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800" w:rsidRPr="005D3D5C" w:rsidRDefault="00DD4800" w:rsidP="002276C4">
      <w:pPr>
        <w:spacing w:line="240" w:lineRule="auto"/>
        <w:rPr>
          <w:i/>
          <w:noProof/>
          <w:szCs w:val="22"/>
          <w:lang w:val="hr-HR"/>
        </w:rPr>
      </w:pPr>
      <w:bookmarkStart w:id="0" w:name="_GoBack"/>
      <w:bookmarkEnd w:id="0"/>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 w:val="left" w:pos="-1440"/>
          <w:tab w:val="left" w:pos="-720"/>
        </w:tabs>
        <w:spacing w:line="240" w:lineRule="auto"/>
        <w:jc w:val="center"/>
        <w:rPr>
          <w:b/>
          <w:noProof/>
          <w:szCs w:val="22"/>
          <w:lang w:val="hr-HR"/>
        </w:rPr>
      </w:pPr>
    </w:p>
    <w:p w:rsidR="00DD4800" w:rsidRPr="005D3D5C" w:rsidRDefault="00DD4800" w:rsidP="002276C4">
      <w:pPr>
        <w:tabs>
          <w:tab w:val="clear" w:pos="567"/>
          <w:tab w:val="left" w:pos="-1440"/>
          <w:tab w:val="left" w:pos="-720"/>
        </w:tabs>
        <w:spacing w:line="240" w:lineRule="auto"/>
        <w:jc w:val="center"/>
        <w:rPr>
          <w:b/>
          <w:noProof/>
          <w:szCs w:val="22"/>
          <w:lang w:val="hr-HR"/>
        </w:rPr>
      </w:pPr>
    </w:p>
    <w:p w:rsidR="00DD4800" w:rsidRPr="005D3D5C" w:rsidRDefault="00190954" w:rsidP="002276C4">
      <w:pPr>
        <w:tabs>
          <w:tab w:val="clear" w:pos="567"/>
          <w:tab w:val="left" w:pos="-1440"/>
          <w:tab w:val="left" w:pos="-720"/>
        </w:tabs>
        <w:spacing w:line="240" w:lineRule="auto"/>
        <w:jc w:val="center"/>
        <w:rPr>
          <w:noProof/>
          <w:szCs w:val="22"/>
          <w:lang w:val="hr-HR"/>
        </w:rPr>
      </w:pPr>
      <w:r>
        <w:rPr>
          <w:b/>
          <w:noProof/>
          <w:szCs w:val="22"/>
          <w:lang w:val="hr-HR"/>
        </w:rPr>
        <w:t>PRILOG</w:t>
      </w:r>
      <w:r w:rsidR="005F2DE2" w:rsidRPr="005D3D5C">
        <w:rPr>
          <w:b/>
          <w:noProof/>
          <w:szCs w:val="22"/>
          <w:lang w:val="hr-HR"/>
        </w:rPr>
        <w:t xml:space="preserve"> </w:t>
      </w:r>
      <w:r w:rsidR="00DD4800" w:rsidRPr="005D3D5C">
        <w:rPr>
          <w:b/>
          <w:noProof/>
          <w:szCs w:val="22"/>
          <w:lang w:val="hr-HR"/>
        </w:rPr>
        <w:t>I</w:t>
      </w:r>
      <w:r>
        <w:rPr>
          <w:b/>
          <w:noProof/>
          <w:szCs w:val="22"/>
          <w:lang w:val="hr-HR"/>
        </w:rPr>
        <w:t>.</w:t>
      </w:r>
    </w:p>
    <w:p w:rsidR="00DD4800" w:rsidRPr="005D3D5C" w:rsidRDefault="00DD4800" w:rsidP="002276C4">
      <w:pPr>
        <w:tabs>
          <w:tab w:val="clear" w:pos="567"/>
          <w:tab w:val="left" w:pos="-1440"/>
          <w:tab w:val="left" w:pos="-720"/>
        </w:tabs>
        <w:spacing w:line="240" w:lineRule="auto"/>
        <w:jc w:val="center"/>
        <w:rPr>
          <w:noProof/>
          <w:szCs w:val="22"/>
          <w:lang w:val="hr-HR"/>
        </w:rPr>
      </w:pPr>
    </w:p>
    <w:p w:rsidR="00DD4800" w:rsidRPr="005D3D5C" w:rsidRDefault="00DD4800" w:rsidP="002276C4">
      <w:pPr>
        <w:pStyle w:val="TitleA"/>
        <w:rPr>
          <w:szCs w:val="22"/>
          <w:lang w:val="hr-HR"/>
        </w:rPr>
      </w:pPr>
      <w:r w:rsidRPr="005D3D5C">
        <w:rPr>
          <w:szCs w:val="22"/>
          <w:lang w:val="hr-HR"/>
        </w:rPr>
        <w:t>S</w:t>
      </w:r>
      <w:r w:rsidR="005F2DE2" w:rsidRPr="005D3D5C">
        <w:rPr>
          <w:szCs w:val="22"/>
          <w:lang w:val="hr-HR"/>
        </w:rPr>
        <w:t xml:space="preserve">AŽETAK OPISA SVOJSTAVA LIJEKA </w:t>
      </w:r>
    </w:p>
    <w:p w:rsidR="005F2DE2" w:rsidRPr="005D3D5C" w:rsidRDefault="005F2DE2" w:rsidP="002276C4">
      <w:pPr>
        <w:pStyle w:val="TitleA"/>
        <w:rPr>
          <w:szCs w:val="22"/>
          <w:lang w:val="hr-HR"/>
        </w:rPr>
      </w:pPr>
    </w:p>
    <w:p w:rsidR="00A37BD3" w:rsidRPr="009054DD" w:rsidRDefault="00DD4800" w:rsidP="00A37BD3">
      <w:pPr>
        <w:tabs>
          <w:tab w:val="clear" w:pos="567"/>
        </w:tabs>
        <w:spacing w:line="240" w:lineRule="auto"/>
        <w:rPr>
          <w:noProof/>
          <w:szCs w:val="22"/>
          <w:lang w:val="hr-HR"/>
        </w:rPr>
      </w:pPr>
      <w:r w:rsidRPr="005D3D5C">
        <w:rPr>
          <w:bCs/>
          <w:iCs/>
          <w:noProof/>
          <w:szCs w:val="22"/>
          <w:lang w:val="hr-HR"/>
        </w:rPr>
        <w:br w:type="page"/>
      </w:r>
      <w:r w:rsidR="00A37BD3" w:rsidRPr="005D3D5C">
        <w:rPr>
          <w:b/>
          <w:noProof/>
          <w:szCs w:val="22"/>
          <w:lang w:val="hr-HR"/>
        </w:rPr>
        <w:lastRenderedPageBreak/>
        <w:t>1.</w:t>
      </w:r>
      <w:r w:rsidR="00A37BD3" w:rsidRPr="005D3D5C">
        <w:rPr>
          <w:b/>
          <w:noProof/>
          <w:szCs w:val="22"/>
          <w:lang w:val="hr-HR"/>
        </w:rPr>
        <w:tab/>
        <w:t>NAZIV LIJEKA</w:t>
      </w:r>
    </w:p>
    <w:p w:rsidR="00A37BD3" w:rsidRPr="009054DD" w:rsidRDefault="00A37BD3" w:rsidP="00A37BD3">
      <w:pPr>
        <w:tabs>
          <w:tab w:val="clear" w:pos="567"/>
        </w:tabs>
        <w:spacing w:line="240" w:lineRule="auto"/>
        <w:rPr>
          <w:iCs/>
          <w:noProof/>
          <w:szCs w:val="22"/>
          <w:lang w:val="hr-HR"/>
        </w:rPr>
      </w:pPr>
    </w:p>
    <w:p w:rsidR="00A37BD3" w:rsidRPr="00266FCF" w:rsidRDefault="006F1E5E" w:rsidP="00A37BD3">
      <w:pPr>
        <w:widowControl w:val="0"/>
        <w:tabs>
          <w:tab w:val="clear" w:pos="567"/>
        </w:tabs>
        <w:spacing w:line="240" w:lineRule="auto"/>
        <w:rPr>
          <w:noProof/>
          <w:szCs w:val="22"/>
          <w:lang w:val="hr-HR"/>
        </w:rPr>
      </w:pPr>
      <w:r>
        <w:rPr>
          <w:noProof/>
          <w:szCs w:val="22"/>
          <w:lang w:val="hr-HR"/>
        </w:rPr>
        <w:t>Karvea</w:t>
      </w:r>
      <w:r w:rsidR="00A37BD3" w:rsidRPr="00266FCF">
        <w:rPr>
          <w:noProof/>
          <w:szCs w:val="22"/>
          <w:lang w:val="hr-HR"/>
        </w:rPr>
        <w:t xml:space="preserve"> 75 mg tablete</w:t>
      </w:r>
    </w:p>
    <w:p w:rsidR="00A37BD3" w:rsidRPr="00796085" w:rsidRDefault="00A37BD3" w:rsidP="00A37BD3">
      <w:pPr>
        <w:autoSpaceDE w:val="0"/>
        <w:autoSpaceDN w:val="0"/>
        <w:adjustRightInd w:val="0"/>
        <w:spacing w:line="240" w:lineRule="auto"/>
        <w:jc w:val="both"/>
        <w:rPr>
          <w:noProof/>
          <w:szCs w:val="22"/>
          <w:lang w:val="hr-HR"/>
        </w:rPr>
      </w:pPr>
    </w:p>
    <w:p w:rsidR="00A37BD3" w:rsidRPr="00F20476" w:rsidRDefault="00A37BD3" w:rsidP="00A37BD3">
      <w:pPr>
        <w:widowControl w:val="0"/>
        <w:tabs>
          <w:tab w:val="clear" w:pos="567"/>
        </w:tabs>
        <w:spacing w:line="240" w:lineRule="auto"/>
        <w:rPr>
          <w:bCs/>
          <w:noProof/>
          <w:szCs w:val="22"/>
          <w:lang w:val="hr-HR"/>
        </w:rPr>
      </w:pPr>
    </w:p>
    <w:p w:rsidR="00A37BD3" w:rsidRPr="00E4712D" w:rsidRDefault="00A37BD3" w:rsidP="00A37BD3">
      <w:pPr>
        <w:widowControl w:val="0"/>
        <w:tabs>
          <w:tab w:val="clear" w:pos="567"/>
        </w:tabs>
        <w:spacing w:line="240" w:lineRule="auto"/>
        <w:rPr>
          <w:noProof/>
          <w:szCs w:val="22"/>
          <w:lang w:val="hr-HR"/>
        </w:rPr>
      </w:pPr>
      <w:r w:rsidRPr="00E4712D">
        <w:rPr>
          <w:b/>
          <w:noProof/>
          <w:szCs w:val="22"/>
          <w:lang w:val="hr-HR"/>
        </w:rPr>
        <w:t>2.</w:t>
      </w:r>
      <w:r w:rsidRPr="00E4712D">
        <w:rPr>
          <w:b/>
          <w:noProof/>
          <w:szCs w:val="22"/>
          <w:lang w:val="hr-HR"/>
        </w:rPr>
        <w:tab/>
        <w:t>KVALITATIVNI I KVANTITATIVNI SASTAV</w:t>
      </w:r>
    </w:p>
    <w:p w:rsidR="00A37BD3" w:rsidRPr="0082734B" w:rsidRDefault="00A37BD3" w:rsidP="00A37BD3">
      <w:pPr>
        <w:widowControl w:val="0"/>
        <w:tabs>
          <w:tab w:val="clear" w:pos="567"/>
        </w:tabs>
        <w:spacing w:line="240" w:lineRule="auto"/>
        <w:rPr>
          <w:bCs/>
          <w:noProof/>
          <w:szCs w:val="22"/>
          <w:lang w:val="hr-HR"/>
        </w:rPr>
      </w:pPr>
    </w:p>
    <w:p w:rsidR="00A37BD3" w:rsidRPr="00DB7C8A" w:rsidRDefault="00A37BD3" w:rsidP="00A37BD3">
      <w:pPr>
        <w:widowControl w:val="0"/>
        <w:tabs>
          <w:tab w:val="clear" w:pos="567"/>
        </w:tabs>
        <w:spacing w:line="240" w:lineRule="auto"/>
        <w:rPr>
          <w:bCs/>
          <w:noProof/>
          <w:szCs w:val="22"/>
          <w:lang w:val="hr-HR"/>
        </w:rPr>
      </w:pPr>
      <w:r w:rsidRPr="00DB7C8A">
        <w:rPr>
          <w:bCs/>
          <w:noProof/>
          <w:szCs w:val="22"/>
          <w:lang w:val="hr-HR"/>
        </w:rPr>
        <w:t>Jedna tableta sadrži 75 mg irbesartana</w:t>
      </w:r>
      <w:r w:rsidR="00510C2A">
        <w:rPr>
          <w:bCs/>
          <w:noProof/>
          <w:szCs w:val="22"/>
          <w:lang w:val="hr-HR"/>
        </w:rPr>
        <w:t>.</w:t>
      </w:r>
    </w:p>
    <w:p w:rsidR="00A37BD3" w:rsidRPr="008D47E6" w:rsidRDefault="00A37BD3" w:rsidP="00A37BD3">
      <w:pPr>
        <w:widowControl w:val="0"/>
        <w:tabs>
          <w:tab w:val="clear" w:pos="567"/>
        </w:tabs>
        <w:spacing w:line="240" w:lineRule="auto"/>
        <w:rPr>
          <w:bCs/>
          <w:noProof/>
          <w:szCs w:val="22"/>
          <w:lang w:val="hr-HR"/>
        </w:rPr>
      </w:pPr>
    </w:p>
    <w:p w:rsidR="00A37BD3" w:rsidRPr="009054DD" w:rsidRDefault="00A37BD3" w:rsidP="00A37BD3">
      <w:pPr>
        <w:widowControl w:val="0"/>
        <w:tabs>
          <w:tab w:val="clear" w:pos="567"/>
        </w:tabs>
        <w:spacing w:line="240" w:lineRule="auto"/>
        <w:rPr>
          <w:bCs/>
          <w:noProof/>
          <w:szCs w:val="22"/>
          <w:lang w:val="hr-HR"/>
        </w:rPr>
      </w:pPr>
      <w:r w:rsidRPr="00D01D3F">
        <w:rPr>
          <w:bCs/>
          <w:noProof/>
          <w:szCs w:val="22"/>
          <w:u w:val="single"/>
          <w:lang w:val="hr-HR"/>
        </w:rPr>
        <w:t>Pomoćna tvar</w:t>
      </w:r>
      <w:r w:rsidR="000779D2" w:rsidRPr="00D01D3F">
        <w:rPr>
          <w:bCs/>
          <w:noProof/>
          <w:szCs w:val="22"/>
          <w:u w:val="single"/>
          <w:lang w:val="hr-HR"/>
        </w:rPr>
        <w:t xml:space="preserve"> s poznatim učinkom</w:t>
      </w:r>
      <w:r w:rsidRPr="00D01D3F">
        <w:rPr>
          <w:bCs/>
          <w:noProof/>
          <w:szCs w:val="22"/>
          <w:u w:val="single"/>
          <w:lang w:val="hr-HR"/>
        </w:rPr>
        <w:t>:</w:t>
      </w:r>
      <w:r w:rsidRPr="009A33A7">
        <w:rPr>
          <w:bCs/>
          <w:noProof/>
          <w:szCs w:val="22"/>
          <w:lang w:val="hr-HR"/>
        </w:rPr>
        <w:t xml:space="preserve"> </w:t>
      </w:r>
      <w:r w:rsidR="004C70CC" w:rsidRPr="009054DD">
        <w:rPr>
          <w:bCs/>
          <w:noProof/>
          <w:szCs w:val="22"/>
          <w:lang w:val="hr-HR"/>
        </w:rPr>
        <w:t>15,37 mg laktoz</w:t>
      </w:r>
      <w:r w:rsidR="004C70CC">
        <w:rPr>
          <w:bCs/>
          <w:noProof/>
          <w:szCs w:val="22"/>
          <w:lang w:val="hr-HR"/>
        </w:rPr>
        <w:t>e</w:t>
      </w:r>
      <w:r w:rsidR="004C70CC" w:rsidRPr="009054DD">
        <w:rPr>
          <w:bCs/>
          <w:noProof/>
          <w:szCs w:val="22"/>
          <w:lang w:val="hr-HR"/>
        </w:rPr>
        <w:t xml:space="preserve"> hidrata</w:t>
      </w:r>
      <w:r w:rsidR="004C70CC" w:rsidRPr="007C4AD8">
        <w:rPr>
          <w:lang w:val="hr-HR"/>
        </w:rPr>
        <w:t xml:space="preserve"> </w:t>
      </w:r>
      <w:r w:rsidR="004C70CC">
        <w:rPr>
          <w:lang w:val="hr-HR"/>
        </w:rPr>
        <w:t>po</w:t>
      </w:r>
      <w:r w:rsidR="009054DD" w:rsidRPr="007C4AD8">
        <w:rPr>
          <w:lang w:val="hr-HR"/>
        </w:rPr>
        <w:t xml:space="preserve"> tablet</w:t>
      </w:r>
      <w:r w:rsidR="004C70CC">
        <w:rPr>
          <w:lang w:val="hr-HR"/>
        </w:rPr>
        <w:t>i</w:t>
      </w:r>
      <w:r w:rsidRPr="009054DD">
        <w:rPr>
          <w:bCs/>
          <w:noProof/>
          <w:szCs w:val="22"/>
          <w:lang w:val="hr-HR"/>
        </w:rPr>
        <w:t>.</w:t>
      </w:r>
    </w:p>
    <w:p w:rsidR="009054DD" w:rsidRPr="009054DD" w:rsidRDefault="009054DD" w:rsidP="00A37BD3">
      <w:pPr>
        <w:tabs>
          <w:tab w:val="clear" w:pos="567"/>
        </w:tabs>
        <w:autoSpaceDE w:val="0"/>
        <w:autoSpaceDN w:val="0"/>
        <w:adjustRightInd w:val="0"/>
        <w:spacing w:line="240" w:lineRule="auto"/>
        <w:jc w:val="both"/>
        <w:rPr>
          <w:noProof/>
          <w:szCs w:val="22"/>
          <w:lang w:val="hr-HR"/>
        </w:rPr>
      </w:pPr>
    </w:p>
    <w:p w:rsidR="00A37BD3" w:rsidRPr="009054DD" w:rsidRDefault="00A37BD3" w:rsidP="00A37BD3">
      <w:pPr>
        <w:tabs>
          <w:tab w:val="clear" w:pos="567"/>
        </w:tabs>
        <w:autoSpaceDE w:val="0"/>
        <w:autoSpaceDN w:val="0"/>
        <w:adjustRightInd w:val="0"/>
        <w:spacing w:line="240" w:lineRule="auto"/>
        <w:jc w:val="both"/>
        <w:rPr>
          <w:noProof/>
          <w:szCs w:val="22"/>
          <w:lang w:val="hr-HR"/>
        </w:rPr>
      </w:pPr>
      <w:r w:rsidRPr="009054DD">
        <w:rPr>
          <w:noProof/>
          <w:szCs w:val="22"/>
          <w:lang w:val="hr-HR"/>
        </w:rPr>
        <w:t>Za cjeloviti popis pomoćnih tvari vidjeti dio 6.1.</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ind w:left="567" w:hanging="567"/>
        <w:rPr>
          <w:caps/>
          <w:noProof/>
          <w:szCs w:val="22"/>
          <w:lang w:val="hr-HR"/>
        </w:rPr>
      </w:pPr>
      <w:r w:rsidRPr="009054DD">
        <w:rPr>
          <w:b/>
          <w:noProof/>
          <w:szCs w:val="22"/>
          <w:lang w:val="hr-HR"/>
        </w:rPr>
        <w:t>3.</w:t>
      </w:r>
      <w:r w:rsidRPr="009054DD">
        <w:rPr>
          <w:b/>
          <w:noProof/>
          <w:szCs w:val="22"/>
          <w:lang w:val="hr-HR"/>
        </w:rPr>
        <w:tab/>
        <w:t>FARMACEUTSKI OBLIK</w:t>
      </w:r>
    </w:p>
    <w:p w:rsidR="00A37BD3" w:rsidRPr="009054DD" w:rsidRDefault="00A37BD3" w:rsidP="00A37BD3">
      <w:pPr>
        <w:spacing w:line="240" w:lineRule="auto"/>
        <w:rPr>
          <w:noProof/>
          <w:szCs w:val="22"/>
          <w:lang w:val="hr-HR"/>
        </w:rPr>
      </w:pPr>
    </w:p>
    <w:p w:rsidR="00A37BD3" w:rsidRPr="009054DD" w:rsidRDefault="00A37BD3" w:rsidP="00A37BD3">
      <w:pPr>
        <w:spacing w:line="240" w:lineRule="auto"/>
        <w:rPr>
          <w:noProof/>
          <w:szCs w:val="22"/>
          <w:lang w:val="hr-HR"/>
        </w:rPr>
      </w:pPr>
      <w:r w:rsidRPr="009054DD">
        <w:rPr>
          <w:noProof/>
          <w:szCs w:val="22"/>
          <w:lang w:val="hr-HR"/>
        </w:rPr>
        <w:t>Tableta.</w:t>
      </w:r>
    </w:p>
    <w:p w:rsidR="00A37BD3" w:rsidRPr="009054DD" w:rsidRDefault="00A37BD3" w:rsidP="00A37BD3">
      <w:pPr>
        <w:spacing w:line="240" w:lineRule="auto"/>
        <w:rPr>
          <w:noProof/>
          <w:szCs w:val="22"/>
          <w:lang w:val="hr-HR"/>
        </w:rPr>
      </w:pPr>
      <w:r w:rsidRPr="009054DD">
        <w:rPr>
          <w:noProof/>
          <w:szCs w:val="22"/>
          <w:lang w:val="hr-HR"/>
        </w:rPr>
        <w:t>Bijela do gotovo bijela, bikonveksna, ovalna</w:t>
      </w:r>
      <w:r w:rsidR="009054DD">
        <w:rPr>
          <w:noProof/>
          <w:szCs w:val="22"/>
          <w:lang w:val="hr-HR"/>
        </w:rPr>
        <w:t xml:space="preserve"> tableta</w:t>
      </w:r>
      <w:r w:rsidR="005309A8" w:rsidRPr="009054DD">
        <w:rPr>
          <w:noProof/>
          <w:szCs w:val="22"/>
          <w:lang w:val="hr-HR"/>
        </w:rPr>
        <w:t>,</w:t>
      </w:r>
      <w:r w:rsidRPr="009054DD">
        <w:rPr>
          <w:noProof/>
          <w:szCs w:val="22"/>
          <w:lang w:val="hr-HR"/>
        </w:rPr>
        <w:t xml:space="preserve"> s utisnutom oznakom srca na jednoj i brojem 2771 na drugoj strani.</w:t>
      </w:r>
    </w:p>
    <w:p w:rsidR="00A37BD3" w:rsidRPr="009054DD" w:rsidRDefault="00A37BD3" w:rsidP="00A37BD3">
      <w:pPr>
        <w:spacing w:line="240" w:lineRule="auto"/>
        <w:rPr>
          <w:noProof/>
          <w:szCs w:val="22"/>
          <w:lang w:val="hr-HR"/>
        </w:rPr>
      </w:pP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ind w:left="567" w:hanging="567"/>
        <w:rPr>
          <w:caps/>
          <w:noProof/>
          <w:szCs w:val="22"/>
          <w:lang w:val="hr-HR"/>
        </w:rPr>
      </w:pPr>
      <w:r w:rsidRPr="009054DD">
        <w:rPr>
          <w:b/>
          <w:caps/>
          <w:noProof/>
          <w:szCs w:val="22"/>
          <w:lang w:val="hr-HR"/>
        </w:rPr>
        <w:t>4.</w:t>
      </w:r>
      <w:r w:rsidRPr="009054DD">
        <w:rPr>
          <w:b/>
          <w:caps/>
          <w:noProof/>
          <w:szCs w:val="22"/>
          <w:lang w:val="hr-HR"/>
        </w:rPr>
        <w:tab/>
        <w:t>KLINIČKI PODACI</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ind w:left="567" w:hanging="567"/>
        <w:outlineLvl w:val="0"/>
        <w:rPr>
          <w:noProof/>
          <w:szCs w:val="22"/>
          <w:lang w:val="hr-HR"/>
        </w:rPr>
      </w:pPr>
      <w:r w:rsidRPr="009054DD">
        <w:rPr>
          <w:b/>
          <w:noProof/>
          <w:szCs w:val="22"/>
          <w:lang w:val="hr-HR"/>
        </w:rPr>
        <w:t>4.1</w:t>
      </w:r>
      <w:r w:rsidRPr="009054DD">
        <w:rPr>
          <w:b/>
          <w:noProof/>
          <w:szCs w:val="22"/>
          <w:lang w:val="hr-HR"/>
        </w:rPr>
        <w:tab/>
        <w:t>Terapijske indikacije</w:t>
      </w:r>
    </w:p>
    <w:p w:rsidR="00A37BD3" w:rsidRPr="009054DD" w:rsidRDefault="00A37BD3" w:rsidP="00A37BD3">
      <w:pPr>
        <w:tabs>
          <w:tab w:val="clear" w:pos="567"/>
        </w:tabs>
        <w:spacing w:line="240" w:lineRule="auto"/>
        <w:rPr>
          <w:noProof/>
          <w:szCs w:val="22"/>
          <w:lang w:val="hr-HR"/>
        </w:rPr>
      </w:pPr>
    </w:p>
    <w:p w:rsidR="00A37BD3" w:rsidRPr="009054DD" w:rsidRDefault="006F1E5E"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Karvea</w:t>
      </w:r>
      <w:r w:rsidR="00A37BD3" w:rsidRPr="009054DD">
        <w:rPr>
          <w:rFonts w:eastAsia="SimSun"/>
          <w:szCs w:val="22"/>
          <w:lang w:val="hr-HR" w:eastAsia="zh-CN"/>
        </w:rPr>
        <w:t xml:space="preserve"> je indiciran</w:t>
      </w:r>
      <w:r w:rsidR="00AB1DF0">
        <w:rPr>
          <w:rFonts w:eastAsia="SimSun"/>
          <w:szCs w:val="22"/>
          <w:lang w:val="hr-HR" w:eastAsia="zh-CN"/>
        </w:rPr>
        <w:t>a</w:t>
      </w:r>
      <w:r w:rsidR="00A37BD3" w:rsidRPr="009054DD">
        <w:rPr>
          <w:rFonts w:eastAsia="SimSun"/>
          <w:szCs w:val="22"/>
          <w:lang w:val="hr-HR" w:eastAsia="zh-CN"/>
        </w:rPr>
        <w:t xml:space="preserve"> za liječenje esencijalne hipertenzije</w:t>
      </w:r>
      <w:r w:rsidR="009054DD" w:rsidRPr="009054DD">
        <w:rPr>
          <w:rFonts w:eastAsia="SimSun"/>
          <w:szCs w:val="22"/>
          <w:lang w:val="hr-HR" w:eastAsia="zh-CN"/>
        </w:rPr>
        <w:t xml:space="preserve"> u odraslih</w:t>
      </w:r>
      <w:r w:rsidR="00A37BD3" w:rsidRPr="009054DD">
        <w:rPr>
          <w:rFonts w:eastAsia="SimSun"/>
          <w:szCs w:val="22"/>
          <w:lang w:val="hr-HR" w:eastAsia="zh-CN"/>
        </w:rPr>
        <w:t>.</w:t>
      </w:r>
    </w:p>
    <w:p w:rsidR="00190954" w:rsidRDefault="00190954"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Također je indiciran</w:t>
      </w:r>
      <w:r w:rsidR="00AB1DF0">
        <w:rPr>
          <w:rFonts w:eastAsia="SimSun"/>
          <w:szCs w:val="22"/>
          <w:lang w:val="hr-HR" w:eastAsia="zh-CN"/>
        </w:rPr>
        <w:t>a</w:t>
      </w:r>
      <w:r w:rsidRPr="009054DD">
        <w:rPr>
          <w:rFonts w:eastAsia="SimSun"/>
          <w:szCs w:val="22"/>
          <w:lang w:val="hr-HR" w:eastAsia="zh-CN"/>
        </w:rPr>
        <w:t xml:space="preserve"> za liječenje bubrežne bolesti u odraslih bolesnika s hipertenzijom i šećernom bolešću tipa 2 u sklopu antihipertenzivne terapije (vidjeti </w:t>
      </w:r>
      <w:r w:rsidR="00D1120E" w:rsidRPr="00D1120E">
        <w:rPr>
          <w:rFonts w:eastAsia="SimSun"/>
          <w:szCs w:val="22"/>
          <w:lang w:val="hr-HR" w:eastAsia="zh-CN"/>
        </w:rPr>
        <w:t>dijelove 4.3, 4.4, 4.5 i</w:t>
      </w:r>
      <w:r w:rsidRPr="009054DD">
        <w:rPr>
          <w:rFonts w:eastAsia="SimSun"/>
          <w:szCs w:val="22"/>
          <w:lang w:val="hr-HR" w:eastAsia="zh-CN"/>
        </w:rPr>
        <w:t> 5.1).</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outlineLvl w:val="0"/>
        <w:rPr>
          <w:b/>
          <w:noProof/>
          <w:szCs w:val="22"/>
          <w:lang w:val="hr-HR"/>
        </w:rPr>
      </w:pPr>
      <w:r w:rsidRPr="009054DD">
        <w:rPr>
          <w:b/>
          <w:noProof/>
          <w:szCs w:val="22"/>
          <w:lang w:val="hr-HR"/>
        </w:rPr>
        <w:t>4.2</w:t>
      </w:r>
      <w:r w:rsidRPr="009054DD">
        <w:rPr>
          <w:b/>
          <w:noProof/>
          <w:szCs w:val="22"/>
          <w:lang w:val="hr-HR"/>
        </w:rPr>
        <w:tab/>
        <w:t>Doziranje i način primjene</w:t>
      </w:r>
    </w:p>
    <w:p w:rsidR="00A37BD3" w:rsidRPr="009054DD" w:rsidRDefault="00A37BD3" w:rsidP="00A37BD3">
      <w:pPr>
        <w:tabs>
          <w:tab w:val="clear" w:pos="567"/>
        </w:tabs>
        <w:spacing w:line="240" w:lineRule="auto"/>
        <w:rPr>
          <w:b/>
          <w:noProof/>
          <w:szCs w:val="22"/>
          <w:lang w:val="hr-HR"/>
        </w:rPr>
      </w:pPr>
    </w:p>
    <w:p w:rsidR="00A37BD3" w:rsidRPr="009054DD" w:rsidRDefault="00A37BD3" w:rsidP="00A37BD3">
      <w:pPr>
        <w:tabs>
          <w:tab w:val="clear" w:pos="567"/>
        </w:tabs>
        <w:spacing w:line="240" w:lineRule="auto"/>
        <w:rPr>
          <w:noProof/>
          <w:szCs w:val="22"/>
          <w:u w:val="single"/>
          <w:lang w:val="hr-HR"/>
        </w:rPr>
      </w:pPr>
      <w:r w:rsidRPr="009054DD">
        <w:rPr>
          <w:noProof/>
          <w:szCs w:val="22"/>
          <w:u w:val="single"/>
          <w:lang w:val="hr-HR"/>
        </w:rPr>
        <w:t>Doziranje</w:t>
      </w:r>
    </w:p>
    <w:p w:rsidR="00A37BD3" w:rsidRPr="009054DD" w:rsidRDefault="00A37BD3" w:rsidP="00A37BD3">
      <w:pPr>
        <w:tabs>
          <w:tab w:val="clear" w:pos="567"/>
        </w:tabs>
        <w:spacing w:line="240" w:lineRule="auto"/>
        <w:rPr>
          <w:b/>
          <w:noProof/>
          <w:szCs w:val="22"/>
          <w:lang w:val="hr-HR"/>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Uobičajena preporučena početna doza i doza održavanja iznosi 150 mg jedanput na dan, s hranom ili bez nje. Doza od 150 mg lijeka </w:t>
      </w:r>
      <w:r w:rsidR="006F1E5E">
        <w:rPr>
          <w:rFonts w:eastAsia="SimSun"/>
          <w:szCs w:val="22"/>
          <w:lang w:val="hr-HR" w:eastAsia="zh-CN"/>
        </w:rPr>
        <w:t>Karvea</w:t>
      </w:r>
      <w:r w:rsidRPr="009054DD">
        <w:rPr>
          <w:rFonts w:eastAsia="SimSun"/>
          <w:szCs w:val="22"/>
          <w:lang w:val="hr-HR" w:eastAsia="zh-CN"/>
        </w:rPr>
        <w:t xml:space="preserve"> jedanput na dan općenito osigurava bolju kontrolu krvnog tlaka </w:t>
      </w:r>
      <w:r w:rsidR="00106E0D" w:rsidRPr="00106E0D">
        <w:rPr>
          <w:rFonts w:eastAsia="SimSun"/>
          <w:szCs w:val="22"/>
          <w:lang w:val="hr-HR" w:eastAsia="zh-CN"/>
        </w:rPr>
        <w:t xml:space="preserve">u razdoblju od 24 sata </w:t>
      </w:r>
      <w:r w:rsidRPr="009054DD">
        <w:rPr>
          <w:rFonts w:eastAsia="SimSun"/>
          <w:szCs w:val="22"/>
          <w:lang w:val="hr-HR" w:eastAsia="zh-CN"/>
        </w:rPr>
        <w:t xml:space="preserve">nego doza od 75 mg. Međutim, u </w:t>
      </w:r>
      <w:r w:rsidR="00262593" w:rsidRPr="009054DD">
        <w:rPr>
          <w:rFonts w:eastAsia="SimSun"/>
          <w:szCs w:val="22"/>
          <w:lang w:val="hr-HR" w:eastAsia="zh-CN"/>
        </w:rPr>
        <w:t xml:space="preserve">bolesnika </w:t>
      </w:r>
      <w:r w:rsidR="00262593">
        <w:rPr>
          <w:rFonts w:eastAsia="SimSun"/>
          <w:szCs w:val="22"/>
          <w:lang w:val="hr-HR" w:eastAsia="zh-CN"/>
        </w:rPr>
        <w:t xml:space="preserve">na </w:t>
      </w:r>
      <w:r w:rsidRPr="009054DD">
        <w:rPr>
          <w:rFonts w:eastAsia="SimSun"/>
          <w:szCs w:val="22"/>
          <w:lang w:val="hr-HR" w:eastAsia="zh-CN"/>
        </w:rPr>
        <w:t>hemodijalizi i u bolesnika starijih od 75 godina može se razmotriti započinjanje terapije dozom od 75 mg.</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 bolesnika u kojih se bolest ne može dostatno kontrolirati dozom od 150 mg jedanput na dan, doza lijeka </w:t>
      </w:r>
      <w:r w:rsidR="006F1E5E">
        <w:rPr>
          <w:rFonts w:eastAsia="SimSun"/>
          <w:szCs w:val="22"/>
          <w:lang w:val="hr-HR" w:eastAsia="zh-CN"/>
        </w:rPr>
        <w:t>Karvea</w:t>
      </w:r>
      <w:r w:rsidRPr="009054DD">
        <w:rPr>
          <w:rFonts w:eastAsia="SimSun"/>
          <w:szCs w:val="22"/>
          <w:lang w:val="hr-HR" w:eastAsia="zh-CN"/>
        </w:rPr>
        <w:t xml:space="preserve"> može se povećati na 300 mg ili se mogu dodati drugi antihipertenzivi</w:t>
      </w:r>
      <w:r w:rsidR="00D1120E">
        <w:rPr>
          <w:rFonts w:eastAsia="SimSun"/>
          <w:szCs w:val="22"/>
          <w:lang w:val="hr-HR" w:eastAsia="zh-CN"/>
        </w:rPr>
        <w:t xml:space="preserve"> </w:t>
      </w:r>
      <w:r w:rsidR="00D1120E" w:rsidRPr="00D1120E">
        <w:rPr>
          <w:rFonts w:eastAsia="SimSun"/>
          <w:szCs w:val="22"/>
          <w:lang w:val="hr-HR" w:eastAsia="zh-CN"/>
        </w:rPr>
        <w:t>(vidjeti dijelove 4.3, 4.4, 4.5 i 5.1)</w:t>
      </w:r>
      <w:r w:rsidR="00D1120E">
        <w:rPr>
          <w:rFonts w:eastAsia="SimSun"/>
          <w:szCs w:val="22"/>
          <w:lang w:val="hr-HR" w:eastAsia="zh-CN"/>
        </w:rPr>
        <w:t xml:space="preserve"> </w:t>
      </w:r>
      <w:r w:rsidRPr="009054DD">
        <w:rPr>
          <w:noProof/>
          <w:szCs w:val="22"/>
          <w:lang w:val="hr-HR"/>
        </w:rPr>
        <w:t xml:space="preserve">. Pokazalo se da dodavanje diuretika poput hidroklorotiazida ostvaruje aditivan učinak s lijekom </w:t>
      </w:r>
      <w:r w:rsidR="006F1E5E">
        <w:rPr>
          <w:noProof/>
          <w:szCs w:val="22"/>
          <w:lang w:val="hr-HR"/>
        </w:rPr>
        <w:t>Karvea</w:t>
      </w:r>
      <w:r w:rsidRPr="009054DD">
        <w:rPr>
          <w:noProof/>
          <w:szCs w:val="22"/>
          <w:lang w:val="hr-HR"/>
        </w:rPr>
        <w:t xml:space="preserve"> (vidjeti dio 4.5).</w:t>
      </w:r>
    </w:p>
    <w:p w:rsidR="00A37BD3" w:rsidRPr="009054DD" w:rsidRDefault="00A37BD3" w:rsidP="00A37BD3">
      <w:pPr>
        <w:tabs>
          <w:tab w:val="clear" w:pos="567"/>
        </w:tabs>
        <w:spacing w:line="240" w:lineRule="auto"/>
        <w:rPr>
          <w:noProof/>
          <w:szCs w:val="22"/>
          <w:lang w:val="hr-HR"/>
        </w:rPr>
      </w:pPr>
    </w:p>
    <w:p w:rsidR="00190954"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U hipertenzivnih bolesnika sa šećernom bolešću tipa 2 liječenje treba započeti sa 150 mg irbesartana jedanput na dan i dozu titrirati do 300 mg jedanput na dan, što je doza održavanja koja se preporučuje za liječenje bubrežne bolesti. </w:t>
      </w:r>
    </w:p>
    <w:p w:rsidR="00190954" w:rsidRDefault="00190954"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Dokaz koristi lijeka </w:t>
      </w:r>
      <w:r w:rsidR="006F1E5E">
        <w:rPr>
          <w:rFonts w:eastAsia="SimSun"/>
          <w:szCs w:val="22"/>
          <w:lang w:val="hr-HR" w:eastAsia="zh-CN"/>
        </w:rPr>
        <w:t>Karvea</w:t>
      </w:r>
      <w:r w:rsidRPr="009054DD">
        <w:rPr>
          <w:rFonts w:eastAsia="SimSun"/>
          <w:szCs w:val="22"/>
          <w:lang w:val="hr-HR" w:eastAsia="zh-CN"/>
        </w:rPr>
        <w:t xml:space="preserve"> na bubrežnu funkciju u hipertenzivnih bolesnika sa šećernom bolešću tipa 2 zasniva se na ispitivanjima u kojima se irbesartan prema potrebi uzimao kao dopuna ostaloj antihipertenzivnoj terapiji za postizanje ciljnog krvnog tlaka </w:t>
      </w:r>
      <w:r w:rsidR="00D1120E" w:rsidRPr="00D1120E">
        <w:rPr>
          <w:rFonts w:eastAsia="SimSun"/>
          <w:szCs w:val="22"/>
          <w:lang w:val="hr-HR" w:eastAsia="zh-CN"/>
        </w:rPr>
        <w:t>(vidjeti dijelove 4.3, 4.4, 4.5 i 5.1)</w:t>
      </w:r>
      <w:r w:rsidRPr="009054DD">
        <w:rPr>
          <w:rFonts w:eastAsia="SimSun"/>
          <w:szCs w:val="22"/>
          <w:lang w:val="hr-HR" w:eastAsia="zh-CN"/>
        </w:rPr>
        <w:t>.</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keepNext/>
        <w:tabs>
          <w:tab w:val="clear" w:pos="567"/>
        </w:tabs>
        <w:spacing w:line="240" w:lineRule="auto"/>
        <w:rPr>
          <w:noProof/>
          <w:szCs w:val="22"/>
          <w:u w:val="single"/>
          <w:lang w:val="hr-HR"/>
        </w:rPr>
      </w:pPr>
      <w:r w:rsidRPr="009054DD">
        <w:rPr>
          <w:noProof/>
          <w:szCs w:val="22"/>
          <w:u w:val="single"/>
          <w:lang w:val="hr-HR"/>
        </w:rPr>
        <w:lastRenderedPageBreak/>
        <w:t>Posebne populacije</w:t>
      </w:r>
    </w:p>
    <w:p w:rsidR="00A37BD3" w:rsidRPr="009054DD" w:rsidRDefault="00A37BD3" w:rsidP="00A37BD3">
      <w:pPr>
        <w:keepNext/>
        <w:tabs>
          <w:tab w:val="clear" w:pos="567"/>
        </w:tabs>
        <w:spacing w:line="240" w:lineRule="auto"/>
        <w:rPr>
          <w:noProof/>
          <w:szCs w:val="22"/>
          <w:lang w:val="hr-HR"/>
        </w:rPr>
      </w:pPr>
    </w:p>
    <w:p w:rsidR="00190954" w:rsidRDefault="00A37BD3" w:rsidP="00A37BD3">
      <w:pPr>
        <w:keepNext/>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Oštećenje funkcije bubrega</w:t>
      </w:r>
    </w:p>
    <w:p w:rsidR="00190954" w:rsidRDefault="00A37BD3" w:rsidP="00A37BD3">
      <w:pPr>
        <w:keepNext/>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A37BD3" w:rsidRPr="009054DD" w:rsidRDefault="00190954" w:rsidP="00A37BD3">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9054DD">
        <w:rPr>
          <w:rFonts w:eastAsia="SimSun"/>
          <w:szCs w:val="22"/>
          <w:lang w:val="hr-HR" w:eastAsia="zh-CN"/>
        </w:rPr>
        <w:t>ije potrebna prilagodba doze u bolesnika s oštećenom funkcijom bubrega. U bolesnika na hemodijalizi treba razmotriti započinjanje liječenja nižom početnom dozom od 75 mg (vidjeti dio 4.4).</w:t>
      </w:r>
    </w:p>
    <w:p w:rsidR="00A37BD3" w:rsidRPr="009054DD" w:rsidRDefault="00A37BD3" w:rsidP="00A37BD3">
      <w:pPr>
        <w:tabs>
          <w:tab w:val="clear" w:pos="567"/>
        </w:tabs>
        <w:spacing w:line="240" w:lineRule="auto"/>
        <w:rPr>
          <w:noProof/>
          <w:szCs w:val="22"/>
          <w:lang w:val="hr-HR"/>
        </w:rPr>
      </w:pPr>
    </w:p>
    <w:p w:rsidR="00190954" w:rsidRDefault="00A37BD3" w:rsidP="00A37BD3">
      <w:pPr>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Oštećenje funkcije jetre</w:t>
      </w:r>
    </w:p>
    <w:p w:rsidR="00190954"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A37BD3" w:rsidRPr="009054DD" w:rsidRDefault="00190954"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9054DD">
        <w:rPr>
          <w:rFonts w:eastAsia="SimSun"/>
          <w:szCs w:val="22"/>
          <w:lang w:val="hr-HR" w:eastAsia="zh-CN"/>
        </w:rPr>
        <w:t>ije potrebna prilagodba doze u bolesnika s blagim do umjerenim oštećenjem funkcije jetre. Nema kliničkog iskustva u bolesnika s teškim oštećenjem funkcije jetre.</w:t>
      </w:r>
    </w:p>
    <w:p w:rsidR="00A37BD3" w:rsidRPr="009054DD" w:rsidRDefault="00A37BD3" w:rsidP="00A37BD3">
      <w:pPr>
        <w:tabs>
          <w:tab w:val="clear" w:pos="567"/>
        </w:tabs>
        <w:spacing w:line="240" w:lineRule="auto"/>
        <w:rPr>
          <w:noProof/>
          <w:szCs w:val="22"/>
          <w:lang w:val="hr-HR"/>
        </w:rPr>
      </w:pPr>
    </w:p>
    <w:p w:rsidR="00190954" w:rsidRDefault="00A37BD3" w:rsidP="00A37BD3">
      <w:pPr>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Starij</w:t>
      </w:r>
      <w:r w:rsidR="000779D2">
        <w:rPr>
          <w:rFonts w:eastAsia="SimSun"/>
          <w:i/>
          <w:szCs w:val="22"/>
          <w:lang w:val="hr-HR" w:eastAsia="zh-CN"/>
        </w:rPr>
        <w:t>e osobe</w:t>
      </w:r>
    </w:p>
    <w:p w:rsidR="00190954"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A37BD3" w:rsidRPr="009054DD" w:rsidRDefault="00190954"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9054DD">
        <w:rPr>
          <w:rFonts w:eastAsia="SimSun"/>
          <w:szCs w:val="22"/>
          <w:lang w:val="hr-HR" w:eastAsia="zh-CN"/>
        </w:rPr>
        <w:t>ako za bolesnike starije od 75 godina treba razmotriti započinjanje terapije dozom od 75 mg, dozu obično nije potrebno prilagoditi</w:t>
      </w:r>
      <w:r w:rsidR="000779D2">
        <w:rPr>
          <w:rFonts w:eastAsia="SimSun"/>
          <w:szCs w:val="22"/>
          <w:lang w:val="hr-HR" w:eastAsia="zh-CN"/>
        </w:rPr>
        <w:t xml:space="preserve"> u starijih osoba</w:t>
      </w:r>
      <w:r w:rsidR="00A37BD3" w:rsidRPr="009054DD">
        <w:rPr>
          <w:rFonts w:eastAsia="SimSun"/>
          <w:szCs w:val="22"/>
          <w:lang w:val="hr-HR" w:eastAsia="zh-CN"/>
        </w:rPr>
        <w:t xml:space="preserve">. </w:t>
      </w:r>
    </w:p>
    <w:p w:rsidR="00A37BD3" w:rsidRPr="009054DD" w:rsidRDefault="00A37BD3" w:rsidP="00A37BD3">
      <w:pPr>
        <w:tabs>
          <w:tab w:val="clear" w:pos="567"/>
        </w:tabs>
        <w:spacing w:line="240" w:lineRule="auto"/>
        <w:rPr>
          <w:noProof/>
          <w:szCs w:val="22"/>
          <w:lang w:val="hr-HR"/>
        </w:rPr>
      </w:pPr>
    </w:p>
    <w:p w:rsidR="00190954" w:rsidRDefault="00A37BD3" w:rsidP="00A37BD3">
      <w:pPr>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Pedijatrijska populacija</w:t>
      </w:r>
    </w:p>
    <w:p w:rsidR="00190954"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A37BD3" w:rsidRPr="009054DD" w:rsidRDefault="00190954"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37BD3" w:rsidRPr="009054DD">
        <w:rPr>
          <w:rFonts w:eastAsia="SimSun"/>
          <w:szCs w:val="22"/>
          <w:lang w:val="hr-HR" w:eastAsia="zh-CN"/>
        </w:rPr>
        <w:t xml:space="preserve">igurnost i djelotvornost lijeka </w:t>
      </w:r>
      <w:r w:rsidR="006F1E5E">
        <w:rPr>
          <w:rFonts w:eastAsia="SimSun"/>
          <w:szCs w:val="22"/>
          <w:lang w:val="hr-HR" w:eastAsia="zh-CN"/>
        </w:rPr>
        <w:t>Karvea</w:t>
      </w:r>
      <w:r w:rsidR="00A37BD3" w:rsidRPr="009054DD">
        <w:rPr>
          <w:rFonts w:eastAsia="SimSun"/>
          <w:szCs w:val="22"/>
          <w:lang w:val="hr-HR" w:eastAsia="zh-CN"/>
        </w:rPr>
        <w:t xml:space="preserve"> u djece u dobi od 0 do 18 godina nisu ustanovljene.</w:t>
      </w:r>
      <w:r w:rsidR="00A37BD3" w:rsidRPr="009054DD">
        <w:rPr>
          <w:rFonts w:eastAsia="SimSun"/>
          <w:i/>
          <w:szCs w:val="22"/>
          <w:lang w:val="hr-HR" w:eastAsia="zh-CN"/>
        </w:rPr>
        <w:t xml:space="preserve"> </w:t>
      </w:r>
      <w:r w:rsidR="00A37BD3" w:rsidRPr="009054DD">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262593">
        <w:rPr>
          <w:rFonts w:eastAsia="SimSun"/>
          <w:szCs w:val="22"/>
          <w:lang w:val="hr-HR" w:eastAsia="zh-CN"/>
        </w:rPr>
        <w:t>,</w:t>
      </w:r>
      <w:r w:rsidR="00A37BD3" w:rsidRPr="009054DD">
        <w:rPr>
          <w:rFonts w:eastAsia="SimSun"/>
          <w:szCs w:val="22"/>
          <w:lang w:val="hr-HR" w:eastAsia="zh-CN"/>
        </w:rPr>
        <w:t xml:space="preserve"> nije moguće dati preporuku o doziranju.</w:t>
      </w: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266FCF" w:rsidRDefault="00A37BD3" w:rsidP="00A37BD3">
      <w:pPr>
        <w:tabs>
          <w:tab w:val="clear" w:pos="567"/>
        </w:tabs>
        <w:autoSpaceDE w:val="0"/>
        <w:autoSpaceDN w:val="0"/>
        <w:adjustRightInd w:val="0"/>
        <w:spacing w:line="240" w:lineRule="auto"/>
        <w:rPr>
          <w:rFonts w:eastAsia="SimSun"/>
          <w:i/>
          <w:szCs w:val="22"/>
          <w:u w:val="single"/>
          <w:lang w:val="hr-HR" w:eastAsia="zh-CN"/>
        </w:rPr>
      </w:pPr>
      <w:r w:rsidRPr="00266FCF">
        <w:rPr>
          <w:rFonts w:eastAsia="SimSun"/>
          <w:szCs w:val="22"/>
          <w:u w:val="single"/>
          <w:lang w:val="hr-HR" w:eastAsia="zh-CN"/>
        </w:rPr>
        <w:t>Način primjene</w:t>
      </w:r>
    </w:p>
    <w:p w:rsidR="00A37BD3" w:rsidRPr="00796085" w:rsidRDefault="00A37BD3" w:rsidP="00A37BD3">
      <w:pPr>
        <w:tabs>
          <w:tab w:val="clear" w:pos="567"/>
        </w:tabs>
        <w:spacing w:line="240" w:lineRule="auto"/>
        <w:rPr>
          <w:b/>
          <w:noProof/>
          <w:szCs w:val="22"/>
          <w:lang w:val="hr-HR"/>
        </w:rPr>
      </w:pPr>
    </w:p>
    <w:p w:rsidR="00A37BD3" w:rsidRPr="00F20476" w:rsidRDefault="00A37BD3" w:rsidP="00A37BD3">
      <w:pPr>
        <w:tabs>
          <w:tab w:val="clear" w:pos="567"/>
        </w:tabs>
        <w:spacing w:line="240" w:lineRule="auto"/>
        <w:rPr>
          <w:noProof/>
          <w:szCs w:val="22"/>
          <w:lang w:val="hr-HR"/>
        </w:rPr>
      </w:pPr>
      <w:r w:rsidRPr="00F20476">
        <w:rPr>
          <w:noProof/>
          <w:szCs w:val="22"/>
          <w:lang w:val="hr-HR"/>
        </w:rPr>
        <w:t>Za peroralnu primjenu.</w:t>
      </w:r>
    </w:p>
    <w:p w:rsidR="00A37BD3" w:rsidRPr="00E4712D" w:rsidRDefault="00A37BD3" w:rsidP="00A37BD3">
      <w:pPr>
        <w:tabs>
          <w:tab w:val="clear" w:pos="567"/>
        </w:tabs>
        <w:spacing w:line="240" w:lineRule="auto"/>
        <w:rPr>
          <w:b/>
          <w:noProof/>
          <w:szCs w:val="22"/>
          <w:lang w:val="hr-HR"/>
        </w:rPr>
      </w:pPr>
    </w:p>
    <w:p w:rsidR="00A37BD3" w:rsidRPr="00DB7C8A" w:rsidRDefault="00A37BD3" w:rsidP="00A37BD3">
      <w:pPr>
        <w:tabs>
          <w:tab w:val="clear" w:pos="567"/>
        </w:tabs>
        <w:spacing w:line="240" w:lineRule="auto"/>
        <w:ind w:left="567" w:hanging="567"/>
        <w:rPr>
          <w:noProof/>
          <w:szCs w:val="22"/>
          <w:lang w:val="hr-HR"/>
        </w:rPr>
      </w:pPr>
      <w:r w:rsidRPr="0082734B">
        <w:rPr>
          <w:b/>
          <w:noProof/>
          <w:szCs w:val="22"/>
          <w:lang w:val="hr-HR"/>
        </w:rPr>
        <w:t>4.3</w:t>
      </w:r>
      <w:r w:rsidRPr="0082734B">
        <w:rPr>
          <w:b/>
          <w:noProof/>
          <w:szCs w:val="22"/>
          <w:lang w:val="hr-HR"/>
        </w:rPr>
        <w:tab/>
        <w:t>Kontraindikacije</w:t>
      </w:r>
    </w:p>
    <w:p w:rsidR="00A37BD3" w:rsidRPr="008D47E6" w:rsidRDefault="00A37BD3" w:rsidP="00A37BD3">
      <w:pPr>
        <w:tabs>
          <w:tab w:val="clear" w:pos="567"/>
        </w:tabs>
        <w:spacing w:line="240" w:lineRule="auto"/>
        <w:rPr>
          <w:noProof/>
          <w:szCs w:val="22"/>
          <w:lang w:val="hr-HR"/>
        </w:rPr>
      </w:pP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r w:rsidRPr="009A33A7">
        <w:rPr>
          <w:rFonts w:eastAsia="SimSun"/>
          <w:szCs w:val="22"/>
          <w:lang w:val="hr-HR" w:eastAsia="zh-CN"/>
        </w:rPr>
        <w:t xml:space="preserve">Preosjetljivost na djelatnu tvar ili neku od pomoćnih tvari </w:t>
      </w:r>
      <w:r w:rsidR="000779D2">
        <w:rPr>
          <w:rFonts w:eastAsia="SimSun"/>
          <w:szCs w:val="22"/>
          <w:lang w:val="hr-HR" w:eastAsia="zh-CN"/>
        </w:rPr>
        <w:t>navedenih u</w:t>
      </w:r>
      <w:r w:rsidR="000779D2" w:rsidRPr="009A33A7">
        <w:rPr>
          <w:rFonts w:eastAsia="SimSun"/>
          <w:szCs w:val="22"/>
          <w:lang w:val="hr-HR" w:eastAsia="zh-CN"/>
        </w:rPr>
        <w:t xml:space="preserve"> </w:t>
      </w:r>
      <w:r w:rsidRPr="009A33A7">
        <w:rPr>
          <w:rFonts w:eastAsia="SimSun"/>
          <w:szCs w:val="22"/>
          <w:lang w:val="hr-HR" w:eastAsia="zh-CN"/>
        </w:rPr>
        <w:t>di</w:t>
      </w:r>
      <w:r w:rsidR="000779D2">
        <w:rPr>
          <w:rFonts w:eastAsia="SimSun"/>
          <w:szCs w:val="22"/>
          <w:lang w:val="hr-HR" w:eastAsia="zh-CN"/>
        </w:rPr>
        <w:t>jelu</w:t>
      </w:r>
      <w:r w:rsidRPr="009A33A7">
        <w:rPr>
          <w:rFonts w:eastAsia="SimSun"/>
          <w:szCs w:val="22"/>
          <w:lang w:val="hr-HR" w:eastAsia="zh-CN"/>
        </w:rPr>
        <w:t> 6.1.</w:t>
      </w:r>
    </w:p>
    <w:p w:rsidR="00190954" w:rsidRDefault="00190954" w:rsidP="00A37BD3">
      <w:pPr>
        <w:tabs>
          <w:tab w:val="clear" w:pos="567"/>
        </w:tabs>
        <w:spacing w:line="240" w:lineRule="auto"/>
        <w:rPr>
          <w:rFonts w:eastAsia="SimSun"/>
          <w:szCs w:val="22"/>
          <w:lang w:val="hr-HR" w:eastAsia="zh-CN"/>
        </w:rPr>
      </w:pPr>
    </w:p>
    <w:p w:rsidR="00A37BD3" w:rsidRDefault="00A37BD3" w:rsidP="00A37BD3">
      <w:pPr>
        <w:tabs>
          <w:tab w:val="clear" w:pos="567"/>
        </w:tabs>
        <w:spacing w:line="240" w:lineRule="auto"/>
        <w:rPr>
          <w:rFonts w:eastAsia="SimSun"/>
          <w:szCs w:val="22"/>
          <w:lang w:val="hr-HR" w:eastAsia="zh-CN"/>
        </w:rPr>
      </w:pPr>
      <w:r w:rsidRPr="00315EF6">
        <w:rPr>
          <w:rFonts w:eastAsia="SimSun"/>
          <w:szCs w:val="22"/>
          <w:lang w:val="hr-HR" w:eastAsia="zh-CN"/>
        </w:rPr>
        <w:t>Drugo i treće tromjesečje trudnoće (vidjeti dijelove 4.4 i 4.6).</w:t>
      </w:r>
    </w:p>
    <w:p w:rsidR="000779D2" w:rsidRDefault="000779D2" w:rsidP="00A37BD3">
      <w:pPr>
        <w:tabs>
          <w:tab w:val="clear" w:pos="567"/>
        </w:tabs>
        <w:spacing w:line="240" w:lineRule="auto"/>
        <w:rPr>
          <w:rFonts w:eastAsia="SimSun"/>
          <w:szCs w:val="22"/>
          <w:lang w:val="hr-HR" w:eastAsia="zh-CN"/>
        </w:rPr>
      </w:pPr>
    </w:p>
    <w:p w:rsidR="000779D2" w:rsidRPr="007B3EC1" w:rsidRDefault="00D1120E" w:rsidP="00A37BD3">
      <w:pPr>
        <w:tabs>
          <w:tab w:val="clear" w:pos="567"/>
        </w:tabs>
        <w:spacing w:line="240" w:lineRule="auto"/>
        <w:rPr>
          <w:rFonts w:eastAsia="SimSun"/>
          <w:szCs w:val="22"/>
          <w:lang w:val="hr-HR" w:eastAsia="zh-CN"/>
        </w:rPr>
      </w:pPr>
      <w:r w:rsidRPr="00D1120E">
        <w:rPr>
          <w:rFonts w:eastAsia="SimSun"/>
          <w:szCs w:val="22"/>
          <w:lang w:val="hr-HR" w:eastAsia="zh-CN"/>
        </w:rPr>
        <w:t>Istodobna primjena lijeka Karvea s lijekovima koji sadrže aliskiren kontraindicirana je u bolesnika sa šećernom bolešću ili oštećenjem bubrega (GFR &lt; 60 ml/min/1,73 m</w:t>
      </w:r>
      <w:r w:rsidRPr="003B4136">
        <w:rPr>
          <w:rFonts w:eastAsia="SimSun"/>
          <w:szCs w:val="22"/>
          <w:vertAlign w:val="superscript"/>
          <w:lang w:val="hr-HR" w:eastAsia="zh-CN"/>
        </w:rPr>
        <w:t>2</w:t>
      </w:r>
      <w:r w:rsidRPr="00D1120E">
        <w:rPr>
          <w:rFonts w:eastAsia="SimSun"/>
          <w:szCs w:val="22"/>
          <w:lang w:val="hr-HR" w:eastAsia="zh-CN"/>
        </w:rPr>
        <w:t>) (vidjeti dijelove 4.5 i 5.1).</w:t>
      </w:r>
    </w:p>
    <w:p w:rsidR="00A37BD3" w:rsidRPr="007D3E86" w:rsidRDefault="00A37BD3" w:rsidP="00A37BD3">
      <w:pPr>
        <w:tabs>
          <w:tab w:val="clear" w:pos="567"/>
        </w:tabs>
        <w:spacing w:line="240" w:lineRule="auto"/>
        <w:rPr>
          <w:noProof/>
          <w:szCs w:val="22"/>
          <w:lang w:val="hr-HR"/>
        </w:rPr>
      </w:pPr>
    </w:p>
    <w:p w:rsidR="00A37BD3" w:rsidRPr="005C763F" w:rsidRDefault="00A37BD3" w:rsidP="00A37BD3">
      <w:pPr>
        <w:tabs>
          <w:tab w:val="clear" w:pos="567"/>
        </w:tabs>
        <w:spacing w:line="240" w:lineRule="auto"/>
        <w:ind w:left="567" w:hanging="567"/>
        <w:outlineLvl w:val="0"/>
        <w:rPr>
          <w:noProof/>
          <w:szCs w:val="22"/>
          <w:lang w:val="hr-HR"/>
        </w:rPr>
      </w:pPr>
      <w:r w:rsidRPr="007D3E86">
        <w:rPr>
          <w:b/>
          <w:noProof/>
          <w:szCs w:val="22"/>
          <w:lang w:val="hr-HR"/>
        </w:rPr>
        <w:t>4.4</w:t>
      </w:r>
      <w:r w:rsidRPr="007D3E86">
        <w:rPr>
          <w:b/>
          <w:noProof/>
          <w:szCs w:val="22"/>
          <w:lang w:val="hr-HR"/>
        </w:rPr>
        <w:tab/>
        <w:t>Posebna upozorenja i</w:t>
      </w:r>
      <w:r w:rsidRPr="00706636">
        <w:rPr>
          <w:b/>
          <w:noProof/>
          <w:szCs w:val="22"/>
          <w:lang w:val="hr-HR"/>
        </w:rPr>
        <w:t xml:space="preserve"> mjere opreza pri uporabi</w:t>
      </w:r>
    </w:p>
    <w:p w:rsidR="00A37BD3" w:rsidRPr="004C70CC"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B133CE">
        <w:rPr>
          <w:rFonts w:eastAsia="SimSun"/>
          <w:szCs w:val="22"/>
          <w:u w:val="single"/>
          <w:lang w:val="hr-HR" w:eastAsia="zh-CN"/>
        </w:rPr>
        <w:t>Smanjenje intravaskularnog volumena</w:t>
      </w:r>
      <w:r w:rsidRPr="001922D8">
        <w:rPr>
          <w:rFonts w:eastAsia="SimSun"/>
          <w:szCs w:val="22"/>
          <w:lang w:val="hr-HR" w:eastAsia="zh-CN"/>
        </w:rPr>
        <w:t>: simptomatska hipotenzija, posebice nakon prve doze, može se pojaviti u bolesnika sa hipovolemijom i/ili hiponatrijemijom zbog snažne diuretske terapije, restrikcijs</w:t>
      </w:r>
      <w:r w:rsidRPr="005F084A">
        <w:rPr>
          <w:rFonts w:eastAsia="SimSun"/>
          <w:szCs w:val="22"/>
          <w:lang w:val="hr-HR" w:eastAsia="zh-CN"/>
        </w:rPr>
        <w:t xml:space="preserve">ke dijete sa smanjenim unosom soli, proljeva ili povraćanja. Takva stanja treba korigirati prije primjene lijeka </w:t>
      </w:r>
      <w:r w:rsidR="006F1E5E">
        <w:rPr>
          <w:rFonts w:eastAsia="SimSun"/>
          <w:szCs w:val="22"/>
          <w:lang w:val="hr-HR" w:eastAsia="zh-CN"/>
        </w:rPr>
        <w:t>Karvea</w:t>
      </w:r>
      <w:r w:rsidRPr="005F084A">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xml:space="preserve">: povećan je rizik od teške hipotenzije i insuficijencije bubrega u bolesnika koji se liječe lijekovima koji utječu na renin-angiotenzinski sustav, a imaju obostranu stenozu bubrežnih arterija ili stenozu arterije u jedinom funkcionalnom bubregu. Iako to još nije potvrđeno za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sličan učinak može se očekivati s antagonistima receptora angiotenzina II.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xml:space="preserve">: kad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xml:space="preserve"> uzimaju bolesnici s oštećenom funkcijom bubrega, preporučuje se periodički kontrolirati serumske razine kalija i kreatinina. Nema iskustava s primjenom lijeka </w:t>
      </w:r>
      <w:r w:rsidR="006F1E5E">
        <w:rPr>
          <w:rFonts w:eastAsia="SimSun"/>
          <w:szCs w:val="22"/>
          <w:lang w:val="hr-HR" w:eastAsia="zh-CN"/>
        </w:rPr>
        <w:t>Karvea</w:t>
      </w:r>
      <w:r w:rsidRPr="005F084A">
        <w:rPr>
          <w:rFonts w:eastAsia="SimSun"/>
          <w:szCs w:val="22"/>
          <w:lang w:val="hr-HR" w:eastAsia="zh-CN"/>
        </w:rPr>
        <w:t xml:space="preserve"> u bolesnika kojima je nedavno transplantiran bubreg.</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E81D6D">
        <w:rPr>
          <w:rFonts w:eastAsia="SimSun"/>
          <w:szCs w:val="22"/>
          <w:lang w:val="hr-HR" w:eastAsia="zh-CN"/>
        </w:rPr>
        <w:t>koji nisu bijele rase</w:t>
      </w:r>
      <w:r w:rsidRPr="005F084A">
        <w:rPr>
          <w:rFonts w:eastAsia="SimSun"/>
          <w:szCs w:val="22"/>
          <w:lang w:val="hr-HR" w:eastAsia="zh-CN"/>
        </w:rPr>
        <w:t xml:space="preserve"> (vidjeti dio 5.1).</w:t>
      </w:r>
    </w:p>
    <w:p w:rsidR="00ED58D0" w:rsidRDefault="00ED58D0" w:rsidP="00A37BD3">
      <w:pPr>
        <w:tabs>
          <w:tab w:val="clear" w:pos="567"/>
        </w:tabs>
        <w:autoSpaceDE w:val="0"/>
        <w:autoSpaceDN w:val="0"/>
        <w:adjustRightInd w:val="0"/>
        <w:spacing w:line="240" w:lineRule="auto"/>
        <w:rPr>
          <w:rFonts w:eastAsia="SimSun"/>
          <w:szCs w:val="22"/>
          <w:lang w:val="hr-HR" w:eastAsia="zh-CN"/>
        </w:rPr>
      </w:pPr>
    </w:p>
    <w:p w:rsidR="00ED58D0" w:rsidRPr="00D01D3F" w:rsidRDefault="00ED58D0" w:rsidP="00A37BD3">
      <w:pPr>
        <w:tabs>
          <w:tab w:val="clear" w:pos="567"/>
        </w:tabs>
        <w:autoSpaceDE w:val="0"/>
        <w:autoSpaceDN w:val="0"/>
        <w:adjustRightInd w:val="0"/>
        <w:spacing w:line="240" w:lineRule="auto"/>
        <w:rPr>
          <w:rFonts w:eastAsia="SimSun"/>
          <w:szCs w:val="22"/>
          <w:u w:val="single"/>
          <w:lang w:val="hr-HR" w:eastAsia="zh-CN"/>
        </w:rPr>
      </w:pPr>
      <w:r w:rsidRPr="00D01D3F">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7B3EC1">
        <w:rPr>
          <w:rFonts w:eastAsia="SimSun"/>
          <w:szCs w:val="22"/>
          <w:u w:val="single"/>
          <w:lang w:val="hr-HR" w:eastAsia="zh-CN"/>
        </w:rPr>
        <w:t xml:space="preserve"> </w:t>
      </w:r>
      <w:r w:rsidRPr="00D01D3F">
        <w:rPr>
          <w:rFonts w:eastAsia="SimSun"/>
          <w:szCs w:val="22"/>
          <w:u w:val="single"/>
          <w:lang w:val="hr-HR" w:eastAsia="zh-CN"/>
        </w:rPr>
        <w:t>(RAAS)</w:t>
      </w:r>
      <w:r>
        <w:rPr>
          <w:rFonts w:eastAsia="SimSun"/>
          <w:szCs w:val="22"/>
          <w:u w:val="single"/>
          <w:lang w:val="hr-HR" w:eastAsia="zh-CN"/>
        </w:rPr>
        <w:t>:</w:t>
      </w:r>
    </w:p>
    <w:p w:rsidR="009B7CBE" w:rsidRPr="009B7CBE" w:rsidRDefault="00190954" w:rsidP="009B7CB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9B7CBE" w:rsidRPr="009B7CB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9B7CBE" w:rsidRPr="009B7CBE"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ED58D0" w:rsidRPr="007B3EC1"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ACE inhibitori i blokatori angiotentin II receptora ne smiju se primjenjivati istodobno u bolesnika s dijabetičkom nefropatijom.</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xml:space="preserve">: kao i kod ostalih lijekova koji djeluju na renin-angiotenzin-aldosteronski sustav, tijekom liječenja lijekom </w:t>
      </w:r>
      <w:r w:rsidR="006F1E5E">
        <w:rPr>
          <w:rFonts w:eastAsia="SimSun"/>
          <w:szCs w:val="22"/>
          <w:lang w:val="hr-HR" w:eastAsia="zh-CN"/>
        </w:rPr>
        <w:t>Karvea</w:t>
      </w:r>
      <w:r w:rsidRPr="005F084A">
        <w:rPr>
          <w:rFonts w:eastAsia="SimSun"/>
          <w:szCs w:val="22"/>
          <w:lang w:val="hr-HR" w:eastAsia="zh-CN"/>
        </w:rPr>
        <w:t xml:space="preserve"> može se pojaviti hiperkalijemija, posebice ako je prisutna oštećena bubrežna funkcija, izražena proteinurija zbog dijabetičke bubrežne bolesti i/ili zatajenje srca. Preporučuje se česta kontrola serumskog kalija u rizičnih bolesnika (vidjeti dio 4.5).</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Hipoglikemija</w:t>
      </w:r>
      <w:r w:rsidRPr="00244FD2">
        <w:rPr>
          <w:rFonts w:eastAsia="SimSun"/>
          <w:lang w:val="hr-HR" w:eastAsia="zh-CN"/>
        </w:rPr>
        <w:t>: Karvea može izazvati hipoglikemiju, osobito u bolesnika sa šećernom bolešću. U bolesnika liječenih inzulinom ili antidijabeticima potrebno je razmotriti odgovarajuću kontrolu glukoze u krvi; kada je to indicirano, može biti potrebno prilagoditi doze inzulina ili antidijabetika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lijeka </w:t>
      </w:r>
      <w:r w:rsidR="006F1E5E">
        <w:rPr>
          <w:rFonts w:eastAsia="SimSun"/>
          <w:szCs w:val="22"/>
          <w:lang w:val="hr-HR" w:eastAsia="zh-CN"/>
        </w:rPr>
        <w:t>Karvea</w:t>
      </w:r>
      <w:r w:rsidRPr="005F084A">
        <w:rPr>
          <w:rFonts w:eastAsia="SimSun"/>
          <w:szCs w:val="22"/>
          <w:lang w:val="hr-HR" w:eastAsia="zh-CN"/>
        </w:rPr>
        <w:t xml:space="preserve">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xml:space="preserve">: bolesnici s primarnim aldosteronizmom općenito ne reagiraju na antihipertenzivne lijekove koji djeluju putem inhibicije renin-angiotenzinskog sustava. Stoga se ne preporučuje primjena lijeka </w:t>
      </w:r>
      <w:r w:rsidR="006F1E5E">
        <w:rPr>
          <w:rFonts w:eastAsia="SimSun"/>
          <w:szCs w:val="22"/>
          <w:lang w:val="hr-HR" w:eastAsia="zh-CN"/>
        </w:rPr>
        <w:t>Karvea</w:t>
      </w:r>
      <w:r w:rsidRPr="005F084A">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w:t>
      </w:r>
      <w:r w:rsidR="00E81D6D">
        <w:rPr>
          <w:rFonts w:eastAsia="SimSun"/>
          <w:szCs w:val="22"/>
          <w:lang w:val="hr-HR" w:eastAsia="zh-CN"/>
        </w:rPr>
        <w:t>,</w:t>
      </w:r>
      <w:r w:rsidRPr="005F084A">
        <w:rPr>
          <w:rFonts w:eastAsia="SimSun"/>
          <w:szCs w:val="22"/>
          <w:lang w:val="hr-HR" w:eastAsia="zh-CN"/>
        </w:rPr>
        <w:t xml:space="preserve"> rijetko, akutnim zatajenjem bubrega</w:t>
      </w:r>
      <w:r w:rsidR="00ED58D0">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190954" w:rsidRDefault="00190954"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E4712D"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266FCF">
        <w:rPr>
          <w:rFonts w:eastAsia="SimSun"/>
          <w:szCs w:val="22"/>
          <w:lang w:val="hr-HR" w:eastAsia="zh-CN"/>
        </w:rPr>
        <w:t>dio</w:t>
      </w:r>
      <w:r w:rsidRPr="00266FCF">
        <w:rPr>
          <w:rFonts w:eastAsia="SimSun"/>
          <w:szCs w:val="22"/>
          <w:lang w:val="hr-HR" w:eastAsia="zh-CN"/>
        </w:rPr>
        <w:t> 4.3 i 4.6).</w:t>
      </w:r>
    </w:p>
    <w:p w:rsidR="00BE669A" w:rsidRDefault="00BE669A" w:rsidP="00A37BD3">
      <w:pPr>
        <w:tabs>
          <w:tab w:val="clear" w:pos="567"/>
        </w:tabs>
        <w:autoSpaceDE w:val="0"/>
        <w:autoSpaceDN w:val="0"/>
        <w:adjustRightInd w:val="0"/>
        <w:spacing w:line="240" w:lineRule="auto"/>
        <w:rPr>
          <w:rFonts w:eastAsia="SimSun"/>
          <w:szCs w:val="22"/>
          <w:u w:val="single"/>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82734B">
        <w:rPr>
          <w:rFonts w:eastAsia="SimSun"/>
          <w:szCs w:val="22"/>
          <w:u w:val="single"/>
          <w:lang w:val="hr-HR" w:eastAsia="zh-CN"/>
        </w:rPr>
        <w:t>Pedijat</w:t>
      </w:r>
      <w:r w:rsidRPr="00DB7C8A">
        <w:rPr>
          <w:rFonts w:eastAsia="SimSun"/>
          <w:szCs w:val="22"/>
          <w:u w:val="single"/>
          <w:lang w:val="hr-HR" w:eastAsia="zh-CN"/>
        </w:rPr>
        <w:t>rijska populacija</w:t>
      </w:r>
      <w:r w:rsidRPr="001E45E1">
        <w:rPr>
          <w:rFonts w:eastAsia="SimSun"/>
          <w:bCs/>
          <w:szCs w:val="22"/>
          <w:lang w:val="hr-HR" w:eastAsia="zh-CN"/>
        </w:rPr>
        <w:t>:</w:t>
      </w:r>
      <w:r w:rsidRPr="008D47E6">
        <w:rPr>
          <w:rFonts w:eastAsia="SimSun"/>
          <w:b/>
          <w:bCs/>
          <w:szCs w:val="22"/>
          <w:lang w:val="hr-HR" w:eastAsia="zh-CN"/>
        </w:rPr>
        <w:t xml:space="preserve"> </w:t>
      </w:r>
      <w:r w:rsidRPr="009A33A7">
        <w:rPr>
          <w:rFonts w:eastAsia="SimSun"/>
          <w:szCs w:val="22"/>
          <w:lang w:val="hr-HR" w:eastAsia="zh-CN"/>
        </w:rPr>
        <w:t xml:space="preserve">irbesartan je ispitivan u pedijatrijskoj populaciji u dobi od 6 do 16 godina, ali trenutni podaci nisu dostatni da bi podržali proširenje primjene na djecu, sve dok ne budu dostupni </w:t>
      </w:r>
      <w:r w:rsidR="00266FCF">
        <w:rPr>
          <w:rFonts w:eastAsia="SimSun"/>
          <w:szCs w:val="22"/>
          <w:lang w:val="hr-HR" w:eastAsia="zh-CN"/>
        </w:rPr>
        <w:t>dodatni</w:t>
      </w:r>
      <w:r w:rsidRPr="00266FCF">
        <w:rPr>
          <w:rFonts w:eastAsia="SimSun"/>
          <w:szCs w:val="22"/>
          <w:lang w:val="hr-HR" w:eastAsia="zh-CN"/>
        </w:rPr>
        <w:t xml:space="preserve"> podaci (vidjeti </w:t>
      </w:r>
      <w:r w:rsidR="00266FCF">
        <w:rPr>
          <w:rFonts w:eastAsia="SimSun"/>
          <w:szCs w:val="22"/>
          <w:lang w:val="hr-HR" w:eastAsia="zh-CN"/>
        </w:rPr>
        <w:t>dio</w:t>
      </w:r>
      <w:r w:rsidRPr="00266FCF">
        <w:rPr>
          <w:rFonts w:eastAsia="SimSun"/>
          <w:szCs w:val="22"/>
          <w:lang w:val="hr-HR" w:eastAsia="zh-CN"/>
        </w:rPr>
        <w:t> 4.8, 5.1 i 5.2).</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Pomoćne tvari:</w:t>
      </w:r>
    </w:p>
    <w:p w:rsidR="00190954" w:rsidRDefault="00190954" w:rsidP="00A37BD3">
      <w:pPr>
        <w:tabs>
          <w:tab w:val="clear" w:pos="567"/>
        </w:tabs>
        <w:autoSpaceDE w:val="0"/>
        <w:autoSpaceDN w:val="0"/>
        <w:adjustRightInd w:val="0"/>
        <w:spacing w:line="240" w:lineRule="auto"/>
        <w:rPr>
          <w:rFonts w:eastAsia="SimSun"/>
          <w:szCs w:val="22"/>
          <w:lang w:val="hr-HR" w:eastAsia="zh-CN"/>
        </w:rPr>
      </w:pPr>
    </w:p>
    <w:p w:rsidR="00190954" w:rsidRDefault="0055468D" w:rsidP="00A37BD3">
      <w:pPr>
        <w:tabs>
          <w:tab w:val="clear" w:pos="567"/>
        </w:tabs>
        <w:autoSpaceDE w:val="0"/>
        <w:autoSpaceDN w:val="0"/>
        <w:adjustRightInd w:val="0"/>
        <w:spacing w:line="240" w:lineRule="auto"/>
        <w:rPr>
          <w:noProof/>
          <w:szCs w:val="22"/>
          <w:lang w:val="hr-HR"/>
        </w:rPr>
      </w:pPr>
      <w:r w:rsidRPr="00244FD2">
        <w:rPr>
          <w:noProof/>
          <w:lang w:val="hr-HR"/>
        </w:rPr>
        <w:t>Karvea</w:t>
      </w:r>
      <w:r w:rsidR="00BE669A" w:rsidRPr="00244FD2">
        <w:rPr>
          <w:noProof/>
          <w:lang w:val="hr-HR"/>
        </w:rPr>
        <w:t xml:space="preserve"> 75 mg tableta sadrži laktozu. B</w:t>
      </w:r>
      <w:r w:rsidR="00190954" w:rsidRPr="00190954">
        <w:rPr>
          <w:noProof/>
          <w:szCs w:val="22"/>
          <w:lang w:val="hr-HR"/>
        </w:rPr>
        <w:t>olesnici s rijetkim nasljednim poremećajem nepodnošenja galaktoze, potpunim nedostatkom laktaze ili malapsorpcijom glukoze i galaktoze ne bi smjeli uzimati ovaj lijek.</w:t>
      </w:r>
    </w:p>
    <w:p w:rsidR="00BE669A" w:rsidRDefault="00BE669A" w:rsidP="00A37BD3">
      <w:pPr>
        <w:tabs>
          <w:tab w:val="clear" w:pos="567"/>
        </w:tabs>
        <w:autoSpaceDE w:val="0"/>
        <w:autoSpaceDN w:val="0"/>
        <w:adjustRightInd w:val="0"/>
        <w:spacing w:line="240" w:lineRule="auto"/>
        <w:rPr>
          <w:noProof/>
          <w:szCs w:val="22"/>
          <w:lang w:val="hr-HR"/>
        </w:rPr>
      </w:pPr>
    </w:p>
    <w:p w:rsidR="00BE669A" w:rsidRPr="00266FCF" w:rsidRDefault="0055468D" w:rsidP="00A37BD3">
      <w:pPr>
        <w:tabs>
          <w:tab w:val="clear" w:pos="567"/>
        </w:tabs>
        <w:autoSpaceDE w:val="0"/>
        <w:autoSpaceDN w:val="0"/>
        <w:adjustRightInd w:val="0"/>
        <w:spacing w:line="240" w:lineRule="auto"/>
        <w:rPr>
          <w:noProof/>
          <w:szCs w:val="22"/>
          <w:lang w:val="hr-HR"/>
        </w:rPr>
      </w:pPr>
      <w:r w:rsidRPr="00244FD2">
        <w:rPr>
          <w:noProof/>
          <w:lang w:val="hr-HR"/>
        </w:rPr>
        <w:t>Karvea</w:t>
      </w:r>
      <w:r w:rsidR="00BE669A" w:rsidRPr="00244FD2">
        <w:rPr>
          <w:noProof/>
          <w:lang w:val="hr-HR"/>
        </w:rPr>
        <w:t xml:space="preserve"> 75 mg tableta sadrži natrij. Ovaj lijek sadrži manje od 1 mmol (23 mg) natrija po tableti, tj. zanemarive količine natrija.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ind w:left="567" w:hanging="567"/>
        <w:outlineLvl w:val="0"/>
        <w:rPr>
          <w:noProof/>
          <w:szCs w:val="22"/>
          <w:lang w:val="hr-HR"/>
        </w:rPr>
      </w:pPr>
      <w:r w:rsidRPr="00F20476">
        <w:rPr>
          <w:b/>
          <w:noProof/>
          <w:szCs w:val="22"/>
          <w:lang w:val="hr-HR"/>
        </w:rPr>
        <w:t>4.5</w:t>
      </w:r>
      <w:r w:rsidRPr="00F20476">
        <w:rPr>
          <w:b/>
          <w:noProof/>
          <w:szCs w:val="22"/>
          <w:lang w:val="hr-HR"/>
        </w:rPr>
        <w:tab/>
        <w:t xml:space="preserve">Interakcije s drugim lijekovima i drugi oblici interakcija </w:t>
      </w:r>
    </w:p>
    <w:p w:rsidR="00A37BD3" w:rsidRPr="00E4712D"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266FCF">
        <w:rPr>
          <w:rFonts w:eastAsia="SimSun"/>
          <w:szCs w:val="22"/>
          <w:u w:val="single"/>
          <w:lang w:val="hr-HR" w:eastAsia="zh-CN"/>
        </w:rPr>
        <w:t>Diuretici i drugi antihipertenzivni lijekovi</w:t>
      </w:r>
      <w:r w:rsidRPr="00266FCF">
        <w:rPr>
          <w:rFonts w:eastAsia="SimSun"/>
          <w:szCs w:val="22"/>
          <w:lang w:val="hr-HR" w:eastAsia="zh-CN"/>
        </w:rPr>
        <w:t>: drugi antihipertenzivi mogu pojačati hipotenzivni učinak irbesartana</w:t>
      </w:r>
      <w:r w:rsidR="009710BE">
        <w:rPr>
          <w:rFonts w:eastAsia="SimSun"/>
          <w:szCs w:val="22"/>
          <w:lang w:val="hr-HR" w:eastAsia="zh-CN"/>
        </w:rPr>
        <w:t>.</w:t>
      </w:r>
      <w:r w:rsidRPr="00266FCF">
        <w:rPr>
          <w:rFonts w:eastAsia="SimSun"/>
          <w:szCs w:val="22"/>
          <w:lang w:val="hr-HR" w:eastAsia="zh-CN"/>
        </w:rPr>
        <w:t xml:space="preserve"> </w:t>
      </w:r>
      <w:r w:rsidR="006F1E5E">
        <w:rPr>
          <w:rFonts w:eastAsia="SimSun"/>
          <w:szCs w:val="22"/>
          <w:lang w:val="hr-HR" w:eastAsia="zh-CN"/>
        </w:rPr>
        <w:t>Karvea</w:t>
      </w:r>
      <w:r w:rsidRPr="00266FCF">
        <w:rPr>
          <w:rFonts w:eastAsia="SimSun"/>
          <w:szCs w:val="22"/>
          <w:lang w:val="hr-HR" w:eastAsia="zh-CN"/>
        </w:rPr>
        <w:t xml:space="preserve"> se, međutim, pokaza</w:t>
      </w:r>
      <w:r w:rsidR="00AB1DF0">
        <w:rPr>
          <w:rFonts w:eastAsia="SimSun"/>
          <w:szCs w:val="22"/>
          <w:lang w:val="hr-HR" w:eastAsia="zh-CN"/>
        </w:rPr>
        <w:t>la</w:t>
      </w:r>
      <w:r w:rsidRPr="00266FCF">
        <w:rPr>
          <w:rFonts w:eastAsia="SimSun"/>
          <w:szCs w:val="22"/>
          <w:lang w:val="hr-HR" w:eastAsia="zh-CN"/>
        </w:rPr>
        <w:t xml:space="preserve"> sigurn</w:t>
      </w:r>
      <w:r w:rsidR="00AB1DF0">
        <w:rPr>
          <w:rFonts w:eastAsia="SimSun"/>
          <w:szCs w:val="22"/>
          <w:lang w:val="hr-HR" w:eastAsia="zh-CN"/>
        </w:rPr>
        <w:t>o</w:t>
      </w:r>
      <w:r w:rsidRPr="00266FCF">
        <w:rPr>
          <w:rFonts w:eastAsia="SimSun"/>
          <w:szCs w:val="22"/>
          <w:lang w:val="hr-HR" w:eastAsia="zh-CN"/>
        </w:rPr>
        <w:t>m za primjenu s ostalim antihipertenzivnim li</w:t>
      </w:r>
      <w:r w:rsidRPr="00796085">
        <w:rPr>
          <w:rFonts w:eastAsia="SimSun"/>
          <w:szCs w:val="22"/>
          <w:lang w:val="hr-HR" w:eastAsia="zh-CN"/>
        </w:rPr>
        <w:t xml:space="preserve">jekovima poput beta blokatora, dugodjelujućih blokatora kalcijevih kanala i tiazida. Prethodno liječenje visokim dozama diuretika može dovesti do smanjenja volumena i rizika od pojave hipotenzije prilikom uvođenja terapije lijekom </w:t>
      </w:r>
      <w:r w:rsidR="006F1E5E">
        <w:rPr>
          <w:rFonts w:eastAsia="SimSun"/>
          <w:szCs w:val="22"/>
          <w:lang w:val="hr-HR" w:eastAsia="zh-CN"/>
        </w:rPr>
        <w:t>Karvea</w:t>
      </w:r>
      <w:r w:rsidRPr="00796085">
        <w:rPr>
          <w:rFonts w:eastAsia="SimSun"/>
          <w:szCs w:val="22"/>
          <w:lang w:val="hr-HR" w:eastAsia="zh-CN"/>
        </w:rPr>
        <w:t xml:space="preserve"> (vidjeti dio 4.4</w:t>
      </w:r>
      <w:r w:rsidRPr="00F20476">
        <w:rPr>
          <w:rFonts w:eastAsia="SimSun"/>
          <w:szCs w:val="22"/>
          <w:lang w:val="hr-HR" w:eastAsia="zh-CN"/>
        </w:rPr>
        <w:t>).</w:t>
      </w:r>
    </w:p>
    <w:p w:rsidR="00ED58D0" w:rsidRDefault="00ED58D0" w:rsidP="00A37BD3">
      <w:pPr>
        <w:tabs>
          <w:tab w:val="clear" w:pos="567"/>
        </w:tabs>
        <w:autoSpaceDE w:val="0"/>
        <w:autoSpaceDN w:val="0"/>
        <w:adjustRightInd w:val="0"/>
        <w:spacing w:line="240" w:lineRule="auto"/>
        <w:rPr>
          <w:rFonts w:eastAsia="SimSun"/>
          <w:szCs w:val="22"/>
          <w:lang w:val="hr-HR" w:eastAsia="zh-CN"/>
        </w:rPr>
      </w:pPr>
    </w:p>
    <w:p w:rsidR="00ED58D0" w:rsidRPr="007B3EC1" w:rsidRDefault="00ED58D0" w:rsidP="00A37BD3">
      <w:pPr>
        <w:tabs>
          <w:tab w:val="clear" w:pos="567"/>
        </w:tabs>
        <w:autoSpaceDE w:val="0"/>
        <w:autoSpaceDN w:val="0"/>
        <w:adjustRightInd w:val="0"/>
        <w:spacing w:line="240" w:lineRule="auto"/>
        <w:rPr>
          <w:rFonts w:eastAsia="SimSun"/>
          <w:szCs w:val="22"/>
          <w:lang w:val="hr-HR" w:eastAsia="zh-CN"/>
        </w:rPr>
      </w:pPr>
      <w:r w:rsidRPr="00D01D3F">
        <w:rPr>
          <w:rFonts w:eastAsia="SimSun"/>
          <w:szCs w:val="22"/>
          <w:u w:val="single"/>
          <w:lang w:val="hr-HR" w:eastAsia="zh-CN"/>
        </w:rPr>
        <w:t>Lijekovi koji sadrže aliskiren</w:t>
      </w:r>
      <w:r w:rsidR="00291938">
        <w:rPr>
          <w:rFonts w:eastAsia="SimSun"/>
          <w:szCs w:val="22"/>
          <w:u w:val="single"/>
          <w:lang w:val="hr-HR" w:eastAsia="zh-CN"/>
        </w:rPr>
        <w:t xml:space="preserve"> </w:t>
      </w:r>
      <w:r w:rsidR="00291938" w:rsidRPr="00291938">
        <w:rPr>
          <w:rFonts w:eastAsia="SimSun"/>
          <w:szCs w:val="22"/>
          <w:lang w:val="hr-HR" w:eastAsia="zh-CN"/>
        </w:rPr>
        <w:t xml:space="preserve">ili ACE inhibitori: </w:t>
      </w:r>
      <w:r w:rsidR="00190954">
        <w:rPr>
          <w:rFonts w:eastAsia="SimSun"/>
          <w:szCs w:val="22"/>
          <w:lang w:val="hr-HR" w:eastAsia="zh-CN"/>
        </w:rPr>
        <w:t>p</w:t>
      </w:r>
      <w:r w:rsidR="00291938" w:rsidRPr="00291938">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A37BD3" w:rsidRPr="00E4712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r w:rsidRPr="0082734B">
        <w:rPr>
          <w:rFonts w:eastAsia="SimSun"/>
          <w:szCs w:val="22"/>
          <w:u w:val="single"/>
          <w:lang w:val="hr-HR" w:eastAsia="zh-CN"/>
        </w:rPr>
        <w:t>Nadomjesci kalija i diuretici koji štede kalij</w:t>
      </w:r>
      <w:r w:rsidRPr="00DB7C8A">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w:t>
      </w:r>
      <w:r w:rsidRPr="008D47E6">
        <w:rPr>
          <w:rFonts w:eastAsia="SimSun"/>
          <w:szCs w:val="22"/>
          <w:lang w:val="hr-HR" w:eastAsia="zh-CN"/>
        </w:rPr>
        <w:t>a koji mogu pove</w:t>
      </w:r>
      <w:r w:rsidRPr="009A33A7">
        <w:rPr>
          <w:rFonts w:eastAsia="SimSun"/>
          <w:szCs w:val="22"/>
          <w:lang w:val="hr-HR" w:eastAsia="zh-CN"/>
        </w:rPr>
        <w:t>ćati serumsku razinu kalija (npr. heparin) može izazvati porast serumskog kalija te se, stoga, ne preporučuje (vidjeti dio 4.4).</w:t>
      </w:r>
    </w:p>
    <w:p w:rsidR="00A37BD3" w:rsidRPr="00315EF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C763F" w:rsidRDefault="00A37BD3" w:rsidP="00A37BD3">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Litij</w:t>
      </w:r>
      <w:r w:rsidRPr="007D3E86">
        <w:rPr>
          <w:rFonts w:eastAsia="SimSun"/>
          <w:szCs w:val="22"/>
          <w:lang w:val="hr-HR" w:eastAsia="zh-CN"/>
        </w:rPr>
        <w:t>: tijekom istodobne primjene litija i inhibitora angiotenzin konvertirajućeg enzima prijavljen je reverzibilan porast kon</w:t>
      </w:r>
      <w:r w:rsidRPr="00706636">
        <w:rPr>
          <w:rFonts w:eastAsia="SimSun"/>
          <w:szCs w:val="22"/>
          <w:lang w:val="hr-HR" w:eastAsia="zh-CN"/>
        </w:rPr>
        <w:t xml:space="preserve">centracije serumskog litija i njegove toksičnosti. Do sada su vrlo rijetko prijavljeni slični učinci s irbesartanom. Ta se kombinacija, stoga, ne preporučuje (vidjeti dio 4.4). Ako je kombinacija neophodna, preporučuje se pažljiva kontrola serumske razine </w:t>
      </w:r>
      <w:r w:rsidRPr="005C763F">
        <w:rPr>
          <w:rFonts w:eastAsia="SimSun"/>
          <w:szCs w:val="22"/>
          <w:lang w:val="hr-HR" w:eastAsia="zh-CN"/>
        </w:rPr>
        <w:t>litija.</w:t>
      </w:r>
    </w:p>
    <w:p w:rsidR="00A37BD3" w:rsidRPr="004C70CC"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B133CE">
        <w:rPr>
          <w:rFonts w:eastAsia="SimSun"/>
          <w:szCs w:val="22"/>
          <w:u w:val="single"/>
          <w:lang w:val="hr-HR" w:eastAsia="zh-CN"/>
        </w:rPr>
        <w:t>Nesteroidni protuupalni lijekovi</w:t>
      </w:r>
      <w:r w:rsidRPr="001922D8">
        <w:rPr>
          <w:rFonts w:eastAsia="SimSun"/>
          <w:szCs w:val="22"/>
          <w:lang w:val="hr-HR" w:eastAsia="zh-CN"/>
        </w:rPr>
        <w:t>: kad se antagonisti angiotenzina II primjenjuju istodobno s nesteroidnim protuupalnim lijekovima (tj. selektivnim inhibitorima COX</w:t>
      </w:r>
      <w:r w:rsidRPr="001922D8">
        <w:rPr>
          <w:rFonts w:eastAsia="SimSun"/>
          <w:szCs w:val="22"/>
          <w:lang w:val="hr-HR" w:eastAsia="zh-CN"/>
        </w:rPr>
        <w:noBreakHyphen/>
        <w:t>2, acetilsalicilatnom kiselinom (&gt; 3 g/dan) i neselekti</w:t>
      </w:r>
      <w:r w:rsidRPr="005F084A">
        <w:rPr>
          <w:rFonts w:eastAsia="SimSun"/>
          <w:szCs w:val="22"/>
          <w:lang w:val="hr-HR" w:eastAsia="zh-CN"/>
        </w:rPr>
        <w:t>vnim NSAIL) moguć je oslabljeni antihipertenzivni učinak.</w:t>
      </w:r>
    </w:p>
    <w:p w:rsidR="00190954" w:rsidRDefault="00190954"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Repaglinid</w:t>
      </w:r>
      <w:r w:rsidRPr="00244FD2">
        <w:rPr>
          <w:rFonts w:eastAsia="SimSun"/>
          <w:lang w:val="hr-HR" w:eastAsia="zh-CN"/>
        </w:rPr>
        <w:t>: irbesartan može inhibirati prijenosnik organskih aniona 1B1 (OATP1B1). U kliničkom je ispitivanju prijavljeno da je irbesartan povećao 1,8 puta vrijednost C</w:t>
      </w:r>
      <w:r w:rsidRPr="00244FD2">
        <w:rPr>
          <w:rFonts w:eastAsia="SimSun"/>
          <w:vertAlign w:val="subscript"/>
          <w:lang w:val="hr-HR" w:eastAsia="zh-CN"/>
        </w:rPr>
        <w:t>max</w:t>
      </w:r>
      <w:r w:rsidRPr="00244FD2">
        <w:rPr>
          <w:rFonts w:eastAsia="SimSun"/>
          <w:lang w:val="hr-HR" w:eastAsia="zh-CN"/>
        </w:rPr>
        <w:t xml:space="preserve"> i 1,3 puta vrijednost AUC-a repaglinida (supstrata OATP1B1) kada se primjenjivao 1 sat prije repaglinida. U drugom ispitivanju nisu prijavljene relevantne farmakokinetičke interakcije kada su se dva lijeka primjenjivala istodobno. Stoga, možda će biti potrebna prilagodba doze antidijabetika kao što je repaglinid (vidjeti dio 4.4).</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Trudnoća</w:t>
      </w:r>
    </w:p>
    <w:p w:rsidR="00A37BD3" w:rsidRPr="005F084A" w:rsidRDefault="00A37BD3" w:rsidP="00A37BD3">
      <w:pPr>
        <w:tabs>
          <w:tab w:val="clear" w:pos="567"/>
        </w:tabs>
        <w:spacing w:line="240" w:lineRule="auto"/>
        <w:rPr>
          <w:noProof/>
          <w:szCs w:val="22"/>
          <w:lang w:val="hr-HR"/>
        </w:rPr>
      </w:pPr>
    </w:p>
    <w:p w:rsidR="00A37BD3" w:rsidRPr="009054DD" w:rsidRDefault="00A37BD3" w:rsidP="00A37BD3">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 4.3 i 4.4).</w:t>
      </w:r>
    </w:p>
    <w:p w:rsidR="00A37BD3" w:rsidRPr="009054DD" w:rsidRDefault="00A37BD3" w:rsidP="00A37BD3">
      <w:pPr>
        <w:tabs>
          <w:tab w:val="clear" w:pos="567"/>
        </w:tabs>
        <w:spacing w:line="240" w:lineRule="auto"/>
        <w:rPr>
          <w:noProof/>
          <w:szCs w:val="22"/>
          <w:lang w:val="hr-HR"/>
        </w:rPr>
      </w:pPr>
    </w:p>
    <w:p w:rsidR="00A37BD3" w:rsidRPr="0082734B" w:rsidRDefault="00A37BD3" w:rsidP="00A37BD3">
      <w:pPr>
        <w:tabs>
          <w:tab w:val="clear" w:pos="567"/>
        </w:tabs>
        <w:spacing w:line="240" w:lineRule="auto"/>
        <w:rPr>
          <w:noProof/>
          <w:szCs w:val="22"/>
          <w:lang w:val="hr-HR"/>
        </w:rPr>
      </w:pPr>
      <w:r w:rsidRPr="00266FCF">
        <w:rPr>
          <w:szCs w:val="22"/>
          <w:lang w:val="hr-HR"/>
        </w:rPr>
        <w:t xml:space="preserve">Epidemiološki podaci koji se odnose na rizik od teratogenog učinka nakon </w:t>
      </w:r>
      <w:r w:rsidR="006630A4" w:rsidRPr="006630A4">
        <w:rPr>
          <w:szCs w:val="22"/>
          <w:lang w:val="hr-HR"/>
        </w:rPr>
        <w:t xml:space="preserve">izloženosti </w:t>
      </w:r>
      <w:r w:rsidRPr="00266FCF">
        <w:rPr>
          <w:szCs w:val="22"/>
          <w:lang w:val="hr-HR"/>
        </w:rPr>
        <w:t>ACE inhibitor</w:t>
      </w:r>
      <w:r w:rsidR="006630A4">
        <w:rPr>
          <w:szCs w:val="22"/>
          <w:lang w:val="hr-HR"/>
        </w:rPr>
        <w:t>im</w:t>
      </w:r>
      <w:r w:rsidRPr="00266FCF">
        <w:rPr>
          <w:szCs w:val="22"/>
          <w:lang w:val="hr-HR"/>
        </w:rPr>
        <w:t xml:space="preserve">a tijekom prvog tromjesečja nisu bili dostatni za </w:t>
      </w:r>
      <w:r w:rsidRPr="00796085">
        <w:rPr>
          <w:szCs w:val="22"/>
          <w:lang w:val="hr-HR"/>
        </w:rPr>
        <w:t>donošenje zaključaka</w:t>
      </w:r>
      <w:r w:rsidR="009710BE">
        <w:rPr>
          <w:szCs w:val="22"/>
          <w:lang w:val="hr-HR"/>
        </w:rPr>
        <w:t>.</w:t>
      </w:r>
      <w:r w:rsidRPr="00796085">
        <w:rPr>
          <w:szCs w:val="22"/>
          <w:lang w:val="hr-HR"/>
        </w:rPr>
        <w:t xml:space="preserve"> </w:t>
      </w:r>
      <w:r w:rsidR="009710BE">
        <w:rPr>
          <w:szCs w:val="22"/>
          <w:lang w:val="hr-HR"/>
        </w:rPr>
        <w:t>M</w:t>
      </w:r>
      <w:r w:rsidRPr="00796085">
        <w:rPr>
          <w:szCs w:val="22"/>
          <w:lang w:val="hr-HR"/>
        </w:rPr>
        <w:t>anji porast rizika, međutim, ne može se isključiti. Iako ne postoje kontrolirani epidemiološki podaci o riziku kod primjene antagonista receptora angiotenzina II, slični rizici mogli bi postojati za ovu skupinu lijekova. Osim ako se</w:t>
      </w:r>
      <w:r w:rsidRPr="00F20476">
        <w:rPr>
          <w:szCs w:val="22"/>
          <w:lang w:val="hr-HR"/>
        </w:rPr>
        <w:t xml:space="preserve"> nastavak terapije antagonistima receptora angiotenzina II ne smatra neophodnim, bolesnice koje planiraju trudnoću trebaju prijeći na </w:t>
      </w:r>
      <w:r w:rsidR="004A2B5C" w:rsidRPr="004A2B5C">
        <w:rPr>
          <w:szCs w:val="22"/>
          <w:lang w:val="hr-HR"/>
        </w:rPr>
        <w:t xml:space="preserve">drugu </w:t>
      </w:r>
      <w:r w:rsidRPr="00F20476">
        <w:rPr>
          <w:szCs w:val="22"/>
          <w:lang w:val="hr-HR"/>
        </w:rPr>
        <w:t>antihipertenzivnu terapiju s potvrđenom sigurnošću primjene u trudnoći. Ako se utvrdi trudnoća, mora se odmah pre</w:t>
      </w:r>
      <w:r w:rsidRPr="00E4712D">
        <w:rPr>
          <w:szCs w:val="22"/>
          <w:lang w:val="hr-HR"/>
        </w:rPr>
        <w:t xml:space="preserve">kinuti terapija antagonistima receptora angiotenzina II te, ako je to primjereno, uvesti </w:t>
      </w:r>
      <w:r w:rsidR="004A2B5C" w:rsidRPr="004A2B5C">
        <w:rPr>
          <w:szCs w:val="22"/>
          <w:lang w:val="hr-HR"/>
        </w:rPr>
        <w:t xml:space="preserve">drugu </w:t>
      </w:r>
      <w:r w:rsidRPr="00E4712D">
        <w:rPr>
          <w:szCs w:val="22"/>
          <w:lang w:val="hr-HR"/>
        </w:rPr>
        <w:t>terapiju</w:t>
      </w:r>
      <w:r w:rsidRPr="0082734B">
        <w:rPr>
          <w:noProof/>
          <w:szCs w:val="22"/>
          <w:lang w:val="hr-HR"/>
        </w:rPr>
        <w:t>.</w:t>
      </w:r>
    </w:p>
    <w:p w:rsidR="00A37BD3" w:rsidRPr="00DB7C8A" w:rsidRDefault="00A37BD3" w:rsidP="00A37BD3">
      <w:pPr>
        <w:tabs>
          <w:tab w:val="clear" w:pos="567"/>
        </w:tabs>
        <w:spacing w:line="240" w:lineRule="auto"/>
        <w:rPr>
          <w:noProof/>
          <w:szCs w:val="22"/>
          <w:lang w:val="hr-HR"/>
        </w:rPr>
      </w:pPr>
    </w:p>
    <w:p w:rsidR="00A37BD3" w:rsidRPr="00315EF6" w:rsidRDefault="00A37BD3" w:rsidP="00A37BD3">
      <w:pPr>
        <w:tabs>
          <w:tab w:val="clear" w:pos="567"/>
        </w:tabs>
        <w:spacing w:line="240" w:lineRule="auto"/>
        <w:rPr>
          <w:noProof/>
          <w:szCs w:val="22"/>
          <w:lang w:val="hr-HR"/>
        </w:rPr>
      </w:pPr>
      <w:r w:rsidRPr="008D47E6">
        <w:rPr>
          <w:szCs w:val="22"/>
          <w:lang w:val="hr-HR"/>
        </w:rPr>
        <w:t>Poznato je da u ljudi terapija antagonistima receptora angiotenzina II tijekom drugog i trećeg tromjesečja izaziva fetotoksičnost (smanjena bubrežna funk</w:t>
      </w:r>
      <w:r w:rsidRPr="009A33A7">
        <w:rPr>
          <w:szCs w:val="22"/>
          <w:lang w:val="hr-HR"/>
        </w:rPr>
        <w:t xml:space="preserve">cija, oligohidramnion, usporavanje okoštavanja lubanje) i neonatalnu toksičnost (zatajenje bubrega, hipotenzija, hiperkalijemija) (vidjeti dio 5.3). </w:t>
      </w:r>
    </w:p>
    <w:p w:rsidR="00190954" w:rsidRDefault="00190954" w:rsidP="00A37BD3">
      <w:pPr>
        <w:tabs>
          <w:tab w:val="clear" w:pos="567"/>
        </w:tabs>
        <w:spacing w:line="240" w:lineRule="auto"/>
        <w:rPr>
          <w:szCs w:val="22"/>
          <w:lang w:val="hr-HR"/>
        </w:rPr>
      </w:pPr>
    </w:p>
    <w:p w:rsidR="00A37BD3" w:rsidRPr="005C763F" w:rsidRDefault="00A37BD3" w:rsidP="00A37BD3">
      <w:pPr>
        <w:tabs>
          <w:tab w:val="clear" w:pos="567"/>
        </w:tabs>
        <w:spacing w:line="240" w:lineRule="auto"/>
        <w:rPr>
          <w:szCs w:val="22"/>
          <w:lang w:val="hr-HR"/>
        </w:rPr>
      </w:pPr>
      <w:r w:rsidRPr="007D3E86">
        <w:rPr>
          <w:szCs w:val="22"/>
          <w:lang w:val="hr-HR"/>
        </w:rPr>
        <w:t>Ako je došlo do izloženosti antagonistima receptora angiotenzina II od drugog tromjesečja trudnoće nadalje, preporučuje se ultrazvučni pregled funkcije bubrega i lubanje</w:t>
      </w:r>
      <w:r w:rsidRPr="00706636">
        <w:rPr>
          <w:noProof/>
          <w:szCs w:val="22"/>
          <w:lang w:val="hr-HR"/>
        </w:rPr>
        <w:t>.</w:t>
      </w:r>
    </w:p>
    <w:p w:rsidR="00190954" w:rsidRDefault="00190954" w:rsidP="00A37BD3">
      <w:pPr>
        <w:tabs>
          <w:tab w:val="clear" w:pos="567"/>
        </w:tabs>
        <w:spacing w:line="240" w:lineRule="auto"/>
        <w:rPr>
          <w:szCs w:val="22"/>
          <w:lang w:val="hr-HR"/>
        </w:rPr>
      </w:pPr>
    </w:p>
    <w:p w:rsidR="00A37BD3" w:rsidRPr="00B133CE" w:rsidRDefault="00A37BD3" w:rsidP="00A37BD3">
      <w:pPr>
        <w:tabs>
          <w:tab w:val="clear" w:pos="567"/>
        </w:tabs>
        <w:spacing w:line="240" w:lineRule="auto"/>
        <w:rPr>
          <w:noProof/>
          <w:szCs w:val="22"/>
          <w:lang w:val="hr-HR"/>
        </w:rPr>
      </w:pPr>
      <w:r w:rsidRPr="004C70CC">
        <w:rPr>
          <w:szCs w:val="22"/>
          <w:lang w:val="hr-HR"/>
        </w:rPr>
        <w:t>Dojenčad čije su majke uzimale antagoniste receptora angiotenzina II treba pažljivo pratiti zbog moguće hipotenzije (vidjeti dijelove 4.3 i 4.4).</w:t>
      </w:r>
    </w:p>
    <w:p w:rsidR="00A37BD3" w:rsidRPr="001922D8"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rFonts w:eastAsia="SimSun"/>
          <w:szCs w:val="22"/>
          <w:lang w:val="hr-HR" w:eastAsia="zh-CN"/>
        </w:rPr>
        <w:t xml:space="preserve">Budući da nema dostupnih podataka o upotrebi lijeka </w:t>
      </w:r>
      <w:r w:rsidR="006F1E5E">
        <w:rPr>
          <w:rFonts w:eastAsia="SimSun"/>
          <w:szCs w:val="22"/>
          <w:lang w:val="hr-HR" w:eastAsia="zh-CN"/>
        </w:rPr>
        <w:t>Karvea</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0C01E6">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3F04A1">
        <w:rPr>
          <w:noProof/>
          <w:szCs w:val="22"/>
          <w:lang w:val="hr-HR"/>
        </w:rPr>
        <w:t xml:space="preserve"> u ljudi</w:t>
      </w:r>
      <w:r w:rsidRPr="005F084A">
        <w:rPr>
          <w:noProof/>
          <w:szCs w:val="22"/>
          <w:lang w:val="hr-HR"/>
        </w:rPr>
        <w:t>.</w:t>
      </w:r>
    </w:p>
    <w:p w:rsidR="00190954" w:rsidRDefault="00190954"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u w:val="single"/>
          <w:lang w:val="hr-HR"/>
        </w:rPr>
      </w:pPr>
      <w:r w:rsidRPr="005F084A">
        <w:rPr>
          <w:noProof/>
          <w:szCs w:val="22"/>
          <w:u w:val="single"/>
          <w:lang w:val="hr-HR"/>
        </w:rPr>
        <w:t>Plodnost</w:t>
      </w:r>
    </w:p>
    <w:p w:rsidR="00A37BD3" w:rsidRPr="005F084A" w:rsidRDefault="00A37BD3" w:rsidP="00A37BD3">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5F084A">
        <w:rPr>
          <w:noProof/>
          <w:szCs w:val="22"/>
          <w:lang w:val="hr-HR"/>
        </w:rPr>
        <w:t>Primjena irbesartana nije utjecala na plodnost ispitivanih štakora i njihov</w:t>
      </w:r>
      <w:r w:rsidR="00796085">
        <w:rPr>
          <w:noProof/>
          <w:szCs w:val="22"/>
          <w:lang w:val="hr-HR"/>
        </w:rPr>
        <w:t>og</w:t>
      </w:r>
      <w:r w:rsidRPr="00796085">
        <w:rPr>
          <w:noProof/>
          <w:szCs w:val="22"/>
          <w:lang w:val="hr-HR"/>
        </w:rPr>
        <w:t xml:space="preserve"> potomstva</w:t>
      </w:r>
      <w:r w:rsidR="00796085">
        <w:rPr>
          <w:noProof/>
          <w:szCs w:val="22"/>
          <w:lang w:val="hr-HR"/>
        </w:rPr>
        <w:t>,</w:t>
      </w:r>
      <w:r w:rsidRPr="00796085">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A37BD3" w:rsidRPr="009054DD" w:rsidRDefault="00A37BD3" w:rsidP="00A37BD3">
      <w:pPr>
        <w:tabs>
          <w:tab w:val="clear" w:pos="567"/>
        </w:tabs>
        <w:spacing w:line="240" w:lineRule="auto"/>
        <w:rPr>
          <w:noProof/>
          <w:szCs w:val="22"/>
          <w:lang w:val="hr-HR"/>
        </w:rPr>
      </w:pPr>
    </w:p>
    <w:p w:rsidR="00A37BD3" w:rsidRPr="00796085" w:rsidRDefault="00A37BD3" w:rsidP="00A37BD3">
      <w:pPr>
        <w:tabs>
          <w:tab w:val="clear" w:pos="567"/>
        </w:tabs>
        <w:spacing w:line="240" w:lineRule="auto"/>
        <w:ind w:left="567" w:hanging="567"/>
        <w:outlineLvl w:val="0"/>
        <w:rPr>
          <w:szCs w:val="22"/>
          <w:lang w:val="hr-HR"/>
        </w:rPr>
      </w:pPr>
      <w:r w:rsidRPr="00266FCF">
        <w:rPr>
          <w:b/>
          <w:noProof/>
          <w:szCs w:val="22"/>
          <w:lang w:val="hr-HR"/>
        </w:rPr>
        <w:t>4.7</w:t>
      </w:r>
      <w:r w:rsidRPr="00266FCF">
        <w:rPr>
          <w:b/>
          <w:noProof/>
          <w:szCs w:val="22"/>
          <w:lang w:val="hr-HR"/>
        </w:rPr>
        <w:tab/>
      </w:r>
      <w:r w:rsidRPr="00266FCF">
        <w:rPr>
          <w:b/>
          <w:bCs/>
          <w:szCs w:val="22"/>
          <w:lang w:val="hr-HR"/>
        </w:rPr>
        <w:t xml:space="preserve">Utjecaj na sposobnost upravljanja vozilima i rada </w:t>
      </w:r>
      <w:r w:rsidR="00ED58D0">
        <w:rPr>
          <w:b/>
          <w:bCs/>
          <w:szCs w:val="22"/>
          <w:lang w:val="hr-HR"/>
        </w:rPr>
        <w:t>s</w:t>
      </w:r>
      <w:r w:rsidR="00ED58D0" w:rsidRPr="00266FCF">
        <w:rPr>
          <w:b/>
          <w:bCs/>
          <w:szCs w:val="22"/>
          <w:lang w:val="hr-HR"/>
        </w:rPr>
        <w:t xml:space="preserve">a </w:t>
      </w:r>
      <w:r w:rsidRPr="00266FCF">
        <w:rPr>
          <w:b/>
          <w:bCs/>
          <w:szCs w:val="22"/>
          <w:lang w:val="hr-HR"/>
        </w:rPr>
        <w:t>strojevima</w:t>
      </w:r>
    </w:p>
    <w:p w:rsidR="00A37BD3" w:rsidRPr="00F20476" w:rsidRDefault="00A37BD3" w:rsidP="00A37BD3">
      <w:pPr>
        <w:tabs>
          <w:tab w:val="clear" w:pos="567"/>
        </w:tabs>
        <w:spacing w:line="240" w:lineRule="auto"/>
        <w:rPr>
          <w:szCs w:val="22"/>
          <w:lang w:val="hr-HR"/>
        </w:rPr>
      </w:pPr>
    </w:p>
    <w:p w:rsidR="00A37BD3" w:rsidRPr="00DB7C8A" w:rsidRDefault="00A37BD3" w:rsidP="00A37BD3">
      <w:pPr>
        <w:tabs>
          <w:tab w:val="clear" w:pos="567"/>
        </w:tabs>
        <w:spacing w:line="240" w:lineRule="auto"/>
        <w:rPr>
          <w:noProof/>
          <w:szCs w:val="22"/>
          <w:lang w:val="hr-HR"/>
        </w:rPr>
      </w:pPr>
      <w:r w:rsidRPr="00E4712D">
        <w:rPr>
          <w:szCs w:val="22"/>
          <w:lang w:val="hr-HR"/>
        </w:rPr>
        <w:t>Na temelju farmakodinamičkih svojstava, irbesartan ne bi trebao utjecati na sposobnost</w:t>
      </w:r>
      <w:r w:rsidR="00190954">
        <w:rPr>
          <w:szCs w:val="22"/>
          <w:lang w:val="hr-HR"/>
        </w:rPr>
        <w:t xml:space="preserve"> </w:t>
      </w:r>
      <w:r w:rsidR="00190954" w:rsidRPr="00190954">
        <w:rPr>
          <w:szCs w:val="22"/>
          <w:lang w:val="hr-HR"/>
        </w:rPr>
        <w:t>upravljanja vozilima i rada sa strojevima</w:t>
      </w:r>
      <w:r w:rsidRPr="00E4712D">
        <w:rPr>
          <w:szCs w:val="22"/>
          <w:lang w:val="hr-HR"/>
        </w:rPr>
        <w:t>. Prilikom upravljanja vozilima i strojevima potrebno je uzeti u obzir da se tijekom t</w:t>
      </w:r>
      <w:r w:rsidRPr="0082734B">
        <w:rPr>
          <w:szCs w:val="22"/>
          <w:lang w:val="hr-HR"/>
        </w:rPr>
        <w:t>erapije mogu pojaviti omaglica i umor</w:t>
      </w:r>
      <w:r w:rsidRPr="00DB7C8A">
        <w:rPr>
          <w:noProof/>
          <w:szCs w:val="22"/>
          <w:lang w:val="hr-HR"/>
        </w:rPr>
        <w:t>.</w:t>
      </w:r>
    </w:p>
    <w:p w:rsidR="00A37BD3" w:rsidRPr="008D47E6" w:rsidRDefault="00A37BD3" w:rsidP="00A37BD3">
      <w:pPr>
        <w:tabs>
          <w:tab w:val="clear" w:pos="567"/>
        </w:tabs>
        <w:spacing w:line="240" w:lineRule="auto"/>
        <w:rPr>
          <w:noProof/>
          <w:szCs w:val="22"/>
          <w:lang w:val="hr-HR"/>
        </w:rPr>
      </w:pPr>
    </w:p>
    <w:p w:rsidR="00A37BD3" w:rsidRPr="008D47E6" w:rsidRDefault="00A37BD3" w:rsidP="00A37BD3">
      <w:pPr>
        <w:keepNext/>
        <w:tabs>
          <w:tab w:val="clear" w:pos="567"/>
        </w:tabs>
        <w:spacing w:line="240" w:lineRule="auto"/>
        <w:outlineLvl w:val="0"/>
        <w:rPr>
          <w:b/>
          <w:noProof/>
          <w:szCs w:val="22"/>
          <w:lang w:val="hr-HR"/>
        </w:rPr>
      </w:pPr>
      <w:r w:rsidRPr="008D47E6">
        <w:rPr>
          <w:b/>
          <w:noProof/>
          <w:szCs w:val="22"/>
          <w:lang w:val="hr-HR"/>
        </w:rPr>
        <w:t>4.8</w:t>
      </w:r>
      <w:r w:rsidRPr="008D47E6">
        <w:rPr>
          <w:b/>
          <w:noProof/>
          <w:szCs w:val="22"/>
          <w:lang w:val="hr-HR"/>
        </w:rPr>
        <w:tab/>
        <w:t>Nuspojave</w:t>
      </w:r>
    </w:p>
    <w:p w:rsidR="00A37BD3" w:rsidRPr="009A33A7" w:rsidRDefault="00A37BD3" w:rsidP="00A37BD3">
      <w:pPr>
        <w:keepNext/>
        <w:tabs>
          <w:tab w:val="clear" w:pos="567"/>
        </w:tabs>
        <w:spacing w:line="240" w:lineRule="auto"/>
        <w:ind w:left="567" w:hanging="567"/>
        <w:rPr>
          <w:b/>
          <w:noProof/>
          <w:szCs w:val="22"/>
          <w:lang w:val="hr-HR"/>
        </w:rPr>
      </w:pPr>
    </w:p>
    <w:p w:rsidR="00A37BD3" w:rsidRPr="007D3E86" w:rsidRDefault="00A37BD3" w:rsidP="00A37BD3">
      <w:pPr>
        <w:keepNext/>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U placebom kontroliranim kliničkim ispitivanjima u kojima su sudjelovali bolesnici s hipertenzijom, ukupna incidencija štetnih događaja nije se razlikovala između skupine koja je uzimala irbesartan (56,2%) i placebo </w:t>
      </w:r>
      <w:r w:rsidRPr="007D3E86">
        <w:rPr>
          <w:rFonts w:eastAsia="SimSun"/>
          <w:szCs w:val="22"/>
          <w:lang w:val="hr-HR" w:eastAsia="zh-CN"/>
        </w:rPr>
        <w:t xml:space="preserve">skupine (56,5%). Prekid terapije zbog određenih kliničkih ili laboratorijskih štetnih događaja bio je manje čest u bolesnika liječenih irbesartanom (3,3%) nego u skupini bolesnika koji su primali placebo (4,5%). Incidencija štetnih događaja nije bila povezana s dozom (unutar preporučenog raspona doza), spolom, dobi, rasom ni trajanjem liječenja. </w:t>
      </w:r>
    </w:p>
    <w:p w:rsidR="00A37BD3" w:rsidRPr="0070663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4C70CC" w:rsidRDefault="00A37BD3" w:rsidP="00A37BD3">
      <w:pPr>
        <w:tabs>
          <w:tab w:val="clear" w:pos="567"/>
        </w:tabs>
        <w:autoSpaceDE w:val="0"/>
        <w:autoSpaceDN w:val="0"/>
        <w:adjustRightInd w:val="0"/>
        <w:spacing w:line="240" w:lineRule="auto"/>
        <w:rPr>
          <w:rFonts w:eastAsia="SimSun"/>
          <w:szCs w:val="22"/>
          <w:lang w:val="hr-HR" w:eastAsia="zh-CN"/>
        </w:rPr>
      </w:pPr>
      <w:r w:rsidRPr="005C763F">
        <w:rPr>
          <w:rFonts w:eastAsia="SimSun"/>
          <w:szCs w:val="22"/>
          <w:lang w:val="hr-HR" w:eastAsia="zh-CN"/>
        </w:rPr>
        <w:t xml:space="preserve">U bolesnika koji boluju od hipertenzije i šećerne bolesti s mikroalbuminurijom </w:t>
      </w:r>
      <w:r w:rsidR="000C01E6">
        <w:rPr>
          <w:rFonts w:eastAsia="SimSun"/>
          <w:szCs w:val="22"/>
          <w:lang w:val="hr-HR" w:eastAsia="zh-CN"/>
        </w:rPr>
        <w:t>i</w:t>
      </w:r>
      <w:r w:rsidRPr="005C763F">
        <w:rPr>
          <w:rFonts w:eastAsia="SimSun"/>
          <w:szCs w:val="22"/>
          <w:lang w:val="hr-HR" w:eastAsia="zh-CN"/>
        </w:rPr>
        <w:t xml:space="preserve"> normaln</w:t>
      </w:r>
      <w:r w:rsidR="000C01E6">
        <w:rPr>
          <w:rFonts w:eastAsia="SimSun"/>
          <w:szCs w:val="22"/>
          <w:lang w:val="hr-HR" w:eastAsia="zh-CN"/>
        </w:rPr>
        <w:t>om</w:t>
      </w:r>
      <w:r w:rsidRPr="005C763F">
        <w:rPr>
          <w:rFonts w:eastAsia="SimSun"/>
          <w:szCs w:val="22"/>
          <w:lang w:val="hr-HR" w:eastAsia="zh-CN"/>
        </w:rPr>
        <w:t xml:space="preserve"> bubrežn</w:t>
      </w:r>
      <w:r w:rsidR="000C01E6">
        <w:rPr>
          <w:rFonts w:eastAsia="SimSun"/>
          <w:szCs w:val="22"/>
          <w:lang w:val="hr-HR" w:eastAsia="zh-CN"/>
        </w:rPr>
        <w:t>om</w:t>
      </w:r>
      <w:r w:rsidRPr="005C763F">
        <w:rPr>
          <w:rFonts w:eastAsia="SimSun"/>
          <w:szCs w:val="22"/>
          <w:lang w:val="hr-HR" w:eastAsia="zh-CN"/>
        </w:rPr>
        <w:t xml:space="preserve"> funkcij</w:t>
      </w:r>
      <w:r w:rsidR="000C01E6">
        <w:rPr>
          <w:rFonts w:eastAsia="SimSun"/>
          <w:szCs w:val="22"/>
          <w:lang w:val="hr-HR" w:eastAsia="zh-CN"/>
        </w:rPr>
        <w:t>om</w:t>
      </w:r>
      <w:r w:rsidRPr="005C763F">
        <w:rPr>
          <w:rFonts w:eastAsia="SimSun"/>
          <w:szCs w:val="22"/>
          <w:lang w:val="hr-HR" w:eastAsia="zh-CN"/>
        </w:rPr>
        <w:t xml:space="preserve"> prijavljene su ortostatska omaglica i ortostatska h</w:t>
      </w:r>
      <w:r w:rsidRPr="004C70CC">
        <w:rPr>
          <w:rFonts w:eastAsia="SimSun"/>
          <w:szCs w:val="22"/>
          <w:lang w:val="hr-HR" w:eastAsia="zh-CN"/>
        </w:rPr>
        <w:t xml:space="preserve">ipotenzija u njih 0,5%, dakle manje često, ali s većom učestalošću nego kod placeba. </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Sljedeća tablica prikazuje nuspojave prijavljene u placebom kontroliranim ispitivanjima, u kojima je 1965 hipertenzivnih bolesnika primalo ir</w:t>
      </w:r>
      <w:r w:rsidRPr="005F084A">
        <w:rPr>
          <w:rFonts w:eastAsia="SimSun"/>
          <w:szCs w:val="22"/>
          <w:lang w:val="hr-HR" w:eastAsia="zh-CN"/>
        </w:rPr>
        <w:t>besartan. Pojmovi označeni zvjezdicom (*) odnose se na nuspojave koje su dodatno prijavljene u više od 2% dijabetičkih hipertenzivnih bolesnika s kroničnom insuficijencijom bubrega i manifestnom proteinurijom i to češć</w:t>
      </w:r>
      <w:r w:rsidR="003F5E72">
        <w:rPr>
          <w:rFonts w:eastAsia="SimSun"/>
          <w:szCs w:val="22"/>
          <w:lang w:val="hr-HR" w:eastAsia="zh-CN"/>
        </w:rPr>
        <w:t>e</w:t>
      </w:r>
      <w:r w:rsidRPr="005F084A">
        <w:rPr>
          <w:rFonts w:eastAsia="SimSun"/>
          <w:szCs w:val="22"/>
          <w:lang w:val="hr-HR" w:eastAsia="zh-CN"/>
        </w:rPr>
        <w:t xml:space="preserve"> nego kod placeba.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AF42C1">
        <w:rPr>
          <w:noProof/>
          <w:szCs w:val="22"/>
          <w:lang w:val="hr-HR"/>
        </w:rPr>
        <w:t>,</w:t>
      </w:r>
      <w:r w:rsidRPr="005F084A">
        <w:rPr>
          <w:noProof/>
          <w:szCs w:val="22"/>
          <w:lang w:val="hr-HR"/>
        </w:rPr>
        <w:t xml:space="preserve"> često (≥ 1/100 i &lt; 1/10)</w:t>
      </w:r>
      <w:r w:rsidR="00AF42C1">
        <w:rPr>
          <w:noProof/>
          <w:szCs w:val="22"/>
          <w:lang w:val="hr-HR"/>
        </w:rPr>
        <w:t>,</w:t>
      </w:r>
      <w:r w:rsidRPr="005F084A">
        <w:rPr>
          <w:noProof/>
          <w:szCs w:val="22"/>
          <w:lang w:val="hr-HR"/>
        </w:rPr>
        <w:t xml:space="preserve"> manje često (≥ 1/1000 i &lt; 1/100)</w:t>
      </w:r>
      <w:r w:rsidR="00AF42C1">
        <w:rPr>
          <w:noProof/>
          <w:szCs w:val="22"/>
          <w:lang w:val="hr-HR"/>
        </w:rPr>
        <w:t>,</w:t>
      </w:r>
      <w:r w:rsidRPr="005F084A">
        <w:rPr>
          <w:noProof/>
          <w:szCs w:val="22"/>
          <w:lang w:val="hr-HR"/>
        </w:rPr>
        <w:t xml:space="preserve"> rijetko (≥ 1/10</w:t>
      </w:r>
      <w:r w:rsidR="00AF42C1">
        <w:rPr>
          <w:noProof/>
          <w:szCs w:val="22"/>
          <w:lang w:val="hr-HR"/>
        </w:rPr>
        <w:t xml:space="preserve"> </w:t>
      </w:r>
      <w:r w:rsidRPr="005F084A">
        <w:rPr>
          <w:noProof/>
          <w:szCs w:val="22"/>
          <w:lang w:val="hr-HR"/>
        </w:rPr>
        <w:t>000 i &lt; 1/1000)</w:t>
      </w:r>
      <w:r w:rsidR="00AF42C1">
        <w:rPr>
          <w:noProof/>
          <w:szCs w:val="22"/>
          <w:lang w:val="hr-HR"/>
        </w:rPr>
        <w:t>,</w:t>
      </w:r>
      <w:r w:rsidRPr="005F084A">
        <w:rPr>
          <w:noProof/>
          <w:szCs w:val="22"/>
          <w:lang w:val="hr-HR"/>
        </w:rPr>
        <w:t xml:space="preserve"> vrlo rijetko (&lt; 1/10</w:t>
      </w:r>
      <w:r w:rsidR="00AF42C1">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A37BD3" w:rsidRPr="005F084A" w:rsidRDefault="00A37BD3" w:rsidP="00A37BD3">
      <w:pPr>
        <w:tabs>
          <w:tab w:val="clear" w:pos="567"/>
        </w:tabs>
        <w:spacing w:line="240" w:lineRule="auto"/>
        <w:rPr>
          <w:noProof/>
          <w:szCs w:val="22"/>
          <w:lang w:val="hr-HR"/>
        </w:rPr>
      </w:pPr>
    </w:p>
    <w:p w:rsidR="00A37BD3" w:rsidRDefault="00A37BD3" w:rsidP="00A37BD3">
      <w:pPr>
        <w:tabs>
          <w:tab w:val="clear" w:pos="567"/>
        </w:tabs>
        <w:spacing w:line="240" w:lineRule="auto"/>
        <w:rPr>
          <w:bCs/>
          <w:noProof/>
          <w:szCs w:val="22"/>
          <w:lang w:val="hr-HR"/>
        </w:rPr>
      </w:pPr>
      <w:r w:rsidRPr="005F084A">
        <w:rPr>
          <w:bCs/>
          <w:noProof/>
          <w:szCs w:val="22"/>
          <w:lang w:val="hr-HR"/>
        </w:rPr>
        <w:t>Također su navedene dodatne nuspojave koje su prijavljene nakon stavljanja lijeka u promet, a proizlaze iz spontanog prijavljivanja.</w:t>
      </w:r>
    </w:p>
    <w:p w:rsidR="00A028B0" w:rsidRPr="005F084A" w:rsidRDefault="00A028B0" w:rsidP="00A37BD3">
      <w:pPr>
        <w:tabs>
          <w:tab w:val="clear" w:pos="567"/>
        </w:tabs>
        <w:spacing w:line="240" w:lineRule="auto"/>
        <w:rPr>
          <w:noProof/>
          <w:szCs w:val="22"/>
          <w:lang w:val="hr-HR"/>
        </w:rPr>
      </w:pPr>
    </w:p>
    <w:p w:rsidR="00A028B0" w:rsidRPr="001E45E1" w:rsidRDefault="00A028B0" w:rsidP="00A028B0">
      <w:pPr>
        <w:tabs>
          <w:tab w:val="clear" w:pos="567"/>
        </w:tabs>
        <w:spacing w:line="240" w:lineRule="auto"/>
        <w:rPr>
          <w:noProof/>
          <w:szCs w:val="22"/>
          <w:u w:val="single"/>
          <w:lang w:val="hr-HR"/>
        </w:rPr>
      </w:pPr>
      <w:r w:rsidRPr="001E45E1">
        <w:rPr>
          <w:noProof/>
          <w:szCs w:val="22"/>
          <w:u w:val="single"/>
          <w:lang w:val="hr-HR"/>
        </w:rPr>
        <w:t>Poremećaji krvi i limfnog sustava</w:t>
      </w:r>
    </w:p>
    <w:p w:rsidR="00982B12" w:rsidRDefault="00982B12" w:rsidP="00A028B0">
      <w:pPr>
        <w:tabs>
          <w:tab w:val="clear" w:pos="567"/>
        </w:tabs>
        <w:spacing w:line="240" w:lineRule="auto"/>
        <w:rPr>
          <w:noProof/>
          <w:szCs w:val="22"/>
          <w:lang w:val="hr-HR"/>
        </w:rPr>
      </w:pPr>
    </w:p>
    <w:p w:rsidR="00A028B0" w:rsidRPr="00A028B0" w:rsidRDefault="00A028B0" w:rsidP="00A028B0">
      <w:pPr>
        <w:tabs>
          <w:tab w:val="clear" w:pos="567"/>
        </w:tabs>
        <w:spacing w:line="240" w:lineRule="auto"/>
        <w:rPr>
          <w:noProof/>
          <w:szCs w:val="22"/>
          <w:lang w:val="hr-HR"/>
        </w:rPr>
      </w:pPr>
      <w:r w:rsidRPr="00A028B0">
        <w:rPr>
          <w:noProof/>
          <w:szCs w:val="22"/>
          <w:lang w:val="hr-HR"/>
        </w:rPr>
        <w:t>Nepoznato:</w:t>
      </w:r>
      <w:r w:rsidRPr="00A028B0">
        <w:rPr>
          <w:noProof/>
          <w:szCs w:val="22"/>
          <w:lang w:val="hr-HR"/>
        </w:rPr>
        <w:tab/>
      </w:r>
      <w:r>
        <w:rPr>
          <w:noProof/>
          <w:szCs w:val="22"/>
          <w:lang w:val="hr-HR"/>
        </w:rPr>
        <w:tab/>
      </w:r>
      <w:r w:rsidR="0065041F" w:rsidRPr="0065041F">
        <w:rPr>
          <w:noProof/>
          <w:szCs w:val="22"/>
          <w:lang w:val="hr-HR"/>
        </w:rPr>
        <w:t xml:space="preserve">anemija, </w:t>
      </w:r>
      <w:r w:rsidRPr="00A028B0">
        <w:rPr>
          <w:noProof/>
          <w:szCs w:val="22"/>
          <w:lang w:val="hr-HR"/>
        </w:rPr>
        <w:t>trombocitopenija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imunološkog sustava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1E45E1">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982B12">
        <w:rPr>
          <w:noProof/>
          <w:szCs w:val="22"/>
          <w:lang w:val="hr-HR"/>
        </w:rPr>
        <w:t>, anafilaktička reakcija, anafilaktički šok</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metabolizma i prehrane</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BE669A">
        <w:rPr>
          <w:noProof/>
          <w:szCs w:val="22"/>
          <w:lang w:val="hr-HR"/>
        </w:rPr>
        <w:t>, hipoglikemija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živčanog sustava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A37BD3" w:rsidRPr="005F084A" w:rsidRDefault="00A37BD3" w:rsidP="00A37BD3">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lang w:val="hr-HR"/>
        </w:rPr>
      </w:pPr>
      <w:r w:rsidRPr="001E45E1">
        <w:rPr>
          <w:iCs/>
          <w:noProof/>
          <w:szCs w:val="22"/>
          <w:u w:val="single"/>
          <w:lang w:val="hr-HR"/>
        </w:rPr>
        <w:t>Poremećaji uha i labirinta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tinitus</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Srčani poremećaji</w:t>
      </w:r>
    </w:p>
    <w:p w:rsidR="00982B12" w:rsidRDefault="00982B12"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tahikardija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Krvožilni poremećaji</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ortostatska hipotenzija*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982B12">
        <w:rPr>
          <w:noProof/>
          <w:szCs w:val="22"/>
          <w:lang w:val="hr-HR"/>
        </w:rPr>
        <w:tab/>
      </w:r>
      <w:r w:rsidRPr="005F084A">
        <w:rPr>
          <w:noProof/>
          <w:szCs w:val="22"/>
          <w:lang w:val="hr-HR"/>
        </w:rPr>
        <w:t>crvenilo praćeno osjećajem vrućine</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dišnog sustava, prsišta i sredoprsja</w:t>
      </w:r>
    </w:p>
    <w:p w:rsidR="00982B12" w:rsidRDefault="00982B12"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kašalj</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probavnog sustava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982B12">
        <w:rPr>
          <w:noProof/>
          <w:szCs w:val="22"/>
          <w:lang w:val="hr-HR"/>
        </w:rPr>
        <w:tab/>
      </w:r>
      <w:r w:rsidRPr="005F084A">
        <w:rPr>
          <w:noProof/>
          <w:szCs w:val="22"/>
          <w:lang w:val="hr-HR"/>
        </w:rPr>
        <w:t>proljev, dispepsija/žgaravica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keepNext/>
        <w:tabs>
          <w:tab w:val="clear" w:pos="567"/>
        </w:tabs>
        <w:spacing w:line="240" w:lineRule="auto"/>
        <w:rPr>
          <w:iCs/>
          <w:noProof/>
          <w:szCs w:val="22"/>
          <w:u w:val="single"/>
          <w:lang w:val="hr-HR"/>
        </w:rPr>
      </w:pPr>
      <w:r w:rsidRPr="001E45E1">
        <w:rPr>
          <w:iCs/>
          <w:noProof/>
          <w:szCs w:val="22"/>
          <w:u w:val="single"/>
          <w:lang w:val="hr-HR"/>
        </w:rPr>
        <w:t>Poremećaji jetre i žuči</w:t>
      </w:r>
    </w:p>
    <w:p w:rsidR="00982B12" w:rsidRDefault="00982B12" w:rsidP="00A37BD3">
      <w:pPr>
        <w:keepNext/>
        <w:tabs>
          <w:tab w:val="clear" w:pos="567"/>
          <w:tab w:val="left" w:pos="1134"/>
          <w:tab w:val="left" w:pos="1418"/>
        </w:tabs>
        <w:spacing w:line="240" w:lineRule="auto"/>
        <w:rPr>
          <w:noProof/>
          <w:szCs w:val="22"/>
          <w:lang w:val="hr-HR"/>
        </w:rPr>
      </w:pP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982B12">
        <w:rPr>
          <w:noProof/>
          <w:szCs w:val="22"/>
          <w:lang w:val="hr-HR"/>
        </w:rPr>
        <w:tab/>
      </w:r>
      <w:r w:rsidRPr="005F084A">
        <w:rPr>
          <w:noProof/>
          <w:szCs w:val="22"/>
          <w:lang w:val="hr-HR"/>
        </w:rPr>
        <w:t>žutica</w:t>
      </w: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kože i potkožnog tkiva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mišićno-koštanog sustava i vezivnog tkiva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1E45E1" w:rsidRDefault="00A37BD3" w:rsidP="00A37BD3">
      <w:pPr>
        <w:tabs>
          <w:tab w:val="clear" w:pos="567"/>
          <w:tab w:val="left" w:pos="1134"/>
          <w:tab w:val="left" w:pos="1418"/>
        </w:tabs>
        <w:spacing w:line="240" w:lineRule="auto"/>
        <w:rPr>
          <w:iCs/>
          <w:noProof/>
          <w:szCs w:val="22"/>
          <w:u w:val="single"/>
          <w:lang w:val="hr-HR"/>
        </w:rPr>
      </w:pPr>
      <w:r w:rsidRPr="001E45E1">
        <w:rPr>
          <w:iCs/>
          <w:noProof/>
          <w:szCs w:val="22"/>
          <w:u w:val="single"/>
          <w:lang w:val="hr-HR"/>
        </w:rPr>
        <w:t>Poremećaji bubrega i mokraćnog sustava</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reproduktivnog sustava i dojki</w:t>
      </w:r>
    </w:p>
    <w:p w:rsidR="00982B12" w:rsidRDefault="00982B12"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Opći poremećaji i reakcije na mjestu primjene</w:t>
      </w:r>
    </w:p>
    <w:p w:rsidR="00982B12" w:rsidRDefault="00982B1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00982B12">
        <w:rPr>
          <w:noProof/>
          <w:szCs w:val="22"/>
          <w:lang w:val="hr-HR"/>
        </w:rPr>
        <w:tab/>
      </w:r>
      <w:r w:rsidRPr="005F084A">
        <w:rPr>
          <w:noProof/>
          <w:szCs w:val="22"/>
          <w:lang w:val="hr-HR"/>
        </w:rPr>
        <w:t>bol u prsištu</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noProof/>
          <w:szCs w:val="22"/>
          <w:u w:val="single"/>
          <w:lang w:val="hr-HR"/>
        </w:rPr>
      </w:pPr>
      <w:r w:rsidRPr="001E45E1">
        <w:rPr>
          <w:noProof/>
          <w:szCs w:val="22"/>
          <w:u w:val="single"/>
          <w:lang w:val="hr-HR"/>
        </w:rPr>
        <w:t>Pretrage</w:t>
      </w:r>
    </w:p>
    <w:p w:rsidR="00982B12" w:rsidRDefault="00982B12" w:rsidP="00A37BD3">
      <w:pPr>
        <w:tabs>
          <w:tab w:val="clear" w:pos="567"/>
        </w:tabs>
        <w:autoSpaceDE w:val="0"/>
        <w:autoSpaceDN w:val="0"/>
        <w:adjustRightInd w:val="0"/>
        <w:spacing w:line="240" w:lineRule="auto"/>
        <w:ind w:left="1418" w:hanging="1412"/>
        <w:rPr>
          <w:noProof/>
          <w:szCs w:val="22"/>
          <w:lang w:val="hr-HR"/>
        </w:rPr>
      </w:pPr>
    </w:p>
    <w:p w:rsidR="00A37BD3" w:rsidRPr="005F084A" w:rsidRDefault="00A37BD3" w:rsidP="00A37BD3">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544A03" w:rsidRPr="00544A03">
        <w:rPr>
          <w:rFonts w:eastAsia="SimSun"/>
          <w:szCs w:val="22"/>
          <w:lang w:val="hr-HR" w:eastAsia="zh-CN"/>
        </w:rPr>
        <w:t>i hipertenzijom</w:t>
      </w:r>
      <w:r w:rsidR="00544A03">
        <w:rPr>
          <w:rFonts w:eastAsia="SimSun"/>
          <w:szCs w:val="22"/>
          <w:lang w:val="hr-HR" w:eastAsia="zh-CN"/>
        </w:rPr>
        <w:t xml:space="preserve"> s</w:t>
      </w:r>
      <w:r w:rsidRPr="005F084A">
        <w:rPr>
          <w:rFonts w:eastAsia="SimSun"/>
          <w:szCs w:val="22"/>
          <w:lang w:val="hr-HR" w:eastAsia="zh-CN"/>
        </w:rPr>
        <w:t xml:space="preserve"> kroničn</w:t>
      </w:r>
      <w:r w:rsidR="00544A03">
        <w:rPr>
          <w:rFonts w:eastAsia="SimSun"/>
          <w:szCs w:val="22"/>
          <w:lang w:val="hr-HR" w:eastAsia="zh-CN"/>
        </w:rPr>
        <w:t>om</w:t>
      </w:r>
      <w:r w:rsidRPr="005F084A">
        <w:rPr>
          <w:rFonts w:eastAsia="SimSun"/>
          <w:szCs w:val="22"/>
          <w:lang w:val="hr-HR" w:eastAsia="zh-CN"/>
        </w:rPr>
        <w:t xml:space="preserve"> bubrežn</w:t>
      </w:r>
      <w:r w:rsidR="00544A03">
        <w:rPr>
          <w:rFonts w:eastAsia="SimSun"/>
          <w:szCs w:val="22"/>
          <w:lang w:val="hr-HR" w:eastAsia="zh-CN"/>
        </w:rPr>
        <w:t>om</w:t>
      </w:r>
      <w:r w:rsidRPr="005F084A">
        <w:rPr>
          <w:rFonts w:eastAsia="SimSun"/>
          <w:szCs w:val="22"/>
          <w:lang w:val="hr-HR" w:eastAsia="zh-CN"/>
        </w:rPr>
        <w:t xml:space="preserve"> insuficijencij</w:t>
      </w:r>
      <w:r w:rsidR="00544A03">
        <w:rPr>
          <w:rFonts w:eastAsia="SimSun"/>
          <w:szCs w:val="22"/>
          <w:lang w:val="hr-HR" w:eastAsia="zh-CN"/>
        </w:rPr>
        <w:t>om</w:t>
      </w:r>
      <w:r w:rsidRPr="005F084A">
        <w:rPr>
          <w:rFonts w:eastAsia="SimSun"/>
          <w:szCs w:val="22"/>
          <w:lang w:val="hr-HR" w:eastAsia="zh-CN"/>
        </w:rPr>
        <w:t xml:space="preserve"> i manifestn</w:t>
      </w:r>
      <w:r w:rsidR="00544A03">
        <w:rPr>
          <w:rFonts w:eastAsia="SimSun"/>
          <w:szCs w:val="22"/>
          <w:lang w:val="hr-HR" w:eastAsia="zh-CN"/>
        </w:rPr>
        <w:t>om</w:t>
      </w:r>
      <w:r w:rsidRPr="005F084A">
        <w:rPr>
          <w:rFonts w:eastAsia="SimSun"/>
          <w:szCs w:val="22"/>
          <w:lang w:val="hr-HR" w:eastAsia="zh-CN"/>
        </w:rPr>
        <w:t xml:space="preserve"> proteinurij</w:t>
      </w:r>
      <w:r w:rsidR="00544A03">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AF42C1" w:rsidRDefault="00A37BD3" w:rsidP="00A37BD3">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9961E8">
        <w:rPr>
          <w:rFonts w:eastAsia="SimSun"/>
          <w:szCs w:val="22"/>
          <w:lang w:val="hr-HR" w:eastAsia="zh-CN"/>
        </w:rPr>
        <w:t>(</w:t>
      </w:r>
      <w:r w:rsidRPr="005F084A">
        <w:rPr>
          <w:rFonts w:eastAsia="SimSun"/>
          <w:szCs w:val="22"/>
          <w:lang w:val="hr-HR" w:eastAsia="zh-CN"/>
        </w:rPr>
        <w:t>1,7%</w:t>
      </w:r>
      <w:r w:rsidR="009961E8">
        <w:rPr>
          <w:rFonts w:eastAsia="SimSun"/>
          <w:szCs w:val="22"/>
          <w:lang w:val="hr-HR" w:eastAsia="zh-CN"/>
        </w:rPr>
        <w:t>)</w:t>
      </w:r>
      <w:r w:rsidRPr="005F084A">
        <w:rPr>
          <w:rFonts w:eastAsia="SimSun"/>
          <w:szCs w:val="22"/>
          <w:lang w:val="hr-HR" w:eastAsia="zh-CN"/>
        </w:rPr>
        <w:t xml:space="preserve"> </w:t>
      </w:r>
      <w:r w:rsidR="0066151B" w:rsidRPr="005F084A">
        <w:rPr>
          <w:rFonts w:eastAsia="SimSun"/>
          <w:szCs w:val="22"/>
          <w:lang w:val="hr-HR" w:eastAsia="zh-CN"/>
        </w:rPr>
        <w:t xml:space="preserve">u </w:t>
      </w:r>
      <w:r w:rsidRPr="005F084A">
        <w:rPr>
          <w:rFonts w:eastAsia="SimSun"/>
          <w:szCs w:val="22"/>
          <w:lang w:val="hr-HR" w:eastAsia="zh-CN"/>
        </w:rPr>
        <w:t xml:space="preserve">bolesnika koji su uzimali irbesartan. Niti jedan od tih slučajeva nije povezan s poremećajima mišićno-koštanog sustava koje je bilo moguće utvrditi. </w:t>
      </w:r>
    </w:p>
    <w:p w:rsidR="00A37BD3" w:rsidRPr="005F084A" w:rsidRDefault="00A37BD3"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982B12" w:rsidRDefault="00982B12"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9371EE" w:rsidRPr="00244FD2">
        <w:rPr>
          <w:lang w:val="hr-HR"/>
        </w:rPr>
        <w:t xml:space="preserve"> </w:t>
      </w:r>
      <w:r w:rsidR="009371EE" w:rsidRPr="009371EE">
        <w:rPr>
          <w:rFonts w:eastAsia="SimSun"/>
          <w:szCs w:val="22"/>
          <w:lang w:val="hr-HR" w:eastAsia="zh-CN"/>
        </w:rPr>
        <w:t>koja su primila lijek</w:t>
      </w:r>
      <w:r w:rsidRPr="005F084A">
        <w:rPr>
          <w:noProof/>
          <w:szCs w:val="22"/>
          <w:lang w:val="hr-HR"/>
        </w:rPr>
        <w:t>.</w:t>
      </w:r>
    </w:p>
    <w:p w:rsidR="00ED58D0" w:rsidRDefault="00ED58D0" w:rsidP="00A37BD3">
      <w:pPr>
        <w:tabs>
          <w:tab w:val="clear" w:pos="567"/>
        </w:tabs>
        <w:autoSpaceDE w:val="0"/>
        <w:autoSpaceDN w:val="0"/>
        <w:adjustRightInd w:val="0"/>
        <w:spacing w:line="240" w:lineRule="auto"/>
        <w:rPr>
          <w:noProof/>
          <w:szCs w:val="22"/>
          <w:lang w:val="hr-HR"/>
        </w:rPr>
      </w:pPr>
    </w:p>
    <w:p w:rsidR="00ED58D0" w:rsidRPr="00ED58D0" w:rsidRDefault="00ED58D0" w:rsidP="00ED58D0">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982B12" w:rsidRDefault="00982B12" w:rsidP="00ED58D0">
      <w:pPr>
        <w:tabs>
          <w:tab w:val="clear" w:pos="567"/>
        </w:tabs>
        <w:autoSpaceDE w:val="0"/>
        <w:autoSpaceDN w:val="0"/>
        <w:adjustRightInd w:val="0"/>
        <w:spacing w:line="240" w:lineRule="auto"/>
        <w:rPr>
          <w:noProof/>
          <w:snapToGrid w:val="0"/>
          <w:szCs w:val="22"/>
          <w:lang w:val="hr-HR"/>
        </w:rPr>
      </w:pPr>
    </w:p>
    <w:p w:rsidR="00ED58D0" w:rsidRPr="005F084A" w:rsidRDefault="00ED58D0" w:rsidP="00ED58D0">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982B12">
        <w:rPr>
          <w:noProof/>
          <w:snapToGrid w:val="0"/>
          <w:szCs w:val="22"/>
          <w:lang w:val="hr-HR"/>
        </w:rPr>
        <w:t>radnika</w:t>
      </w:r>
      <w:r w:rsidRPr="00ED58D0">
        <w:rPr>
          <w:noProof/>
          <w:snapToGrid w:val="0"/>
          <w:szCs w:val="22"/>
          <w:lang w:val="hr-HR"/>
        </w:rPr>
        <w:t xml:space="preserve"> se traži da prijave svaku sumnju na nuspojavu lijeka putem </w:t>
      </w:r>
      <w:r w:rsidR="00AD77C3" w:rsidRPr="00244FD2">
        <w:rPr>
          <w:snapToGrid w:val="0"/>
          <w:szCs w:val="22"/>
          <w:lang w:val="hr-HR"/>
        </w:rPr>
        <w:t>nacionalnog sustava prijave nuspojava</w:t>
      </w:r>
      <w:r w:rsidR="00982B12" w:rsidRPr="00244FD2">
        <w:rPr>
          <w:snapToGrid w:val="0"/>
          <w:szCs w:val="22"/>
          <w:lang w:val="hr-HR"/>
        </w:rPr>
        <w:t>:</w:t>
      </w:r>
      <w:r w:rsidR="00AD77C3" w:rsidRPr="00244FD2">
        <w:rPr>
          <w:snapToGrid w:val="0"/>
          <w:szCs w:val="22"/>
          <w:lang w:val="hr-HR"/>
        </w:rPr>
        <w:t xml:space="preserve"> </w:t>
      </w:r>
      <w:r w:rsidR="00AD77C3" w:rsidRPr="00244FD2">
        <w:rPr>
          <w:snapToGrid w:val="0"/>
          <w:szCs w:val="22"/>
          <w:highlight w:val="lightGray"/>
          <w:lang w:val="hr-HR"/>
        </w:rPr>
        <w:t xml:space="preserve">navedenog u </w:t>
      </w:r>
      <w:hyperlink r:id="rId10" w:history="1">
        <w:r w:rsidR="00AD77C3" w:rsidRPr="00244FD2">
          <w:rPr>
            <w:snapToGrid w:val="0"/>
            <w:color w:val="0000FF"/>
            <w:szCs w:val="22"/>
            <w:highlight w:val="lightGray"/>
            <w:u w:val="single"/>
            <w:lang w:val="hr-HR"/>
          </w:rPr>
          <w:t>Dodatku V</w:t>
        </w:r>
      </w:hyperlink>
      <w:r>
        <w:rPr>
          <w:noProof/>
          <w:snapToGrid w:val="0"/>
          <w:szCs w:val="22"/>
          <w:lang w:val="hr-HR"/>
        </w:rPr>
        <w:t>.</w:t>
      </w:r>
    </w:p>
    <w:p w:rsidR="00A37BD3" w:rsidRPr="005F084A" w:rsidRDefault="00A37BD3" w:rsidP="00A37BD3">
      <w:pPr>
        <w:tabs>
          <w:tab w:val="clear" w:pos="567"/>
        </w:tabs>
        <w:spacing w:line="240" w:lineRule="auto"/>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0A3704">
        <w:rPr>
          <w:rFonts w:eastAsia="SimSun"/>
          <w:szCs w:val="22"/>
          <w:lang w:val="hr-HR" w:eastAsia="zh-CN"/>
        </w:rPr>
        <w:t>.</w:t>
      </w:r>
      <w:r w:rsidRPr="005F084A">
        <w:rPr>
          <w:rFonts w:eastAsia="SimSun"/>
          <w:szCs w:val="22"/>
          <w:lang w:val="hr-HR" w:eastAsia="zh-CN"/>
        </w:rPr>
        <w:t xml:space="preserve"> </w:t>
      </w:r>
      <w:r w:rsidR="000A3704">
        <w:rPr>
          <w:rFonts w:eastAsia="SimSun"/>
          <w:szCs w:val="22"/>
          <w:lang w:val="hr-HR" w:eastAsia="zh-CN"/>
        </w:rPr>
        <w:t>Z</w:t>
      </w:r>
      <w:r w:rsidRPr="005F084A">
        <w:rPr>
          <w:rFonts w:eastAsia="SimSun"/>
          <w:szCs w:val="22"/>
          <w:lang w:val="hr-HR" w:eastAsia="zh-CN"/>
        </w:rPr>
        <w:t xml:space="preserve">bog predoziranja može se pojaviti i bradikardija. Nema dostupnih specifičnih podataka o liječenju predoziranja lijekom </w:t>
      </w:r>
      <w:r w:rsidR="006F1E5E">
        <w:rPr>
          <w:rFonts w:eastAsia="SimSun"/>
          <w:szCs w:val="22"/>
          <w:lang w:val="hr-HR" w:eastAsia="zh-CN"/>
        </w:rPr>
        <w:t>Karvea</w:t>
      </w:r>
      <w:r w:rsidRPr="005F084A">
        <w:rPr>
          <w:rFonts w:eastAsia="SimSun"/>
          <w:szCs w:val="22"/>
          <w:lang w:val="hr-HR" w:eastAsia="zh-CN"/>
        </w:rPr>
        <w:t>.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ATK oznaka: C09C A04</w:t>
      </w:r>
    </w:p>
    <w:p w:rsidR="00A37BD3" w:rsidRPr="005F084A" w:rsidRDefault="00A37BD3" w:rsidP="00A37BD3">
      <w:pPr>
        <w:numPr>
          <w:ilvl w:val="12"/>
          <w:numId w:val="0"/>
        </w:numPr>
        <w:spacing w:line="240" w:lineRule="auto"/>
        <w:ind w:right="-2"/>
        <w:rPr>
          <w:noProof/>
          <w:szCs w:val="22"/>
          <w:lang w:val="hr-HR"/>
        </w:rPr>
      </w:pPr>
    </w:p>
    <w:p w:rsidR="007A564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7A5643" w:rsidRDefault="007A564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7A5643"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 xml:space="preserve">rbesartan je snažan, oralno </w:t>
      </w:r>
      <w:r w:rsidR="00CD445E">
        <w:rPr>
          <w:rFonts w:eastAsia="SimSun"/>
          <w:szCs w:val="22"/>
          <w:lang w:val="hr-HR" w:eastAsia="zh-CN"/>
        </w:rPr>
        <w:t>aktivan</w:t>
      </w:r>
      <w:r w:rsidR="00A37BD3" w:rsidRPr="005F084A">
        <w:rPr>
          <w:rFonts w:eastAsia="SimSun"/>
          <w:szCs w:val="22"/>
          <w:lang w:val="hr-HR" w:eastAsia="zh-CN"/>
        </w:rPr>
        <w:t>, selektivni antagonist receptora angiotenzina II (tip AT</w:t>
      </w:r>
      <w:r w:rsidR="00A37BD3" w:rsidRPr="005F084A">
        <w:rPr>
          <w:rFonts w:eastAsia="SimSun"/>
          <w:szCs w:val="22"/>
          <w:vertAlign w:val="subscript"/>
          <w:lang w:val="hr-HR" w:eastAsia="zh-CN"/>
        </w:rPr>
        <w:t>1</w:t>
      </w:r>
      <w:r w:rsidR="00A37BD3" w:rsidRPr="005F084A">
        <w:rPr>
          <w:rFonts w:eastAsia="SimSun"/>
          <w:szCs w:val="22"/>
          <w:lang w:val="hr-HR" w:eastAsia="zh-CN"/>
        </w:rPr>
        <w:t>). Očekuje se da blokira sve aktivnosti angiotenzina II posredovane AT</w:t>
      </w:r>
      <w:r w:rsidR="00A37BD3" w:rsidRPr="005F084A">
        <w:rPr>
          <w:rFonts w:eastAsia="SimSun"/>
          <w:szCs w:val="22"/>
          <w:vertAlign w:val="subscript"/>
          <w:lang w:val="hr-HR" w:eastAsia="zh-CN"/>
        </w:rPr>
        <w:t>1</w:t>
      </w:r>
      <w:r w:rsidR="00A37BD3" w:rsidRPr="005F084A">
        <w:rPr>
          <w:rFonts w:eastAsia="SimSun"/>
          <w:szCs w:val="22"/>
          <w:lang w:val="hr-HR" w:eastAsia="zh-CN"/>
        </w:rPr>
        <w:t> receptorom, bez obzira na izvor ili put sinteze angiotenzina II. Selektivni antagonizam receptora angiotenzina II (AT</w:t>
      </w:r>
      <w:r w:rsidR="00A37BD3" w:rsidRPr="005F084A">
        <w:rPr>
          <w:rFonts w:eastAsia="SimSun"/>
          <w:szCs w:val="22"/>
          <w:vertAlign w:val="subscript"/>
          <w:lang w:val="hr-HR" w:eastAsia="zh-CN"/>
        </w:rPr>
        <w:t>1</w:t>
      </w:r>
      <w:r w:rsidR="00A37BD3"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A37BD3"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A37BD3" w:rsidRPr="005F084A" w:rsidRDefault="00A37BD3" w:rsidP="00A37BD3">
      <w:pPr>
        <w:numPr>
          <w:ilvl w:val="12"/>
          <w:numId w:val="0"/>
        </w:numPr>
        <w:spacing w:line="240" w:lineRule="auto"/>
        <w:ind w:right="-2"/>
        <w:rPr>
          <w:noProof/>
          <w:szCs w:val="22"/>
          <w:lang w:val="hr-HR"/>
        </w:rPr>
      </w:pPr>
    </w:p>
    <w:p w:rsidR="00A37BD3" w:rsidRPr="001E45E1" w:rsidRDefault="00A37BD3" w:rsidP="00A37BD3">
      <w:pPr>
        <w:numPr>
          <w:ilvl w:val="12"/>
          <w:numId w:val="0"/>
        </w:numPr>
        <w:spacing w:line="240" w:lineRule="auto"/>
        <w:ind w:right="-2"/>
        <w:rPr>
          <w:i/>
          <w:noProof/>
          <w:szCs w:val="22"/>
          <w:lang w:val="hr-HR"/>
        </w:rPr>
      </w:pPr>
      <w:r w:rsidRPr="001E45E1">
        <w:rPr>
          <w:i/>
          <w:noProof/>
          <w:szCs w:val="22"/>
          <w:lang w:val="hr-HR"/>
        </w:rPr>
        <w:t>Hipertenzija</w:t>
      </w:r>
    </w:p>
    <w:p w:rsidR="007A5643" w:rsidRPr="005F084A" w:rsidRDefault="007A5643" w:rsidP="00A37BD3">
      <w:pPr>
        <w:numPr>
          <w:ilvl w:val="12"/>
          <w:numId w:val="0"/>
        </w:numPr>
        <w:spacing w:line="240" w:lineRule="auto"/>
        <w:ind w:right="-2"/>
        <w:rPr>
          <w:noProof/>
          <w:szCs w:val="22"/>
          <w:u w:val="single"/>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Irbesartan snižava krvni tlak uz minimalne promjene srčanog ritma. Sniženje krvnog tlaka ovisno je o dozi pri doziranju jedanput na dan, s tendencijom prema platou pri doz</w:t>
      </w:r>
      <w:r w:rsidR="00CD445E">
        <w:rPr>
          <w:rFonts w:eastAsia="SimSun"/>
          <w:szCs w:val="22"/>
          <w:lang w:val="hr-HR" w:eastAsia="zh-CN"/>
        </w:rPr>
        <w:t>ama</w:t>
      </w:r>
      <w:r w:rsidRPr="005F084A">
        <w:rPr>
          <w:rFonts w:eastAsia="SimSun"/>
          <w:szCs w:val="22"/>
          <w:lang w:val="hr-HR" w:eastAsia="zh-CN"/>
        </w:rPr>
        <w:t xml:space="preserve"> već</w:t>
      </w:r>
      <w:r w:rsidR="00CD445E">
        <w:rPr>
          <w:rFonts w:eastAsia="SimSun"/>
          <w:szCs w:val="22"/>
          <w:lang w:val="hr-HR" w:eastAsia="zh-CN"/>
        </w:rPr>
        <w:t>im</w:t>
      </w:r>
      <w:r w:rsidRPr="005F084A">
        <w:rPr>
          <w:rFonts w:eastAsia="SimSun"/>
          <w:szCs w:val="22"/>
          <w:lang w:val="hr-HR" w:eastAsia="zh-CN"/>
        </w:rPr>
        <w:t xml:space="preserve"> od 300 mg. Doze od 150-300 mg jedanput na dan smanjuju krvni tlak u ležećem ili sjedećem položaju u vrijeme najniže koncentracije u krvi (to jest 24 sata nakon uzimanja doze) i to u prosjeku za 8-13/5-8 mmHg (sistolički/dijastolički) više od placeba.</w:t>
      </w:r>
    </w:p>
    <w:p w:rsidR="007A5643" w:rsidRDefault="007A564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7A5643" w:rsidRDefault="007A564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w:t>
      </w:r>
      <w:r w:rsidR="006F1E5E">
        <w:rPr>
          <w:rFonts w:eastAsia="SimSun"/>
          <w:szCs w:val="22"/>
          <w:lang w:val="hr-HR" w:eastAsia="zh-CN"/>
        </w:rPr>
        <w:t>Karvea</w:t>
      </w:r>
      <w:r w:rsidRPr="005F084A">
        <w:rPr>
          <w:rFonts w:eastAsia="SimSun"/>
          <w:szCs w:val="22"/>
          <w:lang w:val="hr-HR" w:eastAsia="zh-CN"/>
        </w:rPr>
        <w:t xml:space="preserve">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7B42C6">
        <w:rPr>
          <w:rFonts w:eastAsia="SimSun"/>
          <w:szCs w:val="22"/>
          <w:lang w:val="hr-HR" w:eastAsia="zh-CN"/>
        </w:rPr>
        <w:t>(</w:t>
      </w:r>
      <w:r w:rsidR="007B42C6" w:rsidRPr="005F084A">
        <w:rPr>
          <w:rFonts w:eastAsia="SimSun"/>
          <w:i/>
          <w:iCs/>
          <w:szCs w:val="22"/>
          <w:lang w:val="hr-HR" w:eastAsia="zh-CN"/>
        </w:rPr>
        <w:t>rebound</w:t>
      </w:r>
      <w:r w:rsidR="007B42C6" w:rsidRPr="005F084A">
        <w:rPr>
          <w:rFonts w:eastAsia="SimSun"/>
          <w:szCs w:val="22"/>
          <w:lang w:val="hr-HR" w:eastAsia="zh-CN"/>
        </w:rPr>
        <w:t>)</w:t>
      </w:r>
      <w:r w:rsidR="007B42C6">
        <w:rPr>
          <w:rFonts w:eastAsia="SimSun"/>
          <w:szCs w:val="22"/>
          <w:lang w:val="hr-HR" w:eastAsia="zh-CN"/>
        </w:rPr>
        <w:t xml:space="preserve"> </w:t>
      </w:r>
      <w:r w:rsidRPr="005F084A">
        <w:rPr>
          <w:rFonts w:eastAsia="SimSun"/>
          <w:szCs w:val="22"/>
          <w:lang w:val="hr-HR" w:eastAsia="zh-CN"/>
        </w:rPr>
        <w:t>hipertenzije.</w:t>
      </w:r>
    </w:p>
    <w:p w:rsidR="007A5643" w:rsidRDefault="007A5643" w:rsidP="002276C4">
      <w:pPr>
        <w:tabs>
          <w:tab w:val="clear" w:pos="567"/>
        </w:tabs>
        <w:autoSpaceDE w:val="0"/>
        <w:autoSpaceDN w:val="0"/>
        <w:adjustRightInd w:val="0"/>
        <w:spacing w:line="240" w:lineRule="auto"/>
        <w:rPr>
          <w:bCs/>
          <w:noProof/>
          <w:szCs w:val="22"/>
          <w:lang w:val="hr-HR"/>
        </w:rPr>
      </w:pPr>
    </w:p>
    <w:p w:rsidR="00C7586E" w:rsidRPr="00266FCF" w:rsidRDefault="00585CE6" w:rsidP="002276C4">
      <w:pPr>
        <w:tabs>
          <w:tab w:val="clear" w:pos="567"/>
        </w:tabs>
        <w:autoSpaceDE w:val="0"/>
        <w:autoSpaceDN w:val="0"/>
        <w:adjustRightInd w:val="0"/>
        <w:spacing w:line="240" w:lineRule="auto"/>
        <w:rPr>
          <w:noProof/>
          <w:szCs w:val="22"/>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C7586E" w:rsidRPr="007C4AD8">
        <w:rPr>
          <w:bCs/>
          <w:lang w:val="hr-HR"/>
        </w:rPr>
        <w:t xml:space="preserve">U bolesnika </w:t>
      </w:r>
      <w:r w:rsidR="00C7586E">
        <w:rPr>
          <w:bCs/>
          <w:lang w:val="hr-HR"/>
        </w:rPr>
        <w:t>u kojih</w:t>
      </w:r>
      <w:r w:rsidR="00C7586E" w:rsidRPr="007C4AD8">
        <w:rPr>
          <w:bCs/>
          <w:lang w:val="hr-HR"/>
        </w:rPr>
        <w:t xml:space="preserve"> irbesartan</w:t>
      </w:r>
      <w:r w:rsidR="00C7586E">
        <w:rPr>
          <w:bCs/>
          <w:lang w:val="hr-HR"/>
        </w:rPr>
        <w:t xml:space="preserve"> u monoterapiji</w:t>
      </w:r>
      <w:r w:rsidR="00C7586E" w:rsidRPr="007C4AD8">
        <w:rPr>
          <w:bCs/>
          <w:lang w:val="hr-HR"/>
        </w:rPr>
        <w:t xml:space="preserve"> nedostatno kontrolira krvni tlak dodavanje male doze hidroklorotiazida (12,5 mg) jedanput na dan za ishod ima dodatno snižavanje krvnog tlaka</w:t>
      </w:r>
      <w:r w:rsidR="00C7586E">
        <w:rPr>
          <w:bCs/>
          <w:lang w:val="hr-HR"/>
        </w:rPr>
        <w:t>,</w:t>
      </w:r>
      <w:r w:rsidR="00C7586E" w:rsidRPr="007C4AD8">
        <w:rPr>
          <w:bCs/>
          <w:lang w:val="hr-HR"/>
        </w:rPr>
        <w:t xml:space="preserve"> korigirano za placebo</w:t>
      </w:r>
      <w:r w:rsidR="00C7586E">
        <w:rPr>
          <w:bCs/>
          <w:lang w:val="hr-HR"/>
        </w:rPr>
        <w:t>,</w:t>
      </w:r>
      <w:r w:rsidR="00C7586E" w:rsidRPr="007C4AD8">
        <w:rPr>
          <w:bCs/>
          <w:lang w:val="hr-HR"/>
        </w:rPr>
        <w:t xml:space="preserve"> u vrijeme najniže koncentracije u krvi od 7-10/3-6 mmHg (sistolički/dijastolički).</w:t>
      </w:r>
    </w:p>
    <w:p w:rsidR="007A5643" w:rsidRDefault="007A5643"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r w:rsidRPr="00796085">
        <w:rPr>
          <w:rFonts w:eastAsia="SimSun"/>
          <w:szCs w:val="22"/>
          <w:lang w:val="hr-HR" w:eastAsia="zh-CN"/>
        </w:rPr>
        <w:t xml:space="preserve">Dob i spol ne utječu na djelotvornost lijeka </w:t>
      </w:r>
      <w:r w:rsidR="006F1E5E">
        <w:rPr>
          <w:rFonts w:eastAsia="SimSun"/>
          <w:szCs w:val="22"/>
          <w:lang w:val="hr-HR" w:eastAsia="zh-CN"/>
        </w:rPr>
        <w:t>Karvea</w:t>
      </w:r>
      <w:r w:rsidRPr="00796085">
        <w:rPr>
          <w:rFonts w:eastAsia="SimSun"/>
          <w:szCs w:val="22"/>
          <w:lang w:val="hr-HR" w:eastAsia="zh-CN"/>
        </w:rPr>
        <w:t>. Kao što je to slučaj s ostalim lijekovima koji utječu na renin-angiotenzinski sustav, hipertenzivni bolesnici crne rase slabije reagiraju na monoterapiju irbesartanom.</w:t>
      </w:r>
      <w:r w:rsidRPr="00C7586E">
        <w:rPr>
          <w:bCs/>
          <w:szCs w:val="22"/>
          <w:lang w:val="hr-HR"/>
        </w:rPr>
        <w:t xml:space="preserve"> </w:t>
      </w:r>
      <w:r w:rsidRPr="00C7586E">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7A5643" w:rsidRDefault="007A5643"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Nema klinički važnog učinka na mokraćnu kiselinu u serumu niti na urinarno i</w:t>
      </w:r>
      <w:r w:rsidRPr="00796085">
        <w:rPr>
          <w:rFonts w:eastAsia="SimSun"/>
          <w:szCs w:val="22"/>
          <w:lang w:val="hr-HR" w:eastAsia="zh-CN"/>
        </w:rPr>
        <w:t>zlučivanje mokraćne kiseline.</w:t>
      </w:r>
    </w:p>
    <w:p w:rsidR="00A37BD3" w:rsidRPr="00E4712D" w:rsidRDefault="00A37BD3" w:rsidP="00EA53E2">
      <w:pPr>
        <w:tabs>
          <w:tab w:val="clear" w:pos="567"/>
        </w:tabs>
        <w:autoSpaceDE w:val="0"/>
        <w:autoSpaceDN w:val="0"/>
        <w:adjustRightInd w:val="0"/>
        <w:spacing w:line="240" w:lineRule="auto"/>
        <w:rPr>
          <w:noProof/>
          <w:szCs w:val="22"/>
          <w:lang w:val="hr-HR"/>
        </w:rPr>
      </w:pPr>
    </w:p>
    <w:p w:rsidR="00A37BD3" w:rsidRPr="001E45E1" w:rsidRDefault="00A37BD3" w:rsidP="00A37BD3">
      <w:pPr>
        <w:tabs>
          <w:tab w:val="clear" w:pos="567"/>
        </w:tabs>
        <w:autoSpaceDE w:val="0"/>
        <w:autoSpaceDN w:val="0"/>
        <w:adjustRightInd w:val="0"/>
        <w:spacing w:line="240" w:lineRule="auto"/>
        <w:rPr>
          <w:i/>
          <w:noProof/>
          <w:szCs w:val="22"/>
          <w:lang w:val="hr-HR"/>
        </w:rPr>
      </w:pPr>
      <w:r w:rsidRPr="001E45E1">
        <w:rPr>
          <w:i/>
          <w:noProof/>
          <w:szCs w:val="22"/>
          <w:lang w:val="hr-HR"/>
        </w:rPr>
        <w:t>Pedijatrijska populacija</w:t>
      </w:r>
    </w:p>
    <w:p w:rsidR="007A5643" w:rsidRPr="0082734B" w:rsidRDefault="007A5643" w:rsidP="00A37BD3">
      <w:pPr>
        <w:tabs>
          <w:tab w:val="clear" w:pos="567"/>
        </w:tabs>
        <w:autoSpaceDE w:val="0"/>
        <w:autoSpaceDN w:val="0"/>
        <w:adjustRightInd w:val="0"/>
        <w:spacing w:line="240" w:lineRule="auto"/>
        <w:rPr>
          <w:noProof/>
          <w:szCs w:val="22"/>
          <w:u w:val="single"/>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 xml:space="preserve">Smanjenje krvnog tlaka ispitivano je tijekom tri tjedna pri primjeni ciljanih titriranih doza od 0,5 mg/kg (niska doza), 1,5 mg/kg (srednja doza) i 4,5 mg/kg (visoka doza) irbesartana u 318 djece i </w:t>
      </w:r>
      <w:r w:rsidRPr="008D47E6">
        <w:rPr>
          <w:rFonts w:eastAsia="SimSun"/>
          <w:szCs w:val="22"/>
          <w:lang w:val="hr-HR" w:eastAsia="zh-CN"/>
        </w:rPr>
        <w:t>adolescenata s h</w:t>
      </w:r>
      <w:r w:rsidRPr="009A33A7">
        <w:rPr>
          <w:rFonts w:eastAsia="SimSun"/>
          <w:szCs w:val="22"/>
          <w:lang w:val="hr-HR" w:eastAsia="zh-CN"/>
        </w:rPr>
        <w:t xml:space="preserve">ipertenzijom ili rizikom od hipertenzije (šećerna bolest, hipertenzija u povijesti bolesti obitelji) u dobi od 6 do 16 godina. Nakon tri tjedna srednja vrijednost smanjenja krvnog tlaka u odnosu na početne vrijednosti za primarnu varijablu djelotvornosti, </w:t>
      </w:r>
      <w:r w:rsidRPr="00315EF6">
        <w:rPr>
          <w:rFonts w:eastAsia="SimSun"/>
          <w:szCs w:val="22"/>
          <w:lang w:val="hr-HR" w:eastAsia="zh-CN"/>
        </w:rPr>
        <w:t>sistolički krvni tlak u sjedećem položaju kod najniže koncentracije u krvi (</w:t>
      </w:r>
      <w:r w:rsidRPr="007D3E86">
        <w:rPr>
          <w:rFonts w:eastAsia="SimSun"/>
          <w:iCs/>
          <w:szCs w:val="22"/>
          <w:lang w:val="hr-HR" w:eastAsia="zh-CN"/>
        </w:rPr>
        <w:t>S</w:t>
      </w:r>
      <w:r w:rsidR="006B7770">
        <w:rPr>
          <w:rFonts w:eastAsia="SimSun"/>
          <w:iCs/>
          <w:szCs w:val="22"/>
          <w:lang w:val="hr-HR" w:eastAsia="zh-CN"/>
        </w:rPr>
        <w:t>j</w:t>
      </w:r>
      <w:r w:rsidRPr="007D3E86">
        <w:rPr>
          <w:rFonts w:eastAsia="SimSun"/>
          <w:iCs/>
          <w:szCs w:val="22"/>
          <w:lang w:val="hr-HR" w:eastAsia="zh-CN"/>
        </w:rPr>
        <w:t>S</w:t>
      </w:r>
      <w:r w:rsidR="006B7770">
        <w:rPr>
          <w:rFonts w:eastAsia="SimSun"/>
          <w:iCs/>
          <w:szCs w:val="22"/>
          <w:lang w:val="hr-HR" w:eastAsia="zh-CN"/>
        </w:rPr>
        <w:t>KT</w:t>
      </w:r>
      <w:r w:rsidRPr="007D3E86">
        <w:rPr>
          <w:rFonts w:eastAsia="SimSun"/>
          <w:szCs w:val="22"/>
          <w:lang w:val="hr-HR" w:eastAsia="zh-CN"/>
        </w:rPr>
        <w:t xml:space="preserve">), iznosila je 11,7 mmHg (niska doza), 9,3 mmHg (srednja doza) i 13,2 mmHg (visoka doza). Nije zapažena značajna razlika između doza. Prilagođena srednja vrijednost promjene dijastoličkog krvnog tlaka u sjedećem položaju </w:t>
      </w:r>
      <w:r w:rsidR="00893C69" w:rsidRPr="00893C69">
        <w:rPr>
          <w:rFonts w:eastAsia="SimSun"/>
          <w:szCs w:val="22"/>
          <w:lang w:val="hr-HR" w:eastAsia="zh-CN"/>
        </w:rPr>
        <w:t xml:space="preserve">(SjDKT) </w:t>
      </w:r>
      <w:r w:rsidRPr="007D3E86">
        <w:rPr>
          <w:rFonts w:eastAsia="SimSun"/>
          <w:szCs w:val="22"/>
          <w:lang w:val="hr-HR" w:eastAsia="zh-CN"/>
        </w:rPr>
        <w:t xml:space="preserve">u </w:t>
      </w:r>
      <w:r w:rsidR="00DF6FCA">
        <w:rPr>
          <w:rFonts w:eastAsia="SimSun"/>
          <w:szCs w:val="22"/>
          <w:lang w:val="hr-HR" w:eastAsia="zh-CN"/>
        </w:rPr>
        <w:t>„</w:t>
      </w:r>
      <w:r w:rsidRPr="007D3E86">
        <w:rPr>
          <w:rFonts w:eastAsia="SimSun"/>
          <w:szCs w:val="22"/>
          <w:lang w:val="hr-HR" w:eastAsia="zh-CN"/>
        </w:rPr>
        <w:t>najnižoj točki djelovanja</w:t>
      </w:r>
      <w:r w:rsidR="00DF6FCA">
        <w:rPr>
          <w:rFonts w:eastAsia="SimSun"/>
          <w:szCs w:val="22"/>
          <w:lang w:val="hr-HR" w:eastAsia="zh-CN"/>
        </w:rPr>
        <w:t>“</w:t>
      </w:r>
      <w:r w:rsidRPr="007D3E86">
        <w:rPr>
          <w:rFonts w:eastAsia="SimSun"/>
          <w:szCs w:val="22"/>
          <w:lang w:val="hr-HR" w:eastAsia="zh-CN"/>
        </w:rPr>
        <w:t xml:space="preserve"> </w:t>
      </w:r>
      <w:r w:rsidRPr="004C70CC">
        <w:rPr>
          <w:rFonts w:eastAsia="SimSun"/>
          <w:szCs w:val="22"/>
          <w:lang w:val="hr-HR" w:eastAsia="zh-CN"/>
        </w:rPr>
        <w:t>bila je sljedeća: 3,8 mmHg (niska doza), 3,2 mmHg (srednja doza) i 5,6 mmHg (visoka doza). Tije</w:t>
      </w:r>
      <w:r w:rsidRPr="00B133CE">
        <w:rPr>
          <w:rFonts w:eastAsia="SimSun"/>
          <w:szCs w:val="22"/>
          <w:lang w:val="hr-HR" w:eastAsia="zh-CN"/>
        </w:rPr>
        <w:t>kom sljedeća dva tjedna kada su bolesnici ponovo randomizirani ili na lijek ili na placebo, bolesnici na placebu imali su porast od 2,4 i 2,0 mmHg za S</w:t>
      </w:r>
      <w:r w:rsidR="006B7770">
        <w:rPr>
          <w:rFonts w:eastAsia="SimSun"/>
          <w:szCs w:val="22"/>
          <w:lang w:val="hr-HR" w:eastAsia="zh-CN"/>
        </w:rPr>
        <w:t>j</w:t>
      </w:r>
      <w:r w:rsidRPr="00B133CE">
        <w:rPr>
          <w:rFonts w:eastAsia="SimSun"/>
          <w:szCs w:val="22"/>
          <w:lang w:val="hr-HR" w:eastAsia="zh-CN"/>
        </w:rPr>
        <w:t>S</w:t>
      </w:r>
      <w:r w:rsidR="006B7770">
        <w:rPr>
          <w:rFonts w:eastAsia="SimSun"/>
          <w:szCs w:val="22"/>
          <w:lang w:val="hr-HR" w:eastAsia="zh-CN"/>
        </w:rPr>
        <w:t>KT</w:t>
      </w:r>
      <w:r w:rsidRPr="00B133CE">
        <w:rPr>
          <w:rFonts w:eastAsia="SimSun"/>
          <w:szCs w:val="22"/>
          <w:lang w:val="hr-HR" w:eastAsia="zh-CN"/>
        </w:rPr>
        <w:t xml:space="preserve"> i S</w:t>
      </w:r>
      <w:r w:rsidR="006B7770">
        <w:rPr>
          <w:rFonts w:eastAsia="SimSun"/>
          <w:szCs w:val="22"/>
          <w:lang w:val="hr-HR" w:eastAsia="zh-CN"/>
        </w:rPr>
        <w:t>j</w:t>
      </w:r>
      <w:r w:rsidRPr="00B133CE">
        <w:rPr>
          <w:rFonts w:eastAsia="SimSun"/>
          <w:szCs w:val="22"/>
          <w:lang w:val="hr-HR" w:eastAsia="zh-CN"/>
        </w:rPr>
        <w:t>D</w:t>
      </w:r>
      <w:r w:rsidR="006B7770">
        <w:rPr>
          <w:rFonts w:eastAsia="SimSun"/>
          <w:szCs w:val="22"/>
          <w:lang w:val="hr-HR" w:eastAsia="zh-CN"/>
        </w:rPr>
        <w:t>KT</w:t>
      </w:r>
      <w:r w:rsidRPr="00B133CE">
        <w:rPr>
          <w:rFonts w:eastAsia="SimSun"/>
          <w:szCs w:val="22"/>
          <w:lang w:val="hr-HR" w:eastAsia="zh-CN"/>
        </w:rPr>
        <w:t>, u usporedbi s promjenom od +0,1 i -0,3 mmHg u bolesnika na svi</w:t>
      </w:r>
      <w:r w:rsidRPr="001922D8">
        <w:rPr>
          <w:rFonts w:eastAsia="SimSun"/>
          <w:szCs w:val="22"/>
          <w:lang w:val="hr-HR" w:eastAsia="zh-CN"/>
        </w:rPr>
        <w:t>m dozama irbesartana (vidjeti dio 4.2).</w:t>
      </w:r>
    </w:p>
    <w:p w:rsidR="00A37BD3" w:rsidRPr="005F084A" w:rsidRDefault="00A37BD3" w:rsidP="00A37BD3">
      <w:pPr>
        <w:numPr>
          <w:ilvl w:val="12"/>
          <w:numId w:val="0"/>
        </w:numPr>
        <w:spacing w:line="240" w:lineRule="auto"/>
        <w:ind w:right="-2"/>
        <w:rPr>
          <w:noProof/>
          <w:szCs w:val="22"/>
          <w:lang w:val="hr-HR"/>
        </w:rPr>
      </w:pPr>
    </w:p>
    <w:p w:rsidR="00A37BD3" w:rsidRPr="001E45E1" w:rsidRDefault="00A37BD3" w:rsidP="00A37BD3">
      <w:pPr>
        <w:tabs>
          <w:tab w:val="clear" w:pos="567"/>
        </w:tabs>
        <w:autoSpaceDE w:val="0"/>
        <w:autoSpaceDN w:val="0"/>
        <w:adjustRightInd w:val="0"/>
        <w:spacing w:line="240" w:lineRule="auto"/>
        <w:rPr>
          <w:rFonts w:eastAsia="SimSun"/>
          <w:i/>
          <w:szCs w:val="22"/>
          <w:lang w:val="hr-HR" w:eastAsia="zh-CN"/>
        </w:rPr>
      </w:pPr>
      <w:r w:rsidRPr="001E45E1">
        <w:rPr>
          <w:rFonts w:eastAsia="SimSun"/>
          <w:i/>
          <w:szCs w:val="22"/>
          <w:lang w:val="hr-HR" w:eastAsia="zh-CN"/>
        </w:rPr>
        <w:t>Hipertenzija i šećerna bolest tipa 2 s bubrežnom bolešću</w:t>
      </w:r>
    </w:p>
    <w:p w:rsidR="00DF6FCA" w:rsidRDefault="00DF6FC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DF6FCA">
        <w:rPr>
          <w:rFonts w:eastAsia="SimSun"/>
          <w:szCs w:val="22"/>
          <w:lang w:val="hr-HR" w:eastAsia="zh-CN"/>
        </w:rPr>
        <w:t>„</w:t>
      </w:r>
      <w:r w:rsidRPr="005F084A">
        <w:rPr>
          <w:rFonts w:eastAsia="SimSun"/>
          <w:szCs w:val="22"/>
          <w:lang w:val="hr-HR" w:eastAsia="zh-CN"/>
        </w:rPr>
        <w:t>Ispitivanje irbesartana u bolesnika s dijabetičkom nefropatijom</w:t>
      </w:r>
      <w:r w:rsidR="00DF6FCA">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xml:space="preserve">) pokazuje da irbesartan smanjuje progresiju bubrežne bolesti u bolesnika s kroničnom bubrežnom insuficijencijom i manifestnom proteinurijom. IDNT je bilo dvostruko slijepo, kontrolirano ispitivanje morbiditeta i mortaliteta u kojem su uspoređivani </w:t>
      </w:r>
      <w:r w:rsidR="006F1E5E">
        <w:rPr>
          <w:rFonts w:eastAsia="SimSun"/>
          <w:szCs w:val="22"/>
          <w:lang w:val="hr-HR" w:eastAsia="zh-CN"/>
        </w:rPr>
        <w:t>Karvea</w:t>
      </w:r>
      <w:r w:rsidRPr="005F084A">
        <w:rPr>
          <w:rFonts w:eastAsia="SimSun"/>
          <w:szCs w:val="22"/>
          <w:lang w:val="hr-HR" w:eastAsia="zh-CN"/>
        </w:rPr>
        <w:t xml:space="preserve">, amlodipin i placebo. U 1715 hipertenzivnih bolesnika sa šećernom bolešću tipa 2, proteinurijom ≥ 900 mg/dan i serumskim kreatininom u rasponu od 1,0 do 3,0 mg/dl ispitivan je dugotrajan učinak lijeka </w:t>
      </w:r>
      <w:r w:rsidR="006F1E5E">
        <w:rPr>
          <w:rFonts w:eastAsia="SimSun"/>
          <w:szCs w:val="22"/>
          <w:lang w:val="hr-HR" w:eastAsia="zh-CN"/>
        </w:rPr>
        <w:t>Karvea</w:t>
      </w:r>
      <w:r w:rsidRPr="005F084A">
        <w:rPr>
          <w:rFonts w:eastAsia="SimSun"/>
          <w:szCs w:val="22"/>
          <w:lang w:val="hr-HR" w:eastAsia="zh-CN"/>
        </w:rPr>
        <w:t xml:space="preserve"> (prosječno 2,6 godina) na progresiju bubrežne bolesti i svih uzroka mortaliteta. Bolesnici su titrirani od 75 mg do doze održavanja od 300 mg lijeka </w:t>
      </w:r>
      <w:r w:rsidR="006F1E5E">
        <w:rPr>
          <w:rFonts w:eastAsia="SimSun"/>
          <w:szCs w:val="22"/>
          <w:lang w:val="hr-HR" w:eastAsia="zh-CN"/>
        </w:rPr>
        <w:t>Karvea</w:t>
      </w:r>
      <w:r w:rsidRPr="005F084A">
        <w:rPr>
          <w:rFonts w:eastAsia="SimSun"/>
          <w:szCs w:val="22"/>
          <w:lang w:val="hr-HR" w:eastAsia="zh-CN"/>
        </w:rPr>
        <w:t>, od 2,5 mg do 10 mg amlodipina ili placeba do granice podnošljivosti.</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E46321">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401EDB">
        <w:rPr>
          <w:rFonts w:eastAsia="SimSun"/>
          <w:szCs w:val="22"/>
          <w:lang w:val="hr-HR" w:eastAsia="zh-CN"/>
        </w:rPr>
        <w:t xml:space="preserve">brzini </w:t>
      </w:r>
      <w:r w:rsidRPr="005F084A">
        <w:rPr>
          <w:rFonts w:eastAsia="SimSun"/>
          <w:szCs w:val="22"/>
          <w:lang w:val="hr-HR" w:eastAsia="zh-CN"/>
        </w:rPr>
        <w:t>izlučivanj</w:t>
      </w:r>
      <w:r w:rsidR="00401EDB">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DF6FCA">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DF6FCA">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w:t>
      </w:r>
      <w:r w:rsidR="006F1E5E">
        <w:rPr>
          <w:rFonts w:eastAsia="SimSun"/>
          <w:szCs w:val="22"/>
          <w:lang w:val="hr-HR" w:eastAsia="zh-CN"/>
        </w:rPr>
        <w:t>Karvea</w:t>
      </w:r>
      <w:r w:rsidRPr="005F084A">
        <w:rPr>
          <w:rFonts w:eastAsia="SimSun"/>
          <w:szCs w:val="22"/>
          <w:lang w:val="hr-HR" w:eastAsia="zh-CN"/>
        </w:rPr>
        <w:t xml:space="preserve"> na progresiju klinički izražene proteinurije (brzina izlučivanja albumina u mokraću &gt; 300 mg/dan i porast u vrijednostima </w:t>
      </w:r>
      <w:r w:rsidR="00C23BAD" w:rsidRPr="00C23BAD">
        <w:rPr>
          <w:rFonts w:eastAsia="SimSun"/>
          <w:szCs w:val="22"/>
          <w:lang w:val="hr-HR" w:eastAsia="zh-CN"/>
        </w:rPr>
        <w:t>brzin</w:t>
      </w:r>
      <w:r w:rsidR="00C23BAD">
        <w:rPr>
          <w:rFonts w:eastAsia="SimSun"/>
          <w:szCs w:val="22"/>
          <w:lang w:val="hr-HR" w:eastAsia="zh-CN"/>
        </w:rPr>
        <w:t>e</w:t>
      </w:r>
      <w:r w:rsidR="00C23BAD" w:rsidRPr="00C23BAD">
        <w:rPr>
          <w:rFonts w:eastAsia="SimSun"/>
          <w:szCs w:val="22"/>
          <w:lang w:val="hr-HR" w:eastAsia="zh-CN"/>
        </w:rPr>
        <w:t xml:space="preserve"> izlučivanja albumina u mokraću </w:t>
      </w:r>
      <w:r w:rsidRPr="005F084A">
        <w:rPr>
          <w:rFonts w:eastAsia="SimSun"/>
          <w:szCs w:val="22"/>
          <w:lang w:val="hr-HR" w:eastAsia="zh-CN"/>
        </w:rPr>
        <w:t xml:space="preserve">od najmanje 30% u odnosu na početne vrijednosti). Unaprijed definirani ciljni krvni tlak bio je ≤ 135/85 mmHg. Dodatni antihipertenzivi (isključujući ACE inhibitore, antagoniste receptora angiotenzina II i dihidropiridinske blokatore kalcijevih kanala) dodavani su prema potrebi kako bi se postigao ciljni krvni tlak. Dok je sličan krvni tlak postignut u svim ispitivanim skupinama, manje bolesnika u skupini koja je primala 300 mg irbesartana (5,2%) dostiglo je mjeru ishoda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w:t>
      </w:r>
      <w:r w:rsidR="006F1E5E">
        <w:rPr>
          <w:rFonts w:eastAsia="SimSun"/>
          <w:szCs w:val="22"/>
          <w:lang w:val="hr-HR" w:eastAsia="zh-CN"/>
        </w:rPr>
        <w:t>Karvea</w:t>
      </w:r>
      <w:r w:rsidRPr="005F084A">
        <w:rPr>
          <w:rFonts w:eastAsia="SimSun"/>
          <w:szCs w:val="22"/>
          <w:lang w:val="hr-HR" w:eastAsia="zh-CN"/>
        </w:rPr>
        <w:t xml:space="preserve"> u dozi od 300 mg (34%) nego u skupini koja je primala placebo (21%).</w:t>
      </w:r>
    </w:p>
    <w:p w:rsidR="00A37BD3" w:rsidRDefault="00A37BD3" w:rsidP="00A37BD3">
      <w:pPr>
        <w:numPr>
          <w:ilvl w:val="12"/>
          <w:numId w:val="0"/>
        </w:numPr>
        <w:spacing w:line="240" w:lineRule="auto"/>
        <w:ind w:right="-2"/>
        <w:rPr>
          <w:iCs/>
          <w:noProof/>
          <w:szCs w:val="22"/>
          <w:lang w:val="hr-HR"/>
        </w:rPr>
      </w:pPr>
    </w:p>
    <w:p w:rsidR="0026321B" w:rsidRPr="001E45E1" w:rsidRDefault="0026321B" w:rsidP="0026321B">
      <w:pPr>
        <w:numPr>
          <w:ilvl w:val="12"/>
          <w:numId w:val="0"/>
        </w:numPr>
        <w:spacing w:line="240" w:lineRule="auto"/>
        <w:ind w:right="-2"/>
        <w:rPr>
          <w:i/>
          <w:iCs/>
          <w:noProof/>
          <w:szCs w:val="22"/>
          <w:lang w:val="hr-HR"/>
        </w:rPr>
      </w:pPr>
      <w:r w:rsidRPr="001E45E1">
        <w:rPr>
          <w:i/>
          <w:iCs/>
          <w:noProof/>
          <w:szCs w:val="22"/>
          <w:lang w:val="hr-HR"/>
        </w:rPr>
        <w:t>Dvostruka blokada renin-angiotenzin-aldosteronskog sustava (RAAS)</w:t>
      </w:r>
    </w:p>
    <w:p w:rsidR="00DF6FCA" w:rsidRDefault="00DF6FCA"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4D6EBC">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3858E4" w:rsidRDefault="003858E4"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3858E4" w:rsidRDefault="003858E4"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26321B" w:rsidRDefault="0026321B" w:rsidP="0026321B">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26321B" w:rsidRPr="005F084A" w:rsidRDefault="0026321B"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A37BD3" w:rsidRPr="005F084A" w:rsidRDefault="00A37BD3" w:rsidP="00A37BD3">
      <w:pPr>
        <w:numPr>
          <w:ilvl w:val="12"/>
          <w:numId w:val="0"/>
        </w:numPr>
        <w:spacing w:line="240" w:lineRule="auto"/>
        <w:ind w:right="-2"/>
        <w:rPr>
          <w:iCs/>
          <w:noProof/>
          <w:szCs w:val="22"/>
          <w:lang w:val="hr-HR"/>
        </w:rPr>
      </w:pPr>
    </w:p>
    <w:p w:rsidR="003858E4" w:rsidRDefault="003858E4" w:rsidP="00A37BD3">
      <w:pPr>
        <w:tabs>
          <w:tab w:val="clear" w:pos="567"/>
        </w:tabs>
        <w:autoSpaceDE w:val="0"/>
        <w:autoSpaceDN w:val="0"/>
        <w:adjustRightInd w:val="0"/>
        <w:spacing w:line="240" w:lineRule="auto"/>
        <w:rPr>
          <w:rFonts w:eastAsia="SimSun"/>
          <w:szCs w:val="22"/>
          <w:lang w:val="hr-HR" w:eastAsia="zh-CN"/>
        </w:rPr>
      </w:pPr>
      <w:r w:rsidRPr="005807AA">
        <w:rPr>
          <w:rFonts w:eastAsia="SimSun"/>
          <w:szCs w:val="22"/>
          <w:u w:val="single"/>
          <w:lang w:val="hr-HR" w:eastAsia="zh-CN"/>
        </w:rPr>
        <w:t>Apsorpcija</w:t>
      </w:r>
    </w:p>
    <w:p w:rsidR="003858E4" w:rsidRDefault="003858E4" w:rsidP="00A37BD3">
      <w:pPr>
        <w:tabs>
          <w:tab w:val="clear" w:pos="567"/>
        </w:tabs>
        <w:autoSpaceDE w:val="0"/>
        <w:autoSpaceDN w:val="0"/>
        <w:adjustRightInd w:val="0"/>
        <w:spacing w:line="240" w:lineRule="auto"/>
        <w:rPr>
          <w:rFonts w:eastAsia="SimSun"/>
          <w:szCs w:val="22"/>
          <w:lang w:val="hr-HR" w:eastAsia="zh-CN"/>
        </w:rPr>
      </w:pPr>
    </w:p>
    <w:p w:rsidR="003858E4"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w:t>
      </w:r>
      <w:r w:rsidR="0007400C" w:rsidRPr="005F084A">
        <w:rPr>
          <w:rFonts w:eastAsia="SimSun"/>
          <w:szCs w:val="22"/>
          <w:lang w:val="hr-HR" w:eastAsia="zh-CN"/>
        </w:rPr>
        <w:t>pokazala su vrijednosti 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Istodobno uzimanje s hranom ne utječe značajno na bioraspoloživost irbesartana. </w:t>
      </w:r>
    </w:p>
    <w:p w:rsidR="003858E4" w:rsidRDefault="003858E4" w:rsidP="00A37BD3">
      <w:pPr>
        <w:tabs>
          <w:tab w:val="clear" w:pos="567"/>
        </w:tabs>
        <w:autoSpaceDE w:val="0"/>
        <w:autoSpaceDN w:val="0"/>
        <w:adjustRightInd w:val="0"/>
        <w:spacing w:line="240" w:lineRule="auto"/>
        <w:rPr>
          <w:rFonts w:eastAsia="SimSun"/>
          <w:szCs w:val="22"/>
          <w:lang w:val="hr-HR" w:eastAsia="zh-CN"/>
        </w:rPr>
      </w:pPr>
    </w:p>
    <w:p w:rsidR="003858E4" w:rsidRPr="005807AA" w:rsidRDefault="003858E4" w:rsidP="003858E4">
      <w:pPr>
        <w:tabs>
          <w:tab w:val="clear" w:pos="567"/>
        </w:tabs>
        <w:autoSpaceDE w:val="0"/>
        <w:autoSpaceDN w:val="0"/>
        <w:adjustRightInd w:val="0"/>
        <w:spacing w:line="240" w:lineRule="auto"/>
        <w:rPr>
          <w:rFonts w:eastAsia="SimSun"/>
          <w:szCs w:val="22"/>
          <w:u w:val="single"/>
          <w:lang w:val="hr-HR" w:eastAsia="zh-CN"/>
        </w:rPr>
      </w:pPr>
      <w:r w:rsidRPr="005807AA">
        <w:rPr>
          <w:rFonts w:eastAsia="SimSun"/>
          <w:szCs w:val="22"/>
          <w:u w:val="single"/>
          <w:lang w:val="hr-HR" w:eastAsia="zh-CN"/>
        </w:rPr>
        <w:t>Distribucija</w:t>
      </w:r>
    </w:p>
    <w:p w:rsidR="003858E4" w:rsidRDefault="003858E4" w:rsidP="00A37BD3">
      <w:pPr>
        <w:tabs>
          <w:tab w:val="clear" w:pos="567"/>
        </w:tabs>
        <w:autoSpaceDE w:val="0"/>
        <w:autoSpaceDN w:val="0"/>
        <w:adjustRightInd w:val="0"/>
        <w:spacing w:line="240" w:lineRule="auto"/>
        <w:rPr>
          <w:rFonts w:eastAsia="SimSun"/>
          <w:szCs w:val="22"/>
          <w:lang w:val="hr-HR" w:eastAsia="zh-CN"/>
        </w:rPr>
      </w:pPr>
    </w:p>
    <w:p w:rsidR="0075437B"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približno 96%, s neznatnim vezanjem za krvne stanice. Volumen distribucije iznosi 53-93 litre. </w:t>
      </w:r>
    </w:p>
    <w:p w:rsidR="0075437B" w:rsidRDefault="0075437B" w:rsidP="00A37BD3">
      <w:pPr>
        <w:tabs>
          <w:tab w:val="clear" w:pos="567"/>
        </w:tabs>
        <w:autoSpaceDE w:val="0"/>
        <w:autoSpaceDN w:val="0"/>
        <w:adjustRightInd w:val="0"/>
        <w:spacing w:line="240" w:lineRule="auto"/>
        <w:rPr>
          <w:rFonts w:eastAsia="SimSun"/>
          <w:szCs w:val="22"/>
          <w:lang w:val="hr-HR" w:eastAsia="zh-CN"/>
        </w:rPr>
      </w:pPr>
    </w:p>
    <w:p w:rsidR="0075437B" w:rsidRPr="005807AA" w:rsidRDefault="0075437B" w:rsidP="0075437B">
      <w:pPr>
        <w:tabs>
          <w:tab w:val="clear" w:pos="567"/>
        </w:tabs>
        <w:autoSpaceDE w:val="0"/>
        <w:autoSpaceDN w:val="0"/>
        <w:adjustRightInd w:val="0"/>
        <w:spacing w:line="240" w:lineRule="auto"/>
        <w:rPr>
          <w:rFonts w:eastAsia="SimSun"/>
          <w:szCs w:val="22"/>
          <w:u w:val="single"/>
          <w:lang w:val="hr-HR" w:eastAsia="zh-CN"/>
        </w:rPr>
      </w:pPr>
      <w:r w:rsidRPr="005807AA">
        <w:rPr>
          <w:rFonts w:eastAsia="SimSun"/>
          <w:szCs w:val="22"/>
          <w:u w:val="single"/>
          <w:lang w:val="hr-HR" w:eastAsia="zh-CN"/>
        </w:rPr>
        <w:t>Biotransformacija</w:t>
      </w:r>
    </w:p>
    <w:p w:rsidR="0075437B" w:rsidRDefault="0075437B" w:rsidP="00A37BD3">
      <w:pPr>
        <w:tabs>
          <w:tab w:val="clear" w:pos="567"/>
        </w:tabs>
        <w:autoSpaceDE w:val="0"/>
        <w:autoSpaceDN w:val="0"/>
        <w:adjustRightInd w:val="0"/>
        <w:spacing w:line="240" w:lineRule="auto"/>
        <w:rPr>
          <w:rFonts w:eastAsia="SimSun"/>
          <w:szCs w:val="22"/>
          <w:lang w:val="hr-HR" w:eastAsia="zh-CN"/>
        </w:rPr>
      </w:pPr>
    </w:p>
    <w:p w:rsidR="00A37BD3" w:rsidRPr="0082734B" w:rsidRDefault="00A37BD3" w:rsidP="00A37BD3">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Nakon peroralne ili intravenske primjene </w:t>
      </w:r>
      <w:r w:rsidRPr="00266FCF">
        <w:rPr>
          <w:rFonts w:eastAsia="SimSun"/>
          <w:szCs w:val="22"/>
          <w:vertAlign w:val="superscript"/>
          <w:lang w:val="hr-HR" w:eastAsia="zh-CN"/>
        </w:rPr>
        <w:t>14</w:t>
      </w:r>
      <w:r w:rsidRPr="00796085">
        <w:rPr>
          <w:rFonts w:eastAsia="SimSun"/>
          <w:szCs w:val="22"/>
          <w:lang w:val="hr-HR" w:eastAsia="zh-CN"/>
        </w:rPr>
        <w:t xml:space="preserve">C irbesartana, 80-85% cirkulirajuće radioaktivnosti u plazmi odnosi se na nepromijenjeni irbesartan. Irbesartan se metabolizira u </w:t>
      </w:r>
      <w:r w:rsidRPr="00F20476">
        <w:rPr>
          <w:rFonts w:eastAsia="SimSun"/>
          <w:szCs w:val="22"/>
          <w:lang w:val="hr-HR" w:eastAsia="zh-CN"/>
        </w:rPr>
        <w:t xml:space="preserve">jetri glukuronidnom konjugacijom i oksidacijom. Glavni cirkulirajući metabolit je irbesartan glukuronid (oko 6%). </w:t>
      </w:r>
      <w:r w:rsidRPr="00E4712D">
        <w:rPr>
          <w:rFonts w:eastAsia="SimSun"/>
          <w:i/>
          <w:iCs/>
          <w:szCs w:val="22"/>
          <w:lang w:val="hr-HR" w:eastAsia="zh-CN"/>
        </w:rPr>
        <w:t xml:space="preserve">In vitro </w:t>
      </w:r>
      <w:r w:rsidRPr="00E4712D">
        <w:rPr>
          <w:rFonts w:eastAsia="SimSun"/>
          <w:szCs w:val="22"/>
          <w:lang w:val="hr-HR" w:eastAsia="zh-CN"/>
        </w:rPr>
        <w:t>ispitivanja upućuju da se irbesartan primarno oksidira pomoću enzima CYP2C9 citokroma P450</w:t>
      </w:r>
      <w:r w:rsidR="00401EDB">
        <w:rPr>
          <w:rFonts w:eastAsia="SimSun"/>
          <w:szCs w:val="22"/>
          <w:lang w:val="hr-HR" w:eastAsia="zh-CN"/>
        </w:rPr>
        <w:t>, dok</w:t>
      </w:r>
      <w:r w:rsidRPr="00E4712D">
        <w:rPr>
          <w:rFonts w:eastAsia="SimSun"/>
          <w:szCs w:val="22"/>
          <w:lang w:val="hr-HR" w:eastAsia="zh-CN"/>
        </w:rPr>
        <w:t xml:space="preserve"> izoenzim CYP3A4 ima neznatan učinak.</w:t>
      </w:r>
    </w:p>
    <w:p w:rsidR="00A37BD3" w:rsidRPr="00DB7C8A" w:rsidRDefault="00A37BD3" w:rsidP="00A37BD3">
      <w:pPr>
        <w:numPr>
          <w:ilvl w:val="12"/>
          <w:numId w:val="0"/>
        </w:numPr>
        <w:spacing w:line="240" w:lineRule="auto"/>
        <w:ind w:right="-2"/>
        <w:rPr>
          <w:iCs/>
          <w:noProof/>
          <w:szCs w:val="22"/>
          <w:lang w:val="hr-HR"/>
        </w:rPr>
      </w:pPr>
    </w:p>
    <w:p w:rsidR="0075437B" w:rsidRDefault="0075437B" w:rsidP="0075437B">
      <w:pPr>
        <w:numPr>
          <w:ilvl w:val="12"/>
          <w:numId w:val="0"/>
        </w:numPr>
        <w:spacing w:line="240" w:lineRule="auto"/>
        <w:ind w:right="-2"/>
        <w:rPr>
          <w:iCs/>
          <w:noProof/>
          <w:szCs w:val="22"/>
          <w:u w:val="single"/>
          <w:lang w:val="hr-HR"/>
        </w:rPr>
      </w:pPr>
      <w:r w:rsidRPr="005807AA">
        <w:rPr>
          <w:iCs/>
          <w:noProof/>
          <w:szCs w:val="22"/>
          <w:u w:val="single"/>
          <w:lang w:val="hr-HR"/>
        </w:rPr>
        <w:t>Linearnost/nelinearnost</w:t>
      </w:r>
    </w:p>
    <w:p w:rsidR="0075437B" w:rsidRDefault="0075437B" w:rsidP="00A37BD3">
      <w:pPr>
        <w:tabs>
          <w:tab w:val="clear" w:pos="567"/>
        </w:tabs>
        <w:autoSpaceDE w:val="0"/>
        <w:autoSpaceDN w:val="0"/>
        <w:adjustRightInd w:val="0"/>
        <w:spacing w:line="240" w:lineRule="auto"/>
        <w:rPr>
          <w:rFonts w:eastAsia="SimSun"/>
          <w:szCs w:val="22"/>
          <w:lang w:val="hr-HR" w:eastAsia="zh-CN"/>
        </w:rPr>
      </w:pPr>
    </w:p>
    <w:p w:rsidR="00A37BD3" w:rsidRPr="00B133CE" w:rsidRDefault="00A37BD3" w:rsidP="00A37BD3">
      <w:pPr>
        <w:tabs>
          <w:tab w:val="clear" w:pos="567"/>
        </w:tabs>
        <w:autoSpaceDE w:val="0"/>
        <w:autoSpaceDN w:val="0"/>
        <w:adjustRightInd w:val="0"/>
        <w:spacing w:line="240" w:lineRule="auto"/>
        <w:rPr>
          <w:iCs/>
          <w:noProof/>
          <w:szCs w:val="22"/>
          <w:lang w:val="hr-HR"/>
        </w:rPr>
      </w:pPr>
      <w:r w:rsidRPr="008D47E6">
        <w:rPr>
          <w:rFonts w:eastAsia="SimSun"/>
          <w:szCs w:val="22"/>
          <w:lang w:val="hr-HR" w:eastAsia="zh-CN"/>
        </w:rPr>
        <w:t>Irbesartan pokazuj</w:t>
      </w:r>
      <w:r w:rsidRPr="009A33A7">
        <w:rPr>
          <w:rFonts w:eastAsia="SimSun"/>
          <w:szCs w:val="22"/>
          <w:lang w:val="hr-HR" w:eastAsia="zh-CN"/>
        </w:rPr>
        <w:t>e linearnu farmakokinetiku proporcionalnu dozi pri rasponu doza od 10 do 600 mg. Zabilježen je neproporcionalan porast u oralnoj apsorpciji pri dozama većima od 600 mg (doza dvostruko veća od maksimalne preporučene doze)</w:t>
      </w:r>
      <w:r w:rsidR="00401EDB">
        <w:rPr>
          <w:rFonts w:eastAsia="SimSun"/>
          <w:szCs w:val="22"/>
          <w:lang w:val="hr-HR" w:eastAsia="zh-CN"/>
        </w:rPr>
        <w:t>, ali</w:t>
      </w:r>
      <w:r w:rsidRPr="009A33A7">
        <w:rPr>
          <w:rFonts w:eastAsia="SimSun"/>
          <w:szCs w:val="22"/>
          <w:lang w:val="hr-HR" w:eastAsia="zh-CN"/>
        </w:rPr>
        <w:t xml:space="preserve"> mehanizam ovoga je nepoznat. Vršne</w:t>
      </w:r>
      <w:r w:rsidRPr="00315EF6">
        <w:rPr>
          <w:rFonts w:eastAsia="SimSun"/>
          <w:szCs w:val="22"/>
          <w:lang w:val="hr-HR" w:eastAsia="zh-CN"/>
        </w:rPr>
        <w:t xml:space="preserve"> koncentracije u plazmi postižu se 1,5 do 2 sata nakon peroralne primjene. Ukupni tjelesni klirens iznosi 157–176</w:t>
      </w:r>
      <w:r w:rsidR="00EB4FF2" w:rsidRPr="00244FD2">
        <w:rPr>
          <w:lang w:val="hr-HR"/>
        </w:rPr>
        <w:t xml:space="preserve"> </w:t>
      </w:r>
      <w:r w:rsidR="00EB4FF2" w:rsidRPr="00EB4FF2">
        <w:rPr>
          <w:rFonts w:eastAsia="SimSun"/>
          <w:szCs w:val="22"/>
          <w:lang w:val="hr-HR" w:eastAsia="zh-CN"/>
        </w:rPr>
        <w:t>ml/min</w:t>
      </w:r>
      <w:r w:rsidRPr="00315EF6">
        <w:rPr>
          <w:rFonts w:eastAsia="SimSun"/>
          <w:szCs w:val="22"/>
          <w:lang w:val="hr-HR" w:eastAsia="zh-CN"/>
        </w:rPr>
        <w:t>, a bubrežni klirens 3–3,5 ml/min. Terminalno poluvrijeme eliminacije irbesartana iznosi 11</w:t>
      </w:r>
      <w:r w:rsidRPr="00315EF6">
        <w:rPr>
          <w:rFonts w:eastAsia="SimSun"/>
          <w:szCs w:val="22"/>
          <w:lang w:val="hr-HR" w:eastAsia="zh-CN"/>
        </w:rPr>
        <w:noBreakHyphen/>
        <w:t xml:space="preserve">15 sati. Koncentracija u plazmi u stanju dinamičke </w:t>
      </w:r>
      <w:r w:rsidRPr="007D3E86">
        <w:rPr>
          <w:rFonts w:eastAsia="SimSun"/>
          <w:szCs w:val="22"/>
          <w:lang w:val="hr-HR" w:eastAsia="zh-CN"/>
        </w:rPr>
        <w:t>ravnoteže postiže se 3 dana nakon uvođenja doziranja jedanput na dan. Ograničen</w:t>
      </w:r>
      <w:r w:rsidR="00EB4FF2">
        <w:rPr>
          <w:rFonts w:eastAsia="SimSun"/>
          <w:szCs w:val="22"/>
          <w:lang w:val="hr-HR" w:eastAsia="zh-CN"/>
        </w:rPr>
        <w:t>o</w:t>
      </w:r>
      <w:r w:rsidRPr="007D3E86">
        <w:rPr>
          <w:rFonts w:eastAsia="SimSun"/>
          <w:szCs w:val="22"/>
          <w:lang w:val="hr-HR" w:eastAsia="zh-CN"/>
        </w:rPr>
        <w:t xml:space="preserve"> </w:t>
      </w:r>
      <w:r w:rsidR="00EB4FF2">
        <w:rPr>
          <w:rFonts w:eastAsia="SimSun"/>
          <w:szCs w:val="22"/>
          <w:lang w:val="hr-HR" w:eastAsia="zh-CN"/>
        </w:rPr>
        <w:t>nakupljanje</w:t>
      </w:r>
      <w:r w:rsidRPr="007D3E86">
        <w:rPr>
          <w:rFonts w:eastAsia="SimSun"/>
          <w:szCs w:val="22"/>
          <w:lang w:val="hr-HR" w:eastAsia="zh-CN"/>
        </w:rPr>
        <w:t xml:space="preserve"> irbesartana (&lt; 20%) zabilježen</w:t>
      </w:r>
      <w:r w:rsidR="00EB4FF2">
        <w:rPr>
          <w:rFonts w:eastAsia="SimSun"/>
          <w:szCs w:val="22"/>
          <w:lang w:val="hr-HR" w:eastAsia="zh-CN"/>
        </w:rPr>
        <w:t>o</w:t>
      </w:r>
      <w:r w:rsidRPr="007D3E86">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 i </w:t>
      </w:r>
      <w:r w:rsidR="00EB4FF2">
        <w:rPr>
          <w:rFonts w:eastAsia="SimSun"/>
          <w:szCs w:val="22"/>
          <w:lang w:val="hr-HR" w:eastAsia="zh-CN"/>
        </w:rPr>
        <w:t>nakupljanja</w:t>
      </w:r>
      <w:r w:rsidRPr="007D3E86">
        <w:rPr>
          <w:rFonts w:eastAsia="SimSun"/>
          <w:szCs w:val="22"/>
          <w:lang w:val="hr-HR" w:eastAsia="zh-CN"/>
        </w:rPr>
        <w:t xml:space="preserve"> irbesartana. Stoga nije potrebna prilagodba doze u žena. Vrijednosti AUC i C</w:t>
      </w:r>
      <w:r w:rsidRPr="00706636">
        <w:rPr>
          <w:rFonts w:eastAsia="SimSun"/>
          <w:szCs w:val="22"/>
          <w:vertAlign w:val="subscript"/>
          <w:lang w:val="hr-HR" w:eastAsia="zh-CN"/>
        </w:rPr>
        <w:t>max</w:t>
      </w:r>
      <w:r w:rsidRPr="005C763F">
        <w:rPr>
          <w:rFonts w:eastAsia="SimSun"/>
          <w:szCs w:val="22"/>
          <w:lang w:val="hr-HR" w:eastAsia="zh-CN"/>
        </w:rPr>
        <w:t xml:space="preserve"> irbesartana također su bile nešto veće u starijih ispitanika (≥ 65 godina) u uspor</w:t>
      </w:r>
      <w:r w:rsidRPr="004C70CC">
        <w:rPr>
          <w:rFonts w:eastAsia="SimSun"/>
          <w:szCs w:val="22"/>
          <w:lang w:val="hr-HR" w:eastAsia="zh-CN"/>
        </w:rPr>
        <w:t>edbi s mlađima (18</w:t>
      </w:r>
      <w:r w:rsidRPr="004C70CC">
        <w:rPr>
          <w:rFonts w:eastAsia="SimSun"/>
          <w:szCs w:val="22"/>
          <w:lang w:val="hr-HR" w:eastAsia="zh-CN"/>
        </w:rPr>
        <w:noBreakHyphen/>
        <w:t xml:space="preserve">40 godina). Međutim, terminalni poluvijek nije bio značajno promijenjen. Stoga nije potrebna prilagodba doze u starijih </w:t>
      </w:r>
      <w:r w:rsidR="007B3EC1">
        <w:rPr>
          <w:rFonts w:eastAsia="SimSun"/>
          <w:szCs w:val="22"/>
          <w:lang w:val="hr-HR" w:eastAsia="zh-CN"/>
        </w:rPr>
        <w:t>osoba</w:t>
      </w:r>
      <w:r w:rsidRPr="004C70CC">
        <w:rPr>
          <w:rFonts w:eastAsia="SimSun"/>
          <w:szCs w:val="22"/>
          <w:lang w:val="hr-HR" w:eastAsia="zh-CN"/>
        </w:rPr>
        <w:t>.</w:t>
      </w:r>
    </w:p>
    <w:p w:rsidR="00A37BD3" w:rsidRDefault="00A37BD3" w:rsidP="00A37BD3">
      <w:pPr>
        <w:numPr>
          <w:ilvl w:val="12"/>
          <w:numId w:val="0"/>
        </w:numPr>
        <w:spacing w:line="240" w:lineRule="auto"/>
        <w:ind w:right="-2"/>
        <w:rPr>
          <w:iCs/>
          <w:noProof/>
          <w:szCs w:val="22"/>
          <w:lang w:val="hr-HR"/>
        </w:rPr>
      </w:pPr>
    </w:p>
    <w:p w:rsidR="0075437B" w:rsidRPr="001E45E1" w:rsidRDefault="0075437B" w:rsidP="00A37BD3">
      <w:pPr>
        <w:numPr>
          <w:ilvl w:val="12"/>
          <w:numId w:val="0"/>
        </w:numPr>
        <w:spacing w:line="240" w:lineRule="auto"/>
        <w:ind w:right="-2"/>
        <w:rPr>
          <w:iCs/>
          <w:noProof/>
          <w:szCs w:val="22"/>
          <w:u w:val="single"/>
          <w:lang w:val="hr-HR"/>
        </w:rPr>
      </w:pPr>
      <w:r w:rsidRPr="005807AA">
        <w:rPr>
          <w:iCs/>
          <w:noProof/>
          <w:szCs w:val="22"/>
          <w:u w:val="single"/>
          <w:lang w:val="hr-HR"/>
        </w:rPr>
        <w:t>Eliminacija</w:t>
      </w:r>
    </w:p>
    <w:p w:rsidR="0075437B" w:rsidRPr="001922D8" w:rsidRDefault="0075437B" w:rsidP="00A37BD3">
      <w:pPr>
        <w:numPr>
          <w:ilvl w:val="12"/>
          <w:numId w:val="0"/>
        </w:numPr>
        <w:spacing w:line="240" w:lineRule="auto"/>
        <w:ind w:right="-2"/>
        <w:rPr>
          <w:iCs/>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Default="00A37BD3" w:rsidP="00A37BD3">
      <w:pPr>
        <w:numPr>
          <w:ilvl w:val="12"/>
          <w:numId w:val="0"/>
        </w:numPr>
        <w:spacing w:line="240" w:lineRule="auto"/>
        <w:ind w:right="-2"/>
        <w:rPr>
          <w:iCs/>
          <w:noProof/>
          <w:szCs w:val="22"/>
          <w:u w:val="single"/>
          <w:lang w:val="hr-HR"/>
        </w:rPr>
      </w:pPr>
      <w:r w:rsidRPr="005F084A">
        <w:rPr>
          <w:iCs/>
          <w:noProof/>
          <w:szCs w:val="22"/>
          <w:u w:val="single"/>
          <w:lang w:val="hr-HR"/>
        </w:rPr>
        <w:t>Pedijatrijska populacija</w:t>
      </w:r>
    </w:p>
    <w:p w:rsidR="00DA0DD3" w:rsidRPr="005F084A" w:rsidRDefault="00DA0DD3"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Farmakokinetika irbesartana proučavana je tijekom 4 tjedna u 23 djece s hipertenzijom, nakon primjene jednokratne i višekratnih dnevnih doza (2 mg/kg) do maksimalne dnevne doze od 150 mg irbesartana. Od 23 djece, rezultati farmakokinetike za 21 dijete mogli su se usporediti s farmakokinetikom u odraslih (12 djece u dobi iznad 12 godina i 9 djece u dobi od 6 do 12 godina).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 mg irbesartana na dan. Ograničeno nakupljanje irbesartana u plazmi (18%) opaženo je nakon ponovljenog doziranja</w:t>
      </w:r>
      <w:r w:rsidR="00EB4FF2">
        <w:rPr>
          <w:rFonts w:eastAsia="SimSun"/>
          <w:szCs w:val="22"/>
          <w:lang w:val="hr-HR" w:eastAsia="zh-CN"/>
        </w:rPr>
        <w:t xml:space="preserve"> jedanput dnevno</w:t>
      </w:r>
      <w:r w:rsidRPr="005F084A">
        <w:rPr>
          <w:rFonts w:eastAsia="SimSun"/>
          <w:szCs w:val="22"/>
          <w:lang w:val="hr-HR" w:eastAsia="zh-CN"/>
        </w:rPr>
        <w:t>.</w:t>
      </w:r>
    </w:p>
    <w:p w:rsidR="00A37BD3" w:rsidRPr="005F084A" w:rsidRDefault="00A37BD3" w:rsidP="00A37BD3">
      <w:pPr>
        <w:numPr>
          <w:ilvl w:val="12"/>
          <w:numId w:val="0"/>
        </w:numPr>
        <w:spacing w:line="240" w:lineRule="auto"/>
        <w:ind w:right="-2"/>
        <w:rPr>
          <w:iCs/>
          <w:noProof/>
          <w:szCs w:val="22"/>
          <w:lang w:val="hr-HR"/>
        </w:rPr>
      </w:pPr>
    </w:p>
    <w:p w:rsidR="00DA0DD3"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bubrega</w:t>
      </w:r>
    </w:p>
    <w:p w:rsidR="00DA0D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DA0DD3" w:rsidP="00A37BD3">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A37BD3" w:rsidRPr="005F084A">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A37BD3" w:rsidRPr="005F084A">
        <w:rPr>
          <w:iCs/>
          <w:noProof/>
          <w:szCs w:val="22"/>
          <w:lang w:val="hr-HR"/>
        </w:rPr>
        <w:t>.</w:t>
      </w:r>
    </w:p>
    <w:p w:rsidR="00A37BD3" w:rsidRPr="005F084A" w:rsidRDefault="00A37BD3" w:rsidP="00A37BD3">
      <w:pPr>
        <w:numPr>
          <w:ilvl w:val="12"/>
          <w:numId w:val="0"/>
        </w:numPr>
        <w:spacing w:line="240" w:lineRule="auto"/>
        <w:ind w:right="-2"/>
        <w:rPr>
          <w:iCs/>
          <w:noProof/>
          <w:szCs w:val="22"/>
          <w:u w:val="single"/>
          <w:lang w:val="hr-HR"/>
        </w:rPr>
      </w:pPr>
    </w:p>
    <w:p w:rsidR="00DA0DD3"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jetre</w:t>
      </w:r>
    </w:p>
    <w:p w:rsidR="00DA0D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DA0DD3"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A37BD3" w:rsidRPr="005F084A">
        <w:rPr>
          <w:rFonts w:eastAsia="SimSun"/>
          <w:szCs w:val="22"/>
          <w:lang w:val="hr-HR" w:eastAsia="zh-CN"/>
        </w:rPr>
        <w:t xml:space="preserve"> bolesnika s blagom do umjerenom cirozom farmakokinetički parametri irbesartana nisu bitno promijenjeni.</w:t>
      </w:r>
    </w:p>
    <w:p w:rsidR="00865813" w:rsidRDefault="0086581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Nisu provedena ispitivanja u bolesnika s teškim oštećenjem funkcije jetre</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F86F04" w:rsidRPr="00244FD2"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toksičnost (doze od 50 do 650 mg/kg/dnevno), uključujući mortalitet pri najvišim dozama. Nije zabilježen značajan utjecaj na broj žutih tijela, broj implantacija ni</w:t>
      </w:r>
      <w:r w:rsidRPr="00266FCF">
        <w:rPr>
          <w:rFonts w:eastAsia="SimSun"/>
          <w:szCs w:val="22"/>
          <w:lang w:val="hr-HR" w:eastAsia="zh-CN"/>
        </w:rPr>
        <w:t>ti</w:t>
      </w:r>
      <w:r w:rsidRPr="00796085">
        <w:rPr>
          <w:rFonts w:eastAsia="SimSun"/>
          <w:szCs w:val="22"/>
          <w:lang w:val="hr-HR" w:eastAsia="zh-CN"/>
        </w:rPr>
        <w:t xml:space="preserve"> bro</w:t>
      </w:r>
      <w:r w:rsidRPr="00C7586E">
        <w:rPr>
          <w:rFonts w:eastAsia="SimSun"/>
          <w:szCs w:val="22"/>
          <w:lang w:val="hr-HR" w:eastAsia="zh-CN"/>
        </w:rPr>
        <w:t>j živih fetusa. Irbesartan nije utjecao na preživlj</w:t>
      </w:r>
      <w:r w:rsidRPr="00F20476">
        <w:rPr>
          <w:rFonts w:eastAsia="SimSun"/>
          <w:szCs w:val="22"/>
          <w:lang w:val="hr-HR" w:eastAsia="zh-CN"/>
        </w:rPr>
        <w:t>enje, razvoj ni</w:t>
      </w:r>
      <w:r w:rsidRPr="005D3D5C">
        <w:rPr>
          <w:rFonts w:eastAsia="SimSun"/>
          <w:szCs w:val="22"/>
          <w:lang w:val="hr-HR" w:eastAsia="zh-CN"/>
        </w:rPr>
        <w:t xml:space="preserve"> </w:t>
      </w:r>
      <w:r w:rsidRPr="009054DD">
        <w:rPr>
          <w:rFonts w:eastAsia="SimSun"/>
          <w:szCs w:val="22"/>
          <w:lang w:val="hr-HR" w:eastAsia="zh-CN"/>
        </w:rPr>
        <w:t>reprodukciju potomstva. Istraživanja na životinjama pokazuju da je r</w:t>
      </w:r>
      <w:r w:rsidRPr="00266FCF">
        <w:rPr>
          <w:rFonts w:eastAsia="SimSun"/>
          <w:szCs w:val="22"/>
          <w:lang w:val="hr-HR" w:eastAsia="zh-CN"/>
        </w:rPr>
        <w:t xml:space="preserve">adioaktivno označeni irbesartan uočen u </w:t>
      </w:r>
      <w:r w:rsidRPr="00796085">
        <w:rPr>
          <w:rFonts w:eastAsia="SimSun"/>
          <w:szCs w:val="22"/>
          <w:lang w:val="hr-HR" w:eastAsia="zh-CN"/>
        </w:rPr>
        <w:t>fetusima</w:t>
      </w:r>
      <w:r w:rsidRPr="00C7586E">
        <w:rPr>
          <w:rFonts w:eastAsia="SimSun"/>
          <w:szCs w:val="22"/>
          <w:lang w:val="hr-HR" w:eastAsia="zh-CN"/>
        </w:rPr>
        <w:t xml:space="preserve">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F86F04" w:rsidRPr="00244FD2" w:rsidRDefault="00F86F04">
      <w:pPr>
        <w:rPr>
          <w:lang w:val="hr-HR"/>
        </w:rPr>
      </w:pPr>
    </w:p>
    <w:p w:rsidR="00A37BD3" w:rsidRPr="00266FCF"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kavitacija bubrežnog pelvisa, hidroureter ili supkutani edem) u fetusa štakora, koji su se povukli nakon okota. Pobačaj ili rana resorpcija opaženi su u kunića pri dozama koje su uzrokovale značajnu toksičnost kod majke, uključujući i smrtnost. Nisu zabilježeni teratogeni učinci u štakora ni kunića.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b/>
          <w:noProof/>
          <w:szCs w:val="22"/>
          <w:lang w:val="hr-HR"/>
        </w:rPr>
      </w:pPr>
      <w:r w:rsidRPr="00E4712D">
        <w:rPr>
          <w:b/>
          <w:noProof/>
          <w:szCs w:val="22"/>
          <w:lang w:val="hr-HR"/>
        </w:rPr>
        <w:t>6.</w:t>
      </w:r>
      <w:r w:rsidRPr="00E4712D">
        <w:rPr>
          <w:b/>
          <w:noProof/>
          <w:szCs w:val="22"/>
          <w:lang w:val="hr-HR"/>
        </w:rPr>
        <w:tab/>
        <w:t>FARMACEUTSKI PODACI</w:t>
      </w:r>
    </w:p>
    <w:p w:rsidR="00A37BD3" w:rsidRPr="0082734B" w:rsidRDefault="00A37BD3" w:rsidP="00A37BD3">
      <w:pPr>
        <w:tabs>
          <w:tab w:val="clear" w:pos="567"/>
        </w:tabs>
        <w:spacing w:line="240" w:lineRule="auto"/>
        <w:rPr>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6.1</w:t>
      </w:r>
      <w:r w:rsidRPr="00DB7C8A">
        <w:rPr>
          <w:b/>
          <w:noProof/>
          <w:szCs w:val="22"/>
          <w:lang w:val="hr-HR"/>
        </w:rPr>
        <w:tab/>
        <w:t>Popis pomoćnih tvari</w:t>
      </w:r>
    </w:p>
    <w:p w:rsidR="00A37BD3" w:rsidRPr="009A33A7" w:rsidRDefault="00A37BD3" w:rsidP="00A37BD3">
      <w:pPr>
        <w:tabs>
          <w:tab w:val="clear" w:pos="567"/>
        </w:tabs>
        <w:spacing w:line="240" w:lineRule="auto"/>
        <w:rPr>
          <w:iCs/>
          <w:noProof/>
          <w:szCs w:val="22"/>
          <w:lang w:val="hr-HR"/>
        </w:rPr>
      </w:pPr>
    </w:p>
    <w:p w:rsidR="00A37BD3" w:rsidRPr="00315EF6" w:rsidRDefault="00A37BD3" w:rsidP="00A37BD3">
      <w:pPr>
        <w:tabs>
          <w:tab w:val="clear" w:pos="567"/>
        </w:tabs>
        <w:spacing w:line="240" w:lineRule="auto"/>
        <w:rPr>
          <w:iCs/>
          <w:noProof/>
          <w:szCs w:val="22"/>
          <w:lang w:val="hr-HR"/>
        </w:rPr>
      </w:pPr>
      <w:r w:rsidRPr="00315EF6">
        <w:rPr>
          <w:iCs/>
          <w:noProof/>
          <w:szCs w:val="22"/>
          <w:lang w:val="hr-HR"/>
        </w:rPr>
        <w:t>celuloza, mikrokristalična</w:t>
      </w:r>
    </w:p>
    <w:p w:rsidR="00A37BD3" w:rsidRPr="007D3E86" w:rsidRDefault="00A37BD3" w:rsidP="00A37BD3">
      <w:pPr>
        <w:tabs>
          <w:tab w:val="clear" w:pos="567"/>
        </w:tabs>
        <w:spacing w:line="240" w:lineRule="auto"/>
        <w:rPr>
          <w:iCs/>
          <w:noProof/>
          <w:szCs w:val="22"/>
          <w:lang w:val="hr-HR"/>
        </w:rPr>
      </w:pPr>
      <w:r w:rsidRPr="007D3E86">
        <w:rPr>
          <w:iCs/>
          <w:noProof/>
          <w:szCs w:val="22"/>
          <w:lang w:val="hr-HR"/>
        </w:rPr>
        <w:t>karmelozanatrij, umrežena</w:t>
      </w:r>
    </w:p>
    <w:p w:rsidR="00A37BD3" w:rsidRPr="005C763F" w:rsidRDefault="00A37BD3" w:rsidP="00A37BD3">
      <w:pPr>
        <w:tabs>
          <w:tab w:val="clear" w:pos="567"/>
        </w:tabs>
        <w:spacing w:line="240" w:lineRule="auto"/>
        <w:rPr>
          <w:iCs/>
          <w:noProof/>
          <w:szCs w:val="22"/>
          <w:lang w:val="hr-HR"/>
        </w:rPr>
      </w:pPr>
      <w:r w:rsidRPr="00706636">
        <w:rPr>
          <w:iCs/>
          <w:noProof/>
          <w:szCs w:val="22"/>
          <w:lang w:val="hr-HR"/>
        </w:rPr>
        <w:t>laktoza hidrat</w:t>
      </w:r>
    </w:p>
    <w:p w:rsidR="00A37BD3" w:rsidRPr="00A44F64" w:rsidRDefault="00A37BD3" w:rsidP="00A37BD3">
      <w:pPr>
        <w:tabs>
          <w:tab w:val="clear" w:pos="567"/>
        </w:tabs>
        <w:spacing w:line="240" w:lineRule="auto"/>
        <w:rPr>
          <w:iCs/>
          <w:noProof/>
          <w:szCs w:val="22"/>
          <w:lang w:val="hr-HR"/>
        </w:rPr>
      </w:pPr>
      <w:r w:rsidRPr="004C70CC">
        <w:rPr>
          <w:iCs/>
          <w:noProof/>
          <w:szCs w:val="22"/>
          <w:lang w:val="hr-HR"/>
        </w:rPr>
        <w:t>magnezijev stearat</w:t>
      </w:r>
    </w:p>
    <w:p w:rsidR="00A37BD3" w:rsidRPr="00B133CE" w:rsidRDefault="00A37BD3" w:rsidP="00A37BD3">
      <w:pPr>
        <w:tabs>
          <w:tab w:val="clear" w:pos="567"/>
        </w:tabs>
        <w:spacing w:line="240" w:lineRule="auto"/>
        <w:rPr>
          <w:iCs/>
          <w:noProof/>
          <w:szCs w:val="22"/>
          <w:lang w:val="hr-HR"/>
        </w:rPr>
      </w:pPr>
      <w:r w:rsidRPr="00B133CE">
        <w:rPr>
          <w:iCs/>
          <w:noProof/>
          <w:szCs w:val="22"/>
          <w:lang w:val="hr-HR"/>
        </w:rPr>
        <w:t>silicijev dioksid, koloidni, hidratizirani</w:t>
      </w:r>
    </w:p>
    <w:p w:rsidR="00A37BD3" w:rsidRPr="005F084A" w:rsidRDefault="00A37BD3" w:rsidP="00A37BD3">
      <w:pPr>
        <w:tabs>
          <w:tab w:val="clear" w:pos="567"/>
        </w:tabs>
        <w:spacing w:line="240" w:lineRule="auto"/>
        <w:rPr>
          <w:iCs/>
          <w:noProof/>
          <w:szCs w:val="22"/>
          <w:lang w:val="hr-HR"/>
        </w:rPr>
      </w:pPr>
      <w:r w:rsidRPr="001922D8">
        <w:rPr>
          <w:iCs/>
          <w:noProof/>
          <w:szCs w:val="22"/>
          <w:lang w:val="hr-HR"/>
        </w:rPr>
        <w:t>kukuruzni škrob, prethodno gelira</w:t>
      </w:r>
      <w:r w:rsidRPr="005F084A">
        <w:rPr>
          <w:iCs/>
          <w:noProof/>
          <w:szCs w:val="22"/>
          <w:lang w:val="hr-HR"/>
        </w:rPr>
        <w:t xml:space="preserve">n </w:t>
      </w:r>
    </w:p>
    <w:p w:rsidR="00A37BD3" w:rsidRPr="005F084A" w:rsidRDefault="00A37BD3" w:rsidP="00A37BD3">
      <w:pPr>
        <w:tabs>
          <w:tab w:val="clear" w:pos="567"/>
        </w:tabs>
        <w:spacing w:line="240" w:lineRule="auto"/>
        <w:rPr>
          <w:iCs/>
          <w:noProof/>
          <w:szCs w:val="22"/>
          <w:lang w:val="hr-HR"/>
        </w:rPr>
      </w:pPr>
      <w:r w:rsidRPr="005F084A">
        <w:rPr>
          <w:iCs/>
          <w:noProof/>
          <w:szCs w:val="22"/>
          <w:lang w:val="hr-HR"/>
        </w:rPr>
        <w:t>poloksamer 188</w:t>
      </w:r>
    </w:p>
    <w:p w:rsidR="00A37BD3" w:rsidRPr="005F084A" w:rsidRDefault="00A37BD3" w:rsidP="00A37BD3">
      <w:pPr>
        <w:tabs>
          <w:tab w:val="clear" w:pos="567"/>
        </w:tabs>
        <w:spacing w:line="240" w:lineRule="auto"/>
        <w:rPr>
          <w:iCs/>
          <w:noProof/>
          <w:szCs w:val="22"/>
          <w:lang w:val="hr-HR"/>
        </w:rPr>
      </w:pPr>
    </w:p>
    <w:p w:rsidR="00A37BD3" w:rsidRPr="005F084A" w:rsidRDefault="00A37BD3" w:rsidP="00D01D3F">
      <w:pPr>
        <w:keepNext/>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t>Inkompatibilnosti</w:t>
      </w:r>
    </w:p>
    <w:p w:rsidR="00A37BD3" w:rsidRPr="005F084A" w:rsidRDefault="00A37BD3" w:rsidP="00D01D3F">
      <w:pPr>
        <w:keepNext/>
        <w:tabs>
          <w:tab w:val="clear" w:pos="567"/>
        </w:tabs>
        <w:spacing w:line="240" w:lineRule="auto"/>
        <w:rPr>
          <w:noProof/>
          <w:szCs w:val="22"/>
          <w:lang w:val="hr-HR"/>
        </w:rPr>
      </w:pPr>
    </w:p>
    <w:p w:rsidR="00A37BD3" w:rsidRPr="005F084A" w:rsidRDefault="00A37BD3" w:rsidP="00D01D3F">
      <w:pPr>
        <w:keepNext/>
        <w:tabs>
          <w:tab w:val="clear" w:pos="567"/>
        </w:tabs>
        <w:spacing w:line="240" w:lineRule="auto"/>
        <w:rPr>
          <w:noProof/>
          <w:szCs w:val="22"/>
          <w:lang w:val="hr-HR"/>
        </w:rPr>
      </w:pPr>
      <w:r w:rsidRPr="005F084A">
        <w:rPr>
          <w:noProof/>
          <w:szCs w:val="22"/>
          <w:lang w:val="hr-HR"/>
        </w:rPr>
        <w:t>Nije primjenjivo.</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t>Rok valjanosti</w:t>
      </w:r>
    </w:p>
    <w:p w:rsidR="00A37BD3" w:rsidRPr="005F084A" w:rsidRDefault="00A37BD3" w:rsidP="00A37BD3">
      <w:pPr>
        <w:tabs>
          <w:tab w:val="clear" w:pos="567"/>
        </w:tabs>
        <w:spacing w:line="240" w:lineRule="auto"/>
        <w:rPr>
          <w:noProof/>
          <w:szCs w:val="22"/>
          <w:lang w:val="hr-HR"/>
        </w:rPr>
      </w:pPr>
    </w:p>
    <w:p w:rsidR="00A37BD3" w:rsidRPr="00A44F64" w:rsidRDefault="00A37BD3" w:rsidP="00A37BD3">
      <w:pPr>
        <w:tabs>
          <w:tab w:val="clear" w:pos="567"/>
        </w:tabs>
        <w:spacing w:line="240" w:lineRule="auto"/>
        <w:rPr>
          <w:noProof/>
          <w:szCs w:val="22"/>
          <w:lang w:val="hr-HR"/>
        </w:rPr>
      </w:pPr>
      <w:r w:rsidRPr="005F084A">
        <w:rPr>
          <w:noProof/>
          <w:szCs w:val="22"/>
          <w:lang w:val="hr-HR"/>
        </w:rPr>
        <w:t>3 godine</w:t>
      </w:r>
      <w:r w:rsidR="00A44F64">
        <w:rPr>
          <w:noProof/>
          <w:szCs w:val="22"/>
          <w:lang w:val="hr-HR"/>
        </w:rPr>
        <w:t>.</w:t>
      </w:r>
    </w:p>
    <w:p w:rsidR="00A37BD3" w:rsidRPr="00B133CE"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1922D8">
        <w:rPr>
          <w:b/>
          <w:noProof/>
          <w:szCs w:val="22"/>
          <w:lang w:val="hr-HR"/>
        </w:rPr>
        <w:t>6.4</w:t>
      </w:r>
      <w:r w:rsidRPr="001922D8">
        <w:rPr>
          <w:b/>
          <w:noProof/>
          <w:szCs w:val="22"/>
          <w:lang w:val="hr-HR"/>
        </w:rPr>
        <w:tab/>
      </w:r>
      <w:r w:rsidRPr="005F084A">
        <w:rPr>
          <w:b/>
          <w:bCs/>
          <w:szCs w:val="22"/>
          <w:lang w:val="hr-HR"/>
        </w:rPr>
        <w:t>Posebne mjere pri čuvanju lijeka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eastAsia="en-GB"/>
        </w:rPr>
        <w:t>Ne čuvati na temperaturi iznad 30ºC.</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t>Vrsta i sadržaj spremnika</w:t>
      </w:r>
    </w:p>
    <w:p w:rsidR="00A37BD3" w:rsidRPr="005F084A" w:rsidRDefault="00A37BD3" w:rsidP="00A37BD3">
      <w:pPr>
        <w:tabs>
          <w:tab w:val="clear" w:pos="567"/>
        </w:tabs>
        <w:spacing w:line="240" w:lineRule="auto"/>
        <w:rPr>
          <w:iCs/>
          <w:noProof/>
          <w:szCs w:val="22"/>
          <w:lang w:val="hr-HR"/>
        </w:rPr>
      </w:pP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14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28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56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98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56 x 1 tabletom u PVC/PVDC/</w:t>
      </w:r>
      <w:r w:rsidR="00E70C14">
        <w:rPr>
          <w:iCs/>
          <w:noProof/>
          <w:szCs w:val="22"/>
          <w:lang w:val="hr-HR"/>
        </w:rPr>
        <w:t>aluminij</w:t>
      </w:r>
      <w:r w:rsidR="00A37BD3" w:rsidRPr="00A44F64">
        <w:rPr>
          <w:iCs/>
          <w:noProof/>
          <w:szCs w:val="22"/>
          <w:lang w:val="hr-HR"/>
        </w:rPr>
        <w:t xml:space="preserve"> perforiran</w:t>
      </w:r>
      <w:r>
        <w:rPr>
          <w:iCs/>
          <w:noProof/>
          <w:szCs w:val="22"/>
          <w:lang w:val="hr-HR"/>
        </w:rPr>
        <w:t>i</w:t>
      </w:r>
      <w:r w:rsidR="00A37BD3" w:rsidRPr="00A44F64">
        <w:rPr>
          <w:iCs/>
          <w:noProof/>
          <w:szCs w:val="22"/>
          <w:lang w:val="hr-HR"/>
        </w:rPr>
        <w:t>m blister</w:t>
      </w:r>
      <w:r>
        <w:rPr>
          <w:iCs/>
          <w:noProof/>
          <w:szCs w:val="22"/>
          <w:lang w:val="hr-HR"/>
        </w:rPr>
        <w:t>ima</w:t>
      </w:r>
      <w:r w:rsidR="00A37BD3" w:rsidRPr="00A44F64">
        <w:rPr>
          <w:iCs/>
          <w:noProof/>
          <w:szCs w:val="22"/>
          <w:lang w:val="hr-HR"/>
        </w:rPr>
        <w:t xml:space="preserve"> djeljiv</w:t>
      </w:r>
      <w:r>
        <w:rPr>
          <w:iCs/>
          <w:noProof/>
          <w:szCs w:val="22"/>
          <w:lang w:val="hr-HR"/>
        </w:rPr>
        <w:t>i</w:t>
      </w:r>
      <w:r w:rsidR="00A37BD3" w:rsidRPr="00A44F64">
        <w:rPr>
          <w:iCs/>
          <w:noProof/>
          <w:szCs w:val="22"/>
          <w:lang w:val="hr-HR"/>
        </w:rPr>
        <w:t>m na jedinične doze.</w:t>
      </w:r>
    </w:p>
    <w:p w:rsidR="00A37BD3" w:rsidRPr="00B133CE" w:rsidRDefault="00A37BD3" w:rsidP="00A37BD3">
      <w:pPr>
        <w:tabs>
          <w:tab w:val="clear" w:pos="567"/>
        </w:tabs>
        <w:spacing w:line="240" w:lineRule="auto"/>
        <w:rPr>
          <w:noProof/>
          <w:szCs w:val="22"/>
          <w:lang w:val="hr-HR"/>
        </w:rPr>
      </w:pPr>
    </w:p>
    <w:p w:rsidR="00A37BD3" w:rsidRPr="001922D8" w:rsidRDefault="00A37BD3" w:rsidP="00A37BD3">
      <w:pPr>
        <w:tabs>
          <w:tab w:val="clear" w:pos="567"/>
        </w:tabs>
        <w:spacing w:line="240" w:lineRule="auto"/>
        <w:rPr>
          <w:szCs w:val="22"/>
          <w:lang w:val="hr-HR"/>
        </w:rPr>
      </w:pPr>
      <w:r w:rsidRPr="001922D8">
        <w:rPr>
          <w:szCs w:val="22"/>
          <w:lang w:val="hr-HR"/>
        </w:rPr>
        <w:t xml:space="preserve">Na tržištu se ne moraju nalaziti sve veličine </w:t>
      </w:r>
      <w:r w:rsidR="007B3EC1">
        <w:rPr>
          <w:szCs w:val="22"/>
          <w:lang w:val="hr-HR"/>
        </w:rPr>
        <w:t>pakiranj</w:t>
      </w:r>
      <w:r w:rsidRPr="001922D8">
        <w:rPr>
          <w:szCs w:val="22"/>
          <w:lang w:val="hr-HR"/>
        </w:rPr>
        <w:t>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Pr="005F084A">
        <w:rPr>
          <w:b/>
          <w:bCs/>
          <w:szCs w:val="22"/>
          <w:lang w:val="hr-HR"/>
        </w:rPr>
        <w:t>Posebne mjere za zbrinjavanje</w:t>
      </w:r>
    </w:p>
    <w:p w:rsidR="00A37BD3" w:rsidRPr="005F084A" w:rsidRDefault="00A37BD3" w:rsidP="00A37BD3">
      <w:pPr>
        <w:tabs>
          <w:tab w:val="clear" w:pos="567"/>
        </w:tabs>
        <w:spacing w:line="240" w:lineRule="auto"/>
        <w:rPr>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rPr>
        <w:t xml:space="preserve">Neiskorišteni lijek ili otpadni materijal </w:t>
      </w:r>
      <w:r w:rsidR="00865813">
        <w:rPr>
          <w:szCs w:val="22"/>
          <w:lang w:val="hr-HR"/>
        </w:rPr>
        <w:t>potrebno je</w:t>
      </w:r>
      <w:r w:rsidRPr="005F084A">
        <w:rPr>
          <w:szCs w:val="22"/>
          <w:lang w:val="hr-HR"/>
        </w:rPr>
        <w:t xml:space="preserve"> zbrinuti sukladno </w:t>
      </w:r>
      <w:r w:rsidR="00865813">
        <w:rPr>
          <w:szCs w:val="22"/>
          <w:lang w:val="hr-HR"/>
        </w:rPr>
        <w:t>nacionalnim</w:t>
      </w:r>
      <w:r w:rsidRPr="005F084A">
        <w:rPr>
          <w:szCs w:val="22"/>
          <w:lang w:val="hr-HR"/>
        </w:rPr>
        <w:t xml:space="preserve"> propisima</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7B3EC1" w:rsidRPr="007B3EC1">
        <w:rPr>
          <w:b/>
          <w:bCs/>
          <w:szCs w:val="22"/>
          <w:lang w:val="hr-HR"/>
        </w:rPr>
        <w:t>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6F1E5E" w:rsidP="00A37BD3">
      <w:pPr>
        <w:tabs>
          <w:tab w:val="clear" w:pos="567"/>
        </w:tabs>
        <w:spacing w:line="240" w:lineRule="auto"/>
        <w:rPr>
          <w:noProof/>
          <w:szCs w:val="22"/>
          <w:lang w:val="fr-FR"/>
        </w:rPr>
      </w:pPr>
      <w:r>
        <w:rPr>
          <w:noProof/>
          <w:szCs w:val="22"/>
          <w:lang w:val="fr-FR"/>
        </w:rPr>
        <w:t>sanofi-aventis groupe</w:t>
      </w:r>
    </w:p>
    <w:p w:rsidR="00A37BD3" w:rsidRPr="005F084A" w:rsidRDefault="00A37BD3" w:rsidP="00A37BD3">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37BD3" w:rsidRPr="00244FD2" w:rsidRDefault="007B3EC1" w:rsidP="00A37BD3">
      <w:pPr>
        <w:tabs>
          <w:tab w:val="clear" w:pos="567"/>
        </w:tabs>
        <w:spacing w:line="240" w:lineRule="auto"/>
        <w:rPr>
          <w:noProof/>
          <w:szCs w:val="22"/>
          <w:lang w:val="fr-FR"/>
        </w:rPr>
      </w:pPr>
      <w:r w:rsidRPr="00244FD2">
        <w:rPr>
          <w:noProof/>
          <w:szCs w:val="22"/>
          <w:lang w:val="fr-FR"/>
        </w:rPr>
        <w:t>F</w:t>
      </w:r>
      <w:r w:rsidRPr="00244FD2">
        <w:rPr>
          <w:noProof/>
          <w:szCs w:val="22"/>
          <w:lang w:val="fr-FR"/>
        </w:rPr>
        <w:noBreakHyphen/>
      </w:r>
      <w:r w:rsidR="00A37BD3" w:rsidRPr="00244FD2">
        <w:rPr>
          <w:noProof/>
          <w:szCs w:val="22"/>
          <w:lang w:val="fr-FR"/>
        </w:rPr>
        <w:t xml:space="preserve">75008 Pariz </w:t>
      </w:r>
      <w:r w:rsidR="00A37BD3" w:rsidRPr="00244FD2">
        <w:rPr>
          <w:noProof/>
          <w:szCs w:val="22"/>
          <w:lang w:val="fr-FR"/>
        </w:rPr>
        <w:noBreakHyphen/>
        <w:t xml:space="preserve"> Francuska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t>BROJ(EVI) ODOBRENJA 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/001-003</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/010</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Pr="005F084A">
        <w:rPr>
          <w:b/>
          <w:bCs/>
          <w:szCs w:val="22"/>
          <w:lang w:val="hr-HR"/>
        </w:rPr>
        <w:t>DATUM PRVOG ODOBRENJA/DATUM OBNOVE ODOBRENJA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Datum prvog odobrenja: 27. kolovoza 1997.</w:t>
      </w:r>
    </w:p>
    <w:p w:rsidR="00A37BD3" w:rsidRPr="005F084A" w:rsidRDefault="00A37BD3" w:rsidP="00A37BD3">
      <w:pPr>
        <w:tabs>
          <w:tab w:val="clear" w:pos="567"/>
        </w:tabs>
        <w:spacing w:line="240" w:lineRule="auto"/>
        <w:rPr>
          <w:noProof/>
          <w:szCs w:val="22"/>
          <w:lang w:val="hr-HR"/>
        </w:rPr>
      </w:pPr>
      <w:r w:rsidRPr="005F084A">
        <w:rPr>
          <w:noProof/>
          <w:szCs w:val="22"/>
          <w:lang w:val="hr-HR"/>
        </w:rPr>
        <w:t>Datum posljednje obnove: 27. kolovoza 2007.</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DATUM REVIZIJE TEKSTA</w:t>
      </w:r>
    </w:p>
    <w:p w:rsidR="00A37BD3" w:rsidRPr="005F084A" w:rsidRDefault="00A37BD3" w:rsidP="00A37BD3">
      <w:pPr>
        <w:numPr>
          <w:ilvl w:val="12"/>
          <w:numId w:val="0"/>
        </w:numPr>
        <w:spacing w:line="240" w:lineRule="auto"/>
        <w:ind w:right="-2"/>
        <w:rPr>
          <w:iCs/>
          <w:szCs w:val="22"/>
          <w:lang w:val="hr-HR"/>
        </w:rPr>
      </w:pPr>
    </w:p>
    <w:p w:rsidR="00A37BD3" w:rsidRPr="005F084A" w:rsidRDefault="007B3EC1" w:rsidP="00A37BD3">
      <w:pPr>
        <w:tabs>
          <w:tab w:val="clear" w:pos="567"/>
        </w:tabs>
        <w:spacing w:line="240" w:lineRule="auto"/>
        <w:rPr>
          <w:noProof/>
          <w:szCs w:val="22"/>
          <w:lang w:val="hr-HR"/>
        </w:rPr>
      </w:pPr>
      <w:r>
        <w:rPr>
          <w:szCs w:val="22"/>
          <w:lang w:val="hr-HR"/>
        </w:rPr>
        <w:t>Detaljnije</w:t>
      </w:r>
      <w:r w:rsidRPr="005F084A">
        <w:rPr>
          <w:szCs w:val="22"/>
          <w:lang w:val="hr-HR"/>
        </w:rPr>
        <w:t xml:space="preserve"> </w:t>
      </w:r>
      <w:r w:rsidR="00A37BD3" w:rsidRPr="005F084A">
        <w:rPr>
          <w:szCs w:val="22"/>
          <w:lang w:val="hr-HR"/>
        </w:rPr>
        <w:t xml:space="preserve">informacije o ovom lijeku dostupne su na </w:t>
      </w:r>
      <w:r w:rsidR="00865813">
        <w:rPr>
          <w:szCs w:val="22"/>
          <w:lang w:val="hr-HR"/>
        </w:rPr>
        <w:t>internetskoj</w:t>
      </w:r>
      <w:r w:rsidR="00A37BD3" w:rsidRPr="005F084A">
        <w:rPr>
          <w:szCs w:val="22"/>
          <w:lang w:val="hr-HR"/>
        </w:rPr>
        <w:t xml:space="preserve"> stranic</w:t>
      </w:r>
      <w:r>
        <w:rPr>
          <w:szCs w:val="22"/>
          <w:lang w:val="hr-HR"/>
        </w:rPr>
        <w:t>i</w:t>
      </w:r>
      <w:r w:rsidR="00A37BD3" w:rsidRPr="005F084A">
        <w:rPr>
          <w:szCs w:val="22"/>
          <w:lang w:val="hr-HR"/>
        </w:rPr>
        <w:t xml:space="preserve"> Europske agencije za lijekove </w:t>
      </w:r>
      <w:hyperlink r:id="rId11" w:history="1">
        <w:r w:rsidR="00D01D3F" w:rsidRPr="00AD77C3">
          <w:rPr>
            <w:rStyle w:val="Hyperlink"/>
            <w:szCs w:val="22"/>
            <w:lang w:val="hr-HR"/>
          </w:rPr>
          <w:t>http://www.ema.europa.eu</w:t>
        </w:r>
      </w:hyperlink>
      <w:r w:rsidR="00865813">
        <w:rPr>
          <w:color w:val="0000FF"/>
          <w:szCs w:val="22"/>
          <w:lang w:val="hr-HR"/>
        </w:rPr>
        <w:t>.</w:t>
      </w:r>
      <w:r w:rsidR="00A37BD3" w:rsidRPr="005F084A">
        <w:rPr>
          <w:color w:val="0000FF"/>
          <w:szCs w:val="22"/>
          <w:lang w:val="hr-HR"/>
        </w:rPr>
        <w:br w:type="page"/>
      </w:r>
      <w:r w:rsidR="00A37BD3" w:rsidRPr="005F084A">
        <w:rPr>
          <w:b/>
          <w:noProof/>
          <w:szCs w:val="22"/>
          <w:lang w:val="hr-HR"/>
        </w:rPr>
        <w:t>1.</w:t>
      </w:r>
      <w:r w:rsidR="00A37BD3" w:rsidRPr="005F084A">
        <w:rPr>
          <w:b/>
          <w:noProof/>
          <w:szCs w:val="22"/>
          <w:lang w:val="hr-HR"/>
        </w:rPr>
        <w:tab/>
        <w:t>NAZIV LIJEKA</w:t>
      </w:r>
    </w:p>
    <w:p w:rsidR="00A37BD3" w:rsidRPr="005F084A" w:rsidRDefault="00A37BD3" w:rsidP="00A37BD3">
      <w:pPr>
        <w:tabs>
          <w:tab w:val="clear" w:pos="567"/>
        </w:tabs>
        <w:spacing w:line="240" w:lineRule="auto"/>
        <w:rPr>
          <w:iCs/>
          <w:noProof/>
          <w:szCs w:val="22"/>
          <w:lang w:val="hr-HR"/>
        </w:rPr>
      </w:pPr>
    </w:p>
    <w:p w:rsidR="00A37BD3" w:rsidRPr="00A44F64" w:rsidRDefault="006F1E5E" w:rsidP="00A37BD3">
      <w:pPr>
        <w:widowControl w:val="0"/>
        <w:tabs>
          <w:tab w:val="clear" w:pos="567"/>
        </w:tabs>
        <w:spacing w:line="240" w:lineRule="auto"/>
        <w:rPr>
          <w:noProof/>
          <w:szCs w:val="22"/>
          <w:lang w:val="hr-HR"/>
        </w:rPr>
      </w:pPr>
      <w:r>
        <w:rPr>
          <w:noProof/>
          <w:szCs w:val="22"/>
          <w:lang w:val="hr-HR"/>
        </w:rPr>
        <w:t>Karvea</w:t>
      </w:r>
      <w:r w:rsidR="00A37BD3" w:rsidRPr="005F084A">
        <w:rPr>
          <w:noProof/>
          <w:szCs w:val="22"/>
          <w:lang w:val="hr-HR"/>
        </w:rPr>
        <w:t xml:space="preserve"> 150 mg tablete</w:t>
      </w:r>
    </w:p>
    <w:p w:rsidR="00A37BD3" w:rsidRPr="00B133CE" w:rsidRDefault="00A37BD3" w:rsidP="00A37BD3">
      <w:pPr>
        <w:autoSpaceDE w:val="0"/>
        <w:autoSpaceDN w:val="0"/>
        <w:adjustRightInd w:val="0"/>
        <w:spacing w:line="240" w:lineRule="auto"/>
        <w:jc w:val="both"/>
        <w:rPr>
          <w:noProof/>
          <w:szCs w:val="22"/>
          <w:lang w:val="hr-HR"/>
        </w:rPr>
      </w:pPr>
    </w:p>
    <w:p w:rsidR="00A37BD3" w:rsidRPr="001922D8"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noProof/>
          <w:szCs w:val="22"/>
          <w:lang w:val="hr-HR"/>
        </w:rPr>
      </w:pPr>
      <w:r w:rsidRPr="005F084A">
        <w:rPr>
          <w:b/>
          <w:noProof/>
          <w:szCs w:val="22"/>
          <w:lang w:val="hr-HR"/>
        </w:rPr>
        <w:t>2.</w:t>
      </w:r>
      <w:r w:rsidRPr="005F084A">
        <w:rPr>
          <w:b/>
          <w:noProof/>
          <w:szCs w:val="22"/>
          <w:lang w:val="hr-HR"/>
        </w:rPr>
        <w:tab/>
        <w:t>KVALITATIVNI I KVANTITATIVNI SASTAV</w:t>
      </w:r>
    </w:p>
    <w:p w:rsidR="00A37BD3" w:rsidRPr="005F084A"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bCs/>
          <w:noProof/>
          <w:szCs w:val="22"/>
          <w:lang w:val="hr-HR"/>
        </w:rPr>
      </w:pPr>
      <w:r w:rsidRPr="005F084A">
        <w:rPr>
          <w:bCs/>
          <w:noProof/>
          <w:szCs w:val="22"/>
          <w:lang w:val="hr-HR"/>
        </w:rPr>
        <w:t>Jedna tableta sadrži 150 mg irbesartana</w:t>
      </w:r>
      <w:r w:rsidR="00B465ED">
        <w:rPr>
          <w:bCs/>
          <w:noProof/>
          <w:szCs w:val="22"/>
          <w:lang w:val="hr-HR"/>
        </w:rPr>
        <w:t>.</w:t>
      </w:r>
    </w:p>
    <w:p w:rsidR="00A37BD3" w:rsidRPr="005F084A" w:rsidRDefault="00A37BD3" w:rsidP="00A37BD3">
      <w:pPr>
        <w:widowControl w:val="0"/>
        <w:tabs>
          <w:tab w:val="clear" w:pos="567"/>
        </w:tabs>
        <w:spacing w:line="240" w:lineRule="auto"/>
        <w:rPr>
          <w:bCs/>
          <w:noProof/>
          <w:szCs w:val="22"/>
          <w:lang w:val="hr-HR"/>
        </w:rPr>
      </w:pPr>
    </w:p>
    <w:p w:rsidR="00A37BD3" w:rsidRPr="00F20476" w:rsidRDefault="00A37BD3" w:rsidP="00A37BD3">
      <w:pPr>
        <w:widowControl w:val="0"/>
        <w:tabs>
          <w:tab w:val="clear" w:pos="567"/>
        </w:tabs>
        <w:spacing w:line="240" w:lineRule="auto"/>
        <w:rPr>
          <w:bCs/>
          <w:noProof/>
          <w:szCs w:val="22"/>
          <w:lang w:val="hr-HR"/>
        </w:rPr>
      </w:pPr>
      <w:r w:rsidRPr="00D01D3F">
        <w:rPr>
          <w:bCs/>
          <w:noProof/>
          <w:szCs w:val="22"/>
          <w:u w:val="single"/>
          <w:lang w:val="hr-HR"/>
        </w:rPr>
        <w:t>Pomoćna tvar</w:t>
      </w:r>
      <w:r w:rsidR="007B3EC1" w:rsidRPr="00AA5945">
        <w:rPr>
          <w:bCs/>
          <w:noProof/>
          <w:szCs w:val="22"/>
          <w:u w:val="single"/>
          <w:lang w:val="hr-HR"/>
        </w:rPr>
        <w:t xml:space="preserve"> </w:t>
      </w:r>
      <w:r w:rsidR="007B3EC1" w:rsidRPr="00D01D3F">
        <w:rPr>
          <w:bCs/>
          <w:noProof/>
          <w:szCs w:val="22"/>
          <w:u w:val="single"/>
          <w:lang w:val="hr-HR"/>
        </w:rPr>
        <w:t>s poznatim učinkom</w:t>
      </w:r>
      <w:r w:rsidRPr="005F084A">
        <w:rPr>
          <w:bCs/>
          <w:noProof/>
          <w:szCs w:val="22"/>
          <w:lang w:val="hr-HR"/>
        </w:rPr>
        <w:t xml:space="preserve">: </w:t>
      </w:r>
      <w:r w:rsidRPr="00F20476">
        <w:rPr>
          <w:bCs/>
          <w:noProof/>
          <w:szCs w:val="22"/>
          <w:lang w:val="hr-HR"/>
        </w:rPr>
        <w:t>30,75 mg laktoz</w:t>
      </w:r>
      <w:r w:rsidR="00453401">
        <w:rPr>
          <w:bCs/>
          <w:noProof/>
          <w:szCs w:val="22"/>
          <w:lang w:val="hr-HR"/>
        </w:rPr>
        <w:t>e</w:t>
      </w:r>
      <w:r w:rsidRPr="00F20476">
        <w:rPr>
          <w:bCs/>
          <w:noProof/>
          <w:szCs w:val="22"/>
          <w:lang w:val="hr-HR"/>
        </w:rPr>
        <w:t xml:space="preserve"> hidrata</w:t>
      </w:r>
      <w:r w:rsidR="00453401">
        <w:rPr>
          <w:bCs/>
          <w:noProof/>
          <w:szCs w:val="22"/>
          <w:lang w:val="hr-HR"/>
        </w:rPr>
        <w:t xml:space="preserve"> po tableti</w:t>
      </w:r>
      <w:r w:rsidRPr="00F20476">
        <w:rPr>
          <w:bCs/>
          <w:noProof/>
          <w:szCs w:val="22"/>
          <w:lang w:val="hr-HR"/>
        </w:rPr>
        <w:t>.</w:t>
      </w:r>
    </w:p>
    <w:p w:rsidR="00A37BD3" w:rsidRPr="00F20476" w:rsidRDefault="00A37BD3" w:rsidP="00A37BD3">
      <w:pPr>
        <w:tabs>
          <w:tab w:val="clear" w:pos="567"/>
        </w:tabs>
        <w:autoSpaceDE w:val="0"/>
        <w:autoSpaceDN w:val="0"/>
        <w:adjustRightInd w:val="0"/>
        <w:spacing w:line="240" w:lineRule="auto"/>
        <w:jc w:val="both"/>
        <w:rPr>
          <w:noProof/>
          <w:szCs w:val="22"/>
          <w:lang w:val="hr-HR"/>
        </w:rPr>
      </w:pPr>
    </w:p>
    <w:p w:rsidR="00A37BD3" w:rsidRPr="00F20476" w:rsidRDefault="00A37BD3" w:rsidP="00A37BD3">
      <w:pPr>
        <w:tabs>
          <w:tab w:val="clear" w:pos="567"/>
        </w:tabs>
        <w:autoSpaceDE w:val="0"/>
        <w:autoSpaceDN w:val="0"/>
        <w:adjustRightInd w:val="0"/>
        <w:spacing w:line="240" w:lineRule="auto"/>
        <w:jc w:val="both"/>
        <w:rPr>
          <w:noProof/>
          <w:szCs w:val="22"/>
          <w:lang w:val="hr-HR"/>
        </w:rPr>
      </w:pPr>
      <w:r w:rsidRPr="00F20476">
        <w:rPr>
          <w:noProof/>
          <w:szCs w:val="22"/>
          <w:lang w:val="hr-HR"/>
        </w:rPr>
        <w:t>Za cjeloviti popis pomoćnih tvari vidjeti dio 6.1.</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rPr>
          <w:caps/>
          <w:noProof/>
          <w:szCs w:val="22"/>
          <w:lang w:val="hr-HR"/>
        </w:rPr>
      </w:pPr>
      <w:r w:rsidRPr="00F20476">
        <w:rPr>
          <w:b/>
          <w:noProof/>
          <w:szCs w:val="22"/>
          <w:lang w:val="hr-HR"/>
        </w:rPr>
        <w:t>3.</w:t>
      </w:r>
      <w:r w:rsidRPr="00F20476">
        <w:rPr>
          <w:b/>
          <w:noProof/>
          <w:szCs w:val="22"/>
          <w:lang w:val="hr-HR"/>
        </w:rPr>
        <w:tab/>
        <w:t>FARMACEUTSKI OBLIK</w:t>
      </w:r>
    </w:p>
    <w:p w:rsidR="00A37BD3" w:rsidRPr="00F20476" w:rsidRDefault="00A37BD3" w:rsidP="00A37BD3">
      <w:pPr>
        <w:spacing w:line="240" w:lineRule="auto"/>
        <w:rPr>
          <w:noProof/>
          <w:szCs w:val="22"/>
          <w:lang w:val="hr-HR"/>
        </w:rPr>
      </w:pPr>
    </w:p>
    <w:p w:rsidR="00A37BD3" w:rsidRPr="00F20476" w:rsidRDefault="00A37BD3" w:rsidP="00A37BD3">
      <w:pPr>
        <w:spacing w:line="240" w:lineRule="auto"/>
        <w:rPr>
          <w:noProof/>
          <w:szCs w:val="22"/>
          <w:lang w:val="hr-HR"/>
        </w:rPr>
      </w:pPr>
      <w:r w:rsidRPr="00F20476">
        <w:rPr>
          <w:noProof/>
          <w:szCs w:val="22"/>
          <w:lang w:val="hr-HR"/>
        </w:rPr>
        <w:t>Tableta.</w:t>
      </w:r>
    </w:p>
    <w:p w:rsidR="00A37BD3" w:rsidRPr="00F20476" w:rsidRDefault="00A37BD3" w:rsidP="00A37BD3">
      <w:pPr>
        <w:spacing w:line="240" w:lineRule="auto"/>
        <w:rPr>
          <w:noProof/>
          <w:szCs w:val="22"/>
          <w:lang w:val="hr-HR"/>
        </w:rPr>
      </w:pPr>
      <w:r w:rsidRPr="00F20476">
        <w:rPr>
          <w:noProof/>
          <w:szCs w:val="22"/>
          <w:lang w:val="hr-HR"/>
        </w:rPr>
        <w:t>Bijela do gotovo bijela, bikonveksna, ovalna</w:t>
      </w:r>
      <w:r w:rsidR="00F20476">
        <w:rPr>
          <w:noProof/>
          <w:szCs w:val="22"/>
          <w:lang w:val="hr-HR"/>
        </w:rPr>
        <w:t xml:space="preserve"> tableta</w:t>
      </w:r>
      <w:r w:rsidR="005309A8" w:rsidRPr="00F20476">
        <w:rPr>
          <w:noProof/>
          <w:szCs w:val="22"/>
          <w:lang w:val="hr-HR"/>
        </w:rPr>
        <w:t>,</w:t>
      </w:r>
      <w:r w:rsidRPr="00F20476">
        <w:rPr>
          <w:noProof/>
          <w:szCs w:val="22"/>
          <w:lang w:val="hr-HR"/>
        </w:rPr>
        <w:t xml:space="preserve"> s utisnutom oznakom srca na jednoj i brojem 2772 na drugoj strani.</w:t>
      </w:r>
    </w:p>
    <w:p w:rsidR="00A37BD3" w:rsidRPr="00F20476" w:rsidRDefault="00A37BD3" w:rsidP="00A37BD3">
      <w:pPr>
        <w:spacing w:line="240" w:lineRule="auto"/>
        <w:rPr>
          <w:noProof/>
          <w:szCs w:val="22"/>
          <w:lang w:val="hr-HR"/>
        </w:rPr>
      </w:pP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rPr>
          <w:caps/>
          <w:noProof/>
          <w:szCs w:val="22"/>
          <w:lang w:val="hr-HR"/>
        </w:rPr>
      </w:pPr>
      <w:r w:rsidRPr="00F20476">
        <w:rPr>
          <w:b/>
          <w:caps/>
          <w:noProof/>
          <w:szCs w:val="22"/>
          <w:lang w:val="hr-HR"/>
        </w:rPr>
        <w:t>4.</w:t>
      </w:r>
      <w:r w:rsidRPr="00F20476">
        <w:rPr>
          <w:b/>
          <w:caps/>
          <w:noProof/>
          <w:szCs w:val="22"/>
          <w:lang w:val="hr-HR"/>
        </w:rPr>
        <w:tab/>
        <w:t>KLINIČKI PODACI</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outlineLvl w:val="0"/>
        <w:rPr>
          <w:noProof/>
          <w:szCs w:val="22"/>
          <w:lang w:val="hr-HR"/>
        </w:rPr>
      </w:pPr>
      <w:r w:rsidRPr="00F20476">
        <w:rPr>
          <w:b/>
          <w:noProof/>
          <w:szCs w:val="22"/>
          <w:lang w:val="hr-HR"/>
        </w:rPr>
        <w:t>4.1</w:t>
      </w:r>
      <w:r w:rsidRPr="00F20476">
        <w:rPr>
          <w:b/>
          <w:noProof/>
          <w:szCs w:val="22"/>
          <w:lang w:val="hr-HR"/>
        </w:rPr>
        <w:tab/>
        <w:t>Terapijske indikacije</w:t>
      </w:r>
    </w:p>
    <w:p w:rsidR="00A37BD3" w:rsidRPr="00F20476" w:rsidRDefault="00A37BD3" w:rsidP="00A37BD3">
      <w:pPr>
        <w:tabs>
          <w:tab w:val="clear" w:pos="567"/>
        </w:tabs>
        <w:spacing w:line="240" w:lineRule="auto"/>
        <w:rPr>
          <w:noProof/>
          <w:szCs w:val="22"/>
          <w:lang w:val="hr-HR"/>
        </w:rPr>
      </w:pPr>
    </w:p>
    <w:p w:rsidR="00A37BD3" w:rsidRPr="00F20476" w:rsidRDefault="006F1E5E"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Karvea</w:t>
      </w:r>
      <w:r w:rsidR="00A37BD3" w:rsidRPr="00F20476">
        <w:rPr>
          <w:rFonts w:eastAsia="SimSun"/>
          <w:szCs w:val="22"/>
          <w:lang w:val="hr-HR" w:eastAsia="zh-CN"/>
        </w:rPr>
        <w:t xml:space="preserve"> je indiciran</w:t>
      </w:r>
      <w:r w:rsidR="00AB1DF0">
        <w:rPr>
          <w:rFonts w:eastAsia="SimSun"/>
          <w:szCs w:val="22"/>
          <w:lang w:val="hr-HR" w:eastAsia="zh-CN"/>
        </w:rPr>
        <w:t>a</w:t>
      </w:r>
      <w:r w:rsidR="00A37BD3" w:rsidRPr="00F20476">
        <w:rPr>
          <w:rFonts w:eastAsia="SimSun"/>
          <w:szCs w:val="22"/>
          <w:lang w:val="hr-HR" w:eastAsia="zh-CN"/>
        </w:rPr>
        <w:t xml:space="preserve"> za liječenje esencijalne hipertenzije</w:t>
      </w:r>
      <w:r w:rsidR="00F20476" w:rsidRPr="009054DD">
        <w:rPr>
          <w:rFonts w:eastAsia="SimSun"/>
          <w:szCs w:val="22"/>
          <w:lang w:val="hr-HR" w:eastAsia="zh-CN"/>
        </w:rPr>
        <w:t xml:space="preserve"> u odraslih</w:t>
      </w:r>
      <w:r w:rsidR="00A37BD3" w:rsidRPr="00F20476">
        <w:rPr>
          <w:rFonts w:eastAsia="SimSun"/>
          <w:szCs w:val="22"/>
          <w:lang w:val="hr-HR" w:eastAsia="zh-CN"/>
        </w:rPr>
        <w:t>.</w:t>
      </w:r>
    </w:p>
    <w:p w:rsidR="0089674D" w:rsidRDefault="0089674D"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Također je indiciran</w:t>
      </w:r>
      <w:r w:rsidR="00AB1DF0">
        <w:rPr>
          <w:rFonts w:eastAsia="SimSun"/>
          <w:szCs w:val="22"/>
          <w:lang w:val="hr-HR" w:eastAsia="zh-CN"/>
        </w:rPr>
        <w:t>a</w:t>
      </w:r>
      <w:r w:rsidRPr="00F20476">
        <w:rPr>
          <w:rFonts w:eastAsia="SimSun"/>
          <w:szCs w:val="22"/>
          <w:lang w:val="hr-HR" w:eastAsia="zh-CN"/>
        </w:rPr>
        <w:t xml:space="preserve"> za liječenje bubrežne bolesti u odraslih bolesnika s hipertenzijom i šećernom bolešću tipa 2 u sklopu antihipertenzivne terapije (vidjeti </w:t>
      </w:r>
      <w:r w:rsidR="00D1120E" w:rsidRPr="00D1120E">
        <w:rPr>
          <w:rFonts w:eastAsia="SimSun"/>
          <w:szCs w:val="22"/>
          <w:lang w:val="hr-HR" w:eastAsia="zh-CN"/>
        </w:rPr>
        <w:t>dijelove 4.3, 4.4, 4.5 i</w:t>
      </w:r>
      <w:r w:rsidRPr="00F20476">
        <w:rPr>
          <w:rFonts w:eastAsia="SimSun"/>
          <w:szCs w:val="22"/>
          <w:lang w:val="hr-HR" w:eastAsia="zh-CN"/>
        </w:rPr>
        <w:t> 5.1).</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outlineLvl w:val="0"/>
        <w:rPr>
          <w:b/>
          <w:noProof/>
          <w:szCs w:val="22"/>
          <w:lang w:val="hr-HR"/>
        </w:rPr>
      </w:pPr>
      <w:r w:rsidRPr="00F20476">
        <w:rPr>
          <w:b/>
          <w:noProof/>
          <w:szCs w:val="22"/>
          <w:lang w:val="hr-HR"/>
        </w:rPr>
        <w:t>4.2</w:t>
      </w:r>
      <w:r w:rsidRPr="00F20476">
        <w:rPr>
          <w:b/>
          <w:noProof/>
          <w:szCs w:val="22"/>
          <w:lang w:val="hr-HR"/>
        </w:rPr>
        <w:tab/>
        <w:t>Doziranje i način primjene</w:t>
      </w:r>
    </w:p>
    <w:p w:rsidR="00A37BD3" w:rsidRPr="00F20476" w:rsidRDefault="00A37BD3" w:rsidP="00A37BD3">
      <w:pPr>
        <w:tabs>
          <w:tab w:val="clear" w:pos="567"/>
        </w:tabs>
        <w:spacing w:line="240" w:lineRule="auto"/>
        <w:rPr>
          <w:b/>
          <w:noProof/>
          <w:szCs w:val="22"/>
          <w:lang w:val="hr-HR"/>
        </w:rPr>
      </w:pPr>
    </w:p>
    <w:p w:rsidR="00A37BD3" w:rsidRPr="00F20476" w:rsidRDefault="00A37BD3" w:rsidP="00A37BD3">
      <w:pPr>
        <w:tabs>
          <w:tab w:val="clear" w:pos="567"/>
        </w:tabs>
        <w:spacing w:line="240" w:lineRule="auto"/>
        <w:rPr>
          <w:noProof/>
          <w:szCs w:val="22"/>
          <w:u w:val="single"/>
          <w:lang w:val="hr-HR"/>
        </w:rPr>
      </w:pPr>
      <w:r w:rsidRPr="00F20476">
        <w:rPr>
          <w:noProof/>
          <w:szCs w:val="22"/>
          <w:u w:val="single"/>
          <w:lang w:val="hr-HR"/>
        </w:rPr>
        <w:t>Doziranje</w:t>
      </w:r>
    </w:p>
    <w:p w:rsidR="00A37BD3" w:rsidRPr="00F20476" w:rsidRDefault="00A37BD3" w:rsidP="00A37BD3">
      <w:pPr>
        <w:tabs>
          <w:tab w:val="clear" w:pos="567"/>
        </w:tabs>
        <w:spacing w:line="240" w:lineRule="auto"/>
        <w:rPr>
          <w:b/>
          <w:noProof/>
          <w:szCs w:val="22"/>
          <w:lang w:val="hr-HR"/>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Uobičajena preporučena početna doza i doza održavanja iznosi 150 mg jedanput na dan, s hranom ili bez nje. Doza od 150 mg lijeka </w:t>
      </w:r>
      <w:r w:rsidR="006F1E5E">
        <w:rPr>
          <w:rFonts w:eastAsia="SimSun"/>
          <w:szCs w:val="22"/>
          <w:lang w:val="hr-HR" w:eastAsia="zh-CN"/>
        </w:rPr>
        <w:t>Karvea</w:t>
      </w:r>
      <w:r w:rsidRPr="00F20476">
        <w:rPr>
          <w:rFonts w:eastAsia="SimSun"/>
          <w:szCs w:val="22"/>
          <w:lang w:val="hr-HR" w:eastAsia="zh-CN"/>
        </w:rPr>
        <w:t xml:space="preserve"> jedanput na dan općenito osigurava bolju kontrolu krvnog tlaka </w:t>
      </w:r>
      <w:r w:rsidR="00453401" w:rsidRPr="00F20476">
        <w:rPr>
          <w:rFonts w:eastAsia="SimSun"/>
          <w:szCs w:val="22"/>
          <w:lang w:val="hr-HR" w:eastAsia="zh-CN"/>
        </w:rPr>
        <w:t xml:space="preserve">u razdoblju od 24 sata </w:t>
      </w:r>
      <w:r w:rsidRPr="00F20476">
        <w:rPr>
          <w:rFonts w:eastAsia="SimSun"/>
          <w:szCs w:val="22"/>
          <w:lang w:val="hr-HR" w:eastAsia="zh-CN"/>
        </w:rPr>
        <w:t xml:space="preserve">nego doza od 75 mg. Međutim, u </w:t>
      </w:r>
      <w:r w:rsidR="00453401">
        <w:rPr>
          <w:rFonts w:eastAsia="SimSun"/>
          <w:szCs w:val="22"/>
          <w:lang w:val="hr-HR" w:eastAsia="zh-CN"/>
        </w:rPr>
        <w:t xml:space="preserve">bolesnika na </w:t>
      </w:r>
      <w:r w:rsidRPr="00F20476">
        <w:rPr>
          <w:rFonts w:eastAsia="SimSun"/>
          <w:szCs w:val="22"/>
          <w:lang w:val="hr-HR" w:eastAsia="zh-CN"/>
        </w:rPr>
        <w:t>hemodijalizi i u bolesnika starijih od 75 godina može se razmotriti započinjanje terapije dozom od 75 mg.</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U bolesnika u kojih se bolest ne može dostatno kontrolirati dozom od 150 mg jedanput na dan, doza lijeka </w:t>
      </w:r>
      <w:r w:rsidR="006F1E5E">
        <w:rPr>
          <w:rFonts w:eastAsia="SimSun"/>
          <w:szCs w:val="22"/>
          <w:lang w:val="hr-HR" w:eastAsia="zh-CN"/>
        </w:rPr>
        <w:t>Karvea</w:t>
      </w:r>
      <w:r w:rsidRPr="00F20476">
        <w:rPr>
          <w:rFonts w:eastAsia="SimSun"/>
          <w:szCs w:val="22"/>
          <w:lang w:val="hr-HR" w:eastAsia="zh-CN"/>
        </w:rPr>
        <w:t xml:space="preserve"> može se povećati na 300 mg ili se mogu dodati drugi antihipertenzivi</w:t>
      </w:r>
      <w:r w:rsidR="00D1120E">
        <w:rPr>
          <w:rFonts w:eastAsia="SimSun"/>
          <w:szCs w:val="22"/>
          <w:lang w:val="hr-HR" w:eastAsia="zh-CN"/>
        </w:rPr>
        <w:t xml:space="preserve"> </w:t>
      </w:r>
      <w:r w:rsidR="00D1120E" w:rsidRPr="00D1120E">
        <w:rPr>
          <w:rFonts w:eastAsia="SimSun"/>
          <w:szCs w:val="22"/>
          <w:lang w:val="hr-HR" w:eastAsia="zh-CN"/>
        </w:rPr>
        <w:t>(vidjeti dijelove 4.3, 4.4, 4.5 i 5.1)</w:t>
      </w:r>
      <w:r w:rsidR="00D1120E">
        <w:rPr>
          <w:rFonts w:eastAsia="SimSun"/>
          <w:szCs w:val="22"/>
          <w:lang w:val="hr-HR" w:eastAsia="zh-CN"/>
        </w:rPr>
        <w:t xml:space="preserve"> </w:t>
      </w:r>
      <w:r w:rsidRPr="00F20476">
        <w:rPr>
          <w:noProof/>
          <w:szCs w:val="22"/>
          <w:lang w:val="hr-HR"/>
        </w:rPr>
        <w:t xml:space="preserve">. Pokazalo se da dodavanje diuretika poput hidroklorotiazida ostvaruje aditivan učinak s lijekom </w:t>
      </w:r>
      <w:r w:rsidR="006F1E5E">
        <w:rPr>
          <w:noProof/>
          <w:szCs w:val="22"/>
          <w:lang w:val="hr-HR"/>
        </w:rPr>
        <w:t>Karvea</w:t>
      </w:r>
      <w:r w:rsidRPr="00F20476">
        <w:rPr>
          <w:noProof/>
          <w:szCs w:val="22"/>
          <w:lang w:val="hr-HR"/>
        </w:rPr>
        <w:t xml:space="preserve"> (vidjeti dio 4.5).</w:t>
      </w:r>
    </w:p>
    <w:p w:rsidR="00A37BD3" w:rsidRPr="00F20476" w:rsidRDefault="00A37BD3" w:rsidP="00A37BD3">
      <w:pPr>
        <w:tabs>
          <w:tab w:val="clear" w:pos="567"/>
        </w:tabs>
        <w:spacing w:line="240" w:lineRule="auto"/>
        <w:rPr>
          <w:noProof/>
          <w:szCs w:val="22"/>
          <w:lang w:val="hr-HR"/>
        </w:rPr>
      </w:pPr>
    </w:p>
    <w:p w:rsidR="0089674D"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U hipertenzivnih bolesnika sa šećernom bolešću tipa 2 liječenje treba započeti sa 150 mg irbesartana jedanput na dan i dozu titrirati do 300 mg jedanput na dan, što je doza održavanja koja se preporučuje za liječenje bubrežne bolesti. </w:t>
      </w:r>
    </w:p>
    <w:p w:rsidR="0089674D" w:rsidRDefault="0089674D"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Dokaz koristi lijeka </w:t>
      </w:r>
      <w:r w:rsidR="006F1E5E">
        <w:rPr>
          <w:rFonts w:eastAsia="SimSun"/>
          <w:szCs w:val="22"/>
          <w:lang w:val="hr-HR" w:eastAsia="zh-CN"/>
        </w:rPr>
        <w:t>Karvea</w:t>
      </w:r>
      <w:r w:rsidRPr="00F20476">
        <w:rPr>
          <w:rFonts w:eastAsia="SimSun"/>
          <w:szCs w:val="22"/>
          <w:lang w:val="hr-HR" w:eastAsia="zh-CN"/>
        </w:rPr>
        <w:t xml:space="preserve"> na bubrežnu funkciju u hipertenzivnih bolesnika sa šećernom bolešću tipa 2 zasniva se na ispitivanjima u kojima se irbesartan prema potrebi uzimao kao dopuna ostaloj antihipertenzivnoj terapiji za postizanje ciljnog krvnog tlaka </w:t>
      </w:r>
      <w:r w:rsidR="00D1120E" w:rsidRPr="00D1120E">
        <w:rPr>
          <w:rFonts w:eastAsia="SimSun"/>
          <w:szCs w:val="22"/>
          <w:lang w:val="hr-HR" w:eastAsia="zh-CN"/>
        </w:rPr>
        <w:t>(vidjeti dijelove 4.3, 4.4, 4.5 i 5.1)</w:t>
      </w:r>
      <w:r w:rsidRPr="00F20476">
        <w:rPr>
          <w:rFonts w:eastAsia="SimSun"/>
          <w:szCs w:val="22"/>
          <w:lang w:val="hr-HR" w:eastAsia="zh-CN"/>
        </w:rPr>
        <w:t>.</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keepNext/>
        <w:tabs>
          <w:tab w:val="clear" w:pos="567"/>
        </w:tabs>
        <w:spacing w:line="240" w:lineRule="auto"/>
        <w:rPr>
          <w:noProof/>
          <w:szCs w:val="22"/>
          <w:u w:val="single"/>
          <w:lang w:val="hr-HR"/>
        </w:rPr>
      </w:pPr>
      <w:r w:rsidRPr="00F20476">
        <w:rPr>
          <w:noProof/>
          <w:szCs w:val="22"/>
          <w:u w:val="single"/>
          <w:lang w:val="hr-HR"/>
        </w:rPr>
        <w:t>Posebne populacije</w:t>
      </w:r>
    </w:p>
    <w:p w:rsidR="00A37BD3" w:rsidRPr="00F20476" w:rsidRDefault="00A37BD3" w:rsidP="00A37BD3">
      <w:pPr>
        <w:keepNext/>
        <w:tabs>
          <w:tab w:val="clear" w:pos="567"/>
        </w:tabs>
        <w:spacing w:line="240" w:lineRule="auto"/>
        <w:rPr>
          <w:noProof/>
          <w:szCs w:val="22"/>
          <w:lang w:val="hr-HR"/>
        </w:rPr>
      </w:pPr>
    </w:p>
    <w:p w:rsidR="0089674D" w:rsidRDefault="00A37BD3" w:rsidP="00A37BD3">
      <w:pPr>
        <w:keepNext/>
        <w:tabs>
          <w:tab w:val="clear" w:pos="567"/>
        </w:tabs>
        <w:autoSpaceDE w:val="0"/>
        <w:autoSpaceDN w:val="0"/>
        <w:adjustRightInd w:val="0"/>
        <w:spacing w:line="240" w:lineRule="auto"/>
        <w:rPr>
          <w:rFonts w:eastAsia="SimSun"/>
          <w:i/>
          <w:szCs w:val="22"/>
          <w:lang w:val="hr-HR" w:eastAsia="zh-CN"/>
        </w:rPr>
      </w:pPr>
      <w:r w:rsidRPr="00F20476">
        <w:rPr>
          <w:rFonts w:eastAsia="SimSun"/>
          <w:i/>
          <w:szCs w:val="22"/>
          <w:lang w:val="hr-HR" w:eastAsia="zh-CN"/>
        </w:rPr>
        <w:t>Oštećenje funkcije bubrega</w:t>
      </w:r>
    </w:p>
    <w:p w:rsidR="0089674D" w:rsidRDefault="00A37BD3" w:rsidP="00A37BD3">
      <w:pPr>
        <w:keepNext/>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 </w:t>
      </w:r>
    </w:p>
    <w:p w:rsidR="00A37BD3" w:rsidRPr="00F20476" w:rsidRDefault="0089674D" w:rsidP="00A37BD3">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F20476">
        <w:rPr>
          <w:rFonts w:eastAsia="SimSun"/>
          <w:szCs w:val="22"/>
          <w:lang w:val="hr-HR" w:eastAsia="zh-CN"/>
        </w:rPr>
        <w:t>ije potrebna prilagodba doze u bolesnika s oštećenom funkcijom bubrega. U bolesnika na hemodijalizi treba razmotriti započinjanje liječenja nižom početnom dozom od 75 mg (vidjeti dio 4.4).</w:t>
      </w:r>
    </w:p>
    <w:p w:rsidR="00A37BD3" w:rsidRPr="00F20476" w:rsidRDefault="00A37BD3" w:rsidP="00A37BD3">
      <w:pPr>
        <w:tabs>
          <w:tab w:val="clear" w:pos="567"/>
        </w:tabs>
        <w:spacing w:line="240" w:lineRule="auto"/>
        <w:rPr>
          <w:noProof/>
          <w:szCs w:val="22"/>
          <w:lang w:val="hr-HR"/>
        </w:rPr>
      </w:pPr>
    </w:p>
    <w:p w:rsidR="0089674D" w:rsidRDefault="00A37BD3" w:rsidP="00A37BD3">
      <w:pPr>
        <w:tabs>
          <w:tab w:val="clear" w:pos="567"/>
        </w:tabs>
        <w:autoSpaceDE w:val="0"/>
        <w:autoSpaceDN w:val="0"/>
        <w:adjustRightInd w:val="0"/>
        <w:spacing w:line="240" w:lineRule="auto"/>
        <w:rPr>
          <w:rFonts w:eastAsia="SimSun"/>
          <w:i/>
          <w:szCs w:val="22"/>
          <w:lang w:val="hr-HR" w:eastAsia="zh-CN"/>
        </w:rPr>
      </w:pPr>
      <w:r w:rsidRPr="00F20476">
        <w:rPr>
          <w:rFonts w:eastAsia="SimSun"/>
          <w:i/>
          <w:szCs w:val="22"/>
          <w:lang w:val="hr-HR" w:eastAsia="zh-CN"/>
        </w:rPr>
        <w:t>Oštećenje funkcije jetre</w:t>
      </w:r>
    </w:p>
    <w:p w:rsidR="0089674D"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 </w:t>
      </w:r>
    </w:p>
    <w:p w:rsidR="00A37BD3" w:rsidRPr="00F20476" w:rsidRDefault="0089674D"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F20476">
        <w:rPr>
          <w:rFonts w:eastAsia="SimSun"/>
          <w:szCs w:val="22"/>
          <w:lang w:val="hr-HR" w:eastAsia="zh-CN"/>
        </w:rPr>
        <w:t>ije potrebna prilagodba doze u bolesnika s blagim do umjerenim oštećenjem funkcije jetre. Nema kliničkog iskustva u bolesnika s teškim oštećenjem funkcije jetre.</w:t>
      </w:r>
    </w:p>
    <w:p w:rsidR="00A37BD3" w:rsidRPr="00F20476" w:rsidRDefault="00A37BD3" w:rsidP="00A37BD3">
      <w:pPr>
        <w:tabs>
          <w:tab w:val="clear" w:pos="567"/>
        </w:tabs>
        <w:spacing w:line="240" w:lineRule="auto"/>
        <w:rPr>
          <w:noProof/>
          <w:szCs w:val="22"/>
          <w:lang w:val="hr-HR"/>
        </w:rPr>
      </w:pPr>
    </w:p>
    <w:p w:rsidR="0089674D" w:rsidRDefault="00A37BD3" w:rsidP="00A37BD3">
      <w:pPr>
        <w:tabs>
          <w:tab w:val="clear" w:pos="567"/>
        </w:tabs>
        <w:autoSpaceDE w:val="0"/>
        <w:autoSpaceDN w:val="0"/>
        <w:adjustRightInd w:val="0"/>
        <w:spacing w:line="240" w:lineRule="auto"/>
        <w:rPr>
          <w:rFonts w:eastAsia="SimSun"/>
          <w:i/>
          <w:szCs w:val="22"/>
          <w:lang w:val="hr-HR" w:eastAsia="zh-CN"/>
        </w:rPr>
      </w:pPr>
      <w:r w:rsidRPr="00AA5945">
        <w:rPr>
          <w:rFonts w:eastAsia="SimSun"/>
          <w:i/>
          <w:szCs w:val="22"/>
          <w:lang w:val="hr-HR" w:eastAsia="zh-CN"/>
        </w:rPr>
        <w:t>Starij</w:t>
      </w:r>
      <w:r w:rsidR="007B3EC1" w:rsidRPr="00D01D3F">
        <w:rPr>
          <w:rFonts w:eastAsia="SimSun"/>
          <w:i/>
          <w:szCs w:val="22"/>
          <w:lang w:val="hr-HR" w:eastAsia="zh-CN"/>
        </w:rPr>
        <w:t>e osobe</w:t>
      </w:r>
    </w:p>
    <w:p w:rsidR="0089674D"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 </w:t>
      </w:r>
    </w:p>
    <w:p w:rsidR="00A37BD3" w:rsidRPr="00F20476" w:rsidRDefault="0089674D"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F20476">
        <w:rPr>
          <w:rFonts w:eastAsia="SimSun"/>
          <w:szCs w:val="22"/>
          <w:lang w:val="hr-HR" w:eastAsia="zh-CN"/>
        </w:rPr>
        <w:t>ako za bolesnike starije od 75 godina treba razmotriti započinjanje terapije dozom od 75 mg, dozu obično nije potrebno prilagoditi</w:t>
      </w:r>
      <w:r w:rsidR="007B3EC1">
        <w:rPr>
          <w:rFonts w:eastAsia="SimSun"/>
          <w:szCs w:val="22"/>
          <w:lang w:val="hr-HR" w:eastAsia="zh-CN"/>
        </w:rPr>
        <w:t xml:space="preserve"> u starijih osoba</w:t>
      </w:r>
      <w:r w:rsidR="00A37BD3" w:rsidRPr="00F20476">
        <w:rPr>
          <w:rFonts w:eastAsia="SimSun"/>
          <w:szCs w:val="22"/>
          <w:lang w:val="hr-HR" w:eastAsia="zh-CN"/>
        </w:rPr>
        <w:t xml:space="preserve">. </w:t>
      </w:r>
    </w:p>
    <w:p w:rsidR="00A37BD3" w:rsidRPr="00F20476" w:rsidRDefault="00A37BD3" w:rsidP="00A37BD3">
      <w:pPr>
        <w:tabs>
          <w:tab w:val="clear" w:pos="567"/>
        </w:tabs>
        <w:spacing w:line="240" w:lineRule="auto"/>
        <w:rPr>
          <w:noProof/>
          <w:szCs w:val="22"/>
          <w:lang w:val="hr-HR"/>
        </w:rPr>
      </w:pPr>
    </w:p>
    <w:p w:rsidR="0089674D" w:rsidRDefault="00A37BD3" w:rsidP="00A37BD3">
      <w:pPr>
        <w:tabs>
          <w:tab w:val="clear" w:pos="567"/>
        </w:tabs>
        <w:autoSpaceDE w:val="0"/>
        <w:autoSpaceDN w:val="0"/>
        <w:adjustRightInd w:val="0"/>
        <w:spacing w:line="240" w:lineRule="auto"/>
        <w:rPr>
          <w:rFonts w:eastAsia="SimSun"/>
          <w:i/>
          <w:szCs w:val="22"/>
          <w:lang w:val="hr-HR" w:eastAsia="zh-CN"/>
        </w:rPr>
      </w:pPr>
      <w:r w:rsidRPr="00F20476">
        <w:rPr>
          <w:rFonts w:eastAsia="SimSun"/>
          <w:i/>
          <w:szCs w:val="22"/>
          <w:lang w:val="hr-HR" w:eastAsia="zh-CN"/>
        </w:rPr>
        <w:t>Pedijatrijska populacija</w:t>
      </w:r>
    </w:p>
    <w:p w:rsidR="0089674D"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 </w:t>
      </w:r>
    </w:p>
    <w:p w:rsidR="00A37BD3" w:rsidRPr="009054DD" w:rsidRDefault="0089674D"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37BD3" w:rsidRPr="00F20476">
        <w:rPr>
          <w:rFonts w:eastAsia="SimSun"/>
          <w:szCs w:val="22"/>
          <w:lang w:val="hr-HR" w:eastAsia="zh-CN"/>
        </w:rPr>
        <w:t xml:space="preserve">igurnost i djelotvornost lijeka </w:t>
      </w:r>
      <w:r w:rsidR="006F1E5E">
        <w:rPr>
          <w:rFonts w:eastAsia="SimSun"/>
          <w:szCs w:val="22"/>
          <w:lang w:val="hr-HR" w:eastAsia="zh-CN"/>
        </w:rPr>
        <w:t>Karvea</w:t>
      </w:r>
      <w:r w:rsidR="00A37BD3" w:rsidRPr="00F20476">
        <w:rPr>
          <w:rFonts w:eastAsia="SimSun"/>
          <w:szCs w:val="22"/>
          <w:lang w:val="hr-HR" w:eastAsia="zh-CN"/>
        </w:rPr>
        <w:t xml:space="preserve"> u djece u dobi od 0 do 18 godina nisu ustanovljene.</w:t>
      </w:r>
      <w:r w:rsidR="00A37BD3" w:rsidRPr="00F20476">
        <w:rPr>
          <w:rFonts w:eastAsia="SimSun"/>
          <w:i/>
          <w:szCs w:val="22"/>
          <w:lang w:val="hr-HR" w:eastAsia="zh-CN"/>
        </w:rPr>
        <w:t xml:space="preserve"> </w:t>
      </w:r>
      <w:r w:rsidR="00A37BD3" w:rsidRPr="00F20476">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453401">
        <w:rPr>
          <w:rFonts w:eastAsia="SimSun"/>
          <w:szCs w:val="22"/>
          <w:lang w:val="hr-HR" w:eastAsia="zh-CN"/>
        </w:rPr>
        <w:t>,</w:t>
      </w:r>
      <w:r w:rsidR="00A37BD3" w:rsidRPr="009054DD">
        <w:rPr>
          <w:rFonts w:eastAsia="SimSun"/>
          <w:szCs w:val="22"/>
          <w:lang w:val="hr-HR" w:eastAsia="zh-CN"/>
        </w:rPr>
        <w:t xml:space="preserve"> nije moguće dati preporuku o doziranju.</w:t>
      </w: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796085" w:rsidRDefault="00A37BD3" w:rsidP="00A37BD3">
      <w:pPr>
        <w:tabs>
          <w:tab w:val="clear" w:pos="567"/>
        </w:tabs>
        <w:autoSpaceDE w:val="0"/>
        <w:autoSpaceDN w:val="0"/>
        <w:adjustRightInd w:val="0"/>
        <w:spacing w:line="240" w:lineRule="auto"/>
        <w:rPr>
          <w:rFonts w:eastAsia="SimSun"/>
          <w:i/>
          <w:szCs w:val="22"/>
          <w:u w:val="single"/>
          <w:lang w:val="hr-HR" w:eastAsia="zh-CN"/>
        </w:rPr>
      </w:pPr>
      <w:r w:rsidRPr="00266FCF">
        <w:rPr>
          <w:rFonts w:eastAsia="SimSun"/>
          <w:szCs w:val="22"/>
          <w:u w:val="single"/>
          <w:lang w:val="hr-HR" w:eastAsia="zh-CN"/>
        </w:rPr>
        <w:t>Način primjene</w:t>
      </w:r>
    </w:p>
    <w:p w:rsidR="00A37BD3" w:rsidRPr="00F20476" w:rsidRDefault="00A37BD3" w:rsidP="00A37BD3">
      <w:pPr>
        <w:tabs>
          <w:tab w:val="clear" w:pos="567"/>
        </w:tabs>
        <w:spacing w:line="240" w:lineRule="auto"/>
        <w:rPr>
          <w:b/>
          <w:noProof/>
          <w:szCs w:val="22"/>
          <w:lang w:val="hr-HR"/>
        </w:rPr>
      </w:pPr>
    </w:p>
    <w:p w:rsidR="00A37BD3" w:rsidRPr="00E4712D" w:rsidRDefault="00A37BD3" w:rsidP="00A37BD3">
      <w:pPr>
        <w:tabs>
          <w:tab w:val="clear" w:pos="567"/>
        </w:tabs>
        <w:spacing w:line="240" w:lineRule="auto"/>
        <w:rPr>
          <w:noProof/>
          <w:szCs w:val="22"/>
          <w:lang w:val="hr-HR"/>
        </w:rPr>
      </w:pPr>
      <w:r w:rsidRPr="00E4712D">
        <w:rPr>
          <w:noProof/>
          <w:szCs w:val="22"/>
          <w:lang w:val="hr-HR"/>
        </w:rPr>
        <w:t>Za peroralnu primjenu.</w:t>
      </w:r>
    </w:p>
    <w:p w:rsidR="00A37BD3" w:rsidRPr="0082734B" w:rsidRDefault="00A37BD3" w:rsidP="00A37BD3">
      <w:pPr>
        <w:tabs>
          <w:tab w:val="clear" w:pos="567"/>
        </w:tabs>
        <w:spacing w:line="240" w:lineRule="auto"/>
        <w:rPr>
          <w:b/>
          <w:noProof/>
          <w:szCs w:val="22"/>
          <w:lang w:val="hr-HR"/>
        </w:rPr>
      </w:pPr>
    </w:p>
    <w:p w:rsidR="00A37BD3" w:rsidRPr="008D47E6" w:rsidRDefault="00A37BD3" w:rsidP="00A37BD3">
      <w:pPr>
        <w:tabs>
          <w:tab w:val="clear" w:pos="567"/>
        </w:tabs>
        <w:spacing w:line="240" w:lineRule="auto"/>
        <w:ind w:left="567" w:hanging="567"/>
        <w:rPr>
          <w:noProof/>
          <w:szCs w:val="22"/>
          <w:lang w:val="hr-HR"/>
        </w:rPr>
      </w:pPr>
      <w:r w:rsidRPr="00DB7C8A">
        <w:rPr>
          <w:b/>
          <w:noProof/>
          <w:szCs w:val="22"/>
          <w:lang w:val="hr-HR"/>
        </w:rPr>
        <w:t>4.3</w:t>
      </w:r>
      <w:r w:rsidRPr="00DB7C8A">
        <w:rPr>
          <w:b/>
          <w:noProof/>
          <w:szCs w:val="22"/>
          <w:lang w:val="hr-HR"/>
        </w:rPr>
        <w:tab/>
        <w:t>Kontraindikacije</w:t>
      </w:r>
    </w:p>
    <w:p w:rsidR="00A37BD3" w:rsidRPr="009A33A7" w:rsidRDefault="00A37BD3" w:rsidP="00A37BD3">
      <w:pPr>
        <w:tabs>
          <w:tab w:val="clear" w:pos="567"/>
        </w:tabs>
        <w:spacing w:line="240" w:lineRule="auto"/>
        <w:rPr>
          <w:noProof/>
          <w:szCs w:val="22"/>
          <w:lang w:val="hr-HR"/>
        </w:rPr>
      </w:pPr>
    </w:p>
    <w:p w:rsidR="00A37BD3" w:rsidRPr="00315EF6"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Preosjetljivost na djelatnu tvar ili neku od pomoćnih tvari </w:t>
      </w:r>
      <w:r w:rsidR="007B3EC1">
        <w:rPr>
          <w:rFonts w:eastAsia="SimSun"/>
          <w:szCs w:val="22"/>
          <w:lang w:val="hr-HR" w:eastAsia="zh-CN"/>
        </w:rPr>
        <w:t>navedenih u</w:t>
      </w:r>
      <w:r w:rsidRPr="00315EF6">
        <w:rPr>
          <w:rFonts w:eastAsia="SimSun"/>
          <w:szCs w:val="22"/>
          <w:lang w:val="hr-HR" w:eastAsia="zh-CN"/>
        </w:rPr>
        <w:t xml:space="preserve"> di</w:t>
      </w:r>
      <w:r w:rsidR="007B3EC1">
        <w:rPr>
          <w:rFonts w:eastAsia="SimSun"/>
          <w:szCs w:val="22"/>
          <w:lang w:val="hr-HR" w:eastAsia="zh-CN"/>
        </w:rPr>
        <w:t>jelu</w:t>
      </w:r>
      <w:r w:rsidRPr="00315EF6">
        <w:rPr>
          <w:rFonts w:eastAsia="SimSun"/>
          <w:szCs w:val="22"/>
          <w:lang w:val="hr-HR" w:eastAsia="zh-CN"/>
        </w:rPr>
        <w:t> 6.1.</w:t>
      </w:r>
    </w:p>
    <w:p w:rsidR="0089674D" w:rsidRDefault="0089674D" w:rsidP="00A37BD3">
      <w:pPr>
        <w:tabs>
          <w:tab w:val="clear" w:pos="567"/>
        </w:tabs>
        <w:spacing w:line="240" w:lineRule="auto"/>
        <w:rPr>
          <w:rFonts w:eastAsia="SimSun"/>
          <w:szCs w:val="22"/>
          <w:lang w:val="hr-HR" w:eastAsia="zh-CN"/>
        </w:rPr>
      </w:pPr>
    </w:p>
    <w:p w:rsidR="00A37BD3" w:rsidRDefault="00A37BD3" w:rsidP="00A37BD3">
      <w:pPr>
        <w:tabs>
          <w:tab w:val="clear" w:pos="567"/>
        </w:tabs>
        <w:spacing w:line="240" w:lineRule="auto"/>
        <w:rPr>
          <w:rFonts w:eastAsia="SimSun"/>
          <w:szCs w:val="22"/>
          <w:lang w:val="hr-HR" w:eastAsia="zh-CN"/>
        </w:rPr>
      </w:pPr>
      <w:r w:rsidRPr="007D3E86">
        <w:rPr>
          <w:rFonts w:eastAsia="SimSun"/>
          <w:szCs w:val="22"/>
          <w:lang w:val="hr-HR" w:eastAsia="zh-CN"/>
        </w:rPr>
        <w:t>Drugo i treće tromjesečje trudnoće (vidjeti dijelove 4.4 i 4.6).</w:t>
      </w:r>
    </w:p>
    <w:p w:rsidR="007B3EC1" w:rsidRDefault="007B3EC1" w:rsidP="00A37BD3">
      <w:pPr>
        <w:tabs>
          <w:tab w:val="clear" w:pos="567"/>
        </w:tabs>
        <w:spacing w:line="240" w:lineRule="auto"/>
        <w:rPr>
          <w:rFonts w:eastAsia="SimSun"/>
          <w:szCs w:val="22"/>
          <w:lang w:val="hr-HR" w:eastAsia="zh-CN"/>
        </w:rPr>
      </w:pPr>
    </w:p>
    <w:p w:rsidR="007B3EC1" w:rsidRPr="007D3E86" w:rsidRDefault="00D1120E" w:rsidP="00A37BD3">
      <w:pPr>
        <w:tabs>
          <w:tab w:val="clear" w:pos="567"/>
        </w:tabs>
        <w:spacing w:line="240" w:lineRule="auto"/>
        <w:rPr>
          <w:rFonts w:eastAsia="SimSun"/>
          <w:szCs w:val="22"/>
          <w:lang w:val="hr-HR" w:eastAsia="zh-CN"/>
        </w:rPr>
      </w:pPr>
      <w:r w:rsidRPr="00D1120E">
        <w:rPr>
          <w:rFonts w:eastAsia="SimSun"/>
          <w:szCs w:val="22"/>
          <w:lang w:val="hr-HR" w:eastAsia="zh-CN"/>
        </w:rPr>
        <w:t>Istodobna primjena lijeka Karvea s lijekovima koji sadrže aliskiren kontraindicirana je u bolesnika sa šećernom bolešću ili oštećenjem bubrega (GFR &lt; 60 ml/min/1,73 m</w:t>
      </w:r>
      <w:r w:rsidRPr="003B4136">
        <w:rPr>
          <w:rFonts w:eastAsia="SimSun"/>
          <w:szCs w:val="22"/>
          <w:vertAlign w:val="superscript"/>
          <w:lang w:val="hr-HR" w:eastAsia="zh-CN"/>
        </w:rPr>
        <w:t>2</w:t>
      </w:r>
      <w:r w:rsidRPr="00D1120E">
        <w:rPr>
          <w:rFonts w:eastAsia="SimSun"/>
          <w:szCs w:val="22"/>
          <w:lang w:val="hr-HR" w:eastAsia="zh-CN"/>
        </w:rPr>
        <w:t>) (vidjeti dijelove 4.5 i 5.1).</w:t>
      </w:r>
    </w:p>
    <w:p w:rsidR="00A37BD3" w:rsidRPr="007D3E86" w:rsidRDefault="00A37BD3" w:rsidP="00A37BD3">
      <w:pPr>
        <w:tabs>
          <w:tab w:val="clear" w:pos="567"/>
        </w:tabs>
        <w:spacing w:line="240" w:lineRule="auto"/>
        <w:rPr>
          <w:noProof/>
          <w:szCs w:val="22"/>
          <w:lang w:val="hr-HR"/>
        </w:rPr>
      </w:pPr>
    </w:p>
    <w:p w:rsidR="00A37BD3" w:rsidRPr="004C70CC" w:rsidRDefault="00A37BD3" w:rsidP="00A37BD3">
      <w:pPr>
        <w:tabs>
          <w:tab w:val="clear" w:pos="567"/>
        </w:tabs>
        <w:spacing w:line="240" w:lineRule="auto"/>
        <w:ind w:left="567" w:hanging="567"/>
        <w:outlineLvl w:val="0"/>
        <w:rPr>
          <w:noProof/>
          <w:szCs w:val="22"/>
          <w:lang w:val="hr-HR"/>
        </w:rPr>
      </w:pPr>
      <w:r w:rsidRPr="00706636">
        <w:rPr>
          <w:b/>
          <w:noProof/>
          <w:szCs w:val="22"/>
          <w:lang w:val="hr-HR"/>
        </w:rPr>
        <w:t>4.4</w:t>
      </w:r>
      <w:r w:rsidRPr="00706636">
        <w:rPr>
          <w:b/>
          <w:noProof/>
          <w:szCs w:val="22"/>
          <w:lang w:val="hr-HR"/>
        </w:rPr>
        <w:tab/>
        <w:t xml:space="preserve">Posebna upozorenja i mjere opreza </w:t>
      </w:r>
      <w:r w:rsidRPr="005C763F">
        <w:rPr>
          <w:b/>
          <w:noProof/>
          <w:szCs w:val="22"/>
          <w:lang w:val="hr-HR"/>
        </w:rPr>
        <w:t>pri uporabi</w:t>
      </w:r>
    </w:p>
    <w:p w:rsidR="00A37BD3" w:rsidRPr="00A44F64"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B133CE">
        <w:rPr>
          <w:rFonts w:eastAsia="SimSun"/>
          <w:szCs w:val="22"/>
          <w:u w:val="single"/>
          <w:lang w:val="hr-HR" w:eastAsia="zh-CN"/>
        </w:rPr>
        <w:t>Smanjenje intravaskularnog volumena</w:t>
      </w:r>
      <w:r w:rsidRPr="001922D8">
        <w:rPr>
          <w:rFonts w:eastAsia="SimSun"/>
          <w:szCs w:val="22"/>
          <w:lang w:val="hr-HR" w:eastAsia="zh-CN"/>
        </w:rPr>
        <w:t>: simptomatska hipotenzija, posebice nakon prve doze, može se pojaviti u bolesnika sa hipovolemijom i/ili hiponatrijemijom zbog snažne diuretske terapije, restrikcijske dijete sa smanjenim unosom soli, prolj</w:t>
      </w:r>
      <w:r w:rsidRPr="005F084A">
        <w:rPr>
          <w:rFonts w:eastAsia="SimSun"/>
          <w:szCs w:val="22"/>
          <w:lang w:val="hr-HR" w:eastAsia="zh-CN"/>
        </w:rPr>
        <w:t xml:space="preserve">eva ili povraćanja. Takva stanja treba korigirati prije primjene lijeka </w:t>
      </w:r>
      <w:r w:rsidR="006F1E5E">
        <w:rPr>
          <w:rFonts w:eastAsia="SimSun"/>
          <w:szCs w:val="22"/>
          <w:lang w:val="hr-HR" w:eastAsia="zh-CN"/>
        </w:rPr>
        <w:t>Karvea</w:t>
      </w:r>
      <w:r w:rsidRPr="005F084A">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xml:space="preserve">: povećan je rizik od teške hipotenzije i insuficijencije bubrega u bolesnika koji se liječe lijekovima koji utječu na renin-angiotenzinski sustav, a imaju obostranu stenozu bubrežnih arterija ili stenozu arterije u jedinom funkcionalnom bubregu. Iako to još nije potvrđeno za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sličan učinak može se očekivati s antagonistima receptora angiotenzina II.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xml:space="preserve">: kad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xml:space="preserve"> uzimaju bolesnici s oštećenom funkcijom bubrega, preporučuje se periodički kontrolirati serumske razine kalija i kreatinina. Nema iskustava s primjenom lijeka </w:t>
      </w:r>
      <w:r w:rsidR="006F1E5E">
        <w:rPr>
          <w:rFonts w:eastAsia="SimSun"/>
          <w:szCs w:val="22"/>
          <w:lang w:val="hr-HR" w:eastAsia="zh-CN"/>
        </w:rPr>
        <w:t>Karvea</w:t>
      </w:r>
      <w:r w:rsidRPr="005F084A">
        <w:rPr>
          <w:rFonts w:eastAsia="SimSun"/>
          <w:szCs w:val="22"/>
          <w:lang w:val="hr-HR" w:eastAsia="zh-CN"/>
        </w:rPr>
        <w:t xml:space="preserve"> u bolesnika kojima je nedavno transplantiran bubreg.</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8F6F7C">
        <w:rPr>
          <w:rFonts w:eastAsia="SimSun"/>
          <w:szCs w:val="22"/>
          <w:lang w:val="hr-HR" w:eastAsia="zh-CN"/>
        </w:rPr>
        <w:t>koji nisu bijele rase</w:t>
      </w:r>
      <w:r w:rsidRPr="005F084A">
        <w:rPr>
          <w:rFonts w:eastAsia="SimSun"/>
          <w:szCs w:val="22"/>
          <w:lang w:val="hr-HR" w:eastAsia="zh-CN"/>
        </w:rPr>
        <w:t xml:space="preserve"> (vidjeti dio 5.1).</w:t>
      </w:r>
    </w:p>
    <w:p w:rsidR="007B3EC1" w:rsidRDefault="007B3EC1" w:rsidP="00A37BD3">
      <w:pPr>
        <w:tabs>
          <w:tab w:val="clear" w:pos="567"/>
        </w:tabs>
        <w:autoSpaceDE w:val="0"/>
        <w:autoSpaceDN w:val="0"/>
        <w:adjustRightInd w:val="0"/>
        <w:spacing w:line="240" w:lineRule="auto"/>
        <w:rPr>
          <w:rFonts w:eastAsia="SimSun"/>
          <w:szCs w:val="22"/>
          <w:lang w:val="hr-HR" w:eastAsia="zh-CN"/>
        </w:rPr>
      </w:pPr>
    </w:p>
    <w:p w:rsidR="007B3EC1" w:rsidRPr="006637F2" w:rsidRDefault="007B3EC1" w:rsidP="007B3EC1">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9B7CBE" w:rsidRPr="009B7CBE" w:rsidRDefault="0089674D" w:rsidP="009B7CB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9B7CBE" w:rsidRPr="009B7CB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9B7CBE" w:rsidRPr="009B7CBE"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7B3EC1" w:rsidRPr="005F084A"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ACE inhibitori i blokatori angiotentin II receptora ne smiju se primjenjivati istodobno u bolesnika s dijabetičkom nefropatijom.</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xml:space="preserve">: kao i kod ostalih lijekova koji djeluju na renin-angiotenzin-aldosteronski sustav, tijekom liječenja lijekom </w:t>
      </w:r>
      <w:r w:rsidR="006F1E5E">
        <w:rPr>
          <w:rFonts w:eastAsia="SimSun"/>
          <w:szCs w:val="22"/>
          <w:lang w:val="hr-HR" w:eastAsia="zh-CN"/>
        </w:rPr>
        <w:t>Karvea</w:t>
      </w:r>
      <w:r w:rsidRPr="005F084A">
        <w:rPr>
          <w:rFonts w:eastAsia="SimSun"/>
          <w:szCs w:val="22"/>
          <w:lang w:val="hr-HR" w:eastAsia="zh-CN"/>
        </w:rPr>
        <w:t xml:space="preserve"> može se pojaviti hiperkalijemija, posebice ako je prisutna oštećena bubrežna funkcija, izražena proteinurija zbog dijabetičke bubrežne bolesti i/ili zatajenje srca. Preporučuje se česta kontrola serumskog kalija u rizičnih bolesnika (vidjeti dio 4.5).</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Hipoglikemija</w:t>
      </w:r>
      <w:r w:rsidRPr="00244FD2">
        <w:rPr>
          <w:rFonts w:eastAsia="SimSun"/>
          <w:lang w:val="hr-HR" w:eastAsia="zh-CN"/>
        </w:rPr>
        <w:t xml:space="preserve">: </w:t>
      </w:r>
      <w:r w:rsidR="0055468D" w:rsidRPr="00244FD2">
        <w:rPr>
          <w:rFonts w:eastAsia="SimSun"/>
          <w:lang w:val="hr-HR" w:eastAsia="zh-CN"/>
        </w:rPr>
        <w:t>Karvea</w:t>
      </w:r>
      <w:r w:rsidRPr="00244FD2">
        <w:rPr>
          <w:rFonts w:eastAsia="SimSun"/>
          <w:lang w:val="hr-HR" w:eastAsia="zh-CN"/>
        </w:rPr>
        <w:t xml:space="preserve"> može izazvati hipoglikemiju, osobito u bolesnika sa šećernom bolešću. U bolesnika liječenih inzulinom ili antidijabeticima potrebno je razmotriti odgovarajuću kontrolu glukoze u krvi; kada je to indicirano, može biti potrebno prilagoditi doze inzulina ili antidijabetika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lijeka </w:t>
      </w:r>
      <w:r w:rsidR="006F1E5E">
        <w:rPr>
          <w:rFonts w:eastAsia="SimSun"/>
          <w:szCs w:val="22"/>
          <w:lang w:val="hr-HR" w:eastAsia="zh-CN"/>
        </w:rPr>
        <w:t>Karvea</w:t>
      </w:r>
      <w:r w:rsidRPr="005F084A">
        <w:rPr>
          <w:rFonts w:eastAsia="SimSun"/>
          <w:szCs w:val="22"/>
          <w:lang w:val="hr-HR" w:eastAsia="zh-CN"/>
        </w:rPr>
        <w:t xml:space="preserve">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xml:space="preserve">: bolesnici s primarnim aldosteronizmom općenito ne reagiraju na antihipertenzivne lijekove koji djeluju putem inhibicije renin-angiotenzinskog sustava. Stoga se ne preporučuje primjena lijeka </w:t>
      </w:r>
      <w:r w:rsidR="006F1E5E">
        <w:rPr>
          <w:rFonts w:eastAsia="SimSun"/>
          <w:szCs w:val="22"/>
          <w:lang w:val="hr-HR" w:eastAsia="zh-CN"/>
        </w:rPr>
        <w:t>Karvea</w:t>
      </w:r>
      <w:r w:rsidRPr="005F084A">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w:t>
      </w:r>
      <w:r w:rsidR="008F6F7C">
        <w:rPr>
          <w:rFonts w:eastAsia="SimSun"/>
          <w:szCs w:val="22"/>
          <w:lang w:val="hr-HR" w:eastAsia="zh-CN"/>
        </w:rPr>
        <w:t>,</w:t>
      </w:r>
      <w:r w:rsidRPr="005F084A">
        <w:rPr>
          <w:rFonts w:eastAsia="SimSun"/>
          <w:szCs w:val="22"/>
          <w:lang w:val="hr-HR" w:eastAsia="zh-CN"/>
        </w:rPr>
        <w:t xml:space="preserve"> rijetko, akutnim zatajenjem bubrega</w:t>
      </w:r>
      <w:r w:rsidR="007B3EC1">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89674D" w:rsidRDefault="0089674D"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8D47E6"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F20476">
        <w:rPr>
          <w:rFonts w:eastAsia="SimSun"/>
          <w:szCs w:val="22"/>
          <w:lang w:val="hr-HR" w:eastAsia="zh-CN"/>
        </w:rPr>
        <w:t>dio</w:t>
      </w:r>
      <w:r w:rsidRPr="00F20476">
        <w:rPr>
          <w:rFonts w:eastAsia="SimSun"/>
          <w:szCs w:val="22"/>
          <w:lang w:val="hr-HR" w:eastAsia="zh-CN"/>
        </w:rPr>
        <w:t> 4.3 i 4.6).</w:t>
      </w: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u w:val="single"/>
          <w:lang w:val="hr-HR" w:eastAsia="zh-CN"/>
        </w:rPr>
        <w:t>Pedijatrijska populacija</w:t>
      </w:r>
      <w:r w:rsidRPr="001E45E1">
        <w:rPr>
          <w:rFonts w:eastAsia="SimSun"/>
          <w:bCs/>
          <w:szCs w:val="22"/>
          <w:lang w:val="hr-HR" w:eastAsia="zh-CN"/>
        </w:rPr>
        <w:t>:</w:t>
      </w:r>
      <w:r w:rsidRPr="007D3E86">
        <w:rPr>
          <w:rFonts w:eastAsia="SimSun"/>
          <w:b/>
          <w:bCs/>
          <w:szCs w:val="22"/>
          <w:lang w:val="hr-HR" w:eastAsia="zh-CN"/>
        </w:rPr>
        <w:t xml:space="preserve"> </w:t>
      </w:r>
      <w:r w:rsidRPr="007D3E86">
        <w:rPr>
          <w:rFonts w:eastAsia="SimSun"/>
          <w:szCs w:val="22"/>
          <w:lang w:val="hr-HR" w:eastAsia="zh-CN"/>
        </w:rPr>
        <w:t>irb</w:t>
      </w:r>
      <w:r w:rsidRPr="00706636">
        <w:rPr>
          <w:rFonts w:eastAsia="SimSun"/>
          <w:szCs w:val="22"/>
          <w:lang w:val="hr-HR" w:eastAsia="zh-CN"/>
        </w:rPr>
        <w:t xml:space="preserve">esartan je ispitivan u pedijatrijskoj populaciji u dobi od 6 do 16 godina, ali trenutni podaci nisu dostatni da bi podržali proširenje primjene na djecu, sve dok ne budu dostupni </w:t>
      </w:r>
      <w:r w:rsidR="00F20476">
        <w:rPr>
          <w:rFonts w:eastAsia="SimSun"/>
          <w:szCs w:val="22"/>
          <w:lang w:val="hr-HR" w:eastAsia="zh-CN"/>
        </w:rPr>
        <w:t>dodatni</w:t>
      </w:r>
      <w:r w:rsidRPr="00F20476">
        <w:rPr>
          <w:rFonts w:eastAsia="SimSun"/>
          <w:szCs w:val="22"/>
          <w:lang w:val="hr-HR" w:eastAsia="zh-CN"/>
        </w:rPr>
        <w:t xml:space="preserve"> podaci (vidjeti </w:t>
      </w:r>
      <w:r w:rsidR="00F20476">
        <w:rPr>
          <w:rFonts w:eastAsia="SimSun"/>
          <w:szCs w:val="22"/>
          <w:lang w:val="hr-HR" w:eastAsia="zh-CN"/>
        </w:rPr>
        <w:t>dio</w:t>
      </w:r>
      <w:r w:rsidRPr="00F20476">
        <w:rPr>
          <w:rFonts w:eastAsia="SimSun"/>
          <w:szCs w:val="22"/>
          <w:lang w:val="hr-HR" w:eastAsia="zh-CN"/>
        </w:rPr>
        <w:t> 4.8, 5.1 i 5.2).</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Pomoćne tvari:</w:t>
      </w:r>
    </w:p>
    <w:p w:rsidR="0089674D" w:rsidRDefault="0089674D" w:rsidP="00A37BD3">
      <w:pPr>
        <w:tabs>
          <w:tab w:val="clear" w:pos="567"/>
        </w:tabs>
        <w:autoSpaceDE w:val="0"/>
        <w:autoSpaceDN w:val="0"/>
        <w:adjustRightInd w:val="0"/>
        <w:spacing w:line="240" w:lineRule="auto"/>
        <w:rPr>
          <w:rFonts w:eastAsia="SimSun"/>
          <w:szCs w:val="22"/>
          <w:lang w:val="hr-HR" w:eastAsia="zh-CN"/>
        </w:rPr>
      </w:pPr>
    </w:p>
    <w:p w:rsidR="0089674D" w:rsidRDefault="0055468D" w:rsidP="00A37BD3">
      <w:pPr>
        <w:tabs>
          <w:tab w:val="clear" w:pos="567"/>
        </w:tabs>
        <w:autoSpaceDE w:val="0"/>
        <w:autoSpaceDN w:val="0"/>
        <w:adjustRightInd w:val="0"/>
        <w:spacing w:line="240" w:lineRule="auto"/>
        <w:rPr>
          <w:noProof/>
          <w:szCs w:val="22"/>
          <w:lang w:val="hr-HR"/>
        </w:rPr>
      </w:pPr>
      <w:r w:rsidRPr="00244FD2">
        <w:rPr>
          <w:noProof/>
          <w:lang w:val="hr-HR"/>
        </w:rPr>
        <w:t>Karvea</w:t>
      </w:r>
      <w:r w:rsidR="00BE669A" w:rsidRPr="00244FD2">
        <w:rPr>
          <w:noProof/>
          <w:lang w:val="hr-HR"/>
        </w:rPr>
        <w:t xml:space="preserve"> 150 mg tableta sadrži laktozu. B</w:t>
      </w:r>
      <w:r w:rsidR="0089674D" w:rsidRPr="0089674D">
        <w:rPr>
          <w:noProof/>
          <w:szCs w:val="22"/>
          <w:lang w:val="hr-HR"/>
        </w:rPr>
        <w:t>olesnici s rijetkim nasljednim poremećajem nepodnošenja galaktoze, potpunim nedostatkom laktaze ili malapsorpcijom glukoze i galaktoze ne bi smjeli uzimati ovaj lijek.</w:t>
      </w:r>
    </w:p>
    <w:p w:rsidR="00BE669A" w:rsidRDefault="00BE669A" w:rsidP="00A37BD3">
      <w:pPr>
        <w:tabs>
          <w:tab w:val="clear" w:pos="567"/>
        </w:tabs>
        <w:autoSpaceDE w:val="0"/>
        <w:autoSpaceDN w:val="0"/>
        <w:adjustRightInd w:val="0"/>
        <w:spacing w:line="240" w:lineRule="auto"/>
        <w:rPr>
          <w:noProof/>
          <w:szCs w:val="22"/>
          <w:lang w:val="hr-HR"/>
        </w:rPr>
      </w:pPr>
    </w:p>
    <w:p w:rsidR="00BE669A" w:rsidRPr="00F20476" w:rsidRDefault="0055468D" w:rsidP="00A37BD3">
      <w:pPr>
        <w:tabs>
          <w:tab w:val="clear" w:pos="567"/>
        </w:tabs>
        <w:autoSpaceDE w:val="0"/>
        <w:autoSpaceDN w:val="0"/>
        <w:adjustRightInd w:val="0"/>
        <w:spacing w:line="240" w:lineRule="auto"/>
        <w:rPr>
          <w:noProof/>
          <w:szCs w:val="22"/>
          <w:lang w:val="hr-HR"/>
        </w:rPr>
      </w:pPr>
      <w:r w:rsidRPr="00244FD2">
        <w:rPr>
          <w:noProof/>
          <w:lang w:val="hr-HR"/>
        </w:rPr>
        <w:t>Karvea</w:t>
      </w:r>
      <w:r w:rsidR="00BE669A" w:rsidRPr="00244FD2">
        <w:rPr>
          <w:noProof/>
          <w:lang w:val="hr-HR"/>
        </w:rPr>
        <w:t xml:space="preserve"> 150 mg tableta sadrži natrij. Ovaj lijek sadrži manje od 1 mmol (23 mg) natrija po tableti, tj. zanemarive količine natrija.</w:t>
      </w:r>
    </w:p>
    <w:p w:rsidR="00A37BD3" w:rsidRPr="00E4712D" w:rsidRDefault="00A37BD3" w:rsidP="00A37BD3">
      <w:pPr>
        <w:tabs>
          <w:tab w:val="clear" w:pos="567"/>
        </w:tabs>
        <w:spacing w:line="240" w:lineRule="auto"/>
        <w:ind w:left="567" w:hanging="567"/>
        <w:outlineLvl w:val="0"/>
        <w:rPr>
          <w:b/>
          <w:noProof/>
          <w:szCs w:val="22"/>
          <w:lang w:val="hr-HR"/>
        </w:rPr>
      </w:pPr>
    </w:p>
    <w:p w:rsidR="00A37BD3" w:rsidRPr="00DB7C8A" w:rsidRDefault="00A37BD3" w:rsidP="00A37BD3">
      <w:pPr>
        <w:tabs>
          <w:tab w:val="clear" w:pos="567"/>
        </w:tabs>
        <w:spacing w:line="240" w:lineRule="auto"/>
        <w:ind w:left="567" w:hanging="567"/>
        <w:outlineLvl w:val="0"/>
        <w:rPr>
          <w:noProof/>
          <w:szCs w:val="22"/>
          <w:lang w:val="hr-HR"/>
        </w:rPr>
      </w:pPr>
      <w:r w:rsidRPr="0082734B">
        <w:rPr>
          <w:b/>
          <w:noProof/>
          <w:szCs w:val="22"/>
          <w:lang w:val="hr-HR"/>
        </w:rPr>
        <w:t>4.5</w:t>
      </w:r>
      <w:r w:rsidRPr="0082734B">
        <w:rPr>
          <w:b/>
          <w:noProof/>
          <w:szCs w:val="22"/>
          <w:lang w:val="hr-HR"/>
        </w:rPr>
        <w:tab/>
        <w:t xml:space="preserve">Interakcije s drugim lijekovima i drugi oblici interakcija </w:t>
      </w:r>
    </w:p>
    <w:p w:rsidR="00A37BD3" w:rsidRPr="008D47E6"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9A33A7">
        <w:rPr>
          <w:rFonts w:eastAsia="SimSun"/>
          <w:szCs w:val="22"/>
          <w:u w:val="single"/>
          <w:lang w:val="hr-HR" w:eastAsia="zh-CN"/>
        </w:rPr>
        <w:t>Diuretici i drugi antihipertenzivni lijekovi</w:t>
      </w:r>
      <w:r w:rsidRPr="00315EF6">
        <w:rPr>
          <w:rFonts w:eastAsia="SimSun"/>
          <w:szCs w:val="22"/>
          <w:lang w:val="hr-HR" w:eastAsia="zh-CN"/>
        </w:rPr>
        <w:t>: drugi antihipertenzivi mogu pojačati hipotenzivni učinak irbesartana</w:t>
      </w:r>
      <w:r w:rsidR="008F6F7C">
        <w:rPr>
          <w:rFonts w:eastAsia="SimSun"/>
          <w:szCs w:val="22"/>
          <w:lang w:val="hr-HR" w:eastAsia="zh-CN"/>
        </w:rPr>
        <w:t>.</w:t>
      </w:r>
      <w:r w:rsidRPr="00315EF6">
        <w:rPr>
          <w:rFonts w:eastAsia="SimSun"/>
          <w:szCs w:val="22"/>
          <w:lang w:val="hr-HR" w:eastAsia="zh-CN"/>
        </w:rPr>
        <w:t xml:space="preserve"> </w:t>
      </w:r>
      <w:r w:rsidR="006F1E5E">
        <w:rPr>
          <w:rFonts w:eastAsia="SimSun"/>
          <w:szCs w:val="22"/>
          <w:lang w:val="hr-HR" w:eastAsia="zh-CN"/>
        </w:rPr>
        <w:t>Karvea</w:t>
      </w:r>
      <w:r w:rsidRPr="00315EF6">
        <w:rPr>
          <w:rFonts w:eastAsia="SimSun"/>
          <w:szCs w:val="22"/>
          <w:lang w:val="hr-HR" w:eastAsia="zh-CN"/>
        </w:rPr>
        <w:t xml:space="preserve"> se, međutim, pokaza</w:t>
      </w:r>
      <w:r w:rsidR="00AB1DF0">
        <w:rPr>
          <w:rFonts w:eastAsia="SimSun"/>
          <w:szCs w:val="22"/>
          <w:lang w:val="hr-HR" w:eastAsia="zh-CN"/>
        </w:rPr>
        <w:t>la</w:t>
      </w:r>
      <w:r w:rsidRPr="00315EF6">
        <w:rPr>
          <w:rFonts w:eastAsia="SimSun"/>
          <w:szCs w:val="22"/>
          <w:lang w:val="hr-HR" w:eastAsia="zh-CN"/>
        </w:rPr>
        <w:t xml:space="preserve"> sigurn</w:t>
      </w:r>
      <w:r w:rsidR="00AB1DF0">
        <w:rPr>
          <w:rFonts w:eastAsia="SimSun"/>
          <w:szCs w:val="22"/>
          <w:lang w:val="hr-HR" w:eastAsia="zh-CN"/>
        </w:rPr>
        <w:t>o</w:t>
      </w:r>
      <w:r w:rsidRPr="00315EF6">
        <w:rPr>
          <w:rFonts w:eastAsia="SimSun"/>
          <w:szCs w:val="22"/>
          <w:lang w:val="hr-HR" w:eastAsia="zh-CN"/>
        </w:rPr>
        <w:t>m za primjenu s ostalim antihipertenzivnim lijekovima</w:t>
      </w:r>
      <w:r w:rsidRPr="007D3E86">
        <w:rPr>
          <w:rFonts w:eastAsia="SimSun"/>
          <w:szCs w:val="22"/>
          <w:lang w:val="hr-HR" w:eastAsia="zh-CN"/>
        </w:rPr>
        <w:t xml:space="preserve"> poput beta blokatora, dugodjelujućih blokatora kalcijevih kanala i tiazida. Prethodno liječenje visokim dozama diuretika može dovesti do smanjenja volumena i rizika od pojave hipotenzije prilikom uvođenja terapije lijekom </w:t>
      </w:r>
      <w:r w:rsidR="006F1E5E">
        <w:rPr>
          <w:rFonts w:eastAsia="SimSun"/>
          <w:szCs w:val="22"/>
          <w:lang w:val="hr-HR" w:eastAsia="zh-CN"/>
        </w:rPr>
        <w:t>Karvea</w:t>
      </w:r>
      <w:r w:rsidRPr="007D3E86">
        <w:rPr>
          <w:rFonts w:eastAsia="SimSun"/>
          <w:szCs w:val="22"/>
          <w:lang w:val="hr-HR" w:eastAsia="zh-CN"/>
        </w:rPr>
        <w:t xml:space="preserve"> (vidjeti dio 4.4).</w:t>
      </w:r>
    </w:p>
    <w:p w:rsidR="007B3EC1" w:rsidRDefault="007B3EC1" w:rsidP="00A37BD3">
      <w:pPr>
        <w:tabs>
          <w:tab w:val="clear" w:pos="567"/>
        </w:tabs>
        <w:autoSpaceDE w:val="0"/>
        <w:autoSpaceDN w:val="0"/>
        <w:adjustRightInd w:val="0"/>
        <w:spacing w:line="240" w:lineRule="auto"/>
        <w:rPr>
          <w:rFonts w:eastAsia="SimSun"/>
          <w:szCs w:val="22"/>
          <w:lang w:val="hr-HR" w:eastAsia="zh-CN"/>
        </w:rPr>
      </w:pPr>
    </w:p>
    <w:p w:rsidR="004D6EBC" w:rsidRDefault="007B3EC1" w:rsidP="007B3EC1">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291938">
        <w:rPr>
          <w:rFonts w:eastAsia="SimSun"/>
          <w:szCs w:val="22"/>
          <w:u w:val="single"/>
          <w:lang w:val="hr-HR" w:eastAsia="zh-CN"/>
        </w:rPr>
        <w:t xml:space="preserve"> </w:t>
      </w:r>
      <w:r w:rsidR="00291938" w:rsidRPr="00291938">
        <w:rPr>
          <w:rFonts w:eastAsia="SimSun"/>
          <w:szCs w:val="22"/>
          <w:lang w:val="hr-HR" w:eastAsia="zh-CN"/>
        </w:rPr>
        <w:t xml:space="preserve">ili ACE inhibitori: </w:t>
      </w:r>
    </w:p>
    <w:p w:rsidR="007B3EC1" w:rsidRPr="007D3E86" w:rsidRDefault="0089674D" w:rsidP="007B3EC1">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291938" w:rsidRPr="00291938">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A37BD3" w:rsidRPr="007D3E8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Nadom</w:t>
      </w:r>
      <w:r w:rsidRPr="005C763F">
        <w:rPr>
          <w:rFonts w:eastAsia="SimSun"/>
          <w:szCs w:val="22"/>
          <w:u w:val="single"/>
          <w:lang w:val="hr-HR" w:eastAsia="zh-CN"/>
        </w:rPr>
        <w:t>jesci kalija i diuretici koji štede kalij</w:t>
      </w:r>
      <w:r w:rsidRPr="004C70CC">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w:t>
      </w:r>
      <w:r w:rsidRPr="00A44F64">
        <w:rPr>
          <w:rFonts w:eastAsia="SimSun"/>
          <w:szCs w:val="22"/>
          <w:lang w:val="hr-HR" w:eastAsia="zh-CN"/>
        </w:rPr>
        <w:t>i mogu povećati serumsku razinu kalija (npr. heparin) može izazvati porast serumskog kalija te se, stoga, ne preporučuje (vidjeti dio 4.4).</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1922D8">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165EF0" w:rsidRDefault="00165EF0"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Repaglinid</w:t>
      </w:r>
      <w:r w:rsidRPr="00244FD2">
        <w:rPr>
          <w:rFonts w:eastAsia="SimSun"/>
          <w:lang w:val="hr-HR" w:eastAsia="zh-CN"/>
        </w:rPr>
        <w:t>: irbesartan može inhibirati prijenosnik organskih aniona 1B1 (OATP1B1). U kliničkom je ispitivanju prijavljeno da je irbesartan povećao 1,8 puta vrijednost C</w:t>
      </w:r>
      <w:r w:rsidRPr="00244FD2">
        <w:rPr>
          <w:rFonts w:eastAsia="SimSun"/>
          <w:vertAlign w:val="subscript"/>
          <w:lang w:val="hr-HR" w:eastAsia="zh-CN"/>
        </w:rPr>
        <w:t>max</w:t>
      </w:r>
      <w:r w:rsidRPr="00244FD2">
        <w:rPr>
          <w:rFonts w:eastAsia="SimSun"/>
          <w:lang w:val="hr-HR" w:eastAsia="zh-CN"/>
        </w:rPr>
        <w:t xml:space="preserve"> i 1,3 puta vrijednost AUC-a repaglinida (supstrata OATP1B1) kada se primjenjivao 1 sat prije repaglinida. U drugom ispitivanju nisu prijavljene relevantne farmakokinetičke interakcije kada su se dva lijeka primjenjivala istodobno. Stoga, možda će biti potrebna prilagodba doze antidijabetika kao što je repaglinid (vidjeti dio 4.4).</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Trudnoća</w:t>
      </w:r>
    </w:p>
    <w:p w:rsidR="00A37BD3" w:rsidRPr="005F084A" w:rsidRDefault="00A37BD3" w:rsidP="00A37BD3">
      <w:pPr>
        <w:tabs>
          <w:tab w:val="clear" w:pos="567"/>
        </w:tabs>
        <w:spacing w:line="240" w:lineRule="auto"/>
        <w:rPr>
          <w:noProof/>
          <w:szCs w:val="22"/>
          <w:lang w:val="hr-HR"/>
        </w:rPr>
      </w:pPr>
    </w:p>
    <w:p w:rsidR="00A37BD3" w:rsidRPr="009054DD" w:rsidRDefault="00A37BD3" w:rsidP="00A37BD3">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 4.3 i 4.4).</w:t>
      </w:r>
    </w:p>
    <w:p w:rsidR="00A37BD3" w:rsidRPr="009054DD" w:rsidRDefault="00A37BD3" w:rsidP="00A37BD3">
      <w:pPr>
        <w:tabs>
          <w:tab w:val="clear" w:pos="567"/>
        </w:tabs>
        <w:spacing w:line="240" w:lineRule="auto"/>
        <w:rPr>
          <w:noProof/>
          <w:szCs w:val="22"/>
          <w:lang w:val="hr-HR"/>
        </w:rPr>
      </w:pPr>
    </w:p>
    <w:p w:rsidR="00A37BD3" w:rsidRPr="0082734B" w:rsidRDefault="00A37BD3" w:rsidP="00A37BD3">
      <w:pPr>
        <w:tabs>
          <w:tab w:val="clear" w:pos="567"/>
        </w:tabs>
        <w:spacing w:line="240" w:lineRule="auto"/>
        <w:rPr>
          <w:noProof/>
          <w:szCs w:val="22"/>
          <w:lang w:val="hr-HR"/>
        </w:rPr>
      </w:pPr>
      <w:r w:rsidRPr="00266FCF">
        <w:rPr>
          <w:szCs w:val="22"/>
          <w:lang w:val="hr-HR"/>
        </w:rPr>
        <w:t xml:space="preserve">Epidemiološki podaci koji se odnose na rizik od teratogenog učinka nakon </w:t>
      </w:r>
      <w:r w:rsidR="008F6F7C" w:rsidRPr="006630A4">
        <w:rPr>
          <w:szCs w:val="22"/>
          <w:lang w:val="hr-HR"/>
        </w:rPr>
        <w:t>izloženosti</w:t>
      </w:r>
      <w:r w:rsidRPr="00266FCF">
        <w:rPr>
          <w:szCs w:val="22"/>
          <w:lang w:val="hr-HR"/>
        </w:rPr>
        <w:t xml:space="preserve"> ACE inhi</w:t>
      </w:r>
      <w:r w:rsidRPr="00796085">
        <w:rPr>
          <w:szCs w:val="22"/>
          <w:lang w:val="hr-HR"/>
        </w:rPr>
        <w:t>bitor</w:t>
      </w:r>
      <w:r w:rsidR="008F6F7C">
        <w:rPr>
          <w:szCs w:val="22"/>
          <w:lang w:val="hr-HR"/>
        </w:rPr>
        <w:t>ima</w:t>
      </w:r>
      <w:r w:rsidRPr="00796085">
        <w:rPr>
          <w:szCs w:val="22"/>
          <w:lang w:val="hr-HR"/>
        </w:rPr>
        <w:t xml:space="preserve"> tijekom prvog tromjesečja nisu bili dostatni za donošenje zaključaka</w:t>
      </w:r>
      <w:r w:rsidR="008F6F7C">
        <w:rPr>
          <w:szCs w:val="22"/>
          <w:lang w:val="hr-HR"/>
        </w:rPr>
        <w:t>.</w:t>
      </w:r>
      <w:r w:rsidRPr="00796085">
        <w:rPr>
          <w:szCs w:val="22"/>
          <w:lang w:val="hr-HR"/>
        </w:rPr>
        <w:t xml:space="preserve"> </w:t>
      </w:r>
      <w:r w:rsidR="008F6F7C">
        <w:rPr>
          <w:szCs w:val="22"/>
          <w:lang w:val="hr-HR"/>
        </w:rPr>
        <w:t>M</w:t>
      </w:r>
      <w:r w:rsidRPr="00796085">
        <w:rPr>
          <w:szCs w:val="22"/>
          <w:lang w:val="hr-HR"/>
        </w:rPr>
        <w:t>anji porast rizika, međutim, ne može se isključiti. Iako ne postoje kontrolirani epidemiološki podaci o riziku kod primjene antagonista receptora angiotenzina II, slični rizici m</w:t>
      </w:r>
      <w:r w:rsidRPr="00F20476">
        <w:rPr>
          <w:szCs w:val="22"/>
          <w:lang w:val="hr-HR"/>
        </w:rPr>
        <w:t xml:space="preserve">ogli bi postojati za ovu skupinu lijekova. Osim ako se nastavak terapije antagonistima receptora angiotenzina II ne smatra neophodnim, bolesnice koje planiraju trudnoću trebaju prijeći na </w:t>
      </w:r>
      <w:r w:rsidR="008F6F7C" w:rsidRPr="004A2B5C">
        <w:rPr>
          <w:szCs w:val="22"/>
          <w:lang w:val="hr-HR"/>
        </w:rPr>
        <w:t>drugu</w:t>
      </w:r>
      <w:r w:rsidRPr="00F20476">
        <w:rPr>
          <w:szCs w:val="22"/>
          <w:lang w:val="hr-HR"/>
        </w:rPr>
        <w:t xml:space="preserve"> antihipertenzivnu terapiju s potvrđenom sigurnošću prim</w:t>
      </w:r>
      <w:r w:rsidRPr="00E4712D">
        <w:rPr>
          <w:szCs w:val="22"/>
          <w:lang w:val="hr-HR"/>
        </w:rPr>
        <w:t xml:space="preserve">jene u trudnoći. Ako se utvrdi trudnoća, mora se odmah prekinuti terapija antagonistima receptora angiotenzina II te, ako je to primjereno, uvesti </w:t>
      </w:r>
      <w:r w:rsidR="008F6F7C">
        <w:rPr>
          <w:szCs w:val="22"/>
          <w:lang w:val="hr-HR"/>
        </w:rPr>
        <w:t>drugu</w:t>
      </w:r>
      <w:r w:rsidRPr="00E4712D">
        <w:rPr>
          <w:szCs w:val="22"/>
          <w:lang w:val="hr-HR"/>
        </w:rPr>
        <w:t xml:space="preserve"> terapiju</w:t>
      </w:r>
      <w:r w:rsidRPr="0082734B">
        <w:rPr>
          <w:noProof/>
          <w:szCs w:val="22"/>
          <w:lang w:val="hr-HR"/>
        </w:rPr>
        <w:t>.</w:t>
      </w:r>
    </w:p>
    <w:p w:rsidR="00A37BD3" w:rsidRPr="00DB7C8A" w:rsidRDefault="00A37BD3" w:rsidP="00A37BD3">
      <w:pPr>
        <w:tabs>
          <w:tab w:val="clear" w:pos="567"/>
        </w:tabs>
        <w:spacing w:line="240" w:lineRule="auto"/>
        <w:rPr>
          <w:noProof/>
          <w:szCs w:val="22"/>
          <w:lang w:val="hr-HR"/>
        </w:rPr>
      </w:pPr>
    </w:p>
    <w:p w:rsidR="00A37BD3" w:rsidRPr="00315EF6" w:rsidRDefault="00A37BD3" w:rsidP="00A37BD3">
      <w:pPr>
        <w:tabs>
          <w:tab w:val="clear" w:pos="567"/>
        </w:tabs>
        <w:spacing w:line="240" w:lineRule="auto"/>
        <w:rPr>
          <w:noProof/>
          <w:szCs w:val="22"/>
          <w:lang w:val="hr-HR"/>
        </w:rPr>
      </w:pPr>
      <w:r w:rsidRPr="008D47E6">
        <w:rPr>
          <w:szCs w:val="22"/>
          <w:lang w:val="hr-HR"/>
        </w:rPr>
        <w:t>Poznato je da u ljudi terapija antagonistima receptora angiotenzina II tijekom drugog i trećeg tromjesečja izaziva fetotoksičnost (smanjena bu</w:t>
      </w:r>
      <w:r w:rsidRPr="009A33A7">
        <w:rPr>
          <w:szCs w:val="22"/>
          <w:lang w:val="hr-HR"/>
        </w:rPr>
        <w:t xml:space="preserve">brežna funkcija, oligohidramnion, usporavanje okoštavanja lubanje) i neonatalnu toksičnost (zatajenje bubrega, hipotenzija, hiperkalijemija) (vidjeti dio 5.3). </w:t>
      </w:r>
    </w:p>
    <w:p w:rsidR="00165EF0" w:rsidRDefault="00165EF0" w:rsidP="00A37BD3">
      <w:pPr>
        <w:tabs>
          <w:tab w:val="clear" w:pos="567"/>
        </w:tabs>
        <w:spacing w:line="240" w:lineRule="auto"/>
        <w:rPr>
          <w:szCs w:val="22"/>
          <w:lang w:val="hr-HR"/>
        </w:rPr>
      </w:pPr>
    </w:p>
    <w:p w:rsidR="00A37BD3" w:rsidRPr="005C763F" w:rsidRDefault="00A37BD3" w:rsidP="00A37BD3">
      <w:pPr>
        <w:tabs>
          <w:tab w:val="clear" w:pos="567"/>
        </w:tabs>
        <w:spacing w:line="240" w:lineRule="auto"/>
        <w:rPr>
          <w:szCs w:val="22"/>
          <w:lang w:val="hr-HR"/>
        </w:rPr>
      </w:pPr>
      <w:r w:rsidRPr="007D3E86">
        <w:rPr>
          <w:szCs w:val="22"/>
          <w:lang w:val="hr-HR"/>
        </w:rPr>
        <w:t>Ako je došlo do izloženosti antagonistima receptora angiotenzina II od drugog tromjesečja trudnoće nadalje, preporučuje se ultrazvučni pregled funkcije bubrega i lubanje</w:t>
      </w:r>
      <w:r w:rsidRPr="00706636">
        <w:rPr>
          <w:noProof/>
          <w:szCs w:val="22"/>
          <w:lang w:val="hr-HR"/>
        </w:rPr>
        <w:t>.</w:t>
      </w:r>
    </w:p>
    <w:p w:rsidR="00165EF0" w:rsidRDefault="00165EF0" w:rsidP="00A37BD3">
      <w:pPr>
        <w:tabs>
          <w:tab w:val="clear" w:pos="567"/>
        </w:tabs>
        <w:spacing w:line="240" w:lineRule="auto"/>
        <w:rPr>
          <w:szCs w:val="22"/>
          <w:lang w:val="hr-HR"/>
        </w:rPr>
      </w:pPr>
    </w:p>
    <w:p w:rsidR="00A37BD3" w:rsidRPr="00A44F64" w:rsidRDefault="00A37BD3" w:rsidP="00A37BD3">
      <w:pPr>
        <w:tabs>
          <w:tab w:val="clear" w:pos="567"/>
        </w:tabs>
        <w:spacing w:line="240" w:lineRule="auto"/>
        <w:rPr>
          <w:noProof/>
          <w:szCs w:val="22"/>
          <w:lang w:val="hr-HR"/>
        </w:rPr>
      </w:pPr>
      <w:r w:rsidRPr="004C70CC">
        <w:rPr>
          <w:szCs w:val="22"/>
          <w:lang w:val="hr-HR"/>
        </w:rPr>
        <w:t>Dojenčad čije su majke uzimale antagoniste receptora angiotenzina II treba pažljivo pratiti zbog moguće hipotenzije (vidjeti dijelove 4.3 i 4.4).</w:t>
      </w:r>
    </w:p>
    <w:p w:rsidR="00A37BD3" w:rsidRPr="00B133CE"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1922D8">
        <w:rPr>
          <w:noProof/>
          <w:szCs w:val="22"/>
          <w:u w:val="single"/>
          <w:lang w:val="hr-HR"/>
        </w:rPr>
        <w:t>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rFonts w:eastAsia="SimSun"/>
          <w:szCs w:val="22"/>
          <w:lang w:val="hr-HR" w:eastAsia="zh-CN"/>
        </w:rPr>
        <w:t xml:space="preserve">Budući da nema dostupnih podataka o upotrebi lijeka </w:t>
      </w:r>
      <w:r w:rsidR="006F1E5E">
        <w:rPr>
          <w:rFonts w:eastAsia="SimSun"/>
          <w:szCs w:val="22"/>
          <w:lang w:val="hr-HR" w:eastAsia="zh-CN"/>
        </w:rPr>
        <w:t>Karvea</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8F6F7C">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8F6F7C">
        <w:rPr>
          <w:noProof/>
          <w:szCs w:val="22"/>
          <w:lang w:val="hr-HR"/>
        </w:rPr>
        <w:t xml:space="preserve"> u ljudi</w:t>
      </w:r>
      <w:r w:rsidRPr="005F084A">
        <w:rPr>
          <w:noProof/>
          <w:szCs w:val="22"/>
          <w:lang w:val="hr-HR"/>
        </w:rPr>
        <w:t>.</w:t>
      </w:r>
    </w:p>
    <w:p w:rsidR="00165EF0" w:rsidRDefault="00165EF0"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u w:val="single"/>
          <w:lang w:val="hr-HR"/>
        </w:rPr>
      </w:pPr>
      <w:r w:rsidRPr="005F084A">
        <w:rPr>
          <w:noProof/>
          <w:szCs w:val="22"/>
          <w:u w:val="single"/>
          <w:lang w:val="hr-HR"/>
        </w:rPr>
        <w:t>Plodnost</w:t>
      </w:r>
    </w:p>
    <w:p w:rsidR="00A37BD3" w:rsidRPr="005F084A" w:rsidRDefault="00A37BD3" w:rsidP="00A37BD3">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5F084A">
        <w:rPr>
          <w:noProof/>
          <w:szCs w:val="22"/>
          <w:lang w:val="hr-HR"/>
        </w:rPr>
        <w:t>Primjena irbesartana nije utjecala na plodnost ispitivanih štakora i njihov</w:t>
      </w:r>
      <w:r w:rsidR="00F20476">
        <w:rPr>
          <w:noProof/>
          <w:szCs w:val="22"/>
          <w:lang w:val="hr-HR"/>
        </w:rPr>
        <w:t>og</w:t>
      </w:r>
      <w:r w:rsidRPr="00F20476">
        <w:rPr>
          <w:noProof/>
          <w:szCs w:val="22"/>
          <w:lang w:val="hr-HR"/>
        </w:rPr>
        <w:t xml:space="preserve"> potomstva</w:t>
      </w:r>
      <w:r w:rsidR="00F20476">
        <w:rPr>
          <w:noProof/>
          <w:szCs w:val="22"/>
          <w:lang w:val="hr-HR"/>
        </w:rPr>
        <w:t>,</w:t>
      </w:r>
      <w:r w:rsidRPr="00F20476">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A37BD3" w:rsidRPr="009054DD"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outlineLvl w:val="0"/>
        <w:rPr>
          <w:szCs w:val="22"/>
          <w:lang w:val="hr-HR"/>
        </w:rPr>
      </w:pPr>
      <w:r w:rsidRPr="00266FCF">
        <w:rPr>
          <w:b/>
          <w:noProof/>
          <w:szCs w:val="22"/>
          <w:lang w:val="hr-HR"/>
        </w:rPr>
        <w:t>4.7</w:t>
      </w:r>
      <w:r w:rsidRPr="00266FCF">
        <w:rPr>
          <w:b/>
          <w:noProof/>
          <w:szCs w:val="22"/>
          <w:lang w:val="hr-HR"/>
        </w:rPr>
        <w:tab/>
      </w:r>
      <w:r w:rsidRPr="00796085">
        <w:rPr>
          <w:b/>
          <w:bCs/>
          <w:szCs w:val="22"/>
          <w:lang w:val="hr-HR"/>
        </w:rPr>
        <w:t>Utjecaj na sposobnost upr</w:t>
      </w:r>
      <w:r w:rsidRPr="00F20476">
        <w:rPr>
          <w:b/>
          <w:bCs/>
          <w:szCs w:val="22"/>
          <w:lang w:val="hr-HR"/>
        </w:rPr>
        <w:t xml:space="preserve">avljanja vozilima i rada </w:t>
      </w:r>
      <w:r w:rsidR="004A555F">
        <w:rPr>
          <w:b/>
          <w:bCs/>
          <w:szCs w:val="22"/>
          <w:lang w:val="hr-HR"/>
        </w:rPr>
        <w:t>s</w:t>
      </w:r>
      <w:r w:rsidRPr="00F20476">
        <w:rPr>
          <w:b/>
          <w:bCs/>
          <w:szCs w:val="22"/>
          <w:lang w:val="hr-HR"/>
        </w:rPr>
        <w:t>a strojevima</w:t>
      </w:r>
    </w:p>
    <w:p w:rsidR="00A37BD3" w:rsidRPr="00E4712D" w:rsidRDefault="00A37BD3" w:rsidP="00A37BD3">
      <w:pPr>
        <w:tabs>
          <w:tab w:val="clear" w:pos="567"/>
        </w:tabs>
        <w:spacing w:line="240" w:lineRule="auto"/>
        <w:rPr>
          <w:szCs w:val="22"/>
          <w:lang w:val="hr-HR"/>
        </w:rPr>
      </w:pPr>
    </w:p>
    <w:p w:rsidR="00A37BD3" w:rsidRPr="008D47E6" w:rsidRDefault="00A37BD3" w:rsidP="00A37BD3">
      <w:pPr>
        <w:tabs>
          <w:tab w:val="clear" w:pos="567"/>
        </w:tabs>
        <w:spacing w:line="240" w:lineRule="auto"/>
        <w:rPr>
          <w:noProof/>
          <w:szCs w:val="22"/>
          <w:lang w:val="hr-HR"/>
        </w:rPr>
      </w:pPr>
      <w:r w:rsidRPr="0082734B">
        <w:rPr>
          <w:szCs w:val="22"/>
          <w:lang w:val="hr-HR"/>
        </w:rPr>
        <w:t>Na temelju farmakodinamičkih svojstava, irbesartan ne bi trebao utjecati na sposobnost</w:t>
      </w:r>
      <w:r w:rsidR="00165EF0">
        <w:rPr>
          <w:szCs w:val="22"/>
          <w:lang w:val="hr-HR"/>
        </w:rPr>
        <w:t xml:space="preserve"> </w:t>
      </w:r>
      <w:r w:rsidR="00165EF0" w:rsidRPr="00165EF0">
        <w:rPr>
          <w:szCs w:val="22"/>
          <w:lang w:val="hr-HR"/>
        </w:rPr>
        <w:t>upravljanja vozilima i rada sa strojevima</w:t>
      </w:r>
      <w:r w:rsidRPr="0082734B">
        <w:rPr>
          <w:szCs w:val="22"/>
          <w:lang w:val="hr-HR"/>
        </w:rPr>
        <w:t>. Prilikom upravljanja vozilima</w:t>
      </w:r>
      <w:r w:rsidRPr="00DB7C8A">
        <w:rPr>
          <w:szCs w:val="22"/>
          <w:lang w:val="hr-HR"/>
        </w:rPr>
        <w:t xml:space="preserve"> i strojevima potrebno je uzeti u obzir da se tijekom terapije mogu pojaviti omaglica i umor</w:t>
      </w:r>
      <w:r w:rsidRPr="008D47E6">
        <w:rPr>
          <w:noProof/>
          <w:szCs w:val="22"/>
          <w:lang w:val="hr-HR"/>
        </w:rPr>
        <w:t>.</w:t>
      </w:r>
    </w:p>
    <w:p w:rsidR="00A37BD3" w:rsidRPr="009A33A7" w:rsidRDefault="00A37BD3" w:rsidP="00A37BD3">
      <w:pPr>
        <w:tabs>
          <w:tab w:val="clear" w:pos="567"/>
        </w:tabs>
        <w:spacing w:line="240" w:lineRule="auto"/>
        <w:rPr>
          <w:noProof/>
          <w:szCs w:val="22"/>
          <w:lang w:val="hr-HR"/>
        </w:rPr>
      </w:pPr>
    </w:p>
    <w:p w:rsidR="00A37BD3" w:rsidRPr="009A33A7" w:rsidRDefault="00A37BD3" w:rsidP="00A37BD3">
      <w:pPr>
        <w:keepNext/>
        <w:tabs>
          <w:tab w:val="clear" w:pos="567"/>
        </w:tabs>
        <w:spacing w:line="240" w:lineRule="auto"/>
        <w:outlineLvl w:val="0"/>
        <w:rPr>
          <w:b/>
          <w:noProof/>
          <w:szCs w:val="22"/>
          <w:lang w:val="hr-HR"/>
        </w:rPr>
      </w:pPr>
      <w:r w:rsidRPr="009A33A7">
        <w:rPr>
          <w:b/>
          <w:noProof/>
          <w:szCs w:val="22"/>
          <w:lang w:val="hr-HR"/>
        </w:rPr>
        <w:t>4.8</w:t>
      </w:r>
      <w:r w:rsidRPr="009A33A7">
        <w:rPr>
          <w:b/>
          <w:noProof/>
          <w:szCs w:val="22"/>
          <w:lang w:val="hr-HR"/>
        </w:rPr>
        <w:tab/>
        <w:t>Nuspojave</w:t>
      </w:r>
    </w:p>
    <w:p w:rsidR="00A37BD3" w:rsidRPr="00315EF6" w:rsidRDefault="00A37BD3" w:rsidP="00A37BD3">
      <w:pPr>
        <w:keepNext/>
        <w:tabs>
          <w:tab w:val="clear" w:pos="567"/>
        </w:tabs>
        <w:spacing w:line="240" w:lineRule="auto"/>
        <w:ind w:left="567" w:hanging="567"/>
        <w:rPr>
          <w:b/>
          <w:noProof/>
          <w:szCs w:val="22"/>
          <w:lang w:val="hr-HR"/>
        </w:rPr>
      </w:pPr>
    </w:p>
    <w:p w:rsidR="00A37BD3" w:rsidRPr="00706636" w:rsidRDefault="00A37BD3" w:rsidP="00A37BD3">
      <w:pPr>
        <w:keepNext/>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U placebom kontroliranim kliničkim ispitivanjima u kojima su sudjelovali bolesnici s hipertenzijom, ukupna incidencija štetnih događaja nije se razlikovala između skupine koja je uzimala irbesartan (56,2%) i placebo skupine (56,5%). Prekid terapije zbog određenih kliničkih ili laboratorijskih štetnih događaja bio je manje čest u bolesnika liječenih irbesartanom (3,3%) nego u skupini bolesnika koji su primali placebo (4,5%). Incidencija štetnih događaja nije bila po</w:t>
      </w:r>
      <w:r w:rsidRPr="00706636">
        <w:rPr>
          <w:rFonts w:eastAsia="SimSun"/>
          <w:szCs w:val="22"/>
          <w:lang w:val="hr-HR" w:eastAsia="zh-CN"/>
        </w:rPr>
        <w:t xml:space="preserve">vezana s dozom (unutar preporučenog raspona doza), spolom, dobi, rasom ni trajanjem liječenja. </w:t>
      </w:r>
    </w:p>
    <w:p w:rsidR="00A37BD3" w:rsidRPr="005C763F"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4C70CC">
        <w:rPr>
          <w:rFonts w:eastAsia="SimSun"/>
          <w:szCs w:val="22"/>
          <w:lang w:val="hr-HR" w:eastAsia="zh-CN"/>
        </w:rPr>
        <w:t>U bolesnika koji boluju od hipertenzije i šećerne bolesti s mikroalbuminurijom</w:t>
      </w:r>
      <w:r w:rsidR="008F6F7C">
        <w:rPr>
          <w:rFonts w:eastAsia="SimSun"/>
          <w:szCs w:val="22"/>
          <w:lang w:val="hr-HR" w:eastAsia="zh-CN"/>
        </w:rPr>
        <w:t xml:space="preserve"> i</w:t>
      </w:r>
      <w:r w:rsidRPr="004C70CC">
        <w:rPr>
          <w:rFonts w:eastAsia="SimSun"/>
          <w:szCs w:val="22"/>
          <w:lang w:val="hr-HR" w:eastAsia="zh-CN"/>
        </w:rPr>
        <w:t xml:space="preserve"> normaln</w:t>
      </w:r>
      <w:r w:rsidR="008F6F7C">
        <w:rPr>
          <w:rFonts w:eastAsia="SimSun"/>
          <w:szCs w:val="22"/>
          <w:lang w:val="hr-HR" w:eastAsia="zh-CN"/>
        </w:rPr>
        <w:t>om</w:t>
      </w:r>
      <w:r w:rsidRPr="004C70CC">
        <w:rPr>
          <w:rFonts w:eastAsia="SimSun"/>
          <w:szCs w:val="22"/>
          <w:lang w:val="hr-HR" w:eastAsia="zh-CN"/>
        </w:rPr>
        <w:t xml:space="preserve"> bubrežn</w:t>
      </w:r>
      <w:r w:rsidR="008F6F7C">
        <w:rPr>
          <w:rFonts w:eastAsia="SimSun"/>
          <w:szCs w:val="22"/>
          <w:lang w:val="hr-HR" w:eastAsia="zh-CN"/>
        </w:rPr>
        <w:t>om</w:t>
      </w:r>
      <w:r w:rsidRPr="004C70CC">
        <w:rPr>
          <w:rFonts w:eastAsia="SimSun"/>
          <w:szCs w:val="22"/>
          <w:lang w:val="hr-HR" w:eastAsia="zh-CN"/>
        </w:rPr>
        <w:t xml:space="preserve"> funkcij</w:t>
      </w:r>
      <w:r w:rsidR="008F6F7C">
        <w:rPr>
          <w:rFonts w:eastAsia="SimSun"/>
          <w:szCs w:val="22"/>
          <w:lang w:val="hr-HR" w:eastAsia="zh-CN"/>
        </w:rPr>
        <w:t>om</w:t>
      </w:r>
      <w:r w:rsidRPr="004C70CC">
        <w:rPr>
          <w:rFonts w:eastAsia="SimSun"/>
          <w:szCs w:val="22"/>
          <w:lang w:val="hr-HR" w:eastAsia="zh-CN"/>
        </w:rPr>
        <w:t xml:space="preserve"> prijavljene su ortostatska omaglica i ortostatsk</w:t>
      </w:r>
      <w:r w:rsidRPr="00A44F64">
        <w:rPr>
          <w:rFonts w:eastAsia="SimSun"/>
          <w:szCs w:val="22"/>
          <w:lang w:val="hr-HR" w:eastAsia="zh-CN"/>
        </w:rPr>
        <w:t xml:space="preserve">a hipotenzija u njih 0,5%, dakle manje često, ali s većom učestalošću nego kod placeba. </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Sljedeća tablica prikazuje nuspojave prijavljene u placebom kontroliranim ispitivanjima, u kojima je 1965 hipertenzivnih bolesnika primalo irbesartan. Pojmovi označe</w:t>
      </w:r>
      <w:r w:rsidRPr="005F084A">
        <w:rPr>
          <w:rFonts w:eastAsia="SimSun"/>
          <w:szCs w:val="22"/>
          <w:lang w:val="hr-HR" w:eastAsia="zh-CN"/>
        </w:rPr>
        <w:t xml:space="preserve">ni zvjezdicom (*) odnose se na nuspojave koje su dodatno prijavljene u više od 2% dijabetičkih hipertenzivnih bolesnika s kroničnom insuficijencijom bubrega i manifestnom proteinurijom i to </w:t>
      </w:r>
      <w:r w:rsidR="008F6F7C">
        <w:rPr>
          <w:rFonts w:eastAsia="SimSun"/>
          <w:szCs w:val="22"/>
          <w:lang w:val="hr-HR" w:eastAsia="zh-CN"/>
        </w:rPr>
        <w:t>češće</w:t>
      </w:r>
      <w:r w:rsidRPr="005F084A">
        <w:rPr>
          <w:rFonts w:eastAsia="SimSun"/>
          <w:szCs w:val="22"/>
          <w:lang w:val="hr-HR" w:eastAsia="zh-CN"/>
        </w:rPr>
        <w:t xml:space="preserve"> nego kod placeba.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8F6F7C">
        <w:rPr>
          <w:noProof/>
          <w:szCs w:val="22"/>
          <w:lang w:val="hr-HR"/>
        </w:rPr>
        <w:t>,</w:t>
      </w:r>
      <w:r w:rsidRPr="005F084A">
        <w:rPr>
          <w:noProof/>
          <w:szCs w:val="22"/>
          <w:lang w:val="hr-HR"/>
        </w:rPr>
        <w:t xml:space="preserve"> često (≥ 1/100 i &lt; 1/10)</w:t>
      </w:r>
      <w:r w:rsidR="0066151B">
        <w:rPr>
          <w:noProof/>
          <w:szCs w:val="22"/>
          <w:lang w:val="hr-HR"/>
        </w:rPr>
        <w:t>,</w:t>
      </w:r>
      <w:r w:rsidRPr="005F084A">
        <w:rPr>
          <w:noProof/>
          <w:szCs w:val="22"/>
          <w:lang w:val="hr-HR"/>
        </w:rPr>
        <w:t xml:space="preserve"> manje često (≥ 1/1000 i &lt; 1/100)</w:t>
      </w:r>
      <w:r w:rsidR="0066151B">
        <w:rPr>
          <w:noProof/>
          <w:szCs w:val="22"/>
          <w:lang w:val="hr-HR"/>
        </w:rPr>
        <w:t>,</w:t>
      </w:r>
      <w:r w:rsidRPr="005F084A">
        <w:rPr>
          <w:noProof/>
          <w:szCs w:val="22"/>
          <w:lang w:val="hr-HR"/>
        </w:rPr>
        <w:t xml:space="preserve"> rijetko (≥ 1/10</w:t>
      </w:r>
      <w:r w:rsidR="00771DD2">
        <w:rPr>
          <w:noProof/>
          <w:szCs w:val="22"/>
          <w:lang w:val="hr-HR"/>
        </w:rPr>
        <w:t xml:space="preserve"> </w:t>
      </w:r>
      <w:r w:rsidRPr="005F084A">
        <w:rPr>
          <w:noProof/>
          <w:szCs w:val="22"/>
          <w:lang w:val="hr-HR"/>
        </w:rPr>
        <w:t>000 i &lt; 1/1000)</w:t>
      </w:r>
      <w:r w:rsidR="0066151B">
        <w:rPr>
          <w:noProof/>
          <w:szCs w:val="22"/>
          <w:lang w:val="hr-HR"/>
        </w:rPr>
        <w:t>,</w:t>
      </w:r>
      <w:r w:rsidRPr="005F084A">
        <w:rPr>
          <w:noProof/>
          <w:szCs w:val="22"/>
          <w:lang w:val="hr-HR"/>
        </w:rPr>
        <w:t xml:space="preserve"> vrlo rijetko (&lt; 1/10</w:t>
      </w:r>
      <w:r w:rsidR="00771DD2">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A37BD3" w:rsidRPr="005F084A" w:rsidRDefault="00A37BD3" w:rsidP="00A37BD3">
      <w:pPr>
        <w:tabs>
          <w:tab w:val="clear" w:pos="567"/>
        </w:tabs>
        <w:spacing w:line="240" w:lineRule="auto"/>
        <w:rPr>
          <w:noProof/>
          <w:szCs w:val="22"/>
          <w:lang w:val="hr-HR"/>
        </w:rPr>
      </w:pPr>
    </w:p>
    <w:p w:rsidR="00A37BD3" w:rsidRDefault="00A37BD3" w:rsidP="00A37BD3">
      <w:pPr>
        <w:tabs>
          <w:tab w:val="clear" w:pos="567"/>
        </w:tabs>
        <w:spacing w:line="240" w:lineRule="auto"/>
        <w:rPr>
          <w:bCs/>
          <w:noProof/>
          <w:szCs w:val="22"/>
          <w:lang w:val="hr-HR"/>
        </w:rPr>
      </w:pPr>
      <w:r w:rsidRPr="005F084A">
        <w:rPr>
          <w:bCs/>
          <w:noProof/>
          <w:szCs w:val="22"/>
          <w:lang w:val="hr-HR"/>
        </w:rPr>
        <w:t>Također su navedene dodatne nuspojave koje su prijavljene nakon stavljanja lijeka u promet, a proizlaze iz spontanog prijavljivanja.</w:t>
      </w:r>
    </w:p>
    <w:p w:rsidR="00A028B0" w:rsidRPr="005F084A" w:rsidRDefault="00A028B0" w:rsidP="00A37BD3">
      <w:pPr>
        <w:tabs>
          <w:tab w:val="clear" w:pos="567"/>
        </w:tabs>
        <w:spacing w:line="240" w:lineRule="auto"/>
        <w:rPr>
          <w:noProof/>
          <w:szCs w:val="22"/>
          <w:lang w:val="hr-HR"/>
        </w:rPr>
      </w:pPr>
    </w:p>
    <w:p w:rsidR="00A028B0" w:rsidRPr="001E45E1" w:rsidRDefault="00A028B0" w:rsidP="00A028B0">
      <w:pPr>
        <w:tabs>
          <w:tab w:val="clear" w:pos="567"/>
        </w:tabs>
        <w:spacing w:line="240" w:lineRule="auto"/>
        <w:rPr>
          <w:noProof/>
          <w:szCs w:val="22"/>
          <w:u w:val="single"/>
          <w:lang w:val="hr-HR"/>
        </w:rPr>
      </w:pPr>
      <w:r w:rsidRPr="001E45E1">
        <w:rPr>
          <w:noProof/>
          <w:szCs w:val="22"/>
          <w:u w:val="single"/>
          <w:lang w:val="hr-HR"/>
        </w:rPr>
        <w:t>Poremećaji krvi i limfnog sustava</w:t>
      </w:r>
    </w:p>
    <w:p w:rsidR="002664D2" w:rsidRDefault="002664D2" w:rsidP="00A028B0">
      <w:pPr>
        <w:tabs>
          <w:tab w:val="clear" w:pos="567"/>
        </w:tabs>
        <w:spacing w:line="240" w:lineRule="auto"/>
        <w:rPr>
          <w:noProof/>
          <w:szCs w:val="22"/>
          <w:lang w:val="hr-HR"/>
        </w:rPr>
      </w:pPr>
    </w:p>
    <w:p w:rsidR="00A028B0" w:rsidRPr="00A028B0" w:rsidRDefault="00A028B0" w:rsidP="00A028B0">
      <w:pPr>
        <w:tabs>
          <w:tab w:val="clear" w:pos="567"/>
        </w:tabs>
        <w:spacing w:line="240" w:lineRule="auto"/>
        <w:rPr>
          <w:noProof/>
          <w:szCs w:val="22"/>
          <w:lang w:val="hr-HR"/>
        </w:rPr>
      </w:pPr>
      <w:r w:rsidRPr="00A028B0">
        <w:rPr>
          <w:noProof/>
          <w:szCs w:val="22"/>
          <w:lang w:val="hr-HR"/>
        </w:rPr>
        <w:t>Nepoznato:</w:t>
      </w:r>
      <w:r w:rsidRPr="00A028B0">
        <w:rPr>
          <w:noProof/>
          <w:szCs w:val="22"/>
          <w:lang w:val="hr-HR"/>
        </w:rPr>
        <w:tab/>
      </w:r>
      <w:r>
        <w:rPr>
          <w:noProof/>
          <w:szCs w:val="22"/>
          <w:lang w:val="hr-HR"/>
        </w:rPr>
        <w:tab/>
      </w:r>
      <w:r w:rsidR="0065041F" w:rsidRPr="0065041F">
        <w:rPr>
          <w:noProof/>
          <w:szCs w:val="22"/>
          <w:lang w:val="hr-HR"/>
        </w:rPr>
        <w:t xml:space="preserve">anemija, </w:t>
      </w:r>
      <w:r w:rsidRPr="00A028B0">
        <w:rPr>
          <w:noProof/>
          <w:szCs w:val="22"/>
          <w:lang w:val="hr-HR"/>
        </w:rPr>
        <w:t>trombocitopenija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imunološkog sustava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1E45E1">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2664D2">
        <w:rPr>
          <w:noProof/>
          <w:szCs w:val="22"/>
          <w:lang w:val="hr-HR"/>
        </w:rPr>
        <w:t>, anafilaktička reakcija, anafilaktički šok</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metabolizma i prehrane</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BE669A">
        <w:rPr>
          <w:noProof/>
          <w:szCs w:val="22"/>
          <w:lang w:val="hr-HR"/>
        </w:rPr>
        <w:t>, hipoglikemija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živčanog sustava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A37BD3" w:rsidRPr="005F084A" w:rsidRDefault="00A37BD3" w:rsidP="00A37BD3">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lang w:val="hr-HR"/>
        </w:rPr>
      </w:pPr>
      <w:r w:rsidRPr="001E45E1">
        <w:rPr>
          <w:iCs/>
          <w:noProof/>
          <w:szCs w:val="22"/>
          <w:u w:val="single"/>
          <w:lang w:val="hr-HR"/>
        </w:rPr>
        <w:t>Poremećaji uha i labirinta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tinitus</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Srčani poremećaji</w:t>
      </w:r>
    </w:p>
    <w:p w:rsidR="002664D2" w:rsidRDefault="002664D2"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tahikardija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Krvožilni poremećaji</w:t>
      </w:r>
    </w:p>
    <w:p w:rsidR="002664D2" w:rsidRPr="005F084A" w:rsidRDefault="002664D2" w:rsidP="00A37BD3">
      <w:pPr>
        <w:tabs>
          <w:tab w:val="clear" w:pos="567"/>
        </w:tabs>
        <w:spacing w:line="240" w:lineRule="auto"/>
        <w:rPr>
          <w:i/>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ortostatska hipotenzija*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2664D2">
        <w:rPr>
          <w:noProof/>
          <w:szCs w:val="22"/>
          <w:lang w:val="hr-HR"/>
        </w:rPr>
        <w:tab/>
      </w:r>
      <w:r w:rsidRPr="005F084A">
        <w:rPr>
          <w:noProof/>
          <w:szCs w:val="22"/>
          <w:lang w:val="hr-HR"/>
        </w:rPr>
        <w:t>crvenilo praćeno osjećajem vrućine</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dišnog sustava, prsišta i sredoprsja</w:t>
      </w:r>
    </w:p>
    <w:p w:rsidR="002664D2" w:rsidRDefault="002664D2"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kašalj</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probavnog sustava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2664D2">
        <w:rPr>
          <w:noProof/>
          <w:szCs w:val="22"/>
          <w:lang w:val="hr-HR"/>
        </w:rPr>
        <w:tab/>
      </w:r>
      <w:r w:rsidRPr="005F084A">
        <w:rPr>
          <w:noProof/>
          <w:szCs w:val="22"/>
          <w:lang w:val="hr-HR"/>
        </w:rPr>
        <w:t>proljev, dispepsija/žgaravica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keepNext/>
        <w:tabs>
          <w:tab w:val="clear" w:pos="567"/>
        </w:tabs>
        <w:spacing w:line="240" w:lineRule="auto"/>
        <w:rPr>
          <w:iCs/>
          <w:noProof/>
          <w:szCs w:val="22"/>
          <w:u w:val="single"/>
          <w:lang w:val="hr-HR"/>
        </w:rPr>
      </w:pPr>
      <w:r w:rsidRPr="001E45E1">
        <w:rPr>
          <w:iCs/>
          <w:noProof/>
          <w:szCs w:val="22"/>
          <w:u w:val="single"/>
          <w:lang w:val="hr-HR"/>
        </w:rPr>
        <w:t>Poremećaji jetre i žuči</w:t>
      </w:r>
    </w:p>
    <w:p w:rsidR="002664D2" w:rsidRDefault="002664D2" w:rsidP="00A37BD3">
      <w:pPr>
        <w:keepNext/>
        <w:tabs>
          <w:tab w:val="clear" w:pos="567"/>
          <w:tab w:val="left" w:pos="1134"/>
          <w:tab w:val="left" w:pos="1418"/>
        </w:tabs>
        <w:spacing w:line="240" w:lineRule="auto"/>
        <w:rPr>
          <w:noProof/>
          <w:szCs w:val="22"/>
          <w:lang w:val="hr-HR"/>
        </w:rPr>
      </w:pP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2664D2">
        <w:rPr>
          <w:noProof/>
          <w:szCs w:val="22"/>
          <w:lang w:val="hr-HR"/>
        </w:rPr>
        <w:tab/>
      </w:r>
      <w:r w:rsidRPr="005F084A">
        <w:rPr>
          <w:noProof/>
          <w:szCs w:val="22"/>
          <w:lang w:val="hr-HR"/>
        </w:rPr>
        <w:t>žutica</w:t>
      </w: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kože i potkožnog tkiva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mišićno-koštanog sustava i vezivnog tkiva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1E45E1" w:rsidRDefault="00A37BD3" w:rsidP="00A37BD3">
      <w:pPr>
        <w:tabs>
          <w:tab w:val="clear" w:pos="567"/>
          <w:tab w:val="left" w:pos="1134"/>
          <w:tab w:val="left" w:pos="1418"/>
        </w:tabs>
        <w:spacing w:line="240" w:lineRule="auto"/>
        <w:rPr>
          <w:iCs/>
          <w:noProof/>
          <w:szCs w:val="22"/>
          <w:u w:val="single"/>
          <w:lang w:val="hr-HR"/>
        </w:rPr>
      </w:pPr>
      <w:r w:rsidRPr="001E45E1">
        <w:rPr>
          <w:iCs/>
          <w:noProof/>
          <w:szCs w:val="22"/>
          <w:u w:val="single"/>
          <w:lang w:val="hr-HR"/>
        </w:rPr>
        <w:t>Poremećaji bubrega i mokraćnog sustava</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reproduktivnog sustava i dojki</w:t>
      </w:r>
    </w:p>
    <w:p w:rsidR="002664D2" w:rsidRDefault="002664D2"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Opći poremećaji i reakcije na mjestu primjene</w:t>
      </w:r>
    </w:p>
    <w:p w:rsidR="002664D2" w:rsidRDefault="002664D2"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002664D2">
        <w:rPr>
          <w:noProof/>
          <w:szCs w:val="22"/>
          <w:lang w:val="hr-HR"/>
        </w:rPr>
        <w:tab/>
      </w:r>
      <w:r w:rsidRPr="005F084A">
        <w:rPr>
          <w:noProof/>
          <w:szCs w:val="22"/>
          <w:lang w:val="hr-HR"/>
        </w:rPr>
        <w:tab/>
        <w:t>bol u prsištu</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noProof/>
          <w:szCs w:val="22"/>
          <w:u w:val="single"/>
          <w:lang w:val="hr-HR"/>
        </w:rPr>
      </w:pPr>
      <w:r w:rsidRPr="001E45E1">
        <w:rPr>
          <w:noProof/>
          <w:szCs w:val="22"/>
          <w:u w:val="single"/>
          <w:lang w:val="hr-HR"/>
        </w:rPr>
        <w:t>Pretrage</w:t>
      </w:r>
    </w:p>
    <w:p w:rsidR="002664D2" w:rsidRDefault="002664D2" w:rsidP="00A37BD3">
      <w:pPr>
        <w:tabs>
          <w:tab w:val="clear" w:pos="567"/>
        </w:tabs>
        <w:autoSpaceDE w:val="0"/>
        <w:autoSpaceDN w:val="0"/>
        <w:adjustRightInd w:val="0"/>
        <w:spacing w:line="240" w:lineRule="auto"/>
        <w:ind w:left="1418" w:hanging="1412"/>
        <w:rPr>
          <w:noProof/>
          <w:szCs w:val="22"/>
          <w:lang w:val="hr-HR"/>
        </w:rPr>
      </w:pPr>
    </w:p>
    <w:p w:rsidR="00A37BD3" w:rsidRPr="005F084A" w:rsidRDefault="00A37BD3" w:rsidP="00A37BD3">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66151B" w:rsidRPr="00544A03">
        <w:rPr>
          <w:rFonts w:eastAsia="SimSun"/>
          <w:szCs w:val="22"/>
          <w:lang w:val="hr-HR" w:eastAsia="zh-CN"/>
        </w:rPr>
        <w:t>i hipertenzijom</w:t>
      </w:r>
      <w:r w:rsidR="0066151B">
        <w:rPr>
          <w:rFonts w:eastAsia="SimSun"/>
          <w:szCs w:val="22"/>
          <w:lang w:val="hr-HR" w:eastAsia="zh-CN"/>
        </w:rPr>
        <w:t xml:space="preserve"> s</w:t>
      </w:r>
      <w:r w:rsidRPr="005F084A">
        <w:rPr>
          <w:rFonts w:eastAsia="SimSun"/>
          <w:szCs w:val="22"/>
          <w:lang w:val="hr-HR" w:eastAsia="zh-CN"/>
        </w:rPr>
        <w:t xml:space="preserve"> kroničn</w:t>
      </w:r>
      <w:r w:rsidR="0066151B">
        <w:rPr>
          <w:rFonts w:eastAsia="SimSun"/>
          <w:szCs w:val="22"/>
          <w:lang w:val="hr-HR" w:eastAsia="zh-CN"/>
        </w:rPr>
        <w:t>om</w:t>
      </w:r>
      <w:r w:rsidRPr="005F084A">
        <w:rPr>
          <w:rFonts w:eastAsia="SimSun"/>
          <w:szCs w:val="22"/>
          <w:lang w:val="hr-HR" w:eastAsia="zh-CN"/>
        </w:rPr>
        <w:t xml:space="preserve"> bubrežn</w:t>
      </w:r>
      <w:r w:rsidR="0066151B">
        <w:rPr>
          <w:rFonts w:eastAsia="SimSun"/>
          <w:szCs w:val="22"/>
          <w:lang w:val="hr-HR" w:eastAsia="zh-CN"/>
        </w:rPr>
        <w:t>om</w:t>
      </w:r>
      <w:r w:rsidRPr="005F084A">
        <w:rPr>
          <w:rFonts w:eastAsia="SimSun"/>
          <w:szCs w:val="22"/>
          <w:lang w:val="hr-HR" w:eastAsia="zh-CN"/>
        </w:rPr>
        <w:t xml:space="preserve"> insuficijencij</w:t>
      </w:r>
      <w:r w:rsidR="0066151B">
        <w:rPr>
          <w:rFonts w:eastAsia="SimSun"/>
          <w:szCs w:val="22"/>
          <w:lang w:val="hr-HR" w:eastAsia="zh-CN"/>
        </w:rPr>
        <w:t>om</w:t>
      </w:r>
      <w:r w:rsidRPr="005F084A">
        <w:rPr>
          <w:rFonts w:eastAsia="SimSun"/>
          <w:szCs w:val="22"/>
          <w:lang w:val="hr-HR" w:eastAsia="zh-CN"/>
        </w:rPr>
        <w:t xml:space="preserve"> i manifestn</w:t>
      </w:r>
      <w:r w:rsidR="0066151B">
        <w:rPr>
          <w:rFonts w:eastAsia="SimSun"/>
          <w:szCs w:val="22"/>
          <w:lang w:val="hr-HR" w:eastAsia="zh-CN"/>
        </w:rPr>
        <w:t>om</w:t>
      </w:r>
      <w:r w:rsidRPr="005F084A">
        <w:rPr>
          <w:rFonts w:eastAsia="SimSun"/>
          <w:szCs w:val="22"/>
          <w:lang w:val="hr-HR" w:eastAsia="zh-CN"/>
        </w:rPr>
        <w:t xml:space="preserve"> proteinurij</w:t>
      </w:r>
      <w:r w:rsidR="0066151B">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66151B" w:rsidRDefault="00A37BD3" w:rsidP="00A37BD3">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66151B">
        <w:rPr>
          <w:rFonts w:eastAsia="SimSun"/>
          <w:szCs w:val="22"/>
          <w:lang w:val="hr-HR" w:eastAsia="zh-CN"/>
        </w:rPr>
        <w:t>(</w:t>
      </w:r>
      <w:r w:rsidRPr="005F084A">
        <w:rPr>
          <w:rFonts w:eastAsia="SimSun"/>
          <w:szCs w:val="22"/>
          <w:lang w:val="hr-HR" w:eastAsia="zh-CN"/>
        </w:rPr>
        <w:t>1,7%</w:t>
      </w:r>
      <w:r w:rsidR="0066151B">
        <w:rPr>
          <w:rFonts w:eastAsia="SimSun"/>
          <w:szCs w:val="22"/>
          <w:lang w:val="hr-HR" w:eastAsia="zh-CN"/>
        </w:rPr>
        <w:t>)</w:t>
      </w:r>
      <w:r w:rsidRPr="005F084A">
        <w:rPr>
          <w:rFonts w:eastAsia="SimSun"/>
          <w:szCs w:val="22"/>
          <w:lang w:val="hr-HR" w:eastAsia="zh-CN"/>
        </w:rPr>
        <w:t xml:space="preserve"> </w:t>
      </w:r>
      <w:r w:rsidR="0066151B">
        <w:rPr>
          <w:rFonts w:eastAsia="SimSun"/>
          <w:szCs w:val="22"/>
          <w:lang w:val="hr-HR" w:eastAsia="zh-CN"/>
        </w:rPr>
        <w:t xml:space="preserve">u </w:t>
      </w:r>
      <w:r w:rsidRPr="005F084A">
        <w:rPr>
          <w:rFonts w:eastAsia="SimSun"/>
          <w:szCs w:val="22"/>
          <w:lang w:val="hr-HR" w:eastAsia="zh-CN"/>
        </w:rPr>
        <w:t xml:space="preserve">bolesnika koji su uzimali irbesartan. Niti jedan od tih slučajeva nije povezan s poremećajima mišićno-koštanog sustava koje je bilo moguće utvrditi. </w:t>
      </w:r>
    </w:p>
    <w:p w:rsidR="00A37BD3" w:rsidRPr="005F084A" w:rsidRDefault="00A37BD3"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2664D2" w:rsidRDefault="002664D2"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66151B">
        <w:rPr>
          <w:rFonts w:eastAsia="SimSun"/>
          <w:szCs w:val="22"/>
          <w:lang w:val="hr-HR" w:eastAsia="zh-CN"/>
        </w:rPr>
        <w:t xml:space="preserve"> </w:t>
      </w:r>
      <w:r w:rsidR="0066151B" w:rsidRPr="009371EE">
        <w:rPr>
          <w:rFonts w:eastAsia="SimSun"/>
          <w:szCs w:val="22"/>
          <w:lang w:val="hr-HR" w:eastAsia="zh-CN"/>
        </w:rPr>
        <w:t>koja su primila lijek</w:t>
      </w:r>
      <w:r w:rsidRPr="005F084A">
        <w:rPr>
          <w:noProof/>
          <w:szCs w:val="22"/>
          <w:lang w:val="hr-HR"/>
        </w:rPr>
        <w:t>.</w:t>
      </w:r>
    </w:p>
    <w:p w:rsidR="004A555F" w:rsidRDefault="004A555F" w:rsidP="00A37BD3">
      <w:pPr>
        <w:tabs>
          <w:tab w:val="clear" w:pos="567"/>
        </w:tabs>
        <w:autoSpaceDE w:val="0"/>
        <w:autoSpaceDN w:val="0"/>
        <w:adjustRightInd w:val="0"/>
        <w:spacing w:line="240" w:lineRule="auto"/>
        <w:rPr>
          <w:noProof/>
          <w:szCs w:val="22"/>
          <w:lang w:val="hr-HR"/>
        </w:rPr>
      </w:pPr>
    </w:p>
    <w:p w:rsidR="004A555F" w:rsidRPr="00ED58D0" w:rsidRDefault="004A555F" w:rsidP="004A555F">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2664D2" w:rsidRDefault="002664D2" w:rsidP="004A555F">
      <w:pPr>
        <w:tabs>
          <w:tab w:val="clear" w:pos="567"/>
        </w:tabs>
        <w:autoSpaceDE w:val="0"/>
        <w:autoSpaceDN w:val="0"/>
        <w:adjustRightInd w:val="0"/>
        <w:spacing w:line="240" w:lineRule="auto"/>
        <w:rPr>
          <w:noProof/>
          <w:snapToGrid w:val="0"/>
          <w:szCs w:val="22"/>
          <w:lang w:val="hr-HR"/>
        </w:rPr>
      </w:pPr>
    </w:p>
    <w:p w:rsidR="004A555F" w:rsidRPr="005F084A" w:rsidRDefault="004A555F" w:rsidP="004A555F">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A7694A">
        <w:rPr>
          <w:noProof/>
          <w:snapToGrid w:val="0"/>
          <w:szCs w:val="22"/>
          <w:lang w:val="hr-HR"/>
        </w:rPr>
        <w:t>radnika</w:t>
      </w:r>
      <w:r w:rsidRPr="00ED58D0">
        <w:rPr>
          <w:noProof/>
          <w:snapToGrid w:val="0"/>
          <w:szCs w:val="22"/>
          <w:lang w:val="hr-HR"/>
        </w:rPr>
        <w:t xml:space="preserve"> se traži da prijave svaku sumnju na nuspojavu lijeka putem </w:t>
      </w:r>
      <w:r w:rsidR="00AD77C3" w:rsidRPr="00244FD2">
        <w:rPr>
          <w:snapToGrid w:val="0"/>
          <w:szCs w:val="22"/>
          <w:lang w:val="hr-HR"/>
        </w:rPr>
        <w:t>nacionalnog sustava prijave nuspojava</w:t>
      </w:r>
      <w:r w:rsidR="00A7694A" w:rsidRPr="00244FD2">
        <w:rPr>
          <w:snapToGrid w:val="0"/>
          <w:szCs w:val="22"/>
          <w:lang w:val="hr-HR"/>
        </w:rPr>
        <w:t>:</w:t>
      </w:r>
      <w:r w:rsidR="00AD77C3" w:rsidRPr="00244FD2">
        <w:rPr>
          <w:snapToGrid w:val="0"/>
          <w:szCs w:val="22"/>
          <w:lang w:val="hr-HR"/>
        </w:rPr>
        <w:t xml:space="preserve"> </w:t>
      </w:r>
      <w:r w:rsidR="00AD77C3" w:rsidRPr="00244FD2">
        <w:rPr>
          <w:snapToGrid w:val="0"/>
          <w:szCs w:val="22"/>
          <w:highlight w:val="lightGray"/>
          <w:lang w:val="hr-HR"/>
        </w:rPr>
        <w:t xml:space="preserve">navedenog u </w:t>
      </w:r>
      <w:hyperlink r:id="rId12" w:history="1">
        <w:r w:rsidR="00AD77C3" w:rsidRPr="00244FD2">
          <w:rPr>
            <w:snapToGrid w:val="0"/>
            <w:color w:val="0000FF"/>
            <w:szCs w:val="22"/>
            <w:highlight w:val="lightGray"/>
            <w:u w:val="single"/>
            <w:lang w:val="hr-HR"/>
          </w:rPr>
          <w:t>Dodatku V</w:t>
        </w:r>
      </w:hyperlink>
      <w:r>
        <w:rPr>
          <w:noProof/>
          <w:snapToGrid w:val="0"/>
          <w:szCs w:val="22"/>
          <w:lang w:val="hr-HR"/>
        </w:rPr>
        <w:t>.</w:t>
      </w:r>
    </w:p>
    <w:p w:rsidR="00A37BD3" w:rsidRPr="005F084A" w:rsidRDefault="00A37BD3" w:rsidP="00A37BD3">
      <w:pPr>
        <w:tabs>
          <w:tab w:val="clear" w:pos="567"/>
        </w:tabs>
        <w:spacing w:line="240" w:lineRule="auto"/>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66151B">
        <w:rPr>
          <w:rFonts w:eastAsia="SimSun"/>
          <w:szCs w:val="22"/>
          <w:lang w:val="hr-HR" w:eastAsia="zh-CN"/>
        </w:rPr>
        <w:t>.</w:t>
      </w:r>
      <w:r w:rsidRPr="005F084A">
        <w:rPr>
          <w:rFonts w:eastAsia="SimSun"/>
          <w:szCs w:val="22"/>
          <w:lang w:val="hr-HR" w:eastAsia="zh-CN"/>
        </w:rPr>
        <w:t xml:space="preserve"> </w:t>
      </w:r>
      <w:r w:rsidR="0066151B">
        <w:rPr>
          <w:rFonts w:eastAsia="SimSun"/>
          <w:szCs w:val="22"/>
          <w:lang w:val="hr-HR" w:eastAsia="zh-CN"/>
        </w:rPr>
        <w:t>Z</w:t>
      </w:r>
      <w:r w:rsidRPr="005F084A">
        <w:rPr>
          <w:rFonts w:eastAsia="SimSun"/>
          <w:szCs w:val="22"/>
          <w:lang w:val="hr-HR" w:eastAsia="zh-CN"/>
        </w:rPr>
        <w:t xml:space="preserve">bog predoziranja može se pojaviti i bradikardija. Nema dostupnih specifičnih podataka o liječenju predoziranja lijekom </w:t>
      </w:r>
      <w:r w:rsidR="006F1E5E">
        <w:rPr>
          <w:rFonts w:eastAsia="SimSun"/>
          <w:szCs w:val="22"/>
          <w:lang w:val="hr-HR" w:eastAsia="zh-CN"/>
        </w:rPr>
        <w:t>Karvea</w:t>
      </w:r>
      <w:r w:rsidRPr="005F084A">
        <w:rPr>
          <w:rFonts w:eastAsia="SimSun"/>
          <w:szCs w:val="22"/>
          <w:lang w:val="hr-HR" w:eastAsia="zh-CN"/>
        </w:rPr>
        <w:t>.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ATK oznaka: C09C A04</w:t>
      </w:r>
    </w:p>
    <w:p w:rsidR="00A37BD3" w:rsidRPr="005F084A" w:rsidRDefault="00A37BD3" w:rsidP="00A37BD3">
      <w:pPr>
        <w:numPr>
          <w:ilvl w:val="12"/>
          <w:numId w:val="0"/>
        </w:numPr>
        <w:spacing w:line="240" w:lineRule="auto"/>
        <w:ind w:right="-2"/>
        <w:rPr>
          <w:noProof/>
          <w:szCs w:val="22"/>
          <w:lang w:val="hr-HR"/>
        </w:rPr>
      </w:pPr>
    </w:p>
    <w:p w:rsidR="00A769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7694A"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 xml:space="preserve">rbesartan je snažan, oralno </w:t>
      </w:r>
      <w:r w:rsidR="001F16D5">
        <w:rPr>
          <w:rFonts w:eastAsia="SimSun"/>
          <w:szCs w:val="22"/>
          <w:lang w:val="hr-HR" w:eastAsia="zh-CN"/>
        </w:rPr>
        <w:t>aktivan</w:t>
      </w:r>
      <w:r w:rsidR="00A37BD3" w:rsidRPr="005F084A">
        <w:rPr>
          <w:rFonts w:eastAsia="SimSun"/>
          <w:szCs w:val="22"/>
          <w:lang w:val="hr-HR" w:eastAsia="zh-CN"/>
        </w:rPr>
        <w:t>, selektivni antagonist receptora angiotenzina II (tip AT</w:t>
      </w:r>
      <w:r w:rsidR="00A37BD3" w:rsidRPr="005F084A">
        <w:rPr>
          <w:rFonts w:eastAsia="SimSun"/>
          <w:szCs w:val="22"/>
          <w:vertAlign w:val="subscript"/>
          <w:lang w:val="hr-HR" w:eastAsia="zh-CN"/>
        </w:rPr>
        <w:t>1</w:t>
      </w:r>
      <w:r w:rsidR="00A37BD3" w:rsidRPr="005F084A">
        <w:rPr>
          <w:rFonts w:eastAsia="SimSun"/>
          <w:szCs w:val="22"/>
          <w:lang w:val="hr-HR" w:eastAsia="zh-CN"/>
        </w:rPr>
        <w:t>). Očekuje se da blokira sve aktivnosti angiotenzina II posredovane AT</w:t>
      </w:r>
      <w:r w:rsidR="00A37BD3" w:rsidRPr="005F084A">
        <w:rPr>
          <w:rFonts w:eastAsia="SimSun"/>
          <w:szCs w:val="22"/>
          <w:vertAlign w:val="subscript"/>
          <w:lang w:val="hr-HR" w:eastAsia="zh-CN"/>
        </w:rPr>
        <w:t>1</w:t>
      </w:r>
      <w:r w:rsidR="00A37BD3" w:rsidRPr="005F084A">
        <w:rPr>
          <w:rFonts w:eastAsia="SimSun"/>
          <w:szCs w:val="22"/>
          <w:lang w:val="hr-HR" w:eastAsia="zh-CN"/>
        </w:rPr>
        <w:t> receptorom, bez obzira na izvor ili put sinteze angiotenzina II. Selektivni antagonizam receptora angiotenzina II (AT</w:t>
      </w:r>
      <w:r w:rsidR="00A37BD3" w:rsidRPr="005F084A">
        <w:rPr>
          <w:rFonts w:eastAsia="SimSun"/>
          <w:szCs w:val="22"/>
          <w:vertAlign w:val="subscript"/>
          <w:lang w:val="hr-HR" w:eastAsia="zh-CN"/>
        </w:rPr>
        <w:t>1</w:t>
      </w:r>
      <w:r w:rsidR="00A37BD3"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A37BD3"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A37BD3" w:rsidRPr="005F084A" w:rsidRDefault="00A37BD3" w:rsidP="00A37BD3">
      <w:pPr>
        <w:numPr>
          <w:ilvl w:val="12"/>
          <w:numId w:val="0"/>
        </w:numPr>
        <w:spacing w:line="240" w:lineRule="auto"/>
        <w:ind w:right="-2"/>
        <w:rPr>
          <w:noProof/>
          <w:szCs w:val="22"/>
          <w:lang w:val="hr-HR"/>
        </w:rPr>
      </w:pPr>
    </w:p>
    <w:p w:rsidR="00A37BD3" w:rsidRPr="001E45E1" w:rsidRDefault="00A37BD3" w:rsidP="00A37BD3">
      <w:pPr>
        <w:numPr>
          <w:ilvl w:val="12"/>
          <w:numId w:val="0"/>
        </w:numPr>
        <w:spacing w:line="240" w:lineRule="auto"/>
        <w:ind w:right="-2"/>
        <w:rPr>
          <w:i/>
          <w:noProof/>
          <w:szCs w:val="22"/>
          <w:lang w:val="hr-HR"/>
        </w:rPr>
      </w:pPr>
      <w:r w:rsidRPr="001E45E1">
        <w:rPr>
          <w:i/>
          <w:noProof/>
          <w:szCs w:val="22"/>
          <w:lang w:val="hr-HR"/>
        </w:rPr>
        <w:t>Hipertenzija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Irbesartan snižava krvni tlak uz minimalne promjene srčanog ritma. Sniženje krvnog tlaka ovisno je o dozi pri doziranju jedanput na dan, s tendencijom prema platou pri doz</w:t>
      </w:r>
      <w:r w:rsidR="001F16D5">
        <w:rPr>
          <w:rFonts w:eastAsia="SimSun"/>
          <w:szCs w:val="22"/>
          <w:lang w:val="hr-HR" w:eastAsia="zh-CN"/>
        </w:rPr>
        <w:t>ama</w:t>
      </w:r>
      <w:r w:rsidRPr="005F084A">
        <w:rPr>
          <w:rFonts w:eastAsia="SimSun"/>
          <w:szCs w:val="22"/>
          <w:lang w:val="hr-HR" w:eastAsia="zh-CN"/>
        </w:rPr>
        <w:t xml:space="preserve"> već</w:t>
      </w:r>
      <w:r w:rsidR="001F16D5">
        <w:rPr>
          <w:rFonts w:eastAsia="SimSun"/>
          <w:szCs w:val="22"/>
          <w:lang w:val="hr-HR" w:eastAsia="zh-CN"/>
        </w:rPr>
        <w:t>im</w:t>
      </w:r>
      <w:r w:rsidRPr="005F084A">
        <w:rPr>
          <w:rFonts w:eastAsia="SimSun"/>
          <w:szCs w:val="22"/>
          <w:lang w:val="hr-HR" w:eastAsia="zh-CN"/>
        </w:rPr>
        <w:t xml:space="preserve"> od 300 mg. Doze od 150-300 mg jedanput na dan smanjuju krvni tlak u ležećem ili sjedećem položaju u vrijeme najniže koncentracije u krvi (to jest 24 sata nakon uzimanja doze) i to u prosjeku za 8-13/5-8 mmHg (sistolički/dijastolički) više od placeba.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w:t>
      </w:r>
      <w:r w:rsidR="006F1E5E">
        <w:rPr>
          <w:rFonts w:eastAsia="SimSun"/>
          <w:szCs w:val="22"/>
          <w:lang w:val="hr-HR" w:eastAsia="zh-CN"/>
        </w:rPr>
        <w:t>Karvea</w:t>
      </w:r>
      <w:r w:rsidRPr="005F084A">
        <w:rPr>
          <w:rFonts w:eastAsia="SimSun"/>
          <w:szCs w:val="22"/>
          <w:lang w:val="hr-HR" w:eastAsia="zh-CN"/>
        </w:rPr>
        <w:t xml:space="preserve">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1F16D5">
        <w:rPr>
          <w:rFonts w:eastAsia="SimSun"/>
          <w:szCs w:val="22"/>
          <w:lang w:val="hr-HR" w:eastAsia="zh-CN"/>
        </w:rPr>
        <w:t>(</w:t>
      </w:r>
      <w:r w:rsidR="001F16D5" w:rsidRPr="005F084A">
        <w:rPr>
          <w:rFonts w:eastAsia="SimSun"/>
          <w:i/>
          <w:iCs/>
          <w:szCs w:val="22"/>
          <w:lang w:val="hr-HR" w:eastAsia="zh-CN"/>
        </w:rPr>
        <w:t>rebound</w:t>
      </w:r>
      <w:r w:rsidR="001F16D5" w:rsidRPr="005F084A">
        <w:rPr>
          <w:rFonts w:eastAsia="SimSun"/>
          <w:szCs w:val="22"/>
          <w:lang w:val="hr-HR" w:eastAsia="zh-CN"/>
        </w:rPr>
        <w:t>)</w:t>
      </w:r>
      <w:r w:rsidR="001F16D5">
        <w:rPr>
          <w:rFonts w:eastAsia="SimSun"/>
          <w:szCs w:val="22"/>
          <w:lang w:val="hr-HR" w:eastAsia="zh-CN"/>
        </w:rPr>
        <w:t xml:space="preserve"> </w:t>
      </w:r>
      <w:r w:rsidRPr="005F084A">
        <w:rPr>
          <w:rFonts w:eastAsia="SimSun"/>
          <w:szCs w:val="22"/>
          <w:lang w:val="hr-HR" w:eastAsia="zh-CN"/>
        </w:rPr>
        <w:t>hipertenzije.</w:t>
      </w:r>
    </w:p>
    <w:p w:rsidR="00A7694A" w:rsidRDefault="00A7694A" w:rsidP="002276C4">
      <w:pPr>
        <w:tabs>
          <w:tab w:val="clear" w:pos="567"/>
        </w:tabs>
        <w:autoSpaceDE w:val="0"/>
        <w:autoSpaceDN w:val="0"/>
        <w:adjustRightInd w:val="0"/>
        <w:spacing w:line="240" w:lineRule="auto"/>
        <w:rPr>
          <w:bCs/>
          <w:noProof/>
          <w:szCs w:val="22"/>
          <w:lang w:val="hr-HR"/>
        </w:rPr>
      </w:pPr>
    </w:p>
    <w:p w:rsidR="00F20476" w:rsidRPr="00F20476" w:rsidRDefault="00EA53E2" w:rsidP="002276C4">
      <w:pPr>
        <w:tabs>
          <w:tab w:val="clear" w:pos="567"/>
        </w:tabs>
        <w:autoSpaceDE w:val="0"/>
        <w:autoSpaceDN w:val="0"/>
        <w:adjustRightInd w:val="0"/>
        <w:spacing w:line="240" w:lineRule="auto"/>
        <w:rPr>
          <w:noProof/>
          <w:szCs w:val="22"/>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w:t>
      </w:r>
      <w:r>
        <w:rPr>
          <w:bCs/>
          <w:noProof/>
          <w:szCs w:val="22"/>
          <w:lang w:val="hr-HR"/>
        </w:rPr>
        <w:t xml:space="preserve"> </w:t>
      </w:r>
      <w:r w:rsidR="00F20476" w:rsidRPr="007C4AD8">
        <w:rPr>
          <w:bCs/>
          <w:lang w:val="hr-HR"/>
        </w:rPr>
        <w:t xml:space="preserve">U bolesnika </w:t>
      </w:r>
      <w:r w:rsidR="00F20476">
        <w:rPr>
          <w:bCs/>
          <w:lang w:val="hr-HR"/>
        </w:rPr>
        <w:t>u kojih</w:t>
      </w:r>
      <w:r w:rsidR="00F20476" w:rsidRPr="007C4AD8">
        <w:rPr>
          <w:bCs/>
          <w:lang w:val="hr-HR"/>
        </w:rPr>
        <w:t xml:space="preserve"> irbesartan</w:t>
      </w:r>
      <w:r w:rsidR="00F20476">
        <w:rPr>
          <w:bCs/>
          <w:lang w:val="hr-HR"/>
        </w:rPr>
        <w:t xml:space="preserve"> u monoterapiji</w:t>
      </w:r>
      <w:r w:rsidR="00F20476" w:rsidRPr="007C4AD8">
        <w:rPr>
          <w:bCs/>
          <w:lang w:val="hr-HR"/>
        </w:rPr>
        <w:t xml:space="preserve"> nedostatno kontrolira krvni tlak dodavanje male doze hidroklorotiazida (12,5 mg) jedanput na dan za ishod ima dodatno snižavanje krvnog tlaka</w:t>
      </w:r>
      <w:r w:rsidR="00F20476">
        <w:rPr>
          <w:bCs/>
          <w:lang w:val="hr-HR"/>
        </w:rPr>
        <w:t>,</w:t>
      </w:r>
      <w:r w:rsidR="00F20476" w:rsidRPr="007C4AD8">
        <w:rPr>
          <w:bCs/>
          <w:lang w:val="hr-HR"/>
        </w:rPr>
        <w:t xml:space="preserve"> korigirano za placebo</w:t>
      </w:r>
      <w:r w:rsidR="00F20476">
        <w:rPr>
          <w:bCs/>
          <w:lang w:val="hr-HR"/>
        </w:rPr>
        <w:t>,</w:t>
      </w:r>
      <w:r w:rsidR="00F20476" w:rsidRPr="007C4AD8">
        <w:rPr>
          <w:bCs/>
          <w:lang w:val="hr-HR"/>
        </w:rPr>
        <w:t xml:space="preserve"> u vrijeme najniže koncentracije u krvi od 7-10/3-6 mmHg (sistolički/dijastolički).</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Dob i spol ne utječu na djelotvornost lijeka </w:t>
      </w:r>
      <w:r w:rsidR="006F1E5E">
        <w:rPr>
          <w:rFonts w:eastAsia="SimSun"/>
          <w:szCs w:val="22"/>
          <w:lang w:val="hr-HR" w:eastAsia="zh-CN"/>
        </w:rPr>
        <w:t>Karvea</w:t>
      </w:r>
      <w:r w:rsidRPr="00F20476">
        <w:rPr>
          <w:rFonts w:eastAsia="SimSun"/>
          <w:szCs w:val="22"/>
          <w:lang w:val="hr-HR" w:eastAsia="zh-CN"/>
        </w:rPr>
        <w:t>. Kao što je to slučaj s ostalim lijekovima koji utječu na renin-angiotenzinski sustav, hipertenzivni bolesnici crne rase slabije reagiraju na monoterapiju irbesartanom.</w:t>
      </w:r>
      <w:r w:rsidRPr="00E4712D">
        <w:rPr>
          <w:bCs/>
          <w:szCs w:val="22"/>
          <w:lang w:val="hr-HR"/>
        </w:rPr>
        <w:t xml:space="preserve"> </w:t>
      </w:r>
      <w:r w:rsidRPr="00E4712D">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 xml:space="preserve">Nema klinički važnog </w:t>
      </w:r>
      <w:r w:rsidRPr="00796085">
        <w:rPr>
          <w:rFonts w:eastAsia="SimSun"/>
          <w:szCs w:val="22"/>
          <w:lang w:val="hr-HR" w:eastAsia="zh-CN"/>
        </w:rPr>
        <w:t>učinka na mokraćnu kiselinu u serumu niti na urinarno izlučivanje mokraćne kiseline.</w:t>
      </w:r>
    </w:p>
    <w:p w:rsidR="00A37BD3" w:rsidRPr="00E4712D" w:rsidRDefault="00A37BD3" w:rsidP="00A37BD3">
      <w:pPr>
        <w:tabs>
          <w:tab w:val="clear" w:pos="567"/>
        </w:tabs>
        <w:autoSpaceDE w:val="0"/>
        <w:autoSpaceDN w:val="0"/>
        <w:adjustRightInd w:val="0"/>
        <w:spacing w:line="240" w:lineRule="auto"/>
        <w:rPr>
          <w:noProof/>
          <w:szCs w:val="22"/>
          <w:lang w:val="hr-HR"/>
        </w:rPr>
      </w:pPr>
    </w:p>
    <w:p w:rsidR="00A37BD3" w:rsidRPr="001E45E1" w:rsidRDefault="00A37BD3" w:rsidP="00A37BD3">
      <w:pPr>
        <w:tabs>
          <w:tab w:val="clear" w:pos="567"/>
        </w:tabs>
        <w:autoSpaceDE w:val="0"/>
        <w:autoSpaceDN w:val="0"/>
        <w:adjustRightInd w:val="0"/>
        <w:spacing w:line="240" w:lineRule="auto"/>
        <w:rPr>
          <w:i/>
          <w:noProof/>
          <w:szCs w:val="22"/>
          <w:lang w:val="hr-HR"/>
        </w:rPr>
      </w:pPr>
      <w:r w:rsidRPr="001E45E1">
        <w:rPr>
          <w:i/>
          <w:noProof/>
          <w:szCs w:val="22"/>
          <w:lang w:val="hr-HR"/>
        </w:rPr>
        <w:t>Pedijatrijska populacija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Smanjenje krvnog tlaka ispitivano je tijekom tri tjedna pri primjeni ciljanih titriranih doza od 0,5 mg/kg (niska doza), 1,5 mg/kg (srednja doza)</w:t>
      </w:r>
      <w:r w:rsidRPr="008D47E6">
        <w:rPr>
          <w:rFonts w:eastAsia="SimSun"/>
          <w:szCs w:val="22"/>
          <w:lang w:val="hr-HR" w:eastAsia="zh-CN"/>
        </w:rPr>
        <w:t xml:space="preserve"> i 4,5 mg/kg (visoka doza) irbesartana u 318 djece i adolescenata s hipertenzijom ili rizikom od hipertenzije (šećerna bolest, hipertenzija u povijes</w:t>
      </w:r>
      <w:r w:rsidRPr="009A33A7">
        <w:rPr>
          <w:rFonts w:eastAsia="SimSun"/>
          <w:szCs w:val="22"/>
          <w:lang w:val="hr-HR" w:eastAsia="zh-CN"/>
        </w:rPr>
        <w:t>ti bolesti obitelji) u dobi od 6 do 16 godina. Nakon tri tjedna srednja vrijednost smanjenja krvnog tlaka u odnosu na početne vrijednosti za primarnu varijablu djelotvornosti, sistolički krvni tlak u sjedećem položaju kod najniže koncentracije u krvi (</w:t>
      </w:r>
      <w:r w:rsidR="00642610">
        <w:rPr>
          <w:rFonts w:eastAsia="SimSun"/>
          <w:szCs w:val="22"/>
          <w:lang w:val="hr-HR" w:eastAsia="zh-CN"/>
        </w:rPr>
        <w:t>SjSKT</w:t>
      </w:r>
      <w:r w:rsidRPr="00706636">
        <w:rPr>
          <w:rFonts w:eastAsia="SimSun"/>
          <w:szCs w:val="22"/>
          <w:lang w:val="hr-HR" w:eastAsia="zh-CN"/>
        </w:rPr>
        <w:t>), iznosila je 11,7 mmHg (niska doza), 9,3 mmHg (srednja doza) i 13,2 mmHg (visoka doza). Nije zapažena značajna razlika između doza. Prilagođena srednja vrijednost promjene dijastoličkog krvnog tlaka u sjedećem polož</w:t>
      </w:r>
      <w:r w:rsidRPr="005C763F">
        <w:rPr>
          <w:rFonts w:eastAsia="SimSun"/>
          <w:szCs w:val="22"/>
          <w:lang w:val="hr-HR" w:eastAsia="zh-CN"/>
        </w:rPr>
        <w:t xml:space="preserve">aju </w:t>
      </w:r>
      <w:r w:rsidR="00642610">
        <w:rPr>
          <w:rFonts w:eastAsia="SimSun"/>
          <w:szCs w:val="22"/>
          <w:lang w:val="hr-HR" w:eastAsia="zh-CN"/>
        </w:rPr>
        <w:t>(</w:t>
      </w:r>
      <w:r w:rsidR="00642610" w:rsidRPr="00893C69">
        <w:rPr>
          <w:rFonts w:eastAsia="SimSun"/>
          <w:szCs w:val="22"/>
          <w:lang w:val="hr-HR" w:eastAsia="zh-CN"/>
        </w:rPr>
        <w:t>SjDKT</w:t>
      </w:r>
      <w:r w:rsidR="00642610">
        <w:rPr>
          <w:rFonts w:eastAsia="SimSun"/>
          <w:szCs w:val="22"/>
          <w:lang w:val="hr-HR" w:eastAsia="zh-CN"/>
        </w:rPr>
        <w:t>)</w:t>
      </w:r>
      <w:r w:rsidR="00642610" w:rsidRPr="005C763F">
        <w:rPr>
          <w:rFonts w:eastAsia="SimSun"/>
          <w:szCs w:val="22"/>
          <w:lang w:val="hr-HR" w:eastAsia="zh-CN"/>
        </w:rPr>
        <w:t xml:space="preserve"> </w:t>
      </w:r>
      <w:r w:rsidRPr="005C763F">
        <w:rPr>
          <w:rFonts w:eastAsia="SimSun"/>
          <w:szCs w:val="22"/>
          <w:lang w:val="hr-HR" w:eastAsia="zh-CN"/>
        </w:rPr>
        <w:t xml:space="preserve">u </w:t>
      </w:r>
      <w:r w:rsidR="00A7694A">
        <w:rPr>
          <w:rFonts w:eastAsia="SimSun"/>
          <w:szCs w:val="22"/>
          <w:lang w:val="hr-HR" w:eastAsia="zh-CN"/>
        </w:rPr>
        <w:t>„</w:t>
      </w:r>
      <w:r w:rsidRPr="005C763F">
        <w:rPr>
          <w:rFonts w:eastAsia="SimSun"/>
          <w:szCs w:val="22"/>
          <w:lang w:val="hr-HR" w:eastAsia="zh-CN"/>
        </w:rPr>
        <w:t>najnižoj točki djelovanja</w:t>
      </w:r>
      <w:r w:rsidR="00A7694A">
        <w:rPr>
          <w:rFonts w:eastAsia="SimSun"/>
          <w:szCs w:val="22"/>
          <w:lang w:val="hr-HR" w:eastAsia="zh-CN"/>
        </w:rPr>
        <w:t>“</w:t>
      </w:r>
      <w:r w:rsidRPr="005C763F">
        <w:rPr>
          <w:rFonts w:eastAsia="SimSun"/>
          <w:szCs w:val="22"/>
          <w:lang w:val="hr-HR" w:eastAsia="zh-CN"/>
        </w:rPr>
        <w:t xml:space="preserve"> </w:t>
      </w:r>
      <w:r w:rsidRPr="00A44F64">
        <w:rPr>
          <w:rFonts w:eastAsia="SimSun"/>
          <w:szCs w:val="22"/>
          <w:lang w:val="hr-HR" w:eastAsia="zh-CN"/>
        </w:rPr>
        <w:t>bila je sljedeća: 3,8 mmHg (niska doza), 3,2 mmHg (srednja doza) i 5,6 mmHg (visoka</w:t>
      </w:r>
      <w:r w:rsidRPr="00B133CE">
        <w:rPr>
          <w:rFonts w:eastAsia="SimSun"/>
          <w:szCs w:val="22"/>
          <w:lang w:val="hr-HR" w:eastAsia="zh-CN"/>
        </w:rPr>
        <w:t xml:space="preserve"> doza). Tijekom sljedeća dva tjedna kada su bolesnici ponovo randomizirani ili na lijek ili</w:t>
      </w:r>
      <w:r w:rsidRPr="001922D8">
        <w:rPr>
          <w:rFonts w:eastAsia="SimSun"/>
          <w:szCs w:val="22"/>
          <w:lang w:val="hr-HR" w:eastAsia="zh-CN"/>
        </w:rPr>
        <w:t xml:space="preserve"> na placebo, bolesnici na placebu imali su porast od 2,4 i 2,0 mmHg za </w:t>
      </w:r>
      <w:r w:rsidR="00642610" w:rsidRPr="00B133CE">
        <w:rPr>
          <w:rFonts w:eastAsia="SimSun"/>
          <w:szCs w:val="22"/>
          <w:lang w:val="hr-HR" w:eastAsia="zh-CN"/>
        </w:rPr>
        <w:t>S</w:t>
      </w:r>
      <w:r w:rsidR="00642610">
        <w:rPr>
          <w:rFonts w:eastAsia="SimSun"/>
          <w:szCs w:val="22"/>
          <w:lang w:val="hr-HR" w:eastAsia="zh-CN"/>
        </w:rPr>
        <w:t>j</w:t>
      </w:r>
      <w:r w:rsidR="00642610" w:rsidRPr="00B133CE">
        <w:rPr>
          <w:rFonts w:eastAsia="SimSun"/>
          <w:szCs w:val="22"/>
          <w:lang w:val="hr-HR" w:eastAsia="zh-CN"/>
        </w:rPr>
        <w:t>S</w:t>
      </w:r>
      <w:r w:rsidR="00642610">
        <w:rPr>
          <w:rFonts w:eastAsia="SimSun"/>
          <w:szCs w:val="22"/>
          <w:lang w:val="hr-HR" w:eastAsia="zh-CN"/>
        </w:rPr>
        <w:t>KT</w:t>
      </w:r>
      <w:r w:rsidR="00642610" w:rsidRPr="00B133CE">
        <w:rPr>
          <w:rFonts w:eastAsia="SimSun"/>
          <w:szCs w:val="22"/>
          <w:lang w:val="hr-HR" w:eastAsia="zh-CN"/>
        </w:rPr>
        <w:t xml:space="preserve"> i S</w:t>
      </w:r>
      <w:r w:rsidR="00642610">
        <w:rPr>
          <w:rFonts w:eastAsia="SimSun"/>
          <w:szCs w:val="22"/>
          <w:lang w:val="hr-HR" w:eastAsia="zh-CN"/>
        </w:rPr>
        <w:t>j</w:t>
      </w:r>
      <w:r w:rsidR="00642610" w:rsidRPr="00B133CE">
        <w:rPr>
          <w:rFonts w:eastAsia="SimSun"/>
          <w:szCs w:val="22"/>
          <w:lang w:val="hr-HR" w:eastAsia="zh-CN"/>
        </w:rPr>
        <w:t>D</w:t>
      </w:r>
      <w:r w:rsidR="00642610">
        <w:rPr>
          <w:rFonts w:eastAsia="SimSun"/>
          <w:szCs w:val="22"/>
          <w:lang w:val="hr-HR" w:eastAsia="zh-CN"/>
        </w:rPr>
        <w:t>KT</w:t>
      </w:r>
      <w:r w:rsidRPr="001922D8">
        <w:rPr>
          <w:rFonts w:eastAsia="SimSun"/>
          <w:szCs w:val="22"/>
          <w:lang w:val="hr-HR" w:eastAsia="zh-CN"/>
        </w:rPr>
        <w:t>, u usporedbi s promjenom od +0,1 i -0,3 mmHg u bolesnika na svim dozama irbesartana (vidjeti dio 4.2).</w:t>
      </w:r>
    </w:p>
    <w:p w:rsidR="00A37BD3" w:rsidRPr="005F084A" w:rsidRDefault="00A37BD3" w:rsidP="00A37BD3">
      <w:pPr>
        <w:numPr>
          <w:ilvl w:val="12"/>
          <w:numId w:val="0"/>
        </w:numPr>
        <w:spacing w:line="240" w:lineRule="auto"/>
        <w:ind w:right="-2"/>
        <w:rPr>
          <w:noProof/>
          <w:szCs w:val="22"/>
          <w:lang w:val="hr-HR"/>
        </w:rPr>
      </w:pPr>
    </w:p>
    <w:p w:rsidR="00A37BD3" w:rsidRPr="001E45E1" w:rsidRDefault="00A37BD3" w:rsidP="00A37BD3">
      <w:pPr>
        <w:tabs>
          <w:tab w:val="clear" w:pos="567"/>
        </w:tabs>
        <w:autoSpaceDE w:val="0"/>
        <w:autoSpaceDN w:val="0"/>
        <w:adjustRightInd w:val="0"/>
        <w:spacing w:line="240" w:lineRule="auto"/>
        <w:rPr>
          <w:rFonts w:eastAsia="SimSun"/>
          <w:i/>
          <w:szCs w:val="22"/>
          <w:lang w:val="hr-HR" w:eastAsia="zh-CN"/>
        </w:rPr>
      </w:pPr>
      <w:r w:rsidRPr="001E45E1">
        <w:rPr>
          <w:rFonts w:eastAsia="SimSun"/>
          <w:i/>
          <w:szCs w:val="22"/>
          <w:lang w:val="hr-HR" w:eastAsia="zh-CN"/>
        </w:rPr>
        <w:t>Hipertenzija i šećerna bolest tipa 2 s bubrežnom bolešću</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A7694A">
        <w:rPr>
          <w:rFonts w:eastAsia="SimSun"/>
          <w:szCs w:val="22"/>
          <w:lang w:val="hr-HR" w:eastAsia="zh-CN"/>
        </w:rPr>
        <w:t>„</w:t>
      </w:r>
      <w:r w:rsidRPr="005F084A">
        <w:rPr>
          <w:rFonts w:eastAsia="SimSun"/>
          <w:szCs w:val="22"/>
          <w:lang w:val="hr-HR" w:eastAsia="zh-CN"/>
        </w:rPr>
        <w:t>Ispitivanje irbesartana u bolesnika s dijabetičkom nefropatijom</w:t>
      </w:r>
      <w:r w:rsidR="00A7694A">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xml:space="preserve">) pokazuje da irbesartan smanjuje progresiju bubrežne bolesti u bolesnika s kroničnom bubrežnom insuficijencijom i manifestnom proteinurijom. IDNT je bilo dvostruko slijepo, kontrolirano ispitivanje morbiditeta i mortaliteta u kojem su uspoređivani </w:t>
      </w:r>
      <w:r w:rsidR="006F1E5E">
        <w:rPr>
          <w:rFonts w:eastAsia="SimSun"/>
          <w:szCs w:val="22"/>
          <w:lang w:val="hr-HR" w:eastAsia="zh-CN"/>
        </w:rPr>
        <w:t>Karvea</w:t>
      </w:r>
      <w:r w:rsidRPr="005F084A">
        <w:rPr>
          <w:rFonts w:eastAsia="SimSun"/>
          <w:szCs w:val="22"/>
          <w:lang w:val="hr-HR" w:eastAsia="zh-CN"/>
        </w:rPr>
        <w:t xml:space="preserve">, amlodipin i placebo. U 1715 hipertenzivnih bolesnika sa šećernom bolešću tipa 2, proteinurijom ≥ 900 mg/dan i serumskim kreatininom u rasponu od 1,0 do 3,0 mg/dl ispitivan je dugotrajan učinak lijeka </w:t>
      </w:r>
      <w:r w:rsidR="006F1E5E">
        <w:rPr>
          <w:rFonts w:eastAsia="SimSun"/>
          <w:szCs w:val="22"/>
          <w:lang w:val="hr-HR" w:eastAsia="zh-CN"/>
        </w:rPr>
        <w:t>Karvea</w:t>
      </w:r>
      <w:r w:rsidRPr="005F084A">
        <w:rPr>
          <w:rFonts w:eastAsia="SimSun"/>
          <w:szCs w:val="22"/>
          <w:lang w:val="hr-HR" w:eastAsia="zh-CN"/>
        </w:rPr>
        <w:t xml:space="preserve"> (prosječno 2,6 godina) na progresiju bubrežne bolesti i svih uzroka mortaliteta. Bolesnici su titrirani od 75 mg do doze održavanja od 300 mg lijeka </w:t>
      </w:r>
      <w:r w:rsidR="006F1E5E">
        <w:rPr>
          <w:rFonts w:eastAsia="SimSun"/>
          <w:szCs w:val="22"/>
          <w:lang w:val="hr-HR" w:eastAsia="zh-CN"/>
        </w:rPr>
        <w:t>Karvea</w:t>
      </w:r>
      <w:r w:rsidRPr="005F084A">
        <w:rPr>
          <w:rFonts w:eastAsia="SimSun"/>
          <w:szCs w:val="22"/>
          <w:lang w:val="hr-HR" w:eastAsia="zh-CN"/>
        </w:rPr>
        <w:t>, od 2,5 mg do 10 mg amlodipina ili placeba do granice podnošljivosti.</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642610">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642610">
        <w:rPr>
          <w:rFonts w:eastAsia="SimSun"/>
          <w:szCs w:val="22"/>
          <w:lang w:val="hr-HR" w:eastAsia="zh-CN"/>
        </w:rPr>
        <w:t xml:space="preserve">brzini </w:t>
      </w:r>
      <w:r w:rsidRPr="005F084A">
        <w:rPr>
          <w:rFonts w:eastAsia="SimSun"/>
          <w:szCs w:val="22"/>
          <w:lang w:val="hr-HR" w:eastAsia="zh-CN"/>
        </w:rPr>
        <w:t>izlučivanj</w:t>
      </w:r>
      <w:r w:rsidR="00642610">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A7694A">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A7694A">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w:t>
      </w:r>
      <w:r w:rsidR="006F1E5E">
        <w:rPr>
          <w:rFonts w:eastAsia="SimSun"/>
          <w:szCs w:val="22"/>
          <w:lang w:val="hr-HR" w:eastAsia="zh-CN"/>
        </w:rPr>
        <w:t>Karvea</w:t>
      </w:r>
      <w:r w:rsidRPr="005F084A">
        <w:rPr>
          <w:rFonts w:eastAsia="SimSun"/>
          <w:szCs w:val="22"/>
          <w:lang w:val="hr-HR" w:eastAsia="zh-CN"/>
        </w:rPr>
        <w:t xml:space="preserve"> na progresiju klinički izražene proteinurije (brzina izlučivanja albumina u mokraću &gt; 300 mg/dan i porast u vrijednostima </w:t>
      </w:r>
      <w:r w:rsidR="00642610" w:rsidRPr="00C23BAD">
        <w:rPr>
          <w:rFonts w:eastAsia="SimSun"/>
          <w:szCs w:val="22"/>
          <w:lang w:val="hr-HR" w:eastAsia="zh-CN"/>
        </w:rPr>
        <w:t>brzin</w:t>
      </w:r>
      <w:r w:rsidR="00642610">
        <w:rPr>
          <w:rFonts w:eastAsia="SimSun"/>
          <w:szCs w:val="22"/>
          <w:lang w:val="hr-HR" w:eastAsia="zh-CN"/>
        </w:rPr>
        <w:t>e</w:t>
      </w:r>
      <w:r w:rsidR="00642610" w:rsidRPr="00C23BAD">
        <w:rPr>
          <w:rFonts w:eastAsia="SimSun"/>
          <w:szCs w:val="22"/>
          <w:lang w:val="hr-HR" w:eastAsia="zh-CN"/>
        </w:rPr>
        <w:t xml:space="preserve"> izlučivanja albumina u mokraću </w:t>
      </w:r>
      <w:r w:rsidRPr="005F084A">
        <w:rPr>
          <w:rFonts w:eastAsia="SimSun"/>
          <w:szCs w:val="22"/>
          <w:lang w:val="hr-HR" w:eastAsia="zh-CN"/>
        </w:rPr>
        <w:t xml:space="preserve">od najmanje 30% u odnosu na početne vrijednosti). Unaprijed definirani ciljni krvni tlak bio je ≤ 135/85 mmHg. Dodatni antihipertenzivi (isključujući ACE inhibitore, antagoniste receptora angiotenzina II i dihidropiridinske blokatore kalcijevih kanala) dodavani su prema potrebi kako bi se postigao ciljni krvni tlak. Dok je sličan krvni tlak postignut u svim ispitivanim skupinama, manje bolesnika u skupini koja je primala 300 mg irbesartana (5,2%) dostiglo je mjeru ishoda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w:t>
      </w:r>
      <w:r w:rsidR="006F1E5E">
        <w:rPr>
          <w:rFonts w:eastAsia="SimSun"/>
          <w:szCs w:val="22"/>
          <w:lang w:val="hr-HR" w:eastAsia="zh-CN"/>
        </w:rPr>
        <w:t>Karvea</w:t>
      </w:r>
      <w:r w:rsidRPr="005F084A">
        <w:rPr>
          <w:rFonts w:eastAsia="SimSun"/>
          <w:szCs w:val="22"/>
          <w:lang w:val="hr-HR" w:eastAsia="zh-CN"/>
        </w:rPr>
        <w:t xml:space="preserve"> u dozi od 300 mg (34%) nego u skupini koja je primala placebo (21%).</w:t>
      </w:r>
    </w:p>
    <w:p w:rsidR="00A37BD3" w:rsidRDefault="00A37BD3" w:rsidP="00A37BD3">
      <w:pPr>
        <w:numPr>
          <w:ilvl w:val="12"/>
          <w:numId w:val="0"/>
        </w:numPr>
        <w:spacing w:line="240" w:lineRule="auto"/>
        <w:ind w:right="-2"/>
        <w:rPr>
          <w:iCs/>
          <w:noProof/>
          <w:szCs w:val="22"/>
          <w:lang w:val="hr-HR"/>
        </w:rPr>
      </w:pPr>
    </w:p>
    <w:p w:rsidR="0026321B" w:rsidRPr="001E45E1" w:rsidRDefault="0026321B" w:rsidP="0026321B">
      <w:pPr>
        <w:numPr>
          <w:ilvl w:val="12"/>
          <w:numId w:val="0"/>
        </w:numPr>
        <w:spacing w:line="240" w:lineRule="auto"/>
        <w:ind w:right="-2"/>
        <w:rPr>
          <w:i/>
          <w:iCs/>
          <w:noProof/>
          <w:szCs w:val="22"/>
          <w:lang w:val="hr-HR"/>
        </w:rPr>
      </w:pPr>
      <w:r w:rsidRPr="001E45E1">
        <w:rPr>
          <w:i/>
          <w:iCs/>
          <w:noProof/>
          <w:szCs w:val="22"/>
          <w:lang w:val="hr-HR"/>
        </w:rPr>
        <w:t>Dvostruka blokada renin-angiotenzin-aldosteronskog sustava (RAAS)</w:t>
      </w:r>
    </w:p>
    <w:p w:rsidR="00A7694A" w:rsidRDefault="00A7694A"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4D6EBC">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A7694A" w:rsidRDefault="00A7694A"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A7694A" w:rsidRDefault="00A7694A"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26321B" w:rsidRDefault="0026321B" w:rsidP="0026321B">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26321B" w:rsidRPr="005F084A" w:rsidRDefault="0026321B"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A37BD3" w:rsidRPr="005F084A" w:rsidRDefault="00A37BD3" w:rsidP="00A37BD3">
      <w:pPr>
        <w:numPr>
          <w:ilvl w:val="12"/>
          <w:numId w:val="0"/>
        </w:numPr>
        <w:spacing w:line="240" w:lineRule="auto"/>
        <w:ind w:right="-2"/>
        <w:rPr>
          <w:iCs/>
          <w:noProof/>
          <w:szCs w:val="22"/>
          <w:lang w:val="hr-HR"/>
        </w:rPr>
      </w:pPr>
    </w:p>
    <w:p w:rsidR="00A7694A" w:rsidRDefault="00A7694A" w:rsidP="00A7694A">
      <w:pPr>
        <w:tabs>
          <w:tab w:val="clear" w:pos="567"/>
        </w:tabs>
        <w:autoSpaceDE w:val="0"/>
        <w:autoSpaceDN w:val="0"/>
        <w:adjustRightInd w:val="0"/>
        <w:spacing w:line="240" w:lineRule="auto"/>
        <w:rPr>
          <w:rFonts w:eastAsia="SimSun"/>
          <w:szCs w:val="22"/>
          <w:u w:val="single"/>
          <w:lang w:val="hr-HR" w:eastAsia="zh-CN"/>
        </w:rPr>
      </w:pPr>
      <w:r w:rsidRPr="005807AA">
        <w:rPr>
          <w:rFonts w:eastAsia="SimSun"/>
          <w:szCs w:val="22"/>
          <w:u w:val="single"/>
          <w:lang w:val="hr-HR" w:eastAsia="zh-CN"/>
        </w:rPr>
        <w:t>Apsorpcija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769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w:t>
      </w:r>
      <w:r w:rsidR="0007400C" w:rsidRPr="005F084A">
        <w:rPr>
          <w:rFonts w:eastAsia="SimSun"/>
          <w:szCs w:val="22"/>
          <w:lang w:val="hr-HR" w:eastAsia="zh-CN"/>
        </w:rPr>
        <w:t>pokazala su vrijednosti 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Istodobno uzimanje s hranom ne utječe značajno na bioraspoloživost irbesartana. </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7694A" w:rsidRPr="005807AA" w:rsidRDefault="00A7694A" w:rsidP="00A7694A">
      <w:pPr>
        <w:tabs>
          <w:tab w:val="clear" w:pos="567"/>
        </w:tabs>
        <w:autoSpaceDE w:val="0"/>
        <w:autoSpaceDN w:val="0"/>
        <w:adjustRightInd w:val="0"/>
        <w:spacing w:line="240" w:lineRule="auto"/>
        <w:rPr>
          <w:rFonts w:eastAsia="SimSun"/>
          <w:szCs w:val="22"/>
          <w:u w:val="single"/>
          <w:lang w:val="hr-HR" w:eastAsia="zh-CN"/>
        </w:rPr>
      </w:pPr>
      <w:r w:rsidRPr="005807AA">
        <w:rPr>
          <w:rFonts w:eastAsia="SimSun"/>
          <w:szCs w:val="22"/>
          <w:u w:val="single"/>
          <w:lang w:val="hr-HR" w:eastAsia="zh-CN"/>
        </w:rPr>
        <w:t>Distribucija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7694A"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približno 96%, s neznatnim vezanjem za krvne stanice. Volumen distribucije iznosi 53-93 litre. </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7694A" w:rsidRPr="005807AA" w:rsidRDefault="00A7694A" w:rsidP="00A7694A">
      <w:pPr>
        <w:tabs>
          <w:tab w:val="clear" w:pos="567"/>
        </w:tabs>
        <w:autoSpaceDE w:val="0"/>
        <w:autoSpaceDN w:val="0"/>
        <w:adjustRightInd w:val="0"/>
        <w:spacing w:line="240" w:lineRule="auto"/>
        <w:rPr>
          <w:rFonts w:eastAsia="SimSun"/>
          <w:szCs w:val="22"/>
          <w:u w:val="single"/>
          <w:lang w:val="hr-HR" w:eastAsia="zh-CN"/>
        </w:rPr>
      </w:pPr>
      <w:r w:rsidRPr="005807AA">
        <w:rPr>
          <w:rFonts w:eastAsia="SimSun"/>
          <w:szCs w:val="22"/>
          <w:u w:val="single"/>
          <w:lang w:val="hr-HR" w:eastAsia="zh-CN"/>
        </w:rPr>
        <w:t>Biotransformacija</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DB7C8A" w:rsidRDefault="00A37BD3" w:rsidP="00A37BD3">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Nakon peroralne ili intravenske primjene </w:t>
      </w:r>
      <w:r w:rsidRPr="00266FCF">
        <w:rPr>
          <w:rFonts w:eastAsia="SimSun"/>
          <w:szCs w:val="22"/>
          <w:vertAlign w:val="superscript"/>
          <w:lang w:val="hr-HR" w:eastAsia="zh-CN"/>
        </w:rPr>
        <w:t>14</w:t>
      </w:r>
      <w:r w:rsidRPr="00796085">
        <w:rPr>
          <w:rFonts w:eastAsia="SimSun"/>
          <w:szCs w:val="22"/>
          <w:lang w:val="hr-HR" w:eastAsia="zh-CN"/>
        </w:rPr>
        <w:t>C irbesartana, 80-85% cirkulirajuće radioaktivnosti u plazmi odnosi se na ne</w:t>
      </w:r>
      <w:r w:rsidRPr="00F20476">
        <w:rPr>
          <w:rFonts w:eastAsia="SimSun"/>
          <w:szCs w:val="22"/>
          <w:lang w:val="hr-HR" w:eastAsia="zh-CN"/>
        </w:rPr>
        <w:t xml:space="preserve">promijenjeni irbesartan. Irbesartan se metabolizira u jetri glukuronidnom konjugacijom i oksidacijom. Glavni cirkulirajući metabolit je irbesartan glukuronid (oko 6%). </w:t>
      </w:r>
      <w:r w:rsidRPr="00E4712D">
        <w:rPr>
          <w:rFonts w:eastAsia="SimSun"/>
          <w:i/>
          <w:iCs/>
          <w:szCs w:val="22"/>
          <w:lang w:val="hr-HR" w:eastAsia="zh-CN"/>
        </w:rPr>
        <w:t xml:space="preserve">In vitro </w:t>
      </w:r>
      <w:r w:rsidRPr="00E4712D">
        <w:rPr>
          <w:rFonts w:eastAsia="SimSun"/>
          <w:szCs w:val="22"/>
          <w:lang w:val="hr-HR" w:eastAsia="zh-CN"/>
        </w:rPr>
        <w:t>ispitivanja upućuju da se irbesartan primarno oksidira pomoću enzima CYP2C9 cit</w:t>
      </w:r>
      <w:r w:rsidRPr="0082734B">
        <w:rPr>
          <w:rFonts w:eastAsia="SimSun"/>
          <w:szCs w:val="22"/>
          <w:lang w:val="hr-HR" w:eastAsia="zh-CN"/>
        </w:rPr>
        <w:t>okroma P450</w:t>
      </w:r>
      <w:r w:rsidR="00642610">
        <w:rPr>
          <w:rFonts w:eastAsia="SimSun"/>
          <w:szCs w:val="22"/>
          <w:lang w:val="hr-HR" w:eastAsia="zh-CN"/>
        </w:rPr>
        <w:t>, dok</w:t>
      </w:r>
      <w:r w:rsidRPr="0082734B">
        <w:rPr>
          <w:rFonts w:eastAsia="SimSun"/>
          <w:szCs w:val="22"/>
          <w:lang w:val="hr-HR" w:eastAsia="zh-CN"/>
        </w:rPr>
        <w:t xml:space="preserve"> izoenzim CYP3A4 ima neznatan učinak.</w:t>
      </w:r>
    </w:p>
    <w:p w:rsidR="00A37BD3" w:rsidRDefault="00A37BD3" w:rsidP="00A37BD3">
      <w:pPr>
        <w:numPr>
          <w:ilvl w:val="12"/>
          <w:numId w:val="0"/>
        </w:numPr>
        <w:spacing w:line="240" w:lineRule="auto"/>
        <w:ind w:right="-2"/>
        <w:rPr>
          <w:iCs/>
          <w:noProof/>
          <w:szCs w:val="22"/>
          <w:lang w:val="hr-HR"/>
        </w:rPr>
      </w:pPr>
    </w:p>
    <w:p w:rsidR="00A7694A" w:rsidRDefault="00A7694A" w:rsidP="00A7694A">
      <w:pPr>
        <w:numPr>
          <w:ilvl w:val="12"/>
          <w:numId w:val="0"/>
        </w:numPr>
        <w:spacing w:line="240" w:lineRule="auto"/>
        <w:ind w:right="-2"/>
        <w:rPr>
          <w:iCs/>
          <w:noProof/>
          <w:szCs w:val="22"/>
          <w:u w:val="single"/>
          <w:lang w:val="hr-HR"/>
        </w:rPr>
      </w:pPr>
      <w:r w:rsidRPr="005807AA">
        <w:rPr>
          <w:iCs/>
          <w:noProof/>
          <w:szCs w:val="22"/>
          <w:u w:val="single"/>
          <w:lang w:val="hr-HR"/>
        </w:rPr>
        <w:t>Linearnost/nelinearnost</w:t>
      </w:r>
    </w:p>
    <w:p w:rsidR="00A7694A" w:rsidRPr="008D47E6" w:rsidRDefault="00A7694A" w:rsidP="00A37BD3">
      <w:pPr>
        <w:numPr>
          <w:ilvl w:val="12"/>
          <w:numId w:val="0"/>
        </w:numPr>
        <w:spacing w:line="240" w:lineRule="auto"/>
        <w:ind w:right="-2"/>
        <w:rPr>
          <w:iCs/>
          <w:noProof/>
          <w:szCs w:val="22"/>
          <w:lang w:val="hr-HR"/>
        </w:rPr>
      </w:pPr>
    </w:p>
    <w:p w:rsidR="00A37BD3" w:rsidRPr="00B133CE" w:rsidRDefault="00A37BD3" w:rsidP="00A37BD3">
      <w:pPr>
        <w:tabs>
          <w:tab w:val="clear" w:pos="567"/>
        </w:tabs>
        <w:autoSpaceDE w:val="0"/>
        <w:autoSpaceDN w:val="0"/>
        <w:adjustRightInd w:val="0"/>
        <w:spacing w:line="240" w:lineRule="auto"/>
        <w:rPr>
          <w:iCs/>
          <w:noProof/>
          <w:szCs w:val="22"/>
          <w:lang w:val="hr-HR"/>
        </w:rPr>
      </w:pPr>
      <w:r w:rsidRPr="009A33A7">
        <w:rPr>
          <w:rFonts w:eastAsia="SimSun"/>
          <w:szCs w:val="22"/>
          <w:lang w:val="hr-HR" w:eastAsia="zh-CN"/>
        </w:rPr>
        <w:t>Irbesartan pokazuje linearnu farmakokinetiku proporcionalnu dozi pri rasponu doza od 10 do 600 mg.</w:t>
      </w:r>
      <w:r w:rsidRPr="00315EF6">
        <w:rPr>
          <w:rFonts w:eastAsia="SimSun"/>
          <w:szCs w:val="22"/>
          <w:lang w:val="hr-HR" w:eastAsia="zh-CN"/>
        </w:rPr>
        <w:t xml:space="preserve"> Zabilježen je neproporcionalan porast u oralnoj apsorpciji pri dozama većima od 600 mg (doza dvostruko veća od maksimalne preporučene doze)</w:t>
      </w:r>
      <w:r w:rsidR="00642610">
        <w:rPr>
          <w:rFonts w:eastAsia="SimSun"/>
          <w:szCs w:val="22"/>
          <w:lang w:val="hr-HR" w:eastAsia="zh-CN"/>
        </w:rPr>
        <w:t>, ali</w:t>
      </w:r>
      <w:r w:rsidRPr="00315EF6">
        <w:rPr>
          <w:rFonts w:eastAsia="SimSun"/>
          <w:szCs w:val="22"/>
          <w:lang w:val="hr-HR" w:eastAsia="zh-CN"/>
        </w:rPr>
        <w:t xml:space="preserve"> mehanizam ovoga je nepoznat. Vršne koncentracije u plazmi postižu se 1,5 do 2 sata nakon peroralne primjene. Ukupn</w:t>
      </w:r>
      <w:r w:rsidRPr="007D3E86">
        <w:rPr>
          <w:rFonts w:eastAsia="SimSun"/>
          <w:szCs w:val="22"/>
          <w:lang w:val="hr-HR" w:eastAsia="zh-CN"/>
        </w:rPr>
        <w:t>i tjelesni klirens iznosi 157–176</w:t>
      </w:r>
      <w:r w:rsidR="00642610" w:rsidRPr="00244FD2">
        <w:rPr>
          <w:lang w:val="hr-HR"/>
        </w:rPr>
        <w:t xml:space="preserve"> </w:t>
      </w:r>
      <w:r w:rsidR="00642610" w:rsidRPr="00EB4FF2">
        <w:rPr>
          <w:rFonts w:eastAsia="SimSun"/>
          <w:szCs w:val="22"/>
          <w:lang w:val="hr-HR" w:eastAsia="zh-CN"/>
        </w:rPr>
        <w:t>ml/min</w:t>
      </w:r>
      <w:r w:rsidRPr="007D3E86">
        <w:rPr>
          <w:rFonts w:eastAsia="SimSun"/>
          <w:szCs w:val="22"/>
          <w:lang w:val="hr-HR" w:eastAsia="zh-CN"/>
        </w:rPr>
        <w:t>, a bubrežni klirens 3–3,5 ml/min. Terminalno poluvrijeme eliminacije irbesartana iznosi 11</w:t>
      </w:r>
      <w:r w:rsidRPr="007D3E86">
        <w:rPr>
          <w:rFonts w:eastAsia="SimSun"/>
          <w:szCs w:val="22"/>
          <w:lang w:val="hr-HR" w:eastAsia="zh-CN"/>
        </w:rPr>
        <w:noBreakHyphen/>
        <w:t>15 sati. Koncentracija u plazmi u stanju dinamičke ravnoteže postiže se 3 dana nakon uvođenja doziranja jedanput na dan. Ograničen</w:t>
      </w:r>
      <w:r w:rsidR="00642610">
        <w:rPr>
          <w:rFonts w:eastAsia="SimSun"/>
          <w:szCs w:val="22"/>
          <w:lang w:val="hr-HR" w:eastAsia="zh-CN"/>
        </w:rPr>
        <w:t>o</w:t>
      </w:r>
      <w:r w:rsidRPr="007D3E86">
        <w:rPr>
          <w:rFonts w:eastAsia="SimSun"/>
          <w:szCs w:val="22"/>
          <w:lang w:val="hr-HR" w:eastAsia="zh-CN"/>
        </w:rPr>
        <w:t xml:space="preserve"> </w:t>
      </w:r>
      <w:r w:rsidR="00642610">
        <w:rPr>
          <w:rFonts w:eastAsia="SimSun"/>
          <w:szCs w:val="22"/>
          <w:lang w:val="hr-HR" w:eastAsia="zh-CN"/>
        </w:rPr>
        <w:t>nakupljanje</w:t>
      </w:r>
      <w:r w:rsidRPr="007D3E86">
        <w:rPr>
          <w:rFonts w:eastAsia="SimSun"/>
          <w:szCs w:val="22"/>
          <w:lang w:val="hr-HR" w:eastAsia="zh-CN"/>
        </w:rPr>
        <w:t xml:space="preserve"> irbesartana (&lt; 20%) zabilježen</w:t>
      </w:r>
      <w:r w:rsidR="00642610">
        <w:rPr>
          <w:rFonts w:eastAsia="SimSun"/>
          <w:szCs w:val="22"/>
          <w:lang w:val="hr-HR" w:eastAsia="zh-CN"/>
        </w:rPr>
        <w:t>o</w:t>
      </w:r>
      <w:r w:rsidRPr="007D3E86">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w:t>
      </w:r>
      <w:r w:rsidRPr="00706636">
        <w:rPr>
          <w:rFonts w:eastAsia="SimSun"/>
          <w:szCs w:val="22"/>
          <w:lang w:val="hr-HR" w:eastAsia="zh-CN"/>
        </w:rPr>
        <w:t xml:space="preserve"> i </w:t>
      </w:r>
      <w:r w:rsidR="00642610">
        <w:rPr>
          <w:rFonts w:eastAsia="SimSun"/>
          <w:szCs w:val="22"/>
          <w:lang w:val="hr-HR" w:eastAsia="zh-CN"/>
        </w:rPr>
        <w:t>nakupljanja</w:t>
      </w:r>
      <w:r w:rsidRPr="00706636">
        <w:rPr>
          <w:rFonts w:eastAsia="SimSun"/>
          <w:szCs w:val="22"/>
          <w:lang w:val="hr-HR" w:eastAsia="zh-CN"/>
        </w:rPr>
        <w:t xml:space="preserve"> irbesartana. Stoga nije potrebna prilagodba doze u žena. Vrijednosti AUC i C</w:t>
      </w:r>
      <w:r w:rsidRPr="005C763F">
        <w:rPr>
          <w:rFonts w:eastAsia="SimSun"/>
          <w:szCs w:val="22"/>
          <w:vertAlign w:val="subscript"/>
          <w:lang w:val="hr-HR" w:eastAsia="zh-CN"/>
        </w:rPr>
        <w:t>max</w:t>
      </w:r>
      <w:r w:rsidRPr="004C70CC">
        <w:rPr>
          <w:rFonts w:eastAsia="SimSun"/>
          <w:szCs w:val="22"/>
          <w:lang w:val="hr-HR" w:eastAsia="zh-CN"/>
        </w:rPr>
        <w:t xml:space="preserve"> irbesartana također su bile nešto veće u starijih ispitanika (≥ 65 godina) u usporedbi s mlađima (18</w:t>
      </w:r>
      <w:r w:rsidRPr="004C70CC">
        <w:rPr>
          <w:rFonts w:eastAsia="SimSun"/>
          <w:szCs w:val="22"/>
          <w:lang w:val="hr-HR" w:eastAsia="zh-CN"/>
        </w:rPr>
        <w:noBreakHyphen/>
        <w:t>40 godina). Međutim, terminalni poluvijek nije bio značajno p</w:t>
      </w:r>
      <w:r w:rsidRPr="00A44F64">
        <w:rPr>
          <w:rFonts w:eastAsia="SimSun"/>
          <w:szCs w:val="22"/>
          <w:lang w:val="hr-HR" w:eastAsia="zh-CN"/>
        </w:rPr>
        <w:t xml:space="preserve">romijenjen. Stoga nije potrebna prilagodba doze u starijih </w:t>
      </w:r>
      <w:r w:rsidR="004A555F">
        <w:rPr>
          <w:rFonts w:eastAsia="SimSun"/>
          <w:szCs w:val="22"/>
          <w:lang w:val="hr-HR" w:eastAsia="zh-CN"/>
        </w:rPr>
        <w:t>osoba</w:t>
      </w:r>
      <w:r w:rsidRPr="00A44F64">
        <w:rPr>
          <w:rFonts w:eastAsia="SimSun"/>
          <w:szCs w:val="22"/>
          <w:lang w:val="hr-HR" w:eastAsia="zh-CN"/>
        </w:rPr>
        <w:t>.</w:t>
      </w:r>
    </w:p>
    <w:p w:rsidR="00A37BD3" w:rsidRDefault="00A37BD3" w:rsidP="00A37BD3">
      <w:pPr>
        <w:numPr>
          <w:ilvl w:val="12"/>
          <w:numId w:val="0"/>
        </w:numPr>
        <w:spacing w:line="240" w:lineRule="auto"/>
        <w:ind w:right="-2"/>
        <w:rPr>
          <w:iCs/>
          <w:noProof/>
          <w:szCs w:val="22"/>
          <w:lang w:val="hr-HR"/>
        </w:rPr>
      </w:pPr>
    </w:p>
    <w:p w:rsidR="00A7694A" w:rsidRDefault="00A7694A" w:rsidP="00A7694A">
      <w:pPr>
        <w:numPr>
          <w:ilvl w:val="12"/>
          <w:numId w:val="0"/>
        </w:numPr>
        <w:spacing w:line="240" w:lineRule="auto"/>
        <w:ind w:right="-2"/>
        <w:rPr>
          <w:iCs/>
          <w:noProof/>
          <w:szCs w:val="22"/>
          <w:u w:val="single"/>
          <w:lang w:val="hr-HR"/>
        </w:rPr>
      </w:pPr>
      <w:r w:rsidRPr="005807AA">
        <w:rPr>
          <w:iCs/>
          <w:noProof/>
          <w:szCs w:val="22"/>
          <w:u w:val="single"/>
          <w:lang w:val="hr-HR"/>
        </w:rPr>
        <w:t>Eliminacija</w:t>
      </w:r>
    </w:p>
    <w:p w:rsidR="00A7694A" w:rsidRPr="001922D8" w:rsidRDefault="00A7694A" w:rsidP="00A37BD3">
      <w:pPr>
        <w:numPr>
          <w:ilvl w:val="12"/>
          <w:numId w:val="0"/>
        </w:numPr>
        <w:spacing w:line="240" w:lineRule="auto"/>
        <w:ind w:right="-2"/>
        <w:rPr>
          <w:iCs/>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Default="00A37BD3" w:rsidP="00A37BD3">
      <w:pPr>
        <w:numPr>
          <w:ilvl w:val="12"/>
          <w:numId w:val="0"/>
        </w:numPr>
        <w:spacing w:line="240" w:lineRule="auto"/>
        <w:ind w:right="-2"/>
        <w:rPr>
          <w:iCs/>
          <w:noProof/>
          <w:szCs w:val="22"/>
          <w:u w:val="single"/>
          <w:lang w:val="hr-HR"/>
        </w:rPr>
      </w:pPr>
      <w:r w:rsidRPr="005F084A">
        <w:rPr>
          <w:iCs/>
          <w:noProof/>
          <w:szCs w:val="22"/>
          <w:u w:val="single"/>
          <w:lang w:val="hr-HR"/>
        </w:rPr>
        <w:t>Pedijatrijska populacija</w:t>
      </w:r>
    </w:p>
    <w:p w:rsidR="00A7694A" w:rsidRPr="005F084A" w:rsidRDefault="00A7694A"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Farmakokinetika irbesartana proučavana je tijekom 4 tjedna u 23 djece s hipertenzijom, nakon primjene jednokratne i višekratnih dnevnih doza (2 mg/kg) do maksimalne dnevne doze od 150 mg irbesartana. Od 23 djece, rezultati farmakokinetike za 21 dijete mogli su se usporediti s farmakokinetikom u odraslih (12 djece u dobi iznad 12 godina i 9 djece u dobi od 6 do 12 godina).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 mg irbesartana na dan. Ograničeno nakupljanje irbesartana u plazmi (18%) opaženo je nakon ponovljenog doziranja</w:t>
      </w:r>
      <w:r w:rsidR="00642610">
        <w:rPr>
          <w:rFonts w:eastAsia="SimSun"/>
          <w:szCs w:val="22"/>
          <w:lang w:val="hr-HR" w:eastAsia="zh-CN"/>
        </w:rPr>
        <w:t xml:space="preserve"> jedanput dnevno</w:t>
      </w:r>
      <w:r w:rsidRPr="005F084A">
        <w:rPr>
          <w:rFonts w:eastAsia="SimSun"/>
          <w:szCs w:val="22"/>
          <w:lang w:val="hr-HR" w:eastAsia="zh-CN"/>
        </w:rPr>
        <w:t>.</w:t>
      </w:r>
    </w:p>
    <w:p w:rsidR="00A37BD3" w:rsidRPr="005F084A" w:rsidRDefault="00A37BD3" w:rsidP="00A37BD3">
      <w:pPr>
        <w:numPr>
          <w:ilvl w:val="12"/>
          <w:numId w:val="0"/>
        </w:numPr>
        <w:spacing w:line="240" w:lineRule="auto"/>
        <w:ind w:right="-2"/>
        <w:rPr>
          <w:iCs/>
          <w:noProof/>
          <w:szCs w:val="22"/>
          <w:lang w:val="hr-HR"/>
        </w:rPr>
      </w:pPr>
    </w:p>
    <w:p w:rsidR="00A7694A"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bubrega</w:t>
      </w:r>
    </w:p>
    <w:p w:rsidR="00A769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A7694A" w:rsidP="00A37BD3">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A37BD3" w:rsidRPr="005F084A">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A37BD3" w:rsidRPr="005F084A">
        <w:rPr>
          <w:iCs/>
          <w:noProof/>
          <w:szCs w:val="22"/>
          <w:lang w:val="hr-HR"/>
        </w:rPr>
        <w:t>.</w:t>
      </w:r>
    </w:p>
    <w:p w:rsidR="00A37BD3" w:rsidRPr="005F084A" w:rsidRDefault="00A37BD3" w:rsidP="00A37BD3">
      <w:pPr>
        <w:numPr>
          <w:ilvl w:val="12"/>
          <w:numId w:val="0"/>
        </w:numPr>
        <w:spacing w:line="240" w:lineRule="auto"/>
        <w:ind w:right="-2"/>
        <w:rPr>
          <w:iCs/>
          <w:noProof/>
          <w:szCs w:val="22"/>
          <w:u w:val="single"/>
          <w:lang w:val="hr-HR"/>
        </w:rPr>
      </w:pPr>
    </w:p>
    <w:p w:rsidR="00A7694A"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jetre</w:t>
      </w:r>
    </w:p>
    <w:p w:rsidR="00A769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A7694A"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A37BD3" w:rsidRPr="005F084A">
        <w:rPr>
          <w:rFonts w:eastAsia="SimSun"/>
          <w:szCs w:val="22"/>
          <w:lang w:val="hr-HR" w:eastAsia="zh-CN"/>
        </w:rPr>
        <w:t xml:space="preserve"> bolesnika s blagom do umjerenom cirozom farmakokinetički parametri irbesartana nisu bitno promijenjeni.</w:t>
      </w:r>
    </w:p>
    <w:p w:rsidR="00A7694A" w:rsidRDefault="00A7694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Nisu provedena ispitivanja u bolesnika s teškim oštećenjem funkcije jetre</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F86F04" w:rsidRPr="00244FD2"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toksičnost (doze od 50 do 650 mg/kg/dnevno), uključujući mortalitet pri najvišim dozama. Nije zabilježen značajan utjecaj na broj žutih tijela, broj implantacija ni</w:t>
      </w:r>
      <w:r w:rsidRPr="00266FCF">
        <w:rPr>
          <w:rFonts w:eastAsia="SimSun"/>
          <w:szCs w:val="22"/>
          <w:lang w:val="hr-HR" w:eastAsia="zh-CN"/>
        </w:rPr>
        <w:t>ti</w:t>
      </w:r>
      <w:r w:rsidRPr="00796085">
        <w:rPr>
          <w:rFonts w:eastAsia="SimSun"/>
          <w:szCs w:val="22"/>
          <w:lang w:val="hr-HR" w:eastAsia="zh-CN"/>
        </w:rPr>
        <w:t xml:space="preserve"> broj</w:t>
      </w:r>
      <w:r w:rsidRPr="00F20476">
        <w:rPr>
          <w:rFonts w:eastAsia="SimSun"/>
          <w:szCs w:val="22"/>
          <w:lang w:val="hr-HR" w:eastAsia="zh-CN"/>
        </w:rPr>
        <w:t xml:space="preserve"> živih fetusa. Irbesartan nije utjecao na preživlj</w:t>
      </w:r>
      <w:r w:rsidRPr="00E4712D">
        <w:rPr>
          <w:rFonts w:eastAsia="SimSun"/>
          <w:szCs w:val="22"/>
          <w:lang w:val="hr-HR" w:eastAsia="zh-CN"/>
        </w:rPr>
        <w:t xml:space="preserve">enje, razvoj </w:t>
      </w:r>
      <w:r w:rsidRPr="0082734B">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 xml:space="preserve">reprodukciju potomstva. </w:t>
      </w:r>
      <w:r w:rsidRPr="00266FCF">
        <w:rPr>
          <w:rFonts w:eastAsia="SimSun"/>
          <w:szCs w:val="22"/>
          <w:lang w:val="hr-HR" w:eastAsia="zh-CN"/>
        </w:rPr>
        <w:t>Istraživanja</w:t>
      </w:r>
      <w:r w:rsidRPr="00796085">
        <w:rPr>
          <w:rFonts w:eastAsia="SimSun"/>
          <w:szCs w:val="22"/>
          <w:lang w:val="hr-HR" w:eastAsia="zh-CN"/>
        </w:rPr>
        <w:t xml:space="preserve"> na životinjama pokazuju da je radioaktivno označeni irbesartan uočen u </w:t>
      </w:r>
      <w:r w:rsidRPr="00F20476">
        <w:rPr>
          <w:rFonts w:eastAsia="SimSun"/>
          <w:szCs w:val="22"/>
          <w:lang w:val="hr-HR" w:eastAsia="zh-CN"/>
        </w:rPr>
        <w:t>fetusima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F86F04" w:rsidRPr="00244FD2" w:rsidRDefault="00F86F04">
      <w:pPr>
        <w:rPr>
          <w:lang w:val="hr-HR"/>
        </w:rPr>
      </w:pPr>
    </w:p>
    <w:p w:rsidR="00A37BD3" w:rsidRPr="00266FCF"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kavitacija bubrežnog pelvisa, hidroureter ili supkutani edem) u fetusa štakora, koji su se povukli nakon okota. Pobačaj ili rana resorpcija opaženi su u kunića pri dozama koje su uzrokovale značajnu toksičnost kod majke, uključujući i smrtnost. Nisu zabilježeni teratogeni učinci u štakora ni kunića.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b/>
          <w:noProof/>
          <w:szCs w:val="22"/>
          <w:lang w:val="hr-HR"/>
        </w:rPr>
      </w:pPr>
      <w:r w:rsidRPr="00E4712D">
        <w:rPr>
          <w:b/>
          <w:noProof/>
          <w:szCs w:val="22"/>
          <w:lang w:val="hr-HR"/>
        </w:rPr>
        <w:t>6.</w:t>
      </w:r>
      <w:r w:rsidRPr="00E4712D">
        <w:rPr>
          <w:b/>
          <w:noProof/>
          <w:szCs w:val="22"/>
          <w:lang w:val="hr-HR"/>
        </w:rPr>
        <w:tab/>
        <w:t>FARMACEUTSKI PODACI</w:t>
      </w:r>
    </w:p>
    <w:p w:rsidR="00A37BD3" w:rsidRPr="0082734B" w:rsidRDefault="00A37BD3" w:rsidP="00A37BD3">
      <w:pPr>
        <w:tabs>
          <w:tab w:val="clear" w:pos="567"/>
        </w:tabs>
        <w:spacing w:line="240" w:lineRule="auto"/>
        <w:rPr>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6.1</w:t>
      </w:r>
      <w:r w:rsidRPr="00DB7C8A">
        <w:rPr>
          <w:b/>
          <w:noProof/>
          <w:szCs w:val="22"/>
          <w:lang w:val="hr-HR"/>
        </w:rPr>
        <w:tab/>
        <w:t>Popis pomoćnih tvari</w:t>
      </w:r>
    </w:p>
    <w:p w:rsidR="00A37BD3" w:rsidRPr="009A33A7" w:rsidRDefault="00A37BD3" w:rsidP="00A37BD3">
      <w:pPr>
        <w:tabs>
          <w:tab w:val="clear" w:pos="567"/>
        </w:tabs>
        <w:spacing w:line="240" w:lineRule="auto"/>
        <w:rPr>
          <w:iCs/>
          <w:noProof/>
          <w:szCs w:val="22"/>
          <w:lang w:val="hr-HR"/>
        </w:rPr>
      </w:pPr>
    </w:p>
    <w:p w:rsidR="00A37BD3" w:rsidRPr="00315EF6" w:rsidRDefault="00A37BD3" w:rsidP="00A37BD3">
      <w:pPr>
        <w:tabs>
          <w:tab w:val="clear" w:pos="567"/>
        </w:tabs>
        <w:spacing w:line="240" w:lineRule="auto"/>
        <w:rPr>
          <w:iCs/>
          <w:noProof/>
          <w:szCs w:val="22"/>
          <w:lang w:val="hr-HR"/>
        </w:rPr>
      </w:pPr>
      <w:r w:rsidRPr="00315EF6">
        <w:rPr>
          <w:iCs/>
          <w:noProof/>
          <w:szCs w:val="22"/>
          <w:lang w:val="hr-HR"/>
        </w:rPr>
        <w:t>celuloza, mikrokristalična</w:t>
      </w:r>
    </w:p>
    <w:p w:rsidR="00A37BD3" w:rsidRPr="007D3E86" w:rsidRDefault="00A37BD3" w:rsidP="00A37BD3">
      <w:pPr>
        <w:tabs>
          <w:tab w:val="clear" w:pos="567"/>
        </w:tabs>
        <w:spacing w:line="240" w:lineRule="auto"/>
        <w:rPr>
          <w:iCs/>
          <w:noProof/>
          <w:szCs w:val="22"/>
          <w:lang w:val="hr-HR"/>
        </w:rPr>
      </w:pPr>
      <w:r w:rsidRPr="007D3E86">
        <w:rPr>
          <w:iCs/>
          <w:noProof/>
          <w:szCs w:val="22"/>
          <w:lang w:val="hr-HR"/>
        </w:rPr>
        <w:t>karmelozanatrij, umrežena</w:t>
      </w:r>
    </w:p>
    <w:p w:rsidR="00A37BD3" w:rsidRPr="007D3E86" w:rsidRDefault="00A37BD3" w:rsidP="00A37BD3">
      <w:pPr>
        <w:tabs>
          <w:tab w:val="clear" w:pos="567"/>
        </w:tabs>
        <w:spacing w:line="240" w:lineRule="auto"/>
        <w:rPr>
          <w:iCs/>
          <w:noProof/>
          <w:szCs w:val="22"/>
          <w:lang w:val="hr-HR"/>
        </w:rPr>
      </w:pPr>
      <w:r w:rsidRPr="007D3E86">
        <w:rPr>
          <w:iCs/>
          <w:noProof/>
          <w:szCs w:val="22"/>
          <w:lang w:val="hr-HR"/>
        </w:rPr>
        <w:t>laktoza hidrat</w:t>
      </w:r>
    </w:p>
    <w:p w:rsidR="00A37BD3" w:rsidRPr="00706636" w:rsidRDefault="00A37BD3" w:rsidP="00A37BD3">
      <w:pPr>
        <w:tabs>
          <w:tab w:val="clear" w:pos="567"/>
        </w:tabs>
        <w:spacing w:line="240" w:lineRule="auto"/>
        <w:rPr>
          <w:iCs/>
          <w:noProof/>
          <w:szCs w:val="22"/>
          <w:lang w:val="hr-HR"/>
        </w:rPr>
      </w:pPr>
      <w:r w:rsidRPr="00706636">
        <w:rPr>
          <w:iCs/>
          <w:noProof/>
          <w:szCs w:val="22"/>
          <w:lang w:val="hr-HR"/>
        </w:rPr>
        <w:t>magnezijev stearat</w:t>
      </w:r>
    </w:p>
    <w:p w:rsidR="00A37BD3" w:rsidRPr="005C763F" w:rsidRDefault="00A37BD3" w:rsidP="00A37BD3">
      <w:pPr>
        <w:tabs>
          <w:tab w:val="clear" w:pos="567"/>
        </w:tabs>
        <w:spacing w:line="240" w:lineRule="auto"/>
        <w:rPr>
          <w:iCs/>
          <w:noProof/>
          <w:szCs w:val="22"/>
          <w:lang w:val="hr-HR"/>
        </w:rPr>
      </w:pPr>
      <w:r w:rsidRPr="005C763F">
        <w:rPr>
          <w:iCs/>
          <w:noProof/>
          <w:szCs w:val="22"/>
          <w:lang w:val="hr-HR"/>
        </w:rPr>
        <w:t>silicijev dioksid, koloidni, hidratizirani</w:t>
      </w:r>
    </w:p>
    <w:p w:rsidR="00A37BD3" w:rsidRPr="00A44F64" w:rsidRDefault="00A37BD3" w:rsidP="00A37BD3">
      <w:pPr>
        <w:tabs>
          <w:tab w:val="clear" w:pos="567"/>
        </w:tabs>
        <w:spacing w:line="240" w:lineRule="auto"/>
        <w:rPr>
          <w:iCs/>
          <w:noProof/>
          <w:szCs w:val="22"/>
          <w:lang w:val="hr-HR"/>
        </w:rPr>
      </w:pPr>
      <w:r w:rsidRPr="004C70CC">
        <w:rPr>
          <w:iCs/>
          <w:noProof/>
          <w:szCs w:val="22"/>
          <w:lang w:val="hr-HR"/>
        </w:rPr>
        <w:t xml:space="preserve">kukuruzni škrob, prethodno geliran </w:t>
      </w:r>
    </w:p>
    <w:p w:rsidR="00A37BD3" w:rsidRPr="00B133CE" w:rsidRDefault="00A37BD3" w:rsidP="00A37BD3">
      <w:pPr>
        <w:tabs>
          <w:tab w:val="clear" w:pos="567"/>
        </w:tabs>
        <w:spacing w:line="240" w:lineRule="auto"/>
        <w:rPr>
          <w:iCs/>
          <w:noProof/>
          <w:szCs w:val="22"/>
          <w:lang w:val="hr-HR"/>
        </w:rPr>
      </w:pPr>
      <w:r w:rsidRPr="00B133CE">
        <w:rPr>
          <w:iCs/>
          <w:noProof/>
          <w:szCs w:val="22"/>
          <w:lang w:val="hr-HR"/>
        </w:rPr>
        <w:t>poloksamer 188</w:t>
      </w:r>
    </w:p>
    <w:p w:rsidR="00A37BD3" w:rsidRPr="001922D8" w:rsidRDefault="00A37BD3" w:rsidP="00A37BD3">
      <w:pPr>
        <w:tabs>
          <w:tab w:val="clear" w:pos="567"/>
        </w:tabs>
        <w:spacing w:line="240" w:lineRule="auto"/>
        <w:rPr>
          <w:iCs/>
          <w:noProof/>
          <w:szCs w:val="22"/>
          <w:lang w:val="hr-HR"/>
        </w:rPr>
      </w:pPr>
    </w:p>
    <w:p w:rsidR="00A37BD3" w:rsidRPr="005F084A" w:rsidRDefault="00A37BD3" w:rsidP="00D01D3F">
      <w:pPr>
        <w:keepNext/>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t>Inkompatibilnosti</w:t>
      </w:r>
    </w:p>
    <w:p w:rsidR="00A37BD3" w:rsidRPr="005F084A" w:rsidRDefault="00A37BD3" w:rsidP="00D01D3F">
      <w:pPr>
        <w:keepNext/>
        <w:tabs>
          <w:tab w:val="clear" w:pos="567"/>
        </w:tabs>
        <w:spacing w:line="240" w:lineRule="auto"/>
        <w:rPr>
          <w:noProof/>
          <w:szCs w:val="22"/>
          <w:lang w:val="hr-HR"/>
        </w:rPr>
      </w:pPr>
    </w:p>
    <w:p w:rsidR="00A37BD3" w:rsidRPr="005F084A" w:rsidRDefault="00A37BD3" w:rsidP="00D01D3F">
      <w:pPr>
        <w:keepNext/>
        <w:tabs>
          <w:tab w:val="clear" w:pos="567"/>
        </w:tabs>
        <w:spacing w:line="240" w:lineRule="auto"/>
        <w:rPr>
          <w:noProof/>
          <w:szCs w:val="22"/>
          <w:lang w:val="hr-HR"/>
        </w:rPr>
      </w:pPr>
      <w:r w:rsidRPr="005F084A">
        <w:rPr>
          <w:noProof/>
          <w:szCs w:val="22"/>
          <w:lang w:val="hr-HR"/>
        </w:rPr>
        <w:t>Nije primjenjivo.</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t>Rok valjanosti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3 godine</w:t>
      </w:r>
      <w:r w:rsidR="00642610">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eastAsia="en-GB"/>
        </w:rPr>
        <w:t>Ne čuvati na temperaturi iznad 30ºC.</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t>Vrsta i sadržaj spremnika</w:t>
      </w:r>
    </w:p>
    <w:p w:rsidR="00A37BD3" w:rsidRPr="005F084A" w:rsidRDefault="00A37BD3" w:rsidP="00A37BD3">
      <w:pPr>
        <w:tabs>
          <w:tab w:val="clear" w:pos="567"/>
        </w:tabs>
        <w:spacing w:line="240" w:lineRule="auto"/>
        <w:rPr>
          <w:iCs/>
          <w:noProof/>
          <w:szCs w:val="22"/>
          <w:lang w:val="hr-HR"/>
        </w:rPr>
      </w:pP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14 tableta u PVC/PVDC/</w:t>
      </w:r>
      <w:r w:rsidR="00E70C14">
        <w:rPr>
          <w:iCs/>
          <w:noProof/>
          <w:szCs w:val="22"/>
          <w:lang w:val="hr-HR"/>
        </w:rPr>
        <w:t>aluminij</w:t>
      </w:r>
      <w:r w:rsidR="00A37BD3"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28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98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x 1 tabletom u PVC/PVDC/</w:t>
      </w:r>
      <w:r w:rsidR="00E70C14">
        <w:rPr>
          <w:iCs/>
          <w:noProof/>
          <w:szCs w:val="22"/>
          <w:lang w:val="hr-HR"/>
        </w:rPr>
        <w:t>aluminij</w:t>
      </w:r>
      <w:r w:rsidR="00A37BD3" w:rsidRPr="005F084A">
        <w:rPr>
          <w:iCs/>
          <w:noProof/>
          <w:szCs w:val="22"/>
          <w:lang w:val="hr-HR"/>
        </w:rPr>
        <w:t xml:space="preserve"> perforiran</w:t>
      </w:r>
      <w:r>
        <w:rPr>
          <w:iCs/>
          <w:noProof/>
          <w:szCs w:val="22"/>
          <w:lang w:val="hr-HR"/>
        </w:rPr>
        <w:t>i</w:t>
      </w:r>
      <w:r w:rsidR="00A37BD3" w:rsidRPr="005F084A">
        <w:rPr>
          <w:iCs/>
          <w:noProof/>
          <w:szCs w:val="22"/>
          <w:lang w:val="hr-HR"/>
        </w:rPr>
        <w:t>m blister</w:t>
      </w:r>
      <w:r>
        <w:rPr>
          <w:iCs/>
          <w:noProof/>
          <w:szCs w:val="22"/>
          <w:lang w:val="hr-HR"/>
        </w:rPr>
        <w:t>ima</w:t>
      </w:r>
      <w:r w:rsidR="00A37BD3" w:rsidRPr="005F084A">
        <w:rPr>
          <w:iCs/>
          <w:noProof/>
          <w:szCs w:val="22"/>
          <w:lang w:val="hr-HR"/>
        </w:rPr>
        <w:t xml:space="preserve"> djeljiv</w:t>
      </w:r>
      <w:r>
        <w:rPr>
          <w:iCs/>
          <w:noProof/>
          <w:szCs w:val="22"/>
          <w:lang w:val="hr-HR"/>
        </w:rPr>
        <w:t>i</w:t>
      </w:r>
      <w:r w:rsidR="00A37BD3" w:rsidRPr="005F084A">
        <w:rPr>
          <w:iCs/>
          <w:noProof/>
          <w:szCs w:val="22"/>
          <w:lang w:val="hr-HR"/>
        </w:rPr>
        <w:t>m na jedinične doze.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szCs w:val="22"/>
          <w:lang w:val="hr-HR"/>
        </w:rPr>
      </w:pPr>
      <w:r w:rsidRPr="005F084A">
        <w:rPr>
          <w:szCs w:val="22"/>
          <w:lang w:val="hr-HR"/>
        </w:rPr>
        <w:t xml:space="preserve">Na tržištu se ne moraju nalaziti sve veličine </w:t>
      </w:r>
      <w:r w:rsidR="007B3EC1">
        <w:rPr>
          <w:szCs w:val="22"/>
          <w:lang w:val="hr-HR"/>
        </w:rPr>
        <w:t>pakiranj</w:t>
      </w:r>
      <w:r w:rsidRPr="005F084A">
        <w:rPr>
          <w:szCs w:val="22"/>
          <w:lang w:val="hr-HR"/>
        </w:rPr>
        <w:t>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Pr="005F084A">
        <w:rPr>
          <w:b/>
          <w:bCs/>
          <w:szCs w:val="22"/>
          <w:lang w:val="hr-HR"/>
        </w:rPr>
        <w:t>Posebne mjere za zbrinjavanje</w:t>
      </w:r>
    </w:p>
    <w:p w:rsidR="00A37BD3" w:rsidRPr="005F084A" w:rsidRDefault="00A37BD3" w:rsidP="00A37BD3">
      <w:pPr>
        <w:tabs>
          <w:tab w:val="clear" w:pos="567"/>
        </w:tabs>
        <w:spacing w:line="240" w:lineRule="auto"/>
        <w:rPr>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rPr>
        <w:t xml:space="preserve">Neiskorišteni lijek ili otpadni materijal </w:t>
      </w:r>
      <w:r w:rsidR="00A7694A">
        <w:rPr>
          <w:szCs w:val="22"/>
          <w:lang w:val="hr-HR"/>
        </w:rPr>
        <w:t>potrebno je</w:t>
      </w:r>
      <w:r w:rsidRPr="005F084A">
        <w:rPr>
          <w:szCs w:val="22"/>
          <w:lang w:val="hr-HR"/>
        </w:rPr>
        <w:t xml:space="preserve"> zbrinuti sukladno </w:t>
      </w:r>
      <w:r w:rsidR="00A7694A">
        <w:rPr>
          <w:szCs w:val="22"/>
          <w:lang w:val="hr-HR"/>
        </w:rPr>
        <w:t>nacionalnim</w:t>
      </w:r>
      <w:r w:rsidRPr="005F084A">
        <w:rPr>
          <w:szCs w:val="22"/>
          <w:lang w:val="hr-HR"/>
        </w:rPr>
        <w:t xml:space="preserve"> propisima</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4A555F" w:rsidRPr="004A555F">
        <w:rPr>
          <w:b/>
          <w:bCs/>
          <w:szCs w:val="22"/>
          <w:lang w:val="hr-HR"/>
        </w:rPr>
        <w:t>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6F1E5E" w:rsidP="00A37BD3">
      <w:pPr>
        <w:tabs>
          <w:tab w:val="clear" w:pos="567"/>
        </w:tabs>
        <w:spacing w:line="240" w:lineRule="auto"/>
        <w:rPr>
          <w:noProof/>
          <w:szCs w:val="22"/>
          <w:lang w:val="fr-FR"/>
        </w:rPr>
      </w:pPr>
      <w:r>
        <w:rPr>
          <w:noProof/>
          <w:szCs w:val="22"/>
          <w:lang w:val="fr-FR"/>
        </w:rPr>
        <w:t>sanofi-aventis groupe</w:t>
      </w:r>
    </w:p>
    <w:p w:rsidR="00A37BD3" w:rsidRPr="005F084A" w:rsidRDefault="00A37BD3" w:rsidP="00A37BD3">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37BD3" w:rsidRPr="00244FD2" w:rsidRDefault="004A555F" w:rsidP="00A37BD3">
      <w:pPr>
        <w:tabs>
          <w:tab w:val="clear" w:pos="567"/>
        </w:tabs>
        <w:spacing w:line="240" w:lineRule="auto"/>
        <w:rPr>
          <w:noProof/>
          <w:szCs w:val="22"/>
          <w:lang w:val="fr-FR"/>
        </w:rPr>
      </w:pPr>
      <w:r w:rsidRPr="00244FD2">
        <w:rPr>
          <w:noProof/>
          <w:szCs w:val="22"/>
          <w:lang w:val="fr-FR"/>
        </w:rPr>
        <w:t>F</w:t>
      </w:r>
      <w:r w:rsidRPr="00244FD2">
        <w:rPr>
          <w:noProof/>
          <w:szCs w:val="22"/>
          <w:lang w:val="fr-FR"/>
        </w:rPr>
        <w:noBreakHyphen/>
      </w:r>
      <w:r w:rsidR="00A37BD3" w:rsidRPr="00244FD2">
        <w:rPr>
          <w:noProof/>
          <w:szCs w:val="22"/>
          <w:lang w:val="fr-FR"/>
        </w:rPr>
        <w:t xml:space="preserve">75008 Pariz </w:t>
      </w:r>
      <w:r w:rsidR="00A37BD3" w:rsidRPr="00244FD2">
        <w:rPr>
          <w:noProof/>
          <w:szCs w:val="22"/>
          <w:lang w:val="fr-FR"/>
        </w:rPr>
        <w:noBreakHyphen/>
        <w:t xml:space="preserve"> Francuska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t>BROJ(EVI) ODOBRENJA 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/004-006</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/011</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/014</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Pr="005F084A">
        <w:rPr>
          <w:b/>
          <w:bCs/>
          <w:szCs w:val="22"/>
          <w:lang w:val="hr-HR"/>
        </w:rPr>
        <w:t xml:space="preserve">DATUM PRVOG ODOBRENJA/DATUM OBNOVE ODOBRENJA </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Datum prvog odobrenja: 27. kolovoza 1997.</w:t>
      </w:r>
    </w:p>
    <w:p w:rsidR="00A37BD3" w:rsidRPr="005F084A" w:rsidRDefault="00A37BD3" w:rsidP="00A37BD3">
      <w:pPr>
        <w:tabs>
          <w:tab w:val="clear" w:pos="567"/>
        </w:tabs>
        <w:spacing w:line="240" w:lineRule="auto"/>
        <w:rPr>
          <w:noProof/>
          <w:szCs w:val="22"/>
          <w:lang w:val="hr-HR"/>
        </w:rPr>
      </w:pPr>
      <w:r w:rsidRPr="005F084A">
        <w:rPr>
          <w:noProof/>
          <w:szCs w:val="22"/>
          <w:lang w:val="hr-HR"/>
        </w:rPr>
        <w:t>Datum posljednje obnove: 27. kolovoza 2007.</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DATUM REVIZIJE TEKSTA</w:t>
      </w:r>
    </w:p>
    <w:p w:rsidR="00A37BD3" w:rsidRPr="005F084A" w:rsidRDefault="00A37BD3" w:rsidP="00A37BD3">
      <w:pPr>
        <w:numPr>
          <w:ilvl w:val="12"/>
          <w:numId w:val="0"/>
        </w:numPr>
        <w:spacing w:line="240" w:lineRule="auto"/>
        <w:ind w:right="-2"/>
        <w:rPr>
          <w:iCs/>
          <w:szCs w:val="22"/>
          <w:lang w:val="hr-HR"/>
        </w:rPr>
      </w:pPr>
    </w:p>
    <w:p w:rsidR="00A37BD3" w:rsidRPr="005F084A" w:rsidRDefault="004A555F" w:rsidP="00A37BD3">
      <w:pPr>
        <w:tabs>
          <w:tab w:val="clear" w:pos="567"/>
        </w:tabs>
        <w:spacing w:line="240" w:lineRule="auto"/>
        <w:rPr>
          <w:noProof/>
          <w:szCs w:val="22"/>
          <w:lang w:val="hr-HR"/>
        </w:rPr>
      </w:pPr>
      <w:r>
        <w:rPr>
          <w:szCs w:val="22"/>
          <w:lang w:val="hr-HR"/>
        </w:rPr>
        <w:t>Detaljnije</w:t>
      </w:r>
      <w:r w:rsidRPr="005F084A">
        <w:rPr>
          <w:szCs w:val="22"/>
          <w:lang w:val="hr-HR"/>
        </w:rPr>
        <w:t xml:space="preserve"> </w:t>
      </w:r>
      <w:r w:rsidR="00A37BD3" w:rsidRPr="005F084A">
        <w:rPr>
          <w:szCs w:val="22"/>
          <w:lang w:val="hr-HR"/>
        </w:rPr>
        <w:t xml:space="preserve">informacije o ovom lijeku dostupne su na </w:t>
      </w:r>
      <w:r w:rsidR="00A7694A">
        <w:rPr>
          <w:szCs w:val="22"/>
          <w:lang w:val="hr-HR"/>
        </w:rPr>
        <w:t>internetskoj</w:t>
      </w:r>
      <w:r w:rsidR="00A37BD3" w:rsidRPr="005F084A">
        <w:rPr>
          <w:szCs w:val="22"/>
          <w:lang w:val="hr-HR"/>
        </w:rPr>
        <w:t xml:space="preserve"> stranic</w:t>
      </w:r>
      <w:r>
        <w:rPr>
          <w:szCs w:val="22"/>
          <w:lang w:val="hr-HR"/>
        </w:rPr>
        <w:t>i</w:t>
      </w:r>
      <w:r w:rsidR="00A37BD3" w:rsidRPr="005F084A">
        <w:rPr>
          <w:szCs w:val="22"/>
          <w:lang w:val="hr-HR"/>
        </w:rPr>
        <w:t xml:space="preserve"> Europske agencije za lijekove </w:t>
      </w:r>
      <w:hyperlink r:id="rId13" w:history="1">
        <w:r w:rsidR="00D01D3F" w:rsidRPr="00AD77C3">
          <w:rPr>
            <w:rStyle w:val="Hyperlink"/>
            <w:szCs w:val="22"/>
            <w:lang w:val="hr-HR"/>
          </w:rPr>
          <w:t>http://www.ema.europa.eu</w:t>
        </w:r>
      </w:hyperlink>
      <w:r w:rsidR="00A7694A">
        <w:rPr>
          <w:color w:val="0000FF"/>
          <w:szCs w:val="22"/>
          <w:lang w:val="hr-HR"/>
        </w:rPr>
        <w:t>.</w:t>
      </w:r>
      <w:r w:rsidR="00A37BD3" w:rsidRPr="005F084A">
        <w:rPr>
          <w:color w:val="0000FF"/>
          <w:szCs w:val="22"/>
          <w:lang w:val="hr-HR"/>
        </w:rPr>
        <w:br w:type="page"/>
      </w:r>
      <w:r w:rsidR="00A37BD3" w:rsidRPr="005F084A">
        <w:rPr>
          <w:b/>
          <w:noProof/>
          <w:szCs w:val="22"/>
          <w:lang w:val="hr-HR"/>
        </w:rPr>
        <w:t>1.</w:t>
      </w:r>
      <w:r w:rsidR="00A37BD3" w:rsidRPr="005F084A">
        <w:rPr>
          <w:b/>
          <w:noProof/>
          <w:szCs w:val="22"/>
          <w:lang w:val="hr-HR"/>
        </w:rPr>
        <w:tab/>
        <w:t>NAZIV LIJEKA</w:t>
      </w:r>
    </w:p>
    <w:p w:rsidR="00A37BD3" w:rsidRPr="005F084A" w:rsidRDefault="00A37BD3" w:rsidP="00A37BD3">
      <w:pPr>
        <w:tabs>
          <w:tab w:val="clear" w:pos="567"/>
        </w:tabs>
        <w:spacing w:line="240" w:lineRule="auto"/>
        <w:rPr>
          <w:iCs/>
          <w:noProof/>
          <w:szCs w:val="22"/>
          <w:lang w:val="hr-HR"/>
        </w:rPr>
      </w:pPr>
    </w:p>
    <w:p w:rsidR="00A37BD3" w:rsidRPr="00A44F64" w:rsidRDefault="006F1E5E" w:rsidP="00A37BD3">
      <w:pPr>
        <w:widowControl w:val="0"/>
        <w:tabs>
          <w:tab w:val="clear" w:pos="567"/>
        </w:tabs>
        <w:spacing w:line="240" w:lineRule="auto"/>
        <w:rPr>
          <w:noProof/>
          <w:szCs w:val="22"/>
          <w:lang w:val="hr-HR"/>
        </w:rPr>
      </w:pPr>
      <w:r>
        <w:rPr>
          <w:noProof/>
          <w:szCs w:val="22"/>
          <w:lang w:val="hr-HR"/>
        </w:rPr>
        <w:t>Karvea</w:t>
      </w:r>
      <w:r w:rsidR="00A37BD3" w:rsidRPr="005F084A">
        <w:rPr>
          <w:noProof/>
          <w:szCs w:val="22"/>
          <w:lang w:val="hr-HR"/>
        </w:rPr>
        <w:t xml:space="preserve"> 300 mg tablete</w:t>
      </w:r>
    </w:p>
    <w:p w:rsidR="00A37BD3" w:rsidRPr="00B133CE" w:rsidRDefault="00A37BD3" w:rsidP="00A37BD3">
      <w:pPr>
        <w:autoSpaceDE w:val="0"/>
        <w:autoSpaceDN w:val="0"/>
        <w:adjustRightInd w:val="0"/>
        <w:spacing w:line="240" w:lineRule="auto"/>
        <w:jc w:val="both"/>
        <w:rPr>
          <w:noProof/>
          <w:szCs w:val="22"/>
          <w:lang w:val="hr-HR"/>
        </w:rPr>
      </w:pPr>
    </w:p>
    <w:p w:rsidR="00A37BD3" w:rsidRPr="001922D8"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noProof/>
          <w:szCs w:val="22"/>
          <w:lang w:val="hr-HR"/>
        </w:rPr>
      </w:pPr>
      <w:r w:rsidRPr="005F084A">
        <w:rPr>
          <w:b/>
          <w:noProof/>
          <w:szCs w:val="22"/>
          <w:lang w:val="hr-HR"/>
        </w:rPr>
        <w:t>2.</w:t>
      </w:r>
      <w:r w:rsidRPr="005F084A">
        <w:rPr>
          <w:b/>
          <w:noProof/>
          <w:szCs w:val="22"/>
          <w:lang w:val="hr-HR"/>
        </w:rPr>
        <w:tab/>
        <w:t>KVALITATIVNI I KVANTITATIVNI SASTAV</w:t>
      </w:r>
    </w:p>
    <w:p w:rsidR="00A37BD3" w:rsidRPr="005F084A"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bCs/>
          <w:noProof/>
          <w:szCs w:val="22"/>
          <w:lang w:val="hr-HR"/>
        </w:rPr>
      </w:pPr>
      <w:r w:rsidRPr="005F084A">
        <w:rPr>
          <w:bCs/>
          <w:noProof/>
          <w:szCs w:val="22"/>
          <w:lang w:val="hr-HR"/>
        </w:rPr>
        <w:t xml:space="preserve">Jedna </w:t>
      </w:r>
      <w:r w:rsidR="001E055C" w:rsidRPr="005F084A">
        <w:rPr>
          <w:bCs/>
          <w:noProof/>
          <w:szCs w:val="22"/>
          <w:lang w:val="hr-HR"/>
        </w:rPr>
        <w:t>tableta sadrži 300</w:t>
      </w:r>
      <w:r w:rsidRPr="005F084A">
        <w:rPr>
          <w:bCs/>
          <w:noProof/>
          <w:szCs w:val="22"/>
          <w:lang w:val="hr-HR"/>
        </w:rPr>
        <w:t> mg irbesartana</w:t>
      </w:r>
      <w:r w:rsidR="00B465ED">
        <w:rPr>
          <w:bCs/>
          <w:noProof/>
          <w:szCs w:val="22"/>
          <w:lang w:val="hr-HR"/>
        </w:rPr>
        <w:t>.</w:t>
      </w:r>
    </w:p>
    <w:p w:rsidR="00A37BD3" w:rsidRPr="005F084A" w:rsidRDefault="00A37BD3" w:rsidP="00A37BD3">
      <w:pPr>
        <w:widowControl w:val="0"/>
        <w:tabs>
          <w:tab w:val="clear" w:pos="567"/>
        </w:tabs>
        <w:spacing w:line="240" w:lineRule="auto"/>
        <w:rPr>
          <w:bCs/>
          <w:noProof/>
          <w:szCs w:val="22"/>
          <w:lang w:val="hr-HR"/>
        </w:rPr>
      </w:pPr>
    </w:p>
    <w:p w:rsidR="00A37BD3" w:rsidRPr="00E4712D" w:rsidRDefault="00A37BD3" w:rsidP="00A37BD3">
      <w:pPr>
        <w:widowControl w:val="0"/>
        <w:tabs>
          <w:tab w:val="clear" w:pos="567"/>
        </w:tabs>
        <w:spacing w:line="240" w:lineRule="auto"/>
        <w:rPr>
          <w:bCs/>
          <w:noProof/>
          <w:szCs w:val="22"/>
          <w:lang w:val="hr-HR"/>
        </w:rPr>
      </w:pPr>
      <w:r w:rsidRPr="00D01D3F">
        <w:rPr>
          <w:bCs/>
          <w:noProof/>
          <w:szCs w:val="22"/>
          <w:u w:val="single"/>
          <w:lang w:val="hr-HR"/>
        </w:rPr>
        <w:t>Pomoćna tvar</w:t>
      </w:r>
      <w:r w:rsidR="004A555F" w:rsidRPr="004A555F">
        <w:rPr>
          <w:bCs/>
          <w:noProof/>
          <w:szCs w:val="22"/>
          <w:u w:val="single"/>
          <w:lang w:val="hr-HR"/>
        </w:rPr>
        <w:t xml:space="preserve"> s poznatim učinkom</w:t>
      </w:r>
      <w:r w:rsidRPr="005F084A">
        <w:rPr>
          <w:bCs/>
          <w:noProof/>
          <w:szCs w:val="22"/>
          <w:lang w:val="hr-HR"/>
        </w:rPr>
        <w:t xml:space="preserve">: </w:t>
      </w:r>
      <w:r w:rsidR="001E055C" w:rsidRPr="00E4712D">
        <w:rPr>
          <w:bCs/>
          <w:noProof/>
          <w:szCs w:val="22"/>
          <w:lang w:val="hr-HR"/>
        </w:rPr>
        <w:t>61</w:t>
      </w:r>
      <w:r w:rsidRPr="00E4712D">
        <w:rPr>
          <w:bCs/>
          <w:noProof/>
          <w:szCs w:val="22"/>
          <w:lang w:val="hr-HR"/>
        </w:rPr>
        <w:t>,50 mg laktoz</w:t>
      </w:r>
      <w:r w:rsidR="00D75708">
        <w:rPr>
          <w:bCs/>
          <w:noProof/>
          <w:szCs w:val="22"/>
          <w:lang w:val="hr-HR"/>
        </w:rPr>
        <w:t>e</w:t>
      </w:r>
      <w:r w:rsidRPr="00E4712D">
        <w:rPr>
          <w:bCs/>
          <w:noProof/>
          <w:szCs w:val="22"/>
          <w:lang w:val="hr-HR"/>
        </w:rPr>
        <w:t xml:space="preserve"> hidrata</w:t>
      </w:r>
      <w:r w:rsidR="00D75708">
        <w:rPr>
          <w:bCs/>
          <w:noProof/>
          <w:szCs w:val="22"/>
          <w:lang w:val="hr-HR"/>
        </w:rPr>
        <w:t xml:space="preserve"> po tableti</w:t>
      </w:r>
      <w:r w:rsidRPr="00E4712D">
        <w:rPr>
          <w:bCs/>
          <w:noProof/>
          <w:szCs w:val="22"/>
          <w:lang w:val="hr-HR"/>
        </w:rPr>
        <w:t>.</w:t>
      </w:r>
    </w:p>
    <w:p w:rsidR="00A37BD3" w:rsidRPr="00E4712D" w:rsidRDefault="00A37BD3" w:rsidP="00A37BD3">
      <w:pPr>
        <w:tabs>
          <w:tab w:val="clear" w:pos="567"/>
        </w:tabs>
        <w:autoSpaceDE w:val="0"/>
        <w:autoSpaceDN w:val="0"/>
        <w:adjustRightInd w:val="0"/>
        <w:spacing w:line="240" w:lineRule="auto"/>
        <w:jc w:val="both"/>
        <w:rPr>
          <w:noProof/>
          <w:szCs w:val="22"/>
          <w:lang w:val="hr-HR"/>
        </w:rPr>
      </w:pPr>
    </w:p>
    <w:p w:rsidR="00A37BD3" w:rsidRPr="00E4712D" w:rsidRDefault="00A37BD3" w:rsidP="00A37BD3">
      <w:pPr>
        <w:tabs>
          <w:tab w:val="clear" w:pos="567"/>
        </w:tabs>
        <w:autoSpaceDE w:val="0"/>
        <w:autoSpaceDN w:val="0"/>
        <w:adjustRightInd w:val="0"/>
        <w:spacing w:line="240" w:lineRule="auto"/>
        <w:jc w:val="both"/>
        <w:rPr>
          <w:noProof/>
          <w:szCs w:val="22"/>
          <w:lang w:val="hr-HR"/>
        </w:rPr>
      </w:pPr>
      <w:r w:rsidRPr="00E4712D">
        <w:rPr>
          <w:noProof/>
          <w:szCs w:val="22"/>
          <w:lang w:val="hr-HR"/>
        </w:rPr>
        <w:t>Za cjeloviti popis pomoćnih tvari vidjeti dio 6.1.</w:t>
      </w:r>
    </w:p>
    <w:p w:rsidR="00A37BD3" w:rsidRPr="00E4712D"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caps/>
          <w:noProof/>
          <w:szCs w:val="22"/>
          <w:lang w:val="hr-HR"/>
        </w:rPr>
      </w:pPr>
      <w:r w:rsidRPr="00E4712D">
        <w:rPr>
          <w:b/>
          <w:noProof/>
          <w:szCs w:val="22"/>
          <w:lang w:val="hr-HR"/>
        </w:rPr>
        <w:t>3.</w:t>
      </w:r>
      <w:r w:rsidRPr="00E4712D">
        <w:rPr>
          <w:b/>
          <w:noProof/>
          <w:szCs w:val="22"/>
          <w:lang w:val="hr-HR"/>
        </w:rPr>
        <w:tab/>
        <w:t>FARMACEUTSKI OBLIK</w:t>
      </w:r>
    </w:p>
    <w:p w:rsidR="00A37BD3" w:rsidRPr="00E4712D" w:rsidRDefault="00A37BD3" w:rsidP="00A37BD3">
      <w:pPr>
        <w:spacing w:line="240" w:lineRule="auto"/>
        <w:rPr>
          <w:noProof/>
          <w:szCs w:val="22"/>
          <w:lang w:val="hr-HR"/>
        </w:rPr>
      </w:pPr>
    </w:p>
    <w:p w:rsidR="00A37BD3" w:rsidRPr="00E4712D" w:rsidRDefault="001E055C" w:rsidP="00A37BD3">
      <w:pPr>
        <w:spacing w:line="240" w:lineRule="auto"/>
        <w:rPr>
          <w:noProof/>
          <w:szCs w:val="22"/>
          <w:lang w:val="hr-HR"/>
        </w:rPr>
      </w:pPr>
      <w:r w:rsidRPr="00E4712D">
        <w:rPr>
          <w:noProof/>
          <w:szCs w:val="22"/>
          <w:lang w:val="hr-HR"/>
        </w:rPr>
        <w:t>T</w:t>
      </w:r>
      <w:r w:rsidR="00A37BD3" w:rsidRPr="00E4712D">
        <w:rPr>
          <w:noProof/>
          <w:szCs w:val="22"/>
          <w:lang w:val="hr-HR"/>
        </w:rPr>
        <w:t>ableta.</w:t>
      </w:r>
    </w:p>
    <w:p w:rsidR="00A37BD3" w:rsidRPr="00E4712D" w:rsidRDefault="00A37BD3" w:rsidP="00A37BD3">
      <w:pPr>
        <w:spacing w:line="240" w:lineRule="auto"/>
        <w:rPr>
          <w:noProof/>
          <w:szCs w:val="22"/>
          <w:lang w:val="hr-HR"/>
        </w:rPr>
      </w:pPr>
      <w:r w:rsidRPr="00E4712D">
        <w:rPr>
          <w:noProof/>
          <w:szCs w:val="22"/>
          <w:lang w:val="hr-HR"/>
        </w:rPr>
        <w:t>Bijela do gotovo bijela, bikonveksna, ovalna</w:t>
      </w:r>
      <w:r w:rsidR="00E4712D">
        <w:rPr>
          <w:noProof/>
          <w:szCs w:val="22"/>
          <w:lang w:val="hr-HR"/>
        </w:rPr>
        <w:t xml:space="preserve"> tableta</w:t>
      </w:r>
      <w:r w:rsidR="005309A8" w:rsidRPr="00E4712D">
        <w:rPr>
          <w:noProof/>
          <w:szCs w:val="22"/>
          <w:lang w:val="hr-HR"/>
        </w:rPr>
        <w:t>,</w:t>
      </w:r>
      <w:r w:rsidRPr="00E4712D">
        <w:rPr>
          <w:noProof/>
          <w:szCs w:val="22"/>
          <w:lang w:val="hr-HR"/>
        </w:rPr>
        <w:t xml:space="preserve"> s utisnutom oz</w:t>
      </w:r>
      <w:r w:rsidR="001E055C" w:rsidRPr="00E4712D">
        <w:rPr>
          <w:noProof/>
          <w:szCs w:val="22"/>
          <w:lang w:val="hr-HR"/>
        </w:rPr>
        <w:t>nakom srca na jednoj i brojem 2773</w:t>
      </w:r>
      <w:r w:rsidRPr="00E4712D">
        <w:rPr>
          <w:noProof/>
          <w:szCs w:val="22"/>
          <w:lang w:val="hr-HR"/>
        </w:rPr>
        <w:t xml:space="preserve"> na drugoj strani.</w:t>
      </w:r>
    </w:p>
    <w:p w:rsidR="00A37BD3" w:rsidRPr="0082734B" w:rsidRDefault="00A37BD3" w:rsidP="00A37BD3">
      <w:pPr>
        <w:spacing w:line="240" w:lineRule="auto"/>
        <w:rPr>
          <w:noProof/>
          <w:szCs w:val="22"/>
          <w:lang w:val="hr-HR"/>
        </w:rPr>
      </w:pPr>
    </w:p>
    <w:p w:rsidR="00A37BD3" w:rsidRPr="00DB7C8A" w:rsidRDefault="00A37BD3" w:rsidP="00A37BD3">
      <w:pPr>
        <w:tabs>
          <w:tab w:val="clear" w:pos="567"/>
        </w:tabs>
        <w:spacing w:line="240" w:lineRule="auto"/>
        <w:rPr>
          <w:noProof/>
          <w:szCs w:val="22"/>
          <w:lang w:val="hr-HR"/>
        </w:rPr>
      </w:pPr>
    </w:p>
    <w:p w:rsidR="00A37BD3" w:rsidRPr="009A33A7" w:rsidRDefault="00A37BD3" w:rsidP="00A37BD3">
      <w:pPr>
        <w:tabs>
          <w:tab w:val="clear" w:pos="567"/>
        </w:tabs>
        <w:spacing w:line="240" w:lineRule="auto"/>
        <w:ind w:left="567" w:hanging="567"/>
        <w:rPr>
          <w:caps/>
          <w:noProof/>
          <w:szCs w:val="22"/>
          <w:lang w:val="hr-HR"/>
        </w:rPr>
      </w:pPr>
      <w:r w:rsidRPr="008D47E6">
        <w:rPr>
          <w:b/>
          <w:caps/>
          <w:noProof/>
          <w:szCs w:val="22"/>
          <w:lang w:val="hr-HR"/>
        </w:rPr>
        <w:t>4.</w:t>
      </w:r>
      <w:r w:rsidRPr="008D47E6">
        <w:rPr>
          <w:b/>
          <w:caps/>
          <w:noProof/>
          <w:szCs w:val="22"/>
          <w:lang w:val="hr-HR"/>
        </w:rPr>
        <w:tab/>
        <w:t>KLINIČKI PODACI</w:t>
      </w:r>
    </w:p>
    <w:p w:rsidR="00A37BD3" w:rsidRPr="00315EF6" w:rsidRDefault="00A37BD3" w:rsidP="00A37BD3">
      <w:pPr>
        <w:tabs>
          <w:tab w:val="clear" w:pos="567"/>
        </w:tabs>
        <w:spacing w:line="240" w:lineRule="auto"/>
        <w:rPr>
          <w:noProof/>
          <w:szCs w:val="22"/>
          <w:lang w:val="hr-HR"/>
        </w:rPr>
      </w:pPr>
    </w:p>
    <w:p w:rsidR="00A37BD3" w:rsidRPr="00706636" w:rsidRDefault="00A37BD3" w:rsidP="00A37BD3">
      <w:pPr>
        <w:tabs>
          <w:tab w:val="clear" w:pos="567"/>
        </w:tabs>
        <w:spacing w:line="240" w:lineRule="auto"/>
        <w:ind w:left="567" w:hanging="567"/>
        <w:outlineLvl w:val="0"/>
        <w:rPr>
          <w:noProof/>
          <w:szCs w:val="22"/>
          <w:lang w:val="hr-HR"/>
        </w:rPr>
      </w:pPr>
      <w:r w:rsidRPr="007D3E86">
        <w:rPr>
          <w:b/>
          <w:noProof/>
          <w:szCs w:val="22"/>
          <w:lang w:val="hr-HR"/>
        </w:rPr>
        <w:t>4.1</w:t>
      </w:r>
      <w:r w:rsidRPr="007D3E86">
        <w:rPr>
          <w:b/>
          <w:noProof/>
          <w:szCs w:val="22"/>
          <w:lang w:val="hr-HR"/>
        </w:rPr>
        <w:tab/>
        <w:t>Terapijske indikacije</w:t>
      </w:r>
    </w:p>
    <w:p w:rsidR="00A37BD3" w:rsidRPr="005C763F" w:rsidRDefault="00A37BD3" w:rsidP="00A37BD3">
      <w:pPr>
        <w:tabs>
          <w:tab w:val="clear" w:pos="567"/>
        </w:tabs>
        <w:spacing w:line="240" w:lineRule="auto"/>
        <w:rPr>
          <w:noProof/>
          <w:szCs w:val="22"/>
          <w:lang w:val="hr-HR"/>
        </w:rPr>
      </w:pPr>
    </w:p>
    <w:p w:rsidR="00A37BD3" w:rsidRPr="00E4712D" w:rsidRDefault="006F1E5E"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Karvea</w:t>
      </w:r>
      <w:r w:rsidR="00A37BD3" w:rsidRPr="004C70CC">
        <w:rPr>
          <w:rFonts w:eastAsia="SimSun"/>
          <w:szCs w:val="22"/>
          <w:lang w:val="hr-HR" w:eastAsia="zh-CN"/>
        </w:rPr>
        <w:t xml:space="preserve"> je indiciran</w:t>
      </w:r>
      <w:r w:rsidR="00AB1DF0">
        <w:rPr>
          <w:rFonts w:eastAsia="SimSun"/>
          <w:szCs w:val="22"/>
          <w:lang w:val="hr-HR" w:eastAsia="zh-CN"/>
        </w:rPr>
        <w:t>a</w:t>
      </w:r>
      <w:r w:rsidR="00A37BD3" w:rsidRPr="004C70CC">
        <w:rPr>
          <w:rFonts w:eastAsia="SimSun"/>
          <w:szCs w:val="22"/>
          <w:lang w:val="hr-HR" w:eastAsia="zh-CN"/>
        </w:rPr>
        <w:t xml:space="preserve"> </w:t>
      </w:r>
      <w:r w:rsidR="00A37BD3" w:rsidRPr="00E4712D">
        <w:rPr>
          <w:rFonts w:eastAsia="SimSun"/>
          <w:szCs w:val="22"/>
          <w:lang w:val="hr-HR" w:eastAsia="zh-CN"/>
        </w:rPr>
        <w:t>za liječenje esencijalne hipertenzije</w:t>
      </w:r>
      <w:r w:rsidR="00E4712D" w:rsidRPr="009054DD">
        <w:rPr>
          <w:rFonts w:eastAsia="SimSun"/>
          <w:szCs w:val="22"/>
          <w:lang w:val="hr-HR" w:eastAsia="zh-CN"/>
        </w:rPr>
        <w:t xml:space="preserve"> u odraslih</w:t>
      </w:r>
      <w:r w:rsidR="00A37BD3" w:rsidRPr="00E4712D">
        <w:rPr>
          <w:rFonts w:eastAsia="SimSun"/>
          <w:szCs w:val="22"/>
          <w:lang w:val="hr-HR" w:eastAsia="zh-CN"/>
        </w:rPr>
        <w:t>.</w:t>
      </w:r>
    </w:p>
    <w:p w:rsidR="00F247B5" w:rsidRDefault="00F247B5" w:rsidP="00A37BD3">
      <w:pPr>
        <w:tabs>
          <w:tab w:val="clear" w:pos="567"/>
        </w:tabs>
        <w:autoSpaceDE w:val="0"/>
        <w:autoSpaceDN w:val="0"/>
        <w:adjustRightInd w:val="0"/>
        <w:spacing w:line="240" w:lineRule="auto"/>
        <w:rPr>
          <w:rFonts w:eastAsia="SimSun"/>
          <w:szCs w:val="22"/>
          <w:lang w:val="hr-HR" w:eastAsia="zh-CN"/>
        </w:rPr>
      </w:pPr>
    </w:p>
    <w:p w:rsidR="00A37BD3" w:rsidRPr="008D47E6" w:rsidRDefault="00A37BD3" w:rsidP="00A37BD3">
      <w:pPr>
        <w:tabs>
          <w:tab w:val="clear" w:pos="567"/>
        </w:tabs>
        <w:autoSpaceDE w:val="0"/>
        <w:autoSpaceDN w:val="0"/>
        <w:adjustRightInd w:val="0"/>
        <w:spacing w:line="240" w:lineRule="auto"/>
        <w:rPr>
          <w:noProof/>
          <w:szCs w:val="22"/>
          <w:lang w:val="hr-HR"/>
        </w:rPr>
      </w:pPr>
      <w:r w:rsidRPr="0082734B">
        <w:rPr>
          <w:rFonts w:eastAsia="SimSun"/>
          <w:szCs w:val="22"/>
          <w:lang w:val="hr-HR" w:eastAsia="zh-CN"/>
        </w:rPr>
        <w:t>Također je indiciran</w:t>
      </w:r>
      <w:r w:rsidR="00AB1DF0">
        <w:rPr>
          <w:rFonts w:eastAsia="SimSun"/>
          <w:szCs w:val="22"/>
          <w:lang w:val="hr-HR" w:eastAsia="zh-CN"/>
        </w:rPr>
        <w:t>a</w:t>
      </w:r>
      <w:r w:rsidRPr="0082734B">
        <w:rPr>
          <w:rFonts w:eastAsia="SimSun"/>
          <w:szCs w:val="22"/>
          <w:lang w:val="hr-HR" w:eastAsia="zh-CN"/>
        </w:rPr>
        <w:t xml:space="preserve"> za liječenje bubrežne bolesti u odraslih bolesnika s hipertenzijom i šećernom bolešću</w:t>
      </w:r>
      <w:r w:rsidRPr="00DB7C8A">
        <w:rPr>
          <w:rFonts w:eastAsia="SimSun"/>
          <w:szCs w:val="22"/>
          <w:lang w:val="hr-HR" w:eastAsia="zh-CN"/>
        </w:rPr>
        <w:t xml:space="preserve"> tipa 2 u sklopu antihipertenzivne terapije (vidjeti </w:t>
      </w:r>
      <w:r w:rsidR="00D1120E" w:rsidRPr="00D1120E">
        <w:rPr>
          <w:rFonts w:eastAsia="SimSun"/>
          <w:szCs w:val="22"/>
          <w:lang w:val="hr-HR" w:eastAsia="zh-CN"/>
        </w:rPr>
        <w:t>dijelove 4.3, 4.4, 4.5 i</w:t>
      </w:r>
      <w:r w:rsidRPr="00DB7C8A">
        <w:rPr>
          <w:rFonts w:eastAsia="SimSun"/>
          <w:szCs w:val="22"/>
          <w:lang w:val="hr-HR" w:eastAsia="zh-CN"/>
        </w:rPr>
        <w:t> 5.1).</w:t>
      </w:r>
    </w:p>
    <w:p w:rsidR="00A37BD3" w:rsidRPr="009A33A7" w:rsidRDefault="00A37BD3" w:rsidP="00A37BD3">
      <w:pPr>
        <w:tabs>
          <w:tab w:val="clear" w:pos="567"/>
        </w:tabs>
        <w:spacing w:line="240" w:lineRule="auto"/>
        <w:rPr>
          <w:noProof/>
          <w:szCs w:val="22"/>
          <w:lang w:val="hr-HR"/>
        </w:rPr>
      </w:pPr>
    </w:p>
    <w:p w:rsidR="00A37BD3" w:rsidRPr="007D3E86" w:rsidRDefault="00A37BD3" w:rsidP="00A37BD3">
      <w:pPr>
        <w:tabs>
          <w:tab w:val="clear" w:pos="567"/>
        </w:tabs>
        <w:spacing w:line="240" w:lineRule="auto"/>
        <w:outlineLvl w:val="0"/>
        <w:rPr>
          <w:b/>
          <w:noProof/>
          <w:szCs w:val="22"/>
          <w:lang w:val="hr-HR"/>
        </w:rPr>
      </w:pPr>
      <w:r w:rsidRPr="00315EF6">
        <w:rPr>
          <w:b/>
          <w:noProof/>
          <w:szCs w:val="22"/>
          <w:lang w:val="hr-HR"/>
        </w:rPr>
        <w:t>4.2</w:t>
      </w:r>
      <w:r w:rsidRPr="00315EF6">
        <w:rPr>
          <w:b/>
          <w:noProof/>
          <w:szCs w:val="22"/>
          <w:lang w:val="hr-HR"/>
        </w:rPr>
        <w:tab/>
        <w:t>Do</w:t>
      </w:r>
      <w:r w:rsidRPr="007D3E86">
        <w:rPr>
          <w:b/>
          <w:noProof/>
          <w:szCs w:val="22"/>
          <w:lang w:val="hr-HR"/>
        </w:rPr>
        <w:t>ziranje i način primjene</w:t>
      </w:r>
    </w:p>
    <w:p w:rsidR="00A37BD3" w:rsidRPr="007D3E86" w:rsidRDefault="00A37BD3" w:rsidP="00A37BD3">
      <w:pPr>
        <w:tabs>
          <w:tab w:val="clear" w:pos="567"/>
        </w:tabs>
        <w:spacing w:line="240" w:lineRule="auto"/>
        <w:rPr>
          <w:b/>
          <w:noProof/>
          <w:szCs w:val="22"/>
          <w:lang w:val="hr-HR"/>
        </w:rPr>
      </w:pPr>
    </w:p>
    <w:p w:rsidR="00A37BD3" w:rsidRPr="00706636" w:rsidRDefault="00A37BD3" w:rsidP="00A37BD3">
      <w:pPr>
        <w:tabs>
          <w:tab w:val="clear" w:pos="567"/>
        </w:tabs>
        <w:spacing w:line="240" w:lineRule="auto"/>
        <w:rPr>
          <w:noProof/>
          <w:szCs w:val="22"/>
          <w:u w:val="single"/>
          <w:lang w:val="hr-HR"/>
        </w:rPr>
      </w:pPr>
      <w:r w:rsidRPr="00706636">
        <w:rPr>
          <w:noProof/>
          <w:szCs w:val="22"/>
          <w:u w:val="single"/>
          <w:lang w:val="hr-HR"/>
        </w:rPr>
        <w:t>Doziranje</w:t>
      </w:r>
    </w:p>
    <w:p w:rsidR="00A37BD3" w:rsidRPr="005C763F" w:rsidRDefault="00A37BD3" w:rsidP="00A37BD3">
      <w:pPr>
        <w:tabs>
          <w:tab w:val="clear" w:pos="567"/>
        </w:tabs>
        <w:spacing w:line="240" w:lineRule="auto"/>
        <w:rPr>
          <w:b/>
          <w:noProof/>
          <w:szCs w:val="22"/>
          <w:lang w:val="hr-HR"/>
        </w:rPr>
      </w:pPr>
    </w:p>
    <w:p w:rsidR="00A37BD3" w:rsidRPr="00A44F64" w:rsidRDefault="00A37BD3" w:rsidP="00A37BD3">
      <w:pPr>
        <w:tabs>
          <w:tab w:val="clear" w:pos="567"/>
        </w:tabs>
        <w:autoSpaceDE w:val="0"/>
        <w:autoSpaceDN w:val="0"/>
        <w:adjustRightInd w:val="0"/>
        <w:spacing w:line="240" w:lineRule="auto"/>
        <w:rPr>
          <w:noProof/>
          <w:szCs w:val="22"/>
          <w:lang w:val="hr-HR"/>
        </w:rPr>
      </w:pPr>
      <w:r w:rsidRPr="004C70CC">
        <w:rPr>
          <w:rFonts w:eastAsia="SimSun"/>
          <w:szCs w:val="22"/>
          <w:lang w:val="hr-HR" w:eastAsia="zh-CN"/>
        </w:rPr>
        <w:t xml:space="preserve">Uobičajena preporučena početna doza i doza održavanja iznosi 150 mg jedanput na dan, s hranom ili bez nje. Doza od 150 mg lijeka </w:t>
      </w:r>
      <w:r w:rsidR="006F1E5E">
        <w:rPr>
          <w:rFonts w:eastAsia="SimSun"/>
          <w:szCs w:val="22"/>
          <w:lang w:val="hr-HR" w:eastAsia="zh-CN"/>
        </w:rPr>
        <w:t>Karvea</w:t>
      </w:r>
      <w:r w:rsidRPr="004C70CC">
        <w:rPr>
          <w:rFonts w:eastAsia="SimSun"/>
          <w:szCs w:val="22"/>
          <w:lang w:val="hr-HR" w:eastAsia="zh-CN"/>
        </w:rPr>
        <w:t xml:space="preserve"> jedanput na dan općenito osigurava bolju kontrolu krvnog tlaka </w:t>
      </w:r>
      <w:r w:rsidR="00D75708" w:rsidRPr="00A44F64">
        <w:rPr>
          <w:rFonts w:eastAsia="SimSun"/>
          <w:szCs w:val="22"/>
          <w:lang w:val="hr-HR" w:eastAsia="zh-CN"/>
        </w:rPr>
        <w:t>u razdoblju od 24 sata</w:t>
      </w:r>
      <w:r w:rsidR="00D75708" w:rsidRPr="004C70CC">
        <w:rPr>
          <w:rFonts w:eastAsia="SimSun"/>
          <w:szCs w:val="22"/>
          <w:lang w:val="hr-HR" w:eastAsia="zh-CN"/>
        </w:rPr>
        <w:t xml:space="preserve"> </w:t>
      </w:r>
      <w:r w:rsidRPr="004C70CC">
        <w:rPr>
          <w:rFonts w:eastAsia="SimSun"/>
          <w:szCs w:val="22"/>
          <w:lang w:val="hr-HR" w:eastAsia="zh-CN"/>
        </w:rPr>
        <w:t>nego doza od 75 mg</w:t>
      </w:r>
      <w:r w:rsidRPr="00A44F64">
        <w:rPr>
          <w:rFonts w:eastAsia="SimSun"/>
          <w:szCs w:val="22"/>
          <w:lang w:val="hr-HR" w:eastAsia="zh-CN"/>
        </w:rPr>
        <w:t xml:space="preserve">. Međutim, u </w:t>
      </w:r>
      <w:r w:rsidR="00D75708" w:rsidRPr="009054DD">
        <w:rPr>
          <w:rFonts w:eastAsia="SimSun"/>
          <w:szCs w:val="22"/>
          <w:lang w:val="hr-HR" w:eastAsia="zh-CN"/>
        </w:rPr>
        <w:t xml:space="preserve">bolesnika </w:t>
      </w:r>
      <w:r w:rsidR="00D75708">
        <w:rPr>
          <w:rFonts w:eastAsia="SimSun"/>
          <w:szCs w:val="22"/>
          <w:lang w:val="hr-HR" w:eastAsia="zh-CN"/>
        </w:rPr>
        <w:t xml:space="preserve">na </w:t>
      </w:r>
      <w:r w:rsidRPr="00A44F64">
        <w:rPr>
          <w:rFonts w:eastAsia="SimSun"/>
          <w:szCs w:val="22"/>
          <w:lang w:val="hr-HR" w:eastAsia="zh-CN"/>
        </w:rPr>
        <w:t>hemodijalizi i u bolesnika starijih od 75 godina može se razmotriti započinjanje terapije dozom od 75 mg.</w:t>
      </w:r>
    </w:p>
    <w:p w:rsidR="00A37BD3" w:rsidRPr="00B133CE"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U bolesnika u kojih se bolest ne može dostatno kontrolirati dozom od 150 mg jedanput na dan, doza</w:t>
      </w:r>
      <w:r w:rsidRPr="005F084A">
        <w:rPr>
          <w:rFonts w:eastAsia="SimSun"/>
          <w:szCs w:val="22"/>
          <w:lang w:val="hr-HR" w:eastAsia="zh-CN"/>
        </w:rPr>
        <w:t xml:space="preserve"> lijeka </w:t>
      </w:r>
      <w:r w:rsidR="006F1E5E">
        <w:rPr>
          <w:rFonts w:eastAsia="SimSun"/>
          <w:szCs w:val="22"/>
          <w:lang w:val="hr-HR" w:eastAsia="zh-CN"/>
        </w:rPr>
        <w:t>Karvea</w:t>
      </w:r>
      <w:r w:rsidRPr="005F084A">
        <w:rPr>
          <w:rFonts w:eastAsia="SimSun"/>
          <w:szCs w:val="22"/>
          <w:lang w:val="hr-HR" w:eastAsia="zh-CN"/>
        </w:rPr>
        <w:t xml:space="preserve"> može se povećati na 300 mg ili se mogu dodati drugi antihipertenzivi</w:t>
      </w:r>
      <w:r w:rsidR="00D1120E">
        <w:rPr>
          <w:rFonts w:eastAsia="SimSun"/>
          <w:szCs w:val="22"/>
          <w:lang w:val="hr-HR" w:eastAsia="zh-CN"/>
        </w:rPr>
        <w:t xml:space="preserve"> </w:t>
      </w:r>
      <w:r w:rsidR="00D1120E" w:rsidRPr="00D1120E">
        <w:rPr>
          <w:rFonts w:eastAsia="SimSun"/>
          <w:szCs w:val="22"/>
          <w:lang w:val="hr-HR" w:eastAsia="zh-CN"/>
        </w:rPr>
        <w:t>(vidjeti dijelove 4.3, 4.4, 4.5 i 5.1)</w:t>
      </w:r>
      <w:r w:rsidRPr="005F084A">
        <w:rPr>
          <w:noProof/>
          <w:szCs w:val="22"/>
          <w:lang w:val="hr-HR"/>
        </w:rPr>
        <w:t xml:space="preserve">. Pokazalo se da dodavanje diuretika poput hidroklorotiazida ostvaruje aditivan učinak s lijekom </w:t>
      </w:r>
      <w:r w:rsidR="006F1E5E">
        <w:rPr>
          <w:noProof/>
          <w:szCs w:val="22"/>
          <w:lang w:val="hr-HR"/>
        </w:rPr>
        <w:t>Karvea</w:t>
      </w:r>
      <w:r w:rsidRPr="005F084A">
        <w:rPr>
          <w:noProof/>
          <w:szCs w:val="22"/>
          <w:lang w:val="hr-HR"/>
        </w:rPr>
        <w:t xml:space="preserve"> (vidjeti dio 4.5).</w:t>
      </w:r>
    </w:p>
    <w:p w:rsidR="00A37BD3" w:rsidRPr="005F084A" w:rsidRDefault="00A37BD3" w:rsidP="00A37BD3">
      <w:pPr>
        <w:tabs>
          <w:tab w:val="clear" w:pos="567"/>
        </w:tabs>
        <w:spacing w:line="240" w:lineRule="auto"/>
        <w:rPr>
          <w:noProof/>
          <w:szCs w:val="22"/>
          <w:lang w:val="hr-HR"/>
        </w:rPr>
      </w:pPr>
    </w:p>
    <w:p w:rsidR="00F247B5"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 hipertenzivnih bolesnika sa šećernom bolešću tipa 2 liječenje treba započeti sa 150 mg irbesartana jedanput na dan i dozu titrirati do 300 mg jedanput na dan, što je doza održavanja koja se preporučuje za liječenje bubrežne bolesti. </w:t>
      </w:r>
    </w:p>
    <w:p w:rsidR="00F247B5" w:rsidRDefault="00F247B5"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Dokaz koristi lijeka </w:t>
      </w:r>
      <w:r w:rsidR="006F1E5E">
        <w:rPr>
          <w:rFonts w:eastAsia="SimSun"/>
          <w:szCs w:val="22"/>
          <w:lang w:val="hr-HR" w:eastAsia="zh-CN"/>
        </w:rPr>
        <w:t>Karvea</w:t>
      </w:r>
      <w:r w:rsidRPr="005F084A">
        <w:rPr>
          <w:rFonts w:eastAsia="SimSun"/>
          <w:szCs w:val="22"/>
          <w:lang w:val="hr-HR" w:eastAsia="zh-CN"/>
        </w:rPr>
        <w:t xml:space="preserve"> na bubrežnu funkciju u hipertenzivnih bolesnika sa šećernom bolešću tipa 2 zasniva se na ispitivanjima u kojima se irbesartan prema potrebi uzimao kao dopuna ostaloj antihipertenzivnoj terapiji za postizanje ciljnog krvnog tlaka </w:t>
      </w:r>
      <w:r w:rsidR="00D1120E" w:rsidRPr="00D1120E">
        <w:rPr>
          <w:rFonts w:eastAsia="SimSun"/>
          <w:szCs w:val="22"/>
          <w:lang w:val="hr-HR" w:eastAsia="zh-CN"/>
        </w:rPr>
        <w:t>(vidjeti dijelove 4.3, 4.4, 4.5 i 5.1)</w:t>
      </w:r>
      <w:r w:rsidRPr="005F084A">
        <w:rPr>
          <w:rFonts w:eastAsia="SimSun"/>
          <w:szCs w:val="22"/>
          <w:lang w:val="hr-HR" w:eastAsia="zh-CN"/>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keepNext/>
        <w:tabs>
          <w:tab w:val="clear" w:pos="567"/>
        </w:tabs>
        <w:spacing w:line="240" w:lineRule="auto"/>
        <w:rPr>
          <w:noProof/>
          <w:szCs w:val="22"/>
          <w:u w:val="single"/>
          <w:lang w:val="hr-HR"/>
        </w:rPr>
      </w:pPr>
      <w:r w:rsidRPr="005F084A">
        <w:rPr>
          <w:noProof/>
          <w:szCs w:val="22"/>
          <w:u w:val="single"/>
          <w:lang w:val="hr-HR"/>
        </w:rPr>
        <w:t>Posebne populacije</w:t>
      </w:r>
    </w:p>
    <w:p w:rsidR="00A37BD3" w:rsidRPr="005F084A" w:rsidRDefault="00A37BD3" w:rsidP="00A37BD3">
      <w:pPr>
        <w:keepNext/>
        <w:tabs>
          <w:tab w:val="clear" w:pos="567"/>
        </w:tabs>
        <w:spacing w:line="240" w:lineRule="auto"/>
        <w:rPr>
          <w:noProof/>
          <w:szCs w:val="22"/>
          <w:lang w:val="hr-HR"/>
        </w:rPr>
      </w:pPr>
    </w:p>
    <w:p w:rsidR="00F247B5" w:rsidRDefault="00A37BD3" w:rsidP="00A37BD3">
      <w:pPr>
        <w:keepNext/>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Oštećenje funkcije bubrega</w:t>
      </w:r>
    </w:p>
    <w:p w:rsidR="00F247B5" w:rsidRDefault="00A37BD3" w:rsidP="00A37BD3">
      <w:pPr>
        <w:keepNext/>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F247B5" w:rsidP="00A37BD3">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5F084A">
        <w:rPr>
          <w:rFonts w:eastAsia="SimSun"/>
          <w:szCs w:val="22"/>
          <w:lang w:val="hr-HR" w:eastAsia="zh-CN"/>
        </w:rPr>
        <w:t>ije potrebna prilagodba doze u bolesnika s oštećenom funkcijom bubrega. U bolesnika na hemodijalizi treba razmotriti započinjanje liječenja nižom početnom dozom od 75 mg (vidjeti dio 4.4).</w:t>
      </w:r>
    </w:p>
    <w:p w:rsidR="00A37BD3" w:rsidRPr="005F084A" w:rsidRDefault="00A37BD3" w:rsidP="00A37BD3">
      <w:pPr>
        <w:tabs>
          <w:tab w:val="clear" w:pos="567"/>
        </w:tabs>
        <w:spacing w:line="240" w:lineRule="auto"/>
        <w:rPr>
          <w:noProof/>
          <w:szCs w:val="22"/>
          <w:lang w:val="hr-HR"/>
        </w:rPr>
      </w:pPr>
    </w:p>
    <w:p w:rsidR="00F247B5" w:rsidRDefault="00A37BD3" w:rsidP="00A37BD3">
      <w:pPr>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Oštećenje funkcije jetre</w:t>
      </w:r>
    </w:p>
    <w:p w:rsidR="00F247B5"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F247B5"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5F084A">
        <w:rPr>
          <w:rFonts w:eastAsia="SimSun"/>
          <w:szCs w:val="22"/>
          <w:lang w:val="hr-HR" w:eastAsia="zh-CN"/>
        </w:rPr>
        <w:t>ije potrebna prilagodba doze u bolesnika s blagim do umjerenim oštećenjem funkcije jetre. Nema kliničkog iskustva u bolesnika s teškim oštećenjem funkcije jetre.</w:t>
      </w:r>
    </w:p>
    <w:p w:rsidR="00A37BD3" w:rsidRPr="005F084A" w:rsidRDefault="00A37BD3" w:rsidP="00A37BD3">
      <w:pPr>
        <w:tabs>
          <w:tab w:val="clear" w:pos="567"/>
        </w:tabs>
        <w:spacing w:line="240" w:lineRule="auto"/>
        <w:rPr>
          <w:noProof/>
          <w:szCs w:val="22"/>
          <w:lang w:val="hr-HR"/>
        </w:rPr>
      </w:pPr>
    </w:p>
    <w:p w:rsidR="00F247B5" w:rsidRDefault="00A37BD3" w:rsidP="00A37BD3">
      <w:pPr>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Starij</w:t>
      </w:r>
      <w:r w:rsidR="004A555F">
        <w:rPr>
          <w:rFonts w:eastAsia="SimSun"/>
          <w:i/>
          <w:szCs w:val="22"/>
          <w:lang w:val="hr-HR" w:eastAsia="zh-CN"/>
        </w:rPr>
        <w:t>e osobe</w:t>
      </w:r>
    </w:p>
    <w:p w:rsidR="00F247B5"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F247B5"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ako za bolesnike starije od 75 godina treba razmotriti započinjanje terapije dozom od 75 mg, dozu obično nije potrebno prilagoditi</w:t>
      </w:r>
      <w:r w:rsidR="004A555F">
        <w:rPr>
          <w:rFonts w:eastAsia="SimSun"/>
          <w:szCs w:val="22"/>
          <w:lang w:val="hr-HR" w:eastAsia="zh-CN"/>
        </w:rPr>
        <w:t xml:space="preserve"> u starijih osoba</w:t>
      </w:r>
      <w:r w:rsidR="00A37BD3" w:rsidRPr="005F084A">
        <w:rPr>
          <w:rFonts w:eastAsia="SimSun"/>
          <w:szCs w:val="22"/>
          <w:lang w:val="hr-HR" w:eastAsia="zh-CN"/>
        </w:rPr>
        <w:t xml:space="preserve">. </w:t>
      </w:r>
    </w:p>
    <w:p w:rsidR="00A37BD3" w:rsidRPr="005F084A" w:rsidRDefault="00A37BD3" w:rsidP="00A37BD3">
      <w:pPr>
        <w:tabs>
          <w:tab w:val="clear" w:pos="567"/>
        </w:tabs>
        <w:spacing w:line="240" w:lineRule="auto"/>
        <w:rPr>
          <w:noProof/>
          <w:szCs w:val="22"/>
          <w:lang w:val="hr-HR"/>
        </w:rPr>
      </w:pPr>
    </w:p>
    <w:p w:rsidR="00F247B5" w:rsidRDefault="00A37BD3" w:rsidP="00A37BD3">
      <w:pPr>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Pedijatrijska populacija</w:t>
      </w:r>
    </w:p>
    <w:p w:rsidR="00F247B5"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9054DD" w:rsidRDefault="00F247B5"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37BD3" w:rsidRPr="005F084A">
        <w:rPr>
          <w:rFonts w:eastAsia="SimSun"/>
          <w:szCs w:val="22"/>
          <w:lang w:val="hr-HR" w:eastAsia="zh-CN"/>
        </w:rPr>
        <w:t xml:space="preserve">igurnost </w:t>
      </w:r>
      <w:r w:rsidR="00A37BD3" w:rsidRPr="00E4712D">
        <w:rPr>
          <w:rFonts w:eastAsia="SimSun"/>
          <w:szCs w:val="22"/>
          <w:lang w:val="hr-HR" w:eastAsia="zh-CN"/>
        </w:rPr>
        <w:t xml:space="preserve">i djelotvornost lijeka </w:t>
      </w:r>
      <w:r w:rsidR="006F1E5E">
        <w:rPr>
          <w:rFonts w:eastAsia="SimSun"/>
          <w:szCs w:val="22"/>
          <w:lang w:val="hr-HR" w:eastAsia="zh-CN"/>
        </w:rPr>
        <w:t>Karvea</w:t>
      </w:r>
      <w:r w:rsidR="00A37BD3" w:rsidRPr="00E4712D">
        <w:rPr>
          <w:rFonts w:eastAsia="SimSun"/>
          <w:szCs w:val="22"/>
          <w:lang w:val="hr-HR" w:eastAsia="zh-CN"/>
        </w:rPr>
        <w:t xml:space="preserve"> u djece u dobi od 0 do 18 godina nisu ustanovljene.</w:t>
      </w:r>
      <w:r w:rsidR="00A37BD3" w:rsidRPr="00E4712D">
        <w:rPr>
          <w:rFonts w:eastAsia="SimSun"/>
          <w:i/>
          <w:szCs w:val="22"/>
          <w:lang w:val="hr-HR" w:eastAsia="zh-CN"/>
        </w:rPr>
        <w:t xml:space="preserve"> </w:t>
      </w:r>
      <w:r w:rsidR="00A37BD3" w:rsidRPr="00E4712D">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D75708">
        <w:rPr>
          <w:rFonts w:eastAsia="SimSun"/>
          <w:szCs w:val="22"/>
          <w:lang w:val="hr-HR" w:eastAsia="zh-CN"/>
        </w:rPr>
        <w:t>,</w:t>
      </w:r>
      <w:r w:rsidR="00A37BD3" w:rsidRPr="009054DD">
        <w:rPr>
          <w:rFonts w:eastAsia="SimSun"/>
          <w:szCs w:val="22"/>
          <w:lang w:val="hr-HR" w:eastAsia="zh-CN"/>
        </w:rPr>
        <w:t xml:space="preserve"> nije moguće dati preporuku o doziranju.</w:t>
      </w: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796085" w:rsidRDefault="00A37BD3" w:rsidP="00A37BD3">
      <w:pPr>
        <w:tabs>
          <w:tab w:val="clear" w:pos="567"/>
        </w:tabs>
        <w:autoSpaceDE w:val="0"/>
        <w:autoSpaceDN w:val="0"/>
        <w:adjustRightInd w:val="0"/>
        <w:spacing w:line="240" w:lineRule="auto"/>
        <w:rPr>
          <w:rFonts w:eastAsia="SimSun"/>
          <w:i/>
          <w:szCs w:val="22"/>
          <w:u w:val="single"/>
          <w:lang w:val="hr-HR" w:eastAsia="zh-CN"/>
        </w:rPr>
      </w:pPr>
      <w:r w:rsidRPr="00266FCF">
        <w:rPr>
          <w:rFonts w:eastAsia="SimSun"/>
          <w:szCs w:val="22"/>
          <w:u w:val="single"/>
          <w:lang w:val="hr-HR" w:eastAsia="zh-CN"/>
        </w:rPr>
        <w:t>Način primjene</w:t>
      </w:r>
    </w:p>
    <w:p w:rsidR="00A37BD3" w:rsidRPr="00F20476" w:rsidRDefault="00A37BD3" w:rsidP="00A37BD3">
      <w:pPr>
        <w:tabs>
          <w:tab w:val="clear" w:pos="567"/>
        </w:tabs>
        <w:spacing w:line="240" w:lineRule="auto"/>
        <w:rPr>
          <w:b/>
          <w:noProof/>
          <w:szCs w:val="22"/>
          <w:lang w:val="hr-HR"/>
        </w:rPr>
      </w:pPr>
    </w:p>
    <w:p w:rsidR="00A37BD3" w:rsidRPr="00E4712D" w:rsidRDefault="00A37BD3" w:rsidP="00A37BD3">
      <w:pPr>
        <w:tabs>
          <w:tab w:val="clear" w:pos="567"/>
        </w:tabs>
        <w:spacing w:line="240" w:lineRule="auto"/>
        <w:rPr>
          <w:noProof/>
          <w:szCs w:val="22"/>
          <w:lang w:val="hr-HR"/>
        </w:rPr>
      </w:pPr>
      <w:r w:rsidRPr="00E4712D">
        <w:rPr>
          <w:noProof/>
          <w:szCs w:val="22"/>
          <w:lang w:val="hr-HR"/>
        </w:rPr>
        <w:t>Za peroralnu primjenu.</w:t>
      </w:r>
    </w:p>
    <w:p w:rsidR="00A37BD3" w:rsidRPr="0082734B" w:rsidRDefault="00A37BD3" w:rsidP="00A37BD3">
      <w:pPr>
        <w:tabs>
          <w:tab w:val="clear" w:pos="567"/>
        </w:tabs>
        <w:spacing w:line="240" w:lineRule="auto"/>
        <w:rPr>
          <w:b/>
          <w:noProof/>
          <w:szCs w:val="22"/>
          <w:lang w:val="hr-HR"/>
        </w:rPr>
      </w:pPr>
    </w:p>
    <w:p w:rsidR="00A37BD3" w:rsidRPr="008D47E6" w:rsidRDefault="00A37BD3" w:rsidP="00A37BD3">
      <w:pPr>
        <w:tabs>
          <w:tab w:val="clear" w:pos="567"/>
        </w:tabs>
        <w:spacing w:line="240" w:lineRule="auto"/>
        <w:ind w:left="567" w:hanging="567"/>
        <w:rPr>
          <w:noProof/>
          <w:szCs w:val="22"/>
          <w:lang w:val="hr-HR"/>
        </w:rPr>
      </w:pPr>
      <w:r w:rsidRPr="00DB7C8A">
        <w:rPr>
          <w:b/>
          <w:noProof/>
          <w:szCs w:val="22"/>
          <w:lang w:val="hr-HR"/>
        </w:rPr>
        <w:t>4.3</w:t>
      </w:r>
      <w:r w:rsidRPr="00DB7C8A">
        <w:rPr>
          <w:b/>
          <w:noProof/>
          <w:szCs w:val="22"/>
          <w:lang w:val="hr-HR"/>
        </w:rPr>
        <w:tab/>
        <w:t>Kontraindikacije</w:t>
      </w:r>
    </w:p>
    <w:p w:rsidR="00A37BD3" w:rsidRPr="009A33A7" w:rsidRDefault="00A37BD3" w:rsidP="00A37BD3">
      <w:pPr>
        <w:tabs>
          <w:tab w:val="clear" w:pos="567"/>
        </w:tabs>
        <w:spacing w:line="240" w:lineRule="auto"/>
        <w:rPr>
          <w:noProof/>
          <w:szCs w:val="22"/>
          <w:lang w:val="hr-HR"/>
        </w:rPr>
      </w:pPr>
    </w:p>
    <w:p w:rsidR="00A37BD3" w:rsidRPr="00315EF6"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Preosjetljivost na djelatnu tvar ili neku od pomoćnih tvari </w:t>
      </w:r>
      <w:r w:rsidR="004A555F">
        <w:rPr>
          <w:rFonts w:eastAsia="SimSun"/>
          <w:szCs w:val="22"/>
          <w:lang w:val="hr-HR" w:eastAsia="zh-CN"/>
        </w:rPr>
        <w:t>navedenih u</w:t>
      </w:r>
      <w:r w:rsidRPr="00315EF6">
        <w:rPr>
          <w:rFonts w:eastAsia="SimSun"/>
          <w:szCs w:val="22"/>
          <w:lang w:val="hr-HR" w:eastAsia="zh-CN"/>
        </w:rPr>
        <w:t xml:space="preserve"> di</w:t>
      </w:r>
      <w:r w:rsidR="004A555F">
        <w:rPr>
          <w:rFonts w:eastAsia="SimSun"/>
          <w:szCs w:val="22"/>
          <w:lang w:val="hr-HR" w:eastAsia="zh-CN"/>
        </w:rPr>
        <w:t>jelu</w:t>
      </w:r>
      <w:r w:rsidRPr="00315EF6">
        <w:rPr>
          <w:rFonts w:eastAsia="SimSun"/>
          <w:szCs w:val="22"/>
          <w:lang w:val="hr-HR" w:eastAsia="zh-CN"/>
        </w:rPr>
        <w:t> 6.1.</w:t>
      </w:r>
    </w:p>
    <w:p w:rsidR="00A307EC" w:rsidRDefault="00A307EC" w:rsidP="00A37BD3">
      <w:pPr>
        <w:tabs>
          <w:tab w:val="clear" w:pos="567"/>
        </w:tabs>
        <w:spacing w:line="240" w:lineRule="auto"/>
        <w:rPr>
          <w:rFonts w:eastAsia="SimSun"/>
          <w:szCs w:val="22"/>
          <w:lang w:val="hr-HR" w:eastAsia="zh-CN"/>
        </w:rPr>
      </w:pPr>
    </w:p>
    <w:p w:rsidR="00A37BD3" w:rsidRDefault="00A37BD3" w:rsidP="00A37BD3">
      <w:pPr>
        <w:tabs>
          <w:tab w:val="clear" w:pos="567"/>
        </w:tabs>
        <w:spacing w:line="240" w:lineRule="auto"/>
        <w:rPr>
          <w:rFonts w:eastAsia="SimSun"/>
          <w:szCs w:val="22"/>
          <w:lang w:val="hr-HR" w:eastAsia="zh-CN"/>
        </w:rPr>
      </w:pPr>
      <w:r w:rsidRPr="007D3E86">
        <w:rPr>
          <w:rFonts w:eastAsia="SimSun"/>
          <w:szCs w:val="22"/>
          <w:lang w:val="hr-HR" w:eastAsia="zh-CN"/>
        </w:rPr>
        <w:t>Drugo i treće tromjesečje trudnoće (vidjeti dijelove 4.4 i 4.6).</w:t>
      </w:r>
    </w:p>
    <w:p w:rsidR="004A555F" w:rsidRDefault="004A555F" w:rsidP="00A37BD3">
      <w:pPr>
        <w:tabs>
          <w:tab w:val="clear" w:pos="567"/>
        </w:tabs>
        <w:spacing w:line="240" w:lineRule="auto"/>
        <w:rPr>
          <w:rFonts w:eastAsia="SimSun"/>
          <w:szCs w:val="22"/>
          <w:lang w:val="hr-HR" w:eastAsia="zh-CN"/>
        </w:rPr>
      </w:pPr>
    </w:p>
    <w:p w:rsidR="004A555F" w:rsidRPr="007D3E86" w:rsidRDefault="00D1120E" w:rsidP="00A37BD3">
      <w:pPr>
        <w:tabs>
          <w:tab w:val="clear" w:pos="567"/>
        </w:tabs>
        <w:spacing w:line="240" w:lineRule="auto"/>
        <w:rPr>
          <w:rFonts w:eastAsia="SimSun"/>
          <w:szCs w:val="22"/>
          <w:lang w:val="hr-HR" w:eastAsia="zh-CN"/>
        </w:rPr>
      </w:pPr>
      <w:r w:rsidRPr="00D1120E">
        <w:rPr>
          <w:rFonts w:eastAsia="SimSun"/>
          <w:szCs w:val="22"/>
          <w:lang w:val="hr-HR" w:eastAsia="zh-CN"/>
        </w:rPr>
        <w:t>Istodobna primjena lijeka Karvea s lijekovima koji sadrže aliskiren kontraindicirana je u bolesnika sa šećernom bolešću ili oštećenjem bubrega (GFR &lt; 60 ml/min/1,73 m</w:t>
      </w:r>
      <w:r w:rsidRPr="003B4136">
        <w:rPr>
          <w:rFonts w:eastAsia="SimSun"/>
          <w:szCs w:val="22"/>
          <w:vertAlign w:val="superscript"/>
          <w:lang w:val="hr-HR" w:eastAsia="zh-CN"/>
        </w:rPr>
        <w:t>2</w:t>
      </w:r>
      <w:r w:rsidRPr="00D1120E">
        <w:rPr>
          <w:rFonts w:eastAsia="SimSun"/>
          <w:szCs w:val="22"/>
          <w:lang w:val="hr-HR" w:eastAsia="zh-CN"/>
        </w:rPr>
        <w:t>) (vidjeti dijelove 4.5 i 5.1).</w:t>
      </w:r>
      <w:r w:rsidR="004A555F">
        <w:rPr>
          <w:rFonts w:eastAsia="SimSun"/>
          <w:szCs w:val="22"/>
          <w:lang w:val="hr-HR" w:eastAsia="zh-CN"/>
        </w:rPr>
        <w:t>.</w:t>
      </w:r>
    </w:p>
    <w:p w:rsidR="00A37BD3" w:rsidRPr="007D3E86" w:rsidRDefault="00A37BD3" w:rsidP="00A37BD3">
      <w:pPr>
        <w:tabs>
          <w:tab w:val="clear" w:pos="567"/>
        </w:tabs>
        <w:spacing w:line="240" w:lineRule="auto"/>
        <w:rPr>
          <w:noProof/>
          <w:szCs w:val="22"/>
          <w:lang w:val="hr-HR"/>
        </w:rPr>
      </w:pPr>
    </w:p>
    <w:p w:rsidR="00A37BD3" w:rsidRPr="004C70CC" w:rsidRDefault="00A37BD3" w:rsidP="00A37BD3">
      <w:pPr>
        <w:tabs>
          <w:tab w:val="clear" w:pos="567"/>
        </w:tabs>
        <w:spacing w:line="240" w:lineRule="auto"/>
        <w:ind w:left="567" w:hanging="567"/>
        <w:outlineLvl w:val="0"/>
        <w:rPr>
          <w:noProof/>
          <w:szCs w:val="22"/>
          <w:lang w:val="hr-HR"/>
        </w:rPr>
      </w:pPr>
      <w:r w:rsidRPr="00706636">
        <w:rPr>
          <w:b/>
          <w:noProof/>
          <w:szCs w:val="22"/>
          <w:lang w:val="hr-HR"/>
        </w:rPr>
        <w:t>4.4</w:t>
      </w:r>
      <w:r w:rsidRPr="00706636">
        <w:rPr>
          <w:b/>
          <w:noProof/>
          <w:szCs w:val="22"/>
          <w:lang w:val="hr-HR"/>
        </w:rPr>
        <w:tab/>
        <w:t>Posebna upozorenja i mjere opreza pr</w:t>
      </w:r>
      <w:r w:rsidRPr="005C763F">
        <w:rPr>
          <w:b/>
          <w:noProof/>
          <w:szCs w:val="22"/>
          <w:lang w:val="hr-HR"/>
        </w:rPr>
        <w:t>i uporabi</w:t>
      </w:r>
    </w:p>
    <w:p w:rsidR="00A37BD3" w:rsidRPr="00A44F64" w:rsidRDefault="00A37BD3" w:rsidP="00A37BD3">
      <w:pPr>
        <w:tabs>
          <w:tab w:val="clear" w:pos="567"/>
        </w:tabs>
        <w:spacing w:line="240" w:lineRule="auto"/>
        <w:rPr>
          <w:noProof/>
          <w:szCs w:val="22"/>
          <w:lang w:val="hr-HR"/>
        </w:rPr>
      </w:pPr>
    </w:p>
    <w:p w:rsidR="00A37BD3" w:rsidRPr="001922D8" w:rsidRDefault="00A37BD3" w:rsidP="00A37BD3">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Smanjenje intravaskularnog volumena</w:t>
      </w:r>
      <w:r w:rsidRPr="00A44F64">
        <w:rPr>
          <w:rFonts w:eastAsia="SimSun"/>
          <w:szCs w:val="22"/>
          <w:lang w:val="hr-HR" w:eastAsia="zh-CN"/>
        </w:rPr>
        <w:t>: simptomatska hipotenzija, posebice nakon prve doze, može se pojaviti u bolesnika sa hipovolemijom i/ili hiponatrijemijom</w:t>
      </w:r>
      <w:r w:rsidRPr="00B133CE">
        <w:rPr>
          <w:rFonts w:eastAsia="SimSun"/>
          <w:szCs w:val="22"/>
          <w:lang w:val="hr-HR" w:eastAsia="zh-CN"/>
        </w:rPr>
        <w:t xml:space="preserve"> zbog snažne diuretske terapije, restrikcijske dijete sa smanjenim unosom soli, prolje</w:t>
      </w:r>
      <w:r w:rsidRPr="001922D8">
        <w:rPr>
          <w:rFonts w:eastAsia="SimSun"/>
          <w:szCs w:val="22"/>
          <w:lang w:val="hr-HR" w:eastAsia="zh-CN"/>
        </w:rPr>
        <w:t xml:space="preserve">va ili povraćanja. Takva stanja treba korigirati prije primjene lijeka </w:t>
      </w:r>
      <w:r w:rsidR="006F1E5E">
        <w:rPr>
          <w:rFonts w:eastAsia="SimSun"/>
          <w:szCs w:val="22"/>
          <w:lang w:val="hr-HR" w:eastAsia="zh-CN"/>
        </w:rPr>
        <w:t>Karvea</w:t>
      </w:r>
      <w:r w:rsidRPr="001922D8">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xml:space="preserve">: povećan je rizik od teške hipotenzije i insuficijencije bubrega u bolesnika koji se liječe lijekovima koji utječu na renin-angiotenzinski sustav, a imaju obostranu stenozu bubrežnih arterija ili stenozu arterije u jedinom funkcionalnom bubregu. Iako to još nije potvrđeno za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sličan učinak može se očekivati s antagonistima receptora angiotenzina II.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xml:space="preserve">: kad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xml:space="preserve"> uzimaju bolesnici s oštećenom funkcijom bubrega, preporučuje se periodički kontrolirati serumske razine kalija i kreatinina. Nema iskustava s primjenom lijeka </w:t>
      </w:r>
      <w:r w:rsidR="006F1E5E">
        <w:rPr>
          <w:rFonts w:eastAsia="SimSun"/>
          <w:szCs w:val="22"/>
          <w:lang w:val="hr-HR" w:eastAsia="zh-CN"/>
        </w:rPr>
        <w:t>Karvea</w:t>
      </w:r>
      <w:r w:rsidRPr="005F084A">
        <w:rPr>
          <w:rFonts w:eastAsia="SimSun"/>
          <w:szCs w:val="22"/>
          <w:lang w:val="hr-HR" w:eastAsia="zh-CN"/>
        </w:rPr>
        <w:t xml:space="preserve"> u bolesnika kojima je nedavno transplantiran bubreg.</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D75708">
        <w:rPr>
          <w:rFonts w:eastAsia="SimSun"/>
          <w:szCs w:val="22"/>
          <w:lang w:val="hr-HR" w:eastAsia="zh-CN"/>
        </w:rPr>
        <w:t>koji nisu bijele rase</w:t>
      </w:r>
      <w:r w:rsidRPr="005F084A">
        <w:rPr>
          <w:rFonts w:eastAsia="SimSun"/>
          <w:szCs w:val="22"/>
          <w:lang w:val="hr-HR" w:eastAsia="zh-CN"/>
        </w:rPr>
        <w:t xml:space="preserve"> (vidjeti dio 5.1).</w:t>
      </w:r>
    </w:p>
    <w:p w:rsidR="004A555F" w:rsidRDefault="004A555F" w:rsidP="00A37BD3">
      <w:pPr>
        <w:tabs>
          <w:tab w:val="clear" w:pos="567"/>
        </w:tabs>
        <w:autoSpaceDE w:val="0"/>
        <w:autoSpaceDN w:val="0"/>
        <w:adjustRightInd w:val="0"/>
        <w:spacing w:line="240" w:lineRule="auto"/>
        <w:rPr>
          <w:rFonts w:eastAsia="SimSun"/>
          <w:szCs w:val="22"/>
          <w:lang w:val="hr-HR" w:eastAsia="zh-CN"/>
        </w:rPr>
      </w:pPr>
    </w:p>
    <w:p w:rsidR="004A555F" w:rsidRPr="006637F2" w:rsidRDefault="004A555F" w:rsidP="004A555F">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9B7CBE" w:rsidRPr="009B7CBE" w:rsidRDefault="00A307EC" w:rsidP="009B7CB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9B7CBE" w:rsidRPr="009B7CB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9B7CBE" w:rsidRPr="009B7CBE"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4A555F" w:rsidRPr="005F084A"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ACE inhibitori i blokatori angiotentin II receptora ne smiju se primjenjivati istodobno u bolesnika s dijabetičkom nefropatijom.</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xml:space="preserve">: kao i kod ostalih lijekova koji djeluju na renin-angiotenzin-aldosteronski sustav, tijekom liječenja lijekom </w:t>
      </w:r>
      <w:r w:rsidR="006F1E5E">
        <w:rPr>
          <w:rFonts w:eastAsia="SimSun"/>
          <w:szCs w:val="22"/>
          <w:lang w:val="hr-HR" w:eastAsia="zh-CN"/>
        </w:rPr>
        <w:t>Karvea</w:t>
      </w:r>
      <w:r w:rsidRPr="005F084A">
        <w:rPr>
          <w:rFonts w:eastAsia="SimSun"/>
          <w:szCs w:val="22"/>
          <w:lang w:val="hr-HR" w:eastAsia="zh-CN"/>
        </w:rPr>
        <w:t xml:space="preserve"> može se pojaviti hiperkalijemija, posebice ako je prisutna oštećena bubrežna funkcija, izražena proteinurija zbog dijabetičke bubrežne bolesti i/ili zatajenje srca. Preporučuje se česta kontrola serumskog kalija u rizičnih bolesnika (vidjeti dio 4.5).</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Hipoglikemija</w:t>
      </w:r>
      <w:r w:rsidRPr="00244FD2">
        <w:rPr>
          <w:rFonts w:eastAsia="SimSun"/>
          <w:lang w:val="hr-HR" w:eastAsia="zh-CN"/>
        </w:rPr>
        <w:t xml:space="preserve">: </w:t>
      </w:r>
      <w:r w:rsidR="0055468D" w:rsidRPr="00244FD2">
        <w:rPr>
          <w:rFonts w:eastAsia="SimSun"/>
          <w:lang w:val="hr-HR" w:eastAsia="zh-CN"/>
        </w:rPr>
        <w:t>Karvea</w:t>
      </w:r>
      <w:r w:rsidRPr="00244FD2">
        <w:rPr>
          <w:rFonts w:eastAsia="SimSun"/>
          <w:lang w:val="hr-HR" w:eastAsia="zh-CN"/>
        </w:rPr>
        <w:t xml:space="preserve"> može izazvati hipoglikemiju, osobito u bolesnika sa šećernom bolešću. U bolesnika liječenih inzulinom ili antidijabeticima potrebno je razmotriti odgovarajuću kontrolu glukoze u krvi; kada je to indicirano, može biti potrebno prilagoditi doze inzulina ili antidijabetika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lijeka </w:t>
      </w:r>
      <w:r w:rsidR="006F1E5E">
        <w:rPr>
          <w:rFonts w:eastAsia="SimSun"/>
          <w:szCs w:val="22"/>
          <w:lang w:val="hr-HR" w:eastAsia="zh-CN"/>
        </w:rPr>
        <w:t>Karvea</w:t>
      </w:r>
      <w:r w:rsidRPr="005F084A">
        <w:rPr>
          <w:rFonts w:eastAsia="SimSun"/>
          <w:szCs w:val="22"/>
          <w:lang w:val="hr-HR" w:eastAsia="zh-CN"/>
        </w:rPr>
        <w:t xml:space="preserve">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xml:space="preserve">: bolesnici s primarnim aldosteronizmom općenito ne reagiraju na antihipertenzivne lijekove koji djeluju putem inhibicije renin-angiotenzinskog sustava. Stoga se ne preporučuje primjena lijeka </w:t>
      </w:r>
      <w:r w:rsidR="006F1E5E">
        <w:rPr>
          <w:rFonts w:eastAsia="SimSun"/>
          <w:szCs w:val="22"/>
          <w:lang w:val="hr-HR" w:eastAsia="zh-CN"/>
        </w:rPr>
        <w:t>Karvea</w:t>
      </w:r>
      <w:r w:rsidRPr="005F084A">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w:t>
      </w:r>
      <w:r w:rsidR="00771DD2">
        <w:rPr>
          <w:rFonts w:eastAsia="SimSun"/>
          <w:szCs w:val="22"/>
          <w:lang w:val="hr-HR" w:eastAsia="zh-CN"/>
        </w:rPr>
        <w:t>,</w:t>
      </w:r>
      <w:r w:rsidRPr="005F084A">
        <w:rPr>
          <w:rFonts w:eastAsia="SimSun"/>
          <w:szCs w:val="22"/>
          <w:lang w:val="hr-HR" w:eastAsia="zh-CN"/>
        </w:rPr>
        <w:t xml:space="preserve"> rijetko, akutnim zatajenjem bubrega</w:t>
      </w:r>
      <w:r w:rsidR="004A555F">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AA69E3" w:rsidRDefault="00AA69E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E4712D">
        <w:rPr>
          <w:rFonts w:eastAsia="SimSun"/>
          <w:szCs w:val="22"/>
          <w:lang w:val="hr-HR" w:eastAsia="zh-CN"/>
        </w:rPr>
        <w:t>dio</w:t>
      </w:r>
      <w:r w:rsidRPr="00E4712D">
        <w:rPr>
          <w:rFonts w:eastAsia="SimSun"/>
          <w:szCs w:val="22"/>
          <w:lang w:val="hr-HR" w:eastAsia="zh-CN"/>
        </w:rPr>
        <w:t> 4.3 i 4.6).</w:t>
      </w:r>
    </w:p>
    <w:p w:rsidR="00BE669A" w:rsidRDefault="00BE669A" w:rsidP="00A37BD3">
      <w:pPr>
        <w:tabs>
          <w:tab w:val="clear" w:pos="567"/>
        </w:tabs>
        <w:autoSpaceDE w:val="0"/>
        <w:autoSpaceDN w:val="0"/>
        <w:adjustRightInd w:val="0"/>
        <w:spacing w:line="240" w:lineRule="auto"/>
        <w:rPr>
          <w:rFonts w:eastAsia="SimSun"/>
          <w:szCs w:val="22"/>
          <w:u w:val="single"/>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u w:val="single"/>
          <w:lang w:val="hr-HR" w:eastAsia="zh-CN"/>
        </w:rPr>
        <w:t>Pedijatrijska populacija</w:t>
      </w:r>
      <w:r w:rsidRPr="001E45E1">
        <w:rPr>
          <w:rFonts w:eastAsia="SimSun"/>
          <w:bCs/>
          <w:szCs w:val="22"/>
          <w:lang w:val="hr-HR" w:eastAsia="zh-CN"/>
        </w:rPr>
        <w:t>:</w:t>
      </w:r>
      <w:r w:rsidRPr="007D3E86">
        <w:rPr>
          <w:rFonts w:eastAsia="SimSun"/>
          <w:b/>
          <w:bCs/>
          <w:szCs w:val="22"/>
          <w:lang w:val="hr-HR" w:eastAsia="zh-CN"/>
        </w:rPr>
        <w:t xml:space="preserve"> </w:t>
      </w:r>
      <w:r w:rsidRPr="007D3E86">
        <w:rPr>
          <w:rFonts w:eastAsia="SimSun"/>
          <w:szCs w:val="22"/>
          <w:lang w:val="hr-HR" w:eastAsia="zh-CN"/>
        </w:rPr>
        <w:t>irbes</w:t>
      </w:r>
      <w:r w:rsidRPr="00706636">
        <w:rPr>
          <w:rFonts w:eastAsia="SimSun"/>
          <w:szCs w:val="22"/>
          <w:lang w:val="hr-HR" w:eastAsia="zh-CN"/>
        </w:rPr>
        <w:t xml:space="preserve">artan je ispitivan u pedijatrijskoj populaciji u dobi od 6 do 16 godina, ali trenutni podaci nisu dostatni da bi podržali proširenje primjene na djecu, sve dok ne budu dostupni </w:t>
      </w:r>
      <w:r w:rsidR="00E4712D">
        <w:rPr>
          <w:rFonts w:eastAsia="SimSun"/>
          <w:szCs w:val="22"/>
          <w:lang w:val="hr-HR" w:eastAsia="zh-CN"/>
        </w:rPr>
        <w:t>dodatni</w:t>
      </w:r>
      <w:r w:rsidRPr="00E4712D">
        <w:rPr>
          <w:rFonts w:eastAsia="SimSun"/>
          <w:szCs w:val="22"/>
          <w:lang w:val="hr-HR" w:eastAsia="zh-CN"/>
        </w:rPr>
        <w:t xml:space="preserve"> podaci (vidjeti </w:t>
      </w:r>
      <w:r w:rsidR="00E4712D">
        <w:rPr>
          <w:rFonts w:eastAsia="SimSun"/>
          <w:szCs w:val="22"/>
          <w:lang w:val="hr-HR" w:eastAsia="zh-CN"/>
        </w:rPr>
        <w:t>dio</w:t>
      </w:r>
      <w:r w:rsidRPr="00E4712D">
        <w:rPr>
          <w:rFonts w:eastAsia="SimSun"/>
          <w:szCs w:val="22"/>
          <w:lang w:val="hr-HR" w:eastAsia="zh-CN"/>
        </w:rPr>
        <w:t> 4.8, 5.1 i 5.2).</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Default="00BE669A" w:rsidP="00A37BD3">
      <w:pPr>
        <w:tabs>
          <w:tab w:val="clear" w:pos="567"/>
        </w:tabs>
        <w:autoSpaceDE w:val="0"/>
        <w:autoSpaceDN w:val="0"/>
        <w:adjustRightInd w:val="0"/>
        <w:spacing w:line="240" w:lineRule="auto"/>
        <w:rPr>
          <w:rFonts w:eastAsia="SimSun"/>
          <w:szCs w:val="22"/>
          <w:lang w:val="hr-HR" w:eastAsia="zh-CN"/>
        </w:rPr>
      </w:pPr>
      <w:r w:rsidRPr="00244FD2">
        <w:rPr>
          <w:rFonts w:eastAsia="SimSun"/>
          <w:u w:val="single"/>
          <w:lang w:val="hr-HR" w:eastAsia="zh-CN"/>
        </w:rPr>
        <w:t>Pomoćne tvari:</w:t>
      </w:r>
    </w:p>
    <w:p w:rsidR="00AA69E3" w:rsidRDefault="00AA69E3" w:rsidP="00A37BD3">
      <w:pPr>
        <w:tabs>
          <w:tab w:val="clear" w:pos="567"/>
        </w:tabs>
        <w:autoSpaceDE w:val="0"/>
        <w:autoSpaceDN w:val="0"/>
        <w:adjustRightInd w:val="0"/>
        <w:spacing w:line="240" w:lineRule="auto"/>
        <w:rPr>
          <w:rFonts w:eastAsia="SimSun"/>
          <w:szCs w:val="22"/>
          <w:lang w:val="hr-HR" w:eastAsia="zh-CN"/>
        </w:rPr>
      </w:pPr>
    </w:p>
    <w:p w:rsidR="00AA69E3" w:rsidRDefault="0055468D" w:rsidP="00A37BD3">
      <w:pPr>
        <w:tabs>
          <w:tab w:val="clear" w:pos="567"/>
        </w:tabs>
        <w:autoSpaceDE w:val="0"/>
        <w:autoSpaceDN w:val="0"/>
        <w:adjustRightInd w:val="0"/>
        <w:spacing w:line="240" w:lineRule="auto"/>
        <w:rPr>
          <w:noProof/>
          <w:szCs w:val="22"/>
          <w:lang w:val="hr-HR"/>
        </w:rPr>
      </w:pPr>
      <w:r w:rsidRPr="00244FD2">
        <w:rPr>
          <w:noProof/>
          <w:lang w:val="hr-HR"/>
        </w:rPr>
        <w:t>Karvea</w:t>
      </w:r>
      <w:r w:rsidR="00BE669A" w:rsidRPr="00244FD2">
        <w:rPr>
          <w:noProof/>
          <w:lang w:val="hr-HR"/>
        </w:rPr>
        <w:t xml:space="preserve"> 300 mg tableta sadrži laktozu. </w:t>
      </w:r>
      <w:r w:rsidR="00BE669A" w:rsidRPr="001C58D4">
        <w:rPr>
          <w:noProof/>
        </w:rPr>
        <w:t>B</w:t>
      </w:r>
      <w:r w:rsidR="00AA69E3" w:rsidRPr="00AA69E3">
        <w:rPr>
          <w:noProof/>
          <w:szCs w:val="22"/>
          <w:lang w:val="hr-HR"/>
        </w:rPr>
        <w:t>olesnici s rijetkim nasljednim poremećajem nepodnošenja galaktoze, potpunim nedostatkom laktaze ili malapsorpcijom glukoze i galaktoze ne bi smjeli uzimati ovaj lijek.</w:t>
      </w:r>
    </w:p>
    <w:p w:rsidR="00BE669A" w:rsidRDefault="00BE669A" w:rsidP="00A37BD3">
      <w:pPr>
        <w:tabs>
          <w:tab w:val="clear" w:pos="567"/>
        </w:tabs>
        <w:autoSpaceDE w:val="0"/>
        <w:autoSpaceDN w:val="0"/>
        <w:adjustRightInd w:val="0"/>
        <w:spacing w:line="240" w:lineRule="auto"/>
        <w:rPr>
          <w:noProof/>
          <w:szCs w:val="22"/>
          <w:lang w:val="hr-HR"/>
        </w:rPr>
      </w:pPr>
    </w:p>
    <w:p w:rsidR="00BE669A" w:rsidRPr="00E4712D" w:rsidRDefault="0055468D" w:rsidP="00A37BD3">
      <w:pPr>
        <w:tabs>
          <w:tab w:val="clear" w:pos="567"/>
        </w:tabs>
        <w:autoSpaceDE w:val="0"/>
        <w:autoSpaceDN w:val="0"/>
        <w:adjustRightInd w:val="0"/>
        <w:spacing w:line="240" w:lineRule="auto"/>
        <w:rPr>
          <w:noProof/>
          <w:szCs w:val="22"/>
          <w:lang w:val="hr-HR"/>
        </w:rPr>
      </w:pPr>
      <w:r>
        <w:rPr>
          <w:noProof/>
        </w:rPr>
        <w:t>Karvea</w:t>
      </w:r>
      <w:r w:rsidR="00BE669A" w:rsidRPr="001C58D4">
        <w:rPr>
          <w:noProof/>
        </w:rPr>
        <w:t xml:space="preserve"> </w:t>
      </w:r>
      <w:r w:rsidR="00BE669A">
        <w:rPr>
          <w:noProof/>
        </w:rPr>
        <w:t>300</w:t>
      </w:r>
      <w:r w:rsidR="00BE669A" w:rsidRPr="001C58D4">
        <w:rPr>
          <w:noProof/>
        </w:rPr>
        <w:t xml:space="preserve"> mg tableta sadrži natrij. Ovaj lijek sadrži manje od 1 mmol (23 mg) natrija po tableti, tj. zanemarive količine natrija.</w:t>
      </w:r>
    </w:p>
    <w:p w:rsidR="00A37BD3" w:rsidRPr="0082734B" w:rsidRDefault="00A37BD3" w:rsidP="00A37BD3">
      <w:pPr>
        <w:tabs>
          <w:tab w:val="clear" w:pos="567"/>
        </w:tabs>
        <w:spacing w:line="240" w:lineRule="auto"/>
        <w:ind w:left="567" w:hanging="567"/>
        <w:outlineLvl w:val="0"/>
        <w:rPr>
          <w:b/>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4.5</w:t>
      </w:r>
      <w:r w:rsidRPr="00DB7C8A">
        <w:rPr>
          <w:b/>
          <w:noProof/>
          <w:szCs w:val="22"/>
          <w:lang w:val="hr-HR"/>
        </w:rPr>
        <w:tab/>
        <w:t xml:space="preserve">Interakcije s drugim lijekovima i drugi oblici interakcija </w:t>
      </w:r>
    </w:p>
    <w:p w:rsidR="00A37BD3" w:rsidRPr="009A33A7"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u w:val="single"/>
          <w:lang w:val="hr-HR" w:eastAsia="zh-CN"/>
        </w:rPr>
        <w:t>Diuretici i drugi antihipertenzivni lijekovi</w:t>
      </w:r>
      <w:r w:rsidRPr="007D3E86">
        <w:rPr>
          <w:rFonts w:eastAsia="SimSun"/>
          <w:szCs w:val="22"/>
          <w:lang w:val="hr-HR" w:eastAsia="zh-CN"/>
        </w:rPr>
        <w:t>: drugi antihipertenzivi mogu pojačati hipotenzivni učinak irbesartana</w:t>
      </w:r>
      <w:r w:rsidR="00771DD2">
        <w:rPr>
          <w:rFonts w:eastAsia="SimSun"/>
          <w:szCs w:val="22"/>
          <w:lang w:val="hr-HR" w:eastAsia="zh-CN"/>
        </w:rPr>
        <w:t>.</w:t>
      </w:r>
      <w:r w:rsidRPr="007D3E86">
        <w:rPr>
          <w:rFonts w:eastAsia="SimSun"/>
          <w:szCs w:val="22"/>
          <w:lang w:val="hr-HR" w:eastAsia="zh-CN"/>
        </w:rPr>
        <w:t xml:space="preserve"> </w:t>
      </w:r>
      <w:r w:rsidR="006F1E5E">
        <w:rPr>
          <w:rFonts w:eastAsia="SimSun"/>
          <w:szCs w:val="22"/>
          <w:lang w:val="hr-HR" w:eastAsia="zh-CN"/>
        </w:rPr>
        <w:t>Karvea</w:t>
      </w:r>
      <w:r w:rsidRPr="007D3E86">
        <w:rPr>
          <w:rFonts w:eastAsia="SimSun"/>
          <w:szCs w:val="22"/>
          <w:lang w:val="hr-HR" w:eastAsia="zh-CN"/>
        </w:rPr>
        <w:t xml:space="preserve"> se, međutim, pokaza</w:t>
      </w:r>
      <w:r w:rsidR="00AB1DF0">
        <w:rPr>
          <w:rFonts w:eastAsia="SimSun"/>
          <w:szCs w:val="22"/>
          <w:lang w:val="hr-HR" w:eastAsia="zh-CN"/>
        </w:rPr>
        <w:t>la</w:t>
      </w:r>
      <w:r w:rsidRPr="007D3E86">
        <w:rPr>
          <w:rFonts w:eastAsia="SimSun"/>
          <w:szCs w:val="22"/>
          <w:lang w:val="hr-HR" w:eastAsia="zh-CN"/>
        </w:rPr>
        <w:t xml:space="preserve"> sigurn</w:t>
      </w:r>
      <w:r w:rsidR="00AB1DF0">
        <w:rPr>
          <w:rFonts w:eastAsia="SimSun"/>
          <w:szCs w:val="22"/>
          <w:lang w:val="hr-HR" w:eastAsia="zh-CN"/>
        </w:rPr>
        <w:t>o</w:t>
      </w:r>
      <w:r w:rsidRPr="007D3E86">
        <w:rPr>
          <w:rFonts w:eastAsia="SimSun"/>
          <w:szCs w:val="22"/>
          <w:lang w:val="hr-HR" w:eastAsia="zh-CN"/>
        </w:rPr>
        <w:t xml:space="preserve">m za primjenu s ostalim antihipertenzivnim lijekovima poput beta blokatora, dugodjelujućih blokatora kalcijevih kanala i tiazida. Prethodno liječenje visokim dozama diuretika može dovesti do smanjenja volumena i rizika od pojave hipotenzije prilikom uvođenja terapije lijekom </w:t>
      </w:r>
      <w:r w:rsidR="006F1E5E">
        <w:rPr>
          <w:rFonts w:eastAsia="SimSun"/>
          <w:szCs w:val="22"/>
          <w:lang w:val="hr-HR" w:eastAsia="zh-CN"/>
        </w:rPr>
        <w:t>Karvea</w:t>
      </w:r>
      <w:r w:rsidRPr="007D3E86">
        <w:rPr>
          <w:rFonts w:eastAsia="SimSun"/>
          <w:szCs w:val="22"/>
          <w:lang w:val="hr-HR" w:eastAsia="zh-CN"/>
        </w:rPr>
        <w:t xml:space="preserve"> (vidjeti dio 4.4).</w:t>
      </w:r>
    </w:p>
    <w:p w:rsidR="004A555F" w:rsidRDefault="004A555F" w:rsidP="00A37BD3">
      <w:pPr>
        <w:tabs>
          <w:tab w:val="clear" w:pos="567"/>
        </w:tabs>
        <w:autoSpaceDE w:val="0"/>
        <w:autoSpaceDN w:val="0"/>
        <w:adjustRightInd w:val="0"/>
        <w:spacing w:line="240" w:lineRule="auto"/>
        <w:rPr>
          <w:rFonts w:eastAsia="SimSun"/>
          <w:szCs w:val="22"/>
          <w:lang w:val="hr-HR" w:eastAsia="zh-CN"/>
        </w:rPr>
      </w:pPr>
    </w:p>
    <w:p w:rsidR="004D6EBC" w:rsidRDefault="004A555F" w:rsidP="004A555F">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291938">
        <w:rPr>
          <w:rFonts w:eastAsia="SimSun"/>
          <w:szCs w:val="22"/>
          <w:u w:val="single"/>
          <w:lang w:val="hr-HR" w:eastAsia="zh-CN"/>
        </w:rPr>
        <w:t xml:space="preserve"> </w:t>
      </w:r>
      <w:r w:rsidR="00291938" w:rsidRPr="00291938">
        <w:rPr>
          <w:rFonts w:eastAsia="SimSun"/>
          <w:szCs w:val="22"/>
          <w:lang w:val="hr-HR" w:eastAsia="zh-CN"/>
        </w:rPr>
        <w:t xml:space="preserve">ili ACE inhibitori: </w:t>
      </w:r>
    </w:p>
    <w:p w:rsidR="004A555F" w:rsidRDefault="008E41DA" w:rsidP="004A555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291938" w:rsidRPr="00291938">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A37BD3" w:rsidRPr="0070663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5C763F">
        <w:rPr>
          <w:rFonts w:eastAsia="SimSun"/>
          <w:szCs w:val="22"/>
          <w:u w:val="single"/>
          <w:lang w:val="hr-HR" w:eastAsia="zh-CN"/>
        </w:rPr>
        <w:t>Nadomje</w:t>
      </w:r>
      <w:r w:rsidRPr="004C70CC">
        <w:rPr>
          <w:rFonts w:eastAsia="SimSun"/>
          <w:szCs w:val="22"/>
          <w:u w:val="single"/>
          <w:lang w:val="hr-HR" w:eastAsia="zh-CN"/>
        </w:rPr>
        <w:t>sci kalija i diuretici koji štede kalij</w:t>
      </w:r>
      <w:r w:rsidRPr="00A44F64">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koji mogu povećati serumsku razinu kalija (npr. heparin) može izazvati porast serumskog kalija te se, stoga, ne preporučuje (vidjeti dio 4.4).</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1922D8">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8E41DA" w:rsidRDefault="008E41DA"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BE669A" w:rsidRDefault="00BE669A" w:rsidP="00A37BD3">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A37BD3">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Repaglinid</w:t>
      </w:r>
      <w:r w:rsidRPr="001C58D4">
        <w:rPr>
          <w:rFonts w:eastAsia="SimSun"/>
          <w:lang w:eastAsia="zh-CN"/>
        </w:rPr>
        <w:t>: irbesartan može inhibirati prijenosnik organskih aniona 1B1 (OATP1B1). U kliničkom je ispitivanju prijavljeno da je irbesartan povećao 1,8 puta vrijednost C</w:t>
      </w:r>
      <w:r w:rsidRPr="001C58D4">
        <w:rPr>
          <w:rFonts w:eastAsia="SimSun"/>
          <w:vertAlign w:val="subscript"/>
          <w:lang w:eastAsia="zh-CN"/>
        </w:rPr>
        <w:t>max</w:t>
      </w:r>
      <w:r w:rsidRPr="001C58D4">
        <w:rPr>
          <w:rFonts w:eastAsia="SimSun"/>
          <w:lang w:eastAsia="zh-CN"/>
        </w:rPr>
        <w:t xml:space="preserve"> i 1,3 puta vrijednost AUC-a repaglinida (supstrata OATP1B1) kada se primjenjivao 1 sat prije repaglinida. U drugom ispitivanju nisu prijavljene relevantne farmakokinetičke interakcije kada su se dva lijeka primjenjivala istodobno. Stoga, možda će biti potrebna prilagodba doze antidijabetika kao što je repaglinid (vidjeti dio 4.4).</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Trudnoća</w:t>
      </w:r>
    </w:p>
    <w:p w:rsidR="00A37BD3" w:rsidRPr="005F084A" w:rsidRDefault="00A37BD3" w:rsidP="00A37BD3">
      <w:pPr>
        <w:tabs>
          <w:tab w:val="clear" w:pos="567"/>
        </w:tabs>
        <w:spacing w:line="240" w:lineRule="auto"/>
        <w:rPr>
          <w:noProof/>
          <w:szCs w:val="22"/>
          <w:lang w:val="hr-HR"/>
        </w:rPr>
      </w:pPr>
    </w:p>
    <w:p w:rsidR="00A37BD3" w:rsidRPr="009054DD" w:rsidRDefault="00A37BD3" w:rsidP="00A37BD3">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 4.3 i 4.4).</w:t>
      </w:r>
    </w:p>
    <w:p w:rsidR="00A37BD3" w:rsidRPr="009054DD" w:rsidRDefault="00A37BD3" w:rsidP="00A37BD3">
      <w:pPr>
        <w:tabs>
          <w:tab w:val="clear" w:pos="567"/>
        </w:tabs>
        <w:spacing w:line="240" w:lineRule="auto"/>
        <w:rPr>
          <w:noProof/>
          <w:szCs w:val="22"/>
          <w:lang w:val="hr-HR"/>
        </w:rPr>
      </w:pPr>
    </w:p>
    <w:p w:rsidR="00A37BD3" w:rsidRPr="0082734B" w:rsidRDefault="00A37BD3" w:rsidP="00A37BD3">
      <w:pPr>
        <w:tabs>
          <w:tab w:val="clear" w:pos="567"/>
        </w:tabs>
        <w:spacing w:line="240" w:lineRule="auto"/>
        <w:rPr>
          <w:noProof/>
          <w:szCs w:val="22"/>
          <w:lang w:val="hr-HR"/>
        </w:rPr>
      </w:pPr>
      <w:r w:rsidRPr="00266FCF">
        <w:rPr>
          <w:szCs w:val="22"/>
          <w:lang w:val="hr-HR"/>
        </w:rPr>
        <w:t xml:space="preserve">Epidemiološki podaci koji se odnose na rizik od teratogenog učinka nakon </w:t>
      </w:r>
      <w:r w:rsidR="00771DD2" w:rsidRPr="006630A4">
        <w:rPr>
          <w:szCs w:val="22"/>
          <w:lang w:val="hr-HR"/>
        </w:rPr>
        <w:t>izloženosti</w:t>
      </w:r>
      <w:r w:rsidRPr="00266FCF">
        <w:rPr>
          <w:szCs w:val="22"/>
          <w:lang w:val="hr-HR"/>
        </w:rPr>
        <w:t xml:space="preserve"> ACE inhibitor</w:t>
      </w:r>
      <w:r w:rsidR="00771DD2">
        <w:rPr>
          <w:szCs w:val="22"/>
          <w:lang w:val="hr-HR"/>
        </w:rPr>
        <w:t>ima</w:t>
      </w:r>
      <w:r w:rsidRPr="00796085">
        <w:rPr>
          <w:szCs w:val="22"/>
          <w:lang w:val="hr-HR"/>
        </w:rPr>
        <w:t xml:space="preserve"> tijekom prvog tromjesečja nisu bili dostatni za donošenje zaključaka</w:t>
      </w:r>
      <w:r w:rsidR="00771DD2">
        <w:rPr>
          <w:szCs w:val="22"/>
          <w:lang w:val="hr-HR"/>
        </w:rPr>
        <w:t>.</w:t>
      </w:r>
      <w:r w:rsidRPr="00796085">
        <w:rPr>
          <w:szCs w:val="22"/>
          <w:lang w:val="hr-HR"/>
        </w:rPr>
        <w:t xml:space="preserve"> </w:t>
      </w:r>
      <w:r w:rsidR="00771DD2">
        <w:rPr>
          <w:szCs w:val="22"/>
          <w:lang w:val="hr-HR"/>
        </w:rPr>
        <w:t>M</w:t>
      </w:r>
      <w:r w:rsidRPr="00796085">
        <w:rPr>
          <w:szCs w:val="22"/>
          <w:lang w:val="hr-HR"/>
        </w:rPr>
        <w:t>anji porast rizika, međutim, ne može se isključiti. Iako ne postoje kontrolirani epidemiološki podaci o riziku kod primjene antagonista receptora angiotenzina II, slični rizici mogli b</w:t>
      </w:r>
      <w:r w:rsidRPr="00F20476">
        <w:rPr>
          <w:szCs w:val="22"/>
          <w:lang w:val="hr-HR"/>
        </w:rPr>
        <w:t xml:space="preserve">i postojati za ovu skupinu lijekova. Osim ako se nastavak terapije antagonistima receptora angiotenzina II ne smatra neophodnim, bolesnice koje planiraju trudnoću trebaju prijeći na </w:t>
      </w:r>
      <w:r w:rsidR="00771DD2" w:rsidRPr="004A2B5C">
        <w:rPr>
          <w:szCs w:val="22"/>
          <w:lang w:val="hr-HR"/>
        </w:rPr>
        <w:t>drugu</w:t>
      </w:r>
      <w:r w:rsidRPr="00F20476">
        <w:rPr>
          <w:szCs w:val="22"/>
          <w:lang w:val="hr-HR"/>
        </w:rPr>
        <w:t xml:space="preserve"> antihipertenzivnu terapiju s potvrđenom sigurnošću primjene u</w:t>
      </w:r>
      <w:r w:rsidRPr="00E4712D">
        <w:rPr>
          <w:szCs w:val="22"/>
          <w:lang w:val="hr-HR"/>
        </w:rPr>
        <w:t xml:space="preserve"> trudnoći. Ako se utvrdi trudnoća, mora se odmah prekinuti terapija antagonistima receptora angiotenzina II te, ako je to primjereno, uvesti </w:t>
      </w:r>
      <w:r w:rsidR="00771DD2" w:rsidRPr="004A2B5C">
        <w:rPr>
          <w:szCs w:val="22"/>
          <w:lang w:val="hr-HR"/>
        </w:rPr>
        <w:t>drugu</w:t>
      </w:r>
      <w:r w:rsidRPr="00E4712D">
        <w:rPr>
          <w:szCs w:val="22"/>
          <w:lang w:val="hr-HR"/>
        </w:rPr>
        <w:t xml:space="preserve"> terapiju</w:t>
      </w:r>
      <w:r w:rsidRPr="0082734B">
        <w:rPr>
          <w:noProof/>
          <w:szCs w:val="22"/>
          <w:lang w:val="hr-HR"/>
        </w:rPr>
        <w:t>.</w:t>
      </w:r>
    </w:p>
    <w:p w:rsidR="00A37BD3" w:rsidRPr="00DB7C8A" w:rsidRDefault="00A37BD3" w:rsidP="00A37BD3">
      <w:pPr>
        <w:tabs>
          <w:tab w:val="clear" w:pos="567"/>
        </w:tabs>
        <w:spacing w:line="240" w:lineRule="auto"/>
        <w:rPr>
          <w:noProof/>
          <w:szCs w:val="22"/>
          <w:lang w:val="hr-HR"/>
        </w:rPr>
      </w:pPr>
    </w:p>
    <w:p w:rsidR="00A37BD3" w:rsidRPr="00315EF6" w:rsidRDefault="00A37BD3" w:rsidP="00A37BD3">
      <w:pPr>
        <w:tabs>
          <w:tab w:val="clear" w:pos="567"/>
        </w:tabs>
        <w:spacing w:line="240" w:lineRule="auto"/>
        <w:rPr>
          <w:noProof/>
          <w:szCs w:val="22"/>
          <w:lang w:val="hr-HR"/>
        </w:rPr>
      </w:pPr>
      <w:r w:rsidRPr="008D47E6">
        <w:rPr>
          <w:szCs w:val="22"/>
          <w:lang w:val="hr-HR"/>
        </w:rPr>
        <w:t>Poznato je da u ljudi terapija antagonistima receptora angiotenzina II tijekom drugog i trećeg tromjesečja izaziva fetotoksičnost (smanjena bubr</w:t>
      </w:r>
      <w:r w:rsidRPr="009A33A7">
        <w:rPr>
          <w:szCs w:val="22"/>
          <w:lang w:val="hr-HR"/>
        </w:rPr>
        <w:t xml:space="preserve">ežna funkcija, oligohidramnion, usporavanje okoštavanja lubanje) i neonatalnu toksičnost (zatajenje bubrega, hipotenzija, hiperkalijemija) (vidjeti dio 5.3). </w:t>
      </w:r>
    </w:p>
    <w:p w:rsidR="008E41DA" w:rsidRDefault="008E41DA" w:rsidP="00A37BD3">
      <w:pPr>
        <w:tabs>
          <w:tab w:val="clear" w:pos="567"/>
        </w:tabs>
        <w:spacing w:line="240" w:lineRule="auto"/>
        <w:rPr>
          <w:szCs w:val="22"/>
          <w:lang w:val="hr-HR"/>
        </w:rPr>
      </w:pPr>
    </w:p>
    <w:p w:rsidR="00A37BD3" w:rsidRPr="005C763F" w:rsidRDefault="00A37BD3" w:rsidP="00A37BD3">
      <w:pPr>
        <w:tabs>
          <w:tab w:val="clear" w:pos="567"/>
        </w:tabs>
        <w:spacing w:line="240" w:lineRule="auto"/>
        <w:rPr>
          <w:szCs w:val="22"/>
          <w:lang w:val="hr-HR"/>
        </w:rPr>
      </w:pPr>
      <w:r w:rsidRPr="007D3E86">
        <w:rPr>
          <w:szCs w:val="22"/>
          <w:lang w:val="hr-HR"/>
        </w:rPr>
        <w:t>Ako je došlo do izloženosti antagonistima receptora angiotenzina II od drugog tromjesečja trudnoće nadalje, preporučuje se ultrazvučni pregled funkcije bubrega i lubanje</w:t>
      </w:r>
      <w:r w:rsidRPr="00706636">
        <w:rPr>
          <w:noProof/>
          <w:szCs w:val="22"/>
          <w:lang w:val="hr-HR"/>
        </w:rPr>
        <w:t>.</w:t>
      </w:r>
    </w:p>
    <w:p w:rsidR="008E41DA" w:rsidRDefault="008E41DA" w:rsidP="00A37BD3">
      <w:pPr>
        <w:tabs>
          <w:tab w:val="clear" w:pos="567"/>
        </w:tabs>
        <w:spacing w:line="240" w:lineRule="auto"/>
        <w:rPr>
          <w:szCs w:val="22"/>
          <w:lang w:val="hr-HR"/>
        </w:rPr>
      </w:pPr>
    </w:p>
    <w:p w:rsidR="00A37BD3" w:rsidRPr="00A44F64" w:rsidRDefault="00A37BD3" w:rsidP="00A37BD3">
      <w:pPr>
        <w:tabs>
          <w:tab w:val="clear" w:pos="567"/>
        </w:tabs>
        <w:spacing w:line="240" w:lineRule="auto"/>
        <w:rPr>
          <w:noProof/>
          <w:szCs w:val="22"/>
          <w:lang w:val="hr-HR"/>
        </w:rPr>
      </w:pPr>
      <w:r w:rsidRPr="004C70CC">
        <w:rPr>
          <w:szCs w:val="22"/>
          <w:lang w:val="hr-HR"/>
        </w:rPr>
        <w:t>Dojenčad čije su majke uzimale antagoniste receptora angiotenzina II treba pažljivo pratiti zbog moguće hipotenzije (vidjeti dijelove 4.3 i 4.4).</w:t>
      </w:r>
    </w:p>
    <w:p w:rsidR="00A37BD3" w:rsidRPr="00A44F64" w:rsidRDefault="00A37BD3" w:rsidP="00A37BD3">
      <w:pPr>
        <w:tabs>
          <w:tab w:val="clear" w:pos="567"/>
        </w:tabs>
        <w:spacing w:line="240" w:lineRule="auto"/>
        <w:rPr>
          <w:noProof/>
          <w:szCs w:val="22"/>
          <w:lang w:val="hr-HR"/>
        </w:rPr>
      </w:pPr>
    </w:p>
    <w:p w:rsidR="00A37BD3" w:rsidRPr="001922D8" w:rsidRDefault="00A37BD3" w:rsidP="00A37BD3">
      <w:pPr>
        <w:tabs>
          <w:tab w:val="clear" w:pos="567"/>
        </w:tabs>
        <w:spacing w:line="240" w:lineRule="auto"/>
        <w:rPr>
          <w:noProof/>
          <w:szCs w:val="22"/>
          <w:lang w:val="hr-HR"/>
        </w:rPr>
      </w:pPr>
      <w:r w:rsidRPr="00B133CE">
        <w:rPr>
          <w:noProof/>
          <w:szCs w:val="22"/>
          <w:u w:val="single"/>
          <w:lang w:val="hr-HR"/>
        </w:rPr>
        <w:t>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rFonts w:eastAsia="SimSun"/>
          <w:szCs w:val="22"/>
          <w:lang w:val="hr-HR" w:eastAsia="zh-CN"/>
        </w:rPr>
        <w:t xml:space="preserve">Budući da nema dostupnih podataka o upotrebi lijeka </w:t>
      </w:r>
      <w:r w:rsidR="006F1E5E">
        <w:rPr>
          <w:rFonts w:eastAsia="SimSun"/>
          <w:szCs w:val="22"/>
          <w:lang w:val="hr-HR" w:eastAsia="zh-CN"/>
        </w:rPr>
        <w:t>Karvea</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771DD2">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771DD2">
        <w:rPr>
          <w:noProof/>
          <w:szCs w:val="22"/>
          <w:lang w:val="hr-HR"/>
        </w:rPr>
        <w:t xml:space="preserve"> u ljudi</w:t>
      </w:r>
      <w:r w:rsidRPr="005F084A">
        <w:rPr>
          <w:noProof/>
          <w:szCs w:val="22"/>
          <w:lang w:val="hr-HR"/>
        </w:rPr>
        <w:t>.</w:t>
      </w:r>
    </w:p>
    <w:p w:rsidR="008E41DA" w:rsidRDefault="008E41DA"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ženki (za detalje vidjeti dio 5.3).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u w:val="single"/>
          <w:lang w:val="hr-HR"/>
        </w:rPr>
      </w:pPr>
      <w:r w:rsidRPr="005F084A">
        <w:rPr>
          <w:noProof/>
          <w:szCs w:val="22"/>
          <w:u w:val="single"/>
          <w:lang w:val="hr-HR"/>
        </w:rPr>
        <w:t>Plodnost</w:t>
      </w:r>
    </w:p>
    <w:p w:rsidR="00A37BD3" w:rsidRPr="005F084A" w:rsidRDefault="00A37BD3" w:rsidP="00A37BD3">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5F084A">
        <w:rPr>
          <w:noProof/>
          <w:szCs w:val="22"/>
          <w:lang w:val="hr-HR"/>
        </w:rPr>
        <w:t>Primjena irbesartana nije utjecala na plodnost ispitivanih štakora i njihov</w:t>
      </w:r>
      <w:r w:rsidR="00AC5E67">
        <w:rPr>
          <w:noProof/>
          <w:szCs w:val="22"/>
          <w:lang w:val="hr-HR"/>
        </w:rPr>
        <w:t>og</w:t>
      </w:r>
      <w:r w:rsidRPr="00AC5E67">
        <w:rPr>
          <w:noProof/>
          <w:szCs w:val="22"/>
          <w:lang w:val="hr-HR"/>
        </w:rPr>
        <w:t xml:space="preserve"> potomstva</w:t>
      </w:r>
      <w:r w:rsidR="00AC5E67">
        <w:rPr>
          <w:noProof/>
          <w:szCs w:val="22"/>
          <w:lang w:val="hr-HR"/>
        </w:rPr>
        <w:t>,</w:t>
      </w:r>
      <w:r w:rsidRPr="00AC5E67">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A37BD3" w:rsidRPr="009054DD"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outlineLvl w:val="0"/>
        <w:rPr>
          <w:szCs w:val="22"/>
          <w:lang w:val="hr-HR"/>
        </w:rPr>
      </w:pPr>
      <w:r w:rsidRPr="00266FCF">
        <w:rPr>
          <w:b/>
          <w:noProof/>
          <w:szCs w:val="22"/>
          <w:lang w:val="hr-HR"/>
        </w:rPr>
        <w:t>4.7</w:t>
      </w:r>
      <w:r w:rsidRPr="00266FCF">
        <w:rPr>
          <w:b/>
          <w:noProof/>
          <w:szCs w:val="22"/>
          <w:lang w:val="hr-HR"/>
        </w:rPr>
        <w:tab/>
      </w:r>
      <w:r w:rsidRPr="00796085">
        <w:rPr>
          <w:b/>
          <w:bCs/>
          <w:szCs w:val="22"/>
          <w:lang w:val="hr-HR"/>
        </w:rPr>
        <w:t>Utjecaj na sposobnost upr</w:t>
      </w:r>
      <w:r w:rsidRPr="00F20476">
        <w:rPr>
          <w:b/>
          <w:bCs/>
          <w:szCs w:val="22"/>
          <w:lang w:val="hr-HR"/>
        </w:rPr>
        <w:t xml:space="preserve">avljanja vozilima i rada </w:t>
      </w:r>
      <w:r w:rsidR="004A555F">
        <w:rPr>
          <w:b/>
          <w:bCs/>
          <w:szCs w:val="22"/>
          <w:lang w:val="hr-HR"/>
        </w:rPr>
        <w:t>s</w:t>
      </w:r>
      <w:r w:rsidRPr="00F20476">
        <w:rPr>
          <w:b/>
          <w:bCs/>
          <w:szCs w:val="22"/>
          <w:lang w:val="hr-HR"/>
        </w:rPr>
        <w:t>a strojevima</w:t>
      </w:r>
    </w:p>
    <w:p w:rsidR="00A37BD3" w:rsidRPr="0082734B" w:rsidRDefault="00A37BD3" w:rsidP="00A37BD3">
      <w:pPr>
        <w:tabs>
          <w:tab w:val="clear" w:pos="567"/>
        </w:tabs>
        <w:spacing w:line="240" w:lineRule="auto"/>
        <w:rPr>
          <w:szCs w:val="22"/>
          <w:lang w:val="hr-HR"/>
        </w:rPr>
      </w:pPr>
    </w:p>
    <w:p w:rsidR="00A37BD3" w:rsidRPr="00315EF6" w:rsidRDefault="00A37BD3" w:rsidP="00A37BD3">
      <w:pPr>
        <w:tabs>
          <w:tab w:val="clear" w:pos="567"/>
        </w:tabs>
        <w:spacing w:line="240" w:lineRule="auto"/>
        <w:rPr>
          <w:noProof/>
          <w:szCs w:val="22"/>
          <w:lang w:val="hr-HR"/>
        </w:rPr>
      </w:pPr>
      <w:r w:rsidRPr="00DB7C8A">
        <w:rPr>
          <w:szCs w:val="22"/>
          <w:lang w:val="hr-HR"/>
        </w:rPr>
        <w:t>Na temelju farmakodinamičkih svojstava, irbesartan ne bi trebao utjecati na sposobnost</w:t>
      </w:r>
      <w:r w:rsidR="00D00B3F">
        <w:rPr>
          <w:szCs w:val="22"/>
          <w:lang w:val="hr-HR"/>
        </w:rPr>
        <w:t xml:space="preserve"> </w:t>
      </w:r>
      <w:r w:rsidR="00D00B3F" w:rsidRPr="00D00B3F">
        <w:rPr>
          <w:szCs w:val="22"/>
          <w:lang w:val="hr-HR"/>
        </w:rPr>
        <w:t>upravljanja vozilima i rada sa strojevima</w:t>
      </w:r>
      <w:r w:rsidRPr="00DB7C8A">
        <w:rPr>
          <w:szCs w:val="22"/>
          <w:lang w:val="hr-HR"/>
        </w:rPr>
        <w:t>. Prilikom upravljanja vozilima</w:t>
      </w:r>
      <w:r w:rsidRPr="008D47E6">
        <w:rPr>
          <w:szCs w:val="22"/>
          <w:lang w:val="hr-HR"/>
        </w:rPr>
        <w:t xml:space="preserve"> i strojevima potrebno je uzeti u obzir da se tijekom ter</w:t>
      </w:r>
      <w:r w:rsidRPr="009A33A7">
        <w:rPr>
          <w:szCs w:val="22"/>
          <w:lang w:val="hr-HR"/>
        </w:rPr>
        <w:t>apije mogu pojaviti omaglica i umor</w:t>
      </w:r>
      <w:r w:rsidRPr="00315EF6">
        <w:rPr>
          <w:noProof/>
          <w:szCs w:val="22"/>
          <w:lang w:val="hr-HR"/>
        </w:rPr>
        <w:t>.</w:t>
      </w:r>
    </w:p>
    <w:p w:rsidR="00A37BD3" w:rsidRPr="007D3E86" w:rsidRDefault="00A37BD3" w:rsidP="00A37BD3">
      <w:pPr>
        <w:tabs>
          <w:tab w:val="clear" w:pos="567"/>
        </w:tabs>
        <w:spacing w:line="240" w:lineRule="auto"/>
        <w:rPr>
          <w:noProof/>
          <w:szCs w:val="22"/>
          <w:lang w:val="hr-HR"/>
        </w:rPr>
      </w:pPr>
    </w:p>
    <w:p w:rsidR="00A37BD3" w:rsidRPr="007D3E86" w:rsidRDefault="00A37BD3" w:rsidP="00A37BD3">
      <w:pPr>
        <w:keepNext/>
        <w:tabs>
          <w:tab w:val="clear" w:pos="567"/>
        </w:tabs>
        <w:spacing w:line="240" w:lineRule="auto"/>
        <w:outlineLvl w:val="0"/>
        <w:rPr>
          <w:b/>
          <w:noProof/>
          <w:szCs w:val="22"/>
          <w:lang w:val="hr-HR"/>
        </w:rPr>
      </w:pPr>
      <w:r w:rsidRPr="007D3E86">
        <w:rPr>
          <w:b/>
          <w:noProof/>
          <w:szCs w:val="22"/>
          <w:lang w:val="hr-HR"/>
        </w:rPr>
        <w:t>4.8</w:t>
      </w:r>
      <w:r w:rsidRPr="007D3E86">
        <w:rPr>
          <w:b/>
          <w:noProof/>
          <w:szCs w:val="22"/>
          <w:lang w:val="hr-HR"/>
        </w:rPr>
        <w:tab/>
        <w:t>Nuspojave</w:t>
      </w:r>
    </w:p>
    <w:p w:rsidR="00A37BD3" w:rsidRPr="007D3E86" w:rsidRDefault="00A37BD3" w:rsidP="00A37BD3">
      <w:pPr>
        <w:keepNext/>
        <w:tabs>
          <w:tab w:val="clear" w:pos="567"/>
        </w:tabs>
        <w:spacing w:line="240" w:lineRule="auto"/>
        <w:ind w:left="567" w:hanging="567"/>
        <w:rPr>
          <w:b/>
          <w:noProof/>
          <w:szCs w:val="22"/>
          <w:lang w:val="hr-HR"/>
        </w:rPr>
      </w:pPr>
    </w:p>
    <w:p w:rsidR="00A37BD3" w:rsidRPr="004C70CC" w:rsidRDefault="00A37BD3" w:rsidP="00A37BD3">
      <w:pPr>
        <w:keepNext/>
        <w:tabs>
          <w:tab w:val="clear" w:pos="567"/>
        </w:tabs>
        <w:autoSpaceDE w:val="0"/>
        <w:autoSpaceDN w:val="0"/>
        <w:adjustRightInd w:val="0"/>
        <w:spacing w:line="240" w:lineRule="auto"/>
        <w:rPr>
          <w:rFonts w:eastAsia="SimSun"/>
          <w:szCs w:val="22"/>
          <w:lang w:val="hr-HR" w:eastAsia="zh-CN"/>
        </w:rPr>
      </w:pPr>
      <w:r w:rsidRPr="00706636">
        <w:rPr>
          <w:rFonts w:eastAsia="SimSun"/>
          <w:szCs w:val="22"/>
          <w:lang w:val="hr-HR" w:eastAsia="zh-CN"/>
        </w:rPr>
        <w:t>U placebom kontroliranim kliničkim ispitivanjima u kojima su sudjelovali bolesnici s hipertenzijom, ukupna incidencija štetnih događaja nije se razlikovala između skupine koja je uzimala irbesartan (56,</w:t>
      </w:r>
      <w:r w:rsidRPr="005C763F">
        <w:rPr>
          <w:rFonts w:eastAsia="SimSun"/>
          <w:szCs w:val="22"/>
          <w:lang w:val="hr-HR" w:eastAsia="zh-CN"/>
        </w:rPr>
        <w:t>2%) i placebo skupine (56,5%). Prekid terapije zbog određenih kliničkih ili laboratorijskih štetnih događaja bio je manje čest u bolesnika liječenih irbesartanom (3,3%) nego u skupini bolesnika koji su primali placebo (4,5%). Incidencija štetnih događaja n</w:t>
      </w:r>
      <w:r w:rsidRPr="004C70CC">
        <w:rPr>
          <w:rFonts w:eastAsia="SimSun"/>
          <w:szCs w:val="22"/>
          <w:lang w:val="hr-HR" w:eastAsia="zh-CN"/>
        </w:rPr>
        <w:t xml:space="preserve">ije bila povezana s dozom (unutar preporučenog raspona doza), spolom, dobi, rasom ni trajanjem liječenja. </w:t>
      </w: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A44F64">
        <w:rPr>
          <w:rFonts w:eastAsia="SimSun"/>
          <w:szCs w:val="22"/>
          <w:lang w:val="hr-HR" w:eastAsia="zh-CN"/>
        </w:rPr>
        <w:t>U bolesnika koji boluju od hipertenzije i šećerne bolesti s mikroalbuminurijom</w:t>
      </w:r>
      <w:r w:rsidR="00771DD2">
        <w:rPr>
          <w:rFonts w:eastAsia="SimSun"/>
          <w:szCs w:val="22"/>
          <w:lang w:val="hr-HR" w:eastAsia="zh-CN"/>
        </w:rPr>
        <w:t xml:space="preserve"> i</w:t>
      </w:r>
      <w:r w:rsidR="00771DD2" w:rsidRPr="005C763F">
        <w:rPr>
          <w:rFonts w:eastAsia="SimSun"/>
          <w:szCs w:val="22"/>
          <w:lang w:val="hr-HR" w:eastAsia="zh-CN"/>
        </w:rPr>
        <w:t xml:space="preserve"> normaln</w:t>
      </w:r>
      <w:r w:rsidR="00771DD2">
        <w:rPr>
          <w:rFonts w:eastAsia="SimSun"/>
          <w:szCs w:val="22"/>
          <w:lang w:val="hr-HR" w:eastAsia="zh-CN"/>
        </w:rPr>
        <w:t xml:space="preserve">om </w:t>
      </w:r>
      <w:r w:rsidR="00771DD2" w:rsidRPr="005C763F">
        <w:rPr>
          <w:rFonts w:eastAsia="SimSun"/>
          <w:szCs w:val="22"/>
          <w:lang w:val="hr-HR" w:eastAsia="zh-CN"/>
        </w:rPr>
        <w:t>bubrežn</w:t>
      </w:r>
      <w:r w:rsidR="00771DD2">
        <w:rPr>
          <w:rFonts w:eastAsia="SimSun"/>
          <w:szCs w:val="22"/>
          <w:lang w:val="hr-HR" w:eastAsia="zh-CN"/>
        </w:rPr>
        <w:t>om</w:t>
      </w:r>
      <w:r w:rsidR="00771DD2" w:rsidRPr="005C763F">
        <w:rPr>
          <w:rFonts w:eastAsia="SimSun"/>
          <w:szCs w:val="22"/>
          <w:lang w:val="hr-HR" w:eastAsia="zh-CN"/>
        </w:rPr>
        <w:t xml:space="preserve"> funkcij</w:t>
      </w:r>
      <w:r w:rsidR="00771DD2">
        <w:rPr>
          <w:rFonts w:eastAsia="SimSun"/>
          <w:szCs w:val="22"/>
          <w:lang w:val="hr-HR" w:eastAsia="zh-CN"/>
        </w:rPr>
        <w:t>om</w:t>
      </w:r>
      <w:r w:rsidRPr="00A44F64">
        <w:rPr>
          <w:rFonts w:eastAsia="SimSun"/>
          <w:szCs w:val="22"/>
          <w:lang w:val="hr-HR" w:eastAsia="zh-CN"/>
        </w:rPr>
        <w:t xml:space="preserve"> prijavljene su ortostatska omaglica i ortostatska hipotenzija u njih 0,5%, dakle manje često, ali s većom učestalošću nego kod placeba. </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Sljedeća tablica prikazuje nuspojave prijavljene u placebom kontroliranim ispitivanjima, u kojima je 1965 hipertenzivnih bolesnika primalo irbesartan. Po</w:t>
      </w:r>
      <w:r w:rsidRPr="005F084A">
        <w:rPr>
          <w:rFonts w:eastAsia="SimSun"/>
          <w:szCs w:val="22"/>
          <w:lang w:val="hr-HR" w:eastAsia="zh-CN"/>
        </w:rPr>
        <w:t xml:space="preserve">jmovi označeni zvjezdicom (*) odnose se na nuspojave koje su dodatno prijavljene u više od 2% dijabetičkih hipertenzivnih bolesnika s kroničnom insuficijencijom bubrega i manifestnom proteinurijom i to </w:t>
      </w:r>
      <w:r w:rsidR="00771DD2" w:rsidRPr="005F084A">
        <w:rPr>
          <w:rFonts w:eastAsia="SimSun"/>
          <w:szCs w:val="22"/>
          <w:lang w:val="hr-HR" w:eastAsia="zh-CN"/>
        </w:rPr>
        <w:t>češć</w:t>
      </w:r>
      <w:r w:rsidR="00771DD2">
        <w:rPr>
          <w:rFonts w:eastAsia="SimSun"/>
          <w:szCs w:val="22"/>
          <w:lang w:val="hr-HR" w:eastAsia="zh-CN"/>
        </w:rPr>
        <w:t>e</w:t>
      </w:r>
      <w:r w:rsidRPr="005F084A">
        <w:rPr>
          <w:rFonts w:eastAsia="SimSun"/>
          <w:szCs w:val="22"/>
          <w:lang w:val="hr-HR" w:eastAsia="zh-CN"/>
        </w:rPr>
        <w:t xml:space="preserve"> nego kod placeba.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771DD2">
        <w:rPr>
          <w:noProof/>
          <w:szCs w:val="22"/>
          <w:lang w:val="hr-HR"/>
        </w:rPr>
        <w:t>,</w:t>
      </w:r>
      <w:r w:rsidRPr="005F084A">
        <w:rPr>
          <w:noProof/>
          <w:szCs w:val="22"/>
          <w:lang w:val="hr-HR"/>
        </w:rPr>
        <w:t xml:space="preserve"> često (≥ 1/100 i &lt; 1/10)</w:t>
      </w:r>
      <w:r w:rsidR="00771DD2">
        <w:rPr>
          <w:noProof/>
          <w:szCs w:val="22"/>
          <w:lang w:val="hr-HR"/>
        </w:rPr>
        <w:t>,</w:t>
      </w:r>
      <w:r w:rsidRPr="005F084A">
        <w:rPr>
          <w:noProof/>
          <w:szCs w:val="22"/>
          <w:lang w:val="hr-HR"/>
        </w:rPr>
        <w:t xml:space="preserve"> manje često (≥ 1/1000 i &lt; 1/100)</w:t>
      </w:r>
      <w:r w:rsidR="00771DD2">
        <w:rPr>
          <w:noProof/>
          <w:szCs w:val="22"/>
          <w:lang w:val="hr-HR"/>
        </w:rPr>
        <w:t>,</w:t>
      </w:r>
      <w:r w:rsidRPr="005F084A">
        <w:rPr>
          <w:noProof/>
          <w:szCs w:val="22"/>
          <w:lang w:val="hr-HR"/>
        </w:rPr>
        <w:t xml:space="preserve"> rijetko (≥ 1/10</w:t>
      </w:r>
      <w:r w:rsidR="00771DD2">
        <w:rPr>
          <w:noProof/>
          <w:szCs w:val="22"/>
          <w:lang w:val="hr-HR"/>
        </w:rPr>
        <w:t xml:space="preserve"> </w:t>
      </w:r>
      <w:r w:rsidRPr="005F084A">
        <w:rPr>
          <w:noProof/>
          <w:szCs w:val="22"/>
          <w:lang w:val="hr-HR"/>
        </w:rPr>
        <w:t>000 i &lt; 1/1000)</w:t>
      </w:r>
      <w:r w:rsidR="00771DD2">
        <w:rPr>
          <w:noProof/>
          <w:szCs w:val="22"/>
          <w:lang w:val="hr-HR"/>
        </w:rPr>
        <w:t>,</w:t>
      </w:r>
      <w:r w:rsidRPr="005F084A">
        <w:rPr>
          <w:noProof/>
          <w:szCs w:val="22"/>
          <w:lang w:val="hr-HR"/>
        </w:rPr>
        <w:t xml:space="preserve"> vrlo rijetko (&lt; 1/10</w:t>
      </w:r>
      <w:r w:rsidR="00771DD2">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A37BD3" w:rsidRPr="005F084A" w:rsidRDefault="00A37BD3" w:rsidP="00A37BD3">
      <w:pPr>
        <w:tabs>
          <w:tab w:val="clear" w:pos="567"/>
        </w:tabs>
        <w:spacing w:line="240" w:lineRule="auto"/>
        <w:rPr>
          <w:noProof/>
          <w:szCs w:val="22"/>
          <w:lang w:val="hr-HR"/>
        </w:rPr>
      </w:pPr>
    </w:p>
    <w:p w:rsidR="00A37BD3" w:rsidRDefault="00A37BD3" w:rsidP="00A37BD3">
      <w:pPr>
        <w:tabs>
          <w:tab w:val="clear" w:pos="567"/>
        </w:tabs>
        <w:spacing w:line="240" w:lineRule="auto"/>
        <w:rPr>
          <w:bCs/>
          <w:noProof/>
          <w:szCs w:val="22"/>
          <w:lang w:val="hr-HR"/>
        </w:rPr>
      </w:pPr>
      <w:r w:rsidRPr="005F084A">
        <w:rPr>
          <w:bCs/>
          <w:noProof/>
          <w:szCs w:val="22"/>
          <w:lang w:val="hr-HR"/>
        </w:rPr>
        <w:t>Također su navedene dodatne nuspojave koje su prijavljene nakon stavljanja lijeka u promet, a proizlaze iz spontanog prijavljivanja.</w:t>
      </w:r>
    </w:p>
    <w:p w:rsidR="00A028B0" w:rsidRPr="005F084A" w:rsidRDefault="00A028B0" w:rsidP="00A37BD3">
      <w:pPr>
        <w:tabs>
          <w:tab w:val="clear" w:pos="567"/>
        </w:tabs>
        <w:spacing w:line="240" w:lineRule="auto"/>
        <w:rPr>
          <w:noProof/>
          <w:szCs w:val="22"/>
          <w:lang w:val="hr-HR"/>
        </w:rPr>
      </w:pPr>
    </w:p>
    <w:p w:rsidR="00A028B0" w:rsidRPr="001E45E1" w:rsidRDefault="00A028B0" w:rsidP="00A028B0">
      <w:pPr>
        <w:tabs>
          <w:tab w:val="clear" w:pos="567"/>
        </w:tabs>
        <w:spacing w:line="240" w:lineRule="auto"/>
        <w:rPr>
          <w:noProof/>
          <w:szCs w:val="22"/>
          <w:u w:val="single"/>
          <w:lang w:val="hr-HR"/>
        </w:rPr>
      </w:pPr>
      <w:r w:rsidRPr="001E45E1">
        <w:rPr>
          <w:noProof/>
          <w:szCs w:val="22"/>
          <w:u w:val="single"/>
          <w:lang w:val="hr-HR"/>
        </w:rPr>
        <w:t>Poremećaji krvi i limfnog sustava</w:t>
      </w:r>
    </w:p>
    <w:p w:rsidR="00D00B3F" w:rsidRDefault="00D00B3F" w:rsidP="00A028B0">
      <w:pPr>
        <w:tabs>
          <w:tab w:val="clear" w:pos="567"/>
        </w:tabs>
        <w:spacing w:line="240" w:lineRule="auto"/>
        <w:rPr>
          <w:noProof/>
          <w:szCs w:val="22"/>
          <w:lang w:val="hr-HR"/>
        </w:rPr>
      </w:pPr>
    </w:p>
    <w:p w:rsidR="00A028B0" w:rsidRPr="00A028B0" w:rsidRDefault="00A028B0" w:rsidP="00A028B0">
      <w:pPr>
        <w:tabs>
          <w:tab w:val="clear" w:pos="567"/>
        </w:tabs>
        <w:spacing w:line="240" w:lineRule="auto"/>
        <w:rPr>
          <w:noProof/>
          <w:szCs w:val="22"/>
          <w:lang w:val="hr-HR"/>
        </w:rPr>
      </w:pPr>
      <w:r w:rsidRPr="00A028B0">
        <w:rPr>
          <w:noProof/>
          <w:szCs w:val="22"/>
          <w:lang w:val="hr-HR"/>
        </w:rPr>
        <w:t>Nepoznato:</w:t>
      </w:r>
      <w:r w:rsidRPr="00A028B0">
        <w:rPr>
          <w:noProof/>
          <w:szCs w:val="22"/>
          <w:lang w:val="hr-HR"/>
        </w:rPr>
        <w:tab/>
      </w:r>
      <w:r w:rsidRPr="00A028B0">
        <w:rPr>
          <w:noProof/>
          <w:szCs w:val="22"/>
          <w:lang w:val="hr-HR"/>
        </w:rPr>
        <w:tab/>
      </w:r>
      <w:r w:rsidR="0065041F" w:rsidRPr="0065041F">
        <w:rPr>
          <w:noProof/>
          <w:szCs w:val="22"/>
          <w:lang w:val="hr-HR"/>
        </w:rPr>
        <w:t xml:space="preserve">anemija, </w:t>
      </w:r>
      <w:r w:rsidRPr="00A028B0">
        <w:rPr>
          <w:noProof/>
          <w:szCs w:val="22"/>
          <w:lang w:val="hr-HR"/>
        </w:rPr>
        <w:t>trombocitopenija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imunološkog sustava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1E45E1">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D00B3F">
        <w:rPr>
          <w:noProof/>
          <w:szCs w:val="22"/>
          <w:lang w:val="hr-HR"/>
        </w:rPr>
        <w:t>, anafilaktička reakcija, anafilaktički šok</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metabolizma i prehrane</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BE669A">
        <w:rPr>
          <w:noProof/>
          <w:szCs w:val="22"/>
          <w:lang w:val="hr-HR"/>
        </w:rPr>
        <w:t>, hipoglikemija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živčanog sustava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A37BD3" w:rsidRPr="005F084A" w:rsidRDefault="00A37BD3" w:rsidP="00A37BD3">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lang w:val="hr-HR"/>
        </w:rPr>
      </w:pPr>
      <w:r w:rsidRPr="001E45E1">
        <w:rPr>
          <w:iCs/>
          <w:noProof/>
          <w:szCs w:val="22"/>
          <w:u w:val="single"/>
          <w:lang w:val="hr-HR"/>
        </w:rPr>
        <w:t>Poremećaji uha i labirinta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tinitus</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Srčani poremećaji</w:t>
      </w:r>
    </w:p>
    <w:p w:rsidR="00D00B3F" w:rsidRDefault="00D00B3F"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tahikardija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Krvožilni poremećaji</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ortostatska hipotenzija*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D00B3F">
        <w:rPr>
          <w:noProof/>
          <w:szCs w:val="22"/>
          <w:lang w:val="hr-HR"/>
        </w:rPr>
        <w:tab/>
      </w:r>
      <w:r w:rsidRPr="005F084A">
        <w:rPr>
          <w:noProof/>
          <w:szCs w:val="22"/>
          <w:lang w:val="hr-HR"/>
        </w:rPr>
        <w:t>crvenilo praćeno osjećajem vrućine</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dišnog sustava, prsišta i sredoprsja</w:t>
      </w:r>
    </w:p>
    <w:p w:rsidR="00D00B3F" w:rsidRDefault="00D00B3F"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kašalj</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probavnog sustava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D00B3F">
        <w:rPr>
          <w:noProof/>
          <w:szCs w:val="22"/>
          <w:lang w:val="hr-HR"/>
        </w:rPr>
        <w:tab/>
      </w:r>
      <w:r w:rsidRPr="005F084A">
        <w:rPr>
          <w:noProof/>
          <w:szCs w:val="22"/>
          <w:lang w:val="hr-HR"/>
        </w:rPr>
        <w:t>proljev, dispepsija/žgaravica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keepNext/>
        <w:tabs>
          <w:tab w:val="clear" w:pos="567"/>
        </w:tabs>
        <w:spacing w:line="240" w:lineRule="auto"/>
        <w:rPr>
          <w:iCs/>
          <w:noProof/>
          <w:szCs w:val="22"/>
          <w:u w:val="single"/>
          <w:lang w:val="hr-HR"/>
        </w:rPr>
      </w:pPr>
      <w:r w:rsidRPr="001E45E1">
        <w:rPr>
          <w:iCs/>
          <w:noProof/>
          <w:szCs w:val="22"/>
          <w:u w:val="single"/>
          <w:lang w:val="hr-HR"/>
        </w:rPr>
        <w:t>Poremećaji jetre i žuči</w:t>
      </w:r>
    </w:p>
    <w:p w:rsidR="00D00B3F" w:rsidRDefault="00D00B3F" w:rsidP="00A37BD3">
      <w:pPr>
        <w:keepNext/>
        <w:tabs>
          <w:tab w:val="clear" w:pos="567"/>
          <w:tab w:val="left" w:pos="1134"/>
          <w:tab w:val="left" w:pos="1418"/>
        </w:tabs>
        <w:spacing w:line="240" w:lineRule="auto"/>
        <w:rPr>
          <w:noProof/>
          <w:szCs w:val="22"/>
          <w:lang w:val="hr-HR"/>
        </w:rPr>
      </w:pP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D00B3F">
        <w:rPr>
          <w:noProof/>
          <w:szCs w:val="22"/>
          <w:lang w:val="hr-HR"/>
        </w:rPr>
        <w:tab/>
      </w:r>
      <w:r w:rsidRPr="005F084A">
        <w:rPr>
          <w:noProof/>
          <w:szCs w:val="22"/>
          <w:lang w:val="hr-HR"/>
        </w:rPr>
        <w:t>žutica</w:t>
      </w: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kože i potkožnog tkiva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mišićno-koštanog sustava i vezivnog tkiva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1E45E1" w:rsidRDefault="00A37BD3" w:rsidP="00A37BD3">
      <w:pPr>
        <w:tabs>
          <w:tab w:val="clear" w:pos="567"/>
          <w:tab w:val="left" w:pos="1134"/>
          <w:tab w:val="left" w:pos="1418"/>
        </w:tabs>
        <w:spacing w:line="240" w:lineRule="auto"/>
        <w:rPr>
          <w:iCs/>
          <w:noProof/>
          <w:szCs w:val="22"/>
          <w:u w:val="single"/>
          <w:lang w:val="hr-HR"/>
        </w:rPr>
      </w:pPr>
      <w:r w:rsidRPr="001E45E1">
        <w:rPr>
          <w:iCs/>
          <w:noProof/>
          <w:szCs w:val="22"/>
          <w:u w:val="single"/>
          <w:lang w:val="hr-HR"/>
        </w:rPr>
        <w:t>Poremećaji bubrega i mokraćnog sustava</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Poremećaji reproduktivnog sustava i dojki</w:t>
      </w:r>
    </w:p>
    <w:p w:rsidR="00D00B3F" w:rsidRDefault="00D00B3F"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iCs/>
          <w:noProof/>
          <w:szCs w:val="22"/>
          <w:u w:val="single"/>
          <w:lang w:val="hr-HR"/>
        </w:rPr>
      </w:pPr>
      <w:r w:rsidRPr="001E45E1">
        <w:rPr>
          <w:iCs/>
          <w:noProof/>
          <w:szCs w:val="22"/>
          <w:u w:val="single"/>
          <w:lang w:val="hr-HR"/>
        </w:rPr>
        <w:t>Opći poremećaji i reakcije na mjestu primjene</w:t>
      </w:r>
    </w:p>
    <w:p w:rsidR="00D00B3F" w:rsidRDefault="00D00B3F"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D00B3F">
        <w:rPr>
          <w:noProof/>
          <w:szCs w:val="22"/>
          <w:lang w:val="hr-HR"/>
        </w:rPr>
        <w:tab/>
      </w:r>
      <w:r w:rsidRPr="005F084A">
        <w:rPr>
          <w:noProof/>
          <w:szCs w:val="22"/>
          <w:lang w:val="hr-HR"/>
        </w:rPr>
        <w:t>bol u prsištu</w:t>
      </w:r>
    </w:p>
    <w:p w:rsidR="00A37BD3" w:rsidRPr="005F084A" w:rsidRDefault="00A37BD3" w:rsidP="00A37BD3">
      <w:pPr>
        <w:tabs>
          <w:tab w:val="clear" w:pos="567"/>
        </w:tabs>
        <w:spacing w:line="240" w:lineRule="auto"/>
        <w:rPr>
          <w:noProof/>
          <w:szCs w:val="22"/>
          <w:lang w:val="hr-HR"/>
        </w:rPr>
      </w:pPr>
    </w:p>
    <w:p w:rsidR="00A37BD3" w:rsidRPr="001E45E1" w:rsidRDefault="00A37BD3" w:rsidP="00A37BD3">
      <w:pPr>
        <w:tabs>
          <w:tab w:val="clear" w:pos="567"/>
        </w:tabs>
        <w:spacing w:line="240" w:lineRule="auto"/>
        <w:rPr>
          <w:noProof/>
          <w:szCs w:val="22"/>
          <w:u w:val="single"/>
          <w:lang w:val="hr-HR"/>
        </w:rPr>
      </w:pPr>
      <w:r w:rsidRPr="001E45E1">
        <w:rPr>
          <w:noProof/>
          <w:szCs w:val="22"/>
          <w:u w:val="single"/>
          <w:lang w:val="hr-HR"/>
        </w:rPr>
        <w:t>Pretrage</w:t>
      </w:r>
    </w:p>
    <w:p w:rsidR="00D00B3F" w:rsidRDefault="00D00B3F" w:rsidP="00A37BD3">
      <w:pPr>
        <w:tabs>
          <w:tab w:val="clear" w:pos="567"/>
        </w:tabs>
        <w:autoSpaceDE w:val="0"/>
        <w:autoSpaceDN w:val="0"/>
        <w:adjustRightInd w:val="0"/>
        <w:spacing w:line="240" w:lineRule="auto"/>
        <w:ind w:left="1418" w:hanging="1412"/>
        <w:rPr>
          <w:noProof/>
          <w:szCs w:val="22"/>
          <w:lang w:val="hr-HR"/>
        </w:rPr>
      </w:pPr>
    </w:p>
    <w:p w:rsidR="00A37BD3" w:rsidRPr="005F084A" w:rsidRDefault="00A37BD3" w:rsidP="00A37BD3">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6A2878" w:rsidRPr="00544A03">
        <w:rPr>
          <w:rFonts w:eastAsia="SimSun"/>
          <w:szCs w:val="22"/>
          <w:lang w:val="hr-HR" w:eastAsia="zh-CN"/>
        </w:rPr>
        <w:t>i hipertenzijom</w:t>
      </w:r>
      <w:r w:rsidR="006A2878">
        <w:rPr>
          <w:rFonts w:eastAsia="SimSun"/>
          <w:szCs w:val="22"/>
          <w:lang w:val="hr-HR" w:eastAsia="zh-CN"/>
        </w:rPr>
        <w:t xml:space="preserve"> s</w:t>
      </w:r>
      <w:r w:rsidR="006A2878" w:rsidRPr="005F084A">
        <w:rPr>
          <w:rFonts w:eastAsia="SimSun"/>
          <w:szCs w:val="22"/>
          <w:lang w:val="hr-HR" w:eastAsia="zh-CN"/>
        </w:rPr>
        <w:t xml:space="preserve"> kroničn</w:t>
      </w:r>
      <w:r w:rsidR="006A2878">
        <w:rPr>
          <w:rFonts w:eastAsia="SimSun"/>
          <w:szCs w:val="22"/>
          <w:lang w:val="hr-HR" w:eastAsia="zh-CN"/>
        </w:rPr>
        <w:t>om</w:t>
      </w:r>
      <w:r w:rsidR="006A2878" w:rsidRPr="005F084A">
        <w:rPr>
          <w:rFonts w:eastAsia="SimSun"/>
          <w:szCs w:val="22"/>
          <w:lang w:val="hr-HR" w:eastAsia="zh-CN"/>
        </w:rPr>
        <w:t xml:space="preserve"> bubrežn</w:t>
      </w:r>
      <w:r w:rsidR="006A2878">
        <w:rPr>
          <w:rFonts w:eastAsia="SimSun"/>
          <w:szCs w:val="22"/>
          <w:lang w:val="hr-HR" w:eastAsia="zh-CN"/>
        </w:rPr>
        <w:t>om</w:t>
      </w:r>
      <w:r w:rsidR="006A2878" w:rsidRPr="005F084A">
        <w:rPr>
          <w:rFonts w:eastAsia="SimSun"/>
          <w:szCs w:val="22"/>
          <w:lang w:val="hr-HR" w:eastAsia="zh-CN"/>
        </w:rPr>
        <w:t xml:space="preserve"> insuficijencij</w:t>
      </w:r>
      <w:r w:rsidR="006A2878">
        <w:rPr>
          <w:rFonts w:eastAsia="SimSun"/>
          <w:szCs w:val="22"/>
          <w:lang w:val="hr-HR" w:eastAsia="zh-CN"/>
        </w:rPr>
        <w:t>om</w:t>
      </w:r>
      <w:r w:rsidR="006A2878" w:rsidRPr="005F084A">
        <w:rPr>
          <w:rFonts w:eastAsia="SimSun"/>
          <w:szCs w:val="22"/>
          <w:lang w:val="hr-HR" w:eastAsia="zh-CN"/>
        </w:rPr>
        <w:t xml:space="preserve"> i manifestn</w:t>
      </w:r>
      <w:r w:rsidR="006A2878">
        <w:rPr>
          <w:rFonts w:eastAsia="SimSun"/>
          <w:szCs w:val="22"/>
          <w:lang w:val="hr-HR" w:eastAsia="zh-CN"/>
        </w:rPr>
        <w:t>om</w:t>
      </w:r>
      <w:r w:rsidR="006A2878" w:rsidRPr="005F084A">
        <w:rPr>
          <w:rFonts w:eastAsia="SimSun"/>
          <w:szCs w:val="22"/>
          <w:lang w:val="hr-HR" w:eastAsia="zh-CN"/>
        </w:rPr>
        <w:t xml:space="preserve"> proteinurij</w:t>
      </w:r>
      <w:r w:rsidR="006A2878">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6A2878" w:rsidRDefault="00A37BD3" w:rsidP="00A37BD3">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6A2878">
        <w:rPr>
          <w:rFonts w:eastAsia="SimSun"/>
          <w:szCs w:val="22"/>
          <w:lang w:val="hr-HR" w:eastAsia="zh-CN"/>
        </w:rPr>
        <w:t>(</w:t>
      </w:r>
      <w:r w:rsidRPr="005F084A">
        <w:rPr>
          <w:rFonts w:eastAsia="SimSun"/>
          <w:szCs w:val="22"/>
          <w:lang w:val="hr-HR" w:eastAsia="zh-CN"/>
        </w:rPr>
        <w:t>1,7%</w:t>
      </w:r>
      <w:r w:rsidR="006A2878">
        <w:rPr>
          <w:rFonts w:eastAsia="SimSun"/>
          <w:szCs w:val="22"/>
          <w:lang w:val="hr-HR" w:eastAsia="zh-CN"/>
        </w:rPr>
        <w:t>) u</w:t>
      </w:r>
      <w:r w:rsidRPr="005F084A">
        <w:rPr>
          <w:rFonts w:eastAsia="SimSun"/>
          <w:szCs w:val="22"/>
          <w:lang w:val="hr-HR" w:eastAsia="zh-CN"/>
        </w:rPr>
        <w:t xml:space="preserve"> bolesnika koji su uzimali irbesartan. Niti jedan od tih slučajeva nije povezan s poremećajima mišićno-koštanog sustava koje je bilo moguće utvrditi. </w:t>
      </w:r>
    </w:p>
    <w:p w:rsidR="00A37BD3" w:rsidRPr="005F084A" w:rsidRDefault="00A37BD3"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D00B3F" w:rsidRDefault="00D00B3F"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6A2878" w:rsidRPr="009371EE">
        <w:t xml:space="preserve"> </w:t>
      </w:r>
      <w:r w:rsidR="006A2878" w:rsidRPr="009371EE">
        <w:rPr>
          <w:rFonts w:eastAsia="SimSun"/>
          <w:szCs w:val="22"/>
          <w:lang w:val="hr-HR" w:eastAsia="zh-CN"/>
        </w:rPr>
        <w:t>koja su primila lijek</w:t>
      </w:r>
      <w:r w:rsidRPr="005F084A">
        <w:rPr>
          <w:noProof/>
          <w:szCs w:val="22"/>
          <w:lang w:val="hr-HR"/>
        </w:rPr>
        <w:t>.</w:t>
      </w:r>
    </w:p>
    <w:p w:rsidR="004A555F" w:rsidRDefault="004A555F" w:rsidP="00A37BD3">
      <w:pPr>
        <w:tabs>
          <w:tab w:val="clear" w:pos="567"/>
        </w:tabs>
        <w:autoSpaceDE w:val="0"/>
        <w:autoSpaceDN w:val="0"/>
        <w:adjustRightInd w:val="0"/>
        <w:spacing w:line="240" w:lineRule="auto"/>
        <w:rPr>
          <w:noProof/>
          <w:szCs w:val="22"/>
          <w:lang w:val="hr-HR"/>
        </w:rPr>
      </w:pPr>
    </w:p>
    <w:p w:rsidR="004A555F" w:rsidRPr="00ED58D0" w:rsidRDefault="004A555F" w:rsidP="004A555F">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D00B3F" w:rsidRDefault="00D00B3F" w:rsidP="004A555F">
      <w:pPr>
        <w:tabs>
          <w:tab w:val="clear" w:pos="567"/>
        </w:tabs>
        <w:autoSpaceDE w:val="0"/>
        <w:autoSpaceDN w:val="0"/>
        <w:adjustRightInd w:val="0"/>
        <w:spacing w:line="240" w:lineRule="auto"/>
        <w:rPr>
          <w:noProof/>
          <w:snapToGrid w:val="0"/>
          <w:szCs w:val="22"/>
          <w:lang w:val="hr-HR"/>
        </w:rPr>
      </w:pPr>
    </w:p>
    <w:p w:rsidR="004A555F" w:rsidRPr="005F084A" w:rsidRDefault="004A555F" w:rsidP="004A555F">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483116">
        <w:rPr>
          <w:noProof/>
          <w:snapToGrid w:val="0"/>
          <w:szCs w:val="22"/>
          <w:lang w:val="hr-HR"/>
        </w:rPr>
        <w:t>radnika</w:t>
      </w:r>
      <w:r w:rsidRPr="00ED58D0">
        <w:rPr>
          <w:noProof/>
          <w:snapToGrid w:val="0"/>
          <w:szCs w:val="22"/>
          <w:lang w:val="hr-HR"/>
        </w:rPr>
        <w:t xml:space="preserve"> se traži da prijave svaku sumnju na nuspojavu lijeka </w:t>
      </w:r>
      <w:r w:rsidR="00AD77C3" w:rsidRPr="001E45E1">
        <w:rPr>
          <w:snapToGrid w:val="0"/>
          <w:szCs w:val="22"/>
        </w:rPr>
        <w:t>nacionalnog sustava prijave nuspojava</w:t>
      </w:r>
      <w:r w:rsidR="00483116">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14" w:history="1">
        <w:r w:rsidR="00AD77C3" w:rsidRPr="008E57A1">
          <w:rPr>
            <w:snapToGrid w:val="0"/>
            <w:color w:val="0000FF"/>
            <w:szCs w:val="22"/>
            <w:highlight w:val="lightGray"/>
            <w:u w:val="single"/>
          </w:rPr>
          <w:t>Dodatku V</w:t>
        </w:r>
      </w:hyperlink>
      <w:r>
        <w:rPr>
          <w:noProof/>
          <w:snapToGrid w:val="0"/>
          <w:szCs w:val="22"/>
          <w:lang w:val="hr-HR"/>
        </w:rPr>
        <w:t>.</w:t>
      </w:r>
    </w:p>
    <w:p w:rsidR="00A37BD3" w:rsidRPr="005F084A" w:rsidRDefault="00A37BD3" w:rsidP="00A37BD3">
      <w:pPr>
        <w:tabs>
          <w:tab w:val="clear" w:pos="567"/>
        </w:tabs>
        <w:spacing w:line="240" w:lineRule="auto"/>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6A2878">
        <w:rPr>
          <w:rFonts w:eastAsia="SimSun"/>
          <w:szCs w:val="22"/>
          <w:lang w:val="hr-HR" w:eastAsia="zh-CN"/>
        </w:rPr>
        <w:t>.</w:t>
      </w:r>
      <w:r w:rsidRPr="005F084A">
        <w:rPr>
          <w:rFonts w:eastAsia="SimSun"/>
          <w:szCs w:val="22"/>
          <w:lang w:val="hr-HR" w:eastAsia="zh-CN"/>
        </w:rPr>
        <w:t xml:space="preserve"> </w:t>
      </w:r>
      <w:r w:rsidR="006A2878">
        <w:rPr>
          <w:rFonts w:eastAsia="SimSun"/>
          <w:szCs w:val="22"/>
          <w:lang w:val="hr-HR" w:eastAsia="zh-CN"/>
        </w:rPr>
        <w:t>Z</w:t>
      </w:r>
      <w:r w:rsidRPr="005F084A">
        <w:rPr>
          <w:rFonts w:eastAsia="SimSun"/>
          <w:szCs w:val="22"/>
          <w:lang w:val="hr-HR" w:eastAsia="zh-CN"/>
        </w:rPr>
        <w:t xml:space="preserve">bog predoziranja može se pojaviti i bradikardija. Nema dostupnih specifičnih podataka o liječenju predoziranja lijekom </w:t>
      </w:r>
      <w:r w:rsidR="006F1E5E">
        <w:rPr>
          <w:rFonts w:eastAsia="SimSun"/>
          <w:szCs w:val="22"/>
          <w:lang w:val="hr-HR" w:eastAsia="zh-CN"/>
        </w:rPr>
        <w:t>Karvea</w:t>
      </w:r>
      <w:r w:rsidRPr="005F084A">
        <w:rPr>
          <w:rFonts w:eastAsia="SimSun"/>
          <w:szCs w:val="22"/>
          <w:lang w:val="hr-HR" w:eastAsia="zh-CN"/>
        </w:rPr>
        <w:t>.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ATK oznaka: C09C A04</w:t>
      </w:r>
    </w:p>
    <w:p w:rsidR="00A37BD3" w:rsidRPr="005F084A" w:rsidRDefault="00A37BD3" w:rsidP="00A37BD3">
      <w:pPr>
        <w:numPr>
          <w:ilvl w:val="12"/>
          <w:numId w:val="0"/>
        </w:numPr>
        <w:spacing w:line="240" w:lineRule="auto"/>
        <w:ind w:right="-2"/>
        <w:rPr>
          <w:noProof/>
          <w:szCs w:val="22"/>
          <w:lang w:val="hr-HR"/>
        </w:rPr>
      </w:pPr>
    </w:p>
    <w:p w:rsidR="00483116"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483116"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 xml:space="preserve">rbesartan je snažan, oralno </w:t>
      </w:r>
      <w:r w:rsidR="006A2878">
        <w:rPr>
          <w:rFonts w:eastAsia="SimSun"/>
          <w:szCs w:val="22"/>
          <w:lang w:val="hr-HR" w:eastAsia="zh-CN"/>
        </w:rPr>
        <w:t>aktivan</w:t>
      </w:r>
      <w:r w:rsidR="00A37BD3" w:rsidRPr="005F084A">
        <w:rPr>
          <w:rFonts w:eastAsia="SimSun"/>
          <w:szCs w:val="22"/>
          <w:lang w:val="hr-HR" w:eastAsia="zh-CN"/>
        </w:rPr>
        <w:t>, selektivni antagonist receptora angiotenzina II (tip AT</w:t>
      </w:r>
      <w:r w:rsidR="00A37BD3" w:rsidRPr="005F084A">
        <w:rPr>
          <w:rFonts w:eastAsia="SimSun"/>
          <w:szCs w:val="22"/>
          <w:vertAlign w:val="subscript"/>
          <w:lang w:val="hr-HR" w:eastAsia="zh-CN"/>
        </w:rPr>
        <w:t>1</w:t>
      </w:r>
      <w:r w:rsidR="00A37BD3" w:rsidRPr="005F084A">
        <w:rPr>
          <w:rFonts w:eastAsia="SimSun"/>
          <w:szCs w:val="22"/>
          <w:lang w:val="hr-HR" w:eastAsia="zh-CN"/>
        </w:rPr>
        <w:t>). Očekuje se da blokira sve aktivnosti angiotenzina II posredovane AT</w:t>
      </w:r>
      <w:r w:rsidR="00A37BD3" w:rsidRPr="005F084A">
        <w:rPr>
          <w:rFonts w:eastAsia="SimSun"/>
          <w:szCs w:val="22"/>
          <w:vertAlign w:val="subscript"/>
          <w:lang w:val="hr-HR" w:eastAsia="zh-CN"/>
        </w:rPr>
        <w:t>1</w:t>
      </w:r>
      <w:r w:rsidR="00A37BD3" w:rsidRPr="005F084A">
        <w:rPr>
          <w:rFonts w:eastAsia="SimSun"/>
          <w:szCs w:val="22"/>
          <w:lang w:val="hr-HR" w:eastAsia="zh-CN"/>
        </w:rPr>
        <w:t> receptorom, bez obzira na izvor ili put sinteze angiotenzina II. Selektivni antagonizam receptora angiotenzina II (AT</w:t>
      </w:r>
      <w:r w:rsidR="00A37BD3" w:rsidRPr="005F084A">
        <w:rPr>
          <w:rFonts w:eastAsia="SimSun"/>
          <w:szCs w:val="22"/>
          <w:vertAlign w:val="subscript"/>
          <w:lang w:val="hr-HR" w:eastAsia="zh-CN"/>
        </w:rPr>
        <w:t>1</w:t>
      </w:r>
      <w:r w:rsidR="00A37BD3"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A37BD3"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A37BD3" w:rsidRPr="005F084A" w:rsidRDefault="00A37BD3" w:rsidP="00A37BD3">
      <w:pPr>
        <w:numPr>
          <w:ilvl w:val="12"/>
          <w:numId w:val="0"/>
        </w:numPr>
        <w:spacing w:line="240" w:lineRule="auto"/>
        <w:ind w:right="-2"/>
        <w:rPr>
          <w:noProof/>
          <w:szCs w:val="22"/>
          <w:lang w:val="hr-HR"/>
        </w:rPr>
      </w:pPr>
    </w:p>
    <w:p w:rsidR="00A37BD3" w:rsidRPr="001E45E1" w:rsidRDefault="00A37BD3" w:rsidP="00A37BD3">
      <w:pPr>
        <w:numPr>
          <w:ilvl w:val="12"/>
          <w:numId w:val="0"/>
        </w:numPr>
        <w:spacing w:line="240" w:lineRule="auto"/>
        <w:ind w:right="-2"/>
        <w:rPr>
          <w:i/>
          <w:noProof/>
          <w:szCs w:val="22"/>
          <w:lang w:val="hr-HR"/>
        </w:rPr>
      </w:pPr>
      <w:r w:rsidRPr="001E45E1">
        <w:rPr>
          <w:i/>
          <w:noProof/>
          <w:szCs w:val="22"/>
          <w:lang w:val="hr-HR"/>
        </w:rPr>
        <w:t>Hipertenzija</w:t>
      </w:r>
    </w:p>
    <w:p w:rsidR="00483116" w:rsidRPr="005F084A" w:rsidRDefault="00483116" w:rsidP="00A37BD3">
      <w:pPr>
        <w:numPr>
          <w:ilvl w:val="12"/>
          <w:numId w:val="0"/>
        </w:numPr>
        <w:spacing w:line="240" w:lineRule="auto"/>
        <w:ind w:right="-2"/>
        <w:rPr>
          <w:noProof/>
          <w:szCs w:val="22"/>
          <w:u w:val="single"/>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Irbesartan snižava krvni tlak uz minimalne promjene srčanog ritma. Sniženje krvnog tlaka ovisno je o dozi pri doziranju jedanput na dan, s tendencijom prema platou pri doz</w:t>
      </w:r>
      <w:r w:rsidR="006A2878">
        <w:rPr>
          <w:rFonts w:eastAsia="SimSun"/>
          <w:szCs w:val="22"/>
          <w:lang w:val="hr-HR" w:eastAsia="zh-CN"/>
        </w:rPr>
        <w:t>ama</w:t>
      </w:r>
      <w:r w:rsidRPr="005F084A">
        <w:rPr>
          <w:rFonts w:eastAsia="SimSun"/>
          <w:szCs w:val="22"/>
          <w:lang w:val="hr-HR" w:eastAsia="zh-CN"/>
        </w:rPr>
        <w:t xml:space="preserve"> već</w:t>
      </w:r>
      <w:r w:rsidR="006A2878">
        <w:rPr>
          <w:rFonts w:eastAsia="SimSun"/>
          <w:szCs w:val="22"/>
          <w:lang w:val="hr-HR" w:eastAsia="zh-CN"/>
        </w:rPr>
        <w:t>im</w:t>
      </w:r>
      <w:r w:rsidRPr="005F084A">
        <w:rPr>
          <w:rFonts w:eastAsia="SimSun"/>
          <w:szCs w:val="22"/>
          <w:lang w:val="hr-HR" w:eastAsia="zh-CN"/>
        </w:rPr>
        <w:t xml:space="preserve"> od 300 mg. Doze od 150-300 mg jedanput na dan smanjuju krvni tlak u ležećem ili sjedećem položaju u vrijeme najniže koncentracije u krvi (to jest 24 sata nakon uzimanja doze) i to u prosjeku za 8-13/5-8 mmHg (sistolički/dijastolički) više od placeba.</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w:t>
      </w:r>
      <w:r w:rsidR="006F1E5E">
        <w:rPr>
          <w:rFonts w:eastAsia="SimSun"/>
          <w:szCs w:val="22"/>
          <w:lang w:val="hr-HR" w:eastAsia="zh-CN"/>
        </w:rPr>
        <w:t>Karvea</w:t>
      </w:r>
      <w:r w:rsidRPr="005F084A">
        <w:rPr>
          <w:rFonts w:eastAsia="SimSun"/>
          <w:szCs w:val="22"/>
          <w:lang w:val="hr-HR" w:eastAsia="zh-CN"/>
        </w:rPr>
        <w:t xml:space="preserve">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6A2878">
        <w:rPr>
          <w:rFonts w:eastAsia="SimSun"/>
          <w:szCs w:val="22"/>
          <w:lang w:val="hr-HR" w:eastAsia="zh-CN"/>
        </w:rPr>
        <w:t>(</w:t>
      </w:r>
      <w:r w:rsidR="006A2878" w:rsidRPr="005F084A">
        <w:rPr>
          <w:rFonts w:eastAsia="SimSun"/>
          <w:i/>
          <w:iCs/>
          <w:szCs w:val="22"/>
          <w:lang w:val="hr-HR" w:eastAsia="zh-CN"/>
        </w:rPr>
        <w:t>rebound</w:t>
      </w:r>
      <w:r w:rsidR="006A2878" w:rsidRPr="005F084A">
        <w:rPr>
          <w:rFonts w:eastAsia="SimSun"/>
          <w:szCs w:val="22"/>
          <w:lang w:val="hr-HR" w:eastAsia="zh-CN"/>
        </w:rPr>
        <w:t>)</w:t>
      </w:r>
      <w:r w:rsidR="006A2878">
        <w:rPr>
          <w:rFonts w:eastAsia="SimSun"/>
          <w:szCs w:val="22"/>
          <w:lang w:val="hr-HR" w:eastAsia="zh-CN"/>
        </w:rPr>
        <w:t xml:space="preserve"> </w:t>
      </w:r>
      <w:r w:rsidRPr="005F084A">
        <w:rPr>
          <w:rFonts w:eastAsia="SimSun"/>
          <w:szCs w:val="22"/>
          <w:lang w:val="hr-HR" w:eastAsia="zh-CN"/>
        </w:rPr>
        <w:t>hipertenzije.</w:t>
      </w:r>
    </w:p>
    <w:p w:rsidR="00483116" w:rsidRDefault="00483116" w:rsidP="00A37BD3">
      <w:pPr>
        <w:tabs>
          <w:tab w:val="clear" w:pos="567"/>
        </w:tabs>
        <w:autoSpaceDE w:val="0"/>
        <w:autoSpaceDN w:val="0"/>
        <w:adjustRightInd w:val="0"/>
        <w:spacing w:line="240" w:lineRule="auto"/>
        <w:rPr>
          <w:bCs/>
          <w:noProof/>
          <w:szCs w:val="22"/>
          <w:lang w:val="hr-HR"/>
        </w:rPr>
      </w:pPr>
    </w:p>
    <w:p w:rsidR="00A37BD3" w:rsidRPr="00F20476" w:rsidRDefault="00585CE6" w:rsidP="00A37BD3">
      <w:pPr>
        <w:tabs>
          <w:tab w:val="clear" w:pos="567"/>
        </w:tabs>
        <w:autoSpaceDE w:val="0"/>
        <w:autoSpaceDN w:val="0"/>
        <w:adjustRightInd w:val="0"/>
        <w:spacing w:line="240" w:lineRule="auto"/>
        <w:rPr>
          <w:noProof/>
          <w:szCs w:val="22"/>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AC5E67" w:rsidRPr="007C4AD8">
        <w:rPr>
          <w:bCs/>
          <w:lang w:val="hr-HR"/>
        </w:rPr>
        <w:t xml:space="preserve">U bolesnika </w:t>
      </w:r>
      <w:r w:rsidR="00AC5E67">
        <w:rPr>
          <w:bCs/>
          <w:lang w:val="hr-HR"/>
        </w:rPr>
        <w:t>u kojih</w:t>
      </w:r>
      <w:r w:rsidR="00AC5E67" w:rsidRPr="007C4AD8">
        <w:rPr>
          <w:bCs/>
          <w:lang w:val="hr-HR"/>
        </w:rPr>
        <w:t xml:space="preserve"> irbesartan</w:t>
      </w:r>
      <w:r w:rsidR="00AC5E67">
        <w:rPr>
          <w:bCs/>
          <w:lang w:val="hr-HR"/>
        </w:rPr>
        <w:t xml:space="preserve"> u monoterapiji</w:t>
      </w:r>
      <w:r w:rsidR="00AC5E67" w:rsidRPr="007C4AD8">
        <w:rPr>
          <w:bCs/>
          <w:lang w:val="hr-HR"/>
        </w:rPr>
        <w:t xml:space="preserve"> nedostatno kontrolira krvni tlak dodavanje male doze hidroklorotiazida (12,5 mg) jedanput na dan za ishod ima dodatno snižavanje krvnog tlaka</w:t>
      </w:r>
      <w:r w:rsidR="00AC5E67">
        <w:rPr>
          <w:bCs/>
          <w:lang w:val="hr-HR"/>
        </w:rPr>
        <w:t>,</w:t>
      </w:r>
      <w:r w:rsidR="00AC5E67" w:rsidRPr="007C4AD8">
        <w:rPr>
          <w:bCs/>
          <w:lang w:val="hr-HR"/>
        </w:rPr>
        <w:t xml:space="preserve"> korigirano za placebo</w:t>
      </w:r>
      <w:r w:rsidR="00AC5E67">
        <w:rPr>
          <w:bCs/>
          <w:lang w:val="hr-HR"/>
        </w:rPr>
        <w:t>,</w:t>
      </w:r>
      <w:r w:rsidR="00AC5E67" w:rsidRPr="007C4AD8">
        <w:rPr>
          <w:bCs/>
          <w:lang w:val="hr-HR"/>
        </w:rPr>
        <w:t xml:space="preserve"> u vrijeme najniže koncentracije u krvi od 7-10/3-6 mmHg (sistolički/dijastolički).</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266FCF" w:rsidRDefault="00A37BD3" w:rsidP="00A37BD3">
      <w:pPr>
        <w:tabs>
          <w:tab w:val="clear" w:pos="567"/>
        </w:tabs>
        <w:autoSpaceDE w:val="0"/>
        <w:autoSpaceDN w:val="0"/>
        <w:adjustRightInd w:val="0"/>
        <w:spacing w:line="240" w:lineRule="auto"/>
        <w:rPr>
          <w:rFonts w:eastAsia="SimSun"/>
          <w:szCs w:val="22"/>
          <w:lang w:val="hr-HR" w:eastAsia="zh-CN"/>
        </w:rPr>
      </w:pPr>
      <w:r w:rsidRPr="00E4712D">
        <w:rPr>
          <w:rFonts w:eastAsia="SimSun"/>
          <w:szCs w:val="22"/>
          <w:lang w:val="hr-HR" w:eastAsia="zh-CN"/>
        </w:rPr>
        <w:t xml:space="preserve">Dob i spol ne utječu na djelotvornost lijeka </w:t>
      </w:r>
      <w:r w:rsidR="006F1E5E">
        <w:rPr>
          <w:rFonts w:eastAsia="SimSun"/>
          <w:szCs w:val="22"/>
          <w:lang w:val="hr-HR" w:eastAsia="zh-CN"/>
        </w:rPr>
        <w:t>Karvea</w:t>
      </w:r>
      <w:r w:rsidRPr="00E4712D">
        <w:rPr>
          <w:rFonts w:eastAsia="SimSun"/>
          <w:szCs w:val="22"/>
          <w:lang w:val="hr-HR" w:eastAsia="zh-CN"/>
        </w:rPr>
        <w:t>. Kao što je to slučaj s ostalim lijekovima koji utječu na renin-angiotenzinski sustav, hipertenzivni bolesnici crne</w:t>
      </w:r>
      <w:r w:rsidRPr="0082734B">
        <w:rPr>
          <w:rFonts w:eastAsia="SimSun"/>
          <w:szCs w:val="22"/>
          <w:lang w:val="hr-HR" w:eastAsia="zh-CN"/>
        </w:rPr>
        <w:t xml:space="preserve"> rase slabije reagiraju na monoterapiju irbesartanom.</w:t>
      </w:r>
      <w:r w:rsidRPr="00DB7C8A">
        <w:rPr>
          <w:bCs/>
          <w:szCs w:val="22"/>
          <w:lang w:val="hr-HR"/>
        </w:rPr>
        <w:t xml:space="preserve"> </w:t>
      </w:r>
      <w:r w:rsidRPr="008D47E6">
        <w:rPr>
          <w:rFonts w:eastAsia="SimSun"/>
          <w:bCs/>
          <w:szCs w:val="22"/>
          <w:lang w:val="hr-HR" w:eastAsia="zh-CN"/>
        </w:rPr>
        <w:t>Ka</w:t>
      </w:r>
      <w:r w:rsidRPr="009A33A7">
        <w:rPr>
          <w:rFonts w:eastAsia="SimSun"/>
          <w:bCs/>
          <w:szCs w:val="22"/>
          <w:lang w:val="hr-HR" w:eastAsia="zh-CN"/>
        </w:rPr>
        <w:t xml:space="preserve">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E4712D" w:rsidRDefault="00A37BD3" w:rsidP="00A37BD3">
      <w:pPr>
        <w:tabs>
          <w:tab w:val="clear" w:pos="567"/>
        </w:tabs>
        <w:autoSpaceDE w:val="0"/>
        <w:autoSpaceDN w:val="0"/>
        <w:adjustRightInd w:val="0"/>
        <w:spacing w:line="240" w:lineRule="auto"/>
        <w:rPr>
          <w:noProof/>
          <w:szCs w:val="22"/>
          <w:lang w:val="hr-HR"/>
        </w:rPr>
      </w:pPr>
      <w:r w:rsidRPr="00796085">
        <w:rPr>
          <w:rFonts w:eastAsia="SimSun"/>
          <w:szCs w:val="22"/>
          <w:lang w:val="hr-HR" w:eastAsia="zh-CN"/>
        </w:rPr>
        <w:t xml:space="preserve">Nema klinički važnog </w:t>
      </w:r>
      <w:r w:rsidRPr="00F20476">
        <w:rPr>
          <w:rFonts w:eastAsia="SimSun"/>
          <w:szCs w:val="22"/>
          <w:lang w:val="hr-HR" w:eastAsia="zh-CN"/>
        </w:rPr>
        <w:t>učinka na mokraćnu kiselinu u serumu niti na urinarno izlučivanje mokraćne kiseline.</w:t>
      </w:r>
    </w:p>
    <w:p w:rsidR="00A37BD3" w:rsidRPr="0082734B" w:rsidRDefault="00A37BD3" w:rsidP="00A37BD3">
      <w:pPr>
        <w:tabs>
          <w:tab w:val="clear" w:pos="567"/>
        </w:tabs>
        <w:autoSpaceDE w:val="0"/>
        <w:autoSpaceDN w:val="0"/>
        <w:adjustRightInd w:val="0"/>
        <w:spacing w:line="240" w:lineRule="auto"/>
        <w:rPr>
          <w:noProof/>
          <w:szCs w:val="22"/>
          <w:lang w:val="hr-HR"/>
        </w:rPr>
      </w:pPr>
    </w:p>
    <w:p w:rsidR="00A37BD3" w:rsidRPr="001E45E1" w:rsidRDefault="00A37BD3" w:rsidP="00A37BD3">
      <w:pPr>
        <w:tabs>
          <w:tab w:val="clear" w:pos="567"/>
        </w:tabs>
        <w:autoSpaceDE w:val="0"/>
        <w:autoSpaceDN w:val="0"/>
        <w:adjustRightInd w:val="0"/>
        <w:spacing w:line="240" w:lineRule="auto"/>
        <w:rPr>
          <w:i/>
          <w:noProof/>
          <w:szCs w:val="22"/>
          <w:lang w:val="hr-HR"/>
        </w:rPr>
      </w:pPr>
      <w:r w:rsidRPr="001E45E1">
        <w:rPr>
          <w:i/>
          <w:noProof/>
          <w:szCs w:val="22"/>
          <w:lang w:val="hr-HR"/>
        </w:rPr>
        <w:t>Pedijatrijska populacija</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8D47E6">
        <w:rPr>
          <w:rFonts w:eastAsia="SimSun"/>
          <w:szCs w:val="22"/>
          <w:lang w:val="hr-HR" w:eastAsia="zh-CN"/>
        </w:rPr>
        <w:t>Smanjenje krvnog tlaka ispitivano je tijekom tri tjedna pri primjeni ciljanih titriranih doza od 0,5 mg/kg (niska doza), 1,5 mg/kg (srednja doza) i 4,5 mg/kg (visoka doza) irbesartana u 318 djece i ado</w:t>
      </w:r>
      <w:r w:rsidRPr="009A33A7">
        <w:rPr>
          <w:rFonts w:eastAsia="SimSun"/>
          <w:szCs w:val="22"/>
          <w:lang w:val="hr-HR" w:eastAsia="zh-CN"/>
        </w:rPr>
        <w:t>lescenata s hipertenzijom ili rizikom od hipertenzije (šećerna bolest, hipertenzija u povijesti bolesti obitelji) u dobi od 6 do 16 godina. Nakon tri tjedna srednja vrijednost smanjenja krvnog tlaka u odnosu na početne vrijednosti za primarnu varijablu dje</w:t>
      </w:r>
      <w:r w:rsidRPr="00315EF6">
        <w:rPr>
          <w:rFonts w:eastAsia="SimSun"/>
          <w:szCs w:val="22"/>
          <w:lang w:val="hr-HR" w:eastAsia="zh-CN"/>
        </w:rPr>
        <w:t>lotvornosti, sistolički krvni tlak u sjedećem položaju kod najniže koncentracije u krvi (</w:t>
      </w:r>
      <w:r w:rsidR="006A2878" w:rsidRPr="007D3E86">
        <w:rPr>
          <w:rFonts w:eastAsia="SimSun"/>
          <w:iCs/>
          <w:szCs w:val="22"/>
          <w:lang w:val="hr-HR" w:eastAsia="zh-CN"/>
        </w:rPr>
        <w:t>S</w:t>
      </w:r>
      <w:r w:rsidR="006A2878">
        <w:rPr>
          <w:rFonts w:eastAsia="SimSun"/>
          <w:iCs/>
          <w:szCs w:val="22"/>
          <w:lang w:val="hr-HR" w:eastAsia="zh-CN"/>
        </w:rPr>
        <w:t>j</w:t>
      </w:r>
      <w:r w:rsidR="006A2878" w:rsidRPr="007D3E86">
        <w:rPr>
          <w:rFonts w:eastAsia="SimSun"/>
          <w:iCs/>
          <w:szCs w:val="22"/>
          <w:lang w:val="hr-HR" w:eastAsia="zh-CN"/>
        </w:rPr>
        <w:t>S</w:t>
      </w:r>
      <w:r w:rsidR="006A2878">
        <w:rPr>
          <w:rFonts w:eastAsia="SimSun"/>
          <w:iCs/>
          <w:szCs w:val="22"/>
          <w:lang w:val="hr-HR" w:eastAsia="zh-CN"/>
        </w:rPr>
        <w:t>KT</w:t>
      </w:r>
      <w:r w:rsidRPr="00706636">
        <w:rPr>
          <w:rFonts w:eastAsia="SimSun"/>
          <w:szCs w:val="22"/>
          <w:lang w:val="hr-HR" w:eastAsia="zh-CN"/>
        </w:rPr>
        <w:t>), iznosila je 11,7 mmHg (niska doza), 9,3 mmHg (srednja doza) i 13,2 mmHg (visoka doza). Nije zapažena značajna razlika izm</w:t>
      </w:r>
      <w:r w:rsidRPr="005C763F">
        <w:rPr>
          <w:rFonts w:eastAsia="SimSun"/>
          <w:szCs w:val="22"/>
          <w:lang w:val="hr-HR" w:eastAsia="zh-CN"/>
        </w:rPr>
        <w:t xml:space="preserve">eđu doza. Prilagođena srednja vrijednost promjene dijastoličkog krvnog tlaka u sjedećem položaju </w:t>
      </w:r>
      <w:r w:rsidR="006A2878" w:rsidRPr="00893C69">
        <w:rPr>
          <w:rFonts w:eastAsia="SimSun"/>
          <w:szCs w:val="22"/>
          <w:lang w:val="hr-HR" w:eastAsia="zh-CN"/>
        </w:rPr>
        <w:t xml:space="preserve">(SjDKT) </w:t>
      </w:r>
      <w:r w:rsidRPr="005C763F">
        <w:rPr>
          <w:rFonts w:eastAsia="SimSun"/>
          <w:szCs w:val="22"/>
          <w:lang w:val="hr-HR" w:eastAsia="zh-CN"/>
        </w:rPr>
        <w:t xml:space="preserve">u </w:t>
      </w:r>
      <w:r w:rsidR="00483116">
        <w:rPr>
          <w:rFonts w:eastAsia="SimSun"/>
          <w:szCs w:val="22"/>
          <w:lang w:val="hr-HR" w:eastAsia="zh-CN"/>
        </w:rPr>
        <w:t>„</w:t>
      </w:r>
      <w:r w:rsidRPr="005C763F">
        <w:rPr>
          <w:rFonts w:eastAsia="SimSun"/>
          <w:szCs w:val="22"/>
          <w:lang w:val="hr-HR" w:eastAsia="zh-CN"/>
        </w:rPr>
        <w:t>najnižoj točki djelovanja</w:t>
      </w:r>
      <w:r w:rsidR="00483116">
        <w:rPr>
          <w:rFonts w:eastAsia="SimSun"/>
          <w:szCs w:val="22"/>
          <w:lang w:val="hr-HR" w:eastAsia="zh-CN"/>
        </w:rPr>
        <w:t>“</w:t>
      </w:r>
      <w:r w:rsidRPr="005C763F">
        <w:rPr>
          <w:rFonts w:eastAsia="SimSun"/>
          <w:szCs w:val="22"/>
          <w:lang w:val="hr-HR" w:eastAsia="zh-CN"/>
        </w:rPr>
        <w:t xml:space="preserve"> </w:t>
      </w:r>
      <w:r w:rsidRPr="00A44F64">
        <w:rPr>
          <w:rFonts w:eastAsia="SimSun"/>
          <w:szCs w:val="22"/>
          <w:lang w:val="hr-HR" w:eastAsia="zh-CN"/>
        </w:rPr>
        <w:t xml:space="preserve">bila je sljedeća: 3,8 mmHg (niska doza), 3,2 mmHg (srednja doza) i 5,6 mmHg (visoka doza). Tijekom sljedeća dva tjedna kada su bolesnici ponovo randomizirani ili na lijek ili na placebo, bolesnici na placebu imali su porast od 2,4 i 2,0 mmHg za </w:t>
      </w:r>
      <w:r w:rsidR="006A2878" w:rsidRPr="00B133CE">
        <w:rPr>
          <w:rFonts w:eastAsia="SimSun"/>
          <w:szCs w:val="22"/>
          <w:lang w:val="hr-HR" w:eastAsia="zh-CN"/>
        </w:rPr>
        <w:t>S</w:t>
      </w:r>
      <w:r w:rsidR="006A2878">
        <w:rPr>
          <w:rFonts w:eastAsia="SimSun"/>
          <w:szCs w:val="22"/>
          <w:lang w:val="hr-HR" w:eastAsia="zh-CN"/>
        </w:rPr>
        <w:t>j</w:t>
      </w:r>
      <w:r w:rsidR="006A2878" w:rsidRPr="00B133CE">
        <w:rPr>
          <w:rFonts w:eastAsia="SimSun"/>
          <w:szCs w:val="22"/>
          <w:lang w:val="hr-HR" w:eastAsia="zh-CN"/>
        </w:rPr>
        <w:t>S</w:t>
      </w:r>
      <w:r w:rsidR="006A2878">
        <w:rPr>
          <w:rFonts w:eastAsia="SimSun"/>
          <w:szCs w:val="22"/>
          <w:lang w:val="hr-HR" w:eastAsia="zh-CN"/>
        </w:rPr>
        <w:t>KT</w:t>
      </w:r>
      <w:r w:rsidR="006A2878" w:rsidRPr="00B133CE">
        <w:rPr>
          <w:rFonts w:eastAsia="SimSun"/>
          <w:szCs w:val="22"/>
          <w:lang w:val="hr-HR" w:eastAsia="zh-CN"/>
        </w:rPr>
        <w:t xml:space="preserve"> i S</w:t>
      </w:r>
      <w:r w:rsidR="006A2878">
        <w:rPr>
          <w:rFonts w:eastAsia="SimSun"/>
          <w:szCs w:val="22"/>
          <w:lang w:val="hr-HR" w:eastAsia="zh-CN"/>
        </w:rPr>
        <w:t>j</w:t>
      </w:r>
      <w:r w:rsidR="006A2878" w:rsidRPr="00B133CE">
        <w:rPr>
          <w:rFonts w:eastAsia="SimSun"/>
          <w:szCs w:val="22"/>
          <w:lang w:val="hr-HR" w:eastAsia="zh-CN"/>
        </w:rPr>
        <w:t>D</w:t>
      </w:r>
      <w:r w:rsidR="006A2878">
        <w:rPr>
          <w:rFonts w:eastAsia="SimSun"/>
          <w:szCs w:val="22"/>
          <w:lang w:val="hr-HR" w:eastAsia="zh-CN"/>
        </w:rPr>
        <w:t>KT</w:t>
      </w:r>
      <w:r w:rsidRPr="00B133CE">
        <w:rPr>
          <w:rFonts w:eastAsia="SimSun"/>
          <w:szCs w:val="22"/>
          <w:lang w:val="hr-HR" w:eastAsia="zh-CN"/>
        </w:rPr>
        <w:t xml:space="preserve">, u usporedbi s promjenom od +0,1 i </w:t>
      </w:r>
      <w:r w:rsidRPr="001922D8">
        <w:rPr>
          <w:rFonts w:eastAsia="SimSun"/>
          <w:szCs w:val="22"/>
          <w:lang w:val="hr-HR" w:eastAsia="zh-CN"/>
        </w:rPr>
        <w:t>-0,3 mmHg u bolesnika na svim dozama irbe</w:t>
      </w:r>
      <w:r w:rsidRPr="005F084A">
        <w:rPr>
          <w:rFonts w:eastAsia="SimSun"/>
          <w:szCs w:val="22"/>
          <w:lang w:val="hr-HR" w:eastAsia="zh-CN"/>
        </w:rPr>
        <w:t>sartana (vidjeti dio 4.2).</w:t>
      </w:r>
    </w:p>
    <w:p w:rsidR="00A37BD3" w:rsidRPr="005F084A" w:rsidRDefault="00A37BD3" w:rsidP="00A37BD3">
      <w:pPr>
        <w:numPr>
          <w:ilvl w:val="12"/>
          <w:numId w:val="0"/>
        </w:numPr>
        <w:spacing w:line="240" w:lineRule="auto"/>
        <w:ind w:right="-2"/>
        <w:rPr>
          <w:noProof/>
          <w:szCs w:val="22"/>
          <w:lang w:val="hr-HR"/>
        </w:rPr>
      </w:pPr>
    </w:p>
    <w:p w:rsidR="00A37BD3" w:rsidRPr="001E45E1" w:rsidRDefault="00A37BD3" w:rsidP="00A37BD3">
      <w:pPr>
        <w:tabs>
          <w:tab w:val="clear" w:pos="567"/>
        </w:tabs>
        <w:autoSpaceDE w:val="0"/>
        <w:autoSpaceDN w:val="0"/>
        <w:adjustRightInd w:val="0"/>
        <w:spacing w:line="240" w:lineRule="auto"/>
        <w:rPr>
          <w:rFonts w:eastAsia="SimSun"/>
          <w:i/>
          <w:szCs w:val="22"/>
          <w:lang w:val="hr-HR" w:eastAsia="zh-CN"/>
        </w:rPr>
      </w:pPr>
      <w:r w:rsidRPr="001E45E1">
        <w:rPr>
          <w:rFonts w:eastAsia="SimSun"/>
          <w:i/>
          <w:szCs w:val="22"/>
          <w:lang w:val="hr-HR" w:eastAsia="zh-CN"/>
        </w:rPr>
        <w:t>Hipertenzija i šećerna bolest tipa 2 s bubrežnom bolešću</w:t>
      </w:r>
    </w:p>
    <w:p w:rsidR="00483116" w:rsidRPr="005F084A" w:rsidRDefault="00483116" w:rsidP="00A37BD3">
      <w:pPr>
        <w:tabs>
          <w:tab w:val="clear" w:pos="567"/>
        </w:tabs>
        <w:autoSpaceDE w:val="0"/>
        <w:autoSpaceDN w:val="0"/>
        <w:adjustRightInd w:val="0"/>
        <w:spacing w:line="240" w:lineRule="auto"/>
        <w:rPr>
          <w:rFonts w:eastAsia="SimSun"/>
          <w:szCs w:val="22"/>
          <w:u w:val="single"/>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483116">
        <w:rPr>
          <w:rFonts w:eastAsia="SimSun"/>
          <w:szCs w:val="22"/>
          <w:lang w:val="hr-HR" w:eastAsia="zh-CN"/>
        </w:rPr>
        <w:t>„</w:t>
      </w:r>
      <w:r w:rsidRPr="005F084A">
        <w:rPr>
          <w:rFonts w:eastAsia="SimSun"/>
          <w:szCs w:val="22"/>
          <w:lang w:val="hr-HR" w:eastAsia="zh-CN"/>
        </w:rPr>
        <w:t>Ispitivanje irbesartana u bolesnika s dijabetičkom nefropatijom</w:t>
      </w:r>
      <w:r w:rsidR="00483116">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xml:space="preserve">) pokazuje da irbesartan smanjuje progresiju bubrežne bolesti u bolesnika s kroničnom bubrežnom insuficijencijom i manifestnom proteinurijom. IDNT je bilo dvostruko slijepo, kontrolirano ispitivanje morbiditeta i mortaliteta u kojem su uspoređivani </w:t>
      </w:r>
      <w:r w:rsidR="006F1E5E">
        <w:rPr>
          <w:rFonts w:eastAsia="SimSun"/>
          <w:szCs w:val="22"/>
          <w:lang w:val="hr-HR" w:eastAsia="zh-CN"/>
        </w:rPr>
        <w:t>Karvea</w:t>
      </w:r>
      <w:r w:rsidRPr="005F084A">
        <w:rPr>
          <w:rFonts w:eastAsia="SimSun"/>
          <w:szCs w:val="22"/>
          <w:lang w:val="hr-HR" w:eastAsia="zh-CN"/>
        </w:rPr>
        <w:t xml:space="preserve">, amlodipin i placebo. U 1715 hipertenzivnih bolesnika sa šećernom bolešću tipa 2, proteinurijom ≥ 900 mg/dan i serumskim kreatininom u rasponu od 1,0 do 3,0 mg/dl ispitivan je dugotrajan učinak lijeka </w:t>
      </w:r>
      <w:r w:rsidR="006F1E5E">
        <w:rPr>
          <w:rFonts w:eastAsia="SimSun"/>
          <w:szCs w:val="22"/>
          <w:lang w:val="hr-HR" w:eastAsia="zh-CN"/>
        </w:rPr>
        <w:t>Karvea</w:t>
      </w:r>
      <w:r w:rsidRPr="005F084A">
        <w:rPr>
          <w:rFonts w:eastAsia="SimSun"/>
          <w:szCs w:val="22"/>
          <w:lang w:val="hr-HR" w:eastAsia="zh-CN"/>
        </w:rPr>
        <w:t xml:space="preserve"> (prosječno 2,6 godina) na progresiju bubrežne bolesti i svih uzroka mortaliteta. Bolesnici su titrirani od 75 mg do doze održavanja od 300 mg lijeka </w:t>
      </w:r>
      <w:r w:rsidR="006F1E5E">
        <w:rPr>
          <w:rFonts w:eastAsia="SimSun"/>
          <w:szCs w:val="22"/>
          <w:lang w:val="hr-HR" w:eastAsia="zh-CN"/>
        </w:rPr>
        <w:t>Karvea</w:t>
      </w:r>
      <w:r w:rsidRPr="005F084A">
        <w:rPr>
          <w:rFonts w:eastAsia="SimSun"/>
          <w:szCs w:val="22"/>
          <w:lang w:val="hr-HR" w:eastAsia="zh-CN"/>
        </w:rPr>
        <w:t>, od 2,5 mg do 10 mg amlodipina ili placeba do granice podnošljivosti.</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DD71BB">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DD71BB">
        <w:rPr>
          <w:rFonts w:eastAsia="SimSun"/>
          <w:szCs w:val="22"/>
          <w:lang w:val="hr-HR" w:eastAsia="zh-CN"/>
        </w:rPr>
        <w:t xml:space="preserve">brzini </w:t>
      </w:r>
      <w:r w:rsidRPr="005F084A">
        <w:rPr>
          <w:rFonts w:eastAsia="SimSun"/>
          <w:szCs w:val="22"/>
          <w:lang w:val="hr-HR" w:eastAsia="zh-CN"/>
        </w:rPr>
        <w:t>izlučivanj</w:t>
      </w:r>
      <w:r w:rsidR="00DD71BB">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483116">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483116">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w:t>
      </w:r>
      <w:r w:rsidR="006F1E5E">
        <w:rPr>
          <w:rFonts w:eastAsia="SimSun"/>
          <w:szCs w:val="22"/>
          <w:lang w:val="hr-HR" w:eastAsia="zh-CN"/>
        </w:rPr>
        <w:t>Karvea</w:t>
      </w:r>
      <w:r w:rsidRPr="005F084A">
        <w:rPr>
          <w:rFonts w:eastAsia="SimSun"/>
          <w:szCs w:val="22"/>
          <w:lang w:val="hr-HR" w:eastAsia="zh-CN"/>
        </w:rPr>
        <w:t xml:space="preserve"> na progresiju klinički izražene proteinurije (brzina izlučivanja albumina u mokraću &gt; 300 mg/dan i porast u vrijednostima </w:t>
      </w:r>
      <w:r w:rsidR="00DD71BB" w:rsidRPr="00C23BAD">
        <w:rPr>
          <w:rFonts w:eastAsia="SimSun"/>
          <w:szCs w:val="22"/>
          <w:lang w:val="hr-HR" w:eastAsia="zh-CN"/>
        </w:rPr>
        <w:t>brzin</w:t>
      </w:r>
      <w:r w:rsidR="00DD71BB">
        <w:rPr>
          <w:rFonts w:eastAsia="SimSun"/>
          <w:szCs w:val="22"/>
          <w:lang w:val="hr-HR" w:eastAsia="zh-CN"/>
        </w:rPr>
        <w:t>e</w:t>
      </w:r>
      <w:r w:rsidR="00DD71BB" w:rsidRPr="00C23BAD">
        <w:rPr>
          <w:rFonts w:eastAsia="SimSun"/>
          <w:szCs w:val="22"/>
          <w:lang w:val="hr-HR" w:eastAsia="zh-CN"/>
        </w:rPr>
        <w:t xml:space="preserve"> izlučivanja albumina u mokraću</w:t>
      </w:r>
      <w:r w:rsidRPr="005F084A">
        <w:rPr>
          <w:rFonts w:eastAsia="SimSun"/>
          <w:szCs w:val="22"/>
          <w:lang w:val="hr-HR" w:eastAsia="zh-CN"/>
        </w:rPr>
        <w:t xml:space="preserve"> od najmanje 30% u odnosu na početne vrijednosti). Unaprijed definirani ciljni krvni tlak bio je ≤ 135/85 mmHg. Dodatni antihipertenzivi (isključujući ACE inhibitore, antagoniste receptora angiotenzina II i dihidropiridinske blokatore kalcijevih kanala) dodavani su prema potrebi kako bi se postigao ciljni krvni tlak. Dok je sličan krvni tlak postignut u svim ispitivanim skupinama, manje bolesnika u skupini koja je primala 300 mg irbesartana (5,2%) dostiglo je mjeru ishoda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w:t>
      </w:r>
      <w:r w:rsidR="006F1E5E">
        <w:rPr>
          <w:rFonts w:eastAsia="SimSun"/>
          <w:szCs w:val="22"/>
          <w:lang w:val="hr-HR" w:eastAsia="zh-CN"/>
        </w:rPr>
        <w:t>Karvea</w:t>
      </w:r>
      <w:r w:rsidRPr="005F084A">
        <w:rPr>
          <w:rFonts w:eastAsia="SimSun"/>
          <w:szCs w:val="22"/>
          <w:lang w:val="hr-HR" w:eastAsia="zh-CN"/>
        </w:rPr>
        <w:t xml:space="preserve"> u dozi od 300 mg (34%) nego u skupini koja je primala placebo (21%).</w:t>
      </w:r>
    </w:p>
    <w:p w:rsidR="00A37BD3" w:rsidRDefault="00A37BD3" w:rsidP="00A37BD3">
      <w:pPr>
        <w:numPr>
          <w:ilvl w:val="12"/>
          <w:numId w:val="0"/>
        </w:numPr>
        <w:spacing w:line="240" w:lineRule="auto"/>
        <w:ind w:right="-2"/>
        <w:rPr>
          <w:iCs/>
          <w:noProof/>
          <w:szCs w:val="22"/>
          <w:lang w:val="hr-HR"/>
        </w:rPr>
      </w:pPr>
    </w:p>
    <w:p w:rsidR="0026321B" w:rsidRPr="001E45E1" w:rsidRDefault="0026321B" w:rsidP="0026321B">
      <w:pPr>
        <w:numPr>
          <w:ilvl w:val="12"/>
          <w:numId w:val="0"/>
        </w:numPr>
        <w:spacing w:line="240" w:lineRule="auto"/>
        <w:ind w:right="-2"/>
        <w:rPr>
          <w:i/>
          <w:iCs/>
          <w:noProof/>
          <w:szCs w:val="22"/>
          <w:lang w:val="hr-HR"/>
        </w:rPr>
      </w:pPr>
      <w:r w:rsidRPr="001E45E1">
        <w:rPr>
          <w:i/>
          <w:iCs/>
          <w:noProof/>
          <w:szCs w:val="22"/>
          <w:lang w:val="hr-HR"/>
        </w:rPr>
        <w:t>Dvostruka blokada renin-angiotenzin-aldosteronskog sustava (RAAS)</w:t>
      </w:r>
    </w:p>
    <w:p w:rsidR="00483116" w:rsidRDefault="00483116"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4D6EBC">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483116" w:rsidRDefault="00483116"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483116" w:rsidRDefault="00483116"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26321B" w:rsidRDefault="0026321B" w:rsidP="0026321B">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26321B" w:rsidRPr="005F084A" w:rsidRDefault="0026321B"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A37BD3" w:rsidRPr="005F084A" w:rsidRDefault="00A37BD3" w:rsidP="00A37BD3">
      <w:pPr>
        <w:numPr>
          <w:ilvl w:val="12"/>
          <w:numId w:val="0"/>
        </w:numPr>
        <w:spacing w:line="240" w:lineRule="auto"/>
        <w:ind w:right="-2"/>
        <w:rPr>
          <w:iCs/>
          <w:noProof/>
          <w:szCs w:val="22"/>
          <w:lang w:val="hr-HR"/>
        </w:rPr>
      </w:pPr>
    </w:p>
    <w:p w:rsidR="00483116" w:rsidRPr="00AD1532" w:rsidRDefault="00483116" w:rsidP="00483116">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483116"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w:t>
      </w:r>
      <w:r w:rsidR="0007400C" w:rsidRPr="005F084A">
        <w:rPr>
          <w:rFonts w:eastAsia="SimSun"/>
          <w:szCs w:val="22"/>
          <w:lang w:val="hr-HR" w:eastAsia="zh-CN"/>
        </w:rPr>
        <w:t>pokazala su vrijednosti 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483116" w:rsidRPr="00AD1532" w:rsidRDefault="00483116" w:rsidP="00483116">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Distribucija</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483116"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Istodobno uzimanje s hranom ne utječe značajno na bioraspoloživost irbesartana. Vezivanje za proteine plazme iznosi približno 96%, s neznatnim vezanjem za krvne stanice. Volumen distribucije iznosi 53-93 litre. </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483116" w:rsidRPr="00AD1532" w:rsidRDefault="00483116" w:rsidP="00483116">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Biotransformacija</w:t>
      </w:r>
    </w:p>
    <w:p w:rsidR="00483116" w:rsidRDefault="00483116" w:rsidP="00A37BD3">
      <w:pPr>
        <w:tabs>
          <w:tab w:val="clear" w:pos="567"/>
        </w:tabs>
        <w:autoSpaceDE w:val="0"/>
        <w:autoSpaceDN w:val="0"/>
        <w:adjustRightInd w:val="0"/>
        <w:spacing w:line="240" w:lineRule="auto"/>
        <w:rPr>
          <w:rFonts w:eastAsia="SimSun"/>
          <w:szCs w:val="22"/>
          <w:lang w:val="hr-HR" w:eastAsia="zh-CN"/>
        </w:rPr>
      </w:pPr>
    </w:p>
    <w:p w:rsidR="00A37BD3" w:rsidRPr="00DB7C8A" w:rsidRDefault="00A37BD3" w:rsidP="00A37BD3">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Nakon peroralne ili intravenske primjene </w:t>
      </w:r>
      <w:r w:rsidRPr="00266FCF">
        <w:rPr>
          <w:rFonts w:eastAsia="SimSun"/>
          <w:szCs w:val="22"/>
          <w:vertAlign w:val="superscript"/>
          <w:lang w:val="hr-HR" w:eastAsia="zh-CN"/>
        </w:rPr>
        <w:t>14</w:t>
      </w:r>
      <w:r w:rsidRPr="00796085">
        <w:rPr>
          <w:rFonts w:eastAsia="SimSun"/>
          <w:szCs w:val="22"/>
          <w:lang w:val="hr-HR" w:eastAsia="zh-CN"/>
        </w:rPr>
        <w:t>C irbesartana, 80-85% cirkulirajuće radioaktivnosti u plazmi odnosi se na ne</w:t>
      </w:r>
      <w:r w:rsidRPr="00F20476">
        <w:rPr>
          <w:rFonts w:eastAsia="SimSun"/>
          <w:szCs w:val="22"/>
          <w:lang w:val="hr-HR" w:eastAsia="zh-CN"/>
        </w:rPr>
        <w:t xml:space="preserve">promijenjeni irbesartan. Irbesartan se metabolizira u jetri glukuronidnom konjugacijom i oksidacijom. Glavni cirkulirajući metabolit je irbesartan glukuronid (oko 6%). </w:t>
      </w:r>
      <w:r w:rsidRPr="00E4712D">
        <w:rPr>
          <w:rFonts w:eastAsia="SimSun"/>
          <w:i/>
          <w:iCs/>
          <w:szCs w:val="22"/>
          <w:lang w:val="hr-HR" w:eastAsia="zh-CN"/>
        </w:rPr>
        <w:t xml:space="preserve">In vitro </w:t>
      </w:r>
      <w:r w:rsidRPr="00AC5E67">
        <w:rPr>
          <w:rFonts w:eastAsia="SimSun"/>
          <w:szCs w:val="22"/>
          <w:lang w:val="hr-HR" w:eastAsia="zh-CN"/>
        </w:rPr>
        <w:t>ispitivanja upućuju da se irbesartan primarno oksidira pomoću enzima CYP2C9 cit</w:t>
      </w:r>
      <w:r w:rsidRPr="0082734B">
        <w:rPr>
          <w:rFonts w:eastAsia="SimSun"/>
          <w:szCs w:val="22"/>
          <w:lang w:val="hr-HR" w:eastAsia="zh-CN"/>
        </w:rPr>
        <w:t>okroma P450</w:t>
      </w:r>
      <w:r w:rsidR="0041373C">
        <w:rPr>
          <w:rFonts w:eastAsia="SimSun"/>
          <w:szCs w:val="22"/>
          <w:lang w:val="hr-HR" w:eastAsia="zh-CN"/>
        </w:rPr>
        <w:t>, dok</w:t>
      </w:r>
      <w:r w:rsidRPr="0082734B">
        <w:rPr>
          <w:rFonts w:eastAsia="SimSun"/>
          <w:szCs w:val="22"/>
          <w:lang w:val="hr-HR" w:eastAsia="zh-CN"/>
        </w:rPr>
        <w:t xml:space="preserve"> izoenzim CYP3A4 ima neznatan učinak.</w:t>
      </w:r>
    </w:p>
    <w:p w:rsidR="00A37BD3" w:rsidRDefault="00A37BD3" w:rsidP="00A37BD3">
      <w:pPr>
        <w:numPr>
          <w:ilvl w:val="12"/>
          <w:numId w:val="0"/>
        </w:numPr>
        <w:spacing w:line="240" w:lineRule="auto"/>
        <w:ind w:right="-2"/>
        <w:rPr>
          <w:iCs/>
          <w:noProof/>
          <w:szCs w:val="22"/>
          <w:lang w:val="hr-HR"/>
        </w:rPr>
      </w:pPr>
    </w:p>
    <w:p w:rsidR="00483116" w:rsidRDefault="00483116" w:rsidP="00483116">
      <w:pPr>
        <w:numPr>
          <w:ilvl w:val="12"/>
          <w:numId w:val="0"/>
        </w:numPr>
        <w:spacing w:line="240" w:lineRule="auto"/>
        <w:ind w:right="-2"/>
        <w:rPr>
          <w:iCs/>
          <w:noProof/>
          <w:szCs w:val="22"/>
          <w:u w:val="single"/>
          <w:lang w:val="hr-HR"/>
        </w:rPr>
      </w:pPr>
      <w:r>
        <w:rPr>
          <w:iCs/>
          <w:noProof/>
          <w:szCs w:val="22"/>
          <w:u w:val="single"/>
          <w:lang w:val="hr-HR"/>
        </w:rPr>
        <w:t>Linearnost/nelinearnost</w:t>
      </w:r>
    </w:p>
    <w:p w:rsidR="00483116" w:rsidRPr="008D47E6" w:rsidRDefault="00483116" w:rsidP="00A37BD3">
      <w:pPr>
        <w:numPr>
          <w:ilvl w:val="12"/>
          <w:numId w:val="0"/>
        </w:numPr>
        <w:spacing w:line="240" w:lineRule="auto"/>
        <w:ind w:right="-2"/>
        <w:rPr>
          <w:iCs/>
          <w:noProof/>
          <w:szCs w:val="22"/>
          <w:lang w:val="hr-HR"/>
        </w:rPr>
      </w:pPr>
    </w:p>
    <w:p w:rsidR="00A37BD3" w:rsidRPr="00A44F64" w:rsidRDefault="00A37BD3" w:rsidP="00A37BD3">
      <w:pPr>
        <w:tabs>
          <w:tab w:val="clear" w:pos="567"/>
        </w:tabs>
        <w:autoSpaceDE w:val="0"/>
        <w:autoSpaceDN w:val="0"/>
        <w:adjustRightInd w:val="0"/>
        <w:spacing w:line="240" w:lineRule="auto"/>
        <w:rPr>
          <w:iCs/>
          <w:noProof/>
          <w:szCs w:val="22"/>
          <w:lang w:val="hr-HR"/>
        </w:rPr>
      </w:pPr>
      <w:r w:rsidRPr="009A33A7">
        <w:rPr>
          <w:rFonts w:eastAsia="SimSun"/>
          <w:szCs w:val="22"/>
          <w:lang w:val="hr-HR" w:eastAsia="zh-CN"/>
        </w:rPr>
        <w:t>Irbes</w:t>
      </w:r>
      <w:r w:rsidRPr="00315EF6">
        <w:rPr>
          <w:rFonts w:eastAsia="SimSun"/>
          <w:szCs w:val="22"/>
          <w:lang w:val="hr-HR" w:eastAsia="zh-CN"/>
        </w:rPr>
        <w:t>artan pokazuje linearnu farmakokinetiku proporcionalnu dozi pri rasponu doza od 10 do 600 mg. Zabilježen je neproporcionalan porast u oralnoj apsorpciji pri dozama većima od 600 mg (doza dvostruko veća od maksimalne preporučene doze)</w:t>
      </w:r>
      <w:r w:rsidR="0041373C">
        <w:rPr>
          <w:rFonts w:eastAsia="SimSun"/>
          <w:szCs w:val="22"/>
          <w:lang w:val="hr-HR" w:eastAsia="zh-CN"/>
        </w:rPr>
        <w:t>, ali</w:t>
      </w:r>
      <w:r w:rsidRPr="00315EF6">
        <w:rPr>
          <w:rFonts w:eastAsia="SimSun"/>
          <w:szCs w:val="22"/>
          <w:lang w:val="hr-HR" w:eastAsia="zh-CN"/>
        </w:rPr>
        <w:t xml:space="preserve"> mehanizam ovoga je ne</w:t>
      </w:r>
      <w:r w:rsidRPr="007D3E86">
        <w:rPr>
          <w:rFonts w:eastAsia="SimSun"/>
          <w:szCs w:val="22"/>
          <w:lang w:val="hr-HR" w:eastAsia="zh-CN"/>
        </w:rPr>
        <w:t>poznat. Vršne koncentracije u plazmi postižu se 1,5 do 2 sata nakon peroralne primjene. Ukupni tjelesni klirens iznosi 157–176</w:t>
      </w:r>
      <w:r w:rsidR="0041373C" w:rsidRPr="00EB4FF2">
        <w:t xml:space="preserve"> </w:t>
      </w:r>
      <w:r w:rsidR="0041373C" w:rsidRPr="00EB4FF2">
        <w:rPr>
          <w:rFonts w:eastAsia="SimSun"/>
          <w:szCs w:val="22"/>
          <w:lang w:val="hr-HR" w:eastAsia="zh-CN"/>
        </w:rPr>
        <w:t>ml/min</w:t>
      </w:r>
      <w:r w:rsidRPr="007D3E86">
        <w:rPr>
          <w:rFonts w:eastAsia="SimSun"/>
          <w:szCs w:val="22"/>
          <w:lang w:val="hr-HR" w:eastAsia="zh-CN"/>
        </w:rPr>
        <w:t>, a bubrežni klirens 3–3,5 ml/min. Terminalno poluvrijeme eliminacije irbesartana iznosi 11</w:t>
      </w:r>
      <w:r w:rsidRPr="007D3E86">
        <w:rPr>
          <w:rFonts w:eastAsia="SimSun"/>
          <w:szCs w:val="22"/>
          <w:lang w:val="hr-HR" w:eastAsia="zh-CN"/>
        </w:rPr>
        <w:noBreakHyphen/>
        <w:t>15 sati. Koncentracija u plazmi u stanju dinamičke ravnoteže postiže se 3 dana nakon uvođenja doziranja jedanput na dan. Ograničen</w:t>
      </w:r>
      <w:r w:rsidR="0041373C">
        <w:rPr>
          <w:rFonts w:eastAsia="SimSun"/>
          <w:szCs w:val="22"/>
          <w:lang w:val="hr-HR" w:eastAsia="zh-CN"/>
        </w:rPr>
        <w:t>o</w:t>
      </w:r>
      <w:r w:rsidRPr="007D3E86">
        <w:rPr>
          <w:rFonts w:eastAsia="SimSun"/>
          <w:szCs w:val="22"/>
          <w:lang w:val="hr-HR" w:eastAsia="zh-CN"/>
        </w:rPr>
        <w:t xml:space="preserve"> </w:t>
      </w:r>
      <w:r w:rsidR="0041373C">
        <w:rPr>
          <w:rFonts w:eastAsia="SimSun"/>
          <w:szCs w:val="22"/>
          <w:lang w:val="hr-HR" w:eastAsia="zh-CN"/>
        </w:rPr>
        <w:t>nakupljanje</w:t>
      </w:r>
      <w:r w:rsidRPr="007D3E86">
        <w:rPr>
          <w:rFonts w:eastAsia="SimSun"/>
          <w:szCs w:val="22"/>
          <w:lang w:val="hr-HR" w:eastAsia="zh-CN"/>
        </w:rPr>
        <w:t xml:space="preserve"> irbesartana (&lt; 20%) zabilježen</w:t>
      </w:r>
      <w:r w:rsidR="0041373C">
        <w:rPr>
          <w:rFonts w:eastAsia="SimSun"/>
          <w:szCs w:val="22"/>
          <w:lang w:val="hr-HR" w:eastAsia="zh-CN"/>
        </w:rPr>
        <w:t>o</w:t>
      </w:r>
      <w:r w:rsidRPr="007D3E86">
        <w:rPr>
          <w:rFonts w:eastAsia="SimSun"/>
          <w:szCs w:val="22"/>
          <w:lang w:val="hr-HR" w:eastAsia="zh-CN"/>
        </w:rPr>
        <w:t xml:space="preserve"> je u plazmi nakon primjene opetovanih doza jedanput na dan. U ispitivanju su zabilježene nešto veće koncentracije irbes</w:t>
      </w:r>
      <w:r w:rsidRPr="00706636">
        <w:rPr>
          <w:rFonts w:eastAsia="SimSun"/>
          <w:szCs w:val="22"/>
          <w:lang w:val="hr-HR" w:eastAsia="zh-CN"/>
        </w:rPr>
        <w:t xml:space="preserve">artana u plazmi u hipertenzivnih bolesnica. Međutim, nije bilo razlika što se tiče poluvijeka i </w:t>
      </w:r>
      <w:r w:rsidR="0041373C">
        <w:rPr>
          <w:rFonts w:eastAsia="SimSun"/>
          <w:szCs w:val="22"/>
          <w:lang w:val="hr-HR" w:eastAsia="zh-CN"/>
        </w:rPr>
        <w:t>nakupljanja</w:t>
      </w:r>
      <w:r w:rsidRPr="00706636">
        <w:rPr>
          <w:rFonts w:eastAsia="SimSun"/>
          <w:szCs w:val="22"/>
          <w:lang w:val="hr-HR" w:eastAsia="zh-CN"/>
        </w:rPr>
        <w:t xml:space="preserve"> irbesartana. Stoga nije potrebna prilagodba doze u žena. Vrijednosti AUC i C</w:t>
      </w:r>
      <w:r w:rsidRPr="005C763F">
        <w:rPr>
          <w:rFonts w:eastAsia="SimSun"/>
          <w:szCs w:val="22"/>
          <w:vertAlign w:val="subscript"/>
          <w:lang w:val="hr-HR" w:eastAsia="zh-CN"/>
        </w:rPr>
        <w:t>max</w:t>
      </w:r>
      <w:r w:rsidRPr="004C70CC">
        <w:rPr>
          <w:rFonts w:eastAsia="SimSun"/>
          <w:szCs w:val="22"/>
          <w:lang w:val="hr-HR" w:eastAsia="zh-CN"/>
        </w:rPr>
        <w:t xml:space="preserve"> irbesartana također su bile nešto veće u starijih ispitanika (≥ 65 go</w:t>
      </w:r>
      <w:r w:rsidRPr="00A44F64">
        <w:rPr>
          <w:rFonts w:eastAsia="SimSun"/>
          <w:szCs w:val="22"/>
          <w:lang w:val="hr-HR" w:eastAsia="zh-CN"/>
        </w:rPr>
        <w:t>dina) u usporedbi s mlađima (18</w:t>
      </w:r>
      <w:r w:rsidRPr="00A44F64">
        <w:rPr>
          <w:rFonts w:eastAsia="SimSun"/>
          <w:szCs w:val="22"/>
          <w:lang w:val="hr-HR" w:eastAsia="zh-CN"/>
        </w:rPr>
        <w:noBreakHyphen/>
        <w:t xml:space="preserve">40 godina). Međutim, terminalni poluvijek nije bio značajno promijenjen. Stoga nije potrebna prilagodba doze u starijih </w:t>
      </w:r>
      <w:r w:rsidR="004A555F">
        <w:rPr>
          <w:rFonts w:eastAsia="SimSun"/>
          <w:szCs w:val="22"/>
          <w:lang w:val="hr-HR" w:eastAsia="zh-CN"/>
        </w:rPr>
        <w:t>osoba</w:t>
      </w:r>
      <w:r w:rsidRPr="00A44F64">
        <w:rPr>
          <w:rFonts w:eastAsia="SimSun"/>
          <w:szCs w:val="22"/>
          <w:lang w:val="hr-HR" w:eastAsia="zh-CN"/>
        </w:rPr>
        <w:t>.</w:t>
      </w:r>
    </w:p>
    <w:p w:rsidR="00A37BD3" w:rsidRDefault="00A37BD3" w:rsidP="00A37BD3">
      <w:pPr>
        <w:numPr>
          <w:ilvl w:val="12"/>
          <w:numId w:val="0"/>
        </w:numPr>
        <w:spacing w:line="240" w:lineRule="auto"/>
        <w:ind w:right="-2"/>
        <w:rPr>
          <w:iCs/>
          <w:noProof/>
          <w:szCs w:val="22"/>
          <w:lang w:val="hr-HR"/>
        </w:rPr>
      </w:pPr>
    </w:p>
    <w:p w:rsidR="00483116" w:rsidRDefault="00483116" w:rsidP="00483116">
      <w:pPr>
        <w:numPr>
          <w:ilvl w:val="12"/>
          <w:numId w:val="0"/>
        </w:numPr>
        <w:spacing w:line="240" w:lineRule="auto"/>
        <w:ind w:right="-2"/>
        <w:rPr>
          <w:iCs/>
          <w:noProof/>
          <w:szCs w:val="22"/>
          <w:u w:val="single"/>
          <w:lang w:val="hr-HR"/>
        </w:rPr>
      </w:pPr>
      <w:r>
        <w:rPr>
          <w:iCs/>
          <w:noProof/>
          <w:szCs w:val="22"/>
          <w:u w:val="single"/>
          <w:lang w:val="hr-HR"/>
        </w:rPr>
        <w:t>Eliminacija</w:t>
      </w:r>
    </w:p>
    <w:p w:rsidR="00483116" w:rsidRPr="00B133CE" w:rsidRDefault="00483116" w:rsidP="00A37BD3">
      <w:pPr>
        <w:numPr>
          <w:ilvl w:val="12"/>
          <w:numId w:val="0"/>
        </w:numPr>
        <w:spacing w:line="240" w:lineRule="auto"/>
        <w:ind w:right="-2"/>
        <w:rPr>
          <w:iCs/>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1922D8">
        <w:rPr>
          <w:rFonts w:eastAsia="SimSun"/>
          <w:szCs w:val="22"/>
          <w:lang w:val="hr-HR" w:eastAsia="zh-CN"/>
        </w:rPr>
        <w:t>Irbesartan i njegovi metaboliti eliminiraju se putem žuči i bubrega. Nakon peroralne ili i</w:t>
      </w:r>
      <w:r w:rsidRPr="005F084A">
        <w:rPr>
          <w:rFonts w:eastAsia="SimSun"/>
          <w:szCs w:val="22"/>
          <w:lang w:val="hr-HR" w:eastAsia="zh-CN"/>
        </w:rPr>
        <w:t xml:space="preserve">.v.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Default="00A37BD3" w:rsidP="00A37BD3">
      <w:pPr>
        <w:numPr>
          <w:ilvl w:val="12"/>
          <w:numId w:val="0"/>
        </w:numPr>
        <w:spacing w:line="240" w:lineRule="auto"/>
        <w:ind w:right="-2"/>
        <w:rPr>
          <w:iCs/>
          <w:noProof/>
          <w:szCs w:val="22"/>
          <w:u w:val="single"/>
          <w:lang w:val="hr-HR"/>
        </w:rPr>
      </w:pPr>
      <w:r w:rsidRPr="005F084A">
        <w:rPr>
          <w:iCs/>
          <w:noProof/>
          <w:szCs w:val="22"/>
          <w:u w:val="single"/>
          <w:lang w:val="hr-HR"/>
        </w:rPr>
        <w:t>Pedijatrijska populacija</w:t>
      </w:r>
    </w:p>
    <w:p w:rsidR="00483116" w:rsidRPr="005F084A" w:rsidRDefault="00483116"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Farmakokinetika irbesartana proučavana je tijekom 4 tjedna u 23 djece s hipertenzijom, nakon primjene jednokratne i višekratnih dnevnih doza (2 mg/kg) do maksimalne dnevne doze od 150 mg irbesartana. Od 23 djece, rezultati farmakokinetike za 21 dijete mogli su se usporediti s farmakokinetikom u odraslih (12 djece u dobi iznad 12 godina i 9 djece u dobi od 6 do 12 godina).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 mg irbesartana na dan. Ograničeno nakupljanje irbesartana u plazmi (18%) opaženo je nakon ponovljenog doziranja</w:t>
      </w:r>
      <w:r w:rsidR="0041373C">
        <w:rPr>
          <w:rFonts w:eastAsia="SimSun"/>
          <w:szCs w:val="22"/>
          <w:lang w:val="hr-HR" w:eastAsia="zh-CN"/>
        </w:rPr>
        <w:t xml:space="preserve"> jedanput dnevno</w:t>
      </w:r>
      <w:r w:rsidRPr="005F084A">
        <w:rPr>
          <w:rFonts w:eastAsia="SimSun"/>
          <w:szCs w:val="22"/>
          <w:lang w:val="hr-HR" w:eastAsia="zh-CN"/>
        </w:rPr>
        <w:t>.</w:t>
      </w:r>
    </w:p>
    <w:p w:rsidR="00A37BD3" w:rsidRPr="005F084A" w:rsidRDefault="00A37BD3" w:rsidP="00A37BD3">
      <w:pPr>
        <w:numPr>
          <w:ilvl w:val="12"/>
          <w:numId w:val="0"/>
        </w:numPr>
        <w:spacing w:line="240" w:lineRule="auto"/>
        <w:ind w:right="-2"/>
        <w:rPr>
          <w:iCs/>
          <w:noProof/>
          <w:szCs w:val="22"/>
          <w:lang w:val="hr-HR"/>
        </w:rPr>
      </w:pPr>
    </w:p>
    <w:p w:rsidR="00CA2859"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bubrega</w:t>
      </w:r>
    </w:p>
    <w:p w:rsidR="00CA2859"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CA2859" w:rsidP="00A37BD3">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A37BD3" w:rsidRPr="005F084A">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A37BD3" w:rsidRPr="005F084A">
        <w:rPr>
          <w:iCs/>
          <w:noProof/>
          <w:szCs w:val="22"/>
          <w:lang w:val="hr-HR"/>
        </w:rPr>
        <w:t>.</w:t>
      </w:r>
    </w:p>
    <w:p w:rsidR="00A37BD3" w:rsidRPr="005F084A" w:rsidRDefault="00A37BD3" w:rsidP="00A37BD3">
      <w:pPr>
        <w:numPr>
          <w:ilvl w:val="12"/>
          <w:numId w:val="0"/>
        </w:numPr>
        <w:spacing w:line="240" w:lineRule="auto"/>
        <w:ind w:right="-2"/>
        <w:rPr>
          <w:iCs/>
          <w:noProof/>
          <w:szCs w:val="22"/>
          <w:u w:val="single"/>
          <w:lang w:val="hr-HR"/>
        </w:rPr>
      </w:pPr>
    </w:p>
    <w:p w:rsidR="00CA2859"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jetre</w:t>
      </w:r>
    </w:p>
    <w:p w:rsidR="00CA2859"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CA2859"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A37BD3" w:rsidRPr="005F084A">
        <w:rPr>
          <w:rFonts w:eastAsia="SimSun"/>
          <w:szCs w:val="22"/>
          <w:lang w:val="hr-HR" w:eastAsia="zh-CN"/>
        </w:rPr>
        <w:t xml:space="preserve"> bolesnika s blagom do umjerenom cirozom farmakokinetički parametri irbesartana nisu bitno promijenjeni.</w:t>
      </w:r>
    </w:p>
    <w:p w:rsidR="00CA2859" w:rsidRDefault="00CA2859"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Nisu provedena ispitivanja u bolesnika s teškim oštećenjem funkcije jetre</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F86F04" w:rsidRDefault="00F86F04">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toksičnost (doze od 50 do 650 mg/kg/dnevno), uključujući mortalitet pri najvišim dozama. Nije zabilježen značajan utjecaj na broj žutih tijela, broj implantacija ni</w:t>
      </w:r>
      <w:r w:rsidRPr="00266FCF">
        <w:rPr>
          <w:rFonts w:eastAsia="SimSun"/>
          <w:szCs w:val="22"/>
          <w:lang w:val="hr-HR" w:eastAsia="zh-CN"/>
        </w:rPr>
        <w:t>ti</w:t>
      </w:r>
      <w:r w:rsidRPr="00796085">
        <w:rPr>
          <w:rFonts w:eastAsia="SimSun"/>
          <w:szCs w:val="22"/>
          <w:lang w:val="hr-HR" w:eastAsia="zh-CN"/>
        </w:rPr>
        <w:t xml:space="preserve"> broj</w:t>
      </w:r>
      <w:r w:rsidRPr="00F20476">
        <w:rPr>
          <w:rFonts w:eastAsia="SimSun"/>
          <w:szCs w:val="22"/>
          <w:lang w:val="hr-HR" w:eastAsia="zh-CN"/>
        </w:rPr>
        <w:t xml:space="preserve"> živih fetusa. Irbesartan nije utjecao na preživlj</w:t>
      </w:r>
      <w:r w:rsidRPr="00E4712D">
        <w:rPr>
          <w:rFonts w:eastAsia="SimSun"/>
          <w:szCs w:val="22"/>
          <w:lang w:val="hr-HR" w:eastAsia="zh-CN"/>
        </w:rPr>
        <w:t>e</w:t>
      </w:r>
      <w:r w:rsidRPr="00AC5E67">
        <w:rPr>
          <w:rFonts w:eastAsia="SimSun"/>
          <w:szCs w:val="22"/>
          <w:lang w:val="hr-HR" w:eastAsia="zh-CN"/>
        </w:rPr>
        <w:t xml:space="preserve">nje, razvoj </w:t>
      </w:r>
      <w:r w:rsidRPr="0082734B">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 xml:space="preserve">reprodukciju potomstva. </w:t>
      </w:r>
      <w:r w:rsidRPr="00266FCF">
        <w:rPr>
          <w:rFonts w:eastAsia="SimSun"/>
          <w:szCs w:val="22"/>
          <w:lang w:val="hr-HR" w:eastAsia="zh-CN"/>
        </w:rPr>
        <w:t>Istraživanja</w:t>
      </w:r>
      <w:r w:rsidRPr="00796085">
        <w:rPr>
          <w:rFonts w:eastAsia="SimSun"/>
          <w:szCs w:val="22"/>
          <w:lang w:val="hr-HR" w:eastAsia="zh-CN"/>
        </w:rPr>
        <w:t xml:space="preserve"> na životinjama pokazuju da je radioaktivno označeni irbesartan uočen u </w:t>
      </w:r>
      <w:r w:rsidRPr="00F20476">
        <w:rPr>
          <w:rFonts w:eastAsia="SimSun"/>
          <w:szCs w:val="22"/>
          <w:lang w:val="hr-HR" w:eastAsia="zh-CN"/>
        </w:rPr>
        <w:t>fetusima</w:t>
      </w:r>
      <w:r w:rsidRPr="00E4712D">
        <w:rPr>
          <w:rFonts w:eastAsia="SimSun"/>
          <w:szCs w:val="22"/>
          <w:lang w:val="hr-HR" w:eastAsia="zh-CN"/>
        </w:rPr>
        <w:t xml:space="preserve"> štakora i kunića. </w:t>
      </w:r>
      <w:r w:rsidRPr="00AC5E67">
        <w:rPr>
          <w:rFonts w:eastAsia="SimSun"/>
          <w:szCs w:val="22"/>
          <w:lang w:val="hr-HR" w:eastAsia="zh-CN"/>
        </w:rPr>
        <w:t>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F86F04" w:rsidRDefault="00F86F04"/>
    <w:p w:rsidR="00A37BD3" w:rsidRPr="00266FCF"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kavitacija bubrežnog pelvisa, hidroureter ili supkutani edem) u fetusa štakora, koji su se povukli nakon okota. Pobačaj ili rana resorpcija opaženi su u kunića pri dozama koje su uzrokovale značajnu toksičnost kod majke, uključujući i smrtnost. Nisu zabilježeni teratogeni učinci u štakora ni kunića.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b/>
          <w:noProof/>
          <w:szCs w:val="22"/>
          <w:lang w:val="hr-HR"/>
        </w:rPr>
      </w:pPr>
      <w:r w:rsidRPr="00E4712D">
        <w:rPr>
          <w:b/>
          <w:noProof/>
          <w:szCs w:val="22"/>
          <w:lang w:val="hr-HR"/>
        </w:rPr>
        <w:t>6.</w:t>
      </w:r>
      <w:r w:rsidRPr="00E4712D">
        <w:rPr>
          <w:b/>
          <w:noProof/>
          <w:szCs w:val="22"/>
          <w:lang w:val="hr-HR"/>
        </w:rPr>
        <w:tab/>
        <w:t>FARMACEUTSKI PODACI</w:t>
      </w:r>
    </w:p>
    <w:p w:rsidR="00A37BD3" w:rsidRPr="0082734B" w:rsidRDefault="00A37BD3" w:rsidP="00A37BD3">
      <w:pPr>
        <w:tabs>
          <w:tab w:val="clear" w:pos="567"/>
        </w:tabs>
        <w:spacing w:line="240" w:lineRule="auto"/>
        <w:rPr>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6.1</w:t>
      </w:r>
      <w:r w:rsidRPr="00DB7C8A">
        <w:rPr>
          <w:b/>
          <w:noProof/>
          <w:szCs w:val="22"/>
          <w:lang w:val="hr-HR"/>
        </w:rPr>
        <w:tab/>
        <w:t>Popis pomoćnih tvari</w:t>
      </w:r>
    </w:p>
    <w:p w:rsidR="00A37BD3" w:rsidRPr="009A33A7" w:rsidRDefault="00A37BD3" w:rsidP="00A37BD3">
      <w:pPr>
        <w:tabs>
          <w:tab w:val="clear" w:pos="567"/>
        </w:tabs>
        <w:spacing w:line="240" w:lineRule="auto"/>
        <w:rPr>
          <w:iCs/>
          <w:noProof/>
          <w:szCs w:val="22"/>
          <w:lang w:val="hr-HR"/>
        </w:rPr>
      </w:pPr>
    </w:p>
    <w:p w:rsidR="001E055C" w:rsidRPr="00315EF6" w:rsidRDefault="001E055C" w:rsidP="001E055C">
      <w:pPr>
        <w:tabs>
          <w:tab w:val="clear" w:pos="567"/>
        </w:tabs>
        <w:spacing w:line="240" w:lineRule="auto"/>
        <w:rPr>
          <w:iCs/>
          <w:noProof/>
          <w:szCs w:val="22"/>
          <w:lang w:val="hr-HR"/>
        </w:rPr>
      </w:pPr>
      <w:r w:rsidRPr="00315EF6">
        <w:rPr>
          <w:iCs/>
          <w:noProof/>
          <w:szCs w:val="22"/>
          <w:lang w:val="hr-HR"/>
        </w:rPr>
        <w:t>celuloza, mikrokristalična</w:t>
      </w:r>
    </w:p>
    <w:p w:rsidR="001E055C" w:rsidRPr="007D3E86" w:rsidRDefault="001E055C" w:rsidP="001E055C">
      <w:pPr>
        <w:tabs>
          <w:tab w:val="clear" w:pos="567"/>
        </w:tabs>
        <w:spacing w:line="240" w:lineRule="auto"/>
        <w:rPr>
          <w:iCs/>
          <w:noProof/>
          <w:szCs w:val="22"/>
          <w:lang w:val="hr-HR"/>
        </w:rPr>
      </w:pPr>
      <w:r w:rsidRPr="007D3E86">
        <w:rPr>
          <w:iCs/>
          <w:noProof/>
          <w:szCs w:val="22"/>
          <w:lang w:val="hr-HR"/>
        </w:rPr>
        <w:t>karmelozanatrij, umrežena</w:t>
      </w:r>
    </w:p>
    <w:p w:rsidR="001E055C" w:rsidRPr="007D3E86" w:rsidRDefault="001E055C" w:rsidP="001E055C">
      <w:pPr>
        <w:tabs>
          <w:tab w:val="clear" w:pos="567"/>
        </w:tabs>
        <w:spacing w:line="240" w:lineRule="auto"/>
        <w:rPr>
          <w:iCs/>
          <w:noProof/>
          <w:szCs w:val="22"/>
          <w:lang w:val="hr-HR"/>
        </w:rPr>
      </w:pPr>
      <w:r w:rsidRPr="007D3E86">
        <w:rPr>
          <w:iCs/>
          <w:noProof/>
          <w:szCs w:val="22"/>
          <w:lang w:val="hr-HR"/>
        </w:rPr>
        <w:t>laktoza hidrat</w:t>
      </w:r>
    </w:p>
    <w:p w:rsidR="001E055C" w:rsidRPr="00706636" w:rsidRDefault="001E055C" w:rsidP="001E055C">
      <w:pPr>
        <w:tabs>
          <w:tab w:val="clear" w:pos="567"/>
        </w:tabs>
        <w:spacing w:line="240" w:lineRule="auto"/>
        <w:rPr>
          <w:iCs/>
          <w:noProof/>
          <w:szCs w:val="22"/>
          <w:lang w:val="hr-HR"/>
        </w:rPr>
      </w:pPr>
      <w:r w:rsidRPr="00706636">
        <w:rPr>
          <w:iCs/>
          <w:noProof/>
          <w:szCs w:val="22"/>
          <w:lang w:val="hr-HR"/>
        </w:rPr>
        <w:t>magnezijev stearat</w:t>
      </w:r>
    </w:p>
    <w:p w:rsidR="001E055C" w:rsidRPr="005C763F" w:rsidRDefault="001E055C" w:rsidP="001E055C">
      <w:pPr>
        <w:tabs>
          <w:tab w:val="clear" w:pos="567"/>
        </w:tabs>
        <w:spacing w:line="240" w:lineRule="auto"/>
        <w:rPr>
          <w:iCs/>
          <w:noProof/>
          <w:szCs w:val="22"/>
          <w:lang w:val="hr-HR"/>
        </w:rPr>
      </w:pPr>
      <w:r w:rsidRPr="005C763F">
        <w:rPr>
          <w:iCs/>
          <w:noProof/>
          <w:szCs w:val="22"/>
          <w:lang w:val="hr-HR"/>
        </w:rPr>
        <w:t>silicijev dioksid, koloidni, hidratizirani</w:t>
      </w:r>
    </w:p>
    <w:p w:rsidR="001E055C" w:rsidRPr="00A44F64" w:rsidRDefault="001E055C" w:rsidP="001E055C">
      <w:pPr>
        <w:tabs>
          <w:tab w:val="clear" w:pos="567"/>
        </w:tabs>
        <w:spacing w:line="240" w:lineRule="auto"/>
        <w:rPr>
          <w:iCs/>
          <w:noProof/>
          <w:szCs w:val="22"/>
          <w:lang w:val="hr-HR"/>
        </w:rPr>
      </w:pPr>
      <w:r w:rsidRPr="004C70CC">
        <w:rPr>
          <w:iCs/>
          <w:noProof/>
          <w:szCs w:val="22"/>
          <w:lang w:val="hr-HR"/>
        </w:rPr>
        <w:t>kukuruzni škrob, prethodno gelira</w:t>
      </w:r>
      <w:r w:rsidRPr="00A44F64">
        <w:rPr>
          <w:iCs/>
          <w:noProof/>
          <w:szCs w:val="22"/>
          <w:lang w:val="hr-HR"/>
        </w:rPr>
        <w:t xml:space="preserve">n </w:t>
      </w:r>
    </w:p>
    <w:p w:rsidR="00A37BD3" w:rsidRPr="00A44F64" w:rsidRDefault="001E055C" w:rsidP="001E055C">
      <w:pPr>
        <w:tabs>
          <w:tab w:val="clear" w:pos="567"/>
        </w:tabs>
        <w:spacing w:line="240" w:lineRule="auto"/>
        <w:rPr>
          <w:iCs/>
          <w:noProof/>
          <w:szCs w:val="22"/>
          <w:lang w:val="hr-HR"/>
        </w:rPr>
      </w:pPr>
      <w:r w:rsidRPr="00A44F64">
        <w:rPr>
          <w:iCs/>
          <w:noProof/>
          <w:szCs w:val="22"/>
          <w:lang w:val="hr-HR"/>
        </w:rPr>
        <w:t>poloksamer 188</w:t>
      </w:r>
    </w:p>
    <w:p w:rsidR="00A37BD3" w:rsidRPr="00B133CE" w:rsidRDefault="00A37BD3" w:rsidP="00A37BD3">
      <w:pPr>
        <w:tabs>
          <w:tab w:val="clear" w:pos="567"/>
        </w:tabs>
        <w:spacing w:line="240" w:lineRule="auto"/>
        <w:rPr>
          <w:iCs/>
          <w:noProof/>
          <w:szCs w:val="22"/>
          <w:lang w:val="hr-HR"/>
        </w:rPr>
      </w:pPr>
    </w:p>
    <w:p w:rsidR="00A37BD3" w:rsidRPr="005F084A" w:rsidRDefault="00A37BD3" w:rsidP="00D01D3F">
      <w:pPr>
        <w:keepNext/>
        <w:tabs>
          <w:tab w:val="clear" w:pos="567"/>
        </w:tabs>
        <w:spacing w:line="240" w:lineRule="auto"/>
        <w:ind w:left="567" w:hanging="567"/>
        <w:outlineLvl w:val="0"/>
        <w:rPr>
          <w:noProof/>
          <w:szCs w:val="22"/>
          <w:lang w:val="hr-HR"/>
        </w:rPr>
      </w:pPr>
      <w:r w:rsidRPr="001922D8">
        <w:rPr>
          <w:b/>
          <w:noProof/>
          <w:szCs w:val="22"/>
          <w:lang w:val="hr-HR"/>
        </w:rPr>
        <w:t>6.2</w:t>
      </w:r>
      <w:r w:rsidRPr="001922D8">
        <w:rPr>
          <w:b/>
          <w:noProof/>
          <w:szCs w:val="22"/>
          <w:lang w:val="hr-HR"/>
        </w:rPr>
        <w:tab/>
        <w:t>Inkompatibilnosti</w:t>
      </w:r>
    </w:p>
    <w:p w:rsidR="00A37BD3" w:rsidRPr="005F084A" w:rsidRDefault="00A37BD3" w:rsidP="00D01D3F">
      <w:pPr>
        <w:keepNext/>
        <w:tabs>
          <w:tab w:val="clear" w:pos="567"/>
        </w:tabs>
        <w:spacing w:line="240" w:lineRule="auto"/>
        <w:rPr>
          <w:noProof/>
          <w:szCs w:val="22"/>
          <w:lang w:val="hr-HR"/>
        </w:rPr>
      </w:pPr>
    </w:p>
    <w:p w:rsidR="00A37BD3" w:rsidRPr="005F084A" w:rsidRDefault="00A37BD3" w:rsidP="00D01D3F">
      <w:pPr>
        <w:keepNext/>
        <w:tabs>
          <w:tab w:val="clear" w:pos="567"/>
        </w:tabs>
        <w:spacing w:line="240" w:lineRule="auto"/>
        <w:rPr>
          <w:noProof/>
          <w:szCs w:val="22"/>
          <w:lang w:val="hr-HR"/>
        </w:rPr>
      </w:pPr>
      <w:r w:rsidRPr="005F084A">
        <w:rPr>
          <w:noProof/>
          <w:szCs w:val="22"/>
          <w:lang w:val="hr-HR"/>
        </w:rPr>
        <w:t>Nije primjenjivo.</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t>Rok valjanosti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3 godine</w:t>
      </w:r>
      <w:r w:rsidR="0041373C">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eastAsia="en-GB"/>
        </w:rPr>
        <w:t>Ne čuvati na temperaturi iznad 30ºC.</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t>Vrsta i sadržaj spremnika</w:t>
      </w:r>
    </w:p>
    <w:p w:rsidR="00A37BD3" w:rsidRPr="005F084A" w:rsidRDefault="00A37BD3" w:rsidP="00A37BD3">
      <w:pPr>
        <w:tabs>
          <w:tab w:val="clear" w:pos="567"/>
        </w:tabs>
        <w:spacing w:line="240" w:lineRule="auto"/>
        <w:rPr>
          <w:iCs/>
          <w:noProof/>
          <w:szCs w:val="22"/>
          <w:lang w:val="hr-HR"/>
        </w:rPr>
      </w:pP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14 tableta u PVC/PVDC/</w:t>
      </w:r>
      <w:r w:rsidR="00E70C14">
        <w:rPr>
          <w:iCs/>
          <w:noProof/>
          <w:szCs w:val="22"/>
          <w:lang w:val="hr-HR"/>
        </w:rPr>
        <w:t>aluminij</w:t>
      </w:r>
      <w:r w:rsidR="00A37BD3" w:rsidRPr="005F084A">
        <w:rPr>
          <w:iCs/>
          <w:noProof/>
          <w:szCs w:val="22"/>
          <w:lang w:val="hr-HR"/>
        </w:rPr>
        <w:t xml:space="preserve"> blister</w:t>
      </w:r>
      <w:r w:rsidR="00E67D8D">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28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s 98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x 1 tabletom u PVC/PVDC/</w:t>
      </w:r>
      <w:r w:rsidR="00E70C14">
        <w:rPr>
          <w:iCs/>
          <w:noProof/>
          <w:szCs w:val="22"/>
          <w:lang w:val="hr-HR"/>
        </w:rPr>
        <w:t>aluminij</w:t>
      </w:r>
      <w:r w:rsidR="00A37BD3" w:rsidRPr="005F084A">
        <w:rPr>
          <w:iCs/>
          <w:noProof/>
          <w:szCs w:val="22"/>
          <w:lang w:val="hr-HR"/>
        </w:rPr>
        <w:t xml:space="preserve"> perforiran</w:t>
      </w:r>
      <w:r>
        <w:rPr>
          <w:iCs/>
          <w:noProof/>
          <w:szCs w:val="22"/>
          <w:lang w:val="hr-HR"/>
        </w:rPr>
        <w:t>i</w:t>
      </w:r>
      <w:r w:rsidR="00A37BD3" w:rsidRPr="005F084A">
        <w:rPr>
          <w:iCs/>
          <w:noProof/>
          <w:szCs w:val="22"/>
          <w:lang w:val="hr-HR"/>
        </w:rPr>
        <w:t>m blister</w:t>
      </w:r>
      <w:r>
        <w:rPr>
          <w:iCs/>
          <w:noProof/>
          <w:szCs w:val="22"/>
          <w:lang w:val="hr-HR"/>
        </w:rPr>
        <w:t>ima</w:t>
      </w:r>
      <w:r w:rsidR="00A37BD3" w:rsidRPr="005F084A">
        <w:rPr>
          <w:iCs/>
          <w:noProof/>
          <w:szCs w:val="22"/>
          <w:lang w:val="hr-HR"/>
        </w:rPr>
        <w:t xml:space="preserve"> djeljiv</w:t>
      </w:r>
      <w:r>
        <w:rPr>
          <w:iCs/>
          <w:noProof/>
          <w:szCs w:val="22"/>
          <w:lang w:val="hr-HR"/>
        </w:rPr>
        <w:t>i</w:t>
      </w:r>
      <w:r w:rsidR="00A37BD3" w:rsidRPr="005F084A">
        <w:rPr>
          <w:iCs/>
          <w:noProof/>
          <w:szCs w:val="22"/>
          <w:lang w:val="hr-HR"/>
        </w:rPr>
        <w:t>m na jedinične doze.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szCs w:val="22"/>
          <w:lang w:val="hr-HR"/>
        </w:rPr>
      </w:pPr>
      <w:r w:rsidRPr="005F084A">
        <w:rPr>
          <w:szCs w:val="22"/>
          <w:lang w:val="hr-HR"/>
        </w:rPr>
        <w:t xml:space="preserve">Na tržištu se ne moraju nalaziti sve veličine </w:t>
      </w:r>
      <w:r w:rsidR="007B3EC1">
        <w:rPr>
          <w:szCs w:val="22"/>
          <w:lang w:val="hr-HR"/>
        </w:rPr>
        <w:t>pakiranj</w:t>
      </w:r>
      <w:r w:rsidRPr="005F084A">
        <w:rPr>
          <w:szCs w:val="22"/>
          <w:lang w:val="hr-HR"/>
        </w:rPr>
        <w:t>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Pr="005F084A">
        <w:rPr>
          <w:b/>
          <w:bCs/>
          <w:szCs w:val="22"/>
          <w:lang w:val="hr-HR"/>
        </w:rPr>
        <w:t>Posebne mjere za zbrinjavanje</w:t>
      </w:r>
    </w:p>
    <w:p w:rsidR="00A37BD3" w:rsidRPr="005F084A" w:rsidRDefault="00A37BD3" w:rsidP="00A37BD3">
      <w:pPr>
        <w:tabs>
          <w:tab w:val="clear" w:pos="567"/>
        </w:tabs>
        <w:spacing w:line="240" w:lineRule="auto"/>
        <w:rPr>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rPr>
        <w:t xml:space="preserve">Neiskorišteni lijek ili otpadni materijal </w:t>
      </w:r>
      <w:r w:rsidR="00CA2859">
        <w:rPr>
          <w:szCs w:val="22"/>
          <w:lang w:val="hr-HR"/>
        </w:rPr>
        <w:t>potrebno je</w:t>
      </w:r>
      <w:r w:rsidRPr="005F084A">
        <w:rPr>
          <w:szCs w:val="22"/>
          <w:lang w:val="hr-HR"/>
        </w:rPr>
        <w:t xml:space="preserve"> zbrinuti sukladno </w:t>
      </w:r>
      <w:r w:rsidR="00CA2859">
        <w:rPr>
          <w:szCs w:val="22"/>
          <w:lang w:val="hr-HR"/>
        </w:rPr>
        <w:t>nacionalnim</w:t>
      </w:r>
      <w:r w:rsidRPr="005F084A">
        <w:rPr>
          <w:szCs w:val="22"/>
          <w:lang w:val="hr-HR"/>
        </w:rPr>
        <w:t xml:space="preserve"> propisima</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4A555F" w:rsidRPr="004A555F">
        <w:rPr>
          <w:b/>
          <w:bCs/>
          <w:szCs w:val="22"/>
          <w:lang w:val="hr-HR"/>
        </w:rPr>
        <w:t>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6F1E5E" w:rsidP="00A37BD3">
      <w:pPr>
        <w:tabs>
          <w:tab w:val="clear" w:pos="567"/>
        </w:tabs>
        <w:spacing w:line="240" w:lineRule="auto"/>
        <w:rPr>
          <w:noProof/>
          <w:szCs w:val="22"/>
          <w:lang w:val="fr-FR"/>
        </w:rPr>
      </w:pPr>
      <w:r>
        <w:rPr>
          <w:noProof/>
          <w:szCs w:val="22"/>
          <w:lang w:val="fr-FR"/>
        </w:rPr>
        <w:t>sanofi-aventis groupe</w:t>
      </w:r>
    </w:p>
    <w:p w:rsidR="00A37BD3" w:rsidRPr="005F084A" w:rsidRDefault="00A37BD3" w:rsidP="00A37BD3">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37BD3" w:rsidRPr="005F084A" w:rsidRDefault="004A555F" w:rsidP="00A37BD3">
      <w:pPr>
        <w:tabs>
          <w:tab w:val="clear" w:pos="567"/>
        </w:tabs>
        <w:spacing w:line="240" w:lineRule="auto"/>
        <w:rPr>
          <w:noProof/>
          <w:szCs w:val="22"/>
        </w:rPr>
      </w:pPr>
      <w:r>
        <w:rPr>
          <w:noProof/>
          <w:szCs w:val="22"/>
        </w:rPr>
        <w:t>F</w:t>
      </w:r>
      <w:r>
        <w:rPr>
          <w:noProof/>
          <w:szCs w:val="22"/>
        </w:rPr>
        <w:noBreakHyphen/>
      </w:r>
      <w:r w:rsidR="00A37BD3" w:rsidRPr="005F084A">
        <w:rPr>
          <w:noProof/>
          <w:szCs w:val="22"/>
        </w:rPr>
        <w:t xml:space="preserve">75008 Pariz </w:t>
      </w:r>
      <w:r w:rsidR="00A37BD3" w:rsidRPr="005F084A">
        <w:rPr>
          <w:noProof/>
          <w:szCs w:val="22"/>
        </w:rPr>
        <w:noBreakHyphen/>
        <w:t xml:space="preserve"> Francuska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t>BROJ(EVI) ODOBRENJA ZA STAVLJANJE LIJEKA U PROMET</w:t>
      </w:r>
    </w:p>
    <w:p w:rsidR="00A37BD3" w:rsidRPr="005F084A" w:rsidRDefault="00A37BD3" w:rsidP="00A37BD3">
      <w:pPr>
        <w:tabs>
          <w:tab w:val="clear" w:pos="567"/>
        </w:tabs>
        <w:spacing w:line="240" w:lineRule="auto"/>
        <w:rPr>
          <w:noProof/>
          <w:szCs w:val="22"/>
          <w:lang w:val="hr-HR"/>
        </w:rPr>
      </w:pPr>
    </w:p>
    <w:p w:rsidR="001E055C" w:rsidRPr="005F084A" w:rsidRDefault="001E055C" w:rsidP="001E055C">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/007-009</w:t>
      </w:r>
    </w:p>
    <w:p w:rsidR="001E055C" w:rsidRPr="005F084A" w:rsidRDefault="001E055C" w:rsidP="001E055C">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/012</w:t>
      </w:r>
    </w:p>
    <w:p w:rsidR="00A37BD3" w:rsidRPr="005F084A" w:rsidRDefault="001E055C" w:rsidP="001E055C">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/015</w:t>
      </w:r>
    </w:p>
    <w:p w:rsidR="001E055C" w:rsidRPr="005F084A" w:rsidRDefault="001E055C" w:rsidP="001E055C">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Pr="005F084A">
        <w:rPr>
          <w:b/>
          <w:bCs/>
          <w:szCs w:val="22"/>
          <w:lang w:val="hr-HR"/>
        </w:rPr>
        <w:t>DATUM PRVOG ODOBRENJA/DATUM OBNOVE ODOBRENJA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Datum prvog odobrenja: 27. kolovoza 1997.</w:t>
      </w:r>
    </w:p>
    <w:p w:rsidR="00A37BD3" w:rsidRPr="005F084A" w:rsidRDefault="00A37BD3" w:rsidP="00A37BD3">
      <w:pPr>
        <w:tabs>
          <w:tab w:val="clear" w:pos="567"/>
        </w:tabs>
        <w:spacing w:line="240" w:lineRule="auto"/>
        <w:rPr>
          <w:noProof/>
          <w:szCs w:val="22"/>
          <w:lang w:val="hr-HR"/>
        </w:rPr>
      </w:pPr>
      <w:r w:rsidRPr="005F084A">
        <w:rPr>
          <w:noProof/>
          <w:szCs w:val="22"/>
          <w:lang w:val="hr-HR"/>
        </w:rPr>
        <w:t>Datum posljednje obnove: 27. kolovoza 2007.</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DATUM REVIZIJE TEKSTA</w:t>
      </w:r>
    </w:p>
    <w:p w:rsidR="00A37BD3" w:rsidRPr="005F084A" w:rsidRDefault="00A37BD3" w:rsidP="00A37BD3">
      <w:pPr>
        <w:numPr>
          <w:ilvl w:val="12"/>
          <w:numId w:val="0"/>
        </w:numPr>
        <w:spacing w:line="240" w:lineRule="auto"/>
        <w:ind w:right="-2"/>
        <w:rPr>
          <w:iCs/>
          <w:szCs w:val="22"/>
          <w:lang w:val="hr-HR"/>
        </w:rPr>
      </w:pPr>
    </w:p>
    <w:p w:rsidR="00DD4800" w:rsidRPr="005F084A" w:rsidRDefault="004A555F" w:rsidP="00A37BD3">
      <w:pPr>
        <w:tabs>
          <w:tab w:val="clear" w:pos="567"/>
        </w:tabs>
        <w:spacing w:line="240" w:lineRule="auto"/>
        <w:rPr>
          <w:noProof/>
          <w:szCs w:val="22"/>
          <w:lang w:val="hr-HR"/>
        </w:rPr>
      </w:pPr>
      <w:r>
        <w:rPr>
          <w:szCs w:val="22"/>
          <w:lang w:val="hr-HR"/>
        </w:rPr>
        <w:t>Detaljnije</w:t>
      </w:r>
      <w:r w:rsidRPr="005F084A">
        <w:rPr>
          <w:szCs w:val="22"/>
          <w:lang w:val="hr-HR"/>
        </w:rPr>
        <w:t xml:space="preserve"> </w:t>
      </w:r>
      <w:r w:rsidR="00A37BD3" w:rsidRPr="005F084A">
        <w:rPr>
          <w:szCs w:val="22"/>
          <w:lang w:val="hr-HR"/>
        </w:rPr>
        <w:t xml:space="preserve">informacije o ovom lijeku dostupne su na </w:t>
      </w:r>
      <w:r w:rsidR="00CA2859">
        <w:rPr>
          <w:szCs w:val="22"/>
          <w:lang w:val="hr-HR"/>
        </w:rPr>
        <w:t>internetskoj</w:t>
      </w:r>
      <w:r w:rsidR="00A37BD3" w:rsidRPr="005F084A">
        <w:rPr>
          <w:szCs w:val="22"/>
          <w:lang w:val="hr-HR"/>
        </w:rPr>
        <w:t xml:space="preserve"> stranic</w:t>
      </w:r>
      <w:r>
        <w:rPr>
          <w:szCs w:val="22"/>
          <w:lang w:val="hr-HR"/>
        </w:rPr>
        <w:t>i</w:t>
      </w:r>
      <w:r w:rsidR="00A37BD3" w:rsidRPr="005F084A">
        <w:rPr>
          <w:szCs w:val="22"/>
          <w:lang w:val="hr-HR"/>
        </w:rPr>
        <w:t xml:space="preserve"> Europske agencije za lijekove </w:t>
      </w:r>
      <w:hyperlink r:id="rId15" w:history="1">
        <w:r w:rsidR="00D01D3F" w:rsidRPr="00AD77C3">
          <w:rPr>
            <w:rStyle w:val="Hyperlink"/>
            <w:szCs w:val="22"/>
            <w:lang w:val="hr-HR"/>
          </w:rPr>
          <w:t>http://www.ema.europa.eu</w:t>
        </w:r>
      </w:hyperlink>
      <w:r w:rsidR="00CA2859">
        <w:rPr>
          <w:color w:val="0000FF"/>
          <w:szCs w:val="22"/>
          <w:lang w:val="hr-HR"/>
        </w:rPr>
        <w:t>.</w:t>
      </w:r>
      <w:r w:rsidR="00A37BD3" w:rsidRPr="005F084A">
        <w:rPr>
          <w:bCs/>
          <w:iCs/>
          <w:noProof/>
          <w:szCs w:val="22"/>
          <w:lang w:val="hr-HR"/>
        </w:rPr>
        <w:br w:type="page"/>
      </w:r>
      <w:r w:rsidR="00DD4800" w:rsidRPr="005F084A">
        <w:rPr>
          <w:b/>
          <w:noProof/>
          <w:szCs w:val="22"/>
          <w:lang w:val="hr-HR"/>
        </w:rPr>
        <w:t>1.</w:t>
      </w:r>
      <w:r w:rsidR="00DD4800" w:rsidRPr="005F084A">
        <w:rPr>
          <w:b/>
          <w:noProof/>
          <w:szCs w:val="22"/>
          <w:lang w:val="hr-HR"/>
        </w:rPr>
        <w:tab/>
      </w:r>
      <w:r w:rsidR="00BC3D4A" w:rsidRPr="005F084A">
        <w:rPr>
          <w:b/>
          <w:noProof/>
          <w:szCs w:val="22"/>
          <w:lang w:val="hr-HR"/>
        </w:rPr>
        <w:t>NAZIV LIJEKA</w:t>
      </w:r>
    </w:p>
    <w:p w:rsidR="00DD4800" w:rsidRPr="005F084A" w:rsidRDefault="00DD4800" w:rsidP="002276C4">
      <w:pPr>
        <w:tabs>
          <w:tab w:val="clear" w:pos="567"/>
        </w:tabs>
        <w:spacing w:line="240" w:lineRule="auto"/>
        <w:rPr>
          <w:iCs/>
          <w:noProof/>
          <w:szCs w:val="22"/>
          <w:lang w:val="hr-HR"/>
        </w:rPr>
      </w:pPr>
    </w:p>
    <w:p w:rsidR="00DD4800" w:rsidRPr="00A44F64" w:rsidRDefault="006F1E5E" w:rsidP="002276C4">
      <w:pPr>
        <w:widowControl w:val="0"/>
        <w:tabs>
          <w:tab w:val="clear" w:pos="567"/>
        </w:tabs>
        <w:spacing w:line="240" w:lineRule="auto"/>
        <w:rPr>
          <w:noProof/>
          <w:szCs w:val="22"/>
          <w:lang w:val="hr-HR"/>
        </w:rPr>
      </w:pPr>
      <w:r>
        <w:rPr>
          <w:noProof/>
          <w:szCs w:val="22"/>
          <w:lang w:val="hr-HR"/>
        </w:rPr>
        <w:t>Karvea</w:t>
      </w:r>
      <w:r w:rsidR="0066404D" w:rsidRPr="005F084A">
        <w:rPr>
          <w:noProof/>
          <w:szCs w:val="22"/>
          <w:lang w:val="hr-HR"/>
        </w:rPr>
        <w:t xml:space="preserve"> 75</w:t>
      </w:r>
      <w:r w:rsidR="002D602A" w:rsidRPr="005F084A">
        <w:rPr>
          <w:noProof/>
          <w:szCs w:val="22"/>
          <w:lang w:val="hr-HR"/>
        </w:rPr>
        <w:t> mg</w:t>
      </w:r>
      <w:r w:rsidR="0066404D" w:rsidRPr="005F084A">
        <w:rPr>
          <w:noProof/>
          <w:szCs w:val="22"/>
          <w:lang w:val="hr-HR"/>
        </w:rPr>
        <w:t xml:space="preserve"> </w:t>
      </w:r>
      <w:r w:rsidR="00F343D0" w:rsidRPr="00A44F64">
        <w:rPr>
          <w:noProof/>
          <w:szCs w:val="22"/>
          <w:lang w:val="hr-HR"/>
        </w:rPr>
        <w:t>f</w:t>
      </w:r>
      <w:r w:rsidR="0066404D" w:rsidRPr="00A44F64">
        <w:rPr>
          <w:noProof/>
          <w:szCs w:val="22"/>
          <w:lang w:val="hr-HR"/>
        </w:rPr>
        <w:t>ilm</w:t>
      </w:r>
      <w:r w:rsidR="00BC3D4A" w:rsidRPr="00A44F64">
        <w:rPr>
          <w:noProof/>
          <w:szCs w:val="22"/>
          <w:lang w:val="hr-HR"/>
        </w:rPr>
        <w:t xml:space="preserve">om obložene </w:t>
      </w:r>
      <w:r w:rsidR="00F343D0" w:rsidRPr="00A44F64">
        <w:rPr>
          <w:noProof/>
          <w:szCs w:val="22"/>
          <w:lang w:val="hr-HR"/>
        </w:rPr>
        <w:t>t</w:t>
      </w:r>
      <w:r w:rsidR="00BC3D4A" w:rsidRPr="00A44F64">
        <w:rPr>
          <w:noProof/>
          <w:szCs w:val="22"/>
          <w:lang w:val="hr-HR"/>
        </w:rPr>
        <w:t>ablete</w:t>
      </w:r>
    </w:p>
    <w:p w:rsidR="00DD4800" w:rsidRPr="00B133CE" w:rsidRDefault="00DD4800" w:rsidP="002276C4">
      <w:pPr>
        <w:autoSpaceDE w:val="0"/>
        <w:autoSpaceDN w:val="0"/>
        <w:adjustRightInd w:val="0"/>
        <w:spacing w:line="240" w:lineRule="auto"/>
        <w:jc w:val="both"/>
        <w:rPr>
          <w:noProof/>
          <w:szCs w:val="22"/>
          <w:lang w:val="hr-HR"/>
        </w:rPr>
      </w:pPr>
    </w:p>
    <w:p w:rsidR="00DD4800" w:rsidRPr="001922D8" w:rsidRDefault="00DD4800" w:rsidP="002276C4">
      <w:pPr>
        <w:widowControl w:val="0"/>
        <w:tabs>
          <w:tab w:val="clear" w:pos="567"/>
        </w:tabs>
        <w:spacing w:line="240" w:lineRule="auto"/>
        <w:rPr>
          <w:bCs/>
          <w:noProof/>
          <w:szCs w:val="22"/>
          <w:lang w:val="hr-HR"/>
        </w:rPr>
      </w:pPr>
    </w:p>
    <w:p w:rsidR="00DD4800" w:rsidRPr="005F084A" w:rsidRDefault="00DD4800" w:rsidP="002276C4">
      <w:pPr>
        <w:widowControl w:val="0"/>
        <w:tabs>
          <w:tab w:val="clear" w:pos="567"/>
        </w:tabs>
        <w:spacing w:line="240" w:lineRule="auto"/>
        <w:rPr>
          <w:noProof/>
          <w:szCs w:val="22"/>
          <w:lang w:val="hr-HR"/>
        </w:rPr>
      </w:pPr>
      <w:r w:rsidRPr="005F084A">
        <w:rPr>
          <w:b/>
          <w:noProof/>
          <w:szCs w:val="22"/>
          <w:lang w:val="hr-HR"/>
        </w:rPr>
        <w:t>2.</w:t>
      </w:r>
      <w:r w:rsidRPr="005F084A">
        <w:rPr>
          <w:b/>
          <w:noProof/>
          <w:szCs w:val="22"/>
          <w:lang w:val="hr-HR"/>
        </w:rPr>
        <w:tab/>
      </w:r>
      <w:r w:rsidR="00BC3D4A" w:rsidRPr="005F084A">
        <w:rPr>
          <w:b/>
          <w:noProof/>
          <w:szCs w:val="22"/>
          <w:lang w:val="hr-HR"/>
        </w:rPr>
        <w:t>KVALITATIVNI I KVANTITATIVNI SASTAV</w:t>
      </w:r>
    </w:p>
    <w:p w:rsidR="00DD4800" w:rsidRPr="005F084A" w:rsidRDefault="00DD4800" w:rsidP="002276C4">
      <w:pPr>
        <w:widowControl w:val="0"/>
        <w:tabs>
          <w:tab w:val="clear" w:pos="567"/>
        </w:tabs>
        <w:spacing w:line="240" w:lineRule="auto"/>
        <w:rPr>
          <w:bCs/>
          <w:noProof/>
          <w:szCs w:val="22"/>
          <w:lang w:val="hr-HR"/>
        </w:rPr>
      </w:pPr>
    </w:p>
    <w:p w:rsidR="00463029" w:rsidRPr="005F084A" w:rsidRDefault="00BC3D4A" w:rsidP="002276C4">
      <w:pPr>
        <w:widowControl w:val="0"/>
        <w:tabs>
          <w:tab w:val="clear" w:pos="567"/>
        </w:tabs>
        <w:spacing w:line="240" w:lineRule="auto"/>
        <w:rPr>
          <w:bCs/>
          <w:noProof/>
          <w:szCs w:val="22"/>
          <w:lang w:val="hr-HR"/>
        </w:rPr>
      </w:pPr>
      <w:r w:rsidRPr="005F084A">
        <w:rPr>
          <w:bCs/>
          <w:noProof/>
          <w:szCs w:val="22"/>
          <w:lang w:val="hr-HR"/>
        </w:rPr>
        <w:t>Jedna filmom obložena tableta sadrž</w:t>
      </w:r>
      <w:r w:rsidR="00B64E8C" w:rsidRPr="005F084A">
        <w:rPr>
          <w:bCs/>
          <w:noProof/>
          <w:szCs w:val="22"/>
          <w:lang w:val="hr-HR"/>
        </w:rPr>
        <w:t>i</w:t>
      </w:r>
      <w:r w:rsidRPr="005F084A">
        <w:rPr>
          <w:bCs/>
          <w:noProof/>
          <w:szCs w:val="22"/>
          <w:lang w:val="hr-HR"/>
        </w:rPr>
        <w:t xml:space="preserve"> </w:t>
      </w:r>
      <w:r w:rsidR="00463029" w:rsidRPr="005F084A">
        <w:rPr>
          <w:bCs/>
          <w:noProof/>
          <w:szCs w:val="22"/>
          <w:lang w:val="hr-HR"/>
        </w:rPr>
        <w:t>75</w:t>
      </w:r>
      <w:r w:rsidR="002D602A" w:rsidRPr="005F084A">
        <w:rPr>
          <w:bCs/>
          <w:noProof/>
          <w:szCs w:val="22"/>
          <w:lang w:val="hr-HR"/>
        </w:rPr>
        <w:t> mg</w:t>
      </w:r>
      <w:r w:rsidR="00463029" w:rsidRPr="005F084A">
        <w:rPr>
          <w:bCs/>
          <w:noProof/>
          <w:szCs w:val="22"/>
          <w:lang w:val="hr-HR"/>
        </w:rPr>
        <w:t xml:space="preserve"> irbesartan</w:t>
      </w:r>
      <w:r w:rsidRPr="005F084A">
        <w:rPr>
          <w:bCs/>
          <w:noProof/>
          <w:szCs w:val="22"/>
          <w:lang w:val="hr-HR"/>
        </w:rPr>
        <w:t>a</w:t>
      </w:r>
      <w:r w:rsidR="00B465ED">
        <w:rPr>
          <w:bCs/>
          <w:noProof/>
          <w:szCs w:val="22"/>
          <w:lang w:val="hr-HR"/>
        </w:rPr>
        <w:t>.</w:t>
      </w:r>
    </w:p>
    <w:p w:rsidR="00C15166" w:rsidRPr="005F084A" w:rsidRDefault="00C15166" w:rsidP="002276C4">
      <w:pPr>
        <w:widowControl w:val="0"/>
        <w:tabs>
          <w:tab w:val="clear" w:pos="567"/>
        </w:tabs>
        <w:spacing w:line="240" w:lineRule="auto"/>
        <w:rPr>
          <w:bCs/>
          <w:noProof/>
          <w:szCs w:val="22"/>
          <w:lang w:val="hr-HR"/>
        </w:rPr>
      </w:pPr>
    </w:p>
    <w:p w:rsidR="00C15166" w:rsidRPr="0082734B" w:rsidRDefault="00C15166" w:rsidP="002276C4">
      <w:pPr>
        <w:widowControl w:val="0"/>
        <w:tabs>
          <w:tab w:val="clear" w:pos="567"/>
        </w:tabs>
        <w:spacing w:line="240" w:lineRule="auto"/>
        <w:rPr>
          <w:bCs/>
          <w:noProof/>
          <w:szCs w:val="22"/>
          <w:lang w:val="hr-HR"/>
        </w:rPr>
      </w:pPr>
      <w:r w:rsidRPr="00D01D3F">
        <w:rPr>
          <w:bCs/>
          <w:noProof/>
          <w:szCs w:val="22"/>
          <w:u w:val="single"/>
          <w:lang w:val="hr-HR"/>
        </w:rPr>
        <w:t>Pomoćna tvar</w:t>
      </w:r>
      <w:r w:rsidR="00363D2B" w:rsidRPr="00363D2B">
        <w:rPr>
          <w:bCs/>
          <w:noProof/>
          <w:szCs w:val="22"/>
          <w:u w:val="single"/>
          <w:lang w:val="hr-HR"/>
        </w:rPr>
        <w:t xml:space="preserve"> s poznatim učinkom</w:t>
      </w:r>
      <w:r w:rsidRPr="005F084A">
        <w:rPr>
          <w:bCs/>
          <w:noProof/>
          <w:szCs w:val="22"/>
          <w:lang w:val="hr-HR"/>
        </w:rPr>
        <w:t xml:space="preserve">: </w:t>
      </w:r>
      <w:r w:rsidR="002276C4" w:rsidRPr="0082734B">
        <w:rPr>
          <w:bCs/>
          <w:noProof/>
          <w:szCs w:val="22"/>
          <w:lang w:val="hr-HR"/>
        </w:rPr>
        <w:t>25,50</w:t>
      </w:r>
      <w:r w:rsidRPr="0082734B">
        <w:rPr>
          <w:bCs/>
          <w:noProof/>
          <w:szCs w:val="22"/>
          <w:lang w:val="hr-HR"/>
        </w:rPr>
        <w:t> mg laktoz</w:t>
      </w:r>
      <w:r w:rsidR="000E2A64">
        <w:rPr>
          <w:bCs/>
          <w:noProof/>
          <w:szCs w:val="22"/>
          <w:lang w:val="hr-HR"/>
        </w:rPr>
        <w:t>e</w:t>
      </w:r>
      <w:r w:rsidRPr="0082734B">
        <w:rPr>
          <w:bCs/>
          <w:noProof/>
          <w:szCs w:val="22"/>
          <w:lang w:val="hr-HR"/>
        </w:rPr>
        <w:t xml:space="preserve"> hidrata</w:t>
      </w:r>
      <w:r w:rsidR="000E2A64" w:rsidRPr="000E2A64">
        <w:rPr>
          <w:lang w:val="hr-HR"/>
        </w:rPr>
        <w:t xml:space="preserve"> </w:t>
      </w:r>
      <w:r w:rsidR="000E2A64">
        <w:rPr>
          <w:lang w:val="hr-HR"/>
        </w:rPr>
        <w:t xml:space="preserve">po </w:t>
      </w:r>
      <w:r w:rsidR="000E2A64" w:rsidRPr="007C4AD8">
        <w:rPr>
          <w:lang w:val="hr-HR"/>
        </w:rPr>
        <w:t>filmom obložen</w:t>
      </w:r>
      <w:r w:rsidR="000E2A64">
        <w:rPr>
          <w:lang w:val="hr-HR"/>
        </w:rPr>
        <w:t>oj</w:t>
      </w:r>
      <w:r w:rsidR="000E2A64" w:rsidRPr="007C4AD8">
        <w:rPr>
          <w:lang w:val="hr-HR"/>
        </w:rPr>
        <w:t xml:space="preserve"> tablet</w:t>
      </w:r>
      <w:r w:rsidR="000E2A64">
        <w:rPr>
          <w:lang w:val="hr-HR"/>
        </w:rPr>
        <w:t>i.</w:t>
      </w:r>
    </w:p>
    <w:p w:rsidR="00463029" w:rsidRPr="0082734B" w:rsidRDefault="00463029" w:rsidP="002276C4">
      <w:pPr>
        <w:tabs>
          <w:tab w:val="clear" w:pos="567"/>
        </w:tabs>
        <w:autoSpaceDE w:val="0"/>
        <w:autoSpaceDN w:val="0"/>
        <w:adjustRightInd w:val="0"/>
        <w:spacing w:line="240" w:lineRule="auto"/>
        <w:jc w:val="both"/>
        <w:rPr>
          <w:noProof/>
          <w:szCs w:val="22"/>
          <w:lang w:val="hr-HR"/>
        </w:rPr>
      </w:pPr>
    </w:p>
    <w:p w:rsidR="00DD4800" w:rsidRPr="0082734B" w:rsidRDefault="00BC3D4A" w:rsidP="002276C4">
      <w:pPr>
        <w:tabs>
          <w:tab w:val="clear" w:pos="567"/>
        </w:tabs>
        <w:autoSpaceDE w:val="0"/>
        <w:autoSpaceDN w:val="0"/>
        <w:adjustRightInd w:val="0"/>
        <w:spacing w:line="240" w:lineRule="auto"/>
        <w:jc w:val="both"/>
        <w:rPr>
          <w:noProof/>
          <w:szCs w:val="22"/>
          <w:lang w:val="hr-HR"/>
        </w:rPr>
      </w:pPr>
      <w:r w:rsidRPr="0082734B">
        <w:rPr>
          <w:noProof/>
          <w:szCs w:val="22"/>
          <w:lang w:val="hr-HR"/>
        </w:rPr>
        <w:t>Za cjeloviti popis pomoćnih tvari vidjeti</w:t>
      </w:r>
      <w:r w:rsidR="002D602A" w:rsidRPr="0082734B">
        <w:rPr>
          <w:noProof/>
          <w:szCs w:val="22"/>
          <w:lang w:val="hr-HR"/>
        </w:rPr>
        <w:t xml:space="preserve"> dio </w:t>
      </w:r>
      <w:r w:rsidR="00DD4800" w:rsidRPr="0082734B">
        <w:rPr>
          <w:noProof/>
          <w:szCs w:val="22"/>
          <w:lang w:val="hr-HR"/>
        </w:rPr>
        <w:t>6.1.</w:t>
      </w: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ind w:left="567" w:hanging="567"/>
        <w:rPr>
          <w:caps/>
          <w:noProof/>
          <w:szCs w:val="22"/>
          <w:lang w:val="hr-HR"/>
        </w:rPr>
      </w:pPr>
      <w:r w:rsidRPr="0082734B">
        <w:rPr>
          <w:b/>
          <w:noProof/>
          <w:szCs w:val="22"/>
          <w:lang w:val="hr-HR"/>
        </w:rPr>
        <w:t>3.</w:t>
      </w:r>
      <w:r w:rsidRPr="0082734B">
        <w:rPr>
          <w:b/>
          <w:noProof/>
          <w:szCs w:val="22"/>
          <w:lang w:val="hr-HR"/>
        </w:rPr>
        <w:tab/>
      </w:r>
      <w:r w:rsidR="00BC3D4A" w:rsidRPr="0082734B">
        <w:rPr>
          <w:b/>
          <w:noProof/>
          <w:szCs w:val="22"/>
          <w:lang w:val="hr-HR"/>
        </w:rPr>
        <w:t>FARMACEUTSKI OBLIK</w:t>
      </w:r>
    </w:p>
    <w:p w:rsidR="00DD4800" w:rsidRPr="0082734B" w:rsidRDefault="00DD4800" w:rsidP="002276C4">
      <w:pPr>
        <w:spacing w:line="240" w:lineRule="auto"/>
        <w:rPr>
          <w:noProof/>
          <w:szCs w:val="22"/>
          <w:lang w:val="hr-HR"/>
        </w:rPr>
      </w:pPr>
    </w:p>
    <w:p w:rsidR="003A2FC6" w:rsidRPr="0082734B" w:rsidRDefault="003A2FC6" w:rsidP="002276C4">
      <w:pPr>
        <w:spacing w:line="240" w:lineRule="auto"/>
        <w:rPr>
          <w:noProof/>
          <w:szCs w:val="22"/>
          <w:lang w:val="hr-HR"/>
        </w:rPr>
      </w:pPr>
      <w:r w:rsidRPr="0082734B">
        <w:rPr>
          <w:noProof/>
          <w:szCs w:val="22"/>
          <w:lang w:val="hr-HR"/>
        </w:rPr>
        <w:t>Film</w:t>
      </w:r>
      <w:r w:rsidR="00BC3D4A" w:rsidRPr="0082734B">
        <w:rPr>
          <w:noProof/>
          <w:szCs w:val="22"/>
          <w:lang w:val="hr-HR"/>
        </w:rPr>
        <w:t xml:space="preserve">om obložena </w:t>
      </w:r>
      <w:r w:rsidR="00961E6A" w:rsidRPr="0082734B">
        <w:rPr>
          <w:noProof/>
          <w:szCs w:val="22"/>
          <w:lang w:val="hr-HR"/>
        </w:rPr>
        <w:t>t</w:t>
      </w:r>
      <w:r w:rsidRPr="0082734B">
        <w:rPr>
          <w:noProof/>
          <w:szCs w:val="22"/>
          <w:lang w:val="hr-HR"/>
        </w:rPr>
        <w:t>ablet</w:t>
      </w:r>
      <w:r w:rsidR="00BC3D4A" w:rsidRPr="0082734B">
        <w:rPr>
          <w:noProof/>
          <w:szCs w:val="22"/>
          <w:lang w:val="hr-HR"/>
        </w:rPr>
        <w:t>a</w:t>
      </w:r>
      <w:r w:rsidRPr="0082734B">
        <w:rPr>
          <w:noProof/>
          <w:szCs w:val="22"/>
          <w:lang w:val="hr-HR"/>
        </w:rPr>
        <w:t>.</w:t>
      </w:r>
    </w:p>
    <w:p w:rsidR="003D6E37" w:rsidRPr="0082734B" w:rsidRDefault="00194EFB" w:rsidP="002276C4">
      <w:pPr>
        <w:spacing w:line="240" w:lineRule="auto"/>
        <w:rPr>
          <w:noProof/>
          <w:szCs w:val="22"/>
          <w:lang w:val="hr-HR"/>
        </w:rPr>
      </w:pPr>
      <w:r w:rsidRPr="0082734B">
        <w:rPr>
          <w:noProof/>
          <w:szCs w:val="22"/>
          <w:lang w:val="hr-HR"/>
        </w:rPr>
        <w:t>Bijel</w:t>
      </w:r>
      <w:r w:rsidR="00B94603" w:rsidRPr="0082734B">
        <w:rPr>
          <w:noProof/>
          <w:szCs w:val="22"/>
          <w:lang w:val="hr-HR"/>
        </w:rPr>
        <w:t>a</w:t>
      </w:r>
      <w:r w:rsidRPr="0082734B">
        <w:rPr>
          <w:noProof/>
          <w:szCs w:val="22"/>
          <w:lang w:val="hr-HR"/>
        </w:rPr>
        <w:t xml:space="preserve"> do </w:t>
      </w:r>
      <w:r w:rsidR="00F755F2" w:rsidRPr="0082734B">
        <w:rPr>
          <w:noProof/>
          <w:szCs w:val="22"/>
          <w:lang w:val="hr-HR"/>
        </w:rPr>
        <w:t xml:space="preserve">gotovo </w:t>
      </w:r>
      <w:r w:rsidRPr="0082734B">
        <w:rPr>
          <w:noProof/>
          <w:szCs w:val="22"/>
          <w:lang w:val="hr-HR"/>
        </w:rPr>
        <w:t>bijel</w:t>
      </w:r>
      <w:r w:rsidR="008B3CA9" w:rsidRPr="0082734B">
        <w:rPr>
          <w:noProof/>
          <w:szCs w:val="22"/>
          <w:lang w:val="hr-HR"/>
        </w:rPr>
        <w:t>a</w:t>
      </w:r>
      <w:r w:rsidR="00C1305A" w:rsidRPr="00DB7C8A">
        <w:rPr>
          <w:noProof/>
          <w:szCs w:val="22"/>
          <w:lang w:val="hr-HR"/>
        </w:rPr>
        <w:t>,</w:t>
      </w:r>
      <w:r w:rsidRPr="008D47E6">
        <w:rPr>
          <w:noProof/>
          <w:szCs w:val="22"/>
          <w:lang w:val="hr-HR"/>
        </w:rPr>
        <w:t xml:space="preserve"> </w:t>
      </w:r>
      <w:r w:rsidR="00C15166" w:rsidRPr="009A33A7">
        <w:rPr>
          <w:noProof/>
          <w:szCs w:val="22"/>
          <w:lang w:val="hr-HR"/>
        </w:rPr>
        <w:t>bikonveksna, ovalna</w:t>
      </w:r>
      <w:r w:rsidR="0082734B" w:rsidRPr="0082734B">
        <w:rPr>
          <w:lang w:val="hr-HR"/>
        </w:rPr>
        <w:t xml:space="preserve"> </w:t>
      </w:r>
      <w:r w:rsidR="0082734B" w:rsidRPr="007C4AD8">
        <w:rPr>
          <w:lang w:val="hr-HR"/>
        </w:rPr>
        <w:t>filmom obložena tableta</w:t>
      </w:r>
      <w:r w:rsidR="005309A8" w:rsidRPr="0082734B">
        <w:rPr>
          <w:noProof/>
          <w:szCs w:val="22"/>
          <w:lang w:val="hr-HR"/>
        </w:rPr>
        <w:t>,</w:t>
      </w:r>
      <w:r w:rsidR="00C15166" w:rsidRPr="0082734B">
        <w:rPr>
          <w:noProof/>
          <w:szCs w:val="22"/>
          <w:lang w:val="hr-HR"/>
        </w:rPr>
        <w:t xml:space="preserve"> </w:t>
      </w:r>
      <w:r w:rsidR="00C15166" w:rsidRPr="007D3E86">
        <w:rPr>
          <w:noProof/>
          <w:szCs w:val="22"/>
          <w:lang w:val="hr-HR"/>
        </w:rPr>
        <w:t>s utisnutom oznakom srca n</w:t>
      </w:r>
      <w:r w:rsidR="00F755F2" w:rsidRPr="00706636">
        <w:rPr>
          <w:noProof/>
          <w:szCs w:val="22"/>
          <w:lang w:val="hr-HR"/>
        </w:rPr>
        <w:t xml:space="preserve">a jednoj </w:t>
      </w:r>
      <w:r w:rsidR="00C15166" w:rsidRPr="004C70CC">
        <w:rPr>
          <w:noProof/>
          <w:szCs w:val="22"/>
          <w:lang w:val="hr-HR"/>
        </w:rPr>
        <w:t>i</w:t>
      </w:r>
      <w:r w:rsidRPr="00A44F64">
        <w:rPr>
          <w:noProof/>
          <w:szCs w:val="22"/>
          <w:lang w:val="hr-HR"/>
        </w:rPr>
        <w:t xml:space="preserve"> broj</w:t>
      </w:r>
      <w:r w:rsidR="00C15166" w:rsidRPr="00A44F64">
        <w:rPr>
          <w:noProof/>
          <w:szCs w:val="22"/>
          <w:lang w:val="hr-HR"/>
        </w:rPr>
        <w:t>em</w:t>
      </w:r>
      <w:r w:rsidRPr="00A44F64">
        <w:rPr>
          <w:noProof/>
          <w:szCs w:val="22"/>
          <w:lang w:val="hr-HR"/>
        </w:rPr>
        <w:t xml:space="preserve"> </w:t>
      </w:r>
      <w:r w:rsidR="00C15166" w:rsidRPr="00A44F64">
        <w:rPr>
          <w:noProof/>
          <w:szCs w:val="22"/>
          <w:lang w:val="hr-HR"/>
        </w:rPr>
        <w:t>2871 n</w:t>
      </w:r>
      <w:r w:rsidR="00F755F2" w:rsidRPr="00A44F64">
        <w:rPr>
          <w:noProof/>
          <w:szCs w:val="22"/>
          <w:lang w:val="hr-HR"/>
        </w:rPr>
        <w:t>a drugoj strani.</w:t>
      </w:r>
    </w:p>
    <w:p w:rsidR="003D6E37" w:rsidRPr="0082734B" w:rsidRDefault="003D6E37" w:rsidP="002276C4">
      <w:pPr>
        <w:spacing w:line="240" w:lineRule="auto"/>
        <w:rPr>
          <w:noProof/>
          <w:szCs w:val="22"/>
          <w:lang w:val="hr-HR"/>
        </w:rPr>
      </w:pP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ind w:left="567" w:hanging="567"/>
        <w:rPr>
          <w:caps/>
          <w:noProof/>
          <w:szCs w:val="22"/>
          <w:lang w:val="hr-HR"/>
        </w:rPr>
      </w:pPr>
      <w:r w:rsidRPr="0082734B">
        <w:rPr>
          <w:b/>
          <w:caps/>
          <w:noProof/>
          <w:szCs w:val="22"/>
          <w:lang w:val="hr-HR"/>
        </w:rPr>
        <w:t>4.</w:t>
      </w:r>
      <w:r w:rsidRPr="0082734B">
        <w:rPr>
          <w:b/>
          <w:caps/>
          <w:noProof/>
          <w:szCs w:val="22"/>
          <w:lang w:val="hr-HR"/>
        </w:rPr>
        <w:tab/>
      </w:r>
      <w:r w:rsidR="00BC3D4A" w:rsidRPr="0082734B">
        <w:rPr>
          <w:b/>
          <w:caps/>
          <w:noProof/>
          <w:szCs w:val="22"/>
          <w:lang w:val="hr-HR"/>
        </w:rPr>
        <w:t>KLINIČKI PODACI</w:t>
      </w: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ind w:left="567" w:hanging="567"/>
        <w:outlineLvl w:val="0"/>
        <w:rPr>
          <w:noProof/>
          <w:szCs w:val="22"/>
          <w:lang w:val="hr-HR"/>
        </w:rPr>
      </w:pPr>
      <w:r w:rsidRPr="0082734B">
        <w:rPr>
          <w:b/>
          <w:noProof/>
          <w:szCs w:val="22"/>
          <w:lang w:val="hr-HR"/>
        </w:rPr>
        <w:t>4.1</w:t>
      </w:r>
      <w:r w:rsidRPr="0082734B">
        <w:rPr>
          <w:b/>
          <w:noProof/>
          <w:szCs w:val="22"/>
          <w:lang w:val="hr-HR"/>
        </w:rPr>
        <w:tab/>
      </w:r>
      <w:r w:rsidR="00BC3D4A" w:rsidRPr="0082734B">
        <w:rPr>
          <w:b/>
          <w:noProof/>
          <w:szCs w:val="22"/>
          <w:lang w:val="hr-HR"/>
        </w:rPr>
        <w:t>Terapijske indikacije</w:t>
      </w:r>
    </w:p>
    <w:p w:rsidR="00DD4800" w:rsidRPr="0082734B" w:rsidRDefault="00DD4800" w:rsidP="002276C4">
      <w:pPr>
        <w:tabs>
          <w:tab w:val="clear" w:pos="567"/>
        </w:tabs>
        <w:spacing w:line="240" w:lineRule="auto"/>
        <w:rPr>
          <w:noProof/>
          <w:szCs w:val="22"/>
          <w:lang w:val="hr-HR"/>
        </w:rPr>
      </w:pPr>
    </w:p>
    <w:p w:rsidR="00BC3D4A" w:rsidRPr="0082734B" w:rsidRDefault="006F1E5E" w:rsidP="002276C4">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Karvea</w:t>
      </w:r>
      <w:r w:rsidR="00C15166" w:rsidRPr="0082734B">
        <w:rPr>
          <w:rFonts w:eastAsia="SimSun"/>
          <w:szCs w:val="22"/>
          <w:lang w:val="hr-HR" w:eastAsia="zh-CN"/>
        </w:rPr>
        <w:t xml:space="preserve"> je indiciran</w:t>
      </w:r>
      <w:r w:rsidR="00AB1DF0">
        <w:rPr>
          <w:rFonts w:eastAsia="SimSun"/>
          <w:szCs w:val="22"/>
          <w:lang w:val="hr-HR" w:eastAsia="zh-CN"/>
        </w:rPr>
        <w:t>a</w:t>
      </w:r>
      <w:r w:rsidR="00C15166" w:rsidRPr="0082734B">
        <w:rPr>
          <w:rFonts w:eastAsia="SimSun"/>
          <w:szCs w:val="22"/>
          <w:lang w:val="hr-HR" w:eastAsia="zh-CN"/>
        </w:rPr>
        <w:t xml:space="preserve"> za l</w:t>
      </w:r>
      <w:r w:rsidR="00BC3D4A" w:rsidRPr="0082734B">
        <w:rPr>
          <w:rFonts w:eastAsia="SimSun"/>
          <w:szCs w:val="22"/>
          <w:lang w:val="hr-HR" w:eastAsia="zh-CN"/>
        </w:rPr>
        <w:t>iječenje esencijalne hipertenzije</w:t>
      </w:r>
      <w:r w:rsidR="0082734B" w:rsidRPr="009054DD">
        <w:rPr>
          <w:rFonts w:eastAsia="SimSun"/>
          <w:szCs w:val="22"/>
          <w:lang w:val="hr-HR" w:eastAsia="zh-CN"/>
        </w:rPr>
        <w:t xml:space="preserve"> u odraslih</w:t>
      </w:r>
      <w:r w:rsidR="00BC3D4A" w:rsidRPr="0082734B">
        <w:rPr>
          <w:rFonts w:eastAsia="SimSun"/>
          <w:szCs w:val="22"/>
          <w:lang w:val="hr-HR" w:eastAsia="zh-CN"/>
        </w:rPr>
        <w:t>.</w:t>
      </w:r>
    </w:p>
    <w:p w:rsidR="00D63238" w:rsidRDefault="00D63238" w:rsidP="002276C4">
      <w:pPr>
        <w:tabs>
          <w:tab w:val="clear" w:pos="567"/>
        </w:tabs>
        <w:autoSpaceDE w:val="0"/>
        <w:autoSpaceDN w:val="0"/>
        <w:adjustRightInd w:val="0"/>
        <w:spacing w:line="240" w:lineRule="auto"/>
        <w:rPr>
          <w:rFonts w:eastAsia="SimSun"/>
          <w:szCs w:val="22"/>
          <w:lang w:val="hr-HR" w:eastAsia="zh-CN"/>
        </w:rPr>
      </w:pPr>
    </w:p>
    <w:p w:rsidR="00DD4800" w:rsidRPr="00A44F64" w:rsidRDefault="00C15166" w:rsidP="002276C4">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Također je indiciran</w:t>
      </w:r>
      <w:r w:rsidR="00AB1DF0">
        <w:rPr>
          <w:rFonts w:eastAsia="SimSun"/>
          <w:szCs w:val="22"/>
          <w:lang w:val="hr-HR" w:eastAsia="zh-CN"/>
        </w:rPr>
        <w:t>a</w:t>
      </w:r>
      <w:r w:rsidRPr="00DB7C8A">
        <w:rPr>
          <w:rFonts w:eastAsia="SimSun"/>
          <w:szCs w:val="22"/>
          <w:lang w:val="hr-HR" w:eastAsia="zh-CN"/>
        </w:rPr>
        <w:t xml:space="preserve"> za </w:t>
      </w:r>
      <w:r w:rsidR="002276C4" w:rsidRPr="008D47E6">
        <w:rPr>
          <w:rFonts w:eastAsia="SimSun"/>
          <w:szCs w:val="22"/>
          <w:lang w:val="hr-HR" w:eastAsia="zh-CN"/>
        </w:rPr>
        <w:t>l</w:t>
      </w:r>
      <w:r w:rsidR="00BC3D4A" w:rsidRPr="00315EF6">
        <w:rPr>
          <w:rFonts w:eastAsia="SimSun"/>
          <w:szCs w:val="22"/>
          <w:lang w:val="hr-HR" w:eastAsia="zh-CN"/>
        </w:rPr>
        <w:t xml:space="preserve">iječenje </w:t>
      </w:r>
      <w:r w:rsidR="000C556D" w:rsidRPr="007D3E86">
        <w:rPr>
          <w:rFonts w:eastAsia="SimSun"/>
          <w:szCs w:val="22"/>
          <w:lang w:val="hr-HR" w:eastAsia="zh-CN"/>
        </w:rPr>
        <w:t xml:space="preserve">bubrežne </w:t>
      </w:r>
      <w:r w:rsidR="00BC3D4A" w:rsidRPr="007D3E86">
        <w:rPr>
          <w:rFonts w:eastAsia="SimSun"/>
          <w:szCs w:val="22"/>
          <w:lang w:val="hr-HR" w:eastAsia="zh-CN"/>
        </w:rPr>
        <w:t xml:space="preserve">bolesti u </w:t>
      </w:r>
      <w:r w:rsidRPr="00706636">
        <w:rPr>
          <w:rFonts w:eastAsia="SimSun"/>
          <w:szCs w:val="22"/>
          <w:lang w:val="hr-HR" w:eastAsia="zh-CN"/>
        </w:rPr>
        <w:t xml:space="preserve">odraslih </w:t>
      </w:r>
      <w:r w:rsidR="00BC3D4A" w:rsidRPr="005C763F">
        <w:rPr>
          <w:rFonts w:eastAsia="SimSun"/>
          <w:szCs w:val="22"/>
          <w:lang w:val="hr-HR" w:eastAsia="zh-CN"/>
        </w:rPr>
        <w:t>bolesnika s hipert</w:t>
      </w:r>
      <w:r w:rsidR="002D602A" w:rsidRPr="004C70CC">
        <w:rPr>
          <w:rFonts w:eastAsia="SimSun"/>
          <w:szCs w:val="22"/>
          <w:lang w:val="hr-HR" w:eastAsia="zh-CN"/>
        </w:rPr>
        <w:t>enzijom i šećernom bole</w:t>
      </w:r>
      <w:r w:rsidRPr="00A44F64">
        <w:rPr>
          <w:rFonts w:eastAsia="SimSun"/>
          <w:szCs w:val="22"/>
          <w:lang w:val="hr-HR" w:eastAsia="zh-CN"/>
        </w:rPr>
        <w:t>šću</w:t>
      </w:r>
      <w:r w:rsidR="002D602A" w:rsidRPr="00A44F64">
        <w:rPr>
          <w:rFonts w:eastAsia="SimSun"/>
          <w:szCs w:val="22"/>
          <w:lang w:val="hr-HR" w:eastAsia="zh-CN"/>
        </w:rPr>
        <w:t xml:space="preserve"> tipa 2</w:t>
      </w:r>
      <w:r w:rsidR="00C1305A" w:rsidRPr="00A44F64">
        <w:rPr>
          <w:rFonts w:eastAsia="SimSun"/>
          <w:szCs w:val="22"/>
          <w:lang w:val="hr-HR" w:eastAsia="zh-CN"/>
        </w:rPr>
        <w:t xml:space="preserve"> u sklopu</w:t>
      </w:r>
      <w:r w:rsidR="00BC3D4A" w:rsidRPr="00A44F64">
        <w:rPr>
          <w:rFonts w:eastAsia="SimSun"/>
          <w:szCs w:val="22"/>
          <w:lang w:val="hr-HR" w:eastAsia="zh-CN"/>
        </w:rPr>
        <w:t xml:space="preserve"> </w:t>
      </w:r>
      <w:r w:rsidR="0054099B" w:rsidRPr="00A44F64">
        <w:rPr>
          <w:rFonts w:eastAsia="SimSun"/>
          <w:szCs w:val="22"/>
          <w:lang w:val="hr-HR" w:eastAsia="zh-CN"/>
        </w:rPr>
        <w:t>a</w:t>
      </w:r>
      <w:r w:rsidR="00593716" w:rsidRPr="00A44F64">
        <w:rPr>
          <w:rFonts w:eastAsia="SimSun"/>
          <w:szCs w:val="22"/>
          <w:lang w:val="hr-HR" w:eastAsia="zh-CN"/>
        </w:rPr>
        <w:t>nt</w:t>
      </w:r>
      <w:r w:rsidR="001E34EC" w:rsidRPr="00A44F64">
        <w:rPr>
          <w:rFonts w:eastAsia="SimSun"/>
          <w:szCs w:val="22"/>
          <w:lang w:val="hr-HR" w:eastAsia="zh-CN"/>
        </w:rPr>
        <w:t>i</w:t>
      </w:r>
      <w:r w:rsidR="00BC3D4A" w:rsidRPr="00A44F64">
        <w:rPr>
          <w:rFonts w:eastAsia="SimSun"/>
          <w:szCs w:val="22"/>
          <w:lang w:val="hr-HR" w:eastAsia="zh-CN"/>
        </w:rPr>
        <w:t>hipertenzivn</w:t>
      </w:r>
      <w:r w:rsidR="001E34EC" w:rsidRPr="00A44F64">
        <w:rPr>
          <w:rFonts w:eastAsia="SimSun"/>
          <w:szCs w:val="22"/>
          <w:lang w:val="hr-HR" w:eastAsia="zh-CN"/>
        </w:rPr>
        <w:t>e terapije</w:t>
      </w:r>
      <w:r w:rsidR="00BC3D4A" w:rsidRPr="00A44F64">
        <w:rPr>
          <w:rFonts w:eastAsia="SimSun"/>
          <w:szCs w:val="22"/>
          <w:lang w:val="hr-HR" w:eastAsia="zh-CN"/>
        </w:rPr>
        <w:t xml:space="preserve"> (vidjeti</w:t>
      </w:r>
      <w:r w:rsidR="002D602A" w:rsidRPr="00A44F64">
        <w:rPr>
          <w:rFonts w:eastAsia="SimSun"/>
          <w:szCs w:val="22"/>
          <w:lang w:val="hr-HR" w:eastAsia="zh-CN"/>
        </w:rPr>
        <w:t xml:space="preserve"> </w:t>
      </w:r>
      <w:r w:rsidR="00D1120E" w:rsidRPr="00D1120E">
        <w:rPr>
          <w:rFonts w:eastAsia="SimSun"/>
          <w:szCs w:val="22"/>
          <w:lang w:val="hr-HR" w:eastAsia="zh-CN"/>
        </w:rPr>
        <w:t>dijelove 4.3, 4.4, 4.5 i</w:t>
      </w:r>
      <w:r w:rsidR="002D602A" w:rsidRPr="00A44F64">
        <w:rPr>
          <w:rFonts w:eastAsia="SimSun"/>
          <w:szCs w:val="22"/>
          <w:lang w:val="hr-HR" w:eastAsia="zh-CN"/>
        </w:rPr>
        <w:t> </w:t>
      </w:r>
      <w:r w:rsidR="00BC3D4A" w:rsidRPr="00A44F64">
        <w:rPr>
          <w:rFonts w:eastAsia="SimSun"/>
          <w:szCs w:val="22"/>
          <w:lang w:val="hr-HR" w:eastAsia="zh-CN"/>
        </w:rPr>
        <w:t>5.1).</w:t>
      </w:r>
    </w:p>
    <w:p w:rsidR="00DD4800" w:rsidRPr="00B133CE" w:rsidRDefault="00DD4800" w:rsidP="002276C4">
      <w:pPr>
        <w:tabs>
          <w:tab w:val="clear" w:pos="567"/>
        </w:tabs>
        <w:spacing w:line="240" w:lineRule="auto"/>
        <w:rPr>
          <w:noProof/>
          <w:szCs w:val="22"/>
          <w:lang w:val="hr-HR"/>
        </w:rPr>
      </w:pPr>
    </w:p>
    <w:p w:rsidR="00DD4800" w:rsidRPr="005F084A" w:rsidRDefault="00C15166" w:rsidP="00596270">
      <w:pPr>
        <w:tabs>
          <w:tab w:val="clear" w:pos="567"/>
        </w:tabs>
        <w:spacing w:line="240" w:lineRule="auto"/>
        <w:outlineLvl w:val="0"/>
        <w:rPr>
          <w:b/>
          <w:noProof/>
          <w:szCs w:val="22"/>
          <w:lang w:val="hr-HR"/>
        </w:rPr>
      </w:pPr>
      <w:r w:rsidRPr="001922D8">
        <w:rPr>
          <w:b/>
          <w:noProof/>
          <w:szCs w:val="22"/>
          <w:lang w:val="hr-HR"/>
        </w:rPr>
        <w:t>4.2</w:t>
      </w:r>
      <w:r w:rsidRPr="001922D8">
        <w:rPr>
          <w:b/>
          <w:noProof/>
          <w:szCs w:val="22"/>
          <w:lang w:val="hr-HR"/>
        </w:rPr>
        <w:tab/>
      </w:r>
      <w:r w:rsidR="00593716" w:rsidRPr="005F084A">
        <w:rPr>
          <w:b/>
          <w:noProof/>
          <w:szCs w:val="22"/>
          <w:lang w:val="hr-HR"/>
        </w:rPr>
        <w:t>Doziranje i način primjene</w:t>
      </w:r>
    </w:p>
    <w:p w:rsidR="00DD4800" w:rsidRPr="005F084A" w:rsidRDefault="00DD4800" w:rsidP="002276C4">
      <w:pPr>
        <w:tabs>
          <w:tab w:val="clear" w:pos="567"/>
        </w:tabs>
        <w:spacing w:line="240" w:lineRule="auto"/>
        <w:rPr>
          <w:b/>
          <w:noProof/>
          <w:szCs w:val="22"/>
          <w:lang w:val="hr-HR"/>
        </w:rPr>
      </w:pPr>
    </w:p>
    <w:p w:rsidR="00C15166" w:rsidRPr="00596270" w:rsidRDefault="00C15166" w:rsidP="002276C4">
      <w:pPr>
        <w:tabs>
          <w:tab w:val="clear" w:pos="567"/>
        </w:tabs>
        <w:spacing w:line="240" w:lineRule="auto"/>
        <w:rPr>
          <w:noProof/>
          <w:szCs w:val="22"/>
          <w:u w:val="single"/>
          <w:lang w:val="hr-HR"/>
        </w:rPr>
      </w:pPr>
      <w:r w:rsidRPr="00596270">
        <w:rPr>
          <w:noProof/>
          <w:szCs w:val="22"/>
          <w:u w:val="single"/>
          <w:lang w:val="hr-HR"/>
        </w:rPr>
        <w:t>Doziranje</w:t>
      </w:r>
    </w:p>
    <w:p w:rsidR="00C15166" w:rsidRPr="009054DD" w:rsidRDefault="00C15166" w:rsidP="002276C4">
      <w:pPr>
        <w:tabs>
          <w:tab w:val="clear" w:pos="567"/>
        </w:tabs>
        <w:spacing w:line="240" w:lineRule="auto"/>
        <w:rPr>
          <w:b/>
          <w:noProof/>
          <w:szCs w:val="22"/>
          <w:lang w:val="hr-HR"/>
        </w:rPr>
      </w:pPr>
    </w:p>
    <w:p w:rsidR="000C1648" w:rsidRPr="00A44F64" w:rsidRDefault="00783EED" w:rsidP="002276C4">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Uobičajena preporučena početna doza i doza održavanja iznosi 150</w:t>
      </w:r>
      <w:r w:rsidR="002D602A" w:rsidRPr="00266FCF">
        <w:rPr>
          <w:rFonts w:eastAsia="SimSun"/>
          <w:szCs w:val="22"/>
          <w:lang w:val="hr-HR" w:eastAsia="zh-CN"/>
        </w:rPr>
        <w:t> mg</w:t>
      </w:r>
      <w:r w:rsidRPr="00796085">
        <w:rPr>
          <w:rFonts w:eastAsia="SimSun"/>
          <w:szCs w:val="22"/>
          <w:lang w:val="hr-HR" w:eastAsia="zh-CN"/>
        </w:rPr>
        <w:t xml:space="preserve"> jedanput na dan</w:t>
      </w:r>
      <w:r w:rsidR="00BC4079" w:rsidRPr="00F20476">
        <w:rPr>
          <w:rFonts w:eastAsia="SimSun"/>
          <w:szCs w:val="22"/>
          <w:lang w:val="hr-HR" w:eastAsia="zh-CN"/>
        </w:rPr>
        <w:t>,</w:t>
      </w:r>
      <w:r w:rsidRPr="00E4712D">
        <w:rPr>
          <w:rFonts w:eastAsia="SimSun"/>
          <w:szCs w:val="22"/>
          <w:lang w:val="hr-HR" w:eastAsia="zh-CN"/>
        </w:rPr>
        <w:t xml:space="preserve"> </w:t>
      </w:r>
      <w:r w:rsidR="00BC4079" w:rsidRPr="00AC5E67">
        <w:rPr>
          <w:rFonts w:eastAsia="SimSun"/>
          <w:szCs w:val="22"/>
          <w:lang w:val="hr-HR" w:eastAsia="zh-CN"/>
        </w:rPr>
        <w:t>s hranom ili bez nje</w:t>
      </w:r>
      <w:r w:rsidRPr="0082734B">
        <w:rPr>
          <w:rFonts w:eastAsia="SimSun"/>
          <w:szCs w:val="22"/>
          <w:lang w:val="hr-HR" w:eastAsia="zh-CN"/>
        </w:rPr>
        <w:t>. Doza od 150</w:t>
      </w:r>
      <w:r w:rsidR="002D602A" w:rsidRPr="0082734B">
        <w:rPr>
          <w:rFonts w:eastAsia="SimSun"/>
          <w:szCs w:val="22"/>
          <w:lang w:val="hr-HR" w:eastAsia="zh-CN"/>
        </w:rPr>
        <w:t> mg</w:t>
      </w:r>
      <w:r w:rsidRPr="0082734B">
        <w:rPr>
          <w:rFonts w:eastAsia="SimSun"/>
          <w:szCs w:val="22"/>
          <w:lang w:val="hr-HR" w:eastAsia="zh-CN"/>
        </w:rPr>
        <w:t xml:space="preserve"> </w:t>
      </w:r>
      <w:r w:rsidR="00C15166" w:rsidRPr="0082734B">
        <w:rPr>
          <w:rFonts w:eastAsia="SimSun"/>
          <w:szCs w:val="22"/>
          <w:lang w:val="hr-HR" w:eastAsia="zh-CN"/>
        </w:rPr>
        <w:t xml:space="preserve">lijeka </w:t>
      </w:r>
      <w:r w:rsidR="006F1E5E">
        <w:rPr>
          <w:rFonts w:eastAsia="SimSun"/>
          <w:szCs w:val="22"/>
          <w:lang w:val="hr-HR" w:eastAsia="zh-CN"/>
        </w:rPr>
        <w:t>Karvea</w:t>
      </w:r>
      <w:r w:rsidR="00C15166" w:rsidRPr="0082734B">
        <w:rPr>
          <w:rFonts w:eastAsia="SimSun"/>
          <w:szCs w:val="22"/>
          <w:lang w:val="hr-HR" w:eastAsia="zh-CN"/>
        </w:rPr>
        <w:t xml:space="preserve"> </w:t>
      </w:r>
      <w:r w:rsidRPr="0082734B">
        <w:rPr>
          <w:rFonts w:eastAsia="SimSun"/>
          <w:szCs w:val="22"/>
          <w:lang w:val="hr-HR" w:eastAsia="zh-CN"/>
        </w:rPr>
        <w:t xml:space="preserve">jedanput </w:t>
      </w:r>
      <w:r w:rsidR="0072784C" w:rsidRPr="0082734B">
        <w:rPr>
          <w:rFonts w:eastAsia="SimSun"/>
          <w:szCs w:val="22"/>
          <w:lang w:val="hr-HR" w:eastAsia="zh-CN"/>
        </w:rPr>
        <w:t>na dan</w:t>
      </w:r>
      <w:r w:rsidRPr="0082734B">
        <w:rPr>
          <w:rFonts w:eastAsia="SimSun"/>
          <w:szCs w:val="22"/>
          <w:lang w:val="hr-HR" w:eastAsia="zh-CN"/>
        </w:rPr>
        <w:t xml:space="preserve"> općenito osigurava bolju kontrolu krvnog tlaka </w:t>
      </w:r>
      <w:r w:rsidR="000E2A64" w:rsidRPr="00106E0D">
        <w:rPr>
          <w:rFonts w:eastAsia="SimSun"/>
          <w:szCs w:val="22"/>
          <w:lang w:val="hr-HR" w:eastAsia="zh-CN"/>
        </w:rPr>
        <w:t xml:space="preserve">u razdoblju od 24 sata </w:t>
      </w:r>
      <w:r w:rsidRPr="0082734B">
        <w:rPr>
          <w:rFonts w:eastAsia="SimSun"/>
          <w:szCs w:val="22"/>
          <w:lang w:val="hr-HR" w:eastAsia="zh-CN"/>
        </w:rPr>
        <w:t>nego doza od 75</w:t>
      </w:r>
      <w:r w:rsidR="002D602A" w:rsidRPr="00DB7C8A">
        <w:rPr>
          <w:rFonts w:eastAsia="SimSun"/>
          <w:szCs w:val="22"/>
          <w:lang w:val="hr-HR" w:eastAsia="zh-CN"/>
        </w:rPr>
        <w:t> mg</w:t>
      </w:r>
      <w:r w:rsidRPr="008D47E6">
        <w:rPr>
          <w:rFonts w:eastAsia="SimSun"/>
          <w:szCs w:val="22"/>
          <w:lang w:val="hr-HR" w:eastAsia="zh-CN"/>
        </w:rPr>
        <w:t>. Međutim</w:t>
      </w:r>
      <w:r w:rsidR="00C66D8A" w:rsidRPr="009A33A7">
        <w:rPr>
          <w:rFonts w:eastAsia="SimSun"/>
          <w:szCs w:val="22"/>
          <w:lang w:val="hr-HR" w:eastAsia="zh-CN"/>
        </w:rPr>
        <w:t>,</w:t>
      </w:r>
      <w:r w:rsidRPr="00315EF6">
        <w:rPr>
          <w:rFonts w:eastAsia="SimSun"/>
          <w:szCs w:val="22"/>
          <w:lang w:val="hr-HR" w:eastAsia="zh-CN"/>
        </w:rPr>
        <w:t xml:space="preserve"> u </w:t>
      </w:r>
      <w:r w:rsidR="000E2A64" w:rsidRPr="009054DD">
        <w:rPr>
          <w:rFonts w:eastAsia="SimSun"/>
          <w:szCs w:val="22"/>
          <w:lang w:val="hr-HR" w:eastAsia="zh-CN"/>
        </w:rPr>
        <w:t xml:space="preserve">bolesnika </w:t>
      </w:r>
      <w:r w:rsidR="000E2A64">
        <w:rPr>
          <w:rFonts w:eastAsia="SimSun"/>
          <w:szCs w:val="22"/>
          <w:lang w:val="hr-HR" w:eastAsia="zh-CN"/>
        </w:rPr>
        <w:t xml:space="preserve">na </w:t>
      </w:r>
      <w:r w:rsidRPr="00315EF6">
        <w:rPr>
          <w:rFonts w:eastAsia="SimSun"/>
          <w:szCs w:val="22"/>
          <w:lang w:val="hr-HR" w:eastAsia="zh-CN"/>
        </w:rPr>
        <w:t xml:space="preserve">hemodijalizi </w:t>
      </w:r>
      <w:r w:rsidR="0072784C" w:rsidRPr="007D3E86">
        <w:rPr>
          <w:rFonts w:eastAsia="SimSun"/>
          <w:szCs w:val="22"/>
          <w:lang w:val="hr-HR" w:eastAsia="zh-CN"/>
        </w:rPr>
        <w:t>i u</w:t>
      </w:r>
      <w:r w:rsidRPr="007D3E86">
        <w:rPr>
          <w:rFonts w:eastAsia="SimSun"/>
          <w:szCs w:val="22"/>
          <w:lang w:val="hr-HR" w:eastAsia="zh-CN"/>
        </w:rPr>
        <w:t xml:space="preserve"> </w:t>
      </w:r>
      <w:r w:rsidR="002D602A" w:rsidRPr="00706636">
        <w:rPr>
          <w:rFonts w:eastAsia="SimSun"/>
          <w:szCs w:val="22"/>
          <w:lang w:val="hr-HR" w:eastAsia="zh-CN"/>
        </w:rPr>
        <w:t xml:space="preserve">bolesnika starijih od 75 godina </w:t>
      </w:r>
      <w:r w:rsidRPr="005C763F">
        <w:rPr>
          <w:rFonts w:eastAsia="SimSun"/>
          <w:szCs w:val="22"/>
          <w:lang w:val="hr-HR" w:eastAsia="zh-CN"/>
        </w:rPr>
        <w:t xml:space="preserve">može se razmotriti započinjanje </w:t>
      </w:r>
      <w:r w:rsidR="00A44525" w:rsidRPr="004C70CC">
        <w:rPr>
          <w:rFonts w:eastAsia="SimSun"/>
          <w:szCs w:val="22"/>
          <w:lang w:val="hr-HR" w:eastAsia="zh-CN"/>
        </w:rPr>
        <w:t>terapije dozom</w:t>
      </w:r>
      <w:r w:rsidRPr="00A44F64">
        <w:rPr>
          <w:rFonts w:eastAsia="SimSun"/>
          <w:szCs w:val="22"/>
          <w:lang w:val="hr-HR" w:eastAsia="zh-CN"/>
        </w:rPr>
        <w:t xml:space="preserve"> od 75</w:t>
      </w:r>
      <w:r w:rsidR="002D602A" w:rsidRPr="00A44F64">
        <w:rPr>
          <w:rFonts w:eastAsia="SimSun"/>
          <w:szCs w:val="22"/>
          <w:lang w:val="hr-HR" w:eastAsia="zh-CN"/>
        </w:rPr>
        <w:t> mg</w:t>
      </w:r>
      <w:r w:rsidRPr="00A44F64">
        <w:rPr>
          <w:rFonts w:eastAsia="SimSun"/>
          <w:szCs w:val="22"/>
          <w:lang w:val="hr-HR" w:eastAsia="zh-CN"/>
        </w:rPr>
        <w:t>.</w:t>
      </w:r>
    </w:p>
    <w:p w:rsidR="000C1648" w:rsidRPr="00A44F64" w:rsidRDefault="000C1648" w:rsidP="002276C4">
      <w:pPr>
        <w:tabs>
          <w:tab w:val="clear" w:pos="567"/>
        </w:tabs>
        <w:spacing w:line="240" w:lineRule="auto"/>
        <w:rPr>
          <w:noProof/>
          <w:szCs w:val="22"/>
          <w:lang w:val="hr-HR"/>
        </w:rPr>
      </w:pPr>
    </w:p>
    <w:p w:rsidR="000C1648" w:rsidRPr="005F084A" w:rsidRDefault="005C3974" w:rsidP="002276C4">
      <w:pPr>
        <w:tabs>
          <w:tab w:val="clear" w:pos="567"/>
        </w:tabs>
        <w:autoSpaceDE w:val="0"/>
        <w:autoSpaceDN w:val="0"/>
        <w:adjustRightInd w:val="0"/>
        <w:spacing w:line="240" w:lineRule="auto"/>
        <w:rPr>
          <w:noProof/>
          <w:szCs w:val="22"/>
          <w:lang w:val="hr-HR"/>
        </w:rPr>
      </w:pPr>
      <w:r w:rsidRPr="00A44F64">
        <w:rPr>
          <w:rFonts w:eastAsia="SimSun"/>
          <w:szCs w:val="22"/>
          <w:lang w:val="hr-HR" w:eastAsia="zh-CN"/>
        </w:rPr>
        <w:t xml:space="preserve">U bolesnika </w:t>
      </w:r>
      <w:r w:rsidR="00760679" w:rsidRPr="00A44F64">
        <w:rPr>
          <w:rFonts w:eastAsia="SimSun"/>
          <w:szCs w:val="22"/>
          <w:lang w:val="hr-HR" w:eastAsia="zh-CN"/>
        </w:rPr>
        <w:t>u</w:t>
      </w:r>
      <w:r w:rsidRPr="00A44F64">
        <w:rPr>
          <w:rFonts w:eastAsia="SimSun"/>
          <w:szCs w:val="22"/>
          <w:lang w:val="hr-HR" w:eastAsia="zh-CN"/>
        </w:rPr>
        <w:t xml:space="preserve"> kojih se bolest ne može dostatno kontrolirati dozom od 150</w:t>
      </w:r>
      <w:r w:rsidR="002D602A" w:rsidRPr="00A44F64">
        <w:rPr>
          <w:rFonts w:eastAsia="SimSun"/>
          <w:szCs w:val="22"/>
          <w:lang w:val="hr-HR" w:eastAsia="zh-CN"/>
        </w:rPr>
        <w:t> mg</w:t>
      </w:r>
      <w:r w:rsidRPr="00A44F64">
        <w:rPr>
          <w:rFonts w:eastAsia="SimSun"/>
          <w:szCs w:val="22"/>
          <w:lang w:val="hr-HR" w:eastAsia="zh-CN"/>
        </w:rPr>
        <w:t xml:space="preserve"> jedanput na dan, doza </w:t>
      </w:r>
      <w:r w:rsidR="00C15166" w:rsidRPr="00A44F64">
        <w:rPr>
          <w:rFonts w:eastAsia="SimSun"/>
          <w:szCs w:val="22"/>
          <w:lang w:val="hr-HR" w:eastAsia="zh-CN"/>
        </w:rPr>
        <w:t xml:space="preserve">lijeka </w:t>
      </w:r>
      <w:r w:rsidR="006F1E5E">
        <w:rPr>
          <w:rFonts w:eastAsia="SimSun"/>
          <w:szCs w:val="22"/>
          <w:lang w:val="hr-HR" w:eastAsia="zh-CN"/>
        </w:rPr>
        <w:t>Karvea</w:t>
      </w:r>
      <w:r w:rsidR="00C15166" w:rsidRPr="00A44F64">
        <w:rPr>
          <w:rFonts w:eastAsia="SimSun"/>
          <w:szCs w:val="22"/>
          <w:lang w:val="hr-HR" w:eastAsia="zh-CN"/>
        </w:rPr>
        <w:t xml:space="preserve"> </w:t>
      </w:r>
      <w:r w:rsidRPr="00A44F64">
        <w:rPr>
          <w:rFonts w:eastAsia="SimSun"/>
          <w:szCs w:val="22"/>
          <w:lang w:val="hr-HR" w:eastAsia="zh-CN"/>
        </w:rPr>
        <w:t>može se povećati na 300</w:t>
      </w:r>
      <w:r w:rsidR="002D602A" w:rsidRPr="00A44F64">
        <w:rPr>
          <w:rFonts w:eastAsia="SimSun"/>
          <w:szCs w:val="22"/>
          <w:lang w:val="hr-HR" w:eastAsia="zh-CN"/>
        </w:rPr>
        <w:t> mg</w:t>
      </w:r>
      <w:r w:rsidRPr="00A44F64">
        <w:rPr>
          <w:rFonts w:eastAsia="SimSun"/>
          <w:szCs w:val="22"/>
          <w:lang w:val="hr-HR" w:eastAsia="zh-CN"/>
        </w:rPr>
        <w:t xml:space="preserve"> ili se mogu dodati drugi antihipertenzivi</w:t>
      </w:r>
      <w:r w:rsidR="00D1120E">
        <w:rPr>
          <w:rFonts w:eastAsia="SimSun"/>
          <w:szCs w:val="22"/>
          <w:lang w:val="hr-HR" w:eastAsia="zh-CN"/>
        </w:rPr>
        <w:t xml:space="preserve"> </w:t>
      </w:r>
      <w:r w:rsidR="00D1120E" w:rsidRPr="00D1120E">
        <w:rPr>
          <w:rFonts w:eastAsia="SimSun"/>
          <w:szCs w:val="22"/>
          <w:lang w:val="hr-HR" w:eastAsia="zh-CN"/>
        </w:rPr>
        <w:t>(vidjeti dijelove 4.3, 4.4, 4.5 i 5.1)</w:t>
      </w:r>
      <w:r w:rsidR="000C1648" w:rsidRPr="00A44F64">
        <w:rPr>
          <w:noProof/>
          <w:szCs w:val="22"/>
          <w:lang w:val="hr-HR"/>
        </w:rPr>
        <w:t xml:space="preserve">. </w:t>
      </w:r>
      <w:r w:rsidR="00C15166" w:rsidRPr="00A44F64">
        <w:rPr>
          <w:noProof/>
          <w:szCs w:val="22"/>
          <w:lang w:val="hr-HR"/>
        </w:rPr>
        <w:t xml:space="preserve">Pokazalo se da </w:t>
      </w:r>
      <w:r w:rsidR="00C15166" w:rsidRPr="00B133CE">
        <w:rPr>
          <w:noProof/>
          <w:szCs w:val="22"/>
          <w:lang w:val="hr-HR"/>
        </w:rPr>
        <w:t xml:space="preserve">dodavanje diuretika poput hidroklorotiazida ostvaruje aditivan učinak s lijekom </w:t>
      </w:r>
      <w:r w:rsidR="006F1E5E">
        <w:rPr>
          <w:noProof/>
          <w:szCs w:val="22"/>
          <w:lang w:val="hr-HR"/>
        </w:rPr>
        <w:t>Karvea</w:t>
      </w:r>
      <w:r w:rsidR="002276C4" w:rsidRPr="005F084A">
        <w:rPr>
          <w:noProof/>
          <w:szCs w:val="22"/>
          <w:lang w:val="hr-HR"/>
        </w:rPr>
        <w:t xml:space="preserve"> (vidjeti dio </w:t>
      </w:r>
      <w:r w:rsidR="00C15166" w:rsidRPr="005F084A">
        <w:rPr>
          <w:noProof/>
          <w:szCs w:val="22"/>
          <w:lang w:val="hr-HR"/>
        </w:rPr>
        <w:t>4.5).</w:t>
      </w:r>
    </w:p>
    <w:p w:rsidR="000C1648" w:rsidRPr="005F084A" w:rsidRDefault="000C1648" w:rsidP="002276C4">
      <w:pPr>
        <w:tabs>
          <w:tab w:val="clear" w:pos="567"/>
        </w:tabs>
        <w:spacing w:line="240" w:lineRule="auto"/>
        <w:rPr>
          <w:noProof/>
          <w:szCs w:val="22"/>
          <w:lang w:val="hr-HR"/>
        </w:rPr>
      </w:pPr>
    </w:p>
    <w:p w:rsidR="00D63238" w:rsidRDefault="00983704"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 </w:t>
      </w:r>
      <w:r w:rsidR="00F80C34" w:rsidRPr="005F084A">
        <w:rPr>
          <w:rFonts w:eastAsia="SimSun"/>
          <w:szCs w:val="22"/>
          <w:lang w:val="hr-HR" w:eastAsia="zh-CN"/>
        </w:rPr>
        <w:t xml:space="preserve">hipertenzivnih </w:t>
      </w:r>
      <w:r w:rsidRPr="005F084A">
        <w:rPr>
          <w:rFonts w:eastAsia="SimSun"/>
          <w:szCs w:val="22"/>
          <w:lang w:val="hr-HR" w:eastAsia="zh-CN"/>
        </w:rPr>
        <w:t>bolesnika s</w:t>
      </w:r>
      <w:r w:rsidR="00C66D8A" w:rsidRPr="005F084A">
        <w:rPr>
          <w:rFonts w:eastAsia="SimSun"/>
          <w:szCs w:val="22"/>
          <w:lang w:val="hr-HR" w:eastAsia="zh-CN"/>
        </w:rPr>
        <w:t>a</w:t>
      </w:r>
      <w:r w:rsidRPr="005F084A">
        <w:rPr>
          <w:rFonts w:eastAsia="SimSun"/>
          <w:szCs w:val="22"/>
          <w:lang w:val="hr-HR" w:eastAsia="zh-CN"/>
        </w:rPr>
        <w:t xml:space="preserve"> </w:t>
      </w:r>
      <w:r w:rsidR="00C66D8A" w:rsidRPr="005F084A">
        <w:rPr>
          <w:rFonts w:eastAsia="SimSun"/>
          <w:szCs w:val="22"/>
          <w:lang w:val="hr-HR" w:eastAsia="zh-CN"/>
        </w:rPr>
        <w:t>šećernom bole</w:t>
      </w:r>
      <w:r w:rsidR="00C15166"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xml:space="preserve"> liječenje treba započeti sa 150</w:t>
      </w:r>
      <w:r w:rsidR="002D602A" w:rsidRPr="005F084A">
        <w:rPr>
          <w:rFonts w:eastAsia="SimSun"/>
          <w:szCs w:val="22"/>
          <w:lang w:val="hr-HR" w:eastAsia="zh-CN"/>
        </w:rPr>
        <w:t> mg</w:t>
      </w:r>
      <w:r w:rsidRPr="005F084A">
        <w:rPr>
          <w:rFonts w:eastAsia="SimSun"/>
          <w:szCs w:val="22"/>
          <w:lang w:val="hr-HR" w:eastAsia="zh-CN"/>
        </w:rPr>
        <w:t xml:space="preserve"> irbesartana jedanput na dan i </w:t>
      </w:r>
      <w:r w:rsidR="0065086B" w:rsidRPr="005F084A">
        <w:rPr>
          <w:rFonts w:eastAsia="SimSun"/>
          <w:szCs w:val="22"/>
          <w:lang w:val="hr-HR" w:eastAsia="zh-CN"/>
        </w:rPr>
        <w:t xml:space="preserve">dozu </w:t>
      </w:r>
      <w:r w:rsidRPr="005F084A">
        <w:rPr>
          <w:rFonts w:eastAsia="SimSun"/>
          <w:szCs w:val="22"/>
          <w:lang w:val="hr-HR" w:eastAsia="zh-CN"/>
        </w:rPr>
        <w:t>titrirati do 300</w:t>
      </w:r>
      <w:r w:rsidR="002D602A" w:rsidRPr="005F084A">
        <w:rPr>
          <w:rFonts w:eastAsia="SimSun"/>
          <w:szCs w:val="22"/>
          <w:lang w:val="hr-HR" w:eastAsia="zh-CN"/>
        </w:rPr>
        <w:t> mg</w:t>
      </w:r>
      <w:r w:rsidRPr="005F084A">
        <w:rPr>
          <w:rFonts w:eastAsia="SimSun"/>
          <w:szCs w:val="22"/>
          <w:lang w:val="hr-HR" w:eastAsia="zh-CN"/>
        </w:rPr>
        <w:t xml:space="preserve"> jedanput na dan, što je doza održavanja koja se pre</w:t>
      </w:r>
      <w:r w:rsidR="002C4FDB" w:rsidRPr="005F084A">
        <w:rPr>
          <w:rFonts w:eastAsia="SimSun"/>
          <w:szCs w:val="22"/>
          <w:lang w:val="hr-HR" w:eastAsia="zh-CN"/>
        </w:rPr>
        <w:t>poruč</w:t>
      </w:r>
      <w:r w:rsidR="004C5EBD" w:rsidRPr="005F084A">
        <w:rPr>
          <w:rFonts w:eastAsia="SimSun"/>
          <w:szCs w:val="22"/>
          <w:lang w:val="hr-HR" w:eastAsia="zh-CN"/>
        </w:rPr>
        <w:t>uje</w:t>
      </w:r>
      <w:r w:rsidRPr="005F084A">
        <w:rPr>
          <w:rFonts w:eastAsia="SimSun"/>
          <w:szCs w:val="22"/>
          <w:lang w:val="hr-HR" w:eastAsia="zh-CN"/>
        </w:rPr>
        <w:t xml:space="preserve"> za liječenje bubrežne bolesti. </w:t>
      </w:r>
    </w:p>
    <w:p w:rsidR="00D63238" w:rsidRDefault="00D63238" w:rsidP="002276C4">
      <w:pPr>
        <w:tabs>
          <w:tab w:val="clear" w:pos="567"/>
        </w:tabs>
        <w:autoSpaceDE w:val="0"/>
        <w:autoSpaceDN w:val="0"/>
        <w:adjustRightInd w:val="0"/>
        <w:spacing w:line="240" w:lineRule="auto"/>
        <w:rPr>
          <w:rFonts w:eastAsia="SimSun"/>
          <w:szCs w:val="22"/>
          <w:lang w:val="hr-HR" w:eastAsia="zh-CN"/>
        </w:rPr>
      </w:pPr>
    </w:p>
    <w:p w:rsidR="000C1648" w:rsidRPr="005F084A" w:rsidRDefault="00983704"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Dokaz </w:t>
      </w:r>
      <w:r w:rsidR="0087704C" w:rsidRPr="005F084A">
        <w:rPr>
          <w:rFonts w:eastAsia="SimSun"/>
          <w:szCs w:val="22"/>
          <w:lang w:val="hr-HR" w:eastAsia="zh-CN"/>
        </w:rPr>
        <w:t xml:space="preserve">koristi </w:t>
      </w:r>
      <w:r w:rsidR="00AD73FB" w:rsidRPr="005F084A">
        <w:rPr>
          <w:rFonts w:eastAsia="SimSun"/>
          <w:szCs w:val="22"/>
          <w:lang w:val="hr-HR" w:eastAsia="zh-CN"/>
        </w:rPr>
        <w:t xml:space="preserve">lijeka </w:t>
      </w:r>
      <w:r w:rsidR="006F1E5E">
        <w:rPr>
          <w:rFonts w:eastAsia="SimSun"/>
          <w:szCs w:val="22"/>
          <w:lang w:val="hr-HR" w:eastAsia="zh-CN"/>
        </w:rPr>
        <w:t>Karvea</w:t>
      </w:r>
      <w:r w:rsidR="00AD73FB" w:rsidRPr="005F084A">
        <w:rPr>
          <w:rFonts w:eastAsia="SimSun"/>
          <w:szCs w:val="22"/>
          <w:lang w:val="hr-HR" w:eastAsia="zh-CN"/>
        </w:rPr>
        <w:t xml:space="preserve"> </w:t>
      </w:r>
      <w:r w:rsidRPr="005F084A">
        <w:rPr>
          <w:rFonts w:eastAsia="SimSun"/>
          <w:szCs w:val="22"/>
          <w:lang w:val="hr-HR" w:eastAsia="zh-CN"/>
        </w:rPr>
        <w:t xml:space="preserve">na bubrežnu funkciju u hipertenzivnih </w:t>
      </w:r>
      <w:r w:rsidR="0065086B" w:rsidRPr="005F084A">
        <w:rPr>
          <w:rFonts w:eastAsia="SimSun"/>
          <w:szCs w:val="22"/>
          <w:lang w:val="hr-HR" w:eastAsia="zh-CN"/>
        </w:rPr>
        <w:t>bolesnika s</w:t>
      </w:r>
      <w:r w:rsidR="002C4FDB" w:rsidRPr="005F084A">
        <w:rPr>
          <w:rFonts w:eastAsia="SimSun"/>
          <w:szCs w:val="22"/>
          <w:lang w:val="hr-HR" w:eastAsia="zh-CN"/>
        </w:rPr>
        <w:t>a šećernom bole</w:t>
      </w:r>
      <w:r w:rsidR="00AD73FB" w:rsidRPr="005F084A">
        <w:rPr>
          <w:rFonts w:eastAsia="SimSun"/>
          <w:szCs w:val="22"/>
          <w:lang w:val="hr-HR" w:eastAsia="zh-CN"/>
        </w:rPr>
        <w:t>šću</w:t>
      </w:r>
      <w:r w:rsidR="002D602A" w:rsidRPr="005F084A">
        <w:rPr>
          <w:rFonts w:eastAsia="SimSun"/>
          <w:szCs w:val="22"/>
          <w:lang w:val="hr-HR" w:eastAsia="zh-CN"/>
        </w:rPr>
        <w:t xml:space="preserve"> tipa 2</w:t>
      </w:r>
      <w:r w:rsidR="0065086B" w:rsidRPr="005F084A">
        <w:rPr>
          <w:rFonts w:eastAsia="SimSun"/>
          <w:szCs w:val="22"/>
          <w:lang w:val="hr-HR" w:eastAsia="zh-CN"/>
        </w:rPr>
        <w:t xml:space="preserve"> </w:t>
      </w:r>
      <w:r w:rsidR="002B25FD" w:rsidRPr="005F084A">
        <w:rPr>
          <w:rFonts w:eastAsia="SimSun"/>
          <w:szCs w:val="22"/>
          <w:lang w:val="hr-HR" w:eastAsia="zh-CN"/>
        </w:rPr>
        <w:t>zasniva</w:t>
      </w:r>
      <w:r w:rsidRPr="005F084A">
        <w:rPr>
          <w:rFonts w:eastAsia="SimSun"/>
          <w:szCs w:val="22"/>
          <w:lang w:val="hr-HR" w:eastAsia="zh-CN"/>
        </w:rPr>
        <w:t xml:space="preserve"> se na </w:t>
      </w:r>
      <w:r w:rsidR="0065086B" w:rsidRPr="005F084A">
        <w:rPr>
          <w:rFonts w:eastAsia="SimSun"/>
          <w:szCs w:val="22"/>
          <w:lang w:val="hr-HR" w:eastAsia="zh-CN"/>
        </w:rPr>
        <w:t>ispitivanjima</w:t>
      </w:r>
      <w:r w:rsidRPr="005F084A">
        <w:rPr>
          <w:rFonts w:eastAsia="SimSun"/>
          <w:szCs w:val="22"/>
          <w:lang w:val="hr-HR" w:eastAsia="zh-CN"/>
        </w:rPr>
        <w:t xml:space="preserve"> u kojima se irbesartan prema potrebi uzimao kao do</w:t>
      </w:r>
      <w:r w:rsidR="002C4FDB" w:rsidRPr="005F084A">
        <w:rPr>
          <w:rFonts w:eastAsia="SimSun"/>
          <w:szCs w:val="22"/>
          <w:lang w:val="hr-HR" w:eastAsia="zh-CN"/>
        </w:rPr>
        <w:t>puna</w:t>
      </w:r>
      <w:r w:rsidRPr="005F084A">
        <w:rPr>
          <w:rFonts w:eastAsia="SimSun"/>
          <w:szCs w:val="22"/>
          <w:lang w:val="hr-HR" w:eastAsia="zh-CN"/>
        </w:rPr>
        <w:t xml:space="preserve"> ostaloj antihipertenzivnoj terapiji za postizanje ciljnog krvnog tlaka </w:t>
      </w:r>
      <w:r w:rsidR="00D1120E" w:rsidRPr="00D1120E">
        <w:rPr>
          <w:rFonts w:eastAsia="SimSun"/>
          <w:szCs w:val="22"/>
          <w:lang w:val="hr-HR" w:eastAsia="zh-CN"/>
        </w:rPr>
        <w:t>(vidjeti dijelove 4.3, 4.4, 4.5 i 5.1)</w:t>
      </w:r>
      <w:r w:rsidRPr="005F084A">
        <w:rPr>
          <w:rFonts w:eastAsia="SimSun"/>
          <w:szCs w:val="22"/>
          <w:lang w:val="hr-HR" w:eastAsia="zh-CN"/>
        </w:rPr>
        <w:t>.</w:t>
      </w:r>
    </w:p>
    <w:p w:rsidR="000C1648" w:rsidRPr="005F084A" w:rsidRDefault="000C1648" w:rsidP="002276C4">
      <w:pPr>
        <w:tabs>
          <w:tab w:val="clear" w:pos="567"/>
        </w:tabs>
        <w:spacing w:line="240" w:lineRule="auto"/>
        <w:rPr>
          <w:noProof/>
          <w:szCs w:val="22"/>
          <w:lang w:val="hr-HR"/>
        </w:rPr>
      </w:pPr>
    </w:p>
    <w:p w:rsidR="00AD73FB" w:rsidRPr="00596270" w:rsidRDefault="00AD73FB" w:rsidP="00596270">
      <w:pPr>
        <w:keepNext/>
        <w:tabs>
          <w:tab w:val="clear" w:pos="567"/>
        </w:tabs>
        <w:spacing w:line="240" w:lineRule="auto"/>
        <w:rPr>
          <w:noProof/>
          <w:szCs w:val="22"/>
          <w:u w:val="single"/>
          <w:lang w:val="hr-HR"/>
        </w:rPr>
      </w:pPr>
      <w:r w:rsidRPr="00596270">
        <w:rPr>
          <w:noProof/>
          <w:szCs w:val="22"/>
          <w:u w:val="single"/>
          <w:lang w:val="hr-HR"/>
        </w:rPr>
        <w:t>Posebne populacije</w:t>
      </w:r>
    </w:p>
    <w:p w:rsidR="00AD73FB" w:rsidRPr="009054DD" w:rsidRDefault="00AD73FB" w:rsidP="00596270">
      <w:pPr>
        <w:keepNext/>
        <w:tabs>
          <w:tab w:val="clear" w:pos="567"/>
        </w:tabs>
        <w:spacing w:line="240" w:lineRule="auto"/>
        <w:rPr>
          <w:noProof/>
          <w:szCs w:val="22"/>
          <w:lang w:val="hr-HR"/>
        </w:rPr>
      </w:pPr>
    </w:p>
    <w:p w:rsidR="007661EA" w:rsidRDefault="007E4BC7" w:rsidP="00596270">
      <w:pPr>
        <w:keepNext/>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w:t>
      </w:r>
      <w:r w:rsidR="006E0CB6" w:rsidRPr="00596270">
        <w:rPr>
          <w:rFonts w:eastAsia="SimSun"/>
          <w:i/>
          <w:szCs w:val="22"/>
          <w:lang w:val="hr-HR" w:eastAsia="zh-CN"/>
        </w:rPr>
        <w:t xml:space="preserve"> bubrega</w:t>
      </w:r>
    </w:p>
    <w:p w:rsidR="007661EA" w:rsidRDefault="006E0CB6" w:rsidP="00596270">
      <w:pPr>
        <w:keepNext/>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0C1648" w:rsidRPr="0082734B" w:rsidRDefault="007661EA" w:rsidP="00596270">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6E0CB6" w:rsidRPr="009054DD">
        <w:rPr>
          <w:rFonts w:eastAsia="SimSun"/>
          <w:szCs w:val="22"/>
          <w:lang w:val="hr-HR" w:eastAsia="zh-CN"/>
        </w:rPr>
        <w:t>ije potrebna prilagodba doz</w:t>
      </w:r>
      <w:r w:rsidR="002B25FD" w:rsidRPr="009054DD">
        <w:rPr>
          <w:rFonts w:eastAsia="SimSun"/>
          <w:szCs w:val="22"/>
          <w:lang w:val="hr-HR" w:eastAsia="zh-CN"/>
        </w:rPr>
        <w:t>e</w:t>
      </w:r>
      <w:r w:rsidR="006E0CB6" w:rsidRPr="009054DD">
        <w:rPr>
          <w:rFonts w:eastAsia="SimSun"/>
          <w:szCs w:val="22"/>
          <w:lang w:val="hr-HR" w:eastAsia="zh-CN"/>
        </w:rPr>
        <w:t xml:space="preserve"> u bolesnika s </w:t>
      </w:r>
      <w:r w:rsidR="007E4BC7" w:rsidRPr="00266FCF">
        <w:rPr>
          <w:rFonts w:eastAsia="SimSun"/>
          <w:szCs w:val="22"/>
          <w:lang w:val="hr-HR" w:eastAsia="zh-CN"/>
        </w:rPr>
        <w:t>oštećenom</w:t>
      </w:r>
      <w:r w:rsidR="006E0CB6" w:rsidRPr="00796085">
        <w:rPr>
          <w:rFonts w:eastAsia="SimSun"/>
          <w:szCs w:val="22"/>
          <w:lang w:val="hr-HR" w:eastAsia="zh-CN"/>
        </w:rPr>
        <w:t xml:space="preserve"> funkcijom bubrega. U bolesnika na hemodijalizi treba razmotriti započinjanje liječenja nižom početnom dozom od 75</w:t>
      </w:r>
      <w:r w:rsidR="002D602A" w:rsidRPr="00F20476">
        <w:rPr>
          <w:rFonts w:eastAsia="SimSun"/>
          <w:szCs w:val="22"/>
          <w:lang w:val="hr-HR" w:eastAsia="zh-CN"/>
        </w:rPr>
        <w:t> mg</w:t>
      </w:r>
      <w:r w:rsidR="006E0CB6" w:rsidRPr="00E4712D">
        <w:rPr>
          <w:rFonts w:eastAsia="SimSun"/>
          <w:szCs w:val="22"/>
          <w:lang w:val="hr-HR" w:eastAsia="zh-CN"/>
        </w:rPr>
        <w:t xml:space="preserve"> (vidjeti</w:t>
      </w:r>
      <w:r w:rsidR="002D602A" w:rsidRPr="00AC5E67">
        <w:rPr>
          <w:rFonts w:eastAsia="SimSun"/>
          <w:szCs w:val="22"/>
          <w:lang w:val="hr-HR" w:eastAsia="zh-CN"/>
        </w:rPr>
        <w:t xml:space="preserve"> dio </w:t>
      </w:r>
      <w:r w:rsidR="006E0CB6" w:rsidRPr="0082734B">
        <w:rPr>
          <w:rFonts w:eastAsia="SimSun"/>
          <w:szCs w:val="22"/>
          <w:lang w:val="hr-HR" w:eastAsia="zh-CN"/>
        </w:rPr>
        <w:t>4.4).</w:t>
      </w:r>
    </w:p>
    <w:p w:rsidR="000C1648" w:rsidRPr="00DB7C8A" w:rsidRDefault="000C1648" w:rsidP="002276C4">
      <w:pPr>
        <w:tabs>
          <w:tab w:val="clear" w:pos="567"/>
        </w:tabs>
        <w:spacing w:line="240" w:lineRule="auto"/>
        <w:rPr>
          <w:noProof/>
          <w:szCs w:val="22"/>
          <w:lang w:val="hr-HR"/>
        </w:rPr>
      </w:pPr>
    </w:p>
    <w:p w:rsidR="007661EA" w:rsidRDefault="007E4BC7" w:rsidP="002276C4">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w:t>
      </w:r>
      <w:r w:rsidR="006E0CB6" w:rsidRPr="00596270">
        <w:rPr>
          <w:rFonts w:eastAsia="SimSun"/>
          <w:i/>
          <w:szCs w:val="22"/>
          <w:lang w:val="hr-HR" w:eastAsia="zh-CN"/>
        </w:rPr>
        <w:t xml:space="preserve"> funkcij</w:t>
      </w:r>
      <w:r w:rsidRPr="00596270">
        <w:rPr>
          <w:rFonts w:eastAsia="SimSun"/>
          <w:i/>
          <w:szCs w:val="22"/>
          <w:lang w:val="hr-HR" w:eastAsia="zh-CN"/>
        </w:rPr>
        <w:t>e</w:t>
      </w:r>
      <w:r w:rsidR="006E0CB6" w:rsidRPr="00596270">
        <w:rPr>
          <w:rFonts w:eastAsia="SimSun"/>
          <w:i/>
          <w:szCs w:val="22"/>
          <w:lang w:val="hr-HR" w:eastAsia="zh-CN"/>
        </w:rPr>
        <w:t xml:space="preserve"> jetre</w:t>
      </w:r>
    </w:p>
    <w:p w:rsidR="007661EA" w:rsidRDefault="005F4A8A" w:rsidP="002276C4">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0C1648" w:rsidRPr="00B133CE" w:rsidRDefault="007661EA" w:rsidP="002276C4">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5F4A8A" w:rsidRPr="009054DD">
        <w:rPr>
          <w:rFonts w:eastAsia="SimSun"/>
          <w:szCs w:val="22"/>
          <w:lang w:val="hr-HR" w:eastAsia="zh-CN"/>
        </w:rPr>
        <w:t>ije potrebna prilagodba doz</w:t>
      </w:r>
      <w:r w:rsidR="002B25FD" w:rsidRPr="009054DD">
        <w:rPr>
          <w:rFonts w:eastAsia="SimSun"/>
          <w:szCs w:val="22"/>
          <w:lang w:val="hr-HR" w:eastAsia="zh-CN"/>
        </w:rPr>
        <w:t>e</w:t>
      </w:r>
      <w:r w:rsidR="006E0CB6" w:rsidRPr="00266FCF">
        <w:rPr>
          <w:rFonts w:eastAsia="SimSun"/>
          <w:szCs w:val="22"/>
          <w:lang w:val="hr-HR" w:eastAsia="zh-CN"/>
        </w:rPr>
        <w:t xml:space="preserve"> u bolesnika s blag</w:t>
      </w:r>
      <w:r w:rsidR="000C31D4" w:rsidRPr="00796085">
        <w:rPr>
          <w:rFonts w:eastAsia="SimSun"/>
          <w:szCs w:val="22"/>
          <w:lang w:val="hr-HR" w:eastAsia="zh-CN"/>
        </w:rPr>
        <w:t>im</w:t>
      </w:r>
      <w:r w:rsidR="006E0CB6" w:rsidRPr="00F20476">
        <w:rPr>
          <w:rFonts w:eastAsia="SimSun"/>
          <w:szCs w:val="22"/>
          <w:lang w:val="hr-HR" w:eastAsia="zh-CN"/>
        </w:rPr>
        <w:t xml:space="preserve"> do umjeren</w:t>
      </w:r>
      <w:r w:rsidR="000C31D4" w:rsidRPr="00E4712D">
        <w:rPr>
          <w:rFonts w:eastAsia="SimSun"/>
          <w:szCs w:val="22"/>
          <w:lang w:val="hr-HR" w:eastAsia="zh-CN"/>
        </w:rPr>
        <w:t>im</w:t>
      </w:r>
      <w:r w:rsidR="006E0CB6" w:rsidRPr="0082734B">
        <w:rPr>
          <w:rFonts w:eastAsia="SimSun"/>
          <w:szCs w:val="22"/>
          <w:lang w:val="hr-HR" w:eastAsia="zh-CN"/>
        </w:rPr>
        <w:t xml:space="preserve"> </w:t>
      </w:r>
      <w:r w:rsidR="007E4BC7" w:rsidRPr="0082734B">
        <w:rPr>
          <w:rFonts w:eastAsia="SimSun"/>
          <w:szCs w:val="22"/>
          <w:lang w:val="hr-HR" w:eastAsia="zh-CN"/>
        </w:rPr>
        <w:t>oštećen</w:t>
      </w:r>
      <w:r w:rsidR="000C31D4" w:rsidRPr="0082734B">
        <w:rPr>
          <w:rFonts w:eastAsia="SimSun"/>
          <w:szCs w:val="22"/>
          <w:lang w:val="hr-HR" w:eastAsia="zh-CN"/>
        </w:rPr>
        <w:t>je</w:t>
      </w:r>
      <w:r w:rsidR="007E4BC7" w:rsidRPr="0082734B">
        <w:rPr>
          <w:rFonts w:eastAsia="SimSun"/>
          <w:szCs w:val="22"/>
          <w:lang w:val="hr-HR" w:eastAsia="zh-CN"/>
        </w:rPr>
        <w:t>m</w:t>
      </w:r>
      <w:r w:rsidR="006E0CB6" w:rsidRPr="0082734B">
        <w:rPr>
          <w:rFonts w:eastAsia="SimSun"/>
          <w:szCs w:val="22"/>
          <w:lang w:val="hr-HR" w:eastAsia="zh-CN"/>
        </w:rPr>
        <w:t xml:space="preserve"> funkcij</w:t>
      </w:r>
      <w:r w:rsidR="000C31D4" w:rsidRPr="0082734B">
        <w:rPr>
          <w:rFonts w:eastAsia="SimSun"/>
          <w:szCs w:val="22"/>
          <w:lang w:val="hr-HR" w:eastAsia="zh-CN"/>
        </w:rPr>
        <w:t>e</w:t>
      </w:r>
      <w:r w:rsidR="006E0CB6" w:rsidRPr="0082734B">
        <w:rPr>
          <w:rFonts w:eastAsia="SimSun"/>
          <w:szCs w:val="22"/>
          <w:lang w:val="hr-HR" w:eastAsia="zh-CN"/>
        </w:rPr>
        <w:t xml:space="preserve"> jetre. Nema kliničk</w:t>
      </w:r>
      <w:r w:rsidR="000723BB" w:rsidRPr="0082734B">
        <w:rPr>
          <w:rFonts w:eastAsia="SimSun"/>
          <w:szCs w:val="22"/>
          <w:lang w:val="hr-HR" w:eastAsia="zh-CN"/>
        </w:rPr>
        <w:t>og</w:t>
      </w:r>
      <w:r w:rsidR="006E0CB6" w:rsidRPr="0082734B">
        <w:rPr>
          <w:rFonts w:eastAsia="SimSun"/>
          <w:szCs w:val="22"/>
          <w:lang w:val="hr-HR" w:eastAsia="zh-CN"/>
        </w:rPr>
        <w:t xml:space="preserve"> iskustva </w:t>
      </w:r>
      <w:r w:rsidR="000723BB" w:rsidRPr="0082734B">
        <w:rPr>
          <w:rFonts w:eastAsia="SimSun"/>
          <w:szCs w:val="22"/>
          <w:lang w:val="hr-HR" w:eastAsia="zh-CN"/>
        </w:rPr>
        <w:t>u</w:t>
      </w:r>
      <w:r w:rsidR="00DB3065" w:rsidRPr="00DB7C8A">
        <w:rPr>
          <w:rFonts w:eastAsia="SimSun"/>
          <w:szCs w:val="22"/>
          <w:lang w:val="hr-HR" w:eastAsia="zh-CN"/>
        </w:rPr>
        <w:t xml:space="preserve"> </w:t>
      </w:r>
      <w:r w:rsidR="006E0CB6" w:rsidRPr="008D47E6">
        <w:rPr>
          <w:rFonts w:eastAsia="SimSun"/>
          <w:szCs w:val="22"/>
          <w:lang w:val="hr-HR" w:eastAsia="zh-CN"/>
        </w:rPr>
        <w:t>bolesni</w:t>
      </w:r>
      <w:r w:rsidR="000723BB" w:rsidRPr="009A33A7">
        <w:rPr>
          <w:rFonts w:eastAsia="SimSun"/>
          <w:szCs w:val="22"/>
          <w:lang w:val="hr-HR" w:eastAsia="zh-CN"/>
        </w:rPr>
        <w:t>k</w:t>
      </w:r>
      <w:r w:rsidR="00DB3065" w:rsidRPr="007D3E86">
        <w:rPr>
          <w:rFonts w:eastAsia="SimSun"/>
          <w:szCs w:val="22"/>
          <w:lang w:val="hr-HR" w:eastAsia="zh-CN"/>
        </w:rPr>
        <w:t>a</w:t>
      </w:r>
      <w:r w:rsidR="006E0CB6" w:rsidRPr="007D3E86">
        <w:rPr>
          <w:rFonts w:eastAsia="SimSun"/>
          <w:szCs w:val="22"/>
          <w:lang w:val="hr-HR" w:eastAsia="zh-CN"/>
        </w:rPr>
        <w:t xml:space="preserve"> s tešk</w:t>
      </w:r>
      <w:r w:rsidR="000C31D4" w:rsidRPr="00706636">
        <w:rPr>
          <w:rFonts w:eastAsia="SimSun"/>
          <w:szCs w:val="22"/>
          <w:lang w:val="hr-HR" w:eastAsia="zh-CN"/>
        </w:rPr>
        <w:t>im</w:t>
      </w:r>
      <w:r w:rsidR="006E0CB6" w:rsidRPr="005C763F">
        <w:rPr>
          <w:rFonts w:eastAsia="SimSun"/>
          <w:szCs w:val="22"/>
          <w:lang w:val="hr-HR" w:eastAsia="zh-CN"/>
        </w:rPr>
        <w:t xml:space="preserve"> </w:t>
      </w:r>
      <w:r w:rsidR="002C4FDB" w:rsidRPr="004C70CC">
        <w:rPr>
          <w:rFonts w:eastAsia="SimSun"/>
          <w:szCs w:val="22"/>
          <w:lang w:val="hr-HR" w:eastAsia="zh-CN"/>
        </w:rPr>
        <w:t>oštećen</w:t>
      </w:r>
      <w:r w:rsidR="000C31D4" w:rsidRPr="00A44F64">
        <w:rPr>
          <w:rFonts w:eastAsia="SimSun"/>
          <w:szCs w:val="22"/>
          <w:lang w:val="hr-HR" w:eastAsia="zh-CN"/>
        </w:rPr>
        <w:t>je</w:t>
      </w:r>
      <w:r w:rsidR="002C4FDB" w:rsidRPr="00A44F64">
        <w:rPr>
          <w:rFonts w:eastAsia="SimSun"/>
          <w:szCs w:val="22"/>
          <w:lang w:val="hr-HR" w:eastAsia="zh-CN"/>
        </w:rPr>
        <w:t>m</w:t>
      </w:r>
      <w:r w:rsidR="006E0CB6" w:rsidRPr="00A44F64">
        <w:rPr>
          <w:rFonts w:eastAsia="SimSun"/>
          <w:szCs w:val="22"/>
          <w:lang w:val="hr-HR" w:eastAsia="zh-CN"/>
        </w:rPr>
        <w:t xml:space="preserve"> funkcij</w:t>
      </w:r>
      <w:r w:rsidR="000C31D4" w:rsidRPr="00A44F64">
        <w:rPr>
          <w:rFonts w:eastAsia="SimSun"/>
          <w:szCs w:val="22"/>
          <w:lang w:val="hr-HR" w:eastAsia="zh-CN"/>
        </w:rPr>
        <w:t>e</w:t>
      </w:r>
      <w:r w:rsidR="006E0CB6" w:rsidRPr="00A44F64">
        <w:rPr>
          <w:rFonts w:eastAsia="SimSun"/>
          <w:szCs w:val="22"/>
          <w:lang w:val="hr-HR" w:eastAsia="zh-CN"/>
        </w:rPr>
        <w:t xml:space="preserve"> jetre.</w:t>
      </w:r>
    </w:p>
    <w:p w:rsidR="000C1648" w:rsidRPr="001922D8" w:rsidRDefault="000C1648" w:rsidP="002276C4">
      <w:pPr>
        <w:tabs>
          <w:tab w:val="clear" w:pos="567"/>
        </w:tabs>
        <w:spacing w:line="240" w:lineRule="auto"/>
        <w:rPr>
          <w:noProof/>
          <w:szCs w:val="22"/>
          <w:lang w:val="hr-HR"/>
        </w:rPr>
      </w:pPr>
    </w:p>
    <w:p w:rsidR="007661EA" w:rsidRDefault="00B54AD1" w:rsidP="002276C4">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Starij</w:t>
      </w:r>
      <w:r w:rsidR="00363D2B">
        <w:rPr>
          <w:rFonts w:eastAsia="SimSun"/>
          <w:i/>
          <w:szCs w:val="22"/>
          <w:lang w:val="hr-HR" w:eastAsia="zh-CN"/>
        </w:rPr>
        <w:t>e osobe</w:t>
      </w:r>
    </w:p>
    <w:p w:rsidR="007661EA" w:rsidRDefault="00B54AD1" w:rsidP="002276C4">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0C1648" w:rsidRPr="0082734B" w:rsidRDefault="007661EA" w:rsidP="002276C4">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B54AD1" w:rsidRPr="009054DD">
        <w:rPr>
          <w:rFonts w:eastAsia="SimSun"/>
          <w:szCs w:val="22"/>
          <w:lang w:val="hr-HR" w:eastAsia="zh-CN"/>
        </w:rPr>
        <w:t>ako za bolesnike starije od</w:t>
      </w:r>
      <w:r w:rsidR="002D602A" w:rsidRPr="009054DD">
        <w:rPr>
          <w:rFonts w:eastAsia="SimSun"/>
          <w:szCs w:val="22"/>
          <w:lang w:val="hr-HR" w:eastAsia="zh-CN"/>
        </w:rPr>
        <w:t xml:space="preserve"> 75 godina </w:t>
      </w:r>
      <w:r w:rsidR="00B54AD1" w:rsidRPr="00266FCF">
        <w:rPr>
          <w:rFonts w:eastAsia="SimSun"/>
          <w:szCs w:val="22"/>
          <w:lang w:val="hr-HR" w:eastAsia="zh-CN"/>
        </w:rPr>
        <w:t xml:space="preserve">treba razmotriti započinjanje </w:t>
      </w:r>
      <w:r w:rsidR="00890AE5" w:rsidRPr="00796085">
        <w:rPr>
          <w:rFonts w:eastAsia="SimSun"/>
          <w:szCs w:val="22"/>
          <w:lang w:val="hr-HR" w:eastAsia="zh-CN"/>
        </w:rPr>
        <w:t xml:space="preserve">terapije </w:t>
      </w:r>
      <w:r w:rsidR="00B54AD1" w:rsidRPr="00F20476">
        <w:rPr>
          <w:rFonts w:eastAsia="SimSun"/>
          <w:szCs w:val="22"/>
          <w:lang w:val="hr-HR" w:eastAsia="zh-CN"/>
        </w:rPr>
        <w:t>dozom od 75</w:t>
      </w:r>
      <w:r w:rsidR="002D602A" w:rsidRPr="00E4712D">
        <w:rPr>
          <w:rFonts w:eastAsia="SimSun"/>
          <w:szCs w:val="22"/>
          <w:lang w:val="hr-HR" w:eastAsia="zh-CN"/>
        </w:rPr>
        <w:t> mg</w:t>
      </w:r>
      <w:r w:rsidR="00B54AD1" w:rsidRPr="0082734B">
        <w:rPr>
          <w:rFonts w:eastAsia="SimSun"/>
          <w:szCs w:val="22"/>
          <w:lang w:val="hr-HR" w:eastAsia="zh-CN"/>
        </w:rPr>
        <w:t xml:space="preserve">, </w:t>
      </w:r>
      <w:r w:rsidR="005F4A8A" w:rsidRPr="0082734B">
        <w:rPr>
          <w:rFonts w:eastAsia="SimSun"/>
          <w:szCs w:val="22"/>
          <w:lang w:val="hr-HR" w:eastAsia="zh-CN"/>
        </w:rPr>
        <w:t>dozu obično nije potrebno prilagoditi</w:t>
      </w:r>
      <w:r w:rsidR="00363D2B" w:rsidRPr="00363D2B">
        <w:rPr>
          <w:rFonts w:eastAsia="SimSun"/>
          <w:szCs w:val="22"/>
          <w:lang w:val="hr-HR" w:eastAsia="zh-CN"/>
        </w:rPr>
        <w:t xml:space="preserve"> u starijih osoba</w:t>
      </w:r>
      <w:r w:rsidR="005F4A8A" w:rsidRPr="0082734B">
        <w:rPr>
          <w:rFonts w:eastAsia="SimSun"/>
          <w:szCs w:val="22"/>
          <w:lang w:val="hr-HR" w:eastAsia="zh-CN"/>
        </w:rPr>
        <w:t xml:space="preserve">. </w:t>
      </w:r>
    </w:p>
    <w:p w:rsidR="000C1648" w:rsidRPr="00DB7C8A" w:rsidRDefault="000C1648" w:rsidP="002276C4">
      <w:pPr>
        <w:tabs>
          <w:tab w:val="clear" w:pos="567"/>
        </w:tabs>
        <w:spacing w:line="240" w:lineRule="auto"/>
        <w:rPr>
          <w:noProof/>
          <w:szCs w:val="22"/>
          <w:lang w:val="hr-HR"/>
        </w:rPr>
      </w:pPr>
    </w:p>
    <w:p w:rsidR="007661EA" w:rsidRDefault="000D4E77" w:rsidP="002276C4">
      <w:pPr>
        <w:tabs>
          <w:tab w:val="clear" w:pos="567"/>
        </w:tabs>
        <w:autoSpaceDE w:val="0"/>
        <w:autoSpaceDN w:val="0"/>
        <w:adjustRightInd w:val="0"/>
        <w:spacing w:line="240" w:lineRule="auto"/>
        <w:rPr>
          <w:rFonts w:eastAsia="SimSun"/>
          <w:i/>
          <w:szCs w:val="22"/>
          <w:lang w:val="hr-HR" w:eastAsia="zh-CN"/>
        </w:rPr>
      </w:pPr>
      <w:r w:rsidRPr="0082734B">
        <w:rPr>
          <w:rFonts w:eastAsia="SimSun"/>
          <w:i/>
          <w:szCs w:val="22"/>
          <w:lang w:val="hr-HR" w:eastAsia="zh-CN"/>
        </w:rPr>
        <w:t>Pedijatrijska populacija</w:t>
      </w:r>
    </w:p>
    <w:p w:rsidR="007661EA" w:rsidRDefault="000D4E77" w:rsidP="002276C4">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AD73FB" w:rsidRPr="009054DD" w:rsidRDefault="007661EA" w:rsidP="002276C4">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D73FB" w:rsidRPr="009054DD">
        <w:rPr>
          <w:rFonts w:eastAsia="SimSun"/>
          <w:szCs w:val="22"/>
          <w:lang w:val="hr-HR" w:eastAsia="zh-CN"/>
        </w:rPr>
        <w:t>igurnost i djelotvo</w:t>
      </w:r>
      <w:r w:rsidR="00AD73FB" w:rsidRPr="00266FCF">
        <w:rPr>
          <w:rFonts w:eastAsia="SimSun"/>
          <w:szCs w:val="22"/>
          <w:lang w:val="hr-HR" w:eastAsia="zh-CN"/>
        </w:rPr>
        <w:t xml:space="preserve">rnost lijeka </w:t>
      </w:r>
      <w:r w:rsidR="006F1E5E">
        <w:rPr>
          <w:rFonts w:eastAsia="SimSun"/>
          <w:szCs w:val="22"/>
          <w:lang w:val="hr-HR" w:eastAsia="zh-CN"/>
        </w:rPr>
        <w:t>Karvea</w:t>
      </w:r>
      <w:r w:rsidR="00AD73FB" w:rsidRPr="00266FCF">
        <w:rPr>
          <w:rFonts w:eastAsia="SimSun"/>
          <w:szCs w:val="22"/>
          <w:lang w:val="hr-HR" w:eastAsia="zh-CN"/>
        </w:rPr>
        <w:t xml:space="preserve"> u djece </w:t>
      </w:r>
      <w:r w:rsidR="00A12638" w:rsidRPr="00796085">
        <w:rPr>
          <w:rFonts w:eastAsia="SimSun"/>
          <w:szCs w:val="22"/>
          <w:lang w:val="hr-HR" w:eastAsia="zh-CN"/>
        </w:rPr>
        <w:t>u dobi</w:t>
      </w:r>
      <w:r w:rsidR="00AD73FB" w:rsidRPr="00F20476">
        <w:rPr>
          <w:rFonts w:eastAsia="SimSun"/>
          <w:szCs w:val="22"/>
          <w:lang w:val="hr-HR" w:eastAsia="zh-CN"/>
        </w:rPr>
        <w:t xml:space="preserve"> od 0 do 18</w:t>
      </w:r>
      <w:r w:rsidR="00AD73FB" w:rsidRPr="00E4712D">
        <w:rPr>
          <w:rFonts w:eastAsia="SimSun"/>
          <w:szCs w:val="22"/>
          <w:lang w:val="hr-HR" w:eastAsia="zh-CN"/>
        </w:rPr>
        <w:t> </w:t>
      </w:r>
      <w:r w:rsidR="00AD73FB" w:rsidRPr="0082734B">
        <w:rPr>
          <w:rFonts w:eastAsia="SimSun"/>
          <w:szCs w:val="22"/>
          <w:lang w:val="hr-HR" w:eastAsia="zh-CN"/>
        </w:rPr>
        <w:t>godina nisu ustanovljene.</w:t>
      </w:r>
      <w:r w:rsidR="00AD73FB" w:rsidRPr="0082734B">
        <w:rPr>
          <w:rFonts w:eastAsia="SimSun"/>
          <w:i/>
          <w:szCs w:val="22"/>
          <w:lang w:val="hr-HR" w:eastAsia="zh-CN"/>
        </w:rPr>
        <w:t xml:space="preserve"> </w:t>
      </w:r>
      <w:r w:rsidR="00AD73FB" w:rsidRPr="0082734B">
        <w:rPr>
          <w:rFonts w:eastAsia="SimSun"/>
          <w:szCs w:val="22"/>
          <w:lang w:val="hr-HR" w:eastAsia="zh-CN"/>
        </w:rPr>
        <w:t xml:space="preserve">Trenutno dostupni podaci opisani su u dijelovima 4.8, 5.1 i </w:t>
      </w:r>
      <w:r w:rsidR="00AD73FB" w:rsidRPr="00DB7C8A">
        <w:rPr>
          <w:rFonts w:eastAsia="SimSun"/>
          <w:szCs w:val="22"/>
          <w:lang w:val="hr-HR" w:eastAsia="zh-CN"/>
        </w:rPr>
        <w:t>5.2</w:t>
      </w:r>
      <w:r w:rsidR="001461C8">
        <w:rPr>
          <w:rFonts w:eastAsia="SimSun"/>
          <w:szCs w:val="22"/>
          <w:lang w:val="hr-HR" w:eastAsia="zh-CN"/>
        </w:rPr>
        <w:t>,</w:t>
      </w:r>
      <w:r w:rsidR="00AD73FB" w:rsidRPr="009054DD">
        <w:rPr>
          <w:rFonts w:eastAsia="SimSun"/>
          <w:szCs w:val="22"/>
          <w:lang w:val="hr-HR" w:eastAsia="zh-CN"/>
        </w:rPr>
        <w:t xml:space="preserve"> međutim</w:t>
      </w:r>
      <w:r w:rsidR="000E2A64">
        <w:rPr>
          <w:rFonts w:eastAsia="SimSun"/>
          <w:szCs w:val="22"/>
          <w:lang w:val="hr-HR" w:eastAsia="zh-CN"/>
        </w:rPr>
        <w:t>,</w:t>
      </w:r>
      <w:r w:rsidR="00AD73FB" w:rsidRPr="009054DD">
        <w:rPr>
          <w:rFonts w:eastAsia="SimSun"/>
          <w:szCs w:val="22"/>
          <w:lang w:val="hr-HR" w:eastAsia="zh-CN"/>
        </w:rPr>
        <w:t xml:space="preserve"> nije moguće dati preporuku o doziranju.</w:t>
      </w:r>
    </w:p>
    <w:p w:rsidR="00AD73FB" w:rsidRPr="00266FCF" w:rsidRDefault="00AD73FB" w:rsidP="002276C4">
      <w:pPr>
        <w:tabs>
          <w:tab w:val="clear" w:pos="567"/>
        </w:tabs>
        <w:autoSpaceDE w:val="0"/>
        <w:autoSpaceDN w:val="0"/>
        <w:adjustRightInd w:val="0"/>
        <w:spacing w:line="240" w:lineRule="auto"/>
        <w:rPr>
          <w:rFonts w:eastAsia="SimSun"/>
          <w:szCs w:val="22"/>
          <w:lang w:val="hr-HR" w:eastAsia="zh-CN"/>
        </w:rPr>
      </w:pPr>
    </w:p>
    <w:p w:rsidR="00DD4800" w:rsidRPr="00596270" w:rsidRDefault="00AD73FB" w:rsidP="002276C4">
      <w:pPr>
        <w:tabs>
          <w:tab w:val="clear" w:pos="567"/>
        </w:tabs>
        <w:autoSpaceDE w:val="0"/>
        <w:autoSpaceDN w:val="0"/>
        <w:adjustRightInd w:val="0"/>
        <w:spacing w:line="240" w:lineRule="auto"/>
        <w:rPr>
          <w:rFonts w:eastAsia="SimSun"/>
          <w:i/>
          <w:szCs w:val="22"/>
          <w:u w:val="single"/>
          <w:lang w:val="hr-HR" w:eastAsia="zh-CN"/>
        </w:rPr>
      </w:pPr>
      <w:r w:rsidRPr="00596270">
        <w:rPr>
          <w:rFonts w:eastAsia="SimSun"/>
          <w:szCs w:val="22"/>
          <w:u w:val="single"/>
          <w:lang w:val="hr-HR" w:eastAsia="zh-CN"/>
        </w:rPr>
        <w:t>Način primjene</w:t>
      </w:r>
    </w:p>
    <w:p w:rsidR="00DD4800" w:rsidRPr="009054DD" w:rsidRDefault="00DD4800" w:rsidP="002276C4">
      <w:pPr>
        <w:tabs>
          <w:tab w:val="clear" w:pos="567"/>
        </w:tabs>
        <w:spacing w:line="240" w:lineRule="auto"/>
        <w:rPr>
          <w:b/>
          <w:noProof/>
          <w:szCs w:val="22"/>
          <w:lang w:val="hr-HR"/>
        </w:rPr>
      </w:pPr>
    </w:p>
    <w:p w:rsidR="00AD73FB" w:rsidRPr="00596270" w:rsidRDefault="00AD73FB" w:rsidP="002276C4">
      <w:pPr>
        <w:tabs>
          <w:tab w:val="clear" w:pos="567"/>
        </w:tabs>
        <w:spacing w:line="240" w:lineRule="auto"/>
        <w:rPr>
          <w:noProof/>
          <w:szCs w:val="22"/>
          <w:lang w:val="hr-HR"/>
        </w:rPr>
      </w:pPr>
      <w:r w:rsidRPr="00596270">
        <w:rPr>
          <w:noProof/>
          <w:szCs w:val="22"/>
          <w:lang w:val="hr-HR"/>
        </w:rPr>
        <w:t xml:space="preserve">Za </w:t>
      </w:r>
      <w:r w:rsidRPr="009054DD">
        <w:rPr>
          <w:noProof/>
          <w:szCs w:val="22"/>
          <w:lang w:val="hr-HR"/>
        </w:rPr>
        <w:t>peroralnu primjenu.</w:t>
      </w:r>
    </w:p>
    <w:p w:rsidR="00AD73FB" w:rsidRPr="009054DD" w:rsidRDefault="00AD73FB" w:rsidP="002276C4">
      <w:pPr>
        <w:tabs>
          <w:tab w:val="clear" w:pos="567"/>
        </w:tabs>
        <w:spacing w:line="240" w:lineRule="auto"/>
        <w:rPr>
          <w:b/>
          <w:noProof/>
          <w:szCs w:val="22"/>
          <w:lang w:val="hr-HR"/>
        </w:rPr>
      </w:pPr>
    </w:p>
    <w:p w:rsidR="00DD4800" w:rsidRPr="00796085" w:rsidRDefault="00DD4800" w:rsidP="002276C4">
      <w:pPr>
        <w:tabs>
          <w:tab w:val="clear" w:pos="567"/>
        </w:tabs>
        <w:spacing w:line="240" w:lineRule="auto"/>
        <w:ind w:left="567" w:hanging="567"/>
        <w:rPr>
          <w:noProof/>
          <w:szCs w:val="22"/>
          <w:lang w:val="hr-HR"/>
        </w:rPr>
      </w:pPr>
      <w:r w:rsidRPr="009054DD">
        <w:rPr>
          <w:b/>
          <w:noProof/>
          <w:szCs w:val="22"/>
          <w:lang w:val="hr-HR"/>
        </w:rPr>
        <w:t>4.3</w:t>
      </w:r>
      <w:r w:rsidRPr="009054DD">
        <w:rPr>
          <w:b/>
          <w:noProof/>
          <w:szCs w:val="22"/>
          <w:lang w:val="hr-HR"/>
        </w:rPr>
        <w:tab/>
      </w:r>
      <w:r w:rsidR="008C5D63" w:rsidRPr="00266FCF">
        <w:rPr>
          <w:b/>
          <w:noProof/>
          <w:szCs w:val="22"/>
          <w:lang w:val="hr-HR"/>
        </w:rPr>
        <w:t>Kontraindikacije</w:t>
      </w:r>
    </w:p>
    <w:p w:rsidR="00DD4800" w:rsidRPr="00F20476" w:rsidRDefault="00DD4800" w:rsidP="002276C4">
      <w:pPr>
        <w:tabs>
          <w:tab w:val="clear" w:pos="567"/>
        </w:tabs>
        <w:spacing w:line="240" w:lineRule="auto"/>
        <w:rPr>
          <w:noProof/>
          <w:szCs w:val="22"/>
          <w:lang w:val="hr-HR"/>
        </w:rPr>
      </w:pPr>
    </w:p>
    <w:p w:rsidR="008C5D63" w:rsidRPr="0082734B" w:rsidRDefault="008C5D63" w:rsidP="002276C4">
      <w:pPr>
        <w:tabs>
          <w:tab w:val="clear" w:pos="567"/>
        </w:tabs>
        <w:autoSpaceDE w:val="0"/>
        <w:autoSpaceDN w:val="0"/>
        <w:adjustRightInd w:val="0"/>
        <w:spacing w:line="240" w:lineRule="auto"/>
        <w:rPr>
          <w:rFonts w:eastAsia="SimSun"/>
          <w:szCs w:val="22"/>
          <w:lang w:val="hr-HR" w:eastAsia="zh-CN"/>
        </w:rPr>
      </w:pPr>
      <w:r w:rsidRPr="00E4712D">
        <w:rPr>
          <w:rFonts w:eastAsia="SimSun"/>
          <w:szCs w:val="22"/>
          <w:lang w:val="hr-HR" w:eastAsia="zh-CN"/>
        </w:rPr>
        <w:t xml:space="preserve">Preosjetljivost na djelatnu tvar ili </w:t>
      </w:r>
      <w:r w:rsidR="002C4FDB" w:rsidRPr="0082734B">
        <w:rPr>
          <w:rFonts w:eastAsia="SimSun"/>
          <w:szCs w:val="22"/>
          <w:lang w:val="hr-HR" w:eastAsia="zh-CN"/>
        </w:rPr>
        <w:t>neku od pomoćnih tvari</w:t>
      </w:r>
      <w:r w:rsidRPr="0082734B">
        <w:rPr>
          <w:rFonts w:eastAsia="SimSun"/>
          <w:szCs w:val="22"/>
          <w:lang w:val="hr-HR" w:eastAsia="zh-CN"/>
        </w:rPr>
        <w:t xml:space="preserve"> </w:t>
      </w:r>
      <w:r w:rsidR="00363D2B">
        <w:rPr>
          <w:rFonts w:eastAsia="SimSun"/>
          <w:szCs w:val="22"/>
          <w:lang w:val="hr-HR" w:eastAsia="zh-CN"/>
        </w:rPr>
        <w:t xml:space="preserve">navedenih u </w:t>
      </w:r>
      <w:r w:rsidR="002D602A" w:rsidRPr="0082734B">
        <w:rPr>
          <w:rFonts w:eastAsia="SimSun"/>
          <w:szCs w:val="22"/>
          <w:lang w:val="hr-HR" w:eastAsia="zh-CN"/>
        </w:rPr>
        <w:t>di</w:t>
      </w:r>
      <w:r w:rsidR="00363D2B">
        <w:rPr>
          <w:rFonts w:eastAsia="SimSun"/>
          <w:szCs w:val="22"/>
          <w:lang w:val="hr-HR" w:eastAsia="zh-CN"/>
        </w:rPr>
        <w:t>jelu</w:t>
      </w:r>
      <w:r w:rsidR="002D602A" w:rsidRPr="0082734B">
        <w:rPr>
          <w:rFonts w:eastAsia="SimSun"/>
          <w:szCs w:val="22"/>
          <w:lang w:val="hr-HR" w:eastAsia="zh-CN"/>
        </w:rPr>
        <w:t> </w:t>
      </w:r>
      <w:r w:rsidRPr="0082734B">
        <w:rPr>
          <w:rFonts w:eastAsia="SimSun"/>
          <w:szCs w:val="22"/>
          <w:lang w:val="hr-HR" w:eastAsia="zh-CN"/>
        </w:rPr>
        <w:t>6.1.</w:t>
      </w:r>
    </w:p>
    <w:p w:rsidR="00640210" w:rsidRDefault="00640210" w:rsidP="002276C4">
      <w:pPr>
        <w:tabs>
          <w:tab w:val="clear" w:pos="567"/>
        </w:tabs>
        <w:spacing w:line="240" w:lineRule="auto"/>
        <w:rPr>
          <w:rFonts w:eastAsia="SimSun"/>
          <w:szCs w:val="22"/>
          <w:lang w:val="hr-HR" w:eastAsia="zh-CN"/>
        </w:rPr>
      </w:pPr>
    </w:p>
    <w:p w:rsidR="00DD4800" w:rsidRDefault="008C5D63" w:rsidP="002276C4">
      <w:pPr>
        <w:tabs>
          <w:tab w:val="clear" w:pos="567"/>
        </w:tabs>
        <w:spacing w:line="240" w:lineRule="auto"/>
        <w:rPr>
          <w:rFonts w:eastAsia="SimSun"/>
          <w:szCs w:val="22"/>
          <w:lang w:val="hr-HR" w:eastAsia="zh-CN"/>
        </w:rPr>
      </w:pPr>
      <w:r w:rsidRPr="0082734B">
        <w:rPr>
          <w:rFonts w:eastAsia="SimSun"/>
          <w:szCs w:val="22"/>
          <w:lang w:val="hr-HR" w:eastAsia="zh-CN"/>
        </w:rPr>
        <w:t>Drugo i treće tromjesečje trudnoće (vidjeti</w:t>
      </w:r>
      <w:r w:rsidR="002D602A" w:rsidRPr="0082734B">
        <w:rPr>
          <w:rFonts w:eastAsia="SimSun"/>
          <w:szCs w:val="22"/>
          <w:lang w:val="hr-HR" w:eastAsia="zh-CN"/>
        </w:rPr>
        <w:t xml:space="preserve"> dijelove </w:t>
      </w:r>
      <w:r w:rsidRPr="0082734B">
        <w:rPr>
          <w:rFonts w:eastAsia="SimSun"/>
          <w:szCs w:val="22"/>
          <w:lang w:val="hr-HR" w:eastAsia="zh-CN"/>
        </w:rPr>
        <w:t>4.4 i 4.6).</w:t>
      </w:r>
    </w:p>
    <w:p w:rsidR="00363D2B" w:rsidRDefault="00363D2B" w:rsidP="002276C4">
      <w:pPr>
        <w:tabs>
          <w:tab w:val="clear" w:pos="567"/>
        </w:tabs>
        <w:spacing w:line="240" w:lineRule="auto"/>
        <w:rPr>
          <w:rFonts w:eastAsia="SimSun"/>
          <w:szCs w:val="22"/>
          <w:lang w:val="hr-HR" w:eastAsia="zh-CN"/>
        </w:rPr>
      </w:pPr>
    </w:p>
    <w:p w:rsidR="00363D2B" w:rsidRPr="0082734B" w:rsidRDefault="00D1120E" w:rsidP="002276C4">
      <w:pPr>
        <w:tabs>
          <w:tab w:val="clear" w:pos="567"/>
        </w:tabs>
        <w:spacing w:line="240" w:lineRule="auto"/>
        <w:rPr>
          <w:rFonts w:eastAsia="SimSun"/>
          <w:szCs w:val="22"/>
          <w:lang w:val="hr-HR" w:eastAsia="zh-CN"/>
        </w:rPr>
      </w:pPr>
      <w:r w:rsidRPr="00D1120E">
        <w:rPr>
          <w:rFonts w:eastAsia="SimSun"/>
          <w:szCs w:val="22"/>
          <w:lang w:val="hr-HR" w:eastAsia="zh-CN"/>
        </w:rPr>
        <w:t>Istodobna primjena lijeka Karvea s lijekovima koji sadrže aliskiren kontraindicirana je u bolesnika sa šećernom bolešću ili oštećenjem bubrega (GFR &lt; 60 ml/min/1,73 m</w:t>
      </w:r>
      <w:r w:rsidRPr="003B4136">
        <w:rPr>
          <w:rFonts w:eastAsia="SimSun"/>
          <w:szCs w:val="22"/>
          <w:vertAlign w:val="superscript"/>
          <w:lang w:val="hr-HR" w:eastAsia="zh-CN"/>
        </w:rPr>
        <w:t>2</w:t>
      </w:r>
      <w:r w:rsidRPr="00D1120E">
        <w:rPr>
          <w:rFonts w:eastAsia="SimSun"/>
          <w:szCs w:val="22"/>
          <w:lang w:val="hr-HR" w:eastAsia="zh-CN"/>
        </w:rPr>
        <w:t>) (vidjeti dijelove 4.5 i 5.1).</w:t>
      </w:r>
    </w:p>
    <w:p w:rsidR="008C5D63" w:rsidRPr="00DB7C8A" w:rsidRDefault="008C5D63" w:rsidP="002276C4">
      <w:pPr>
        <w:tabs>
          <w:tab w:val="clear" w:pos="567"/>
        </w:tabs>
        <w:spacing w:line="240" w:lineRule="auto"/>
        <w:rPr>
          <w:noProof/>
          <w:szCs w:val="22"/>
          <w:lang w:val="hr-HR"/>
        </w:rPr>
      </w:pPr>
    </w:p>
    <w:p w:rsidR="00DD4800" w:rsidRPr="007D3E86" w:rsidRDefault="00DD4800" w:rsidP="002276C4">
      <w:pPr>
        <w:tabs>
          <w:tab w:val="clear" w:pos="567"/>
        </w:tabs>
        <w:spacing w:line="240" w:lineRule="auto"/>
        <w:ind w:left="567" w:hanging="567"/>
        <w:outlineLvl w:val="0"/>
        <w:rPr>
          <w:noProof/>
          <w:szCs w:val="22"/>
          <w:lang w:val="hr-HR"/>
        </w:rPr>
      </w:pPr>
      <w:r w:rsidRPr="008D47E6">
        <w:rPr>
          <w:b/>
          <w:noProof/>
          <w:szCs w:val="22"/>
          <w:lang w:val="hr-HR"/>
        </w:rPr>
        <w:t>4.4</w:t>
      </w:r>
      <w:r w:rsidRPr="008D47E6">
        <w:rPr>
          <w:b/>
          <w:noProof/>
          <w:szCs w:val="22"/>
          <w:lang w:val="hr-HR"/>
        </w:rPr>
        <w:tab/>
      </w:r>
      <w:r w:rsidR="008C5D63" w:rsidRPr="009A33A7">
        <w:rPr>
          <w:b/>
          <w:noProof/>
          <w:szCs w:val="22"/>
          <w:lang w:val="hr-HR"/>
        </w:rPr>
        <w:t>Posebna upozorenja i mjere opr</w:t>
      </w:r>
      <w:r w:rsidR="008C5D63" w:rsidRPr="00315EF6">
        <w:rPr>
          <w:b/>
          <w:noProof/>
          <w:szCs w:val="22"/>
          <w:lang w:val="hr-HR"/>
        </w:rPr>
        <w:t>eza pri uporabi</w:t>
      </w:r>
    </w:p>
    <w:p w:rsidR="00DD4800" w:rsidRPr="007D3E86" w:rsidRDefault="00DD4800" w:rsidP="002276C4">
      <w:pPr>
        <w:tabs>
          <w:tab w:val="clear" w:pos="567"/>
        </w:tabs>
        <w:spacing w:line="240" w:lineRule="auto"/>
        <w:rPr>
          <w:noProof/>
          <w:szCs w:val="22"/>
          <w:lang w:val="hr-HR"/>
        </w:rPr>
      </w:pPr>
    </w:p>
    <w:p w:rsidR="00613B26"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Smanjenje intravaskularnog volumena</w:t>
      </w:r>
      <w:r w:rsidRPr="005C763F">
        <w:rPr>
          <w:rFonts w:eastAsia="SimSun"/>
          <w:szCs w:val="22"/>
          <w:lang w:val="hr-HR" w:eastAsia="zh-CN"/>
        </w:rPr>
        <w:t>: simptomatska hipotenzija, posebice na</w:t>
      </w:r>
      <w:r w:rsidRPr="004C70CC">
        <w:rPr>
          <w:rFonts w:eastAsia="SimSun"/>
          <w:szCs w:val="22"/>
          <w:lang w:val="hr-HR" w:eastAsia="zh-CN"/>
        </w:rPr>
        <w:t>kon prve doze,</w:t>
      </w:r>
      <w:r w:rsidR="00613B26" w:rsidRPr="00A44F64">
        <w:rPr>
          <w:rFonts w:eastAsia="SimSun"/>
          <w:szCs w:val="22"/>
          <w:lang w:val="hr-HR" w:eastAsia="zh-CN"/>
        </w:rPr>
        <w:t xml:space="preserve"> </w:t>
      </w:r>
      <w:r w:rsidRPr="00A44F64">
        <w:rPr>
          <w:rFonts w:eastAsia="SimSun"/>
          <w:szCs w:val="22"/>
          <w:lang w:val="hr-HR" w:eastAsia="zh-CN"/>
        </w:rPr>
        <w:t xml:space="preserve">može se pojaviti u bolesnika sa </w:t>
      </w:r>
      <w:r w:rsidR="005364A8" w:rsidRPr="00A44F64">
        <w:rPr>
          <w:rFonts w:eastAsia="SimSun"/>
          <w:szCs w:val="22"/>
          <w:lang w:val="hr-HR" w:eastAsia="zh-CN"/>
        </w:rPr>
        <w:t>hipo</w:t>
      </w:r>
      <w:r w:rsidRPr="00A44F64">
        <w:rPr>
          <w:rFonts w:eastAsia="SimSun"/>
          <w:szCs w:val="22"/>
          <w:lang w:val="hr-HR" w:eastAsia="zh-CN"/>
        </w:rPr>
        <w:t>vol</w:t>
      </w:r>
      <w:r w:rsidR="005364A8" w:rsidRPr="00A44F64">
        <w:rPr>
          <w:rFonts w:eastAsia="SimSun"/>
          <w:szCs w:val="22"/>
          <w:lang w:val="hr-HR" w:eastAsia="zh-CN"/>
        </w:rPr>
        <w:t>emij</w:t>
      </w:r>
      <w:r w:rsidRPr="00B133CE">
        <w:rPr>
          <w:rFonts w:eastAsia="SimSun"/>
          <w:szCs w:val="22"/>
          <w:lang w:val="hr-HR" w:eastAsia="zh-CN"/>
        </w:rPr>
        <w:t xml:space="preserve">om i/ili </w:t>
      </w:r>
      <w:r w:rsidR="005364A8" w:rsidRPr="001922D8">
        <w:rPr>
          <w:rFonts w:eastAsia="SimSun"/>
          <w:szCs w:val="22"/>
          <w:lang w:val="hr-HR" w:eastAsia="zh-CN"/>
        </w:rPr>
        <w:t>hiponatrijemijom</w:t>
      </w:r>
      <w:r w:rsidRPr="005F084A">
        <w:rPr>
          <w:rFonts w:eastAsia="SimSun"/>
          <w:szCs w:val="22"/>
          <w:lang w:val="hr-HR" w:eastAsia="zh-CN"/>
        </w:rPr>
        <w:t xml:space="preserve"> zbog</w:t>
      </w:r>
      <w:r w:rsidR="00613B26" w:rsidRPr="005F084A">
        <w:rPr>
          <w:rFonts w:eastAsia="SimSun"/>
          <w:szCs w:val="22"/>
          <w:lang w:val="hr-HR" w:eastAsia="zh-CN"/>
        </w:rPr>
        <w:t xml:space="preserve"> </w:t>
      </w:r>
      <w:r w:rsidRPr="005F084A">
        <w:rPr>
          <w:rFonts w:eastAsia="SimSun"/>
          <w:szCs w:val="22"/>
          <w:lang w:val="hr-HR" w:eastAsia="zh-CN"/>
        </w:rPr>
        <w:t>snažne diuretske terapije, restrikcijske dijete sa smanjenim unosom soli, proljeva ili</w:t>
      </w:r>
      <w:r w:rsidR="00613B26" w:rsidRPr="005F084A">
        <w:rPr>
          <w:rFonts w:eastAsia="SimSun"/>
          <w:szCs w:val="22"/>
          <w:lang w:val="hr-HR" w:eastAsia="zh-CN"/>
        </w:rPr>
        <w:t xml:space="preserve"> </w:t>
      </w:r>
      <w:r w:rsidRPr="005F084A">
        <w:rPr>
          <w:rFonts w:eastAsia="SimSun"/>
          <w:szCs w:val="22"/>
          <w:lang w:val="hr-HR" w:eastAsia="zh-CN"/>
        </w:rPr>
        <w:t xml:space="preserve">povraćanja. Takva stanja treba </w:t>
      </w:r>
      <w:r w:rsidR="003D46A6" w:rsidRPr="005F084A">
        <w:rPr>
          <w:rFonts w:eastAsia="SimSun"/>
          <w:szCs w:val="22"/>
          <w:lang w:val="hr-HR" w:eastAsia="zh-CN"/>
        </w:rPr>
        <w:t>korigirati</w:t>
      </w:r>
      <w:r w:rsidRPr="005F084A">
        <w:rPr>
          <w:rFonts w:eastAsia="SimSun"/>
          <w:szCs w:val="22"/>
          <w:lang w:val="hr-HR" w:eastAsia="zh-CN"/>
        </w:rPr>
        <w:t xml:space="preserve"> prije primjene </w:t>
      </w:r>
      <w:r w:rsidR="00AD73FB" w:rsidRPr="005F084A">
        <w:rPr>
          <w:rFonts w:eastAsia="SimSun"/>
          <w:szCs w:val="22"/>
          <w:lang w:val="hr-HR" w:eastAsia="zh-CN"/>
        </w:rPr>
        <w:t xml:space="preserve">lijeka </w:t>
      </w:r>
      <w:r w:rsidR="006F1E5E">
        <w:rPr>
          <w:rFonts w:eastAsia="SimSun"/>
          <w:szCs w:val="22"/>
          <w:lang w:val="hr-HR" w:eastAsia="zh-CN"/>
        </w:rPr>
        <w:t>Karvea</w:t>
      </w:r>
      <w:r w:rsidRPr="005F084A">
        <w:rPr>
          <w:rFonts w:eastAsia="SimSun"/>
          <w:szCs w:val="22"/>
          <w:lang w:val="hr-HR" w:eastAsia="zh-CN"/>
        </w:rPr>
        <w:t>.</w:t>
      </w:r>
    </w:p>
    <w:p w:rsidR="00613B26" w:rsidRPr="005F084A" w:rsidRDefault="00613B26"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povećan je rizik od teške hipotenzije i insuficijencije bubrega u</w:t>
      </w:r>
      <w:r w:rsidR="00613B26" w:rsidRPr="005F084A">
        <w:rPr>
          <w:rFonts w:eastAsia="SimSun"/>
          <w:szCs w:val="22"/>
          <w:lang w:val="hr-HR" w:eastAsia="zh-CN"/>
        </w:rPr>
        <w:t xml:space="preserve"> </w:t>
      </w:r>
      <w:r w:rsidRPr="005F084A">
        <w:rPr>
          <w:rFonts w:eastAsia="SimSun"/>
          <w:szCs w:val="22"/>
          <w:lang w:val="hr-HR" w:eastAsia="zh-CN"/>
        </w:rPr>
        <w:t>bolesnika koji se liječe lijekovima koji utječu na renin-angiotenzinski sustav, a imaju</w:t>
      </w:r>
      <w:r w:rsidR="00613B26" w:rsidRPr="005F084A">
        <w:rPr>
          <w:rFonts w:eastAsia="SimSun"/>
          <w:szCs w:val="22"/>
          <w:lang w:val="hr-HR" w:eastAsia="zh-CN"/>
        </w:rPr>
        <w:t xml:space="preserve"> </w:t>
      </w:r>
      <w:r w:rsidRPr="005F084A">
        <w:rPr>
          <w:rFonts w:eastAsia="SimSun"/>
          <w:szCs w:val="22"/>
          <w:lang w:val="hr-HR" w:eastAsia="zh-CN"/>
        </w:rPr>
        <w:t>obostranu stenozu bubrežnih arterija ili stenozu arterije u jedinom funkcionalnom bubregu.</w:t>
      </w:r>
      <w:r w:rsidR="00FC72A8" w:rsidRPr="005F084A">
        <w:rPr>
          <w:rFonts w:eastAsia="SimSun"/>
          <w:szCs w:val="22"/>
          <w:lang w:val="hr-HR" w:eastAsia="zh-CN"/>
        </w:rPr>
        <w:t xml:space="preserve"> </w:t>
      </w:r>
      <w:r w:rsidRPr="005F084A">
        <w:rPr>
          <w:rFonts w:eastAsia="SimSun"/>
          <w:szCs w:val="22"/>
          <w:lang w:val="hr-HR" w:eastAsia="zh-CN"/>
        </w:rPr>
        <w:t xml:space="preserve">Iako to još nije potvrđeno za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sličan učinak može se očekivati s antagonistima</w:t>
      </w:r>
      <w:r w:rsidR="00FC72A8" w:rsidRPr="005F084A">
        <w:rPr>
          <w:rFonts w:eastAsia="SimSun"/>
          <w:szCs w:val="22"/>
          <w:lang w:val="hr-HR" w:eastAsia="zh-CN"/>
        </w:rPr>
        <w:t xml:space="preserve"> </w:t>
      </w:r>
      <w:r w:rsidRPr="005F084A">
        <w:rPr>
          <w:rFonts w:eastAsia="SimSun"/>
          <w:szCs w:val="22"/>
          <w:lang w:val="hr-HR" w:eastAsia="zh-CN"/>
        </w:rPr>
        <w:t>receptora angiotenzina</w:t>
      </w:r>
      <w:r w:rsidR="002D602A" w:rsidRPr="005F084A">
        <w:rPr>
          <w:rFonts w:eastAsia="SimSun"/>
          <w:szCs w:val="22"/>
          <w:lang w:val="hr-HR" w:eastAsia="zh-CN"/>
        </w:rPr>
        <w:t> II</w:t>
      </w:r>
      <w:r w:rsidRPr="005F084A">
        <w:rPr>
          <w:rFonts w:eastAsia="SimSun"/>
          <w:szCs w:val="22"/>
          <w:lang w:val="hr-HR" w:eastAsia="zh-CN"/>
        </w:rPr>
        <w:t>.</w:t>
      </w:r>
    </w:p>
    <w:p w:rsidR="00FC72A8" w:rsidRPr="005F084A" w:rsidRDefault="00FC72A8"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2C4FDB"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w:t>
      </w:r>
      <w:r w:rsidR="000F450A" w:rsidRPr="005F084A">
        <w:rPr>
          <w:rFonts w:eastAsia="SimSun"/>
          <w:szCs w:val="22"/>
          <w:u w:val="single"/>
          <w:lang w:val="hr-HR" w:eastAsia="zh-CN"/>
        </w:rPr>
        <w:t xml:space="preserve"> funkcija bubrega i transplantacija bubrega</w:t>
      </w:r>
      <w:r w:rsidR="000F450A" w:rsidRPr="005F084A">
        <w:rPr>
          <w:rFonts w:eastAsia="SimSun"/>
          <w:szCs w:val="22"/>
          <w:lang w:val="hr-HR" w:eastAsia="zh-CN"/>
        </w:rPr>
        <w:t xml:space="preserve">: kad </w:t>
      </w:r>
      <w:r w:rsidR="00AB1DF0">
        <w:rPr>
          <w:rFonts w:eastAsia="SimSun"/>
          <w:szCs w:val="22"/>
          <w:lang w:val="hr-HR" w:eastAsia="zh-CN"/>
        </w:rPr>
        <w:t xml:space="preserve">lijek </w:t>
      </w:r>
      <w:r w:rsidR="006F1E5E">
        <w:rPr>
          <w:rFonts w:eastAsia="SimSun"/>
          <w:szCs w:val="22"/>
          <w:lang w:val="hr-HR" w:eastAsia="zh-CN"/>
        </w:rPr>
        <w:t>Karvea</w:t>
      </w:r>
      <w:r w:rsidR="00AD73FB" w:rsidRPr="005F084A">
        <w:rPr>
          <w:rFonts w:eastAsia="SimSun"/>
          <w:szCs w:val="22"/>
          <w:lang w:val="hr-HR" w:eastAsia="zh-CN"/>
        </w:rPr>
        <w:t xml:space="preserve"> </w:t>
      </w:r>
      <w:r w:rsidR="000F450A" w:rsidRPr="005F084A">
        <w:rPr>
          <w:rFonts w:eastAsia="SimSun"/>
          <w:szCs w:val="22"/>
          <w:lang w:val="hr-HR" w:eastAsia="zh-CN"/>
        </w:rPr>
        <w:t>uzimaju bolesnici s</w:t>
      </w:r>
      <w:r w:rsidR="00E603C8" w:rsidRPr="005F084A">
        <w:rPr>
          <w:rFonts w:eastAsia="SimSun"/>
          <w:szCs w:val="22"/>
          <w:lang w:val="hr-HR" w:eastAsia="zh-CN"/>
        </w:rPr>
        <w:t xml:space="preserve"> </w:t>
      </w:r>
      <w:r w:rsidRPr="005F084A">
        <w:rPr>
          <w:rFonts w:eastAsia="SimSun"/>
          <w:szCs w:val="22"/>
          <w:lang w:val="hr-HR" w:eastAsia="zh-CN"/>
        </w:rPr>
        <w:t>oštećenom</w:t>
      </w:r>
      <w:r w:rsidR="000F450A" w:rsidRPr="005F084A">
        <w:rPr>
          <w:rFonts w:eastAsia="SimSun"/>
          <w:szCs w:val="22"/>
          <w:lang w:val="hr-HR" w:eastAsia="zh-CN"/>
        </w:rPr>
        <w:t xml:space="preserve"> funkcijom bubrega, preporučuje se periodički kontrolirati serumske razine kalija i</w:t>
      </w:r>
      <w:r w:rsidR="00E603C8" w:rsidRPr="005F084A">
        <w:rPr>
          <w:rFonts w:eastAsia="SimSun"/>
          <w:szCs w:val="22"/>
          <w:lang w:val="hr-HR" w:eastAsia="zh-CN"/>
        </w:rPr>
        <w:t xml:space="preserve"> </w:t>
      </w:r>
      <w:r w:rsidR="000F450A" w:rsidRPr="005F084A">
        <w:rPr>
          <w:rFonts w:eastAsia="SimSun"/>
          <w:szCs w:val="22"/>
          <w:lang w:val="hr-HR" w:eastAsia="zh-CN"/>
        </w:rPr>
        <w:t xml:space="preserve">kreatinina. Nema iskustava s primjenom </w:t>
      </w:r>
      <w:r w:rsidR="00AD73FB" w:rsidRPr="005F084A">
        <w:rPr>
          <w:rFonts w:eastAsia="SimSun"/>
          <w:szCs w:val="22"/>
          <w:lang w:val="hr-HR" w:eastAsia="zh-CN"/>
        </w:rPr>
        <w:t xml:space="preserve">lijeka </w:t>
      </w:r>
      <w:r w:rsidR="006F1E5E">
        <w:rPr>
          <w:rFonts w:eastAsia="SimSun"/>
          <w:szCs w:val="22"/>
          <w:lang w:val="hr-HR" w:eastAsia="zh-CN"/>
        </w:rPr>
        <w:t>Karvea</w:t>
      </w:r>
      <w:r w:rsidR="00AD73FB" w:rsidRPr="005F084A">
        <w:rPr>
          <w:rFonts w:eastAsia="SimSun"/>
          <w:szCs w:val="22"/>
          <w:lang w:val="hr-HR" w:eastAsia="zh-CN"/>
        </w:rPr>
        <w:t xml:space="preserve"> </w:t>
      </w:r>
      <w:r w:rsidR="000F450A" w:rsidRPr="005F084A">
        <w:rPr>
          <w:rFonts w:eastAsia="SimSun"/>
          <w:szCs w:val="22"/>
          <w:lang w:val="hr-HR" w:eastAsia="zh-CN"/>
        </w:rPr>
        <w:t>u bolesnika kojima je nedavno</w:t>
      </w:r>
      <w:r w:rsidR="00E603C8" w:rsidRPr="005F084A">
        <w:rPr>
          <w:rFonts w:eastAsia="SimSun"/>
          <w:szCs w:val="22"/>
          <w:lang w:val="hr-HR" w:eastAsia="zh-CN"/>
        </w:rPr>
        <w:t xml:space="preserve"> </w:t>
      </w:r>
      <w:r w:rsidR="000F450A" w:rsidRPr="005F084A">
        <w:rPr>
          <w:rFonts w:eastAsia="SimSun"/>
          <w:szCs w:val="22"/>
          <w:lang w:val="hr-HR" w:eastAsia="zh-CN"/>
        </w:rPr>
        <w:t>transplantiran bubreg.</w:t>
      </w:r>
    </w:p>
    <w:p w:rsidR="00E603C8" w:rsidRPr="005F084A" w:rsidRDefault="00E603C8" w:rsidP="002276C4">
      <w:pPr>
        <w:tabs>
          <w:tab w:val="clear" w:pos="567"/>
        </w:tabs>
        <w:autoSpaceDE w:val="0"/>
        <w:autoSpaceDN w:val="0"/>
        <w:adjustRightInd w:val="0"/>
        <w:spacing w:line="240" w:lineRule="auto"/>
        <w:rPr>
          <w:rFonts w:eastAsia="SimSun"/>
          <w:szCs w:val="22"/>
          <w:lang w:val="hr-HR" w:eastAsia="zh-CN"/>
        </w:rPr>
      </w:pPr>
    </w:p>
    <w:p w:rsidR="000F450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w:t>
      </w:r>
      <w:r w:rsidR="002C4FDB" w:rsidRPr="005F084A">
        <w:rPr>
          <w:rFonts w:eastAsia="SimSun"/>
          <w:szCs w:val="22"/>
          <w:u w:val="single"/>
          <w:lang w:val="hr-HR" w:eastAsia="zh-CN"/>
        </w:rPr>
        <w:t>a</w:t>
      </w:r>
      <w:r w:rsidRPr="005F084A">
        <w:rPr>
          <w:rFonts w:eastAsia="SimSun"/>
          <w:szCs w:val="22"/>
          <w:u w:val="single"/>
          <w:lang w:val="hr-HR" w:eastAsia="zh-CN"/>
        </w:rPr>
        <w:t xml:space="preserve"> </w:t>
      </w:r>
      <w:r w:rsidR="002C4FDB" w:rsidRPr="005F084A">
        <w:rPr>
          <w:rFonts w:eastAsia="SimSun"/>
          <w:szCs w:val="22"/>
          <w:u w:val="single"/>
          <w:lang w:val="hr-HR" w:eastAsia="zh-CN"/>
        </w:rPr>
        <w:t>šećernom bole</w:t>
      </w:r>
      <w:r w:rsidR="00AD73FB" w:rsidRPr="005F084A">
        <w:rPr>
          <w:rFonts w:eastAsia="SimSun"/>
          <w:szCs w:val="22"/>
          <w:u w:val="single"/>
          <w:lang w:val="hr-HR" w:eastAsia="zh-CN"/>
        </w:rPr>
        <w:t>šću</w:t>
      </w:r>
      <w:r w:rsidR="002D602A" w:rsidRPr="005F084A">
        <w:rPr>
          <w:rFonts w:eastAsia="SimSun"/>
          <w:szCs w:val="22"/>
          <w:u w:val="single"/>
          <w:lang w:val="hr-HR" w:eastAsia="zh-CN"/>
        </w:rPr>
        <w:t xml:space="preserve"> tipa 2</w:t>
      </w:r>
      <w:r w:rsidRPr="005F084A">
        <w:rPr>
          <w:rFonts w:eastAsia="SimSun"/>
          <w:szCs w:val="22"/>
          <w:u w:val="single"/>
          <w:lang w:val="hr-HR" w:eastAsia="zh-CN"/>
        </w:rPr>
        <w:t xml:space="preserve"> i bubrežnom bole</w:t>
      </w:r>
      <w:r w:rsidR="00AD73FB" w:rsidRPr="005F084A">
        <w:rPr>
          <w:rFonts w:eastAsia="SimSun"/>
          <w:szCs w:val="22"/>
          <w:u w:val="single"/>
          <w:lang w:val="hr-HR" w:eastAsia="zh-CN"/>
        </w:rPr>
        <w:t>šću</w:t>
      </w:r>
      <w:r w:rsidRPr="005F084A">
        <w:rPr>
          <w:rFonts w:eastAsia="SimSun"/>
          <w:szCs w:val="22"/>
          <w:lang w:val="hr-HR" w:eastAsia="zh-CN"/>
        </w:rPr>
        <w:t>: učinak irbesartana na</w:t>
      </w:r>
      <w:r w:rsidR="00F26AD3" w:rsidRPr="005F084A">
        <w:rPr>
          <w:rFonts w:eastAsia="SimSun"/>
          <w:szCs w:val="22"/>
          <w:lang w:val="hr-HR" w:eastAsia="zh-CN"/>
        </w:rPr>
        <w:t xml:space="preserve"> </w:t>
      </w:r>
      <w:r w:rsidRPr="005F084A">
        <w:rPr>
          <w:rFonts w:eastAsia="SimSun"/>
          <w:szCs w:val="22"/>
          <w:lang w:val="hr-HR" w:eastAsia="zh-CN"/>
        </w:rPr>
        <w:t>događaje povezane s bubrezima i kardiovaskularnim sustavom nije bio ujednačen u svim</w:t>
      </w:r>
      <w:r w:rsidR="00F26AD3" w:rsidRPr="005F084A">
        <w:rPr>
          <w:rFonts w:eastAsia="SimSun"/>
          <w:szCs w:val="22"/>
          <w:lang w:val="hr-HR" w:eastAsia="zh-CN"/>
        </w:rPr>
        <w:t xml:space="preserve"> </w:t>
      </w:r>
      <w:r w:rsidRPr="005F084A">
        <w:rPr>
          <w:rFonts w:eastAsia="SimSun"/>
          <w:szCs w:val="22"/>
          <w:lang w:val="hr-HR" w:eastAsia="zh-CN"/>
        </w:rPr>
        <w:t>podskupinama</w:t>
      </w:r>
      <w:r w:rsidR="004E6442" w:rsidRPr="005F084A">
        <w:rPr>
          <w:rFonts w:eastAsia="SimSun"/>
          <w:szCs w:val="22"/>
          <w:lang w:val="hr-HR" w:eastAsia="zh-CN"/>
        </w:rPr>
        <w:t xml:space="preserve"> u analizi </w:t>
      </w:r>
      <w:r w:rsidRPr="005F084A">
        <w:rPr>
          <w:rFonts w:eastAsia="SimSun"/>
          <w:szCs w:val="22"/>
          <w:lang w:val="hr-HR" w:eastAsia="zh-CN"/>
        </w:rPr>
        <w:t>rezultata ispitivanja bolesnika s uznapredovalom</w:t>
      </w:r>
      <w:r w:rsidR="00F26AD3" w:rsidRPr="005F084A">
        <w:rPr>
          <w:rFonts w:eastAsia="SimSun"/>
          <w:szCs w:val="22"/>
          <w:lang w:val="hr-HR" w:eastAsia="zh-CN"/>
        </w:rPr>
        <w:t xml:space="preserve"> </w:t>
      </w:r>
      <w:r w:rsidRPr="005F084A">
        <w:rPr>
          <w:rFonts w:eastAsia="SimSun"/>
          <w:szCs w:val="22"/>
          <w:lang w:val="hr-HR" w:eastAsia="zh-CN"/>
        </w:rPr>
        <w:t>bubrežnom bole</w:t>
      </w:r>
      <w:r w:rsidR="00AD73FB" w:rsidRPr="005F084A">
        <w:rPr>
          <w:rFonts w:eastAsia="SimSun"/>
          <w:szCs w:val="22"/>
          <w:lang w:val="hr-HR" w:eastAsia="zh-CN"/>
        </w:rPr>
        <w:t>šću</w:t>
      </w:r>
      <w:r w:rsidRPr="005F084A">
        <w:rPr>
          <w:rFonts w:eastAsia="SimSun"/>
          <w:szCs w:val="22"/>
          <w:lang w:val="hr-HR" w:eastAsia="zh-CN"/>
        </w:rPr>
        <w:t xml:space="preserve">. Posebice je bio slabije izražen u žena i bolesnika </w:t>
      </w:r>
      <w:r w:rsidR="000E2A64">
        <w:rPr>
          <w:rFonts w:eastAsia="SimSun"/>
          <w:szCs w:val="22"/>
          <w:lang w:val="hr-HR" w:eastAsia="zh-CN"/>
        </w:rPr>
        <w:t>koji nisu bijele rase</w:t>
      </w:r>
      <w:r w:rsidRPr="005F084A">
        <w:rPr>
          <w:rFonts w:eastAsia="SimSun"/>
          <w:szCs w:val="22"/>
          <w:lang w:val="hr-HR" w:eastAsia="zh-CN"/>
        </w:rPr>
        <w:t xml:space="preserve"> (vidjeti</w:t>
      </w:r>
      <w:r w:rsidR="002D602A" w:rsidRPr="005F084A">
        <w:rPr>
          <w:rFonts w:eastAsia="SimSun"/>
          <w:szCs w:val="22"/>
          <w:lang w:val="hr-HR" w:eastAsia="zh-CN"/>
        </w:rPr>
        <w:t xml:space="preserve"> dio </w:t>
      </w:r>
      <w:r w:rsidRPr="005F084A">
        <w:rPr>
          <w:rFonts w:eastAsia="SimSun"/>
          <w:szCs w:val="22"/>
          <w:lang w:val="hr-HR" w:eastAsia="zh-CN"/>
        </w:rPr>
        <w:t>5.1).</w:t>
      </w:r>
    </w:p>
    <w:p w:rsidR="00363D2B" w:rsidRDefault="00363D2B" w:rsidP="002276C4">
      <w:pPr>
        <w:tabs>
          <w:tab w:val="clear" w:pos="567"/>
        </w:tabs>
        <w:autoSpaceDE w:val="0"/>
        <w:autoSpaceDN w:val="0"/>
        <w:adjustRightInd w:val="0"/>
        <w:spacing w:line="240" w:lineRule="auto"/>
        <w:rPr>
          <w:rFonts w:eastAsia="SimSun"/>
          <w:szCs w:val="22"/>
          <w:lang w:val="hr-HR" w:eastAsia="zh-CN"/>
        </w:rPr>
      </w:pPr>
    </w:p>
    <w:p w:rsidR="00363D2B" w:rsidRPr="006637F2" w:rsidRDefault="00363D2B" w:rsidP="00363D2B">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9B7CBE" w:rsidRPr="009B7CBE" w:rsidRDefault="00640210" w:rsidP="009B7CB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9B7CBE" w:rsidRPr="009B7CB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9B7CBE" w:rsidRPr="009B7CBE"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363D2B" w:rsidRPr="005F084A"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ACE inhibitori i blokatori angiotentin II receptora ne smiju se primjenjivati istodobno u bolesnika s dijabetičkom nefropatijom.</w:t>
      </w:r>
    </w:p>
    <w:p w:rsidR="00F26AD3" w:rsidRPr="005F084A" w:rsidRDefault="00F26AD3" w:rsidP="002276C4">
      <w:pPr>
        <w:tabs>
          <w:tab w:val="clear" w:pos="567"/>
        </w:tabs>
        <w:autoSpaceDE w:val="0"/>
        <w:autoSpaceDN w:val="0"/>
        <w:adjustRightInd w:val="0"/>
        <w:spacing w:line="240" w:lineRule="auto"/>
        <w:rPr>
          <w:rFonts w:eastAsia="SimSun"/>
          <w:szCs w:val="22"/>
          <w:lang w:val="hr-HR" w:eastAsia="zh-CN"/>
        </w:rPr>
      </w:pPr>
    </w:p>
    <w:p w:rsidR="000F450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w:t>
      </w:r>
      <w:r w:rsidR="009C2EE4" w:rsidRPr="005F084A">
        <w:rPr>
          <w:rFonts w:eastAsia="SimSun"/>
          <w:szCs w:val="22"/>
          <w:lang w:val="hr-HR" w:eastAsia="zh-CN"/>
        </w:rPr>
        <w:t>-</w:t>
      </w:r>
      <w:r w:rsidRPr="005F084A">
        <w:rPr>
          <w:rFonts w:eastAsia="SimSun"/>
          <w:szCs w:val="22"/>
          <w:lang w:val="hr-HR" w:eastAsia="zh-CN"/>
        </w:rPr>
        <w:t>aldosteronski</w:t>
      </w:r>
      <w:r w:rsidR="009C2EE4" w:rsidRPr="005F084A">
        <w:rPr>
          <w:rFonts w:eastAsia="SimSun"/>
          <w:szCs w:val="22"/>
          <w:lang w:val="hr-HR" w:eastAsia="zh-CN"/>
        </w:rPr>
        <w:t xml:space="preserve"> </w:t>
      </w:r>
      <w:r w:rsidRPr="005F084A">
        <w:rPr>
          <w:rFonts w:eastAsia="SimSun"/>
          <w:szCs w:val="22"/>
          <w:lang w:val="hr-HR" w:eastAsia="zh-CN"/>
        </w:rPr>
        <w:t xml:space="preserve">sustav, tijekom liječenja </w:t>
      </w:r>
      <w:r w:rsidR="00AD73FB" w:rsidRPr="005F084A">
        <w:rPr>
          <w:rFonts w:eastAsia="SimSun"/>
          <w:szCs w:val="22"/>
          <w:lang w:val="hr-HR" w:eastAsia="zh-CN"/>
        </w:rPr>
        <w:t xml:space="preserve">lijekom </w:t>
      </w:r>
      <w:r w:rsidR="006F1E5E">
        <w:rPr>
          <w:rFonts w:eastAsia="SimSun"/>
          <w:szCs w:val="22"/>
          <w:lang w:val="hr-HR" w:eastAsia="zh-CN"/>
        </w:rPr>
        <w:t>Karvea</w:t>
      </w:r>
      <w:r w:rsidR="00AD73FB" w:rsidRPr="005F084A">
        <w:rPr>
          <w:rFonts w:eastAsia="SimSun"/>
          <w:szCs w:val="22"/>
          <w:lang w:val="hr-HR" w:eastAsia="zh-CN"/>
        </w:rPr>
        <w:t xml:space="preserve"> </w:t>
      </w:r>
      <w:r w:rsidRPr="005F084A">
        <w:rPr>
          <w:rFonts w:eastAsia="SimSun"/>
          <w:szCs w:val="22"/>
          <w:lang w:val="hr-HR" w:eastAsia="zh-CN"/>
        </w:rPr>
        <w:t>može se pojaviti hiperkalijemija, posebice</w:t>
      </w:r>
      <w:r w:rsidR="009C2EE4" w:rsidRPr="005F084A">
        <w:rPr>
          <w:rFonts w:eastAsia="SimSun"/>
          <w:szCs w:val="22"/>
          <w:lang w:val="hr-HR" w:eastAsia="zh-CN"/>
        </w:rPr>
        <w:t xml:space="preserve"> </w:t>
      </w:r>
      <w:r w:rsidRPr="005F084A">
        <w:rPr>
          <w:rFonts w:eastAsia="SimSun"/>
          <w:szCs w:val="22"/>
          <w:lang w:val="hr-HR" w:eastAsia="zh-CN"/>
        </w:rPr>
        <w:t xml:space="preserve">ako je prisutna </w:t>
      </w:r>
      <w:r w:rsidR="002C4FDB" w:rsidRPr="005F084A">
        <w:rPr>
          <w:rFonts w:eastAsia="SimSun"/>
          <w:szCs w:val="22"/>
          <w:lang w:val="hr-HR" w:eastAsia="zh-CN"/>
        </w:rPr>
        <w:t>oštećena</w:t>
      </w:r>
      <w:r w:rsidRPr="005F084A">
        <w:rPr>
          <w:rFonts w:eastAsia="SimSun"/>
          <w:szCs w:val="22"/>
          <w:lang w:val="hr-HR" w:eastAsia="zh-CN"/>
        </w:rPr>
        <w:t xml:space="preserve"> bubrežna funkcija, izražena proteinurija zbog dijabetičke bubrežne</w:t>
      </w:r>
      <w:r w:rsidR="009C2EE4" w:rsidRPr="005F084A">
        <w:rPr>
          <w:rFonts w:eastAsia="SimSun"/>
          <w:szCs w:val="22"/>
          <w:lang w:val="hr-HR" w:eastAsia="zh-CN"/>
        </w:rPr>
        <w:t xml:space="preserve"> </w:t>
      </w:r>
      <w:r w:rsidRPr="005F084A">
        <w:rPr>
          <w:rFonts w:eastAsia="SimSun"/>
          <w:szCs w:val="22"/>
          <w:lang w:val="hr-HR" w:eastAsia="zh-CN"/>
        </w:rPr>
        <w:t>bolesti i/ili zatajenje</w:t>
      </w:r>
      <w:r w:rsidR="003D46A6" w:rsidRPr="005F084A">
        <w:rPr>
          <w:rFonts w:eastAsia="SimSun"/>
          <w:szCs w:val="22"/>
          <w:lang w:val="hr-HR" w:eastAsia="zh-CN"/>
        </w:rPr>
        <w:t xml:space="preserve"> srca</w:t>
      </w:r>
      <w:r w:rsidRPr="005F084A">
        <w:rPr>
          <w:rFonts w:eastAsia="SimSun"/>
          <w:szCs w:val="22"/>
          <w:lang w:val="hr-HR" w:eastAsia="zh-CN"/>
        </w:rPr>
        <w:t>. Prep</w:t>
      </w:r>
      <w:r w:rsidR="009C2EE4" w:rsidRPr="005F084A">
        <w:rPr>
          <w:rFonts w:eastAsia="SimSun"/>
          <w:szCs w:val="22"/>
          <w:lang w:val="hr-HR" w:eastAsia="zh-CN"/>
        </w:rPr>
        <w:t>o</w:t>
      </w:r>
      <w:r w:rsidRPr="005F084A">
        <w:rPr>
          <w:rFonts w:eastAsia="SimSun"/>
          <w:szCs w:val="22"/>
          <w:lang w:val="hr-HR" w:eastAsia="zh-CN"/>
        </w:rPr>
        <w:t>ručuje se česta kontrola serumskog kalija u rizičnih</w:t>
      </w:r>
      <w:r w:rsidR="009C2EE4" w:rsidRPr="005F084A">
        <w:rPr>
          <w:rFonts w:eastAsia="SimSun"/>
          <w:szCs w:val="22"/>
          <w:lang w:val="hr-HR" w:eastAsia="zh-CN"/>
        </w:rPr>
        <w:t xml:space="preserve"> </w:t>
      </w:r>
      <w:r w:rsidRPr="005F084A">
        <w:rPr>
          <w:rFonts w:eastAsia="SimSun"/>
          <w:szCs w:val="22"/>
          <w:lang w:val="hr-HR" w:eastAsia="zh-CN"/>
        </w:rPr>
        <w:t>bolesnika (vidjeti</w:t>
      </w:r>
      <w:r w:rsidR="002D602A" w:rsidRPr="005F084A">
        <w:rPr>
          <w:rFonts w:eastAsia="SimSun"/>
          <w:szCs w:val="22"/>
          <w:lang w:val="hr-HR" w:eastAsia="zh-CN"/>
        </w:rPr>
        <w:t xml:space="preserve"> dio </w:t>
      </w:r>
      <w:r w:rsidRPr="005F084A">
        <w:rPr>
          <w:rFonts w:eastAsia="SimSun"/>
          <w:szCs w:val="22"/>
          <w:lang w:val="hr-HR" w:eastAsia="zh-CN"/>
        </w:rPr>
        <w:t>4.5).</w:t>
      </w:r>
    </w:p>
    <w:p w:rsidR="00BE669A" w:rsidRDefault="00BE669A" w:rsidP="002276C4">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2276C4">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Hipoglikemija</w:t>
      </w:r>
      <w:r w:rsidRPr="001C58D4">
        <w:rPr>
          <w:rFonts w:eastAsia="SimSun"/>
          <w:lang w:eastAsia="zh-CN"/>
        </w:rPr>
        <w:t xml:space="preserve">: </w:t>
      </w:r>
      <w:r w:rsidR="0055468D">
        <w:rPr>
          <w:rFonts w:eastAsia="SimSun"/>
          <w:lang w:eastAsia="zh-CN"/>
        </w:rPr>
        <w:t>Karvea</w:t>
      </w:r>
      <w:r w:rsidRPr="001C58D4">
        <w:rPr>
          <w:rFonts w:eastAsia="SimSun"/>
          <w:lang w:eastAsia="zh-CN"/>
        </w:rPr>
        <w:t xml:space="preserve"> može izazvati hipoglikemiju, osobito u bolesnika sa šećernom bolešću. U bolesnika liječenih inzulinom ili antidijabeticima potrebno je razmotriti odgovarajuću kontrolu glukoze u krvi; kada je to indicirano, može biti potrebno prilagoditi doze inzulina ili antidijabetika (vidjeti dio 4.5).</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w:t>
      </w:r>
      <w:r w:rsidR="00AD73FB" w:rsidRPr="005F084A">
        <w:rPr>
          <w:rFonts w:eastAsia="SimSun"/>
          <w:szCs w:val="22"/>
          <w:lang w:val="hr-HR" w:eastAsia="zh-CN"/>
        </w:rPr>
        <w:t xml:space="preserve">lijeka </w:t>
      </w:r>
      <w:r w:rsidR="006F1E5E">
        <w:rPr>
          <w:rFonts w:eastAsia="SimSun"/>
          <w:szCs w:val="22"/>
          <w:lang w:val="hr-HR" w:eastAsia="zh-CN"/>
        </w:rPr>
        <w:t>Karvea</w:t>
      </w:r>
      <w:r w:rsidR="00AD73FB" w:rsidRPr="005F084A">
        <w:rPr>
          <w:rFonts w:eastAsia="SimSun"/>
          <w:szCs w:val="22"/>
          <w:lang w:val="hr-HR" w:eastAsia="zh-CN"/>
        </w:rPr>
        <w:t xml:space="preserve"> </w:t>
      </w:r>
      <w:r w:rsidRPr="005F084A">
        <w:rPr>
          <w:rFonts w:eastAsia="SimSun"/>
          <w:szCs w:val="22"/>
          <w:lang w:val="hr-HR" w:eastAsia="zh-CN"/>
        </w:rPr>
        <w:t>(vidjeti</w:t>
      </w:r>
      <w:r w:rsidR="002D602A" w:rsidRPr="005F084A">
        <w:rPr>
          <w:rFonts w:eastAsia="SimSun"/>
          <w:szCs w:val="22"/>
          <w:lang w:val="hr-HR" w:eastAsia="zh-CN"/>
        </w:rPr>
        <w:t xml:space="preserve"> dio </w:t>
      </w:r>
      <w:r w:rsidRPr="005F084A">
        <w:rPr>
          <w:rFonts w:eastAsia="SimSun"/>
          <w:szCs w:val="22"/>
          <w:lang w:val="hr-HR" w:eastAsia="zh-CN"/>
        </w:rPr>
        <w:t>4.5).</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9C2EE4"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 xml:space="preserve">Stenoza </w:t>
      </w:r>
      <w:r w:rsidR="0096307D" w:rsidRPr="005F084A">
        <w:rPr>
          <w:rFonts w:eastAsia="SimSun"/>
          <w:szCs w:val="22"/>
          <w:u w:val="single"/>
          <w:lang w:val="hr-HR" w:eastAsia="zh-CN"/>
        </w:rPr>
        <w:t>aortnog</w:t>
      </w:r>
      <w:r w:rsidRPr="005F084A">
        <w:rPr>
          <w:rFonts w:eastAsia="SimSun"/>
          <w:szCs w:val="22"/>
          <w:u w:val="single"/>
          <w:lang w:val="hr-HR" w:eastAsia="zh-CN"/>
        </w:rPr>
        <w:t xml:space="preserve"> ili </w:t>
      </w:r>
      <w:r w:rsidR="0096307D" w:rsidRPr="005F084A">
        <w:rPr>
          <w:rFonts w:eastAsia="SimSun"/>
          <w:szCs w:val="22"/>
          <w:u w:val="single"/>
          <w:lang w:val="hr-HR" w:eastAsia="zh-CN"/>
        </w:rPr>
        <w:t>mitralnog</w:t>
      </w:r>
      <w:r w:rsidRPr="005F084A">
        <w:rPr>
          <w:rFonts w:eastAsia="SimSun"/>
          <w:szCs w:val="22"/>
          <w:u w:val="single"/>
          <w:lang w:val="hr-HR" w:eastAsia="zh-CN"/>
        </w:rPr>
        <w:t xml:space="preserve"> </w:t>
      </w:r>
      <w:r w:rsidR="00BE2EE5" w:rsidRPr="005F084A">
        <w:rPr>
          <w:rFonts w:eastAsia="SimSun"/>
          <w:szCs w:val="22"/>
          <w:u w:val="single"/>
          <w:lang w:val="hr-HR" w:eastAsia="zh-CN"/>
        </w:rPr>
        <w:t>zaliska</w:t>
      </w:r>
      <w:r w:rsidRPr="005F084A">
        <w:rPr>
          <w:rFonts w:eastAsia="SimSun"/>
          <w:szCs w:val="22"/>
          <w:u w:val="single"/>
          <w:lang w:val="hr-HR" w:eastAsia="zh-CN"/>
        </w:rPr>
        <w:t>, opstruktivna hipertrofična kardiomiopatija</w:t>
      </w:r>
      <w:r w:rsidRPr="005F084A">
        <w:rPr>
          <w:rFonts w:eastAsia="SimSun"/>
          <w:szCs w:val="22"/>
          <w:lang w:val="hr-HR" w:eastAsia="zh-CN"/>
        </w:rPr>
        <w:t>: kao što je</w:t>
      </w:r>
      <w:r w:rsidR="00C62639" w:rsidRPr="005F084A">
        <w:rPr>
          <w:rFonts w:eastAsia="SimSun"/>
          <w:szCs w:val="22"/>
          <w:lang w:val="hr-HR" w:eastAsia="zh-CN"/>
        </w:rPr>
        <w:t xml:space="preserve"> to</w:t>
      </w:r>
      <w:r w:rsidR="009C2EE4" w:rsidRPr="005F084A">
        <w:rPr>
          <w:rFonts w:eastAsia="SimSun"/>
          <w:szCs w:val="22"/>
          <w:lang w:val="hr-HR" w:eastAsia="zh-CN"/>
        </w:rPr>
        <w:t xml:space="preserve"> </w:t>
      </w:r>
      <w:r w:rsidRPr="005F084A">
        <w:rPr>
          <w:rFonts w:eastAsia="SimSun"/>
          <w:szCs w:val="22"/>
          <w:lang w:val="hr-HR" w:eastAsia="zh-CN"/>
        </w:rPr>
        <w:t>slučaj i s ostalim vazodilatatorima, poseban oprez indiciran je u bolesnika s aortnom ili</w:t>
      </w:r>
      <w:r w:rsidR="009C2EE4" w:rsidRPr="005F084A">
        <w:rPr>
          <w:rFonts w:eastAsia="SimSun"/>
          <w:szCs w:val="22"/>
          <w:lang w:val="hr-HR" w:eastAsia="zh-CN"/>
        </w:rPr>
        <w:t xml:space="preserve"> </w:t>
      </w:r>
      <w:r w:rsidRPr="005F084A">
        <w:rPr>
          <w:rFonts w:eastAsia="SimSun"/>
          <w:szCs w:val="22"/>
          <w:lang w:val="hr-HR" w:eastAsia="zh-CN"/>
        </w:rPr>
        <w:t>mitralnom stenozom ili opstruktivnom hipertrofičnom kardiomiopatijom.</w:t>
      </w:r>
      <w:r w:rsidR="009C2EE4" w:rsidRPr="005F084A">
        <w:rPr>
          <w:rFonts w:eastAsia="SimSun"/>
          <w:szCs w:val="22"/>
          <w:lang w:val="hr-HR" w:eastAsia="zh-CN"/>
        </w:rPr>
        <w:t xml:space="preserve"> </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w:t>
      </w:r>
      <w:r w:rsidR="009C2EE4" w:rsidRPr="005F084A">
        <w:rPr>
          <w:rFonts w:eastAsia="SimSun"/>
          <w:szCs w:val="22"/>
          <w:lang w:val="hr-HR" w:eastAsia="zh-CN"/>
        </w:rPr>
        <w:t xml:space="preserve"> </w:t>
      </w:r>
      <w:r w:rsidRPr="005F084A">
        <w:rPr>
          <w:rFonts w:eastAsia="SimSun"/>
          <w:szCs w:val="22"/>
          <w:lang w:val="hr-HR" w:eastAsia="zh-CN"/>
        </w:rPr>
        <w:t>na antihipertenzivne lijekove koji djeluju putem inhibicije renin-angiotenzinskog sustava.</w:t>
      </w:r>
      <w:r w:rsidR="009C2EE4" w:rsidRPr="005F084A">
        <w:rPr>
          <w:rFonts w:eastAsia="SimSun"/>
          <w:szCs w:val="22"/>
          <w:lang w:val="hr-HR" w:eastAsia="zh-CN"/>
        </w:rPr>
        <w:t xml:space="preserve"> </w:t>
      </w:r>
      <w:r w:rsidRPr="005F084A">
        <w:rPr>
          <w:rFonts w:eastAsia="SimSun"/>
          <w:szCs w:val="22"/>
          <w:lang w:val="hr-HR" w:eastAsia="zh-CN"/>
        </w:rPr>
        <w:t xml:space="preserve">Stoga se ne preporučuje </w:t>
      </w:r>
      <w:r w:rsidR="002C4FDB" w:rsidRPr="005F084A">
        <w:rPr>
          <w:rFonts w:eastAsia="SimSun"/>
          <w:szCs w:val="22"/>
          <w:lang w:val="hr-HR" w:eastAsia="zh-CN"/>
        </w:rPr>
        <w:t>primjena</w:t>
      </w:r>
      <w:r w:rsidRPr="005F084A">
        <w:rPr>
          <w:rFonts w:eastAsia="SimSun"/>
          <w:szCs w:val="22"/>
          <w:lang w:val="hr-HR" w:eastAsia="zh-CN"/>
        </w:rPr>
        <w:t xml:space="preserve"> </w:t>
      </w:r>
      <w:r w:rsidR="00AD73FB" w:rsidRPr="005F084A">
        <w:rPr>
          <w:rFonts w:eastAsia="SimSun"/>
          <w:szCs w:val="22"/>
          <w:lang w:val="hr-HR" w:eastAsia="zh-CN"/>
        </w:rPr>
        <w:t xml:space="preserve">lijeka </w:t>
      </w:r>
      <w:r w:rsidR="006F1E5E">
        <w:rPr>
          <w:rFonts w:eastAsia="SimSun"/>
          <w:szCs w:val="22"/>
          <w:lang w:val="hr-HR" w:eastAsia="zh-CN"/>
        </w:rPr>
        <w:t>Karvea</w:t>
      </w:r>
      <w:r w:rsidRPr="005F084A">
        <w:rPr>
          <w:rFonts w:eastAsia="SimSun"/>
          <w:szCs w:val="22"/>
          <w:lang w:val="hr-HR" w:eastAsia="zh-CN"/>
        </w:rPr>
        <w:t>.</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5E5A1E"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w:t>
      </w:r>
      <w:r w:rsidR="009C2EE4" w:rsidRPr="005F084A">
        <w:rPr>
          <w:rFonts w:eastAsia="SimSun"/>
          <w:szCs w:val="22"/>
          <w:lang w:val="hr-HR" w:eastAsia="zh-CN"/>
        </w:rPr>
        <w:t xml:space="preserve"> </w:t>
      </w:r>
      <w:r w:rsidRPr="005F084A">
        <w:rPr>
          <w:rFonts w:eastAsia="SimSun"/>
          <w:szCs w:val="22"/>
          <w:lang w:val="hr-HR" w:eastAsia="zh-CN"/>
        </w:rPr>
        <w:t>renin-angi</w:t>
      </w:r>
      <w:r w:rsidR="00C62639" w:rsidRPr="005F084A">
        <w:rPr>
          <w:rFonts w:eastAsia="SimSun"/>
          <w:szCs w:val="22"/>
          <w:lang w:val="hr-HR" w:eastAsia="zh-CN"/>
        </w:rPr>
        <w:t>o</w:t>
      </w:r>
      <w:r w:rsidRPr="005F084A">
        <w:rPr>
          <w:rFonts w:eastAsia="SimSun"/>
          <w:szCs w:val="22"/>
          <w:lang w:val="hr-HR" w:eastAsia="zh-CN"/>
        </w:rPr>
        <w:t>tenzin-aldosteronskog sustava (npr. bolesnici s teškim kongestivnim</w:t>
      </w:r>
      <w:r w:rsidR="009C2EE4" w:rsidRPr="005F084A">
        <w:rPr>
          <w:rFonts w:eastAsia="SimSun"/>
          <w:szCs w:val="22"/>
          <w:lang w:val="hr-HR" w:eastAsia="zh-CN"/>
        </w:rPr>
        <w:t xml:space="preserve"> </w:t>
      </w:r>
      <w:r w:rsidRPr="005F084A">
        <w:rPr>
          <w:rFonts w:eastAsia="SimSun"/>
          <w:szCs w:val="22"/>
          <w:lang w:val="hr-HR" w:eastAsia="zh-CN"/>
        </w:rPr>
        <w:t>zataj</w:t>
      </w:r>
      <w:r w:rsidR="00646366" w:rsidRPr="005F084A">
        <w:rPr>
          <w:rFonts w:eastAsia="SimSun"/>
          <w:szCs w:val="22"/>
          <w:lang w:val="hr-HR" w:eastAsia="zh-CN"/>
        </w:rPr>
        <w:t>e</w:t>
      </w:r>
      <w:r w:rsidRPr="005F084A">
        <w:rPr>
          <w:rFonts w:eastAsia="SimSun"/>
          <w:szCs w:val="22"/>
          <w:lang w:val="hr-HR" w:eastAsia="zh-CN"/>
        </w:rPr>
        <w:t>njem srca ili postojećom bole</w:t>
      </w:r>
      <w:r w:rsidR="00AD73FB" w:rsidRPr="005F084A">
        <w:rPr>
          <w:rFonts w:eastAsia="SimSun"/>
          <w:szCs w:val="22"/>
          <w:lang w:val="hr-HR" w:eastAsia="zh-CN"/>
        </w:rPr>
        <w:t>šću</w:t>
      </w:r>
      <w:r w:rsidRPr="005F084A">
        <w:rPr>
          <w:rFonts w:eastAsia="SimSun"/>
          <w:szCs w:val="22"/>
          <w:lang w:val="hr-HR" w:eastAsia="zh-CN"/>
        </w:rPr>
        <w:t xml:space="preserve"> bubrega</w:t>
      </w:r>
      <w:r w:rsidR="00646366" w:rsidRPr="005F084A">
        <w:rPr>
          <w:rFonts w:eastAsia="SimSun"/>
          <w:szCs w:val="22"/>
          <w:lang w:val="hr-HR" w:eastAsia="zh-CN"/>
        </w:rPr>
        <w:t>,</w:t>
      </w:r>
      <w:r w:rsidRPr="005F084A">
        <w:rPr>
          <w:rFonts w:eastAsia="SimSun"/>
          <w:szCs w:val="22"/>
          <w:lang w:val="hr-HR" w:eastAsia="zh-CN"/>
        </w:rPr>
        <w:t xml:space="preserve"> uključujući stenozu </w:t>
      </w:r>
      <w:r w:rsidR="00BE2EE5" w:rsidRPr="005F084A">
        <w:rPr>
          <w:rFonts w:eastAsia="SimSun"/>
          <w:szCs w:val="22"/>
          <w:lang w:val="hr-HR" w:eastAsia="zh-CN"/>
        </w:rPr>
        <w:t>bubrežne</w:t>
      </w:r>
      <w:r w:rsidRPr="005F084A">
        <w:rPr>
          <w:rFonts w:eastAsia="SimSun"/>
          <w:szCs w:val="22"/>
          <w:lang w:val="hr-HR" w:eastAsia="zh-CN"/>
        </w:rPr>
        <w:t xml:space="preserve"> arterije)</w:t>
      </w:r>
      <w:r w:rsidR="009C2EE4" w:rsidRPr="005F084A">
        <w:rPr>
          <w:rFonts w:eastAsia="SimSun"/>
          <w:szCs w:val="22"/>
          <w:lang w:val="hr-HR" w:eastAsia="zh-CN"/>
        </w:rPr>
        <w:t xml:space="preserve"> </w:t>
      </w:r>
      <w:r w:rsidRPr="005F084A">
        <w:rPr>
          <w:rFonts w:eastAsia="SimSun"/>
          <w:szCs w:val="22"/>
          <w:lang w:val="hr-HR" w:eastAsia="zh-CN"/>
        </w:rPr>
        <w:t>liječenje inhibitorima angiotenzin konvertirajućeg enzima ili antagonistima receptora</w:t>
      </w:r>
      <w:r w:rsidR="009C2EE4" w:rsidRPr="005F084A">
        <w:rPr>
          <w:rFonts w:eastAsia="SimSun"/>
          <w:szCs w:val="22"/>
          <w:lang w:val="hr-HR" w:eastAsia="zh-CN"/>
        </w:rPr>
        <w:t xml:space="preserve"> </w:t>
      </w:r>
      <w:r w:rsidRPr="005F084A">
        <w:rPr>
          <w:rFonts w:eastAsia="SimSun"/>
          <w:szCs w:val="22"/>
          <w:lang w:val="hr-HR" w:eastAsia="zh-CN"/>
        </w:rPr>
        <w:t>angiotenzina</w:t>
      </w:r>
      <w:r w:rsidR="002D602A" w:rsidRPr="005F084A">
        <w:rPr>
          <w:rFonts w:eastAsia="SimSun"/>
          <w:szCs w:val="22"/>
          <w:lang w:val="hr-HR" w:eastAsia="zh-CN"/>
        </w:rPr>
        <w:t> II</w:t>
      </w:r>
      <w:r w:rsidR="00646366" w:rsidRPr="005F084A">
        <w:rPr>
          <w:rFonts w:eastAsia="SimSun"/>
          <w:szCs w:val="22"/>
          <w:lang w:val="hr-HR" w:eastAsia="zh-CN"/>
        </w:rPr>
        <w:t>,</w:t>
      </w:r>
      <w:r w:rsidRPr="005F084A">
        <w:rPr>
          <w:rFonts w:eastAsia="SimSun"/>
          <w:szCs w:val="22"/>
          <w:lang w:val="hr-HR" w:eastAsia="zh-CN"/>
        </w:rPr>
        <w:t xml:space="preserve"> koji utječu na taj sustav, povezano je s pojavom akutne hipotenzije, azotemije,</w:t>
      </w:r>
      <w:r w:rsidR="009C2EE4" w:rsidRPr="005F084A">
        <w:rPr>
          <w:rFonts w:eastAsia="SimSun"/>
          <w:szCs w:val="22"/>
          <w:lang w:val="hr-HR" w:eastAsia="zh-CN"/>
        </w:rPr>
        <w:t xml:space="preserve"> </w:t>
      </w:r>
      <w:r w:rsidRPr="005F084A">
        <w:rPr>
          <w:rFonts w:eastAsia="SimSun"/>
          <w:szCs w:val="22"/>
          <w:lang w:val="hr-HR" w:eastAsia="zh-CN"/>
        </w:rPr>
        <w:t>oligurije i rijetko, akutnim zatajenjem bubrega</w:t>
      </w:r>
      <w:r w:rsidR="00363D2B">
        <w:rPr>
          <w:rFonts w:eastAsia="SimSun"/>
          <w:szCs w:val="22"/>
          <w:lang w:val="hr-HR" w:eastAsia="zh-CN"/>
        </w:rPr>
        <w:t xml:space="preserve"> (vidjeti dio 4.5)</w:t>
      </w:r>
      <w:r w:rsidRPr="005F084A">
        <w:rPr>
          <w:rFonts w:eastAsia="SimSun"/>
          <w:szCs w:val="22"/>
          <w:lang w:val="hr-HR" w:eastAsia="zh-CN"/>
        </w:rPr>
        <w:t>. Kao i kod bilo kojeg antihipertenziva,</w:t>
      </w:r>
      <w:r w:rsidR="009C2EE4" w:rsidRPr="005F084A">
        <w:rPr>
          <w:rFonts w:eastAsia="SimSun"/>
          <w:szCs w:val="22"/>
          <w:lang w:val="hr-HR" w:eastAsia="zh-CN"/>
        </w:rPr>
        <w:t xml:space="preserve"> </w:t>
      </w:r>
      <w:r w:rsidRPr="005F084A">
        <w:rPr>
          <w:rFonts w:eastAsia="SimSun"/>
          <w:szCs w:val="22"/>
          <w:lang w:val="hr-HR" w:eastAsia="zh-CN"/>
        </w:rPr>
        <w:t>prekomjerni pad krvnog tlaka u bolesnika s ishemijskom kardiopatijom ili ishemijskom</w:t>
      </w:r>
      <w:r w:rsidR="009C2EE4" w:rsidRPr="005F084A">
        <w:rPr>
          <w:rFonts w:eastAsia="SimSun"/>
          <w:szCs w:val="22"/>
          <w:lang w:val="hr-HR" w:eastAsia="zh-CN"/>
        </w:rPr>
        <w:t xml:space="preserve"> </w:t>
      </w:r>
      <w:r w:rsidRPr="005F084A">
        <w:rPr>
          <w:rFonts w:eastAsia="SimSun"/>
          <w:szCs w:val="22"/>
          <w:lang w:val="hr-HR" w:eastAsia="zh-CN"/>
        </w:rPr>
        <w:t>kardiovaskularnom bole</w:t>
      </w:r>
      <w:r w:rsidR="00AD73FB" w:rsidRPr="005F084A">
        <w:rPr>
          <w:rFonts w:eastAsia="SimSun"/>
          <w:szCs w:val="22"/>
          <w:lang w:val="hr-HR" w:eastAsia="zh-CN"/>
        </w:rPr>
        <w:t>šću</w:t>
      </w:r>
      <w:r w:rsidRPr="005F084A">
        <w:rPr>
          <w:rFonts w:eastAsia="SimSun"/>
          <w:szCs w:val="22"/>
          <w:lang w:val="hr-HR" w:eastAsia="zh-CN"/>
        </w:rPr>
        <w:t xml:space="preserve"> može </w:t>
      </w:r>
      <w:r w:rsidR="00646366" w:rsidRPr="005F084A">
        <w:rPr>
          <w:rFonts w:eastAsia="SimSun"/>
          <w:szCs w:val="22"/>
          <w:lang w:val="hr-HR" w:eastAsia="zh-CN"/>
        </w:rPr>
        <w:t>dovesti do</w:t>
      </w:r>
      <w:r w:rsidRPr="005F084A">
        <w:rPr>
          <w:rFonts w:eastAsia="SimSun"/>
          <w:szCs w:val="22"/>
          <w:lang w:val="hr-HR" w:eastAsia="zh-CN"/>
        </w:rPr>
        <w:t xml:space="preserve"> infarkt</w:t>
      </w:r>
      <w:r w:rsidR="00646366" w:rsidRPr="005F084A">
        <w:rPr>
          <w:rFonts w:eastAsia="SimSun"/>
          <w:szCs w:val="22"/>
          <w:lang w:val="hr-HR" w:eastAsia="zh-CN"/>
        </w:rPr>
        <w:t>a</w:t>
      </w:r>
      <w:r w:rsidRPr="005F084A">
        <w:rPr>
          <w:rFonts w:eastAsia="SimSun"/>
          <w:szCs w:val="22"/>
          <w:lang w:val="hr-HR" w:eastAsia="zh-CN"/>
        </w:rPr>
        <w:t xml:space="preserve"> miokarda </w:t>
      </w:r>
      <w:r w:rsidR="00646366" w:rsidRPr="005F084A">
        <w:rPr>
          <w:rFonts w:eastAsia="SimSun"/>
          <w:szCs w:val="22"/>
          <w:lang w:val="hr-HR" w:eastAsia="zh-CN"/>
        </w:rPr>
        <w:t>ili moždanog</w:t>
      </w:r>
      <w:r w:rsidRPr="005F084A">
        <w:rPr>
          <w:rFonts w:eastAsia="SimSun"/>
          <w:szCs w:val="22"/>
          <w:lang w:val="hr-HR" w:eastAsia="zh-CN"/>
        </w:rPr>
        <w:t xml:space="preserve"> udar</w:t>
      </w:r>
      <w:r w:rsidR="00646366" w:rsidRPr="005F084A">
        <w:rPr>
          <w:rFonts w:eastAsia="SimSun"/>
          <w:szCs w:val="22"/>
          <w:lang w:val="hr-HR" w:eastAsia="zh-CN"/>
        </w:rPr>
        <w:t>a</w:t>
      </w:r>
      <w:r w:rsidRPr="005F084A">
        <w:rPr>
          <w:rFonts w:eastAsia="SimSun"/>
          <w:szCs w:val="22"/>
          <w:lang w:val="hr-HR" w:eastAsia="zh-CN"/>
        </w:rPr>
        <w:t>.</w:t>
      </w:r>
      <w:r w:rsidR="009C2EE4" w:rsidRPr="005F084A">
        <w:rPr>
          <w:rFonts w:eastAsia="SimSun"/>
          <w:szCs w:val="22"/>
          <w:lang w:val="hr-HR" w:eastAsia="zh-CN"/>
        </w:rPr>
        <w:t xml:space="preserve"> </w:t>
      </w:r>
    </w:p>
    <w:p w:rsidR="00640210" w:rsidRDefault="00640210"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w:t>
      </w:r>
      <w:r w:rsidR="009C2EE4" w:rsidRPr="005F084A">
        <w:rPr>
          <w:rFonts w:eastAsia="SimSun"/>
          <w:szCs w:val="22"/>
          <w:lang w:val="hr-HR" w:eastAsia="zh-CN"/>
        </w:rPr>
        <w:t xml:space="preserve"> </w:t>
      </w:r>
      <w:r w:rsidRPr="005F084A">
        <w:rPr>
          <w:rFonts w:eastAsia="SimSun"/>
          <w:szCs w:val="22"/>
          <w:lang w:val="hr-HR" w:eastAsia="zh-CN"/>
        </w:rPr>
        <w:t>antagonisti angiotenzina očigledno su manje učinkoviti u snižavanju krvnog tlaka u bolesnika</w:t>
      </w:r>
      <w:r w:rsidR="009C2EE4" w:rsidRPr="005F084A">
        <w:rPr>
          <w:rFonts w:eastAsia="SimSun"/>
          <w:szCs w:val="22"/>
          <w:lang w:val="hr-HR" w:eastAsia="zh-CN"/>
        </w:rPr>
        <w:t xml:space="preserve"> </w:t>
      </w:r>
      <w:r w:rsidRPr="005F084A">
        <w:rPr>
          <w:rFonts w:eastAsia="SimSun"/>
          <w:szCs w:val="22"/>
          <w:lang w:val="hr-HR" w:eastAsia="zh-CN"/>
        </w:rPr>
        <w:t>crne rase nego u drugih rasa, vjerojatno zbog veće prevalencije stanja niskog renina u</w:t>
      </w:r>
      <w:r w:rsidR="009C2EE4" w:rsidRPr="005F084A">
        <w:rPr>
          <w:rFonts w:eastAsia="SimSun"/>
          <w:szCs w:val="22"/>
          <w:lang w:val="hr-HR" w:eastAsia="zh-CN"/>
        </w:rPr>
        <w:t xml:space="preserve"> </w:t>
      </w:r>
      <w:r w:rsidRPr="005F084A">
        <w:rPr>
          <w:rFonts w:eastAsia="SimSun"/>
          <w:szCs w:val="22"/>
          <w:lang w:val="hr-HR" w:eastAsia="zh-CN"/>
        </w:rPr>
        <w:t>populaciji hipertoničara crne rase (vidjeti</w:t>
      </w:r>
      <w:r w:rsidR="002D602A" w:rsidRPr="005F084A">
        <w:rPr>
          <w:rFonts w:eastAsia="SimSun"/>
          <w:szCs w:val="22"/>
          <w:lang w:val="hr-HR" w:eastAsia="zh-CN"/>
        </w:rPr>
        <w:t xml:space="preserve"> dio </w:t>
      </w:r>
      <w:r w:rsidRPr="005F084A">
        <w:rPr>
          <w:rFonts w:eastAsia="SimSun"/>
          <w:szCs w:val="22"/>
          <w:lang w:val="hr-HR" w:eastAsia="zh-CN"/>
        </w:rPr>
        <w:t>5.1).</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AD73FB" w:rsidRPr="007D3E86"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tijekom trudnoće ne smiju se uvoditi antagonisti receptora angiotenzina</w:t>
      </w:r>
      <w:r w:rsidR="002D602A" w:rsidRPr="005F084A">
        <w:rPr>
          <w:rFonts w:eastAsia="SimSun"/>
          <w:szCs w:val="22"/>
          <w:lang w:val="hr-HR" w:eastAsia="zh-CN"/>
        </w:rPr>
        <w:t> II</w:t>
      </w:r>
      <w:r w:rsidRPr="005F084A">
        <w:rPr>
          <w:rFonts w:eastAsia="SimSun"/>
          <w:szCs w:val="22"/>
          <w:lang w:val="hr-HR" w:eastAsia="zh-CN"/>
        </w:rPr>
        <w:t>. Osim</w:t>
      </w:r>
      <w:r w:rsidR="005502D2" w:rsidRPr="005F084A">
        <w:rPr>
          <w:rFonts w:eastAsia="SimSun"/>
          <w:szCs w:val="22"/>
          <w:lang w:val="hr-HR" w:eastAsia="zh-CN"/>
        </w:rPr>
        <w:t xml:space="preserve"> </w:t>
      </w:r>
      <w:r w:rsidRPr="005F084A">
        <w:rPr>
          <w:rFonts w:eastAsia="SimSun"/>
          <w:szCs w:val="22"/>
          <w:lang w:val="hr-HR" w:eastAsia="zh-CN"/>
        </w:rPr>
        <w:t>ako se nastavak terapije antagonistima receptora angiotenzina</w:t>
      </w:r>
      <w:r w:rsidR="002D602A" w:rsidRPr="005F084A">
        <w:rPr>
          <w:rFonts w:eastAsia="SimSun"/>
          <w:szCs w:val="22"/>
          <w:lang w:val="hr-HR" w:eastAsia="zh-CN"/>
        </w:rPr>
        <w:t> II</w:t>
      </w:r>
      <w:r w:rsidRPr="005F084A">
        <w:rPr>
          <w:rFonts w:eastAsia="SimSun"/>
          <w:szCs w:val="22"/>
          <w:lang w:val="hr-HR" w:eastAsia="zh-CN"/>
        </w:rPr>
        <w:t xml:space="preserve"> ne smatra neophodnim,</w:t>
      </w:r>
      <w:r w:rsidR="005502D2" w:rsidRPr="005F084A">
        <w:rPr>
          <w:rFonts w:eastAsia="SimSun"/>
          <w:szCs w:val="22"/>
          <w:lang w:val="hr-HR" w:eastAsia="zh-CN"/>
        </w:rPr>
        <w:t xml:space="preserve"> </w:t>
      </w:r>
      <w:r w:rsidRPr="005F084A">
        <w:rPr>
          <w:rFonts w:eastAsia="SimSun"/>
          <w:szCs w:val="22"/>
          <w:lang w:val="hr-HR" w:eastAsia="zh-CN"/>
        </w:rPr>
        <w:t>bolesnice koje planiraju trudnoću trebaju prijeći na alternativnu antihipertenzivnu terapiju s</w:t>
      </w:r>
      <w:r w:rsidR="005502D2" w:rsidRPr="005F084A">
        <w:rPr>
          <w:rFonts w:eastAsia="SimSun"/>
          <w:szCs w:val="22"/>
          <w:lang w:val="hr-HR" w:eastAsia="zh-CN"/>
        </w:rPr>
        <w:t xml:space="preserve"> </w:t>
      </w:r>
      <w:r w:rsidR="00DB3065" w:rsidRPr="005F084A">
        <w:rPr>
          <w:rFonts w:eastAsia="SimSun"/>
          <w:szCs w:val="22"/>
          <w:lang w:val="hr-HR" w:eastAsia="zh-CN"/>
        </w:rPr>
        <w:t>u</w:t>
      </w:r>
      <w:r w:rsidRPr="005F084A">
        <w:rPr>
          <w:rFonts w:eastAsia="SimSun"/>
          <w:szCs w:val="22"/>
          <w:lang w:val="hr-HR" w:eastAsia="zh-CN"/>
        </w:rPr>
        <w:t>tvrđenom sigurnošću primjene u trudnoći. Ako se utvrdi trudnoća, treba odmah prekinuti</w:t>
      </w:r>
      <w:r w:rsidR="005502D2" w:rsidRPr="005F084A">
        <w:rPr>
          <w:rFonts w:eastAsia="SimSun"/>
          <w:szCs w:val="22"/>
          <w:lang w:val="hr-HR" w:eastAsia="zh-CN"/>
        </w:rPr>
        <w:t xml:space="preserve"> </w:t>
      </w:r>
      <w:r w:rsidR="00451C80" w:rsidRPr="005F084A">
        <w:rPr>
          <w:rFonts w:eastAsia="SimSun"/>
          <w:szCs w:val="22"/>
          <w:lang w:val="hr-HR" w:eastAsia="zh-CN"/>
        </w:rPr>
        <w:t>terapiju</w:t>
      </w:r>
      <w:r w:rsidRPr="005F084A">
        <w:rPr>
          <w:rFonts w:eastAsia="SimSun"/>
          <w:szCs w:val="22"/>
          <w:lang w:val="hr-HR" w:eastAsia="zh-CN"/>
        </w:rPr>
        <w:t xml:space="preserve"> antagonistima receptora angiotenzina</w:t>
      </w:r>
      <w:r w:rsidR="002D602A" w:rsidRPr="005F084A">
        <w:rPr>
          <w:rFonts w:eastAsia="SimSun"/>
          <w:szCs w:val="22"/>
          <w:lang w:val="hr-HR" w:eastAsia="zh-CN"/>
        </w:rPr>
        <w:t> II</w:t>
      </w:r>
      <w:r w:rsidRPr="005F084A">
        <w:rPr>
          <w:rFonts w:eastAsia="SimSun"/>
          <w:szCs w:val="22"/>
          <w:lang w:val="hr-HR" w:eastAsia="zh-CN"/>
        </w:rPr>
        <w:t xml:space="preserve"> te treba, ako je to primjereno, započeti s</w:t>
      </w:r>
      <w:r w:rsidR="005502D2" w:rsidRPr="005F084A">
        <w:rPr>
          <w:rFonts w:eastAsia="SimSun"/>
          <w:szCs w:val="22"/>
          <w:lang w:val="hr-HR" w:eastAsia="zh-CN"/>
        </w:rPr>
        <w:t xml:space="preserve"> </w:t>
      </w:r>
      <w:r w:rsidRPr="005F084A">
        <w:rPr>
          <w:rFonts w:eastAsia="SimSun"/>
          <w:szCs w:val="22"/>
          <w:lang w:val="hr-HR" w:eastAsia="zh-CN"/>
        </w:rPr>
        <w:t>alternativnom terapijom (vidjeti</w:t>
      </w:r>
      <w:r w:rsidR="002D602A" w:rsidRPr="005F084A">
        <w:rPr>
          <w:rFonts w:eastAsia="SimSun"/>
          <w:szCs w:val="22"/>
          <w:lang w:val="hr-HR" w:eastAsia="zh-CN"/>
        </w:rPr>
        <w:t xml:space="preserve"> </w:t>
      </w:r>
      <w:r w:rsidR="0082734B">
        <w:rPr>
          <w:rFonts w:eastAsia="SimSun"/>
          <w:szCs w:val="22"/>
          <w:lang w:val="hr-HR" w:eastAsia="zh-CN"/>
        </w:rPr>
        <w:t>dio</w:t>
      </w:r>
      <w:r w:rsidR="0082734B" w:rsidRPr="0082734B">
        <w:rPr>
          <w:rFonts w:eastAsia="SimSun"/>
          <w:szCs w:val="22"/>
          <w:lang w:val="hr-HR" w:eastAsia="zh-CN"/>
        </w:rPr>
        <w:t> </w:t>
      </w:r>
      <w:r w:rsidRPr="0082734B">
        <w:rPr>
          <w:rFonts w:eastAsia="SimSun"/>
          <w:szCs w:val="22"/>
          <w:lang w:val="hr-HR" w:eastAsia="zh-CN"/>
        </w:rPr>
        <w:t>4.3 i 4.6).</w:t>
      </w:r>
    </w:p>
    <w:p w:rsidR="00BE669A" w:rsidRDefault="00BE669A" w:rsidP="002276C4">
      <w:pPr>
        <w:tabs>
          <w:tab w:val="clear" w:pos="567"/>
        </w:tabs>
        <w:autoSpaceDE w:val="0"/>
        <w:autoSpaceDN w:val="0"/>
        <w:adjustRightInd w:val="0"/>
        <w:spacing w:line="240" w:lineRule="auto"/>
        <w:rPr>
          <w:rFonts w:eastAsia="SimSun"/>
          <w:szCs w:val="22"/>
          <w:u w:val="single"/>
          <w:lang w:val="hr-HR" w:eastAsia="zh-CN"/>
        </w:rPr>
      </w:pPr>
    </w:p>
    <w:p w:rsidR="00D947C8" w:rsidRDefault="000F450A" w:rsidP="002276C4">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Pedijatrijska populacija</w:t>
      </w:r>
      <w:r w:rsidRPr="001E45E1">
        <w:rPr>
          <w:rFonts w:eastAsia="SimSun"/>
          <w:bCs/>
          <w:szCs w:val="22"/>
          <w:lang w:val="hr-HR" w:eastAsia="zh-CN"/>
        </w:rPr>
        <w:t>:</w:t>
      </w:r>
      <w:r w:rsidRPr="005C763F">
        <w:rPr>
          <w:rFonts w:eastAsia="SimSun"/>
          <w:b/>
          <w:bCs/>
          <w:szCs w:val="22"/>
          <w:lang w:val="hr-HR" w:eastAsia="zh-CN"/>
        </w:rPr>
        <w:t xml:space="preserve"> </w:t>
      </w:r>
      <w:r w:rsidRPr="004C70CC">
        <w:rPr>
          <w:rFonts w:eastAsia="SimSun"/>
          <w:szCs w:val="22"/>
          <w:lang w:val="hr-HR" w:eastAsia="zh-CN"/>
        </w:rPr>
        <w:t xml:space="preserve">irbesartan je </w:t>
      </w:r>
      <w:r w:rsidR="00E15A62" w:rsidRPr="00A44F64">
        <w:rPr>
          <w:rFonts w:eastAsia="SimSun"/>
          <w:szCs w:val="22"/>
          <w:lang w:val="hr-HR" w:eastAsia="zh-CN"/>
        </w:rPr>
        <w:t>ispitivan</w:t>
      </w:r>
      <w:r w:rsidRPr="00A44F64">
        <w:rPr>
          <w:rFonts w:eastAsia="SimSun"/>
          <w:szCs w:val="22"/>
          <w:lang w:val="hr-HR" w:eastAsia="zh-CN"/>
        </w:rPr>
        <w:t xml:space="preserve"> </w:t>
      </w:r>
      <w:r w:rsidR="00A12638" w:rsidRPr="00A44F64">
        <w:rPr>
          <w:rFonts w:eastAsia="SimSun"/>
          <w:szCs w:val="22"/>
          <w:lang w:val="hr-HR" w:eastAsia="zh-CN"/>
        </w:rPr>
        <w:t xml:space="preserve">u </w:t>
      </w:r>
      <w:r w:rsidRPr="00A44F64">
        <w:rPr>
          <w:rFonts w:eastAsia="SimSun"/>
          <w:szCs w:val="22"/>
          <w:lang w:val="hr-HR" w:eastAsia="zh-CN"/>
        </w:rPr>
        <w:t xml:space="preserve">pedijatrijskoj populaciji u dobi od 6 do </w:t>
      </w:r>
      <w:r w:rsidR="002D602A" w:rsidRPr="00B133CE">
        <w:rPr>
          <w:rFonts w:eastAsia="SimSun"/>
          <w:szCs w:val="22"/>
          <w:lang w:val="hr-HR" w:eastAsia="zh-CN"/>
        </w:rPr>
        <w:t>16 godina</w:t>
      </w:r>
      <w:r w:rsidRPr="001922D8">
        <w:rPr>
          <w:rFonts w:eastAsia="SimSun"/>
          <w:szCs w:val="22"/>
          <w:lang w:val="hr-HR" w:eastAsia="zh-CN"/>
        </w:rPr>
        <w:t>, ali trenutni podaci nisu dostatni da bi podržali proširenje primjene na djecu</w:t>
      </w:r>
      <w:r w:rsidR="00E15A62" w:rsidRPr="005F084A">
        <w:rPr>
          <w:rFonts w:eastAsia="SimSun"/>
          <w:szCs w:val="22"/>
          <w:lang w:val="hr-HR" w:eastAsia="zh-CN"/>
        </w:rPr>
        <w:t>, sve</w:t>
      </w:r>
      <w:r w:rsidRPr="005F084A">
        <w:rPr>
          <w:rFonts w:eastAsia="SimSun"/>
          <w:szCs w:val="22"/>
          <w:lang w:val="hr-HR" w:eastAsia="zh-CN"/>
        </w:rPr>
        <w:t xml:space="preserve"> dok ne</w:t>
      </w:r>
      <w:r w:rsidR="005502D2" w:rsidRPr="005F084A">
        <w:rPr>
          <w:rFonts w:eastAsia="SimSun"/>
          <w:szCs w:val="22"/>
          <w:lang w:val="hr-HR" w:eastAsia="zh-CN"/>
        </w:rPr>
        <w:t xml:space="preserve"> </w:t>
      </w:r>
      <w:r w:rsidRPr="005F084A">
        <w:rPr>
          <w:rFonts w:eastAsia="SimSun"/>
          <w:szCs w:val="22"/>
          <w:lang w:val="hr-HR" w:eastAsia="zh-CN"/>
        </w:rPr>
        <w:t xml:space="preserve">budu dostupni </w:t>
      </w:r>
      <w:r w:rsidR="0082734B">
        <w:rPr>
          <w:rFonts w:eastAsia="SimSun"/>
          <w:szCs w:val="22"/>
          <w:lang w:val="hr-HR" w:eastAsia="zh-CN"/>
        </w:rPr>
        <w:t>dodatni</w:t>
      </w:r>
      <w:r w:rsidRPr="0082734B">
        <w:rPr>
          <w:rFonts w:eastAsia="SimSun"/>
          <w:szCs w:val="22"/>
          <w:lang w:val="hr-HR" w:eastAsia="zh-CN"/>
        </w:rPr>
        <w:t xml:space="preserve"> podaci (vidjeti</w:t>
      </w:r>
      <w:r w:rsidR="002D602A" w:rsidRPr="0082734B">
        <w:rPr>
          <w:rFonts w:eastAsia="SimSun"/>
          <w:szCs w:val="22"/>
          <w:lang w:val="hr-HR" w:eastAsia="zh-CN"/>
        </w:rPr>
        <w:t xml:space="preserve"> </w:t>
      </w:r>
      <w:r w:rsidR="0082734B">
        <w:rPr>
          <w:rFonts w:eastAsia="SimSun"/>
          <w:szCs w:val="22"/>
          <w:lang w:val="hr-HR" w:eastAsia="zh-CN"/>
        </w:rPr>
        <w:t>dio</w:t>
      </w:r>
      <w:r w:rsidR="0082734B" w:rsidRPr="0082734B">
        <w:rPr>
          <w:rFonts w:eastAsia="SimSun"/>
          <w:szCs w:val="22"/>
          <w:lang w:val="hr-HR" w:eastAsia="zh-CN"/>
        </w:rPr>
        <w:t> </w:t>
      </w:r>
      <w:r w:rsidRPr="0082734B">
        <w:rPr>
          <w:rFonts w:eastAsia="SimSun"/>
          <w:szCs w:val="22"/>
          <w:lang w:val="hr-HR" w:eastAsia="zh-CN"/>
        </w:rPr>
        <w:t>4.8, 5.1 i 5.2).</w:t>
      </w:r>
    </w:p>
    <w:p w:rsidR="00640210" w:rsidRDefault="00640210" w:rsidP="002276C4">
      <w:pPr>
        <w:tabs>
          <w:tab w:val="clear" w:pos="567"/>
        </w:tabs>
        <w:autoSpaceDE w:val="0"/>
        <w:autoSpaceDN w:val="0"/>
        <w:adjustRightInd w:val="0"/>
        <w:spacing w:line="240" w:lineRule="auto"/>
        <w:rPr>
          <w:rFonts w:eastAsia="SimSun"/>
          <w:szCs w:val="22"/>
          <w:lang w:val="hr-HR" w:eastAsia="zh-CN"/>
        </w:rPr>
      </w:pPr>
    </w:p>
    <w:p w:rsidR="00BE669A" w:rsidRDefault="00BE669A" w:rsidP="002276C4">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Pomoćne tvari:</w:t>
      </w:r>
    </w:p>
    <w:p w:rsidR="00BE669A" w:rsidRDefault="00BE669A" w:rsidP="002276C4">
      <w:pPr>
        <w:tabs>
          <w:tab w:val="clear" w:pos="567"/>
        </w:tabs>
        <w:autoSpaceDE w:val="0"/>
        <w:autoSpaceDN w:val="0"/>
        <w:adjustRightInd w:val="0"/>
        <w:spacing w:line="240" w:lineRule="auto"/>
        <w:rPr>
          <w:rFonts w:eastAsia="SimSun"/>
          <w:szCs w:val="22"/>
          <w:lang w:val="hr-HR" w:eastAsia="zh-CN"/>
        </w:rPr>
      </w:pPr>
    </w:p>
    <w:p w:rsidR="00640210" w:rsidRDefault="0055468D" w:rsidP="002276C4">
      <w:pPr>
        <w:tabs>
          <w:tab w:val="clear" w:pos="567"/>
        </w:tabs>
        <w:autoSpaceDE w:val="0"/>
        <w:autoSpaceDN w:val="0"/>
        <w:adjustRightInd w:val="0"/>
        <w:spacing w:line="240" w:lineRule="auto"/>
        <w:rPr>
          <w:noProof/>
          <w:szCs w:val="22"/>
          <w:lang w:val="hr-HR"/>
        </w:rPr>
      </w:pPr>
      <w:r>
        <w:rPr>
          <w:noProof/>
        </w:rPr>
        <w:t>Karvea</w:t>
      </w:r>
      <w:r w:rsidR="00BE669A" w:rsidRPr="001C58D4">
        <w:rPr>
          <w:noProof/>
        </w:rPr>
        <w:t xml:space="preserve"> 75 mg </w:t>
      </w:r>
      <w:r w:rsidR="00BE669A">
        <w:rPr>
          <w:noProof/>
        </w:rPr>
        <w:t xml:space="preserve">filmom obložena </w:t>
      </w:r>
      <w:r w:rsidR="00BE669A" w:rsidRPr="001C58D4">
        <w:rPr>
          <w:noProof/>
        </w:rPr>
        <w:t>tableta sadrži laktozu. B</w:t>
      </w:r>
      <w:r w:rsidR="00640210" w:rsidRPr="00640210">
        <w:rPr>
          <w:noProof/>
          <w:szCs w:val="22"/>
          <w:lang w:val="hr-HR"/>
        </w:rPr>
        <w:t>olesnici s rijetkim nasljednim poremećajem nepodnošenja galaktoze, potpunim nedostatkom laktaze ili malapsorpcijom glukoze i galaktoze ne bi smjeli uzimati ovaj lijek.</w:t>
      </w:r>
    </w:p>
    <w:p w:rsidR="00BE669A" w:rsidRDefault="00BE669A" w:rsidP="002276C4">
      <w:pPr>
        <w:tabs>
          <w:tab w:val="clear" w:pos="567"/>
        </w:tabs>
        <w:autoSpaceDE w:val="0"/>
        <w:autoSpaceDN w:val="0"/>
        <w:adjustRightInd w:val="0"/>
        <w:spacing w:line="240" w:lineRule="auto"/>
        <w:rPr>
          <w:noProof/>
          <w:szCs w:val="22"/>
          <w:lang w:val="hr-HR"/>
        </w:rPr>
      </w:pPr>
    </w:p>
    <w:p w:rsidR="00BE669A" w:rsidRPr="0082734B" w:rsidRDefault="0055468D" w:rsidP="002276C4">
      <w:pPr>
        <w:tabs>
          <w:tab w:val="clear" w:pos="567"/>
        </w:tabs>
        <w:autoSpaceDE w:val="0"/>
        <w:autoSpaceDN w:val="0"/>
        <w:adjustRightInd w:val="0"/>
        <w:spacing w:line="240" w:lineRule="auto"/>
        <w:rPr>
          <w:noProof/>
          <w:szCs w:val="22"/>
          <w:lang w:val="hr-HR"/>
        </w:rPr>
      </w:pPr>
      <w:r>
        <w:rPr>
          <w:noProof/>
        </w:rPr>
        <w:t>Karvea</w:t>
      </w:r>
      <w:r w:rsidR="00BE669A" w:rsidRPr="001C58D4">
        <w:rPr>
          <w:noProof/>
        </w:rPr>
        <w:t xml:space="preserve"> 75 mg </w:t>
      </w:r>
      <w:r w:rsidR="00BE669A">
        <w:rPr>
          <w:noProof/>
        </w:rPr>
        <w:t xml:space="preserve">filmom obložena </w:t>
      </w:r>
      <w:r w:rsidR="00BE669A" w:rsidRPr="001C58D4">
        <w:rPr>
          <w:noProof/>
        </w:rPr>
        <w:t>tableta sadrži natrij. Ovaj lijek sadrži manje od 1 mmol (23 mg) natrija po tableti, tj. zanemarive količine natrija.</w:t>
      </w:r>
    </w:p>
    <w:p w:rsidR="005502D2" w:rsidRPr="00DB7C8A" w:rsidRDefault="005502D2" w:rsidP="002276C4">
      <w:pPr>
        <w:tabs>
          <w:tab w:val="clear" w:pos="567"/>
        </w:tabs>
        <w:spacing w:line="240" w:lineRule="auto"/>
        <w:ind w:left="567" w:hanging="567"/>
        <w:outlineLvl w:val="0"/>
        <w:rPr>
          <w:b/>
          <w:noProof/>
          <w:szCs w:val="22"/>
          <w:lang w:val="hr-HR"/>
        </w:rPr>
      </w:pPr>
    </w:p>
    <w:p w:rsidR="00DD4800" w:rsidRPr="00315EF6" w:rsidRDefault="00DD4800" w:rsidP="002276C4">
      <w:pPr>
        <w:tabs>
          <w:tab w:val="clear" w:pos="567"/>
        </w:tabs>
        <w:spacing w:line="240" w:lineRule="auto"/>
        <w:ind w:left="567" w:hanging="567"/>
        <w:outlineLvl w:val="0"/>
        <w:rPr>
          <w:noProof/>
          <w:szCs w:val="22"/>
          <w:lang w:val="hr-HR"/>
        </w:rPr>
      </w:pPr>
      <w:r w:rsidRPr="008D47E6">
        <w:rPr>
          <w:b/>
          <w:noProof/>
          <w:szCs w:val="22"/>
          <w:lang w:val="hr-HR"/>
        </w:rPr>
        <w:t>4.5</w:t>
      </w:r>
      <w:r w:rsidRPr="008D47E6">
        <w:rPr>
          <w:b/>
          <w:noProof/>
          <w:szCs w:val="22"/>
          <w:lang w:val="hr-HR"/>
        </w:rPr>
        <w:tab/>
        <w:t>Intera</w:t>
      </w:r>
      <w:r w:rsidR="00613290" w:rsidRPr="009A33A7">
        <w:rPr>
          <w:b/>
          <w:noProof/>
          <w:szCs w:val="22"/>
          <w:lang w:val="hr-HR"/>
        </w:rPr>
        <w:t xml:space="preserve">kcije s drugim lijekovima i drugi oblici interakcija </w:t>
      </w:r>
    </w:p>
    <w:p w:rsidR="00DD4800" w:rsidRPr="007D3E86" w:rsidRDefault="00DD4800" w:rsidP="002276C4">
      <w:pPr>
        <w:tabs>
          <w:tab w:val="clear" w:pos="567"/>
        </w:tabs>
        <w:spacing w:line="240" w:lineRule="auto"/>
        <w:rPr>
          <w:noProof/>
          <w:szCs w:val="22"/>
          <w:lang w:val="hr-HR"/>
        </w:rPr>
      </w:pPr>
    </w:p>
    <w:p w:rsidR="00613290" w:rsidRDefault="00613290" w:rsidP="002276C4">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 xml:space="preserve">Diuretici i </w:t>
      </w:r>
      <w:r w:rsidR="002E414A" w:rsidRPr="00706636">
        <w:rPr>
          <w:rFonts w:eastAsia="SimSun"/>
          <w:szCs w:val="22"/>
          <w:u w:val="single"/>
          <w:lang w:val="hr-HR" w:eastAsia="zh-CN"/>
        </w:rPr>
        <w:t>drugi</w:t>
      </w:r>
      <w:r w:rsidRPr="005C763F">
        <w:rPr>
          <w:rFonts w:eastAsia="SimSun"/>
          <w:szCs w:val="22"/>
          <w:u w:val="single"/>
          <w:lang w:val="hr-HR" w:eastAsia="zh-CN"/>
        </w:rPr>
        <w:t xml:space="preserve"> antihipertenzivni lijekovi</w:t>
      </w:r>
      <w:r w:rsidRPr="004C70CC">
        <w:rPr>
          <w:rFonts w:eastAsia="SimSun"/>
          <w:szCs w:val="22"/>
          <w:lang w:val="hr-HR" w:eastAsia="zh-CN"/>
        </w:rPr>
        <w:t>: drugi antihipertenzivi mogu pojačati hipotenzivni učinak irbesartana</w:t>
      </w:r>
      <w:r w:rsidR="000E2A64">
        <w:rPr>
          <w:rFonts w:eastAsia="SimSun"/>
          <w:szCs w:val="22"/>
          <w:lang w:val="hr-HR" w:eastAsia="zh-CN"/>
        </w:rPr>
        <w:t>.</w:t>
      </w:r>
      <w:r w:rsidR="000E2A64" w:rsidRPr="004C70CC">
        <w:rPr>
          <w:rFonts w:eastAsia="SimSun"/>
          <w:szCs w:val="22"/>
          <w:lang w:val="hr-HR" w:eastAsia="zh-CN"/>
        </w:rPr>
        <w:t xml:space="preserve"> </w:t>
      </w:r>
      <w:r w:rsidR="006F1E5E">
        <w:rPr>
          <w:rFonts w:eastAsia="SimSun"/>
          <w:szCs w:val="22"/>
          <w:lang w:val="hr-HR" w:eastAsia="zh-CN"/>
        </w:rPr>
        <w:t>Karvea</w:t>
      </w:r>
      <w:r w:rsidR="00E9425C" w:rsidRPr="00A44F64">
        <w:rPr>
          <w:rFonts w:eastAsia="SimSun"/>
          <w:szCs w:val="22"/>
          <w:lang w:val="hr-HR" w:eastAsia="zh-CN"/>
        </w:rPr>
        <w:t xml:space="preserve"> </w:t>
      </w:r>
      <w:r w:rsidRPr="00A44F64">
        <w:rPr>
          <w:rFonts w:eastAsia="SimSun"/>
          <w:szCs w:val="22"/>
          <w:lang w:val="hr-HR" w:eastAsia="zh-CN"/>
        </w:rPr>
        <w:t>se, međutim, pokaza</w:t>
      </w:r>
      <w:r w:rsidR="00AB1DF0">
        <w:rPr>
          <w:rFonts w:eastAsia="SimSun"/>
          <w:szCs w:val="22"/>
          <w:lang w:val="hr-HR" w:eastAsia="zh-CN"/>
        </w:rPr>
        <w:t>la</w:t>
      </w:r>
      <w:r w:rsidRPr="00A44F64">
        <w:rPr>
          <w:rFonts w:eastAsia="SimSun"/>
          <w:szCs w:val="22"/>
          <w:lang w:val="hr-HR" w:eastAsia="zh-CN"/>
        </w:rPr>
        <w:t xml:space="preserve"> sigurn</w:t>
      </w:r>
      <w:r w:rsidR="00AB1DF0">
        <w:rPr>
          <w:rFonts w:eastAsia="SimSun"/>
          <w:szCs w:val="22"/>
          <w:lang w:val="hr-HR" w:eastAsia="zh-CN"/>
        </w:rPr>
        <w:t>o</w:t>
      </w:r>
      <w:r w:rsidRPr="00A44F64">
        <w:rPr>
          <w:rFonts w:eastAsia="SimSun"/>
          <w:szCs w:val="22"/>
          <w:lang w:val="hr-HR" w:eastAsia="zh-CN"/>
        </w:rPr>
        <w:t>m za primjenu s ostalim antihipertenzivnim lijekovima poput beta blokatora, dugodjelujućih blokatora kalcijevih kanala i tiaz</w:t>
      </w:r>
      <w:r w:rsidRPr="00B133CE">
        <w:rPr>
          <w:rFonts w:eastAsia="SimSun"/>
          <w:szCs w:val="22"/>
          <w:lang w:val="hr-HR" w:eastAsia="zh-CN"/>
        </w:rPr>
        <w:t xml:space="preserve">ida. Prethodno liječenje visokim dozama diuretika može </w:t>
      </w:r>
      <w:r w:rsidR="00462A15" w:rsidRPr="001922D8">
        <w:rPr>
          <w:rFonts w:eastAsia="SimSun"/>
          <w:szCs w:val="22"/>
          <w:lang w:val="hr-HR" w:eastAsia="zh-CN"/>
        </w:rPr>
        <w:t>dovesti do</w:t>
      </w:r>
      <w:r w:rsidRPr="005F084A">
        <w:rPr>
          <w:rFonts w:eastAsia="SimSun"/>
          <w:szCs w:val="22"/>
          <w:lang w:val="hr-HR" w:eastAsia="zh-CN"/>
        </w:rPr>
        <w:t xml:space="preserve"> smanjenj</w:t>
      </w:r>
      <w:r w:rsidR="00462A15" w:rsidRPr="005F084A">
        <w:rPr>
          <w:rFonts w:eastAsia="SimSun"/>
          <w:szCs w:val="22"/>
          <w:lang w:val="hr-HR" w:eastAsia="zh-CN"/>
        </w:rPr>
        <w:t>a</w:t>
      </w:r>
      <w:r w:rsidRPr="005F084A">
        <w:rPr>
          <w:rFonts w:eastAsia="SimSun"/>
          <w:szCs w:val="22"/>
          <w:lang w:val="hr-HR" w:eastAsia="zh-CN"/>
        </w:rPr>
        <w:t xml:space="preserve"> volumena i rizik</w:t>
      </w:r>
      <w:r w:rsidR="00462A15" w:rsidRPr="005F084A">
        <w:rPr>
          <w:rFonts w:eastAsia="SimSun"/>
          <w:szCs w:val="22"/>
          <w:lang w:val="hr-HR" w:eastAsia="zh-CN"/>
        </w:rPr>
        <w:t>a</w:t>
      </w:r>
      <w:r w:rsidRPr="005F084A">
        <w:rPr>
          <w:rFonts w:eastAsia="SimSun"/>
          <w:szCs w:val="22"/>
          <w:lang w:val="hr-HR" w:eastAsia="zh-CN"/>
        </w:rPr>
        <w:t xml:space="preserve"> od pojave hipotenzije prilikom uvođenja terapije </w:t>
      </w:r>
      <w:r w:rsidR="00E9425C" w:rsidRPr="005F084A">
        <w:rPr>
          <w:rFonts w:eastAsia="SimSun"/>
          <w:szCs w:val="22"/>
          <w:lang w:val="hr-HR" w:eastAsia="zh-CN"/>
        </w:rPr>
        <w:t xml:space="preserve">lijekom </w:t>
      </w:r>
      <w:r w:rsidR="006F1E5E">
        <w:rPr>
          <w:rFonts w:eastAsia="SimSun"/>
          <w:szCs w:val="22"/>
          <w:lang w:val="hr-HR" w:eastAsia="zh-CN"/>
        </w:rPr>
        <w:t>Karvea</w:t>
      </w:r>
      <w:r w:rsidR="00E9425C" w:rsidRPr="005F084A">
        <w:rPr>
          <w:rFonts w:eastAsia="SimSun"/>
          <w:szCs w:val="22"/>
          <w:lang w:val="hr-HR" w:eastAsia="zh-CN"/>
        </w:rPr>
        <w:t xml:space="preserve"> </w:t>
      </w:r>
      <w:r w:rsidRPr="005F084A">
        <w:rPr>
          <w:rFonts w:eastAsia="SimSun"/>
          <w:szCs w:val="22"/>
          <w:lang w:val="hr-HR" w:eastAsia="zh-CN"/>
        </w:rPr>
        <w:t>(vidjeti</w:t>
      </w:r>
      <w:r w:rsidR="002D602A" w:rsidRPr="005F084A">
        <w:rPr>
          <w:rFonts w:eastAsia="SimSun"/>
          <w:szCs w:val="22"/>
          <w:lang w:val="hr-HR" w:eastAsia="zh-CN"/>
        </w:rPr>
        <w:t xml:space="preserve"> dio </w:t>
      </w:r>
      <w:r w:rsidRPr="005F084A">
        <w:rPr>
          <w:rFonts w:eastAsia="SimSun"/>
          <w:szCs w:val="22"/>
          <w:lang w:val="hr-HR" w:eastAsia="zh-CN"/>
        </w:rPr>
        <w:t>4.4).</w:t>
      </w:r>
    </w:p>
    <w:p w:rsidR="00363D2B" w:rsidRDefault="00363D2B" w:rsidP="002276C4">
      <w:pPr>
        <w:tabs>
          <w:tab w:val="clear" w:pos="567"/>
        </w:tabs>
        <w:autoSpaceDE w:val="0"/>
        <w:autoSpaceDN w:val="0"/>
        <w:adjustRightInd w:val="0"/>
        <w:spacing w:line="240" w:lineRule="auto"/>
        <w:rPr>
          <w:rFonts w:eastAsia="SimSun"/>
          <w:szCs w:val="22"/>
          <w:lang w:val="hr-HR" w:eastAsia="zh-CN"/>
        </w:rPr>
      </w:pPr>
    </w:p>
    <w:p w:rsidR="004D6EBC" w:rsidRDefault="00363D2B" w:rsidP="00363D2B">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291938">
        <w:rPr>
          <w:rFonts w:eastAsia="SimSun"/>
          <w:szCs w:val="22"/>
          <w:u w:val="single"/>
          <w:lang w:val="hr-HR" w:eastAsia="zh-CN"/>
        </w:rPr>
        <w:t xml:space="preserve"> </w:t>
      </w:r>
      <w:r w:rsidR="00291938" w:rsidRPr="00291938">
        <w:rPr>
          <w:rFonts w:eastAsia="SimSun"/>
          <w:szCs w:val="22"/>
          <w:lang w:val="hr-HR" w:eastAsia="zh-CN"/>
        </w:rPr>
        <w:t xml:space="preserve">ili ACE inhibitori: </w:t>
      </w:r>
    </w:p>
    <w:p w:rsidR="00363D2B" w:rsidRPr="005F084A" w:rsidRDefault="00640210" w:rsidP="00363D2B">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291938" w:rsidRPr="00291938">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613290" w:rsidRPr="005F084A" w:rsidRDefault="00613290" w:rsidP="002276C4">
      <w:pPr>
        <w:tabs>
          <w:tab w:val="clear" w:pos="567"/>
        </w:tabs>
        <w:autoSpaceDE w:val="0"/>
        <w:autoSpaceDN w:val="0"/>
        <w:adjustRightInd w:val="0"/>
        <w:spacing w:line="240" w:lineRule="auto"/>
        <w:rPr>
          <w:rFonts w:eastAsia="SimSun"/>
          <w:szCs w:val="22"/>
          <w:lang w:val="hr-HR" w:eastAsia="zh-CN"/>
        </w:rPr>
      </w:pPr>
    </w:p>
    <w:p w:rsidR="00613290" w:rsidRPr="005F084A" w:rsidRDefault="00B452C9"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Nadomjesci</w:t>
      </w:r>
      <w:r w:rsidR="00613290" w:rsidRPr="005F084A">
        <w:rPr>
          <w:rFonts w:eastAsia="SimSun"/>
          <w:szCs w:val="22"/>
          <w:u w:val="single"/>
          <w:lang w:val="hr-HR" w:eastAsia="zh-CN"/>
        </w:rPr>
        <w:t xml:space="preserve"> kalija i diuretici koji štede kalij</w:t>
      </w:r>
      <w:r w:rsidR="00613290" w:rsidRPr="005F084A">
        <w:rPr>
          <w:rFonts w:eastAsia="SimSun"/>
          <w:szCs w:val="22"/>
          <w:lang w:val="hr-HR" w:eastAsia="zh-CN"/>
        </w:rPr>
        <w:t>: na temelju iskustva s ostalim lijekovima koji</w:t>
      </w:r>
      <w:r w:rsidR="00FC5C26" w:rsidRPr="005F084A">
        <w:rPr>
          <w:rFonts w:eastAsia="SimSun"/>
          <w:szCs w:val="22"/>
          <w:lang w:val="hr-HR" w:eastAsia="zh-CN"/>
        </w:rPr>
        <w:t xml:space="preserve"> </w:t>
      </w:r>
      <w:r w:rsidR="00613290" w:rsidRPr="005F084A">
        <w:rPr>
          <w:rFonts w:eastAsia="SimSun"/>
          <w:szCs w:val="22"/>
          <w:lang w:val="hr-HR" w:eastAsia="zh-CN"/>
        </w:rPr>
        <w:t>utječu na renin-angiotenzinski sustav, istodobno uzimanje diuretika koji štede kalij,</w:t>
      </w:r>
      <w:r w:rsidR="00FC5C26" w:rsidRPr="005F084A">
        <w:rPr>
          <w:rFonts w:eastAsia="SimSun"/>
          <w:szCs w:val="22"/>
          <w:lang w:val="hr-HR" w:eastAsia="zh-CN"/>
        </w:rPr>
        <w:t xml:space="preserve"> </w:t>
      </w:r>
      <w:r w:rsidR="00613290" w:rsidRPr="005F084A">
        <w:rPr>
          <w:rFonts w:eastAsia="SimSun"/>
          <w:szCs w:val="22"/>
          <w:lang w:val="hr-HR" w:eastAsia="zh-CN"/>
        </w:rPr>
        <w:t>nadomjestaka kalija, nadomjestaka soli koji sadrže kalij ili ostalih lijekova</w:t>
      </w:r>
      <w:r w:rsidR="000E757E" w:rsidRPr="005F084A">
        <w:rPr>
          <w:rFonts w:eastAsia="SimSun"/>
          <w:szCs w:val="22"/>
          <w:lang w:val="hr-HR" w:eastAsia="zh-CN"/>
        </w:rPr>
        <w:t xml:space="preserve"> koji</w:t>
      </w:r>
      <w:r w:rsidR="00613290" w:rsidRPr="005F084A">
        <w:rPr>
          <w:rFonts w:eastAsia="SimSun"/>
          <w:szCs w:val="22"/>
          <w:lang w:val="hr-HR" w:eastAsia="zh-CN"/>
        </w:rPr>
        <w:t xml:space="preserve"> mogu povećati</w:t>
      </w:r>
      <w:r w:rsidR="00FC5C26" w:rsidRPr="005F084A">
        <w:rPr>
          <w:rFonts w:eastAsia="SimSun"/>
          <w:szCs w:val="22"/>
          <w:lang w:val="hr-HR" w:eastAsia="zh-CN"/>
        </w:rPr>
        <w:t xml:space="preserve"> </w:t>
      </w:r>
      <w:r w:rsidR="00613290" w:rsidRPr="005F084A">
        <w:rPr>
          <w:rFonts w:eastAsia="SimSun"/>
          <w:szCs w:val="22"/>
          <w:lang w:val="hr-HR" w:eastAsia="zh-CN"/>
        </w:rPr>
        <w:t>serums</w:t>
      </w:r>
      <w:r w:rsidR="000B2E46" w:rsidRPr="005F084A">
        <w:rPr>
          <w:rFonts w:eastAsia="SimSun"/>
          <w:szCs w:val="22"/>
          <w:lang w:val="hr-HR" w:eastAsia="zh-CN"/>
        </w:rPr>
        <w:t>ku razinu kalija (npr. heparin)</w:t>
      </w:r>
      <w:r w:rsidR="00613290" w:rsidRPr="005F084A">
        <w:rPr>
          <w:rFonts w:eastAsia="SimSun"/>
          <w:szCs w:val="22"/>
          <w:lang w:val="hr-HR" w:eastAsia="zh-CN"/>
        </w:rPr>
        <w:t xml:space="preserve"> mo</w:t>
      </w:r>
      <w:r w:rsidR="000E757E" w:rsidRPr="005F084A">
        <w:rPr>
          <w:rFonts w:eastAsia="SimSun"/>
          <w:szCs w:val="22"/>
          <w:lang w:val="hr-HR" w:eastAsia="zh-CN"/>
        </w:rPr>
        <w:t>že</w:t>
      </w:r>
      <w:r w:rsidR="00613290" w:rsidRPr="005F084A">
        <w:rPr>
          <w:rFonts w:eastAsia="SimSun"/>
          <w:szCs w:val="22"/>
          <w:lang w:val="hr-HR" w:eastAsia="zh-CN"/>
        </w:rPr>
        <w:t xml:space="preserve"> izazvati porast serumskog kalija te se, stoga, ne</w:t>
      </w:r>
      <w:r w:rsidR="00FC5C26" w:rsidRPr="005F084A">
        <w:rPr>
          <w:rFonts w:eastAsia="SimSun"/>
          <w:szCs w:val="22"/>
          <w:lang w:val="hr-HR" w:eastAsia="zh-CN"/>
        </w:rPr>
        <w:t xml:space="preserve"> </w:t>
      </w:r>
      <w:r w:rsidR="00613290" w:rsidRPr="005F084A">
        <w:rPr>
          <w:rFonts w:eastAsia="SimSun"/>
          <w:szCs w:val="22"/>
          <w:lang w:val="hr-HR" w:eastAsia="zh-CN"/>
        </w:rPr>
        <w:t>preporučuj</w:t>
      </w:r>
      <w:r w:rsidR="000B2E46" w:rsidRPr="005F084A">
        <w:rPr>
          <w:rFonts w:eastAsia="SimSun"/>
          <w:szCs w:val="22"/>
          <w:lang w:val="hr-HR" w:eastAsia="zh-CN"/>
        </w:rPr>
        <w:t>e</w:t>
      </w:r>
      <w:r w:rsidR="00613290" w:rsidRPr="005F084A">
        <w:rPr>
          <w:rFonts w:eastAsia="SimSun"/>
          <w:szCs w:val="22"/>
          <w:lang w:val="hr-HR" w:eastAsia="zh-CN"/>
        </w:rPr>
        <w:t xml:space="preserve"> (vidjeti</w:t>
      </w:r>
      <w:r w:rsidR="002D602A" w:rsidRPr="005F084A">
        <w:rPr>
          <w:rFonts w:eastAsia="SimSun"/>
          <w:szCs w:val="22"/>
          <w:lang w:val="hr-HR" w:eastAsia="zh-CN"/>
        </w:rPr>
        <w:t xml:space="preserve"> dio </w:t>
      </w:r>
      <w:r w:rsidR="00613290" w:rsidRPr="005F084A">
        <w:rPr>
          <w:rFonts w:eastAsia="SimSun"/>
          <w:szCs w:val="22"/>
          <w:lang w:val="hr-HR" w:eastAsia="zh-CN"/>
        </w:rPr>
        <w:t>4.4).</w:t>
      </w:r>
    </w:p>
    <w:p w:rsidR="00FC5C26" w:rsidRPr="005F084A" w:rsidRDefault="00FC5C26" w:rsidP="002276C4">
      <w:pPr>
        <w:tabs>
          <w:tab w:val="clear" w:pos="567"/>
        </w:tabs>
        <w:autoSpaceDE w:val="0"/>
        <w:autoSpaceDN w:val="0"/>
        <w:adjustRightInd w:val="0"/>
        <w:spacing w:line="240" w:lineRule="auto"/>
        <w:rPr>
          <w:rFonts w:eastAsia="SimSun"/>
          <w:szCs w:val="22"/>
          <w:lang w:val="hr-HR" w:eastAsia="zh-CN"/>
        </w:rPr>
      </w:pPr>
    </w:p>
    <w:p w:rsidR="00613290" w:rsidRPr="005F084A" w:rsidRDefault="006132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w:t>
      </w:r>
      <w:r w:rsidR="000B2E46" w:rsidRPr="005F084A">
        <w:rPr>
          <w:rFonts w:eastAsia="SimSun"/>
          <w:szCs w:val="22"/>
          <w:lang w:val="hr-HR" w:eastAsia="zh-CN"/>
        </w:rPr>
        <w:t xml:space="preserve"> </w:t>
      </w:r>
      <w:r w:rsidR="00A12638" w:rsidRPr="005F084A">
        <w:rPr>
          <w:rFonts w:eastAsia="SimSun"/>
          <w:szCs w:val="22"/>
          <w:lang w:val="hr-HR" w:eastAsia="zh-CN"/>
        </w:rPr>
        <w:t xml:space="preserve">prijavljen </w:t>
      </w:r>
      <w:r w:rsidR="002F5F11" w:rsidRPr="005F084A">
        <w:rPr>
          <w:rFonts w:eastAsia="SimSun"/>
          <w:szCs w:val="22"/>
          <w:lang w:val="hr-HR" w:eastAsia="zh-CN"/>
        </w:rPr>
        <w:t>je</w:t>
      </w:r>
      <w:r w:rsidRPr="005F084A">
        <w:rPr>
          <w:rFonts w:eastAsia="SimSun"/>
          <w:szCs w:val="22"/>
          <w:lang w:val="hr-HR" w:eastAsia="zh-CN"/>
        </w:rPr>
        <w:t xml:space="preserve"> reverzibil</w:t>
      </w:r>
      <w:r w:rsidR="002F5F11" w:rsidRPr="005F084A">
        <w:rPr>
          <w:rFonts w:eastAsia="SimSun"/>
          <w:szCs w:val="22"/>
          <w:lang w:val="hr-HR" w:eastAsia="zh-CN"/>
        </w:rPr>
        <w:t>an</w:t>
      </w:r>
      <w:r w:rsidRPr="005F084A">
        <w:rPr>
          <w:rFonts w:eastAsia="SimSun"/>
          <w:szCs w:val="22"/>
          <w:lang w:val="hr-HR" w:eastAsia="zh-CN"/>
        </w:rPr>
        <w:t xml:space="preserve"> porast koncentracije serumskog litija i njegove toksičnosti. Do sada</w:t>
      </w:r>
      <w:r w:rsidR="000B2E46" w:rsidRPr="005F084A">
        <w:rPr>
          <w:rFonts w:eastAsia="SimSun"/>
          <w:szCs w:val="22"/>
          <w:lang w:val="hr-HR" w:eastAsia="zh-CN"/>
        </w:rPr>
        <w:t xml:space="preserve"> </w:t>
      </w:r>
      <w:r w:rsidRPr="005F084A">
        <w:rPr>
          <w:rFonts w:eastAsia="SimSun"/>
          <w:szCs w:val="22"/>
          <w:lang w:val="hr-HR" w:eastAsia="zh-CN"/>
        </w:rPr>
        <w:t xml:space="preserve">su vrlo rijetko </w:t>
      </w:r>
      <w:r w:rsidR="00A12638" w:rsidRPr="005F084A">
        <w:rPr>
          <w:rFonts w:eastAsia="SimSun"/>
          <w:szCs w:val="22"/>
          <w:lang w:val="hr-HR" w:eastAsia="zh-CN"/>
        </w:rPr>
        <w:t xml:space="preserve">prijavljeni </w:t>
      </w:r>
      <w:r w:rsidRPr="005F084A">
        <w:rPr>
          <w:rFonts w:eastAsia="SimSun"/>
          <w:szCs w:val="22"/>
          <w:lang w:val="hr-HR" w:eastAsia="zh-CN"/>
        </w:rPr>
        <w:t>slični učinci s irbesartanom. Ta se kombinacija, stoga, ne</w:t>
      </w:r>
      <w:r w:rsidR="000B2E46" w:rsidRPr="005F084A">
        <w:rPr>
          <w:rFonts w:eastAsia="SimSun"/>
          <w:szCs w:val="22"/>
          <w:lang w:val="hr-HR" w:eastAsia="zh-CN"/>
        </w:rPr>
        <w:t xml:space="preserve"> </w:t>
      </w:r>
      <w:r w:rsidRPr="005F084A">
        <w:rPr>
          <w:rFonts w:eastAsia="SimSun"/>
          <w:szCs w:val="22"/>
          <w:lang w:val="hr-HR" w:eastAsia="zh-CN"/>
        </w:rPr>
        <w:t>preporučuje (vidjeti</w:t>
      </w:r>
      <w:r w:rsidR="002D602A" w:rsidRPr="005F084A">
        <w:rPr>
          <w:rFonts w:eastAsia="SimSun"/>
          <w:szCs w:val="22"/>
          <w:lang w:val="hr-HR" w:eastAsia="zh-CN"/>
        </w:rPr>
        <w:t xml:space="preserve"> dio </w:t>
      </w:r>
      <w:r w:rsidRPr="005F084A">
        <w:rPr>
          <w:rFonts w:eastAsia="SimSun"/>
          <w:szCs w:val="22"/>
          <w:lang w:val="hr-HR" w:eastAsia="zh-CN"/>
        </w:rPr>
        <w:t>4.4). Ako je kombinacija neophodna, preporučuje se pažljiva</w:t>
      </w:r>
      <w:r w:rsidR="000B2E46" w:rsidRPr="005F084A">
        <w:rPr>
          <w:rFonts w:eastAsia="SimSun"/>
          <w:szCs w:val="22"/>
          <w:lang w:val="hr-HR" w:eastAsia="zh-CN"/>
        </w:rPr>
        <w:t xml:space="preserve"> </w:t>
      </w:r>
      <w:r w:rsidRPr="005F084A">
        <w:rPr>
          <w:rFonts w:eastAsia="SimSun"/>
          <w:szCs w:val="22"/>
          <w:lang w:val="hr-HR" w:eastAsia="zh-CN"/>
        </w:rPr>
        <w:t>kontrola serumske razine litija.</w:t>
      </w:r>
    </w:p>
    <w:p w:rsidR="000B2E46" w:rsidRPr="005F084A" w:rsidRDefault="000B2E46" w:rsidP="002276C4">
      <w:pPr>
        <w:tabs>
          <w:tab w:val="clear" w:pos="567"/>
        </w:tabs>
        <w:autoSpaceDE w:val="0"/>
        <w:autoSpaceDN w:val="0"/>
        <w:adjustRightInd w:val="0"/>
        <w:spacing w:line="240" w:lineRule="auto"/>
        <w:rPr>
          <w:rFonts w:eastAsia="SimSun"/>
          <w:szCs w:val="22"/>
          <w:lang w:val="hr-HR" w:eastAsia="zh-CN"/>
        </w:rPr>
      </w:pPr>
    </w:p>
    <w:p w:rsidR="00613290" w:rsidRPr="005F084A" w:rsidRDefault="006132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w:t>
      </w:r>
      <w:r w:rsidR="002D602A" w:rsidRPr="005F084A">
        <w:rPr>
          <w:rFonts w:eastAsia="SimSun"/>
          <w:szCs w:val="22"/>
          <w:lang w:val="hr-HR" w:eastAsia="zh-CN"/>
        </w:rPr>
        <w:t> II</w:t>
      </w:r>
      <w:r w:rsidRPr="005F084A">
        <w:rPr>
          <w:rFonts w:eastAsia="SimSun"/>
          <w:szCs w:val="22"/>
          <w:lang w:val="hr-HR" w:eastAsia="zh-CN"/>
        </w:rPr>
        <w:t xml:space="preserve"> primjenjuju istodobno s</w:t>
      </w:r>
      <w:r w:rsidR="002B384F" w:rsidRPr="005F084A">
        <w:rPr>
          <w:rFonts w:eastAsia="SimSun"/>
          <w:szCs w:val="22"/>
          <w:lang w:val="hr-HR" w:eastAsia="zh-CN"/>
        </w:rPr>
        <w:t xml:space="preserve"> </w:t>
      </w:r>
      <w:r w:rsidRPr="005F084A">
        <w:rPr>
          <w:rFonts w:eastAsia="SimSun"/>
          <w:szCs w:val="22"/>
          <w:lang w:val="hr-HR" w:eastAsia="zh-CN"/>
        </w:rPr>
        <w:t>nesteroidnim protuupalnim lijekovima (tj. selektivnim inhibitorima COX</w:t>
      </w:r>
      <w:r w:rsidR="00A12638" w:rsidRPr="005F084A">
        <w:rPr>
          <w:rFonts w:eastAsia="SimSun"/>
          <w:szCs w:val="22"/>
          <w:lang w:val="hr-HR" w:eastAsia="zh-CN"/>
        </w:rPr>
        <w:noBreakHyphen/>
      </w:r>
      <w:r w:rsidRPr="005F084A">
        <w:rPr>
          <w:rFonts w:eastAsia="SimSun"/>
          <w:szCs w:val="22"/>
          <w:lang w:val="hr-HR" w:eastAsia="zh-CN"/>
        </w:rPr>
        <w:t>2, acetilsalicil</w:t>
      </w:r>
      <w:r w:rsidR="003D372D" w:rsidRPr="005F084A">
        <w:rPr>
          <w:rFonts w:eastAsia="SimSun"/>
          <w:szCs w:val="22"/>
          <w:lang w:val="hr-HR" w:eastAsia="zh-CN"/>
        </w:rPr>
        <w:t>at</w:t>
      </w:r>
      <w:r w:rsidRPr="005F084A">
        <w:rPr>
          <w:rFonts w:eastAsia="SimSun"/>
          <w:szCs w:val="22"/>
          <w:lang w:val="hr-HR" w:eastAsia="zh-CN"/>
        </w:rPr>
        <w:t>nom</w:t>
      </w:r>
      <w:r w:rsidR="002B384F" w:rsidRPr="005F084A">
        <w:rPr>
          <w:rFonts w:eastAsia="SimSun"/>
          <w:szCs w:val="22"/>
          <w:lang w:val="hr-HR" w:eastAsia="zh-CN"/>
        </w:rPr>
        <w:t xml:space="preserve"> </w:t>
      </w:r>
      <w:r w:rsidRPr="005F084A">
        <w:rPr>
          <w:rFonts w:eastAsia="SimSun"/>
          <w:szCs w:val="22"/>
          <w:lang w:val="hr-HR" w:eastAsia="zh-CN"/>
        </w:rPr>
        <w:t>kiselinom (</w:t>
      </w:r>
      <w:r w:rsidR="002D602A" w:rsidRPr="005F084A">
        <w:rPr>
          <w:rFonts w:eastAsia="SimSun"/>
          <w:szCs w:val="22"/>
          <w:lang w:val="hr-HR" w:eastAsia="zh-CN"/>
        </w:rPr>
        <w:t>&gt; 3 g/dan</w:t>
      </w:r>
      <w:r w:rsidRPr="005F084A">
        <w:rPr>
          <w:rFonts w:eastAsia="SimSun"/>
          <w:szCs w:val="22"/>
          <w:lang w:val="hr-HR" w:eastAsia="zh-CN"/>
        </w:rPr>
        <w:t>) i nese</w:t>
      </w:r>
      <w:r w:rsidR="002B384F" w:rsidRPr="005F084A">
        <w:rPr>
          <w:rFonts w:eastAsia="SimSun"/>
          <w:szCs w:val="22"/>
          <w:lang w:val="hr-HR" w:eastAsia="zh-CN"/>
        </w:rPr>
        <w:t>le</w:t>
      </w:r>
      <w:r w:rsidRPr="005F084A">
        <w:rPr>
          <w:rFonts w:eastAsia="SimSun"/>
          <w:szCs w:val="22"/>
          <w:lang w:val="hr-HR" w:eastAsia="zh-CN"/>
        </w:rPr>
        <w:t xml:space="preserve">ktivnim </w:t>
      </w:r>
      <w:r w:rsidR="00796CFF" w:rsidRPr="005F084A">
        <w:rPr>
          <w:rFonts w:eastAsia="SimSun"/>
          <w:szCs w:val="22"/>
          <w:lang w:val="hr-HR" w:eastAsia="zh-CN"/>
        </w:rPr>
        <w:t>NSAIL</w:t>
      </w:r>
      <w:r w:rsidRPr="005F084A">
        <w:rPr>
          <w:rFonts w:eastAsia="SimSun"/>
          <w:szCs w:val="22"/>
          <w:lang w:val="hr-HR" w:eastAsia="zh-CN"/>
        </w:rPr>
        <w:t>) moguć je</w:t>
      </w:r>
      <w:r w:rsidR="002B384F" w:rsidRPr="005F084A">
        <w:rPr>
          <w:rFonts w:eastAsia="SimSun"/>
          <w:szCs w:val="22"/>
          <w:lang w:val="hr-HR" w:eastAsia="zh-CN"/>
        </w:rPr>
        <w:t xml:space="preserve"> </w:t>
      </w:r>
      <w:r w:rsidRPr="005F084A">
        <w:rPr>
          <w:rFonts w:eastAsia="SimSun"/>
          <w:szCs w:val="22"/>
          <w:lang w:val="hr-HR" w:eastAsia="zh-CN"/>
        </w:rPr>
        <w:t>oslabljeni antihipertenzivni učinak.</w:t>
      </w:r>
    </w:p>
    <w:p w:rsidR="00640210" w:rsidRDefault="00640210" w:rsidP="002276C4">
      <w:pPr>
        <w:tabs>
          <w:tab w:val="clear" w:pos="567"/>
        </w:tabs>
        <w:autoSpaceDE w:val="0"/>
        <w:autoSpaceDN w:val="0"/>
        <w:adjustRightInd w:val="0"/>
        <w:spacing w:line="240" w:lineRule="auto"/>
        <w:rPr>
          <w:rFonts w:eastAsia="SimSun"/>
          <w:szCs w:val="22"/>
          <w:lang w:val="hr-HR" w:eastAsia="zh-CN"/>
        </w:rPr>
      </w:pPr>
    </w:p>
    <w:p w:rsidR="00613290" w:rsidRDefault="006132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 ACE inhibitorima, istodobna primjena antagonista </w:t>
      </w:r>
      <w:r w:rsidR="003D372D" w:rsidRPr="005F084A">
        <w:rPr>
          <w:rFonts w:eastAsia="SimSun"/>
          <w:szCs w:val="22"/>
          <w:lang w:val="hr-HR" w:eastAsia="zh-CN"/>
        </w:rPr>
        <w:t>angiotenzina</w:t>
      </w:r>
      <w:r w:rsidR="002D602A" w:rsidRPr="005F084A">
        <w:rPr>
          <w:rFonts w:eastAsia="SimSun"/>
          <w:szCs w:val="22"/>
          <w:lang w:val="hr-HR" w:eastAsia="zh-CN"/>
        </w:rPr>
        <w:t> II</w:t>
      </w:r>
      <w:r w:rsidR="003D372D" w:rsidRPr="005F084A">
        <w:rPr>
          <w:rFonts w:eastAsia="SimSun"/>
          <w:szCs w:val="22"/>
          <w:lang w:val="hr-HR" w:eastAsia="zh-CN"/>
        </w:rPr>
        <w:t xml:space="preserve"> </w:t>
      </w:r>
      <w:r w:rsidRPr="005F084A">
        <w:rPr>
          <w:rFonts w:eastAsia="SimSun"/>
          <w:szCs w:val="22"/>
          <w:lang w:val="hr-HR" w:eastAsia="zh-CN"/>
        </w:rPr>
        <w:t>i nester</w:t>
      </w:r>
      <w:r w:rsidR="002B3E17" w:rsidRPr="005F084A">
        <w:rPr>
          <w:rFonts w:eastAsia="SimSun"/>
          <w:szCs w:val="22"/>
          <w:lang w:val="hr-HR" w:eastAsia="zh-CN"/>
        </w:rPr>
        <w:t>o</w:t>
      </w:r>
      <w:r w:rsidRPr="005F084A">
        <w:rPr>
          <w:rFonts w:eastAsia="SimSun"/>
          <w:szCs w:val="22"/>
          <w:lang w:val="hr-HR" w:eastAsia="zh-CN"/>
        </w:rPr>
        <w:t>idnih protuupalnih</w:t>
      </w:r>
      <w:r w:rsidR="002B384F" w:rsidRPr="005F084A">
        <w:rPr>
          <w:rFonts w:eastAsia="SimSun"/>
          <w:szCs w:val="22"/>
          <w:lang w:val="hr-HR" w:eastAsia="zh-CN"/>
        </w:rPr>
        <w:t xml:space="preserve"> </w:t>
      </w:r>
      <w:r w:rsidRPr="005F084A">
        <w:rPr>
          <w:rFonts w:eastAsia="SimSun"/>
          <w:szCs w:val="22"/>
          <w:lang w:val="hr-HR" w:eastAsia="zh-CN"/>
        </w:rPr>
        <w:t>lijekova može povećati rizik od pogoršanja bubrežne funkcije, uključujući moguće akutno</w:t>
      </w:r>
      <w:r w:rsidR="002B384F" w:rsidRPr="005F084A">
        <w:rPr>
          <w:rFonts w:eastAsia="SimSun"/>
          <w:szCs w:val="22"/>
          <w:lang w:val="hr-HR" w:eastAsia="zh-CN"/>
        </w:rPr>
        <w:t xml:space="preserve"> </w:t>
      </w:r>
      <w:r w:rsidRPr="005F084A">
        <w:rPr>
          <w:rFonts w:eastAsia="SimSun"/>
          <w:szCs w:val="22"/>
          <w:lang w:val="hr-HR" w:eastAsia="zh-CN"/>
        </w:rPr>
        <w:t>zatajenje bubrega i porast serumskog kalija, posebice u bolesnika s postojećom slabom</w:t>
      </w:r>
      <w:r w:rsidR="002B384F" w:rsidRPr="005F084A">
        <w:rPr>
          <w:rFonts w:eastAsia="SimSun"/>
          <w:szCs w:val="22"/>
          <w:lang w:val="hr-HR" w:eastAsia="zh-CN"/>
        </w:rPr>
        <w:t xml:space="preserve"> </w:t>
      </w:r>
      <w:r w:rsidRPr="005F084A">
        <w:rPr>
          <w:rFonts w:eastAsia="SimSun"/>
          <w:szCs w:val="22"/>
          <w:lang w:val="hr-HR" w:eastAsia="zh-CN"/>
        </w:rPr>
        <w:t>funkcijom bubrega. Kombinaciju treba primjenjivati s oprezom, posebice u starijih.</w:t>
      </w:r>
      <w:r w:rsidR="002B384F" w:rsidRPr="005F084A">
        <w:rPr>
          <w:rFonts w:eastAsia="SimSun"/>
          <w:szCs w:val="22"/>
          <w:lang w:val="hr-HR" w:eastAsia="zh-CN"/>
        </w:rPr>
        <w:t xml:space="preserve"> </w:t>
      </w:r>
      <w:r w:rsidRPr="005F084A">
        <w:rPr>
          <w:rFonts w:eastAsia="SimSun"/>
          <w:szCs w:val="22"/>
          <w:lang w:val="hr-HR" w:eastAsia="zh-CN"/>
        </w:rPr>
        <w:t>Bolesni</w:t>
      </w:r>
      <w:r w:rsidR="0027494C" w:rsidRPr="005F084A">
        <w:rPr>
          <w:rFonts w:eastAsia="SimSun"/>
          <w:szCs w:val="22"/>
          <w:lang w:val="hr-HR" w:eastAsia="zh-CN"/>
        </w:rPr>
        <w:t>ke</w:t>
      </w:r>
      <w:r w:rsidRPr="005F084A">
        <w:rPr>
          <w:rFonts w:eastAsia="SimSun"/>
          <w:szCs w:val="22"/>
          <w:lang w:val="hr-HR" w:eastAsia="zh-CN"/>
        </w:rPr>
        <w:t xml:space="preserve"> treba na primjeren način </w:t>
      </w:r>
      <w:r w:rsidR="0027494C" w:rsidRPr="005F084A">
        <w:rPr>
          <w:rFonts w:eastAsia="SimSun"/>
          <w:szCs w:val="22"/>
          <w:lang w:val="hr-HR" w:eastAsia="zh-CN"/>
        </w:rPr>
        <w:t xml:space="preserve">hidrirati </w:t>
      </w:r>
      <w:r w:rsidRPr="005F084A">
        <w:rPr>
          <w:rFonts w:eastAsia="SimSun"/>
          <w:szCs w:val="22"/>
          <w:lang w:val="hr-HR" w:eastAsia="zh-CN"/>
        </w:rPr>
        <w:t>te na početku primjene istodobne</w:t>
      </w:r>
      <w:r w:rsidR="002B384F" w:rsidRPr="005F084A">
        <w:rPr>
          <w:rFonts w:eastAsia="SimSun"/>
          <w:szCs w:val="22"/>
          <w:lang w:val="hr-HR" w:eastAsia="zh-CN"/>
        </w:rPr>
        <w:t xml:space="preserve"> </w:t>
      </w:r>
      <w:r w:rsidRPr="005F084A">
        <w:rPr>
          <w:rFonts w:eastAsia="SimSun"/>
          <w:szCs w:val="22"/>
          <w:lang w:val="hr-HR" w:eastAsia="zh-CN"/>
        </w:rPr>
        <w:t>terapije treba kontrolirati bubrežnu funkciju, kao i periodički nakon toga.</w:t>
      </w:r>
    </w:p>
    <w:p w:rsidR="00BE669A" w:rsidRDefault="00BE669A" w:rsidP="002276C4">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2276C4">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Repaglinid</w:t>
      </w:r>
      <w:r w:rsidRPr="001C58D4">
        <w:rPr>
          <w:rFonts w:eastAsia="SimSun"/>
          <w:lang w:eastAsia="zh-CN"/>
        </w:rPr>
        <w:t>: irbesartan može inhibirati prijenosnik organskih aniona 1B1 (OATP1B1). U kliničkom je ispitivanju prijavljeno da je irbesartan povećao 1,8 puta vrijednost C</w:t>
      </w:r>
      <w:r w:rsidRPr="001C58D4">
        <w:rPr>
          <w:rFonts w:eastAsia="SimSun"/>
          <w:vertAlign w:val="subscript"/>
          <w:lang w:eastAsia="zh-CN"/>
        </w:rPr>
        <w:t>max</w:t>
      </w:r>
      <w:r w:rsidRPr="001C58D4">
        <w:rPr>
          <w:rFonts w:eastAsia="SimSun"/>
          <w:lang w:eastAsia="zh-CN"/>
        </w:rPr>
        <w:t xml:space="preserve"> i 1,3 puta vrijednost AUC-a repaglinida (supstrata OATP1B1) kada se primjenjivao 1 sat prije repaglinida. U drugom ispitivanju nisu prijavljene relevantne farmakokinetičke interakcije kada su se dva lijeka primjenjivala istodobno. Stoga, možda će biti potrebna prilagodba doze antidijabetika kao što je repaglinid (vidjeti dio 4.4).</w:t>
      </w:r>
    </w:p>
    <w:p w:rsidR="002B384F" w:rsidRPr="005F084A" w:rsidRDefault="002B384F" w:rsidP="002276C4">
      <w:pPr>
        <w:tabs>
          <w:tab w:val="clear" w:pos="567"/>
        </w:tabs>
        <w:autoSpaceDE w:val="0"/>
        <w:autoSpaceDN w:val="0"/>
        <w:adjustRightInd w:val="0"/>
        <w:spacing w:line="240" w:lineRule="auto"/>
        <w:rPr>
          <w:rFonts w:eastAsia="SimSun"/>
          <w:szCs w:val="22"/>
          <w:lang w:val="hr-HR" w:eastAsia="zh-CN"/>
        </w:rPr>
      </w:pPr>
    </w:p>
    <w:p w:rsidR="00DD4800" w:rsidRPr="005F084A" w:rsidRDefault="00613290" w:rsidP="002276C4">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w:t>
      </w:r>
      <w:r w:rsidR="0096307D" w:rsidRPr="005F084A">
        <w:rPr>
          <w:rFonts w:eastAsia="SimSun"/>
          <w:szCs w:val="22"/>
          <w:u w:val="single"/>
          <w:lang w:val="hr-HR" w:eastAsia="zh-CN"/>
        </w:rPr>
        <w:t>a</w:t>
      </w:r>
      <w:r w:rsidRPr="005F084A">
        <w:rPr>
          <w:rFonts w:eastAsia="SimSun"/>
          <w:szCs w:val="22"/>
          <w:lang w:val="hr-HR" w:eastAsia="zh-CN"/>
        </w:rPr>
        <w:t xml:space="preserve">: u kliničkim </w:t>
      </w:r>
      <w:r w:rsidR="00AF6FE0" w:rsidRPr="005F084A">
        <w:rPr>
          <w:rFonts w:eastAsia="SimSun"/>
          <w:szCs w:val="22"/>
          <w:lang w:val="hr-HR" w:eastAsia="zh-CN"/>
        </w:rPr>
        <w:t>ispitivanjima</w:t>
      </w:r>
      <w:r w:rsidR="00312226" w:rsidRPr="005F084A">
        <w:rPr>
          <w:rFonts w:eastAsia="SimSun"/>
          <w:szCs w:val="22"/>
          <w:lang w:val="hr-HR" w:eastAsia="zh-CN"/>
        </w:rPr>
        <w:t xml:space="preserve"> </w:t>
      </w:r>
      <w:r w:rsidR="003E1E24" w:rsidRPr="005F084A">
        <w:rPr>
          <w:rFonts w:eastAsia="SimSun"/>
          <w:szCs w:val="22"/>
          <w:lang w:val="hr-HR" w:eastAsia="zh-CN"/>
        </w:rPr>
        <w:t>h</w:t>
      </w:r>
      <w:r w:rsidRPr="005F084A">
        <w:rPr>
          <w:rFonts w:eastAsia="SimSun"/>
          <w:szCs w:val="22"/>
          <w:lang w:val="hr-HR" w:eastAsia="zh-CN"/>
        </w:rPr>
        <w:t>idroklorotiazid nije utjecao na farmakokinetiku irbesartana. Irbesartan se uglavnom</w:t>
      </w:r>
      <w:r w:rsidR="00312226" w:rsidRPr="005F084A">
        <w:rPr>
          <w:rFonts w:eastAsia="SimSun"/>
          <w:szCs w:val="22"/>
          <w:lang w:val="hr-HR" w:eastAsia="zh-CN"/>
        </w:rPr>
        <w:t xml:space="preserve"> </w:t>
      </w:r>
      <w:r w:rsidR="00AA6728" w:rsidRPr="005F084A">
        <w:rPr>
          <w:rFonts w:eastAsia="SimSun"/>
          <w:szCs w:val="22"/>
          <w:lang w:val="hr-HR" w:eastAsia="zh-CN"/>
        </w:rPr>
        <w:t xml:space="preserve">metabolizira </w:t>
      </w:r>
      <w:r w:rsidRPr="005F084A">
        <w:rPr>
          <w:rFonts w:eastAsia="SimSun"/>
          <w:szCs w:val="22"/>
          <w:lang w:val="hr-HR" w:eastAsia="zh-CN"/>
        </w:rPr>
        <w:t>pomoću CYP2C9 i u manjoj mjeri glukuronidacijom. Nisu zabilježene</w:t>
      </w:r>
      <w:r w:rsidR="00312226" w:rsidRPr="005F084A">
        <w:rPr>
          <w:rFonts w:eastAsia="SimSun"/>
          <w:szCs w:val="22"/>
          <w:lang w:val="hr-HR" w:eastAsia="zh-CN"/>
        </w:rPr>
        <w:t xml:space="preserve"> </w:t>
      </w:r>
      <w:r w:rsidRPr="005F084A">
        <w:rPr>
          <w:rFonts w:eastAsia="SimSun"/>
          <w:szCs w:val="22"/>
          <w:lang w:val="hr-HR" w:eastAsia="zh-CN"/>
        </w:rPr>
        <w:t xml:space="preserve">značajne farmakokinetičke </w:t>
      </w:r>
      <w:r w:rsidR="00A12638" w:rsidRPr="005F084A">
        <w:rPr>
          <w:rFonts w:eastAsia="SimSun"/>
          <w:szCs w:val="22"/>
          <w:lang w:val="hr-HR" w:eastAsia="zh-CN"/>
        </w:rPr>
        <w:t>n</w:t>
      </w:r>
      <w:r w:rsidRPr="005F084A">
        <w:rPr>
          <w:rFonts w:eastAsia="SimSun"/>
          <w:szCs w:val="22"/>
          <w:lang w:val="hr-HR" w:eastAsia="zh-CN"/>
        </w:rPr>
        <w:t>i farmakodinamičke interakcije kod istodobne primjene</w:t>
      </w:r>
      <w:r w:rsidR="00312226" w:rsidRPr="005F084A">
        <w:rPr>
          <w:rFonts w:eastAsia="SimSun"/>
          <w:szCs w:val="22"/>
          <w:lang w:val="hr-HR" w:eastAsia="zh-CN"/>
        </w:rPr>
        <w:t xml:space="preserve"> </w:t>
      </w:r>
      <w:r w:rsidRPr="005F084A">
        <w:rPr>
          <w:rFonts w:eastAsia="SimSun"/>
          <w:szCs w:val="22"/>
          <w:lang w:val="hr-HR" w:eastAsia="zh-CN"/>
        </w:rPr>
        <w:t>irbesartana i varfarina, lijeka koji se metabolizira pomoću CYP2C9. Nisu ispitivani učinci</w:t>
      </w:r>
      <w:r w:rsidR="00312226" w:rsidRPr="005F084A">
        <w:rPr>
          <w:rFonts w:eastAsia="SimSun"/>
          <w:szCs w:val="22"/>
          <w:lang w:val="hr-HR" w:eastAsia="zh-CN"/>
        </w:rPr>
        <w:t xml:space="preserve"> </w:t>
      </w:r>
      <w:r w:rsidRPr="005F084A">
        <w:rPr>
          <w:rFonts w:eastAsia="SimSun"/>
          <w:szCs w:val="22"/>
          <w:lang w:val="hr-HR" w:eastAsia="zh-CN"/>
        </w:rPr>
        <w:t xml:space="preserve">induktora CYP2C9 poput rifampicina na farmakokinetiku irbesartana. </w:t>
      </w:r>
      <w:r w:rsidR="00FD0556" w:rsidRPr="005F084A">
        <w:rPr>
          <w:rFonts w:eastAsia="SimSun"/>
          <w:szCs w:val="22"/>
          <w:lang w:val="hr-HR" w:eastAsia="zh-CN"/>
        </w:rPr>
        <w:t>F</w:t>
      </w:r>
      <w:r w:rsidRPr="005F084A">
        <w:rPr>
          <w:rFonts w:eastAsia="SimSun"/>
          <w:szCs w:val="22"/>
          <w:lang w:val="hr-HR" w:eastAsia="zh-CN"/>
        </w:rPr>
        <w:t xml:space="preserve">armakokinetika digoksina nije </w:t>
      </w:r>
      <w:r w:rsidR="00AA6728" w:rsidRPr="005F084A">
        <w:rPr>
          <w:rFonts w:eastAsia="SimSun"/>
          <w:szCs w:val="22"/>
          <w:lang w:val="hr-HR" w:eastAsia="zh-CN"/>
        </w:rPr>
        <w:t xml:space="preserve">se </w:t>
      </w:r>
      <w:r w:rsidRPr="005F084A">
        <w:rPr>
          <w:rFonts w:eastAsia="SimSun"/>
          <w:szCs w:val="22"/>
          <w:lang w:val="hr-HR" w:eastAsia="zh-CN"/>
        </w:rPr>
        <w:t>promijenila</w:t>
      </w:r>
      <w:r w:rsidR="00FD0556" w:rsidRPr="005F084A">
        <w:rPr>
          <w:rFonts w:eastAsia="SimSun"/>
          <w:szCs w:val="22"/>
          <w:lang w:val="hr-HR" w:eastAsia="zh-CN"/>
        </w:rPr>
        <w:t xml:space="preserve"> kod istodobne primjene irbesartana</w:t>
      </w:r>
      <w:r w:rsidRPr="005F084A">
        <w:rPr>
          <w:rFonts w:eastAsia="SimSun"/>
          <w:szCs w:val="22"/>
          <w:lang w:val="hr-HR" w:eastAsia="zh-CN"/>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r>
      <w:r w:rsidR="00E9425C" w:rsidRPr="005F084A">
        <w:rPr>
          <w:b/>
          <w:noProof/>
          <w:szCs w:val="22"/>
          <w:lang w:val="hr-HR"/>
        </w:rPr>
        <w:t>Plodnost, t</w:t>
      </w:r>
      <w:r w:rsidR="00AA6728" w:rsidRPr="005F084A">
        <w:rPr>
          <w:b/>
          <w:noProof/>
          <w:szCs w:val="22"/>
          <w:lang w:val="hr-HR"/>
        </w:rPr>
        <w:t>rudnoća i dojenje</w:t>
      </w:r>
    </w:p>
    <w:p w:rsidR="00DD4800" w:rsidRPr="005F084A" w:rsidRDefault="00DD4800" w:rsidP="002276C4">
      <w:pPr>
        <w:tabs>
          <w:tab w:val="clear" w:pos="567"/>
        </w:tabs>
        <w:spacing w:line="240" w:lineRule="auto"/>
        <w:rPr>
          <w:noProof/>
          <w:szCs w:val="22"/>
          <w:lang w:val="hr-HR"/>
        </w:rPr>
      </w:pPr>
    </w:p>
    <w:p w:rsidR="00A06C7B" w:rsidRPr="005F084A" w:rsidRDefault="00AA6728" w:rsidP="002276C4">
      <w:pPr>
        <w:tabs>
          <w:tab w:val="clear" w:pos="567"/>
        </w:tabs>
        <w:spacing w:line="240" w:lineRule="auto"/>
        <w:rPr>
          <w:noProof/>
          <w:szCs w:val="22"/>
          <w:lang w:val="hr-HR"/>
        </w:rPr>
      </w:pPr>
      <w:r w:rsidRPr="005F084A">
        <w:rPr>
          <w:noProof/>
          <w:szCs w:val="22"/>
          <w:u w:val="single"/>
          <w:lang w:val="hr-HR"/>
        </w:rPr>
        <w:t>Trudnoća</w:t>
      </w:r>
    </w:p>
    <w:p w:rsidR="00A06C7B" w:rsidRPr="005F084A" w:rsidRDefault="00A06C7B" w:rsidP="002276C4">
      <w:pPr>
        <w:tabs>
          <w:tab w:val="clear" w:pos="567"/>
        </w:tabs>
        <w:spacing w:line="240" w:lineRule="auto"/>
        <w:rPr>
          <w:noProof/>
          <w:szCs w:val="22"/>
          <w:lang w:val="hr-HR"/>
        </w:rPr>
      </w:pPr>
    </w:p>
    <w:p w:rsidR="002B7CCC" w:rsidRPr="0082734B" w:rsidRDefault="002B7CCC"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Uzimanje antagonista receptora angiotenzina</w:t>
      </w:r>
      <w:r w:rsidR="002D602A" w:rsidRPr="005F084A">
        <w:rPr>
          <w:szCs w:val="22"/>
          <w:lang w:val="hr-HR"/>
        </w:rPr>
        <w:t> II</w:t>
      </w:r>
      <w:r w:rsidRPr="005F084A">
        <w:rPr>
          <w:szCs w:val="22"/>
          <w:lang w:val="hr-HR"/>
        </w:rPr>
        <w:t xml:space="preserve"> ne preporučuje se tijekom prvog tromjesečja trudnoće (vidjeti</w:t>
      </w:r>
      <w:r w:rsidR="002D602A" w:rsidRPr="005F084A">
        <w:rPr>
          <w:szCs w:val="22"/>
          <w:lang w:val="hr-HR"/>
        </w:rPr>
        <w:t xml:space="preserve"> dio </w:t>
      </w:r>
      <w:r w:rsidRPr="005F084A">
        <w:rPr>
          <w:szCs w:val="22"/>
          <w:lang w:val="hr-HR"/>
        </w:rPr>
        <w:t xml:space="preserve">4.4), a </w:t>
      </w:r>
      <w:r w:rsidR="001461C8" w:rsidRPr="005F084A">
        <w:rPr>
          <w:szCs w:val="22"/>
          <w:lang w:val="hr-HR"/>
        </w:rPr>
        <w:t>kontraindiciran</w:t>
      </w:r>
      <w:r w:rsidR="001461C8">
        <w:rPr>
          <w:szCs w:val="22"/>
          <w:lang w:val="hr-HR"/>
        </w:rPr>
        <w:t>o</w:t>
      </w:r>
      <w:r w:rsidR="001461C8" w:rsidRPr="009054DD">
        <w:rPr>
          <w:szCs w:val="22"/>
          <w:lang w:val="hr-HR"/>
        </w:rPr>
        <w:t xml:space="preserve"> </w:t>
      </w:r>
      <w:r w:rsidRPr="009054DD">
        <w:rPr>
          <w:szCs w:val="22"/>
          <w:lang w:val="hr-HR"/>
        </w:rPr>
        <w:t>je tijekom drugog i trećeg tromjesečja (vidjeti</w:t>
      </w:r>
      <w:r w:rsidR="002D602A" w:rsidRPr="00266FCF">
        <w:rPr>
          <w:szCs w:val="22"/>
          <w:lang w:val="hr-HR"/>
        </w:rPr>
        <w:t xml:space="preserve"> di</w:t>
      </w:r>
      <w:r w:rsidR="00E9425C" w:rsidRPr="00796085">
        <w:rPr>
          <w:szCs w:val="22"/>
          <w:lang w:val="hr-HR"/>
        </w:rPr>
        <w:t>jelove</w:t>
      </w:r>
      <w:r w:rsidR="002D602A" w:rsidRPr="00E4712D">
        <w:rPr>
          <w:szCs w:val="22"/>
          <w:lang w:val="hr-HR"/>
        </w:rPr>
        <w:t> </w:t>
      </w:r>
      <w:r w:rsidRPr="0082734B">
        <w:rPr>
          <w:szCs w:val="22"/>
          <w:lang w:val="hr-HR"/>
        </w:rPr>
        <w:t>4.3 i 4.4).</w:t>
      </w:r>
    </w:p>
    <w:p w:rsidR="00AA1CA8" w:rsidRPr="00DB7C8A" w:rsidRDefault="00AA1CA8" w:rsidP="002276C4">
      <w:pPr>
        <w:tabs>
          <w:tab w:val="clear" w:pos="567"/>
        </w:tabs>
        <w:spacing w:line="240" w:lineRule="auto"/>
        <w:rPr>
          <w:noProof/>
          <w:szCs w:val="22"/>
          <w:lang w:val="hr-HR"/>
        </w:rPr>
      </w:pPr>
    </w:p>
    <w:p w:rsidR="00AA1CA8" w:rsidRPr="005F084A" w:rsidRDefault="002B7CCC" w:rsidP="002276C4">
      <w:pPr>
        <w:tabs>
          <w:tab w:val="clear" w:pos="567"/>
        </w:tabs>
        <w:spacing w:line="240" w:lineRule="auto"/>
        <w:rPr>
          <w:noProof/>
          <w:szCs w:val="22"/>
          <w:lang w:val="hr-HR"/>
        </w:rPr>
      </w:pPr>
      <w:r w:rsidRPr="008D47E6">
        <w:rPr>
          <w:szCs w:val="22"/>
          <w:lang w:val="hr-HR"/>
        </w:rPr>
        <w:t>Epidemiološ</w:t>
      </w:r>
      <w:r w:rsidRPr="009A33A7">
        <w:rPr>
          <w:szCs w:val="22"/>
          <w:lang w:val="hr-HR"/>
        </w:rPr>
        <w:t xml:space="preserve">ki podaci koji se odnose na rizik od teratogenog učinka nakon </w:t>
      </w:r>
      <w:r w:rsidR="000E2A64" w:rsidRPr="006630A4">
        <w:rPr>
          <w:szCs w:val="22"/>
          <w:lang w:val="hr-HR"/>
        </w:rPr>
        <w:t>izloženosti</w:t>
      </w:r>
      <w:r w:rsidRPr="009A33A7">
        <w:rPr>
          <w:szCs w:val="22"/>
          <w:lang w:val="hr-HR"/>
        </w:rPr>
        <w:t xml:space="preserve"> ACE </w:t>
      </w:r>
      <w:r w:rsidR="000E2A64" w:rsidRPr="009A33A7">
        <w:rPr>
          <w:szCs w:val="22"/>
          <w:lang w:val="hr-HR"/>
        </w:rPr>
        <w:t>inhibitor</w:t>
      </w:r>
      <w:r w:rsidR="000E2A64">
        <w:rPr>
          <w:szCs w:val="22"/>
          <w:lang w:val="hr-HR"/>
        </w:rPr>
        <w:t>ima</w:t>
      </w:r>
      <w:r w:rsidR="000E2A64" w:rsidRPr="009A33A7">
        <w:rPr>
          <w:szCs w:val="22"/>
          <w:lang w:val="hr-HR"/>
        </w:rPr>
        <w:t xml:space="preserve"> </w:t>
      </w:r>
      <w:r w:rsidRPr="009A33A7">
        <w:rPr>
          <w:szCs w:val="22"/>
          <w:lang w:val="hr-HR"/>
        </w:rPr>
        <w:t>tijekom prvog tromjesečja nisu bili dostatni za donošenje zaključaka</w:t>
      </w:r>
      <w:r w:rsidR="000E2A64">
        <w:rPr>
          <w:szCs w:val="22"/>
          <w:lang w:val="hr-HR"/>
        </w:rPr>
        <w:t>.</w:t>
      </w:r>
      <w:r w:rsidR="000E2A64" w:rsidRPr="009A33A7">
        <w:rPr>
          <w:szCs w:val="22"/>
          <w:lang w:val="hr-HR"/>
        </w:rPr>
        <w:t xml:space="preserve"> </w:t>
      </w:r>
      <w:r w:rsidR="000E2A64">
        <w:rPr>
          <w:szCs w:val="22"/>
          <w:lang w:val="hr-HR"/>
        </w:rPr>
        <w:t>M</w:t>
      </w:r>
      <w:r w:rsidR="000E2A64" w:rsidRPr="009A33A7">
        <w:rPr>
          <w:szCs w:val="22"/>
          <w:lang w:val="hr-HR"/>
        </w:rPr>
        <w:t xml:space="preserve">anji </w:t>
      </w:r>
      <w:r w:rsidRPr="009A33A7">
        <w:rPr>
          <w:szCs w:val="22"/>
          <w:lang w:val="hr-HR"/>
        </w:rPr>
        <w:t>porast rizika</w:t>
      </w:r>
      <w:r w:rsidR="0049514C" w:rsidRPr="00315EF6">
        <w:rPr>
          <w:szCs w:val="22"/>
          <w:lang w:val="hr-HR"/>
        </w:rPr>
        <w:t>,</w:t>
      </w:r>
      <w:r w:rsidRPr="007D3E86">
        <w:rPr>
          <w:szCs w:val="22"/>
          <w:lang w:val="hr-HR"/>
        </w:rPr>
        <w:t xml:space="preserve"> </w:t>
      </w:r>
      <w:r w:rsidR="0049514C" w:rsidRPr="007D3E86">
        <w:rPr>
          <w:szCs w:val="22"/>
          <w:lang w:val="hr-HR"/>
        </w:rPr>
        <w:t xml:space="preserve">međutim, </w:t>
      </w:r>
      <w:r w:rsidRPr="00706636">
        <w:rPr>
          <w:szCs w:val="22"/>
          <w:lang w:val="hr-HR"/>
        </w:rPr>
        <w:t xml:space="preserve">ne može se isključiti. Iako ne postoje kontrolirani epidemiološki podaci o riziku kod </w:t>
      </w:r>
      <w:r w:rsidR="00E15A62" w:rsidRPr="005C763F">
        <w:rPr>
          <w:szCs w:val="22"/>
          <w:lang w:val="hr-HR"/>
        </w:rPr>
        <w:t>primjene</w:t>
      </w:r>
      <w:r w:rsidRPr="004C70CC">
        <w:rPr>
          <w:szCs w:val="22"/>
          <w:lang w:val="hr-HR"/>
        </w:rPr>
        <w:t xml:space="preserve"> antagonista receptora angiotenzina</w:t>
      </w:r>
      <w:r w:rsidR="002D602A" w:rsidRPr="00A44F64">
        <w:rPr>
          <w:szCs w:val="22"/>
          <w:lang w:val="hr-HR"/>
        </w:rPr>
        <w:t> II</w:t>
      </w:r>
      <w:r w:rsidRPr="00A44F64">
        <w:rPr>
          <w:szCs w:val="22"/>
          <w:lang w:val="hr-HR"/>
        </w:rPr>
        <w:t>, slični rizici mogli bi postojati za ovu skupinu lijekova. Osim ako se nastavak terapije antagonistima receptora angiotenzina</w:t>
      </w:r>
      <w:r w:rsidR="002D602A" w:rsidRPr="00A44F64">
        <w:rPr>
          <w:szCs w:val="22"/>
          <w:lang w:val="hr-HR"/>
        </w:rPr>
        <w:t> II</w:t>
      </w:r>
      <w:r w:rsidRPr="00B133CE">
        <w:rPr>
          <w:szCs w:val="22"/>
          <w:lang w:val="hr-HR"/>
        </w:rPr>
        <w:t xml:space="preserve"> ne smatra neophodnim, bolesnice koje planiraju trudnoću trebaj</w:t>
      </w:r>
      <w:r w:rsidRPr="001922D8">
        <w:rPr>
          <w:szCs w:val="22"/>
          <w:lang w:val="hr-HR"/>
        </w:rPr>
        <w:t xml:space="preserve">u prijeći na </w:t>
      </w:r>
      <w:r w:rsidR="000E2A64" w:rsidRPr="004A2B5C">
        <w:rPr>
          <w:szCs w:val="22"/>
          <w:lang w:val="hr-HR"/>
        </w:rPr>
        <w:t>drugu</w:t>
      </w:r>
      <w:r w:rsidRPr="001922D8">
        <w:rPr>
          <w:szCs w:val="22"/>
          <w:lang w:val="hr-HR"/>
        </w:rPr>
        <w:t xml:space="preserve"> antihipertenzivnu terapiju s potvrđenom sigurnošću primjene u trudnoći. Ako se utvrdi trudnoća, </w:t>
      </w:r>
      <w:r w:rsidR="0027494C" w:rsidRPr="005F084A">
        <w:rPr>
          <w:szCs w:val="22"/>
          <w:lang w:val="hr-HR"/>
        </w:rPr>
        <w:t xml:space="preserve">mora se </w:t>
      </w:r>
      <w:r w:rsidRPr="005F084A">
        <w:rPr>
          <w:szCs w:val="22"/>
          <w:lang w:val="hr-HR"/>
        </w:rPr>
        <w:t>odmah prekinuti terapij</w:t>
      </w:r>
      <w:r w:rsidR="0027494C" w:rsidRPr="005F084A">
        <w:rPr>
          <w:szCs w:val="22"/>
          <w:lang w:val="hr-HR"/>
        </w:rPr>
        <w:t>a</w:t>
      </w:r>
      <w:r w:rsidRPr="005F084A">
        <w:rPr>
          <w:szCs w:val="22"/>
          <w:lang w:val="hr-HR"/>
        </w:rPr>
        <w:t xml:space="preserve"> antagonistima receptora angiotenzina</w:t>
      </w:r>
      <w:r w:rsidR="002D602A" w:rsidRPr="005F084A">
        <w:rPr>
          <w:szCs w:val="22"/>
          <w:lang w:val="hr-HR"/>
        </w:rPr>
        <w:t> II</w:t>
      </w:r>
      <w:r w:rsidRPr="005F084A">
        <w:rPr>
          <w:szCs w:val="22"/>
          <w:lang w:val="hr-HR"/>
        </w:rPr>
        <w:t xml:space="preserve"> te, ako je to primjereno, uvesti </w:t>
      </w:r>
      <w:r w:rsidR="000E2A64" w:rsidRPr="004A2B5C">
        <w:rPr>
          <w:szCs w:val="22"/>
          <w:lang w:val="hr-HR"/>
        </w:rPr>
        <w:t>drugu</w:t>
      </w:r>
      <w:r w:rsidRPr="005F084A">
        <w:rPr>
          <w:szCs w:val="22"/>
          <w:lang w:val="hr-HR"/>
        </w:rPr>
        <w:t xml:space="preserve"> terapiju</w:t>
      </w:r>
      <w:r w:rsidR="00AA1CA8" w:rsidRPr="005F084A">
        <w:rPr>
          <w:noProof/>
          <w:szCs w:val="22"/>
          <w:lang w:val="hr-HR"/>
        </w:rPr>
        <w:t>.</w:t>
      </w:r>
    </w:p>
    <w:p w:rsidR="00AA1CA8" w:rsidRPr="005F084A" w:rsidRDefault="00AA1CA8" w:rsidP="002276C4">
      <w:pPr>
        <w:tabs>
          <w:tab w:val="clear" w:pos="567"/>
        </w:tabs>
        <w:spacing w:line="240" w:lineRule="auto"/>
        <w:rPr>
          <w:noProof/>
          <w:szCs w:val="22"/>
          <w:lang w:val="hr-HR"/>
        </w:rPr>
      </w:pPr>
    </w:p>
    <w:p w:rsidR="00AA1CA8" w:rsidRPr="005F084A" w:rsidRDefault="00717F1E" w:rsidP="002276C4">
      <w:pPr>
        <w:tabs>
          <w:tab w:val="clear" w:pos="567"/>
        </w:tabs>
        <w:spacing w:line="240" w:lineRule="auto"/>
        <w:rPr>
          <w:noProof/>
          <w:szCs w:val="22"/>
          <w:lang w:val="hr-HR"/>
        </w:rPr>
      </w:pPr>
      <w:r w:rsidRPr="005F084A">
        <w:rPr>
          <w:szCs w:val="22"/>
          <w:lang w:val="hr-HR"/>
        </w:rPr>
        <w:t xml:space="preserve">Poznato je da </w:t>
      </w:r>
      <w:r w:rsidR="00C50AEB" w:rsidRPr="005F084A">
        <w:rPr>
          <w:szCs w:val="22"/>
          <w:lang w:val="hr-HR"/>
        </w:rPr>
        <w:t xml:space="preserve">u ljudi </w:t>
      </w:r>
      <w:r w:rsidRPr="005F084A">
        <w:rPr>
          <w:szCs w:val="22"/>
          <w:lang w:val="hr-HR"/>
        </w:rPr>
        <w:t>terapija antagonistima receptora angiotenzina</w:t>
      </w:r>
      <w:r w:rsidR="002D602A" w:rsidRPr="005F084A">
        <w:rPr>
          <w:szCs w:val="22"/>
          <w:lang w:val="hr-HR"/>
        </w:rPr>
        <w:t> II</w:t>
      </w:r>
      <w:r w:rsidRPr="005F084A">
        <w:rPr>
          <w:szCs w:val="22"/>
          <w:lang w:val="hr-HR"/>
        </w:rPr>
        <w:t xml:space="preserve"> tijekom drugog i trećeg tromjesečja izaziva fetotoksičnost (smanjena bubrežna funkcija, oligohidramnion,</w:t>
      </w:r>
      <w:r w:rsidR="00100B51" w:rsidRPr="005F084A">
        <w:rPr>
          <w:szCs w:val="22"/>
          <w:lang w:val="hr-HR"/>
        </w:rPr>
        <w:t xml:space="preserve"> usporavanje</w:t>
      </w:r>
      <w:r w:rsidRPr="005F084A">
        <w:rPr>
          <w:szCs w:val="22"/>
          <w:lang w:val="hr-HR"/>
        </w:rPr>
        <w:t xml:space="preserve"> okoštavanja lubanje) i neonatalnu toksičnost (zatajenje bubrega, hipotenzija, hiperkalijemija) (vidjeti</w:t>
      </w:r>
      <w:r w:rsidR="002D602A" w:rsidRPr="005F084A">
        <w:rPr>
          <w:szCs w:val="22"/>
          <w:lang w:val="hr-HR"/>
        </w:rPr>
        <w:t xml:space="preserve"> dio </w:t>
      </w:r>
      <w:r w:rsidRPr="005F084A">
        <w:rPr>
          <w:szCs w:val="22"/>
          <w:lang w:val="hr-HR"/>
        </w:rPr>
        <w:t>5.3).</w:t>
      </w:r>
      <w:r w:rsidR="00C50AEB" w:rsidRPr="005F084A">
        <w:rPr>
          <w:szCs w:val="22"/>
          <w:lang w:val="hr-HR"/>
        </w:rPr>
        <w:t xml:space="preserve"> </w:t>
      </w:r>
    </w:p>
    <w:p w:rsidR="00640210" w:rsidRDefault="00640210" w:rsidP="002276C4">
      <w:pPr>
        <w:tabs>
          <w:tab w:val="clear" w:pos="567"/>
        </w:tabs>
        <w:spacing w:line="240" w:lineRule="auto"/>
        <w:rPr>
          <w:szCs w:val="22"/>
          <w:lang w:val="hr-HR"/>
        </w:rPr>
      </w:pPr>
    </w:p>
    <w:p w:rsidR="00100B51" w:rsidRPr="005F084A" w:rsidRDefault="00100B51" w:rsidP="002276C4">
      <w:pPr>
        <w:tabs>
          <w:tab w:val="clear" w:pos="567"/>
        </w:tabs>
        <w:spacing w:line="240" w:lineRule="auto"/>
        <w:rPr>
          <w:szCs w:val="22"/>
          <w:lang w:val="hr-HR"/>
        </w:rPr>
      </w:pPr>
      <w:r w:rsidRPr="005F084A">
        <w:rPr>
          <w:szCs w:val="22"/>
          <w:lang w:val="hr-HR"/>
        </w:rPr>
        <w:t>Ako je došlo do izloženosti antagonistima receptora angiotenzina</w:t>
      </w:r>
      <w:r w:rsidR="002D602A" w:rsidRPr="005F084A">
        <w:rPr>
          <w:szCs w:val="22"/>
          <w:lang w:val="hr-HR"/>
        </w:rPr>
        <w:t> II</w:t>
      </w:r>
      <w:r w:rsidRPr="005F084A">
        <w:rPr>
          <w:szCs w:val="22"/>
          <w:lang w:val="hr-HR"/>
        </w:rPr>
        <w:t xml:space="preserve"> </w:t>
      </w:r>
      <w:r w:rsidR="009D18F3" w:rsidRPr="005F084A">
        <w:rPr>
          <w:szCs w:val="22"/>
          <w:lang w:val="hr-HR"/>
        </w:rPr>
        <w:t>od drugog tromjesečja trudnoće nadalje, preporučuje se ultrazvučni pregled funkcije bubrega i lubanje</w:t>
      </w:r>
      <w:r w:rsidR="00AA1CA8" w:rsidRPr="005F084A">
        <w:rPr>
          <w:noProof/>
          <w:szCs w:val="22"/>
          <w:lang w:val="hr-HR"/>
        </w:rPr>
        <w:t>.</w:t>
      </w:r>
    </w:p>
    <w:p w:rsidR="00640210" w:rsidRDefault="00640210" w:rsidP="002276C4">
      <w:pPr>
        <w:tabs>
          <w:tab w:val="clear" w:pos="567"/>
        </w:tabs>
        <w:spacing w:line="240" w:lineRule="auto"/>
        <w:rPr>
          <w:szCs w:val="22"/>
          <w:lang w:val="hr-HR"/>
        </w:rPr>
      </w:pPr>
    </w:p>
    <w:p w:rsidR="00143893" w:rsidRPr="005F084A" w:rsidRDefault="007D4776" w:rsidP="002276C4">
      <w:pPr>
        <w:tabs>
          <w:tab w:val="clear" w:pos="567"/>
        </w:tabs>
        <w:spacing w:line="240" w:lineRule="auto"/>
        <w:rPr>
          <w:noProof/>
          <w:szCs w:val="22"/>
          <w:lang w:val="hr-HR"/>
        </w:rPr>
      </w:pPr>
      <w:r w:rsidRPr="005F084A">
        <w:rPr>
          <w:szCs w:val="22"/>
          <w:lang w:val="hr-HR"/>
        </w:rPr>
        <w:t>Dojenčad čije su majke uzimale antagoniste receptora angiotenzina</w:t>
      </w:r>
      <w:r w:rsidR="002D602A" w:rsidRPr="005F084A">
        <w:rPr>
          <w:szCs w:val="22"/>
          <w:lang w:val="hr-HR"/>
        </w:rPr>
        <w:t> II</w:t>
      </w:r>
      <w:r w:rsidRPr="005F084A">
        <w:rPr>
          <w:szCs w:val="22"/>
          <w:lang w:val="hr-HR"/>
        </w:rPr>
        <w:t xml:space="preserve"> treba pažljivo pratiti zbog moguće hipotenzije (vidjeti</w:t>
      </w:r>
      <w:r w:rsidR="002D602A" w:rsidRPr="005F084A">
        <w:rPr>
          <w:szCs w:val="22"/>
          <w:lang w:val="hr-HR"/>
        </w:rPr>
        <w:t xml:space="preserve"> dijelove </w:t>
      </w:r>
      <w:r w:rsidRPr="005F084A">
        <w:rPr>
          <w:szCs w:val="22"/>
          <w:lang w:val="hr-HR"/>
        </w:rPr>
        <w:t>4.3 i 4.4).</w:t>
      </w:r>
    </w:p>
    <w:p w:rsidR="00143893" w:rsidRPr="005F084A" w:rsidRDefault="00143893" w:rsidP="002276C4">
      <w:pPr>
        <w:tabs>
          <w:tab w:val="clear" w:pos="567"/>
        </w:tabs>
        <w:spacing w:line="240" w:lineRule="auto"/>
        <w:rPr>
          <w:noProof/>
          <w:szCs w:val="22"/>
          <w:lang w:val="hr-HR"/>
        </w:rPr>
      </w:pPr>
    </w:p>
    <w:p w:rsidR="008553A9" w:rsidRPr="005F084A" w:rsidRDefault="003446EF" w:rsidP="002276C4">
      <w:pPr>
        <w:tabs>
          <w:tab w:val="clear" w:pos="567"/>
        </w:tabs>
        <w:spacing w:line="240" w:lineRule="auto"/>
        <w:rPr>
          <w:noProof/>
          <w:szCs w:val="22"/>
          <w:lang w:val="hr-HR"/>
        </w:rPr>
      </w:pPr>
      <w:r w:rsidRPr="005F084A">
        <w:rPr>
          <w:noProof/>
          <w:szCs w:val="22"/>
          <w:u w:val="single"/>
          <w:lang w:val="hr-HR"/>
        </w:rPr>
        <w:t>Dojenje</w:t>
      </w:r>
    </w:p>
    <w:p w:rsidR="00DD4800" w:rsidRPr="005F084A" w:rsidRDefault="00DD4800" w:rsidP="002276C4">
      <w:pPr>
        <w:tabs>
          <w:tab w:val="clear" w:pos="567"/>
        </w:tabs>
        <w:spacing w:line="240" w:lineRule="auto"/>
        <w:rPr>
          <w:noProof/>
          <w:szCs w:val="22"/>
          <w:lang w:val="hr-HR"/>
        </w:rPr>
      </w:pPr>
    </w:p>
    <w:p w:rsidR="008302E0" w:rsidRPr="005F084A" w:rsidRDefault="003446EF" w:rsidP="002276C4">
      <w:pPr>
        <w:tabs>
          <w:tab w:val="clear" w:pos="567"/>
        </w:tabs>
        <w:spacing w:line="240" w:lineRule="auto"/>
        <w:rPr>
          <w:noProof/>
          <w:szCs w:val="22"/>
          <w:lang w:val="hr-HR"/>
        </w:rPr>
      </w:pPr>
      <w:r w:rsidRPr="005F084A">
        <w:rPr>
          <w:rFonts w:eastAsia="SimSun"/>
          <w:szCs w:val="22"/>
          <w:lang w:val="hr-HR" w:eastAsia="zh-CN"/>
        </w:rPr>
        <w:t xml:space="preserve">Budući da nema dostupnih </w:t>
      </w:r>
      <w:r w:rsidR="00E15A62" w:rsidRPr="005F084A">
        <w:rPr>
          <w:rFonts w:eastAsia="SimSun"/>
          <w:szCs w:val="22"/>
          <w:lang w:val="hr-HR" w:eastAsia="zh-CN"/>
        </w:rPr>
        <w:t>podataka</w:t>
      </w:r>
      <w:r w:rsidRPr="005F084A">
        <w:rPr>
          <w:rFonts w:eastAsia="SimSun"/>
          <w:szCs w:val="22"/>
          <w:lang w:val="hr-HR" w:eastAsia="zh-CN"/>
        </w:rPr>
        <w:t xml:space="preserve"> o upotrebi </w:t>
      </w:r>
      <w:r w:rsidR="00E9425C" w:rsidRPr="005F084A">
        <w:rPr>
          <w:rFonts w:eastAsia="SimSun"/>
          <w:szCs w:val="22"/>
          <w:lang w:val="hr-HR" w:eastAsia="zh-CN"/>
        </w:rPr>
        <w:t xml:space="preserve">lijeka </w:t>
      </w:r>
      <w:r w:rsidR="006F1E5E">
        <w:rPr>
          <w:rFonts w:eastAsia="SimSun"/>
          <w:szCs w:val="22"/>
          <w:lang w:val="hr-HR" w:eastAsia="zh-CN"/>
        </w:rPr>
        <w:t>Karvea</w:t>
      </w:r>
      <w:r w:rsidR="00E9425C"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0E2A64">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008302E0" w:rsidRPr="005F084A">
        <w:rPr>
          <w:noProof/>
          <w:szCs w:val="22"/>
          <w:lang w:val="hr-HR"/>
        </w:rPr>
        <w:t>.</w:t>
      </w:r>
    </w:p>
    <w:p w:rsidR="00E9425C" w:rsidRPr="005F084A" w:rsidRDefault="00E9425C" w:rsidP="002276C4">
      <w:pPr>
        <w:tabs>
          <w:tab w:val="clear" w:pos="567"/>
        </w:tabs>
        <w:spacing w:line="240" w:lineRule="auto"/>
        <w:rPr>
          <w:noProof/>
          <w:szCs w:val="22"/>
          <w:lang w:val="hr-HR"/>
        </w:rPr>
      </w:pPr>
    </w:p>
    <w:p w:rsidR="00E9425C" w:rsidRPr="005F084A" w:rsidRDefault="00E9425C" w:rsidP="002276C4">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0E2A64">
        <w:rPr>
          <w:noProof/>
          <w:szCs w:val="22"/>
          <w:lang w:val="hr-HR"/>
        </w:rPr>
        <w:t xml:space="preserve"> u ljudi</w:t>
      </w:r>
      <w:r w:rsidRPr="005F084A">
        <w:rPr>
          <w:noProof/>
          <w:szCs w:val="22"/>
          <w:lang w:val="hr-HR"/>
        </w:rPr>
        <w:t>.</w:t>
      </w:r>
    </w:p>
    <w:p w:rsidR="00640210" w:rsidRDefault="00640210" w:rsidP="002276C4">
      <w:pPr>
        <w:tabs>
          <w:tab w:val="clear" w:pos="567"/>
        </w:tabs>
        <w:spacing w:line="240" w:lineRule="auto"/>
        <w:rPr>
          <w:noProof/>
          <w:szCs w:val="22"/>
          <w:lang w:val="hr-HR"/>
        </w:rPr>
      </w:pPr>
    </w:p>
    <w:p w:rsidR="00E9425C" w:rsidRPr="005F084A" w:rsidRDefault="00E9425C" w:rsidP="002276C4">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E9425C" w:rsidRPr="005F084A" w:rsidRDefault="00E9425C" w:rsidP="002276C4">
      <w:pPr>
        <w:tabs>
          <w:tab w:val="clear" w:pos="567"/>
        </w:tabs>
        <w:spacing w:line="240" w:lineRule="auto"/>
        <w:rPr>
          <w:noProof/>
          <w:szCs w:val="22"/>
          <w:lang w:val="hr-HR"/>
        </w:rPr>
      </w:pPr>
    </w:p>
    <w:p w:rsidR="00E9425C" w:rsidRPr="00596270" w:rsidRDefault="00E9425C" w:rsidP="002276C4">
      <w:pPr>
        <w:tabs>
          <w:tab w:val="clear" w:pos="567"/>
        </w:tabs>
        <w:spacing w:line="240" w:lineRule="auto"/>
        <w:rPr>
          <w:noProof/>
          <w:szCs w:val="22"/>
          <w:u w:val="single"/>
          <w:lang w:val="hr-HR"/>
        </w:rPr>
      </w:pPr>
      <w:r w:rsidRPr="00596270">
        <w:rPr>
          <w:noProof/>
          <w:szCs w:val="22"/>
          <w:u w:val="single"/>
          <w:lang w:val="hr-HR"/>
        </w:rPr>
        <w:t>Plodnost</w:t>
      </w:r>
    </w:p>
    <w:p w:rsidR="00E9425C" w:rsidRPr="009054DD" w:rsidRDefault="00E9425C" w:rsidP="002276C4">
      <w:pPr>
        <w:tabs>
          <w:tab w:val="clear" w:pos="567"/>
        </w:tabs>
        <w:spacing w:line="240" w:lineRule="auto"/>
        <w:rPr>
          <w:noProof/>
          <w:szCs w:val="22"/>
          <w:lang w:val="hr-HR"/>
        </w:rPr>
      </w:pPr>
    </w:p>
    <w:p w:rsidR="00E9425C" w:rsidRPr="009054DD" w:rsidRDefault="008553A9" w:rsidP="002276C4">
      <w:pPr>
        <w:tabs>
          <w:tab w:val="clear" w:pos="567"/>
        </w:tabs>
        <w:spacing w:line="240" w:lineRule="auto"/>
        <w:rPr>
          <w:noProof/>
          <w:szCs w:val="22"/>
          <w:lang w:val="hr-HR"/>
        </w:rPr>
      </w:pPr>
      <w:r w:rsidRPr="009054DD">
        <w:rPr>
          <w:noProof/>
          <w:szCs w:val="22"/>
          <w:lang w:val="hr-HR"/>
        </w:rPr>
        <w:t>Primjena</w:t>
      </w:r>
      <w:r w:rsidRPr="00266FCF">
        <w:rPr>
          <w:noProof/>
          <w:szCs w:val="22"/>
          <w:lang w:val="hr-HR"/>
        </w:rPr>
        <w:t xml:space="preserve"> i</w:t>
      </w:r>
      <w:r w:rsidR="00E9425C" w:rsidRPr="00796085">
        <w:rPr>
          <w:noProof/>
          <w:szCs w:val="22"/>
          <w:lang w:val="hr-HR"/>
        </w:rPr>
        <w:t>rbesartan</w:t>
      </w:r>
      <w:r w:rsidRPr="00F20476">
        <w:rPr>
          <w:noProof/>
          <w:szCs w:val="22"/>
          <w:lang w:val="hr-HR"/>
        </w:rPr>
        <w:t>a</w:t>
      </w:r>
      <w:r w:rsidR="00E9425C" w:rsidRPr="00E4712D">
        <w:rPr>
          <w:noProof/>
          <w:szCs w:val="22"/>
          <w:lang w:val="hr-HR"/>
        </w:rPr>
        <w:t xml:space="preserve"> nije </w:t>
      </w:r>
      <w:r w:rsidRPr="0082734B">
        <w:rPr>
          <w:noProof/>
          <w:szCs w:val="22"/>
          <w:lang w:val="hr-HR"/>
        </w:rPr>
        <w:t>utjecala</w:t>
      </w:r>
      <w:r w:rsidR="00E9425C" w:rsidRPr="0082734B">
        <w:rPr>
          <w:noProof/>
          <w:szCs w:val="22"/>
          <w:lang w:val="hr-HR"/>
        </w:rPr>
        <w:t xml:space="preserve"> na plodnos</w:t>
      </w:r>
      <w:r w:rsidRPr="0082734B">
        <w:rPr>
          <w:noProof/>
          <w:szCs w:val="22"/>
          <w:lang w:val="hr-HR"/>
        </w:rPr>
        <w:t>t ispitivanih štakora i njihov</w:t>
      </w:r>
      <w:r w:rsidR="0082734B">
        <w:rPr>
          <w:noProof/>
          <w:szCs w:val="22"/>
          <w:lang w:val="hr-HR"/>
        </w:rPr>
        <w:t>og</w:t>
      </w:r>
      <w:r w:rsidRPr="0082734B">
        <w:rPr>
          <w:noProof/>
          <w:szCs w:val="22"/>
          <w:lang w:val="hr-HR"/>
        </w:rPr>
        <w:t xml:space="preserve"> potomstva</w:t>
      </w:r>
      <w:r w:rsidR="0082734B">
        <w:rPr>
          <w:noProof/>
          <w:szCs w:val="22"/>
          <w:lang w:val="hr-HR"/>
        </w:rPr>
        <w:t>,</w:t>
      </w:r>
      <w:r w:rsidR="00E9425C" w:rsidRPr="0082734B">
        <w:rPr>
          <w:noProof/>
          <w:szCs w:val="22"/>
          <w:lang w:val="hr-HR"/>
        </w:rPr>
        <w:t xml:space="preserve"> do </w:t>
      </w:r>
      <w:r w:rsidR="00E9425C" w:rsidRPr="009054DD">
        <w:rPr>
          <w:noProof/>
          <w:szCs w:val="22"/>
          <w:lang w:val="hr-HR"/>
        </w:rPr>
        <w:t xml:space="preserve">doza koje su inducirale prve znakove </w:t>
      </w:r>
      <w:r w:rsidR="001461C8">
        <w:rPr>
          <w:noProof/>
          <w:szCs w:val="22"/>
          <w:lang w:val="hr-HR"/>
        </w:rPr>
        <w:t xml:space="preserve">parentalne </w:t>
      </w:r>
      <w:r w:rsidR="00E9425C" w:rsidRPr="009054DD">
        <w:rPr>
          <w:noProof/>
          <w:szCs w:val="22"/>
          <w:lang w:val="hr-HR"/>
        </w:rPr>
        <w:t>toksičnosti (vidjeti dio 5.3).</w:t>
      </w:r>
    </w:p>
    <w:p w:rsidR="00143893" w:rsidRPr="00266FCF" w:rsidRDefault="00143893" w:rsidP="002276C4">
      <w:pPr>
        <w:tabs>
          <w:tab w:val="clear" w:pos="567"/>
        </w:tabs>
        <w:spacing w:line="240" w:lineRule="auto"/>
        <w:rPr>
          <w:noProof/>
          <w:szCs w:val="22"/>
          <w:lang w:val="hr-HR"/>
        </w:rPr>
      </w:pPr>
    </w:p>
    <w:p w:rsidR="00EC1255" w:rsidRPr="00E4712D" w:rsidRDefault="00DD4800" w:rsidP="002276C4">
      <w:pPr>
        <w:tabs>
          <w:tab w:val="clear" w:pos="567"/>
        </w:tabs>
        <w:spacing w:line="240" w:lineRule="auto"/>
        <w:ind w:left="567" w:hanging="567"/>
        <w:outlineLvl w:val="0"/>
        <w:rPr>
          <w:szCs w:val="22"/>
          <w:lang w:val="hr-HR"/>
        </w:rPr>
      </w:pPr>
      <w:r w:rsidRPr="00796085">
        <w:rPr>
          <w:b/>
          <w:noProof/>
          <w:szCs w:val="22"/>
          <w:lang w:val="hr-HR"/>
        </w:rPr>
        <w:t>4.7</w:t>
      </w:r>
      <w:r w:rsidRPr="00796085">
        <w:rPr>
          <w:b/>
          <w:noProof/>
          <w:szCs w:val="22"/>
          <w:lang w:val="hr-HR"/>
        </w:rPr>
        <w:tab/>
      </w:r>
      <w:r w:rsidR="00EC1255" w:rsidRPr="00F20476">
        <w:rPr>
          <w:b/>
          <w:bCs/>
          <w:szCs w:val="22"/>
          <w:lang w:val="hr-HR"/>
        </w:rPr>
        <w:t xml:space="preserve">Utjecaj na sposobnost upravljanja vozilima i rada </w:t>
      </w:r>
      <w:r w:rsidR="00363D2B">
        <w:rPr>
          <w:b/>
          <w:bCs/>
          <w:szCs w:val="22"/>
          <w:lang w:val="hr-HR"/>
        </w:rPr>
        <w:t>s</w:t>
      </w:r>
      <w:r w:rsidR="00EC1255" w:rsidRPr="00F20476">
        <w:rPr>
          <w:b/>
          <w:bCs/>
          <w:szCs w:val="22"/>
          <w:lang w:val="hr-HR"/>
        </w:rPr>
        <w:t>a strojevima</w:t>
      </w:r>
    </w:p>
    <w:p w:rsidR="00EC1255" w:rsidRPr="0082734B" w:rsidRDefault="00EC1255" w:rsidP="002276C4">
      <w:pPr>
        <w:tabs>
          <w:tab w:val="clear" w:pos="567"/>
        </w:tabs>
        <w:spacing w:line="240" w:lineRule="auto"/>
        <w:rPr>
          <w:szCs w:val="22"/>
          <w:lang w:val="hr-HR"/>
        </w:rPr>
      </w:pPr>
    </w:p>
    <w:p w:rsidR="00DD4800" w:rsidRPr="00706636" w:rsidRDefault="00EC1255" w:rsidP="002276C4">
      <w:pPr>
        <w:tabs>
          <w:tab w:val="clear" w:pos="567"/>
        </w:tabs>
        <w:spacing w:line="240" w:lineRule="auto"/>
        <w:rPr>
          <w:noProof/>
          <w:szCs w:val="22"/>
          <w:lang w:val="hr-HR"/>
        </w:rPr>
      </w:pPr>
      <w:r w:rsidRPr="0082734B">
        <w:rPr>
          <w:szCs w:val="22"/>
          <w:lang w:val="hr-HR"/>
        </w:rPr>
        <w:t>Na temelju fa</w:t>
      </w:r>
      <w:r w:rsidRPr="00DB7C8A">
        <w:rPr>
          <w:szCs w:val="22"/>
          <w:lang w:val="hr-HR"/>
        </w:rPr>
        <w:t xml:space="preserve">rmakodinamičkih svojstava, </w:t>
      </w:r>
      <w:r w:rsidR="000B4DBD" w:rsidRPr="008D47E6">
        <w:rPr>
          <w:szCs w:val="22"/>
          <w:lang w:val="hr-HR"/>
        </w:rPr>
        <w:t>i</w:t>
      </w:r>
      <w:r w:rsidRPr="009A33A7">
        <w:rPr>
          <w:szCs w:val="22"/>
          <w:lang w:val="hr-HR"/>
        </w:rPr>
        <w:t>rbesartan ne bi trebao utjecati na sposobnost</w:t>
      </w:r>
      <w:r w:rsidR="00640210">
        <w:rPr>
          <w:szCs w:val="22"/>
          <w:lang w:val="hr-HR"/>
        </w:rPr>
        <w:t xml:space="preserve"> </w:t>
      </w:r>
      <w:r w:rsidR="00640210" w:rsidRPr="00640210">
        <w:rPr>
          <w:szCs w:val="22"/>
          <w:lang w:val="hr-HR"/>
        </w:rPr>
        <w:t>upravljanja vozilima i rada sa strojevima</w:t>
      </w:r>
      <w:r w:rsidRPr="009A33A7">
        <w:rPr>
          <w:szCs w:val="22"/>
          <w:lang w:val="hr-HR"/>
        </w:rPr>
        <w:t xml:space="preserve">. Prilikom upravljanja vozilima i strojevima potrebno je uzeti u obzir da se tijekom </w:t>
      </w:r>
      <w:r w:rsidR="00EF3FFA" w:rsidRPr="00315EF6">
        <w:rPr>
          <w:szCs w:val="22"/>
          <w:lang w:val="hr-HR"/>
        </w:rPr>
        <w:t>terapije</w:t>
      </w:r>
      <w:r w:rsidRPr="007D3E86">
        <w:rPr>
          <w:szCs w:val="22"/>
          <w:lang w:val="hr-HR"/>
        </w:rPr>
        <w:t xml:space="preserve"> mogu pojaviti omaglica i umor</w:t>
      </w:r>
      <w:r w:rsidR="00A31ECB" w:rsidRPr="007D3E86">
        <w:rPr>
          <w:noProof/>
          <w:szCs w:val="22"/>
          <w:lang w:val="hr-HR"/>
        </w:rPr>
        <w:t>.</w:t>
      </w:r>
    </w:p>
    <w:p w:rsidR="00DD4800" w:rsidRPr="005C763F" w:rsidRDefault="00DD4800" w:rsidP="002276C4">
      <w:pPr>
        <w:tabs>
          <w:tab w:val="clear" w:pos="567"/>
        </w:tabs>
        <w:spacing w:line="240" w:lineRule="auto"/>
        <w:rPr>
          <w:noProof/>
          <w:szCs w:val="22"/>
          <w:lang w:val="hr-HR"/>
        </w:rPr>
      </w:pPr>
    </w:p>
    <w:p w:rsidR="00DD4800" w:rsidRPr="00A44F64" w:rsidRDefault="00AD73FB" w:rsidP="00596270">
      <w:pPr>
        <w:keepNext/>
        <w:tabs>
          <w:tab w:val="clear" w:pos="567"/>
        </w:tabs>
        <w:spacing w:line="240" w:lineRule="auto"/>
        <w:outlineLvl w:val="0"/>
        <w:rPr>
          <w:b/>
          <w:noProof/>
          <w:szCs w:val="22"/>
          <w:lang w:val="hr-HR"/>
        </w:rPr>
      </w:pPr>
      <w:r w:rsidRPr="005C763F">
        <w:rPr>
          <w:b/>
          <w:noProof/>
          <w:szCs w:val="22"/>
          <w:lang w:val="hr-HR"/>
        </w:rPr>
        <w:t>4.8</w:t>
      </w:r>
      <w:r w:rsidRPr="005C763F">
        <w:rPr>
          <w:b/>
          <w:noProof/>
          <w:szCs w:val="22"/>
          <w:lang w:val="hr-HR"/>
        </w:rPr>
        <w:tab/>
      </w:r>
      <w:r w:rsidR="00E46ED4" w:rsidRPr="004C70CC">
        <w:rPr>
          <w:b/>
          <w:noProof/>
          <w:szCs w:val="22"/>
          <w:lang w:val="hr-HR"/>
        </w:rPr>
        <w:t>Nuspojave</w:t>
      </w:r>
    </w:p>
    <w:p w:rsidR="00DD4800" w:rsidRPr="00A44F64" w:rsidRDefault="00DD4800" w:rsidP="00596270">
      <w:pPr>
        <w:keepNext/>
        <w:tabs>
          <w:tab w:val="clear" w:pos="567"/>
        </w:tabs>
        <w:spacing w:line="240" w:lineRule="auto"/>
        <w:ind w:left="567" w:hanging="567"/>
        <w:rPr>
          <w:b/>
          <w:noProof/>
          <w:szCs w:val="22"/>
          <w:lang w:val="hr-HR"/>
        </w:rPr>
      </w:pPr>
    </w:p>
    <w:p w:rsidR="00BC41F1" w:rsidRPr="005F084A" w:rsidRDefault="00BC41F1" w:rsidP="00596270">
      <w:pPr>
        <w:keepNext/>
        <w:tabs>
          <w:tab w:val="clear" w:pos="567"/>
        </w:tabs>
        <w:autoSpaceDE w:val="0"/>
        <w:autoSpaceDN w:val="0"/>
        <w:adjustRightInd w:val="0"/>
        <w:spacing w:line="240" w:lineRule="auto"/>
        <w:rPr>
          <w:rFonts w:eastAsia="SimSun"/>
          <w:szCs w:val="22"/>
          <w:lang w:val="hr-HR" w:eastAsia="zh-CN"/>
        </w:rPr>
      </w:pPr>
      <w:r w:rsidRPr="00A44F64">
        <w:rPr>
          <w:rFonts w:eastAsia="SimSun"/>
          <w:szCs w:val="22"/>
          <w:lang w:val="hr-HR" w:eastAsia="zh-CN"/>
        </w:rPr>
        <w:t xml:space="preserve">U placebom kontroliranim kliničkim </w:t>
      </w:r>
      <w:r w:rsidR="00E91D88" w:rsidRPr="00A44F64">
        <w:rPr>
          <w:rFonts w:eastAsia="SimSun"/>
          <w:szCs w:val="22"/>
          <w:lang w:val="hr-HR" w:eastAsia="zh-CN"/>
        </w:rPr>
        <w:t xml:space="preserve">ispitivanjima </w:t>
      </w:r>
      <w:r w:rsidR="008553A9" w:rsidRPr="005F084A">
        <w:rPr>
          <w:rFonts w:eastAsia="SimSun"/>
          <w:szCs w:val="22"/>
          <w:lang w:val="hr-HR" w:eastAsia="zh-CN"/>
        </w:rPr>
        <w:t>u kojima su sudjelovali</w:t>
      </w:r>
      <w:r w:rsidR="00E9425C" w:rsidRPr="005F084A">
        <w:rPr>
          <w:rFonts w:eastAsia="SimSun"/>
          <w:szCs w:val="22"/>
          <w:lang w:val="hr-HR" w:eastAsia="zh-CN"/>
        </w:rPr>
        <w:t xml:space="preserve"> </w:t>
      </w:r>
      <w:r w:rsidRPr="005F084A">
        <w:rPr>
          <w:rFonts w:eastAsia="SimSun"/>
          <w:szCs w:val="22"/>
          <w:lang w:val="hr-HR" w:eastAsia="zh-CN"/>
        </w:rPr>
        <w:t xml:space="preserve">bolesnici s hipertenzijom, ukupna incidencija štetnih </w:t>
      </w:r>
      <w:r w:rsidR="00421255" w:rsidRPr="005F084A">
        <w:rPr>
          <w:rFonts w:eastAsia="SimSun"/>
          <w:szCs w:val="22"/>
          <w:lang w:val="hr-HR" w:eastAsia="zh-CN"/>
        </w:rPr>
        <w:t xml:space="preserve">događaja </w:t>
      </w:r>
      <w:r w:rsidRPr="005F084A">
        <w:rPr>
          <w:rFonts w:eastAsia="SimSun"/>
          <w:szCs w:val="22"/>
          <w:lang w:val="hr-HR" w:eastAsia="zh-CN"/>
        </w:rPr>
        <w:t xml:space="preserve">nije se razlikovala između skupine koja je uzimala irbesartan (56,2%) i placebo skupine (56,5%). Prekid terapije zbog </w:t>
      </w:r>
      <w:r w:rsidR="00DF44D1" w:rsidRPr="005F084A">
        <w:rPr>
          <w:rFonts w:eastAsia="SimSun"/>
          <w:szCs w:val="22"/>
          <w:lang w:val="hr-HR" w:eastAsia="zh-CN"/>
        </w:rPr>
        <w:t>određenih</w:t>
      </w:r>
      <w:r w:rsidRPr="005F084A">
        <w:rPr>
          <w:rFonts w:eastAsia="SimSun"/>
          <w:szCs w:val="22"/>
          <w:lang w:val="hr-HR" w:eastAsia="zh-CN"/>
        </w:rPr>
        <w:t xml:space="preserve"> kliničkih ili laboratorijskih štetnih događaja bio je manje čest </w:t>
      </w:r>
      <w:r w:rsidR="00DF44D1" w:rsidRPr="005F084A">
        <w:rPr>
          <w:rFonts w:eastAsia="SimSun"/>
          <w:szCs w:val="22"/>
          <w:lang w:val="hr-HR" w:eastAsia="zh-CN"/>
        </w:rPr>
        <w:t>u</w:t>
      </w:r>
      <w:r w:rsidRPr="005F084A">
        <w:rPr>
          <w:rFonts w:eastAsia="SimSun"/>
          <w:szCs w:val="22"/>
          <w:lang w:val="hr-HR" w:eastAsia="zh-CN"/>
        </w:rPr>
        <w:t xml:space="preserve"> bolesnik</w:t>
      </w:r>
      <w:r w:rsidR="00DF44D1" w:rsidRPr="005F084A">
        <w:rPr>
          <w:rFonts w:eastAsia="SimSun"/>
          <w:szCs w:val="22"/>
          <w:lang w:val="hr-HR" w:eastAsia="zh-CN"/>
        </w:rPr>
        <w:t>a</w:t>
      </w:r>
      <w:r w:rsidRPr="005F084A">
        <w:rPr>
          <w:rFonts w:eastAsia="SimSun"/>
          <w:szCs w:val="22"/>
          <w:lang w:val="hr-HR" w:eastAsia="zh-CN"/>
        </w:rPr>
        <w:t xml:space="preserve"> liječen</w:t>
      </w:r>
      <w:r w:rsidR="00DF44D1" w:rsidRPr="005F084A">
        <w:rPr>
          <w:rFonts w:eastAsia="SimSun"/>
          <w:szCs w:val="22"/>
          <w:lang w:val="hr-HR" w:eastAsia="zh-CN"/>
        </w:rPr>
        <w:t>ih</w:t>
      </w:r>
      <w:r w:rsidRPr="005F084A">
        <w:rPr>
          <w:rFonts w:eastAsia="SimSun"/>
          <w:szCs w:val="22"/>
          <w:lang w:val="hr-HR" w:eastAsia="zh-CN"/>
        </w:rPr>
        <w:t xml:space="preserve"> irbesartanom (3,3%) nego u skupini bolesnika koji su primali placebo (4,5%). Incidencija štetnih događaja nije bila povezana s dozom (unutar preporučenog raspona doza), spolom, </w:t>
      </w:r>
      <w:r w:rsidR="008553A9" w:rsidRPr="005F084A">
        <w:rPr>
          <w:rFonts w:eastAsia="SimSun"/>
          <w:szCs w:val="22"/>
          <w:lang w:val="hr-HR" w:eastAsia="zh-CN"/>
        </w:rPr>
        <w:t>dobi</w:t>
      </w:r>
      <w:r w:rsidRPr="005F084A">
        <w:rPr>
          <w:rFonts w:eastAsia="SimSun"/>
          <w:szCs w:val="22"/>
          <w:lang w:val="hr-HR" w:eastAsia="zh-CN"/>
        </w:rPr>
        <w:t xml:space="preserve">, rasom </w:t>
      </w:r>
      <w:r w:rsidR="00E9425C" w:rsidRPr="005F084A">
        <w:rPr>
          <w:rFonts w:eastAsia="SimSun"/>
          <w:szCs w:val="22"/>
          <w:lang w:val="hr-HR" w:eastAsia="zh-CN"/>
        </w:rPr>
        <w:t xml:space="preserve">ni </w:t>
      </w:r>
      <w:r w:rsidRPr="005F084A">
        <w:rPr>
          <w:rFonts w:eastAsia="SimSun"/>
          <w:szCs w:val="22"/>
          <w:lang w:val="hr-HR" w:eastAsia="zh-CN"/>
        </w:rPr>
        <w:t>trajanjem liječenja.</w:t>
      </w:r>
      <w:r w:rsidR="008477B8" w:rsidRPr="005F084A">
        <w:rPr>
          <w:rFonts w:eastAsia="SimSun"/>
          <w:szCs w:val="22"/>
          <w:lang w:val="hr-HR" w:eastAsia="zh-CN"/>
        </w:rPr>
        <w:t xml:space="preserve"> </w:t>
      </w:r>
    </w:p>
    <w:p w:rsidR="0025415D" w:rsidRPr="005F084A" w:rsidRDefault="0025415D" w:rsidP="002276C4">
      <w:pPr>
        <w:tabs>
          <w:tab w:val="clear" w:pos="567"/>
        </w:tabs>
        <w:autoSpaceDE w:val="0"/>
        <w:autoSpaceDN w:val="0"/>
        <w:adjustRightInd w:val="0"/>
        <w:spacing w:line="240" w:lineRule="auto"/>
        <w:rPr>
          <w:rFonts w:eastAsia="SimSun"/>
          <w:szCs w:val="22"/>
          <w:lang w:val="hr-HR" w:eastAsia="zh-CN"/>
        </w:rPr>
      </w:pPr>
    </w:p>
    <w:p w:rsidR="00BC41F1" w:rsidRPr="005F084A" w:rsidRDefault="00BC41F1"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 bolesnika koji boluju od hipertenzije i </w:t>
      </w:r>
      <w:r w:rsidR="00271537" w:rsidRPr="005F084A">
        <w:rPr>
          <w:rFonts w:eastAsia="SimSun"/>
          <w:szCs w:val="22"/>
          <w:lang w:val="hr-HR" w:eastAsia="zh-CN"/>
        </w:rPr>
        <w:t>šećerne bolesti</w:t>
      </w:r>
      <w:r w:rsidRPr="005F084A">
        <w:rPr>
          <w:rFonts w:eastAsia="SimSun"/>
          <w:szCs w:val="22"/>
          <w:lang w:val="hr-HR" w:eastAsia="zh-CN"/>
        </w:rPr>
        <w:t xml:space="preserve"> s mikroalbuminurijom</w:t>
      </w:r>
      <w:r w:rsidR="00E70EED">
        <w:rPr>
          <w:rFonts w:eastAsia="SimSun"/>
          <w:szCs w:val="22"/>
          <w:lang w:val="hr-HR" w:eastAsia="zh-CN"/>
        </w:rPr>
        <w:t xml:space="preserve"> i</w:t>
      </w:r>
      <w:r w:rsidR="00E70EED" w:rsidRPr="005C763F">
        <w:rPr>
          <w:rFonts w:eastAsia="SimSun"/>
          <w:szCs w:val="22"/>
          <w:lang w:val="hr-HR" w:eastAsia="zh-CN"/>
        </w:rPr>
        <w:t xml:space="preserve"> normaln</w:t>
      </w:r>
      <w:r w:rsidR="00E70EED">
        <w:rPr>
          <w:rFonts w:eastAsia="SimSun"/>
          <w:szCs w:val="22"/>
          <w:lang w:val="hr-HR" w:eastAsia="zh-CN"/>
        </w:rPr>
        <w:t>om</w:t>
      </w:r>
      <w:r w:rsidR="00E70EED" w:rsidRPr="005C763F">
        <w:rPr>
          <w:rFonts w:eastAsia="SimSun"/>
          <w:szCs w:val="22"/>
          <w:lang w:val="hr-HR" w:eastAsia="zh-CN"/>
        </w:rPr>
        <w:t xml:space="preserve"> bubrežn</w:t>
      </w:r>
      <w:r w:rsidR="00E70EED">
        <w:rPr>
          <w:rFonts w:eastAsia="SimSun"/>
          <w:szCs w:val="22"/>
          <w:lang w:val="hr-HR" w:eastAsia="zh-CN"/>
        </w:rPr>
        <w:t>om</w:t>
      </w:r>
      <w:r w:rsidR="00E70EED" w:rsidRPr="005C763F">
        <w:rPr>
          <w:rFonts w:eastAsia="SimSun"/>
          <w:szCs w:val="22"/>
          <w:lang w:val="hr-HR" w:eastAsia="zh-CN"/>
        </w:rPr>
        <w:t xml:space="preserve"> funkcij</w:t>
      </w:r>
      <w:r w:rsidR="00E70EED">
        <w:rPr>
          <w:rFonts w:eastAsia="SimSun"/>
          <w:szCs w:val="22"/>
          <w:lang w:val="hr-HR" w:eastAsia="zh-CN"/>
        </w:rPr>
        <w:t>om</w:t>
      </w:r>
      <w:r w:rsidRPr="005F084A">
        <w:rPr>
          <w:rFonts w:eastAsia="SimSun"/>
          <w:szCs w:val="22"/>
          <w:lang w:val="hr-HR" w:eastAsia="zh-CN"/>
        </w:rPr>
        <w:t xml:space="preserve"> prijavljene su ortostatska omaglica i ortostatska hipotenzija </w:t>
      </w:r>
      <w:r w:rsidR="006F6EEF" w:rsidRPr="005F084A">
        <w:rPr>
          <w:rFonts w:eastAsia="SimSun"/>
          <w:szCs w:val="22"/>
          <w:lang w:val="hr-HR" w:eastAsia="zh-CN"/>
        </w:rPr>
        <w:t xml:space="preserve">u </w:t>
      </w:r>
      <w:r w:rsidR="00505A27" w:rsidRPr="005F084A">
        <w:rPr>
          <w:rFonts w:eastAsia="SimSun"/>
          <w:szCs w:val="22"/>
          <w:lang w:val="hr-HR" w:eastAsia="zh-CN"/>
        </w:rPr>
        <w:t>njih</w:t>
      </w:r>
      <w:r w:rsidRPr="005F084A">
        <w:rPr>
          <w:rFonts w:eastAsia="SimSun"/>
          <w:szCs w:val="22"/>
          <w:lang w:val="hr-HR" w:eastAsia="zh-CN"/>
        </w:rPr>
        <w:t xml:space="preserve"> 0,5%, dakle manje često, ali s većom učestalo</w:t>
      </w:r>
      <w:r w:rsidR="000939B5" w:rsidRPr="005F084A">
        <w:rPr>
          <w:rFonts w:eastAsia="SimSun"/>
          <w:szCs w:val="22"/>
          <w:lang w:val="hr-HR" w:eastAsia="zh-CN"/>
        </w:rPr>
        <w:t xml:space="preserve">šću </w:t>
      </w:r>
      <w:r w:rsidRPr="005F084A">
        <w:rPr>
          <w:rFonts w:eastAsia="SimSun"/>
          <w:szCs w:val="22"/>
          <w:lang w:val="hr-HR" w:eastAsia="zh-CN"/>
        </w:rPr>
        <w:t xml:space="preserve">nego kod placeba. </w:t>
      </w:r>
    </w:p>
    <w:p w:rsidR="00BC41F1" w:rsidRPr="005F084A" w:rsidRDefault="00BC41F1" w:rsidP="002276C4">
      <w:pPr>
        <w:tabs>
          <w:tab w:val="clear" w:pos="567"/>
        </w:tabs>
        <w:autoSpaceDE w:val="0"/>
        <w:autoSpaceDN w:val="0"/>
        <w:adjustRightInd w:val="0"/>
        <w:spacing w:line="240" w:lineRule="auto"/>
        <w:rPr>
          <w:rFonts w:eastAsia="SimSun"/>
          <w:szCs w:val="22"/>
          <w:lang w:val="hr-HR" w:eastAsia="zh-CN"/>
        </w:rPr>
      </w:pPr>
    </w:p>
    <w:p w:rsidR="00DA7A08" w:rsidRPr="005F084A" w:rsidRDefault="00BC41F1"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Sljedeća tablica prikazuje nuspojave prijavljene u placebo</w:t>
      </w:r>
      <w:r w:rsidR="00DF44D1" w:rsidRPr="005F084A">
        <w:rPr>
          <w:rFonts w:eastAsia="SimSun"/>
          <w:szCs w:val="22"/>
          <w:lang w:val="hr-HR" w:eastAsia="zh-CN"/>
        </w:rPr>
        <w:t>m</w:t>
      </w:r>
      <w:r w:rsidRPr="005F084A">
        <w:rPr>
          <w:rFonts w:eastAsia="SimSun"/>
          <w:szCs w:val="22"/>
          <w:lang w:val="hr-HR" w:eastAsia="zh-CN"/>
        </w:rPr>
        <w:t xml:space="preserve"> kontroliranim </w:t>
      </w:r>
      <w:r w:rsidR="005B7683" w:rsidRPr="005F084A">
        <w:rPr>
          <w:rFonts w:eastAsia="SimSun"/>
          <w:szCs w:val="22"/>
          <w:lang w:val="hr-HR" w:eastAsia="zh-CN"/>
        </w:rPr>
        <w:t>ispitivanjima</w:t>
      </w:r>
      <w:r w:rsidRPr="005F084A">
        <w:rPr>
          <w:rFonts w:eastAsia="SimSun"/>
          <w:szCs w:val="22"/>
          <w:lang w:val="hr-HR" w:eastAsia="zh-CN"/>
        </w:rPr>
        <w:t>, u koji</w:t>
      </w:r>
      <w:r w:rsidR="00E9425C" w:rsidRPr="005F084A">
        <w:rPr>
          <w:rFonts w:eastAsia="SimSun"/>
          <w:szCs w:val="22"/>
          <w:lang w:val="hr-HR" w:eastAsia="zh-CN"/>
        </w:rPr>
        <w:t>ma je 1965 </w:t>
      </w:r>
      <w:r w:rsidRPr="005F084A">
        <w:rPr>
          <w:rFonts w:eastAsia="SimSun"/>
          <w:szCs w:val="22"/>
          <w:lang w:val="hr-HR" w:eastAsia="zh-CN"/>
        </w:rPr>
        <w:t>hipertenzivnih bolesnika primal</w:t>
      </w:r>
      <w:r w:rsidR="00DF44D1" w:rsidRPr="005F084A">
        <w:rPr>
          <w:rFonts w:eastAsia="SimSun"/>
          <w:szCs w:val="22"/>
          <w:lang w:val="hr-HR" w:eastAsia="zh-CN"/>
        </w:rPr>
        <w:t xml:space="preserve">o irbesartan. Pojmovi označeni </w:t>
      </w:r>
      <w:r w:rsidRPr="005F084A">
        <w:rPr>
          <w:rFonts w:eastAsia="SimSun"/>
          <w:szCs w:val="22"/>
          <w:lang w:val="hr-HR" w:eastAsia="zh-CN"/>
        </w:rPr>
        <w:t>zv</w:t>
      </w:r>
      <w:r w:rsidR="00DF44D1" w:rsidRPr="005F084A">
        <w:rPr>
          <w:rFonts w:eastAsia="SimSun"/>
          <w:szCs w:val="22"/>
          <w:lang w:val="hr-HR" w:eastAsia="zh-CN"/>
        </w:rPr>
        <w:t>jezdicom</w:t>
      </w:r>
      <w:r w:rsidRPr="005F084A">
        <w:rPr>
          <w:rFonts w:eastAsia="SimSun"/>
          <w:szCs w:val="22"/>
          <w:lang w:val="hr-HR" w:eastAsia="zh-CN"/>
        </w:rPr>
        <w:t xml:space="preserve"> (*) odnose se na nuspojave koje su dodatno prijavljene u više od 2% dijabetičkih hipertenzivnih bolesnika s kroničnom insuficijencijom bubrega i </w:t>
      </w:r>
      <w:r w:rsidR="00646495" w:rsidRPr="005F084A">
        <w:rPr>
          <w:rFonts w:eastAsia="SimSun"/>
          <w:szCs w:val="22"/>
          <w:lang w:val="hr-HR" w:eastAsia="zh-CN"/>
        </w:rPr>
        <w:t xml:space="preserve">manifestnom </w:t>
      </w:r>
      <w:r w:rsidRPr="005F084A">
        <w:rPr>
          <w:rFonts w:eastAsia="SimSun"/>
          <w:szCs w:val="22"/>
          <w:lang w:val="hr-HR" w:eastAsia="zh-CN"/>
        </w:rPr>
        <w:t xml:space="preserve">proteinurijom i to </w:t>
      </w:r>
      <w:r w:rsidR="00E70EED" w:rsidRPr="005F084A">
        <w:rPr>
          <w:rFonts w:eastAsia="SimSun"/>
          <w:szCs w:val="22"/>
          <w:lang w:val="hr-HR" w:eastAsia="zh-CN"/>
        </w:rPr>
        <w:t>češć</w:t>
      </w:r>
      <w:r w:rsidR="00E70EED">
        <w:rPr>
          <w:rFonts w:eastAsia="SimSun"/>
          <w:szCs w:val="22"/>
          <w:lang w:val="hr-HR" w:eastAsia="zh-CN"/>
        </w:rPr>
        <w:t>e</w:t>
      </w:r>
      <w:r w:rsidRPr="005F084A">
        <w:rPr>
          <w:rFonts w:eastAsia="SimSun"/>
          <w:szCs w:val="22"/>
          <w:lang w:val="hr-HR" w:eastAsia="zh-CN"/>
        </w:rPr>
        <w:t xml:space="preserve"> nego kod placeba.</w:t>
      </w:r>
    </w:p>
    <w:p w:rsidR="00DA7A08" w:rsidRPr="005F084A" w:rsidRDefault="00DA7A08" w:rsidP="002276C4">
      <w:pPr>
        <w:tabs>
          <w:tab w:val="clear" w:pos="567"/>
        </w:tabs>
        <w:spacing w:line="240" w:lineRule="auto"/>
        <w:rPr>
          <w:noProof/>
          <w:szCs w:val="22"/>
          <w:lang w:val="hr-HR"/>
        </w:rPr>
      </w:pPr>
    </w:p>
    <w:p w:rsidR="00DA7A08" w:rsidRPr="005F084A" w:rsidRDefault="00CD6366" w:rsidP="002276C4">
      <w:pPr>
        <w:tabs>
          <w:tab w:val="clear" w:pos="567"/>
        </w:tabs>
        <w:spacing w:line="240" w:lineRule="auto"/>
        <w:rPr>
          <w:noProof/>
          <w:szCs w:val="22"/>
          <w:lang w:val="hr-HR"/>
        </w:rPr>
      </w:pPr>
      <w:r w:rsidRPr="005F084A">
        <w:rPr>
          <w:noProof/>
          <w:szCs w:val="22"/>
          <w:lang w:val="hr-HR"/>
        </w:rPr>
        <w:t xml:space="preserve">Učestalost nuspojava u nastavku teksta definira se na sljedeći način: </w:t>
      </w:r>
      <w:r w:rsidR="00DC3497" w:rsidRPr="005F084A">
        <w:rPr>
          <w:noProof/>
          <w:szCs w:val="22"/>
          <w:lang w:val="hr-HR"/>
        </w:rPr>
        <w:t>v</w:t>
      </w:r>
      <w:r w:rsidRPr="005F084A">
        <w:rPr>
          <w:noProof/>
          <w:szCs w:val="22"/>
          <w:lang w:val="hr-HR"/>
        </w:rPr>
        <w:t xml:space="preserve">rlo često </w:t>
      </w:r>
      <w:r w:rsidR="00185BFC" w:rsidRPr="005F084A">
        <w:rPr>
          <w:noProof/>
          <w:szCs w:val="22"/>
          <w:lang w:val="hr-HR"/>
        </w:rPr>
        <w:t>(</w:t>
      </w:r>
      <w:r w:rsidR="002D602A" w:rsidRPr="005F084A">
        <w:rPr>
          <w:noProof/>
          <w:szCs w:val="22"/>
          <w:lang w:val="hr-HR"/>
        </w:rPr>
        <w:t>≥ </w:t>
      </w:r>
      <w:r w:rsidR="00185BFC" w:rsidRPr="005F084A">
        <w:rPr>
          <w:noProof/>
          <w:szCs w:val="22"/>
          <w:lang w:val="hr-HR"/>
        </w:rPr>
        <w:t>1/10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Pr="005F084A">
        <w:rPr>
          <w:noProof/>
          <w:szCs w:val="22"/>
          <w:lang w:val="hr-HR"/>
        </w:rPr>
        <w:t xml:space="preserve">često </w:t>
      </w:r>
      <w:r w:rsidR="00185BFC" w:rsidRPr="005F084A">
        <w:rPr>
          <w:noProof/>
          <w:szCs w:val="22"/>
          <w:lang w:val="hr-HR"/>
        </w:rPr>
        <w:t>(</w:t>
      </w:r>
      <w:r w:rsidR="002D602A" w:rsidRPr="005F084A">
        <w:rPr>
          <w:noProof/>
          <w:szCs w:val="22"/>
          <w:lang w:val="hr-HR"/>
        </w:rPr>
        <w:t>≥ </w:t>
      </w:r>
      <w:r w:rsidR="00185BFC" w:rsidRPr="005F084A">
        <w:rPr>
          <w:noProof/>
          <w:szCs w:val="22"/>
          <w:lang w:val="hr-HR"/>
        </w:rPr>
        <w:t xml:space="preserve">1/100 </w:t>
      </w:r>
      <w:r w:rsidR="00E9425C" w:rsidRPr="005F084A">
        <w:rPr>
          <w:noProof/>
          <w:szCs w:val="22"/>
          <w:lang w:val="hr-HR"/>
        </w:rPr>
        <w:t xml:space="preserve">i </w:t>
      </w:r>
      <w:r w:rsidR="002D602A" w:rsidRPr="005F084A">
        <w:rPr>
          <w:noProof/>
          <w:szCs w:val="22"/>
          <w:lang w:val="hr-HR"/>
        </w:rPr>
        <w:t>&lt; </w:t>
      </w:r>
      <w:r w:rsidR="00DC3497" w:rsidRPr="005F084A">
        <w:rPr>
          <w:noProof/>
          <w:szCs w:val="22"/>
          <w:lang w:val="hr-HR"/>
        </w:rPr>
        <w:t>1/10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Pr="005F084A">
        <w:rPr>
          <w:noProof/>
          <w:szCs w:val="22"/>
          <w:lang w:val="hr-HR"/>
        </w:rPr>
        <w:t xml:space="preserve">manje često </w:t>
      </w:r>
      <w:r w:rsidR="00DC3497" w:rsidRPr="005F084A">
        <w:rPr>
          <w:noProof/>
          <w:szCs w:val="22"/>
          <w:lang w:val="hr-HR"/>
        </w:rPr>
        <w:t>(</w:t>
      </w:r>
      <w:r w:rsidR="002D602A" w:rsidRPr="005F084A">
        <w:rPr>
          <w:noProof/>
          <w:szCs w:val="22"/>
          <w:lang w:val="hr-HR"/>
        </w:rPr>
        <w:t>≥ </w:t>
      </w:r>
      <w:r w:rsidR="00DA7A08" w:rsidRPr="005F084A">
        <w:rPr>
          <w:noProof/>
          <w:szCs w:val="22"/>
          <w:lang w:val="hr-HR"/>
        </w:rPr>
        <w:t>1</w:t>
      </w:r>
      <w:r w:rsidR="00DC3497" w:rsidRPr="005F084A">
        <w:rPr>
          <w:noProof/>
          <w:szCs w:val="22"/>
          <w:lang w:val="hr-HR"/>
        </w:rPr>
        <w:t>/10</w:t>
      </w:r>
      <w:r w:rsidR="00185BFC" w:rsidRPr="005F084A">
        <w:rPr>
          <w:noProof/>
          <w:szCs w:val="22"/>
          <w:lang w:val="hr-HR"/>
        </w:rPr>
        <w:t xml:space="preserve">00 </w:t>
      </w:r>
      <w:r w:rsidR="00E9425C" w:rsidRPr="005F084A">
        <w:rPr>
          <w:noProof/>
          <w:szCs w:val="22"/>
          <w:lang w:val="hr-HR"/>
        </w:rPr>
        <w:t xml:space="preserve">i </w:t>
      </w:r>
      <w:r w:rsidR="002D602A" w:rsidRPr="005F084A">
        <w:rPr>
          <w:noProof/>
          <w:szCs w:val="22"/>
          <w:lang w:val="hr-HR"/>
        </w:rPr>
        <w:t>&lt; </w:t>
      </w:r>
      <w:r w:rsidR="00185BFC" w:rsidRPr="005F084A">
        <w:rPr>
          <w:noProof/>
          <w:szCs w:val="22"/>
          <w:lang w:val="hr-HR"/>
        </w:rPr>
        <w:t>1/100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00185BFC" w:rsidRPr="005F084A">
        <w:rPr>
          <w:noProof/>
          <w:szCs w:val="22"/>
          <w:lang w:val="hr-HR"/>
        </w:rPr>
        <w:t>r</w:t>
      </w:r>
      <w:r w:rsidRPr="005F084A">
        <w:rPr>
          <w:noProof/>
          <w:szCs w:val="22"/>
          <w:lang w:val="hr-HR"/>
        </w:rPr>
        <w:t xml:space="preserve">ijetko </w:t>
      </w:r>
      <w:r w:rsidR="00185BFC" w:rsidRPr="005F084A">
        <w:rPr>
          <w:noProof/>
          <w:szCs w:val="22"/>
          <w:lang w:val="hr-HR"/>
        </w:rPr>
        <w:t>(</w:t>
      </w:r>
      <w:r w:rsidR="002D602A" w:rsidRPr="005F084A">
        <w:rPr>
          <w:noProof/>
          <w:szCs w:val="22"/>
          <w:lang w:val="hr-HR"/>
        </w:rPr>
        <w:t>≥ </w:t>
      </w:r>
      <w:r w:rsidR="00185BFC" w:rsidRPr="005F084A">
        <w:rPr>
          <w:noProof/>
          <w:szCs w:val="22"/>
          <w:lang w:val="hr-HR"/>
        </w:rPr>
        <w:t>1/10</w:t>
      </w:r>
      <w:r w:rsidR="00E70EED">
        <w:rPr>
          <w:noProof/>
          <w:szCs w:val="22"/>
          <w:lang w:val="hr-HR"/>
        </w:rPr>
        <w:t xml:space="preserve"> </w:t>
      </w:r>
      <w:r w:rsidR="00185BFC" w:rsidRPr="005F084A">
        <w:rPr>
          <w:noProof/>
          <w:szCs w:val="22"/>
          <w:lang w:val="hr-HR"/>
        </w:rPr>
        <w:t xml:space="preserve">000 </w:t>
      </w:r>
      <w:r w:rsidR="00E9425C" w:rsidRPr="005F084A">
        <w:rPr>
          <w:noProof/>
          <w:szCs w:val="22"/>
          <w:lang w:val="hr-HR"/>
        </w:rPr>
        <w:t xml:space="preserve">i </w:t>
      </w:r>
      <w:r w:rsidR="002D602A" w:rsidRPr="005F084A">
        <w:rPr>
          <w:noProof/>
          <w:szCs w:val="22"/>
          <w:lang w:val="hr-HR"/>
        </w:rPr>
        <w:t>&lt; </w:t>
      </w:r>
      <w:r w:rsidR="00DC3497" w:rsidRPr="005F084A">
        <w:rPr>
          <w:noProof/>
          <w:szCs w:val="22"/>
          <w:lang w:val="hr-HR"/>
        </w:rPr>
        <w:t>1/1000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00DC3497" w:rsidRPr="005F084A">
        <w:rPr>
          <w:noProof/>
          <w:szCs w:val="22"/>
          <w:lang w:val="hr-HR"/>
        </w:rPr>
        <w:t>v</w:t>
      </w:r>
      <w:r w:rsidRPr="005F084A">
        <w:rPr>
          <w:noProof/>
          <w:szCs w:val="22"/>
          <w:lang w:val="hr-HR"/>
        </w:rPr>
        <w:t xml:space="preserve">rlo rijetko </w:t>
      </w:r>
      <w:r w:rsidR="00DC3497" w:rsidRPr="005F084A">
        <w:rPr>
          <w:noProof/>
          <w:szCs w:val="22"/>
          <w:lang w:val="hr-HR"/>
        </w:rPr>
        <w:t>(</w:t>
      </w:r>
      <w:r w:rsidR="002D602A" w:rsidRPr="005F084A">
        <w:rPr>
          <w:noProof/>
          <w:szCs w:val="22"/>
          <w:lang w:val="hr-HR"/>
        </w:rPr>
        <w:t>&lt; </w:t>
      </w:r>
      <w:r w:rsidR="00DA7A08" w:rsidRPr="005F084A">
        <w:rPr>
          <w:noProof/>
          <w:szCs w:val="22"/>
          <w:lang w:val="hr-HR"/>
        </w:rPr>
        <w:t>1/10</w:t>
      </w:r>
      <w:r w:rsidR="00E70EED">
        <w:rPr>
          <w:noProof/>
          <w:szCs w:val="22"/>
          <w:lang w:val="hr-HR"/>
        </w:rPr>
        <w:t xml:space="preserve"> </w:t>
      </w:r>
      <w:r w:rsidR="00DA7A08" w:rsidRPr="005F084A">
        <w:rPr>
          <w:noProof/>
          <w:szCs w:val="22"/>
          <w:lang w:val="hr-HR"/>
        </w:rPr>
        <w:t xml:space="preserve">000). </w:t>
      </w:r>
      <w:r w:rsidR="001C7C41" w:rsidRPr="005F084A">
        <w:rPr>
          <w:noProof/>
          <w:szCs w:val="22"/>
          <w:lang w:val="hr-HR"/>
        </w:rPr>
        <w:t xml:space="preserve">U svakoj skupini učestalosti nuspojave su </w:t>
      </w:r>
      <w:r w:rsidR="00271537" w:rsidRPr="005F084A">
        <w:rPr>
          <w:noProof/>
          <w:szCs w:val="22"/>
          <w:lang w:val="hr-HR"/>
        </w:rPr>
        <w:t xml:space="preserve">prikazane </w:t>
      </w:r>
      <w:r w:rsidR="00E9425C" w:rsidRPr="005F084A">
        <w:rPr>
          <w:bCs/>
          <w:noProof/>
          <w:szCs w:val="22"/>
          <w:lang w:val="hr-HR"/>
        </w:rPr>
        <w:t>u padajućem nizu prema</w:t>
      </w:r>
      <w:r w:rsidR="00271537" w:rsidRPr="005F084A">
        <w:rPr>
          <w:noProof/>
          <w:szCs w:val="22"/>
          <w:lang w:val="hr-HR"/>
        </w:rPr>
        <w:t xml:space="preserve"> ozbiljnosti</w:t>
      </w:r>
      <w:r w:rsidR="001C7C41" w:rsidRPr="005F084A">
        <w:rPr>
          <w:noProof/>
          <w:szCs w:val="22"/>
          <w:lang w:val="hr-HR"/>
        </w:rPr>
        <w:t>.</w:t>
      </w:r>
    </w:p>
    <w:p w:rsidR="001C7C41" w:rsidRPr="005F084A" w:rsidRDefault="001C7C41" w:rsidP="002276C4">
      <w:pPr>
        <w:tabs>
          <w:tab w:val="clear" w:pos="567"/>
        </w:tabs>
        <w:spacing w:line="240" w:lineRule="auto"/>
        <w:rPr>
          <w:noProof/>
          <w:szCs w:val="22"/>
          <w:lang w:val="hr-HR"/>
        </w:rPr>
      </w:pPr>
    </w:p>
    <w:p w:rsidR="00E9425C" w:rsidRDefault="00C5704F" w:rsidP="002276C4">
      <w:pPr>
        <w:tabs>
          <w:tab w:val="clear" w:pos="567"/>
        </w:tabs>
        <w:spacing w:line="240" w:lineRule="auto"/>
        <w:rPr>
          <w:bCs/>
          <w:noProof/>
          <w:szCs w:val="22"/>
          <w:lang w:val="hr-HR"/>
        </w:rPr>
      </w:pPr>
      <w:r w:rsidRPr="005F084A">
        <w:rPr>
          <w:bCs/>
          <w:noProof/>
          <w:szCs w:val="22"/>
          <w:lang w:val="hr-HR"/>
        </w:rPr>
        <w:t>Također su navedene dodatne nuspojave koje su prijavljene nakon stavljanja lijeka u prome</w:t>
      </w:r>
      <w:r w:rsidR="002276C4" w:rsidRPr="005F084A">
        <w:rPr>
          <w:bCs/>
          <w:noProof/>
          <w:szCs w:val="22"/>
          <w:lang w:val="hr-HR"/>
        </w:rPr>
        <w:t>t</w:t>
      </w:r>
      <w:r w:rsidRPr="005F084A">
        <w:rPr>
          <w:bCs/>
          <w:noProof/>
          <w:szCs w:val="22"/>
          <w:lang w:val="hr-HR"/>
        </w:rPr>
        <w:t>, a proizlaze iz spontanog prijavljivanja.</w:t>
      </w:r>
    </w:p>
    <w:p w:rsidR="00A028B0" w:rsidRPr="005F084A" w:rsidRDefault="00A028B0" w:rsidP="002276C4">
      <w:pPr>
        <w:tabs>
          <w:tab w:val="clear" w:pos="567"/>
        </w:tabs>
        <w:spacing w:line="240" w:lineRule="auto"/>
        <w:rPr>
          <w:noProof/>
          <w:szCs w:val="22"/>
          <w:lang w:val="hr-HR"/>
        </w:rPr>
      </w:pPr>
    </w:p>
    <w:p w:rsidR="00A028B0" w:rsidRPr="001E45E1" w:rsidRDefault="00A028B0" w:rsidP="00A028B0">
      <w:pPr>
        <w:tabs>
          <w:tab w:val="clear" w:pos="567"/>
        </w:tabs>
        <w:spacing w:line="240" w:lineRule="auto"/>
        <w:rPr>
          <w:noProof/>
          <w:szCs w:val="22"/>
          <w:u w:val="single"/>
          <w:lang w:val="hr-HR"/>
        </w:rPr>
      </w:pPr>
      <w:r w:rsidRPr="001E45E1">
        <w:rPr>
          <w:noProof/>
          <w:szCs w:val="22"/>
          <w:u w:val="single"/>
          <w:lang w:val="hr-HR"/>
        </w:rPr>
        <w:t>Poremećaji krvi i limfnog sustava</w:t>
      </w:r>
    </w:p>
    <w:p w:rsidR="00A708E7" w:rsidRDefault="00A708E7" w:rsidP="00A028B0">
      <w:pPr>
        <w:tabs>
          <w:tab w:val="clear" w:pos="567"/>
        </w:tabs>
        <w:spacing w:line="240" w:lineRule="auto"/>
        <w:rPr>
          <w:noProof/>
          <w:szCs w:val="22"/>
          <w:lang w:val="hr-HR"/>
        </w:rPr>
      </w:pPr>
    </w:p>
    <w:p w:rsidR="00A028B0" w:rsidRPr="00A028B0" w:rsidRDefault="00A028B0" w:rsidP="00A028B0">
      <w:pPr>
        <w:tabs>
          <w:tab w:val="clear" w:pos="567"/>
        </w:tabs>
        <w:spacing w:line="240" w:lineRule="auto"/>
        <w:rPr>
          <w:noProof/>
          <w:szCs w:val="22"/>
          <w:lang w:val="hr-HR"/>
        </w:rPr>
      </w:pPr>
      <w:r w:rsidRPr="00A028B0">
        <w:rPr>
          <w:noProof/>
          <w:szCs w:val="22"/>
          <w:lang w:val="hr-HR"/>
        </w:rPr>
        <w:t>Nepoznato:</w:t>
      </w:r>
      <w:r w:rsidRPr="00A028B0">
        <w:rPr>
          <w:noProof/>
          <w:szCs w:val="22"/>
          <w:lang w:val="hr-HR"/>
        </w:rPr>
        <w:tab/>
      </w:r>
      <w:r w:rsidRPr="00A028B0">
        <w:rPr>
          <w:noProof/>
          <w:szCs w:val="22"/>
          <w:lang w:val="hr-HR"/>
        </w:rPr>
        <w:tab/>
      </w:r>
      <w:r w:rsidR="0065041F" w:rsidRPr="0065041F">
        <w:rPr>
          <w:noProof/>
          <w:szCs w:val="22"/>
          <w:lang w:val="hr-HR"/>
        </w:rPr>
        <w:t xml:space="preserve">anemija, </w:t>
      </w:r>
      <w:r w:rsidRPr="00A028B0">
        <w:rPr>
          <w:noProof/>
          <w:szCs w:val="22"/>
          <w:lang w:val="hr-HR"/>
        </w:rPr>
        <w:t>trombocitopenija</w:t>
      </w:r>
    </w:p>
    <w:p w:rsidR="00010DB9" w:rsidRPr="005F084A" w:rsidRDefault="00010DB9"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imunološkog sustava</w:t>
      </w:r>
    </w:p>
    <w:p w:rsidR="00A708E7" w:rsidRDefault="00A708E7" w:rsidP="00596270">
      <w:pPr>
        <w:tabs>
          <w:tab w:val="clear" w:pos="567"/>
          <w:tab w:val="left" w:pos="1134"/>
          <w:tab w:val="left" w:pos="1418"/>
        </w:tabs>
        <w:spacing w:line="240" w:lineRule="auto"/>
        <w:rPr>
          <w:noProof/>
          <w:szCs w:val="22"/>
          <w:lang w:val="hr-HR"/>
        </w:rPr>
      </w:pPr>
    </w:p>
    <w:p w:rsidR="00C5704F" w:rsidRPr="005F084A" w:rsidRDefault="00C5704F" w:rsidP="001E45E1">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E2368E">
        <w:rPr>
          <w:noProof/>
          <w:szCs w:val="22"/>
          <w:lang w:val="hr-HR"/>
        </w:rPr>
        <w:t>, anafilaktička reakcija, anafilaktički šok</w:t>
      </w:r>
    </w:p>
    <w:p w:rsidR="00C5704F" w:rsidRPr="005F084A"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metabolizma i prehrane</w:t>
      </w:r>
    </w:p>
    <w:p w:rsidR="00A708E7" w:rsidRDefault="00A708E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BE669A">
        <w:rPr>
          <w:noProof/>
          <w:szCs w:val="22"/>
          <w:lang w:val="hr-HR"/>
        </w:rPr>
        <w:t>, hipoglikemija</w:t>
      </w:r>
    </w:p>
    <w:p w:rsidR="00C5704F" w:rsidRPr="005F084A"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živčanog sustava</w:t>
      </w:r>
    </w:p>
    <w:p w:rsidR="00A708E7" w:rsidRDefault="00A708E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C5704F" w:rsidRPr="00596270" w:rsidRDefault="00C5704F" w:rsidP="00596270">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C5704F" w:rsidRPr="009054DD"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lang w:val="hr-HR"/>
        </w:rPr>
      </w:pPr>
      <w:r w:rsidRPr="001E45E1">
        <w:rPr>
          <w:iCs/>
          <w:noProof/>
          <w:szCs w:val="22"/>
          <w:u w:val="single"/>
          <w:lang w:val="hr-HR"/>
        </w:rPr>
        <w:t>Poremećaji uha i labirinta</w:t>
      </w:r>
    </w:p>
    <w:p w:rsidR="00A708E7" w:rsidRDefault="00A708E7" w:rsidP="00596270">
      <w:pPr>
        <w:tabs>
          <w:tab w:val="clear" w:pos="567"/>
          <w:tab w:val="left" w:pos="1134"/>
          <w:tab w:val="left" w:pos="1418"/>
        </w:tabs>
        <w:spacing w:line="240" w:lineRule="auto"/>
        <w:rPr>
          <w:noProof/>
          <w:szCs w:val="22"/>
          <w:lang w:val="hr-HR"/>
        </w:rPr>
      </w:pPr>
    </w:p>
    <w:p w:rsidR="00C5704F" w:rsidRPr="00E4712D" w:rsidRDefault="00C5704F" w:rsidP="00596270">
      <w:pPr>
        <w:tabs>
          <w:tab w:val="clear" w:pos="567"/>
          <w:tab w:val="left" w:pos="1134"/>
          <w:tab w:val="left" w:pos="1418"/>
        </w:tabs>
        <w:spacing w:line="240" w:lineRule="auto"/>
        <w:rPr>
          <w:noProof/>
          <w:szCs w:val="22"/>
          <w:lang w:val="hr-HR"/>
        </w:rPr>
      </w:pPr>
      <w:r w:rsidRPr="00796085">
        <w:rPr>
          <w:noProof/>
          <w:szCs w:val="22"/>
          <w:lang w:val="hr-HR"/>
        </w:rPr>
        <w:t>Nepoznato:</w:t>
      </w:r>
      <w:r w:rsidRPr="00796085">
        <w:rPr>
          <w:noProof/>
          <w:szCs w:val="22"/>
          <w:lang w:val="hr-HR"/>
        </w:rPr>
        <w:tab/>
      </w:r>
      <w:r w:rsidRPr="00796085">
        <w:rPr>
          <w:noProof/>
          <w:szCs w:val="22"/>
          <w:lang w:val="hr-HR"/>
        </w:rPr>
        <w:tab/>
      </w:r>
      <w:r w:rsidRPr="00F20476">
        <w:rPr>
          <w:noProof/>
          <w:szCs w:val="22"/>
          <w:lang w:val="hr-HR"/>
        </w:rPr>
        <w:t>t</w:t>
      </w:r>
      <w:r w:rsidRPr="00E4712D">
        <w:rPr>
          <w:noProof/>
          <w:szCs w:val="22"/>
          <w:lang w:val="hr-HR"/>
        </w:rPr>
        <w:t>initus</w:t>
      </w:r>
    </w:p>
    <w:p w:rsidR="00C5704F" w:rsidRPr="0082734B"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Srčani poremećaji</w:t>
      </w:r>
    </w:p>
    <w:p w:rsidR="00A708E7" w:rsidRDefault="00A708E7" w:rsidP="00596270">
      <w:pPr>
        <w:tabs>
          <w:tab w:val="clear" w:pos="567"/>
          <w:tab w:val="left" w:pos="1418"/>
        </w:tabs>
        <w:spacing w:line="240" w:lineRule="auto"/>
        <w:rPr>
          <w:noProof/>
          <w:szCs w:val="22"/>
          <w:lang w:val="hr-HR"/>
        </w:rPr>
      </w:pPr>
    </w:p>
    <w:p w:rsidR="00C5704F" w:rsidRPr="009A33A7" w:rsidRDefault="00C5704F" w:rsidP="00596270">
      <w:pPr>
        <w:tabs>
          <w:tab w:val="clear" w:pos="567"/>
          <w:tab w:val="left" w:pos="1418"/>
        </w:tabs>
        <w:spacing w:line="240" w:lineRule="auto"/>
        <w:rPr>
          <w:noProof/>
          <w:szCs w:val="22"/>
          <w:lang w:val="hr-HR"/>
        </w:rPr>
      </w:pPr>
      <w:r w:rsidRPr="008D47E6">
        <w:rPr>
          <w:noProof/>
          <w:szCs w:val="22"/>
          <w:lang w:val="hr-HR"/>
        </w:rPr>
        <w:t>Manje često:</w:t>
      </w:r>
      <w:r w:rsidRPr="008D47E6">
        <w:rPr>
          <w:noProof/>
          <w:szCs w:val="22"/>
          <w:lang w:val="hr-HR"/>
        </w:rPr>
        <w:tab/>
        <w:t>tah</w:t>
      </w:r>
      <w:r w:rsidRPr="009A33A7">
        <w:rPr>
          <w:noProof/>
          <w:szCs w:val="22"/>
          <w:lang w:val="hr-HR"/>
        </w:rPr>
        <w:t>ikardija</w:t>
      </w:r>
    </w:p>
    <w:p w:rsidR="00C5704F" w:rsidRPr="00315EF6"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Krvožilni poremećaji</w:t>
      </w:r>
    </w:p>
    <w:p w:rsidR="00A708E7" w:rsidRDefault="00A708E7" w:rsidP="002276C4">
      <w:pPr>
        <w:tabs>
          <w:tab w:val="clear" w:pos="567"/>
          <w:tab w:val="left" w:pos="1134"/>
          <w:tab w:val="left" w:pos="1418"/>
        </w:tabs>
        <w:spacing w:line="240" w:lineRule="auto"/>
        <w:rPr>
          <w:noProof/>
          <w:szCs w:val="22"/>
          <w:lang w:val="hr-HR"/>
        </w:rPr>
      </w:pPr>
    </w:p>
    <w:p w:rsidR="00C5704F" w:rsidRPr="007D3E86" w:rsidRDefault="00C5704F" w:rsidP="002276C4">
      <w:pPr>
        <w:tabs>
          <w:tab w:val="clear" w:pos="567"/>
          <w:tab w:val="left" w:pos="1134"/>
          <w:tab w:val="left" w:pos="1418"/>
        </w:tabs>
        <w:spacing w:line="240" w:lineRule="auto"/>
        <w:rPr>
          <w:noProof/>
          <w:szCs w:val="22"/>
          <w:lang w:val="hr-HR"/>
        </w:rPr>
      </w:pPr>
      <w:r w:rsidRPr="007D3E86">
        <w:rPr>
          <w:noProof/>
          <w:szCs w:val="22"/>
          <w:lang w:val="hr-HR"/>
        </w:rPr>
        <w:t>Često:</w:t>
      </w:r>
      <w:r w:rsidRPr="007D3E86">
        <w:rPr>
          <w:noProof/>
          <w:szCs w:val="22"/>
          <w:lang w:val="hr-HR"/>
        </w:rPr>
        <w:tab/>
      </w:r>
      <w:r w:rsidRPr="007D3E86">
        <w:rPr>
          <w:noProof/>
          <w:szCs w:val="22"/>
          <w:lang w:val="hr-HR"/>
        </w:rPr>
        <w:tab/>
        <w:t>ortostatska hipotenzija*</w:t>
      </w:r>
    </w:p>
    <w:p w:rsidR="00C5704F" w:rsidRPr="005C763F" w:rsidRDefault="00C5704F" w:rsidP="002276C4">
      <w:pPr>
        <w:tabs>
          <w:tab w:val="clear" w:pos="567"/>
          <w:tab w:val="left" w:pos="1134"/>
          <w:tab w:val="left" w:pos="1418"/>
        </w:tabs>
        <w:spacing w:line="240" w:lineRule="auto"/>
        <w:rPr>
          <w:noProof/>
          <w:szCs w:val="22"/>
          <w:lang w:val="hr-HR"/>
        </w:rPr>
      </w:pPr>
      <w:r w:rsidRPr="00706636">
        <w:rPr>
          <w:noProof/>
          <w:szCs w:val="22"/>
          <w:lang w:val="hr-HR"/>
        </w:rPr>
        <w:t>Manje često:</w:t>
      </w:r>
      <w:r w:rsidRPr="00706636">
        <w:rPr>
          <w:noProof/>
          <w:szCs w:val="22"/>
          <w:lang w:val="hr-HR"/>
        </w:rPr>
        <w:tab/>
      </w:r>
      <w:r w:rsidR="00E2368E">
        <w:rPr>
          <w:noProof/>
          <w:szCs w:val="22"/>
          <w:lang w:val="hr-HR"/>
        </w:rPr>
        <w:tab/>
      </w:r>
      <w:r w:rsidRPr="00706636">
        <w:rPr>
          <w:noProof/>
          <w:szCs w:val="22"/>
          <w:lang w:val="hr-HR"/>
        </w:rPr>
        <w:t>crvenilo prać</w:t>
      </w:r>
      <w:r w:rsidRPr="005C763F">
        <w:rPr>
          <w:noProof/>
          <w:szCs w:val="22"/>
          <w:lang w:val="hr-HR"/>
        </w:rPr>
        <w:t>eno osjećajem vrućine</w:t>
      </w:r>
    </w:p>
    <w:p w:rsidR="00C5704F" w:rsidRPr="004C70CC"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dišnog sustava, prsišta i sredoprsja</w:t>
      </w:r>
    </w:p>
    <w:p w:rsidR="00A708E7" w:rsidRDefault="00A708E7" w:rsidP="00596270">
      <w:pPr>
        <w:tabs>
          <w:tab w:val="clear" w:pos="567"/>
          <w:tab w:val="left" w:pos="1418"/>
        </w:tabs>
        <w:spacing w:line="240" w:lineRule="auto"/>
        <w:rPr>
          <w:noProof/>
          <w:szCs w:val="22"/>
          <w:lang w:val="hr-HR"/>
        </w:rPr>
      </w:pPr>
    </w:p>
    <w:p w:rsidR="00C5704F" w:rsidRPr="00A44F64" w:rsidRDefault="00C5704F" w:rsidP="00596270">
      <w:pPr>
        <w:tabs>
          <w:tab w:val="clear" w:pos="567"/>
          <w:tab w:val="left" w:pos="1418"/>
        </w:tabs>
        <w:spacing w:line="240" w:lineRule="auto"/>
        <w:rPr>
          <w:noProof/>
          <w:szCs w:val="22"/>
          <w:lang w:val="hr-HR"/>
        </w:rPr>
      </w:pPr>
      <w:r w:rsidRPr="00A44F64">
        <w:rPr>
          <w:noProof/>
          <w:szCs w:val="22"/>
          <w:lang w:val="hr-HR"/>
        </w:rPr>
        <w:t>Manje često:</w:t>
      </w:r>
      <w:r w:rsidRPr="00A44F64">
        <w:rPr>
          <w:noProof/>
          <w:szCs w:val="22"/>
          <w:lang w:val="hr-HR"/>
        </w:rPr>
        <w:tab/>
        <w:t>kašalj</w:t>
      </w:r>
    </w:p>
    <w:p w:rsidR="00C5704F" w:rsidRPr="00B133CE"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probavnog sustava</w:t>
      </w:r>
    </w:p>
    <w:p w:rsidR="00A708E7" w:rsidRDefault="00A708E7" w:rsidP="002276C4">
      <w:pPr>
        <w:tabs>
          <w:tab w:val="clear" w:pos="567"/>
          <w:tab w:val="left" w:pos="1134"/>
          <w:tab w:val="left" w:pos="1418"/>
        </w:tabs>
        <w:spacing w:line="240" w:lineRule="auto"/>
        <w:rPr>
          <w:noProof/>
          <w:szCs w:val="22"/>
          <w:lang w:val="hr-HR"/>
        </w:rPr>
      </w:pP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E2368E">
        <w:rPr>
          <w:noProof/>
          <w:szCs w:val="22"/>
          <w:lang w:val="hr-HR"/>
        </w:rPr>
        <w:tab/>
      </w:r>
      <w:r w:rsidRPr="005F084A">
        <w:rPr>
          <w:noProof/>
          <w:szCs w:val="22"/>
          <w:lang w:val="hr-HR"/>
        </w:rPr>
        <w:t>proljev, dispepsija/žgaravica</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C5704F" w:rsidRPr="005F084A" w:rsidRDefault="00C5704F" w:rsidP="002276C4">
      <w:pPr>
        <w:tabs>
          <w:tab w:val="clear" w:pos="567"/>
        </w:tabs>
        <w:spacing w:line="240" w:lineRule="auto"/>
        <w:rPr>
          <w:noProof/>
          <w:szCs w:val="22"/>
          <w:lang w:val="hr-HR"/>
        </w:rPr>
      </w:pPr>
    </w:p>
    <w:p w:rsidR="00C5704F" w:rsidRPr="001E45E1" w:rsidRDefault="00C5704F" w:rsidP="00596270">
      <w:pPr>
        <w:keepNext/>
        <w:tabs>
          <w:tab w:val="clear" w:pos="567"/>
        </w:tabs>
        <w:spacing w:line="240" w:lineRule="auto"/>
        <w:rPr>
          <w:iCs/>
          <w:noProof/>
          <w:szCs w:val="22"/>
          <w:u w:val="single"/>
          <w:lang w:val="hr-HR"/>
        </w:rPr>
      </w:pPr>
      <w:r w:rsidRPr="001E45E1">
        <w:rPr>
          <w:iCs/>
          <w:noProof/>
          <w:szCs w:val="22"/>
          <w:u w:val="single"/>
          <w:lang w:val="hr-HR"/>
        </w:rPr>
        <w:t>Poremećaji jetre i žuči</w:t>
      </w:r>
    </w:p>
    <w:p w:rsidR="00A708E7" w:rsidRDefault="00A708E7" w:rsidP="00596270">
      <w:pPr>
        <w:keepNext/>
        <w:tabs>
          <w:tab w:val="clear" w:pos="567"/>
          <w:tab w:val="left" w:pos="1134"/>
          <w:tab w:val="left" w:pos="1418"/>
        </w:tabs>
        <w:spacing w:line="240" w:lineRule="auto"/>
        <w:rPr>
          <w:noProof/>
          <w:szCs w:val="22"/>
          <w:lang w:val="hr-HR"/>
        </w:rPr>
      </w:pPr>
    </w:p>
    <w:p w:rsidR="00C5704F" w:rsidRPr="005F084A" w:rsidRDefault="00C5704F" w:rsidP="00596270">
      <w:pPr>
        <w:keepNext/>
        <w:tabs>
          <w:tab w:val="clear" w:pos="567"/>
          <w:tab w:val="left" w:pos="1134"/>
          <w:tab w:val="left" w:pos="1418"/>
        </w:tabs>
        <w:spacing w:line="240" w:lineRule="auto"/>
        <w:rPr>
          <w:noProof/>
          <w:szCs w:val="22"/>
          <w:lang w:val="hr-HR"/>
        </w:rPr>
      </w:pPr>
      <w:r w:rsidRPr="005F084A">
        <w:rPr>
          <w:noProof/>
          <w:szCs w:val="22"/>
          <w:lang w:val="hr-HR"/>
        </w:rPr>
        <w:t>Manje često:</w:t>
      </w:r>
      <w:r w:rsidR="00E2368E">
        <w:rPr>
          <w:noProof/>
          <w:szCs w:val="22"/>
          <w:lang w:val="hr-HR"/>
        </w:rPr>
        <w:tab/>
      </w:r>
      <w:r w:rsidRPr="005F084A">
        <w:rPr>
          <w:noProof/>
          <w:szCs w:val="22"/>
          <w:lang w:val="hr-HR"/>
        </w:rPr>
        <w:tab/>
        <w:t>žutica</w:t>
      </w:r>
    </w:p>
    <w:p w:rsidR="00C5704F" w:rsidRPr="005F084A" w:rsidRDefault="00C5704F" w:rsidP="00596270">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C5704F" w:rsidRPr="005F084A"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kože i potkožnog tkiva</w:t>
      </w:r>
    </w:p>
    <w:p w:rsidR="00A708E7" w:rsidRDefault="00A708E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C5704F" w:rsidRPr="005F084A" w:rsidRDefault="00C5704F" w:rsidP="002276C4">
      <w:pPr>
        <w:tabs>
          <w:tab w:val="clear" w:pos="567"/>
        </w:tabs>
        <w:spacing w:line="240" w:lineRule="auto"/>
        <w:rPr>
          <w:noProof/>
          <w:szCs w:val="22"/>
          <w:lang w:val="hr-HR"/>
        </w:rPr>
      </w:pPr>
    </w:p>
    <w:p w:rsidR="00C5704F" w:rsidRPr="001E45E1" w:rsidRDefault="00C5704F" w:rsidP="002276C4">
      <w:pPr>
        <w:tabs>
          <w:tab w:val="clear" w:pos="567"/>
        </w:tabs>
        <w:spacing w:line="240" w:lineRule="auto"/>
        <w:rPr>
          <w:iCs/>
          <w:noProof/>
          <w:szCs w:val="22"/>
          <w:u w:val="single"/>
          <w:lang w:val="hr-HR"/>
        </w:rPr>
      </w:pPr>
      <w:r w:rsidRPr="001E45E1">
        <w:rPr>
          <w:iCs/>
          <w:noProof/>
          <w:szCs w:val="22"/>
          <w:u w:val="single"/>
          <w:lang w:val="hr-HR"/>
        </w:rPr>
        <w:t>Poremećaji mišićno-koštanog sustava i vezivnog tkiva</w:t>
      </w:r>
    </w:p>
    <w:p w:rsidR="00A708E7" w:rsidRDefault="00A708E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a</w:t>
      </w:r>
      <w:r w:rsidR="002276C4" w:rsidRPr="005F084A">
        <w:rPr>
          <w:noProof/>
          <w:szCs w:val="22"/>
          <w:lang w:val="hr-HR"/>
        </w:rPr>
        <w:t>rtralgija, mi</w:t>
      </w:r>
      <w:r w:rsidRPr="005F084A">
        <w:rPr>
          <w:noProof/>
          <w:szCs w:val="22"/>
          <w:lang w:val="hr-HR"/>
        </w:rPr>
        <w:t xml:space="preserve">algija (u nekim slučajevima povezana s povećanom koncentracijom </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C5704F" w:rsidRPr="005F084A" w:rsidRDefault="00C5704F" w:rsidP="00596270">
      <w:pPr>
        <w:tabs>
          <w:tab w:val="clear" w:pos="567"/>
          <w:tab w:val="left" w:pos="1134"/>
          <w:tab w:val="left" w:pos="1418"/>
        </w:tabs>
        <w:spacing w:line="240" w:lineRule="auto"/>
        <w:rPr>
          <w:noProof/>
          <w:szCs w:val="22"/>
          <w:lang w:val="hr-HR"/>
        </w:rPr>
      </w:pPr>
    </w:p>
    <w:p w:rsidR="00684F16" w:rsidRPr="001E45E1" w:rsidRDefault="00684F16" w:rsidP="002276C4">
      <w:pPr>
        <w:tabs>
          <w:tab w:val="clear" w:pos="567"/>
          <w:tab w:val="left" w:pos="1134"/>
          <w:tab w:val="left" w:pos="1418"/>
        </w:tabs>
        <w:spacing w:line="240" w:lineRule="auto"/>
        <w:rPr>
          <w:iCs/>
          <w:noProof/>
          <w:szCs w:val="22"/>
          <w:u w:val="single"/>
          <w:lang w:val="hr-HR"/>
        </w:rPr>
      </w:pPr>
      <w:r w:rsidRPr="001E45E1">
        <w:rPr>
          <w:iCs/>
          <w:noProof/>
          <w:szCs w:val="22"/>
          <w:u w:val="single"/>
          <w:lang w:val="hr-HR"/>
        </w:rPr>
        <w:t>Poremećaji bubrega i mokraćnog sustava</w:t>
      </w:r>
    </w:p>
    <w:p w:rsidR="00A708E7" w:rsidRDefault="00A708E7" w:rsidP="002276C4">
      <w:pPr>
        <w:tabs>
          <w:tab w:val="clear" w:pos="567"/>
          <w:tab w:val="left" w:pos="1134"/>
          <w:tab w:val="left" w:pos="1418"/>
        </w:tabs>
        <w:spacing w:line="240" w:lineRule="auto"/>
        <w:rPr>
          <w:noProof/>
          <w:szCs w:val="22"/>
          <w:lang w:val="hr-HR"/>
        </w:rPr>
      </w:pP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C5704F" w:rsidRPr="005F084A" w:rsidRDefault="00C5704F" w:rsidP="00596270">
      <w:pPr>
        <w:tabs>
          <w:tab w:val="clear" w:pos="567"/>
          <w:tab w:val="left" w:pos="1134"/>
          <w:tab w:val="left" w:pos="1418"/>
        </w:tabs>
        <w:spacing w:line="240" w:lineRule="auto"/>
        <w:rPr>
          <w:noProof/>
          <w:szCs w:val="22"/>
          <w:lang w:val="hr-HR"/>
        </w:rPr>
      </w:pPr>
    </w:p>
    <w:p w:rsidR="00684F16" w:rsidRPr="001E45E1" w:rsidRDefault="00684F16" w:rsidP="002276C4">
      <w:pPr>
        <w:tabs>
          <w:tab w:val="clear" w:pos="567"/>
        </w:tabs>
        <w:spacing w:line="240" w:lineRule="auto"/>
        <w:rPr>
          <w:iCs/>
          <w:noProof/>
          <w:szCs w:val="22"/>
          <w:u w:val="single"/>
          <w:lang w:val="hr-HR"/>
        </w:rPr>
      </w:pPr>
      <w:r w:rsidRPr="001E45E1">
        <w:rPr>
          <w:iCs/>
          <w:noProof/>
          <w:szCs w:val="22"/>
          <w:u w:val="single"/>
          <w:lang w:val="hr-HR"/>
        </w:rPr>
        <w:t>Poremećaji reproduktivnog sustava i dojki</w:t>
      </w:r>
    </w:p>
    <w:p w:rsidR="00A708E7" w:rsidRDefault="00A708E7" w:rsidP="00596270">
      <w:pPr>
        <w:tabs>
          <w:tab w:val="clear" w:pos="567"/>
          <w:tab w:val="left" w:pos="1418"/>
        </w:tabs>
        <w:spacing w:line="240" w:lineRule="auto"/>
        <w:rPr>
          <w:noProof/>
          <w:szCs w:val="22"/>
          <w:lang w:val="hr-HR"/>
        </w:rPr>
      </w:pPr>
    </w:p>
    <w:p w:rsidR="00684F16" w:rsidRPr="005F084A" w:rsidRDefault="00684F16" w:rsidP="00596270">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C5704F" w:rsidRPr="005F084A" w:rsidRDefault="00C5704F" w:rsidP="002276C4">
      <w:pPr>
        <w:tabs>
          <w:tab w:val="clear" w:pos="567"/>
        </w:tabs>
        <w:spacing w:line="240" w:lineRule="auto"/>
        <w:rPr>
          <w:noProof/>
          <w:szCs w:val="22"/>
          <w:lang w:val="hr-HR"/>
        </w:rPr>
      </w:pPr>
    </w:p>
    <w:p w:rsidR="00684F16" w:rsidRPr="001E45E1" w:rsidRDefault="00684F16" w:rsidP="002276C4">
      <w:pPr>
        <w:tabs>
          <w:tab w:val="clear" w:pos="567"/>
        </w:tabs>
        <w:spacing w:line="240" w:lineRule="auto"/>
        <w:rPr>
          <w:iCs/>
          <w:noProof/>
          <w:szCs w:val="22"/>
          <w:u w:val="single"/>
          <w:lang w:val="hr-HR"/>
        </w:rPr>
      </w:pPr>
      <w:r w:rsidRPr="001E45E1">
        <w:rPr>
          <w:iCs/>
          <w:noProof/>
          <w:szCs w:val="22"/>
          <w:u w:val="single"/>
          <w:lang w:val="hr-HR"/>
        </w:rPr>
        <w:t>Opći poremećaji i reakcije na mjestu primjene</w:t>
      </w:r>
    </w:p>
    <w:p w:rsidR="00A708E7" w:rsidRDefault="00A708E7" w:rsidP="002276C4">
      <w:pPr>
        <w:tabs>
          <w:tab w:val="clear" w:pos="567"/>
          <w:tab w:val="left" w:pos="1134"/>
          <w:tab w:val="left" w:pos="1418"/>
        </w:tabs>
        <w:spacing w:line="240" w:lineRule="auto"/>
        <w:rPr>
          <w:noProof/>
          <w:szCs w:val="22"/>
          <w:lang w:val="hr-HR"/>
        </w:rPr>
      </w:pP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Manje često:</w:t>
      </w:r>
      <w:r w:rsidR="00E2368E">
        <w:rPr>
          <w:noProof/>
          <w:szCs w:val="22"/>
          <w:lang w:val="hr-HR"/>
        </w:rPr>
        <w:tab/>
      </w:r>
      <w:r w:rsidRPr="005F084A">
        <w:rPr>
          <w:noProof/>
          <w:szCs w:val="22"/>
          <w:lang w:val="hr-HR"/>
        </w:rPr>
        <w:tab/>
        <w:t>bol u prsištu</w:t>
      </w:r>
    </w:p>
    <w:p w:rsidR="00684F16" w:rsidRPr="005F084A" w:rsidRDefault="00684F16" w:rsidP="002276C4">
      <w:pPr>
        <w:tabs>
          <w:tab w:val="clear" w:pos="567"/>
        </w:tabs>
        <w:spacing w:line="240" w:lineRule="auto"/>
        <w:rPr>
          <w:noProof/>
          <w:szCs w:val="22"/>
          <w:lang w:val="hr-HR"/>
        </w:rPr>
      </w:pPr>
    </w:p>
    <w:p w:rsidR="00DA7A08" w:rsidRPr="001E45E1" w:rsidRDefault="00CD6366" w:rsidP="002276C4">
      <w:pPr>
        <w:tabs>
          <w:tab w:val="clear" w:pos="567"/>
        </w:tabs>
        <w:spacing w:line="240" w:lineRule="auto"/>
        <w:rPr>
          <w:noProof/>
          <w:szCs w:val="22"/>
          <w:u w:val="single"/>
          <w:lang w:val="hr-HR"/>
        </w:rPr>
      </w:pPr>
      <w:r w:rsidRPr="001E45E1">
        <w:rPr>
          <w:noProof/>
          <w:szCs w:val="22"/>
          <w:u w:val="single"/>
          <w:lang w:val="hr-HR"/>
        </w:rPr>
        <w:t>Pretrage</w:t>
      </w:r>
    </w:p>
    <w:p w:rsidR="00A708E7" w:rsidRDefault="00A708E7" w:rsidP="002276C4">
      <w:pPr>
        <w:tabs>
          <w:tab w:val="clear" w:pos="567"/>
        </w:tabs>
        <w:autoSpaceDE w:val="0"/>
        <w:autoSpaceDN w:val="0"/>
        <w:adjustRightInd w:val="0"/>
        <w:spacing w:line="240" w:lineRule="auto"/>
        <w:ind w:left="1418" w:hanging="1412"/>
        <w:rPr>
          <w:noProof/>
          <w:szCs w:val="22"/>
          <w:lang w:val="hr-HR"/>
        </w:rPr>
      </w:pPr>
    </w:p>
    <w:p w:rsidR="00DA7A08" w:rsidRPr="005F084A" w:rsidRDefault="00DA7A08" w:rsidP="002276C4">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V</w:t>
      </w:r>
      <w:r w:rsidR="00CD6366" w:rsidRPr="005F084A">
        <w:rPr>
          <w:noProof/>
          <w:szCs w:val="22"/>
          <w:lang w:val="hr-HR"/>
        </w:rPr>
        <w:t>rlo često</w:t>
      </w:r>
      <w:r w:rsidRPr="005F084A">
        <w:rPr>
          <w:noProof/>
          <w:szCs w:val="22"/>
          <w:lang w:val="hr-HR"/>
        </w:rPr>
        <w:t xml:space="preserve">: </w:t>
      </w:r>
      <w:r w:rsidRPr="005F084A">
        <w:rPr>
          <w:noProof/>
          <w:szCs w:val="22"/>
          <w:lang w:val="hr-HR"/>
        </w:rPr>
        <w:tab/>
      </w:r>
      <w:r w:rsidR="0012194B" w:rsidRPr="005F084A">
        <w:rPr>
          <w:rFonts w:eastAsia="SimSun"/>
          <w:szCs w:val="22"/>
          <w:lang w:val="hr-HR" w:eastAsia="zh-CN"/>
        </w:rPr>
        <w:t>hiperkalijemija* se javljala češće u bolesnika s</w:t>
      </w:r>
      <w:r w:rsidR="00271537" w:rsidRPr="005F084A">
        <w:rPr>
          <w:rFonts w:eastAsia="SimSun"/>
          <w:szCs w:val="22"/>
          <w:lang w:val="hr-HR" w:eastAsia="zh-CN"/>
        </w:rPr>
        <w:t>a šećernom bole</w:t>
      </w:r>
      <w:r w:rsidR="00684F16" w:rsidRPr="005F084A">
        <w:rPr>
          <w:rFonts w:eastAsia="SimSun"/>
          <w:szCs w:val="22"/>
          <w:lang w:val="hr-HR" w:eastAsia="zh-CN"/>
        </w:rPr>
        <w:t>šću</w:t>
      </w:r>
      <w:r w:rsidR="001C3271" w:rsidRPr="005F084A">
        <w:rPr>
          <w:rFonts w:eastAsia="SimSun"/>
          <w:szCs w:val="22"/>
          <w:lang w:val="hr-HR" w:eastAsia="zh-CN"/>
        </w:rPr>
        <w:t xml:space="preserve"> liječenih irbesartanom</w:t>
      </w:r>
      <w:r w:rsidR="0012194B" w:rsidRPr="005F084A">
        <w:rPr>
          <w:rFonts w:eastAsia="SimSun"/>
          <w:szCs w:val="22"/>
          <w:lang w:val="hr-HR" w:eastAsia="zh-CN"/>
        </w:rPr>
        <w:t xml:space="preserve"> nego u skupini koja je primala placebo. U </w:t>
      </w:r>
      <w:r w:rsidR="00271537" w:rsidRPr="005F084A">
        <w:rPr>
          <w:rFonts w:eastAsia="SimSun"/>
          <w:szCs w:val="22"/>
          <w:lang w:val="hr-HR" w:eastAsia="zh-CN"/>
        </w:rPr>
        <w:t>bolesnika sa šećernom bole</w:t>
      </w:r>
      <w:r w:rsidR="00684F16" w:rsidRPr="005F084A">
        <w:rPr>
          <w:rFonts w:eastAsia="SimSun"/>
          <w:szCs w:val="22"/>
          <w:lang w:val="hr-HR" w:eastAsia="zh-CN"/>
        </w:rPr>
        <w:t>šću</w:t>
      </w:r>
      <w:r w:rsidR="00271537" w:rsidRPr="005F084A">
        <w:rPr>
          <w:rFonts w:eastAsia="SimSun"/>
          <w:szCs w:val="22"/>
          <w:lang w:val="hr-HR" w:eastAsia="zh-CN"/>
        </w:rPr>
        <w:t xml:space="preserve"> i</w:t>
      </w:r>
      <w:r w:rsidR="0012194B" w:rsidRPr="005F084A">
        <w:rPr>
          <w:rFonts w:eastAsia="SimSun"/>
          <w:szCs w:val="22"/>
          <w:lang w:val="hr-HR" w:eastAsia="zh-CN"/>
        </w:rPr>
        <w:t xml:space="preserve"> hipertenzijom, mikroalbuminurijom i normalnom bubrežnom funkcijom, hiperkalijemija (</w:t>
      </w:r>
      <w:r w:rsidR="002D602A" w:rsidRPr="005F084A">
        <w:rPr>
          <w:rFonts w:eastAsia="SimSun"/>
          <w:szCs w:val="22"/>
          <w:lang w:val="hr-HR" w:eastAsia="zh-CN"/>
        </w:rPr>
        <w:t>≥ </w:t>
      </w:r>
      <w:r w:rsidR="0012194B" w:rsidRPr="005F084A">
        <w:rPr>
          <w:rFonts w:eastAsia="SimSun"/>
          <w:szCs w:val="22"/>
          <w:lang w:val="hr-HR" w:eastAsia="zh-CN"/>
        </w:rPr>
        <w:t xml:space="preserve">5,5 mEq/L) se razvila </w:t>
      </w:r>
      <w:r w:rsidR="006F6EEF" w:rsidRPr="005F084A">
        <w:rPr>
          <w:rFonts w:eastAsia="SimSun"/>
          <w:szCs w:val="22"/>
          <w:lang w:val="hr-HR" w:eastAsia="zh-CN"/>
        </w:rPr>
        <w:t xml:space="preserve">u </w:t>
      </w:r>
      <w:r w:rsidR="0012194B" w:rsidRPr="005F084A">
        <w:rPr>
          <w:rFonts w:eastAsia="SimSun"/>
          <w:szCs w:val="22"/>
          <w:lang w:val="hr-HR" w:eastAsia="zh-CN"/>
        </w:rPr>
        <w:t>29,4% bolesnika koji su primali 300</w:t>
      </w:r>
      <w:r w:rsidR="002D602A" w:rsidRPr="005F084A">
        <w:rPr>
          <w:rFonts w:eastAsia="SimSun"/>
          <w:szCs w:val="22"/>
          <w:lang w:val="hr-HR" w:eastAsia="zh-CN"/>
        </w:rPr>
        <w:t> mg</w:t>
      </w:r>
      <w:r w:rsidR="0012194B" w:rsidRPr="005F084A">
        <w:rPr>
          <w:rFonts w:eastAsia="SimSun"/>
          <w:szCs w:val="22"/>
          <w:lang w:val="hr-HR" w:eastAsia="zh-CN"/>
        </w:rPr>
        <w:t xml:space="preserve"> irbesartana i </w:t>
      </w:r>
      <w:r w:rsidR="006F6EEF" w:rsidRPr="005F084A">
        <w:rPr>
          <w:rFonts w:eastAsia="SimSun"/>
          <w:szCs w:val="22"/>
          <w:lang w:val="hr-HR" w:eastAsia="zh-CN"/>
        </w:rPr>
        <w:t xml:space="preserve">u </w:t>
      </w:r>
      <w:r w:rsidR="0012194B" w:rsidRPr="005F084A">
        <w:rPr>
          <w:rFonts w:eastAsia="SimSun"/>
          <w:szCs w:val="22"/>
          <w:lang w:val="hr-HR" w:eastAsia="zh-CN"/>
        </w:rPr>
        <w:t xml:space="preserve">22% bolesnika u placebo skupini. U </w:t>
      </w:r>
      <w:r w:rsidR="00271537" w:rsidRPr="005F084A">
        <w:rPr>
          <w:rFonts w:eastAsia="SimSun"/>
          <w:szCs w:val="22"/>
          <w:lang w:val="hr-HR" w:eastAsia="zh-CN"/>
        </w:rPr>
        <w:t>bolesnika sa šećernom bole</w:t>
      </w:r>
      <w:r w:rsidR="00684F16" w:rsidRPr="005F084A">
        <w:rPr>
          <w:rFonts w:eastAsia="SimSun"/>
          <w:szCs w:val="22"/>
          <w:lang w:val="hr-HR" w:eastAsia="zh-CN"/>
        </w:rPr>
        <w:t>šću</w:t>
      </w:r>
      <w:r w:rsidR="0012194B" w:rsidRPr="005F084A">
        <w:rPr>
          <w:rFonts w:eastAsia="SimSun"/>
          <w:szCs w:val="22"/>
          <w:lang w:val="hr-HR" w:eastAsia="zh-CN"/>
        </w:rPr>
        <w:t xml:space="preserve"> </w:t>
      </w:r>
      <w:r w:rsidR="006D1B1B" w:rsidRPr="00544A03">
        <w:rPr>
          <w:rFonts w:eastAsia="SimSun"/>
          <w:szCs w:val="22"/>
          <w:lang w:val="hr-HR" w:eastAsia="zh-CN"/>
        </w:rPr>
        <w:t>i hipertenzijom</w:t>
      </w:r>
      <w:r w:rsidR="006D1B1B">
        <w:rPr>
          <w:rFonts w:eastAsia="SimSun"/>
          <w:szCs w:val="22"/>
          <w:lang w:val="hr-HR" w:eastAsia="zh-CN"/>
        </w:rPr>
        <w:t xml:space="preserve"> s</w:t>
      </w:r>
      <w:r w:rsidR="006D1B1B" w:rsidRPr="005F084A">
        <w:rPr>
          <w:rFonts w:eastAsia="SimSun"/>
          <w:szCs w:val="22"/>
          <w:lang w:val="hr-HR" w:eastAsia="zh-CN"/>
        </w:rPr>
        <w:t xml:space="preserve"> kroničn</w:t>
      </w:r>
      <w:r w:rsidR="006D1B1B">
        <w:rPr>
          <w:rFonts w:eastAsia="SimSun"/>
          <w:szCs w:val="22"/>
          <w:lang w:val="hr-HR" w:eastAsia="zh-CN"/>
        </w:rPr>
        <w:t>om</w:t>
      </w:r>
      <w:r w:rsidR="006D1B1B" w:rsidRPr="005F084A">
        <w:rPr>
          <w:rFonts w:eastAsia="SimSun"/>
          <w:szCs w:val="22"/>
          <w:lang w:val="hr-HR" w:eastAsia="zh-CN"/>
        </w:rPr>
        <w:t xml:space="preserve"> bubrežn</w:t>
      </w:r>
      <w:r w:rsidR="006D1B1B">
        <w:rPr>
          <w:rFonts w:eastAsia="SimSun"/>
          <w:szCs w:val="22"/>
          <w:lang w:val="hr-HR" w:eastAsia="zh-CN"/>
        </w:rPr>
        <w:t>om</w:t>
      </w:r>
      <w:r w:rsidR="006D1B1B" w:rsidRPr="005F084A">
        <w:rPr>
          <w:rFonts w:eastAsia="SimSun"/>
          <w:szCs w:val="22"/>
          <w:lang w:val="hr-HR" w:eastAsia="zh-CN"/>
        </w:rPr>
        <w:t xml:space="preserve"> insuficijencij</w:t>
      </w:r>
      <w:r w:rsidR="006D1B1B">
        <w:rPr>
          <w:rFonts w:eastAsia="SimSun"/>
          <w:szCs w:val="22"/>
          <w:lang w:val="hr-HR" w:eastAsia="zh-CN"/>
        </w:rPr>
        <w:t>om</w:t>
      </w:r>
      <w:r w:rsidR="006D1B1B" w:rsidRPr="005F084A">
        <w:rPr>
          <w:rFonts w:eastAsia="SimSun"/>
          <w:szCs w:val="22"/>
          <w:lang w:val="hr-HR" w:eastAsia="zh-CN"/>
        </w:rPr>
        <w:t xml:space="preserve"> i manifestn</w:t>
      </w:r>
      <w:r w:rsidR="006D1B1B">
        <w:rPr>
          <w:rFonts w:eastAsia="SimSun"/>
          <w:szCs w:val="22"/>
          <w:lang w:val="hr-HR" w:eastAsia="zh-CN"/>
        </w:rPr>
        <w:t>om</w:t>
      </w:r>
      <w:r w:rsidR="006D1B1B" w:rsidRPr="005F084A">
        <w:rPr>
          <w:rFonts w:eastAsia="SimSun"/>
          <w:szCs w:val="22"/>
          <w:lang w:val="hr-HR" w:eastAsia="zh-CN"/>
        </w:rPr>
        <w:t xml:space="preserve"> proteinurij</w:t>
      </w:r>
      <w:r w:rsidR="006D1B1B">
        <w:rPr>
          <w:rFonts w:eastAsia="SimSun"/>
          <w:szCs w:val="22"/>
          <w:lang w:val="hr-HR" w:eastAsia="zh-CN"/>
        </w:rPr>
        <w:t>om</w:t>
      </w:r>
      <w:r w:rsidR="0012194B" w:rsidRPr="005F084A">
        <w:rPr>
          <w:rFonts w:eastAsia="SimSun"/>
          <w:szCs w:val="22"/>
          <w:lang w:val="hr-HR" w:eastAsia="zh-CN"/>
        </w:rPr>
        <w:t>, hiperkalijemija (</w:t>
      </w:r>
      <w:r w:rsidR="002D602A" w:rsidRPr="005F084A">
        <w:rPr>
          <w:rFonts w:eastAsia="SimSun"/>
          <w:szCs w:val="22"/>
          <w:lang w:val="hr-HR" w:eastAsia="zh-CN"/>
        </w:rPr>
        <w:t>≥ </w:t>
      </w:r>
      <w:r w:rsidR="0012194B" w:rsidRPr="005F084A">
        <w:rPr>
          <w:rFonts w:eastAsia="SimSun"/>
          <w:szCs w:val="22"/>
          <w:lang w:val="hr-HR" w:eastAsia="zh-CN"/>
        </w:rPr>
        <w:t>5,5 mEq/L) se razvila u 46,3% bolesnika koji su primali irbesartan te u 26,3% bolesnika u placebo skupini</w:t>
      </w:r>
      <w:r w:rsidRPr="005F084A">
        <w:rPr>
          <w:noProof/>
          <w:szCs w:val="22"/>
          <w:lang w:val="hr-HR"/>
        </w:rPr>
        <w:t>.</w:t>
      </w:r>
    </w:p>
    <w:p w:rsidR="006D1B1B" w:rsidRDefault="00933340" w:rsidP="002276C4">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Često</w:t>
      </w:r>
      <w:r w:rsidR="00DA7A08" w:rsidRPr="005F084A">
        <w:rPr>
          <w:noProof/>
          <w:szCs w:val="22"/>
          <w:lang w:val="hr-HR"/>
        </w:rPr>
        <w:t xml:space="preserve">: </w:t>
      </w:r>
      <w:r w:rsidR="00DA7A08" w:rsidRPr="005F084A">
        <w:rPr>
          <w:noProof/>
          <w:szCs w:val="22"/>
          <w:lang w:val="hr-HR"/>
        </w:rPr>
        <w:tab/>
      </w:r>
      <w:r w:rsidR="00125928" w:rsidRPr="005F084A">
        <w:rPr>
          <w:rFonts w:eastAsia="SimSun"/>
          <w:szCs w:val="22"/>
          <w:lang w:val="hr-HR" w:eastAsia="zh-CN"/>
        </w:rPr>
        <w:t xml:space="preserve">zabilježen je značajan porast kreatin kinaze u plazmi </w:t>
      </w:r>
      <w:r w:rsidR="006D1B1B">
        <w:rPr>
          <w:rFonts w:eastAsia="SimSun"/>
          <w:szCs w:val="22"/>
          <w:lang w:val="hr-HR" w:eastAsia="zh-CN"/>
        </w:rPr>
        <w:t>(</w:t>
      </w:r>
      <w:r w:rsidR="00125928" w:rsidRPr="005F084A">
        <w:rPr>
          <w:rFonts w:eastAsia="SimSun"/>
          <w:szCs w:val="22"/>
          <w:lang w:val="hr-HR" w:eastAsia="zh-CN"/>
        </w:rPr>
        <w:t>1,7%</w:t>
      </w:r>
      <w:r w:rsidR="006D1B1B">
        <w:rPr>
          <w:rFonts w:eastAsia="SimSun"/>
          <w:szCs w:val="22"/>
          <w:lang w:val="hr-HR" w:eastAsia="zh-CN"/>
        </w:rPr>
        <w:t>)</w:t>
      </w:r>
      <w:r w:rsidR="00125928" w:rsidRPr="005F084A">
        <w:rPr>
          <w:rFonts w:eastAsia="SimSun"/>
          <w:szCs w:val="22"/>
          <w:lang w:val="hr-HR" w:eastAsia="zh-CN"/>
        </w:rPr>
        <w:t xml:space="preserve"> </w:t>
      </w:r>
      <w:r w:rsidR="006D1B1B">
        <w:rPr>
          <w:rFonts w:eastAsia="SimSun"/>
          <w:szCs w:val="22"/>
          <w:lang w:val="hr-HR" w:eastAsia="zh-CN"/>
        </w:rPr>
        <w:t xml:space="preserve">u </w:t>
      </w:r>
      <w:r w:rsidR="00125928" w:rsidRPr="005F084A">
        <w:rPr>
          <w:rFonts w:eastAsia="SimSun"/>
          <w:szCs w:val="22"/>
          <w:lang w:val="hr-HR" w:eastAsia="zh-CN"/>
        </w:rPr>
        <w:t xml:space="preserve">bolesnika koji su uzimali irbesartan. Niti jedan od tih slučajeva nije povezan s poremećajima mišićno-koštanog sustava koje je bilo moguće utvrditi. </w:t>
      </w:r>
    </w:p>
    <w:p w:rsidR="00DA7A08" w:rsidRPr="005F084A" w:rsidRDefault="00125928"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 xml:space="preserve">Smanjenje razine hemoglobina*, koje nije bilo klinički značajno, zabilježeno je u 1,7% </w:t>
      </w:r>
      <w:r w:rsidR="00B712A0" w:rsidRPr="005F084A">
        <w:rPr>
          <w:rFonts w:eastAsia="SimSun"/>
          <w:szCs w:val="22"/>
          <w:lang w:val="hr-HR" w:eastAsia="zh-CN"/>
        </w:rPr>
        <w:t xml:space="preserve">hipertenzivnih </w:t>
      </w:r>
      <w:r w:rsidRPr="005F084A">
        <w:rPr>
          <w:rFonts w:eastAsia="SimSun"/>
          <w:szCs w:val="22"/>
          <w:lang w:val="hr-HR" w:eastAsia="zh-CN"/>
        </w:rPr>
        <w:t>bolesnika</w:t>
      </w:r>
      <w:r w:rsidR="00505A27" w:rsidRPr="005F084A">
        <w:rPr>
          <w:rFonts w:eastAsia="SimSun"/>
          <w:szCs w:val="22"/>
          <w:lang w:val="hr-HR" w:eastAsia="zh-CN"/>
        </w:rPr>
        <w:t xml:space="preserve"> s uznapredovalom dijabetičkom bubrežnom bole</w:t>
      </w:r>
      <w:r w:rsidR="00684F16" w:rsidRPr="005F084A">
        <w:rPr>
          <w:rFonts w:eastAsia="SimSun"/>
          <w:szCs w:val="22"/>
          <w:lang w:val="hr-HR" w:eastAsia="zh-CN"/>
        </w:rPr>
        <w:t>šću</w:t>
      </w:r>
      <w:r w:rsidRPr="005F084A">
        <w:rPr>
          <w:rFonts w:eastAsia="SimSun"/>
          <w:szCs w:val="22"/>
          <w:lang w:val="hr-HR" w:eastAsia="zh-CN"/>
        </w:rPr>
        <w:t xml:space="preserve"> koji su primali irbesartan</w:t>
      </w:r>
      <w:r w:rsidR="00DA7A08" w:rsidRPr="005F084A">
        <w:rPr>
          <w:noProof/>
          <w:szCs w:val="22"/>
          <w:lang w:val="hr-HR"/>
        </w:rPr>
        <w:t>.</w:t>
      </w:r>
    </w:p>
    <w:p w:rsidR="00684F16" w:rsidRPr="005F084A" w:rsidRDefault="00684F16" w:rsidP="002276C4">
      <w:pPr>
        <w:tabs>
          <w:tab w:val="clear" w:pos="567"/>
        </w:tabs>
        <w:spacing w:line="240" w:lineRule="auto"/>
        <w:rPr>
          <w:noProof/>
          <w:szCs w:val="22"/>
          <w:lang w:val="hr-HR"/>
        </w:rPr>
      </w:pPr>
    </w:p>
    <w:p w:rsidR="00684F16" w:rsidRPr="005F084A" w:rsidRDefault="0015363C"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A708E7" w:rsidRDefault="00A708E7" w:rsidP="002276C4">
      <w:pPr>
        <w:tabs>
          <w:tab w:val="clear" w:pos="567"/>
        </w:tabs>
        <w:autoSpaceDE w:val="0"/>
        <w:autoSpaceDN w:val="0"/>
        <w:adjustRightInd w:val="0"/>
        <w:spacing w:line="240" w:lineRule="auto"/>
        <w:rPr>
          <w:rFonts w:eastAsia="SimSun"/>
          <w:szCs w:val="22"/>
          <w:lang w:val="hr-HR" w:eastAsia="zh-CN"/>
        </w:rPr>
      </w:pPr>
    </w:p>
    <w:p w:rsidR="00DD4800" w:rsidRDefault="00684F16"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w:t>
      </w:r>
      <w:r w:rsidR="0015363C" w:rsidRPr="005F084A">
        <w:rPr>
          <w:rFonts w:eastAsia="SimSun"/>
          <w:szCs w:val="22"/>
          <w:lang w:val="hr-HR" w:eastAsia="zh-CN"/>
        </w:rPr>
        <w:t xml:space="preserve"> </w:t>
      </w:r>
      <w:r w:rsidR="00D564E2" w:rsidRPr="005F084A">
        <w:rPr>
          <w:rFonts w:eastAsia="SimSun"/>
          <w:szCs w:val="22"/>
          <w:lang w:val="hr-HR" w:eastAsia="zh-CN"/>
        </w:rPr>
        <w:t>trotjednoj dvostruko</w:t>
      </w:r>
      <w:r w:rsidRPr="005F084A">
        <w:rPr>
          <w:rFonts w:eastAsia="SimSun"/>
          <w:szCs w:val="22"/>
          <w:lang w:val="hr-HR" w:eastAsia="zh-CN"/>
        </w:rPr>
        <w:t xml:space="preserve"> </w:t>
      </w:r>
      <w:r w:rsidR="00D564E2" w:rsidRPr="005F084A">
        <w:rPr>
          <w:rFonts w:eastAsia="SimSun"/>
          <w:szCs w:val="22"/>
          <w:lang w:val="hr-HR" w:eastAsia="zh-CN"/>
        </w:rPr>
        <w:t xml:space="preserve">slijepoj fazi </w:t>
      </w:r>
      <w:r w:rsidR="0015363C" w:rsidRPr="005F084A">
        <w:rPr>
          <w:rFonts w:eastAsia="SimSun"/>
          <w:szCs w:val="22"/>
          <w:lang w:val="hr-HR" w:eastAsia="zh-CN"/>
        </w:rPr>
        <w:t>randomiziran</w:t>
      </w:r>
      <w:r w:rsidRPr="005F084A">
        <w:rPr>
          <w:rFonts w:eastAsia="SimSun"/>
          <w:szCs w:val="22"/>
          <w:lang w:val="hr-HR" w:eastAsia="zh-CN"/>
        </w:rPr>
        <w:t>og</w:t>
      </w:r>
      <w:r w:rsidR="0015363C" w:rsidRPr="005F084A">
        <w:rPr>
          <w:rFonts w:eastAsia="SimSun"/>
          <w:szCs w:val="22"/>
          <w:lang w:val="hr-HR" w:eastAsia="zh-CN"/>
        </w:rPr>
        <w:t xml:space="preserve"> kliničk</w:t>
      </w:r>
      <w:r w:rsidRPr="005F084A">
        <w:rPr>
          <w:rFonts w:eastAsia="SimSun"/>
          <w:szCs w:val="22"/>
          <w:lang w:val="hr-HR" w:eastAsia="zh-CN"/>
        </w:rPr>
        <w:t>og</w:t>
      </w:r>
      <w:r w:rsidR="0015363C" w:rsidRPr="005F084A">
        <w:rPr>
          <w:rFonts w:eastAsia="SimSun"/>
          <w:szCs w:val="22"/>
          <w:lang w:val="hr-HR" w:eastAsia="zh-CN"/>
        </w:rPr>
        <w:t xml:space="preserve"> </w:t>
      </w:r>
      <w:r w:rsidRPr="005F084A">
        <w:rPr>
          <w:rFonts w:eastAsia="SimSun"/>
          <w:szCs w:val="22"/>
          <w:lang w:val="hr-HR" w:eastAsia="zh-CN"/>
        </w:rPr>
        <w:t>ispitivanja</w:t>
      </w:r>
      <w:r w:rsidR="0015363C" w:rsidRPr="005F084A">
        <w:rPr>
          <w:rFonts w:eastAsia="SimSun"/>
          <w:szCs w:val="22"/>
          <w:lang w:val="hr-HR" w:eastAsia="zh-CN"/>
        </w:rPr>
        <w:t xml:space="preserve"> u koju je bilo uključeno </w:t>
      </w:r>
      <w:r w:rsidR="002D602A" w:rsidRPr="005F084A">
        <w:rPr>
          <w:rFonts w:eastAsia="SimSun"/>
          <w:szCs w:val="22"/>
          <w:lang w:val="hr-HR" w:eastAsia="zh-CN"/>
        </w:rPr>
        <w:t xml:space="preserve">318 djece </w:t>
      </w:r>
      <w:r w:rsidR="0015363C" w:rsidRPr="005F084A">
        <w:rPr>
          <w:rFonts w:eastAsia="SimSun"/>
          <w:szCs w:val="22"/>
          <w:lang w:val="hr-HR" w:eastAsia="zh-CN"/>
        </w:rPr>
        <w:t xml:space="preserve">i adolescenata s hipertenzijom u dobi od 6 do </w:t>
      </w:r>
      <w:r w:rsidR="002D602A" w:rsidRPr="005F084A">
        <w:rPr>
          <w:rFonts w:eastAsia="SimSun"/>
          <w:szCs w:val="22"/>
          <w:lang w:val="hr-HR" w:eastAsia="zh-CN"/>
        </w:rPr>
        <w:t>16 godina</w:t>
      </w:r>
      <w:r w:rsidR="0015363C" w:rsidRPr="005F084A">
        <w:rPr>
          <w:rFonts w:eastAsia="SimSun"/>
          <w:szCs w:val="22"/>
          <w:lang w:val="hr-HR" w:eastAsia="zh-CN"/>
        </w:rPr>
        <w:t xml:space="preserve"> pojavile su se sljedeće nuspojave: glavobolja (7,9%),</w:t>
      </w:r>
      <w:r w:rsidR="002A113F" w:rsidRPr="005F084A">
        <w:rPr>
          <w:rFonts w:eastAsia="SimSun"/>
          <w:szCs w:val="22"/>
          <w:lang w:val="hr-HR" w:eastAsia="zh-CN"/>
        </w:rPr>
        <w:t xml:space="preserve"> </w:t>
      </w:r>
      <w:r w:rsidR="0015363C" w:rsidRPr="005F084A">
        <w:rPr>
          <w:rFonts w:eastAsia="SimSun"/>
          <w:szCs w:val="22"/>
          <w:lang w:val="hr-HR" w:eastAsia="zh-CN"/>
        </w:rPr>
        <w:t xml:space="preserve">hipotenzija (2,2%), omaglica (1,9%), kašalj (0,9%). U otvorenom </w:t>
      </w:r>
      <w:r w:rsidR="00D564E2" w:rsidRPr="005F084A">
        <w:rPr>
          <w:rFonts w:eastAsia="SimSun"/>
          <w:szCs w:val="22"/>
          <w:lang w:val="hr-HR" w:eastAsia="zh-CN"/>
        </w:rPr>
        <w:t>razdoblju</w:t>
      </w:r>
      <w:r w:rsidR="0015363C" w:rsidRPr="005F084A">
        <w:rPr>
          <w:rFonts w:eastAsia="SimSun"/>
          <w:szCs w:val="22"/>
          <w:lang w:val="hr-HR" w:eastAsia="zh-CN"/>
        </w:rPr>
        <w:t xml:space="preserve"> ov</w:t>
      </w:r>
      <w:r w:rsidRPr="005F084A">
        <w:rPr>
          <w:rFonts w:eastAsia="SimSun"/>
          <w:szCs w:val="22"/>
          <w:lang w:val="hr-HR" w:eastAsia="zh-CN"/>
        </w:rPr>
        <w:t>oga</w:t>
      </w:r>
      <w:r w:rsidR="002A113F" w:rsidRPr="005F084A">
        <w:rPr>
          <w:rFonts w:eastAsia="SimSun"/>
          <w:szCs w:val="22"/>
          <w:lang w:val="hr-HR" w:eastAsia="zh-CN"/>
        </w:rPr>
        <w:t xml:space="preserve"> </w:t>
      </w:r>
      <w:r w:rsidRPr="005F084A">
        <w:rPr>
          <w:rFonts w:eastAsia="SimSun"/>
          <w:szCs w:val="22"/>
          <w:lang w:val="hr-HR" w:eastAsia="zh-CN"/>
        </w:rPr>
        <w:t>ispitivanja</w:t>
      </w:r>
      <w:r w:rsidR="00D564E2" w:rsidRPr="005F084A">
        <w:rPr>
          <w:rFonts w:eastAsia="SimSun"/>
          <w:szCs w:val="22"/>
          <w:lang w:val="hr-HR" w:eastAsia="zh-CN"/>
        </w:rPr>
        <w:t>, u trajanju od 2</w:t>
      </w:r>
      <w:r w:rsidR="002D602A" w:rsidRPr="005F084A">
        <w:rPr>
          <w:rFonts w:eastAsia="SimSun"/>
          <w:szCs w:val="22"/>
          <w:lang w:val="hr-HR" w:eastAsia="zh-CN"/>
        </w:rPr>
        <w:t>6 tjedana</w:t>
      </w:r>
      <w:r w:rsidR="00D564E2" w:rsidRPr="005F084A">
        <w:rPr>
          <w:rFonts w:eastAsia="SimSun"/>
          <w:szCs w:val="22"/>
          <w:lang w:val="hr-HR" w:eastAsia="zh-CN"/>
        </w:rPr>
        <w:t>,</w:t>
      </w:r>
      <w:r w:rsidR="0015363C" w:rsidRPr="005F084A">
        <w:rPr>
          <w:rFonts w:eastAsia="SimSun"/>
          <w:szCs w:val="22"/>
          <w:lang w:val="hr-HR" w:eastAsia="zh-CN"/>
        </w:rPr>
        <w:t xml:space="preserve"> najčešće opažene laboratorijske abnormalnosti bile su povećana koncentracija</w:t>
      </w:r>
      <w:r w:rsidR="002A113F" w:rsidRPr="005F084A">
        <w:rPr>
          <w:rFonts w:eastAsia="SimSun"/>
          <w:szCs w:val="22"/>
          <w:lang w:val="hr-HR" w:eastAsia="zh-CN"/>
        </w:rPr>
        <w:t xml:space="preserve"> </w:t>
      </w:r>
      <w:r w:rsidR="0015363C" w:rsidRPr="005F084A">
        <w:rPr>
          <w:rFonts w:eastAsia="SimSun"/>
          <w:szCs w:val="22"/>
          <w:lang w:val="hr-HR" w:eastAsia="zh-CN"/>
        </w:rPr>
        <w:t xml:space="preserve">kreatinina (6,5%) i povišene </w:t>
      </w:r>
      <w:r w:rsidR="00305F13" w:rsidRPr="005F084A">
        <w:rPr>
          <w:rFonts w:eastAsia="SimSun"/>
          <w:szCs w:val="22"/>
          <w:lang w:val="hr-HR" w:eastAsia="zh-CN"/>
        </w:rPr>
        <w:t xml:space="preserve">vrijednosti </w:t>
      </w:r>
      <w:r w:rsidR="0015363C" w:rsidRPr="005F084A">
        <w:rPr>
          <w:rFonts w:eastAsia="SimSun"/>
          <w:szCs w:val="22"/>
          <w:lang w:val="hr-HR" w:eastAsia="zh-CN"/>
        </w:rPr>
        <w:t>CK u 2% djece</w:t>
      </w:r>
      <w:r w:rsidR="006D1B1B" w:rsidRPr="009371EE">
        <w:t xml:space="preserve"> </w:t>
      </w:r>
      <w:r w:rsidR="006D1B1B" w:rsidRPr="009371EE">
        <w:rPr>
          <w:rFonts w:eastAsia="SimSun"/>
          <w:szCs w:val="22"/>
          <w:lang w:val="hr-HR" w:eastAsia="zh-CN"/>
        </w:rPr>
        <w:t>koja su primila lijek</w:t>
      </w:r>
      <w:r w:rsidR="00DA7A08" w:rsidRPr="005F084A">
        <w:rPr>
          <w:noProof/>
          <w:szCs w:val="22"/>
          <w:lang w:val="hr-HR"/>
        </w:rPr>
        <w:t>.</w:t>
      </w:r>
    </w:p>
    <w:p w:rsidR="00363D2B" w:rsidRDefault="00363D2B" w:rsidP="002276C4">
      <w:pPr>
        <w:tabs>
          <w:tab w:val="clear" w:pos="567"/>
        </w:tabs>
        <w:autoSpaceDE w:val="0"/>
        <w:autoSpaceDN w:val="0"/>
        <w:adjustRightInd w:val="0"/>
        <w:spacing w:line="240" w:lineRule="auto"/>
        <w:rPr>
          <w:noProof/>
          <w:szCs w:val="22"/>
          <w:lang w:val="hr-HR"/>
        </w:rPr>
      </w:pPr>
    </w:p>
    <w:p w:rsidR="00363D2B" w:rsidRPr="00ED58D0" w:rsidRDefault="00363D2B" w:rsidP="00363D2B">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A708E7" w:rsidRDefault="00A708E7" w:rsidP="002276C4">
      <w:pPr>
        <w:tabs>
          <w:tab w:val="clear" w:pos="567"/>
        </w:tabs>
        <w:autoSpaceDE w:val="0"/>
        <w:autoSpaceDN w:val="0"/>
        <w:adjustRightInd w:val="0"/>
        <w:spacing w:line="240" w:lineRule="auto"/>
        <w:rPr>
          <w:noProof/>
          <w:snapToGrid w:val="0"/>
          <w:szCs w:val="22"/>
          <w:lang w:val="hr-HR"/>
        </w:rPr>
      </w:pPr>
    </w:p>
    <w:p w:rsidR="00363D2B" w:rsidRPr="005F084A" w:rsidRDefault="00363D2B" w:rsidP="002276C4">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E2368E">
        <w:rPr>
          <w:noProof/>
          <w:snapToGrid w:val="0"/>
          <w:szCs w:val="22"/>
          <w:lang w:val="hr-HR"/>
        </w:rPr>
        <w:t>radnika</w:t>
      </w:r>
      <w:r w:rsidRPr="00ED58D0">
        <w:rPr>
          <w:noProof/>
          <w:snapToGrid w:val="0"/>
          <w:szCs w:val="22"/>
          <w:lang w:val="hr-HR"/>
        </w:rPr>
        <w:t xml:space="preserve"> se traži da prijave svaku sumnju na nuspojavu lijeka putem </w:t>
      </w:r>
      <w:r w:rsidR="00AD77C3" w:rsidRPr="001E45E1">
        <w:rPr>
          <w:snapToGrid w:val="0"/>
          <w:szCs w:val="22"/>
        </w:rPr>
        <w:t>nacionalnog sustava prijave nuspojava</w:t>
      </w:r>
      <w:r w:rsidR="00E2368E">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16" w:history="1">
        <w:r w:rsidR="00AD77C3" w:rsidRPr="008E57A1">
          <w:rPr>
            <w:snapToGrid w:val="0"/>
            <w:color w:val="0000FF"/>
            <w:szCs w:val="22"/>
            <w:highlight w:val="lightGray"/>
            <w:u w:val="single"/>
          </w:rPr>
          <w:t>Dodatku V</w:t>
        </w:r>
      </w:hyperlink>
      <w:r>
        <w:rPr>
          <w:noProof/>
          <w:snapToGrid w:val="0"/>
          <w:szCs w:val="22"/>
          <w:lang w:val="hr-HR"/>
        </w:rPr>
        <w:t>.</w:t>
      </w:r>
    </w:p>
    <w:p w:rsidR="00DD4800" w:rsidRPr="005F084A" w:rsidRDefault="00DD4800"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r>
      <w:r w:rsidR="0017567D" w:rsidRPr="005F084A">
        <w:rPr>
          <w:b/>
          <w:noProof/>
          <w:szCs w:val="22"/>
          <w:lang w:val="hr-HR"/>
        </w:rPr>
        <w:t>Predoziranje</w:t>
      </w:r>
    </w:p>
    <w:p w:rsidR="00DD4800" w:rsidRPr="005F084A" w:rsidRDefault="00DD4800" w:rsidP="002276C4">
      <w:pPr>
        <w:tabs>
          <w:tab w:val="clear" w:pos="567"/>
        </w:tabs>
        <w:spacing w:line="240" w:lineRule="auto"/>
        <w:rPr>
          <w:noProof/>
          <w:szCs w:val="22"/>
          <w:lang w:val="hr-HR"/>
        </w:rPr>
      </w:pPr>
    </w:p>
    <w:p w:rsidR="00DD4800" w:rsidRPr="005F084A" w:rsidRDefault="001B2C2F"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w:t>
      </w:r>
      <w:r w:rsidR="002D602A" w:rsidRPr="005F084A">
        <w:rPr>
          <w:rFonts w:eastAsia="SimSun"/>
          <w:szCs w:val="22"/>
          <w:lang w:val="hr-HR" w:eastAsia="zh-CN"/>
        </w:rPr>
        <w:t> mg</w:t>
      </w:r>
      <w:r w:rsidRPr="005F084A">
        <w:rPr>
          <w:rFonts w:eastAsia="SimSun"/>
          <w:szCs w:val="22"/>
          <w:lang w:val="hr-HR" w:eastAsia="zh-CN"/>
        </w:rPr>
        <w:t xml:space="preserve">/dan tijekom </w:t>
      </w:r>
      <w:r w:rsidR="002D602A" w:rsidRPr="005F084A">
        <w:rPr>
          <w:rFonts w:eastAsia="SimSun"/>
          <w:szCs w:val="22"/>
          <w:lang w:val="hr-HR" w:eastAsia="zh-CN"/>
        </w:rPr>
        <w:t>8 tjedana</w:t>
      </w:r>
      <w:r w:rsidRPr="005F084A">
        <w:rPr>
          <w:rFonts w:eastAsia="SimSun"/>
          <w:szCs w:val="22"/>
          <w:lang w:val="hr-HR" w:eastAsia="zh-CN"/>
        </w:rPr>
        <w:t>. Najčešć</w:t>
      </w:r>
      <w:r w:rsidR="00D564E2" w:rsidRPr="005F084A">
        <w:rPr>
          <w:rFonts w:eastAsia="SimSun"/>
          <w:szCs w:val="22"/>
          <w:lang w:val="hr-HR" w:eastAsia="zh-CN"/>
        </w:rPr>
        <w:t>e</w:t>
      </w:r>
      <w:r w:rsidRPr="005F084A">
        <w:rPr>
          <w:rFonts w:eastAsia="SimSun"/>
          <w:szCs w:val="22"/>
          <w:lang w:val="hr-HR" w:eastAsia="zh-CN"/>
        </w:rPr>
        <w:t xml:space="preserve"> očekivan</w:t>
      </w:r>
      <w:r w:rsidR="00D564E2" w:rsidRPr="005F084A">
        <w:rPr>
          <w:rFonts w:eastAsia="SimSun"/>
          <w:szCs w:val="22"/>
          <w:lang w:val="hr-HR" w:eastAsia="zh-CN"/>
        </w:rPr>
        <w:t>e</w:t>
      </w:r>
      <w:r w:rsidRPr="005F084A">
        <w:rPr>
          <w:rFonts w:eastAsia="SimSun"/>
          <w:szCs w:val="22"/>
          <w:lang w:val="hr-HR" w:eastAsia="zh-CN"/>
        </w:rPr>
        <w:t xml:space="preserve"> manifestacij</w:t>
      </w:r>
      <w:r w:rsidR="00D564E2" w:rsidRPr="005F084A">
        <w:rPr>
          <w:rFonts w:eastAsia="SimSun"/>
          <w:szCs w:val="22"/>
          <w:lang w:val="hr-HR" w:eastAsia="zh-CN"/>
        </w:rPr>
        <w:t>e</w:t>
      </w:r>
      <w:r w:rsidRPr="005F084A">
        <w:rPr>
          <w:rFonts w:eastAsia="SimSun"/>
          <w:szCs w:val="22"/>
          <w:lang w:val="hr-HR" w:eastAsia="zh-CN"/>
        </w:rPr>
        <w:t xml:space="preserve"> predoziranja </w:t>
      </w:r>
      <w:r w:rsidR="00D564E2" w:rsidRPr="005F084A">
        <w:rPr>
          <w:rFonts w:eastAsia="SimSun"/>
          <w:szCs w:val="22"/>
          <w:lang w:val="hr-HR" w:eastAsia="zh-CN"/>
        </w:rPr>
        <w:t>su</w:t>
      </w:r>
      <w:r w:rsidRPr="005F084A">
        <w:rPr>
          <w:rFonts w:eastAsia="SimSun"/>
          <w:szCs w:val="22"/>
          <w:lang w:val="hr-HR" w:eastAsia="zh-CN"/>
        </w:rPr>
        <w:t xml:space="preserve"> hipotenzija i tahikardija</w:t>
      </w:r>
      <w:r w:rsidR="006D1B1B">
        <w:rPr>
          <w:rFonts w:eastAsia="SimSun"/>
          <w:szCs w:val="22"/>
          <w:lang w:val="hr-HR" w:eastAsia="zh-CN"/>
        </w:rPr>
        <w:t>.</w:t>
      </w:r>
      <w:r w:rsidR="006D1B1B" w:rsidRPr="005F084A">
        <w:rPr>
          <w:rFonts w:eastAsia="SimSun"/>
          <w:szCs w:val="22"/>
          <w:lang w:val="hr-HR" w:eastAsia="zh-CN"/>
        </w:rPr>
        <w:t xml:space="preserve"> </w:t>
      </w:r>
      <w:r w:rsidR="006D1B1B">
        <w:rPr>
          <w:rFonts w:eastAsia="SimSun"/>
          <w:szCs w:val="22"/>
          <w:lang w:val="hr-HR" w:eastAsia="zh-CN"/>
        </w:rPr>
        <w:t>Z</w:t>
      </w:r>
      <w:r w:rsidR="006D1B1B" w:rsidRPr="005F084A">
        <w:rPr>
          <w:rFonts w:eastAsia="SimSun"/>
          <w:szCs w:val="22"/>
          <w:lang w:val="hr-HR" w:eastAsia="zh-CN"/>
        </w:rPr>
        <w:t xml:space="preserve">bog </w:t>
      </w:r>
      <w:r w:rsidRPr="005F084A">
        <w:rPr>
          <w:rFonts w:eastAsia="SimSun"/>
          <w:szCs w:val="22"/>
          <w:lang w:val="hr-HR" w:eastAsia="zh-CN"/>
        </w:rPr>
        <w:t xml:space="preserve">predoziranja može se pojaviti i bradikardija. Nema dostupnih specifičnih podataka o liječenju predoziranja </w:t>
      </w:r>
      <w:r w:rsidR="00684F16" w:rsidRPr="005F084A">
        <w:rPr>
          <w:rFonts w:eastAsia="SimSun"/>
          <w:szCs w:val="22"/>
          <w:lang w:val="hr-HR" w:eastAsia="zh-CN"/>
        </w:rPr>
        <w:t xml:space="preserve">lijekom </w:t>
      </w:r>
      <w:r w:rsidR="006F1E5E">
        <w:rPr>
          <w:rFonts w:eastAsia="SimSun"/>
          <w:szCs w:val="22"/>
          <w:lang w:val="hr-HR" w:eastAsia="zh-CN"/>
        </w:rPr>
        <w:t>Karvea</w:t>
      </w:r>
      <w:r w:rsidRPr="005F084A">
        <w:rPr>
          <w:rFonts w:eastAsia="SimSun"/>
          <w:szCs w:val="22"/>
          <w:lang w:val="hr-HR" w:eastAsia="zh-CN"/>
        </w:rPr>
        <w:t xml:space="preserve">. Bolesnika je potrebno pomno nadzirati, a liječenje treba biti potporno i simptomatsko. Predložene mjere uključuju izazivanje </w:t>
      </w:r>
      <w:r w:rsidR="00344BB7" w:rsidRPr="005F084A">
        <w:rPr>
          <w:rFonts w:eastAsia="SimSun"/>
          <w:szCs w:val="22"/>
          <w:lang w:val="hr-HR" w:eastAsia="zh-CN"/>
        </w:rPr>
        <w:t xml:space="preserve">povraćanja i/ili lavažu </w:t>
      </w:r>
      <w:r w:rsidRPr="005F084A">
        <w:rPr>
          <w:rFonts w:eastAsia="SimSun"/>
          <w:szCs w:val="22"/>
          <w:lang w:val="hr-HR" w:eastAsia="zh-CN"/>
        </w:rPr>
        <w:t>želuca. Za liječenje predoziranja može biti koristan aktivni ugljen. Irbesartan se ne uklanja hemodijalizom</w:t>
      </w:r>
      <w:r w:rsidR="002A22C2"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r>
      <w:r w:rsidR="002B2DA3" w:rsidRPr="005F084A">
        <w:rPr>
          <w:b/>
          <w:noProof/>
          <w:szCs w:val="22"/>
          <w:lang w:val="hr-HR"/>
        </w:rPr>
        <w:t>FARMAKOLOŠKA SVOJSTVA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r>
      <w:r w:rsidR="002B2DA3" w:rsidRPr="005F084A">
        <w:rPr>
          <w:b/>
          <w:noProof/>
          <w:szCs w:val="22"/>
          <w:lang w:val="hr-HR"/>
        </w:rPr>
        <w:t>Farmakodinamička svojstva</w:t>
      </w:r>
    </w:p>
    <w:p w:rsidR="00DD4800" w:rsidRPr="005F084A" w:rsidRDefault="00DD4800" w:rsidP="002276C4">
      <w:pPr>
        <w:tabs>
          <w:tab w:val="clear" w:pos="567"/>
        </w:tabs>
        <w:spacing w:line="240" w:lineRule="auto"/>
        <w:rPr>
          <w:noProof/>
          <w:szCs w:val="22"/>
          <w:lang w:val="hr-HR"/>
        </w:rPr>
      </w:pPr>
    </w:p>
    <w:p w:rsidR="00490B39" w:rsidRPr="005F084A" w:rsidRDefault="002B2DA3" w:rsidP="002276C4">
      <w:pPr>
        <w:numPr>
          <w:ilvl w:val="12"/>
          <w:numId w:val="0"/>
        </w:numPr>
        <w:spacing w:line="240" w:lineRule="auto"/>
        <w:ind w:right="-2"/>
        <w:rPr>
          <w:noProof/>
          <w:szCs w:val="22"/>
          <w:lang w:val="hr-HR"/>
        </w:rPr>
      </w:pPr>
      <w:r w:rsidRPr="005F084A">
        <w:rPr>
          <w:noProof/>
          <w:szCs w:val="22"/>
          <w:lang w:val="hr-HR"/>
        </w:rPr>
        <w:t>Farmakoterapijska skupina</w:t>
      </w:r>
      <w:r w:rsidR="00490B39" w:rsidRPr="005F084A">
        <w:rPr>
          <w:noProof/>
          <w:szCs w:val="22"/>
          <w:lang w:val="hr-HR"/>
        </w:rPr>
        <w:t xml:space="preserve">: </w:t>
      </w:r>
      <w:r w:rsidR="001A128A" w:rsidRPr="005F084A">
        <w:rPr>
          <w:rFonts w:eastAsia="SimSun"/>
          <w:szCs w:val="22"/>
          <w:lang w:val="hr-HR" w:eastAsia="zh-CN"/>
        </w:rPr>
        <w:t>antagonisti angiotenzina</w:t>
      </w:r>
      <w:r w:rsidR="002D602A" w:rsidRPr="005F084A">
        <w:rPr>
          <w:rFonts w:eastAsia="SimSun"/>
          <w:szCs w:val="22"/>
          <w:lang w:val="hr-HR" w:eastAsia="zh-CN"/>
        </w:rPr>
        <w:t> II</w:t>
      </w:r>
      <w:r w:rsidR="001A128A" w:rsidRPr="005F084A">
        <w:rPr>
          <w:rFonts w:eastAsia="SimSun"/>
          <w:szCs w:val="22"/>
          <w:lang w:val="hr-HR" w:eastAsia="zh-CN"/>
        </w:rPr>
        <w:t>, čisti</w:t>
      </w:r>
      <w:r w:rsidR="00490B39" w:rsidRPr="005F084A">
        <w:rPr>
          <w:noProof/>
          <w:szCs w:val="22"/>
          <w:lang w:val="hr-HR"/>
        </w:rPr>
        <w:t>.</w:t>
      </w:r>
    </w:p>
    <w:p w:rsidR="00490B39" w:rsidRPr="005F084A" w:rsidRDefault="00490B39" w:rsidP="002276C4">
      <w:pPr>
        <w:numPr>
          <w:ilvl w:val="12"/>
          <w:numId w:val="0"/>
        </w:numPr>
        <w:spacing w:line="240" w:lineRule="auto"/>
        <w:ind w:right="-2"/>
        <w:rPr>
          <w:noProof/>
          <w:szCs w:val="22"/>
          <w:lang w:val="hr-HR"/>
        </w:rPr>
      </w:pPr>
      <w:r w:rsidRPr="005F084A">
        <w:rPr>
          <w:noProof/>
          <w:szCs w:val="22"/>
          <w:lang w:val="hr-HR"/>
        </w:rPr>
        <w:t>AT</w:t>
      </w:r>
      <w:r w:rsidR="002B2DA3" w:rsidRPr="005F084A">
        <w:rPr>
          <w:noProof/>
          <w:szCs w:val="22"/>
          <w:lang w:val="hr-HR"/>
        </w:rPr>
        <w:t>K oznaka</w:t>
      </w:r>
      <w:r w:rsidRPr="005F084A">
        <w:rPr>
          <w:noProof/>
          <w:szCs w:val="22"/>
          <w:lang w:val="hr-HR"/>
        </w:rPr>
        <w:t>: C09C A04</w:t>
      </w:r>
    </w:p>
    <w:p w:rsidR="00490B39" w:rsidRPr="005F084A" w:rsidRDefault="00490B39" w:rsidP="002276C4">
      <w:pPr>
        <w:numPr>
          <w:ilvl w:val="12"/>
          <w:numId w:val="0"/>
        </w:numPr>
        <w:spacing w:line="240" w:lineRule="auto"/>
        <w:ind w:right="-2"/>
        <w:rPr>
          <w:noProof/>
          <w:szCs w:val="22"/>
          <w:lang w:val="hr-HR"/>
        </w:rPr>
      </w:pPr>
    </w:p>
    <w:p w:rsidR="00926260" w:rsidRDefault="00997A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926260" w:rsidRDefault="00926260" w:rsidP="002276C4">
      <w:pPr>
        <w:tabs>
          <w:tab w:val="clear" w:pos="567"/>
        </w:tabs>
        <w:autoSpaceDE w:val="0"/>
        <w:autoSpaceDN w:val="0"/>
        <w:adjustRightInd w:val="0"/>
        <w:spacing w:line="240" w:lineRule="auto"/>
        <w:rPr>
          <w:rFonts w:eastAsia="SimSun"/>
          <w:szCs w:val="22"/>
          <w:lang w:val="hr-HR" w:eastAsia="zh-CN"/>
        </w:rPr>
      </w:pPr>
    </w:p>
    <w:p w:rsidR="00490B39" w:rsidRPr="005F084A" w:rsidRDefault="00926260" w:rsidP="002276C4">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997A90" w:rsidRPr="005F084A">
        <w:rPr>
          <w:rFonts w:eastAsia="SimSun"/>
          <w:szCs w:val="22"/>
          <w:lang w:val="hr-HR" w:eastAsia="zh-CN"/>
        </w:rPr>
        <w:t xml:space="preserve">rbesartan je snažan, oralno </w:t>
      </w:r>
      <w:r w:rsidR="006D1B1B">
        <w:rPr>
          <w:rFonts w:eastAsia="SimSun"/>
          <w:szCs w:val="22"/>
          <w:lang w:val="hr-HR" w:eastAsia="zh-CN"/>
        </w:rPr>
        <w:t>aktivan</w:t>
      </w:r>
      <w:r w:rsidR="00997A90" w:rsidRPr="005F084A">
        <w:rPr>
          <w:rFonts w:eastAsia="SimSun"/>
          <w:szCs w:val="22"/>
          <w:lang w:val="hr-HR" w:eastAsia="zh-CN"/>
        </w:rPr>
        <w:t>, selektivni antagonist receptora angiotenzina</w:t>
      </w:r>
      <w:r w:rsidR="002D602A" w:rsidRPr="005F084A">
        <w:rPr>
          <w:rFonts w:eastAsia="SimSun"/>
          <w:szCs w:val="22"/>
          <w:lang w:val="hr-HR" w:eastAsia="zh-CN"/>
        </w:rPr>
        <w:t> II</w:t>
      </w:r>
      <w:r w:rsidR="00997A90" w:rsidRPr="005F084A">
        <w:rPr>
          <w:rFonts w:eastAsia="SimSun"/>
          <w:szCs w:val="22"/>
          <w:lang w:val="hr-HR" w:eastAsia="zh-CN"/>
        </w:rPr>
        <w:t xml:space="preserve"> (</w:t>
      </w:r>
      <w:r w:rsidR="002D602A" w:rsidRPr="005F084A">
        <w:rPr>
          <w:rFonts w:eastAsia="SimSun"/>
          <w:szCs w:val="22"/>
          <w:lang w:val="hr-HR" w:eastAsia="zh-CN"/>
        </w:rPr>
        <w:t>tip AT</w:t>
      </w:r>
      <w:r w:rsidR="00997A90" w:rsidRPr="005F084A">
        <w:rPr>
          <w:rFonts w:eastAsia="SimSun"/>
          <w:szCs w:val="22"/>
          <w:vertAlign w:val="subscript"/>
          <w:lang w:val="hr-HR" w:eastAsia="zh-CN"/>
        </w:rPr>
        <w:t>1</w:t>
      </w:r>
      <w:r w:rsidR="00997A90" w:rsidRPr="005F084A">
        <w:rPr>
          <w:rFonts w:eastAsia="SimSun"/>
          <w:szCs w:val="22"/>
          <w:lang w:val="hr-HR" w:eastAsia="zh-CN"/>
        </w:rPr>
        <w:t>). Očekuje se da blokira sve aktivnosti angiotenzina</w:t>
      </w:r>
      <w:r w:rsidR="002D602A" w:rsidRPr="005F084A">
        <w:rPr>
          <w:rFonts w:eastAsia="SimSun"/>
          <w:szCs w:val="22"/>
          <w:lang w:val="hr-HR" w:eastAsia="zh-CN"/>
        </w:rPr>
        <w:t> II</w:t>
      </w:r>
      <w:r w:rsidR="00997A90" w:rsidRPr="005F084A">
        <w:rPr>
          <w:rFonts w:eastAsia="SimSun"/>
          <w:szCs w:val="22"/>
          <w:lang w:val="hr-HR" w:eastAsia="zh-CN"/>
        </w:rPr>
        <w:t xml:space="preserve"> posredovane AT</w:t>
      </w:r>
      <w:r w:rsidR="00E67EEC" w:rsidRPr="005F084A">
        <w:rPr>
          <w:rFonts w:eastAsia="SimSun"/>
          <w:szCs w:val="22"/>
          <w:vertAlign w:val="subscript"/>
          <w:lang w:val="hr-HR" w:eastAsia="zh-CN"/>
        </w:rPr>
        <w:t>1</w:t>
      </w:r>
      <w:r w:rsidR="002D602A" w:rsidRPr="005F084A">
        <w:rPr>
          <w:rFonts w:eastAsia="SimSun"/>
          <w:szCs w:val="22"/>
          <w:lang w:val="hr-HR" w:eastAsia="zh-CN"/>
        </w:rPr>
        <w:t> </w:t>
      </w:r>
      <w:r w:rsidR="00997A90" w:rsidRPr="005F084A">
        <w:rPr>
          <w:rFonts w:eastAsia="SimSun"/>
          <w:szCs w:val="22"/>
          <w:lang w:val="hr-HR" w:eastAsia="zh-CN"/>
        </w:rPr>
        <w:t xml:space="preserve">receptorom, bez obzira na izvor ili </w:t>
      </w:r>
      <w:r w:rsidR="00344BB7" w:rsidRPr="005F084A">
        <w:rPr>
          <w:rFonts w:eastAsia="SimSun"/>
          <w:szCs w:val="22"/>
          <w:lang w:val="hr-HR" w:eastAsia="zh-CN"/>
        </w:rPr>
        <w:t xml:space="preserve">put </w:t>
      </w:r>
      <w:r w:rsidR="00997A90" w:rsidRPr="005F084A">
        <w:rPr>
          <w:rFonts w:eastAsia="SimSun"/>
          <w:szCs w:val="22"/>
          <w:lang w:val="hr-HR" w:eastAsia="zh-CN"/>
        </w:rPr>
        <w:t>sinteze angiotenzina</w:t>
      </w:r>
      <w:r w:rsidR="002D602A" w:rsidRPr="005F084A">
        <w:rPr>
          <w:rFonts w:eastAsia="SimSun"/>
          <w:szCs w:val="22"/>
          <w:lang w:val="hr-HR" w:eastAsia="zh-CN"/>
        </w:rPr>
        <w:t> II</w:t>
      </w:r>
      <w:r w:rsidR="00997A90" w:rsidRPr="005F084A">
        <w:rPr>
          <w:rFonts w:eastAsia="SimSun"/>
          <w:szCs w:val="22"/>
          <w:lang w:val="hr-HR" w:eastAsia="zh-CN"/>
        </w:rPr>
        <w:t>. Selektivni antagonizam receptora angiotenzina</w:t>
      </w:r>
      <w:r w:rsidR="002D602A" w:rsidRPr="005F084A">
        <w:rPr>
          <w:rFonts w:eastAsia="SimSun"/>
          <w:szCs w:val="22"/>
          <w:lang w:val="hr-HR" w:eastAsia="zh-CN"/>
        </w:rPr>
        <w:t> II</w:t>
      </w:r>
      <w:r w:rsidR="00997A90" w:rsidRPr="005F084A">
        <w:rPr>
          <w:rFonts w:eastAsia="SimSun"/>
          <w:szCs w:val="22"/>
          <w:lang w:val="hr-HR" w:eastAsia="zh-CN"/>
        </w:rPr>
        <w:t xml:space="preserve"> (AT</w:t>
      </w:r>
      <w:r w:rsidR="002D0D0A" w:rsidRPr="005F084A">
        <w:rPr>
          <w:rFonts w:eastAsia="SimSun"/>
          <w:szCs w:val="22"/>
          <w:vertAlign w:val="subscript"/>
          <w:lang w:val="hr-HR" w:eastAsia="zh-CN"/>
        </w:rPr>
        <w:t>1</w:t>
      </w:r>
      <w:r w:rsidR="00997A90" w:rsidRPr="005F084A">
        <w:rPr>
          <w:rFonts w:eastAsia="SimSun"/>
          <w:szCs w:val="22"/>
          <w:lang w:val="hr-HR" w:eastAsia="zh-CN"/>
        </w:rPr>
        <w:t>) za ishod ima povećanje razine renina u plazmi i razine angiotenzina</w:t>
      </w:r>
      <w:r w:rsidR="002D602A" w:rsidRPr="005F084A">
        <w:rPr>
          <w:rFonts w:eastAsia="SimSun"/>
          <w:szCs w:val="22"/>
          <w:lang w:val="hr-HR" w:eastAsia="zh-CN"/>
        </w:rPr>
        <w:t> II</w:t>
      </w:r>
      <w:r w:rsidR="00997A90" w:rsidRPr="005F084A">
        <w:rPr>
          <w:rFonts w:eastAsia="SimSun"/>
          <w:szCs w:val="22"/>
          <w:lang w:val="hr-HR" w:eastAsia="zh-CN"/>
        </w:rPr>
        <w:t xml:space="preserve"> te snižavanje koncentracije aldosterona u plazmi. Pri preporučenim dozama irbesartan ne utječe značajno na razinu serumskog kalija. Irbesartan ne inhibira ACE (kininazu</w:t>
      </w:r>
      <w:r w:rsidR="002D602A" w:rsidRPr="005F084A">
        <w:rPr>
          <w:rFonts w:eastAsia="SimSun"/>
          <w:szCs w:val="22"/>
          <w:lang w:val="hr-HR" w:eastAsia="zh-CN"/>
        </w:rPr>
        <w:t> II</w:t>
      </w:r>
      <w:r w:rsidR="00997A90" w:rsidRPr="005F084A">
        <w:rPr>
          <w:rFonts w:eastAsia="SimSun"/>
          <w:szCs w:val="22"/>
          <w:lang w:val="hr-HR" w:eastAsia="zh-CN"/>
        </w:rPr>
        <w:t xml:space="preserve">), enzim koji </w:t>
      </w:r>
      <w:r w:rsidR="00CC6849" w:rsidRPr="005F084A">
        <w:rPr>
          <w:rFonts w:eastAsia="SimSun"/>
          <w:szCs w:val="22"/>
          <w:lang w:val="hr-HR" w:eastAsia="zh-CN"/>
        </w:rPr>
        <w:t xml:space="preserve">stvara </w:t>
      </w:r>
      <w:r w:rsidR="00997A90" w:rsidRPr="005F084A">
        <w:rPr>
          <w:rFonts w:eastAsia="SimSun"/>
          <w:szCs w:val="22"/>
          <w:lang w:val="hr-HR" w:eastAsia="zh-CN"/>
        </w:rPr>
        <w:t>angiotenzi</w:t>
      </w:r>
      <w:r w:rsidR="00BE2EE5" w:rsidRPr="005F084A">
        <w:rPr>
          <w:rFonts w:eastAsia="SimSun"/>
          <w:szCs w:val="22"/>
          <w:lang w:val="hr-HR" w:eastAsia="zh-CN"/>
        </w:rPr>
        <w:t>n</w:t>
      </w:r>
      <w:r w:rsidR="0009284C" w:rsidRPr="005F084A">
        <w:rPr>
          <w:rFonts w:eastAsia="SimSun"/>
          <w:szCs w:val="22"/>
          <w:lang w:val="hr-HR" w:eastAsia="zh-CN"/>
        </w:rPr>
        <w:t>-</w:t>
      </w:r>
      <w:r w:rsidR="00BE2EE5" w:rsidRPr="005F084A">
        <w:rPr>
          <w:rFonts w:eastAsia="SimSun"/>
          <w:szCs w:val="22"/>
          <w:lang w:val="hr-HR" w:eastAsia="zh-CN"/>
        </w:rPr>
        <w:t>II te degradira bradikinin u ne</w:t>
      </w:r>
      <w:r w:rsidR="00997A90" w:rsidRPr="005F084A">
        <w:rPr>
          <w:rFonts w:eastAsia="SimSun"/>
          <w:szCs w:val="22"/>
          <w:lang w:val="hr-HR" w:eastAsia="zh-CN"/>
        </w:rPr>
        <w:t>aktivne metabolite. Irbesartan ne treba metaboličku aktivaciju za svoje djelovanje</w:t>
      </w:r>
      <w:r w:rsidR="00490B39" w:rsidRPr="005F084A">
        <w:rPr>
          <w:noProof/>
          <w:szCs w:val="22"/>
          <w:lang w:val="hr-HR"/>
        </w:rPr>
        <w:t>.</w:t>
      </w:r>
    </w:p>
    <w:p w:rsidR="00490B39" w:rsidRPr="005F084A" w:rsidRDefault="00490B39" w:rsidP="002276C4">
      <w:pPr>
        <w:numPr>
          <w:ilvl w:val="12"/>
          <w:numId w:val="0"/>
        </w:numPr>
        <w:spacing w:line="240" w:lineRule="auto"/>
        <w:ind w:right="-2"/>
        <w:rPr>
          <w:noProof/>
          <w:szCs w:val="22"/>
          <w:lang w:val="hr-HR"/>
        </w:rPr>
      </w:pPr>
    </w:p>
    <w:p w:rsidR="00490B39" w:rsidRPr="005F084A" w:rsidRDefault="00841AF8" w:rsidP="002276C4">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490B39" w:rsidRPr="005F084A" w:rsidRDefault="00490B39" w:rsidP="002276C4">
      <w:pPr>
        <w:numPr>
          <w:ilvl w:val="12"/>
          <w:numId w:val="0"/>
        </w:numPr>
        <w:spacing w:line="240" w:lineRule="auto"/>
        <w:ind w:right="-2"/>
        <w:rPr>
          <w:noProof/>
          <w:szCs w:val="22"/>
          <w:lang w:val="hr-HR"/>
        </w:rPr>
      </w:pPr>
    </w:p>
    <w:p w:rsidR="00490B39" w:rsidRPr="001E45E1" w:rsidRDefault="00405E4F" w:rsidP="002276C4">
      <w:pPr>
        <w:numPr>
          <w:ilvl w:val="12"/>
          <w:numId w:val="0"/>
        </w:numPr>
        <w:spacing w:line="240" w:lineRule="auto"/>
        <w:ind w:right="-2"/>
        <w:rPr>
          <w:i/>
          <w:noProof/>
          <w:szCs w:val="22"/>
          <w:lang w:val="hr-HR"/>
        </w:rPr>
      </w:pPr>
      <w:r w:rsidRPr="001E45E1">
        <w:rPr>
          <w:i/>
          <w:noProof/>
          <w:szCs w:val="22"/>
          <w:lang w:val="hr-HR"/>
        </w:rPr>
        <w:t>Hipertenzija</w:t>
      </w:r>
    </w:p>
    <w:p w:rsidR="00926260" w:rsidRDefault="00926260" w:rsidP="002276C4">
      <w:pPr>
        <w:tabs>
          <w:tab w:val="clear" w:pos="567"/>
        </w:tabs>
        <w:autoSpaceDE w:val="0"/>
        <w:autoSpaceDN w:val="0"/>
        <w:adjustRightInd w:val="0"/>
        <w:spacing w:line="240" w:lineRule="auto"/>
        <w:rPr>
          <w:rFonts w:eastAsia="SimSun"/>
          <w:szCs w:val="22"/>
          <w:lang w:val="hr-HR" w:eastAsia="zh-CN"/>
        </w:rPr>
      </w:pPr>
    </w:p>
    <w:p w:rsidR="00C7480D" w:rsidRPr="005F084A" w:rsidRDefault="005770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Irbesartan snižava krvni tlak </w:t>
      </w:r>
      <w:r w:rsidR="00952C41" w:rsidRPr="005F084A">
        <w:rPr>
          <w:rFonts w:eastAsia="SimSun"/>
          <w:szCs w:val="22"/>
          <w:lang w:val="hr-HR" w:eastAsia="zh-CN"/>
        </w:rPr>
        <w:t xml:space="preserve">uz minimalne promjene </w:t>
      </w:r>
      <w:r w:rsidRPr="005F084A">
        <w:rPr>
          <w:rFonts w:eastAsia="SimSun"/>
          <w:szCs w:val="22"/>
          <w:lang w:val="hr-HR" w:eastAsia="zh-CN"/>
        </w:rPr>
        <w:t>srčanog ritma. Sniženje krvnog tlaka</w:t>
      </w:r>
      <w:r w:rsidR="00C7480D" w:rsidRPr="005F084A">
        <w:rPr>
          <w:rFonts w:eastAsia="SimSun"/>
          <w:szCs w:val="22"/>
          <w:lang w:val="hr-HR" w:eastAsia="zh-CN"/>
        </w:rPr>
        <w:t xml:space="preserve"> </w:t>
      </w:r>
      <w:r w:rsidRPr="005F084A">
        <w:rPr>
          <w:rFonts w:eastAsia="SimSun"/>
          <w:szCs w:val="22"/>
          <w:lang w:val="hr-HR" w:eastAsia="zh-CN"/>
        </w:rPr>
        <w:t xml:space="preserve">ovisno je o dozi pri doziranju jedanput na dan, s </w:t>
      </w:r>
      <w:r w:rsidR="00057424" w:rsidRPr="005F084A">
        <w:rPr>
          <w:rFonts w:eastAsia="SimSun"/>
          <w:szCs w:val="22"/>
          <w:lang w:val="hr-HR" w:eastAsia="zh-CN"/>
        </w:rPr>
        <w:t xml:space="preserve">tendencijom </w:t>
      </w:r>
      <w:r w:rsidRPr="005F084A">
        <w:rPr>
          <w:rFonts w:eastAsia="SimSun"/>
          <w:szCs w:val="22"/>
          <w:lang w:val="hr-HR" w:eastAsia="zh-CN"/>
        </w:rPr>
        <w:t xml:space="preserve">prema platou pri </w:t>
      </w:r>
      <w:r w:rsidR="006D1B1B" w:rsidRPr="005F084A">
        <w:rPr>
          <w:rFonts w:eastAsia="SimSun"/>
          <w:szCs w:val="22"/>
          <w:lang w:val="hr-HR" w:eastAsia="zh-CN"/>
        </w:rPr>
        <w:t>doz</w:t>
      </w:r>
      <w:r w:rsidR="006D1B1B">
        <w:rPr>
          <w:rFonts w:eastAsia="SimSun"/>
          <w:szCs w:val="22"/>
          <w:lang w:val="hr-HR" w:eastAsia="zh-CN"/>
        </w:rPr>
        <w:t>ama</w:t>
      </w:r>
      <w:r w:rsidR="006D1B1B" w:rsidRPr="005F084A">
        <w:rPr>
          <w:rFonts w:eastAsia="SimSun"/>
          <w:szCs w:val="22"/>
          <w:lang w:val="hr-HR" w:eastAsia="zh-CN"/>
        </w:rPr>
        <w:t xml:space="preserve"> već</w:t>
      </w:r>
      <w:r w:rsidR="006D1B1B">
        <w:rPr>
          <w:rFonts w:eastAsia="SimSun"/>
          <w:szCs w:val="22"/>
          <w:lang w:val="hr-HR" w:eastAsia="zh-CN"/>
        </w:rPr>
        <w:t>im</w:t>
      </w:r>
      <w:r w:rsidRPr="005F084A">
        <w:rPr>
          <w:rFonts w:eastAsia="SimSun"/>
          <w:szCs w:val="22"/>
          <w:lang w:val="hr-HR" w:eastAsia="zh-CN"/>
        </w:rPr>
        <w:t xml:space="preserve"> od</w:t>
      </w:r>
      <w:r w:rsidR="00C7480D" w:rsidRPr="005F084A">
        <w:rPr>
          <w:rFonts w:eastAsia="SimSun"/>
          <w:szCs w:val="22"/>
          <w:lang w:val="hr-HR" w:eastAsia="zh-CN"/>
        </w:rPr>
        <w:t xml:space="preserve"> </w:t>
      </w:r>
      <w:r w:rsidRPr="005F084A">
        <w:rPr>
          <w:rFonts w:eastAsia="SimSun"/>
          <w:szCs w:val="22"/>
          <w:lang w:val="hr-HR" w:eastAsia="zh-CN"/>
        </w:rPr>
        <w:t>300</w:t>
      </w:r>
      <w:r w:rsidR="002D602A" w:rsidRPr="005F084A">
        <w:rPr>
          <w:rFonts w:eastAsia="SimSun"/>
          <w:szCs w:val="22"/>
          <w:lang w:val="hr-HR" w:eastAsia="zh-CN"/>
        </w:rPr>
        <w:t> mg</w:t>
      </w:r>
      <w:r w:rsidRPr="005F084A">
        <w:rPr>
          <w:rFonts w:eastAsia="SimSun"/>
          <w:szCs w:val="22"/>
          <w:lang w:val="hr-HR" w:eastAsia="zh-CN"/>
        </w:rPr>
        <w:t>. Doze od 150-300</w:t>
      </w:r>
      <w:r w:rsidR="002D602A" w:rsidRPr="005F084A">
        <w:rPr>
          <w:rFonts w:eastAsia="SimSun"/>
          <w:szCs w:val="22"/>
          <w:lang w:val="hr-HR" w:eastAsia="zh-CN"/>
        </w:rPr>
        <w:t> mg</w:t>
      </w:r>
      <w:r w:rsidRPr="005F084A">
        <w:rPr>
          <w:rFonts w:eastAsia="SimSun"/>
          <w:szCs w:val="22"/>
          <w:lang w:val="hr-HR" w:eastAsia="zh-CN"/>
        </w:rPr>
        <w:t xml:space="preserve"> jedanput na dan smanjuju krvni tlak u ležećem ili sjedećem</w:t>
      </w:r>
      <w:r w:rsidR="00C7480D" w:rsidRPr="005F084A">
        <w:rPr>
          <w:rFonts w:eastAsia="SimSun"/>
          <w:szCs w:val="22"/>
          <w:lang w:val="hr-HR" w:eastAsia="zh-CN"/>
        </w:rPr>
        <w:t xml:space="preserve"> </w:t>
      </w:r>
      <w:r w:rsidRPr="005F084A">
        <w:rPr>
          <w:rFonts w:eastAsia="SimSun"/>
          <w:szCs w:val="22"/>
          <w:lang w:val="hr-HR" w:eastAsia="zh-CN"/>
        </w:rPr>
        <w:t>položaju u vrijeme najniže koncentracije u krvi (to jest</w:t>
      </w:r>
      <w:r w:rsidR="002D602A" w:rsidRPr="005F084A">
        <w:rPr>
          <w:rFonts w:eastAsia="SimSun"/>
          <w:szCs w:val="22"/>
          <w:lang w:val="hr-HR" w:eastAsia="zh-CN"/>
        </w:rPr>
        <w:t xml:space="preserve"> 24 sata </w:t>
      </w:r>
      <w:r w:rsidRPr="005F084A">
        <w:rPr>
          <w:rFonts w:eastAsia="SimSun"/>
          <w:szCs w:val="22"/>
          <w:lang w:val="hr-HR" w:eastAsia="zh-CN"/>
        </w:rPr>
        <w:t xml:space="preserve">nakon uzimanja doze) </w:t>
      </w:r>
      <w:r w:rsidR="00E83388" w:rsidRPr="005F084A">
        <w:rPr>
          <w:rFonts w:eastAsia="SimSun"/>
          <w:szCs w:val="22"/>
          <w:lang w:val="hr-HR" w:eastAsia="zh-CN"/>
        </w:rPr>
        <w:t xml:space="preserve">i to </w:t>
      </w:r>
      <w:r w:rsidRPr="005F084A">
        <w:rPr>
          <w:rFonts w:eastAsia="SimSun"/>
          <w:szCs w:val="22"/>
          <w:lang w:val="hr-HR" w:eastAsia="zh-CN"/>
        </w:rPr>
        <w:t>u</w:t>
      </w:r>
      <w:r w:rsidR="00C7480D" w:rsidRPr="005F084A">
        <w:rPr>
          <w:rFonts w:eastAsia="SimSun"/>
          <w:szCs w:val="22"/>
          <w:lang w:val="hr-HR" w:eastAsia="zh-CN"/>
        </w:rPr>
        <w:t xml:space="preserve"> </w:t>
      </w:r>
      <w:r w:rsidRPr="005F084A">
        <w:rPr>
          <w:rFonts w:eastAsia="SimSun"/>
          <w:szCs w:val="22"/>
          <w:lang w:val="hr-HR" w:eastAsia="zh-CN"/>
        </w:rPr>
        <w:t>prosjeku za 8-13/5-8</w:t>
      </w:r>
      <w:r w:rsidR="002D602A" w:rsidRPr="005F084A">
        <w:rPr>
          <w:rFonts w:eastAsia="SimSun"/>
          <w:szCs w:val="22"/>
          <w:lang w:val="hr-HR" w:eastAsia="zh-CN"/>
        </w:rPr>
        <w:t xml:space="preserve"> mmHg </w:t>
      </w:r>
      <w:r w:rsidRPr="005F084A">
        <w:rPr>
          <w:rFonts w:eastAsia="SimSun"/>
          <w:szCs w:val="22"/>
          <w:lang w:val="hr-HR" w:eastAsia="zh-CN"/>
        </w:rPr>
        <w:t>(sistolički/dijastolički) više od placeba.</w:t>
      </w:r>
    </w:p>
    <w:p w:rsidR="00926260" w:rsidRDefault="00926260" w:rsidP="002276C4">
      <w:pPr>
        <w:tabs>
          <w:tab w:val="clear" w:pos="567"/>
        </w:tabs>
        <w:autoSpaceDE w:val="0"/>
        <w:autoSpaceDN w:val="0"/>
        <w:adjustRightInd w:val="0"/>
        <w:spacing w:line="240" w:lineRule="auto"/>
        <w:rPr>
          <w:rFonts w:eastAsia="SimSun"/>
          <w:szCs w:val="22"/>
          <w:lang w:val="hr-HR" w:eastAsia="zh-CN"/>
        </w:rPr>
      </w:pPr>
    </w:p>
    <w:p w:rsidR="005770E7" w:rsidRPr="005F084A" w:rsidRDefault="005770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Najveće sniženje tlaka postiže se </w:t>
      </w:r>
      <w:r w:rsidR="003568B9" w:rsidRPr="005F084A">
        <w:rPr>
          <w:rFonts w:eastAsia="SimSun"/>
          <w:szCs w:val="22"/>
          <w:lang w:val="hr-HR" w:eastAsia="zh-CN"/>
        </w:rPr>
        <w:t xml:space="preserve">unutar </w:t>
      </w:r>
      <w:r w:rsidRPr="005F084A">
        <w:rPr>
          <w:rFonts w:eastAsia="SimSun"/>
          <w:szCs w:val="22"/>
          <w:lang w:val="hr-HR" w:eastAsia="zh-CN"/>
        </w:rPr>
        <w:t>3-</w:t>
      </w:r>
      <w:r w:rsidR="002D602A" w:rsidRPr="005F084A">
        <w:rPr>
          <w:rFonts w:eastAsia="SimSun"/>
          <w:szCs w:val="22"/>
          <w:lang w:val="hr-HR" w:eastAsia="zh-CN"/>
        </w:rPr>
        <w:t>6 sati</w:t>
      </w:r>
      <w:r w:rsidRPr="005F084A">
        <w:rPr>
          <w:rFonts w:eastAsia="SimSun"/>
          <w:szCs w:val="22"/>
          <w:lang w:val="hr-HR" w:eastAsia="zh-CN"/>
        </w:rPr>
        <w:t xml:space="preserve"> nakon primjene, a učinak sniženog tlaka održava</w:t>
      </w:r>
      <w:r w:rsidR="00C7480D" w:rsidRPr="005F084A">
        <w:rPr>
          <w:rFonts w:eastAsia="SimSun"/>
          <w:szCs w:val="22"/>
          <w:lang w:val="hr-HR" w:eastAsia="zh-CN"/>
        </w:rPr>
        <w:t xml:space="preserve"> se </w:t>
      </w:r>
      <w:r w:rsidRPr="005F084A">
        <w:rPr>
          <w:rFonts w:eastAsia="SimSun"/>
          <w:szCs w:val="22"/>
          <w:lang w:val="hr-HR" w:eastAsia="zh-CN"/>
        </w:rPr>
        <w:t xml:space="preserve">najmanje </w:t>
      </w:r>
      <w:r w:rsidR="002D602A" w:rsidRPr="005F084A">
        <w:rPr>
          <w:rFonts w:eastAsia="SimSun"/>
          <w:szCs w:val="22"/>
          <w:lang w:val="hr-HR" w:eastAsia="zh-CN"/>
        </w:rPr>
        <w:t>24 sata</w:t>
      </w:r>
      <w:r w:rsidRPr="005F084A">
        <w:rPr>
          <w:rFonts w:eastAsia="SimSun"/>
          <w:szCs w:val="22"/>
          <w:lang w:val="hr-HR" w:eastAsia="zh-CN"/>
        </w:rPr>
        <w:t>. U</w:t>
      </w:r>
      <w:r w:rsidR="002D602A" w:rsidRPr="005F084A">
        <w:rPr>
          <w:rFonts w:eastAsia="SimSun"/>
          <w:szCs w:val="22"/>
          <w:lang w:val="hr-HR" w:eastAsia="zh-CN"/>
        </w:rPr>
        <w:t xml:space="preserve"> 24 sata </w:t>
      </w:r>
      <w:r w:rsidRPr="005F084A">
        <w:rPr>
          <w:rFonts w:eastAsia="SimSun"/>
          <w:szCs w:val="22"/>
          <w:lang w:val="hr-HR" w:eastAsia="zh-CN"/>
        </w:rPr>
        <w:t>snižavanje krvnog tlaka bilo je 60-70% vršnog dijastoličkog i</w:t>
      </w:r>
      <w:r w:rsidR="00C7480D" w:rsidRPr="005F084A">
        <w:rPr>
          <w:rFonts w:eastAsia="SimSun"/>
          <w:szCs w:val="22"/>
          <w:lang w:val="hr-HR" w:eastAsia="zh-CN"/>
        </w:rPr>
        <w:t xml:space="preserve"> </w:t>
      </w:r>
      <w:r w:rsidRPr="005F084A">
        <w:rPr>
          <w:rFonts w:eastAsia="SimSun"/>
          <w:szCs w:val="22"/>
          <w:lang w:val="hr-HR" w:eastAsia="zh-CN"/>
        </w:rPr>
        <w:t>sistoličkog odgovora pri preporučenim dozama. Jednokratno dnevno doziranje od 150</w:t>
      </w:r>
      <w:r w:rsidR="002D602A" w:rsidRPr="005F084A">
        <w:rPr>
          <w:rFonts w:eastAsia="SimSun"/>
          <w:szCs w:val="22"/>
          <w:lang w:val="hr-HR" w:eastAsia="zh-CN"/>
        </w:rPr>
        <w:t> mg</w:t>
      </w:r>
      <w:r w:rsidR="00C7480D" w:rsidRPr="005F084A">
        <w:rPr>
          <w:rFonts w:eastAsia="SimSun"/>
          <w:szCs w:val="22"/>
          <w:lang w:val="hr-HR" w:eastAsia="zh-CN"/>
        </w:rPr>
        <w:t xml:space="preserve"> </w:t>
      </w:r>
      <w:r w:rsidRPr="005F084A">
        <w:rPr>
          <w:rFonts w:eastAsia="SimSun"/>
          <w:szCs w:val="22"/>
          <w:lang w:val="hr-HR" w:eastAsia="zh-CN"/>
        </w:rPr>
        <w:t>tijekom</w:t>
      </w:r>
      <w:r w:rsidR="002D602A" w:rsidRPr="005F084A">
        <w:rPr>
          <w:rFonts w:eastAsia="SimSun"/>
          <w:szCs w:val="22"/>
          <w:lang w:val="hr-HR" w:eastAsia="zh-CN"/>
        </w:rPr>
        <w:t xml:space="preserve"> 24 sata </w:t>
      </w:r>
      <w:r w:rsidRPr="005F084A">
        <w:rPr>
          <w:rFonts w:eastAsia="SimSun"/>
          <w:szCs w:val="22"/>
          <w:lang w:val="hr-HR" w:eastAsia="zh-CN"/>
        </w:rPr>
        <w:t>pokazuje najniži i prosječni terapijski odgovor sličan doziranju iste ukupne</w:t>
      </w:r>
      <w:r w:rsidR="00C7480D" w:rsidRPr="005F084A">
        <w:rPr>
          <w:rFonts w:eastAsia="SimSun"/>
          <w:szCs w:val="22"/>
          <w:lang w:val="hr-HR" w:eastAsia="zh-CN"/>
        </w:rPr>
        <w:t xml:space="preserve"> </w:t>
      </w:r>
      <w:r w:rsidRPr="005F084A">
        <w:rPr>
          <w:rFonts w:eastAsia="SimSun"/>
          <w:szCs w:val="22"/>
          <w:lang w:val="hr-HR" w:eastAsia="zh-CN"/>
        </w:rPr>
        <w:t>doze dva puta na dan.</w:t>
      </w:r>
    </w:p>
    <w:p w:rsidR="00926260" w:rsidRDefault="00926260" w:rsidP="002276C4">
      <w:pPr>
        <w:tabs>
          <w:tab w:val="clear" w:pos="567"/>
        </w:tabs>
        <w:autoSpaceDE w:val="0"/>
        <w:autoSpaceDN w:val="0"/>
        <w:adjustRightInd w:val="0"/>
        <w:spacing w:line="240" w:lineRule="auto"/>
        <w:rPr>
          <w:rFonts w:eastAsia="SimSun"/>
          <w:szCs w:val="22"/>
          <w:lang w:val="hr-HR" w:eastAsia="zh-CN"/>
        </w:rPr>
      </w:pPr>
    </w:p>
    <w:p w:rsidR="004D2773" w:rsidRPr="005F084A" w:rsidRDefault="005770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w:t>
      </w:r>
      <w:r w:rsidR="004D2773" w:rsidRPr="005F084A">
        <w:rPr>
          <w:rFonts w:eastAsia="SimSun"/>
          <w:szCs w:val="22"/>
          <w:lang w:val="hr-HR" w:eastAsia="zh-CN"/>
        </w:rPr>
        <w:t xml:space="preserve">lijeka </w:t>
      </w:r>
      <w:r w:rsidR="006F1E5E">
        <w:rPr>
          <w:rFonts w:eastAsia="SimSun"/>
          <w:szCs w:val="22"/>
          <w:lang w:val="hr-HR" w:eastAsia="zh-CN"/>
        </w:rPr>
        <w:t>Karvea</w:t>
      </w:r>
      <w:r w:rsidR="004D2773" w:rsidRPr="005F084A">
        <w:rPr>
          <w:rFonts w:eastAsia="SimSun"/>
          <w:szCs w:val="22"/>
          <w:lang w:val="hr-HR" w:eastAsia="zh-CN"/>
        </w:rPr>
        <w:t xml:space="preserve"> </w:t>
      </w:r>
      <w:r w:rsidRPr="005F084A">
        <w:rPr>
          <w:rFonts w:eastAsia="SimSun"/>
          <w:szCs w:val="22"/>
          <w:lang w:val="hr-HR" w:eastAsia="zh-CN"/>
        </w:rPr>
        <w:t xml:space="preserve">na snižavanje krvnog tlaka </w:t>
      </w:r>
      <w:r w:rsidR="001056A3" w:rsidRPr="005F084A">
        <w:rPr>
          <w:rFonts w:eastAsia="SimSun"/>
          <w:szCs w:val="22"/>
          <w:lang w:val="hr-HR" w:eastAsia="zh-CN"/>
        </w:rPr>
        <w:t xml:space="preserve">vidljiv </w:t>
      </w:r>
      <w:r w:rsidRPr="005F084A">
        <w:rPr>
          <w:rFonts w:eastAsia="SimSun"/>
          <w:szCs w:val="22"/>
          <w:lang w:val="hr-HR" w:eastAsia="zh-CN"/>
        </w:rPr>
        <w:t xml:space="preserve">je </w:t>
      </w:r>
      <w:r w:rsidR="00506F9C" w:rsidRPr="005F084A">
        <w:rPr>
          <w:rFonts w:eastAsia="SimSun"/>
          <w:szCs w:val="22"/>
          <w:lang w:val="hr-HR" w:eastAsia="zh-CN"/>
        </w:rPr>
        <w:t xml:space="preserve">unutar </w:t>
      </w:r>
      <w:r w:rsidR="001056A3" w:rsidRPr="005F084A">
        <w:rPr>
          <w:rFonts w:eastAsia="SimSun"/>
          <w:szCs w:val="22"/>
          <w:lang w:val="hr-HR" w:eastAsia="zh-CN"/>
        </w:rPr>
        <w:t>1-</w:t>
      </w:r>
      <w:r w:rsidR="002D602A" w:rsidRPr="005F084A">
        <w:rPr>
          <w:rFonts w:eastAsia="SimSun"/>
          <w:szCs w:val="22"/>
          <w:lang w:val="hr-HR" w:eastAsia="zh-CN"/>
        </w:rPr>
        <w:t>2 tjedna</w:t>
      </w:r>
      <w:r w:rsidRPr="005F084A">
        <w:rPr>
          <w:rFonts w:eastAsia="SimSun"/>
          <w:szCs w:val="22"/>
          <w:lang w:val="hr-HR" w:eastAsia="zh-CN"/>
        </w:rPr>
        <w:t>, s maksimalnim</w:t>
      </w:r>
      <w:r w:rsidR="00C7480D" w:rsidRPr="005F084A">
        <w:rPr>
          <w:rFonts w:eastAsia="SimSun"/>
          <w:szCs w:val="22"/>
          <w:lang w:val="hr-HR" w:eastAsia="zh-CN"/>
        </w:rPr>
        <w:t xml:space="preserve"> </w:t>
      </w:r>
      <w:r w:rsidRPr="005F084A">
        <w:rPr>
          <w:rFonts w:eastAsia="SimSun"/>
          <w:szCs w:val="22"/>
          <w:lang w:val="hr-HR" w:eastAsia="zh-CN"/>
        </w:rPr>
        <w:t xml:space="preserve">učinkom </w:t>
      </w:r>
      <w:r w:rsidR="004D2773" w:rsidRPr="005F084A">
        <w:rPr>
          <w:rFonts w:eastAsia="SimSun"/>
          <w:szCs w:val="22"/>
          <w:lang w:val="hr-HR" w:eastAsia="zh-CN"/>
        </w:rPr>
        <w:t>nakon</w:t>
      </w:r>
      <w:r w:rsidRPr="005F084A">
        <w:rPr>
          <w:rFonts w:eastAsia="SimSun"/>
          <w:szCs w:val="22"/>
          <w:lang w:val="hr-HR" w:eastAsia="zh-CN"/>
        </w:rPr>
        <w:t xml:space="preserve"> 4-</w:t>
      </w:r>
      <w:r w:rsidR="002D602A" w:rsidRPr="005F084A">
        <w:rPr>
          <w:rFonts w:eastAsia="SimSun"/>
          <w:szCs w:val="22"/>
          <w:lang w:val="hr-HR" w:eastAsia="zh-CN"/>
        </w:rPr>
        <w:t>6 tjedana</w:t>
      </w:r>
      <w:r w:rsidRPr="005F084A">
        <w:rPr>
          <w:rFonts w:eastAsia="SimSun"/>
          <w:szCs w:val="22"/>
          <w:lang w:val="hr-HR" w:eastAsia="zh-CN"/>
        </w:rPr>
        <w:t xml:space="preserve"> od početka terapije. Antihipertenzivni učinci održani su tijekom</w:t>
      </w:r>
      <w:r w:rsidR="00C7480D" w:rsidRPr="005F084A">
        <w:rPr>
          <w:rFonts w:eastAsia="SimSun"/>
          <w:szCs w:val="22"/>
          <w:lang w:val="hr-HR" w:eastAsia="zh-CN"/>
        </w:rPr>
        <w:t xml:space="preserve"> </w:t>
      </w:r>
      <w:r w:rsidRPr="005F084A">
        <w:rPr>
          <w:rFonts w:eastAsia="SimSun"/>
          <w:szCs w:val="22"/>
          <w:lang w:val="hr-HR" w:eastAsia="zh-CN"/>
        </w:rPr>
        <w:t>dugotrajnog liječenja. Nakon prekida liječenja, krvni tlak se postupno vraća na početne</w:t>
      </w:r>
      <w:r w:rsidR="00C7480D" w:rsidRPr="005F084A">
        <w:rPr>
          <w:rFonts w:eastAsia="SimSun"/>
          <w:szCs w:val="22"/>
          <w:lang w:val="hr-HR" w:eastAsia="zh-CN"/>
        </w:rPr>
        <w:t xml:space="preserve"> </w:t>
      </w:r>
      <w:r w:rsidRPr="005F084A">
        <w:rPr>
          <w:rFonts w:eastAsia="SimSun"/>
          <w:szCs w:val="22"/>
          <w:lang w:val="hr-HR" w:eastAsia="zh-CN"/>
        </w:rPr>
        <w:t>vrijednosti. Nije zabilježena</w:t>
      </w:r>
      <w:r w:rsidR="002602C5" w:rsidRPr="005F084A">
        <w:rPr>
          <w:rFonts w:eastAsia="SimSun"/>
          <w:szCs w:val="22"/>
          <w:lang w:val="hr-HR" w:eastAsia="zh-CN"/>
        </w:rPr>
        <w:t xml:space="preserve"> pojava </w:t>
      </w:r>
      <w:r w:rsidR="00CA7D86" w:rsidRPr="005F084A">
        <w:rPr>
          <w:rFonts w:eastAsia="SimSun"/>
          <w:szCs w:val="22"/>
          <w:lang w:val="hr-HR" w:eastAsia="zh-CN"/>
        </w:rPr>
        <w:t>veće</w:t>
      </w:r>
      <w:r w:rsidR="00D62062" w:rsidRPr="005F084A">
        <w:rPr>
          <w:rFonts w:eastAsia="SimSun"/>
          <w:szCs w:val="22"/>
          <w:lang w:val="hr-HR" w:eastAsia="zh-CN"/>
        </w:rPr>
        <w:t xml:space="preserve"> </w:t>
      </w:r>
      <w:r w:rsidR="006D1B1B">
        <w:rPr>
          <w:rFonts w:eastAsia="SimSun"/>
          <w:szCs w:val="22"/>
          <w:lang w:val="hr-HR" w:eastAsia="zh-CN"/>
        </w:rPr>
        <w:t>(</w:t>
      </w:r>
      <w:r w:rsidR="006D1B1B" w:rsidRPr="005F084A">
        <w:rPr>
          <w:rFonts w:eastAsia="SimSun"/>
          <w:i/>
          <w:iCs/>
          <w:szCs w:val="22"/>
          <w:lang w:val="hr-HR" w:eastAsia="zh-CN"/>
        </w:rPr>
        <w:t>rebound</w:t>
      </w:r>
      <w:r w:rsidR="006D1B1B" w:rsidRPr="005F084A">
        <w:rPr>
          <w:rFonts w:eastAsia="SimSun"/>
          <w:szCs w:val="22"/>
          <w:lang w:val="hr-HR" w:eastAsia="zh-CN"/>
        </w:rPr>
        <w:t>)</w:t>
      </w:r>
      <w:r w:rsidR="006D1B1B">
        <w:rPr>
          <w:rFonts w:eastAsia="SimSun"/>
          <w:szCs w:val="22"/>
          <w:lang w:val="hr-HR" w:eastAsia="zh-CN"/>
        </w:rPr>
        <w:t xml:space="preserve"> </w:t>
      </w:r>
      <w:r w:rsidR="002602C5" w:rsidRPr="005F084A">
        <w:rPr>
          <w:rFonts w:eastAsia="SimSun"/>
          <w:szCs w:val="22"/>
          <w:lang w:val="hr-HR" w:eastAsia="zh-CN"/>
        </w:rPr>
        <w:t>hipertenzije</w:t>
      </w:r>
      <w:r w:rsidRPr="005F084A">
        <w:rPr>
          <w:rFonts w:eastAsia="SimSun"/>
          <w:szCs w:val="22"/>
          <w:lang w:val="hr-HR" w:eastAsia="zh-CN"/>
        </w:rPr>
        <w:t>.</w:t>
      </w:r>
    </w:p>
    <w:p w:rsidR="00926260" w:rsidRDefault="00926260" w:rsidP="0082734B">
      <w:pPr>
        <w:tabs>
          <w:tab w:val="clear" w:pos="567"/>
        </w:tabs>
        <w:autoSpaceDE w:val="0"/>
        <w:autoSpaceDN w:val="0"/>
        <w:adjustRightInd w:val="0"/>
        <w:spacing w:line="240" w:lineRule="auto"/>
        <w:rPr>
          <w:bCs/>
          <w:noProof/>
          <w:szCs w:val="22"/>
          <w:lang w:val="hr-HR"/>
        </w:rPr>
      </w:pPr>
    </w:p>
    <w:p w:rsidR="00490B39" w:rsidRPr="0082734B" w:rsidRDefault="004D2773" w:rsidP="0082734B">
      <w:pPr>
        <w:tabs>
          <w:tab w:val="clear" w:pos="567"/>
        </w:tabs>
        <w:autoSpaceDE w:val="0"/>
        <w:autoSpaceDN w:val="0"/>
        <w:adjustRightInd w:val="0"/>
        <w:spacing w:line="240" w:lineRule="auto"/>
        <w:rPr>
          <w:noProof/>
          <w:szCs w:val="22"/>
          <w:lang w:val="hr-HR"/>
        </w:rPr>
      </w:pPr>
      <w:r w:rsidRPr="0082734B">
        <w:rPr>
          <w:bCs/>
          <w:noProof/>
          <w:szCs w:val="22"/>
          <w:lang w:val="hr-HR"/>
        </w:rPr>
        <w:t>Učinci irbesartana i tiazid</w:t>
      </w:r>
      <w:r w:rsidR="00585CE6">
        <w:rPr>
          <w:bCs/>
          <w:noProof/>
          <w:szCs w:val="22"/>
          <w:lang w:val="hr-HR"/>
        </w:rPr>
        <w:t>skih</w:t>
      </w:r>
      <w:r w:rsidRPr="009054DD">
        <w:rPr>
          <w:bCs/>
          <w:noProof/>
          <w:szCs w:val="22"/>
          <w:lang w:val="hr-HR"/>
        </w:rPr>
        <w:t xml:space="preserve"> diuretika na snižavanje krvnog tlaka su aditivni. </w:t>
      </w:r>
      <w:r w:rsidR="0082734B" w:rsidRPr="007C4AD8">
        <w:rPr>
          <w:bCs/>
          <w:lang w:val="hr-HR"/>
        </w:rPr>
        <w:t xml:space="preserve">U bolesnika </w:t>
      </w:r>
      <w:r w:rsidR="0082734B">
        <w:rPr>
          <w:bCs/>
          <w:lang w:val="hr-HR"/>
        </w:rPr>
        <w:t>u kojih</w:t>
      </w:r>
      <w:r w:rsidR="0082734B" w:rsidRPr="007C4AD8">
        <w:rPr>
          <w:bCs/>
          <w:lang w:val="hr-HR"/>
        </w:rPr>
        <w:t xml:space="preserve"> irbesartan</w:t>
      </w:r>
      <w:r w:rsidR="0082734B">
        <w:rPr>
          <w:bCs/>
          <w:lang w:val="hr-HR"/>
        </w:rPr>
        <w:t xml:space="preserve"> u monoterapiji</w:t>
      </w:r>
      <w:r w:rsidR="0082734B" w:rsidRPr="007C4AD8">
        <w:rPr>
          <w:bCs/>
          <w:lang w:val="hr-HR"/>
        </w:rPr>
        <w:t xml:space="preserve"> nedostatno kontrolira krvni tlak dodavanje male doze hidroklorotiazida (12,5 mg) jedanput na dan za ishod ima dodatno snižavanje krvnog tlaka</w:t>
      </w:r>
      <w:r w:rsidR="0082734B">
        <w:rPr>
          <w:bCs/>
          <w:lang w:val="hr-HR"/>
        </w:rPr>
        <w:t>,</w:t>
      </w:r>
      <w:r w:rsidR="0082734B" w:rsidRPr="007C4AD8">
        <w:rPr>
          <w:bCs/>
          <w:lang w:val="hr-HR"/>
        </w:rPr>
        <w:t xml:space="preserve"> korigirano za placebo</w:t>
      </w:r>
      <w:r w:rsidR="0082734B">
        <w:rPr>
          <w:bCs/>
          <w:lang w:val="hr-HR"/>
        </w:rPr>
        <w:t>,</w:t>
      </w:r>
      <w:r w:rsidR="0082734B" w:rsidRPr="007C4AD8">
        <w:rPr>
          <w:bCs/>
          <w:lang w:val="hr-HR"/>
        </w:rPr>
        <w:t xml:space="preserve"> u vrijeme najniže koncentracije u krvi od 7-10/3-6 mmHg (sistolički/dijastolički).</w:t>
      </w:r>
    </w:p>
    <w:p w:rsidR="00926260" w:rsidRDefault="00926260" w:rsidP="002276C4">
      <w:pPr>
        <w:tabs>
          <w:tab w:val="clear" w:pos="567"/>
        </w:tabs>
        <w:autoSpaceDE w:val="0"/>
        <w:autoSpaceDN w:val="0"/>
        <w:adjustRightInd w:val="0"/>
        <w:spacing w:line="240" w:lineRule="auto"/>
        <w:rPr>
          <w:rFonts w:eastAsia="SimSun"/>
          <w:szCs w:val="22"/>
          <w:lang w:val="hr-HR" w:eastAsia="zh-CN"/>
        </w:rPr>
      </w:pPr>
    </w:p>
    <w:p w:rsidR="006331BE" w:rsidRPr="00266FCF" w:rsidRDefault="00F13978" w:rsidP="002276C4">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 xml:space="preserve">Dob i spol ne utječu na djelotvornost </w:t>
      </w:r>
      <w:r w:rsidR="006331BE" w:rsidRPr="0082734B">
        <w:rPr>
          <w:rFonts w:eastAsia="SimSun"/>
          <w:szCs w:val="22"/>
          <w:lang w:val="hr-HR" w:eastAsia="zh-CN"/>
        </w:rPr>
        <w:t xml:space="preserve">lijeka </w:t>
      </w:r>
      <w:r w:rsidR="006F1E5E">
        <w:rPr>
          <w:rFonts w:eastAsia="SimSun"/>
          <w:szCs w:val="22"/>
          <w:lang w:val="hr-HR" w:eastAsia="zh-CN"/>
        </w:rPr>
        <w:t>Karvea</w:t>
      </w:r>
      <w:r w:rsidRPr="0082734B">
        <w:rPr>
          <w:rFonts w:eastAsia="SimSun"/>
          <w:szCs w:val="22"/>
          <w:lang w:val="hr-HR" w:eastAsia="zh-CN"/>
        </w:rPr>
        <w:t xml:space="preserve">. Kao što je </w:t>
      </w:r>
      <w:r w:rsidR="00E83388" w:rsidRPr="0082734B">
        <w:rPr>
          <w:rFonts w:eastAsia="SimSun"/>
          <w:szCs w:val="22"/>
          <w:lang w:val="hr-HR" w:eastAsia="zh-CN"/>
        </w:rPr>
        <w:t xml:space="preserve">to </w:t>
      </w:r>
      <w:r w:rsidRPr="0082734B">
        <w:rPr>
          <w:rFonts w:eastAsia="SimSun"/>
          <w:szCs w:val="22"/>
          <w:lang w:val="hr-HR" w:eastAsia="zh-CN"/>
        </w:rPr>
        <w:t xml:space="preserve">slučaj s ostalim lijekovima koji utječu na </w:t>
      </w:r>
      <w:r w:rsidRPr="00DB7C8A">
        <w:rPr>
          <w:rFonts w:eastAsia="SimSun"/>
          <w:szCs w:val="22"/>
          <w:lang w:val="hr-HR" w:eastAsia="zh-CN"/>
        </w:rPr>
        <w:t>renin-angiotenzinski sustav, hipertenzivni bolesnici crne rase slabije reagira</w:t>
      </w:r>
      <w:r w:rsidR="00CD52C7" w:rsidRPr="008D47E6">
        <w:rPr>
          <w:rFonts w:eastAsia="SimSun"/>
          <w:szCs w:val="22"/>
          <w:lang w:val="hr-HR" w:eastAsia="zh-CN"/>
        </w:rPr>
        <w:t>ju na monoterapiju irbesartanom</w:t>
      </w:r>
      <w:r w:rsidRPr="009A33A7">
        <w:rPr>
          <w:rFonts w:eastAsia="SimSun"/>
          <w:szCs w:val="22"/>
          <w:lang w:val="hr-HR" w:eastAsia="zh-CN"/>
        </w:rPr>
        <w:t>.</w:t>
      </w:r>
      <w:r w:rsidR="006331BE" w:rsidRPr="00315EF6">
        <w:rPr>
          <w:bCs/>
          <w:szCs w:val="22"/>
          <w:lang w:val="hr-HR"/>
        </w:rPr>
        <w:t xml:space="preserve"> </w:t>
      </w:r>
      <w:r w:rsidR="006331BE" w:rsidRPr="007D3E86">
        <w:rPr>
          <w:rFonts w:eastAsia="SimSun"/>
          <w:bCs/>
          <w:szCs w:val="22"/>
          <w:lang w:val="hr-HR" w:eastAsia="zh-CN"/>
        </w:rPr>
        <w:t xml:space="preserve">Kada se irbesartan daje istodobno s </w:t>
      </w:r>
      <w:r w:rsidR="00F86F04">
        <w:rPr>
          <w:rFonts w:eastAsia="SimSun"/>
          <w:bCs/>
          <w:szCs w:val="22"/>
          <w:lang w:val="hr-HR" w:eastAsia="zh-CN"/>
        </w:rPr>
        <w:t>niskom</w:t>
      </w:r>
      <w:r w:rsidR="006331BE" w:rsidRPr="009054DD">
        <w:rPr>
          <w:rFonts w:eastAsia="SimSun"/>
          <w:bCs/>
          <w:szCs w:val="22"/>
          <w:lang w:val="hr-HR" w:eastAsia="zh-CN"/>
        </w:rPr>
        <w:t xml:space="preserve"> dozom hidroklorotiazida (npr. 12,5 mg dnevno), antihipertenzivni odgovor u bolesnika crne rase sličan je onome u pripadnika bijele rase.</w:t>
      </w:r>
    </w:p>
    <w:p w:rsidR="00926260" w:rsidRDefault="00926260" w:rsidP="002276C4">
      <w:pPr>
        <w:tabs>
          <w:tab w:val="clear" w:pos="567"/>
        </w:tabs>
        <w:autoSpaceDE w:val="0"/>
        <w:autoSpaceDN w:val="0"/>
        <w:adjustRightInd w:val="0"/>
        <w:spacing w:line="240" w:lineRule="auto"/>
        <w:rPr>
          <w:rFonts w:eastAsia="SimSun"/>
          <w:szCs w:val="22"/>
          <w:lang w:val="hr-HR" w:eastAsia="zh-CN"/>
        </w:rPr>
      </w:pPr>
    </w:p>
    <w:p w:rsidR="006331BE" w:rsidRPr="0082734B" w:rsidRDefault="00F13978" w:rsidP="002276C4">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Nema klinički važnog učinka na mokraćnu kiselinu u serumu </w:t>
      </w:r>
      <w:r w:rsidR="006331BE" w:rsidRPr="0082734B">
        <w:rPr>
          <w:rFonts w:eastAsia="SimSun"/>
          <w:szCs w:val="22"/>
          <w:lang w:val="hr-HR" w:eastAsia="zh-CN"/>
        </w:rPr>
        <w:t xml:space="preserve">niti </w:t>
      </w:r>
      <w:r w:rsidRPr="0082734B">
        <w:rPr>
          <w:rFonts w:eastAsia="SimSun"/>
          <w:szCs w:val="22"/>
          <w:lang w:val="hr-HR" w:eastAsia="zh-CN"/>
        </w:rPr>
        <w:t>na urinarno izlučivanje mokraćne kiseline.</w:t>
      </w:r>
    </w:p>
    <w:p w:rsidR="00490B39" w:rsidRPr="0082734B" w:rsidRDefault="00490B39" w:rsidP="0082734B">
      <w:pPr>
        <w:tabs>
          <w:tab w:val="clear" w:pos="567"/>
        </w:tabs>
        <w:autoSpaceDE w:val="0"/>
        <w:autoSpaceDN w:val="0"/>
        <w:adjustRightInd w:val="0"/>
        <w:spacing w:line="240" w:lineRule="auto"/>
        <w:rPr>
          <w:noProof/>
          <w:szCs w:val="22"/>
          <w:lang w:val="hr-HR"/>
        </w:rPr>
      </w:pPr>
    </w:p>
    <w:p w:rsidR="006331BE" w:rsidRPr="001E45E1" w:rsidRDefault="006331BE" w:rsidP="0082734B">
      <w:pPr>
        <w:tabs>
          <w:tab w:val="clear" w:pos="567"/>
        </w:tabs>
        <w:autoSpaceDE w:val="0"/>
        <w:autoSpaceDN w:val="0"/>
        <w:adjustRightInd w:val="0"/>
        <w:spacing w:line="240" w:lineRule="auto"/>
        <w:rPr>
          <w:i/>
          <w:noProof/>
          <w:szCs w:val="22"/>
          <w:lang w:val="hr-HR"/>
        </w:rPr>
      </w:pPr>
      <w:r w:rsidRPr="001E45E1">
        <w:rPr>
          <w:i/>
          <w:noProof/>
          <w:szCs w:val="22"/>
          <w:lang w:val="hr-HR"/>
        </w:rPr>
        <w:t>Pedijatrijska populacija</w:t>
      </w:r>
    </w:p>
    <w:p w:rsidR="00926260" w:rsidRPr="00596270" w:rsidRDefault="00926260" w:rsidP="0082734B">
      <w:pPr>
        <w:tabs>
          <w:tab w:val="clear" w:pos="567"/>
        </w:tabs>
        <w:autoSpaceDE w:val="0"/>
        <w:autoSpaceDN w:val="0"/>
        <w:adjustRightInd w:val="0"/>
        <w:spacing w:line="240" w:lineRule="auto"/>
        <w:rPr>
          <w:noProof/>
          <w:szCs w:val="22"/>
          <w:u w:val="single"/>
          <w:lang w:val="hr-HR"/>
        </w:rPr>
      </w:pPr>
    </w:p>
    <w:p w:rsidR="00490B39" w:rsidRPr="005F084A" w:rsidRDefault="004B4832" w:rsidP="002276C4">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S</w:t>
      </w:r>
      <w:r w:rsidR="000A501E" w:rsidRPr="009054DD">
        <w:rPr>
          <w:rFonts w:eastAsia="SimSun"/>
          <w:szCs w:val="22"/>
          <w:lang w:val="hr-HR" w:eastAsia="zh-CN"/>
        </w:rPr>
        <w:t xml:space="preserve">manjenje krvnog tlaka </w:t>
      </w:r>
      <w:r w:rsidRPr="00266FCF">
        <w:rPr>
          <w:rFonts w:eastAsia="SimSun"/>
          <w:szCs w:val="22"/>
          <w:lang w:val="hr-HR" w:eastAsia="zh-CN"/>
        </w:rPr>
        <w:t xml:space="preserve">ispitivano je </w:t>
      </w:r>
      <w:r w:rsidR="00EC4AA4" w:rsidRPr="00796085">
        <w:rPr>
          <w:rFonts w:eastAsia="SimSun"/>
          <w:szCs w:val="22"/>
          <w:lang w:val="hr-HR" w:eastAsia="zh-CN"/>
        </w:rPr>
        <w:t xml:space="preserve">tijekom tri tjedna </w:t>
      </w:r>
      <w:r w:rsidRPr="00F20476">
        <w:rPr>
          <w:rFonts w:eastAsia="SimSun"/>
          <w:szCs w:val="22"/>
          <w:lang w:val="hr-HR" w:eastAsia="zh-CN"/>
        </w:rPr>
        <w:t>pri primjeni</w:t>
      </w:r>
      <w:r w:rsidR="000A501E" w:rsidRPr="00E4712D">
        <w:rPr>
          <w:rFonts w:eastAsia="SimSun"/>
          <w:szCs w:val="22"/>
          <w:lang w:val="hr-HR" w:eastAsia="zh-CN"/>
        </w:rPr>
        <w:t xml:space="preserve"> ciljan</w:t>
      </w:r>
      <w:r w:rsidR="003E5831" w:rsidRPr="0082734B">
        <w:rPr>
          <w:rFonts w:eastAsia="SimSun"/>
          <w:szCs w:val="22"/>
          <w:lang w:val="hr-HR" w:eastAsia="zh-CN"/>
        </w:rPr>
        <w:t>ih</w:t>
      </w:r>
      <w:r w:rsidR="000A501E" w:rsidRPr="0082734B">
        <w:rPr>
          <w:rFonts w:eastAsia="SimSun"/>
          <w:szCs w:val="22"/>
          <w:lang w:val="hr-HR" w:eastAsia="zh-CN"/>
        </w:rPr>
        <w:t xml:space="preserve"> titriran</w:t>
      </w:r>
      <w:r w:rsidR="003E5831" w:rsidRPr="0082734B">
        <w:rPr>
          <w:rFonts w:eastAsia="SimSun"/>
          <w:szCs w:val="22"/>
          <w:lang w:val="hr-HR" w:eastAsia="zh-CN"/>
        </w:rPr>
        <w:t>ih</w:t>
      </w:r>
      <w:r w:rsidR="000A501E" w:rsidRPr="0082734B">
        <w:rPr>
          <w:rFonts w:eastAsia="SimSun"/>
          <w:szCs w:val="22"/>
          <w:lang w:val="hr-HR" w:eastAsia="zh-CN"/>
        </w:rPr>
        <w:t xml:space="preserve"> doz</w:t>
      </w:r>
      <w:r w:rsidR="003E5831" w:rsidRPr="0082734B">
        <w:rPr>
          <w:rFonts w:eastAsia="SimSun"/>
          <w:szCs w:val="22"/>
          <w:lang w:val="hr-HR" w:eastAsia="zh-CN"/>
        </w:rPr>
        <w:t>a</w:t>
      </w:r>
      <w:r w:rsidR="000A501E" w:rsidRPr="0082734B">
        <w:rPr>
          <w:rFonts w:eastAsia="SimSun"/>
          <w:szCs w:val="22"/>
          <w:lang w:val="hr-HR" w:eastAsia="zh-CN"/>
        </w:rPr>
        <w:t xml:space="preserve"> od 0,5</w:t>
      </w:r>
      <w:r w:rsidR="002D602A" w:rsidRPr="0082734B">
        <w:rPr>
          <w:rFonts w:eastAsia="SimSun"/>
          <w:szCs w:val="22"/>
          <w:lang w:val="hr-HR" w:eastAsia="zh-CN"/>
        </w:rPr>
        <w:t> mg</w:t>
      </w:r>
      <w:r w:rsidR="000A501E" w:rsidRPr="0082734B">
        <w:rPr>
          <w:rFonts w:eastAsia="SimSun"/>
          <w:szCs w:val="22"/>
          <w:lang w:val="hr-HR" w:eastAsia="zh-CN"/>
        </w:rPr>
        <w:t>/kg (niska doza), 1,5</w:t>
      </w:r>
      <w:r w:rsidR="002D602A" w:rsidRPr="00DB7C8A">
        <w:rPr>
          <w:rFonts w:eastAsia="SimSun"/>
          <w:szCs w:val="22"/>
          <w:lang w:val="hr-HR" w:eastAsia="zh-CN"/>
        </w:rPr>
        <w:t> mg</w:t>
      </w:r>
      <w:r w:rsidR="000A501E" w:rsidRPr="008D47E6">
        <w:rPr>
          <w:rFonts w:eastAsia="SimSun"/>
          <w:szCs w:val="22"/>
          <w:lang w:val="hr-HR" w:eastAsia="zh-CN"/>
        </w:rPr>
        <w:t>/kg (srednja doza) i 4,5</w:t>
      </w:r>
      <w:r w:rsidR="002D602A" w:rsidRPr="009A33A7">
        <w:rPr>
          <w:rFonts w:eastAsia="SimSun"/>
          <w:szCs w:val="22"/>
          <w:lang w:val="hr-HR" w:eastAsia="zh-CN"/>
        </w:rPr>
        <w:t> mg</w:t>
      </w:r>
      <w:r w:rsidR="000A501E" w:rsidRPr="00315EF6">
        <w:rPr>
          <w:rFonts w:eastAsia="SimSun"/>
          <w:szCs w:val="22"/>
          <w:lang w:val="hr-HR" w:eastAsia="zh-CN"/>
        </w:rPr>
        <w:t xml:space="preserve">/kg (visoka doza) irbesartana </w:t>
      </w:r>
      <w:r w:rsidRPr="007D3E86">
        <w:rPr>
          <w:rFonts w:eastAsia="SimSun"/>
          <w:szCs w:val="22"/>
          <w:lang w:val="hr-HR" w:eastAsia="zh-CN"/>
        </w:rPr>
        <w:t>u</w:t>
      </w:r>
      <w:r w:rsidR="000A501E" w:rsidRPr="007D3E86">
        <w:rPr>
          <w:rFonts w:eastAsia="SimSun"/>
          <w:szCs w:val="22"/>
          <w:lang w:val="hr-HR" w:eastAsia="zh-CN"/>
        </w:rPr>
        <w:t xml:space="preserve"> </w:t>
      </w:r>
      <w:r w:rsidR="002D602A" w:rsidRPr="00706636">
        <w:rPr>
          <w:rFonts w:eastAsia="SimSun"/>
          <w:szCs w:val="22"/>
          <w:lang w:val="hr-HR" w:eastAsia="zh-CN"/>
        </w:rPr>
        <w:t xml:space="preserve">318 djece </w:t>
      </w:r>
      <w:r w:rsidR="000A501E" w:rsidRPr="005C763F">
        <w:rPr>
          <w:rFonts w:eastAsia="SimSun"/>
          <w:szCs w:val="22"/>
          <w:lang w:val="hr-HR" w:eastAsia="zh-CN"/>
        </w:rPr>
        <w:t xml:space="preserve">i adolescenata s hipertenzijom ili </w:t>
      </w:r>
      <w:r w:rsidR="000A501E" w:rsidRPr="00A44F64">
        <w:rPr>
          <w:rFonts w:eastAsia="SimSun"/>
          <w:szCs w:val="22"/>
          <w:lang w:val="hr-HR" w:eastAsia="zh-CN"/>
        </w:rPr>
        <w:t xml:space="preserve">rizikom </w:t>
      </w:r>
      <w:r w:rsidR="00CB6D63" w:rsidRPr="00A44F64">
        <w:rPr>
          <w:rFonts w:eastAsia="SimSun"/>
          <w:szCs w:val="22"/>
          <w:lang w:val="hr-HR" w:eastAsia="zh-CN"/>
        </w:rPr>
        <w:t xml:space="preserve">od </w:t>
      </w:r>
      <w:r w:rsidR="000A501E" w:rsidRPr="00A44F64">
        <w:rPr>
          <w:rFonts w:eastAsia="SimSun"/>
          <w:szCs w:val="22"/>
          <w:lang w:val="hr-HR" w:eastAsia="zh-CN"/>
        </w:rPr>
        <w:t>hipertenzije (</w:t>
      </w:r>
      <w:r w:rsidR="009801BB" w:rsidRPr="00B133CE">
        <w:rPr>
          <w:rFonts w:eastAsia="SimSun"/>
          <w:szCs w:val="22"/>
          <w:lang w:val="hr-HR" w:eastAsia="zh-CN"/>
        </w:rPr>
        <w:t>šećerna bolest</w:t>
      </w:r>
      <w:r w:rsidR="000A501E" w:rsidRPr="001922D8">
        <w:rPr>
          <w:rFonts w:eastAsia="SimSun"/>
          <w:szCs w:val="22"/>
          <w:lang w:val="hr-HR" w:eastAsia="zh-CN"/>
        </w:rPr>
        <w:t xml:space="preserve">, hipertenzija u povijesti bolesti obitelji) u dobi od 6 do </w:t>
      </w:r>
      <w:r w:rsidR="002D602A" w:rsidRPr="005F084A">
        <w:rPr>
          <w:rFonts w:eastAsia="SimSun"/>
          <w:szCs w:val="22"/>
          <w:lang w:val="hr-HR" w:eastAsia="zh-CN"/>
        </w:rPr>
        <w:t>16 godina</w:t>
      </w:r>
      <w:r w:rsidR="000A501E" w:rsidRPr="005F084A">
        <w:rPr>
          <w:rFonts w:eastAsia="SimSun"/>
          <w:szCs w:val="22"/>
          <w:lang w:val="hr-HR" w:eastAsia="zh-CN"/>
        </w:rPr>
        <w:t xml:space="preserve">. Nakon tri tjedna srednja vrijednost smanjenja krvnog tlaka u odnosu na početne vrijednosti za primarnu varijablu </w:t>
      </w:r>
      <w:r w:rsidR="00E45303" w:rsidRPr="005F084A">
        <w:rPr>
          <w:rFonts w:eastAsia="SimSun"/>
          <w:szCs w:val="22"/>
          <w:lang w:val="hr-HR" w:eastAsia="zh-CN"/>
        </w:rPr>
        <w:t>djelotvornosti</w:t>
      </w:r>
      <w:r w:rsidR="000A501E" w:rsidRPr="005F084A">
        <w:rPr>
          <w:rFonts w:eastAsia="SimSun"/>
          <w:szCs w:val="22"/>
          <w:lang w:val="hr-HR" w:eastAsia="zh-CN"/>
        </w:rPr>
        <w:t xml:space="preserve">, sistolički krvni tlak u sjedećem položaju </w:t>
      </w:r>
      <w:r w:rsidR="00B97DA9" w:rsidRPr="005F084A">
        <w:rPr>
          <w:rFonts w:eastAsia="SimSun"/>
          <w:szCs w:val="22"/>
          <w:lang w:val="hr-HR" w:eastAsia="zh-CN"/>
        </w:rPr>
        <w:t>kod</w:t>
      </w:r>
      <w:r w:rsidR="000A501E" w:rsidRPr="005F084A">
        <w:rPr>
          <w:rFonts w:eastAsia="SimSun"/>
          <w:szCs w:val="22"/>
          <w:lang w:val="hr-HR" w:eastAsia="zh-CN"/>
        </w:rPr>
        <w:t xml:space="preserve"> najniže koncentracije u krvi (</w:t>
      </w:r>
      <w:r w:rsidR="00AD6EC3" w:rsidRPr="007D3E86">
        <w:rPr>
          <w:rFonts w:eastAsia="SimSun"/>
          <w:iCs/>
          <w:szCs w:val="22"/>
          <w:lang w:val="hr-HR" w:eastAsia="zh-CN"/>
        </w:rPr>
        <w:t>S</w:t>
      </w:r>
      <w:r w:rsidR="00AD6EC3">
        <w:rPr>
          <w:rFonts w:eastAsia="SimSun"/>
          <w:iCs/>
          <w:szCs w:val="22"/>
          <w:lang w:val="hr-HR" w:eastAsia="zh-CN"/>
        </w:rPr>
        <w:t>j</w:t>
      </w:r>
      <w:r w:rsidR="00AD6EC3" w:rsidRPr="007D3E86">
        <w:rPr>
          <w:rFonts w:eastAsia="SimSun"/>
          <w:iCs/>
          <w:szCs w:val="22"/>
          <w:lang w:val="hr-HR" w:eastAsia="zh-CN"/>
        </w:rPr>
        <w:t>S</w:t>
      </w:r>
      <w:r w:rsidR="00AD6EC3">
        <w:rPr>
          <w:rFonts w:eastAsia="SimSun"/>
          <w:iCs/>
          <w:szCs w:val="22"/>
          <w:lang w:val="hr-HR" w:eastAsia="zh-CN"/>
        </w:rPr>
        <w:t>KT</w:t>
      </w:r>
      <w:r w:rsidR="000A501E" w:rsidRPr="005F084A">
        <w:rPr>
          <w:rFonts w:eastAsia="SimSun"/>
          <w:szCs w:val="22"/>
          <w:lang w:val="hr-HR" w:eastAsia="zh-CN"/>
        </w:rPr>
        <w:t>), iznosila je 11,7</w:t>
      </w:r>
      <w:r w:rsidR="002D602A" w:rsidRPr="005F084A">
        <w:rPr>
          <w:rFonts w:eastAsia="SimSun"/>
          <w:szCs w:val="22"/>
          <w:lang w:val="hr-HR" w:eastAsia="zh-CN"/>
        </w:rPr>
        <w:t> mmHg</w:t>
      </w:r>
      <w:r w:rsidR="000A501E" w:rsidRPr="005F084A">
        <w:rPr>
          <w:rFonts w:eastAsia="SimSun"/>
          <w:szCs w:val="22"/>
          <w:lang w:val="hr-HR" w:eastAsia="zh-CN"/>
        </w:rPr>
        <w:t xml:space="preserve"> (niska doza), 9,3</w:t>
      </w:r>
      <w:r w:rsidR="002D602A" w:rsidRPr="005F084A">
        <w:rPr>
          <w:rFonts w:eastAsia="SimSun"/>
          <w:szCs w:val="22"/>
          <w:lang w:val="hr-HR" w:eastAsia="zh-CN"/>
        </w:rPr>
        <w:t> mmHg</w:t>
      </w:r>
      <w:r w:rsidR="000A501E" w:rsidRPr="005F084A">
        <w:rPr>
          <w:rFonts w:eastAsia="SimSun"/>
          <w:szCs w:val="22"/>
          <w:lang w:val="hr-HR" w:eastAsia="zh-CN"/>
        </w:rPr>
        <w:t xml:space="preserve"> (srednja doza) i 13,2</w:t>
      </w:r>
      <w:r w:rsidR="002D602A" w:rsidRPr="005F084A">
        <w:rPr>
          <w:rFonts w:eastAsia="SimSun"/>
          <w:szCs w:val="22"/>
          <w:lang w:val="hr-HR" w:eastAsia="zh-CN"/>
        </w:rPr>
        <w:t> mmHg</w:t>
      </w:r>
      <w:r w:rsidR="000A501E" w:rsidRPr="005F084A">
        <w:rPr>
          <w:rFonts w:eastAsia="SimSun"/>
          <w:szCs w:val="22"/>
          <w:lang w:val="hr-HR" w:eastAsia="zh-CN"/>
        </w:rPr>
        <w:t xml:space="preserve"> (visoka doza). Nije zapažena značajna razlika između doza. </w:t>
      </w:r>
      <w:r w:rsidR="00B97DA9" w:rsidRPr="005F084A">
        <w:rPr>
          <w:rFonts w:eastAsia="SimSun"/>
          <w:szCs w:val="22"/>
          <w:lang w:val="hr-HR" w:eastAsia="zh-CN"/>
        </w:rPr>
        <w:t xml:space="preserve">Prilagođena </w:t>
      </w:r>
      <w:r w:rsidR="000A501E" w:rsidRPr="005F084A">
        <w:rPr>
          <w:rFonts w:eastAsia="SimSun"/>
          <w:szCs w:val="22"/>
          <w:lang w:val="hr-HR" w:eastAsia="zh-CN"/>
        </w:rPr>
        <w:t>srednja vrijednost promjene dijastoličkog krvnog tlaka</w:t>
      </w:r>
      <w:r w:rsidR="00CB6D63" w:rsidRPr="005F084A">
        <w:rPr>
          <w:rFonts w:eastAsia="SimSun"/>
          <w:szCs w:val="22"/>
          <w:lang w:val="hr-HR" w:eastAsia="zh-CN"/>
        </w:rPr>
        <w:t xml:space="preserve"> u sjedećem položaju</w:t>
      </w:r>
      <w:r w:rsidR="000A501E" w:rsidRPr="005F084A">
        <w:rPr>
          <w:rFonts w:eastAsia="SimSun"/>
          <w:szCs w:val="22"/>
          <w:lang w:val="hr-HR" w:eastAsia="zh-CN"/>
        </w:rPr>
        <w:t xml:space="preserve"> </w:t>
      </w:r>
      <w:r w:rsidR="00AD6EC3" w:rsidRPr="00893C69">
        <w:rPr>
          <w:rFonts w:eastAsia="SimSun"/>
          <w:szCs w:val="22"/>
          <w:lang w:val="hr-HR" w:eastAsia="zh-CN"/>
        </w:rPr>
        <w:t xml:space="preserve">(SjDKT) </w:t>
      </w:r>
      <w:r w:rsidR="000A501E" w:rsidRPr="005F084A">
        <w:rPr>
          <w:rFonts w:eastAsia="SimSun"/>
          <w:szCs w:val="22"/>
          <w:lang w:val="hr-HR" w:eastAsia="zh-CN"/>
        </w:rPr>
        <w:t xml:space="preserve">u </w:t>
      </w:r>
      <w:r w:rsidR="00926260">
        <w:rPr>
          <w:rFonts w:eastAsia="SimSun"/>
          <w:szCs w:val="22"/>
          <w:lang w:val="hr-HR" w:eastAsia="zh-CN"/>
        </w:rPr>
        <w:t>„</w:t>
      </w:r>
      <w:r w:rsidR="000A501E" w:rsidRPr="005F084A">
        <w:rPr>
          <w:rFonts w:eastAsia="SimSun"/>
          <w:szCs w:val="22"/>
          <w:lang w:val="hr-HR" w:eastAsia="zh-CN"/>
        </w:rPr>
        <w:t>najnižoj točki djelovanja</w:t>
      </w:r>
      <w:r w:rsidR="00926260">
        <w:rPr>
          <w:rFonts w:eastAsia="SimSun"/>
          <w:szCs w:val="22"/>
          <w:lang w:val="hr-HR" w:eastAsia="zh-CN"/>
        </w:rPr>
        <w:t>“</w:t>
      </w:r>
      <w:r w:rsidR="00AD6EC3" w:rsidRPr="005F084A">
        <w:rPr>
          <w:rFonts w:eastAsia="SimSun"/>
          <w:szCs w:val="22"/>
          <w:lang w:val="hr-HR" w:eastAsia="zh-CN"/>
        </w:rPr>
        <w:t xml:space="preserve"> </w:t>
      </w:r>
      <w:r w:rsidR="000A501E" w:rsidRPr="005F084A">
        <w:rPr>
          <w:rFonts w:eastAsia="SimSun"/>
          <w:szCs w:val="22"/>
          <w:lang w:val="hr-HR" w:eastAsia="zh-CN"/>
        </w:rPr>
        <w:t>bila je sljedeća: 3</w:t>
      </w:r>
      <w:r w:rsidR="00344BB7" w:rsidRPr="005F084A">
        <w:rPr>
          <w:rFonts w:eastAsia="SimSun"/>
          <w:szCs w:val="22"/>
          <w:lang w:val="hr-HR" w:eastAsia="zh-CN"/>
        </w:rPr>
        <w:t>,</w:t>
      </w:r>
      <w:r w:rsidR="000A501E" w:rsidRPr="005F084A">
        <w:rPr>
          <w:rFonts w:eastAsia="SimSun"/>
          <w:szCs w:val="22"/>
          <w:lang w:val="hr-HR" w:eastAsia="zh-CN"/>
        </w:rPr>
        <w:t>8</w:t>
      </w:r>
      <w:r w:rsidR="002D602A" w:rsidRPr="005F084A">
        <w:rPr>
          <w:rFonts w:eastAsia="SimSun"/>
          <w:szCs w:val="22"/>
          <w:lang w:val="hr-HR" w:eastAsia="zh-CN"/>
        </w:rPr>
        <w:t> mmHg</w:t>
      </w:r>
      <w:r w:rsidR="000A501E" w:rsidRPr="005F084A">
        <w:rPr>
          <w:rFonts w:eastAsia="SimSun"/>
          <w:szCs w:val="22"/>
          <w:lang w:val="hr-HR" w:eastAsia="zh-CN"/>
        </w:rPr>
        <w:t xml:space="preserve"> (niska doza), 3,2</w:t>
      </w:r>
      <w:r w:rsidR="002D602A" w:rsidRPr="005F084A">
        <w:rPr>
          <w:rFonts w:eastAsia="SimSun"/>
          <w:szCs w:val="22"/>
          <w:lang w:val="hr-HR" w:eastAsia="zh-CN"/>
        </w:rPr>
        <w:t> mmHg</w:t>
      </w:r>
      <w:r w:rsidR="000A501E" w:rsidRPr="005F084A">
        <w:rPr>
          <w:rFonts w:eastAsia="SimSun"/>
          <w:szCs w:val="22"/>
          <w:lang w:val="hr-HR" w:eastAsia="zh-CN"/>
        </w:rPr>
        <w:t xml:space="preserve"> (srednja doza) i 5,6</w:t>
      </w:r>
      <w:r w:rsidR="002D602A" w:rsidRPr="005F084A">
        <w:rPr>
          <w:rFonts w:eastAsia="SimSun"/>
          <w:szCs w:val="22"/>
          <w:lang w:val="hr-HR" w:eastAsia="zh-CN"/>
        </w:rPr>
        <w:t> mmHg</w:t>
      </w:r>
      <w:r w:rsidR="000A501E" w:rsidRPr="005F084A">
        <w:rPr>
          <w:rFonts w:eastAsia="SimSun"/>
          <w:szCs w:val="22"/>
          <w:lang w:val="hr-HR" w:eastAsia="zh-CN"/>
        </w:rPr>
        <w:t xml:space="preserve"> (visoka doza). Tijekom sljedeća dva tjedna kada su bolesnici </w:t>
      </w:r>
      <w:r w:rsidR="00415475" w:rsidRPr="005F084A">
        <w:rPr>
          <w:rFonts w:eastAsia="SimSun"/>
          <w:szCs w:val="22"/>
          <w:lang w:val="hr-HR" w:eastAsia="zh-CN"/>
        </w:rPr>
        <w:t xml:space="preserve">ponovo </w:t>
      </w:r>
      <w:r w:rsidR="000A501E" w:rsidRPr="005F084A">
        <w:rPr>
          <w:rFonts w:eastAsia="SimSun"/>
          <w:szCs w:val="22"/>
          <w:lang w:val="hr-HR" w:eastAsia="zh-CN"/>
        </w:rPr>
        <w:t>randomizirani ili na lijek ili na placebo, bolesnici na placebu imali su porast od 2,4 i 2,0</w:t>
      </w:r>
      <w:r w:rsidR="002D602A" w:rsidRPr="005F084A">
        <w:rPr>
          <w:rFonts w:eastAsia="SimSun"/>
          <w:szCs w:val="22"/>
          <w:lang w:val="hr-HR" w:eastAsia="zh-CN"/>
        </w:rPr>
        <w:t> mmHg</w:t>
      </w:r>
      <w:r w:rsidR="000A501E" w:rsidRPr="005F084A">
        <w:rPr>
          <w:rFonts w:eastAsia="SimSun"/>
          <w:szCs w:val="22"/>
          <w:lang w:val="hr-HR" w:eastAsia="zh-CN"/>
        </w:rPr>
        <w:t xml:space="preserve"> za </w:t>
      </w:r>
      <w:r w:rsidR="00AD6EC3" w:rsidRPr="00B133CE">
        <w:rPr>
          <w:rFonts w:eastAsia="SimSun"/>
          <w:szCs w:val="22"/>
          <w:lang w:val="hr-HR" w:eastAsia="zh-CN"/>
        </w:rPr>
        <w:t>S</w:t>
      </w:r>
      <w:r w:rsidR="00AD6EC3">
        <w:rPr>
          <w:rFonts w:eastAsia="SimSun"/>
          <w:szCs w:val="22"/>
          <w:lang w:val="hr-HR" w:eastAsia="zh-CN"/>
        </w:rPr>
        <w:t>j</w:t>
      </w:r>
      <w:r w:rsidR="00AD6EC3" w:rsidRPr="00B133CE">
        <w:rPr>
          <w:rFonts w:eastAsia="SimSun"/>
          <w:szCs w:val="22"/>
          <w:lang w:val="hr-HR" w:eastAsia="zh-CN"/>
        </w:rPr>
        <w:t>S</w:t>
      </w:r>
      <w:r w:rsidR="00AD6EC3">
        <w:rPr>
          <w:rFonts w:eastAsia="SimSun"/>
          <w:szCs w:val="22"/>
          <w:lang w:val="hr-HR" w:eastAsia="zh-CN"/>
        </w:rPr>
        <w:t>KT</w:t>
      </w:r>
      <w:r w:rsidR="00AD6EC3" w:rsidRPr="00B133CE">
        <w:rPr>
          <w:rFonts w:eastAsia="SimSun"/>
          <w:szCs w:val="22"/>
          <w:lang w:val="hr-HR" w:eastAsia="zh-CN"/>
        </w:rPr>
        <w:t xml:space="preserve"> i S</w:t>
      </w:r>
      <w:r w:rsidR="00AD6EC3">
        <w:rPr>
          <w:rFonts w:eastAsia="SimSun"/>
          <w:szCs w:val="22"/>
          <w:lang w:val="hr-HR" w:eastAsia="zh-CN"/>
        </w:rPr>
        <w:t>j</w:t>
      </w:r>
      <w:r w:rsidR="00AD6EC3" w:rsidRPr="00B133CE">
        <w:rPr>
          <w:rFonts w:eastAsia="SimSun"/>
          <w:szCs w:val="22"/>
          <w:lang w:val="hr-HR" w:eastAsia="zh-CN"/>
        </w:rPr>
        <w:t>D</w:t>
      </w:r>
      <w:r w:rsidR="00AD6EC3">
        <w:rPr>
          <w:rFonts w:eastAsia="SimSun"/>
          <w:szCs w:val="22"/>
          <w:lang w:val="hr-HR" w:eastAsia="zh-CN"/>
        </w:rPr>
        <w:t>KT</w:t>
      </w:r>
      <w:r w:rsidR="000A501E" w:rsidRPr="005F084A">
        <w:rPr>
          <w:rFonts w:eastAsia="SimSun"/>
          <w:szCs w:val="22"/>
          <w:lang w:val="hr-HR" w:eastAsia="zh-CN"/>
        </w:rPr>
        <w:t>,u usporedbi s promjenom od +0,1 i -0,3</w:t>
      </w:r>
      <w:r w:rsidR="002D602A" w:rsidRPr="005F084A">
        <w:rPr>
          <w:rFonts w:eastAsia="SimSun"/>
          <w:szCs w:val="22"/>
          <w:lang w:val="hr-HR" w:eastAsia="zh-CN"/>
        </w:rPr>
        <w:t> mmHg</w:t>
      </w:r>
      <w:r w:rsidR="000A501E" w:rsidRPr="005F084A">
        <w:rPr>
          <w:rFonts w:eastAsia="SimSun"/>
          <w:szCs w:val="22"/>
          <w:lang w:val="hr-HR" w:eastAsia="zh-CN"/>
        </w:rPr>
        <w:t xml:space="preserve"> </w:t>
      </w:r>
      <w:r w:rsidR="00CC436D" w:rsidRPr="005F084A">
        <w:rPr>
          <w:rFonts w:eastAsia="SimSun"/>
          <w:szCs w:val="22"/>
          <w:lang w:val="hr-HR" w:eastAsia="zh-CN"/>
        </w:rPr>
        <w:t xml:space="preserve">u </w:t>
      </w:r>
      <w:r w:rsidR="000A501E" w:rsidRPr="005F084A">
        <w:rPr>
          <w:rFonts w:eastAsia="SimSun"/>
          <w:szCs w:val="22"/>
          <w:lang w:val="hr-HR" w:eastAsia="zh-CN"/>
        </w:rPr>
        <w:t>bolesnik</w:t>
      </w:r>
      <w:r w:rsidR="00CC436D" w:rsidRPr="005F084A">
        <w:rPr>
          <w:rFonts w:eastAsia="SimSun"/>
          <w:szCs w:val="22"/>
          <w:lang w:val="hr-HR" w:eastAsia="zh-CN"/>
        </w:rPr>
        <w:t>a</w:t>
      </w:r>
      <w:r w:rsidR="000A501E" w:rsidRPr="005F084A">
        <w:rPr>
          <w:rFonts w:eastAsia="SimSun"/>
          <w:szCs w:val="22"/>
          <w:lang w:val="hr-HR" w:eastAsia="zh-CN"/>
        </w:rPr>
        <w:t xml:space="preserve"> na svim dozama irbesartana (vidjeti</w:t>
      </w:r>
      <w:r w:rsidR="002D602A" w:rsidRPr="005F084A">
        <w:rPr>
          <w:rFonts w:eastAsia="SimSun"/>
          <w:szCs w:val="22"/>
          <w:lang w:val="hr-HR" w:eastAsia="zh-CN"/>
        </w:rPr>
        <w:t xml:space="preserve"> dio </w:t>
      </w:r>
      <w:r w:rsidR="000A501E" w:rsidRPr="005F084A">
        <w:rPr>
          <w:rFonts w:eastAsia="SimSun"/>
          <w:szCs w:val="22"/>
          <w:lang w:val="hr-HR" w:eastAsia="zh-CN"/>
        </w:rPr>
        <w:t>4.2).</w:t>
      </w:r>
    </w:p>
    <w:p w:rsidR="00490B39" w:rsidRPr="005F084A" w:rsidRDefault="00490B39" w:rsidP="002276C4">
      <w:pPr>
        <w:numPr>
          <w:ilvl w:val="12"/>
          <w:numId w:val="0"/>
        </w:numPr>
        <w:spacing w:line="240" w:lineRule="auto"/>
        <w:ind w:right="-2"/>
        <w:rPr>
          <w:noProof/>
          <w:szCs w:val="22"/>
          <w:lang w:val="hr-HR"/>
        </w:rPr>
      </w:pPr>
    </w:p>
    <w:p w:rsidR="00DF25E7" w:rsidRPr="001E45E1" w:rsidRDefault="00DF25E7" w:rsidP="002276C4">
      <w:pPr>
        <w:tabs>
          <w:tab w:val="clear" w:pos="567"/>
        </w:tabs>
        <w:autoSpaceDE w:val="0"/>
        <w:autoSpaceDN w:val="0"/>
        <w:adjustRightInd w:val="0"/>
        <w:spacing w:line="240" w:lineRule="auto"/>
        <w:rPr>
          <w:rFonts w:eastAsia="SimSun"/>
          <w:i/>
          <w:szCs w:val="22"/>
          <w:lang w:val="hr-HR" w:eastAsia="zh-CN"/>
        </w:rPr>
      </w:pPr>
      <w:r w:rsidRPr="001E45E1">
        <w:rPr>
          <w:rFonts w:eastAsia="SimSun"/>
          <w:i/>
          <w:szCs w:val="22"/>
          <w:lang w:val="hr-HR" w:eastAsia="zh-CN"/>
        </w:rPr>
        <w:t xml:space="preserve">Hipertenzija i </w:t>
      </w:r>
      <w:r w:rsidR="009801BB" w:rsidRPr="001E45E1">
        <w:rPr>
          <w:rFonts w:eastAsia="SimSun"/>
          <w:i/>
          <w:szCs w:val="22"/>
          <w:lang w:val="hr-HR" w:eastAsia="zh-CN"/>
        </w:rPr>
        <w:t>šećerna bolest</w:t>
      </w:r>
      <w:r w:rsidR="002D602A" w:rsidRPr="001E45E1">
        <w:rPr>
          <w:rFonts w:eastAsia="SimSun"/>
          <w:i/>
          <w:szCs w:val="22"/>
          <w:lang w:val="hr-HR" w:eastAsia="zh-CN"/>
        </w:rPr>
        <w:t xml:space="preserve"> tipa 2</w:t>
      </w:r>
      <w:r w:rsidRPr="001E45E1">
        <w:rPr>
          <w:rFonts w:eastAsia="SimSun"/>
          <w:i/>
          <w:szCs w:val="22"/>
          <w:lang w:val="hr-HR" w:eastAsia="zh-CN"/>
        </w:rPr>
        <w:t xml:space="preserve"> s bubrežnom bole</w:t>
      </w:r>
      <w:r w:rsidR="00CC436D" w:rsidRPr="001E45E1">
        <w:rPr>
          <w:rFonts w:eastAsia="SimSun"/>
          <w:i/>
          <w:szCs w:val="22"/>
          <w:lang w:val="hr-HR" w:eastAsia="zh-CN"/>
        </w:rPr>
        <w:t>šću</w:t>
      </w:r>
    </w:p>
    <w:p w:rsidR="00926260" w:rsidRPr="005F084A" w:rsidRDefault="00926260" w:rsidP="002276C4">
      <w:pPr>
        <w:tabs>
          <w:tab w:val="clear" w:pos="567"/>
        </w:tabs>
        <w:autoSpaceDE w:val="0"/>
        <w:autoSpaceDN w:val="0"/>
        <w:adjustRightInd w:val="0"/>
        <w:spacing w:line="240" w:lineRule="auto"/>
        <w:rPr>
          <w:rFonts w:eastAsia="SimSun"/>
          <w:szCs w:val="22"/>
          <w:u w:val="single"/>
          <w:lang w:val="hr-HR" w:eastAsia="zh-CN"/>
        </w:rPr>
      </w:pPr>
    </w:p>
    <w:p w:rsidR="00DF25E7" w:rsidRPr="005F084A" w:rsidRDefault="00DF25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Kliničk</w:t>
      </w:r>
      <w:r w:rsidR="006331BE" w:rsidRPr="005F084A">
        <w:rPr>
          <w:rFonts w:eastAsia="SimSun"/>
          <w:szCs w:val="22"/>
          <w:lang w:val="hr-HR" w:eastAsia="zh-CN"/>
        </w:rPr>
        <w:t xml:space="preserve">o ispitivanje </w:t>
      </w:r>
      <w:r w:rsidR="00926260">
        <w:rPr>
          <w:rFonts w:eastAsia="SimSun"/>
          <w:szCs w:val="22"/>
          <w:lang w:val="hr-HR" w:eastAsia="zh-CN"/>
        </w:rPr>
        <w:t>„</w:t>
      </w:r>
      <w:r w:rsidR="00FF68CB" w:rsidRPr="005F084A">
        <w:rPr>
          <w:rFonts w:eastAsia="SimSun"/>
          <w:szCs w:val="22"/>
          <w:lang w:val="hr-HR" w:eastAsia="zh-CN"/>
        </w:rPr>
        <w:t>Ispitivanje irbesartana u bolesnika s dijabetičkom nefropatijom</w:t>
      </w:r>
      <w:r w:rsidR="00926260">
        <w:rPr>
          <w:rFonts w:eastAsia="SimSun"/>
          <w:szCs w:val="22"/>
          <w:lang w:val="hr-HR" w:eastAsia="zh-CN"/>
        </w:rPr>
        <w:t>“</w:t>
      </w:r>
      <w:r w:rsidR="00FF68CB" w:rsidRPr="005F084A">
        <w:rPr>
          <w:rFonts w:eastAsia="SimSun"/>
          <w:szCs w:val="22"/>
          <w:lang w:val="hr-HR" w:eastAsia="zh-CN"/>
        </w:rPr>
        <w:t xml:space="preserve"> (</w:t>
      </w:r>
      <w:r w:rsidRPr="005F084A">
        <w:rPr>
          <w:rFonts w:eastAsia="SimSun"/>
          <w:i/>
          <w:iCs/>
          <w:szCs w:val="22"/>
          <w:lang w:val="hr-HR" w:eastAsia="zh-CN"/>
        </w:rPr>
        <w:t>Irbesa</w:t>
      </w:r>
      <w:r w:rsidR="00FF68CB" w:rsidRPr="005F084A">
        <w:rPr>
          <w:rFonts w:eastAsia="SimSun"/>
          <w:i/>
          <w:iCs/>
          <w:szCs w:val="22"/>
          <w:lang w:val="hr-HR" w:eastAsia="zh-CN"/>
        </w:rPr>
        <w:t>rtan Diabetic Nephropathy Trial, IDNT</w:t>
      </w:r>
      <w:r w:rsidR="00FF68CB" w:rsidRPr="005F084A">
        <w:rPr>
          <w:rFonts w:eastAsia="SimSun"/>
          <w:szCs w:val="22"/>
          <w:lang w:val="hr-HR" w:eastAsia="zh-CN"/>
        </w:rPr>
        <w:t>)</w:t>
      </w:r>
      <w:r w:rsidRPr="005F084A">
        <w:rPr>
          <w:rFonts w:eastAsia="SimSun"/>
          <w:szCs w:val="22"/>
          <w:lang w:val="hr-HR" w:eastAsia="zh-CN"/>
        </w:rPr>
        <w:t xml:space="preserve"> pokazuje da irbesartan smanjuje progresiju bubrežne bolesti u bolesnika s kroničnom </w:t>
      </w:r>
      <w:r w:rsidR="00BE2EE5" w:rsidRPr="005F084A">
        <w:rPr>
          <w:rFonts w:eastAsia="SimSun"/>
          <w:szCs w:val="22"/>
          <w:lang w:val="hr-HR" w:eastAsia="zh-CN"/>
        </w:rPr>
        <w:t>bubrežnom</w:t>
      </w:r>
      <w:r w:rsidRPr="005F084A">
        <w:rPr>
          <w:rFonts w:eastAsia="SimSun"/>
          <w:szCs w:val="22"/>
          <w:lang w:val="hr-HR" w:eastAsia="zh-CN"/>
        </w:rPr>
        <w:t xml:space="preserve"> insuficijencijom i </w:t>
      </w:r>
      <w:r w:rsidR="00CA7D86" w:rsidRPr="005F084A">
        <w:rPr>
          <w:rFonts w:eastAsia="SimSun"/>
          <w:szCs w:val="22"/>
          <w:lang w:val="hr-HR" w:eastAsia="zh-CN"/>
        </w:rPr>
        <w:t xml:space="preserve">manifestnom </w:t>
      </w:r>
      <w:r w:rsidRPr="005F084A">
        <w:rPr>
          <w:rFonts w:eastAsia="SimSun"/>
          <w:szCs w:val="22"/>
          <w:lang w:val="hr-HR" w:eastAsia="zh-CN"/>
        </w:rPr>
        <w:t>proteinurijom. IDNT je bil</w:t>
      </w:r>
      <w:r w:rsidR="006331BE" w:rsidRPr="005F084A">
        <w:rPr>
          <w:rFonts w:eastAsia="SimSun"/>
          <w:szCs w:val="22"/>
          <w:lang w:val="hr-HR" w:eastAsia="zh-CN"/>
        </w:rPr>
        <w:t>o</w:t>
      </w:r>
      <w:r w:rsidRPr="005F084A">
        <w:rPr>
          <w:rFonts w:eastAsia="SimSun"/>
          <w:szCs w:val="22"/>
          <w:lang w:val="hr-HR" w:eastAsia="zh-CN"/>
        </w:rPr>
        <w:t xml:space="preserve"> dvostruko slijep</w:t>
      </w:r>
      <w:r w:rsidR="006331BE" w:rsidRPr="005F084A">
        <w:rPr>
          <w:rFonts w:eastAsia="SimSun"/>
          <w:szCs w:val="22"/>
          <w:lang w:val="hr-HR" w:eastAsia="zh-CN"/>
        </w:rPr>
        <w:t>o</w:t>
      </w:r>
      <w:r w:rsidRPr="005F084A">
        <w:rPr>
          <w:rFonts w:eastAsia="SimSun"/>
          <w:szCs w:val="22"/>
          <w:lang w:val="hr-HR" w:eastAsia="zh-CN"/>
        </w:rPr>
        <w:t>, kontroliran</w:t>
      </w:r>
      <w:r w:rsidR="006331BE" w:rsidRPr="005F084A">
        <w:rPr>
          <w:rFonts w:eastAsia="SimSun"/>
          <w:szCs w:val="22"/>
          <w:lang w:val="hr-HR" w:eastAsia="zh-CN"/>
        </w:rPr>
        <w:t>o</w:t>
      </w:r>
      <w:r w:rsidRPr="005F084A">
        <w:rPr>
          <w:rFonts w:eastAsia="SimSun"/>
          <w:szCs w:val="22"/>
          <w:lang w:val="hr-HR" w:eastAsia="zh-CN"/>
        </w:rPr>
        <w:t xml:space="preserve"> </w:t>
      </w:r>
      <w:r w:rsidR="006331BE" w:rsidRPr="005F084A">
        <w:rPr>
          <w:rFonts w:eastAsia="SimSun"/>
          <w:szCs w:val="22"/>
          <w:lang w:val="hr-HR" w:eastAsia="zh-CN"/>
        </w:rPr>
        <w:t xml:space="preserve">ispitivanje </w:t>
      </w:r>
      <w:r w:rsidRPr="005F084A">
        <w:rPr>
          <w:rFonts w:eastAsia="SimSun"/>
          <w:szCs w:val="22"/>
          <w:lang w:val="hr-HR" w:eastAsia="zh-CN"/>
        </w:rPr>
        <w:t>morbiditeta i mortaliteta u koj</w:t>
      </w:r>
      <w:r w:rsidR="006331BE" w:rsidRPr="005F084A">
        <w:rPr>
          <w:rFonts w:eastAsia="SimSun"/>
          <w:szCs w:val="22"/>
          <w:lang w:val="hr-HR" w:eastAsia="zh-CN"/>
        </w:rPr>
        <w:t>em</w:t>
      </w:r>
      <w:r w:rsidRPr="005F084A">
        <w:rPr>
          <w:rFonts w:eastAsia="SimSun"/>
          <w:szCs w:val="22"/>
          <w:lang w:val="hr-HR" w:eastAsia="zh-CN"/>
        </w:rPr>
        <w:t xml:space="preserve"> su uspoređiva</w:t>
      </w:r>
      <w:r w:rsidR="009F1198" w:rsidRPr="005F084A">
        <w:rPr>
          <w:rFonts w:eastAsia="SimSun"/>
          <w:szCs w:val="22"/>
          <w:lang w:val="hr-HR" w:eastAsia="zh-CN"/>
        </w:rPr>
        <w:t>n</w:t>
      </w:r>
      <w:r w:rsidRPr="005F084A">
        <w:rPr>
          <w:rFonts w:eastAsia="SimSun"/>
          <w:szCs w:val="22"/>
          <w:lang w:val="hr-HR" w:eastAsia="zh-CN"/>
        </w:rPr>
        <w:t xml:space="preserve">i </w:t>
      </w:r>
      <w:r w:rsidR="006F1E5E">
        <w:rPr>
          <w:rFonts w:eastAsia="SimSun"/>
          <w:szCs w:val="22"/>
          <w:lang w:val="hr-HR" w:eastAsia="zh-CN"/>
        </w:rPr>
        <w:t>Karvea</w:t>
      </w:r>
      <w:r w:rsidRPr="005F084A">
        <w:rPr>
          <w:rFonts w:eastAsia="SimSun"/>
          <w:szCs w:val="22"/>
          <w:lang w:val="hr-HR" w:eastAsia="zh-CN"/>
        </w:rPr>
        <w:t>, amlodipin i placebo. U 1715 hipertenzivnih bolesnika s</w:t>
      </w:r>
      <w:r w:rsidR="009801BB" w:rsidRPr="005F084A">
        <w:rPr>
          <w:rFonts w:eastAsia="SimSun"/>
          <w:szCs w:val="22"/>
          <w:lang w:val="hr-HR" w:eastAsia="zh-CN"/>
        </w:rPr>
        <w:t>a šećernom bole</w:t>
      </w:r>
      <w:r w:rsidR="006331BE"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proteinurijom ≥</w:t>
      </w:r>
      <w:r w:rsidR="006331BE" w:rsidRPr="005F084A">
        <w:rPr>
          <w:rFonts w:eastAsia="SimSun"/>
          <w:szCs w:val="22"/>
          <w:lang w:val="hr-HR" w:eastAsia="zh-CN"/>
        </w:rPr>
        <w:t> </w:t>
      </w:r>
      <w:r w:rsidRPr="005F084A">
        <w:rPr>
          <w:rFonts w:eastAsia="SimSun"/>
          <w:szCs w:val="22"/>
          <w:lang w:val="hr-HR" w:eastAsia="zh-CN"/>
        </w:rPr>
        <w:t>900</w:t>
      </w:r>
      <w:r w:rsidR="002D602A" w:rsidRPr="005F084A">
        <w:rPr>
          <w:rFonts w:eastAsia="SimSun"/>
          <w:szCs w:val="22"/>
          <w:lang w:val="hr-HR" w:eastAsia="zh-CN"/>
        </w:rPr>
        <w:t> mg</w:t>
      </w:r>
      <w:r w:rsidRPr="005F084A">
        <w:rPr>
          <w:rFonts w:eastAsia="SimSun"/>
          <w:szCs w:val="22"/>
          <w:lang w:val="hr-HR" w:eastAsia="zh-CN"/>
        </w:rPr>
        <w:t>/dan i serumskim kreatininom u rasponu od 1,0 do 3,0</w:t>
      </w:r>
      <w:r w:rsidR="002D602A" w:rsidRPr="005F084A">
        <w:rPr>
          <w:rFonts w:eastAsia="SimSun"/>
          <w:szCs w:val="22"/>
          <w:lang w:val="hr-HR" w:eastAsia="zh-CN"/>
        </w:rPr>
        <w:t> mg</w:t>
      </w:r>
      <w:r w:rsidRPr="005F084A">
        <w:rPr>
          <w:rFonts w:eastAsia="SimSun"/>
          <w:szCs w:val="22"/>
          <w:lang w:val="hr-HR" w:eastAsia="zh-CN"/>
        </w:rPr>
        <w:t xml:space="preserve">/dl </w:t>
      </w:r>
      <w:r w:rsidR="00AF6FE0" w:rsidRPr="005F084A">
        <w:rPr>
          <w:rFonts w:eastAsia="SimSun"/>
          <w:szCs w:val="22"/>
          <w:lang w:val="hr-HR" w:eastAsia="zh-CN"/>
        </w:rPr>
        <w:t>ispitivan je</w:t>
      </w:r>
      <w:r w:rsidRPr="005F084A">
        <w:rPr>
          <w:rFonts w:eastAsia="SimSun"/>
          <w:szCs w:val="22"/>
          <w:lang w:val="hr-HR" w:eastAsia="zh-CN"/>
        </w:rPr>
        <w:t xml:space="preserve"> dugotraj</w:t>
      </w:r>
      <w:r w:rsidR="00FF68CB" w:rsidRPr="005F084A">
        <w:rPr>
          <w:rFonts w:eastAsia="SimSun"/>
          <w:szCs w:val="22"/>
          <w:lang w:val="hr-HR" w:eastAsia="zh-CN"/>
        </w:rPr>
        <w:t>an</w:t>
      </w:r>
      <w:r w:rsidRPr="005F084A">
        <w:rPr>
          <w:rFonts w:eastAsia="SimSun"/>
          <w:szCs w:val="22"/>
          <w:lang w:val="hr-HR" w:eastAsia="zh-CN"/>
        </w:rPr>
        <w:t xml:space="preserve"> učinak </w:t>
      </w:r>
      <w:r w:rsidR="006331BE" w:rsidRPr="005F084A">
        <w:rPr>
          <w:rFonts w:eastAsia="SimSun"/>
          <w:szCs w:val="22"/>
          <w:lang w:val="hr-HR" w:eastAsia="zh-CN"/>
        </w:rPr>
        <w:t xml:space="preserve">lijeka </w:t>
      </w:r>
      <w:r w:rsidR="006F1E5E">
        <w:rPr>
          <w:rFonts w:eastAsia="SimSun"/>
          <w:szCs w:val="22"/>
          <w:lang w:val="hr-HR" w:eastAsia="zh-CN"/>
        </w:rPr>
        <w:t>Karvea</w:t>
      </w:r>
      <w:r w:rsidR="006331BE" w:rsidRPr="005F084A">
        <w:rPr>
          <w:rFonts w:eastAsia="SimSun"/>
          <w:szCs w:val="22"/>
          <w:lang w:val="hr-HR" w:eastAsia="zh-CN"/>
        </w:rPr>
        <w:t xml:space="preserve"> </w:t>
      </w:r>
      <w:r w:rsidRPr="005F084A">
        <w:rPr>
          <w:rFonts w:eastAsia="SimSun"/>
          <w:szCs w:val="22"/>
          <w:lang w:val="hr-HR" w:eastAsia="zh-CN"/>
        </w:rPr>
        <w:t>(prosječno 2,6</w:t>
      </w:r>
      <w:r w:rsidR="006331BE" w:rsidRPr="005F084A">
        <w:rPr>
          <w:rFonts w:eastAsia="SimSun"/>
          <w:szCs w:val="22"/>
          <w:lang w:val="hr-HR" w:eastAsia="zh-CN"/>
        </w:rPr>
        <w:t> </w:t>
      </w:r>
      <w:r w:rsidRPr="005F084A">
        <w:rPr>
          <w:rFonts w:eastAsia="SimSun"/>
          <w:szCs w:val="22"/>
          <w:lang w:val="hr-HR" w:eastAsia="zh-CN"/>
        </w:rPr>
        <w:t>godina) na progresiju bubrežne bolesti i svih uzroka mortaliteta. Bolesnici su titrirani od 75</w:t>
      </w:r>
      <w:r w:rsidR="002D602A" w:rsidRPr="005F084A">
        <w:rPr>
          <w:rFonts w:eastAsia="SimSun"/>
          <w:szCs w:val="22"/>
          <w:lang w:val="hr-HR" w:eastAsia="zh-CN"/>
        </w:rPr>
        <w:t> mg</w:t>
      </w:r>
      <w:r w:rsidRPr="005F084A">
        <w:rPr>
          <w:rFonts w:eastAsia="SimSun"/>
          <w:szCs w:val="22"/>
          <w:lang w:val="hr-HR" w:eastAsia="zh-CN"/>
        </w:rPr>
        <w:t xml:space="preserve"> do doze održavanja od 300</w:t>
      </w:r>
      <w:r w:rsidR="002D602A" w:rsidRPr="005F084A">
        <w:rPr>
          <w:rFonts w:eastAsia="SimSun"/>
          <w:szCs w:val="22"/>
          <w:lang w:val="hr-HR" w:eastAsia="zh-CN"/>
        </w:rPr>
        <w:t> mg</w:t>
      </w:r>
      <w:r w:rsidRPr="005F084A">
        <w:rPr>
          <w:rFonts w:eastAsia="SimSun"/>
          <w:szCs w:val="22"/>
          <w:lang w:val="hr-HR" w:eastAsia="zh-CN"/>
        </w:rPr>
        <w:t xml:space="preserve"> </w:t>
      </w:r>
      <w:r w:rsidR="006331BE" w:rsidRPr="005F084A">
        <w:rPr>
          <w:rFonts w:eastAsia="SimSun"/>
          <w:szCs w:val="22"/>
          <w:lang w:val="hr-HR" w:eastAsia="zh-CN"/>
        </w:rPr>
        <w:t xml:space="preserve">lijeka </w:t>
      </w:r>
      <w:r w:rsidR="006F1E5E">
        <w:rPr>
          <w:rFonts w:eastAsia="SimSun"/>
          <w:szCs w:val="22"/>
          <w:lang w:val="hr-HR" w:eastAsia="zh-CN"/>
        </w:rPr>
        <w:t>Karvea</w:t>
      </w:r>
      <w:r w:rsidRPr="005F084A">
        <w:rPr>
          <w:rFonts w:eastAsia="SimSun"/>
          <w:szCs w:val="22"/>
          <w:lang w:val="hr-HR" w:eastAsia="zh-CN"/>
        </w:rPr>
        <w:t>, od 2,5</w:t>
      </w:r>
      <w:r w:rsidR="002D602A" w:rsidRPr="005F084A">
        <w:rPr>
          <w:rFonts w:eastAsia="SimSun"/>
          <w:szCs w:val="22"/>
          <w:lang w:val="hr-HR" w:eastAsia="zh-CN"/>
        </w:rPr>
        <w:t> mg</w:t>
      </w:r>
      <w:r w:rsidRPr="005F084A">
        <w:rPr>
          <w:rFonts w:eastAsia="SimSun"/>
          <w:szCs w:val="22"/>
          <w:lang w:val="hr-HR" w:eastAsia="zh-CN"/>
        </w:rPr>
        <w:t xml:space="preserve"> do 10</w:t>
      </w:r>
      <w:r w:rsidR="002D602A" w:rsidRPr="005F084A">
        <w:rPr>
          <w:rFonts w:eastAsia="SimSun"/>
          <w:szCs w:val="22"/>
          <w:lang w:val="hr-HR" w:eastAsia="zh-CN"/>
        </w:rPr>
        <w:t> mg</w:t>
      </w:r>
      <w:r w:rsidRPr="005F084A">
        <w:rPr>
          <w:rFonts w:eastAsia="SimSun"/>
          <w:szCs w:val="22"/>
          <w:lang w:val="hr-HR" w:eastAsia="zh-CN"/>
        </w:rPr>
        <w:t xml:space="preserve"> amlodipina ili placeba do granice podnošljivosti.</w:t>
      </w:r>
    </w:p>
    <w:p w:rsidR="00490B39" w:rsidRPr="005F084A" w:rsidRDefault="00DF25E7"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Bolesnici u svim liječenim skupinama </w:t>
      </w:r>
      <w:r w:rsidR="00CA7D86" w:rsidRPr="005F084A">
        <w:rPr>
          <w:rFonts w:eastAsia="SimSun"/>
          <w:szCs w:val="22"/>
          <w:lang w:val="hr-HR" w:eastAsia="zh-CN"/>
        </w:rPr>
        <w:t>ob</w:t>
      </w:r>
      <w:r w:rsidRPr="005F084A">
        <w:rPr>
          <w:rFonts w:eastAsia="SimSun"/>
          <w:szCs w:val="22"/>
          <w:lang w:val="hr-HR" w:eastAsia="zh-CN"/>
        </w:rPr>
        <w:t xml:space="preserve">ično su uzimali između 2 i </w:t>
      </w:r>
      <w:r w:rsidR="00C15166" w:rsidRPr="005F084A">
        <w:rPr>
          <w:rFonts w:eastAsia="SimSun"/>
          <w:szCs w:val="22"/>
          <w:lang w:val="hr-HR" w:eastAsia="zh-CN"/>
        </w:rPr>
        <w:t>4 antihip</w:t>
      </w:r>
      <w:r w:rsidRPr="005F084A">
        <w:rPr>
          <w:rFonts w:eastAsia="SimSun"/>
          <w:szCs w:val="22"/>
          <w:lang w:val="hr-HR" w:eastAsia="zh-CN"/>
        </w:rPr>
        <w:t xml:space="preserve">ertenzivna lijeka (npr. diuretike, beta blokatore, alfa blokatore) kako bi postigli unaprijed definirani krvni tlak od </w:t>
      </w:r>
      <w:r w:rsidR="002D602A" w:rsidRPr="005F084A">
        <w:rPr>
          <w:rFonts w:eastAsia="SimSun"/>
          <w:szCs w:val="22"/>
          <w:lang w:val="hr-HR" w:eastAsia="zh-CN"/>
        </w:rPr>
        <w:t>≤ </w:t>
      </w:r>
      <w:r w:rsidRPr="005F084A">
        <w:rPr>
          <w:rFonts w:eastAsia="SimSun"/>
          <w:szCs w:val="22"/>
          <w:lang w:val="hr-HR" w:eastAsia="zh-CN"/>
        </w:rPr>
        <w:t>135/85</w:t>
      </w:r>
      <w:r w:rsidR="002D602A" w:rsidRPr="005F084A">
        <w:rPr>
          <w:rFonts w:eastAsia="SimSun"/>
          <w:szCs w:val="22"/>
          <w:lang w:val="hr-HR" w:eastAsia="zh-CN"/>
        </w:rPr>
        <w:t> mmHg</w:t>
      </w:r>
      <w:r w:rsidRPr="005F084A">
        <w:rPr>
          <w:rFonts w:eastAsia="SimSun"/>
          <w:szCs w:val="22"/>
          <w:lang w:val="hr-HR" w:eastAsia="zh-CN"/>
        </w:rPr>
        <w:t xml:space="preserve"> ili smanjenje sistoličkog tlaka za 10</w:t>
      </w:r>
      <w:r w:rsidR="002D602A" w:rsidRPr="005F084A">
        <w:rPr>
          <w:rFonts w:eastAsia="SimSun"/>
          <w:szCs w:val="22"/>
          <w:lang w:val="hr-HR" w:eastAsia="zh-CN"/>
        </w:rPr>
        <w:t> mmHg</w:t>
      </w:r>
      <w:r w:rsidRPr="005F084A">
        <w:rPr>
          <w:rFonts w:eastAsia="SimSun"/>
          <w:szCs w:val="22"/>
          <w:lang w:val="hr-HR" w:eastAsia="zh-CN"/>
        </w:rPr>
        <w:t xml:space="preserve"> ako je početna vrijednost bila </w:t>
      </w:r>
      <w:r w:rsidR="002D602A" w:rsidRPr="005F084A">
        <w:rPr>
          <w:rFonts w:eastAsia="SimSun"/>
          <w:szCs w:val="22"/>
          <w:lang w:val="hr-HR" w:eastAsia="zh-CN"/>
        </w:rPr>
        <w:t>&gt; </w:t>
      </w:r>
      <w:r w:rsidRPr="005F084A">
        <w:rPr>
          <w:rFonts w:eastAsia="SimSun"/>
          <w:szCs w:val="22"/>
          <w:lang w:val="hr-HR" w:eastAsia="zh-CN"/>
        </w:rPr>
        <w:t>160</w:t>
      </w:r>
      <w:r w:rsidR="002D602A" w:rsidRPr="005F084A">
        <w:rPr>
          <w:rFonts w:eastAsia="SimSun"/>
          <w:szCs w:val="22"/>
          <w:lang w:val="hr-HR" w:eastAsia="zh-CN"/>
        </w:rPr>
        <w:t> mmHg</w:t>
      </w:r>
      <w:r w:rsidRPr="005F084A">
        <w:rPr>
          <w:rFonts w:eastAsia="SimSun"/>
          <w:szCs w:val="22"/>
          <w:lang w:val="hr-HR" w:eastAsia="zh-CN"/>
        </w:rPr>
        <w:t xml:space="preserve">. U skupini koja je primala placebo 60% bolesnika postiglo je ciljni krvni tlak dok je ta vrijednost bila 76% u skupini koja je primala irbesartan, odnosno 78% u skupini koja je primala amlodipin. Irbesartan značajno snižava relativni rizik u primarnoj kombiniranoj mjeri ishoda </w:t>
      </w:r>
      <w:r w:rsidR="00CC436D" w:rsidRPr="005F084A">
        <w:rPr>
          <w:rFonts w:eastAsia="SimSun"/>
          <w:szCs w:val="22"/>
          <w:lang w:val="hr-HR" w:eastAsia="zh-CN"/>
        </w:rPr>
        <w:t xml:space="preserve">udvostručavanja </w:t>
      </w:r>
      <w:r w:rsidRPr="005F084A">
        <w:rPr>
          <w:rFonts w:eastAsia="SimSun"/>
          <w:szCs w:val="22"/>
          <w:lang w:val="hr-HR" w:eastAsia="zh-CN"/>
        </w:rPr>
        <w:t xml:space="preserve">serumskog kreatinina, terminalne faze bubrežne bolesti ili svih uzroka mortaliteta. </w:t>
      </w:r>
      <w:r w:rsidR="00CC436D" w:rsidRPr="005F084A">
        <w:rPr>
          <w:rFonts w:eastAsia="SimSun"/>
          <w:szCs w:val="22"/>
          <w:lang w:val="hr-HR" w:eastAsia="zh-CN"/>
        </w:rPr>
        <w:t xml:space="preserve">Približno </w:t>
      </w:r>
      <w:r w:rsidRPr="005F084A">
        <w:rPr>
          <w:rFonts w:eastAsia="SimSun"/>
          <w:szCs w:val="22"/>
          <w:lang w:val="hr-HR" w:eastAsia="zh-CN"/>
        </w:rPr>
        <w:t>33% bolesnika u irbesartan skupini dostiglo je primarn</w:t>
      </w:r>
      <w:r w:rsidR="006331BE" w:rsidRPr="005F084A">
        <w:rPr>
          <w:rFonts w:eastAsia="SimSun"/>
          <w:szCs w:val="22"/>
          <w:lang w:val="hr-HR" w:eastAsia="zh-CN"/>
        </w:rPr>
        <w:t>u</w:t>
      </w:r>
      <w:r w:rsidRPr="005F084A">
        <w:rPr>
          <w:rFonts w:eastAsia="SimSun"/>
          <w:szCs w:val="22"/>
          <w:lang w:val="hr-HR" w:eastAsia="zh-CN"/>
        </w:rPr>
        <w:t xml:space="preserve"> složen</w:t>
      </w:r>
      <w:r w:rsidR="006331BE" w:rsidRPr="005F084A">
        <w:rPr>
          <w:rFonts w:eastAsia="SimSun"/>
          <w:szCs w:val="22"/>
          <w:lang w:val="hr-HR" w:eastAsia="zh-CN"/>
        </w:rPr>
        <w:t>u</w:t>
      </w:r>
      <w:r w:rsidRPr="005F084A">
        <w:rPr>
          <w:rFonts w:eastAsia="SimSun"/>
          <w:szCs w:val="22"/>
          <w:lang w:val="hr-HR" w:eastAsia="zh-CN"/>
        </w:rPr>
        <w:t xml:space="preserve"> </w:t>
      </w:r>
      <w:r w:rsidR="006331BE" w:rsidRPr="005F084A">
        <w:rPr>
          <w:rFonts w:eastAsia="SimSun"/>
          <w:szCs w:val="22"/>
          <w:lang w:val="hr-HR" w:eastAsia="zh-CN"/>
        </w:rPr>
        <w:t xml:space="preserve">mjeru </w:t>
      </w:r>
      <w:r w:rsidRPr="005F084A">
        <w:rPr>
          <w:rFonts w:eastAsia="SimSun"/>
          <w:szCs w:val="22"/>
          <w:lang w:val="hr-HR" w:eastAsia="zh-CN"/>
        </w:rPr>
        <w:t>ishod</w:t>
      </w:r>
      <w:r w:rsidR="006331BE" w:rsidRPr="005F084A">
        <w:rPr>
          <w:rFonts w:eastAsia="SimSun"/>
          <w:szCs w:val="22"/>
          <w:lang w:val="hr-HR" w:eastAsia="zh-CN"/>
        </w:rPr>
        <w:t>a</w:t>
      </w:r>
      <w:r w:rsidRPr="005F084A">
        <w:rPr>
          <w:rFonts w:eastAsia="SimSun"/>
          <w:szCs w:val="22"/>
          <w:lang w:val="hr-HR" w:eastAsia="zh-CN"/>
        </w:rPr>
        <w:t xml:space="preserve"> </w:t>
      </w:r>
      <w:r w:rsidR="006331BE" w:rsidRPr="005F084A">
        <w:rPr>
          <w:rFonts w:eastAsia="SimSun"/>
          <w:szCs w:val="22"/>
          <w:lang w:val="hr-HR" w:eastAsia="zh-CN"/>
        </w:rPr>
        <w:t xml:space="preserve">ispitivanja </w:t>
      </w:r>
      <w:r w:rsidRPr="005F084A">
        <w:rPr>
          <w:rFonts w:eastAsia="SimSun"/>
          <w:szCs w:val="22"/>
          <w:lang w:val="hr-HR" w:eastAsia="zh-CN"/>
        </w:rPr>
        <w:t>za bubrežnu bolest, u usporedbi s</w:t>
      </w:r>
      <w:r w:rsidR="003B75FD" w:rsidRPr="005F084A">
        <w:rPr>
          <w:rFonts w:eastAsia="SimSun"/>
          <w:szCs w:val="22"/>
          <w:lang w:val="hr-HR" w:eastAsia="zh-CN"/>
        </w:rPr>
        <w:t>a</w:t>
      </w:r>
      <w:r w:rsidRPr="005F084A">
        <w:rPr>
          <w:rFonts w:eastAsia="SimSun"/>
          <w:szCs w:val="22"/>
          <w:lang w:val="hr-HR" w:eastAsia="zh-CN"/>
        </w:rPr>
        <w:t xml:space="preserve"> 39% u placebo i 41% u amlodipin skupin</w:t>
      </w:r>
      <w:r w:rsidR="003B75FD" w:rsidRPr="005F084A">
        <w:rPr>
          <w:rFonts w:eastAsia="SimSun"/>
          <w:szCs w:val="22"/>
          <w:lang w:val="hr-HR" w:eastAsia="zh-CN"/>
        </w:rPr>
        <w:t>i</w:t>
      </w:r>
      <w:r w:rsidRPr="005F084A">
        <w:rPr>
          <w:rFonts w:eastAsia="SimSun"/>
          <w:szCs w:val="22"/>
          <w:lang w:val="hr-HR" w:eastAsia="zh-CN"/>
        </w:rPr>
        <w:t xml:space="preserve"> [smanjenje relativnog rizika </w:t>
      </w:r>
      <w:r w:rsidR="00CC436D" w:rsidRPr="005F084A">
        <w:rPr>
          <w:rFonts w:eastAsia="SimSun"/>
          <w:szCs w:val="22"/>
          <w:lang w:val="hr-HR" w:eastAsia="zh-CN"/>
        </w:rPr>
        <w:t xml:space="preserve">za 20% </w:t>
      </w:r>
      <w:r w:rsidRPr="005F084A">
        <w:rPr>
          <w:rFonts w:eastAsia="SimSun"/>
          <w:szCs w:val="22"/>
          <w:lang w:val="hr-HR" w:eastAsia="zh-CN"/>
        </w:rPr>
        <w:t xml:space="preserve">u odnosu na placebo (p=0,024) i smanjenje relativnog rizika </w:t>
      </w:r>
      <w:r w:rsidR="00CC436D" w:rsidRPr="005F084A">
        <w:rPr>
          <w:rFonts w:eastAsia="SimSun"/>
          <w:szCs w:val="22"/>
          <w:lang w:val="hr-HR" w:eastAsia="zh-CN"/>
        </w:rPr>
        <w:t xml:space="preserve">za 23% </w:t>
      </w:r>
      <w:r w:rsidRPr="005F084A">
        <w:rPr>
          <w:rFonts w:eastAsia="SimSun"/>
          <w:szCs w:val="22"/>
          <w:lang w:val="hr-HR" w:eastAsia="zh-CN"/>
        </w:rPr>
        <w:t>u usporedbi s amplodipinom (p=0,006)]. Kad su se analizirale individualne komponente primarn</w:t>
      </w:r>
      <w:r w:rsidR="006331BE" w:rsidRPr="005F084A">
        <w:rPr>
          <w:rFonts w:eastAsia="SimSun"/>
          <w:szCs w:val="22"/>
          <w:lang w:val="hr-HR" w:eastAsia="zh-CN"/>
        </w:rPr>
        <w:t>e mjere</w:t>
      </w:r>
      <w:r w:rsidRPr="005F084A">
        <w:rPr>
          <w:rFonts w:eastAsia="SimSun"/>
          <w:szCs w:val="22"/>
          <w:lang w:val="hr-HR" w:eastAsia="zh-CN"/>
        </w:rPr>
        <w:t xml:space="preserve"> ishoda, nisu zabilježeni učinci na sve uzroke smrtnosti, dok </w:t>
      </w:r>
      <w:r w:rsidR="004B28E1" w:rsidRPr="005F084A">
        <w:rPr>
          <w:rFonts w:eastAsia="SimSun"/>
          <w:szCs w:val="22"/>
          <w:lang w:val="hr-HR" w:eastAsia="zh-CN"/>
        </w:rPr>
        <w:t>je</w:t>
      </w:r>
      <w:r w:rsidRPr="005F084A">
        <w:rPr>
          <w:rFonts w:eastAsia="SimSun"/>
          <w:szCs w:val="22"/>
          <w:lang w:val="hr-HR" w:eastAsia="zh-CN"/>
        </w:rPr>
        <w:t xml:space="preserve"> zabilježen pozitivan trend u smanjenju </w:t>
      </w:r>
      <w:r w:rsidR="003B75FD" w:rsidRPr="005F084A">
        <w:rPr>
          <w:rFonts w:eastAsia="SimSun"/>
          <w:szCs w:val="22"/>
          <w:lang w:val="hr-HR" w:eastAsia="zh-CN"/>
        </w:rPr>
        <w:t xml:space="preserve">terminalne faze bubrežne bolesti </w:t>
      </w:r>
      <w:r w:rsidRPr="005F084A">
        <w:rPr>
          <w:rFonts w:eastAsia="SimSun"/>
          <w:szCs w:val="22"/>
          <w:lang w:val="hr-HR" w:eastAsia="zh-CN"/>
        </w:rPr>
        <w:t>i značajno smanjenje u udvostručavanju serumskog kreatinina.</w:t>
      </w:r>
    </w:p>
    <w:p w:rsidR="00490B39" w:rsidRPr="005F084A" w:rsidRDefault="00490B39" w:rsidP="002276C4">
      <w:pPr>
        <w:numPr>
          <w:ilvl w:val="12"/>
          <w:numId w:val="0"/>
        </w:numPr>
        <w:spacing w:line="240" w:lineRule="auto"/>
        <w:ind w:right="-2"/>
        <w:rPr>
          <w:noProof/>
          <w:szCs w:val="22"/>
          <w:lang w:val="hr-HR"/>
        </w:rPr>
      </w:pPr>
    </w:p>
    <w:p w:rsidR="00490B39" w:rsidRPr="005F084A" w:rsidRDefault="000936C3"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AD6EC3">
        <w:rPr>
          <w:rFonts w:eastAsia="SimSun"/>
          <w:szCs w:val="22"/>
          <w:lang w:val="hr-HR" w:eastAsia="zh-CN"/>
        </w:rPr>
        <w:t>učinak</w:t>
      </w:r>
      <w:r w:rsidRPr="005F084A">
        <w:rPr>
          <w:rFonts w:eastAsia="SimSun"/>
          <w:szCs w:val="22"/>
          <w:lang w:val="hr-HR" w:eastAsia="zh-CN"/>
        </w:rPr>
        <w:t xml:space="preserve"> liječenja ocjenjiva</w:t>
      </w:r>
      <w:r w:rsidR="00A527A7" w:rsidRPr="005F084A">
        <w:rPr>
          <w:rFonts w:eastAsia="SimSun"/>
          <w:szCs w:val="22"/>
          <w:lang w:val="hr-HR" w:eastAsia="zh-CN"/>
        </w:rPr>
        <w:t>n</w:t>
      </w:r>
      <w:r w:rsidRPr="005F084A">
        <w:rPr>
          <w:rFonts w:eastAsia="SimSun"/>
          <w:szCs w:val="22"/>
          <w:lang w:val="hr-HR" w:eastAsia="zh-CN"/>
        </w:rPr>
        <w:t>e su podskupine prema spolu, rasi, dobi, trajanju šećerne bol</w:t>
      </w:r>
      <w:r w:rsidR="00A527A7" w:rsidRPr="005F084A">
        <w:rPr>
          <w:rFonts w:eastAsia="SimSun"/>
          <w:szCs w:val="22"/>
          <w:lang w:val="hr-HR" w:eastAsia="zh-CN"/>
        </w:rPr>
        <w:t>e</w:t>
      </w:r>
      <w:r w:rsidRPr="005F084A">
        <w:rPr>
          <w:rFonts w:eastAsia="SimSun"/>
          <w:szCs w:val="22"/>
          <w:lang w:val="hr-HR" w:eastAsia="zh-CN"/>
        </w:rPr>
        <w:t xml:space="preserve">sti, početnom krvnom tlaku, serumskom kreatininu i </w:t>
      </w:r>
      <w:r w:rsidR="00AD6EC3">
        <w:rPr>
          <w:rFonts w:eastAsia="SimSun"/>
          <w:szCs w:val="22"/>
          <w:lang w:val="hr-HR" w:eastAsia="zh-CN"/>
        </w:rPr>
        <w:t xml:space="preserve">brzini </w:t>
      </w:r>
      <w:r w:rsidR="00AD6EC3" w:rsidRPr="005F084A">
        <w:rPr>
          <w:rFonts w:eastAsia="SimSun"/>
          <w:szCs w:val="22"/>
          <w:lang w:val="hr-HR" w:eastAsia="zh-CN"/>
        </w:rPr>
        <w:t>izlučivanj</w:t>
      </w:r>
      <w:r w:rsidR="00AD6EC3">
        <w:rPr>
          <w:rFonts w:eastAsia="SimSun"/>
          <w:szCs w:val="22"/>
          <w:lang w:val="hr-HR" w:eastAsia="zh-CN"/>
        </w:rPr>
        <w:t>a</w:t>
      </w:r>
      <w:r w:rsidRPr="005F084A">
        <w:rPr>
          <w:rFonts w:eastAsia="SimSun"/>
          <w:szCs w:val="22"/>
          <w:lang w:val="hr-HR" w:eastAsia="zh-CN"/>
        </w:rPr>
        <w:t xml:space="preserve"> albumina.</w:t>
      </w:r>
      <w:r w:rsidR="005901CA" w:rsidRPr="005F084A">
        <w:rPr>
          <w:rFonts w:eastAsia="SimSun"/>
          <w:szCs w:val="22"/>
          <w:lang w:val="hr-HR" w:eastAsia="zh-CN"/>
        </w:rPr>
        <w:t>U podskupinama</w:t>
      </w:r>
      <w:r w:rsidR="00344BB7" w:rsidRPr="005F084A">
        <w:rPr>
          <w:rFonts w:eastAsia="SimSun"/>
          <w:szCs w:val="22"/>
          <w:lang w:val="hr-HR" w:eastAsia="zh-CN"/>
        </w:rPr>
        <w:t xml:space="preserve"> žena i pripadnika crne rase</w:t>
      </w:r>
      <w:r w:rsidR="005901CA" w:rsidRPr="005F084A">
        <w:rPr>
          <w:rFonts w:eastAsia="SimSun"/>
          <w:szCs w:val="22"/>
          <w:lang w:val="hr-HR" w:eastAsia="zh-CN"/>
        </w:rPr>
        <w:t>, koj</w:t>
      </w:r>
      <w:r w:rsidR="00010DB9" w:rsidRPr="005F084A">
        <w:rPr>
          <w:rFonts w:eastAsia="SimSun"/>
          <w:szCs w:val="22"/>
          <w:lang w:val="hr-HR" w:eastAsia="zh-CN"/>
        </w:rPr>
        <w:t>i</w:t>
      </w:r>
      <w:r w:rsidR="005901CA" w:rsidRPr="005F084A">
        <w:rPr>
          <w:rFonts w:eastAsia="SimSun"/>
          <w:szCs w:val="22"/>
          <w:lang w:val="hr-HR" w:eastAsia="zh-CN"/>
        </w:rPr>
        <w:t xml:space="preserve"> su činil</w:t>
      </w:r>
      <w:r w:rsidR="00010DB9" w:rsidRPr="005F084A">
        <w:rPr>
          <w:rFonts w:eastAsia="SimSun"/>
          <w:szCs w:val="22"/>
          <w:lang w:val="hr-HR" w:eastAsia="zh-CN"/>
        </w:rPr>
        <w:t>i</w:t>
      </w:r>
      <w:r w:rsidR="005901CA" w:rsidRPr="005F084A">
        <w:rPr>
          <w:rFonts w:eastAsia="SimSun"/>
          <w:szCs w:val="22"/>
          <w:lang w:val="hr-HR" w:eastAsia="zh-CN"/>
        </w:rPr>
        <w:t xml:space="preserve"> 32% </w:t>
      </w:r>
      <w:r w:rsidR="00010DB9" w:rsidRPr="005F084A">
        <w:rPr>
          <w:rFonts w:eastAsia="SimSun"/>
          <w:szCs w:val="22"/>
          <w:lang w:val="hr-HR" w:eastAsia="zh-CN"/>
        </w:rPr>
        <w:t>odnosno</w:t>
      </w:r>
      <w:r w:rsidR="005901CA" w:rsidRPr="005F084A">
        <w:rPr>
          <w:rFonts w:eastAsia="SimSun"/>
          <w:szCs w:val="22"/>
          <w:lang w:val="hr-HR" w:eastAsia="zh-CN"/>
        </w:rPr>
        <w:t xml:space="preserve"> 26% ukupne populacije u </w:t>
      </w:r>
      <w:r w:rsidR="006331BE" w:rsidRPr="005F084A">
        <w:rPr>
          <w:rFonts w:eastAsia="SimSun"/>
          <w:szCs w:val="22"/>
          <w:lang w:val="hr-HR" w:eastAsia="zh-CN"/>
        </w:rPr>
        <w:t>ispitivanju</w:t>
      </w:r>
      <w:r w:rsidR="005901CA" w:rsidRPr="005F084A">
        <w:rPr>
          <w:rFonts w:eastAsia="SimSun"/>
          <w:szCs w:val="22"/>
          <w:lang w:val="hr-HR" w:eastAsia="zh-CN"/>
        </w:rPr>
        <w:t>,</w:t>
      </w:r>
      <w:r w:rsidRPr="005F084A">
        <w:rPr>
          <w:rFonts w:eastAsia="SimSun"/>
          <w:szCs w:val="22"/>
          <w:lang w:val="hr-HR" w:eastAsia="zh-CN"/>
        </w:rPr>
        <w:t xml:space="preserve"> nisu bili </w:t>
      </w:r>
      <w:r w:rsidR="00A17B64" w:rsidRPr="005F084A">
        <w:rPr>
          <w:rFonts w:eastAsia="SimSun"/>
          <w:szCs w:val="22"/>
          <w:lang w:val="hr-HR" w:eastAsia="zh-CN"/>
        </w:rPr>
        <w:t xml:space="preserve">vidljivi </w:t>
      </w:r>
      <w:r w:rsidRPr="005F084A">
        <w:rPr>
          <w:rFonts w:eastAsia="SimSun"/>
          <w:szCs w:val="22"/>
          <w:lang w:val="hr-HR" w:eastAsia="zh-CN"/>
        </w:rPr>
        <w:t>povoljni učinci na bubrege, premda to intervali pouzdanosti nisu isključivali. Za sekundarn</w:t>
      </w:r>
      <w:r w:rsidR="006331BE" w:rsidRPr="005F084A">
        <w:rPr>
          <w:rFonts w:eastAsia="SimSun"/>
          <w:szCs w:val="22"/>
          <w:lang w:val="hr-HR" w:eastAsia="zh-CN"/>
        </w:rPr>
        <w:t xml:space="preserve">u mjeru </w:t>
      </w:r>
      <w:r w:rsidRPr="005F084A">
        <w:rPr>
          <w:rFonts w:eastAsia="SimSun"/>
          <w:szCs w:val="22"/>
          <w:lang w:val="hr-HR" w:eastAsia="zh-CN"/>
        </w:rPr>
        <w:t>ishod</w:t>
      </w:r>
      <w:r w:rsidR="006331BE" w:rsidRPr="005F084A">
        <w:rPr>
          <w:rFonts w:eastAsia="SimSun"/>
          <w:szCs w:val="22"/>
          <w:lang w:val="hr-HR" w:eastAsia="zh-CN"/>
        </w:rPr>
        <w:t>a ispitivanja,</w:t>
      </w:r>
      <w:r w:rsidRPr="005F084A">
        <w:rPr>
          <w:rFonts w:eastAsia="SimSun"/>
          <w:szCs w:val="22"/>
          <w:lang w:val="hr-HR" w:eastAsia="zh-CN"/>
        </w:rPr>
        <w:t xml:space="preserve"> fataln</w:t>
      </w:r>
      <w:r w:rsidR="006331BE" w:rsidRPr="005F084A">
        <w:rPr>
          <w:rFonts w:eastAsia="SimSun"/>
          <w:szCs w:val="22"/>
          <w:lang w:val="hr-HR" w:eastAsia="zh-CN"/>
        </w:rPr>
        <w:t>e</w:t>
      </w:r>
      <w:r w:rsidRPr="005F084A">
        <w:rPr>
          <w:rFonts w:eastAsia="SimSun"/>
          <w:szCs w:val="22"/>
          <w:lang w:val="hr-HR" w:eastAsia="zh-CN"/>
        </w:rPr>
        <w:t xml:space="preserve"> i nefataln</w:t>
      </w:r>
      <w:r w:rsidR="006331BE" w:rsidRPr="005F084A">
        <w:rPr>
          <w:rFonts w:eastAsia="SimSun"/>
          <w:szCs w:val="22"/>
          <w:lang w:val="hr-HR" w:eastAsia="zh-CN"/>
        </w:rPr>
        <w:t>e</w:t>
      </w:r>
      <w:r w:rsidRPr="005F084A">
        <w:rPr>
          <w:rFonts w:eastAsia="SimSun"/>
          <w:szCs w:val="22"/>
          <w:lang w:val="hr-HR" w:eastAsia="zh-CN"/>
        </w:rPr>
        <w:t xml:space="preserve"> kardiovaskularn</w:t>
      </w:r>
      <w:r w:rsidR="006331BE" w:rsidRPr="005F084A">
        <w:rPr>
          <w:rFonts w:eastAsia="SimSun"/>
          <w:szCs w:val="22"/>
          <w:lang w:val="hr-HR" w:eastAsia="zh-CN"/>
        </w:rPr>
        <w:t>e</w:t>
      </w:r>
      <w:r w:rsidRPr="005F084A">
        <w:rPr>
          <w:rFonts w:eastAsia="SimSun"/>
          <w:szCs w:val="22"/>
          <w:lang w:val="hr-HR" w:eastAsia="zh-CN"/>
        </w:rPr>
        <w:t xml:space="preserve"> događaj</w:t>
      </w:r>
      <w:r w:rsidR="006331BE" w:rsidRPr="005F084A">
        <w:rPr>
          <w:rFonts w:eastAsia="SimSun"/>
          <w:szCs w:val="22"/>
          <w:lang w:val="hr-HR" w:eastAsia="zh-CN"/>
        </w:rPr>
        <w:t>e</w:t>
      </w:r>
      <w:r w:rsidRPr="005F084A">
        <w:rPr>
          <w:rFonts w:eastAsia="SimSun"/>
          <w:szCs w:val="22"/>
          <w:lang w:val="hr-HR" w:eastAsia="zh-CN"/>
        </w:rPr>
        <w:t xml:space="preserve">, u sveukupnoj ispitivanoj populaciji nije bilo razlika između tri skupine, iako je zabilježena povećana incidencija nefatalnog infarkta miokarda u žena i smanjena incidencija nefatalnog infarkta miokarda u muškaraca u skupini koja je primala irbesartan u odnosu na </w:t>
      </w:r>
      <w:r w:rsidR="00EE42F1" w:rsidRPr="005F084A">
        <w:rPr>
          <w:rFonts w:eastAsia="SimSun"/>
          <w:szCs w:val="22"/>
          <w:lang w:val="hr-HR" w:eastAsia="zh-CN"/>
        </w:rPr>
        <w:t xml:space="preserve">onu koja je </w:t>
      </w:r>
      <w:r w:rsidR="00BE2EE5" w:rsidRPr="005F084A">
        <w:rPr>
          <w:rFonts w:eastAsia="SimSun"/>
          <w:szCs w:val="22"/>
          <w:lang w:val="hr-HR" w:eastAsia="zh-CN"/>
        </w:rPr>
        <w:t>primala</w:t>
      </w:r>
      <w:r w:rsidR="00EE42F1" w:rsidRPr="005F084A">
        <w:rPr>
          <w:rFonts w:eastAsia="SimSun"/>
          <w:szCs w:val="22"/>
          <w:lang w:val="hr-HR" w:eastAsia="zh-CN"/>
        </w:rPr>
        <w:t xml:space="preserve"> </w:t>
      </w:r>
      <w:r w:rsidRPr="005F084A">
        <w:rPr>
          <w:rFonts w:eastAsia="SimSun"/>
          <w:szCs w:val="22"/>
          <w:lang w:val="hr-HR" w:eastAsia="zh-CN"/>
        </w:rPr>
        <w:t>placebo. Povećana incidencija nefatalnog infarkta miokarda i moždanog udara zabilježena je u žena iz skupine koja je primala irbesartan u odnosu na skupinu koja je primala amlodipin, dok je u sveukupnoj populaciji hospitalizacija zbog srčanog zat</w:t>
      </w:r>
      <w:r w:rsidR="00EE42F1" w:rsidRPr="005F084A">
        <w:rPr>
          <w:rFonts w:eastAsia="SimSun"/>
          <w:szCs w:val="22"/>
          <w:lang w:val="hr-HR" w:eastAsia="zh-CN"/>
        </w:rPr>
        <w:t>aje</w:t>
      </w:r>
      <w:r w:rsidRPr="005F084A">
        <w:rPr>
          <w:rFonts w:eastAsia="SimSun"/>
          <w:szCs w:val="22"/>
          <w:lang w:val="hr-HR" w:eastAsia="zh-CN"/>
        </w:rPr>
        <w:t>nja bila smanjena. Međutim nije pronađeno odgovarajuće objašnjenje ovih nalaza u žena</w:t>
      </w:r>
      <w:r w:rsidR="00490B39" w:rsidRPr="005F084A">
        <w:rPr>
          <w:noProof/>
          <w:szCs w:val="22"/>
          <w:lang w:val="hr-HR"/>
        </w:rPr>
        <w:t>.</w:t>
      </w:r>
    </w:p>
    <w:p w:rsidR="00490B39" w:rsidRPr="005F084A" w:rsidRDefault="00490B39" w:rsidP="002276C4">
      <w:pPr>
        <w:numPr>
          <w:ilvl w:val="12"/>
          <w:numId w:val="0"/>
        </w:numPr>
        <w:spacing w:line="240" w:lineRule="auto"/>
        <w:ind w:right="-2"/>
        <w:rPr>
          <w:noProof/>
          <w:szCs w:val="22"/>
          <w:lang w:val="hr-HR"/>
        </w:rPr>
      </w:pPr>
    </w:p>
    <w:p w:rsidR="00DD4800" w:rsidRPr="005F084A" w:rsidRDefault="005F767C" w:rsidP="002276C4">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Kliničk</w:t>
      </w:r>
      <w:r w:rsidR="006331BE" w:rsidRPr="005F084A">
        <w:rPr>
          <w:rFonts w:eastAsia="SimSun"/>
          <w:szCs w:val="22"/>
          <w:lang w:val="hr-HR" w:eastAsia="zh-CN"/>
        </w:rPr>
        <w:t xml:space="preserve">o ispitivanje </w:t>
      </w:r>
      <w:r w:rsidR="00926260">
        <w:rPr>
          <w:rFonts w:eastAsia="SimSun"/>
          <w:szCs w:val="22"/>
          <w:lang w:val="hr-HR" w:eastAsia="zh-CN"/>
        </w:rPr>
        <w:t>„</w:t>
      </w:r>
      <w:r w:rsidRPr="005F084A">
        <w:rPr>
          <w:rFonts w:eastAsia="SimSun"/>
          <w:szCs w:val="22"/>
          <w:lang w:val="hr-HR" w:eastAsia="zh-CN"/>
        </w:rPr>
        <w:t>Učinak irbesartana na mikroalbuminuriju u hipertenzivnih bolesnika s</w:t>
      </w:r>
      <w:r w:rsidR="002A646B" w:rsidRPr="005F084A">
        <w:rPr>
          <w:rFonts w:eastAsia="SimSun"/>
          <w:szCs w:val="22"/>
          <w:lang w:val="hr-HR" w:eastAsia="zh-CN"/>
        </w:rPr>
        <w:t>a šećernom bole</w:t>
      </w:r>
      <w:r w:rsidR="006331BE"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xml:space="preserve"> (</w:t>
      </w:r>
      <w:r w:rsidR="00C15166" w:rsidRPr="005F084A">
        <w:rPr>
          <w:rFonts w:eastAsia="SimSun"/>
          <w:szCs w:val="22"/>
          <w:lang w:val="hr-HR" w:eastAsia="zh-CN"/>
        </w:rPr>
        <w:t>IRMA 2</w:t>
      </w:r>
      <w:r w:rsidRPr="005F084A">
        <w:rPr>
          <w:rFonts w:eastAsia="SimSun"/>
          <w:szCs w:val="22"/>
          <w:lang w:val="hr-HR" w:eastAsia="zh-CN"/>
        </w:rPr>
        <w:t>)</w:t>
      </w:r>
      <w:r w:rsidR="00926260">
        <w:rPr>
          <w:rFonts w:eastAsia="SimSun"/>
          <w:szCs w:val="22"/>
          <w:lang w:val="hr-HR" w:eastAsia="zh-CN"/>
        </w:rPr>
        <w:t>“</w:t>
      </w:r>
      <w:r w:rsidRPr="005F084A">
        <w:rPr>
          <w:rFonts w:eastAsia="SimSun"/>
          <w:szCs w:val="22"/>
          <w:lang w:val="hr-HR" w:eastAsia="zh-CN"/>
        </w:rPr>
        <w:t xml:space="preserve"> pokazuje da 300</w:t>
      </w:r>
      <w:r w:rsidR="002D602A" w:rsidRPr="005F084A">
        <w:rPr>
          <w:rFonts w:eastAsia="SimSun"/>
          <w:szCs w:val="22"/>
          <w:lang w:val="hr-HR" w:eastAsia="zh-CN"/>
        </w:rPr>
        <w:t> mg</w:t>
      </w:r>
      <w:r w:rsidRPr="005F084A">
        <w:rPr>
          <w:rFonts w:eastAsia="SimSun"/>
          <w:szCs w:val="22"/>
          <w:lang w:val="hr-HR" w:eastAsia="zh-CN"/>
        </w:rPr>
        <w:t xml:space="preserve"> irbesartana odgađa progresiju</w:t>
      </w:r>
      <w:r w:rsidR="00CC436D" w:rsidRPr="005F084A">
        <w:rPr>
          <w:rFonts w:eastAsia="SimSun"/>
          <w:szCs w:val="22"/>
          <w:lang w:val="hr-HR" w:eastAsia="zh-CN"/>
        </w:rPr>
        <w:t xml:space="preserve"> do</w:t>
      </w:r>
      <w:r w:rsidRPr="005F084A">
        <w:rPr>
          <w:rFonts w:eastAsia="SimSun"/>
          <w:szCs w:val="22"/>
          <w:lang w:val="hr-HR" w:eastAsia="zh-CN"/>
        </w:rPr>
        <w:t xml:space="preserve"> izražene proteinurije u bolesnika s mikroalbuminurijom. </w:t>
      </w:r>
      <w:r w:rsidR="00C15166" w:rsidRPr="005F084A">
        <w:rPr>
          <w:rFonts w:eastAsia="SimSun"/>
          <w:szCs w:val="22"/>
          <w:lang w:val="hr-HR" w:eastAsia="zh-CN"/>
        </w:rPr>
        <w:t>IRMA 2</w:t>
      </w:r>
      <w:r w:rsidRPr="005F084A">
        <w:rPr>
          <w:rFonts w:eastAsia="SimSun"/>
          <w:szCs w:val="22"/>
          <w:lang w:val="hr-HR" w:eastAsia="zh-CN"/>
        </w:rPr>
        <w:t xml:space="preserve"> bil</w:t>
      </w:r>
      <w:r w:rsidR="006331BE" w:rsidRPr="005F084A">
        <w:rPr>
          <w:rFonts w:eastAsia="SimSun"/>
          <w:szCs w:val="22"/>
          <w:lang w:val="hr-HR" w:eastAsia="zh-CN"/>
        </w:rPr>
        <w:t>o</w:t>
      </w:r>
      <w:r w:rsidRPr="005F084A">
        <w:rPr>
          <w:rFonts w:eastAsia="SimSun"/>
          <w:szCs w:val="22"/>
          <w:lang w:val="hr-HR" w:eastAsia="zh-CN"/>
        </w:rPr>
        <w:t xml:space="preserve"> je placebom kontroliran</w:t>
      </w:r>
      <w:r w:rsidR="006331BE" w:rsidRPr="005F084A">
        <w:rPr>
          <w:rFonts w:eastAsia="SimSun"/>
          <w:szCs w:val="22"/>
          <w:lang w:val="hr-HR" w:eastAsia="zh-CN"/>
        </w:rPr>
        <w:t>o</w:t>
      </w:r>
      <w:r w:rsidR="00E24F25" w:rsidRPr="005F084A">
        <w:rPr>
          <w:rFonts w:eastAsia="SimSun"/>
          <w:szCs w:val="22"/>
          <w:lang w:val="hr-HR" w:eastAsia="zh-CN"/>
        </w:rPr>
        <w:t>,</w:t>
      </w:r>
      <w:r w:rsidRPr="005F084A">
        <w:rPr>
          <w:rFonts w:eastAsia="SimSun"/>
          <w:szCs w:val="22"/>
          <w:lang w:val="hr-HR" w:eastAsia="zh-CN"/>
        </w:rPr>
        <w:t xml:space="preserve"> dvostruko</w:t>
      </w:r>
      <w:r w:rsidR="006331BE" w:rsidRPr="005F084A">
        <w:rPr>
          <w:rFonts w:eastAsia="SimSun"/>
          <w:szCs w:val="22"/>
          <w:lang w:val="hr-HR" w:eastAsia="zh-CN"/>
        </w:rPr>
        <w:t xml:space="preserve"> </w:t>
      </w:r>
      <w:r w:rsidRPr="005F084A">
        <w:rPr>
          <w:rFonts w:eastAsia="SimSun"/>
          <w:szCs w:val="22"/>
          <w:lang w:val="hr-HR" w:eastAsia="zh-CN"/>
        </w:rPr>
        <w:t>slijep</w:t>
      </w:r>
      <w:r w:rsidR="006331BE" w:rsidRPr="005F084A">
        <w:rPr>
          <w:rFonts w:eastAsia="SimSun"/>
          <w:szCs w:val="22"/>
          <w:lang w:val="hr-HR" w:eastAsia="zh-CN"/>
        </w:rPr>
        <w:t>o</w:t>
      </w:r>
      <w:r w:rsidRPr="005F084A">
        <w:rPr>
          <w:rFonts w:eastAsia="SimSun"/>
          <w:szCs w:val="22"/>
          <w:lang w:val="hr-HR" w:eastAsia="zh-CN"/>
        </w:rPr>
        <w:t xml:space="preserve"> </w:t>
      </w:r>
      <w:r w:rsidR="006331BE" w:rsidRPr="005F084A">
        <w:rPr>
          <w:rFonts w:eastAsia="SimSun"/>
          <w:szCs w:val="22"/>
          <w:lang w:val="hr-HR" w:eastAsia="zh-CN"/>
        </w:rPr>
        <w:t xml:space="preserve">ispitivanje </w:t>
      </w:r>
      <w:r w:rsidRPr="005F084A">
        <w:rPr>
          <w:rFonts w:eastAsia="SimSun"/>
          <w:szCs w:val="22"/>
          <w:lang w:val="hr-HR" w:eastAsia="zh-CN"/>
        </w:rPr>
        <w:t>morbiditeta u 590</w:t>
      </w:r>
      <w:r w:rsidR="006331BE" w:rsidRPr="005F084A">
        <w:rPr>
          <w:rFonts w:eastAsia="SimSun"/>
          <w:szCs w:val="22"/>
          <w:lang w:val="hr-HR" w:eastAsia="zh-CN"/>
        </w:rPr>
        <w:t> </w:t>
      </w:r>
      <w:r w:rsidRPr="005F084A">
        <w:rPr>
          <w:rFonts w:eastAsia="SimSun"/>
          <w:szCs w:val="22"/>
          <w:lang w:val="hr-HR" w:eastAsia="zh-CN"/>
        </w:rPr>
        <w:t>bolesnika s</w:t>
      </w:r>
      <w:r w:rsidR="002A646B" w:rsidRPr="005F084A">
        <w:rPr>
          <w:rFonts w:eastAsia="SimSun"/>
          <w:szCs w:val="22"/>
          <w:lang w:val="hr-HR" w:eastAsia="zh-CN"/>
        </w:rPr>
        <w:t>a šećernom bole</w:t>
      </w:r>
      <w:r w:rsidR="006331BE"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mikroalbuminurijom (30</w:t>
      </w:r>
      <w:r w:rsidR="006331BE" w:rsidRPr="005F084A">
        <w:rPr>
          <w:rFonts w:eastAsia="SimSun"/>
          <w:szCs w:val="22"/>
          <w:lang w:val="hr-HR" w:eastAsia="zh-CN"/>
        </w:rPr>
        <w:noBreakHyphen/>
      </w:r>
      <w:r w:rsidRPr="005F084A">
        <w:rPr>
          <w:rFonts w:eastAsia="SimSun"/>
          <w:szCs w:val="22"/>
          <w:lang w:val="hr-HR" w:eastAsia="zh-CN"/>
        </w:rPr>
        <w:t>300</w:t>
      </w:r>
      <w:r w:rsidR="002D602A" w:rsidRPr="005F084A">
        <w:rPr>
          <w:rFonts w:eastAsia="SimSun"/>
          <w:szCs w:val="22"/>
          <w:lang w:val="hr-HR" w:eastAsia="zh-CN"/>
        </w:rPr>
        <w:t> mg</w:t>
      </w:r>
      <w:r w:rsidRPr="005F084A">
        <w:rPr>
          <w:rFonts w:eastAsia="SimSun"/>
          <w:szCs w:val="22"/>
          <w:lang w:val="hr-HR" w:eastAsia="zh-CN"/>
        </w:rPr>
        <w:t xml:space="preserve">/dan) i normalnom bubrežnom funkcijom (serumski kreatinin </w:t>
      </w:r>
      <w:r w:rsidR="002D602A" w:rsidRPr="005F084A">
        <w:rPr>
          <w:rFonts w:eastAsia="SimSun"/>
          <w:szCs w:val="22"/>
          <w:lang w:val="hr-HR" w:eastAsia="zh-CN"/>
        </w:rPr>
        <w:t>≤ </w:t>
      </w:r>
      <w:r w:rsidRPr="005F084A">
        <w:rPr>
          <w:rFonts w:eastAsia="SimSun"/>
          <w:szCs w:val="22"/>
          <w:lang w:val="hr-HR" w:eastAsia="zh-CN"/>
        </w:rPr>
        <w:t>1,5</w:t>
      </w:r>
      <w:r w:rsidR="002D602A" w:rsidRPr="005F084A">
        <w:rPr>
          <w:rFonts w:eastAsia="SimSun"/>
          <w:szCs w:val="22"/>
          <w:lang w:val="hr-HR" w:eastAsia="zh-CN"/>
        </w:rPr>
        <w:t> mg</w:t>
      </w:r>
      <w:r w:rsidRPr="005F084A">
        <w:rPr>
          <w:rFonts w:eastAsia="SimSun"/>
          <w:szCs w:val="22"/>
          <w:lang w:val="hr-HR" w:eastAsia="zh-CN"/>
        </w:rPr>
        <w:t xml:space="preserve">/dl u muškaraca i </w:t>
      </w:r>
      <w:r w:rsidR="002D602A" w:rsidRPr="005F084A">
        <w:rPr>
          <w:rFonts w:eastAsia="SimSun"/>
          <w:szCs w:val="22"/>
          <w:lang w:val="hr-HR" w:eastAsia="zh-CN"/>
        </w:rPr>
        <w:t>&lt; </w:t>
      </w:r>
      <w:r w:rsidRPr="005F084A">
        <w:rPr>
          <w:rFonts w:eastAsia="SimSun"/>
          <w:szCs w:val="22"/>
          <w:lang w:val="hr-HR" w:eastAsia="zh-CN"/>
        </w:rPr>
        <w:t>1,1</w:t>
      </w:r>
      <w:r w:rsidR="002D602A" w:rsidRPr="005F084A">
        <w:rPr>
          <w:rFonts w:eastAsia="SimSun"/>
          <w:szCs w:val="22"/>
          <w:lang w:val="hr-HR" w:eastAsia="zh-CN"/>
        </w:rPr>
        <w:t> mg</w:t>
      </w:r>
      <w:r w:rsidRPr="005F084A">
        <w:rPr>
          <w:rFonts w:eastAsia="SimSun"/>
          <w:szCs w:val="22"/>
          <w:lang w:val="hr-HR" w:eastAsia="zh-CN"/>
        </w:rPr>
        <w:t xml:space="preserve">/dl u žena). U </w:t>
      </w:r>
      <w:r w:rsidR="006331BE" w:rsidRPr="005F084A">
        <w:rPr>
          <w:rFonts w:eastAsia="SimSun"/>
          <w:szCs w:val="22"/>
          <w:lang w:val="hr-HR" w:eastAsia="zh-CN"/>
        </w:rPr>
        <w:t xml:space="preserve">ispitivanju </w:t>
      </w:r>
      <w:r w:rsidRPr="005F084A">
        <w:rPr>
          <w:rFonts w:eastAsia="SimSun"/>
          <w:szCs w:val="22"/>
          <w:lang w:val="hr-HR" w:eastAsia="zh-CN"/>
        </w:rPr>
        <w:t xml:space="preserve">su </w:t>
      </w:r>
      <w:r w:rsidR="00AF6FE0" w:rsidRPr="005F084A">
        <w:rPr>
          <w:rFonts w:eastAsia="SimSun"/>
          <w:szCs w:val="22"/>
          <w:lang w:val="hr-HR" w:eastAsia="zh-CN"/>
        </w:rPr>
        <w:t>ispitivani</w:t>
      </w:r>
      <w:r w:rsidRPr="005F084A">
        <w:rPr>
          <w:rFonts w:eastAsia="SimSun"/>
          <w:szCs w:val="22"/>
          <w:lang w:val="hr-HR" w:eastAsia="zh-CN"/>
        </w:rPr>
        <w:t xml:space="preserve"> dugotrajni učinci (</w:t>
      </w:r>
      <w:r w:rsidR="00C15166" w:rsidRPr="005F084A">
        <w:rPr>
          <w:rFonts w:eastAsia="SimSun"/>
          <w:szCs w:val="22"/>
          <w:lang w:val="hr-HR" w:eastAsia="zh-CN"/>
        </w:rPr>
        <w:t>2 godine</w:t>
      </w:r>
      <w:r w:rsidRPr="005F084A">
        <w:rPr>
          <w:rFonts w:eastAsia="SimSun"/>
          <w:szCs w:val="22"/>
          <w:lang w:val="hr-HR" w:eastAsia="zh-CN"/>
        </w:rPr>
        <w:t xml:space="preserve">) </w:t>
      </w:r>
      <w:r w:rsidR="006331BE" w:rsidRPr="005F084A">
        <w:rPr>
          <w:rFonts w:eastAsia="SimSun"/>
          <w:szCs w:val="22"/>
          <w:lang w:val="hr-HR" w:eastAsia="zh-CN"/>
        </w:rPr>
        <w:t xml:space="preserve">lijeka </w:t>
      </w:r>
      <w:r w:rsidR="006F1E5E">
        <w:rPr>
          <w:rFonts w:eastAsia="SimSun"/>
          <w:szCs w:val="22"/>
          <w:lang w:val="hr-HR" w:eastAsia="zh-CN"/>
        </w:rPr>
        <w:t>Karvea</w:t>
      </w:r>
      <w:r w:rsidR="006331BE" w:rsidRPr="005F084A">
        <w:rPr>
          <w:rFonts w:eastAsia="SimSun"/>
          <w:szCs w:val="22"/>
          <w:lang w:val="hr-HR" w:eastAsia="zh-CN"/>
        </w:rPr>
        <w:t xml:space="preserve"> </w:t>
      </w:r>
      <w:r w:rsidRPr="005F084A">
        <w:rPr>
          <w:rFonts w:eastAsia="SimSun"/>
          <w:szCs w:val="22"/>
          <w:lang w:val="hr-HR" w:eastAsia="zh-CN"/>
        </w:rPr>
        <w:t xml:space="preserve">na progresiju klinički izražene proteinurije (brzina izlučivanja albumina u mokraću </w:t>
      </w:r>
      <w:r w:rsidRPr="009054DD">
        <w:rPr>
          <w:rFonts w:eastAsia="SimSun"/>
          <w:szCs w:val="22"/>
          <w:lang w:val="hr-HR" w:eastAsia="zh-CN"/>
        </w:rPr>
        <w:t>&gt;</w:t>
      </w:r>
      <w:r w:rsidR="006F6EEF" w:rsidRPr="009054DD">
        <w:rPr>
          <w:rFonts w:eastAsia="SimSun"/>
          <w:szCs w:val="22"/>
          <w:lang w:val="hr-HR" w:eastAsia="zh-CN"/>
        </w:rPr>
        <w:t> </w:t>
      </w:r>
      <w:r w:rsidRPr="00266FCF">
        <w:rPr>
          <w:rFonts w:eastAsia="SimSun"/>
          <w:szCs w:val="22"/>
          <w:lang w:val="hr-HR" w:eastAsia="zh-CN"/>
        </w:rPr>
        <w:t>300</w:t>
      </w:r>
      <w:r w:rsidR="002D602A" w:rsidRPr="00796085">
        <w:rPr>
          <w:rFonts w:eastAsia="SimSun"/>
          <w:szCs w:val="22"/>
          <w:lang w:val="hr-HR" w:eastAsia="zh-CN"/>
        </w:rPr>
        <w:t> mg</w:t>
      </w:r>
      <w:r w:rsidRPr="00F20476">
        <w:rPr>
          <w:rFonts w:eastAsia="SimSun"/>
          <w:szCs w:val="22"/>
          <w:lang w:val="hr-HR" w:eastAsia="zh-CN"/>
        </w:rPr>
        <w:t xml:space="preserve">/dan i porast u vrijednostima </w:t>
      </w:r>
      <w:r w:rsidR="00AD6EC3" w:rsidRPr="00C23BAD">
        <w:rPr>
          <w:rFonts w:eastAsia="SimSun"/>
          <w:szCs w:val="22"/>
          <w:lang w:val="hr-HR" w:eastAsia="zh-CN"/>
        </w:rPr>
        <w:t>brzin</w:t>
      </w:r>
      <w:r w:rsidR="00AD6EC3">
        <w:rPr>
          <w:rFonts w:eastAsia="SimSun"/>
          <w:szCs w:val="22"/>
          <w:lang w:val="hr-HR" w:eastAsia="zh-CN"/>
        </w:rPr>
        <w:t>e</w:t>
      </w:r>
      <w:r w:rsidR="00AD6EC3" w:rsidRPr="00C23BAD">
        <w:rPr>
          <w:rFonts w:eastAsia="SimSun"/>
          <w:szCs w:val="22"/>
          <w:lang w:val="hr-HR" w:eastAsia="zh-CN"/>
        </w:rPr>
        <w:t xml:space="preserve"> izlučivanja albumina u mokraću</w:t>
      </w:r>
      <w:r w:rsidRPr="0082734B">
        <w:rPr>
          <w:rFonts w:eastAsia="SimSun"/>
          <w:szCs w:val="22"/>
          <w:lang w:val="hr-HR" w:eastAsia="zh-CN"/>
        </w:rPr>
        <w:t xml:space="preserve"> </w:t>
      </w:r>
      <w:r w:rsidR="006F6EEF" w:rsidRPr="0082734B">
        <w:rPr>
          <w:rFonts w:eastAsia="SimSun"/>
          <w:szCs w:val="22"/>
          <w:lang w:val="hr-HR" w:eastAsia="zh-CN"/>
        </w:rPr>
        <w:t xml:space="preserve">od </w:t>
      </w:r>
      <w:r w:rsidRPr="0082734B">
        <w:rPr>
          <w:rFonts w:eastAsia="SimSun"/>
          <w:szCs w:val="22"/>
          <w:lang w:val="hr-HR" w:eastAsia="zh-CN"/>
        </w:rPr>
        <w:t xml:space="preserve">najmanje 30% </w:t>
      </w:r>
      <w:r w:rsidR="006F6EEF" w:rsidRPr="0082734B">
        <w:rPr>
          <w:rFonts w:eastAsia="SimSun"/>
          <w:szCs w:val="22"/>
          <w:lang w:val="hr-HR" w:eastAsia="zh-CN"/>
        </w:rPr>
        <w:t xml:space="preserve">u odnosu na </w:t>
      </w:r>
      <w:r w:rsidRPr="00DB7C8A">
        <w:rPr>
          <w:rFonts w:eastAsia="SimSun"/>
          <w:szCs w:val="22"/>
          <w:lang w:val="hr-HR" w:eastAsia="zh-CN"/>
        </w:rPr>
        <w:t>početn</w:t>
      </w:r>
      <w:r w:rsidR="006F6EEF" w:rsidRPr="008D47E6">
        <w:rPr>
          <w:rFonts w:eastAsia="SimSun"/>
          <w:szCs w:val="22"/>
          <w:lang w:val="hr-HR" w:eastAsia="zh-CN"/>
        </w:rPr>
        <w:t>e</w:t>
      </w:r>
      <w:r w:rsidRPr="00315EF6">
        <w:rPr>
          <w:rFonts w:eastAsia="SimSun"/>
          <w:szCs w:val="22"/>
          <w:lang w:val="hr-HR" w:eastAsia="zh-CN"/>
        </w:rPr>
        <w:t xml:space="preserve"> vrijednosti). Unaprijed definirani ci</w:t>
      </w:r>
      <w:r w:rsidRPr="007D3E86">
        <w:rPr>
          <w:rFonts w:eastAsia="SimSun"/>
          <w:szCs w:val="22"/>
          <w:lang w:val="hr-HR" w:eastAsia="zh-CN"/>
        </w:rPr>
        <w:t xml:space="preserve">ljni krvni tlak bio je </w:t>
      </w:r>
      <w:r w:rsidR="002D602A" w:rsidRPr="007D3E86">
        <w:rPr>
          <w:rFonts w:eastAsia="SimSun"/>
          <w:szCs w:val="22"/>
          <w:lang w:val="hr-HR" w:eastAsia="zh-CN"/>
        </w:rPr>
        <w:t>≤ </w:t>
      </w:r>
      <w:r w:rsidRPr="00706636">
        <w:rPr>
          <w:rFonts w:eastAsia="SimSun"/>
          <w:szCs w:val="22"/>
          <w:lang w:val="hr-HR" w:eastAsia="zh-CN"/>
        </w:rPr>
        <w:t>135/85</w:t>
      </w:r>
      <w:r w:rsidR="002D602A" w:rsidRPr="005C763F">
        <w:rPr>
          <w:rFonts w:eastAsia="SimSun"/>
          <w:szCs w:val="22"/>
          <w:lang w:val="hr-HR" w:eastAsia="zh-CN"/>
        </w:rPr>
        <w:t> mmHg</w:t>
      </w:r>
      <w:r w:rsidRPr="004C70CC">
        <w:rPr>
          <w:rFonts w:eastAsia="SimSun"/>
          <w:szCs w:val="22"/>
          <w:lang w:val="hr-HR" w:eastAsia="zh-CN"/>
        </w:rPr>
        <w:t>. Dodatni antihipertenzivi (isključujući ACE inhibitore</w:t>
      </w:r>
      <w:r w:rsidRPr="00A44F64">
        <w:rPr>
          <w:rFonts w:eastAsia="SimSun"/>
          <w:szCs w:val="22"/>
          <w:lang w:val="hr-HR" w:eastAsia="zh-CN"/>
        </w:rPr>
        <w:t>, antagoniste receptora angiotenzina</w:t>
      </w:r>
      <w:r w:rsidR="002D602A" w:rsidRPr="00A44F64">
        <w:rPr>
          <w:rFonts w:eastAsia="SimSun"/>
          <w:szCs w:val="22"/>
          <w:lang w:val="hr-HR" w:eastAsia="zh-CN"/>
        </w:rPr>
        <w:t> II</w:t>
      </w:r>
      <w:r w:rsidRPr="00A44F64">
        <w:rPr>
          <w:rFonts w:eastAsia="SimSun"/>
          <w:szCs w:val="22"/>
          <w:lang w:val="hr-HR" w:eastAsia="zh-CN"/>
        </w:rPr>
        <w:t xml:space="preserve"> i dihidropiridinsk</w:t>
      </w:r>
      <w:r w:rsidR="00B43984" w:rsidRPr="00A44F64">
        <w:rPr>
          <w:rFonts w:eastAsia="SimSun"/>
          <w:szCs w:val="22"/>
          <w:lang w:val="hr-HR" w:eastAsia="zh-CN"/>
        </w:rPr>
        <w:t>e</w:t>
      </w:r>
      <w:r w:rsidRPr="00B133CE">
        <w:rPr>
          <w:rFonts w:eastAsia="SimSun"/>
          <w:szCs w:val="22"/>
          <w:lang w:val="hr-HR" w:eastAsia="zh-CN"/>
        </w:rPr>
        <w:t xml:space="preserve"> blokator</w:t>
      </w:r>
      <w:r w:rsidR="00B43984" w:rsidRPr="001922D8">
        <w:rPr>
          <w:rFonts w:eastAsia="SimSun"/>
          <w:szCs w:val="22"/>
          <w:lang w:val="hr-HR" w:eastAsia="zh-CN"/>
        </w:rPr>
        <w:t>e</w:t>
      </w:r>
      <w:r w:rsidRPr="005F084A">
        <w:rPr>
          <w:rFonts w:eastAsia="SimSun"/>
          <w:szCs w:val="22"/>
          <w:lang w:val="hr-HR" w:eastAsia="zh-CN"/>
        </w:rPr>
        <w:t xml:space="preserve"> </w:t>
      </w:r>
      <w:r w:rsidR="00B43984" w:rsidRPr="005F084A">
        <w:rPr>
          <w:rFonts w:eastAsia="SimSun"/>
          <w:szCs w:val="22"/>
          <w:lang w:val="hr-HR" w:eastAsia="zh-CN"/>
        </w:rPr>
        <w:t>kalcijevih</w:t>
      </w:r>
      <w:r w:rsidRPr="005F084A">
        <w:rPr>
          <w:rFonts w:eastAsia="SimSun"/>
          <w:szCs w:val="22"/>
          <w:lang w:val="hr-HR" w:eastAsia="zh-CN"/>
        </w:rPr>
        <w:t xml:space="preserve"> kanala) dodava</w:t>
      </w:r>
      <w:r w:rsidR="00B43984" w:rsidRPr="005F084A">
        <w:rPr>
          <w:rFonts w:eastAsia="SimSun"/>
          <w:szCs w:val="22"/>
          <w:lang w:val="hr-HR" w:eastAsia="zh-CN"/>
        </w:rPr>
        <w:t>n</w:t>
      </w:r>
      <w:r w:rsidRPr="005F084A">
        <w:rPr>
          <w:rFonts w:eastAsia="SimSun"/>
          <w:szCs w:val="22"/>
          <w:lang w:val="hr-HR" w:eastAsia="zh-CN"/>
        </w:rPr>
        <w:t xml:space="preserve">i su prema potrebi kako bi se postigao ciljni krvni tlak. Dok </w:t>
      </w:r>
      <w:r w:rsidR="00963F44" w:rsidRPr="005F084A">
        <w:rPr>
          <w:rFonts w:eastAsia="SimSun"/>
          <w:szCs w:val="22"/>
          <w:lang w:val="hr-HR" w:eastAsia="zh-CN"/>
        </w:rPr>
        <w:t>je</w:t>
      </w:r>
      <w:r w:rsidRPr="005F084A">
        <w:rPr>
          <w:rFonts w:eastAsia="SimSun"/>
          <w:szCs w:val="22"/>
          <w:lang w:val="hr-HR" w:eastAsia="zh-CN"/>
        </w:rPr>
        <w:t xml:space="preserve"> sličan krvni tlak postig</w:t>
      </w:r>
      <w:r w:rsidR="00963F44" w:rsidRPr="005F084A">
        <w:rPr>
          <w:rFonts w:eastAsia="SimSun"/>
          <w:szCs w:val="22"/>
          <w:lang w:val="hr-HR" w:eastAsia="zh-CN"/>
        </w:rPr>
        <w:t>nut</w:t>
      </w:r>
      <w:r w:rsidRPr="005F084A">
        <w:rPr>
          <w:rFonts w:eastAsia="SimSun"/>
          <w:szCs w:val="22"/>
          <w:lang w:val="hr-HR" w:eastAsia="zh-CN"/>
        </w:rPr>
        <w:t xml:space="preserve"> u svim ispitivanim skupinama, manje bolesnika u skupini koja je primala 300</w:t>
      </w:r>
      <w:r w:rsidR="002D602A" w:rsidRPr="005F084A">
        <w:rPr>
          <w:rFonts w:eastAsia="SimSun"/>
          <w:szCs w:val="22"/>
          <w:lang w:val="hr-HR" w:eastAsia="zh-CN"/>
        </w:rPr>
        <w:t> mg</w:t>
      </w:r>
      <w:r w:rsidRPr="005F084A">
        <w:rPr>
          <w:rFonts w:eastAsia="SimSun"/>
          <w:szCs w:val="22"/>
          <w:lang w:val="hr-HR" w:eastAsia="zh-CN"/>
        </w:rPr>
        <w:t xml:space="preserve"> irbesartana (5,2%) dostiglo je</w:t>
      </w:r>
      <w:r w:rsidR="006F6EEF" w:rsidRPr="005F084A">
        <w:rPr>
          <w:rFonts w:eastAsia="SimSun"/>
          <w:szCs w:val="22"/>
          <w:lang w:val="hr-HR" w:eastAsia="zh-CN"/>
        </w:rPr>
        <w:t xml:space="preserve"> mjeru</w:t>
      </w:r>
      <w:r w:rsidRPr="005F084A">
        <w:rPr>
          <w:rFonts w:eastAsia="SimSun"/>
          <w:szCs w:val="22"/>
          <w:lang w:val="hr-HR" w:eastAsia="zh-CN"/>
        </w:rPr>
        <w:t xml:space="preserve"> ishod</w:t>
      </w:r>
      <w:r w:rsidR="006F6EEF" w:rsidRPr="005F084A">
        <w:rPr>
          <w:rFonts w:eastAsia="SimSun"/>
          <w:szCs w:val="22"/>
          <w:lang w:val="hr-HR" w:eastAsia="zh-CN"/>
        </w:rPr>
        <w:t>a</w:t>
      </w:r>
      <w:r w:rsidRPr="005F084A">
        <w:rPr>
          <w:rFonts w:eastAsia="SimSun"/>
          <w:szCs w:val="22"/>
          <w:lang w:val="hr-HR" w:eastAsia="zh-CN"/>
        </w:rPr>
        <w:t xml:space="preserve"> </w:t>
      </w:r>
      <w:r w:rsidR="00A17B64" w:rsidRPr="005F084A">
        <w:rPr>
          <w:rFonts w:eastAsia="SimSun"/>
          <w:szCs w:val="22"/>
          <w:lang w:val="hr-HR" w:eastAsia="zh-CN"/>
        </w:rPr>
        <w:t xml:space="preserve">manifestne </w:t>
      </w:r>
      <w:r w:rsidRPr="005F084A">
        <w:rPr>
          <w:rFonts w:eastAsia="SimSun"/>
          <w:szCs w:val="22"/>
          <w:lang w:val="hr-HR" w:eastAsia="zh-CN"/>
        </w:rPr>
        <w:t>proteinurije u odnosu na</w:t>
      </w:r>
      <w:r w:rsidR="00E24F25" w:rsidRPr="005F084A">
        <w:rPr>
          <w:rFonts w:eastAsia="SimSun"/>
          <w:szCs w:val="22"/>
          <w:lang w:val="hr-HR" w:eastAsia="zh-CN"/>
        </w:rPr>
        <w:t xml:space="preserve"> skupinu koja je primala</w:t>
      </w:r>
      <w:r w:rsidRPr="005F084A">
        <w:rPr>
          <w:rFonts w:eastAsia="SimSun"/>
          <w:szCs w:val="22"/>
          <w:lang w:val="hr-HR" w:eastAsia="zh-CN"/>
        </w:rPr>
        <w:t xml:space="preserve"> placebo (14,9%) ili na skupinu koja je primala 150</w:t>
      </w:r>
      <w:r w:rsidR="002D602A" w:rsidRPr="005F084A">
        <w:rPr>
          <w:rFonts w:eastAsia="SimSun"/>
          <w:szCs w:val="22"/>
          <w:lang w:val="hr-HR" w:eastAsia="zh-CN"/>
        </w:rPr>
        <w:t> mg</w:t>
      </w:r>
      <w:r w:rsidRPr="005F084A">
        <w:rPr>
          <w:rFonts w:eastAsia="SimSun"/>
          <w:szCs w:val="22"/>
          <w:lang w:val="hr-HR" w:eastAsia="zh-CN"/>
        </w:rPr>
        <w:t xml:space="preserve"> irbesartana (9,7%), pokazujući smanjenje relativnog rizika za 70% </w:t>
      </w:r>
      <w:r w:rsidR="00906912" w:rsidRPr="005F084A">
        <w:rPr>
          <w:rFonts w:eastAsia="SimSun"/>
          <w:szCs w:val="22"/>
          <w:lang w:val="hr-HR" w:eastAsia="zh-CN"/>
        </w:rPr>
        <w:t>pri primjeni</w:t>
      </w:r>
      <w:r w:rsidRPr="005F084A">
        <w:rPr>
          <w:rFonts w:eastAsia="SimSun"/>
          <w:szCs w:val="22"/>
          <w:lang w:val="hr-HR" w:eastAsia="zh-CN"/>
        </w:rPr>
        <w:t xml:space="preserve"> već</w:t>
      </w:r>
      <w:r w:rsidR="00906912" w:rsidRPr="005F084A">
        <w:rPr>
          <w:rFonts w:eastAsia="SimSun"/>
          <w:szCs w:val="22"/>
          <w:lang w:val="hr-HR" w:eastAsia="zh-CN"/>
        </w:rPr>
        <w:t>e</w:t>
      </w:r>
      <w:r w:rsidRPr="005F084A">
        <w:rPr>
          <w:rFonts w:eastAsia="SimSun"/>
          <w:szCs w:val="22"/>
          <w:lang w:val="hr-HR" w:eastAsia="zh-CN"/>
        </w:rPr>
        <w:t xml:space="preserve"> doz</w:t>
      </w:r>
      <w:r w:rsidR="00906912" w:rsidRPr="005F084A">
        <w:rPr>
          <w:rFonts w:eastAsia="SimSun"/>
          <w:szCs w:val="22"/>
          <w:lang w:val="hr-HR" w:eastAsia="zh-CN"/>
        </w:rPr>
        <w:t>e</w:t>
      </w:r>
      <w:r w:rsidRPr="005F084A">
        <w:rPr>
          <w:rFonts w:eastAsia="SimSun"/>
          <w:szCs w:val="22"/>
          <w:lang w:val="hr-HR" w:eastAsia="zh-CN"/>
        </w:rPr>
        <w:t xml:space="preserve"> u odnosu na placebo (p=0,0004). Pridruženo poboljšanje brzine glomerularne filtracije nije zabilježeno tijekom prva tri mjeseca liječenja. Smanjenje progresije kliničke proteinurije bilo je </w:t>
      </w:r>
      <w:r w:rsidR="00A17B64" w:rsidRPr="005F084A">
        <w:rPr>
          <w:rFonts w:eastAsia="SimSun"/>
          <w:szCs w:val="22"/>
          <w:lang w:val="hr-HR" w:eastAsia="zh-CN"/>
        </w:rPr>
        <w:t xml:space="preserve">vidljivo </w:t>
      </w:r>
      <w:r w:rsidRPr="005F084A">
        <w:rPr>
          <w:rFonts w:eastAsia="SimSun"/>
          <w:szCs w:val="22"/>
          <w:lang w:val="hr-HR" w:eastAsia="zh-CN"/>
        </w:rPr>
        <w:t xml:space="preserve">nakon tri mjeseca i nastavilo se tijekom </w:t>
      </w:r>
      <w:r w:rsidR="00C15166" w:rsidRPr="005F084A">
        <w:rPr>
          <w:rFonts w:eastAsia="SimSun"/>
          <w:szCs w:val="22"/>
          <w:lang w:val="hr-HR" w:eastAsia="zh-CN"/>
        </w:rPr>
        <w:t>2 godine</w:t>
      </w:r>
      <w:r w:rsidRPr="005F084A">
        <w:rPr>
          <w:rFonts w:eastAsia="SimSun"/>
          <w:szCs w:val="22"/>
          <w:lang w:val="hr-HR" w:eastAsia="zh-CN"/>
        </w:rPr>
        <w:t>. Regresija do normoalbuminurije (</w:t>
      </w:r>
      <w:r w:rsidR="002D602A" w:rsidRPr="005F084A">
        <w:rPr>
          <w:rFonts w:eastAsia="SimSun"/>
          <w:szCs w:val="22"/>
          <w:lang w:val="hr-HR" w:eastAsia="zh-CN"/>
        </w:rPr>
        <w:t>&lt; </w:t>
      </w:r>
      <w:r w:rsidRPr="005F084A">
        <w:rPr>
          <w:rFonts w:eastAsia="SimSun"/>
          <w:szCs w:val="22"/>
          <w:lang w:val="hr-HR" w:eastAsia="zh-CN"/>
        </w:rPr>
        <w:t>30</w:t>
      </w:r>
      <w:r w:rsidR="002D602A" w:rsidRPr="005F084A">
        <w:rPr>
          <w:rFonts w:eastAsia="SimSun"/>
          <w:szCs w:val="22"/>
          <w:lang w:val="hr-HR" w:eastAsia="zh-CN"/>
        </w:rPr>
        <w:t> mg</w:t>
      </w:r>
      <w:r w:rsidRPr="005F084A">
        <w:rPr>
          <w:rFonts w:eastAsia="SimSun"/>
          <w:szCs w:val="22"/>
          <w:lang w:val="hr-HR" w:eastAsia="zh-CN"/>
        </w:rPr>
        <w:t xml:space="preserve">/dan) bila je češća u </w:t>
      </w:r>
      <w:r w:rsidR="00963F44" w:rsidRPr="005F084A">
        <w:rPr>
          <w:rFonts w:eastAsia="SimSun"/>
          <w:szCs w:val="22"/>
          <w:lang w:val="hr-HR" w:eastAsia="zh-CN"/>
        </w:rPr>
        <w:t xml:space="preserve">skupini koja je primala </w:t>
      </w:r>
      <w:r w:rsidR="006F6EEF" w:rsidRPr="005F084A">
        <w:rPr>
          <w:rFonts w:eastAsia="SimSun"/>
          <w:szCs w:val="22"/>
          <w:lang w:val="hr-HR" w:eastAsia="zh-CN"/>
        </w:rPr>
        <w:t xml:space="preserve">lijek </w:t>
      </w:r>
      <w:r w:rsidR="006F1E5E">
        <w:rPr>
          <w:rFonts w:eastAsia="SimSun"/>
          <w:szCs w:val="22"/>
          <w:lang w:val="hr-HR" w:eastAsia="zh-CN"/>
        </w:rPr>
        <w:t>Karvea</w:t>
      </w:r>
      <w:r w:rsidR="006F6EEF" w:rsidRPr="005F084A">
        <w:rPr>
          <w:rFonts w:eastAsia="SimSun"/>
          <w:szCs w:val="22"/>
          <w:lang w:val="hr-HR" w:eastAsia="zh-CN"/>
        </w:rPr>
        <w:t xml:space="preserve"> u dozi od </w:t>
      </w:r>
      <w:r w:rsidRPr="005F084A">
        <w:rPr>
          <w:rFonts w:eastAsia="SimSun"/>
          <w:szCs w:val="22"/>
          <w:lang w:val="hr-HR" w:eastAsia="zh-CN"/>
        </w:rPr>
        <w:t>300</w:t>
      </w:r>
      <w:r w:rsidR="002D602A" w:rsidRPr="005F084A">
        <w:rPr>
          <w:rFonts w:eastAsia="SimSun"/>
          <w:szCs w:val="22"/>
          <w:lang w:val="hr-HR" w:eastAsia="zh-CN"/>
        </w:rPr>
        <w:t> mg</w:t>
      </w:r>
      <w:r w:rsidRPr="005F084A">
        <w:rPr>
          <w:rFonts w:eastAsia="SimSun"/>
          <w:szCs w:val="22"/>
          <w:lang w:val="hr-HR" w:eastAsia="zh-CN"/>
        </w:rPr>
        <w:t xml:space="preserve"> (34%) nego u </w:t>
      </w:r>
      <w:r w:rsidR="00963F44" w:rsidRPr="005F084A">
        <w:rPr>
          <w:rFonts w:eastAsia="SimSun"/>
          <w:szCs w:val="22"/>
          <w:lang w:val="hr-HR" w:eastAsia="zh-CN"/>
        </w:rPr>
        <w:t xml:space="preserve">skupini koja je primala </w:t>
      </w:r>
      <w:r w:rsidRPr="005F084A">
        <w:rPr>
          <w:rFonts w:eastAsia="SimSun"/>
          <w:szCs w:val="22"/>
          <w:lang w:val="hr-HR" w:eastAsia="zh-CN"/>
        </w:rPr>
        <w:t>placebo (21%).</w:t>
      </w:r>
    </w:p>
    <w:p w:rsidR="00DD4800" w:rsidRDefault="00DD4800" w:rsidP="002276C4">
      <w:pPr>
        <w:numPr>
          <w:ilvl w:val="12"/>
          <w:numId w:val="0"/>
        </w:numPr>
        <w:spacing w:line="240" w:lineRule="auto"/>
        <w:ind w:right="-2"/>
        <w:rPr>
          <w:iCs/>
          <w:noProof/>
          <w:szCs w:val="22"/>
          <w:lang w:val="hr-HR"/>
        </w:rPr>
      </w:pPr>
    </w:p>
    <w:p w:rsidR="0026321B" w:rsidRPr="001E45E1" w:rsidRDefault="0026321B" w:rsidP="0026321B">
      <w:pPr>
        <w:numPr>
          <w:ilvl w:val="12"/>
          <w:numId w:val="0"/>
        </w:numPr>
        <w:spacing w:line="240" w:lineRule="auto"/>
        <w:ind w:right="-2"/>
        <w:rPr>
          <w:i/>
          <w:iCs/>
          <w:noProof/>
          <w:szCs w:val="22"/>
          <w:lang w:val="hr-HR"/>
        </w:rPr>
      </w:pPr>
      <w:r w:rsidRPr="001E45E1">
        <w:rPr>
          <w:i/>
          <w:iCs/>
          <w:noProof/>
          <w:szCs w:val="22"/>
          <w:lang w:val="hr-HR"/>
        </w:rPr>
        <w:t>Dvostruka blokada renin-angiotenzin-aldosteronskog sustava (RAAS)</w:t>
      </w:r>
    </w:p>
    <w:p w:rsidR="00BF0D0B" w:rsidRDefault="00BF0D0B"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4D6EBC">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BF0D0B" w:rsidRDefault="00BF0D0B"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BF0D0B" w:rsidRDefault="00BF0D0B"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26321B" w:rsidRDefault="0026321B" w:rsidP="0026321B">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26321B" w:rsidRPr="005F084A" w:rsidRDefault="0026321B" w:rsidP="002276C4">
      <w:pPr>
        <w:numPr>
          <w:ilvl w:val="12"/>
          <w:numId w:val="0"/>
        </w:numPr>
        <w:spacing w:line="240" w:lineRule="auto"/>
        <w:ind w:right="-2"/>
        <w:rPr>
          <w:iCs/>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r>
      <w:r w:rsidR="003C1655" w:rsidRPr="005F084A">
        <w:rPr>
          <w:b/>
          <w:noProof/>
          <w:szCs w:val="22"/>
          <w:lang w:val="hr-HR"/>
        </w:rPr>
        <w:t>Farmakokinetička svojstva</w:t>
      </w:r>
    </w:p>
    <w:p w:rsidR="00DD4800" w:rsidRPr="005F084A" w:rsidRDefault="00DD4800" w:rsidP="002276C4">
      <w:pPr>
        <w:numPr>
          <w:ilvl w:val="12"/>
          <w:numId w:val="0"/>
        </w:numPr>
        <w:spacing w:line="240" w:lineRule="auto"/>
        <w:ind w:right="-2"/>
        <w:rPr>
          <w:iCs/>
          <w:noProof/>
          <w:szCs w:val="22"/>
          <w:lang w:val="hr-HR"/>
        </w:rPr>
      </w:pPr>
    </w:p>
    <w:p w:rsidR="00BF0D0B" w:rsidRDefault="00BF0D0B" w:rsidP="00BF0D0B">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BF0D0B" w:rsidRDefault="00BF0D0B" w:rsidP="002276C4">
      <w:pPr>
        <w:tabs>
          <w:tab w:val="clear" w:pos="567"/>
        </w:tabs>
        <w:autoSpaceDE w:val="0"/>
        <w:autoSpaceDN w:val="0"/>
        <w:adjustRightInd w:val="0"/>
        <w:spacing w:line="240" w:lineRule="auto"/>
        <w:rPr>
          <w:rFonts w:eastAsia="SimSun"/>
          <w:szCs w:val="22"/>
          <w:lang w:val="hr-HR" w:eastAsia="zh-CN"/>
        </w:rPr>
      </w:pPr>
    </w:p>
    <w:p w:rsidR="00BF0D0B" w:rsidRDefault="007138DF"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w:t>
      </w:r>
      <w:r w:rsidR="00D95B21" w:rsidRPr="005F084A">
        <w:rPr>
          <w:rFonts w:eastAsia="SimSun"/>
          <w:szCs w:val="22"/>
          <w:lang w:val="hr-HR" w:eastAsia="zh-CN"/>
        </w:rPr>
        <w:t>per</w:t>
      </w:r>
      <w:r w:rsidRPr="005F084A">
        <w:rPr>
          <w:rFonts w:eastAsia="SimSun"/>
          <w:szCs w:val="22"/>
          <w:lang w:val="hr-HR" w:eastAsia="zh-CN"/>
        </w:rPr>
        <w:t xml:space="preserve">oralne primjene irbesartan se dobro apsorbira: </w:t>
      </w:r>
      <w:r w:rsidR="00AF6FE0" w:rsidRPr="005F084A">
        <w:rPr>
          <w:rFonts w:eastAsia="SimSun"/>
          <w:szCs w:val="22"/>
          <w:lang w:val="hr-HR" w:eastAsia="zh-CN"/>
        </w:rPr>
        <w:t>ispitivanja</w:t>
      </w:r>
      <w:r w:rsidRPr="005F084A">
        <w:rPr>
          <w:rFonts w:eastAsia="SimSun"/>
          <w:szCs w:val="22"/>
          <w:lang w:val="hr-HR" w:eastAsia="zh-CN"/>
        </w:rPr>
        <w:t xml:space="preserve"> apsolutne bioraspoloživosti pokazala su vrijednosti </w:t>
      </w:r>
      <w:r w:rsidR="000B59D9" w:rsidRPr="005F084A">
        <w:rPr>
          <w:rFonts w:eastAsia="SimSun"/>
          <w:szCs w:val="22"/>
          <w:lang w:val="hr-HR" w:eastAsia="zh-CN"/>
        </w:rPr>
        <w:t>o</w:t>
      </w:r>
      <w:r w:rsidR="0007400C" w:rsidRPr="005F084A">
        <w:rPr>
          <w:rFonts w:eastAsia="SimSun"/>
          <w:szCs w:val="22"/>
          <w:lang w:val="hr-HR" w:eastAsia="zh-CN"/>
        </w:rPr>
        <w:t>d prib</w:t>
      </w:r>
      <w:r w:rsidR="0007400C">
        <w:rPr>
          <w:rFonts w:eastAsia="SimSun"/>
          <w:szCs w:val="22"/>
          <w:lang w:val="hr-HR" w:eastAsia="zh-CN"/>
        </w:rPr>
        <w:t>l</w:t>
      </w:r>
      <w:r w:rsidR="0007400C" w:rsidRPr="009054DD">
        <w:rPr>
          <w:rFonts w:eastAsia="SimSun"/>
          <w:szCs w:val="22"/>
          <w:lang w:val="hr-HR" w:eastAsia="zh-CN"/>
        </w:rPr>
        <w:t>i</w:t>
      </w:r>
      <w:r w:rsidR="000B59D9" w:rsidRPr="009054DD">
        <w:rPr>
          <w:rFonts w:eastAsia="SimSun"/>
          <w:szCs w:val="22"/>
          <w:lang w:val="hr-HR" w:eastAsia="zh-CN"/>
        </w:rPr>
        <w:t xml:space="preserve">žno </w:t>
      </w:r>
      <w:r w:rsidRPr="009054DD">
        <w:rPr>
          <w:rFonts w:eastAsia="SimSun"/>
          <w:szCs w:val="22"/>
          <w:lang w:val="hr-HR" w:eastAsia="zh-CN"/>
        </w:rPr>
        <w:t xml:space="preserve">60-80%. Istodobno uzimanje s hranom ne utječe značajno na bioraspoloživost irbesartana. </w:t>
      </w:r>
    </w:p>
    <w:p w:rsidR="00BF0D0B" w:rsidRDefault="00BF0D0B" w:rsidP="002276C4">
      <w:pPr>
        <w:tabs>
          <w:tab w:val="clear" w:pos="567"/>
        </w:tabs>
        <w:autoSpaceDE w:val="0"/>
        <w:autoSpaceDN w:val="0"/>
        <w:adjustRightInd w:val="0"/>
        <w:spacing w:line="240" w:lineRule="auto"/>
        <w:rPr>
          <w:rFonts w:eastAsia="SimSun"/>
          <w:szCs w:val="22"/>
          <w:lang w:val="hr-HR" w:eastAsia="zh-CN"/>
        </w:rPr>
      </w:pPr>
    </w:p>
    <w:p w:rsidR="00BF0D0B" w:rsidRPr="00AD1532" w:rsidRDefault="00BF0D0B" w:rsidP="00BF0D0B">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Distribucija</w:t>
      </w:r>
    </w:p>
    <w:p w:rsidR="00BF0D0B" w:rsidRDefault="00BF0D0B" w:rsidP="002276C4">
      <w:pPr>
        <w:tabs>
          <w:tab w:val="clear" w:pos="567"/>
        </w:tabs>
        <w:autoSpaceDE w:val="0"/>
        <w:autoSpaceDN w:val="0"/>
        <w:adjustRightInd w:val="0"/>
        <w:spacing w:line="240" w:lineRule="auto"/>
        <w:rPr>
          <w:rFonts w:eastAsia="SimSun"/>
          <w:szCs w:val="22"/>
          <w:lang w:val="hr-HR" w:eastAsia="zh-CN"/>
        </w:rPr>
      </w:pPr>
    </w:p>
    <w:p w:rsidR="00BF0D0B" w:rsidRDefault="007138DF" w:rsidP="002276C4">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w:t>
      </w:r>
      <w:r w:rsidR="006F6EEF" w:rsidRPr="00796085">
        <w:rPr>
          <w:rFonts w:eastAsia="SimSun"/>
          <w:szCs w:val="22"/>
          <w:lang w:val="hr-HR" w:eastAsia="zh-CN"/>
        </w:rPr>
        <w:t xml:space="preserve">približno </w:t>
      </w:r>
      <w:r w:rsidRPr="00F20476">
        <w:rPr>
          <w:rFonts w:eastAsia="SimSun"/>
          <w:szCs w:val="22"/>
          <w:lang w:val="hr-HR" w:eastAsia="zh-CN"/>
        </w:rPr>
        <w:t>96%, s neznatnim vezanjem za krvne stanice. Volumen distribucije iznosi 53-93</w:t>
      </w:r>
      <w:r w:rsidR="006F6EEF" w:rsidRPr="00E4712D">
        <w:rPr>
          <w:rFonts w:eastAsia="SimSun"/>
          <w:szCs w:val="22"/>
          <w:lang w:val="hr-HR" w:eastAsia="zh-CN"/>
        </w:rPr>
        <w:t> </w:t>
      </w:r>
      <w:r w:rsidRPr="0082734B">
        <w:rPr>
          <w:rFonts w:eastAsia="SimSun"/>
          <w:szCs w:val="22"/>
          <w:lang w:val="hr-HR" w:eastAsia="zh-CN"/>
        </w:rPr>
        <w:t xml:space="preserve">litre. </w:t>
      </w:r>
    </w:p>
    <w:p w:rsidR="00BF0D0B" w:rsidRDefault="00BF0D0B" w:rsidP="002276C4">
      <w:pPr>
        <w:tabs>
          <w:tab w:val="clear" w:pos="567"/>
        </w:tabs>
        <w:autoSpaceDE w:val="0"/>
        <w:autoSpaceDN w:val="0"/>
        <w:adjustRightInd w:val="0"/>
        <w:spacing w:line="240" w:lineRule="auto"/>
        <w:rPr>
          <w:rFonts w:eastAsia="SimSun"/>
          <w:szCs w:val="22"/>
          <w:lang w:val="hr-HR" w:eastAsia="zh-CN"/>
        </w:rPr>
      </w:pPr>
    </w:p>
    <w:p w:rsidR="00BF0D0B" w:rsidRPr="00AD1532" w:rsidRDefault="00BF0D0B" w:rsidP="00BF0D0B">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Biotransformacija</w:t>
      </w:r>
    </w:p>
    <w:p w:rsidR="00BF0D0B" w:rsidRDefault="00BF0D0B" w:rsidP="002276C4">
      <w:pPr>
        <w:tabs>
          <w:tab w:val="clear" w:pos="567"/>
        </w:tabs>
        <w:autoSpaceDE w:val="0"/>
        <w:autoSpaceDN w:val="0"/>
        <w:adjustRightInd w:val="0"/>
        <w:spacing w:line="240" w:lineRule="auto"/>
        <w:rPr>
          <w:rFonts w:eastAsia="SimSun"/>
          <w:szCs w:val="22"/>
          <w:lang w:val="hr-HR" w:eastAsia="zh-CN"/>
        </w:rPr>
      </w:pPr>
    </w:p>
    <w:p w:rsidR="0001360C" w:rsidRPr="00A44F64" w:rsidRDefault="007138DF" w:rsidP="002276C4">
      <w:pPr>
        <w:tabs>
          <w:tab w:val="clear" w:pos="567"/>
        </w:tabs>
        <w:autoSpaceDE w:val="0"/>
        <w:autoSpaceDN w:val="0"/>
        <w:adjustRightInd w:val="0"/>
        <w:spacing w:line="240" w:lineRule="auto"/>
        <w:rPr>
          <w:iCs/>
          <w:noProof/>
          <w:szCs w:val="22"/>
          <w:lang w:val="hr-HR"/>
        </w:rPr>
      </w:pPr>
      <w:r w:rsidRPr="0082734B">
        <w:rPr>
          <w:rFonts w:eastAsia="SimSun"/>
          <w:szCs w:val="22"/>
          <w:lang w:val="hr-HR" w:eastAsia="zh-CN"/>
        </w:rPr>
        <w:t xml:space="preserve">Nakon </w:t>
      </w:r>
      <w:r w:rsidR="000B59D9" w:rsidRPr="0082734B">
        <w:rPr>
          <w:rFonts w:eastAsia="SimSun"/>
          <w:szCs w:val="22"/>
          <w:lang w:val="hr-HR" w:eastAsia="zh-CN"/>
        </w:rPr>
        <w:t>per</w:t>
      </w:r>
      <w:r w:rsidRPr="0082734B">
        <w:rPr>
          <w:rFonts w:eastAsia="SimSun"/>
          <w:szCs w:val="22"/>
          <w:lang w:val="hr-HR" w:eastAsia="zh-CN"/>
        </w:rPr>
        <w:t xml:space="preserve">oralne ili intravenske primjene </w:t>
      </w:r>
      <w:r w:rsidRPr="00DB7C8A">
        <w:rPr>
          <w:rFonts w:eastAsia="SimSun"/>
          <w:szCs w:val="22"/>
          <w:vertAlign w:val="superscript"/>
          <w:lang w:val="hr-HR" w:eastAsia="zh-CN"/>
        </w:rPr>
        <w:t>14</w:t>
      </w:r>
      <w:r w:rsidR="00C15166" w:rsidRPr="008D47E6">
        <w:rPr>
          <w:rFonts w:eastAsia="SimSun"/>
          <w:szCs w:val="22"/>
          <w:lang w:val="hr-HR" w:eastAsia="zh-CN"/>
        </w:rPr>
        <w:t>C irbe</w:t>
      </w:r>
      <w:r w:rsidRPr="009A33A7">
        <w:rPr>
          <w:rFonts w:eastAsia="SimSun"/>
          <w:szCs w:val="22"/>
          <w:lang w:val="hr-HR" w:eastAsia="zh-CN"/>
        </w:rPr>
        <w:t xml:space="preserve">sartana, 80-85% cirkulirajuće </w:t>
      </w:r>
      <w:r w:rsidR="00BE2EE5" w:rsidRPr="00315EF6">
        <w:rPr>
          <w:rFonts w:eastAsia="SimSun"/>
          <w:szCs w:val="22"/>
          <w:lang w:val="hr-HR" w:eastAsia="zh-CN"/>
        </w:rPr>
        <w:t>radioaktivnosti</w:t>
      </w:r>
      <w:r w:rsidRPr="007D3E86">
        <w:rPr>
          <w:rFonts w:eastAsia="SimSun"/>
          <w:szCs w:val="22"/>
          <w:lang w:val="hr-HR" w:eastAsia="zh-CN"/>
        </w:rPr>
        <w:t xml:space="preserve"> u plazmi odnosi se na nepromijenjeni irbesartan. Irbesartan se metabolizira u jetri glukuronidnom konjugacijom i oksidacijom. Glavni cirkulirajući metabolit je irbesartan glukuronid (oko 6%). </w:t>
      </w:r>
      <w:r w:rsidRPr="00706636">
        <w:rPr>
          <w:rFonts w:eastAsia="SimSun"/>
          <w:i/>
          <w:iCs/>
          <w:szCs w:val="22"/>
          <w:lang w:val="hr-HR" w:eastAsia="zh-CN"/>
        </w:rPr>
        <w:t xml:space="preserve">In vitro </w:t>
      </w:r>
      <w:r w:rsidR="00A24FB0" w:rsidRPr="005C763F">
        <w:rPr>
          <w:rFonts w:eastAsia="SimSun"/>
          <w:szCs w:val="22"/>
          <w:lang w:val="hr-HR" w:eastAsia="zh-CN"/>
        </w:rPr>
        <w:t>ispitivanja</w:t>
      </w:r>
      <w:r w:rsidRPr="004C70CC">
        <w:rPr>
          <w:rFonts w:eastAsia="SimSun"/>
          <w:szCs w:val="22"/>
          <w:lang w:val="hr-HR" w:eastAsia="zh-CN"/>
        </w:rPr>
        <w:t xml:space="preserve"> upućuju da se irbesartan primarno oksidira pomoću enzima CYP2C9 citokroma P450</w:t>
      </w:r>
      <w:r w:rsidR="00FF474A">
        <w:rPr>
          <w:rFonts w:eastAsia="SimSun"/>
          <w:szCs w:val="22"/>
          <w:lang w:val="hr-HR" w:eastAsia="zh-CN"/>
        </w:rPr>
        <w:t>, dok</w:t>
      </w:r>
      <w:r w:rsidR="00FF474A" w:rsidRPr="004C70CC">
        <w:rPr>
          <w:rFonts w:eastAsia="SimSun"/>
          <w:szCs w:val="22"/>
          <w:lang w:val="hr-HR" w:eastAsia="zh-CN"/>
        </w:rPr>
        <w:t xml:space="preserve"> </w:t>
      </w:r>
      <w:r w:rsidRPr="004C70CC">
        <w:rPr>
          <w:rFonts w:eastAsia="SimSun"/>
          <w:szCs w:val="22"/>
          <w:lang w:val="hr-HR" w:eastAsia="zh-CN"/>
        </w:rPr>
        <w:t>izoenzim CYP3A4 ima neznatan učinak</w:t>
      </w:r>
      <w:r w:rsidR="0063278E" w:rsidRPr="00A44F64">
        <w:rPr>
          <w:rFonts w:eastAsia="SimSun"/>
          <w:szCs w:val="22"/>
          <w:lang w:val="hr-HR" w:eastAsia="zh-CN"/>
        </w:rPr>
        <w:t>.</w:t>
      </w:r>
    </w:p>
    <w:p w:rsidR="0001360C" w:rsidRDefault="0001360C" w:rsidP="002276C4">
      <w:pPr>
        <w:numPr>
          <w:ilvl w:val="12"/>
          <w:numId w:val="0"/>
        </w:numPr>
        <w:spacing w:line="240" w:lineRule="auto"/>
        <w:ind w:right="-2"/>
        <w:rPr>
          <w:iCs/>
          <w:noProof/>
          <w:szCs w:val="22"/>
          <w:lang w:val="hr-HR"/>
        </w:rPr>
      </w:pPr>
    </w:p>
    <w:p w:rsidR="00BF0D0B" w:rsidRDefault="00BF0D0B" w:rsidP="00BF0D0B">
      <w:pPr>
        <w:numPr>
          <w:ilvl w:val="12"/>
          <w:numId w:val="0"/>
        </w:numPr>
        <w:spacing w:line="240" w:lineRule="auto"/>
        <w:ind w:right="-2"/>
        <w:rPr>
          <w:iCs/>
          <w:noProof/>
          <w:szCs w:val="22"/>
          <w:u w:val="single"/>
          <w:lang w:val="hr-HR"/>
        </w:rPr>
      </w:pPr>
      <w:r>
        <w:rPr>
          <w:iCs/>
          <w:noProof/>
          <w:szCs w:val="22"/>
          <w:u w:val="single"/>
          <w:lang w:val="hr-HR"/>
        </w:rPr>
        <w:t>Linearnost/nelinearnost</w:t>
      </w:r>
    </w:p>
    <w:p w:rsidR="00BF0D0B" w:rsidRPr="00A44F64" w:rsidRDefault="00BF0D0B" w:rsidP="002276C4">
      <w:pPr>
        <w:numPr>
          <w:ilvl w:val="12"/>
          <w:numId w:val="0"/>
        </w:numPr>
        <w:spacing w:line="240" w:lineRule="auto"/>
        <w:ind w:right="-2"/>
        <w:rPr>
          <w:iCs/>
          <w:noProof/>
          <w:szCs w:val="22"/>
          <w:lang w:val="hr-HR"/>
        </w:rPr>
      </w:pPr>
    </w:p>
    <w:p w:rsidR="0001360C" w:rsidRPr="005F084A" w:rsidRDefault="003E3690" w:rsidP="002276C4">
      <w:pPr>
        <w:tabs>
          <w:tab w:val="clear" w:pos="567"/>
        </w:tabs>
        <w:autoSpaceDE w:val="0"/>
        <w:autoSpaceDN w:val="0"/>
        <w:adjustRightInd w:val="0"/>
        <w:spacing w:line="240" w:lineRule="auto"/>
        <w:rPr>
          <w:iCs/>
          <w:noProof/>
          <w:szCs w:val="22"/>
          <w:lang w:val="hr-HR"/>
        </w:rPr>
      </w:pPr>
      <w:r w:rsidRPr="00B133CE">
        <w:rPr>
          <w:rFonts w:eastAsia="SimSun"/>
          <w:szCs w:val="22"/>
          <w:lang w:val="hr-HR" w:eastAsia="zh-CN"/>
        </w:rPr>
        <w:t>Irbesartan pokazuje linearnu farm</w:t>
      </w:r>
      <w:r w:rsidR="009D0702" w:rsidRPr="001922D8">
        <w:rPr>
          <w:rFonts w:eastAsia="SimSun"/>
          <w:szCs w:val="22"/>
          <w:lang w:val="hr-HR" w:eastAsia="zh-CN"/>
        </w:rPr>
        <w:t>akokinetiku proporcionalnu dozi</w:t>
      </w:r>
      <w:r w:rsidRPr="005F084A">
        <w:rPr>
          <w:rFonts w:eastAsia="SimSun"/>
          <w:szCs w:val="22"/>
          <w:lang w:val="hr-HR" w:eastAsia="zh-CN"/>
        </w:rPr>
        <w:t xml:space="preserve"> pri rasponu doza od 10 do 600</w:t>
      </w:r>
      <w:r w:rsidR="002D602A" w:rsidRPr="005F084A">
        <w:rPr>
          <w:rFonts w:eastAsia="SimSun"/>
          <w:szCs w:val="22"/>
          <w:lang w:val="hr-HR" w:eastAsia="zh-CN"/>
        </w:rPr>
        <w:t> mg</w:t>
      </w:r>
      <w:r w:rsidRPr="005F084A">
        <w:rPr>
          <w:rFonts w:eastAsia="SimSun"/>
          <w:szCs w:val="22"/>
          <w:lang w:val="hr-HR" w:eastAsia="zh-CN"/>
        </w:rPr>
        <w:t>. Zabilježen je neproporcional</w:t>
      </w:r>
      <w:r w:rsidR="00A24FB0" w:rsidRPr="005F084A">
        <w:rPr>
          <w:rFonts w:eastAsia="SimSun"/>
          <w:szCs w:val="22"/>
          <w:lang w:val="hr-HR" w:eastAsia="zh-CN"/>
        </w:rPr>
        <w:t>an</w:t>
      </w:r>
      <w:r w:rsidRPr="005F084A">
        <w:rPr>
          <w:rFonts w:eastAsia="SimSun"/>
          <w:szCs w:val="22"/>
          <w:lang w:val="hr-HR" w:eastAsia="zh-CN"/>
        </w:rPr>
        <w:t xml:space="preserve"> porast u oralnoj apsorpciji pri dozama većim</w:t>
      </w:r>
      <w:r w:rsidR="00A24FB0" w:rsidRPr="005F084A">
        <w:rPr>
          <w:rFonts w:eastAsia="SimSun"/>
          <w:szCs w:val="22"/>
          <w:lang w:val="hr-HR" w:eastAsia="zh-CN"/>
        </w:rPr>
        <w:t>a</w:t>
      </w:r>
      <w:r w:rsidRPr="005F084A">
        <w:rPr>
          <w:rFonts w:eastAsia="SimSun"/>
          <w:szCs w:val="22"/>
          <w:lang w:val="hr-HR" w:eastAsia="zh-CN"/>
        </w:rPr>
        <w:t xml:space="preserve"> od 600</w:t>
      </w:r>
      <w:r w:rsidR="002D602A" w:rsidRPr="005F084A">
        <w:rPr>
          <w:rFonts w:eastAsia="SimSun"/>
          <w:szCs w:val="22"/>
          <w:lang w:val="hr-HR" w:eastAsia="zh-CN"/>
        </w:rPr>
        <w:t> mg</w:t>
      </w:r>
      <w:r w:rsidRPr="005F084A">
        <w:rPr>
          <w:rFonts w:eastAsia="SimSun"/>
          <w:szCs w:val="22"/>
          <w:lang w:val="hr-HR" w:eastAsia="zh-CN"/>
        </w:rPr>
        <w:t xml:space="preserve"> (doza dvostruko veća od maksimalne preporučene doze</w:t>
      </w:r>
      <w:r w:rsidR="00FF474A" w:rsidRPr="005F084A">
        <w:rPr>
          <w:rFonts w:eastAsia="SimSun"/>
          <w:szCs w:val="22"/>
          <w:lang w:val="hr-HR" w:eastAsia="zh-CN"/>
        </w:rPr>
        <w:t>)</w:t>
      </w:r>
      <w:r w:rsidR="00FF474A">
        <w:rPr>
          <w:rFonts w:eastAsia="SimSun"/>
          <w:szCs w:val="22"/>
          <w:lang w:val="hr-HR" w:eastAsia="zh-CN"/>
        </w:rPr>
        <w:t>, ali</w:t>
      </w:r>
      <w:r w:rsidR="00FF474A" w:rsidRPr="005F084A">
        <w:rPr>
          <w:rFonts w:eastAsia="SimSun"/>
          <w:szCs w:val="22"/>
          <w:lang w:val="hr-HR" w:eastAsia="zh-CN"/>
        </w:rPr>
        <w:t xml:space="preserve"> </w:t>
      </w:r>
      <w:r w:rsidRPr="005F084A">
        <w:rPr>
          <w:rFonts w:eastAsia="SimSun"/>
          <w:szCs w:val="22"/>
          <w:lang w:val="hr-HR" w:eastAsia="zh-CN"/>
        </w:rPr>
        <w:t xml:space="preserve">mehanizam </w:t>
      </w:r>
      <w:r w:rsidR="006F6EEF" w:rsidRPr="005F084A">
        <w:rPr>
          <w:rFonts w:eastAsia="SimSun"/>
          <w:szCs w:val="22"/>
          <w:lang w:val="hr-HR" w:eastAsia="zh-CN"/>
        </w:rPr>
        <w:t>ovoga</w:t>
      </w:r>
      <w:r w:rsidRPr="005F084A">
        <w:rPr>
          <w:rFonts w:eastAsia="SimSun"/>
          <w:szCs w:val="22"/>
          <w:lang w:val="hr-HR" w:eastAsia="zh-CN"/>
        </w:rPr>
        <w:t xml:space="preserve"> je nepoznat. Vršne koncentracije u plazmi postižu se 1,5 do </w:t>
      </w:r>
      <w:r w:rsidR="00C15166" w:rsidRPr="005F084A">
        <w:rPr>
          <w:rFonts w:eastAsia="SimSun"/>
          <w:szCs w:val="22"/>
          <w:lang w:val="hr-HR" w:eastAsia="zh-CN"/>
        </w:rPr>
        <w:t>2 sata</w:t>
      </w:r>
      <w:r w:rsidRPr="005F084A">
        <w:rPr>
          <w:rFonts w:eastAsia="SimSun"/>
          <w:szCs w:val="22"/>
          <w:lang w:val="hr-HR" w:eastAsia="zh-CN"/>
        </w:rPr>
        <w:t xml:space="preserve"> nakon </w:t>
      </w:r>
      <w:r w:rsidR="006F6EEF" w:rsidRPr="005F084A">
        <w:rPr>
          <w:rFonts w:eastAsia="SimSun"/>
          <w:szCs w:val="22"/>
          <w:lang w:val="hr-HR" w:eastAsia="zh-CN"/>
        </w:rPr>
        <w:t>per</w:t>
      </w:r>
      <w:r w:rsidRPr="005F084A">
        <w:rPr>
          <w:rFonts w:eastAsia="SimSun"/>
          <w:szCs w:val="22"/>
          <w:lang w:val="hr-HR" w:eastAsia="zh-CN"/>
        </w:rPr>
        <w:t xml:space="preserve">oralne primjene. </w:t>
      </w:r>
      <w:r w:rsidR="009D0702" w:rsidRPr="005F084A">
        <w:rPr>
          <w:rFonts w:eastAsia="SimSun"/>
          <w:szCs w:val="22"/>
          <w:lang w:val="hr-HR" w:eastAsia="zh-CN"/>
        </w:rPr>
        <w:t>U</w:t>
      </w:r>
      <w:r w:rsidRPr="005F084A">
        <w:rPr>
          <w:rFonts w:eastAsia="SimSun"/>
          <w:szCs w:val="22"/>
          <w:lang w:val="hr-HR" w:eastAsia="zh-CN"/>
        </w:rPr>
        <w:t>kupni tjelesni</w:t>
      </w:r>
      <w:r w:rsidR="009D0702" w:rsidRPr="005F084A">
        <w:rPr>
          <w:rFonts w:eastAsia="SimSun"/>
          <w:szCs w:val="22"/>
          <w:lang w:val="hr-HR" w:eastAsia="zh-CN"/>
        </w:rPr>
        <w:t xml:space="preserve"> klirens iznosi 157–176</w:t>
      </w:r>
      <w:r w:rsidR="00FF474A" w:rsidRPr="00EB4FF2">
        <w:t xml:space="preserve"> </w:t>
      </w:r>
      <w:r w:rsidR="00FF474A" w:rsidRPr="00EB4FF2">
        <w:rPr>
          <w:rFonts w:eastAsia="SimSun"/>
          <w:szCs w:val="22"/>
          <w:lang w:val="hr-HR" w:eastAsia="zh-CN"/>
        </w:rPr>
        <w:t>ml/min</w:t>
      </w:r>
      <w:r w:rsidR="009D0702" w:rsidRPr="005F084A">
        <w:rPr>
          <w:rFonts w:eastAsia="SimSun"/>
          <w:szCs w:val="22"/>
          <w:lang w:val="hr-HR" w:eastAsia="zh-CN"/>
        </w:rPr>
        <w:t>, a</w:t>
      </w:r>
      <w:r w:rsidRPr="005F084A">
        <w:rPr>
          <w:rFonts w:eastAsia="SimSun"/>
          <w:szCs w:val="22"/>
          <w:lang w:val="hr-HR" w:eastAsia="zh-CN"/>
        </w:rPr>
        <w:t xml:space="preserve"> bubrežni klirens 3–3,5</w:t>
      </w:r>
      <w:r w:rsidR="00C15166" w:rsidRPr="005F084A">
        <w:rPr>
          <w:rFonts w:eastAsia="SimSun"/>
          <w:szCs w:val="22"/>
          <w:lang w:val="hr-HR" w:eastAsia="zh-CN"/>
        </w:rPr>
        <w:t> ml/</w:t>
      </w:r>
      <w:r w:rsidRPr="005F084A">
        <w:rPr>
          <w:rFonts w:eastAsia="SimSun"/>
          <w:szCs w:val="22"/>
          <w:lang w:val="hr-HR" w:eastAsia="zh-CN"/>
        </w:rPr>
        <w:t xml:space="preserve">min. </w:t>
      </w:r>
      <w:r w:rsidR="006F6EEF" w:rsidRPr="005F084A">
        <w:rPr>
          <w:rFonts w:eastAsia="SimSun"/>
          <w:szCs w:val="22"/>
          <w:lang w:val="hr-HR" w:eastAsia="zh-CN"/>
        </w:rPr>
        <w:t xml:space="preserve">Terminalno </w:t>
      </w:r>
      <w:r w:rsidRPr="005F084A">
        <w:rPr>
          <w:rFonts w:eastAsia="SimSun"/>
          <w:szCs w:val="22"/>
          <w:lang w:val="hr-HR" w:eastAsia="zh-CN"/>
        </w:rPr>
        <w:t>poluvrijeme el</w:t>
      </w:r>
      <w:r w:rsidR="00C15166" w:rsidRPr="005F084A">
        <w:rPr>
          <w:rFonts w:eastAsia="SimSun"/>
          <w:szCs w:val="22"/>
          <w:lang w:val="hr-HR" w:eastAsia="zh-CN"/>
        </w:rPr>
        <w:t>iminacije irbesartana iznosi 11</w:t>
      </w:r>
      <w:r w:rsidR="00C15166" w:rsidRPr="005F084A">
        <w:rPr>
          <w:rFonts w:eastAsia="SimSun"/>
          <w:szCs w:val="22"/>
          <w:lang w:val="hr-HR" w:eastAsia="zh-CN"/>
        </w:rPr>
        <w:noBreakHyphen/>
        <w:t>15 sati</w:t>
      </w:r>
      <w:r w:rsidRPr="005F084A">
        <w:rPr>
          <w:rFonts w:eastAsia="SimSun"/>
          <w:szCs w:val="22"/>
          <w:lang w:val="hr-HR" w:eastAsia="zh-CN"/>
        </w:rPr>
        <w:t>. Koncentracija u plazmi u stanju dinamičke ravnoteže postiže se 3</w:t>
      </w:r>
      <w:r w:rsidR="006F6EEF" w:rsidRPr="005F084A">
        <w:rPr>
          <w:rFonts w:eastAsia="SimSun"/>
          <w:szCs w:val="22"/>
          <w:lang w:val="hr-HR" w:eastAsia="zh-CN"/>
        </w:rPr>
        <w:t> </w:t>
      </w:r>
      <w:r w:rsidRPr="005F084A">
        <w:rPr>
          <w:rFonts w:eastAsia="SimSun"/>
          <w:szCs w:val="22"/>
          <w:lang w:val="hr-HR" w:eastAsia="zh-CN"/>
        </w:rPr>
        <w:t xml:space="preserve">dana nakon uvođenja doziranja jedanput na dan. </w:t>
      </w:r>
      <w:r w:rsidR="00FF474A" w:rsidRPr="005F084A">
        <w:rPr>
          <w:rFonts w:eastAsia="SimSun"/>
          <w:szCs w:val="22"/>
          <w:lang w:val="hr-HR" w:eastAsia="zh-CN"/>
        </w:rPr>
        <w:t>Ograničen</w:t>
      </w:r>
      <w:r w:rsidR="00FF474A">
        <w:rPr>
          <w:rFonts w:eastAsia="SimSun"/>
          <w:szCs w:val="22"/>
          <w:lang w:val="hr-HR" w:eastAsia="zh-CN"/>
        </w:rPr>
        <w:t>o</w:t>
      </w:r>
      <w:r w:rsidR="00FF474A" w:rsidRPr="005F084A">
        <w:rPr>
          <w:rFonts w:eastAsia="SimSun"/>
          <w:szCs w:val="22"/>
          <w:lang w:val="hr-HR" w:eastAsia="zh-CN"/>
        </w:rPr>
        <w:t xml:space="preserve"> </w:t>
      </w:r>
      <w:r w:rsidR="00FF474A">
        <w:rPr>
          <w:rFonts w:eastAsia="SimSun"/>
          <w:szCs w:val="22"/>
          <w:lang w:val="hr-HR" w:eastAsia="zh-CN"/>
        </w:rPr>
        <w:t>nakupljanje</w:t>
      </w:r>
      <w:r w:rsidRPr="005F084A">
        <w:rPr>
          <w:rFonts w:eastAsia="SimSun"/>
          <w:szCs w:val="22"/>
          <w:lang w:val="hr-HR" w:eastAsia="zh-CN"/>
        </w:rPr>
        <w:t xml:space="preserve"> irbesartana (</w:t>
      </w:r>
      <w:r w:rsidR="002D602A" w:rsidRPr="005F084A">
        <w:rPr>
          <w:rFonts w:eastAsia="SimSun"/>
          <w:szCs w:val="22"/>
          <w:lang w:val="hr-HR" w:eastAsia="zh-CN"/>
        </w:rPr>
        <w:t>&lt; </w:t>
      </w:r>
      <w:r w:rsidRPr="005F084A">
        <w:rPr>
          <w:rFonts w:eastAsia="SimSun"/>
          <w:szCs w:val="22"/>
          <w:lang w:val="hr-HR" w:eastAsia="zh-CN"/>
        </w:rPr>
        <w:t>20%) zabilježen</w:t>
      </w:r>
      <w:r w:rsidR="00E7037A">
        <w:rPr>
          <w:rFonts w:eastAsia="SimSun"/>
          <w:szCs w:val="22"/>
          <w:lang w:val="hr-HR" w:eastAsia="zh-CN"/>
        </w:rPr>
        <w:t>o</w:t>
      </w:r>
      <w:r w:rsidRPr="005F084A">
        <w:rPr>
          <w:rFonts w:eastAsia="SimSun"/>
          <w:szCs w:val="22"/>
          <w:lang w:val="hr-HR" w:eastAsia="zh-CN"/>
        </w:rPr>
        <w:t xml:space="preserve"> je u plazmi nakon primjene opetovanih doza jedanput na dan. U </w:t>
      </w:r>
      <w:r w:rsidR="00AF6FE0" w:rsidRPr="005F084A">
        <w:rPr>
          <w:rFonts w:eastAsia="SimSun"/>
          <w:szCs w:val="22"/>
          <w:lang w:val="hr-HR" w:eastAsia="zh-CN"/>
        </w:rPr>
        <w:t>ispitivanju</w:t>
      </w:r>
      <w:r w:rsidRPr="005F084A">
        <w:rPr>
          <w:rFonts w:eastAsia="SimSun"/>
          <w:szCs w:val="22"/>
          <w:lang w:val="hr-HR" w:eastAsia="zh-CN"/>
        </w:rPr>
        <w:t xml:space="preserve"> su zabilježene nešto veće koncentracije irbesartana u plazmi u hipertenzivnih bolesnica. </w:t>
      </w:r>
      <w:r w:rsidR="005F15BD" w:rsidRPr="005F084A">
        <w:rPr>
          <w:rFonts w:eastAsia="SimSun"/>
          <w:szCs w:val="22"/>
          <w:lang w:val="hr-HR" w:eastAsia="zh-CN"/>
        </w:rPr>
        <w:t>Međutim, n</w:t>
      </w:r>
      <w:r w:rsidRPr="005F084A">
        <w:rPr>
          <w:rFonts w:eastAsia="SimSun"/>
          <w:szCs w:val="22"/>
          <w:lang w:val="hr-HR" w:eastAsia="zh-CN"/>
        </w:rPr>
        <w:t xml:space="preserve">ije bilo razlika što se tiče poluvijeka i </w:t>
      </w:r>
      <w:r w:rsidR="00E7037A">
        <w:rPr>
          <w:rFonts w:eastAsia="SimSun"/>
          <w:szCs w:val="22"/>
          <w:lang w:val="hr-HR" w:eastAsia="zh-CN"/>
        </w:rPr>
        <w:t>nakupljanja</w:t>
      </w:r>
      <w:r w:rsidRPr="005F084A">
        <w:rPr>
          <w:rFonts w:eastAsia="SimSun"/>
          <w:szCs w:val="22"/>
          <w:lang w:val="hr-HR" w:eastAsia="zh-CN"/>
        </w:rPr>
        <w:t xml:space="preserve"> irbesartana. Stoga nije potrebna prilagodba </w:t>
      </w:r>
      <w:r w:rsidR="006F6EEF" w:rsidRPr="005F084A">
        <w:rPr>
          <w:rFonts w:eastAsia="SimSun"/>
          <w:szCs w:val="22"/>
          <w:lang w:val="hr-HR" w:eastAsia="zh-CN"/>
        </w:rPr>
        <w:t xml:space="preserve">doze </w:t>
      </w:r>
      <w:r w:rsidRPr="005F084A">
        <w:rPr>
          <w:rFonts w:eastAsia="SimSun"/>
          <w:szCs w:val="22"/>
          <w:lang w:val="hr-HR" w:eastAsia="zh-CN"/>
        </w:rPr>
        <w:t>u žena. Vrijednosti AUC i C</w:t>
      </w:r>
      <w:r w:rsidRPr="005F084A">
        <w:rPr>
          <w:rFonts w:eastAsia="SimSun"/>
          <w:szCs w:val="22"/>
          <w:vertAlign w:val="subscript"/>
          <w:lang w:val="hr-HR" w:eastAsia="zh-CN"/>
        </w:rPr>
        <w:t>max</w:t>
      </w:r>
      <w:r w:rsidRPr="005F084A">
        <w:rPr>
          <w:rFonts w:eastAsia="SimSun"/>
          <w:szCs w:val="22"/>
          <w:lang w:val="hr-HR" w:eastAsia="zh-CN"/>
        </w:rPr>
        <w:t xml:space="preserve"> irbesartana također su bile nešto veće u starijih</w:t>
      </w:r>
      <w:r w:rsidR="005901CA" w:rsidRPr="005F084A">
        <w:rPr>
          <w:rFonts w:eastAsia="SimSun"/>
          <w:szCs w:val="22"/>
          <w:lang w:val="hr-HR" w:eastAsia="zh-CN"/>
        </w:rPr>
        <w:t xml:space="preserve"> ispitanika</w:t>
      </w:r>
      <w:r w:rsidRPr="005F084A">
        <w:rPr>
          <w:rFonts w:eastAsia="SimSun"/>
          <w:szCs w:val="22"/>
          <w:lang w:val="hr-HR" w:eastAsia="zh-CN"/>
        </w:rPr>
        <w:t xml:space="preserve"> (</w:t>
      </w:r>
      <w:r w:rsidR="002D602A" w:rsidRPr="005F084A">
        <w:rPr>
          <w:rFonts w:eastAsia="SimSun"/>
          <w:szCs w:val="22"/>
          <w:lang w:val="hr-HR" w:eastAsia="zh-CN"/>
        </w:rPr>
        <w:t>≥ </w:t>
      </w:r>
      <w:r w:rsidRPr="005F084A">
        <w:rPr>
          <w:rFonts w:eastAsia="SimSun"/>
          <w:szCs w:val="22"/>
          <w:lang w:val="hr-HR" w:eastAsia="zh-CN"/>
        </w:rPr>
        <w:t>65 godina) u usporedbi s mlađim</w:t>
      </w:r>
      <w:r w:rsidR="003B10B7" w:rsidRPr="005F084A">
        <w:rPr>
          <w:rFonts w:eastAsia="SimSun"/>
          <w:szCs w:val="22"/>
          <w:lang w:val="hr-HR" w:eastAsia="zh-CN"/>
        </w:rPr>
        <w:t>a</w:t>
      </w:r>
      <w:r w:rsidR="00C15166" w:rsidRPr="005F084A">
        <w:rPr>
          <w:rFonts w:eastAsia="SimSun"/>
          <w:szCs w:val="22"/>
          <w:lang w:val="hr-HR" w:eastAsia="zh-CN"/>
        </w:rPr>
        <w:t xml:space="preserve"> (18</w:t>
      </w:r>
      <w:r w:rsidR="00C15166" w:rsidRPr="005F084A">
        <w:rPr>
          <w:rFonts w:eastAsia="SimSun"/>
          <w:szCs w:val="22"/>
          <w:lang w:val="hr-HR" w:eastAsia="zh-CN"/>
        </w:rPr>
        <w:noBreakHyphen/>
        <w:t>40 godina</w:t>
      </w:r>
      <w:r w:rsidRPr="005F084A">
        <w:rPr>
          <w:rFonts w:eastAsia="SimSun"/>
          <w:szCs w:val="22"/>
          <w:lang w:val="hr-HR" w:eastAsia="zh-CN"/>
        </w:rPr>
        <w:t>). Međutim</w:t>
      </w:r>
      <w:r w:rsidR="002A646B" w:rsidRPr="005F084A">
        <w:rPr>
          <w:rFonts w:eastAsia="SimSun"/>
          <w:szCs w:val="22"/>
          <w:lang w:val="hr-HR" w:eastAsia="zh-CN"/>
        </w:rPr>
        <w:t>,</w:t>
      </w:r>
      <w:r w:rsidRPr="005F084A">
        <w:rPr>
          <w:rFonts w:eastAsia="SimSun"/>
          <w:szCs w:val="22"/>
          <w:lang w:val="hr-HR" w:eastAsia="zh-CN"/>
        </w:rPr>
        <w:t xml:space="preserve"> terminalni poluvijek nije bio značajno promijenjen. Stoga nije potrebna prilagodba doze </w:t>
      </w:r>
      <w:r w:rsidR="006F6EEF" w:rsidRPr="005F084A">
        <w:rPr>
          <w:rFonts w:eastAsia="SimSun"/>
          <w:szCs w:val="22"/>
          <w:lang w:val="hr-HR" w:eastAsia="zh-CN"/>
        </w:rPr>
        <w:t xml:space="preserve">u </w:t>
      </w:r>
      <w:r w:rsidRPr="005F084A">
        <w:rPr>
          <w:rFonts w:eastAsia="SimSun"/>
          <w:szCs w:val="22"/>
          <w:lang w:val="hr-HR" w:eastAsia="zh-CN"/>
        </w:rPr>
        <w:t>starij</w:t>
      </w:r>
      <w:r w:rsidR="006F6EEF" w:rsidRPr="005F084A">
        <w:rPr>
          <w:rFonts w:eastAsia="SimSun"/>
          <w:szCs w:val="22"/>
          <w:lang w:val="hr-HR" w:eastAsia="zh-CN"/>
        </w:rPr>
        <w:t>ih</w:t>
      </w:r>
      <w:r w:rsidRPr="005F084A">
        <w:rPr>
          <w:rFonts w:eastAsia="SimSun"/>
          <w:szCs w:val="22"/>
          <w:lang w:val="hr-HR" w:eastAsia="zh-CN"/>
        </w:rPr>
        <w:t xml:space="preserve"> </w:t>
      </w:r>
      <w:r w:rsidR="00363D2B">
        <w:rPr>
          <w:rFonts w:eastAsia="SimSun"/>
          <w:szCs w:val="22"/>
          <w:lang w:val="hr-HR" w:eastAsia="zh-CN"/>
        </w:rPr>
        <w:t>osoba</w:t>
      </w:r>
      <w:r w:rsidRPr="005F084A">
        <w:rPr>
          <w:rFonts w:eastAsia="SimSun"/>
          <w:szCs w:val="22"/>
          <w:lang w:val="hr-HR" w:eastAsia="zh-CN"/>
        </w:rPr>
        <w:t>.</w:t>
      </w:r>
    </w:p>
    <w:p w:rsidR="0001360C" w:rsidRDefault="0001360C" w:rsidP="002276C4">
      <w:pPr>
        <w:numPr>
          <w:ilvl w:val="12"/>
          <w:numId w:val="0"/>
        </w:numPr>
        <w:spacing w:line="240" w:lineRule="auto"/>
        <w:ind w:right="-2"/>
        <w:rPr>
          <w:iCs/>
          <w:noProof/>
          <w:szCs w:val="22"/>
          <w:lang w:val="hr-HR"/>
        </w:rPr>
      </w:pPr>
    </w:p>
    <w:p w:rsidR="00BF0D0B" w:rsidRDefault="00BF0D0B" w:rsidP="00BF0D0B">
      <w:pPr>
        <w:numPr>
          <w:ilvl w:val="12"/>
          <w:numId w:val="0"/>
        </w:numPr>
        <w:spacing w:line="240" w:lineRule="auto"/>
        <w:ind w:right="-2"/>
        <w:rPr>
          <w:iCs/>
          <w:noProof/>
          <w:szCs w:val="22"/>
          <w:u w:val="single"/>
          <w:lang w:val="hr-HR"/>
        </w:rPr>
      </w:pPr>
      <w:r>
        <w:rPr>
          <w:iCs/>
          <w:noProof/>
          <w:szCs w:val="22"/>
          <w:u w:val="single"/>
          <w:lang w:val="hr-HR"/>
        </w:rPr>
        <w:t>Eliminacija</w:t>
      </w:r>
    </w:p>
    <w:p w:rsidR="00BF0D0B" w:rsidRPr="005F084A" w:rsidRDefault="00BF0D0B" w:rsidP="002276C4">
      <w:pPr>
        <w:numPr>
          <w:ilvl w:val="12"/>
          <w:numId w:val="0"/>
        </w:numPr>
        <w:spacing w:line="240" w:lineRule="auto"/>
        <w:ind w:right="-2"/>
        <w:rPr>
          <w:iCs/>
          <w:noProof/>
          <w:szCs w:val="22"/>
          <w:lang w:val="hr-HR"/>
        </w:rPr>
      </w:pPr>
    </w:p>
    <w:p w:rsidR="0001360C" w:rsidRPr="005F084A" w:rsidRDefault="005048CC" w:rsidP="002276C4">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Irbesartan i njegovi metaboliti elimi</w:t>
      </w:r>
      <w:r w:rsidR="003B10B7" w:rsidRPr="005F084A">
        <w:rPr>
          <w:rFonts w:eastAsia="SimSun"/>
          <w:szCs w:val="22"/>
          <w:lang w:val="hr-HR" w:eastAsia="zh-CN"/>
        </w:rPr>
        <w:t>ni</w:t>
      </w:r>
      <w:r w:rsidRPr="005F084A">
        <w:rPr>
          <w:rFonts w:eastAsia="SimSun"/>
          <w:szCs w:val="22"/>
          <w:lang w:val="hr-HR" w:eastAsia="zh-CN"/>
        </w:rPr>
        <w:t xml:space="preserve">raju se putem žuči i bubrega. Nakon </w:t>
      </w:r>
      <w:r w:rsidR="006F6EEF" w:rsidRPr="005F084A">
        <w:rPr>
          <w:rFonts w:eastAsia="SimSun"/>
          <w:szCs w:val="22"/>
          <w:lang w:val="hr-HR" w:eastAsia="zh-CN"/>
        </w:rPr>
        <w:t>per</w:t>
      </w:r>
      <w:r w:rsidRPr="005F084A">
        <w:rPr>
          <w:rFonts w:eastAsia="SimSun"/>
          <w:szCs w:val="22"/>
          <w:lang w:val="hr-HR" w:eastAsia="zh-CN"/>
        </w:rPr>
        <w:t>oralne i</w:t>
      </w:r>
      <w:r w:rsidR="00AD06CA" w:rsidRPr="005F084A">
        <w:rPr>
          <w:rFonts w:eastAsia="SimSun"/>
          <w:szCs w:val="22"/>
          <w:lang w:val="hr-HR" w:eastAsia="zh-CN"/>
        </w:rPr>
        <w:t>li</w:t>
      </w:r>
      <w:r w:rsidRPr="005F084A">
        <w:rPr>
          <w:rFonts w:eastAsia="SimSun"/>
          <w:szCs w:val="22"/>
          <w:lang w:val="hr-HR" w:eastAsia="zh-CN"/>
        </w:rPr>
        <w:t xml:space="preserve"> i.v. primjene </w:t>
      </w:r>
      <w:r w:rsidRPr="005F084A">
        <w:rPr>
          <w:rFonts w:eastAsia="SimSun"/>
          <w:szCs w:val="22"/>
          <w:vertAlign w:val="superscript"/>
          <w:lang w:val="hr-HR" w:eastAsia="zh-CN"/>
        </w:rPr>
        <w:t>14</w:t>
      </w:r>
      <w:r w:rsidR="00C15166" w:rsidRPr="005F084A">
        <w:rPr>
          <w:rFonts w:eastAsia="SimSun"/>
          <w:szCs w:val="22"/>
          <w:lang w:val="hr-HR" w:eastAsia="zh-CN"/>
        </w:rPr>
        <w:t>C irbe</w:t>
      </w:r>
      <w:r w:rsidRPr="005F084A">
        <w:rPr>
          <w:rFonts w:eastAsia="SimSun"/>
          <w:szCs w:val="22"/>
          <w:lang w:val="hr-HR" w:eastAsia="zh-CN"/>
        </w:rPr>
        <w:t xml:space="preserve">sartana, </w:t>
      </w:r>
      <w:r w:rsidR="006F6EEF" w:rsidRPr="005F084A">
        <w:rPr>
          <w:rFonts w:eastAsia="SimSun"/>
          <w:szCs w:val="22"/>
          <w:lang w:val="hr-HR" w:eastAsia="zh-CN"/>
        </w:rPr>
        <w:t xml:space="preserve">približno </w:t>
      </w:r>
      <w:r w:rsidRPr="005F084A">
        <w:rPr>
          <w:rFonts w:eastAsia="SimSun"/>
          <w:szCs w:val="22"/>
          <w:lang w:val="hr-HR" w:eastAsia="zh-CN"/>
        </w:rPr>
        <w:t>20% radioaktivnosti pojavilo se u mokraći, a ostatak u stolici. Manje od 2% doze izlučuje se u obliku nepromijenjenog irbesartana</w:t>
      </w:r>
      <w:r w:rsidR="0001360C" w:rsidRPr="005F084A">
        <w:rPr>
          <w:iCs/>
          <w:noProof/>
          <w:szCs w:val="22"/>
          <w:lang w:val="hr-HR"/>
        </w:rPr>
        <w:t>.</w:t>
      </w:r>
    </w:p>
    <w:p w:rsidR="0001360C" w:rsidRPr="005F084A" w:rsidRDefault="0001360C" w:rsidP="002276C4">
      <w:pPr>
        <w:numPr>
          <w:ilvl w:val="12"/>
          <w:numId w:val="0"/>
        </w:numPr>
        <w:spacing w:line="240" w:lineRule="auto"/>
        <w:ind w:right="-2"/>
        <w:rPr>
          <w:iCs/>
          <w:noProof/>
          <w:szCs w:val="22"/>
          <w:lang w:val="hr-HR"/>
        </w:rPr>
      </w:pPr>
    </w:p>
    <w:p w:rsidR="006F6EEF" w:rsidRDefault="006F6EEF" w:rsidP="002276C4">
      <w:pPr>
        <w:numPr>
          <w:ilvl w:val="12"/>
          <w:numId w:val="0"/>
        </w:numPr>
        <w:spacing w:line="240" w:lineRule="auto"/>
        <w:ind w:right="-2"/>
        <w:rPr>
          <w:iCs/>
          <w:noProof/>
          <w:szCs w:val="22"/>
          <w:u w:val="single"/>
          <w:lang w:val="hr-HR"/>
        </w:rPr>
      </w:pPr>
      <w:r w:rsidRPr="00596270">
        <w:rPr>
          <w:iCs/>
          <w:noProof/>
          <w:szCs w:val="22"/>
          <w:u w:val="single"/>
          <w:lang w:val="hr-HR"/>
        </w:rPr>
        <w:t>Pedijatrijska populacija</w:t>
      </w:r>
    </w:p>
    <w:p w:rsidR="00BF0D0B" w:rsidRPr="00596270" w:rsidRDefault="00BF0D0B" w:rsidP="002276C4">
      <w:pPr>
        <w:numPr>
          <w:ilvl w:val="12"/>
          <w:numId w:val="0"/>
        </w:numPr>
        <w:spacing w:line="240" w:lineRule="auto"/>
        <w:ind w:right="-2"/>
        <w:rPr>
          <w:iCs/>
          <w:noProof/>
          <w:szCs w:val="22"/>
          <w:u w:val="single"/>
          <w:lang w:val="hr-HR"/>
        </w:rPr>
      </w:pPr>
    </w:p>
    <w:p w:rsidR="0001360C" w:rsidRPr="005F084A" w:rsidRDefault="005048CC" w:rsidP="002276C4">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Farmakokinetika irbesartana proučavana je tijekom </w:t>
      </w:r>
      <w:r w:rsidR="00C15166" w:rsidRPr="009054DD">
        <w:rPr>
          <w:rFonts w:eastAsia="SimSun"/>
          <w:szCs w:val="22"/>
          <w:lang w:val="hr-HR" w:eastAsia="zh-CN"/>
        </w:rPr>
        <w:t>4 tjedna</w:t>
      </w:r>
      <w:r w:rsidRPr="009054DD">
        <w:rPr>
          <w:rFonts w:eastAsia="SimSun"/>
          <w:szCs w:val="22"/>
          <w:lang w:val="hr-HR" w:eastAsia="zh-CN"/>
        </w:rPr>
        <w:t xml:space="preserve"> </w:t>
      </w:r>
      <w:r w:rsidR="006F6EEF" w:rsidRPr="00796085">
        <w:rPr>
          <w:rFonts w:eastAsia="SimSun"/>
          <w:szCs w:val="22"/>
          <w:lang w:val="hr-HR" w:eastAsia="zh-CN"/>
        </w:rPr>
        <w:t xml:space="preserve">u </w:t>
      </w:r>
      <w:r w:rsidR="00C15166" w:rsidRPr="00F20476">
        <w:rPr>
          <w:rFonts w:eastAsia="SimSun"/>
          <w:szCs w:val="22"/>
          <w:lang w:val="hr-HR" w:eastAsia="zh-CN"/>
        </w:rPr>
        <w:t>23 djece</w:t>
      </w:r>
      <w:r w:rsidRPr="00E4712D">
        <w:rPr>
          <w:rFonts w:eastAsia="SimSun"/>
          <w:szCs w:val="22"/>
          <w:lang w:val="hr-HR" w:eastAsia="zh-CN"/>
        </w:rPr>
        <w:t xml:space="preserve"> s hipertenzijom, nakon primjene jednokratne i višekratnih dnevnih doza (2</w:t>
      </w:r>
      <w:r w:rsidR="002D602A" w:rsidRPr="0082734B">
        <w:rPr>
          <w:rFonts w:eastAsia="SimSun"/>
          <w:szCs w:val="22"/>
          <w:lang w:val="hr-HR" w:eastAsia="zh-CN"/>
        </w:rPr>
        <w:t> mg</w:t>
      </w:r>
      <w:r w:rsidRPr="0082734B">
        <w:rPr>
          <w:rFonts w:eastAsia="SimSun"/>
          <w:szCs w:val="22"/>
          <w:lang w:val="hr-HR" w:eastAsia="zh-CN"/>
        </w:rPr>
        <w:t>/kg) do maksimalne dnevne doze od 150</w:t>
      </w:r>
      <w:r w:rsidR="002D602A" w:rsidRPr="0082734B">
        <w:rPr>
          <w:rFonts w:eastAsia="SimSun"/>
          <w:szCs w:val="22"/>
          <w:lang w:val="hr-HR" w:eastAsia="zh-CN"/>
        </w:rPr>
        <w:t> mg</w:t>
      </w:r>
      <w:r w:rsidRPr="0082734B">
        <w:rPr>
          <w:rFonts w:eastAsia="SimSun"/>
          <w:szCs w:val="22"/>
          <w:lang w:val="hr-HR" w:eastAsia="zh-CN"/>
        </w:rPr>
        <w:t xml:space="preserve"> irbesartana.</w:t>
      </w:r>
      <w:r w:rsidRPr="00DB7C8A">
        <w:rPr>
          <w:rFonts w:eastAsia="SimSun"/>
          <w:szCs w:val="22"/>
          <w:lang w:val="hr-HR" w:eastAsia="zh-CN"/>
        </w:rPr>
        <w:t xml:space="preserve"> Od </w:t>
      </w:r>
      <w:r w:rsidR="00C15166" w:rsidRPr="008D47E6">
        <w:rPr>
          <w:rFonts w:eastAsia="SimSun"/>
          <w:szCs w:val="22"/>
          <w:lang w:val="hr-HR" w:eastAsia="zh-CN"/>
        </w:rPr>
        <w:t>23 d</w:t>
      </w:r>
      <w:r w:rsidR="00C15166" w:rsidRPr="009A33A7">
        <w:rPr>
          <w:rFonts w:eastAsia="SimSun"/>
          <w:szCs w:val="22"/>
          <w:lang w:val="hr-HR" w:eastAsia="zh-CN"/>
        </w:rPr>
        <w:t>jece</w:t>
      </w:r>
      <w:r w:rsidRPr="00315EF6">
        <w:rPr>
          <w:rFonts w:eastAsia="SimSun"/>
          <w:szCs w:val="22"/>
          <w:lang w:val="hr-HR" w:eastAsia="zh-CN"/>
        </w:rPr>
        <w:t xml:space="preserve">, rezultati farmakokinetike za </w:t>
      </w:r>
      <w:r w:rsidR="00C15166" w:rsidRPr="007D3E86">
        <w:rPr>
          <w:rFonts w:eastAsia="SimSun"/>
          <w:szCs w:val="22"/>
          <w:lang w:val="hr-HR" w:eastAsia="zh-CN"/>
        </w:rPr>
        <w:t>21 dijete</w:t>
      </w:r>
      <w:r w:rsidRPr="007D3E86">
        <w:rPr>
          <w:rFonts w:eastAsia="SimSun"/>
          <w:szCs w:val="22"/>
          <w:lang w:val="hr-HR" w:eastAsia="zh-CN"/>
        </w:rPr>
        <w:t xml:space="preserve"> mogli su se usporediti s farmakokinetikom u od</w:t>
      </w:r>
      <w:r w:rsidRPr="00706636">
        <w:rPr>
          <w:rFonts w:eastAsia="SimSun"/>
          <w:szCs w:val="22"/>
          <w:lang w:val="hr-HR" w:eastAsia="zh-CN"/>
        </w:rPr>
        <w:t>raslih (</w:t>
      </w:r>
      <w:r w:rsidR="00C15166" w:rsidRPr="005C763F">
        <w:rPr>
          <w:rFonts w:eastAsia="SimSun"/>
          <w:szCs w:val="22"/>
          <w:lang w:val="hr-HR" w:eastAsia="zh-CN"/>
        </w:rPr>
        <w:t>12 djece</w:t>
      </w:r>
      <w:r w:rsidRPr="004C70CC">
        <w:rPr>
          <w:rFonts w:eastAsia="SimSun"/>
          <w:szCs w:val="22"/>
          <w:lang w:val="hr-HR" w:eastAsia="zh-CN"/>
        </w:rPr>
        <w:t xml:space="preserve"> </w:t>
      </w:r>
      <w:r w:rsidR="003507A3" w:rsidRPr="00A44F64">
        <w:rPr>
          <w:rFonts w:eastAsia="SimSun"/>
          <w:szCs w:val="22"/>
          <w:lang w:val="hr-HR" w:eastAsia="zh-CN"/>
        </w:rPr>
        <w:t>u dobi iznad</w:t>
      </w:r>
      <w:r w:rsidRPr="00A44F64">
        <w:rPr>
          <w:rFonts w:eastAsia="SimSun"/>
          <w:szCs w:val="22"/>
          <w:lang w:val="hr-HR" w:eastAsia="zh-CN"/>
        </w:rPr>
        <w:t xml:space="preserve"> </w:t>
      </w:r>
      <w:r w:rsidR="00C15166" w:rsidRPr="00A44F64">
        <w:rPr>
          <w:rFonts w:eastAsia="SimSun"/>
          <w:szCs w:val="22"/>
          <w:lang w:val="hr-HR" w:eastAsia="zh-CN"/>
        </w:rPr>
        <w:t>12 godina</w:t>
      </w:r>
      <w:r w:rsidRPr="00A44F64">
        <w:rPr>
          <w:rFonts w:eastAsia="SimSun"/>
          <w:szCs w:val="22"/>
          <w:lang w:val="hr-HR" w:eastAsia="zh-CN"/>
        </w:rPr>
        <w:t xml:space="preserve"> i </w:t>
      </w:r>
      <w:r w:rsidR="00C15166" w:rsidRPr="00B133CE">
        <w:rPr>
          <w:rFonts w:eastAsia="SimSun"/>
          <w:szCs w:val="22"/>
          <w:lang w:val="hr-HR" w:eastAsia="zh-CN"/>
        </w:rPr>
        <w:t>9 djece</w:t>
      </w:r>
      <w:r w:rsidRPr="001922D8">
        <w:rPr>
          <w:rFonts w:eastAsia="SimSun"/>
          <w:szCs w:val="22"/>
          <w:lang w:val="hr-HR" w:eastAsia="zh-CN"/>
        </w:rPr>
        <w:t xml:space="preserve"> u dobi od 6 do </w:t>
      </w:r>
      <w:r w:rsidR="00C15166" w:rsidRPr="005F084A">
        <w:rPr>
          <w:rFonts w:eastAsia="SimSun"/>
          <w:szCs w:val="22"/>
          <w:lang w:val="hr-HR" w:eastAsia="zh-CN"/>
        </w:rPr>
        <w:t>12 godina</w:t>
      </w:r>
      <w:r w:rsidRPr="005F084A">
        <w:rPr>
          <w:rFonts w:eastAsia="SimSun"/>
          <w:szCs w:val="22"/>
          <w:lang w:val="hr-HR" w:eastAsia="zh-CN"/>
        </w:rPr>
        <w:t>).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w:t>
      </w:r>
      <w:r w:rsidR="002D602A" w:rsidRPr="005F084A">
        <w:rPr>
          <w:rFonts w:eastAsia="SimSun"/>
          <w:szCs w:val="22"/>
          <w:lang w:val="hr-HR" w:eastAsia="zh-CN"/>
        </w:rPr>
        <w:t> mg</w:t>
      </w:r>
      <w:r w:rsidRPr="005F084A">
        <w:rPr>
          <w:rFonts w:eastAsia="SimSun"/>
          <w:szCs w:val="22"/>
          <w:lang w:val="hr-HR" w:eastAsia="zh-CN"/>
        </w:rPr>
        <w:t xml:space="preserve"> irbesartana </w:t>
      </w:r>
      <w:r w:rsidR="002E2113" w:rsidRPr="005F084A">
        <w:rPr>
          <w:rFonts w:eastAsia="SimSun"/>
          <w:szCs w:val="22"/>
          <w:lang w:val="hr-HR" w:eastAsia="zh-CN"/>
        </w:rPr>
        <w:t>na dan</w:t>
      </w:r>
      <w:r w:rsidR="002B6F49" w:rsidRPr="005F084A">
        <w:rPr>
          <w:rFonts w:eastAsia="SimSun"/>
          <w:szCs w:val="22"/>
          <w:lang w:val="hr-HR" w:eastAsia="zh-CN"/>
        </w:rPr>
        <w:t>. Ograničeno nakupljanje ir</w:t>
      </w:r>
      <w:r w:rsidRPr="005F084A">
        <w:rPr>
          <w:rFonts w:eastAsia="SimSun"/>
          <w:szCs w:val="22"/>
          <w:lang w:val="hr-HR" w:eastAsia="zh-CN"/>
        </w:rPr>
        <w:t>b</w:t>
      </w:r>
      <w:r w:rsidR="002B6F49" w:rsidRPr="005F084A">
        <w:rPr>
          <w:rFonts w:eastAsia="SimSun"/>
          <w:szCs w:val="22"/>
          <w:lang w:val="hr-HR" w:eastAsia="zh-CN"/>
        </w:rPr>
        <w:t>e</w:t>
      </w:r>
      <w:r w:rsidRPr="005F084A">
        <w:rPr>
          <w:rFonts w:eastAsia="SimSun"/>
          <w:szCs w:val="22"/>
          <w:lang w:val="hr-HR" w:eastAsia="zh-CN"/>
        </w:rPr>
        <w:t>sartana u plazmi (18%) opaženo je nakon ponovljenog doziranja</w:t>
      </w:r>
      <w:r w:rsidR="00E7037A">
        <w:rPr>
          <w:rFonts w:eastAsia="SimSun"/>
          <w:szCs w:val="22"/>
          <w:lang w:val="hr-HR" w:eastAsia="zh-CN"/>
        </w:rPr>
        <w:t xml:space="preserve"> jedanput dnevno</w:t>
      </w:r>
      <w:r w:rsidRPr="005F084A">
        <w:rPr>
          <w:rFonts w:eastAsia="SimSun"/>
          <w:szCs w:val="22"/>
          <w:lang w:val="hr-HR" w:eastAsia="zh-CN"/>
        </w:rPr>
        <w:t>.</w:t>
      </w:r>
    </w:p>
    <w:p w:rsidR="0001360C" w:rsidRPr="005F084A" w:rsidRDefault="0001360C" w:rsidP="002276C4">
      <w:pPr>
        <w:numPr>
          <w:ilvl w:val="12"/>
          <w:numId w:val="0"/>
        </w:numPr>
        <w:spacing w:line="240" w:lineRule="auto"/>
        <w:ind w:right="-2"/>
        <w:rPr>
          <w:iCs/>
          <w:noProof/>
          <w:szCs w:val="22"/>
          <w:lang w:val="hr-HR"/>
        </w:rPr>
      </w:pPr>
    </w:p>
    <w:p w:rsidR="00BF0D0B" w:rsidRDefault="00AA74F6" w:rsidP="002276C4">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w:t>
      </w:r>
      <w:r w:rsidR="002E2113" w:rsidRPr="005F084A">
        <w:rPr>
          <w:rFonts w:eastAsia="SimSun"/>
          <w:szCs w:val="22"/>
          <w:u w:val="single"/>
          <w:lang w:val="hr-HR" w:eastAsia="zh-CN"/>
        </w:rPr>
        <w:t xml:space="preserve"> funkcija bubrega</w:t>
      </w:r>
    </w:p>
    <w:p w:rsidR="00BF0D0B" w:rsidRDefault="002E2113"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01360C" w:rsidRPr="005F084A" w:rsidRDefault="00BF0D0B" w:rsidP="002276C4">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2E2113" w:rsidRPr="005F084A">
        <w:rPr>
          <w:rFonts w:eastAsia="SimSun"/>
          <w:szCs w:val="22"/>
          <w:lang w:val="hr-HR" w:eastAsia="zh-CN"/>
        </w:rPr>
        <w:t xml:space="preserve"> bolesnika s </w:t>
      </w:r>
      <w:r w:rsidR="00AA74F6" w:rsidRPr="005F084A">
        <w:rPr>
          <w:rFonts w:eastAsia="SimSun"/>
          <w:szCs w:val="22"/>
          <w:lang w:val="hr-HR" w:eastAsia="zh-CN"/>
        </w:rPr>
        <w:t>oštećenom</w:t>
      </w:r>
      <w:r w:rsidR="002E2113" w:rsidRPr="005F084A">
        <w:rPr>
          <w:rFonts w:eastAsia="SimSun"/>
          <w:szCs w:val="22"/>
          <w:lang w:val="hr-HR" w:eastAsia="zh-CN"/>
        </w:rPr>
        <w:t xml:space="preserve"> bubrežnom funkcijom ili u bolesnika na hemodijalizi, farmakokinetički parametri irbesartana nisu bitno </w:t>
      </w:r>
      <w:r w:rsidR="002B6F49" w:rsidRPr="005F084A">
        <w:rPr>
          <w:rFonts w:eastAsia="SimSun"/>
          <w:szCs w:val="22"/>
          <w:lang w:val="hr-HR" w:eastAsia="zh-CN"/>
        </w:rPr>
        <w:t>promijenjeni</w:t>
      </w:r>
      <w:r w:rsidR="002E2113" w:rsidRPr="005F084A">
        <w:rPr>
          <w:rFonts w:eastAsia="SimSun"/>
          <w:szCs w:val="22"/>
          <w:lang w:val="hr-HR" w:eastAsia="zh-CN"/>
        </w:rPr>
        <w:t>. Irbesartan se ne uklanja hemodijalizom</w:t>
      </w:r>
      <w:r w:rsidR="0001360C" w:rsidRPr="005F084A">
        <w:rPr>
          <w:iCs/>
          <w:noProof/>
          <w:szCs w:val="22"/>
          <w:lang w:val="hr-HR"/>
        </w:rPr>
        <w:t>.</w:t>
      </w:r>
    </w:p>
    <w:p w:rsidR="0001360C" w:rsidRPr="005F084A" w:rsidRDefault="0001360C" w:rsidP="002276C4">
      <w:pPr>
        <w:numPr>
          <w:ilvl w:val="12"/>
          <w:numId w:val="0"/>
        </w:numPr>
        <w:spacing w:line="240" w:lineRule="auto"/>
        <w:ind w:right="-2"/>
        <w:rPr>
          <w:iCs/>
          <w:noProof/>
          <w:szCs w:val="22"/>
          <w:u w:val="single"/>
          <w:lang w:val="hr-HR"/>
        </w:rPr>
      </w:pPr>
    </w:p>
    <w:p w:rsidR="00BF0D0B" w:rsidRDefault="00AA74F6" w:rsidP="002276C4">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w:t>
      </w:r>
      <w:r w:rsidR="002E2113" w:rsidRPr="005F084A">
        <w:rPr>
          <w:rFonts w:eastAsia="SimSun"/>
          <w:szCs w:val="22"/>
          <w:u w:val="single"/>
          <w:lang w:val="hr-HR" w:eastAsia="zh-CN"/>
        </w:rPr>
        <w:t xml:space="preserve"> funkcija jetre</w:t>
      </w:r>
    </w:p>
    <w:p w:rsidR="00BF0D0B" w:rsidRDefault="002E2113"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6F6EEF" w:rsidRPr="005F084A" w:rsidRDefault="00BF0D0B" w:rsidP="002276C4">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2E2113" w:rsidRPr="005F084A">
        <w:rPr>
          <w:rFonts w:eastAsia="SimSun"/>
          <w:szCs w:val="22"/>
          <w:lang w:val="hr-HR" w:eastAsia="zh-CN"/>
        </w:rPr>
        <w:t xml:space="preserve"> bolesnika s blagom do umjerenom cirozom farmakokinetički parametri irbesartana nisu bitno </w:t>
      </w:r>
      <w:r w:rsidR="002B6F49" w:rsidRPr="005F084A">
        <w:rPr>
          <w:rFonts w:eastAsia="SimSun"/>
          <w:szCs w:val="22"/>
          <w:lang w:val="hr-HR" w:eastAsia="zh-CN"/>
        </w:rPr>
        <w:t>promijenjeni</w:t>
      </w:r>
      <w:r w:rsidR="002E2113" w:rsidRPr="005F084A">
        <w:rPr>
          <w:rFonts w:eastAsia="SimSun"/>
          <w:szCs w:val="22"/>
          <w:lang w:val="hr-HR" w:eastAsia="zh-CN"/>
        </w:rPr>
        <w:t>.</w:t>
      </w:r>
    </w:p>
    <w:p w:rsidR="00BF0D0B" w:rsidRDefault="00BF0D0B" w:rsidP="002276C4">
      <w:pPr>
        <w:tabs>
          <w:tab w:val="clear" w:pos="567"/>
        </w:tabs>
        <w:autoSpaceDE w:val="0"/>
        <w:autoSpaceDN w:val="0"/>
        <w:adjustRightInd w:val="0"/>
        <w:spacing w:line="240" w:lineRule="auto"/>
        <w:rPr>
          <w:rFonts w:eastAsia="SimSun"/>
          <w:szCs w:val="22"/>
          <w:lang w:val="hr-HR" w:eastAsia="zh-CN"/>
        </w:rPr>
      </w:pPr>
    </w:p>
    <w:p w:rsidR="0001360C" w:rsidRPr="005F084A" w:rsidRDefault="002E2113" w:rsidP="002276C4">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Nisu </w:t>
      </w:r>
      <w:r w:rsidR="006F6EEF" w:rsidRPr="005F084A">
        <w:rPr>
          <w:rFonts w:eastAsia="SimSun"/>
          <w:szCs w:val="22"/>
          <w:lang w:val="hr-HR" w:eastAsia="zh-CN"/>
        </w:rPr>
        <w:t xml:space="preserve">provedena </w:t>
      </w:r>
      <w:r w:rsidR="002B6F49" w:rsidRPr="005F084A">
        <w:rPr>
          <w:rFonts w:eastAsia="SimSun"/>
          <w:szCs w:val="22"/>
          <w:lang w:val="hr-HR" w:eastAsia="zh-CN"/>
        </w:rPr>
        <w:t>ispitivanja</w:t>
      </w:r>
      <w:r w:rsidRPr="005F084A">
        <w:rPr>
          <w:rFonts w:eastAsia="SimSun"/>
          <w:szCs w:val="22"/>
          <w:lang w:val="hr-HR" w:eastAsia="zh-CN"/>
        </w:rPr>
        <w:t xml:space="preserve"> </w:t>
      </w:r>
      <w:r w:rsidR="006F6EEF" w:rsidRPr="005F084A">
        <w:rPr>
          <w:rFonts w:eastAsia="SimSun"/>
          <w:szCs w:val="22"/>
          <w:lang w:val="hr-HR" w:eastAsia="zh-CN"/>
        </w:rPr>
        <w:t xml:space="preserve">u </w:t>
      </w:r>
      <w:r w:rsidRPr="005F084A">
        <w:rPr>
          <w:rFonts w:eastAsia="SimSun"/>
          <w:szCs w:val="22"/>
          <w:lang w:val="hr-HR" w:eastAsia="zh-CN"/>
        </w:rPr>
        <w:t>bolesni</w:t>
      </w:r>
      <w:r w:rsidR="00AD06CA" w:rsidRPr="005F084A">
        <w:rPr>
          <w:rFonts w:eastAsia="SimSun"/>
          <w:szCs w:val="22"/>
          <w:lang w:val="hr-HR" w:eastAsia="zh-CN"/>
        </w:rPr>
        <w:t>k</w:t>
      </w:r>
      <w:r w:rsidRPr="005F084A">
        <w:rPr>
          <w:rFonts w:eastAsia="SimSun"/>
          <w:szCs w:val="22"/>
          <w:lang w:val="hr-HR" w:eastAsia="zh-CN"/>
        </w:rPr>
        <w:t>a s tešk</w:t>
      </w:r>
      <w:r w:rsidR="00AD06CA" w:rsidRPr="005F084A">
        <w:rPr>
          <w:rFonts w:eastAsia="SimSun"/>
          <w:szCs w:val="22"/>
          <w:lang w:val="hr-HR" w:eastAsia="zh-CN"/>
        </w:rPr>
        <w:t>im</w:t>
      </w:r>
      <w:r w:rsidRPr="005F084A">
        <w:rPr>
          <w:rFonts w:eastAsia="SimSun"/>
          <w:szCs w:val="22"/>
          <w:lang w:val="hr-HR" w:eastAsia="zh-CN"/>
        </w:rPr>
        <w:t xml:space="preserve"> </w:t>
      </w:r>
      <w:r w:rsidR="002A646B" w:rsidRPr="005F084A">
        <w:rPr>
          <w:rFonts w:eastAsia="SimSun"/>
          <w:szCs w:val="22"/>
          <w:lang w:val="hr-HR" w:eastAsia="zh-CN"/>
        </w:rPr>
        <w:t>oštećen</w:t>
      </w:r>
      <w:r w:rsidR="00AD06CA" w:rsidRPr="005F084A">
        <w:rPr>
          <w:rFonts w:eastAsia="SimSun"/>
          <w:szCs w:val="22"/>
          <w:lang w:val="hr-HR" w:eastAsia="zh-CN"/>
        </w:rPr>
        <w:t>je</w:t>
      </w:r>
      <w:r w:rsidR="002A646B" w:rsidRPr="005F084A">
        <w:rPr>
          <w:rFonts w:eastAsia="SimSun"/>
          <w:szCs w:val="22"/>
          <w:lang w:val="hr-HR" w:eastAsia="zh-CN"/>
        </w:rPr>
        <w:t>m</w:t>
      </w:r>
      <w:r w:rsidRPr="005F084A">
        <w:rPr>
          <w:rFonts w:eastAsia="SimSun"/>
          <w:szCs w:val="22"/>
          <w:lang w:val="hr-HR" w:eastAsia="zh-CN"/>
        </w:rPr>
        <w:t xml:space="preserve"> funkcij</w:t>
      </w:r>
      <w:r w:rsidR="00AD06CA" w:rsidRPr="005F084A">
        <w:rPr>
          <w:rFonts w:eastAsia="SimSun"/>
          <w:szCs w:val="22"/>
          <w:lang w:val="hr-HR" w:eastAsia="zh-CN"/>
        </w:rPr>
        <w:t>e</w:t>
      </w:r>
      <w:r w:rsidRPr="005F084A">
        <w:rPr>
          <w:rFonts w:eastAsia="SimSun"/>
          <w:szCs w:val="22"/>
          <w:lang w:val="hr-HR" w:eastAsia="zh-CN"/>
        </w:rPr>
        <w:t xml:space="preserve"> jetre</w:t>
      </w:r>
      <w:r w:rsidR="0001360C" w:rsidRPr="005F084A">
        <w:rPr>
          <w:iCs/>
          <w:noProof/>
          <w:szCs w:val="22"/>
          <w:lang w:val="hr-HR"/>
        </w:rPr>
        <w:t>.</w:t>
      </w:r>
    </w:p>
    <w:p w:rsidR="0001360C" w:rsidRPr="005F084A" w:rsidRDefault="0001360C" w:rsidP="002276C4">
      <w:pPr>
        <w:numPr>
          <w:ilvl w:val="12"/>
          <w:numId w:val="0"/>
        </w:numPr>
        <w:spacing w:line="240" w:lineRule="auto"/>
        <w:ind w:right="-2"/>
        <w:rPr>
          <w:iCs/>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r>
      <w:r w:rsidR="00E27A46" w:rsidRPr="005F084A">
        <w:rPr>
          <w:b/>
          <w:noProof/>
          <w:szCs w:val="22"/>
          <w:lang w:val="hr-HR"/>
        </w:rPr>
        <w:t>Neklinički podaci o sigurnosti primjene</w:t>
      </w: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w:t>
      </w:r>
      <w:r w:rsidR="005C364C" w:rsidRPr="005F084A">
        <w:rPr>
          <w:rFonts w:eastAsia="SimSun"/>
          <w:szCs w:val="22"/>
          <w:lang w:val="hr-HR" w:eastAsia="zh-CN"/>
        </w:rPr>
        <w:t>k</w:t>
      </w:r>
      <w:r w:rsidRPr="005F084A">
        <w:rPr>
          <w:rFonts w:eastAsia="SimSun"/>
          <w:szCs w:val="22"/>
          <w:lang w:val="hr-HR" w:eastAsia="zh-CN"/>
        </w:rPr>
        <w:t xml:space="preserve">sičnosti </w:t>
      </w:r>
      <w:r w:rsidR="006F6EEF" w:rsidRPr="005F084A">
        <w:rPr>
          <w:rFonts w:eastAsia="SimSun"/>
          <w:szCs w:val="22"/>
          <w:lang w:val="hr-HR" w:eastAsia="zh-CN"/>
        </w:rPr>
        <w:t xml:space="preserve">niti </w:t>
      </w:r>
      <w:r w:rsidRPr="005F084A">
        <w:rPr>
          <w:rFonts w:eastAsia="SimSun"/>
          <w:szCs w:val="22"/>
          <w:lang w:val="hr-HR" w:eastAsia="zh-CN"/>
        </w:rPr>
        <w:t xml:space="preserve">toksičnosti </w:t>
      </w:r>
      <w:r w:rsidR="000B59D9" w:rsidRPr="005F084A">
        <w:rPr>
          <w:rFonts w:eastAsia="SimSun"/>
          <w:szCs w:val="22"/>
          <w:lang w:val="hr-HR" w:eastAsia="zh-CN"/>
        </w:rPr>
        <w:t xml:space="preserve">za </w:t>
      </w:r>
      <w:r w:rsidRPr="005F084A">
        <w:rPr>
          <w:rFonts w:eastAsia="SimSun"/>
          <w:szCs w:val="22"/>
          <w:lang w:val="hr-HR" w:eastAsia="zh-CN"/>
        </w:rPr>
        <w:t>ciljn</w:t>
      </w:r>
      <w:r w:rsidR="000B59D9" w:rsidRPr="005F084A">
        <w:rPr>
          <w:rFonts w:eastAsia="SimSun"/>
          <w:szCs w:val="22"/>
          <w:lang w:val="hr-HR" w:eastAsia="zh-CN"/>
        </w:rPr>
        <w:t>i</w:t>
      </w:r>
      <w:r w:rsidRPr="005F084A">
        <w:rPr>
          <w:rFonts w:eastAsia="SimSun"/>
          <w:szCs w:val="22"/>
          <w:lang w:val="hr-HR" w:eastAsia="zh-CN"/>
        </w:rPr>
        <w:t xml:space="preserve"> organ pri klinički relevant</w:t>
      </w:r>
      <w:r w:rsidR="005C364C" w:rsidRPr="005F084A">
        <w:rPr>
          <w:rFonts w:eastAsia="SimSun"/>
          <w:szCs w:val="22"/>
          <w:lang w:val="hr-HR" w:eastAsia="zh-CN"/>
        </w:rPr>
        <w:t>n</w:t>
      </w:r>
      <w:r w:rsidRPr="005F084A">
        <w:rPr>
          <w:rFonts w:eastAsia="SimSun"/>
          <w:szCs w:val="22"/>
          <w:lang w:val="hr-HR" w:eastAsia="zh-CN"/>
        </w:rPr>
        <w:t xml:space="preserve">im dozama. U nekliničkim </w:t>
      </w:r>
      <w:r w:rsidR="002B6F49" w:rsidRPr="005F084A">
        <w:rPr>
          <w:rFonts w:eastAsia="SimSun"/>
          <w:szCs w:val="22"/>
          <w:lang w:val="hr-HR" w:eastAsia="zh-CN"/>
        </w:rPr>
        <w:t>ispitivanjima</w:t>
      </w:r>
      <w:r w:rsidRPr="005F084A">
        <w:rPr>
          <w:rFonts w:eastAsia="SimSun"/>
          <w:szCs w:val="22"/>
          <w:lang w:val="hr-HR" w:eastAsia="zh-CN"/>
        </w:rPr>
        <w:t xml:space="preserve"> sigurnosti primjene, velike doze irbesartana (</w:t>
      </w:r>
      <w:r w:rsidR="002D602A" w:rsidRPr="005F084A">
        <w:rPr>
          <w:rFonts w:eastAsia="SimSun"/>
          <w:szCs w:val="22"/>
          <w:lang w:val="hr-HR" w:eastAsia="zh-CN"/>
        </w:rPr>
        <w:t>≥ </w:t>
      </w:r>
      <w:r w:rsidRPr="005F084A">
        <w:rPr>
          <w:rFonts w:eastAsia="SimSun"/>
          <w:szCs w:val="22"/>
          <w:lang w:val="hr-HR" w:eastAsia="zh-CN"/>
        </w:rPr>
        <w:t>250</w:t>
      </w:r>
      <w:r w:rsidR="002D602A" w:rsidRPr="005F084A">
        <w:rPr>
          <w:rFonts w:eastAsia="SimSun"/>
          <w:szCs w:val="22"/>
          <w:lang w:val="hr-HR" w:eastAsia="zh-CN"/>
        </w:rPr>
        <w:t> mg</w:t>
      </w:r>
      <w:r w:rsidRPr="005F084A">
        <w:rPr>
          <w:rFonts w:eastAsia="SimSun"/>
          <w:szCs w:val="22"/>
          <w:lang w:val="hr-HR" w:eastAsia="zh-CN"/>
        </w:rPr>
        <w:t xml:space="preserve">/kg/dan u štakora i </w:t>
      </w:r>
      <w:r w:rsidR="002D602A" w:rsidRPr="005F084A">
        <w:rPr>
          <w:rFonts w:eastAsia="SimSun"/>
          <w:szCs w:val="22"/>
          <w:lang w:val="hr-HR" w:eastAsia="zh-CN"/>
        </w:rPr>
        <w:t>≥ </w:t>
      </w:r>
      <w:r w:rsidRPr="005F084A">
        <w:rPr>
          <w:rFonts w:eastAsia="SimSun"/>
          <w:szCs w:val="22"/>
          <w:lang w:val="hr-HR" w:eastAsia="zh-CN"/>
        </w:rPr>
        <w:t>100</w:t>
      </w:r>
      <w:r w:rsidR="002D602A" w:rsidRPr="005F084A">
        <w:rPr>
          <w:rFonts w:eastAsia="SimSun"/>
          <w:szCs w:val="22"/>
          <w:lang w:val="hr-HR" w:eastAsia="zh-CN"/>
        </w:rPr>
        <w:t> mg</w:t>
      </w:r>
      <w:r w:rsidRPr="005F084A">
        <w:rPr>
          <w:rFonts w:eastAsia="SimSun"/>
          <w:szCs w:val="22"/>
          <w:lang w:val="hr-HR" w:eastAsia="zh-CN"/>
        </w:rPr>
        <w:t>/kg/dan u makak</w:t>
      </w:r>
      <w:r w:rsidR="005C364C" w:rsidRPr="005F084A">
        <w:rPr>
          <w:rFonts w:eastAsia="SimSun"/>
          <w:szCs w:val="22"/>
          <w:lang w:val="hr-HR" w:eastAsia="zh-CN"/>
        </w:rPr>
        <w:t>i</w:t>
      </w:r>
      <w:r w:rsidRPr="005F084A">
        <w:rPr>
          <w:rFonts w:eastAsia="SimSun"/>
          <w:szCs w:val="22"/>
          <w:lang w:val="hr-HR" w:eastAsia="zh-CN"/>
        </w:rPr>
        <w:t xml:space="preserve"> majmuna) uzrokovale su smanjenje parametara crvenih krvnih stanica (eritrocita, hemoglobina, hematokrita). Pri vrlo visokim dozama (</w:t>
      </w:r>
      <w:r w:rsidR="002D602A" w:rsidRPr="005F084A">
        <w:rPr>
          <w:rFonts w:eastAsia="SimSun"/>
          <w:szCs w:val="22"/>
          <w:lang w:val="hr-HR" w:eastAsia="zh-CN"/>
        </w:rPr>
        <w:t>≥ </w:t>
      </w:r>
      <w:r w:rsidRPr="005F084A">
        <w:rPr>
          <w:rFonts w:eastAsia="SimSun"/>
          <w:szCs w:val="22"/>
          <w:lang w:val="hr-HR" w:eastAsia="zh-CN"/>
        </w:rPr>
        <w:t>500</w:t>
      </w:r>
      <w:r w:rsidR="002D602A" w:rsidRPr="005F084A">
        <w:rPr>
          <w:rFonts w:eastAsia="SimSun"/>
          <w:szCs w:val="22"/>
          <w:lang w:val="hr-HR" w:eastAsia="zh-CN"/>
        </w:rPr>
        <w:t> mg</w:t>
      </w:r>
      <w:r w:rsidRPr="005F084A">
        <w:rPr>
          <w:rFonts w:eastAsia="SimSun"/>
          <w:szCs w:val="22"/>
          <w:lang w:val="hr-HR" w:eastAsia="zh-CN"/>
        </w:rPr>
        <w:t>/kg/dan) irbesartan je izazvao degenerativne promjene na bubrezima (poput intersticijskog nefritisa, tubularne distenzije, bazofilnih tubula, povećane konce</w:t>
      </w:r>
      <w:r w:rsidR="005C364C" w:rsidRPr="005F084A">
        <w:rPr>
          <w:rFonts w:eastAsia="SimSun"/>
          <w:szCs w:val="22"/>
          <w:lang w:val="hr-HR" w:eastAsia="zh-CN"/>
        </w:rPr>
        <w:t>n</w:t>
      </w:r>
      <w:r w:rsidRPr="005F084A">
        <w:rPr>
          <w:rFonts w:eastAsia="SimSun"/>
          <w:szCs w:val="22"/>
          <w:lang w:val="hr-HR" w:eastAsia="zh-CN"/>
        </w:rPr>
        <w:t>tracij</w:t>
      </w:r>
      <w:r w:rsidR="005C364C" w:rsidRPr="005F084A">
        <w:rPr>
          <w:rFonts w:eastAsia="SimSun"/>
          <w:szCs w:val="22"/>
          <w:lang w:val="hr-HR" w:eastAsia="zh-CN"/>
        </w:rPr>
        <w:t>e</w:t>
      </w:r>
      <w:r w:rsidRPr="005F084A">
        <w:rPr>
          <w:rFonts w:eastAsia="SimSun"/>
          <w:szCs w:val="22"/>
          <w:lang w:val="hr-HR" w:eastAsia="zh-CN"/>
        </w:rPr>
        <w:t xml:space="preserve"> ure</w:t>
      </w:r>
      <w:r w:rsidR="002A646B" w:rsidRPr="005F084A">
        <w:rPr>
          <w:rFonts w:eastAsia="SimSun"/>
          <w:szCs w:val="22"/>
          <w:lang w:val="hr-HR" w:eastAsia="zh-CN"/>
        </w:rPr>
        <w:t>j</w:t>
      </w:r>
      <w:r w:rsidRPr="005F084A">
        <w:rPr>
          <w:rFonts w:eastAsia="SimSun"/>
          <w:szCs w:val="22"/>
          <w:lang w:val="hr-HR" w:eastAsia="zh-CN"/>
        </w:rPr>
        <w:t xml:space="preserve">e i kreatinina u plazmi) </w:t>
      </w:r>
      <w:r w:rsidR="0011567F" w:rsidRPr="005F084A">
        <w:rPr>
          <w:rFonts w:eastAsia="SimSun"/>
          <w:szCs w:val="22"/>
          <w:lang w:val="hr-HR" w:eastAsia="zh-CN"/>
        </w:rPr>
        <w:t xml:space="preserve">u </w:t>
      </w:r>
      <w:r w:rsidRPr="005F084A">
        <w:rPr>
          <w:rFonts w:eastAsia="SimSun"/>
          <w:szCs w:val="22"/>
          <w:lang w:val="hr-HR" w:eastAsia="zh-CN"/>
        </w:rPr>
        <w:t>štakora i makak</w:t>
      </w:r>
      <w:r w:rsidR="005C364C" w:rsidRPr="005F084A">
        <w:rPr>
          <w:rFonts w:eastAsia="SimSun"/>
          <w:szCs w:val="22"/>
          <w:lang w:val="hr-HR" w:eastAsia="zh-CN"/>
        </w:rPr>
        <w:t>i</w:t>
      </w:r>
      <w:r w:rsidRPr="005F084A">
        <w:rPr>
          <w:rFonts w:eastAsia="SimSun"/>
          <w:szCs w:val="22"/>
          <w:lang w:val="hr-HR" w:eastAsia="zh-CN"/>
        </w:rPr>
        <w:t xml:space="preserve"> majmuna, što se smatra </w:t>
      </w:r>
      <w:r w:rsidR="006F6EEF" w:rsidRPr="005F084A">
        <w:rPr>
          <w:rFonts w:eastAsia="SimSun"/>
          <w:szCs w:val="22"/>
          <w:lang w:val="hr-HR" w:eastAsia="zh-CN"/>
        </w:rPr>
        <w:t>posljedicom</w:t>
      </w:r>
      <w:r w:rsidRPr="005F084A">
        <w:rPr>
          <w:rFonts w:eastAsia="SimSun"/>
          <w:szCs w:val="22"/>
          <w:lang w:val="hr-HR" w:eastAsia="zh-CN"/>
        </w:rPr>
        <w:t xml:space="preserve"> hipotenzivn</w:t>
      </w:r>
      <w:r w:rsidR="006F6EEF" w:rsidRPr="005F084A">
        <w:rPr>
          <w:rFonts w:eastAsia="SimSun"/>
          <w:szCs w:val="22"/>
          <w:lang w:val="hr-HR" w:eastAsia="zh-CN"/>
        </w:rPr>
        <w:t>ih</w:t>
      </w:r>
      <w:r w:rsidRPr="005F084A">
        <w:rPr>
          <w:rFonts w:eastAsia="SimSun"/>
          <w:szCs w:val="22"/>
          <w:lang w:val="hr-HR" w:eastAsia="zh-CN"/>
        </w:rPr>
        <w:t xml:space="preserve"> učin</w:t>
      </w:r>
      <w:r w:rsidR="006F6EEF" w:rsidRPr="005F084A">
        <w:rPr>
          <w:rFonts w:eastAsia="SimSun"/>
          <w:szCs w:val="22"/>
          <w:lang w:val="hr-HR" w:eastAsia="zh-CN"/>
        </w:rPr>
        <w:t>a</w:t>
      </w:r>
      <w:r w:rsidRPr="005F084A">
        <w:rPr>
          <w:rFonts w:eastAsia="SimSun"/>
          <w:szCs w:val="22"/>
          <w:lang w:val="hr-HR" w:eastAsia="zh-CN"/>
        </w:rPr>
        <w:t>k</w:t>
      </w:r>
      <w:r w:rsidR="006F6EEF" w:rsidRPr="005F084A">
        <w:rPr>
          <w:rFonts w:eastAsia="SimSun"/>
          <w:szCs w:val="22"/>
          <w:lang w:val="hr-HR" w:eastAsia="zh-CN"/>
        </w:rPr>
        <w:t>a</w:t>
      </w:r>
      <w:r w:rsidRPr="005F084A">
        <w:rPr>
          <w:rFonts w:eastAsia="SimSun"/>
          <w:szCs w:val="22"/>
          <w:lang w:val="hr-HR" w:eastAsia="zh-CN"/>
        </w:rPr>
        <w:t xml:space="preserve"> lijeka koji dovod</w:t>
      </w:r>
      <w:r w:rsidR="006F6EEF" w:rsidRPr="005F084A">
        <w:rPr>
          <w:rFonts w:eastAsia="SimSun"/>
          <w:szCs w:val="22"/>
          <w:lang w:val="hr-HR" w:eastAsia="zh-CN"/>
        </w:rPr>
        <w:t>e</w:t>
      </w:r>
      <w:r w:rsidRPr="005F084A">
        <w:rPr>
          <w:rFonts w:eastAsia="SimSun"/>
          <w:szCs w:val="22"/>
          <w:lang w:val="hr-HR" w:eastAsia="zh-CN"/>
        </w:rPr>
        <w:t xml:space="preserve"> do smanjenja perfuzije bubrega. Nadalje, irbesartan je izazivao hiperplaziju/hipertrofiju jukstaglomerularnih stanica (u štakora pri dozi od </w:t>
      </w:r>
      <w:r w:rsidR="002D602A" w:rsidRPr="005F084A">
        <w:rPr>
          <w:rFonts w:eastAsia="SimSun"/>
          <w:szCs w:val="22"/>
          <w:lang w:val="hr-HR" w:eastAsia="zh-CN"/>
        </w:rPr>
        <w:t>≥ </w:t>
      </w:r>
      <w:r w:rsidRPr="005F084A">
        <w:rPr>
          <w:rFonts w:eastAsia="SimSun"/>
          <w:szCs w:val="22"/>
          <w:lang w:val="hr-HR" w:eastAsia="zh-CN"/>
        </w:rPr>
        <w:t>90</w:t>
      </w:r>
      <w:r w:rsidR="002D602A" w:rsidRPr="005F084A">
        <w:rPr>
          <w:rFonts w:eastAsia="SimSun"/>
          <w:szCs w:val="22"/>
          <w:lang w:val="hr-HR" w:eastAsia="zh-CN"/>
        </w:rPr>
        <w:t> mg</w:t>
      </w:r>
      <w:r w:rsidRPr="005F084A">
        <w:rPr>
          <w:rFonts w:eastAsia="SimSun"/>
          <w:szCs w:val="22"/>
          <w:lang w:val="hr-HR" w:eastAsia="zh-CN"/>
        </w:rPr>
        <w:t>/kg/dan, u makak</w:t>
      </w:r>
      <w:r w:rsidR="005C364C" w:rsidRPr="005F084A">
        <w:rPr>
          <w:rFonts w:eastAsia="SimSun"/>
          <w:szCs w:val="22"/>
          <w:lang w:val="hr-HR" w:eastAsia="zh-CN"/>
        </w:rPr>
        <w:t>i</w:t>
      </w:r>
      <w:r w:rsidRPr="005F084A">
        <w:rPr>
          <w:rFonts w:eastAsia="SimSun"/>
          <w:szCs w:val="22"/>
          <w:lang w:val="hr-HR" w:eastAsia="zh-CN"/>
        </w:rPr>
        <w:t xml:space="preserve"> majmuna pri dozi od </w:t>
      </w:r>
      <w:r w:rsidR="002D602A" w:rsidRPr="005F084A">
        <w:rPr>
          <w:rFonts w:eastAsia="SimSun"/>
          <w:szCs w:val="22"/>
          <w:lang w:val="hr-HR" w:eastAsia="zh-CN"/>
        </w:rPr>
        <w:t>≥ </w:t>
      </w:r>
      <w:r w:rsidRPr="005F084A">
        <w:rPr>
          <w:rFonts w:eastAsia="SimSun"/>
          <w:szCs w:val="22"/>
          <w:lang w:val="hr-HR" w:eastAsia="zh-CN"/>
        </w:rPr>
        <w:t>10</w:t>
      </w:r>
      <w:r w:rsidR="002D602A" w:rsidRPr="005F084A">
        <w:rPr>
          <w:rFonts w:eastAsia="SimSun"/>
          <w:szCs w:val="22"/>
          <w:lang w:val="hr-HR" w:eastAsia="zh-CN"/>
        </w:rPr>
        <w:t> mg</w:t>
      </w:r>
      <w:r w:rsidRPr="005F084A">
        <w:rPr>
          <w:rFonts w:eastAsia="SimSun"/>
          <w:szCs w:val="22"/>
          <w:lang w:val="hr-HR" w:eastAsia="zh-CN"/>
        </w:rPr>
        <w:t>/kg/dan). Sve navedene promjene uzrokovane su farmakološkim djelovanjem irbesartana. Nije izgledno da je, pri terapijskim dozama irbesartana u ljudi, hiperplazija/hipertrofija bubrežnih jukstaglomerularnih stanica od bilo kakve važnosti.</w:t>
      </w: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Nije bilo znakova mutagenosti, klastogenosti </w:t>
      </w:r>
      <w:r w:rsidR="006F6EEF" w:rsidRPr="005F084A">
        <w:rPr>
          <w:rFonts w:eastAsia="SimSun"/>
          <w:szCs w:val="22"/>
          <w:lang w:val="hr-HR" w:eastAsia="zh-CN"/>
        </w:rPr>
        <w:t>ni kancerogenosti</w:t>
      </w:r>
      <w:r w:rsidRPr="005F084A">
        <w:rPr>
          <w:rFonts w:eastAsia="SimSun"/>
          <w:szCs w:val="22"/>
          <w:lang w:val="hr-HR" w:eastAsia="zh-CN"/>
        </w:rPr>
        <w:t>.</w:t>
      </w:r>
    </w:p>
    <w:p w:rsidR="006F6EEF" w:rsidRPr="005F084A" w:rsidRDefault="006F6EEF" w:rsidP="002276C4">
      <w:pPr>
        <w:tabs>
          <w:tab w:val="clear" w:pos="567"/>
        </w:tabs>
        <w:autoSpaceDE w:val="0"/>
        <w:autoSpaceDN w:val="0"/>
        <w:adjustRightInd w:val="0"/>
        <w:spacing w:line="240" w:lineRule="auto"/>
        <w:rPr>
          <w:rFonts w:eastAsia="SimSun"/>
          <w:szCs w:val="22"/>
          <w:lang w:val="hr-HR" w:eastAsia="zh-CN"/>
        </w:rPr>
      </w:pPr>
    </w:p>
    <w:p w:rsidR="006F6EEF" w:rsidRPr="009054DD" w:rsidRDefault="006F6EEF"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Nije zabilježen utjecaj na plodnost i reproduktivnu učinkovitost u </w:t>
      </w:r>
      <w:r w:rsidR="00A5384F" w:rsidRPr="005F084A">
        <w:rPr>
          <w:rFonts w:eastAsia="SimSun"/>
          <w:szCs w:val="22"/>
          <w:lang w:val="hr-HR" w:eastAsia="zh-CN"/>
        </w:rPr>
        <w:t>istraživanjima</w:t>
      </w:r>
      <w:r w:rsidRPr="005F084A">
        <w:rPr>
          <w:rFonts w:eastAsia="SimSun"/>
          <w:szCs w:val="22"/>
          <w:lang w:val="hr-HR" w:eastAsia="zh-CN"/>
        </w:rPr>
        <w:t xml:space="preserve"> na mužjacima i ženkama štakora, čak </w:t>
      </w:r>
      <w:r w:rsidR="00A5384F" w:rsidRPr="005F084A">
        <w:rPr>
          <w:rFonts w:eastAsia="SimSun"/>
          <w:szCs w:val="22"/>
          <w:lang w:val="hr-HR" w:eastAsia="zh-CN"/>
        </w:rPr>
        <w:t>n</w:t>
      </w:r>
      <w:r w:rsidRPr="005F084A">
        <w:rPr>
          <w:rFonts w:eastAsia="SimSun"/>
          <w:szCs w:val="22"/>
          <w:lang w:val="hr-HR" w:eastAsia="zh-CN"/>
        </w:rPr>
        <w:t xml:space="preserve">i pri oralnim dozama irbesartana koje su uzrokovale određenu </w:t>
      </w:r>
      <w:r w:rsidR="00F86F04">
        <w:rPr>
          <w:rFonts w:eastAsia="SimSun"/>
          <w:szCs w:val="22"/>
          <w:lang w:val="hr-HR" w:eastAsia="zh-CN"/>
        </w:rPr>
        <w:t xml:space="preserve">parentalnu </w:t>
      </w:r>
      <w:r w:rsidRPr="009054DD">
        <w:rPr>
          <w:rFonts w:eastAsia="SimSun"/>
          <w:szCs w:val="22"/>
          <w:lang w:val="hr-HR" w:eastAsia="zh-CN"/>
        </w:rPr>
        <w:t>toksičnost (doze od 50 do 650</w:t>
      </w:r>
      <w:r w:rsidR="00A5384F" w:rsidRPr="009054DD">
        <w:rPr>
          <w:rFonts w:eastAsia="SimSun"/>
          <w:szCs w:val="22"/>
          <w:lang w:val="hr-HR" w:eastAsia="zh-CN"/>
        </w:rPr>
        <w:t> </w:t>
      </w:r>
      <w:r w:rsidRPr="00266FCF">
        <w:rPr>
          <w:rFonts w:eastAsia="SimSun"/>
          <w:szCs w:val="22"/>
          <w:lang w:val="hr-HR" w:eastAsia="zh-CN"/>
        </w:rPr>
        <w:t xml:space="preserve">mg/kg/dnevno), uključujući mortalitet pri najvišim dozama. Nije zabilježen značajan utjecaj na broj žutih tijela, broj implantacija </w:t>
      </w:r>
      <w:r w:rsidR="00A5384F" w:rsidRPr="00796085">
        <w:rPr>
          <w:rFonts w:eastAsia="SimSun"/>
          <w:szCs w:val="22"/>
          <w:lang w:val="hr-HR" w:eastAsia="zh-CN"/>
        </w:rPr>
        <w:t>ni</w:t>
      </w:r>
      <w:r w:rsidR="0011567F" w:rsidRPr="00F20476">
        <w:rPr>
          <w:rFonts w:eastAsia="SimSun"/>
          <w:szCs w:val="22"/>
          <w:lang w:val="hr-HR" w:eastAsia="zh-CN"/>
        </w:rPr>
        <w:t>ti</w:t>
      </w:r>
      <w:r w:rsidR="00A5384F" w:rsidRPr="00E4712D">
        <w:rPr>
          <w:rFonts w:eastAsia="SimSun"/>
          <w:szCs w:val="22"/>
          <w:lang w:val="hr-HR" w:eastAsia="zh-CN"/>
        </w:rPr>
        <w:t xml:space="preserve"> broj</w:t>
      </w:r>
      <w:r w:rsidRPr="0082734B">
        <w:rPr>
          <w:rFonts w:eastAsia="SimSun"/>
          <w:szCs w:val="22"/>
          <w:lang w:val="hr-HR" w:eastAsia="zh-CN"/>
        </w:rPr>
        <w:t xml:space="preserve"> živih fetusa. Irbesa</w:t>
      </w:r>
      <w:r w:rsidR="00A5384F" w:rsidRPr="0082734B">
        <w:rPr>
          <w:rFonts w:eastAsia="SimSun"/>
          <w:szCs w:val="22"/>
          <w:lang w:val="hr-HR" w:eastAsia="zh-CN"/>
        </w:rPr>
        <w:t>rtan nije utjecao na preživlj</w:t>
      </w:r>
      <w:r w:rsidR="00A5384F" w:rsidRPr="00DB7C8A">
        <w:rPr>
          <w:rFonts w:eastAsia="SimSun"/>
          <w:szCs w:val="22"/>
          <w:lang w:val="hr-HR" w:eastAsia="zh-CN"/>
        </w:rPr>
        <w:t>e</w:t>
      </w:r>
      <w:r w:rsidRPr="008D47E6">
        <w:rPr>
          <w:rFonts w:eastAsia="SimSun"/>
          <w:szCs w:val="22"/>
          <w:lang w:val="hr-HR" w:eastAsia="zh-CN"/>
        </w:rPr>
        <w:t xml:space="preserve">nje, razvoj </w:t>
      </w:r>
      <w:r w:rsidR="00A5384F" w:rsidRPr="009A33A7">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 xml:space="preserve">reprodukciju </w:t>
      </w:r>
      <w:r w:rsidR="00A5384F" w:rsidRPr="009054DD">
        <w:rPr>
          <w:rFonts w:eastAsia="SimSun"/>
          <w:szCs w:val="22"/>
          <w:lang w:val="hr-HR" w:eastAsia="zh-CN"/>
        </w:rPr>
        <w:t>potomstv</w:t>
      </w:r>
      <w:r w:rsidR="00A5384F" w:rsidRPr="00266FCF">
        <w:rPr>
          <w:rFonts w:eastAsia="SimSun"/>
          <w:szCs w:val="22"/>
          <w:lang w:val="hr-HR" w:eastAsia="zh-CN"/>
        </w:rPr>
        <w:t>a</w:t>
      </w:r>
      <w:r w:rsidRPr="00796085">
        <w:rPr>
          <w:rFonts w:eastAsia="SimSun"/>
          <w:szCs w:val="22"/>
          <w:lang w:val="hr-HR" w:eastAsia="zh-CN"/>
        </w:rPr>
        <w:t xml:space="preserve">. </w:t>
      </w:r>
      <w:r w:rsidR="00A5384F" w:rsidRPr="00F20476">
        <w:rPr>
          <w:rFonts w:eastAsia="SimSun"/>
          <w:szCs w:val="22"/>
          <w:lang w:val="hr-HR" w:eastAsia="zh-CN"/>
        </w:rPr>
        <w:t>Istraživanja</w:t>
      </w:r>
      <w:r w:rsidRPr="00E4712D">
        <w:rPr>
          <w:rFonts w:eastAsia="SimSun"/>
          <w:szCs w:val="22"/>
          <w:lang w:val="hr-HR" w:eastAsia="zh-CN"/>
        </w:rPr>
        <w:t xml:space="preserve"> na životinjama pokazuju da je radioaktivno označeni irbesartan uočen u </w:t>
      </w:r>
      <w:r w:rsidR="00A5384F" w:rsidRPr="0082734B">
        <w:rPr>
          <w:rFonts w:eastAsia="SimSun"/>
          <w:szCs w:val="22"/>
          <w:lang w:val="hr-HR" w:eastAsia="zh-CN"/>
        </w:rPr>
        <w:t>fetusima</w:t>
      </w:r>
      <w:r w:rsidRPr="0082734B">
        <w:rPr>
          <w:rFonts w:eastAsia="SimSun"/>
          <w:szCs w:val="22"/>
          <w:lang w:val="hr-HR" w:eastAsia="zh-CN"/>
        </w:rPr>
        <w:t xml:space="preserve"> štakora i kunića. Irbesartan se izlučuje u mlijeko štakor</w:t>
      </w:r>
      <w:r w:rsidR="00F86F04">
        <w:rPr>
          <w:rFonts w:eastAsia="SimSun"/>
          <w:szCs w:val="22"/>
          <w:lang w:val="hr-HR" w:eastAsia="zh-CN"/>
        </w:rPr>
        <w:t>ic</w:t>
      </w:r>
      <w:r w:rsidRPr="009054DD">
        <w:rPr>
          <w:rFonts w:eastAsia="SimSun"/>
          <w:szCs w:val="22"/>
          <w:lang w:val="hr-HR" w:eastAsia="zh-CN"/>
        </w:rPr>
        <w:t xml:space="preserve">a </w:t>
      </w:r>
      <w:r w:rsidR="00F86F04">
        <w:rPr>
          <w:rFonts w:eastAsia="SimSun"/>
          <w:szCs w:val="22"/>
          <w:lang w:val="hr-HR" w:eastAsia="zh-CN"/>
        </w:rPr>
        <w:t>u</w:t>
      </w:r>
      <w:r w:rsidRPr="009054DD">
        <w:rPr>
          <w:rFonts w:eastAsia="SimSun"/>
          <w:szCs w:val="22"/>
          <w:lang w:val="hr-HR" w:eastAsia="zh-CN"/>
        </w:rPr>
        <w:t xml:space="preserve"> laktacij</w:t>
      </w:r>
      <w:r w:rsidR="00F86F04">
        <w:rPr>
          <w:rFonts w:eastAsia="SimSun"/>
          <w:szCs w:val="22"/>
          <w:lang w:val="hr-HR" w:eastAsia="zh-CN"/>
        </w:rPr>
        <w:t>i</w:t>
      </w:r>
      <w:r w:rsidRPr="009054DD">
        <w:rPr>
          <w:rFonts w:eastAsia="SimSun"/>
          <w:szCs w:val="22"/>
          <w:lang w:val="hr-HR" w:eastAsia="zh-CN"/>
        </w:rPr>
        <w:t>.</w:t>
      </w:r>
    </w:p>
    <w:p w:rsidR="00E27A46" w:rsidRPr="00266FCF" w:rsidRDefault="00E27A46" w:rsidP="002276C4">
      <w:pPr>
        <w:tabs>
          <w:tab w:val="clear" w:pos="567"/>
        </w:tabs>
        <w:autoSpaceDE w:val="0"/>
        <w:autoSpaceDN w:val="0"/>
        <w:adjustRightInd w:val="0"/>
        <w:spacing w:line="240" w:lineRule="auto"/>
        <w:rPr>
          <w:rFonts w:eastAsia="SimSun"/>
          <w:szCs w:val="22"/>
          <w:lang w:val="hr-HR" w:eastAsia="zh-CN"/>
        </w:rPr>
      </w:pPr>
    </w:p>
    <w:p w:rsidR="00DD4800" w:rsidRPr="00706636" w:rsidRDefault="00AF6FE0" w:rsidP="002276C4">
      <w:pPr>
        <w:tabs>
          <w:tab w:val="clear" w:pos="567"/>
        </w:tabs>
        <w:autoSpaceDE w:val="0"/>
        <w:autoSpaceDN w:val="0"/>
        <w:adjustRightInd w:val="0"/>
        <w:spacing w:line="240" w:lineRule="auto"/>
        <w:rPr>
          <w:noProof/>
          <w:szCs w:val="22"/>
          <w:lang w:val="hr-HR"/>
        </w:rPr>
      </w:pPr>
      <w:r w:rsidRPr="00796085">
        <w:rPr>
          <w:rFonts w:eastAsia="SimSun"/>
          <w:szCs w:val="22"/>
          <w:lang w:val="hr-HR" w:eastAsia="zh-CN"/>
        </w:rPr>
        <w:t>Ispitivanja</w:t>
      </w:r>
      <w:r w:rsidR="00E27A46" w:rsidRPr="00F20476">
        <w:rPr>
          <w:rFonts w:eastAsia="SimSun"/>
          <w:szCs w:val="22"/>
          <w:lang w:val="hr-HR" w:eastAsia="zh-CN"/>
        </w:rPr>
        <w:t xml:space="preserve"> irbesartana na životinjama pokazala su prolazne toksične</w:t>
      </w:r>
      <w:r w:rsidR="00E27A46" w:rsidRPr="00E4712D">
        <w:rPr>
          <w:rFonts w:eastAsia="SimSun"/>
          <w:szCs w:val="22"/>
          <w:lang w:val="hr-HR" w:eastAsia="zh-CN"/>
        </w:rPr>
        <w:t xml:space="preserve"> učinke (povećana kavitacija bubrežnog pelvisa, hidroureter ili supkutani edem) u fetusa štakora, koji su se povukli nakon okota. </w:t>
      </w:r>
      <w:r w:rsidR="002A646B" w:rsidRPr="0082734B">
        <w:rPr>
          <w:rFonts w:eastAsia="SimSun"/>
          <w:szCs w:val="22"/>
          <w:lang w:val="hr-HR" w:eastAsia="zh-CN"/>
        </w:rPr>
        <w:t>Pobačaj</w:t>
      </w:r>
      <w:r w:rsidR="00E27A46" w:rsidRPr="0082734B">
        <w:rPr>
          <w:rFonts w:eastAsia="SimSun"/>
          <w:szCs w:val="22"/>
          <w:lang w:val="hr-HR" w:eastAsia="zh-CN"/>
        </w:rPr>
        <w:t xml:space="preserve"> ili rana resorpcija opaženi su u kunića pri dozama koje su uzrokovale značajnu toksičnost</w:t>
      </w:r>
      <w:r w:rsidR="005C364C" w:rsidRPr="0082734B">
        <w:rPr>
          <w:rFonts w:eastAsia="SimSun"/>
          <w:szCs w:val="22"/>
          <w:lang w:val="hr-HR" w:eastAsia="zh-CN"/>
        </w:rPr>
        <w:t xml:space="preserve"> kod majke</w:t>
      </w:r>
      <w:r w:rsidR="00E27A46" w:rsidRPr="0082734B">
        <w:rPr>
          <w:rFonts w:eastAsia="SimSun"/>
          <w:szCs w:val="22"/>
          <w:lang w:val="hr-HR" w:eastAsia="zh-CN"/>
        </w:rPr>
        <w:t>, uključujući i smr</w:t>
      </w:r>
      <w:r w:rsidR="00E27A46" w:rsidRPr="00DB7C8A">
        <w:rPr>
          <w:rFonts w:eastAsia="SimSun"/>
          <w:szCs w:val="22"/>
          <w:lang w:val="hr-HR" w:eastAsia="zh-CN"/>
        </w:rPr>
        <w:t>tnost. Nisu zabilježeni teratogeni učinci u</w:t>
      </w:r>
      <w:r w:rsidR="005901CA" w:rsidRPr="008D47E6">
        <w:rPr>
          <w:rFonts w:eastAsia="SimSun"/>
          <w:szCs w:val="22"/>
          <w:lang w:val="hr-HR" w:eastAsia="zh-CN"/>
        </w:rPr>
        <w:t xml:space="preserve"> štakora </w:t>
      </w:r>
      <w:r w:rsidR="00A5384F" w:rsidRPr="00315EF6">
        <w:rPr>
          <w:rFonts w:eastAsia="SimSun"/>
          <w:szCs w:val="22"/>
          <w:lang w:val="hr-HR" w:eastAsia="zh-CN"/>
        </w:rPr>
        <w:t xml:space="preserve">ni </w:t>
      </w:r>
      <w:r w:rsidR="005901CA" w:rsidRPr="007D3E86">
        <w:rPr>
          <w:rFonts w:eastAsia="SimSun"/>
          <w:szCs w:val="22"/>
          <w:lang w:val="hr-HR" w:eastAsia="zh-CN"/>
        </w:rPr>
        <w:t>kunića</w:t>
      </w:r>
      <w:r w:rsidR="00E27A46" w:rsidRPr="007D3E86">
        <w:rPr>
          <w:rFonts w:eastAsia="SimSun"/>
          <w:szCs w:val="22"/>
          <w:lang w:val="hr-HR" w:eastAsia="zh-CN"/>
        </w:rPr>
        <w:t>.</w:t>
      </w:r>
    </w:p>
    <w:p w:rsidR="00DD4800" w:rsidRPr="005C763F" w:rsidRDefault="00DD4800" w:rsidP="002276C4">
      <w:pPr>
        <w:tabs>
          <w:tab w:val="clear" w:pos="567"/>
        </w:tabs>
        <w:spacing w:line="240" w:lineRule="auto"/>
        <w:ind w:left="567" w:hanging="567"/>
        <w:outlineLvl w:val="0"/>
        <w:rPr>
          <w:b/>
          <w:noProof/>
          <w:szCs w:val="22"/>
          <w:lang w:val="hr-HR"/>
        </w:rPr>
      </w:pPr>
    </w:p>
    <w:p w:rsidR="00DD4800" w:rsidRPr="004C70CC" w:rsidRDefault="00DD4800" w:rsidP="002276C4">
      <w:pPr>
        <w:tabs>
          <w:tab w:val="clear" w:pos="567"/>
        </w:tabs>
        <w:spacing w:line="240" w:lineRule="auto"/>
        <w:rPr>
          <w:noProof/>
          <w:szCs w:val="22"/>
          <w:lang w:val="hr-HR"/>
        </w:rPr>
      </w:pPr>
    </w:p>
    <w:p w:rsidR="00DD4800" w:rsidRPr="00A44F64" w:rsidRDefault="00DD4800" w:rsidP="002276C4">
      <w:pPr>
        <w:tabs>
          <w:tab w:val="clear" w:pos="567"/>
        </w:tabs>
        <w:spacing w:line="240" w:lineRule="auto"/>
        <w:ind w:left="567" w:hanging="567"/>
        <w:rPr>
          <w:b/>
          <w:noProof/>
          <w:szCs w:val="22"/>
          <w:lang w:val="hr-HR"/>
        </w:rPr>
      </w:pPr>
      <w:r w:rsidRPr="00A44F64">
        <w:rPr>
          <w:b/>
          <w:noProof/>
          <w:szCs w:val="22"/>
          <w:lang w:val="hr-HR"/>
        </w:rPr>
        <w:t>6.</w:t>
      </w:r>
      <w:r w:rsidRPr="00A44F64">
        <w:rPr>
          <w:b/>
          <w:noProof/>
          <w:szCs w:val="22"/>
          <w:lang w:val="hr-HR"/>
        </w:rPr>
        <w:tab/>
      </w:r>
      <w:r w:rsidR="005C364C" w:rsidRPr="00A44F64">
        <w:rPr>
          <w:b/>
          <w:noProof/>
          <w:szCs w:val="22"/>
          <w:lang w:val="hr-HR"/>
        </w:rPr>
        <w:t>FARMACEUTSKI PODACI</w:t>
      </w:r>
    </w:p>
    <w:p w:rsidR="00DD4800" w:rsidRPr="00B133CE"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1922D8">
        <w:rPr>
          <w:b/>
          <w:noProof/>
          <w:szCs w:val="22"/>
          <w:lang w:val="hr-HR"/>
        </w:rPr>
        <w:t>6.1</w:t>
      </w:r>
      <w:r w:rsidRPr="001922D8">
        <w:rPr>
          <w:b/>
          <w:noProof/>
          <w:szCs w:val="22"/>
          <w:lang w:val="hr-HR"/>
        </w:rPr>
        <w:tab/>
      </w:r>
      <w:r w:rsidR="005C364C" w:rsidRPr="005F084A">
        <w:rPr>
          <w:b/>
          <w:noProof/>
          <w:szCs w:val="22"/>
          <w:lang w:val="hr-HR"/>
        </w:rPr>
        <w:t>Popis pomoćnih tvari</w:t>
      </w:r>
    </w:p>
    <w:p w:rsidR="006D0771" w:rsidRPr="005F084A" w:rsidRDefault="006D0771" w:rsidP="002276C4">
      <w:pPr>
        <w:tabs>
          <w:tab w:val="clear" w:pos="567"/>
        </w:tabs>
        <w:spacing w:line="240" w:lineRule="auto"/>
        <w:rPr>
          <w:iCs/>
          <w:noProof/>
          <w:szCs w:val="22"/>
          <w:lang w:val="hr-HR"/>
        </w:rPr>
      </w:pPr>
    </w:p>
    <w:p w:rsidR="001913B0" w:rsidRPr="00596270" w:rsidRDefault="006E59F6" w:rsidP="002276C4">
      <w:pPr>
        <w:tabs>
          <w:tab w:val="clear" w:pos="567"/>
        </w:tabs>
        <w:spacing w:line="240" w:lineRule="auto"/>
        <w:rPr>
          <w:iCs/>
          <w:noProof/>
          <w:szCs w:val="22"/>
          <w:lang w:val="hr-HR"/>
        </w:rPr>
      </w:pPr>
      <w:r w:rsidRPr="00596270">
        <w:rPr>
          <w:iCs/>
          <w:noProof/>
          <w:szCs w:val="22"/>
          <w:lang w:val="hr-HR"/>
        </w:rPr>
        <w:t>Jezgra tablete</w:t>
      </w:r>
      <w:r w:rsidR="006D0771" w:rsidRPr="00596270">
        <w:rPr>
          <w:iCs/>
          <w:noProof/>
          <w:szCs w:val="22"/>
          <w:lang w:val="hr-HR"/>
        </w:rPr>
        <w: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laktoza hidrat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celuloza, mikrokristalična</w:t>
      </w:r>
    </w:p>
    <w:p w:rsidR="00A5384F" w:rsidRPr="00266FCF" w:rsidRDefault="00A5384F" w:rsidP="002276C4">
      <w:pPr>
        <w:tabs>
          <w:tab w:val="clear" w:pos="567"/>
        </w:tabs>
        <w:spacing w:line="240" w:lineRule="auto"/>
        <w:rPr>
          <w:iCs/>
          <w:noProof/>
          <w:szCs w:val="22"/>
          <w:lang w:val="hr-HR"/>
        </w:rPr>
      </w:pPr>
      <w:r w:rsidRPr="00266FCF">
        <w:rPr>
          <w:iCs/>
          <w:noProof/>
          <w:szCs w:val="22"/>
          <w:lang w:val="hr-HR"/>
        </w:rPr>
        <w:t>karmelozanatrij, umrežena</w:t>
      </w:r>
    </w:p>
    <w:p w:rsidR="00A5384F" w:rsidRPr="00796085" w:rsidRDefault="00A5384F" w:rsidP="002276C4">
      <w:pPr>
        <w:tabs>
          <w:tab w:val="clear" w:pos="567"/>
        </w:tabs>
        <w:spacing w:line="240" w:lineRule="auto"/>
        <w:rPr>
          <w:iCs/>
          <w:noProof/>
          <w:szCs w:val="22"/>
          <w:lang w:val="hr-HR"/>
        </w:rPr>
      </w:pPr>
      <w:r w:rsidRPr="00796085">
        <w:rPr>
          <w:iCs/>
          <w:noProof/>
          <w:szCs w:val="22"/>
          <w:lang w:val="hr-HR"/>
        </w:rPr>
        <w:t>hipromeloza</w:t>
      </w:r>
    </w:p>
    <w:p w:rsidR="006D0771" w:rsidRPr="005F084A" w:rsidRDefault="00F755F2" w:rsidP="002276C4">
      <w:pPr>
        <w:tabs>
          <w:tab w:val="clear" w:pos="567"/>
        </w:tabs>
        <w:spacing w:line="240" w:lineRule="auto"/>
        <w:rPr>
          <w:iCs/>
          <w:noProof/>
          <w:szCs w:val="22"/>
          <w:lang w:val="hr-HR"/>
        </w:rPr>
      </w:pPr>
      <w:r w:rsidRPr="005F084A">
        <w:rPr>
          <w:iCs/>
          <w:noProof/>
          <w:szCs w:val="22"/>
          <w:lang w:val="hr-HR"/>
        </w:rPr>
        <w:t>s</w:t>
      </w:r>
      <w:r w:rsidR="002B04EA" w:rsidRPr="005F084A">
        <w:rPr>
          <w:iCs/>
          <w:noProof/>
          <w:szCs w:val="22"/>
          <w:lang w:val="hr-HR"/>
        </w:rPr>
        <w:t>ilicijev dioksid</w:t>
      </w:r>
    </w:p>
    <w:p w:rsidR="006D0771" w:rsidRPr="005F084A" w:rsidRDefault="00F755F2" w:rsidP="002276C4">
      <w:pPr>
        <w:tabs>
          <w:tab w:val="clear" w:pos="567"/>
        </w:tabs>
        <w:spacing w:line="240" w:lineRule="auto"/>
        <w:rPr>
          <w:iCs/>
          <w:noProof/>
          <w:szCs w:val="22"/>
          <w:lang w:val="hr-HR"/>
        </w:rPr>
      </w:pPr>
      <w:r w:rsidRPr="005F084A">
        <w:rPr>
          <w:iCs/>
          <w:noProof/>
          <w:szCs w:val="22"/>
          <w:lang w:val="hr-HR"/>
        </w:rPr>
        <w:t>m</w:t>
      </w:r>
      <w:r w:rsidR="006E59F6" w:rsidRPr="005F084A">
        <w:rPr>
          <w:iCs/>
          <w:noProof/>
          <w:szCs w:val="22"/>
          <w:lang w:val="hr-HR"/>
        </w:rPr>
        <w:t xml:space="preserve">agnezijev stearat </w:t>
      </w:r>
    </w:p>
    <w:p w:rsidR="00223F73" w:rsidRPr="005F084A" w:rsidRDefault="00223F73" w:rsidP="002276C4">
      <w:pPr>
        <w:tabs>
          <w:tab w:val="clear" w:pos="567"/>
        </w:tabs>
        <w:spacing w:line="240" w:lineRule="auto"/>
        <w:rPr>
          <w:iCs/>
          <w:noProof/>
          <w:szCs w:val="22"/>
          <w:lang w:val="hr-HR"/>
        </w:rPr>
      </w:pPr>
    </w:p>
    <w:p w:rsidR="00223F73" w:rsidRPr="00596270" w:rsidRDefault="00223F73" w:rsidP="002276C4">
      <w:pPr>
        <w:tabs>
          <w:tab w:val="clear" w:pos="567"/>
        </w:tabs>
        <w:spacing w:line="240" w:lineRule="auto"/>
        <w:rPr>
          <w:iCs/>
          <w:noProof/>
          <w:szCs w:val="22"/>
          <w:lang w:val="hr-HR"/>
        </w:rPr>
      </w:pPr>
      <w:r w:rsidRPr="00596270">
        <w:rPr>
          <w:iCs/>
          <w:noProof/>
          <w:szCs w:val="22"/>
          <w:lang w:val="hr-HR"/>
        </w:rPr>
        <w:t>Film</w:t>
      </w:r>
      <w:r w:rsidR="006E59F6" w:rsidRPr="00596270">
        <w:rPr>
          <w:iCs/>
          <w:noProof/>
          <w:szCs w:val="22"/>
          <w:lang w:val="hr-HR"/>
        </w:rPr>
        <w:t>-ovojnica</w:t>
      </w:r>
      <w:r w:rsidRPr="00596270">
        <w:rPr>
          <w:iCs/>
          <w:noProof/>
          <w:szCs w:val="22"/>
          <w:lang w:val="hr-HR"/>
        </w:rPr>
        <w: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laktoza hidrat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hipromeloza</w:t>
      </w:r>
    </w:p>
    <w:p w:rsidR="00A5384F" w:rsidRPr="00266FCF" w:rsidRDefault="00A5384F" w:rsidP="002276C4">
      <w:pPr>
        <w:tabs>
          <w:tab w:val="clear" w:pos="567"/>
        </w:tabs>
        <w:spacing w:line="240" w:lineRule="auto"/>
        <w:rPr>
          <w:iCs/>
          <w:noProof/>
          <w:szCs w:val="22"/>
          <w:lang w:val="hr-HR"/>
        </w:rPr>
      </w:pPr>
      <w:r w:rsidRPr="00266FCF">
        <w:rPr>
          <w:iCs/>
          <w:noProof/>
          <w:szCs w:val="22"/>
          <w:lang w:val="hr-HR"/>
        </w:rPr>
        <w:t>titanijev dioksid</w:t>
      </w:r>
    </w:p>
    <w:p w:rsidR="00D71A74" w:rsidRPr="00A44F64" w:rsidRDefault="00F755F2" w:rsidP="002276C4">
      <w:pPr>
        <w:tabs>
          <w:tab w:val="clear" w:pos="567"/>
        </w:tabs>
        <w:spacing w:line="240" w:lineRule="auto"/>
        <w:rPr>
          <w:iCs/>
          <w:noProof/>
          <w:szCs w:val="22"/>
          <w:lang w:val="hr-HR"/>
        </w:rPr>
      </w:pPr>
      <w:r w:rsidRPr="007D3E86">
        <w:rPr>
          <w:iCs/>
          <w:noProof/>
          <w:szCs w:val="22"/>
          <w:lang w:val="hr-HR"/>
        </w:rPr>
        <w:t>m</w:t>
      </w:r>
      <w:r w:rsidR="00D71A74" w:rsidRPr="007D3E86">
        <w:rPr>
          <w:iCs/>
          <w:noProof/>
          <w:szCs w:val="22"/>
          <w:lang w:val="hr-HR"/>
        </w:rPr>
        <w:t>a</w:t>
      </w:r>
      <w:r w:rsidR="006E59F6" w:rsidRPr="00706636">
        <w:rPr>
          <w:iCs/>
          <w:noProof/>
          <w:szCs w:val="22"/>
          <w:lang w:val="hr-HR"/>
        </w:rPr>
        <w:t>k</w:t>
      </w:r>
      <w:r w:rsidR="00D71A74" w:rsidRPr="005C763F">
        <w:rPr>
          <w:iCs/>
          <w:noProof/>
          <w:szCs w:val="22"/>
          <w:lang w:val="hr-HR"/>
        </w:rPr>
        <w:t>rogol</w:t>
      </w:r>
      <w:r w:rsidR="00874314" w:rsidRPr="004C70CC">
        <w:rPr>
          <w:iCs/>
          <w:noProof/>
          <w:szCs w:val="22"/>
          <w:lang w:val="hr-HR"/>
        </w:rPr>
        <w:t xml:space="preserve"> </w:t>
      </w:r>
      <w:r w:rsidR="00A5384F" w:rsidRPr="00A44F64">
        <w:rPr>
          <w:iCs/>
          <w:noProof/>
          <w:szCs w:val="22"/>
          <w:lang w:val="hr-HR"/>
        </w:rPr>
        <w:t>3</w:t>
      </w:r>
      <w:r w:rsidR="00874314" w:rsidRPr="00A44F64">
        <w:rPr>
          <w:iCs/>
          <w:noProof/>
          <w:szCs w:val="22"/>
          <w:lang w:val="hr-HR"/>
        </w:rPr>
        <w:t>000</w:t>
      </w:r>
    </w:p>
    <w:p w:rsidR="001913B0" w:rsidRPr="001922D8" w:rsidRDefault="00A5384F" w:rsidP="002276C4">
      <w:pPr>
        <w:tabs>
          <w:tab w:val="clear" w:pos="567"/>
        </w:tabs>
        <w:spacing w:line="240" w:lineRule="auto"/>
        <w:rPr>
          <w:iCs/>
          <w:noProof/>
          <w:szCs w:val="22"/>
          <w:lang w:val="hr-HR"/>
        </w:rPr>
      </w:pPr>
      <w:r w:rsidRPr="00B133CE">
        <w:rPr>
          <w:iCs/>
          <w:noProof/>
          <w:szCs w:val="22"/>
          <w:lang w:val="hr-HR"/>
        </w:rPr>
        <w:t>karnauba vosak</w:t>
      </w:r>
    </w:p>
    <w:p w:rsidR="00A5384F" w:rsidRPr="005F084A" w:rsidRDefault="00A5384F" w:rsidP="002276C4">
      <w:pPr>
        <w:tabs>
          <w:tab w:val="clear" w:pos="567"/>
        </w:tabs>
        <w:spacing w:line="240" w:lineRule="auto"/>
        <w:rPr>
          <w:iCs/>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r>
      <w:r w:rsidR="009C6915" w:rsidRPr="005F084A">
        <w:rPr>
          <w:b/>
          <w:noProof/>
          <w:szCs w:val="22"/>
          <w:lang w:val="hr-HR"/>
        </w:rPr>
        <w:t>Inkompatibilnosti</w:t>
      </w:r>
    </w:p>
    <w:p w:rsidR="00DD4800" w:rsidRPr="005F084A" w:rsidRDefault="00DD4800" w:rsidP="002276C4">
      <w:pPr>
        <w:tabs>
          <w:tab w:val="clear" w:pos="567"/>
        </w:tabs>
        <w:spacing w:line="240" w:lineRule="auto"/>
        <w:rPr>
          <w:noProof/>
          <w:szCs w:val="22"/>
          <w:lang w:val="hr-HR"/>
        </w:rPr>
      </w:pPr>
    </w:p>
    <w:p w:rsidR="00DD4800" w:rsidRPr="005F084A" w:rsidRDefault="009C6915" w:rsidP="002276C4">
      <w:pPr>
        <w:tabs>
          <w:tab w:val="clear" w:pos="567"/>
        </w:tabs>
        <w:spacing w:line="240" w:lineRule="auto"/>
        <w:rPr>
          <w:noProof/>
          <w:szCs w:val="22"/>
          <w:lang w:val="hr-HR"/>
        </w:rPr>
      </w:pPr>
      <w:r w:rsidRPr="005F084A">
        <w:rPr>
          <w:noProof/>
          <w:szCs w:val="22"/>
          <w:lang w:val="hr-HR"/>
        </w:rPr>
        <w:t>Nije primjenjivo</w:t>
      </w:r>
      <w:r w:rsidR="001913B0"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r>
      <w:r w:rsidR="002B04EA" w:rsidRPr="005F084A">
        <w:rPr>
          <w:b/>
          <w:noProof/>
          <w:szCs w:val="22"/>
          <w:lang w:val="hr-HR"/>
        </w:rPr>
        <w:t>Rok valjanosti</w:t>
      </w:r>
    </w:p>
    <w:p w:rsidR="00DD4800" w:rsidRPr="005F084A" w:rsidRDefault="00DD4800" w:rsidP="002276C4">
      <w:pPr>
        <w:tabs>
          <w:tab w:val="clear" w:pos="567"/>
        </w:tabs>
        <w:spacing w:line="240" w:lineRule="auto"/>
        <w:rPr>
          <w:noProof/>
          <w:szCs w:val="22"/>
          <w:lang w:val="hr-HR"/>
        </w:rPr>
      </w:pPr>
    </w:p>
    <w:p w:rsidR="00DD4800" w:rsidRPr="005F084A" w:rsidRDefault="00A5384F" w:rsidP="002276C4">
      <w:pPr>
        <w:tabs>
          <w:tab w:val="clear" w:pos="567"/>
        </w:tabs>
        <w:spacing w:line="240" w:lineRule="auto"/>
        <w:rPr>
          <w:noProof/>
          <w:szCs w:val="22"/>
          <w:lang w:val="hr-HR"/>
        </w:rPr>
      </w:pPr>
      <w:r w:rsidRPr="005F084A">
        <w:rPr>
          <w:noProof/>
          <w:szCs w:val="22"/>
          <w:lang w:val="hr-HR"/>
        </w:rPr>
        <w:t>3</w:t>
      </w:r>
      <w:r w:rsidR="00C15166" w:rsidRPr="005F084A">
        <w:rPr>
          <w:noProof/>
          <w:szCs w:val="22"/>
          <w:lang w:val="hr-HR"/>
        </w:rPr>
        <w:t> godine</w:t>
      </w:r>
      <w:r w:rsidR="00E7037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007B5F4D" w:rsidRPr="005F084A">
        <w:rPr>
          <w:b/>
          <w:bCs/>
          <w:szCs w:val="22"/>
          <w:lang w:val="hr-HR"/>
        </w:rPr>
        <w:t>Posebne mjere pri čuvanju lijeka</w:t>
      </w:r>
    </w:p>
    <w:p w:rsidR="00DD4800" w:rsidRPr="005F084A" w:rsidRDefault="00DD4800" w:rsidP="002276C4">
      <w:pPr>
        <w:tabs>
          <w:tab w:val="clear" w:pos="567"/>
        </w:tabs>
        <w:spacing w:line="240" w:lineRule="auto"/>
        <w:rPr>
          <w:noProof/>
          <w:szCs w:val="22"/>
          <w:lang w:val="hr-HR"/>
        </w:rPr>
      </w:pPr>
    </w:p>
    <w:p w:rsidR="00DD4800" w:rsidRPr="005F084A" w:rsidRDefault="00A5384F" w:rsidP="002276C4">
      <w:pPr>
        <w:tabs>
          <w:tab w:val="clear" w:pos="567"/>
        </w:tabs>
        <w:spacing w:line="240" w:lineRule="auto"/>
        <w:rPr>
          <w:noProof/>
          <w:szCs w:val="22"/>
          <w:lang w:val="hr-HR"/>
        </w:rPr>
      </w:pPr>
      <w:r w:rsidRPr="005F084A">
        <w:rPr>
          <w:szCs w:val="22"/>
          <w:lang w:val="hr-HR" w:eastAsia="en-GB"/>
        </w:rPr>
        <w:t>Ne čuvati na temperaturi iznad 30ºC.</w:t>
      </w:r>
    </w:p>
    <w:p w:rsidR="001913B0" w:rsidRPr="005F084A" w:rsidRDefault="001913B0" w:rsidP="002276C4">
      <w:pPr>
        <w:tabs>
          <w:tab w:val="clear" w:pos="567"/>
        </w:tabs>
        <w:spacing w:line="240" w:lineRule="auto"/>
        <w:rPr>
          <w:noProof/>
          <w:szCs w:val="22"/>
          <w:lang w:val="hr-HR"/>
        </w:rPr>
      </w:pPr>
    </w:p>
    <w:p w:rsidR="00DD4800" w:rsidRPr="005F084A" w:rsidRDefault="00AD73FB" w:rsidP="00596270">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r>
      <w:r w:rsidR="007B5F4D" w:rsidRPr="005F084A">
        <w:rPr>
          <w:b/>
          <w:bCs/>
          <w:szCs w:val="22"/>
          <w:lang w:val="hr-HR"/>
        </w:rPr>
        <w:t>Vrsta i sadržaj spremnika</w:t>
      </w:r>
    </w:p>
    <w:p w:rsidR="00DD4800" w:rsidRPr="005F084A" w:rsidRDefault="00DD4800" w:rsidP="002276C4">
      <w:pPr>
        <w:tabs>
          <w:tab w:val="clear" w:pos="567"/>
        </w:tabs>
        <w:spacing w:line="240" w:lineRule="auto"/>
        <w:rPr>
          <w:iCs/>
          <w:noProof/>
          <w:szCs w:val="22"/>
          <w:lang w:val="hr-HR"/>
        </w:rPr>
      </w:pPr>
    </w:p>
    <w:p w:rsidR="005824EF" w:rsidRPr="005F084A" w:rsidRDefault="00C03CAD" w:rsidP="002276C4">
      <w:pPr>
        <w:tabs>
          <w:tab w:val="clear" w:pos="567"/>
        </w:tabs>
        <w:spacing w:line="240" w:lineRule="auto"/>
        <w:rPr>
          <w:iCs/>
          <w:noProof/>
          <w:szCs w:val="22"/>
          <w:lang w:val="hr-HR"/>
        </w:rPr>
      </w:pPr>
      <w:bookmarkStart w:id="1" w:name="OLE_LINK1"/>
      <w:r>
        <w:rPr>
          <w:iCs/>
          <w:noProof/>
          <w:szCs w:val="22"/>
          <w:lang w:val="hr-HR"/>
        </w:rPr>
        <w:t>Kutija</w:t>
      </w:r>
      <w:r w:rsidR="007B5F4D" w:rsidRPr="005F084A">
        <w:rPr>
          <w:iCs/>
          <w:noProof/>
          <w:szCs w:val="22"/>
          <w:lang w:val="hr-HR"/>
        </w:rPr>
        <w:t xml:space="preserve"> </w:t>
      </w:r>
      <w:bookmarkStart w:id="2" w:name="OLE_LINK2"/>
      <w:r w:rsidR="006442A4" w:rsidRPr="005F084A">
        <w:rPr>
          <w:iCs/>
          <w:noProof/>
          <w:szCs w:val="22"/>
          <w:lang w:val="hr-HR"/>
        </w:rPr>
        <w:t xml:space="preserve">s </w:t>
      </w:r>
      <w:r w:rsidR="004A5884" w:rsidRPr="005F084A">
        <w:rPr>
          <w:iCs/>
          <w:noProof/>
          <w:szCs w:val="22"/>
          <w:lang w:val="hr-HR"/>
        </w:rPr>
        <w:t>14</w:t>
      </w:r>
      <w:r w:rsidR="00A5384F" w:rsidRPr="005F084A">
        <w:rPr>
          <w:iCs/>
          <w:noProof/>
          <w:szCs w:val="22"/>
          <w:lang w:val="hr-HR"/>
        </w:rPr>
        <w:t xml:space="preserve"> </w:t>
      </w:r>
      <w:r w:rsidR="0019135A" w:rsidRPr="005F084A">
        <w:rPr>
          <w:iCs/>
          <w:noProof/>
          <w:szCs w:val="22"/>
          <w:lang w:val="hr-HR"/>
        </w:rPr>
        <w:t>film</w:t>
      </w:r>
      <w:r w:rsidR="007B5F4D" w:rsidRPr="005F084A">
        <w:rPr>
          <w:iCs/>
          <w:noProof/>
          <w:szCs w:val="22"/>
          <w:lang w:val="hr-HR"/>
        </w:rPr>
        <w:t xml:space="preserve">om obloženih tableta u </w:t>
      </w:r>
      <w:r w:rsidR="00A5384F" w:rsidRPr="005F084A">
        <w:rPr>
          <w:iCs/>
          <w:noProof/>
          <w:szCs w:val="22"/>
          <w:lang w:val="hr-HR"/>
        </w:rPr>
        <w:t>PVC/PVDC/</w:t>
      </w:r>
      <w:r w:rsidR="00E70C14">
        <w:rPr>
          <w:iCs/>
          <w:noProof/>
          <w:szCs w:val="22"/>
          <w:lang w:val="hr-HR"/>
        </w:rPr>
        <w:t>aluminij</w:t>
      </w:r>
      <w:r w:rsidR="00A5384F" w:rsidRPr="005F084A">
        <w:rPr>
          <w:iCs/>
          <w:noProof/>
          <w:szCs w:val="22"/>
          <w:lang w:val="hr-HR"/>
        </w:rPr>
        <w:t xml:space="preserve"> </w:t>
      </w:r>
      <w:r w:rsidR="007B5F4D" w:rsidRPr="005F084A">
        <w:rPr>
          <w:iCs/>
          <w:noProof/>
          <w:szCs w:val="22"/>
          <w:lang w:val="hr-HR"/>
        </w:rPr>
        <w:t>blister</w:t>
      </w:r>
      <w:r>
        <w:rPr>
          <w:iCs/>
          <w:noProof/>
          <w:szCs w:val="22"/>
          <w:lang w:val="hr-HR"/>
        </w:rPr>
        <w:t>ima</w:t>
      </w:r>
      <w:r w:rsidR="007B5F4D"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Kutija</w:t>
      </w:r>
      <w:r w:rsidR="00A5384F" w:rsidRPr="005F084A">
        <w:rPr>
          <w:iCs/>
          <w:noProof/>
          <w:szCs w:val="22"/>
          <w:lang w:val="hr-HR"/>
        </w:rPr>
        <w:t xml:space="preserve"> s 28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30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56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84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90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98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56 x 1 filmom obloženom tabletom u PVC/PVDC/</w:t>
      </w:r>
      <w:r w:rsidR="00E70C14">
        <w:rPr>
          <w:iCs/>
          <w:noProof/>
          <w:szCs w:val="22"/>
          <w:lang w:val="hr-HR"/>
        </w:rPr>
        <w:t>aluminij</w:t>
      </w:r>
      <w:r w:rsidR="00A5384F" w:rsidRPr="005F084A">
        <w:rPr>
          <w:iCs/>
          <w:noProof/>
          <w:szCs w:val="22"/>
          <w:lang w:val="hr-HR"/>
        </w:rPr>
        <w:t xml:space="preserve"> perforiran</w:t>
      </w:r>
      <w:r>
        <w:rPr>
          <w:iCs/>
          <w:noProof/>
          <w:szCs w:val="22"/>
          <w:lang w:val="hr-HR"/>
        </w:rPr>
        <w:t>i</w:t>
      </w:r>
      <w:r w:rsidR="00A5384F" w:rsidRPr="005F084A">
        <w:rPr>
          <w:iCs/>
          <w:noProof/>
          <w:szCs w:val="22"/>
          <w:lang w:val="hr-HR"/>
        </w:rPr>
        <w:t>m blister</w:t>
      </w:r>
      <w:r>
        <w:rPr>
          <w:iCs/>
          <w:noProof/>
          <w:szCs w:val="22"/>
          <w:lang w:val="hr-HR"/>
        </w:rPr>
        <w:t>ima</w:t>
      </w:r>
      <w:r w:rsidR="00A5384F" w:rsidRPr="005F084A">
        <w:rPr>
          <w:iCs/>
          <w:noProof/>
          <w:szCs w:val="22"/>
          <w:lang w:val="hr-HR"/>
        </w:rPr>
        <w:t xml:space="preserve"> djeljiv</w:t>
      </w:r>
      <w:r>
        <w:rPr>
          <w:iCs/>
          <w:noProof/>
          <w:szCs w:val="22"/>
          <w:lang w:val="hr-HR"/>
        </w:rPr>
        <w:t>i</w:t>
      </w:r>
      <w:r w:rsidR="00A5384F" w:rsidRPr="005F084A">
        <w:rPr>
          <w:iCs/>
          <w:noProof/>
          <w:szCs w:val="22"/>
          <w:lang w:val="hr-HR"/>
        </w:rPr>
        <w:t>m na jedinične doze.</w:t>
      </w:r>
    </w:p>
    <w:bookmarkEnd w:id="1"/>
    <w:bookmarkEnd w:id="2"/>
    <w:p w:rsidR="00857B3B" w:rsidRPr="005F084A" w:rsidRDefault="00857B3B" w:rsidP="002276C4">
      <w:pPr>
        <w:tabs>
          <w:tab w:val="clear" w:pos="567"/>
        </w:tabs>
        <w:spacing w:line="240" w:lineRule="auto"/>
        <w:rPr>
          <w:noProof/>
          <w:szCs w:val="22"/>
          <w:lang w:val="hr-HR"/>
        </w:rPr>
      </w:pPr>
    </w:p>
    <w:p w:rsidR="00DD4800" w:rsidRPr="005F084A" w:rsidRDefault="007B5F4D" w:rsidP="002276C4">
      <w:pPr>
        <w:tabs>
          <w:tab w:val="clear" w:pos="567"/>
        </w:tabs>
        <w:spacing w:line="240" w:lineRule="auto"/>
        <w:rPr>
          <w:szCs w:val="22"/>
          <w:lang w:val="hr-HR"/>
        </w:rPr>
      </w:pPr>
      <w:r w:rsidRPr="005F084A">
        <w:rPr>
          <w:szCs w:val="22"/>
          <w:lang w:val="hr-HR"/>
        </w:rPr>
        <w:t xml:space="preserve">Na tržištu se ne moraju nalaziti </w:t>
      </w:r>
      <w:r w:rsidR="002B04EA" w:rsidRPr="005F084A">
        <w:rPr>
          <w:szCs w:val="22"/>
          <w:lang w:val="hr-HR"/>
        </w:rPr>
        <w:t xml:space="preserve">sve veličine </w:t>
      </w:r>
      <w:r w:rsidR="007B3EC1">
        <w:rPr>
          <w:szCs w:val="22"/>
          <w:lang w:val="hr-HR"/>
        </w:rPr>
        <w:t>pakiranj</w:t>
      </w:r>
      <w:r w:rsidR="002B04EA" w:rsidRPr="005F084A">
        <w:rPr>
          <w:szCs w:val="22"/>
          <w:lang w:val="hr-HR"/>
        </w:rPr>
        <w:t>a</w:t>
      </w:r>
      <w:r w:rsidRPr="005F084A">
        <w:rPr>
          <w:szCs w:val="22"/>
          <w:lang w:val="hr-HR"/>
        </w:rPr>
        <w:t>.</w:t>
      </w:r>
    </w:p>
    <w:p w:rsidR="007B5F4D" w:rsidRPr="005F084A" w:rsidRDefault="007B5F4D" w:rsidP="002276C4">
      <w:pPr>
        <w:tabs>
          <w:tab w:val="clear" w:pos="567"/>
        </w:tabs>
        <w:spacing w:line="240" w:lineRule="auto"/>
        <w:rPr>
          <w:noProof/>
          <w:szCs w:val="22"/>
          <w:lang w:val="hr-HR"/>
        </w:rPr>
      </w:pPr>
    </w:p>
    <w:p w:rsidR="007B5F4D" w:rsidRPr="005F084A" w:rsidRDefault="00DD4800" w:rsidP="002276C4">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002B04EA" w:rsidRPr="005F084A">
        <w:rPr>
          <w:b/>
          <w:bCs/>
          <w:szCs w:val="22"/>
          <w:lang w:val="hr-HR"/>
        </w:rPr>
        <w:t>Posebne mjere za zbrinjavanje</w:t>
      </w:r>
    </w:p>
    <w:p w:rsidR="007B5F4D" w:rsidRPr="005F084A" w:rsidRDefault="007B5F4D" w:rsidP="002276C4">
      <w:pPr>
        <w:tabs>
          <w:tab w:val="clear" w:pos="567"/>
        </w:tabs>
        <w:spacing w:line="240" w:lineRule="auto"/>
        <w:rPr>
          <w:szCs w:val="22"/>
          <w:lang w:val="hr-HR"/>
        </w:rPr>
      </w:pPr>
    </w:p>
    <w:p w:rsidR="00DD4800" w:rsidRPr="005F084A" w:rsidRDefault="002B04EA" w:rsidP="002276C4">
      <w:pPr>
        <w:tabs>
          <w:tab w:val="clear" w:pos="567"/>
        </w:tabs>
        <w:spacing w:line="240" w:lineRule="auto"/>
        <w:rPr>
          <w:noProof/>
          <w:szCs w:val="22"/>
          <w:lang w:val="hr-HR"/>
        </w:rPr>
      </w:pPr>
      <w:r w:rsidRPr="005F084A">
        <w:rPr>
          <w:szCs w:val="22"/>
          <w:lang w:val="hr-HR"/>
        </w:rPr>
        <w:t xml:space="preserve">Neiskorišteni lijek </w:t>
      </w:r>
      <w:r w:rsidR="00FE0CA6" w:rsidRPr="005F084A">
        <w:rPr>
          <w:szCs w:val="22"/>
          <w:lang w:val="hr-HR"/>
        </w:rPr>
        <w:t xml:space="preserve">ili otpadni materijal </w:t>
      </w:r>
      <w:r w:rsidR="006A0FB6">
        <w:rPr>
          <w:szCs w:val="22"/>
          <w:lang w:val="hr-HR"/>
        </w:rPr>
        <w:t>potrebno je</w:t>
      </w:r>
      <w:r w:rsidRPr="005F084A">
        <w:rPr>
          <w:szCs w:val="22"/>
          <w:lang w:val="hr-HR"/>
        </w:rPr>
        <w:t xml:space="preserve"> zbrinuti sukladno</w:t>
      </w:r>
      <w:r w:rsidR="007B5F4D" w:rsidRPr="005F084A">
        <w:rPr>
          <w:szCs w:val="22"/>
          <w:lang w:val="hr-HR"/>
        </w:rPr>
        <w:t xml:space="preserve"> </w:t>
      </w:r>
      <w:r w:rsidR="006A0FB6">
        <w:rPr>
          <w:szCs w:val="22"/>
          <w:lang w:val="hr-HR"/>
        </w:rPr>
        <w:t>nacionalnim</w:t>
      </w:r>
      <w:r w:rsidR="007B5F4D" w:rsidRPr="005F084A">
        <w:rPr>
          <w:szCs w:val="22"/>
          <w:lang w:val="hr-HR"/>
        </w:rPr>
        <w:t xml:space="preserve"> propisima</w:t>
      </w:r>
      <w:r w:rsidR="001913B0"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0081744E" w:rsidRPr="005F084A">
        <w:rPr>
          <w:b/>
          <w:bCs/>
          <w:szCs w:val="22"/>
          <w:lang w:val="hr-HR"/>
        </w:rPr>
        <w:t xml:space="preserve">NOSITELJ ODOBRENJA </w:t>
      </w:r>
      <w:r w:rsidR="00363D2B" w:rsidRPr="00363D2B">
        <w:rPr>
          <w:b/>
          <w:bCs/>
          <w:szCs w:val="22"/>
          <w:lang w:val="hr-HR"/>
        </w:rPr>
        <w:t>ZA STAVLJANJE LIJEKA U PROMET</w:t>
      </w:r>
    </w:p>
    <w:p w:rsidR="00DD4800" w:rsidRPr="005F084A" w:rsidRDefault="00DD4800" w:rsidP="002276C4">
      <w:pPr>
        <w:tabs>
          <w:tab w:val="clear" w:pos="567"/>
        </w:tabs>
        <w:spacing w:line="240" w:lineRule="auto"/>
        <w:rPr>
          <w:noProof/>
          <w:szCs w:val="22"/>
          <w:lang w:val="hr-HR"/>
        </w:rPr>
      </w:pPr>
    </w:p>
    <w:p w:rsidR="00A5384F" w:rsidRPr="005F084A" w:rsidRDefault="006F1E5E" w:rsidP="002276C4">
      <w:pPr>
        <w:tabs>
          <w:tab w:val="clear" w:pos="567"/>
        </w:tabs>
        <w:spacing w:line="240" w:lineRule="auto"/>
        <w:rPr>
          <w:noProof/>
          <w:szCs w:val="22"/>
          <w:lang w:val="fr-FR"/>
        </w:rPr>
      </w:pPr>
      <w:r>
        <w:rPr>
          <w:noProof/>
          <w:szCs w:val="22"/>
          <w:lang w:val="fr-FR"/>
        </w:rPr>
        <w:t>sanofi-aventis groupe</w:t>
      </w:r>
    </w:p>
    <w:p w:rsidR="00A5384F" w:rsidRPr="005F084A" w:rsidRDefault="00A5384F" w:rsidP="002276C4">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5384F" w:rsidRPr="005F084A" w:rsidRDefault="00363D2B" w:rsidP="002276C4">
      <w:pPr>
        <w:tabs>
          <w:tab w:val="clear" w:pos="567"/>
        </w:tabs>
        <w:spacing w:line="240" w:lineRule="auto"/>
        <w:rPr>
          <w:noProof/>
          <w:szCs w:val="22"/>
        </w:rPr>
      </w:pPr>
      <w:r>
        <w:rPr>
          <w:noProof/>
          <w:szCs w:val="22"/>
        </w:rPr>
        <w:t>F</w:t>
      </w:r>
      <w:r>
        <w:rPr>
          <w:noProof/>
          <w:szCs w:val="22"/>
        </w:rPr>
        <w:noBreakHyphen/>
      </w:r>
      <w:r w:rsidR="00A5384F" w:rsidRPr="005F084A">
        <w:rPr>
          <w:noProof/>
          <w:szCs w:val="22"/>
        </w:rPr>
        <w:t xml:space="preserve">75008 Pariz </w:t>
      </w:r>
      <w:r w:rsidR="00A5384F" w:rsidRPr="005F084A">
        <w:rPr>
          <w:noProof/>
          <w:szCs w:val="22"/>
        </w:rPr>
        <w:noBreakHyphen/>
        <w:t xml:space="preserve"> Francuska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r>
      <w:r w:rsidR="00C66D8A" w:rsidRPr="005F084A">
        <w:rPr>
          <w:b/>
          <w:noProof/>
          <w:szCs w:val="22"/>
          <w:lang w:val="hr-HR"/>
        </w:rPr>
        <w:t>BROJ(EVI) ODOBRENJA ZA STAVLJANJE LIJEKA U PROMET</w:t>
      </w:r>
    </w:p>
    <w:p w:rsidR="00DD4800" w:rsidRPr="005F084A" w:rsidRDefault="00DD4800" w:rsidP="002276C4">
      <w:pPr>
        <w:tabs>
          <w:tab w:val="clear" w:pos="567"/>
        </w:tabs>
        <w:spacing w:line="240" w:lineRule="auto"/>
        <w:rPr>
          <w:noProof/>
          <w:szCs w:val="22"/>
          <w:lang w:val="hr-HR"/>
        </w:rPr>
      </w:pPr>
    </w:p>
    <w:p w:rsidR="00A5384F" w:rsidRPr="005F084A" w:rsidRDefault="00A5384F" w:rsidP="002276C4">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/016</w:t>
      </w:r>
      <w:r w:rsidRPr="005F084A">
        <w:rPr>
          <w:noProof/>
          <w:szCs w:val="22"/>
          <w:lang w:val="hr-HR"/>
        </w:rPr>
        <w:noBreakHyphen/>
        <w:t>020</w:t>
      </w:r>
    </w:p>
    <w:p w:rsidR="000A54D2" w:rsidRPr="005F084A" w:rsidRDefault="000A54D2" w:rsidP="002276C4">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/031</w:t>
      </w:r>
    </w:p>
    <w:p w:rsidR="000A54D2" w:rsidRPr="005F084A" w:rsidRDefault="000A54D2" w:rsidP="002276C4">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/034</w:t>
      </w:r>
    </w:p>
    <w:p w:rsidR="000A54D2" w:rsidRPr="005F084A" w:rsidRDefault="000A54D2" w:rsidP="002276C4">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/037</w:t>
      </w:r>
    </w:p>
    <w:p w:rsidR="000A54D2" w:rsidRPr="005F084A" w:rsidRDefault="000A54D2" w:rsidP="002276C4">
      <w:pPr>
        <w:tabs>
          <w:tab w:val="clear" w:pos="567"/>
        </w:tabs>
        <w:spacing w:line="240" w:lineRule="auto"/>
        <w:rPr>
          <w:noProof/>
          <w:szCs w:val="22"/>
          <w:lang w:val="hr-HR"/>
        </w:rPr>
      </w:pPr>
    </w:p>
    <w:p w:rsidR="006D03CC" w:rsidRPr="005F084A" w:rsidRDefault="006D03CC" w:rsidP="002276C4">
      <w:pPr>
        <w:tabs>
          <w:tab w:val="clear" w:pos="567"/>
        </w:tabs>
        <w:spacing w:line="240" w:lineRule="auto"/>
        <w:rPr>
          <w:noProof/>
          <w:szCs w:val="22"/>
          <w:lang w:val="hr-HR"/>
        </w:rPr>
      </w:pPr>
    </w:p>
    <w:p w:rsidR="00DD4800" w:rsidRPr="005F084A" w:rsidRDefault="00DD4800" w:rsidP="00D01D3F">
      <w:pPr>
        <w:keepNext/>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002A44CB" w:rsidRPr="005F084A">
        <w:rPr>
          <w:b/>
          <w:bCs/>
          <w:szCs w:val="22"/>
          <w:lang w:val="hr-HR"/>
        </w:rPr>
        <w:t>DATUM PRVOG ODOBRENJA/DATUM OBNOVE ODOBRENJA</w:t>
      </w:r>
    </w:p>
    <w:p w:rsidR="00DD4800" w:rsidRPr="005F084A" w:rsidRDefault="00DD4800" w:rsidP="00D01D3F">
      <w:pPr>
        <w:keepNext/>
        <w:tabs>
          <w:tab w:val="clear" w:pos="567"/>
        </w:tabs>
        <w:spacing w:line="240" w:lineRule="auto"/>
        <w:rPr>
          <w:noProof/>
          <w:szCs w:val="22"/>
          <w:lang w:val="hr-HR"/>
        </w:rPr>
      </w:pPr>
    </w:p>
    <w:p w:rsidR="000A54D2" w:rsidRPr="005F084A" w:rsidRDefault="000A54D2" w:rsidP="00D01D3F">
      <w:pPr>
        <w:keepNext/>
        <w:tabs>
          <w:tab w:val="clear" w:pos="567"/>
        </w:tabs>
        <w:spacing w:line="240" w:lineRule="auto"/>
        <w:rPr>
          <w:noProof/>
          <w:szCs w:val="22"/>
          <w:lang w:val="hr-HR"/>
        </w:rPr>
      </w:pPr>
      <w:r w:rsidRPr="005F084A">
        <w:rPr>
          <w:noProof/>
          <w:szCs w:val="22"/>
          <w:lang w:val="hr-HR"/>
        </w:rPr>
        <w:t>Datum prvog odobrenja: 27. kolovoza 1997.</w:t>
      </w:r>
    </w:p>
    <w:p w:rsidR="000A54D2" w:rsidRPr="005F084A" w:rsidRDefault="000A54D2" w:rsidP="00D01D3F">
      <w:pPr>
        <w:keepNext/>
        <w:tabs>
          <w:tab w:val="clear" w:pos="567"/>
        </w:tabs>
        <w:spacing w:line="240" w:lineRule="auto"/>
        <w:rPr>
          <w:noProof/>
          <w:szCs w:val="22"/>
          <w:lang w:val="hr-HR"/>
        </w:rPr>
      </w:pPr>
      <w:r w:rsidRPr="005F084A">
        <w:rPr>
          <w:noProof/>
          <w:szCs w:val="22"/>
          <w:lang w:val="hr-HR"/>
        </w:rPr>
        <w:t>Datum posljednje obnove: 27. kolovoza 2007.</w:t>
      </w:r>
    </w:p>
    <w:p w:rsidR="000A54D2" w:rsidRPr="005F084A" w:rsidRDefault="000A54D2"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2A44CB" w:rsidRPr="005F084A" w:rsidRDefault="00DD4800" w:rsidP="002276C4">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002A44CB" w:rsidRPr="005F084A">
        <w:rPr>
          <w:b/>
          <w:bCs/>
          <w:szCs w:val="22"/>
          <w:lang w:val="hr-HR"/>
        </w:rPr>
        <w:t xml:space="preserve">DATUM REVIZIJE </w:t>
      </w:r>
      <w:r w:rsidR="00C66D8A" w:rsidRPr="005F084A">
        <w:rPr>
          <w:b/>
          <w:bCs/>
          <w:szCs w:val="22"/>
          <w:lang w:val="hr-HR"/>
        </w:rPr>
        <w:t>TEKSTA</w:t>
      </w:r>
    </w:p>
    <w:p w:rsidR="002A44CB" w:rsidRPr="005F084A" w:rsidRDefault="002A44CB" w:rsidP="002276C4">
      <w:pPr>
        <w:numPr>
          <w:ilvl w:val="12"/>
          <w:numId w:val="0"/>
        </w:numPr>
        <w:spacing w:line="240" w:lineRule="auto"/>
        <w:ind w:right="-2"/>
        <w:rPr>
          <w:iCs/>
          <w:szCs w:val="22"/>
          <w:lang w:val="hr-HR"/>
        </w:rPr>
      </w:pPr>
    </w:p>
    <w:p w:rsidR="00E37F9F" w:rsidRPr="009054DD" w:rsidRDefault="00363D2B" w:rsidP="002276C4">
      <w:pPr>
        <w:tabs>
          <w:tab w:val="clear" w:pos="567"/>
        </w:tabs>
        <w:spacing w:line="240" w:lineRule="auto"/>
        <w:rPr>
          <w:noProof/>
          <w:szCs w:val="22"/>
          <w:lang w:val="hr-HR"/>
        </w:rPr>
      </w:pPr>
      <w:r>
        <w:rPr>
          <w:szCs w:val="22"/>
          <w:lang w:val="hr-HR"/>
        </w:rPr>
        <w:t>Detaljnije</w:t>
      </w:r>
      <w:r w:rsidRPr="005F084A">
        <w:rPr>
          <w:szCs w:val="22"/>
          <w:lang w:val="hr-HR"/>
        </w:rPr>
        <w:t xml:space="preserve"> </w:t>
      </w:r>
      <w:r w:rsidR="002A44CB" w:rsidRPr="005F084A">
        <w:rPr>
          <w:szCs w:val="22"/>
          <w:lang w:val="hr-HR"/>
        </w:rPr>
        <w:t xml:space="preserve">informacije o </w:t>
      </w:r>
      <w:r w:rsidR="000A54D2" w:rsidRPr="005F084A">
        <w:rPr>
          <w:szCs w:val="22"/>
          <w:lang w:val="hr-HR"/>
        </w:rPr>
        <w:t>ovom lijeku</w:t>
      </w:r>
      <w:r w:rsidR="00FE0CA6" w:rsidRPr="005F084A">
        <w:rPr>
          <w:szCs w:val="22"/>
          <w:lang w:val="hr-HR"/>
        </w:rPr>
        <w:t xml:space="preserve"> </w:t>
      </w:r>
      <w:r w:rsidR="002A44CB" w:rsidRPr="005F084A">
        <w:rPr>
          <w:szCs w:val="22"/>
          <w:lang w:val="hr-HR"/>
        </w:rPr>
        <w:t xml:space="preserve">dostupne su na </w:t>
      </w:r>
      <w:r w:rsidR="006A0FB6">
        <w:rPr>
          <w:szCs w:val="22"/>
          <w:lang w:val="hr-HR"/>
        </w:rPr>
        <w:t>internetskoj</w:t>
      </w:r>
      <w:r w:rsidR="002A44CB" w:rsidRPr="005F084A">
        <w:rPr>
          <w:szCs w:val="22"/>
          <w:lang w:val="hr-HR"/>
        </w:rPr>
        <w:t xml:space="preserve"> stranic</w:t>
      </w:r>
      <w:r>
        <w:rPr>
          <w:szCs w:val="22"/>
          <w:lang w:val="hr-HR"/>
        </w:rPr>
        <w:t>i</w:t>
      </w:r>
      <w:r w:rsidR="002A44CB" w:rsidRPr="005F084A">
        <w:rPr>
          <w:szCs w:val="22"/>
          <w:lang w:val="hr-HR"/>
        </w:rPr>
        <w:t xml:space="preserve"> Europske agencije za lijekove </w:t>
      </w:r>
      <w:hyperlink r:id="rId17" w:history="1">
        <w:r w:rsidR="00D01D3F" w:rsidRPr="00AD77C3">
          <w:rPr>
            <w:rStyle w:val="Hyperlink"/>
            <w:szCs w:val="22"/>
            <w:lang w:val="hr-HR"/>
          </w:rPr>
          <w:t>http://www.ema.europa.eu</w:t>
        </w:r>
      </w:hyperlink>
      <w:r w:rsidR="006A0FB6">
        <w:rPr>
          <w:color w:val="0000FF"/>
          <w:szCs w:val="22"/>
          <w:lang w:val="hr-HR"/>
        </w:rPr>
        <w:t>.</w:t>
      </w:r>
    </w:p>
    <w:p w:rsidR="00975D82" w:rsidRPr="00266FCF" w:rsidRDefault="00E37F9F" w:rsidP="002276C4">
      <w:pPr>
        <w:tabs>
          <w:tab w:val="clear" w:pos="567"/>
        </w:tabs>
        <w:spacing w:line="240" w:lineRule="auto"/>
        <w:rPr>
          <w:noProof/>
          <w:szCs w:val="22"/>
          <w:lang w:val="hr-HR"/>
        </w:rPr>
      </w:pPr>
      <w:r w:rsidRPr="009054DD">
        <w:rPr>
          <w:noProof/>
          <w:szCs w:val="22"/>
          <w:lang w:val="hr-HR"/>
        </w:rPr>
        <w:br w:type="page"/>
      </w:r>
      <w:r w:rsidR="00975D82" w:rsidRPr="009054DD">
        <w:rPr>
          <w:b/>
          <w:noProof/>
          <w:szCs w:val="22"/>
          <w:lang w:val="hr-HR"/>
        </w:rPr>
        <w:t>1.</w:t>
      </w:r>
      <w:r w:rsidR="00975D82" w:rsidRPr="009054DD">
        <w:rPr>
          <w:b/>
          <w:noProof/>
          <w:szCs w:val="22"/>
          <w:lang w:val="hr-HR"/>
        </w:rPr>
        <w:tab/>
        <w:t>NAZIV LIJEKA</w:t>
      </w:r>
    </w:p>
    <w:p w:rsidR="00975D82" w:rsidRPr="00796085" w:rsidRDefault="00975D82" w:rsidP="002276C4">
      <w:pPr>
        <w:tabs>
          <w:tab w:val="clear" w:pos="567"/>
        </w:tabs>
        <w:spacing w:line="240" w:lineRule="auto"/>
        <w:rPr>
          <w:iCs/>
          <w:noProof/>
          <w:szCs w:val="22"/>
          <w:lang w:val="hr-HR"/>
        </w:rPr>
      </w:pPr>
    </w:p>
    <w:p w:rsidR="00975D82" w:rsidRPr="00DB7C8A" w:rsidRDefault="006F1E5E" w:rsidP="002276C4">
      <w:pPr>
        <w:widowControl w:val="0"/>
        <w:tabs>
          <w:tab w:val="clear" w:pos="567"/>
        </w:tabs>
        <w:spacing w:line="240" w:lineRule="auto"/>
        <w:rPr>
          <w:noProof/>
          <w:szCs w:val="22"/>
          <w:lang w:val="hr-HR"/>
        </w:rPr>
      </w:pPr>
      <w:r>
        <w:rPr>
          <w:noProof/>
          <w:szCs w:val="22"/>
          <w:lang w:val="hr-HR"/>
        </w:rPr>
        <w:t>Karvea</w:t>
      </w:r>
      <w:r w:rsidR="00975D82" w:rsidRPr="0082734B">
        <w:rPr>
          <w:noProof/>
          <w:szCs w:val="22"/>
          <w:lang w:val="hr-HR"/>
        </w:rPr>
        <w:t xml:space="preserve"> </w:t>
      </w:r>
      <w:r w:rsidR="00CB6A18" w:rsidRPr="0082734B">
        <w:rPr>
          <w:noProof/>
          <w:szCs w:val="22"/>
          <w:lang w:val="hr-HR"/>
        </w:rPr>
        <w:t>150</w:t>
      </w:r>
      <w:r w:rsidR="002D602A" w:rsidRPr="00DB7C8A">
        <w:rPr>
          <w:noProof/>
          <w:szCs w:val="22"/>
          <w:lang w:val="hr-HR"/>
        </w:rPr>
        <w:t> mg</w:t>
      </w:r>
      <w:r w:rsidR="00975D82" w:rsidRPr="00DB7C8A">
        <w:rPr>
          <w:noProof/>
          <w:szCs w:val="22"/>
          <w:lang w:val="hr-HR"/>
        </w:rPr>
        <w:t xml:space="preserve"> filmom obložene tablete</w:t>
      </w:r>
    </w:p>
    <w:p w:rsidR="00975D82" w:rsidRPr="008D47E6" w:rsidRDefault="00975D82" w:rsidP="002276C4">
      <w:pPr>
        <w:autoSpaceDE w:val="0"/>
        <w:autoSpaceDN w:val="0"/>
        <w:adjustRightInd w:val="0"/>
        <w:spacing w:line="240" w:lineRule="auto"/>
        <w:jc w:val="both"/>
        <w:rPr>
          <w:noProof/>
          <w:szCs w:val="22"/>
          <w:lang w:val="hr-HR"/>
        </w:rPr>
      </w:pPr>
    </w:p>
    <w:p w:rsidR="00975D82" w:rsidRPr="009A33A7" w:rsidRDefault="00975D82" w:rsidP="002276C4">
      <w:pPr>
        <w:widowControl w:val="0"/>
        <w:tabs>
          <w:tab w:val="clear" w:pos="567"/>
        </w:tabs>
        <w:spacing w:line="240" w:lineRule="auto"/>
        <w:rPr>
          <w:bCs/>
          <w:noProof/>
          <w:szCs w:val="22"/>
          <w:lang w:val="hr-HR"/>
        </w:rPr>
      </w:pPr>
    </w:p>
    <w:p w:rsidR="00975D82" w:rsidRPr="007D3E86" w:rsidRDefault="00975D82" w:rsidP="002276C4">
      <w:pPr>
        <w:widowControl w:val="0"/>
        <w:tabs>
          <w:tab w:val="clear" w:pos="567"/>
        </w:tabs>
        <w:spacing w:line="240" w:lineRule="auto"/>
        <w:rPr>
          <w:noProof/>
          <w:szCs w:val="22"/>
          <w:lang w:val="hr-HR"/>
        </w:rPr>
      </w:pPr>
      <w:r w:rsidRPr="00315EF6">
        <w:rPr>
          <w:b/>
          <w:noProof/>
          <w:szCs w:val="22"/>
          <w:lang w:val="hr-HR"/>
        </w:rPr>
        <w:t>2.</w:t>
      </w:r>
      <w:r w:rsidRPr="00315EF6">
        <w:rPr>
          <w:b/>
          <w:noProof/>
          <w:szCs w:val="22"/>
          <w:lang w:val="hr-HR"/>
        </w:rPr>
        <w:tab/>
        <w:t>KVALITATIVNI I KVANTITATIVNI SASTAV</w:t>
      </w:r>
    </w:p>
    <w:p w:rsidR="00975D82" w:rsidRPr="007D3E86" w:rsidRDefault="00975D82" w:rsidP="002276C4">
      <w:pPr>
        <w:widowControl w:val="0"/>
        <w:tabs>
          <w:tab w:val="clear" w:pos="567"/>
        </w:tabs>
        <w:spacing w:line="240" w:lineRule="auto"/>
        <w:rPr>
          <w:bCs/>
          <w:noProof/>
          <w:szCs w:val="22"/>
          <w:lang w:val="hr-HR"/>
        </w:rPr>
      </w:pPr>
    </w:p>
    <w:p w:rsidR="00975D82" w:rsidRPr="00A44F64" w:rsidRDefault="00975D82" w:rsidP="002276C4">
      <w:pPr>
        <w:widowControl w:val="0"/>
        <w:tabs>
          <w:tab w:val="clear" w:pos="567"/>
        </w:tabs>
        <w:spacing w:line="240" w:lineRule="auto"/>
        <w:rPr>
          <w:bCs/>
          <w:noProof/>
          <w:szCs w:val="22"/>
          <w:lang w:val="hr-HR"/>
        </w:rPr>
      </w:pPr>
      <w:r w:rsidRPr="00706636">
        <w:rPr>
          <w:bCs/>
          <w:noProof/>
          <w:szCs w:val="22"/>
          <w:lang w:val="hr-HR"/>
        </w:rPr>
        <w:t>Jedna fil</w:t>
      </w:r>
      <w:r w:rsidR="00AC499E" w:rsidRPr="005C763F">
        <w:rPr>
          <w:bCs/>
          <w:noProof/>
          <w:szCs w:val="22"/>
          <w:lang w:val="hr-HR"/>
        </w:rPr>
        <w:t xml:space="preserve">mom obložena tableta sadrži </w:t>
      </w:r>
      <w:r w:rsidR="00CB6A18" w:rsidRPr="004C70CC">
        <w:rPr>
          <w:bCs/>
          <w:noProof/>
          <w:szCs w:val="22"/>
          <w:lang w:val="hr-HR"/>
        </w:rPr>
        <w:t>150</w:t>
      </w:r>
      <w:r w:rsidR="002D602A" w:rsidRPr="00A44F64">
        <w:rPr>
          <w:bCs/>
          <w:noProof/>
          <w:szCs w:val="22"/>
          <w:lang w:val="hr-HR"/>
        </w:rPr>
        <w:t> mg</w:t>
      </w:r>
      <w:r w:rsidRPr="00A44F64">
        <w:rPr>
          <w:bCs/>
          <w:noProof/>
          <w:szCs w:val="22"/>
          <w:lang w:val="hr-HR"/>
        </w:rPr>
        <w:t xml:space="preserve"> irbesartana</w:t>
      </w:r>
      <w:r w:rsidR="0011567F" w:rsidRPr="00A44F64">
        <w:rPr>
          <w:bCs/>
          <w:noProof/>
          <w:szCs w:val="22"/>
          <w:lang w:val="hr-HR"/>
        </w:rPr>
        <w:t>.</w:t>
      </w:r>
    </w:p>
    <w:p w:rsidR="0011567F" w:rsidRPr="00A44F64" w:rsidRDefault="0011567F" w:rsidP="002276C4">
      <w:pPr>
        <w:widowControl w:val="0"/>
        <w:tabs>
          <w:tab w:val="clear" w:pos="567"/>
        </w:tabs>
        <w:spacing w:line="240" w:lineRule="auto"/>
        <w:rPr>
          <w:bCs/>
          <w:noProof/>
          <w:szCs w:val="22"/>
          <w:lang w:val="hr-HR"/>
        </w:rPr>
      </w:pPr>
    </w:p>
    <w:p w:rsidR="0011567F" w:rsidRPr="00DB7C8A" w:rsidRDefault="0011567F" w:rsidP="002276C4">
      <w:pPr>
        <w:widowControl w:val="0"/>
        <w:tabs>
          <w:tab w:val="clear" w:pos="567"/>
        </w:tabs>
        <w:spacing w:line="240" w:lineRule="auto"/>
        <w:rPr>
          <w:bCs/>
          <w:noProof/>
          <w:szCs w:val="22"/>
          <w:lang w:val="hr-HR"/>
        </w:rPr>
      </w:pPr>
      <w:r w:rsidRPr="00D01D3F">
        <w:rPr>
          <w:bCs/>
          <w:noProof/>
          <w:szCs w:val="22"/>
          <w:u w:val="single"/>
          <w:lang w:val="hr-HR"/>
        </w:rPr>
        <w:t>Pomoćna tvar</w:t>
      </w:r>
      <w:r w:rsidR="00363D2B" w:rsidRPr="00363D2B">
        <w:rPr>
          <w:bCs/>
          <w:noProof/>
          <w:szCs w:val="22"/>
          <w:u w:val="single"/>
          <w:lang w:val="hr-HR"/>
        </w:rPr>
        <w:t xml:space="preserve"> s poznatim učinkom</w:t>
      </w:r>
      <w:r w:rsidRPr="00B133CE">
        <w:rPr>
          <w:bCs/>
          <w:noProof/>
          <w:szCs w:val="22"/>
          <w:lang w:val="hr-HR"/>
        </w:rPr>
        <w:t xml:space="preserve">: </w:t>
      </w:r>
      <w:r w:rsidRPr="00DB7C8A">
        <w:rPr>
          <w:bCs/>
          <w:noProof/>
          <w:szCs w:val="22"/>
          <w:lang w:val="hr-HR"/>
        </w:rPr>
        <w:t>51,00 mg laktoz</w:t>
      </w:r>
      <w:r w:rsidR="00582BA9">
        <w:rPr>
          <w:bCs/>
          <w:noProof/>
          <w:szCs w:val="22"/>
          <w:lang w:val="hr-HR"/>
        </w:rPr>
        <w:t>e</w:t>
      </w:r>
      <w:r w:rsidRPr="00DB7C8A">
        <w:rPr>
          <w:bCs/>
          <w:noProof/>
          <w:szCs w:val="22"/>
          <w:lang w:val="hr-HR"/>
        </w:rPr>
        <w:t xml:space="preserve"> hidrata</w:t>
      </w:r>
      <w:r w:rsidR="00582BA9" w:rsidRPr="00582BA9">
        <w:rPr>
          <w:lang w:val="hr-HR"/>
        </w:rPr>
        <w:t xml:space="preserve"> </w:t>
      </w:r>
      <w:r w:rsidR="00582BA9">
        <w:rPr>
          <w:lang w:val="hr-HR"/>
        </w:rPr>
        <w:t xml:space="preserve">po </w:t>
      </w:r>
      <w:r w:rsidR="00582BA9" w:rsidRPr="007C4AD8">
        <w:rPr>
          <w:lang w:val="hr-HR"/>
        </w:rPr>
        <w:t>filmom obložen</w:t>
      </w:r>
      <w:r w:rsidR="00582BA9">
        <w:rPr>
          <w:lang w:val="hr-HR"/>
        </w:rPr>
        <w:t>oj</w:t>
      </w:r>
      <w:r w:rsidR="00582BA9" w:rsidRPr="007C4AD8">
        <w:rPr>
          <w:lang w:val="hr-HR"/>
        </w:rPr>
        <w:t xml:space="preserve"> tablet</w:t>
      </w:r>
      <w:r w:rsidR="00582BA9">
        <w:rPr>
          <w:lang w:val="hr-HR"/>
        </w:rPr>
        <w:t>i</w:t>
      </w:r>
      <w:r w:rsidRPr="00DB7C8A">
        <w:rPr>
          <w:bCs/>
          <w:noProof/>
          <w:szCs w:val="22"/>
          <w:lang w:val="hr-HR"/>
        </w:rPr>
        <w:t>.</w:t>
      </w:r>
    </w:p>
    <w:p w:rsidR="00975D82" w:rsidRPr="008D47E6" w:rsidRDefault="00975D82" w:rsidP="002276C4">
      <w:pPr>
        <w:tabs>
          <w:tab w:val="clear" w:pos="567"/>
        </w:tabs>
        <w:autoSpaceDE w:val="0"/>
        <w:autoSpaceDN w:val="0"/>
        <w:adjustRightInd w:val="0"/>
        <w:spacing w:line="240" w:lineRule="auto"/>
        <w:jc w:val="both"/>
        <w:rPr>
          <w:noProof/>
          <w:szCs w:val="22"/>
          <w:lang w:val="hr-HR"/>
        </w:rPr>
      </w:pPr>
    </w:p>
    <w:p w:rsidR="00975D82" w:rsidRPr="00706636" w:rsidRDefault="00975D82" w:rsidP="002276C4">
      <w:pPr>
        <w:tabs>
          <w:tab w:val="clear" w:pos="567"/>
        </w:tabs>
        <w:autoSpaceDE w:val="0"/>
        <w:autoSpaceDN w:val="0"/>
        <w:adjustRightInd w:val="0"/>
        <w:spacing w:line="240" w:lineRule="auto"/>
        <w:jc w:val="both"/>
        <w:rPr>
          <w:noProof/>
          <w:szCs w:val="22"/>
          <w:lang w:val="hr-HR"/>
        </w:rPr>
      </w:pPr>
      <w:r w:rsidRPr="009A33A7">
        <w:rPr>
          <w:noProof/>
          <w:szCs w:val="22"/>
          <w:lang w:val="hr-HR"/>
        </w:rPr>
        <w:t>Za cjeloviti popis pomoćnih tvari</w:t>
      </w:r>
      <w:r w:rsidRPr="007D3E86">
        <w:rPr>
          <w:noProof/>
          <w:szCs w:val="22"/>
          <w:lang w:val="hr-HR"/>
        </w:rPr>
        <w:t xml:space="preserve"> vidjeti</w:t>
      </w:r>
      <w:r w:rsidR="002D602A" w:rsidRPr="007D3E86">
        <w:rPr>
          <w:noProof/>
          <w:szCs w:val="22"/>
          <w:lang w:val="hr-HR"/>
        </w:rPr>
        <w:t xml:space="preserve"> dio </w:t>
      </w:r>
      <w:r w:rsidRPr="00706636">
        <w:rPr>
          <w:noProof/>
          <w:szCs w:val="22"/>
          <w:lang w:val="hr-HR"/>
        </w:rPr>
        <w:t>6.1.</w:t>
      </w:r>
    </w:p>
    <w:p w:rsidR="00975D82" w:rsidRPr="005C763F" w:rsidRDefault="00975D82" w:rsidP="002276C4">
      <w:pPr>
        <w:tabs>
          <w:tab w:val="clear" w:pos="567"/>
        </w:tabs>
        <w:spacing w:line="240" w:lineRule="auto"/>
        <w:rPr>
          <w:noProof/>
          <w:szCs w:val="22"/>
          <w:lang w:val="hr-HR"/>
        </w:rPr>
      </w:pPr>
    </w:p>
    <w:p w:rsidR="00975D82" w:rsidRPr="004C70CC" w:rsidRDefault="00975D82" w:rsidP="002276C4">
      <w:pPr>
        <w:tabs>
          <w:tab w:val="clear" w:pos="567"/>
        </w:tabs>
        <w:spacing w:line="240" w:lineRule="auto"/>
        <w:rPr>
          <w:noProof/>
          <w:szCs w:val="22"/>
          <w:lang w:val="hr-HR"/>
        </w:rPr>
      </w:pPr>
    </w:p>
    <w:p w:rsidR="00975D82" w:rsidRPr="00A44F64" w:rsidRDefault="00975D82" w:rsidP="002276C4">
      <w:pPr>
        <w:tabs>
          <w:tab w:val="clear" w:pos="567"/>
        </w:tabs>
        <w:spacing w:line="240" w:lineRule="auto"/>
        <w:ind w:left="567" w:hanging="567"/>
        <w:rPr>
          <w:caps/>
          <w:noProof/>
          <w:szCs w:val="22"/>
          <w:lang w:val="hr-HR"/>
        </w:rPr>
      </w:pPr>
      <w:r w:rsidRPr="00A44F64">
        <w:rPr>
          <w:b/>
          <w:noProof/>
          <w:szCs w:val="22"/>
          <w:lang w:val="hr-HR"/>
        </w:rPr>
        <w:t>3.</w:t>
      </w:r>
      <w:r w:rsidRPr="00A44F64">
        <w:rPr>
          <w:b/>
          <w:noProof/>
          <w:szCs w:val="22"/>
          <w:lang w:val="hr-HR"/>
        </w:rPr>
        <w:tab/>
        <w:t>FARMACEUTSKI OBLIK</w:t>
      </w:r>
    </w:p>
    <w:p w:rsidR="00975D82" w:rsidRPr="00A44F64" w:rsidRDefault="00975D82" w:rsidP="002276C4">
      <w:pPr>
        <w:spacing w:line="240" w:lineRule="auto"/>
        <w:rPr>
          <w:noProof/>
          <w:szCs w:val="22"/>
          <w:lang w:val="hr-HR"/>
        </w:rPr>
      </w:pPr>
    </w:p>
    <w:p w:rsidR="00975D82" w:rsidRPr="00A44F64" w:rsidRDefault="00975D82" w:rsidP="002276C4">
      <w:pPr>
        <w:spacing w:line="240" w:lineRule="auto"/>
        <w:rPr>
          <w:noProof/>
          <w:szCs w:val="22"/>
          <w:lang w:val="hr-HR"/>
        </w:rPr>
      </w:pPr>
      <w:r w:rsidRPr="00A44F64">
        <w:rPr>
          <w:noProof/>
          <w:szCs w:val="22"/>
          <w:lang w:val="hr-HR"/>
        </w:rPr>
        <w:t>Filmom obložena tableta.</w:t>
      </w:r>
    </w:p>
    <w:p w:rsidR="00975D82" w:rsidRPr="005F084A" w:rsidRDefault="00975D82" w:rsidP="002276C4">
      <w:pPr>
        <w:spacing w:line="240" w:lineRule="auto"/>
        <w:rPr>
          <w:noProof/>
          <w:szCs w:val="22"/>
          <w:lang w:val="hr-HR"/>
        </w:rPr>
      </w:pPr>
      <w:r w:rsidRPr="00B133CE">
        <w:rPr>
          <w:noProof/>
          <w:szCs w:val="22"/>
          <w:lang w:val="hr-HR"/>
        </w:rPr>
        <w:t xml:space="preserve">Bijela do </w:t>
      </w:r>
      <w:r w:rsidR="005D1EA0" w:rsidRPr="001922D8">
        <w:rPr>
          <w:noProof/>
          <w:szCs w:val="22"/>
          <w:lang w:val="hr-HR"/>
        </w:rPr>
        <w:t>gotovo</w:t>
      </w:r>
      <w:r w:rsidRPr="005F084A">
        <w:rPr>
          <w:noProof/>
          <w:szCs w:val="22"/>
          <w:lang w:val="hr-HR"/>
        </w:rPr>
        <w:t xml:space="preserve"> bijela, </w:t>
      </w:r>
      <w:r w:rsidR="0011567F" w:rsidRPr="005F084A">
        <w:rPr>
          <w:noProof/>
          <w:szCs w:val="22"/>
          <w:lang w:val="hr-HR"/>
        </w:rPr>
        <w:t>bikonveksna, ovalna</w:t>
      </w:r>
      <w:r w:rsidR="00DB7C8A" w:rsidRPr="00DB7C8A">
        <w:rPr>
          <w:lang w:val="hr-HR"/>
        </w:rPr>
        <w:t xml:space="preserve"> </w:t>
      </w:r>
      <w:r w:rsidR="00DB7C8A" w:rsidRPr="007C4AD8">
        <w:rPr>
          <w:lang w:val="hr-HR"/>
        </w:rPr>
        <w:t>filmom obložena tableta</w:t>
      </w:r>
      <w:r w:rsidR="005309A8" w:rsidRPr="00DB7C8A">
        <w:rPr>
          <w:noProof/>
          <w:szCs w:val="22"/>
          <w:lang w:val="hr-HR"/>
        </w:rPr>
        <w:t>,</w:t>
      </w:r>
      <w:r w:rsidR="0011567F" w:rsidRPr="00DB7C8A">
        <w:rPr>
          <w:noProof/>
          <w:szCs w:val="22"/>
          <w:lang w:val="hr-HR"/>
        </w:rPr>
        <w:t xml:space="preserve"> s oznakom srca na jednoj i </w:t>
      </w:r>
      <w:r w:rsidR="005D1EA0" w:rsidRPr="004C70CC">
        <w:rPr>
          <w:noProof/>
          <w:szCs w:val="22"/>
          <w:lang w:val="hr-HR"/>
        </w:rPr>
        <w:t>broj</w:t>
      </w:r>
      <w:r w:rsidR="0011567F" w:rsidRPr="00A44F64">
        <w:rPr>
          <w:noProof/>
          <w:szCs w:val="22"/>
          <w:lang w:val="hr-HR"/>
        </w:rPr>
        <w:t>em</w:t>
      </w:r>
      <w:r w:rsidR="005D1EA0" w:rsidRPr="00A44F64">
        <w:rPr>
          <w:noProof/>
          <w:szCs w:val="22"/>
          <w:lang w:val="hr-HR"/>
        </w:rPr>
        <w:t xml:space="preserve"> </w:t>
      </w:r>
      <w:r w:rsidR="0011567F" w:rsidRPr="00A44F64">
        <w:rPr>
          <w:noProof/>
          <w:szCs w:val="22"/>
          <w:lang w:val="hr-HR"/>
        </w:rPr>
        <w:t>2872</w:t>
      </w:r>
      <w:r w:rsidR="0011567F" w:rsidRPr="001922D8">
        <w:rPr>
          <w:noProof/>
          <w:szCs w:val="22"/>
          <w:lang w:val="hr-HR"/>
        </w:rPr>
        <w:t xml:space="preserve"> na drugoj strani</w:t>
      </w:r>
      <w:r w:rsidRPr="005F084A">
        <w:rPr>
          <w:noProof/>
          <w:szCs w:val="22"/>
          <w:lang w:val="hr-HR"/>
        </w:rPr>
        <w:t xml:space="preserve">. </w:t>
      </w:r>
    </w:p>
    <w:p w:rsidR="00975D82" w:rsidRPr="005F084A" w:rsidRDefault="00975D82" w:rsidP="002276C4">
      <w:pPr>
        <w:spacing w:line="240" w:lineRule="auto"/>
        <w:rPr>
          <w:noProof/>
          <w:szCs w:val="22"/>
          <w:lang w:val="hr-HR"/>
        </w:rPr>
      </w:pPr>
    </w:p>
    <w:p w:rsidR="00975D82" w:rsidRPr="005F084A" w:rsidRDefault="00975D82" w:rsidP="002276C4">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rPr>
          <w:caps/>
          <w:noProof/>
          <w:szCs w:val="22"/>
          <w:lang w:val="hr-HR"/>
        </w:rPr>
      </w:pPr>
      <w:r w:rsidRPr="005F084A">
        <w:rPr>
          <w:b/>
          <w:caps/>
          <w:noProof/>
          <w:szCs w:val="22"/>
          <w:lang w:val="hr-HR"/>
        </w:rPr>
        <w:t>4.</w:t>
      </w:r>
      <w:r w:rsidRPr="005F084A">
        <w:rPr>
          <w:b/>
          <w:caps/>
          <w:noProof/>
          <w:szCs w:val="22"/>
          <w:lang w:val="hr-HR"/>
        </w:rPr>
        <w:tab/>
        <w:t>KLINIČKI PODACI</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4.1</w:t>
      </w:r>
      <w:r w:rsidRPr="005F084A">
        <w:rPr>
          <w:b/>
          <w:noProof/>
          <w:szCs w:val="22"/>
          <w:lang w:val="hr-HR"/>
        </w:rPr>
        <w:tab/>
        <w:t>Terapijske indikacije</w:t>
      </w:r>
    </w:p>
    <w:p w:rsidR="0011567F" w:rsidRPr="005F084A" w:rsidRDefault="0011567F" w:rsidP="0011567F">
      <w:pPr>
        <w:tabs>
          <w:tab w:val="clear" w:pos="567"/>
        </w:tabs>
        <w:spacing w:line="240" w:lineRule="auto"/>
        <w:rPr>
          <w:noProof/>
          <w:szCs w:val="22"/>
          <w:lang w:val="hr-HR"/>
        </w:rPr>
      </w:pPr>
    </w:p>
    <w:p w:rsidR="0011567F" w:rsidRPr="00DB7C8A" w:rsidRDefault="006F1E5E" w:rsidP="0011567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Karvea</w:t>
      </w:r>
      <w:r w:rsidR="0011567F" w:rsidRPr="005F084A">
        <w:rPr>
          <w:rFonts w:eastAsia="SimSun"/>
          <w:szCs w:val="22"/>
          <w:lang w:val="hr-HR" w:eastAsia="zh-CN"/>
        </w:rPr>
        <w:t xml:space="preserve"> je indiciran</w:t>
      </w:r>
      <w:r w:rsidR="00AB1DF0">
        <w:rPr>
          <w:rFonts w:eastAsia="SimSun"/>
          <w:szCs w:val="22"/>
          <w:lang w:val="hr-HR" w:eastAsia="zh-CN"/>
        </w:rPr>
        <w:t>a</w:t>
      </w:r>
      <w:r w:rsidR="0011567F" w:rsidRPr="005F084A">
        <w:rPr>
          <w:rFonts w:eastAsia="SimSun"/>
          <w:szCs w:val="22"/>
          <w:lang w:val="hr-HR" w:eastAsia="zh-CN"/>
        </w:rPr>
        <w:t xml:space="preserve"> </w:t>
      </w:r>
      <w:r w:rsidR="0011567F" w:rsidRPr="00DB7C8A">
        <w:rPr>
          <w:rFonts w:eastAsia="SimSun"/>
          <w:szCs w:val="22"/>
          <w:lang w:val="hr-HR" w:eastAsia="zh-CN"/>
        </w:rPr>
        <w:t>za liječenje esencijalne hipertenzije</w:t>
      </w:r>
      <w:r w:rsidR="00DB7C8A" w:rsidRPr="009054DD">
        <w:rPr>
          <w:rFonts w:eastAsia="SimSun"/>
          <w:szCs w:val="22"/>
          <w:lang w:val="hr-HR" w:eastAsia="zh-CN"/>
        </w:rPr>
        <w:t xml:space="preserve"> u odraslih</w:t>
      </w:r>
      <w:r w:rsidR="0011567F" w:rsidRPr="00DB7C8A">
        <w:rPr>
          <w:rFonts w:eastAsia="SimSun"/>
          <w:szCs w:val="22"/>
          <w:lang w:val="hr-HR" w:eastAsia="zh-CN"/>
        </w:rPr>
        <w:t>.</w:t>
      </w:r>
    </w:p>
    <w:p w:rsidR="00FC03F0" w:rsidRDefault="00FC03F0" w:rsidP="0011567F">
      <w:pPr>
        <w:tabs>
          <w:tab w:val="clear" w:pos="567"/>
        </w:tabs>
        <w:autoSpaceDE w:val="0"/>
        <w:autoSpaceDN w:val="0"/>
        <w:adjustRightInd w:val="0"/>
        <w:spacing w:line="240" w:lineRule="auto"/>
        <w:rPr>
          <w:rFonts w:eastAsia="SimSun"/>
          <w:szCs w:val="22"/>
          <w:lang w:val="hr-HR" w:eastAsia="zh-CN"/>
        </w:rPr>
      </w:pPr>
    </w:p>
    <w:p w:rsidR="0011567F" w:rsidRPr="004C70CC" w:rsidRDefault="0011567F" w:rsidP="0011567F">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Također je indiciran</w:t>
      </w:r>
      <w:r w:rsidR="00AB1DF0">
        <w:rPr>
          <w:rFonts w:eastAsia="SimSun"/>
          <w:szCs w:val="22"/>
          <w:lang w:val="hr-HR" w:eastAsia="zh-CN"/>
        </w:rPr>
        <w:t>a</w:t>
      </w:r>
      <w:r w:rsidRPr="00DB7C8A">
        <w:rPr>
          <w:rFonts w:eastAsia="SimSun"/>
          <w:szCs w:val="22"/>
          <w:lang w:val="hr-HR" w:eastAsia="zh-CN"/>
        </w:rPr>
        <w:t xml:space="preserve"> za l</w:t>
      </w:r>
      <w:r w:rsidRPr="009A33A7">
        <w:rPr>
          <w:rFonts w:eastAsia="SimSun"/>
          <w:szCs w:val="22"/>
          <w:lang w:val="hr-HR" w:eastAsia="zh-CN"/>
        </w:rPr>
        <w:t xml:space="preserve">iječenje bubrežne bolesti u </w:t>
      </w:r>
      <w:r w:rsidRPr="00315EF6">
        <w:rPr>
          <w:rFonts w:eastAsia="SimSun"/>
          <w:szCs w:val="22"/>
          <w:lang w:val="hr-HR" w:eastAsia="zh-CN"/>
        </w:rPr>
        <w:t xml:space="preserve">odraslih </w:t>
      </w:r>
      <w:r w:rsidRPr="007D3E86">
        <w:rPr>
          <w:rFonts w:eastAsia="SimSun"/>
          <w:szCs w:val="22"/>
          <w:lang w:val="hr-HR" w:eastAsia="zh-CN"/>
        </w:rPr>
        <w:t>bolesnika s hipertenzijom i šećernom bolešću</w:t>
      </w:r>
      <w:r w:rsidRPr="005C763F">
        <w:rPr>
          <w:rFonts w:eastAsia="SimSun"/>
          <w:szCs w:val="22"/>
          <w:lang w:val="hr-HR" w:eastAsia="zh-CN"/>
        </w:rPr>
        <w:t xml:space="preserve"> tipa 2 u sklopu antihipertenzivne terapije (vidjeti </w:t>
      </w:r>
      <w:r w:rsidR="00D1120E" w:rsidRPr="00D1120E">
        <w:rPr>
          <w:rFonts w:eastAsia="SimSun"/>
          <w:szCs w:val="22"/>
          <w:lang w:val="hr-HR" w:eastAsia="zh-CN"/>
        </w:rPr>
        <w:t>dijelove 4.3, 4.4, 4.5 i</w:t>
      </w:r>
      <w:r w:rsidRPr="005C763F">
        <w:rPr>
          <w:rFonts w:eastAsia="SimSun"/>
          <w:szCs w:val="22"/>
          <w:lang w:val="hr-HR" w:eastAsia="zh-CN"/>
        </w:rPr>
        <w:t> 5.1).</w:t>
      </w:r>
    </w:p>
    <w:p w:rsidR="0011567F" w:rsidRPr="00A44F64" w:rsidRDefault="0011567F" w:rsidP="0011567F">
      <w:pPr>
        <w:tabs>
          <w:tab w:val="clear" w:pos="567"/>
        </w:tabs>
        <w:spacing w:line="240" w:lineRule="auto"/>
        <w:rPr>
          <w:noProof/>
          <w:szCs w:val="22"/>
          <w:lang w:val="hr-HR"/>
        </w:rPr>
      </w:pPr>
    </w:p>
    <w:p w:rsidR="0011567F" w:rsidRPr="00A44F64" w:rsidRDefault="0011567F" w:rsidP="00DB7C8A">
      <w:pPr>
        <w:tabs>
          <w:tab w:val="clear" w:pos="567"/>
        </w:tabs>
        <w:spacing w:line="240" w:lineRule="auto"/>
        <w:outlineLvl w:val="0"/>
        <w:rPr>
          <w:b/>
          <w:noProof/>
          <w:szCs w:val="22"/>
          <w:lang w:val="hr-HR"/>
        </w:rPr>
      </w:pPr>
      <w:r w:rsidRPr="00A44F64">
        <w:rPr>
          <w:b/>
          <w:noProof/>
          <w:szCs w:val="22"/>
          <w:lang w:val="hr-HR"/>
        </w:rPr>
        <w:t>4.2</w:t>
      </w:r>
      <w:r w:rsidRPr="00A44F64">
        <w:rPr>
          <w:b/>
          <w:noProof/>
          <w:szCs w:val="22"/>
          <w:lang w:val="hr-HR"/>
        </w:rPr>
        <w:tab/>
        <w:t>Doziranje i način primjene</w:t>
      </w:r>
    </w:p>
    <w:p w:rsidR="0011567F" w:rsidRPr="00A44F64" w:rsidRDefault="0011567F" w:rsidP="0011567F">
      <w:pPr>
        <w:tabs>
          <w:tab w:val="clear" w:pos="567"/>
        </w:tabs>
        <w:spacing w:line="240" w:lineRule="auto"/>
        <w:rPr>
          <w:b/>
          <w:noProof/>
          <w:szCs w:val="22"/>
          <w:lang w:val="hr-HR"/>
        </w:rPr>
      </w:pPr>
    </w:p>
    <w:p w:rsidR="0011567F" w:rsidRPr="00596270" w:rsidRDefault="0011567F" w:rsidP="0011567F">
      <w:pPr>
        <w:tabs>
          <w:tab w:val="clear" w:pos="567"/>
        </w:tabs>
        <w:spacing w:line="240" w:lineRule="auto"/>
        <w:rPr>
          <w:noProof/>
          <w:szCs w:val="22"/>
          <w:u w:val="single"/>
          <w:lang w:val="hr-HR"/>
        </w:rPr>
      </w:pPr>
      <w:r w:rsidRPr="00596270">
        <w:rPr>
          <w:noProof/>
          <w:szCs w:val="22"/>
          <w:u w:val="single"/>
          <w:lang w:val="hr-HR"/>
        </w:rPr>
        <w:t>Doziranje</w:t>
      </w:r>
    </w:p>
    <w:p w:rsidR="0011567F" w:rsidRPr="009054DD" w:rsidRDefault="0011567F" w:rsidP="0011567F">
      <w:pPr>
        <w:tabs>
          <w:tab w:val="clear" w:pos="567"/>
        </w:tabs>
        <w:spacing w:line="240" w:lineRule="auto"/>
        <w:rPr>
          <w:b/>
          <w:noProof/>
          <w:szCs w:val="22"/>
          <w:lang w:val="hr-HR"/>
        </w:rPr>
      </w:pPr>
    </w:p>
    <w:p w:rsidR="0011567F" w:rsidRPr="0082734B" w:rsidRDefault="0011567F" w:rsidP="0011567F">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Uobičajena preporučena početna doza i doza održavanja iznosi 150 mg jedanput na dan, s hranom ili bez nje. Doza od 150 mg </w:t>
      </w:r>
      <w:r w:rsidRPr="00796085">
        <w:rPr>
          <w:rFonts w:eastAsia="SimSun"/>
          <w:szCs w:val="22"/>
          <w:lang w:val="hr-HR" w:eastAsia="zh-CN"/>
        </w:rPr>
        <w:t xml:space="preserve">lijeka </w:t>
      </w:r>
      <w:r w:rsidR="006F1E5E">
        <w:rPr>
          <w:rFonts w:eastAsia="SimSun"/>
          <w:szCs w:val="22"/>
          <w:lang w:val="hr-HR" w:eastAsia="zh-CN"/>
        </w:rPr>
        <w:t>Karvea</w:t>
      </w:r>
      <w:r w:rsidRPr="00796085">
        <w:rPr>
          <w:rFonts w:eastAsia="SimSun"/>
          <w:szCs w:val="22"/>
          <w:lang w:val="hr-HR" w:eastAsia="zh-CN"/>
        </w:rPr>
        <w:t xml:space="preserve"> </w:t>
      </w:r>
      <w:r w:rsidRPr="00F20476">
        <w:rPr>
          <w:rFonts w:eastAsia="SimSun"/>
          <w:szCs w:val="22"/>
          <w:lang w:val="hr-HR" w:eastAsia="zh-CN"/>
        </w:rPr>
        <w:t xml:space="preserve">jedanput na dan općenito osigurava bolju kontrolu krvnog tlaka </w:t>
      </w:r>
      <w:r w:rsidR="00582BA9" w:rsidRPr="00106E0D">
        <w:rPr>
          <w:rFonts w:eastAsia="SimSun"/>
          <w:szCs w:val="22"/>
          <w:lang w:val="hr-HR" w:eastAsia="zh-CN"/>
        </w:rPr>
        <w:t xml:space="preserve">u razdoblju od 24 sata </w:t>
      </w:r>
      <w:r w:rsidRPr="00F20476">
        <w:rPr>
          <w:rFonts w:eastAsia="SimSun"/>
          <w:szCs w:val="22"/>
          <w:lang w:val="hr-HR" w:eastAsia="zh-CN"/>
        </w:rPr>
        <w:t xml:space="preserve">nego doza od 75 mg. Međutim, u </w:t>
      </w:r>
      <w:r w:rsidR="00582BA9" w:rsidRPr="009054DD">
        <w:rPr>
          <w:rFonts w:eastAsia="SimSun"/>
          <w:szCs w:val="22"/>
          <w:lang w:val="hr-HR" w:eastAsia="zh-CN"/>
        </w:rPr>
        <w:t xml:space="preserve">bolesnika </w:t>
      </w:r>
      <w:r w:rsidR="00582BA9">
        <w:rPr>
          <w:rFonts w:eastAsia="SimSun"/>
          <w:szCs w:val="22"/>
          <w:lang w:val="hr-HR" w:eastAsia="zh-CN"/>
        </w:rPr>
        <w:t xml:space="preserve">na </w:t>
      </w:r>
      <w:r w:rsidRPr="00F20476">
        <w:rPr>
          <w:rFonts w:eastAsia="SimSun"/>
          <w:szCs w:val="22"/>
          <w:lang w:val="hr-HR" w:eastAsia="zh-CN"/>
        </w:rPr>
        <w:t>hemodijalizi i u bolesnika starijih od 75 godina može se</w:t>
      </w:r>
      <w:r w:rsidRPr="00E4712D">
        <w:rPr>
          <w:rFonts w:eastAsia="SimSun"/>
          <w:szCs w:val="22"/>
          <w:lang w:val="hr-HR" w:eastAsia="zh-CN"/>
        </w:rPr>
        <w:t xml:space="preserve"> razmotriti započinjanje terapije dozom od 75 mg.</w:t>
      </w:r>
    </w:p>
    <w:p w:rsidR="0011567F" w:rsidRPr="00DB7C8A" w:rsidRDefault="0011567F" w:rsidP="0011567F">
      <w:pPr>
        <w:tabs>
          <w:tab w:val="clear" w:pos="567"/>
        </w:tabs>
        <w:spacing w:line="240" w:lineRule="auto"/>
        <w:rPr>
          <w:noProof/>
          <w:szCs w:val="22"/>
          <w:lang w:val="hr-HR"/>
        </w:rPr>
      </w:pPr>
    </w:p>
    <w:p w:rsidR="0011567F" w:rsidRPr="00315EF6" w:rsidRDefault="0011567F" w:rsidP="0011567F">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 xml:space="preserve">U bolesnika u kojih se bolest ne može dostatno kontrolirati dozom od 150 mg jedanput na dan, doza lijeka </w:t>
      </w:r>
      <w:r w:rsidR="006F1E5E">
        <w:rPr>
          <w:rFonts w:eastAsia="SimSun"/>
          <w:szCs w:val="22"/>
          <w:lang w:val="hr-HR" w:eastAsia="zh-CN"/>
        </w:rPr>
        <w:t>Karvea</w:t>
      </w:r>
      <w:r w:rsidRPr="00DB7C8A">
        <w:rPr>
          <w:rFonts w:eastAsia="SimSun"/>
          <w:szCs w:val="22"/>
          <w:lang w:val="hr-HR" w:eastAsia="zh-CN"/>
        </w:rPr>
        <w:t xml:space="preserve"> može se povećati na 300 mg ili se mogu dodati drugi antihipertenzivi</w:t>
      </w:r>
      <w:r w:rsidR="00D1120E">
        <w:rPr>
          <w:rFonts w:eastAsia="SimSun"/>
          <w:szCs w:val="22"/>
          <w:lang w:val="hr-HR" w:eastAsia="zh-CN"/>
        </w:rPr>
        <w:t xml:space="preserve"> </w:t>
      </w:r>
      <w:r w:rsidR="00D1120E" w:rsidRPr="00D1120E">
        <w:rPr>
          <w:rFonts w:eastAsia="SimSun"/>
          <w:szCs w:val="22"/>
          <w:lang w:val="hr-HR" w:eastAsia="zh-CN"/>
        </w:rPr>
        <w:t>(vidjeti dijelove 4.3, 4.4, 4.5 i 5.1)</w:t>
      </w:r>
      <w:r w:rsidRPr="00DB7C8A">
        <w:rPr>
          <w:noProof/>
          <w:szCs w:val="22"/>
          <w:lang w:val="hr-HR"/>
        </w:rPr>
        <w:t xml:space="preserve">. Pokazalo se da dodavanje diuretika poput hidroklorotiazida ostvaruje aditivan učinak s lijekom </w:t>
      </w:r>
      <w:r w:rsidR="006F1E5E">
        <w:rPr>
          <w:noProof/>
          <w:szCs w:val="22"/>
          <w:lang w:val="hr-HR"/>
        </w:rPr>
        <w:t>Karvea</w:t>
      </w:r>
      <w:r w:rsidRPr="00DB7C8A">
        <w:rPr>
          <w:noProof/>
          <w:szCs w:val="22"/>
          <w:lang w:val="hr-HR"/>
        </w:rPr>
        <w:t xml:space="preserve"> (vidjeti dio</w:t>
      </w:r>
      <w:r w:rsidRPr="008D47E6">
        <w:rPr>
          <w:noProof/>
          <w:szCs w:val="22"/>
          <w:lang w:val="hr-HR"/>
        </w:rPr>
        <w:t> </w:t>
      </w:r>
      <w:r w:rsidRPr="009A33A7">
        <w:rPr>
          <w:noProof/>
          <w:szCs w:val="22"/>
          <w:lang w:val="hr-HR"/>
        </w:rPr>
        <w:t>4.5).</w:t>
      </w:r>
    </w:p>
    <w:p w:rsidR="0011567F" w:rsidRPr="007D3E86" w:rsidRDefault="0011567F" w:rsidP="0011567F">
      <w:pPr>
        <w:tabs>
          <w:tab w:val="clear" w:pos="567"/>
        </w:tabs>
        <w:spacing w:line="240" w:lineRule="auto"/>
        <w:rPr>
          <w:noProof/>
          <w:szCs w:val="22"/>
          <w:lang w:val="hr-HR"/>
        </w:rPr>
      </w:pPr>
    </w:p>
    <w:p w:rsidR="00FC03F0" w:rsidRDefault="0011567F" w:rsidP="0011567F">
      <w:pPr>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U hipertenzivnih bolesnika sa šećernom bole</w:t>
      </w:r>
      <w:r w:rsidRPr="00706636">
        <w:rPr>
          <w:rFonts w:eastAsia="SimSun"/>
          <w:szCs w:val="22"/>
          <w:lang w:val="hr-HR" w:eastAsia="zh-CN"/>
        </w:rPr>
        <w:t>šću</w:t>
      </w:r>
      <w:r w:rsidRPr="004C70CC">
        <w:rPr>
          <w:rFonts w:eastAsia="SimSun"/>
          <w:szCs w:val="22"/>
          <w:lang w:val="hr-HR" w:eastAsia="zh-CN"/>
        </w:rPr>
        <w:t xml:space="preserve"> tipa 2 liječenje treba započeti sa 150 mg irbesartana jedanput na dan i dozu titrirati do 300 mg jedanpu</w:t>
      </w:r>
      <w:r w:rsidRPr="00A44F64">
        <w:rPr>
          <w:rFonts w:eastAsia="SimSun"/>
          <w:szCs w:val="22"/>
          <w:lang w:val="hr-HR" w:eastAsia="zh-CN"/>
        </w:rPr>
        <w:t xml:space="preserve">t na dan, što je doza održavanja koja se preporučuje za liječenje bubrežne bolesti. </w:t>
      </w:r>
    </w:p>
    <w:p w:rsidR="00FC03F0" w:rsidRDefault="00FC03F0"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A44F64">
        <w:rPr>
          <w:rFonts w:eastAsia="SimSun"/>
          <w:szCs w:val="22"/>
          <w:lang w:val="hr-HR" w:eastAsia="zh-CN"/>
        </w:rPr>
        <w:t xml:space="preserve">Dokaz koristi lijeka </w:t>
      </w:r>
      <w:r w:rsidR="006F1E5E">
        <w:rPr>
          <w:rFonts w:eastAsia="SimSun"/>
          <w:szCs w:val="22"/>
          <w:lang w:val="hr-HR" w:eastAsia="zh-CN"/>
        </w:rPr>
        <w:t>Karvea</w:t>
      </w:r>
      <w:r w:rsidRPr="00A44F64">
        <w:rPr>
          <w:rFonts w:eastAsia="SimSun"/>
          <w:szCs w:val="22"/>
          <w:lang w:val="hr-HR" w:eastAsia="zh-CN"/>
        </w:rPr>
        <w:t xml:space="preserve"> na bubrežnu funkciju u hipertenzivnih bolesnika sa šećernom bolešću</w:t>
      </w:r>
      <w:r w:rsidRPr="00B133CE">
        <w:rPr>
          <w:rFonts w:eastAsia="SimSun"/>
          <w:szCs w:val="22"/>
          <w:lang w:val="hr-HR" w:eastAsia="zh-CN"/>
        </w:rPr>
        <w:t xml:space="preserve"> tipa 2 zasniva se na ispitivanjima u kojima se irbesartan prema potrebi uzimao kao dopuna ostaloj antihipertenzivnoj terapiji za postizanje ciljnog krvnog tlaka </w:t>
      </w:r>
      <w:r w:rsidR="00D1120E" w:rsidRPr="00D1120E">
        <w:rPr>
          <w:rFonts w:eastAsia="SimSun"/>
          <w:szCs w:val="22"/>
          <w:lang w:val="hr-HR" w:eastAsia="zh-CN"/>
        </w:rPr>
        <w:t>(vidjeti dijelove 4.3, 4.4, 4.5 i 5.1)</w:t>
      </w:r>
      <w:r w:rsidRPr="005F084A">
        <w:rPr>
          <w:rFonts w:eastAsia="SimSun"/>
          <w:szCs w:val="22"/>
          <w:lang w:val="hr-HR" w:eastAsia="zh-CN"/>
        </w:rPr>
        <w:t>.</w:t>
      </w:r>
    </w:p>
    <w:p w:rsidR="0011567F" w:rsidRPr="005F084A" w:rsidRDefault="0011567F" w:rsidP="0011567F">
      <w:pPr>
        <w:tabs>
          <w:tab w:val="clear" w:pos="567"/>
        </w:tabs>
        <w:spacing w:line="240" w:lineRule="auto"/>
        <w:rPr>
          <w:noProof/>
          <w:szCs w:val="22"/>
          <w:lang w:val="hr-HR"/>
        </w:rPr>
      </w:pPr>
    </w:p>
    <w:p w:rsidR="0011567F" w:rsidRPr="00596270" w:rsidRDefault="0011567F" w:rsidP="00596270">
      <w:pPr>
        <w:keepNext/>
        <w:tabs>
          <w:tab w:val="clear" w:pos="567"/>
        </w:tabs>
        <w:spacing w:line="240" w:lineRule="auto"/>
        <w:rPr>
          <w:noProof/>
          <w:szCs w:val="22"/>
          <w:u w:val="single"/>
          <w:lang w:val="hr-HR"/>
        </w:rPr>
      </w:pPr>
      <w:r w:rsidRPr="00596270">
        <w:rPr>
          <w:noProof/>
          <w:szCs w:val="22"/>
          <w:u w:val="single"/>
          <w:lang w:val="hr-HR"/>
        </w:rPr>
        <w:t>Posebne populacije</w:t>
      </w:r>
    </w:p>
    <w:p w:rsidR="0011567F" w:rsidRPr="009054DD" w:rsidRDefault="0011567F" w:rsidP="00596270">
      <w:pPr>
        <w:keepNext/>
        <w:tabs>
          <w:tab w:val="clear" w:pos="567"/>
        </w:tabs>
        <w:spacing w:line="240" w:lineRule="auto"/>
        <w:rPr>
          <w:noProof/>
          <w:szCs w:val="22"/>
          <w:lang w:val="hr-HR"/>
        </w:rPr>
      </w:pPr>
    </w:p>
    <w:p w:rsidR="00FC03F0" w:rsidRDefault="0011567F" w:rsidP="00596270">
      <w:pPr>
        <w:keepNext/>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bubrega</w:t>
      </w:r>
    </w:p>
    <w:p w:rsidR="00FC03F0" w:rsidRDefault="0011567F" w:rsidP="00596270">
      <w:pPr>
        <w:keepNext/>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11567F" w:rsidRPr="00F20476" w:rsidRDefault="00FC03F0" w:rsidP="00596270">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11567F" w:rsidRPr="009054DD">
        <w:rPr>
          <w:rFonts w:eastAsia="SimSun"/>
          <w:szCs w:val="22"/>
          <w:lang w:val="hr-HR" w:eastAsia="zh-CN"/>
        </w:rPr>
        <w:t>ije potrebna prilagodba doze u bolesnika s oštećenom funkcijom bubrega. U bolesnika na hemodijalizi treba razmotriti započinjanje liječenja nižom početnom dozom od 75 mg (vidjeti dio 4.4</w:t>
      </w:r>
      <w:r w:rsidR="0011567F" w:rsidRPr="00796085">
        <w:rPr>
          <w:rFonts w:eastAsia="SimSun"/>
          <w:szCs w:val="22"/>
          <w:lang w:val="hr-HR" w:eastAsia="zh-CN"/>
        </w:rPr>
        <w:t>).</w:t>
      </w:r>
    </w:p>
    <w:p w:rsidR="0011567F" w:rsidRPr="00E4712D" w:rsidRDefault="0011567F" w:rsidP="0011567F">
      <w:pPr>
        <w:tabs>
          <w:tab w:val="clear" w:pos="567"/>
        </w:tabs>
        <w:spacing w:line="240" w:lineRule="auto"/>
        <w:rPr>
          <w:noProof/>
          <w:szCs w:val="22"/>
          <w:lang w:val="hr-HR"/>
        </w:rPr>
      </w:pPr>
    </w:p>
    <w:p w:rsidR="00FC03F0" w:rsidRDefault="0011567F" w:rsidP="0011567F">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jetre</w:t>
      </w:r>
    </w:p>
    <w:p w:rsidR="00FC03F0"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11567F" w:rsidRPr="00DB7C8A" w:rsidRDefault="00FC03F0" w:rsidP="0011567F">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11567F" w:rsidRPr="009054DD">
        <w:rPr>
          <w:rFonts w:eastAsia="SimSun"/>
          <w:szCs w:val="22"/>
          <w:lang w:val="hr-HR" w:eastAsia="zh-CN"/>
        </w:rPr>
        <w:t>ije potrebna prilagodba doze u bolesnika s blagim do umjerenim oštećenjem funkcije jetre. Nema kliničkog</w:t>
      </w:r>
      <w:r w:rsidR="0011567F" w:rsidRPr="00796085">
        <w:rPr>
          <w:rFonts w:eastAsia="SimSun"/>
          <w:szCs w:val="22"/>
          <w:lang w:val="hr-HR" w:eastAsia="zh-CN"/>
        </w:rPr>
        <w:t xml:space="preserve"> iskus</w:t>
      </w:r>
      <w:r w:rsidR="0011567F" w:rsidRPr="00F20476">
        <w:rPr>
          <w:rFonts w:eastAsia="SimSun"/>
          <w:szCs w:val="22"/>
          <w:lang w:val="hr-HR" w:eastAsia="zh-CN"/>
        </w:rPr>
        <w:t>t</w:t>
      </w:r>
      <w:r w:rsidR="0011567F" w:rsidRPr="0082734B">
        <w:rPr>
          <w:rFonts w:eastAsia="SimSun"/>
          <w:szCs w:val="22"/>
          <w:lang w:val="hr-HR" w:eastAsia="zh-CN"/>
        </w:rPr>
        <w:t xml:space="preserve">va </w:t>
      </w:r>
      <w:r w:rsidR="0011567F" w:rsidRPr="00DB7C8A">
        <w:rPr>
          <w:rFonts w:eastAsia="SimSun"/>
          <w:szCs w:val="22"/>
          <w:lang w:val="hr-HR" w:eastAsia="zh-CN"/>
        </w:rPr>
        <w:t>u bolesnika s teškim oštećenjem funkcije jetre.</w:t>
      </w:r>
    </w:p>
    <w:p w:rsidR="0011567F" w:rsidRPr="008D47E6" w:rsidRDefault="0011567F" w:rsidP="0011567F">
      <w:pPr>
        <w:tabs>
          <w:tab w:val="clear" w:pos="567"/>
        </w:tabs>
        <w:spacing w:line="240" w:lineRule="auto"/>
        <w:rPr>
          <w:noProof/>
          <w:szCs w:val="22"/>
          <w:lang w:val="hr-HR"/>
        </w:rPr>
      </w:pPr>
    </w:p>
    <w:p w:rsidR="00FC03F0" w:rsidRDefault="0011567F" w:rsidP="0011567F">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Starij</w:t>
      </w:r>
      <w:r w:rsidR="00363D2B">
        <w:rPr>
          <w:rFonts w:eastAsia="SimSun"/>
          <w:i/>
          <w:szCs w:val="22"/>
          <w:lang w:val="hr-HR" w:eastAsia="zh-CN"/>
        </w:rPr>
        <w:t>e osobe</w:t>
      </w:r>
    </w:p>
    <w:p w:rsidR="00FC03F0"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11567F" w:rsidRPr="009054DD" w:rsidRDefault="00FC03F0" w:rsidP="0011567F">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11567F" w:rsidRPr="009054DD">
        <w:rPr>
          <w:rFonts w:eastAsia="SimSun"/>
          <w:szCs w:val="22"/>
          <w:lang w:val="hr-HR" w:eastAsia="zh-CN"/>
        </w:rPr>
        <w:t>ako za bolesnike starije od 75 godina treba razmotriti započinjanje terapije dozom od 75 mg, dozu obično nije potrebno prilagoditi</w:t>
      </w:r>
      <w:r w:rsidR="00363D2B">
        <w:rPr>
          <w:rFonts w:eastAsia="SimSun"/>
          <w:szCs w:val="22"/>
          <w:lang w:val="hr-HR" w:eastAsia="zh-CN"/>
        </w:rPr>
        <w:t xml:space="preserve"> u starijih osoba</w:t>
      </w:r>
      <w:r w:rsidR="0011567F" w:rsidRPr="009054DD">
        <w:rPr>
          <w:rFonts w:eastAsia="SimSun"/>
          <w:szCs w:val="22"/>
          <w:lang w:val="hr-HR" w:eastAsia="zh-CN"/>
        </w:rPr>
        <w:t xml:space="preserve">. </w:t>
      </w:r>
    </w:p>
    <w:p w:rsidR="0011567F" w:rsidRPr="00266FCF" w:rsidRDefault="0011567F" w:rsidP="0011567F">
      <w:pPr>
        <w:tabs>
          <w:tab w:val="clear" w:pos="567"/>
        </w:tabs>
        <w:spacing w:line="240" w:lineRule="auto"/>
        <w:rPr>
          <w:noProof/>
          <w:szCs w:val="22"/>
          <w:lang w:val="hr-HR"/>
        </w:rPr>
      </w:pPr>
    </w:p>
    <w:p w:rsidR="00FC03F0" w:rsidRDefault="0011567F" w:rsidP="0011567F">
      <w:pPr>
        <w:tabs>
          <w:tab w:val="clear" w:pos="567"/>
        </w:tabs>
        <w:autoSpaceDE w:val="0"/>
        <w:autoSpaceDN w:val="0"/>
        <w:adjustRightInd w:val="0"/>
        <w:spacing w:line="240" w:lineRule="auto"/>
        <w:rPr>
          <w:rFonts w:eastAsia="SimSun"/>
          <w:i/>
          <w:szCs w:val="22"/>
          <w:lang w:val="hr-HR" w:eastAsia="zh-CN"/>
        </w:rPr>
      </w:pPr>
      <w:r w:rsidRPr="00DB7C8A">
        <w:rPr>
          <w:rFonts w:eastAsia="SimSun"/>
          <w:i/>
          <w:szCs w:val="22"/>
          <w:lang w:val="hr-HR" w:eastAsia="zh-CN"/>
        </w:rPr>
        <w:t>Pedijatrijska populacija</w:t>
      </w:r>
    </w:p>
    <w:p w:rsidR="00FC03F0"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11567F" w:rsidRPr="009054DD" w:rsidRDefault="00FC03F0" w:rsidP="0011567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11567F" w:rsidRPr="009054DD">
        <w:rPr>
          <w:rFonts w:eastAsia="SimSun"/>
          <w:szCs w:val="22"/>
          <w:lang w:val="hr-HR" w:eastAsia="zh-CN"/>
        </w:rPr>
        <w:t xml:space="preserve">igurnost i djelotvornost lijeka </w:t>
      </w:r>
      <w:r w:rsidR="006F1E5E">
        <w:rPr>
          <w:rFonts w:eastAsia="SimSun"/>
          <w:szCs w:val="22"/>
          <w:lang w:val="hr-HR" w:eastAsia="zh-CN"/>
        </w:rPr>
        <w:t>Karvea</w:t>
      </w:r>
      <w:r w:rsidR="0011567F" w:rsidRPr="009054DD">
        <w:rPr>
          <w:rFonts w:eastAsia="SimSun"/>
          <w:szCs w:val="22"/>
          <w:lang w:val="hr-HR" w:eastAsia="zh-CN"/>
        </w:rPr>
        <w:t xml:space="preserve"> u djece </w:t>
      </w:r>
      <w:r w:rsidR="0011567F" w:rsidRPr="00266FCF">
        <w:rPr>
          <w:rFonts w:eastAsia="SimSun"/>
          <w:szCs w:val="22"/>
          <w:lang w:val="hr-HR" w:eastAsia="zh-CN"/>
        </w:rPr>
        <w:t>u dobi</w:t>
      </w:r>
      <w:r w:rsidR="0011567F" w:rsidRPr="00796085">
        <w:rPr>
          <w:rFonts w:eastAsia="SimSun"/>
          <w:szCs w:val="22"/>
          <w:lang w:val="hr-HR" w:eastAsia="zh-CN"/>
        </w:rPr>
        <w:t xml:space="preserve"> od 0 do 18</w:t>
      </w:r>
      <w:r w:rsidR="0011567F" w:rsidRPr="00F20476">
        <w:rPr>
          <w:rFonts w:eastAsia="SimSun"/>
          <w:szCs w:val="22"/>
          <w:lang w:val="hr-HR" w:eastAsia="zh-CN"/>
        </w:rPr>
        <w:t> </w:t>
      </w:r>
      <w:r w:rsidR="0011567F" w:rsidRPr="00E4712D">
        <w:rPr>
          <w:rFonts w:eastAsia="SimSun"/>
          <w:szCs w:val="22"/>
          <w:lang w:val="hr-HR" w:eastAsia="zh-CN"/>
        </w:rPr>
        <w:t>godina nisu</w:t>
      </w:r>
      <w:r w:rsidR="0011567F" w:rsidRPr="0082734B">
        <w:rPr>
          <w:rFonts w:eastAsia="SimSun"/>
          <w:szCs w:val="22"/>
          <w:lang w:val="hr-HR" w:eastAsia="zh-CN"/>
        </w:rPr>
        <w:t xml:space="preserve"> </w:t>
      </w:r>
      <w:r w:rsidR="0011567F" w:rsidRPr="00DB7C8A">
        <w:rPr>
          <w:rFonts w:eastAsia="SimSun"/>
          <w:szCs w:val="22"/>
          <w:lang w:val="hr-HR" w:eastAsia="zh-CN"/>
        </w:rPr>
        <w:t>ustanovljene.</w:t>
      </w:r>
      <w:r w:rsidR="0011567F" w:rsidRPr="00DB7C8A">
        <w:rPr>
          <w:rFonts w:eastAsia="SimSun"/>
          <w:i/>
          <w:szCs w:val="22"/>
          <w:lang w:val="hr-HR" w:eastAsia="zh-CN"/>
        </w:rPr>
        <w:t xml:space="preserve"> </w:t>
      </w:r>
      <w:r w:rsidR="0011567F" w:rsidRPr="00DB7C8A">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582BA9">
        <w:rPr>
          <w:rFonts w:eastAsia="SimSun"/>
          <w:szCs w:val="22"/>
          <w:lang w:val="hr-HR" w:eastAsia="zh-CN"/>
        </w:rPr>
        <w:t>,</w:t>
      </w:r>
      <w:r w:rsidR="0011567F" w:rsidRPr="009054DD">
        <w:rPr>
          <w:rFonts w:eastAsia="SimSun"/>
          <w:szCs w:val="22"/>
          <w:lang w:val="hr-HR" w:eastAsia="zh-CN"/>
        </w:rPr>
        <w:t xml:space="preserve"> nije moguće dati preporuku o doziranju.</w:t>
      </w:r>
    </w:p>
    <w:p w:rsidR="0011567F" w:rsidRPr="00266FCF"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96270" w:rsidRDefault="0011567F" w:rsidP="0011567F">
      <w:pPr>
        <w:tabs>
          <w:tab w:val="clear" w:pos="567"/>
        </w:tabs>
        <w:autoSpaceDE w:val="0"/>
        <w:autoSpaceDN w:val="0"/>
        <w:adjustRightInd w:val="0"/>
        <w:spacing w:line="240" w:lineRule="auto"/>
        <w:rPr>
          <w:rFonts w:eastAsia="SimSun"/>
          <w:i/>
          <w:szCs w:val="22"/>
          <w:u w:val="single"/>
          <w:lang w:val="hr-HR" w:eastAsia="zh-CN"/>
        </w:rPr>
      </w:pPr>
      <w:r w:rsidRPr="00596270">
        <w:rPr>
          <w:rFonts w:eastAsia="SimSun"/>
          <w:szCs w:val="22"/>
          <w:u w:val="single"/>
          <w:lang w:val="hr-HR" w:eastAsia="zh-CN"/>
        </w:rPr>
        <w:t>Način primjene</w:t>
      </w:r>
    </w:p>
    <w:p w:rsidR="0011567F" w:rsidRPr="009054DD" w:rsidRDefault="0011567F" w:rsidP="0011567F">
      <w:pPr>
        <w:tabs>
          <w:tab w:val="clear" w:pos="567"/>
        </w:tabs>
        <w:spacing w:line="240" w:lineRule="auto"/>
        <w:rPr>
          <w:b/>
          <w:noProof/>
          <w:szCs w:val="22"/>
          <w:lang w:val="hr-HR"/>
        </w:rPr>
      </w:pPr>
    </w:p>
    <w:p w:rsidR="0011567F" w:rsidRPr="00596270" w:rsidRDefault="0011567F" w:rsidP="0011567F">
      <w:pPr>
        <w:tabs>
          <w:tab w:val="clear" w:pos="567"/>
        </w:tabs>
        <w:spacing w:line="240" w:lineRule="auto"/>
        <w:rPr>
          <w:noProof/>
          <w:szCs w:val="22"/>
          <w:lang w:val="hr-HR"/>
        </w:rPr>
      </w:pPr>
      <w:r w:rsidRPr="00596270">
        <w:rPr>
          <w:noProof/>
          <w:szCs w:val="22"/>
          <w:lang w:val="hr-HR"/>
        </w:rPr>
        <w:t xml:space="preserve">Za </w:t>
      </w:r>
      <w:r w:rsidRPr="009054DD">
        <w:rPr>
          <w:noProof/>
          <w:szCs w:val="22"/>
          <w:lang w:val="hr-HR"/>
        </w:rPr>
        <w:t>peroralnu primjenu.</w:t>
      </w:r>
    </w:p>
    <w:p w:rsidR="0011567F" w:rsidRPr="009054DD" w:rsidRDefault="0011567F" w:rsidP="0011567F">
      <w:pPr>
        <w:tabs>
          <w:tab w:val="clear" w:pos="567"/>
        </w:tabs>
        <w:spacing w:line="240" w:lineRule="auto"/>
        <w:rPr>
          <w:b/>
          <w:noProof/>
          <w:szCs w:val="22"/>
          <w:lang w:val="hr-HR"/>
        </w:rPr>
      </w:pPr>
    </w:p>
    <w:p w:rsidR="0011567F" w:rsidRPr="00266FCF" w:rsidRDefault="0011567F" w:rsidP="0011567F">
      <w:pPr>
        <w:tabs>
          <w:tab w:val="clear" w:pos="567"/>
        </w:tabs>
        <w:spacing w:line="240" w:lineRule="auto"/>
        <w:ind w:left="567" w:hanging="567"/>
        <w:rPr>
          <w:noProof/>
          <w:szCs w:val="22"/>
          <w:lang w:val="hr-HR"/>
        </w:rPr>
      </w:pPr>
      <w:r w:rsidRPr="009054DD">
        <w:rPr>
          <w:b/>
          <w:noProof/>
          <w:szCs w:val="22"/>
          <w:lang w:val="hr-HR"/>
        </w:rPr>
        <w:t>4.3</w:t>
      </w:r>
      <w:r w:rsidRPr="009054DD">
        <w:rPr>
          <w:b/>
          <w:noProof/>
          <w:szCs w:val="22"/>
          <w:lang w:val="hr-HR"/>
        </w:rPr>
        <w:tab/>
        <w:t>Kontraindikacije</w:t>
      </w:r>
    </w:p>
    <w:p w:rsidR="0011567F" w:rsidRPr="00796085" w:rsidRDefault="0011567F" w:rsidP="0011567F">
      <w:pPr>
        <w:tabs>
          <w:tab w:val="clear" w:pos="567"/>
        </w:tabs>
        <w:spacing w:line="240" w:lineRule="auto"/>
        <w:rPr>
          <w:noProof/>
          <w:szCs w:val="22"/>
          <w:lang w:val="hr-HR"/>
        </w:rPr>
      </w:pPr>
    </w:p>
    <w:p w:rsidR="0011567F" w:rsidRPr="0082734B" w:rsidRDefault="0011567F" w:rsidP="0011567F">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Preosjetljivost na djelatnu tvar ili neku od pomoćnih tvari </w:t>
      </w:r>
      <w:r w:rsidR="00363D2B">
        <w:rPr>
          <w:rFonts w:eastAsia="SimSun"/>
          <w:szCs w:val="22"/>
          <w:lang w:val="hr-HR" w:eastAsia="zh-CN"/>
        </w:rPr>
        <w:t>navedenih u</w:t>
      </w:r>
      <w:r w:rsidRPr="00F20476">
        <w:rPr>
          <w:rFonts w:eastAsia="SimSun"/>
          <w:szCs w:val="22"/>
          <w:lang w:val="hr-HR" w:eastAsia="zh-CN"/>
        </w:rPr>
        <w:t xml:space="preserve"> di</w:t>
      </w:r>
      <w:r w:rsidR="00363D2B">
        <w:rPr>
          <w:rFonts w:eastAsia="SimSun"/>
          <w:szCs w:val="22"/>
          <w:lang w:val="hr-HR" w:eastAsia="zh-CN"/>
        </w:rPr>
        <w:t>jelu</w:t>
      </w:r>
      <w:r w:rsidRPr="00F20476">
        <w:rPr>
          <w:rFonts w:eastAsia="SimSun"/>
          <w:szCs w:val="22"/>
          <w:lang w:val="hr-HR" w:eastAsia="zh-CN"/>
        </w:rPr>
        <w:t> 6.1</w:t>
      </w:r>
      <w:r w:rsidRPr="0082734B">
        <w:rPr>
          <w:rFonts w:eastAsia="SimSun"/>
          <w:szCs w:val="22"/>
          <w:lang w:val="hr-HR" w:eastAsia="zh-CN"/>
        </w:rPr>
        <w:t>.</w:t>
      </w:r>
    </w:p>
    <w:p w:rsidR="00FC03F0" w:rsidRDefault="00FC03F0" w:rsidP="0011567F">
      <w:pPr>
        <w:tabs>
          <w:tab w:val="clear" w:pos="567"/>
        </w:tabs>
        <w:spacing w:line="240" w:lineRule="auto"/>
        <w:rPr>
          <w:rFonts w:eastAsia="SimSun"/>
          <w:szCs w:val="22"/>
          <w:lang w:val="hr-HR" w:eastAsia="zh-CN"/>
        </w:rPr>
      </w:pPr>
    </w:p>
    <w:p w:rsidR="0011567F" w:rsidRDefault="0011567F" w:rsidP="0011567F">
      <w:pPr>
        <w:tabs>
          <w:tab w:val="clear" w:pos="567"/>
        </w:tabs>
        <w:spacing w:line="240" w:lineRule="auto"/>
        <w:rPr>
          <w:rFonts w:eastAsia="SimSun"/>
          <w:szCs w:val="22"/>
          <w:lang w:val="hr-HR" w:eastAsia="zh-CN"/>
        </w:rPr>
      </w:pPr>
      <w:r w:rsidRPr="00DB7C8A">
        <w:rPr>
          <w:rFonts w:eastAsia="SimSun"/>
          <w:szCs w:val="22"/>
          <w:lang w:val="hr-HR" w:eastAsia="zh-CN"/>
        </w:rPr>
        <w:t>Drugo i treće tromjesečje trudnoće (vidjeti dijelove 4.4 i 4.6).</w:t>
      </w:r>
    </w:p>
    <w:p w:rsidR="00363D2B" w:rsidRDefault="00363D2B" w:rsidP="0011567F">
      <w:pPr>
        <w:tabs>
          <w:tab w:val="clear" w:pos="567"/>
        </w:tabs>
        <w:spacing w:line="240" w:lineRule="auto"/>
        <w:rPr>
          <w:rFonts w:eastAsia="SimSun"/>
          <w:szCs w:val="22"/>
          <w:lang w:val="hr-HR" w:eastAsia="zh-CN"/>
        </w:rPr>
      </w:pPr>
    </w:p>
    <w:p w:rsidR="00363D2B" w:rsidRPr="00DB7C8A" w:rsidRDefault="00D1120E" w:rsidP="0011567F">
      <w:pPr>
        <w:tabs>
          <w:tab w:val="clear" w:pos="567"/>
        </w:tabs>
        <w:spacing w:line="240" w:lineRule="auto"/>
        <w:rPr>
          <w:rFonts w:eastAsia="SimSun"/>
          <w:szCs w:val="22"/>
          <w:lang w:val="hr-HR" w:eastAsia="zh-CN"/>
        </w:rPr>
      </w:pPr>
      <w:r w:rsidRPr="00D1120E">
        <w:rPr>
          <w:rFonts w:eastAsia="SimSun"/>
          <w:szCs w:val="22"/>
          <w:lang w:val="hr-HR" w:eastAsia="zh-CN"/>
        </w:rPr>
        <w:t>Istodobna primjena lijeka Karvea s lijekovima koji sadrže aliskiren kontraindicirana je u bolesnika sa šećernom bolešću ili oštećenjem bubrega (GFR &lt; 60 ml/min/1,73 m</w:t>
      </w:r>
      <w:r w:rsidRPr="003B4136">
        <w:rPr>
          <w:rFonts w:eastAsia="SimSun"/>
          <w:szCs w:val="22"/>
          <w:vertAlign w:val="superscript"/>
          <w:lang w:val="hr-HR" w:eastAsia="zh-CN"/>
        </w:rPr>
        <w:t>2</w:t>
      </w:r>
      <w:r w:rsidRPr="00D1120E">
        <w:rPr>
          <w:rFonts w:eastAsia="SimSun"/>
          <w:szCs w:val="22"/>
          <w:lang w:val="hr-HR" w:eastAsia="zh-CN"/>
        </w:rPr>
        <w:t>) (vidjeti dijelove 4.5 i 5.1).</w:t>
      </w:r>
    </w:p>
    <w:p w:rsidR="0011567F" w:rsidRPr="008D47E6" w:rsidRDefault="0011567F" w:rsidP="0011567F">
      <w:pPr>
        <w:tabs>
          <w:tab w:val="clear" w:pos="567"/>
        </w:tabs>
        <w:spacing w:line="240" w:lineRule="auto"/>
        <w:rPr>
          <w:noProof/>
          <w:szCs w:val="22"/>
          <w:lang w:val="hr-HR"/>
        </w:rPr>
      </w:pPr>
    </w:p>
    <w:p w:rsidR="0011567F" w:rsidRPr="00315EF6" w:rsidRDefault="0011567F" w:rsidP="0011567F">
      <w:pPr>
        <w:tabs>
          <w:tab w:val="clear" w:pos="567"/>
        </w:tabs>
        <w:spacing w:line="240" w:lineRule="auto"/>
        <w:ind w:left="567" w:hanging="567"/>
        <w:outlineLvl w:val="0"/>
        <w:rPr>
          <w:noProof/>
          <w:szCs w:val="22"/>
          <w:lang w:val="hr-HR"/>
        </w:rPr>
      </w:pPr>
      <w:r w:rsidRPr="009A33A7">
        <w:rPr>
          <w:b/>
          <w:noProof/>
          <w:szCs w:val="22"/>
          <w:lang w:val="hr-HR"/>
        </w:rPr>
        <w:t>4.4</w:t>
      </w:r>
      <w:r w:rsidRPr="009A33A7">
        <w:rPr>
          <w:b/>
          <w:noProof/>
          <w:szCs w:val="22"/>
          <w:lang w:val="hr-HR"/>
        </w:rPr>
        <w:tab/>
        <w:t>Posebna upozorenja i mjere opreza pri uporabi</w:t>
      </w:r>
    </w:p>
    <w:p w:rsidR="0011567F" w:rsidRPr="007D3E86" w:rsidRDefault="0011567F" w:rsidP="0011567F">
      <w:pPr>
        <w:tabs>
          <w:tab w:val="clear" w:pos="567"/>
        </w:tabs>
        <w:spacing w:line="240" w:lineRule="auto"/>
        <w:rPr>
          <w:noProof/>
          <w:szCs w:val="22"/>
          <w:lang w:val="hr-HR"/>
        </w:rPr>
      </w:pPr>
    </w:p>
    <w:p w:rsidR="0011567F" w:rsidRPr="00A44F64" w:rsidRDefault="0011567F" w:rsidP="0011567F">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Smanjenje intravaskularnog volumena</w:t>
      </w:r>
      <w:r w:rsidRPr="00706636">
        <w:rPr>
          <w:rFonts w:eastAsia="SimSun"/>
          <w:szCs w:val="22"/>
          <w:lang w:val="hr-HR" w:eastAsia="zh-CN"/>
        </w:rPr>
        <w:t>: simptomatska hipotenzija, posebice nakon prve doze, može se pojaviti u bolesnika sa hipovolemijom i/ili hiponatrijemijom</w:t>
      </w:r>
      <w:r w:rsidRPr="005C763F">
        <w:rPr>
          <w:rFonts w:eastAsia="SimSun"/>
          <w:szCs w:val="22"/>
          <w:lang w:val="hr-HR" w:eastAsia="zh-CN"/>
        </w:rPr>
        <w:t xml:space="preserve"> zbog snažne diuretske terapije, restrikcijske dijete sa smanjenim unosom soli, proljeva ili povraćanja. Takva stanja treba korigirati prije primjene </w:t>
      </w:r>
      <w:r w:rsidRPr="00A44F64">
        <w:rPr>
          <w:rFonts w:eastAsia="SimSun"/>
          <w:szCs w:val="22"/>
          <w:lang w:val="hr-HR" w:eastAsia="zh-CN"/>
        </w:rPr>
        <w:t xml:space="preserve">lijeka </w:t>
      </w:r>
      <w:r w:rsidR="006F1E5E">
        <w:rPr>
          <w:rFonts w:eastAsia="SimSun"/>
          <w:szCs w:val="22"/>
          <w:lang w:val="hr-HR" w:eastAsia="zh-CN"/>
        </w:rPr>
        <w:t>Karvea</w:t>
      </w:r>
      <w:r w:rsidRPr="00A44F64">
        <w:rPr>
          <w:rFonts w:eastAsia="SimSun"/>
          <w:szCs w:val="22"/>
          <w:lang w:val="hr-HR" w:eastAsia="zh-CN"/>
        </w:rPr>
        <w:t>.</w:t>
      </w:r>
    </w:p>
    <w:p w:rsidR="0011567F" w:rsidRPr="00A44F64"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Renovaskularna hipertenzija</w:t>
      </w:r>
      <w:r w:rsidRPr="00A44F64">
        <w:rPr>
          <w:rFonts w:eastAsia="SimSun"/>
          <w:szCs w:val="22"/>
          <w:lang w:val="hr-HR" w:eastAsia="zh-CN"/>
        </w:rPr>
        <w:t>: povećan je rizik od teške hipotenzije i insuficij</w:t>
      </w:r>
      <w:r w:rsidRPr="00B133CE">
        <w:rPr>
          <w:rFonts w:eastAsia="SimSun"/>
          <w:szCs w:val="22"/>
          <w:lang w:val="hr-HR" w:eastAsia="zh-CN"/>
        </w:rPr>
        <w:t>encije bubrega u bolesnika koji se liječe lijekovima koji utječu na renin-angiotenzinski sustav, a imaju obostranu stenozu bubrežnih arterija ili stenozu arterije u jedinom funkcionalnom b</w:t>
      </w:r>
      <w:r w:rsidRPr="001922D8">
        <w:rPr>
          <w:rFonts w:eastAsia="SimSun"/>
          <w:szCs w:val="22"/>
          <w:lang w:val="hr-HR" w:eastAsia="zh-CN"/>
        </w:rPr>
        <w:t xml:space="preserve">ubregu. Iako to još nije potvrđeno za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sličan učinak može se očekivati s antagonistima receptora angiotenzina II.</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xml:space="preserve">: kad </w:t>
      </w:r>
      <w:r w:rsidR="00AB1DF0">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xml:space="preserve"> uzimaju bolesnici s oštećenom funkcijom bubrega, preporučuje se periodički kontrolirati serumske razine kalija i kreatinina. Nema iskustava s primjenom lijeka </w:t>
      </w:r>
      <w:r w:rsidR="006F1E5E">
        <w:rPr>
          <w:rFonts w:eastAsia="SimSun"/>
          <w:szCs w:val="22"/>
          <w:lang w:val="hr-HR" w:eastAsia="zh-CN"/>
        </w:rPr>
        <w:t>Karvea</w:t>
      </w:r>
      <w:r w:rsidRPr="005F084A">
        <w:rPr>
          <w:rFonts w:eastAsia="SimSun"/>
          <w:szCs w:val="22"/>
          <w:lang w:val="hr-HR" w:eastAsia="zh-CN"/>
        </w:rPr>
        <w:t xml:space="preserve"> u bolesnika kojima je nedavno transplantiran bubreg.</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582BA9">
        <w:rPr>
          <w:rFonts w:eastAsia="SimSun"/>
          <w:szCs w:val="22"/>
          <w:lang w:val="hr-HR" w:eastAsia="zh-CN"/>
        </w:rPr>
        <w:t>koji nisu bijele rase</w:t>
      </w:r>
      <w:r w:rsidRPr="005F084A">
        <w:rPr>
          <w:rFonts w:eastAsia="SimSun"/>
          <w:szCs w:val="22"/>
          <w:lang w:val="hr-HR" w:eastAsia="zh-CN"/>
        </w:rPr>
        <w:t xml:space="preserve"> (vidjeti dio 5.1).</w:t>
      </w:r>
    </w:p>
    <w:p w:rsidR="00363D2B" w:rsidRDefault="00363D2B" w:rsidP="0011567F">
      <w:pPr>
        <w:tabs>
          <w:tab w:val="clear" w:pos="567"/>
        </w:tabs>
        <w:autoSpaceDE w:val="0"/>
        <w:autoSpaceDN w:val="0"/>
        <w:adjustRightInd w:val="0"/>
        <w:spacing w:line="240" w:lineRule="auto"/>
        <w:rPr>
          <w:rFonts w:eastAsia="SimSun"/>
          <w:szCs w:val="22"/>
          <w:lang w:val="hr-HR" w:eastAsia="zh-CN"/>
        </w:rPr>
      </w:pPr>
    </w:p>
    <w:p w:rsidR="00363D2B" w:rsidRPr="006637F2" w:rsidRDefault="00363D2B" w:rsidP="00363D2B">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9B7CBE" w:rsidRPr="009B7CBE" w:rsidRDefault="0057182A" w:rsidP="009B7CB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9B7CBE" w:rsidRPr="009B7CB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9B7CBE" w:rsidRPr="009B7CBE"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363D2B" w:rsidRPr="005F084A"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ACE inhibitori i blokatori angiotentin II receptora ne smiju se primjenjivati istodobno u bolesnika s dijabetičkom nefropatijom.</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xml:space="preserve">: kao i kod ostalih lijekova koji djeluju na renin-angiotenzin-aldosteronski sustav, tijekom liječenja lijekom </w:t>
      </w:r>
      <w:r w:rsidR="006F1E5E">
        <w:rPr>
          <w:rFonts w:eastAsia="SimSun"/>
          <w:szCs w:val="22"/>
          <w:lang w:val="hr-HR" w:eastAsia="zh-CN"/>
        </w:rPr>
        <w:t>Karvea</w:t>
      </w:r>
      <w:r w:rsidRPr="005F084A">
        <w:rPr>
          <w:rFonts w:eastAsia="SimSun"/>
          <w:szCs w:val="22"/>
          <w:lang w:val="hr-HR" w:eastAsia="zh-CN"/>
        </w:rPr>
        <w:t xml:space="preserve"> može se pojaviti hiperkalijemija, posebice ako je prisutna oštećena bubrežna funkcija, izražena proteinurija zbog dijabetičke bubrežne bolesti i/ili zatajenje srca. Preporučuje se česta kontrola serumskog kalija u rizičnih bolesnika (vidjeti dio 4.5).</w:t>
      </w:r>
    </w:p>
    <w:p w:rsidR="00BE669A" w:rsidRDefault="00BE669A" w:rsidP="0011567F">
      <w:pPr>
        <w:tabs>
          <w:tab w:val="clear" w:pos="567"/>
        </w:tabs>
        <w:autoSpaceDE w:val="0"/>
        <w:autoSpaceDN w:val="0"/>
        <w:adjustRightInd w:val="0"/>
        <w:spacing w:line="240" w:lineRule="auto"/>
        <w:rPr>
          <w:rFonts w:eastAsia="SimSun"/>
          <w:szCs w:val="22"/>
          <w:lang w:val="hr-HR" w:eastAsia="zh-CN"/>
        </w:rPr>
      </w:pPr>
    </w:p>
    <w:p w:rsidR="00BE669A" w:rsidRPr="005F084A" w:rsidRDefault="00BE669A" w:rsidP="0011567F">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Hipoglikemija</w:t>
      </w:r>
      <w:r w:rsidRPr="001C58D4">
        <w:rPr>
          <w:rFonts w:eastAsia="SimSun"/>
          <w:lang w:eastAsia="zh-CN"/>
        </w:rPr>
        <w:t xml:space="preserve">: </w:t>
      </w:r>
      <w:r w:rsidR="0055468D">
        <w:rPr>
          <w:rFonts w:eastAsia="SimSun"/>
          <w:lang w:eastAsia="zh-CN"/>
        </w:rPr>
        <w:t>Karvea</w:t>
      </w:r>
      <w:r w:rsidRPr="001C58D4">
        <w:rPr>
          <w:rFonts w:eastAsia="SimSun"/>
          <w:lang w:eastAsia="zh-CN"/>
        </w:rPr>
        <w:t xml:space="preserve"> može izazvati hipoglikemiju, osobito u bolesnika sa šećernom bolešću. U bolesnika liječenih inzulinom ili antidijabeticima potrebno je razmotriti odgovarajuću kontrolu glukoze u krvi; kada je to indicirano, može biti potrebno prilagoditi doze inzulina ili antidijabetika (vidjeti dio 4.5).</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lijeka </w:t>
      </w:r>
      <w:r w:rsidR="006F1E5E">
        <w:rPr>
          <w:rFonts w:eastAsia="SimSun"/>
          <w:szCs w:val="22"/>
          <w:lang w:val="hr-HR" w:eastAsia="zh-CN"/>
        </w:rPr>
        <w:t>Karvea</w:t>
      </w:r>
      <w:r w:rsidRPr="005F084A">
        <w:rPr>
          <w:rFonts w:eastAsia="SimSun"/>
          <w:szCs w:val="22"/>
          <w:lang w:val="hr-HR" w:eastAsia="zh-CN"/>
        </w:rPr>
        <w:t xml:space="preserve"> (vidjeti dio 4.5).</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xml:space="preserve">: bolesnici s primarnim aldosteronizmom općenito ne reagiraju na antihipertenzivne lijekove koji djeluju putem inhibicije renin-angiotenzinskog sustava. Stoga se ne preporučuje primjena lijeka </w:t>
      </w:r>
      <w:r w:rsidR="006F1E5E">
        <w:rPr>
          <w:rFonts w:eastAsia="SimSun"/>
          <w:szCs w:val="22"/>
          <w:lang w:val="hr-HR" w:eastAsia="zh-CN"/>
        </w:rPr>
        <w:t>Karvea</w:t>
      </w:r>
      <w:r w:rsidRPr="005F084A">
        <w:rPr>
          <w:rFonts w:eastAsia="SimSun"/>
          <w:szCs w:val="22"/>
          <w:lang w:val="hr-HR" w:eastAsia="zh-CN"/>
        </w:rPr>
        <w:t>.</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 rijetko, akutnim zatajenjem bubrega</w:t>
      </w:r>
      <w:r w:rsidR="006F1E5E">
        <w:rPr>
          <w:rFonts w:eastAsia="SimSun"/>
          <w:szCs w:val="22"/>
          <w:lang w:val="hr-HR" w:eastAsia="zh-CN"/>
        </w:rPr>
        <w:t xml:space="preserve"> </w:t>
      </w:r>
      <w:r w:rsidR="00AA4ADA" w:rsidRPr="00AA4ADA">
        <w:rPr>
          <w:rFonts w:eastAsia="SimSun"/>
          <w:szCs w:val="22"/>
          <w:lang w:val="hr-HR" w:eastAsia="zh-CN"/>
        </w:rPr>
        <w:t>(vidjeti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57182A" w:rsidRDefault="0057182A"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7D3E86"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DB7C8A">
        <w:rPr>
          <w:rFonts w:eastAsia="SimSun"/>
          <w:szCs w:val="22"/>
          <w:lang w:val="hr-HR" w:eastAsia="zh-CN"/>
        </w:rPr>
        <w:t>dio</w:t>
      </w:r>
      <w:r w:rsidR="00DB7C8A" w:rsidRPr="00DB7C8A">
        <w:rPr>
          <w:rFonts w:eastAsia="SimSun"/>
          <w:szCs w:val="22"/>
          <w:lang w:val="hr-HR" w:eastAsia="zh-CN"/>
        </w:rPr>
        <w:t> </w:t>
      </w:r>
      <w:r w:rsidRPr="00DB7C8A">
        <w:rPr>
          <w:rFonts w:eastAsia="SimSun"/>
          <w:szCs w:val="22"/>
          <w:lang w:val="hr-HR" w:eastAsia="zh-CN"/>
        </w:rPr>
        <w:t>4.3 i 4.6).</w:t>
      </w: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Pedijatrijska populacija</w:t>
      </w:r>
      <w:r w:rsidRPr="001E45E1">
        <w:rPr>
          <w:rFonts w:eastAsia="SimSun"/>
          <w:bCs/>
          <w:szCs w:val="22"/>
          <w:lang w:val="hr-HR" w:eastAsia="zh-CN"/>
        </w:rPr>
        <w:t xml:space="preserve">: </w:t>
      </w:r>
      <w:r w:rsidRPr="004C70CC">
        <w:rPr>
          <w:rFonts w:eastAsia="SimSun"/>
          <w:szCs w:val="22"/>
          <w:lang w:val="hr-HR" w:eastAsia="zh-CN"/>
        </w:rPr>
        <w:t xml:space="preserve">irbesartan je ispitivan </w:t>
      </w:r>
      <w:r w:rsidRPr="00A44F64">
        <w:rPr>
          <w:rFonts w:eastAsia="SimSun"/>
          <w:szCs w:val="22"/>
          <w:lang w:val="hr-HR" w:eastAsia="zh-CN"/>
        </w:rPr>
        <w:t xml:space="preserve">u pedijatrijskoj populaciji u dobi od 6 do 16 godina, ali trenutni podaci nisu dostatni da bi podržali proširenje primjene na djecu, sve dok ne budu dostupni </w:t>
      </w:r>
      <w:r w:rsidR="00DB7C8A">
        <w:rPr>
          <w:rFonts w:eastAsia="SimSun"/>
          <w:szCs w:val="22"/>
          <w:lang w:val="hr-HR" w:eastAsia="zh-CN"/>
        </w:rPr>
        <w:t>dodatni</w:t>
      </w:r>
      <w:r w:rsidRPr="00DB7C8A">
        <w:rPr>
          <w:rFonts w:eastAsia="SimSun"/>
          <w:szCs w:val="22"/>
          <w:lang w:val="hr-HR" w:eastAsia="zh-CN"/>
        </w:rPr>
        <w:t xml:space="preserve"> podaci (vidjeti </w:t>
      </w:r>
      <w:r w:rsidR="00DB7C8A">
        <w:rPr>
          <w:rFonts w:eastAsia="SimSun"/>
          <w:szCs w:val="22"/>
          <w:lang w:val="hr-HR" w:eastAsia="zh-CN"/>
        </w:rPr>
        <w:t>dio</w:t>
      </w:r>
      <w:r w:rsidR="00DB7C8A" w:rsidRPr="00DB7C8A">
        <w:rPr>
          <w:rFonts w:eastAsia="SimSun"/>
          <w:szCs w:val="22"/>
          <w:lang w:val="hr-HR" w:eastAsia="zh-CN"/>
        </w:rPr>
        <w:t> </w:t>
      </w:r>
      <w:r w:rsidRPr="00DB7C8A">
        <w:rPr>
          <w:rFonts w:eastAsia="SimSun"/>
          <w:szCs w:val="22"/>
          <w:lang w:val="hr-HR" w:eastAsia="zh-CN"/>
        </w:rPr>
        <w:t>4.8, 5.1 i 5.2).</w:t>
      </w:r>
    </w:p>
    <w:p w:rsidR="0057182A" w:rsidRDefault="0057182A" w:rsidP="0011567F">
      <w:pPr>
        <w:tabs>
          <w:tab w:val="clear" w:pos="567"/>
        </w:tabs>
        <w:autoSpaceDE w:val="0"/>
        <w:autoSpaceDN w:val="0"/>
        <w:adjustRightInd w:val="0"/>
        <w:spacing w:line="240" w:lineRule="auto"/>
        <w:rPr>
          <w:rFonts w:eastAsia="SimSun"/>
          <w:szCs w:val="22"/>
          <w:lang w:val="hr-HR" w:eastAsia="zh-CN"/>
        </w:rPr>
      </w:pPr>
    </w:p>
    <w:p w:rsidR="00E479BD" w:rsidRPr="001C58D4" w:rsidRDefault="00E479BD" w:rsidP="00E479BD">
      <w:pPr>
        <w:autoSpaceDE w:val="0"/>
        <w:autoSpaceDN w:val="0"/>
        <w:adjustRightInd w:val="0"/>
        <w:spacing w:line="240" w:lineRule="auto"/>
        <w:rPr>
          <w:rFonts w:eastAsia="SimSun"/>
          <w:u w:val="single"/>
          <w:lang w:eastAsia="zh-CN"/>
        </w:rPr>
      </w:pPr>
      <w:r w:rsidRPr="001C58D4">
        <w:rPr>
          <w:rFonts w:eastAsia="SimSun"/>
          <w:u w:val="single"/>
          <w:lang w:eastAsia="zh-CN"/>
        </w:rPr>
        <w:t>Pomoćne tvari:</w:t>
      </w:r>
    </w:p>
    <w:p w:rsidR="00E479BD" w:rsidRPr="001C58D4" w:rsidRDefault="00E479BD" w:rsidP="00E479BD">
      <w:pPr>
        <w:autoSpaceDE w:val="0"/>
        <w:autoSpaceDN w:val="0"/>
        <w:adjustRightInd w:val="0"/>
        <w:spacing w:line="240" w:lineRule="auto"/>
        <w:rPr>
          <w:rFonts w:eastAsia="SimSun"/>
          <w:lang w:eastAsia="zh-CN"/>
        </w:rPr>
      </w:pPr>
    </w:p>
    <w:p w:rsidR="0057182A" w:rsidRDefault="0055468D" w:rsidP="00E479BD">
      <w:pPr>
        <w:tabs>
          <w:tab w:val="clear" w:pos="567"/>
        </w:tabs>
        <w:autoSpaceDE w:val="0"/>
        <w:autoSpaceDN w:val="0"/>
        <w:adjustRightInd w:val="0"/>
        <w:spacing w:line="240" w:lineRule="auto"/>
        <w:rPr>
          <w:noProof/>
          <w:szCs w:val="22"/>
          <w:lang w:val="hr-HR"/>
        </w:rPr>
      </w:pPr>
      <w:r>
        <w:rPr>
          <w:noProof/>
        </w:rPr>
        <w:t>Karvea</w:t>
      </w:r>
      <w:r w:rsidR="00E479BD" w:rsidRPr="001C58D4">
        <w:rPr>
          <w:noProof/>
        </w:rPr>
        <w:t xml:space="preserve"> </w:t>
      </w:r>
      <w:r w:rsidR="00E479BD">
        <w:rPr>
          <w:noProof/>
        </w:rPr>
        <w:t>150</w:t>
      </w:r>
      <w:r w:rsidR="00E479BD" w:rsidRPr="001C58D4">
        <w:rPr>
          <w:noProof/>
        </w:rPr>
        <w:t xml:space="preserve"> mg </w:t>
      </w:r>
      <w:r w:rsidR="00E479BD">
        <w:rPr>
          <w:noProof/>
        </w:rPr>
        <w:t xml:space="preserve">filmom obložena </w:t>
      </w:r>
      <w:r w:rsidR="00E479BD" w:rsidRPr="001C58D4">
        <w:rPr>
          <w:noProof/>
        </w:rPr>
        <w:t>tableta sadrži laktozu. B</w:t>
      </w:r>
      <w:r w:rsidR="0057182A" w:rsidRPr="0057182A">
        <w:rPr>
          <w:noProof/>
          <w:szCs w:val="22"/>
          <w:lang w:val="hr-HR"/>
        </w:rPr>
        <w:t>olesnici s rijetkim nasljednim poremećajem nepodnošenja galaktoze, potpunim nedostatkom laktaze ili malapsorpcijom glukoze i galaktoze ne bi smjeli uzimati ovaj lijek.</w:t>
      </w:r>
    </w:p>
    <w:p w:rsidR="00E479BD" w:rsidRDefault="00E479BD" w:rsidP="00E479BD">
      <w:pPr>
        <w:tabs>
          <w:tab w:val="clear" w:pos="567"/>
        </w:tabs>
        <w:autoSpaceDE w:val="0"/>
        <w:autoSpaceDN w:val="0"/>
        <w:adjustRightInd w:val="0"/>
        <w:spacing w:line="240" w:lineRule="auto"/>
        <w:rPr>
          <w:noProof/>
          <w:szCs w:val="22"/>
          <w:lang w:val="hr-HR"/>
        </w:rPr>
      </w:pPr>
    </w:p>
    <w:p w:rsidR="00E479BD" w:rsidRPr="00DB7C8A" w:rsidRDefault="0055468D" w:rsidP="00E479BD">
      <w:pPr>
        <w:tabs>
          <w:tab w:val="clear" w:pos="567"/>
        </w:tabs>
        <w:autoSpaceDE w:val="0"/>
        <w:autoSpaceDN w:val="0"/>
        <w:adjustRightInd w:val="0"/>
        <w:spacing w:line="240" w:lineRule="auto"/>
        <w:rPr>
          <w:noProof/>
          <w:szCs w:val="22"/>
          <w:lang w:val="hr-HR"/>
        </w:rPr>
      </w:pPr>
      <w:r>
        <w:rPr>
          <w:noProof/>
        </w:rPr>
        <w:t>Karvea</w:t>
      </w:r>
      <w:r w:rsidR="00E479BD" w:rsidRPr="001C58D4">
        <w:rPr>
          <w:noProof/>
        </w:rPr>
        <w:t xml:space="preserve"> </w:t>
      </w:r>
      <w:r w:rsidR="00E479BD">
        <w:rPr>
          <w:noProof/>
        </w:rPr>
        <w:t>150</w:t>
      </w:r>
      <w:r w:rsidR="00E479BD" w:rsidRPr="001C58D4">
        <w:rPr>
          <w:noProof/>
        </w:rPr>
        <w:t xml:space="preserve"> mg </w:t>
      </w:r>
      <w:r w:rsidR="00E479BD">
        <w:rPr>
          <w:noProof/>
        </w:rPr>
        <w:t xml:space="preserve">filmom obložena </w:t>
      </w:r>
      <w:r w:rsidR="00E479BD" w:rsidRPr="001C58D4">
        <w:rPr>
          <w:noProof/>
        </w:rPr>
        <w:t>tableta sadrži natrij. Ovaj lijek sadrži manje od 1 mmol (23 mg) natrija po tableti, tj. zanemarive količine natrija.</w:t>
      </w:r>
    </w:p>
    <w:p w:rsidR="0011567F" w:rsidRPr="008D47E6" w:rsidRDefault="0011567F" w:rsidP="0011567F">
      <w:pPr>
        <w:tabs>
          <w:tab w:val="clear" w:pos="567"/>
        </w:tabs>
        <w:spacing w:line="240" w:lineRule="auto"/>
        <w:ind w:left="567" w:hanging="567"/>
        <w:outlineLvl w:val="0"/>
        <w:rPr>
          <w:b/>
          <w:noProof/>
          <w:szCs w:val="22"/>
          <w:lang w:val="hr-HR"/>
        </w:rPr>
      </w:pPr>
    </w:p>
    <w:p w:rsidR="0011567F" w:rsidRPr="007D3E86" w:rsidRDefault="0011567F" w:rsidP="0011567F">
      <w:pPr>
        <w:tabs>
          <w:tab w:val="clear" w:pos="567"/>
        </w:tabs>
        <w:spacing w:line="240" w:lineRule="auto"/>
        <w:ind w:left="567" w:hanging="567"/>
        <w:outlineLvl w:val="0"/>
        <w:rPr>
          <w:noProof/>
          <w:szCs w:val="22"/>
          <w:lang w:val="hr-HR"/>
        </w:rPr>
      </w:pPr>
      <w:r w:rsidRPr="009A33A7">
        <w:rPr>
          <w:b/>
          <w:noProof/>
          <w:szCs w:val="22"/>
          <w:lang w:val="hr-HR"/>
        </w:rPr>
        <w:t>4.5</w:t>
      </w:r>
      <w:r w:rsidRPr="009A33A7">
        <w:rPr>
          <w:b/>
          <w:noProof/>
          <w:szCs w:val="22"/>
          <w:lang w:val="hr-HR"/>
        </w:rPr>
        <w:tab/>
        <w:t>Interakcije s drugim lijekovima i d</w:t>
      </w:r>
      <w:r w:rsidRPr="00315EF6">
        <w:rPr>
          <w:b/>
          <w:noProof/>
          <w:szCs w:val="22"/>
          <w:lang w:val="hr-HR"/>
        </w:rPr>
        <w:t xml:space="preserve">rugi oblici interakcija </w:t>
      </w:r>
    </w:p>
    <w:p w:rsidR="0011567F" w:rsidRPr="007D3E86" w:rsidRDefault="0011567F" w:rsidP="0011567F">
      <w:pPr>
        <w:tabs>
          <w:tab w:val="clear" w:pos="567"/>
        </w:tabs>
        <w:spacing w:line="240" w:lineRule="auto"/>
        <w:rPr>
          <w:noProof/>
          <w:szCs w:val="22"/>
          <w:lang w:val="hr-HR"/>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Diuretici i drugi antihipertenzivni li</w:t>
      </w:r>
      <w:r w:rsidRPr="005C763F">
        <w:rPr>
          <w:rFonts w:eastAsia="SimSun"/>
          <w:szCs w:val="22"/>
          <w:u w:val="single"/>
          <w:lang w:val="hr-HR" w:eastAsia="zh-CN"/>
        </w:rPr>
        <w:t>jekovi</w:t>
      </w:r>
      <w:r w:rsidRPr="004C70CC">
        <w:rPr>
          <w:rFonts w:eastAsia="SimSun"/>
          <w:szCs w:val="22"/>
          <w:lang w:val="hr-HR" w:eastAsia="zh-CN"/>
        </w:rPr>
        <w:t>: drugi antihipertenzivi mogu pojačati hipotenzivni učinak irbesartana</w:t>
      </w:r>
      <w:r w:rsidR="00582BA9">
        <w:rPr>
          <w:rFonts w:eastAsia="SimSun"/>
          <w:szCs w:val="22"/>
          <w:lang w:val="hr-HR" w:eastAsia="zh-CN"/>
        </w:rPr>
        <w:t>.</w:t>
      </w:r>
      <w:r w:rsidR="00582BA9" w:rsidRPr="004C70CC">
        <w:rPr>
          <w:rFonts w:eastAsia="SimSun"/>
          <w:szCs w:val="22"/>
          <w:lang w:val="hr-HR" w:eastAsia="zh-CN"/>
        </w:rPr>
        <w:t xml:space="preserve"> </w:t>
      </w:r>
      <w:r w:rsidR="006F1E5E">
        <w:rPr>
          <w:rFonts w:eastAsia="SimSun"/>
          <w:szCs w:val="22"/>
          <w:lang w:val="hr-HR" w:eastAsia="zh-CN"/>
        </w:rPr>
        <w:t>Karvea</w:t>
      </w:r>
      <w:r w:rsidRPr="00A44F64">
        <w:rPr>
          <w:rFonts w:eastAsia="SimSun"/>
          <w:szCs w:val="22"/>
          <w:lang w:val="hr-HR" w:eastAsia="zh-CN"/>
        </w:rPr>
        <w:t xml:space="preserve"> se, međutim, pokaza</w:t>
      </w:r>
      <w:r w:rsidR="00497A01">
        <w:rPr>
          <w:rFonts w:eastAsia="SimSun"/>
          <w:szCs w:val="22"/>
          <w:lang w:val="hr-HR" w:eastAsia="zh-CN"/>
        </w:rPr>
        <w:t>la</w:t>
      </w:r>
      <w:r w:rsidRPr="00A44F64">
        <w:rPr>
          <w:rFonts w:eastAsia="SimSun"/>
          <w:szCs w:val="22"/>
          <w:lang w:val="hr-HR" w:eastAsia="zh-CN"/>
        </w:rPr>
        <w:t xml:space="preserve"> sigurn</w:t>
      </w:r>
      <w:r w:rsidR="00497A01">
        <w:rPr>
          <w:rFonts w:eastAsia="SimSun"/>
          <w:szCs w:val="22"/>
          <w:lang w:val="hr-HR" w:eastAsia="zh-CN"/>
        </w:rPr>
        <w:t>o</w:t>
      </w:r>
      <w:r w:rsidRPr="00A44F64">
        <w:rPr>
          <w:rFonts w:eastAsia="SimSun"/>
          <w:szCs w:val="22"/>
          <w:lang w:val="hr-HR" w:eastAsia="zh-CN"/>
        </w:rPr>
        <w:t xml:space="preserve">m za primjenu s ostalim antihipertenzivnim lijekovima poput beta blokatora, dugodjelujućih blokatora kalcijevih kanala i tiazida. Prethodno liječenje visokim dozama diuretika može dovesti do smanjenja volumena i rizika od pojave hipotenzije prilikom uvođenja terapije </w:t>
      </w:r>
      <w:r w:rsidRPr="00B133CE">
        <w:rPr>
          <w:rFonts w:eastAsia="SimSun"/>
          <w:szCs w:val="22"/>
          <w:lang w:val="hr-HR" w:eastAsia="zh-CN"/>
        </w:rPr>
        <w:t xml:space="preserve">lijekom </w:t>
      </w:r>
      <w:r w:rsidR="006F1E5E">
        <w:rPr>
          <w:rFonts w:eastAsia="SimSun"/>
          <w:szCs w:val="22"/>
          <w:lang w:val="hr-HR" w:eastAsia="zh-CN"/>
        </w:rPr>
        <w:t>Karvea</w:t>
      </w:r>
      <w:r w:rsidRPr="00B133CE">
        <w:rPr>
          <w:rFonts w:eastAsia="SimSun"/>
          <w:szCs w:val="22"/>
          <w:lang w:val="hr-HR" w:eastAsia="zh-CN"/>
        </w:rPr>
        <w:t xml:space="preserve"> </w:t>
      </w:r>
      <w:r w:rsidRPr="001922D8">
        <w:rPr>
          <w:rFonts w:eastAsia="SimSun"/>
          <w:szCs w:val="22"/>
          <w:lang w:val="hr-HR" w:eastAsia="zh-CN"/>
        </w:rPr>
        <w:t>(vidjeti dio 4.4</w:t>
      </w:r>
      <w:r w:rsidRPr="005F084A">
        <w:rPr>
          <w:rFonts w:eastAsia="SimSun"/>
          <w:szCs w:val="22"/>
          <w:lang w:val="hr-HR" w:eastAsia="zh-CN"/>
        </w:rPr>
        <w:t>).</w:t>
      </w:r>
    </w:p>
    <w:p w:rsidR="00363D2B" w:rsidRDefault="00363D2B" w:rsidP="0011567F">
      <w:pPr>
        <w:tabs>
          <w:tab w:val="clear" w:pos="567"/>
        </w:tabs>
        <w:autoSpaceDE w:val="0"/>
        <w:autoSpaceDN w:val="0"/>
        <w:adjustRightInd w:val="0"/>
        <w:spacing w:line="240" w:lineRule="auto"/>
        <w:rPr>
          <w:rFonts w:eastAsia="SimSun"/>
          <w:szCs w:val="22"/>
          <w:lang w:val="hr-HR" w:eastAsia="zh-CN"/>
        </w:rPr>
      </w:pPr>
    </w:p>
    <w:p w:rsidR="004D6EBC" w:rsidRDefault="00363D2B" w:rsidP="00363D2B">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291938">
        <w:rPr>
          <w:rFonts w:eastAsia="SimSun"/>
          <w:szCs w:val="22"/>
          <w:u w:val="single"/>
          <w:lang w:val="hr-HR" w:eastAsia="zh-CN"/>
        </w:rPr>
        <w:t xml:space="preserve"> </w:t>
      </w:r>
      <w:r w:rsidR="00291938" w:rsidRPr="00291938">
        <w:rPr>
          <w:rFonts w:eastAsia="SimSun"/>
          <w:szCs w:val="22"/>
          <w:lang w:val="hr-HR" w:eastAsia="zh-CN"/>
        </w:rPr>
        <w:t xml:space="preserve">ili ACE inhibitori: </w:t>
      </w:r>
    </w:p>
    <w:p w:rsidR="00363D2B" w:rsidRDefault="0057182A" w:rsidP="00363D2B">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291938" w:rsidRPr="00291938">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Nadomjesci kalija i diuretici koji štede kalij</w:t>
      </w:r>
      <w:r w:rsidRPr="005F084A">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koji mogu povećati serumsku razinu kalija (npr. heparin) može izazvati porast serumskog kalija te se, stoga, ne preporučuje (vidjeti dio 4.4).</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57182A" w:rsidRDefault="0057182A"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E479BD" w:rsidRDefault="00E479BD" w:rsidP="0011567F">
      <w:pPr>
        <w:tabs>
          <w:tab w:val="clear" w:pos="567"/>
        </w:tabs>
        <w:autoSpaceDE w:val="0"/>
        <w:autoSpaceDN w:val="0"/>
        <w:adjustRightInd w:val="0"/>
        <w:spacing w:line="240" w:lineRule="auto"/>
        <w:rPr>
          <w:rFonts w:eastAsia="SimSun"/>
          <w:szCs w:val="22"/>
          <w:lang w:val="hr-HR" w:eastAsia="zh-CN"/>
        </w:rPr>
      </w:pPr>
    </w:p>
    <w:p w:rsidR="00E479BD" w:rsidRPr="005F084A" w:rsidRDefault="00E479BD" w:rsidP="0011567F">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Repaglinid</w:t>
      </w:r>
      <w:r w:rsidRPr="001C58D4">
        <w:rPr>
          <w:rFonts w:eastAsia="SimSun"/>
          <w:lang w:eastAsia="zh-CN"/>
        </w:rPr>
        <w:t>: irbesartan može inhibirati prijenosnik organskih aniona 1B1 (OATP1B1). U kliničkom je ispitivanju prijavljeno da je irbesartan povećao 1,8 puta vrijednost C</w:t>
      </w:r>
      <w:r w:rsidRPr="001C58D4">
        <w:rPr>
          <w:rFonts w:eastAsia="SimSun"/>
          <w:vertAlign w:val="subscript"/>
          <w:lang w:eastAsia="zh-CN"/>
        </w:rPr>
        <w:t>max</w:t>
      </w:r>
      <w:r w:rsidRPr="001C58D4">
        <w:rPr>
          <w:rFonts w:eastAsia="SimSun"/>
          <w:lang w:eastAsia="zh-CN"/>
        </w:rPr>
        <w:t xml:space="preserve"> i 1,3 puta vrijednost AUC-a repaglinida (supstrata OATP1B1) kada se primjenjivao 1 sat prije repaglinida. U drugom ispitivanju nisu prijavljene relevantne farmakokinetičke interakcije kada su se dva lijeka primjenjivala istodobno. Stoga, možda će biti potrebna prilagodba doze antidijabetika kao što je repaglinid (vidjeti dio 4.4).</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u w:val="single"/>
          <w:lang w:val="hr-HR"/>
        </w:rPr>
        <w:t>Trudnoća</w:t>
      </w:r>
    </w:p>
    <w:p w:rsidR="0011567F" w:rsidRPr="005F084A" w:rsidRDefault="0011567F" w:rsidP="0011567F">
      <w:pPr>
        <w:tabs>
          <w:tab w:val="clear" w:pos="567"/>
        </w:tabs>
        <w:spacing w:line="240" w:lineRule="auto"/>
        <w:rPr>
          <w:noProof/>
          <w:szCs w:val="22"/>
          <w:lang w:val="hr-HR"/>
        </w:rPr>
      </w:pPr>
    </w:p>
    <w:p w:rsidR="0011567F" w:rsidRPr="00DB7C8A" w:rsidRDefault="0011567F" w:rsidP="0011567F">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w:t>
      </w:r>
      <w:r w:rsidRPr="00796085">
        <w:rPr>
          <w:szCs w:val="22"/>
          <w:lang w:val="hr-HR"/>
        </w:rPr>
        <w:t> 4.3</w:t>
      </w:r>
      <w:r w:rsidRPr="00E4712D">
        <w:rPr>
          <w:szCs w:val="22"/>
          <w:lang w:val="hr-HR"/>
        </w:rPr>
        <w:t xml:space="preserve"> i 4.4</w:t>
      </w:r>
      <w:r w:rsidRPr="00DB7C8A">
        <w:rPr>
          <w:szCs w:val="22"/>
          <w:lang w:val="hr-HR"/>
        </w:rPr>
        <w:t>).</w:t>
      </w:r>
    </w:p>
    <w:p w:rsidR="0011567F" w:rsidRPr="008D47E6" w:rsidRDefault="0011567F" w:rsidP="0011567F">
      <w:pPr>
        <w:tabs>
          <w:tab w:val="clear" w:pos="567"/>
        </w:tabs>
        <w:spacing w:line="240" w:lineRule="auto"/>
        <w:rPr>
          <w:noProof/>
          <w:szCs w:val="22"/>
          <w:lang w:val="hr-HR"/>
        </w:rPr>
      </w:pPr>
    </w:p>
    <w:p w:rsidR="0011567F" w:rsidRPr="005C763F" w:rsidRDefault="0011567F" w:rsidP="0011567F">
      <w:pPr>
        <w:tabs>
          <w:tab w:val="clear" w:pos="567"/>
        </w:tabs>
        <w:spacing w:line="240" w:lineRule="auto"/>
        <w:rPr>
          <w:noProof/>
          <w:szCs w:val="22"/>
          <w:lang w:val="hr-HR"/>
        </w:rPr>
      </w:pPr>
      <w:r w:rsidRPr="009A33A7">
        <w:rPr>
          <w:szCs w:val="22"/>
          <w:lang w:val="hr-HR"/>
        </w:rPr>
        <w:t xml:space="preserve">Epidemiološki podaci koji se odnose na rizik od teratogenog učinka nakon </w:t>
      </w:r>
      <w:r w:rsidR="00EB77D7" w:rsidRPr="006630A4">
        <w:rPr>
          <w:szCs w:val="22"/>
          <w:lang w:val="hr-HR"/>
        </w:rPr>
        <w:t>izloženosti</w:t>
      </w:r>
      <w:r w:rsidRPr="009A33A7">
        <w:rPr>
          <w:szCs w:val="22"/>
          <w:lang w:val="hr-HR"/>
        </w:rPr>
        <w:t xml:space="preserve"> ACE </w:t>
      </w:r>
      <w:r w:rsidR="00EB77D7" w:rsidRPr="009A33A7">
        <w:rPr>
          <w:szCs w:val="22"/>
          <w:lang w:val="hr-HR"/>
        </w:rPr>
        <w:t>inhibitor</w:t>
      </w:r>
      <w:r w:rsidR="00EB77D7">
        <w:rPr>
          <w:szCs w:val="22"/>
          <w:lang w:val="hr-HR"/>
        </w:rPr>
        <w:t>ima</w:t>
      </w:r>
      <w:r w:rsidR="00EB77D7" w:rsidRPr="009A33A7">
        <w:rPr>
          <w:szCs w:val="22"/>
          <w:lang w:val="hr-HR"/>
        </w:rPr>
        <w:t xml:space="preserve"> </w:t>
      </w:r>
      <w:r w:rsidRPr="009A33A7">
        <w:rPr>
          <w:szCs w:val="22"/>
          <w:lang w:val="hr-HR"/>
        </w:rPr>
        <w:t xml:space="preserve">tijekom prvog tromjesečja </w:t>
      </w:r>
      <w:r w:rsidRPr="00315EF6">
        <w:rPr>
          <w:szCs w:val="22"/>
          <w:lang w:val="hr-HR"/>
        </w:rPr>
        <w:t>nisu bili dostatni za donošenje zaključaka</w:t>
      </w:r>
      <w:r w:rsidR="00EB77D7">
        <w:rPr>
          <w:szCs w:val="22"/>
          <w:lang w:val="hr-HR"/>
        </w:rPr>
        <w:t>.</w:t>
      </w:r>
      <w:r w:rsidR="00EB77D7" w:rsidRPr="00315EF6">
        <w:rPr>
          <w:szCs w:val="22"/>
          <w:lang w:val="hr-HR"/>
        </w:rPr>
        <w:t xml:space="preserve"> </w:t>
      </w:r>
      <w:r w:rsidR="00EB77D7">
        <w:rPr>
          <w:szCs w:val="22"/>
          <w:lang w:val="hr-HR"/>
        </w:rPr>
        <w:t>M</w:t>
      </w:r>
      <w:r w:rsidRPr="00315EF6">
        <w:rPr>
          <w:szCs w:val="22"/>
          <w:lang w:val="hr-HR"/>
        </w:rPr>
        <w:t xml:space="preserve">anji porast rizika, međutim, ne može se isključiti. Iako ne postoje kontrolirani epidemiološki podaci o riziku kod primjene antagonista receptora angiotenzina II, slični rizici mogli bi postojati za ovu skupinu </w:t>
      </w:r>
      <w:r w:rsidRPr="007D3E86">
        <w:rPr>
          <w:szCs w:val="22"/>
          <w:lang w:val="hr-HR"/>
        </w:rPr>
        <w:t xml:space="preserve">lijekova. Osim ako se nastavak terapije antagonistima receptora angiotenzina II ne smatra neophodnim, bolesnice koje planiraju trudnoću trebaju prijeći na </w:t>
      </w:r>
      <w:r w:rsidR="00EB77D7" w:rsidRPr="004A2B5C">
        <w:rPr>
          <w:szCs w:val="22"/>
          <w:lang w:val="hr-HR"/>
        </w:rPr>
        <w:t xml:space="preserve">drugu </w:t>
      </w:r>
      <w:r w:rsidRPr="007D3E86">
        <w:rPr>
          <w:szCs w:val="22"/>
          <w:lang w:val="hr-HR"/>
        </w:rPr>
        <w:t>antihipertenzivnu terapiju s potvrđenom sigurnošću primjene u trudnoći. Ako se utvrdi trudnoća, mora se odmah prekinuti terapija antagonistima receptora</w:t>
      </w:r>
      <w:r w:rsidRPr="00706636">
        <w:rPr>
          <w:szCs w:val="22"/>
          <w:lang w:val="hr-HR"/>
        </w:rPr>
        <w:t xml:space="preserve"> angiotenzina II te, ako je to primjereno, uvesti </w:t>
      </w:r>
      <w:r w:rsidR="00EB77D7" w:rsidRPr="004A2B5C">
        <w:rPr>
          <w:szCs w:val="22"/>
          <w:lang w:val="hr-HR"/>
        </w:rPr>
        <w:t>drugu</w:t>
      </w:r>
      <w:r w:rsidRPr="00706636">
        <w:rPr>
          <w:szCs w:val="22"/>
          <w:lang w:val="hr-HR"/>
        </w:rPr>
        <w:t xml:space="preserve"> terapiju</w:t>
      </w:r>
      <w:r w:rsidRPr="005C763F">
        <w:rPr>
          <w:noProof/>
          <w:szCs w:val="22"/>
          <w:lang w:val="hr-HR"/>
        </w:rPr>
        <w:t>.</w:t>
      </w:r>
    </w:p>
    <w:p w:rsidR="0011567F" w:rsidRPr="004C70CC" w:rsidRDefault="0011567F" w:rsidP="0011567F">
      <w:pPr>
        <w:tabs>
          <w:tab w:val="clear" w:pos="567"/>
        </w:tabs>
        <w:spacing w:line="240" w:lineRule="auto"/>
        <w:rPr>
          <w:noProof/>
          <w:szCs w:val="22"/>
          <w:lang w:val="hr-HR"/>
        </w:rPr>
      </w:pPr>
    </w:p>
    <w:p w:rsidR="0011567F" w:rsidRPr="00B133CE" w:rsidRDefault="0011567F" w:rsidP="0011567F">
      <w:pPr>
        <w:tabs>
          <w:tab w:val="clear" w:pos="567"/>
        </w:tabs>
        <w:spacing w:line="240" w:lineRule="auto"/>
        <w:rPr>
          <w:noProof/>
          <w:szCs w:val="22"/>
          <w:lang w:val="hr-HR"/>
        </w:rPr>
      </w:pPr>
      <w:r w:rsidRPr="00A44F64">
        <w:rPr>
          <w:szCs w:val="22"/>
          <w:lang w:val="hr-HR"/>
        </w:rPr>
        <w:t xml:space="preserve">Poznato je da u ljudi terapija antagonistima receptora angiotenzina II tijekom drugog i trećeg tromjesečja izaziva fetotoksičnost (smanjena bubrežna funkcija, oligohidramnion, usporavanje okoštavanja lubanje) i neonatalnu toksičnost (zatajenje bubrega, hipotenzija, hiperkalijemija) (vidjeti dio 5.3). </w:t>
      </w:r>
    </w:p>
    <w:p w:rsidR="0057182A" w:rsidRDefault="0057182A" w:rsidP="0011567F">
      <w:pPr>
        <w:tabs>
          <w:tab w:val="clear" w:pos="567"/>
        </w:tabs>
        <w:spacing w:line="240" w:lineRule="auto"/>
        <w:rPr>
          <w:szCs w:val="22"/>
          <w:lang w:val="hr-HR"/>
        </w:rPr>
      </w:pPr>
    </w:p>
    <w:p w:rsidR="0011567F" w:rsidRPr="005F084A" w:rsidRDefault="0011567F" w:rsidP="0011567F">
      <w:pPr>
        <w:tabs>
          <w:tab w:val="clear" w:pos="567"/>
        </w:tabs>
        <w:spacing w:line="240" w:lineRule="auto"/>
        <w:rPr>
          <w:szCs w:val="22"/>
          <w:lang w:val="hr-HR"/>
        </w:rPr>
      </w:pPr>
      <w:r w:rsidRPr="001922D8">
        <w:rPr>
          <w:szCs w:val="22"/>
          <w:lang w:val="hr-HR"/>
        </w:rPr>
        <w:t>Ako je došlo do izloženosti antagonistima receptora angiote</w:t>
      </w:r>
      <w:r w:rsidRPr="005F084A">
        <w:rPr>
          <w:szCs w:val="22"/>
          <w:lang w:val="hr-HR"/>
        </w:rPr>
        <w:t>nzina II od drugog tromjesečja trudnoće nadalje, preporučuje se ultrazvučni pregled funkcije bubrega i lubanje</w:t>
      </w:r>
      <w:r w:rsidRPr="005F084A">
        <w:rPr>
          <w:noProof/>
          <w:szCs w:val="22"/>
          <w:lang w:val="hr-HR"/>
        </w:rPr>
        <w:t>.</w:t>
      </w:r>
    </w:p>
    <w:p w:rsidR="0057182A" w:rsidRDefault="0057182A" w:rsidP="0011567F">
      <w:pPr>
        <w:tabs>
          <w:tab w:val="clear" w:pos="567"/>
        </w:tabs>
        <w:spacing w:line="240" w:lineRule="auto"/>
        <w:rPr>
          <w:szCs w:val="22"/>
          <w:lang w:val="hr-HR"/>
        </w:rPr>
      </w:pPr>
    </w:p>
    <w:p w:rsidR="0011567F" w:rsidRPr="005F084A" w:rsidRDefault="0011567F" w:rsidP="0011567F">
      <w:pPr>
        <w:tabs>
          <w:tab w:val="clear" w:pos="567"/>
        </w:tabs>
        <w:spacing w:line="240" w:lineRule="auto"/>
        <w:rPr>
          <w:noProof/>
          <w:szCs w:val="22"/>
          <w:lang w:val="hr-HR"/>
        </w:rPr>
      </w:pPr>
      <w:r w:rsidRPr="005F084A">
        <w:rPr>
          <w:szCs w:val="22"/>
          <w:lang w:val="hr-HR"/>
        </w:rPr>
        <w:t>Dojenčad čije su majke uzimale antagoniste receptora angiotenzina II treba pažljivo pratiti zbog moguće hipotenzije (vidjeti dijelove 4.3 i 4.4).</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u w:val="single"/>
          <w:lang w:val="hr-HR"/>
        </w:rPr>
        <w:t>Dojenje</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rFonts w:eastAsia="SimSun"/>
          <w:szCs w:val="22"/>
          <w:lang w:val="hr-HR" w:eastAsia="zh-CN"/>
        </w:rPr>
        <w:t xml:space="preserve">Budući da nema dostupnih podataka o upotrebi lijeka </w:t>
      </w:r>
      <w:r w:rsidR="006F1E5E">
        <w:rPr>
          <w:rFonts w:eastAsia="SimSun"/>
          <w:szCs w:val="22"/>
          <w:lang w:val="hr-HR" w:eastAsia="zh-CN"/>
        </w:rPr>
        <w:t>Karvea</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EB77D7">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EB77D7" w:rsidRPr="00EB77D7">
        <w:rPr>
          <w:noProof/>
          <w:szCs w:val="22"/>
          <w:lang w:val="hr-HR"/>
        </w:rPr>
        <w:t xml:space="preserve"> </w:t>
      </w:r>
      <w:r w:rsidR="00EB77D7">
        <w:rPr>
          <w:noProof/>
          <w:szCs w:val="22"/>
          <w:lang w:val="hr-HR"/>
        </w:rPr>
        <w:t>u ljudi</w:t>
      </w:r>
      <w:r w:rsidRPr="005F084A">
        <w:rPr>
          <w:noProof/>
          <w:szCs w:val="22"/>
          <w:lang w:val="hr-HR"/>
        </w:rPr>
        <w:t>.</w:t>
      </w:r>
    </w:p>
    <w:p w:rsidR="0057182A" w:rsidRDefault="0057182A"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11567F" w:rsidRPr="005F084A" w:rsidRDefault="0011567F" w:rsidP="0011567F">
      <w:pPr>
        <w:tabs>
          <w:tab w:val="clear" w:pos="567"/>
        </w:tabs>
        <w:spacing w:line="240" w:lineRule="auto"/>
        <w:rPr>
          <w:noProof/>
          <w:szCs w:val="22"/>
          <w:lang w:val="hr-HR"/>
        </w:rPr>
      </w:pPr>
    </w:p>
    <w:p w:rsidR="0011567F" w:rsidRPr="00596270" w:rsidRDefault="0011567F" w:rsidP="0011567F">
      <w:pPr>
        <w:tabs>
          <w:tab w:val="clear" w:pos="567"/>
        </w:tabs>
        <w:spacing w:line="240" w:lineRule="auto"/>
        <w:rPr>
          <w:noProof/>
          <w:szCs w:val="22"/>
          <w:u w:val="single"/>
          <w:lang w:val="hr-HR"/>
        </w:rPr>
      </w:pPr>
      <w:r w:rsidRPr="00DB7C8A">
        <w:rPr>
          <w:noProof/>
          <w:szCs w:val="22"/>
          <w:u w:val="single"/>
          <w:lang w:val="hr-HR"/>
        </w:rPr>
        <w:t>Plodnost</w:t>
      </w:r>
    </w:p>
    <w:p w:rsidR="0011567F" w:rsidRPr="009054DD" w:rsidRDefault="0011567F" w:rsidP="0011567F">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9054DD">
        <w:rPr>
          <w:noProof/>
          <w:szCs w:val="22"/>
          <w:lang w:val="hr-HR"/>
        </w:rPr>
        <w:t>Primjena i</w:t>
      </w:r>
      <w:r w:rsidRPr="00266FCF">
        <w:rPr>
          <w:noProof/>
          <w:szCs w:val="22"/>
          <w:lang w:val="hr-HR"/>
        </w:rPr>
        <w:t>rbesartan</w:t>
      </w:r>
      <w:r w:rsidRPr="00796085">
        <w:rPr>
          <w:noProof/>
          <w:szCs w:val="22"/>
          <w:lang w:val="hr-HR"/>
        </w:rPr>
        <w:t>a</w:t>
      </w:r>
      <w:r w:rsidRPr="00F20476">
        <w:rPr>
          <w:noProof/>
          <w:szCs w:val="22"/>
          <w:lang w:val="hr-HR"/>
        </w:rPr>
        <w:t xml:space="preserve"> nije </w:t>
      </w:r>
      <w:r w:rsidRPr="00E4712D">
        <w:rPr>
          <w:noProof/>
          <w:szCs w:val="22"/>
          <w:lang w:val="hr-HR"/>
        </w:rPr>
        <w:t>utjeca</w:t>
      </w:r>
      <w:r w:rsidRPr="0082734B">
        <w:rPr>
          <w:noProof/>
          <w:szCs w:val="22"/>
          <w:lang w:val="hr-HR"/>
        </w:rPr>
        <w:t>la</w:t>
      </w:r>
      <w:r w:rsidRPr="00DB7C8A">
        <w:rPr>
          <w:noProof/>
          <w:szCs w:val="22"/>
          <w:lang w:val="hr-HR"/>
        </w:rPr>
        <w:t xml:space="preserve"> na plodnost ispitivanih štakora i njihov</w:t>
      </w:r>
      <w:r w:rsidR="00DB7C8A">
        <w:rPr>
          <w:noProof/>
          <w:szCs w:val="22"/>
          <w:lang w:val="hr-HR"/>
        </w:rPr>
        <w:t>og</w:t>
      </w:r>
      <w:r w:rsidRPr="00DB7C8A">
        <w:rPr>
          <w:noProof/>
          <w:szCs w:val="22"/>
          <w:lang w:val="hr-HR"/>
        </w:rPr>
        <w:t xml:space="preserve"> potomstva</w:t>
      </w:r>
      <w:r w:rsidR="00DB7C8A">
        <w:rPr>
          <w:noProof/>
          <w:szCs w:val="22"/>
          <w:lang w:val="hr-HR"/>
        </w:rPr>
        <w:t>,</w:t>
      </w:r>
      <w:r w:rsidRPr="00DB7C8A">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1461C8" w:rsidRDefault="001461C8"/>
    <w:p w:rsidR="0011567F" w:rsidRPr="00266FCF" w:rsidRDefault="0011567F" w:rsidP="0011567F">
      <w:pPr>
        <w:tabs>
          <w:tab w:val="clear" w:pos="567"/>
        </w:tabs>
        <w:spacing w:line="240" w:lineRule="auto"/>
        <w:ind w:left="567" w:hanging="567"/>
        <w:outlineLvl w:val="0"/>
        <w:rPr>
          <w:szCs w:val="22"/>
          <w:lang w:val="hr-HR"/>
        </w:rPr>
      </w:pPr>
      <w:r w:rsidRPr="009054DD">
        <w:rPr>
          <w:b/>
          <w:noProof/>
          <w:szCs w:val="22"/>
          <w:lang w:val="hr-HR"/>
        </w:rPr>
        <w:t>4.7</w:t>
      </w:r>
      <w:r w:rsidRPr="009054DD">
        <w:rPr>
          <w:b/>
          <w:noProof/>
          <w:szCs w:val="22"/>
          <w:lang w:val="hr-HR"/>
        </w:rPr>
        <w:tab/>
      </w:r>
      <w:r w:rsidRPr="009054DD">
        <w:rPr>
          <w:b/>
          <w:bCs/>
          <w:szCs w:val="22"/>
          <w:lang w:val="hr-HR"/>
        </w:rPr>
        <w:t xml:space="preserve">Utjecaj na sposobnost upravljanja vozilima i rada </w:t>
      </w:r>
      <w:r w:rsidR="00363D2B">
        <w:rPr>
          <w:b/>
          <w:bCs/>
          <w:szCs w:val="22"/>
          <w:lang w:val="hr-HR"/>
        </w:rPr>
        <w:t>s</w:t>
      </w:r>
      <w:r w:rsidRPr="009054DD">
        <w:rPr>
          <w:b/>
          <w:bCs/>
          <w:szCs w:val="22"/>
          <w:lang w:val="hr-HR"/>
        </w:rPr>
        <w:t>a strojevima</w:t>
      </w:r>
    </w:p>
    <w:p w:rsidR="0011567F" w:rsidRPr="00796085" w:rsidRDefault="0011567F" w:rsidP="0011567F">
      <w:pPr>
        <w:tabs>
          <w:tab w:val="clear" w:pos="567"/>
        </w:tabs>
        <w:spacing w:line="240" w:lineRule="auto"/>
        <w:rPr>
          <w:szCs w:val="22"/>
          <w:lang w:val="hr-HR"/>
        </w:rPr>
      </w:pPr>
    </w:p>
    <w:p w:rsidR="0011567F" w:rsidRPr="00DB7C8A" w:rsidRDefault="0011567F" w:rsidP="0011567F">
      <w:pPr>
        <w:tabs>
          <w:tab w:val="clear" w:pos="567"/>
        </w:tabs>
        <w:spacing w:line="240" w:lineRule="auto"/>
        <w:rPr>
          <w:noProof/>
          <w:szCs w:val="22"/>
          <w:lang w:val="hr-HR"/>
        </w:rPr>
      </w:pPr>
      <w:r w:rsidRPr="00E4712D">
        <w:rPr>
          <w:szCs w:val="22"/>
          <w:lang w:val="hr-HR"/>
        </w:rPr>
        <w:t>Na temelju farmakodinamičkih svojstava, irbesartan ne bi trebao utjecati na sposobnost</w:t>
      </w:r>
      <w:r w:rsidR="0057182A">
        <w:rPr>
          <w:szCs w:val="22"/>
          <w:lang w:val="hr-HR"/>
        </w:rPr>
        <w:t xml:space="preserve"> </w:t>
      </w:r>
      <w:r w:rsidR="0057182A" w:rsidRPr="0057182A">
        <w:rPr>
          <w:szCs w:val="22"/>
          <w:lang w:val="hr-HR"/>
        </w:rPr>
        <w:t>upravljanja vozilima i rada sa strojevima</w:t>
      </w:r>
      <w:r w:rsidRPr="00E4712D">
        <w:rPr>
          <w:szCs w:val="22"/>
          <w:lang w:val="hr-HR"/>
        </w:rPr>
        <w:t xml:space="preserve">. Prilikom upravljanja vozilima i strojevima potrebno je uzeti u obzir da se </w:t>
      </w:r>
      <w:r w:rsidRPr="0082734B">
        <w:rPr>
          <w:szCs w:val="22"/>
          <w:lang w:val="hr-HR"/>
        </w:rPr>
        <w:t>tijekom terapije mogu pojaviti omaglica i umor</w:t>
      </w:r>
      <w:r w:rsidRPr="00DB7C8A">
        <w:rPr>
          <w:noProof/>
          <w:szCs w:val="22"/>
          <w:lang w:val="hr-HR"/>
        </w:rPr>
        <w:t>.</w:t>
      </w:r>
    </w:p>
    <w:p w:rsidR="0011567F" w:rsidRPr="008D47E6" w:rsidRDefault="0011567F" w:rsidP="0011567F">
      <w:pPr>
        <w:tabs>
          <w:tab w:val="clear" w:pos="567"/>
        </w:tabs>
        <w:spacing w:line="240" w:lineRule="auto"/>
        <w:rPr>
          <w:noProof/>
          <w:szCs w:val="22"/>
          <w:lang w:val="hr-HR"/>
        </w:rPr>
      </w:pPr>
    </w:p>
    <w:p w:rsidR="0011567F" w:rsidRPr="009A33A7" w:rsidRDefault="0011567F" w:rsidP="00596270">
      <w:pPr>
        <w:keepNext/>
        <w:tabs>
          <w:tab w:val="clear" w:pos="567"/>
        </w:tabs>
        <w:spacing w:line="240" w:lineRule="auto"/>
        <w:outlineLvl w:val="0"/>
        <w:rPr>
          <w:b/>
          <w:noProof/>
          <w:szCs w:val="22"/>
          <w:lang w:val="hr-HR"/>
        </w:rPr>
      </w:pPr>
      <w:r w:rsidRPr="008D47E6">
        <w:rPr>
          <w:b/>
          <w:noProof/>
          <w:szCs w:val="22"/>
          <w:lang w:val="hr-HR"/>
        </w:rPr>
        <w:t>4.8</w:t>
      </w:r>
      <w:r w:rsidRPr="008D47E6">
        <w:rPr>
          <w:b/>
          <w:noProof/>
          <w:szCs w:val="22"/>
          <w:lang w:val="hr-HR"/>
        </w:rPr>
        <w:tab/>
      </w:r>
      <w:r w:rsidRPr="009A33A7">
        <w:rPr>
          <w:b/>
          <w:noProof/>
          <w:szCs w:val="22"/>
          <w:lang w:val="hr-HR"/>
        </w:rPr>
        <w:t>Nuspojave</w:t>
      </w:r>
    </w:p>
    <w:p w:rsidR="0011567F" w:rsidRPr="00315EF6" w:rsidRDefault="0011567F" w:rsidP="00596270">
      <w:pPr>
        <w:keepNext/>
        <w:tabs>
          <w:tab w:val="clear" w:pos="567"/>
        </w:tabs>
        <w:spacing w:line="240" w:lineRule="auto"/>
        <w:ind w:left="567" w:hanging="567"/>
        <w:rPr>
          <w:b/>
          <w:noProof/>
          <w:szCs w:val="22"/>
          <w:lang w:val="hr-HR"/>
        </w:rPr>
      </w:pPr>
    </w:p>
    <w:p w:rsidR="0011567F" w:rsidRPr="005F084A" w:rsidRDefault="0011567F" w:rsidP="00596270">
      <w:pPr>
        <w:keepNext/>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 xml:space="preserve">U placebom kontroliranim kliničkim ispitivanjima </w:t>
      </w:r>
      <w:r w:rsidRPr="004C70CC">
        <w:rPr>
          <w:rFonts w:eastAsia="SimSun"/>
          <w:szCs w:val="22"/>
          <w:lang w:val="hr-HR" w:eastAsia="zh-CN"/>
        </w:rPr>
        <w:t>u kojima su sudjelovali</w:t>
      </w:r>
      <w:r w:rsidRPr="00A44F64">
        <w:rPr>
          <w:rFonts w:eastAsia="SimSun"/>
          <w:szCs w:val="22"/>
          <w:lang w:val="hr-HR" w:eastAsia="zh-CN"/>
        </w:rPr>
        <w:t xml:space="preserve"> bolesnici s hipertenzijom, ukupna incidencija štetnih događaja nije se razlikovala između skupine koja je uzimala irbesartan </w:t>
      </w:r>
      <w:r w:rsidRPr="00B133CE">
        <w:rPr>
          <w:rFonts w:eastAsia="SimSun"/>
          <w:szCs w:val="22"/>
          <w:lang w:val="hr-HR" w:eastAsia="zh-CN"/>
        </w:rPr>
        <w:t xml:space="preserve">(56,2%) i placebo skupine (56,5%). Prekid terapije zbog određenih kliničkih ili laboratorijskih štetnih događaja bio je manje čest u bolesnika liječenih irbesartanom (3,3%) nego u skupini </w:t>
      </w:r>
      <w:r w:rsidRPr="001922D8">
        <w:rPr>
          <w:rFonts w:eastAsia="SimSun"/>
          <w:szCs w:val="22"/>
          <w:lang w:val="hr-HR" w:eastAsia="zh-CN"/>
        </w:rPr>
        <w:t xml:space="preserve">bolesnika koji su primali placebo (4,5%). Incidencija štetnih događaja nije bila povezana s dozom (unutar preporučenog raspona doza), spolom, </w:t>
      </w:r>
      <w:r w:rsidRPr="005F084A">
        <w:rPr>
          <w:rFonts w:eastAsia="SimSun"/>
          <w:szCs w:val="22"/>
          <w:lang w:val="hr-HR" w:eastAsia="zh-CN"/>
        </w:rPr>
        <w:t xml:space="preserve">dobi, rasom ni trajanjem liječenja. </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U bolesnika koji boluju od hipertenzije i šećerne bolesti s mikroalbuminurijom</w:t>
      </w:r>
      <w:r w:rsidR="00EB77D7">
        <w:rPr>
          <w:rFonts w:eastAsia="SimSun"/>
          <w:szCs w:val="22"/>
          <w:lang w:val="hr-HR" w:eastAsia="zh-CN"/>
        </w:rPr>
        <w:t xml:space="preserve"> i</w:t>
      </w:r>
      <w:r w:rsidR="00EB77D7" w:rsidRPr="005C763F">
        <w:rPr>
          <w:rFonts w:eastAsia="SimSun"/>
          <w:szCs w:val="22"/>
          <w:lang w:val="hr-HR" w:eastAsia="zh-CN"/>
        </w:rPr>
        <w:t xml:space="preserve"> normaln</w:t>
      </w:r>
      <w:r w:rsidR="00EB77D7">
        <w:rPr>
          <w:rFonts w:eastAsia="SimSun"/>
          <w:szCs w:val="22"/>
          <w:lang w:val="hr-HR" w:eastAsia="zh-CN"/>
        </w:rPr>
        <w:t>om</w:t>
      </w:r>
      <w:r w:rsidR="00EB77D7" w:rsidRPr="005C763F">
        <w:rPr>
          <w:rFonts w:eastAsia="SimSun"/>
          <w:szCs w:val="22"/>
          <w:lang w:val="hr-HR" w:eastAsia="zh-CN"/>
        </w:rPr>
        <w:t xml:space="preserve"> bubrežn</w:t>
      </w:r>
      <w:r w:rsidR="00EB77D7">
        <w:rPr>
          <w:rFonts w:eastAsia="SimSun"/>
          <w:szCs w:val="22"/>
          <w:lang w:val="hr-HR" w:eastAsia="zh-CN"/>
        </w:rPr>
        <w:t>om</w:t>
      </w:r>
      <w:r w:rsidR="00EB77D7" w:rsidRPr="005C763F">
        <w:rPr>
          <w:rFonts w:eastAsia="SimSun"/>
          <w:szCs w:val="22"/>
          <w:lang w:val="hr-HR" w:eastAsia="zh-CN"/>
        </w:rPr>
        <w:t xml:space="preserve"> funkcij</w:t>
      </w:r>
      <w:r w:rsidR="00EB77D7">
        <w:rPr>
          <w:rFonts w:eastAsia="SimSun"/>
          <w:szCs w:val="22"/>
          <w:lang w:val="hr-HR" w:eastAsia="zh-CN"/>
        </w:rPr>
        <w:t>om</w:t>
      </w:r>
      <w:r w:rsidRPr="005F084A">
        <w:rPr>
          <w:rFonts w:eastAsia="SimSun"/>
          <w:szCs w:val="22"/>
          <w:lang w:val="hr-HR" w:eastAsia="zh-CN"/>
        </w:rPr>
        <w:t xml:space="preserve"> prijavljene su ortostatska omaglica i ortostatska hipotenzija u njih 0,5%, dakle manje često, ali s većom učestalošću nego kod placeba. </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Sljedeća tablica prikazuje nuspojave prijavljene u placebom kontroliranim ispitivanjima, u kojima je 1965 hipertenzivnih bolesnika primalo irbesartan. Pojmovi označeni zvjezdicom (*) odnose se na nuspojave koje su dodatno prijavljene u više od 2% dijabetičkih hipertenzivnih bolesnika s kroničnom insuficijencijom bubrega i manifestnom proteinurijom i to </w:t>
      </w:r>
      <w:r w:rsidR="00EB77D7" w:rsidRPr="005F084A">
        <w:rPr>
          <w:rFonts w:eastAsia="SimSun"/>
          <w:szCs w:val="22"/>
          <w:lang w:val="hr-HR" w:eastAsia="zh-CN"/>
        </w:rPr>
        <w:t>češć</w:t>
      </w:r>
      <w:r w:rsidR="00EB77D7">
        <w:rPr>
          <w:rFonts w:eastAsia="SimSun"/>
          <w:szCs w:val="22"/>
          <w:lang w:val="hr-HR" w:eastAsia="zh-CN"/>
        </w:rPr>
        <w:t>e</w:t>
      </w:r>
      <w:r w:rsidRPr="005F084A">
        <w:rPr>
          <w:rFonts w:eastAsia="SimSun"/>
          <w:szCs w:val="22"/>
          <w:lang w:val="hr-HR" w:eastAsia="zh-CN"/>
        </w:rPr>
        <w:t xml:space="preserve"> nego kod placeba.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EB77D7">
        <w:rPr>
          <w:noProof/>
          <w:szCs w:val="22"/>
          <w:lang w:val="hr-HR"/>
        </w:rPr>
        <w:t>,</w:t>
      </w:r>
      <w:r w:rsidRPr="005F084A">
        <w:rPr>
          <w:noProof/>
          <w:szCs w:val="22"/>
          <w:lang w:val="hr-HR"/>
        </w:rPr>
        <w:t xml:space="preserve"> često (≥ 1/100 i &lt; 1/10)</w:t>
      </w:r>
      <w:r w:rsidR="00EB77D7">
        <w:rPr>
          <w:noProof/>
          <w:szCs w:val="22"/>
          <w:lang w:val="hr-HR"/>
        </w:rPr>
        <w:t>,</w:t>
      </w:r>
      <w:r w:rsidRPr="005F084A">
        <w:rPr>
          <w:noProof/>
          <w:szCs w:val="22"/>
          <w:lang w:val="hr-HR"/>
        </w:rPr>
        <w:t xml:space="preserve"> manje često (≥ 1/1000 i &lt; 1/100)</w:t>
      </w:r>
      <w:r w:rsidR="00EB77D7">
        <w:rPr>
          <w:noProof/>
          <w:szCs w:val="22"/>
          <w:lang w:val="hr-HR"/>
        </w:rPr>
        <w:t>,</w:t>
      </w:r>
      <w:r w:rsidRPr="005F084A">
        <w:rPr>
          <w:noProof/>
          <w:szCs w:val="22"/>
          <w:lang w:val="hr-HR"/>
        </w:rPr>
        <w:t xml:space="preserve"> rijetko (≥ 1/10</w:t>
      </w:r>
      <w:r w:rsidR="00EB77D7">
        <w:rPr>
          <w:noProof/>
          <w:szCs w:val="22"/>
          <w:lang w:val="hr-HR"/>
        </w:rPr>
        <w:t xml:space="preserve"> </w:t>
      </w:r>
      <w:r w:rsidRPr="005F084A">
        <w:rPr>
          <w:noProof/>
          <w:szCs w:val="22"/>
          <w:lang w:val="hr-HR"/>
        </w:rPr>
        <w:t>000 i &lt; 1/1000)</w:t>
      </w:r>
      <w:r w:rsidR="00EB77D7">
        <w:rPr>
          <w:noProof/>
          <w:szCs w:val="22"/>
          <w:lang w:val="hr-HR"/>
        </w:rPr>
        <w:t>,</w:t>
      </w:r>
      <w:r w:rsidRPr="005F084A">
        <w:rPr>
          <w:noProof/>
          <w:szCs w:val="22"/>
          <w:lang w:val="hr-HR"/>
        </w:rPr>
        <w:t xml:space="preserve"> vrlo rijetko (&lt; 1/10</w:t>
      </w:r>
      <w:r w:rsidR="00EB77D7">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11567F" w:rsidRPr="005F084A" w:rsidRDefault="0011567F" w:rsidP="0011567F">
      <w:pPr>
        <w:tabs>
          <w:tab w:val="clear" w:pos="567"/>
        </w:tabs>
        <w:spacing w:line="240" w:lineRule="auto"/>
        <w:rPr>
          <w:noProof/>
          <w:szCs w:val="22"/>
          <w:lang w:val="hr-HR"/>
        </w:rPr>
      </w:pPr>
    </w:p>
    <w:p w:rsidR="0011567F" w:rsidRDefault="0011567F" w:rsidP="0011567F">
      <w:pPr>
        <w:tabs>
          <w:tab w:val="clear" w:pos="567"/>
        </w:tabs>
        <w:spacing w:line="240" w:lineRule="auto"/>
        <w:rPr>
          <w:bCs/>
          <w:noProof/>
          <w:szCs w:val="22"/>
          <w:lang w:val="hr-HR"/>
        </w:rPr>
      </w:pPr>
      <w:r w:rsidRPr="005F084A">
        <w:rPr>
          <w:bCs/>
          <w:noProof/>
          <w:szCs w:val="22"/>
          <w:lang w:val="hr-HR"/>
        </w:rPr>
        <w:t>Također su navedene dodatne nuspojave koje su prijavljene nakon stavljanja lijeka u promet, a proizlaze iz spontanog prijavljivanja.</w:t>
      </w:r>
    </w:p>
    <w:p w:rsidR="00A028B0" w:rsidRPr="005F084A" w:rsidRDefault="00A028B0" w:rsidP="0011567F">
      <w:pPr>
        <w:tabs>
          <w:tab w:val="clear" w:pos="567"/>
        </w:tabs>
        <w:spacing w:line="240" w:lineRule="auto"/>
        <w:rPr>
          <w:noProof/>
          <w:szCs w:val="22"/>
          <w:lang w:val="hr-HR"/>
        </w:rPr>
      </w:pPr>
    </w:p>
    <w:p w:rsidR="00A028B0" w:rsidRPr="001E45E1" w:rsidRDefault="00A028B0" w:rsidP="00A028B0">
      <w:pPr>
        <w:tabs>
          <w:tab w:val="clear" w:pos="567"/>
        </w:tabs>
        <w:spacing w:line="240" w:lineRule="auto"/>
        <w:rPr>
          <w:noProof/>
          <w:szCs w:val="22"/>
          <w:u w:val="single"/>
          <w:lang w:val="hr-HR"/>
        </w:rPr>
      </w:pPr>
      <w:r w:rsidRPr="001E45E1">
        <w:rPr>
          <w:noProof/>
          <w:szCs w:val="22"/>
          <w:u w:val="single"/>
          <w:lang w:val="hr-HR"/>
        </w:rPr>
        <w:t>Poremećaji krvi i limfnog sustava</w:t>
      </w:r>
    </w:p>
    <w:p w:rsidR="00B247F5" w:rsidRDefault="00B247F5" w:rsidP="00A028B0">
      <w:pPr>
        <w:tabs>
          <w:tab w:val="clear" w:pos="567"/>
        </w:tabs>
        <w:spacing w:line="240" w:lineRule="auto"/>
        <w:rPr>
          <w:noProof/>
          <w:szCs w:val="22"/>
          <w:lang w:val="hr-HR"/>
        </w:rPr>
      </w:pPr>
    </w:p>
    <w:p w:rsidR="00A028B0" w:rsidRPr="00A028B0" w:rsidRDefault="00A028B0" w:rsidP="00A028B0">
      <w:pPr>
        <w:tabs>
          <w:tab w:val="clear" w:pos="567"/>
        </w:tabs>
        <w:spacing w:line="240" w:lineRule="auto"/>
        <w:rPr>
          <w:noProof/>
          <w:szCs w:val="22"/>
          <w:lang w:val="hr-HR"/>
        </w:rPr>
      </w:pPr>
      <w:r w:rsidRPr="00A028B0">
        <w:rPr>
          <w:noProof/>
          <w:szCs w:val="22"/>
          <w:lang w:val="hr-HR"/>
        </w:rPr>
        <w:t>Nepoznato:</w:t>
      </w:r>
      <w:r w:rsidRPr="00A028B0">
        <w:rPr>
          <w:noProof/>
          <w:szCs w:val="22"/>
          <w:lang w:val="hr-HR"/>
        </w:rPr>
        <w:tab/>
      </w:r>
      <w:r w:rsidRPr="00A028B0">
        <w:rPr>
          <w:noProof/>
          <w:szCs w:val="22"/>
          <w:lang w:val="hr-HR"/>
        </w:rPr>
        <w:tab/>
      </w:r>
      <w:r w:rsidR="0065041F" w:rsidRPr="0065041F">
        <w:rPr>
          <w:noProof/>
          <w:szCs w:val="22"/>
          <w:lang w:val="hr-HR"/>
        </w:rPr>
        <w:t xml:space="preserve">anemija, </w:t>
      </w:r>
      <w:r w:rsidRPr="00A028B0">
        <w:rPr>
          <w:noProof/>
          <w:szCs w:val="22"/>
          <w:lang w:val="hr-HR"/>
        </w:rPr>
        <w:t>trombocitopenija</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imunološkog sustava</w:t>
      </w:r>
    </w:p>
    <w:p w:rsidR="00B247F5" w:rsidRDefault="00B247F5" w:rsidP="001E45E1">
      <w:pPr>
        <w:tabs>
          <w:tab w:val="clear" w:pos="567"/>
          <w:tab w:val="left" w:pos="1134"/>
          <w:tab w:val="left" w:pos="1418"/>
        </w:tabs>
        <w:spacing w:line="240" w:lineRule="auto"/>
        <w:ind w:left="1418" w:hanging="1418"/>
        <w:rPr>
          <w:noProof/>
          <w:szCs w:val="22"/>
          <w:lang w:val="hr-HR"/>
        </w:rPr>
      </w:pPr>
    </w:p>
    <w:p w:rsidR="0011567F" w:rsidRPr="005F084A" w:rsidRDefault="0011567F" w:rsidP="001E45E1">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B247F5">
        <w:rPr>
          <w:noProof/>
          <w:szCs w:val="22"/>
          <w:lang w:val="hr-HR"/>
        </w:rPr>
        <w:t>, anafilaktička reakcija, anafilaktički šok</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metabolizma i prehrane</w:t>
      </w:r>
    </w:p>
    <w:p w:rsidR="00B247F5" w:rsidRDefault="00B247F5"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E479BD">
        <w:rPr>
          <w:noProof/>
          <w:szCs w:val="22"/>
          <w:lang w:val="hr-HR"/>
        </w:rPr>
        <w:t>, hipoglikemija</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živčanog sustava</w:t>
      </w:r>
    </w:p>
    <w:p w:rsidR="00B247F5" w:rsidRDefault="00B247F5"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11567F" w:rsidRPr="00596270" w:rsidRDefault="0011567F" w:rsidP="00596270">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11567F" w:rsidRPr="009054DD"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lang w:val="hr-HR"/>
        </w:rPr>
      </w:pPr>
      <w:r w:rsidRPr="001E45E1">
        <w:rPr>
          <w:iCs/>
          <w:noProof/>
          <w:szCs w:val="22"/>
          <w:u w:val="single"/>
          <w:lang w:val="hr-HR"/>
        </w:rPr>
        <w:t>Poremećaji uha i labirinta</w:t>
      </w:r>
    </w:p>
    <w:p w:rsidR="00B247F5" w:rsidRDefault="00B247F5" w:rsidP="00596270">
      <w:pPr>
        <w:tabs>
          <w:tab w:val="clear" w:pos="567"/>
          <w:tab w:val="left" w:pos="1134"/>
          <w:tab w:val="left" w:pos="1418"/>
        </w:tabs>
        <w:spacing w:line="240" w:lineRule="auto"/>
        <w:rPr>
          <w:noProof/>
          <w:szCs w:val="22"/>
          <w:lang w:val="hr-HR"/>
        </w:rPr>
      </w:pPr>
    </w:p>
    <w:p w:rsidR="0011567F" w:rsidRPr="00E4712D" w:rsidRDefault="0011567F" w:rsidP="00596270">
      <w:pPr>
        <w:tabs>
          <w:tab w:val="clear" w:pos="567"/>
          <w:tab w:val="left" w:pos="1134"/>
          <w:tab w:val="left" w:pos="1418"/>
        </w:tabs>
        <w:spacing w:line="240" w:lineRule="auto"/>
        <w:rPr>
          <w:noProof/>
          <w:szCs w:val="22"/>
          <w:lang w:val="hr-HR"/>
        </w:rPr>
      </w:pPr>
      <w:r w:rsidRPr="00796085">
        <w:rPr>
          <w:noProof/>
          <w:szCs w:val="22"/>
          <w:lang w:val="hr-HR"/>
        </w:rPr>
        <w:t>Nepoznato:</w:t>
      </w:r>
      <w:r w:rsidRPr="00796085">
        <w:rPr>
          <w:noProof/>
          <w:szCs w:val="22"/>
          <w:lang w:val="hr-HR"/>
        </w:rPr>
        <w:tab/>
      </w:r>
      <w:r w:rsidRPr="00796085">
        <w:rPr>
          <w:noProof/>
          <w:szCs w:val="22"/>
          <w:lang w:val="hr-HR"/>
        </w:rPr>
        <w:tab/>
      </w:r>
      <w:r w:rsidRPr="00F20476">
        <w:rPr>
          <w:noProof/>
          <w:szCs w:val="22"/>
          <w:lang w:val="hr-HR"/>
        </w:rPr>
        <w:t>t</w:t>
      </w:r>
      <w:r w:rsidRPr="00E4712D">
        <w:rPr>
          <w:noProof/>
          <w:szCs w:val="22"/>
          <w:lang w:val="hr-HR"/>
        </w:rPr>
        <w:t>initus</w:t>
      </w:r>
    </w:p>
    <w:p w:rsidR="0011567F" w:rsidRPr="0082734B"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Srčani poremećaji</w:t>
      </w:r>
    </w:p>
    <w:p w:rsidR="00B247F5" w:rsidRDefault="00B247F5" w:rsidP="00596270">
      <w:pPr>
        <w:tabs>
          <w:tab w:val="clear" w:pos="567"/>
          <w:tab w:val="left" w:pos="1418"/>
        </w:tabs>
        <w:spacing w:line="240" w:lineRule="auto"/>
        <w:rPr>
          <w:noProof/>
          <w:szCs w:val="22"/>
          <w:lang w:val="hr-HR"/>
        </w:rPr>
      </w:pPr>
    </w:p>
    <w:p w:rsidR="0011567F" w:rsidRPr="00DB7C8A" w:rsidRDefault="0011567F" w:rsidP="00596270">
      <w:pPr>
        <w:tabs>
          <w:tab w:val="clear" w:pos="567"/>
          <w:tab w:val="left" w:pos="1418"/>
        </w:tabs>
        <w:spacing w:line="240" w:lineRule="auto"/>
        <w:rPr>
          <w:noProof/>
          <w:szCs w:val="22"/>
          <w:lang w:val="hr-HR"/>
        </w:rPr>
      </w:pPr>
      <w:r w:rsidRPr="00DB7C8A">
        <w:rPr>
          <w:noProof/>
          <w:szCs w:val="22"/>
          <w:lang w:val="hr-HR"/>
        </w:rPr>
        <w:t>Manje često:</w:t>
      </w:r>
      <w:r w:rsidRPr="00DB7C8A">
        <w:rPr>
          <w:noProof/>
          <w:szCs w:val="22"/>
          <w:lang w:val="hr-HR"/>
        </w:rPr>
        <w:tab/>
        <w:t>tahikardija</w:t>
      </w:r>
    </w:p>
    <w:p w:rsidR="0011567F" w:rsidRPr="008D47E6"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Krvožilni poremećaji</w:t>
      </w:r>
    </w:p>
    <w:p w:rsidR="00B247F5" w:rsidRDefault="00B247F5" w:rsidP="0011567F">
      <w:pPr>
        <w:tabs>
          <w:tab w:val="clear" w:pos="567"/>
          <w:tab w:val="left" w:pos="1134"/>
          <w:tab w:val="left" w:pos="1418"/>
        </w:tabs>
        <w:spacing w:line="240" w:lineRule="auto"/>
        <w:rPr>
          <w:noProof/>
          <w:szCs w:val="22"/>
          <w:lang w:val="hr-HR"/>
        </w:rPr>
      </w:pPr>
    </w:p>
    <w:p w:rsidR="0011567F" w:rsidRPr="00315EF6" w:rsidRDefault="0011567F" w:rsidP="0011567F">
      <w:pPr>
        <w:tabs>
          <w:tab w:val="clear" w:pos="567"/>
          <w:tab w:val="left" w:pos="1134"/>
          <w:tab w:val="left" w:pos="1418"/>
        </w:tabs>
        <w:spacing w:line="240" w:lineRule="auto"/>
        <w:rPr>
          <w:noProof/>
          <w:szCs w:val="22"/>
          <w:lang w:val="hr-HR"/>
        </w:rPr>
      </w:pPr>
      <w:r w:rsidRPr="00315EF6">
        <w:rPr>
          <w:noProof/>
          <w:szCs w:val="22"/>
          <w:lang w:val="hr-HR"/>
        </w:rPr>
        <w:t>Često:</w:t>
      </w:r>
      <w:r w:rsidRPr="00315EF6">
        <w:rPr>
          <w:noProof/>
          <w:szCs w:val="22"/>
          <w:lang w:val="hr-HR"/>
        </w:rPr>
        <w:tab/>
      </w:r>
      <w:r w:rsidRPr="00315EF6">
        <w:rPr>
          <w:noProof/>
          <w:szCs w:val="22"/>
          <w:lang w:val="hr-HR"/>
        </w:rPr>
        <w:tab/>
        <w:t>ortostatska hipotenzija*</w:t>
      </w:r>
    </w:p>
    <w:p w:rsidR="0011567F" w:rsidRPr="007D3E86" w:rsidRDefault="0011567F" w:rsidP="0011567F">
      <w:pPr>
        <w:tabs>
          <w:tab w:val="clear" w:pos="567"/>
          <w:tab w:val="left" w:pos="1134"/>
          <w:tab w:val="left" w:pos="1418"/>
        </w:tabs>
        <w:spacing w:line="240" w:lineRule="auto"/>
        <w:rPr>
          <w:noProof/>
          <w:szCs w:val="22"/>
          <w:lang w:val="hr-HR"/>
        </w:rPr>
      </w:pPr>
      <w:r w:rsidRPr="007D3E86">
        <w:rPr>
          <w:noProof/>
          <w:szCs w:val="22"/>
          <w:lang w:val="hr-HR"/>
        </w:rPr>
        <w:t>Manje često:</w:t>
      </w:r>
      <w:r w:rsidR="00B247F5">
        <w:rPr>
          <w:noProof/>
          <w:szCs w:val="22"/>
          <w:lang w:val="hr-HR"/>
        </w:rPr>
        <w:tab/>
      </w:r>
      <w:r w:rsidRPr="007D3E86">
        <w:rPr>
          <w:noProof/>
          <w:szCs w:val="22"/>
          <w:lang w:val="hr-HR"/>
        </w:rPr>
        <w:tab/>
        <w:t>crvenilo praćeno osjećajem vrućine</w:t>
      </w:r>
    </w:p>
    <w:p w:rsidR="0011567F" w:rsidRPr="007D3E86"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dišnog sustava, prsišta i sredoprsja</w:t>
      </w:r>
    </w:p>
    <w:p w:rsidR="00B247F5" w:rsidRDefault="00B247F5" w:rsidP="00596270">
      <w:pPr>
        <w:tabs>
          <w:tab w:val="clear" w:pos="567"/>
          <w:tab w:val="left" w:pos="1418"/>
        </w:tabs>
        <w:spacing w:line="240" w:lineRule="auto"/>
        <w:rPr>
          <w:noProof/>
          <w:szCs w:val="22"/>
          <w:lang w:val="hr-HR"/>
        </w:rPr>
      </w:pPr>
    </w:p>
    <w:p w:rsidR="0011567F" w:rsidRPr="00A44F64" w:rsidRDefault="0011567F" w:rsidP="00596270">
      <w:pPr>
        <w:tabs>
          <w:tab w:val="clear" w:pos="567"/>
          <w:tab w:val="left" w:pos="1418"/>
        </w:tabs>
        <w:spacing w:line="240" w:lineRule="auto"/>
        <w:rPr>
          <w:noProof/>
          <w:szCs w:val="22"/>
          <w:lang w:val="hr-HR"/>
        </w:rPr>
      </w:pPr>
      <w:r w:rsidRPr="004C70CC">
        <w:rPr>
          <w:noProof/>
          <w:szCs w:val="22"/>
          <w:lang w:val="hr-HR"/>
        </w:rPr>
        <w:t>Manje često:</w:t>
      </w:r>
      <w:r w:rsidRPr="00A44F64">
        <w:rPr>
          <w:noProof/>
          <w:szCs w:val="22"/>
          <w:lang w:val="hr-HR"/>
        </w:rPr>
        <w:tab/>
        <w:t>kašalj</w:t>
      </w:r>
    </w:p>
    <w:p w:rsidR="0011567F" w:rsidRPr="00A44F64"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probavnog sustava</w:t>
      </w:r>
    </w:p>
    <w:p w:rsidR="00B247F5" w:rsidRDefault="00B247F5" w:rsidP="0011567F">
      <w:pPr>
        <w:tabs>
          <w:tab w:val="clear" w:pos="567"/>
          <w:tab w:val="left" w:pos="1134"/>
          <w:tab w:val="left" w:pos="1418"/>
        </w:tabs>
        <w:spacing w:line="240" w:lineRule="auto"/>
        <w:rPr>
          <w:noProof/>
          <w:szCs w:val="22"/>
          <w:lang w:val="hr-HR"/>
        </w:rPr>
      </w:pPr>
    </w:p>
    <w:p w:rsidR="0011567F" w:rsidRPr="00A44F64" w:rsidRDefault="0011567F" w:rsidP="0011567F">
      <w:pPr>
        <w:tabs>
          <w:tab w:val="clear" w:pos="567"/>
          <w:tab w:val="left" w:pos="1134"/>
          <w:tab w:val="left" w:pos="1418"/>
        </w:tabs>
        <w:spacing w:line="240" w:lineRule="auto"/>
        <w:rPr>
          <w:noProof/>
          <w:szCs w:val="22"/>
          <w:lang w:val="hr-HR"/>
        </w:rPr>
      </w:pPr>
      <w:r w:rsidRPr="00A44F64">
        <w:rPr>
          <w:noProof/>
          <w:szCs w:val="22"/>
          <w:lang w:val="hr-HR"/>
        </w:rPr>
        <w:t>Često:</w:t>
      </w:r>
      <w:r w:rsidRPr="00A44F64">
        <w:rPr>
          <w:noProof/>
          <w:szCs w:val="22"/>
          <w:lang w:val="hr-HR"/>
        </w:rPr>
        <w:tab/>
      </w:r>
      <w:r w:rsidRPr="00A44F64">
        <w:rPr>
          <w:noProof/>
          <w:szCs w:val="22"/>
          <w:lang w:val="hr-HR"/>
        </w:rPr>
        <w:tab/>
        <w:t>mučnina/povraćanje</w:t>
      </w:r>
    </w:p>
    <w:p w:rsidR="0011567F" w:rsidRPr="00B133CE" w:rsidRDefault="0011567F" w:rsidP="0011567F">
      <w:pPr>
        <w:tabs>
          <w:tab w:val="clear" w:pos="567"/>
          <w:tab w:val="left" w:pos="1134"/>
          <w:tab w:val="left" w:pos="1418"/>
        </w:tabs>
        <w:spacing w:line="240" w:lineRule="auto"/>
        <w:rPr>
          <w:noProof/>
          <w:szCs w:val="22"/>
          <w:lang w:val="hr-HR"/>
        </w:rPr>
      </w:pPr>
      <w:r w:rsidRPr="00B133CE">
        <w:rPr>
          <w:noProof/>
          <w:szCs w:val="22"/>
          <w:lang w:val="hr-HR"/>
        </w:rPr>
        <w:t>Manje često:</w:t>
      </w:r>
      <w:r w:rsidR="00B247F5">
        <w:rPr>
          <w:noProof/>
          <w:szCs w:val="22"/>
          <w:lang w:val="hr-HR"/>
        </w:rPr>
        <w:tab/>
      </w:r>
      <w:r w:rsidRPr="00B133CE">
        <w:rPr>
          <w:noProof/>
          <w:szCs w:val="22"/>
          <w:lang w:val="hr-HR"/>
        </w:rPr>
        <w:t>proljev, dispepsija/žgaravica</w:t>
      </w:r>
    </w:p>
    <w:p w:rsidR="0011567F" w:rsidRPr="001922D8" w:rsidRDefault="0011567F" w:rsidP="0011567F">
      <w:pPr>
        <w:tabs>
          <w:tab w:val="clear" w:pos="567"/>
          <w:tab w:val="left" w:pos="1134"/>
          <w:tab w:val="left" w:pos="1418"/>
        </w:tabs>
        <w:spacing w:line="240" w:lineRule="auto"/>
        <w:rPr>
          <w:noProof/>
          <w:szCs w:val="22"/>
          <w:lang w:val="hr-HR"/>
        </w:rPr>
      </w:pPr>
      <w:r w:rsidRPr="001922D8">
        <w:rPr>
          <w:noProof/>
          <w:szCs w:val="22"/>
          <w:lang w:val="hr-HR"/>
        </w:rPr>
        <w:t>Nepoznato:</w:t>
      </w:r>
      <w:r w:rsidRPr="001922D8">
        <w:rPr>
          <w:noProof/>
          <w:szCs w:val="22"/>
          <w:lang w:val="hr-HR"/>
        </w:rPr>
        <w:tab/>
      </w:r>
      <w:r w:rsidRPr="001922D8">
        <w:rPr>
          <w:noProof/>
          <w:szCs w:val="22"/>
          <w:lang w:val="hr-HR"/>
        </w:rPr>
        <w:tab/>
        <w:t>disgeuzija</w:t>
      </w:r>
    </w:p>
    <w:p w:rsidR="0011567F" w:rsidRPr="005F084A" w:rsidRDefault="0011567F" w:rsidP="0011567F">
      <w:pPr>
        <w:tabs>
          <w:tab w:val="clear" w:pos="567"/>
        </w:tabs>
        <w:spacing w:line="240" w:lineRule="auto"/>
        <w:rPr>
          <w:noProof/>
          <w:szCs w:val="22"/>
          <w:lang w:val="hr-HR"/>
        </w:rPr>
      </w:pPr>
    </w:p>
    <w:p w:rsidR="0011567F" w:rsidRPr="001E45E1" w:rsidRDefault="0011567F" w:rsidP="00596270">
      <w:pPr>
        <w:keepNext/>
        <w:tabs>
          <w:tab w:val="clear" w:pos="567"/>
        </w:tabs>
        <w:spacing w:line="240" w:lineRule="auto"/>
        <w:rPr>
          <w:iCs/>
          <w:noProof/>
          <w:szCs w:val="22"/>
          <w:u w:val="single"/>
          <w:lang w:val="hr-HR"/>
        </w:rPr>
      </w:pPr>
      <w:r w:rsidRPr="001E45E1">
        <w:rPr>
          <w:iCs/>
          <w:noProof/>
          <w:szCs w:val="22"/>
          <w:u w:val="single"/>
          <w:lang w:val="hr-HR"/>
        </w:rPr>
        <w:t>Poremećaji jetre i žuči</w:t>
      </w:r>
    </w:p>
    <w:p w:rsidR="00B247F5" w:rsidRDefault="00B247F5" w:rsidP="00596270">
      <w:pPr>
        <w:keepNext/>
        <w:tabs>
          <w:tab w:val="clear" w:pos="567"/>
          <w:tab w:val="left" w:pos="1134"/>
          <w:tab w:val="left" w:pos="1418"/>
        </w:tabs>
        <w:spacing w:line="240" w:lineRule="auto"/>
        <w:rPr>
          <w:noProof/>
          <w:szCs w:val="22"/>
          <w:lang w:val="hr-HR"/>
        </w:rPr>
      </w:pPr>
    </w:p>
    <w:p w:rsidR="0011567F" w:rsidRPr="005F084A" w:rsidRDefault="0011567F" w:rsidP="00596270">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B247F5">
        <w:rPr>
          <w:noProof/>
          <w:szCs w:val="22"/>
          <w:lang w:val="hr-HR"/>
        </w:rPr>
        <w:tab/>
      </w:r>
      <w:r w:rsidRPr="005F084A">
        <w:rPr>
          <w:noProof/>
          <w:szCs w:val="22"/>
          <w:lang w:val="hr-HR"/>
        </w:rPr>
        <w:t>žutica</w:t>
      </w:r>
    </w:p>
    <w:p w:rsidR="0011567F" w:rsidRPr="005F084A" w:rsidRDefault="0011567F" w:rsidP="00596270">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kože i potkožnog tkiva</w:t>
      </w:r>
    </w:p>
    <w:p w:rsidR="00B247F5" w:rsidRDefault="00B247F5"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mišićno-koštanog sustava i vezivnog tkiva</w:t>
      </w:r>
    </w:p>
    <w:p w:rsidR="00B247F5" w:rsidRDefault="00B247F5"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11567F" w:rsidRPr="005F084A" w:rsidRDefault="0011567F" w:rsidP="00596270">
      <w:pPr>
        <w:tabs>
          <w:tab w:val="clear" w:pos="567"/>
          <w:tab w:val="left" w:pos="1134"/>
          <w:tab w:val="left" w:pos="1418"/>
        </w:tabs>
        <w:spacing w:line="240" w:lineRule="auto"/>
        <w:rPr>
          <w:noProof/>
          <w:szCs w:val="22"/>
          <w:lang w:val="hr-HR"/>
        </w:rPr>
      </w:pPr>
    </w:p>
    <w:p w:rsidR="0011567F" w:rsidRPr="001E45E1" w:rsidRDefault="0011567F" w:rsidP="0011567F">
      <w:pPr>
        <w:tabs>
          <w:tab w:val="clear" w:pos="567"/>
          <w:tab w:val="left" w:pos="1134"/>
          <w:tab w:val="left" w:pos="1418"/>
        </w:tabs>
        <w:spacing w:line="240" w:lineRule="auto"/>
        <w:rPr>
          <w:iCs/>
          <w:noProof/>
          <w:szCs w:val="22"/>
          <w:u w:val="single"/>
          <w:lang w:val="hr-HR"/>
        </w:rPr>
      </w:pPr>
      <w:r w:rsidRPr="001E45E1">
        <w:rPr>
          <w:iCs/>
          <w:noProof/>
          <w:szCs w:val="22"/>
          <w:u w:val="single"/>
          <w:lang w:val="hr-HR"/>
        </w:rPr>
        <w:t>Poremećaji bubrega i mokraćnog sustava</w:t>
      </w:r>
    </w:p>
    <w:p w:rsidR="00B247F5" w:rsidRDefault="00B247F5" w:rsidP="0011567F">
      <w:pPr>
        <w:tabs>
          <w:tab w:val="clear" w:pos="567"/>
          <w:tab w:val="left" w:pos="1134"/>
          <w:tab w:val="left" w:pos="1418"/>
        </w:tabs>
        <w:spacing w:line="240" w:lineRule="auto"/>
        <w:rPr>
          <w:noProof/>
          <w:szCs w:val="22"/>
          <w:lang w:val="hr-HR"/>
        </w:rPr>
      </w:pP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11567F" w:rsidRPr="005F084A" w:rsidRDefault="0011567F" w:rsidP="00596270">
      <w:pPr>
        <w:tabs>
          <w:tab w:val="clear" w:pos="567"/>
          <w:tab w:val="left" w:pos="1134"/>
          <w:tab w:val="left" w:pos="1418"/>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Poremećaji reproduktivnog sustava i dojki</w:t>
      </w:r>
    </w:p>
    <w:p w:rsidR="00B247F5" w:rsidRDefault="00B247F5" w:rsidP="00596270">
      <w:pPr>
        <w:tabs>
          <w:tab w:val="clear" w:pos="567"/>
          <w:tab w:val="left" w:pos="1418"/>
        </w:tabs>
        <w:spacing w:line="240" w:lineRule="auto"/>
        <w:rPr>
          <w:noProof/>
          <w:szCs w:val="22"/>
          <w:lang w:val="hr-HR"/>
        </w:rPr>
      </w:pPr>
    </w:p>
    <w:p w:rsidR="0011567F" w:rsidRPr="005F084A" w:rsidRDefault="0011567F" w:rsidP="00596270">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iCs/>
          <w:noProof/>
          <w:szCs w:val="22"/>
          <w:u w:val="single"/>
          <w:lang w:val="hr-HR"/>
        </w:rPr>
      </w:pPr>
      <w:r w:rsidRPr="001E45E1">
        <w:rPr>
          <w:iCs/>
          <w:noProof/>
          <w:szCs w:val="22"/>
          <w:u w:val="single"/>
          <w:lang w:val="hr-HR"/>
        </w:rPr>
        <w:t>Opći poremećaji i reakcije na mjestu primjene</w:t>
      </w:r>
    </w:p>
    <w:p w:rsidR="00B247F5" w:rsidRDefault="00B247F5" w:rsidP="0011567F">
      <w:pPr>
        <w:tabs>
          <w:tab w:val="clear" w:pos="567"/>
          <w:tab w:val="left" w:pos="1134"/>
          <w:tab w:val="left" w:pos="1418"/>
        </w:tabs>
        <w:spacing w:line="240" w:lineRule="auto"/>
        <w:rPr>
          <w:noProof/>
          <w:szCs w:val="22"/>
          <w:lang w:val="hr-HR"/>
        </w:rPr>
      </w:pP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B247F5">
        <w:rPr>
          <w:noProof/>
          <w:szCs w:val="22"/>
          <w:lang w:val="hr-HR"/>
        </w:rPr>
        <w:tab/>
      </w:r>
      <w:r w:rsidRPr="005F084A">
        <w:rPr>
          <w:noProof/>
          <w:szCs w:val="22"/>
          <w:lang w:val="hr-HR"/>
        </w:rPr>
        <w:t>bol u prsištu</w:t>
      </w:r>
    </w:p>
    <w:p w:rsidR="0011567F" w:rsidRPr="005F084A" w:rsidRDefault="0011567F" w:rsidP="0011567F">
      <w:pPr>
        <w:tabs>
          <w:tab w:val="clear" w:pos="567"/>
        </w:tabs>
        <w:spacing w:line="240" w:lineRule="auto"/>
        <w:rPr>
          <w:noProof/>
          <w:szCs w:val="22"/>
          <w:lang w:val="hr-HR"/>
        </w:rPr>
      </w:pPr>
    </w:p>
    <w:p w:rsidR="0011567F" w:rsidRPr="001E45E1" w:rsidRDefault="0011567F" w:rsidP="0011567F">
      <w:pPr>
        <w:tabs>
          <w:tab w:val="clear" w:pos="567"/>
        </w:tabs>
        <w:spacing w:line="240" w:lineRule="auto"/>
        <w:rPr>
          <w:noProof/>
          <w:szCs w:val="22"/>
          <w:u w:val="single"/>
          <w:lang w:val="hr-HR"/>
        </w:rPr>
      </w:pPr>
      <w:r w:rsidRPr="001E45E1">
        <w:rPr>
          <w:noProof/>
          <w:szCs w:val="22"/>
          <w:u w:val="single"/>
          <w:lang w:val="hr-HR"/>
        </w:rPr>
        <w:t>Pretrage</w:t>
      </w:r>
    </w:p>
    <w:p w:rsidR="00B247F5" w:rsidRDefault="00B247F5" w:rsidP="0011567F">
      <w:pPr>
        <w:tabs>
          <w:tab w:val="clear" w:pos="567"/>
        </w:tabs>
        <w:autoSpaceDE w:val="0"/>
        <w:autoSpaceDN w:val="0"/>
        <w:adjustRightInd w:val="0"/>
        <w:spacing w:line="240" w:lineRule="auto"/>
        <w:ind w:left="1418" w:hanging="1412"/>
        <w:rPr>
          <w:noProof/>
          <w:szCs w:val="22"/>
          <w:lang w:val="hr-HR"/>
        </w:rPr>
      </w:pPr>
    </w:p>
    <w:p w:rsidR="0011567F" w:rsidRPr="005F084A" w:rsidRDefault="0011567F" w:rsidP="0011567F">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EB77D7" w:rsidRPr="00544A03">
        <w:rPr>
          <w:rFonts w:eastAsia="SimSun"/>
          <w:szCs w:val="22"/>
          <w:lang w:val="hr-HR" w:eastAsia="zh-CN"/>
        </w:rPr>
        <w:t>i hipertenzijom</w:t>
      </w:r>
      <w:r w:rsidR="00EB77D7">
        <w:rPr>
          <w:rFonts w:eastAsia="SimSun"/>
          <w:szCs w:val="22"/>
          <w:lang w:val="hr-HR" w:eastAsia="zh-CN"/>
        </w:rPr>
        <w:t xml:space="preserve"> s</w:t>
      </w:r>
      <w:r w:rsidR="00EB77D7" w:rsidRPr="005F084A">
        <w:rPr>
          <w:rFonts w:eastAsia="SimSun"/>
          <w:szCs w:val="22"/>
          <w:lang w:val="hr-HR" w:eastAsia="zh-CN"/>
        </w:rPr>
        <w:t xml:space="preserve"> kroničn</w:t>
      </w:r>
      <w:r w:rsidR="00EB77D7">
        <w:rPr>
          <w:rFonts w:eastAsia="SimSun"/>
          <w:szCs w:val="22"/>
          <w:lang w:val="hr-HR" w:eastAsia="zh-CN"/>
        </w:rPr>
        <w:t>om</w:t>
      </w:r>
      <w:r w:rsidR="00EB77D7" w:rsidRPr="005F084A">
        <w:rPr>
          <w:rFonts w:eastAsia="SimSun"/>
          <w:szCs w:val="22"/>
          <w:lang w:val="hr-HR" w:eastAsia="zh-CN"/>
        </w:rPr>
        <w:t xml:space="preserve"> bubrežn</w:t>
      </w:r>
      <w:r w:rsidR="00EB77D7">
        <w:rPr>
          <w:rFonts w:eastAsia="SimSun"/>
          <w:szCs w:val="22"/>
          <w:lang w:val="hr-HR" w:eastAsia="zh-CN"/>
        </w:rPr>
        <w:t>om</w:t>
      </w:r>
      <w:r w:rsidR="00EB77D7" w:rsidRPr="005F084A">
        <w:rPr>
          <w:rFonts w:eastAsia="SimSun"/>
          <w:szCs w:val="22"/>
          <w:lang w:val="hr-HR" w:eastAsia="zh-CN"/>
        </w:rPr>
        <w:t xml:space="preserve"> insuficijencij</w:t>
      </w:r>
      <w:r w:rsidR="00EB77D7">
        <w:rPr>
          <w:rFonts w:eastAsia="SimSun"/>
          <w:szCs w:val="22"/>
          <w:lang w:val="hr-HR" w:eastAsia="zh-CN"/>
        </w:rPr>
        <w:t>om</w:t>
      </w:r>
      <w:r w:rsidR="00EB77D7" w:rsidRPr="005F084A">
        <w:rPr>
          <w:rFonts w:eastAsia="SimSun"/>
          <w:szCs w:val="22"/>
          <w:lang w:val="hr-HR" w:eastAsia="zh-CN"/>
        </w:rPr>
        <w:t xml:space="preserve"> i manifestn</w:t>
      </w:r>
      <w:r w:rsidR="00EB77D7">
        <w:rPr>
          <w:rFonts w:eastAsia="SimSun"/>
          <w:szCs w:val="22"/>
          <w:lang w:val="hr-HR" w:eastAsia="zh-CN"/>
        </w:rPr>
        <w:t>om</w:t>
      </w:r>
      <w:r w:rsidR="00EB77D7" w:rsidRPr="005F084A">
        <w:rPr>
          <w:rFonts w:eastAsia="SimSun"/>
          <w:szCs w:val="22"/>
          <w:lang w:val="hr-HR" w:eastAsia="zh-CN"/>
        </w:rPr>
        <w:t xml:space="preserve"> proteinurij</w:t>
      </w:r>
      <w:r w:rsidR="00EB77D7">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EB77D7" w:rsidRDefault="0011567F" w:rsidP="0011567F">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EB77D7">
        <w:rPr>
          <w:rFonts w:eastAsia="SimSun"/>
          <w:szCs w:val="22"/>
          <w:lang w:val="hr-HR" w:eastAsia="zh-CN"/>
        </w:rPr>
        <w:t>(</w:t>
      </w:r>
      <w:r w:rsidRPr="005F084A">
        <w:rPr>
          <w:rFonts w:eastAsia="SimSun"/>
          <w:szCs w:val="22"/>
          <w:lang w:val="hr-HR" w:eastAsia="zh-CN"/>
        </w:rPr>
        <w:t>1,7%</w:t>
      </w:r>
      <w:r w:rsidR="00EB77D7">
        <w:rPr>
          <w:rFonts w:eastAsia="SimSun"/>
          <w:szCs w:val="22"/>
          <w:lang w:val="hr-HR" w:eastAsia="zh-CN"/>
        </w:rPr>
        <w:t>) u</w:t>
      </w:r>
      <w:r w:rsidRPr="005F084A">
        <w:rPr>
          <w:rFonts w:eastAsia="SimSun"/>
          <w:szCs w:val="22"/>
          <w:lang w:val="hr-HR" w:eastAsia="zh-CN"/>
        </w:rPr>
        <w:t xml:space="preserve"> bolesnika koji su uzimali irbesartan. Niti jedan od tih slučajeva nije povezan s poremećajima mišićno-koštanog sustava koje je bilo moguće utvrditi. </w:t>
      </w:r>
    </w:p>
    <w:p w:rsidR="0011567F" w:rsidRPr="005F084A" w:rsidRDefault="0011567F"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B247F5" w:rsidRDefault="00B247F5"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EB77D7" w:rsidRPr="009371EE">
        <w:t xml:space="preserve"> </w:t>
      </w:r>
      <w:r w:rsidR="00EB77D7" w:rsidRPr="009371EE">
        <w:rPr>
          <w:rFonts w:eastAsia="SimSun"/>
          <w:szCs w:val="22"/>
          <w:lang w:val="hr-HR" w:eastAsia="zh-CN"/>
        </w:rPr>
        <w:t>koja su primila lijek</w:t>
      </w:r>
      <w:r w:rsidRPr="005F084A">
        <w:rPr>
          <w:noProof/>
          <w:szCs w:val="22"/>
          <w:lang w:val="hr-HR"/>
        </w:rPr>
        <w:t>.</w:t>
      </w:r>
    </w:p>
    <w:p w:rsidR="00363D2B" w:rsidRDefault="00363D2B" w:rsidP="0011567F">
      <w:pPr>
        <w:tabs>
          <w:tab w:val="clear" w:pos="567"/>
        </w:tabs>
        <w:autoSpaceDE w:val="0"/>
        <w:autoSpaceDN w:val="0"/>
        <w:adjustRightInd w:val="0"/>
        <w:spacing w:line="240" w:lineRule="auto"/>
        <w:rPr>
          <w:noProof/>
          <w:szCs w:val="22"/>
          <w:lang w:val="hr-HR"/>
        </w:rPr>
      </w:pPr>
    </w:p>
    <w:p w:rsidR="00363D2B" w:rsidRPr="00ED58D0" w:rsidRDefault="00363D2B" w:rsidP="00363D2B">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B247F5" w:rsidRDefault="00B247F5" w:rsidP="00363D2B">
      <w:pPr>
        <w:tabs>
          <w:tab w:val="clear" w:pos="567"/>
        </w:tabs>
        <w:autoSpaceDE w:val="0"/>
        <w:autoSpaceDN w:val="0"/>
        <w:adjustRightInd w:val="0"/>
        <w:spacing w:line="240" w:lineRule="auto"/>
        <w:rPr>
          <w:noProof/>
          <w:snapToGrid w:val="0"/>
          <w:szCs w:val="22"/>
          <w:lang w:val="hr-HR"/>
        </w:rPr>
      </w:pPr>
    </w:p>
    <w:p w:rsidR="00363D2B" w:rsidRPr="005F084A" w:rsidRDefault="00363D2B" w:rsidP="00363D2B">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2725A7">
        <w:rPr>
          <w:noProof/>
          <w:snapToGrid w:val="0"/>
          <w:szCs w:val="22"/>
          <w:lang w:val="hr-HR"/>
        </w:rPr>
        <w:t>radnika</w:t>
      </w:r>
      <w:r w:rsidRPr="00ED58D0">
        <w:rPr>
          <w:noProof/>
          <w:snapToGrid w:val="0"/>
          <w:szCs w:val="22"/>
          <w:lang w:val="hr-HR"/>
        </w:rPr>
        <w:t xml:space="preserve"> se traži da prijave svaku sumnju na nuspojavu lijeka </w:t>
      </w:r>
      <w:r w:rsidR="00AD77C3" w:rsidRPr="001E45E1">
        <w:rPr>
          <w:snapToGrid w:val="0"/>
          <w:szCs w:val="22"/>
        </w:rPr>
        <w:t>nacionalnog sustava prijave nuspojava</w:t>
      </w:r>
      <w:r w:rsidR="002725A7">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18" w:history="1">
        <w:r w:rsidR="00AD77C3" w:rsidRPr="008E57A1">
          <w:rPr>
            <w:snapToGrid w:val="0"/>
            <w:color w:val="0000FF"/>
            <w:szCs w:val="22"/>
            <w:highlight w:val="lightGray"/>
            <w:u w:val="single"/>
          </w:rPr>
          <w:t>Dodatku V</w:t>
        </w:r>
      </w:hyperlink>
      <w:r>
        <w:rPr>
          <w:noProof/>
          <w:snapToGrid w:val="0"/>
          <w:szCs w:val="22"/>
          <w:lang w:val="hr-HR"/>
        </w:rPr>
        <w:t>.</w:t>
      </w:r>
    </w:p>
    <w:p w:rsidR="0011567F" w:rsidRPr="005F084A" w:rsidRDefault="0011567F" w:rsidP="0011567F">
      <w:pPr>
        <w:tabs>
          <w:tab w:val="clear" w:pos="567"/>
        </w:tabs>
        <w:spacing w:line="240" w:lineRule="auto"/>
        <w:rPr>
          <w:b/>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EB77D7">
        <w:rPr>
          <w:rFonts w:eastAsia="SimSun"/>
          <w:szCs w:val="22"/>
          <w:lang w:val="hr-HR" w:eastAsia="zh-CN"/>
        </w:rPr>
        <w:t>.</w:t>
      </w:r>
      <w:r w:rsidR="00EB77D7" w:rsidRPr="005F084A">
        <w:rPr>
          <w:rFonts w:eastAsia="SimSun"/>
          <w:szCs w:val="22"/>
          <w:lang w:val="hr-HR" w:eastAsia="zh-CN"/>
        </w:rPr>
        <w:t xml:space="preserve"> </w:t>
      </w:r>
      <w:r w:rsidR="00EB77D7">
        <w:rPr>
          <w:rFonts w:eastAsia="SimSun"/>
          <w:szCs w:val="22"/>
          <w:lang w:val="hr-HR" w:eastAsia="zh-CN"/>
        </w:rPr>
        <w:t>Z</w:t>
      </w:r>
      <w:r w:rsidRPr="005F084A">
        <w:rPr>
          <w:rFonts w:eastAsia="SimSun"/>
          <w:szCs w:val="22"/>
          <w:lang w:val="hr-HR" w:eastAsia="zh-CN"/>
        </w:rPr>
        <w:t xml:space="preserve">bog predoziranja može se pojaviti i bradikardija. Nema dostupnih specifičnih podataka o liječenju predoziranja lijekom </w:t>
      </w:r>
      <w:r w:rsidR="006F1E5E">
        <w:rPr>
          <w:rFonts w:eastAsia="SimSun"/>
          <w:szCs w:val="22"/>
          <w:lang w:val="hr-HR" w:eastAsia="zh-CN"/>
        </w:rPr>
        <w:t>Karvea</w:t>
      </w:r>
      <w:r w:rsidRPr="005F084A">
        <w:rPr>
          <w:rFonts w:eastAsia="SimSun"/>
          <w:szCs w:val="22"/>
          <w:lang w:val="hr-HR" w:eastAsia="zh-CN"/>
        </w:rPr>
        <w:t>.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11567F" w:rsidRPr="005F084A" w:rsidRDefault="0011567F" w:rsidP="0011567F">
      <w:pPr>
        <w:numPr>
          <w:ilvl w:val="12"/>
          <w:numId w:val="0"/>
        </w:numPr>
        <w:spacing w:line="240" w:lineRule="auto"/>
        <w:ind w:right="-2"/>
        <w:rPr>
          <w:noProof/>
          <w:szCs w:val="22"/>
          <w:lang w:val="hr-HR"/>
        </w:rPr>
      </w:pPr>
      <w:r w:rsidRPr="005F084A">
        <w:rPr>
          <w:noProof/>
          <w:szCs w:val="22"/>
          <w:lang w:val="hr-HR"/>
        </w:rPr>
        <w:t>ATK oznaka: C09C A04</w:t>
      </w:r>
    </w:p>
    <w:p w:rsidR="0011567F" w:rsidRPr="005F084A" w:rsidRDefault="0011567F" w:rsidP="0011567F">
      <w:pPr>
        <w:numPr>
          <w:ilvl w:val="12"/>
          <w:numId w:val="0"/>
        </w:numPr>
        <w:spacing w:line="240" w:lineRule="auto"/>
        <w:ind w:right="-2"/>
        <w:rPr>
          <w:noProof/>
          <w:szCs w:val="22"/>
          <w:lang w:val="hr-HR"/>
        </w:rPr>
      </w:pPr>
    </w:p>
    <w:p w:rsidR="006B1FD3"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6B1FD3" w:rsidP="0011567F">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11567F" w:rsidRPr="005F084A">
        <w:rPr>
          <w:rFonts w:eastAsia="SimSun"/>
          <w:szCs w:val="22"/>
          <w:lang w:val="hr-HR" w:eastAsia="zh-CN"/>
        </w:rPr>
        <w:t xml:space="preserve">rbesartan je snažan, oralno </w:t>
      </w:r>
      <w:r w:rsidR="00A205CA">
        <w:rPr>
          <w:rFonts w:eastAsia="SimSun"/>
          <w:szCs w:val="22"/>
          <w:lang w:val="hr-HR" w:eastAsia="zh-CN"/>
        </w:rPr>
        <w:t>aktivan</w:t>
      </w:r>
      <w:r w:rsidR="0011567F" w:rsidRPr="005F084A">
        <w:rPr>
          <w:rFonts w:eastAsia="SimSun"/>
          <w:szCs w:val="22"/>
          <w:lang w:val="hr-HR" w:eastAsia="zh-CN"/>
        </w:rPr>
        <w:t>, selektivni antagonist receptora angiotenzina II (tip AT</w:t>
      </w:r>
      <w:r w:rsidR="0011567F" w:rsidRPr="005F084A">
        <w:rPr>
          <w:rFonts w:eastAsia="SimSun"/>
          <w:szCs w:val="22"/>
          <w:vertAlign w:val="subscript"/>
          <w:lang w:val="hr-HR" w:eastAsia="zh-CN"/>
        </w:rPr>
        <w:t>1</w:t>
      </w:r>
      <w:r w:rsidR="0011567F" w:rsidRPr="005F084A">
        <w:rPr>
          <w:rFonts w:eastAsia="SimSun"/>
          <w:szCs w:val="22"/>
          <w:lang w:val="hr-HR" w:eastAsia="zh-CN"/>
        </w:rPr>
        <w:t>). Očekuje se da blokira sve aktivnosti angiotenzina II posredovane AT</w:t>
      </w:r>
      <w:r w:rsidR="0011567F" w:rsidRPr="005F084A">
        <w:rPr>
          <w:rFonts w:eastAsia="SimSun"/>
          <w:szCs w:val="22"/>
          <w:vertAlign w:val="subscript"/>
          <w:lang w:val="hr-HR" w:eastAsia="zh-CN"/>
        </w:rPr>
        <w:t>1</w:t>
      </w:r>
      <w:r w:rsidR="0011567F" w:rsidRPr="005F084A">
        <w:rPr>
          <w:rFonts w:eastAsia="SimSun"/>
          <w:szCs w:val="22"/>
          <w:lang w:val="hr-HR" w:eastAsia="zh-CN"/>
        </w:rPr>
        <w:t> receptorom, bez obzira na izvor ili put sinteze angiotenzina II. Selektivni antagonizam receptora angiotenzina II (AT</w:t>
      </w:r>
      <w:r w:rsidR="0011567F" w:rsidRPr="005F084A">
        <w:rPr>
          <w:rFonts w:eastAsia="SimSun"/>
          <w:szCs w:val="22"/>
          <w:vertAlign w:val="subscript"/>
          <w:lang w:val="hr-HR" w:eastAsia="zh-CN"/>
        </w:rPr>
        <w:t>1</w:t>
      </w:r>
      <w:r w:rsidR="0011567F"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11567F" w:rsidRPr="005F084A">
        <w:rPr>
          <w:noProof/>
          <w:szCs w:val="22"/>
          <w:lang w:val="hr-HR"/>
        </w:rPr>
        <w:t>.</w:t>
      </w:r>
    </w:p>
    <w:p w:rsidR="0011567F" w:rsidRPr="005F084A" w:rsidRDefault="0011567F" w:rsidP="0011567F">
      <w:pPr>
        <w:numPr>
          <w:ilvl w:val="12"/>
          <w:numId w:val="0"/>
        </w:numPr>
        <w:spacing w:line="240" w:lineRule="auto"/>
        <w:ind w:right="-2"/>
        <w:rPr>
          <w:noProof/>
          <w:szCs w:val="22"/>
          <w:lang w:val="hr-HR"/>
        </w:rPr>
      </w:pPr>
    </w:p>
    <w:p w:rsidR="0011567F" w:rsidRPr="005F084A" w:rsidRDefault="0011567F" w:rsidP="0011567F">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11567F" w:rsidRPr="005F084A" w:rsidRDefault="0011567F" w:rsidP="0011567F">
      <w:pPr>
        <w:numPr>
          <w:ilvl w:val="12"/>
          <w:numId w:val="0"/>
        </w:numPr>
        <w:spacing w:line="240" w:lineRule="auto"/>
        <w:ind w:right="-2"/>
        <w:rPr>
          <w:noProof/>
          <w:szCs w:val="22"/>
          <w:lang w:val="hr-HR"/>
        </w:rPr>
      </w:pPr>
    </w:p>
    <w:p w:rsidR="0011567F" w:rsidRPr="001E45E1" w:rsidRDefault="0011567F" w:rsidP="0011567F">
      <w:pPr>
        <w:numPr>
          <w:ilvl w:val="12"/>
          <w:numId w:val="0"/>
        </w:numPr>
        <w:spacing w:line="240" w:lineRule="auto"/>
        <w:ind w:right="-2"/>
        <w:rPr>
          <w:i/>
          <w:noProof/>
          <w:szCs w:val="22"/>
          <w:lang w:val="hr-HR"/>
        </w:rPr>
      </w:pPr>
      <w:r w:rsidRPr="001E45E1">
        <w:rPr>
          <w:i/>
          <w:noProof/>
          <w:szCs w:val="22"/>
          <w:lang w:val="hr-HR"/>
        </w:rPr>
        <w:t>Hipertenzija</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Irbesartan snižava krvni tlak uz minimalne promjene srčanog ritma. Sniženje krvnog tlaka ovisno je o dozi pri doziranju jedanput na dan, s tendencijom prema platou pri </w:t>
      </w:r>
      <w:r w:rsidR="00A205CA" w:rsidRPr="005F084A">
        <w:rPr>
          <w:rFonts w:eastAsia="SimSun"/>
          <w:szCs w:val="22"/>
          <w:lang w:val="hr-HR" w:eastAsia="zh-CN"/>
        </w:rPr>
        <w:t>doz</w:t>
      </w:r>
      <w:r w:rsidR="00A205CA">
        <w:rPr>
          <w:rFonts w:eastAsia="SimSun"/>
          <w:szCs w:val="22"/>
          <w:lang w:val="hr-HR" w:eastAsia="zh-CN"/>
        </w:rPr>
        <w:t>ama</w:t>
      </w:r>
      <w:r w:rsidR="00A205CA" w:rsidRPr="005F084A">
        <w:rPr>
          <w:rFonts w:eastAsia="SimSun"/>
          <w:szCs w:val="22"/>
          <w:lang w:val="hr-HR" w:eastAsia="zh-CN"/>
        </w:rPr>
        <w:t xml:space="preserve"> već</w:t>
      </w:r>
      <w:r w:rsidR="00A205CA">
        <w:rPr>
          <w:rFonts w:eastAsia="SimSun"/>
          <w:szCs w:val="22"/>
          <w:lang w:val="hr-HR" w:eastAsia="zh-CN"/>
        </w:rPr>
        <w:t>im</w:t>
      </w:r>
      <w:r w:rsidR="00A205CA" w:rsidRPr="005F084A">
        <w:rPr>
          <w:rFonts w:eastAsia="SimSun"/>
          <w:szCs w:val="22"/>
          <w:lang w:val="hr-HR" w:eastAsia="zh-CN"/>
        </w:rPr>
        <w:t xml:space="preserve"> </w:t>
      </w:r>
      <w:r w:rsidRPr="005F084A">
        <w:rPr>
          <w:rFonts w:eastAsia="SimSun"/>
          <w:szCs w:val="22"/>
          <w:lang w:val="hr-HR" w:eastAsia="zh-CN"/>
        </w:rPr>
        <w:t>od 300 mg. Doze od 150-300 mg jedanput na dan smanjuju krvni tlak u ležećem ili sjedećem položaju u vrijeme najniže koncentracije u krvi (to jest 24 sata nakon uzimanja doze) i to u prosjeku za 8-13/5-8 mmHg (sistolički/dijastolički) više od placeba.</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8D47E6"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6B1FD3" w:rsidRDefault="006B1FD3" w:rsidP="00A205CA">
      <w:pPr>
        <w:rPr>
          <w:rFonts w:eastAsia="SimSun"/>
          <w:szCs w:val="22"/>
          <w:lang w:val="hr-HR" w:eastAsia="zh-CN"/>
        </w:rPr>
      </w:pPr>
    </w:p>
    <w:p w:rsidR="00585CE6" w:rsidRDefault="0011567F" w:rsidP="00A205CA">
      <w:r w:rsidRPr="008D47E6">
        <w:rPr>
          <w:rFonts w:eastAsia="SimSun"/>
          <w:szCs w:val="22"/>
          <w:lang w:val="hr-HR" w:eastAsia="zh-CN"/>
        </w:rPr>
        <w:t xml:space="preserve">Učinak lijeka </w:t>
      </w:r>
      <w:r w:rsidR="006F1E5E">
        <w:rPr>
          <w:rFonts w:eastAsia="SimSun"/>
          <w:szCs w:val="22"/>
          <w:lang w:val="hr-HR" w:eastAsia="zh-CN"/>
        </w:rPr>
        <w:t>Karvea</w:t>
      </w:r>
      <w:r w:rsidRPr="008D47E6">
        <w:rPr>
          <w:rFonts w:eastAsia="SimSun"/>
          <w:szCs w:val="22"/>
          <w:lang w:val="hr-HR" w:eastAsia="zh-CN"/>
        </w:rPr>
        <w:t xml:space="preserve">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A205CA">
        <w:rPr>
          <w:rFonts w:eastAsia="SimSun"/>
          <w:szCs w:val="22"/>
          <w:lang w:val="hr-HR" w:eastAsia="zh-CN"/>
        </w:rPr>
        <w:t>(</w:t>
      </w:r>
      <w:r w:rsidR="00A205CA" w:rsidRPr="005F084A">
        <w:rPr>
          <w:rFonts w:eastAsia="SimSun"/>
          <w:i/>
          <w:iCs/>
          <w:szCs w:val="22"/>
          <w:lang w:val="hr-HR" w:eastAsia="zh-CN"/>
        </w:rPr>
        <w:t>rebound</w:t>
      </w:r>
      <w:r w:rsidR="00A205CA" w:rsidRPr="005F084A">
        <w:rPr>
          <w:rFonts w:eastAsia="SimSun"/>
          <w:szCs w:val="22"/>
          <w:lang w:val="hr-HR" w:eastAsia="zh-CN"/>
        </w:rPr>
        <w:t>)</w:t>
      </w:r>
      <w:r w:rsidR="00A205CA">
        <w:rPr>
          <w:rFonts w:eastAsia="SimSun"/>
          <w:szCs w:val="22"/>
          <w:lang w:val="hr-HR" w:eastAsia="zh-CN"/>
        </w:rPr>
        <w:t xml:space="preserve"> </w:t>
      </w:r>
      <w:r w:rsidRPr="008D47E6">
        <w:rPr>
          <w:rFonts w:eastAsia="SimSun"/>
          <w:szCs w:val="22"/>
          <w:lang w:val="hr-HR" w:eastAsia="zh-CN"/>
        </w:rPr>
        <w:t>hipertenzije.</w:t>
      </w:r>
    </w:p>
    <w:p w:rsidR="006B1FD3" w:rsidRDefault="006B1FD3">
      <w:pPr>
        <w:rPr>
          <w:bCs/>
          <w:noProof/>
          <w:szCs w:val="22"/>
          <w:lang w:val="hr-HR"/>
        </w:rPr>
      </w:pPr>
    </w:p>
    <w:p w:rsidR="00585CE6" w:rsidRDefault="00585CE6">
      <w:r w:rsidRPr="009054DD">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8D47E6" w:rsidRPr="007C4AD8">
        <w:rPr>
          <w:bCs/>
          <w:lang w:val="hr-HR"/>
        </w:rPr>
        <w:t xml:space="preserve">U bolesnika </w:t>
      </w:r>
      <w:r w:rsidR="008D47E6">
        <w:rPr>
          <w:bCs/>
          <w:lang w:val="hr-HR"/>
        </w:rPr>
        <w:t>u kojih</w:t>
      </w:r>
      <w:r w:rsidR="008D47E6" w:rsidRPr="007C4AD8">
        <w:rPr>
          <w:bCs/>
          <w:lang w:val="hr-HR"/>
        </w:rPr>
        <w:t xml:space="preserve"> irbesartan</w:t>
      </w:r>
      <w:r w:rsidR="008D47E6">
        <w:rPr>
          <w:bCs/>
          <w:lang w:val="hr-HR"/>
        </w:rPr>
        <w:t xml:space="preserve"> u monoterapiji</w:t>
      </w:r>
      <w:r w:rsidR="008D47E6" w:rsidRPr="007C4AD8">
        <w:rPr>
          <w:bCs/>
          <w:lang w:val="hr-HR"/>
        </w:rPr>
        <w:t xml:space="preserve"> nedostatno kontrolira krvni tlak dodavanje male doze hidroklorotiazida (12,5 mg) jedanput na dan za ishod ima dodatno snižavanje krvnog tlaka</w:t>
      </w:r>
      <w:r w:rsidR="008D47E6">
        <w:rPr>
          <w:bCs/>
          <w:lang w:val="hr-HR"/>
        </w:rPr>
        <w:t>,</w:t>
      </w:r>
      <w:r w:rsidR="008D47E6" w:rsidRPr="007C4AD8">
        <w:rPr>
          <w:bCs/>
          <w:lang w:val="hr-HR"/>
        </w:rPr>
        <w:t xml:space="preserve"> korigirano za placebo</w:t>
      </w:r>
      <w:r w:rsidR="008D47E6">
        <w:rPr>
          <w:bCs/>
          <w:lang w:val="hr-HR"/>
        </w:rPr>
        <w:t>,</w:t>
      </w:r>
      <w:r w:rsidR="008D47E6" w:rsidRPr="007C4AD8">
        <w:rPr>
          <w:bCs/>
          <w:lang w:val="hr-HR"/>
        </w:rPr>
        <w:t xml:space="preserve"> u vrijeme najniže koncentracije u krvi od 7-10/3-6 mmHg (sistolički/dijastolički).</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9054DD"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Dob i spol ne utječu na djelotvornost </w:t>
      </w:r>
      <w:r w:rsidRPr="00266FCF">
        <w:rPr>
          <w:rFonts w:eastAsia="SimSun"/>
          <w:szCs w:val="22"/>
          <w:lang w:val="hr-HR" w:eastAsia="zh-CN"/>
        </w:rPr>
        <w:t xml:space="preserve">lijeka </w:t>
      </w:r>
      <w:r w:rsidR="006F1E5E">
        <w:rPr>
          <w:rFonts w:eastAsia="SimSun"/>
          <w:szCs w:val="22"/>
          <w:lang w:val="hr-HR" w:eastAsia="zh-CN"/>
        </w:rPr>
        <w:t>Karvea</w:t>
      </w:r>
      <w:r w:rsidRPr="00796085">
        <w:rPr>
          <w:rFonts w:eastAsia="SimSun"/>
          <w:szCs w:val="22"/>
          <w:lang w:val="hr-HR" w:eastAsia="zh-CN"/>
        </w:rPr>
        <w:t>. Kao što je to slučaj s ostalim lijekovima koji utječu na renin-angiotenzinski sustav, hipertenzivni bolesnici crne rase slabije reagiraju na monoterapiju irbesa</w:t>
      </w:r>
      <w:r w:rsidRPr="00F20476">
        <w:rPr>
          <w:rFonts w:eastAsia="SimSun"/>
          <w:szCs w:val="22"/>
          <w:lang w:val="hr-HR" w:eastAsia="zh-CN"/>
        </w:rPr>
        <w:t>rtanom.</w:t>
      </w:r>
      <w:r w:rsidRPr="00E4712D">
        <w:rPr>
          <w:bCs/>
          <w:szCs w:val="22"/>
          <w:lang w:val="hr-HR"/>
        </w:rPr>
        <w:t xml:space="preserve"> </w:t>
      </w:r>
      <w:r w:rsidRPr="0082734B">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DB7C8A" w:rsidRDefault="0011567F" w:rsidP="0011567F">
      <w:pPr>
        <w:tabs>
          <w:tab w:val="clear" w:pos="567"/>
        </w:tabs>
        <w:autoSpaceDE w:val="0"/>
        <w:autoSpaceDN w:val="0"/>
        <w:adjustRightInd w:val="0"/>
        <w:spacing w:line="240" w:lineRule="auto"/>
        <w:rPr>
          <w:noProof/>
          <w:szCs w:val="22"/>
          <w:lang w:val="hr-HR"/>
        </w:rPr>
      </w:pPr>
      <w:r w:rsidRPr="00796085">
        <w:rPr>
          <w:rFonts w:eastAsia="SimSun"/>
          <w:szCs w:val="22"/>
          <w:lang w:val="hr-HR" w:eastAsia="zh-CN"/>
        </w:rPr>
        <w:t xml:space="preserve">Nema klinički važnog učinka na mokraćnu kiselinu u serumu </w:t>
      </w:r>
      <w:r w:rsidRPr="00E4712D">
        <w:rPr>
          <w:rFonts w:eastAsia="SimSun"/>
          <w:szCs w:val="22"/>
          <w:lang w:val="hr-HR" w:eastAsia="zh-CN"/>
        </w:rPr>
        <w:t>nit</w:t>
      </w:r>
      <w:r w:rsidRPr="0082734B">
        <w:rPr>
          <w:rFonts w:eastAsia="SimSun"/>
          <w:szCs w:val="22"/>
          <w:lang w:val="hr-HR" w:eastAsia="zh-CN"/>
        </w:rPr>
        <w:t xml:space="preserve">i </w:t>
      </w:r>
      <w:r w:rsidRPr="00DB7C8A">
        <w:rPr>
          <w:rFonts w:eastAsia="SimSun"/>
          <w:szCs w:val="22"/>
          <w:lang w:val="hr-HR" w:eastAsia="zh-CN"/>
        </w:rPr>
        <w:t>na urinarno izlučivanje mokraćne kiseline.</w:t>
      </w:r>
    </w:p>
    <w:p w:rsidR="0011567F" w:rsidRPr="00DB7C8A" w:rsidRDefault="0011567F" w:rsidP="00596270">
      <w:pPr>
        <w:tabs>
          <w:tab w:val="clear" w:pos="567"/>
        </w:tabs>
        <w:autoSpaceDE w:val="0"/>
        <w:autoSpaceDN w:val="0"/>
        <w:adjustRightInd w:val="0"/>
        <w:spacing w:line="240" w:lineRule="auto"/>
        <w:rPr>
          <w:noProof/>
          <w:szCs w:val="22"/>
          <w:lang w:val="hr-HR"/>
        </w:rPr>
      </w:pPr>
    </w:p>
    <w:p w:rsidR="0011567F" w:rsidRPr="001E45E1" w:rsidRDefault="0011567F" w:rsidP="00596270">
      <w:pPr>
        <w:tabs>
          <w:tab w:val="clear" w:pos="567"/>
        </w:tabs>
        <w:autoSpaceDE w:val="0"/>
        <w:autoSpaceDN w:val="0"/>
        <w:adjustRightInd w:val="0"/>
        <w:spacing w:line="240" w:lineRule="auto"/>
        <w:rPr>
          <w:i/>
          <w:noProof/>
          <w:szCs w:val="22"/>
          <w:lang w:val="hr-HR"/>
        </w:rPr>
      </w:pPr>
      <w:r w:rsidRPr="001E45E1">
        <w:rPr>
          <w:i/>
          <w:noProof/>
          <w:szCs w:val="22"/>
          <w:lang w:val="hr-HR"/>
        </w:rPr>
        <w:t>Pedijatrijska populacija</w:t>
      </w:r>
    </w:p>
    <w:p w:rsidR="006B1FD3" w:rsidRPr="00596270" w:rsidRDefault="006B1FD3" w:rsidP="00596270">
      <w:pPr>
        <w:tabs>
          <w:tab w:val="clear" w:pos="567"/>
        </w:tabs>
        <w:autoSpaceDE w:val="0"/>
        <w:autoSpaceDN w:val="0"/>
        <w:adjustRightInd w:val="0"/>
        <w:spacing w:line="240" w:lineRule="auto"/>
        <w:rPr>
          <w:noProof/>
          <w:szCs w:val="22"/>
          <w:u w:val="single"/>
          <w:lang w:val="hr-HR"/>
        </w:rPr>
      </w:pPr>
    </w:p>
    <w:p w:rsidR="0011567F" w:rsidRPr="00A44F64" w:rsidRDefault="0011567F" w:rsidP="0011567F">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Smanjenje krvnog tlaka ispitivano je tijekom tri tjedna pri primjeni ciljanih titriranih doza od 0,5 mg/kg (niska doza), 1,5 mg/kg (srednja doza) i 4,5 mg/kg (visoka doza) irbesartana u 318 djece i adolescenata s hipertenzijom ili </w:t>
      </w:r>
      <w:r w:rsidRPr="00796085">
        <w:rPr>
          <w:rFonts w:eastAsia="SimSun"/>
          <w:szCs w:val="22"/>
          <w:lang w:val="hr-HR" w:eastAsia="zh-CN"/>
        </w:rPr>
        <w:t>rizikom od hipertenzije (šećerna bolest, hipertenzija u povijesti bolesti obitelji) u dobi od 6 do 16 godina. Nakon tri tjedna srednja vrijednost smanjenja krvnog tlaka u odnosu na početne vrijednosti za pri</w:t>
      </w:r>
      <w:r w:rsidRPr="00F20476">
        <w:rPr>
          <w:rFonts w:eastAsia="SimSun"/>
          <w:szCs w:val="22"/>
          <w:lang w:val="hr-HR" w:eastAsia="zh-CN"/>
        </w:rPr>
        <w:t>marnu varijablu djelotvornosti, sistolički krvni tlak u sjedećem položaju kod najniže koncentracije u krvi (</w:t>
      </w:r>
      <w:r w:rsidR="00A205CA" w:rsidRPr="007D3E86">
        <w:rPr>
          <w:rFonts w:eastAsia="SimSun"/>
          <w:iCs/>
          <w:szCs w:val="22"/>
          <w:lang w:val="hr-HR" w:eastAsia="zh-CN"/>
        </w:rPr>
        <w:t>S</w:t>
      </w:r>
      <w:r w:rsidR="00A205CA">
        <w:rPr>
          <w:rFonts w:eastAsia="SimSun"/>
          <w:iCs/>
          <w:szCs w:val="22"/>
          <w:lang w:val="hr-HR" w:eastAsia="zh-CN"/>
        </w:rPr>
        <w:t>j</w:t>
      </w:r>
      <w:r w:rsidR="00A205CA" w:rsidRPr="007D3E86">
        <w:rPr>
          <w:rFonts w:eastAsia="SimSun"/>
          <w:iCs/>
          <w:szCs w:val="22"/>
          <w:lang w:val="hr-HR" w:eastAsia="zh-CN"/>
        </w:rPr>
        <w:t>S</w:t>
      </w:r>
      <w:r w:rsidR="00A205CA">
        <w:rPr>
          <w:rFonts w:eastAsia="SimSun"/>
          <w:iCs/>
          <w:szCs w:val="22"/>
          <w:lang w:val="hr-HR" w:eastAsia="zh-CN"/>
        </w:rPr>
        <w:t>KT</w:t>
      </w:r>
      <w:r w:rsidRPr="00DB7C8A">
        <w:rPr>
          <w:rFonts w:eastAsia="SimSun"/>
          <w:szCs w:val="22"/>
          <w:lang w:val="hr-HR" w:eastAsia="zh-CN"/>
        </w:rPr>
        <w:t xml:space="preserve">), iznosila je 11,7 mmHg (niska doza), 9,3 mmHg (srednja doza) i 13,2 mmHg (visoka doza). Nije zapažena značajna razlika između doza. Prilagođena srednja vrijednost promjene dijastoličkog krvnog tlaka u sjedećem položaju </w:t>
      </w:r>
      <w:r w:rsidR="00A205CA" w:rsidRPr="00893C69">
        <w:rPr>
          <w:rFonts w:eastAsia="SimSun"/>
          <w:szCs w:val="22"/>
          <w:lang w:val="hr-HR" w:eastAsia="zh-CN"/>
        </w:rPr>
        <w:t>(SjDKT)</w:t>
      </w:r>
      <w:r w:rsidR="00A205CA">
        <w:rPr>
          <w:rFonts w:eastAsia="SimSun"/>
          <w:szCs w:val="22"/>
          <w:lang w:val="hr-HR" w:eastAsia="zh-CN"/>
        </w:rPr>
        <w:t xml:space="preserve"> </w:t>
      </w:r>
      <w:r w:rsidRPr="00DB7C8A">
        <w:rPr>
          <w:rFonts w:eastAsia="SimSun"/>
          <w:szCs w:val="22"/>
          <w:lang w:val="hr-HR" w:eastAsia="zh-CN"/>
        </w:rPr>
        <w:t xml:space="preserve">u </w:t>
      </w:r>
      <w:r w:rsidR="006B1FD3">
        <w:rPr>
          <w:rFonts w:eastAsia="SimSun"/>
          <w:szCs w:val="22"/>
          <w:lang w:val="hr-HR" w:eastAsia="zh-CN"/>
        </w:rPr>
        <w:t>„</w:t>
      </w:r>
      <w:r w:rsidRPr="00DB7C8A">
        <w:rPr>
          <w:rFonts w:eastAsia="SimSun"/>
          <w:szCs w:val="22"/>
          <w:lang w:val="hr-HR" w:eastAsia="zh-CN"/>
        </w:rPr>
        <w:t>najnižoj točki djelovanja</w:t>
      </w:r>
      <w:r w:rsidR="006B1FD3">
        <w:rPr>
          <w:rFonts w:eastAsia="SimSun"/>
          <w:szCs w:val="22"/>
          <w:lang w:val="hr-HR" w:eastAsia="zh-CN"/>
        </w:rPr>
        <w:t>“</w:t>
      </w:r>
      <w:r w:rsidR="00A205CA" w:rsidRPr="00DB7C8A">
        <w:rPr>
          <w:rFonts w:eastAsia="SimSun"/>
          <w:szCs w:val="22"/>
          <w:lang w:val="hr-HR" w:eastAsia="zh-CN"/>
        </w:rPr>
        <w:t xml:space="preserve"> </w:t>
      </w:r>
      <w:r w:rsidRPr="008D47E6">
        <w:rPr>
          <w:rFonts w:eastAsia="SimSun"/>
          <w:szCs w:val="22"/>
          <w:lang w:val="hr-HR" w:eastAsia="zh-CN"/>
        </w:rPr>
        <w:t>bila je sljedeća: 3,8 mmHg (niska doza), 3,2 mmHg (srednja doza</w:t>
      </w:r>
      <w:r w:rsidRPr="009A33A7">
        <w:rPr>
          <w:rFonts w:eastAsia="SimSun"/>
          <w:szCs w:val="22"/>
          <w:lang w:val="hr-HR" w:eastAsia="zh-CN"/>
        </w:rPr>
        <w:t xml:space="preserve">) i 5,6 mmHg (visoka doza). Tijekom sljedeća dva tjedna kada su bolesnici ponovo randomizirani ili na lijek ili na placebo, bolesnici na placebu imali su porast od 2,4 i 2,0 mmHg za </w:t>
      </w:r>
      <w:r w:rsidR="00A205CA" w:rsidRPr="00B133CE">
        <w:rPr>
          <w:rFonts w:eastAsia="SimSun"/>
          <w:szCs w:val="22"/>
          <w:lang w:val="hr-HR" w:eastAsia="zh-CN"/>
        </w:rPr>
        <w:t>S</w:t>
      </w:r>
      <w:r w:rsidR="00A205CA">
        <w:rPr>
          <w:rFonts w:eastAsia="SimSun"/>
          <w:szCs w:val="22"/>
          <w:lang w:val="hr-HR" w:eastAsia="zh-CN"/>
        </w:rPr>
        <w:t>j</w:t>
      </w:r>
      <w:r w:rsidR="00A205CA" w:rsidRPr="00B133CE">
        <w:rPr>
          <w:rFonts w:eastAsia="SimSun"/>
          <w:szCs w:val="22"/>
          <w:lang w:val="hr-HR" w:eastAsia="zh-CN"/>
        </w:rPr>
        <w:t>S</w:t>
      </w:r>
      <w:r w:rsidR="00A205CA">
        <w:rPr>
          <w:rFonts w:eastAsia="SimSun"/>
          <w:szCs w:val="22"/>
          <w:lang w:val="hr-HR" w:eastAsia="zh-CN"/>
        </w:rPr>
        <w:t>KT</w:t>
      </w:r>
      <w:r w:rsidR="00A205CA" w:rsidRPr="00B133CE">
        <w:rPr>
          <w:rFonts w:eastAsia="SimSun"/>
          <w:szCs w:val="22"/>
          <w:lang w:val="hr-HR" w:eastAsia="zh-CN"/>
        </w:rPr>
        <w:t xml:space="preserve"> i S</w:t>
      </w:r>
      <w:r w:rsidR="00A205CA">
        <w:rPr>
          <w:rFonts w:eastAsia="SimSun"/>
          <w:szCs w:val="22"/>
          <w:lang w:val="hr-HR" w:eastAsia="zh-CN"/>
        </w:rPr>
        <w:t>j</w:t>
      </w:r>
      <w:r w:rsidR="00A205CA" w:rsidRPr="00B133CE">
        <w:rPr>
          <w:rFonts w:eastAsia="SimSun"/>
          <w:szCs w:val="22"/>
          <w:lang w:val="hr-HR" w:eastAsia="zh-CN"/>
        </w:rPr>
        <w:t>D</w:t>
      </w:r>
      <w:r w:rsidR="00A205CA">
        <w:rPr>
          <w:rFonts w:eastAsia="SimSun"/>
          <w:szCs w:val="22"/>
          <w:lang w:val="hr-HR" w:eastAsia="zh-CN"/>
        </w:rPr>
        <w:t>KT</w:t>
      </w:r>
      <w:r w:rsidRPr="009A33A7">
        <w:rPr>
          <w:rFonts w:eastAsia="SimSun"/>
          <w:szCs w:val="22"/>
          <w:lang w:val="hr-HR" w:eastAsia="zh-CN"/>
        </w:rPr>
        <w:t xml:space="preserve">, u usporedbi s promjenom od +0,1 i -0,3 mmHg </w:t>
      </w:r>
      <w:r w:rsidRPr="007D3E86">
        <w:rPr>
          <w:rFonts w:eastAsia="SimSun"/>
          <w:szCs w:val="22"/>
          <w:lang w:val="hr-HR" w:eastAsia="zh-CN"/>
        </w:rPr>
        <w:t>u bolesnik</w:t>
      </w:r>
      <w:r w:rsidRPr="00706636">
        <w:rPr>
          <w:rFonts w:eastAsia="SimSun"/>
          <w:szCs w:val="22"/>
          <w:lang w:val="hr-HR" w:eastAsia="zh-CN"/>
        </w:rPr>
        <w:t>a</w:t>
      </w:r>
      <w:r w:rsidRPr="00A44F64">
        <w:rPr>
          <w:rFonts w:eastAsia="SimSun"/>
          <w:szCs w:val="22"/>
          <w:lang w:val="hr-HR" w:eastAsia="zh-CN"/>
        </w:rPr>
        <w:t xml:space="preserve"> na svim dozama irbesartana (vidjeti dio 4.2).</w:t>
      </w:r>
    </w:p>
    <w:p w:rsidR="0011567F" w:rsidRPr="00B133CE" w:rsidRDefault="0011567F" w:rsidP="0011567F">
      <w:pPr>
        <w:numPr>
          <w:ilvl w:val="12"/>
          <w:numId w:val="0"/>
        </w:numPr>
        <w:spacing w:line="240" w:lineRule="auto"/>
        <w:ind w:right="-2"/>
        <w:rPr>
          <w:noProof/>
          <w:szCs w:val="22"/>
          <w:lang w:val="hr-HR"/>
        </w:rPr>
      </w:pPr>
    </w:p>
    <w:p w:rsidR="0011567F" w:rsidRPr="001E45E1" w:rsidRDefault="0011567F" w:rsidP="0011567F">
      <w:pPr>
        <w:tabs>
          <w:tab w:val="clear" w:pos="567"/>
        </w:tabs>
        <w:autoSpaceDE w:val="0"/>
        <w:autoSpaceDN w:val="0"/>
        <w:adjustRightInd w:val="0"/>
        <w:spacing w:line="240" w:lineRule="auto"/>
        <w:rPr>
          <w:rFonts w:eastAsia="SimSun"/>
          <w:i/>
          <w:szCs w:val="22"/>
          <w:lang w:val="hr-HR" w:eastAsia="zh-CN"/>
        </w:rPr>
      </w:pPr>
      <w:r w:rsidRPr="001E45E1">
        <w:rPr>
          <w:rFonts w:eastAsia="SimSun"/>
          <w:i/>
          <w:szCs w:val="22"/>
          <w:lang w:val="hr-HR" w:eastAsia="zh-CN"/>
        </w:rPr>
        <w:t>Hipertenzija i šećerna bolest tipa 2 s bubrežnom bolešću</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6B1FD3">
        <w:rPr>
          <w:rFonts w:eastAsia="SimSun"/>
          <w:szCs w:val="22"/>
          <w:lang w:val="hr-HR" w:eastAsia="zh-CN"/>
        </w:rPr>
        <w:t>„</w:t>
      </w:r>
      <w:r w:rsidRPr="005F084A">
        <w:rPr>
          <w:rFonts w:eastAsia="SimSun"/>
          <w:szCs w:val="22"/>
          <w:lang w:val="hr-HR" w:eastAsia="zh-CN"/>
        </w:rPr>
        <w:t>Ispitivanje irbesartana u bolesnika s dijabetičkom nefropatijom</w:t>
      </w:r>
      <w:r w:rsidR="006B1FD3">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xml:space="preserve">) pokazuje da irbesartan smanjuje progresiju bubrežne bolesti u bolesnika s kroničnom bubrežnom insuficijencijom i manifestnom proteinurijom. IDNT je bilo dvostruko slijepo, kontrolirano ispitivanje morbiditeta i mortaliteta u kojem su uspoređivani </w:t>
      </w:r>
      <w:r w:rsidR="006F1E5E">
        <w:rPr>
          <w:rFonts w:eastAsia="SimSun"/>
          <w:szCs w:val="22"/>
          <w:lang w:val="hr-HR" w:eastAsia="zh-CN"/>
        </w:rPr>
        <w:t>Karvea</w:t>
      </w:r>
      <w:r w:rsidRPr="005F084A">
        <w:rPr>
          <w:rFonts w:eastAsia="SimSun"/>
          <w:szCs w:val="22"/>
          <w:lang w:val="hr-HR" w:eastAsia="zh-CN"/>
        </w:rPr>
        <w:t xml:space="preserve">, amlodipin i placebo. U 1715 hipertenzivnih bolesnika sa šećernom bolešću tipa 2, proteinurijom ≥ 900 mg/dan i serumskim kreatininom u rasponu od 1,0 do 3,0 mg/dl ispitivan je dugotrajan učinak lijeka </w:t>
      </w:r>
      <w:r w:rsidR="006F1E5E">
        <w:rPr>
          <w:rFonts w:eastAsia="SimSun"/>
          <w:szCs w:val="22"/>
          <w:lang w:val="hr-HR" w:eastAsia="zh-CN"/>
        </w:rPr>
        <w:t>Karvea</w:t>
      </w:r>
      <w:r w:rsidRPr="005F084A">
        <w:rPr>
          <w:rFonts w:eastAsia="SimSun"/>
          <w:szCs w:val="22"/>
          <w:lang w:val="hr-HR" w:eastAsia="zh-CN"/>
        </w:rPr>
        <w:t xml:space="preserve"> (prosječno 2,6 godina) na progresiju bubrežne bolesti i svih uzroka mortaliteta. Bolesnici su titrirani od 75 mg do doze održavanja od 300 mg lijeka </w:t>
      </w:r>
      <w:r w:rsidR="006F1E5E">
        <w:rPr>
          <w:rFonts w:eastAsia="SimSun"/>
          <w:szCs w:val="22"/>
          <w:lang w:val="hr-HR" w:eastAsia="zh-CN"/>
        </w:rPr>
        <w:t>Karvea</w:t>
      </w:r>
      <w:r w:rsidRPr="005F084A">
        <w:rPr>
          <w:rFonts w:eastAsia="SimSun"/>
          <w:szCs w:val="22"/>
          <w:lang w:val="hr-HR" w:eastAsia="zh-CN"/>
        </w:rPr>
        <w:t>, od 2,5 mg do 10 mg amlodipina ili placeba do granice podnošljivosti.</w:t>
      </w: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11567F" w:rsidRPr="005F084A" w:rsidRDefault="0011567F" w:rsidP="0011567F">
      <w:pPr>
        <w:numPr>
          <w:ilvl w:val="12"/>
          <w:numId w:val="0"/>
        </w:numPr>
        <w:spacing w:line="240" w:lineRule="auto"/>
        <w:ind w:right="-2"/>
        <w:rPr>
          <w:noProof/>
          <w:szCs w:val="22"/>
          <w:lang w:val="hr-HR"/>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A205CA">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A205CA">
        <w:rPr>
          <w:rFonts w:eastAsia="SimSun"/>
          <w:szCs w:val="22"/>
          <w:lang w:val="hr-HR" w:eastAsia="zh-CN"/>
        </w:rPr>
        <w:t xml:space="preserve">brzini </w:t>
      </w:r>
      <w:r w:rsidR="00A205CA" w:rsidRPr="005F084A">
        <w:rPr>
          <w:rFonts w:eastAsia="SimSun"/>
          <w:szCs w:val="22"/>
          <w:lang w:val="hr-HR" w:eastAsia="zh-CN"/>
        </w:rPr>
        <w:t>izlučivanj</w:t>
      </w:r>
      <w:r w:rsidR="00A205CA">
        <w:rPr>
          <w:rFonts w:eastAsia="SimSun"/>
          <w:szCs w:val="22"/>
          <w:lang w:val="hr-HR" w:eastAsia="zh-CN"/>
        </w:rPr>
        <w:t>a</w:t>
      </w:r>
      <w:r w:rsidR="00A205CA" w:rsidRPr="005F084A">
        <w:rPr>
          <w:rFonts w:eastAsia="SimSun"/>
          <w:szCs w:val="22"/>
          <w:lang w:val="hr-HR" w:eastAsia="zh-CN"/>
        </w:rPr>
        <w:t xml:space="preserve"> </w:t>
      </w:r>
      <w:r w:rsidRPr="005F084A">
        <w:rPr>
          <w:rFonts w:eastAsia="SimSun"/>
          <w:szCs w:val="22"/>
          <w:lang w:val="hr-HR" w:eastAsia="zh-CN"/>
        </w:rPr>
        <w:t>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11567F" w:rsidRPr="005F084A" w:rsidRDefault="0011567F" w:rsidP="0011567F">
      <w:pPr>
        <w:numPr>
          <w:ilvl w:val="12"/>
          <w:numId w:val="0"/>
        </w:numPr>
        <w:spacing w:line="240" w:lineRule="auto"/>
        <w:ind w:right="-2"/>
        <w:rPr>
          <w:noProof/>
          <w:szCs w:val="22"/>
          <w:lang w:val="hr-HR"/>
        </w:rPr>
      </w:pPr>
    </w:p>
    <w:p w:rsidR="0011567F" w:rsidRPr="00B133CE" w:rsidRDefault="0011567F" w:rsidP="0011567F">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6B1FD3">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6B1FD3">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w:t>
      </w:r>
      <w:r w:rsidR="006F1E5E">
        <w:rPr>
          <w:rFonts w:eastAsia="SimSun"/>
          <w:szCs w:val="22"/>
          <w:lang w:val="hr-HR" w:eastAsia="zh-CN"/>
        </w:rPr>
        <w:t>Karvea</w:t>
      </w:r>
      <w:r w:rsidRPr="005F084A">
        <w:rPr>
          <w:rFonts w:eastAsia="SimSun"/>
          <w:szCs w:val="22"/>
          <w:lang w:val="hr-HR" w:eastAsia="zh-CN"/>
        </w:rPr>
        <w:t xml:space="preserve"> na progresiju klinički izražene proteinurije (brzina izlučivanja albumina u mokraću </w:t>
      </w:r>
      <w:r w:rsidRPr="009054DD">
        <w:rPr>
          <w:rFonts w:eastAsia="SimSun"/>
          <w:szCs w:val="22"/>
          <w:lang w:val="hr-HR" w:eastAsia="zh-CN"/>
        </w:rPr>
        <w:t>&gt; </w:t>
      </w:r>
      <w:r w:rsidRPr="00266FCF">
        <w:rPr>
          <w:rFonts w:eastAsia="SimSun"/>
          <w:szCs w:val="22"/>
          <w:lang w:val="hr-HR" w:eastAsia="zh-CN"/>
        </w:rPr>
        <w:t xml:space="preserve">300 mg/dan i porast u vrijednostima </w:t>
      </w:r>
      <w:r w:rsidR="00A205CA" w:rsidRPr="00C23BAD">
        <w:rPr>
          <w:rFonts w:eastAsia="SimSun"/>
          <w:szCs w:val="22"/>
          <w:lang w:val="hr-HR" w:eastAsia="zh-CN"/>
        </w:rPr>
        <w:t>brzin</w:t>
      </w:r>
      <w:r w:rsidR="00A205CA">
        <w:rPr>
          <w:rFonts w:eastAsia="SimSun"/>
          <w:szCs w:val="22"/>
          <w:lang w:val="hr-HR" w:eastAsia="zh-CN"/>
        </w:rPr>
        <w:t>e</w:t>
      </w:r>
      <w:r w:rsidR="00A205CA" w:rsidRPr="00C23BAD">
        <w:rPr>
          <w:rFonts w:eastAsia="SimSun"/>
          <w:szCs w:val="22"/>
          <w:lang w:val="hr-HR" w:eastAsia="zh-CN"/>
        </w:rPr>
        <w:t xml:space="preserve"> izlučivanja albumina u mokraću</w:t>
      </w:r>
      <w:r w:rsidRPr="00F20476">
        <w:rPr>
          <w:rFonts w:eastAsia="SimSun"/>
          <w:szCs w:val="22"/>
          <w:lang w:val="hr-HR" w:eastAsia="zh-CN"/>
        </w:rPr>
        <w:t xml:space="preserve"> </w:t>
      </w:r>
      <w:r w:rsidRPr="00E4712D">
        <w:rPr>
          <w:rFonts w:eastAsia="SimSun"/>
          <w:szCs w:val="22"/>
          <w:lang w:val="hr-HR" w:eastAsia="zh-CN"/>
        </w:rPr>
        <w:t xml:space="preserve">od </w:t>
      </w:r>
      <w:r w:rsidRPr="0082734B">
        <w:rPr>
          <w:rFonts w:eastAsia="SimSun"/>
          <w:szCs w:val="22"/>
          <w:lang w:val="hr-HR" w:eastAsia="zh-CN"/>
        </w:rPr>
        <w:t xml:space="preserve">najmanje 30% </w:t>
      </w:r>
      <w:r w:rsidRPr="00DB7C8A">
        <w:rPr>
          <w:rFonts w:eastAsia="SimSun"/>
          <w:szCs w:val="22"/>
          <w:lang w:val="hr-HR" w:eastAsia="zh-CN"/>
        </w:rPr>
        <w:t>u odnosu na početn</w:t>
      </w:r>
      <w:r w:rsidRPr="008D47E6">
        <w:rPr>
          <w:rFonts w:eastAsia="SimSun"/>
          <w:szCs w:val="22"/>
          <w:lang w:val="hr-HR" w:eastAsia="zh-CN"/>
        </w:rPr>
        <w:t>e vrijednosti). Unaprijed definirani ciljni krvni tlak bio je ≤ 135/85 mmHg. Dodatni antihipertenzivi (isključujući ACE inhibitore, an</w:t>
      </w:r>
      <w:r w:rsidRPr="009A33A7">
        <w:rPr>
          <w:rFonts w:eastAsia="SimSun"/>
          <w:szCs w:val="22"/>
          <w:lang w:val="hr-HR" w:eastAsia="zh-CN"/>
        </w:rPr>
        <w:t>tagoniste receptora angiotenzina II i dihidropiridinske blokatore kalcijevih kanala) dodavani su prema potrebi kako bi se postigao ciljni krvni tlak. Dok je sličan krvni tlak postignut u svim ispitivanim skupinama, manje bolesnika u skupini koja je primala</w:t>
      </w:r>
      <w:r w:rsidRPr="00315EF6">
        <w:rPr>
          <w:rFonts w:eastAsia="SimSun"/>
          <w:szCs w:val="22"/>
          <w:lang w:val="hr-HR" w:eastAsia="zh-CN"/>
        </w:rPr>
        <w:t xml:space="preserve"> 300 mg irbesartana (5,2%) dostiglo je</w:t>
      </w:r>
      <w:r w:rsidRPr="007D3E86">
        <w:rPr>
          <w:rFonts w:eastAsia="SimSun"/>
          <w:szCs w:val="22"/>
          <w:lang w:val="hr-HR" w:eastAsia="zh-CN"/>
        </w:rPr>
        <w:t xml:space="preserve"> mjeru ishod</w:t>
      </w:r>
      <w:r w:rsidRPr="00706636">
        <w:rPr>
          <w:rFonts w:eastAsia="SimSun"/>
          <w:szCs w:val="22"/>
          <w:lang w:val="hr-HR" w:eastAsia="zh-CN"/>
        </w:rPr>
        <w:t>a</w:t>
      </w:r>
      <w:r w:rsidRPr="004C70CC">
        <w:rPr>
          <w:rFonts w:eastAsia="SimSun"/>
          <w:szCs w:val="22"/>
          <w:lang w:val="hr-HR" w:eastAsia="zh-CN"/>
        </w:rPr>
        <w:t xml:space="preserve"> manifestne proteinurije u odnosu na skupinu koja je primala placebo (14,9%) ili na skupinu koja je primala 150 mg irbesartana (9,7%), pokazujući smanjenje relativnog rizika za 70% pri primjeni veće doze u odnosu na placebo</w:t>
      </w:r>
      <w:r w:rsidRPr="00A44F64">
        <w:rPr>
          <w:rFonts w:eastAsia="SimSun"/>
          <w:szCs w:val="22"/>
          <w:lang w:val="hr-HR" w:eastAsia="zh-CN"/>
        </w:rPr>
        <w:t xml:space="preserve">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w:t>
      </w:r>
      <w:r w:rsidR="006F1E5E">
        <w:rPr>
          <w:rFonts w:eastAsia="SimSun"/>
          <w:szCs w:val="22"/>
          <w:lang w:val="hr-HR" w:eastAsia="zh-CN"/>
        </w:rPr>
        <w:t>Karvea</w:t>
      </w:r>
      <w:r w:rsidRPr="00A44F64">
        <w:rPr>
          <w:rFonts w:eastAsia="SimSun"/>
          <w:szCs w:val="22"/>
          <w:lang w:val="hr-HR" w:eastAsia="zh-CN"/>
        </w:rPr>
        <w:t xml:space="preserve"> u dozi od 300 mg (34%) nego u skupini koja je primala placebo (21%).</w:t>
      </w:r>
    </w:p>
    <w:p w:rsidR="0011567F" w:rsidRDefault="0011567F" w:rsidP="0011567F">
      <w:pPr>
        <w:numPr>
          <w:ilvl w:val="12"/>
          <w:numId w:val="0"/>
        </w:numPr>
        <w:spacing w:line="240" w:lineRule="auto"/>
        <w:ind w:right="-2"/>
        <w:rPr>
          <w:iCs/>
          <w:noProof/>
          <w:szCs w:val="22"/>
          <w:lang w:val="hr-HR"/>
        </w:rPr>
      </w:pPr>
    </w:p>
    <w:p w:rsidR="0026321B" w:rsidRPr="001E45E1" w:rsidRDefault="0026321B" w:rsidP="0026321B">
      <w:pPr>
        <w:numPr>
          <w:ilvl w:val="12"/>
          <w:numId w:val="0"/>
        </w:numPr>
        <w:spacing w:line="240" w:lineRule="auto"/>
        <w:ind w:right="-2"/>
        <w:rPr>
          <w:i/>
          <w:iCs/>
          <w:noProof/>
          <w:szCs w:val="22"/>
          <w:lang w:val="hr-HR"/>
        </w:rPr>
      </w:pPr>
      <w:r w:rsidRPr="001E45E1">
        <w:rPr>
          <w:i/>
          <w:iCs/>
          <w:noProof/>
          <w:szCs w:val="22"/>
          <w:lang w:val="hr-HR"/>
        </w:rPr>
        <w:t>Dvostruka blokada renin-angiotenzin-aldosteronskog sustava (RAAS)</w:t>
      </w:r>
    </w:p>
    <w:p w:rsidR="006B1FD3" w:rsidRDefault="006B1FD3"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4D6EBC">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6B1FD3" w:rsidRDefault="006B1FD3"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6B1FD3" w:rsidRDefault="006B1FD3"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26321B" w:rsidRDefault="0026321B" w:rsidP="0026321B">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26321B" w:rsidRPr="001922D8" w:rsidRDefault="0026321B" w:rsidP="0011567F">
      <w:pPr>
        <w:numPr>
          <w:ilvl w:val="12"/>
          <w:numId w:val="0"/>
        </w:numPr>
        <w:spacing w:line="240" w:lineRule="auto"/>
        <w:ind w:right="-2"/>
        <w:rPr>
          <w:iCs/>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11567F" w:rsidRPr="005F084A" w:rsidRDefault="0011567F" w:rsidP="0011567F">
      <w:pPr>
        <w:numPr>
          <w:ilvl w:val="12"/>
          <w:numId w:val="0"/>
        </w:numPr>
        <w:spacing w:line="240" w:lineRule="auto"/>
        <w:ind w:right="-2"/>
        <w:rPr>
          <w:iCs/>
          <w:noProof/>
          <w:szCs w:val="22"/>
          <w:lang w:val="hr-HR"/>
        </w:rPr>
      </w:pPr>
    </w:p>
    <w:p w:rsidR="006B1FD3" w:rsidRDefault="006B1FD3" w:rsidP="006B1FD3">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6B1FD3"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pokazala su vrijednosti </w:t>
      </w:r>
      <w:r w:rsidR="0007400C" w:rsidRPr="005F084A">
        <w:rPr>
          <w:rFonts w:eastAsia="SimSun"/>
          <w:szCs w:val="22"/>
          <w:lang w:val="hr-HR" w:eastAsia="zh-CN"/>
        </w:rPr>
        <w:t>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Istodobno uzimanje s hranom ne utječe značajno na bioraspoloživost irbesartana. </w:t>
      </w:r>
    </w:p>
    <w:p w:rsidR="006B1FD3" w:rsidRDefault="006B1FD3" w:rsidP="006B1FD3">
      <w:pPr>
        <w:tabs>
          <w:tab w:val="clear" w:pos="567"/>
        </w:tabs>
        <w:autoSpaceDE w:val="0"/>
        <w:autoSpaceDN w:val="0"/>
        <w:adjustRightInd w:val="0"/>
        <w:spacing w:line="240" w:lineRule="auto"/>
        <w:rPr>
          <w:rFonts w:eastAsia="SimSun"/>
          <w:szCs w:val="22"/>
          <w:u w:val="single"/>
          <w:lang w:val="hr-HR" w:eastAsia="zh-CN"/>
        </w:rPr>
      </w:pPr>
    </w:p>
    <w:p w:rsidR="006B1FD3" w:rsidRPr="00AD1532" w:rsidRDefault="006B1FD3" w:rsidP="006B1FD3">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Distribucija</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6B1FD3"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w:t>
      </w:r>
      <w:r w:rsidRPr="00796085">
        <w:rPr>
          <w:rFonts w:eastAsia="SimSun"/>
          <w:szCs w:val="22"/>
          <w:lang w:val="hr-HR" w:eastAsia="zh-CN"/>
        </w:rPr>
        <w:t xml:space="preserve">približno </w:t>
      </w:r>
      <w:r w:rsidRPr="00F20476">
        <w:rPr>
          <w:rFonts w:eastAsia="SimSun"/>
          <w:szCs w:val="22"/>
          <w:lang w:val="hr-HR" w:eastAsia="zh-CN"/>
        </w:rPr>
        <w:t>96%, s neznatnim vezanjem za krv</w:t>
      </w:r>
      <w:r w:rsidRPr="00E4712D">
        <w:rPr>
          <w:rFonts w:eastAsia="SimSun"/>
          <w:szCs w:val="22"/>
          <w:lang w:val="hr-HR" w:eastAsia="zh-CN"/>
        </w:rPr>
        <w:t>ne stanice. Volumen distribucije iznosi 53-93</w:t>
      </w:r>
      <w:r w:rsidRPr="0082734B">
        <w:rPr>
          <w:rFonts w:eastAsia="SimSun"/>
          <w:szCs w:val="22"/>
          <w:lang w:val="hr-HR" w:eastAsia="zh-CN"/>
        </w:rPr>
        <w:t> </w:t>
      </w:r>
      <w:r w:rsidRPr="00DB7C8A">
        <w:rPr>
          <w:rFonts w:eastAsia="SimSun"/>
          <w:szCs w:val="22"/>
          <w:lang w:val="hr-HR" w:eastAsia="zh-CN"/>
        </w:rPr>
        <w:t xml:space="preserve">litre. </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6B1FD3" w:rsidRDefault="006B1FD3" w:rsidP="006B1F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Biotransformacija</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A44F64" w:rsidRDefault="0011567F" w:rsidP="0011567F">
      <w:pPr>
        <w:tabs>
          <w:tab w:val="clear" w:pos="567"/>
        </w:tabs>
        <w:autoSpaceDE w:val="0"/>
        <w:autoSpaceDN w:val="0"/>
        <w:adjustRightInd w:val="0"/>
        <w:spacing w:line="240" w:lineRule="auto"/>
        <w:rPr>
          <w:iCs/>
          <w:noProof/>
          <w:szCs w:val="22"/>
          <w:lang w:val="hr-HR"/>
        </w:rPr>
      </w:pPr>
      <w:r w:rsidRPr="00DB7C8A">
        <w:rPr>
          <w:rFonts w:eastAsia="SimSun"/>
          <w:szCs w:val="22"/>
          <w:lang w:val="hr-HR" w:eastAsia="zh-CN"/>
        </w:rPr>
        <w:t>Nakon per</w:t>
      </w:r>
      <w:r w:rsidRPr="008D47E6">
        <w:rPr>
          <w:rFonts w:eastAsia="SimSun"/>
          <w:szCs w:val="22"/>
          <w:lang w:val="hr-HR" w:eastAsia="zh-CN"/>
        </w:rPr>
        <w:t xml:space="preserve">oralne ili intravenske primjene </w:t>
      </w:r>
      <w:r w:rsidRPr="009A33A7">
        <w:rPr>
          <w:rFonts w:eastAsia="SimSun"/>
          <w:szCs w:val="22"/>
          <w:vertAlign w:val="superscript"/>
          <w:lang w:val="hr-HR" w:eastAsia="zh-CN"/>
        </w:rPr>
        <w:t>14</w:t>
      </w:r>
      <w:r w:rsidRPr="00315EF6">
        <w:rPr>
          <w:rFonts w:eastAsia="SimSun"/>
          <w:szCs w:val="22"/>
          <w:lang w:val="hr-HR" w:eastAsia="zh-CN"/>
        </w:rPr>
        <w:t>C irbesartana, 80-85% cirkulirajuće radioaktivnosti u plazmi odnosi se na nepromijenjeni irbesartan. Irbesartan se metabolizira u jetri glukuronidnom konjugaci</w:t>
      </w:r>
      <w:r w:rsidRPr="007D3E86">
        <w:rPr>
          <w:rFonts w:eastAsia="SimSun"/>
          <w:szCs w:val="22"/>
          <w:lang w:val="hr-HR" w:eastAsia="zh-CN"/>
        </w:rPr>
        <w:t xml:space="preserve">jom i oksidacijom. Glavni cirkulirajući metabolit je irbesartan glukuronid (oko 6%). </w:t>
      </w:r>
      <w:r w:rsidRPr="00706636">
        <w:rPr>
          <w:rFonts w:eastAsia="SimSun"/>
          <w:i/>
          <w:iCs/>
          <w:szCs w:val="22"/>
          <w:lang w:val="hr-HR" w:eastAsia="zh-CN"/>
        </w:rPr>
        <w:t xml:space="preserve">In vitro </w:t>
      </w:r>
      <w:r w:rsidRPr="004C70CC">
        <w:rPr>
          <w:rFonts w:eastAsia="SimSun"/>
          <w:szCs w:val="22"/>
          <w:lang w:val="hr-HR" w:eastAsia="zh-CN"/>
        </w:rPr>
        <w:t>ispitivanja upućuju da se irbesartan primarno oksidira pomoću enzima CYP2C9 citokroma P450</w:t>
      </w:r>
      <w:r w:rsidR="00D95AF0">
        <w:rPr>
          <w:rFonts w:eastAsia="SimSun"/>
          <w:szCs w:val="22"/>
          <w:lang w:val="hr-HR" w:eastAsia="zh-CN"/>
        </w:rPr>
        <w:t>, dok</w:t>
      </w:r>
      <w:r w:rsidR="00D95AF0" w:rsidRPr="004C70CC">
        <w:rPr>
          <w:rFonts w:eastAsia="SimSun"/>
          <w:szCs w:val="22"/>
          <w:lang w:val="hr-HR" w:eastAsia="zh-CN"/>
        </w:rPr>
        <w:t xml:space="preserve"> </w:t>
      </w:r>
      <w:r w:rsidRPr="004C70CC">
        <w:rPr>
          <w:rFonts w:eastAsia="SimSun"/>
          <w:szCs w:val="22"/>
          <w:lang w:val="hr-HR" w:eastAsia="zh-CN"/>
        </w:rPr>
        <w:t>izoenzim CYP3A4 ima neznatan učinak.</w:t>
      </w:r>
    </w:p>
    <w:p w:rsidR="0011567F" w:rsidRDefault="0011567F" w:rsidP="0011567F">
      <w:pPr>
        <w:numPr>
          <w:ilvl w:val="12"/>
          <w:numId w:val="0"/>
        </w:numPr>
        <w:spacing w:line="240" w:lineRule="auto"/>
        <w:ind w:right="-2"/>
        <w:rPr>
          <w:iCs/>
          <w:noProof/>
          <w:szCs w:val="22"/>
          <w:lang w:val="hr-HR"/>
        </w:rPr>
      </w:pPr>
    </w:p>
    <w:p w:rsidR="006B1FD3" w:rsidRDefault="006B1FD3" w:rsidP="006B1FD3">
      <w:pPr>
        <w:numPr>
          <w:ilvl w:val="12"/>
          <w:numId w:val="0"/>
        </w:numPr>
        <w:spacing w:line="240" w:lineRule="auto"/>
        <w:ind w:right="-2"/>
        <w:rPr>
          <w:iCs/>
          <w:noProof/>
          <w:szCs w:val="22"/>
          <w:u w:val="single"/>
          <w:lang w:val="hr-HR"/>
        </w:rPr>
      </w:pPr>
      <w:r>
        <w:rPr>
          <w:iCs/>
          <w:noProof/>
          <w:szCs w:val="22"/>
          <w:u w:val="single"/>
          <w:lang w:val="hr-HR"/>
        </w:rPr>
        <w:t>Linearnost/nelinearnost</w:t>
      </w:r>
    </w:p>
    <w:p w:rsidR="006B1FD3" w:rsidRPr="00A44F64" w:rsidRDefault="006B1FD3" w:rsidP="0011567F">
      <w:pPr>
        <w:numPr>
          <w:ilvl w:val="12"/>
          <w:numId w:val="0"/>
        </w:numPr>
        <w:spacing w:line="240" w:lineRule="auto"/>
        <w:ind w:right="-2"/>
        <w:rPr>
          <w:iCs/>
          <w:noProof/>
          <w:szCs w:val="22"/>
          <w:lang w:val="hr-HR"/>
        </w:rPr>
      </w:pPr>
    </w:p>
    <w:p w:rsidR="0011567F" w:rsidRPr="005F084A" w:rsidRDefault="0011567F" w:rsidP="0011567F">
      <w:pPr>
        <w:tabs>
          <w:tab w:val="clear" w:pos="567"/>
        </w:tabs>
        <w:autoSpaceDE w:val="0"/>
        <w:autoSpaceDN w:val="0"/>
        <w:adjustRightInd w:val="0"/>
        <w:spacing w:line="240" w:lineRule="auto"/>
        <w:rPr>
          <w:iCs/>
          <w:noProof/>
          <w:szCs w:val="22"/>
          <w:lang w:val="hr-HR"/>
        </w:rPr>
      </w:pPr>
      <w:r w:rsidRPr="00A44F64">
        <w:rPr>
          <w:rFonts w:eastAsia="SimSun"/>
          <w:szCs w:val="22"/>
          <w:lang w:val="hr-HR" w:eastAsia="zh-CN"/>
        </w:rPr>
        <w:t>Irbesartan pokazuje linearnu farmakokinetiku proporcionalnu dozi pri rasponu doza od 10 do 600 mg. Zabilježen je neproporcionalan porast u oralnoj apsorpciji pri dozama većima od 600 mg (doza dvostruko veća od maksimalne preporučene doze</w:t>
      </w:r>
      <w:r w:rsidR="00D95AF0" w:rsidRPr="00A44F64">
        <w:rPr>
          <w:rFonts w:eastAsia="SimSun"/>
          <w:szCs w:val="22"/>
          <w:lang w:val="hr-HR" w:eastAsia="zh-CN"/>
        </w:rPr>
        <w:t>)</w:t>
      </w:r>
      <w:r w:rsidR="00D95AF0">
        <w:rPr>
          <w:rFonts w:eastAsia="SimSun"/>
          <w:szCs w:val="22"/>
          <w:lang w:val="hr-HR" w:eastAsia="zh-CN"/>
        </w:rPr>
        <w:t>, ali</w:t>
      </w:r>
      <w:r w:rsidR="00D95AF0" w:rsidRPr="00A44F64">
        <w:rPr>
          <w:rFonts w:eastAsia="SimSun"/>
          <w:szCs w:val="22"/>
          <w:lang w:val="hr-HR" w:eastAsia="zh-CN"/>
        </w:rPr>
        <w:t xml:space="preserve"> </w:t>
      </w:r>
      <w:r w:rsidRPr="00A44F64">
        <w:rPr>
          <w:rFonts w:eastAsia="SimSun"/>
          <w:szCs w:val="22"/>
          <w:lang w:val="hr-HR" w:eastAsia="zh-CN"/>
        </w:rPr>
        <w:t xml:space="preserve">mehanizam </w:t>
      </w:r>
      <w:r w:rsidRPr="00B133CE">
        <w:rPr>
          <w:rFonts w:eastAsia="SimSun"/>
          <w:szCs w:val="22"/>
          <w:lang w:val="hr-HR" w:eastAsia="zh-CN"/>
        </w:rPr>
        <w:t>ovoga</w:t>
      </w:r>
      <w:r w:rsidRPr="001922D8">
        <w:rPr>
          <w:rFonts w:eastAsia="SimSun"/>
          <w:szCs w:val="22"/>
          <w:lang w:val="hr-HR" w:eastAsia="zh-CN"/>
        </w:rPr>
        <w:t xml:space="preserve"> je nepoznat. Vršne koncentracije u plazmi postižu se 1,5 do 2 sata nakon </w:t>
      </w:r>
      <w:r w:rsidRPr="005F084A">
        <w:rPr>
          <w:rFonts w:eastAsia="SimSun"/>
          <w:szCs w:val="22"/>
          <w:lang w:val="hr-HR" w:eastAsia="zh-CN"/>
        </w:rPr>
        <w:t>peroralne primjene. Ukupni tjelesni klirens iznosi 157–176</w:t>
      </w:r>
      <w:r w:rsidR="00D95AF0" w:rsidRPr="00EB4FF2">
        <w:t xml:space="preserve"> </w:t>
      </w:r>
      <w:r w:rsidR="00D95AF0" w:rsidRPr="00EB4FF2">
        <w:rPr>
          <w:rFonts w:eastAsia="SimSun"/>
          <w:szCs w:val="22"/>
          <w:lang w:val="hr-HR" w:eastAsia="zh-CN"/>
        </w:rPr>
        <w:t>ml/min</w:t>
      </w:r>
      <w:r w:rsidRPr="005F084A">
        <w:rPr>
          <w:rFonts w:eastAsia="SimSun"/>
          <w:szCs w:val="22"/>
          <w:lang w:val="hr-HR" w:eastAsia="zh-CN"/>
        </w:rPr>
        <w:t>, a bubrežni klirens 3–3,5 ml/min. Terminalno poluvrijeme eliminacije irbesartana iznosi 11</w:t>
      </w:r>
      <w:r w:rsidRPr="005F084A">
        <w:rPr>
          <w:rFonts w:eastAsia="SimSun"/>
          <w:szCs w:val="22"/>
          <w:lang w:val="hr-HR" w:eastAsia="zh-CN"/>
        </w:rPr>
        <w:noBreakHyphen/>
        <w:t>15 sati. Koncentracija u plazmi u stanju dinamičke ravnoteže postiže se 3 dana nakon uvođenja doziranja jedanput na dan. Ograničen</w:t>
      </w:r>
      <w:r w:rsidR="00D95AF0">
        <w:rPr>
          <w:rFonts w:eastAsia="SimSun"/>
          <w:szCs w:val="22"/>
          <w:lang w:val="hr-HR" w:eastAsia="zh-CN"/>
        </w:rPr>
        <w:t>o</w:t>
      </w:r>
      <w:r w:rsidRPr="005F084A">
        <w:rPr>
          <w:rFonts w:eastAsia="SimSun"/>
          <w:szCs w:val="22"/>
          <w:lang w:val="hr-HR" w:eastAsia="zh-CN"/>
        </w:rPr>
        <w:t xml:space="preserve"> </w:t>
      </w:r>
      <w:r w:rsidR="00D95AF0">
        <w:rPr>
          <w:rFonts w:eastAsia="SimSun"/>
          <w:szCs w:val="22"/>
          <w:lang w:val="hr-HR" w:eastAsia="zh-CN"/>
        </w:rPr>
        <w:t>nakupljanje</w:t>
      </w:r>
      <w:r w:rsidRPr="005F084A">
        <w:rPr>
          <w:rFonts w:eastAsia="SimSun"/>
          <w:szCs w:val="22"/>
          <w:lang w:val="hr-HR" w:eastAsia="zh-CN"/>
        </w:rPr>
        <w:t xml:space="preserve"> irbesartana (&lt; 20%) zabilježen</w:t>
      </w:r>
      <w:r w:rsidR="00D95AF0">
        <w:rPr>
          <w:rFonts w:eastAsia="SimSun"/>
          <w:szCs w:val="22"/>
          <w:lang w:val="hr-HR" w:eastAsia="zh-CN"/>
        </w:rPr>
        <w:t>o</w:t>
      </w:r>
      <w:r w:rsidRPr="005F084A">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 i </w:t>
      </w:r>
      <w:r w:rsidR="00D95AF0">
        <w:rPr>
          <w:rFonts w:eastAsia="SimSun"/>
          <w:szCs w:val="22"/>
          <w:lang w:val="hr-HR" w:eastAsia="zh-CN"/>
        </w:rPr>
        <w:t>nakupljanja</w:t>
      </w:r>
      <w:r w:rsidRPr="005F084A">
        <w:rPr>
          <w:rFonts w:eastAsia="SimSun"/>
          <w:szCs w:val="22"/>
          <w:lang w:val="hr-HR" w:eastAsia="zh-CN"/>
        </w:rPr>
        <w:t xml:space="preserve"> irbesartana. Stoga nije potrebna prilagodba doze u žena. Vrijednosti AUC i C</w:t>
      </w:r>
      <w:r w:rsidRPr="005F084A">
        <w:rPr>
          <w:rFonts w:eastAsia="SimSun"/>
          <w:szCs w:val="22"/>
          <w:vertAlign w:val="subscript"/>
          <w:lang w:val="hr-HR" w:eastAsia="zh-CN"/>
        </w:rPr>
        <w:t>max</w:t>
      </w:r>
      <w:r w:rsidRPr="005F084A">
        <w:rPr>
          <w:rFonts w:eastAsia="SimSun"/>
          <w:szCs w:val="22"/>
          <w:lang w:val="hr-HR" w:eastAsia="zh-CN"/>
        </w:rPr>
        <w:t xml:space="preserve"> irbesartana također su bile nešto veće u starijih ispitanika (≥ 65 godina) u usporedbi s mlađima (18</w:t>
      </w:r>
      <w:r w:rsidRPr="005F084A">
        <w:rPr>
          <w:rFonts w:eastAsia="SimSun"/>
          <w:szCs w:val="22"/>
          <w:lang w:val="hr-HR" w:eastAsia="zh-CN"/>
        </w:rPr>
        <w:noBreakHyphen/>
        <w:t xml:space="preserve">40 godina). Međutim, terminalni poluvijek nije bio značajno promijenjen. Stoga nije potrebna prilagodba doze u starijih </w:t>
      </w:r>
      <w:r w:rsidR="00363D2B">
        <w:rPr>
          <w:rFonts w:eastAsia="SimSun"/>
          <w:szCs w:val="22"/>
          <w:lang w:val="hr-HR" w:eastAsia="zh-CN"/>
        </w:rPr>
        <w:t>osoba</w:t>
      </w:r>
      <w:r w:rsidRPr="005F084A">
        <w:rPr>
          <w:rFonts w:eastAsia="SimSun"/>
          <w:szCs w:val="22"/>
          <w:lang w:val="hr-HR" w:eastAsia="zh-CN"/>
        </w:rPr>
        <w:t>.</w:t>
      </w:r>
    </w:p>
    <w:p w:rsidR="0011567F" w:rsidRDefault="0011567F" w:rsidP="0011567F">
      <w:pPr>
        <w:numPr>
          <w:ilvl w:val="12"/>
          <w:numId w:val="0"/>
        </w:numPr>
        <w:spacing w:line="240" w:lineRule="auto"/>
        <w:ind w:right="-2"/>
        <w:rPr>
          <w:iCs/>
          <w:noProof/>
          <w:szCs w:val="22"/>
          <w:lang w:val="hr-HR"/>
        </w:rPr>
      </w:pPr>
    </w:p>
    <w:p w:rsidR="006B1FD3" w:rsidRDefault="006B1FD3" w:rsidP="0011567F">
      <w:pPr>
        <w:numPr>
          <w:ilvl w:val="12"/>
          <w:numId w:val="0"/>
        </w:numPr>
        <w:spacing w:line="240" w:lineRule="auto"/>
        <w:ind w:right="-2"/>
        <w:rPr>
          <w:iCs/>
          <w:noProof/>
          <w:szCs w:val="22"/>
          <w:lang w:val="hr-HR"/>
        </w:rPr>
      </w:pPr>
    </w:p>
    <w:p w:rsidR="006B1FD3" w:rsidRDefault="006B1FD3" w:rsidP="006B1FD3">
      <w:pPr>
        <w:numPr>
          <w:ilvl w:val="12"/>
          <w:numId w:val="0"/>
        </w:numPr>
        <w:spacing w:line="240" w:lineRule="auto"/>
        <w:ind w:right="-2"/>
        <w:rPr>
          <w:iCs/>
          <w:noProof/>
          <w:szCs w:val="22"/>
          <w:u w:val="single"/>
          <w:lang w:val="hr-HR"/>
        </w:rPr>
      </w:pPr>
      <w:r>
        <w:rPr>
          <w:iCs/>
          <w:noProof/>
          <w:szCs w:val="22"/>
          <w:u w:val="single"/>
          <w:lang w:val="hr-HR"/>
        </w:rPr>
        <w:t>Eliminacija</w:t>
      </w:r>
    </w:p>
    <w:p w:rsidR="006B1FD3" w:rsidRPr="005F084A" w:rsidRDefault="006B1FD3" w:rsidP="0011567F">
      <w:pPr>
        <w:numPr>
          <w:ilvl w:val="12"/>
          <w:numId w:val="0"/>
        </w:numPr>
        <w:spacing w:line="240" w:lineRule="auto"/>
        <w:ind w:right="-2"/>
        <w:rPr>
          <w:iCs/>
          <w:noProof/>
          <w:szCs w:val="22"/>
          <w:lang w:val="hr-HR"/>
        </w:rPr>
      </w:pPr>
    </w:p>
    <w:p w:rsidR="0011567F" w:rsidRPr="005F084A" w:rsidRDefault="0011567F" w:rsidP="0011567F">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11567F" w:rsidRPr="005F084A" w:rsidRDefault="0011567F" w:rsidP="0011567F">
      <w:pPr>
        <w:numPr>
          <w:ilvl w:val="12"/>
          <w:numId w:val="0"/>
        </w:numPr>
        <w:spacing w:line="240" w:lineRule="auto"/>
        <w:ind w:right="-2"/>
        <w:rPr>
          <w:iCs/>
          <w:noProof/>
          <w:szCs w:val="22"/>
          <w:lang w:val="hr-HR"/>
        </w:rPr>
      </w:pPr>
    </w:p>
    <w:p w:rsidR="0011567F" w:rsidRDefault="0011567F" w:rsidP="0011567F">
      <w:pPr>
        <w:numPr>
          <w:ilvl w:val="12"/>
          <w:numId w:val="0"/>
        </w:numPr>
        <w:spacing w:line="240" w:lineRule="auto"/>
        <w:ind w:right="-2"/>
        <w:rPr>
          <w:iCs/>
          <w:noProof/>
          <w:szCs w:val="22"/>
          <w:u w:val="single"/>
          <w:lang w:val="hr-HR"/>
        </w:rPr>
      </w:pPr>
      <w:r w:rsidRPr="00596270">
        <w:rPr>
          <w:iCs/>
          <w:noProof/>
          <w:szCs w:val="22"/>
          <w:u w:val="single"/>
          <w:lang w:val="hr-HR"/>
        </w:rPr>
        <w:t>Pedijatrijska populacija</w:t>
      </w:r>
    </w:p>
    <w:p w:rsidR="006B1FD3" w:rsidRPr="00596270" w:rsidRDefault="006B1FD3" w:rsidP="0011567F">
      <w:pPr>
        <w:numPr>
          <w:ilvl w:val="12"/>
          <w:numId w:val="0"/>
        </w:numPr>
        <w:spacing w:line="240" w:lineRule="auto"/>
        <w:ind w:right="-2"/>
        <w:rPr>
          <w:iCs/>
          <w:noProof/>
          <w:szCs w:val="22"/>
          <w:u w:val="single"/>
          <w:lang w:val="hr-HR"/>
        </w:rPr>
      </w:pPr>
    </w:p>
    <w:p w:rsidR="0011567F" w:rsidRPr="009A33A7" w:rsidRDefault="0011567F" w:rsidP="0011567F">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Farmakokinetika irbesartana proučavana je tijekom 4 tjedna </w:t>
      </w:r>
      <w:r w:rsidRPr="00796085">
        <w:rPr>
          <w:rFonts w:eastAsia="SimSun"/>
          <w:szCs w:val="22"/>
          <w:lang w:val="hr-HR" w:eastAsia="zh-CN"/>
        </w:rPr>
        <w:t xml:space="preserve">u </w:t>
      </w:r>
      <w:r w:rsidRPr="00F20476">
        <w:rPr>
          <w:rFonts w:eastAsia="SimSun"/>
          <w:szCs w:val="22"/>
          <w:lang w:val="hr-HR" w:eastAsia="zh-CN"/>
        </w:rPr>
        <w:t>23 djece s hipertenzijom, nakon primjene jednokratne i višekratnih dnevnih doza (2 mg/kg) do maksimalne dnevne doze od 150 mg irbesartana. Od 23 djece, rezultati farmakokinetike za 21 dijete mogli su se usporediti s farmakokinetikom u odrasl</w:t>
      </w:r>
      <w:r w:rsidRPr="00E4712D">
        <w:rPr>
          <w:rFonts w:eastAsia="SimSun"/>
          <w:szCs w:val="22"/>
          <w:lang w:val="hr-HR" w:eastAsia="zh-CN"/>
        </w:rPr>
        <w:t>ih (12 djece u dobi iznad 12 godina i 9 djece u dobi od 6 do 12 godina). Rezultati su pokazali da su C</w:t>
      </w:r>
      <w:r w:rsidRPr="0082734B">
        <w:rPr>
          <w:rFonts w:eastAsia="SimSun"/>
          <w:szCs w:val="22"/>
          <w:vertAlign w:val="subscript"/>
          <w:lang w:val="hr-HR" w:eastAsia="zh-CN"/>
        </w:rPr>
        <w:t>max</w:t>
      </w:r>
      <w:r w:rsidRPr="00DB7C8A">
        <w:rPr>
          <w:rFonts w:eastAsia="SimSun"/>
          <w:szCs w:val="22"/>
          <w:lang w:val="hr-HR" w:eastAsia="zh-CN"/>
        </w:rPr>
        <w:t>, AUC i brzine klirensa usporedivi s onima uočenim u odraslih bolesnika koji su uzimali 150 mg irbesartana na dan. Ograničeno nakupljanje irbesartana u</w:t>
      </w:r>
      <w:r w:rsidRPr="008D47E6">
        <w:rPr>
          <w:rFonts w:eastAsia="SimSun"/>
          <w:szCs w:val="22"/>
          <w:lang w:val="hr-HR" w:eastAsia="zh-CN"/>
        </w:rPr>
        <w:t xml:space="preserve"> plazmi (18%) opaženo je nakon ponovljenog doziranja</w:t>
      </w:r>
      <w:r w:rsidR="00D95AF0">
        <w:rPr>
          <w:rFonts w:eastAsia="SimSun"/>
          <w:szCs w:val="22"/>
          <w:lang w:val="hr-HR" w:eastAsia="zh-CN"/>
        </w:rPr>
        <w:t xml:space="preserve"> jedanput dnevno</w:t>
      </w:r>
      <w:r w:rsidRPr="008D47E6">
        <w:rPr>
          <w:rFonts w:eastAsia="SimSun"/>
          <w:szCs w:val="22"/>
          <w:lang w:val="hr-HR" w:eastAsia="zh-CN"/>
        </w:rPr>
        <w:t>.</w:t>
      </w:r>
    </w:p>
    <w:p w:rsidR="0011567F" w:rsidRPr="00315EF6" w:rsidRDefault="0011567F" w:rsidP="0011567F">
      <w:pPr>
        <w:numPr>
          <w:ilvl w:val="12"/>
          <w:numId w:val="0"/>
        </w:numPr>
        <w:spacing w:line="240" w:lineRule="auto"/>
        <w:ind w:right="-2"/>
        <w:rPr>
          <w:iCs/>
          <w:noProof/>
          <w:szCs w:val="22"/>
          <w:lang w:val="hr-HR"/>
        </w:rPr>
      </w:pPr>
    </w:p>
    <w:p w:rsidR="006B1FD3" w:rsidRDefault="0011567F" w:rsidP="0011567F">
      <w:pPr>
        <w:tabs>
          <w:tab w:val="clear" w:pos="567"/>
        </w:tabs>
        <w:autoSpaceDE w:val="0"/>
        <w:autoSpaceDN w:val="0"/>
        <w:adjustRightInd w:val="0"/>
        <w:spacing w:line="240" w:lineRule="auto"/>
        <w:rPr>
          <w:rFonts w:eastAsia="SimSun"/>
          <w:szCs w:val="22"/>
          <w:u w:val="single"/>
          <w:lang w:val="hr-HR" w:eastAsia="zh-CN"/>
        </w:rPr>
      </w:pPr>
      <w:r w:rsidRPr="007D3E86">
        <w:rPr>
          <w:rFonts w:eastAsia="SimSun"/>
          <w:szCs w:val="22"/>
          <w:u w:val="single"/>
          <w:lang w:val="hr-HR" w:eastAsia="zh-CN"/>
        </w:rPr>
        <w:t>Oštećena funkcija bubrega</w:t>
      </w:r>
    </w:p>
    <w:p w:rsidR="006B1FD3" w:rsidRDefault="0011567F" w:rsidP="0011567F">
      <w:pPr>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 xml:space="preserve"> </w:t>
      </w:r>
    </w:p>
    <w:p w:rsidR="0011567F" w:rsidRPr="00706636" w:rsidRDefault="006B1FD3" w:rsidP="0011567F">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11567F" w:rsidRPr="007D3E86">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11567F" w:rsidRPr="00706636">
        <w:rPr>
          <w:iCs/>
          <w:noProof/>
          <w:szCs w:val="22"/>
          <w:lang w:val="hr-HR"/>
        </w:rPr>
        <w:t>.</w:t>
      </w:r>
    </w:p>
    <w:p w:rsidR="0011567F" w:rsidRPr="004C70CC" w:rsidRDefault="0011567F" w:rsidP="0011567F">
      <w:pPr>
        <w:numPr>
          <w:ilvl w:val="12"/>
          <w:numId w:val="0"/>
        </w:numPr>
        <w:spacing w:line="240" w:lineRule="auto"/>
        <w:ind w:right="-2"/>
        <w:rPr>
          <w:iCs/>
          <w:noProof/>
          <w:szCs w:val="22"/>
          <w:u w:val="single"/>
          <w:lang w:val="hr-HR"/>
        </w:rPr>
      </w:pPr>
    </w:p>
    <w:p w:rsidR="006B1FD3" w:rsidRDefault="0011567F" w:rsidP="0011567F">
      <w:pPr>
        <w:tabs>
          <w:tab w:val="clear" w:pos="567"/>
        </w:tabs>
        <w:autoSpaceDE w:val="0"/>
        <w:autoSpaceDN w:val="0"/>
        <w:adjustRightInd w:val="0"/>
        <w:spacing w:line="240" w:lineRule="auto"/>
        <w:rPr>
          <w:rFonts w:eastAsia="SimSun"/>
          <w:szCs w:val="22"/>
          <w:u w:val="single"/>
          <w:lang w:val="hr-HR" w:eastAsia="zh-CN"/>
        </w:rPr>
      </w:pPr>
      <w:r w:rsidRPr="00A44F64">
        <w:rPr>
          <w:rFonts w:eastAsia="SimSun"/>
          <w:szCs w:val="22"/>
          <w:u w:val="single"/>
          <w:lang w:val="hr-HR" w:eastAsia="zh-CN"/>
        </w:rPr>
        <w:t>Oštećena funkcija jetre</w:t>
      </w:r>
    </w:p>
    <w:p w:rsidR="006B1FD3" w:rsidRDefault="0011567F" w:rsidP="0011567F">
      <w:pPr>
        <w:tabs>
          <w:tab w:val="clear" w:pos="567"/>
        </w:tabs>
        <w:autoSpaceDE w:val="0"/>
        <w:autoSpaceDN w:val="0"/>
        <w:adjustRightInd w:val="0"/>
        <w:spacing w:line="240" w:lineRule="auto"/>
        <w:rPr>
          <w:rFonts w:eastAsia="SimSun"/>
          <w:szCs w:val="22"/>
          <w:lang w:val="hr-HR" w:eastAsia="zh-CN"/>
        </w:rPr>
      </w:pPr>
      <w:r w:rsidRPr="00A44F64">
        <w:rPr>
          <w:rFonts w:eastAsia="SimSun"/>
          <w:szCs w:val="22"/>
          <w:lang w:val="hr-HR" w:eastAsia="zh-CN"/>
        </w:rPr>
        <w:t xml:space="preserve"> </w:t>
      </w:r>
    </w:p>
    <w:p w:rsidR="0011567F" w:rsidRPr="00A44F64" w:rsidRDefault="006B1FD3" w:rsidP="0011567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11567F" w:rsidRPr="00A44F64">
        <w:rPr>
          <w:rFonts w:eastAsia="SimSun"/>
          <w:szCs w:val="22"/>
          <w:lang w:val="hr-HR" w:eastAsia="zh-CN"/>
        </w:rPr>
        <w:t xml:space="preserve"> bolesnika s blagom do umjerenom cirozom farmakokinetički parametri irbesartana nisu bitno promijenjeni.</w:t>
      </w:r>
    </w:p>
    <w:p w:rsidR="006B1FD3" w:rsidRDefault="006B1FD3"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iCs/>
          <w:noProof/>
          <w:szCs w:val="22"/>
          <w:lang w:val="hr-HR"/>
        </w:rPr>
      </w:pPr>
      <w:r w:rsidRPr="00B133CE">
        <w:rPr>
          <w:rFonts w:eastAsia="SimSun"/>
          <w:szCs w:val="22"/>
          <w:lang w:val="hr-HR" w:eastAsia="zh-CN"/>
        </w:rPr>
        <w:t xml:space="preserve">Nisu </w:t>
      </w:r>
      <w:r w:rsidRPr="005F084A">
        <w:rPr>
          <w:rFonts w:eastAsia="SimSun"/>
          <w:szCs w:val="22"/>
          <w:lang w:val="hr-HR" w:eastAsia="zh-CN"/>
        </w:rPr>
        <w:t>provedena ispitivanja u bolesnika s teškim oštećenjem funkcije jetre</w:t>
      </w:r>
      <w:r w:rsidRPr="005F084A">
        <w:rPr>
          <w:iCs/>
          <w:noProof/>
          <w:szCs w:val="22"/>
          <w:lang w:val="hr-HR"/>
        </w:rPr>
        <w:t>.</w:t>
      </w:r>
    </w:p>
    <w:p w:rsidR="0011567F" w:rsidRPr="005F084A" w:rsidRDefault="0011567F" w:rsidP="0011567F">
      <w:pPr>
        <w:numPr>
          <w:ilvl w:val="12"/>
          <w:numId w:val="0"/>
        </w:numPr>
        <w:spacing w:line="240" w:lineRule="auto"/>
        <w:ind w:right="-2"/>
        <w:rPr>
          <w:iCs/>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F86F04" w:rsidRDefault="00F86F04">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 xml:space="preserve">toksičnost (doze od 50 do 650 mg/kg/dnevno), uključujući mortalitet pri najvišim dozama. Nije zabilježen značajan utjecaj na broj žutih tijela, broj implantacija </w:t>
      </w:r>
      <w:r w:rsidRPr="00266FCF">
        <w:rPr>
          <w:rFonts w:eastAsia="SimSun"/>
          <w:szCs w:val="22"/>
          <w:lang w:val="hr-HR" w:eastAsia="zh-CN"/>
        </w:rPr>
        <w:t>ni</w:t>
      </w:r>
      <w:r w:rsidRPr="00796085">
        <w:rPr>
          <w:rFonts w:eastAsia="SimSun"/>
          <w:szCs w:val="22"/>
          <w:lang w:val="hr-HR" w:eastAsia="zh-CN"/>
        </w:rPr>
        <w:t>ti</w:t>
      </w:r>
      <w:r w:rsidRPr="00F20476">
        <w:rPr>
          <w:rFonts w:eastAsia="SimSun"/>
          <w:szCs w:val="22"/>
          <w:lang w:val="hr-HR" w:eastAsia="zh-CN"/>
        </w:rPr>
        <w:t xml:space="preserve"> broj</w:t>
      </w:r>
      <w:r w:rsidRPr="00E4712D">
        <w:rPr>
          <w:rFonts w:eastAsia="SimSun"/>
          <w:szCs w:val="22"/>
          <w:lang w:val="hr-HR" w:eastAsia="zh-CN"/>
        </w:rPr>
        <w:t xml:space="preserve"> živih fetusa. Irbesartan nije utjecao na preživlj</w:t>
      </w:r>
      <w:r w:rsidRPr="0082734B">
        <w:rPr>
          <w:rFonts w:eastAsia="SimSun"/>
          <w:szCs w:val="22"/>
          <w:lang w:val="hr-HR" w:eastAsia="zh-CN"/>
        </w:rPr>
        <w:t>e</w:t>
      </w:r>
      <w:r w:rsidRPr="00DB7C8A">
        <w:rPr>
          <w:rFonts w:eastAsia="SimSun"/>
          <w:szCs w:val="22"/>
          <w:lang w:val="hr-HR" w:eastAsia="zh-CN"/>
        </w:rPr>
        <w:t>nje, razvoj ni</w:t>
      </w:r>
      <w:r w:rsidRPr="005D3D5C">
        <w:rPr>
          <w:rFonts w:eastAsia="SimSun"/>
          <w:szCs w:val="22"/>
          <w:lang w:val="hr-HR" w:eastAsia="zh-CN"/>
        </w:rPr>
        <w:t xml:space="preserve"> </w:t>
      </w:r>
      <w:r w:rsidRPr="009054DD">
        <w:rPr>
          <w:rFonts w:eastAsia="SimSun"/>
          <w:szCs w:val="22"/>
          <w:lang w:val="hr-HR" w:eastAsia="zh-CN"/>
        </w:rPr>
        <w:t>reprodukciju potomstva</w:t>
      </w:r>
      <w:r w:rsidRPr="00266FCF">
        <w:rPr>
          <w:rFonts w:eastAsia="SimSun"/>
          <w:szCs w:val="22"/>
          <w:lang w:val="hr-HR" w:eastAsia="zh-CN"/>
        </w:rPr>
        <w:t xml:space="preserve">. </w:t>
      </w:r>
      <w:r w:rsidRPr="00796085">
        <w:rPr>
          <w:rFonts w:eastAsia="SimSun"/>
          <w:szCs w:val="22"/>
          <w:lang w:val="hr-HR" w:eastAsia="zh-CN"/>
        </w:rPr>
        <w:t>Istraživanja</w:t>
      </w:r>
      <w:r w:rsidRPr="00F20476">
        <w:rPr>
          <w:rFonts w:eastAsia="SimSun"/>
          <w:szCs w:val="22"/>
          <w:lang w:val="hr-HR" w:eastAsia="zh-CN"/>
        </w:rPr>
        <w:t xml:space="preserve"> na životinjama pokazuju da je radioaktivno označeni irbesartan uočen u</w:t>
      </w:r>
      <w:r w:rsidRPr="00E4712D">
        <w:rPr>
          <w:rFonts w:eastAsia="SimSun"/>
          <w:szCs w:val="22"/>
          <w:lang w:val="hr-HR" w:eastAsia="zh-CN"/>
        </w:rPr>
        <w:t xml:space="preserve"> </w:t>
      </w:r>
      <w:r w:rsidRPr="0082734B">
        <w:rPr>
          <w:rFonts w:eastAsia="SimSun"/>
          <w:szCs w:val="22"/>
          <w:lang w:val="hr-HR" w:eastAsia="zh-CN"/>
        </w:rPr>
        <w:t>fetusima</w:t>
      </w:r>
      <w:r w:rsidRPr="00DB7C8A">
        <w:rPr>
          <w:rFonts w:eastAsia="SimSun"/>
          <w:szCs w:val="22"/>
          <w:lang w:val="hr-HR" w:eastAsia="zh-CN"/>
        </w:rPr>
        <w:t xml:space="preserve">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11567F" w:rsidRPr="009054DD"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82734B" w:rsidRDefault="0011567F" w:rsidP="0011567F">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Ispitivanja irbesartana na životinjama pokazala su prolazne toksične učinke (povećana kavitacija bubrežnog pelvisa, hidroureter ili supkutani edem) u fetusa štakora, koji </w:t>
      </w:r>
      <w:r w:rsidRPr="00266FCF">
        <w:rPr>
          <w:rFonts w:eastAsia="SimSun"/>
          <w:szCs w:val="22"/>
          <w:lang w:val="hr-HR" w:eastAsia="zh-CN"/>
        </w:rPr>
        <w:t xml:space="preserve">su se povukli nakon okota. Pobačaj ili rana resorpcija opaženi su u kunića pri dozama koje su uzrokovale značajnu toksičnost kod majke, uključujući i smrtnost. Nisu zabilježeni teratogeni učinci u štakora </w:t>
      </w:r>
      <w:r w:rsidRPr="00F20476">
        <w:rPr>
          <w:rFonts w:eastAsia="SimSun"/>
          <w:szCs w:val="22"/>
          <w:lang w:val="hr-HR" w:eastAsia="zh-CN"/>
        </w:rPr>
        <w:t xml:space="preserve">ni </w:t>
      </w:r>
      <w:r w:rsidRPr="00E4712D">
        <w:rPr>
          <w:rFonts w:eastAsia="SimSun"/>
          <w:szCs w:val="22"/>
          <w:lang w:val="hr-HR" w:eastAsia="zh-CN"/>
        </w:rPr>
        <w:t>kunića.</w:t>
      </w:r>
    </w:p>
    <w:p w:rsidR="0011567F" w:rsidRPr="00DB7C8A" w:rsidRDefault="0011567F" w:rsidP="0011567F">
      <w:pPr>
        <w:tabs>
          <w:tab w:val="clear" w:pos="567"/>
        </w:tabs>
        <w:spacing w:line="240" w:lineRule="auto"/>
        <w:ind w:left="567" w:hanging="567"/>
        <w:outlineLvl w:val="0"/>
        <w:rPr>
          <w:b/>
          <w:noProof/>
          <w:szCs w:val="22"/>
          <w:lang w:val="hr-HR"/>
        </w:rPr>
      </w:pPr>
    </w:p>
    <w:p w:rsidR="0011567F" w:rsidRPr="008D47E6" w:rsidRDefault="0011567F" w:rsidP="0011567F">
      <w:pPr>
        <w:tabs>
          <w:tab w:val="clear" w:pos="567"/>
        </w:tabs>
        <w:spacing w:line="240" w:lineRule="auto"/>
        <w:rPr>
          <w:noProof/>
          <w:szCs w:val="22"/>
          <w:lang w:val="hr-HR"/>
        </w:rPr>
      </w:pPr>
    </w:p>
    <w:p w:rsidR="0011567F" w:rsidRPr="009A33A7" w:rsidRDefault="0011567F" w:rsidP="0011567F">
      <w:pPr>
        <w:tabs>
          <w:tab w:val="clear" w:pos="567"/>
        </w:tabs>
        <w:spacing w:line="240" w:lineRule="auto"/>
        <w:ind w:left="567" w:hanging="567"/>
        <w:rPr>
          <w:b/>
          <w:noProof/>
          <w:szCs w:val="22"/>
          <w:lang w:val="hr-HR"/>
        </w:rPr>
      </w:pPr>
      <w:r w:rsidRPr="009A33A7">
        <w:rPr>
          <w:b/>
          <w:noProof/>
          <w:szCs w:val="22"/>
          <w:lang w:val="hr-HR"/>
        </w:rPr>
        <w:t>6.</w:t>
      </w:r>
      <w:r w:rsidRPr="009A33A7">
        <w:rPr>
          <w:b/>
          <w:noProof/>
          <w:szCs w:val="22"/>
          <w:lang w:val="hr-HR"/>
        </w:rPr>
        <w:tab/>
        <w:t>FARMACEUTSKI PODACI</w:t>
      </w:r>
    </w:p>
    <w:p w:rsidR="0011567F" w:rsidRPr="00315EF6" w:rsidRDefault="0011567F" w:rsidP="0011567F">
      <w:pPr>
        <w:tabs>
          <w:tab w:val="clear" w:pos="567"/>
        </w:tabs>
        <w:spacing w:line="240" w:lineRule="auto"/>
        <w:rPr>
          <w:noProof/>
          <w:szCs w:val="22"/>
          <w:lang w:val="hr-HR"/>
        </w:rPr>
      </w:pPr>
    </w:p>
    <w:p w:rsidR="00975D82" w:rsidRPr="007D3E86" w:rsidRDefault="0011567F" w:rsidP="0011567F">
      <w:pPr>
        <w:tabs>
          <w:tab w:val="clear" w:pos="567"/>
        </w:tabs>
        <w:spacing w:line="240" w:lineRule="auto"/>
        <w:ind w:left="567" w:hanging="567"/>
        <w:outlineLvl w:val="0"/>
        <w:rPr>
          <w:noProof/>
          <w:szCs w:val="22"/>
          <w:lang w:val="hr-HR"/>
        </w:rPr>
      </w:pPr>
      <w:r w:rsidRPr="007D3E86">
        <w:rPr>
          <w:b/>
          <w:noProof/>
          <w:szCs w:val="22"/>
          <w:lang w:val="hr-HR"/>
        </w:rPr>
        <w:t>6.1</w:t>
      </w:r>
      <w:r w:rsidRPr="007D3E86">
        <w:rPr>
          <w:b/>
          <w:noProof/>
          <w:szCs w:val="22"/>
          <w:lang w:val="hr-HR"/>
        </w:rPr>
        <w:tab/>
        <w:t>Popis pomoćnih tvari</w:t>
      </w:r>
    </w:p>
    <w:p w:rsidR="00975D82" w:rsidRPr="00706636" w:rsidRDefault="00975D82" w:rsidP="002276C4">
      <w:pPr>
        <w:tabs>
          <w:tab w:val="clear" w:pos="567"/>
        </w:tabs>
        <w:spacing w:line="240" w:lineRule="auto"/>
        <w:rPr>
          <w:iCs/>
          <w:noProof/>
          <w:szCs w:val="22"/>
          <w:lang w:val="hr-HR"/>
        </w:rPr>
      </w:pPr>
    </w:p>
    <w:p w:rsidR="00975D82" w:rsidRPr="00596270" w:rsidRDefault="00975D82" w:rsidP="002276C4">
      <w:pPr>
        <w:tabs>
          <w:tab w:val="clear" w:pos="567"/>
        </w:tabs>
        <w:spacing w:line="240" w:lineRule="auto"/>
        <w:rPr>
          <w:iCs/>
          <w:noProof/>
          <w:szCs w:val="22"/>
          <w:lang w:val="hr-HR"/>
        </w:rPr>
      </w:pPr>
      <w:r w:rsidRPr="00596270">
        <w:rPr>
          <w:iCs/>
          <w:noProof/>
          <w:szCs w:val="22"/>
          <w:lang w:val="hr-HR"/>
        </w:rPr>
        <w:t>Jezgra tablete:</w:t>
      </w:r>
    </w:p>
    <w:p w:rsidR="00975D82" w:rsidRPr="00DB7C8A" w:rsidRDefault="0011567F" w:rsidP="002276C4">
      <w:pPr>
        <w:tabs>
          <w:tab w:val="clear" w:pos="567"/>
        </w:tabs>
        <w:spacing w:line="240" w:lineRule="auto"/>
        <w:rPr>
          <w:iCs/>
          <w:noProof/>
          <w:szCs w:val="22"/>
          <w:lang w:val="hr-HR"/>
        </w:rPr>
      </w:pPr>
      <w:r w:rsidRPr="00DB7C8A">
        <w:rPr>
          <w:iCs/>
          <w:noProof/>
          <w:szCs w:val="22"/>
          <w:lang w:val="hr-HR"/>
        </w:rPr>
        <w:t>laktoza hidrat</w:t>
      </w:r>
    </w:p>
    <w:p w:rsidR="00975D82" w:rsidRPr="008D47E6" w:rsidRDefault="00CF0FE7" w:rsidP="002276C4">
      <w:pPr>
        <w:tabs>
          <w:tab w:val="clear" w:pos="567"/>
        </w:tabs>
        <w:spacing w:line="240" w:lineRule="auto"/>
        <w:rPr>
          <w:iCs/>
          <w:noProof/>
          <w:szCs w:val="22"/>
          <w:lang w:val="hr-HR"/>
        </w:rPr>
      </w:pPr>
      <w:r w:rsidRPr="008D47E6">
        <w:rPr>
          <w:iCs/>
          <w:noProof/>
          <w:szCs w:val="22"/>
          <w:lang w:val="hr-HR"/>
        </w:rPr>
        <w:t>c</w:t>
      </w:r>
      <w:r w:rsidR="00975D82" w:rsidRPr="008D47E6">
        <w:rPr>
          <w:iCs/>
          <w:noProof/>
          <w:szCs w:val="22"/>
          <w:lang w:val="hr-HR"/>
        </w:rPr>
        <w:t>eluloza</w:t>
      </w:r>
      <w:r w:rsidR="008B5CFE" w:rsidRPr="008D47E6">
        <w:rPr>
          <w:iCs/>
          <w:noProof/>
          <w:szCs w:val="22"/>
          <w:lang w:val="hr-HR"/>
        </w:rPr>
        <w:t>,</w:t>
      </w:r>
      <w:r w:rsidR="00975D82" w:rsidRPr="008D47E6">
        <w:rPr>
          <w:iCs/>
          <w:noProof/>
          <w:szCs w:val="22"/>
          <w:lang w:val="hr-HR"/>
        </w:rPr>
        <w:t xml:space="preserve"> mikrokristalična</w:t>
      </w:r>
    </w:p>
    <w:p w:rsidR="00975D82" w:rsidRPr="007D3E86" w:rsidRDefault="00CF0FE7" w:rsidP="002276C4">
      <w:pPr>
        <w:tabs>
          <w:tab w:val="clear" w:pos="567"/>
        </w:tabs>
        <w:spacing w:line="240" w:lineRule="auto"/>
        <w:rPr>
          <w:iCs/>
          <w:noProof/>
          <w:szCs w:val="22"/>
          <w:lang w:val="hr-HR"/>
        </w:rPr>
      </w:pPr>
      <w:r w:rsidRPr="009A33A7">
        <w:rPr>
          <w:iCs/>
          <w:noProof/>
          <w:szCs w:val="22"/>
          <w:lang w:val="hr-HR"/>
        </w:rPr>
        <w:t>k</w:t>
      </w:r>
      <w:r w:rsidR="00975D82" w:rsidRPr="00315EF6">
        <w:rPr>
          <w:iCs/>
          <w:noProof/>
          <w:szCs w:val="22"/>
          <w:lang w:val="hr-HR"/>
        </w:rPr>
        <w:t>armelozanatrij</w:t>
      </w:r>
      <w:r w:rsidR="008B5CFE" w:rsidRPr="007D3E86">
        <w:rPr>
          <w:iCs/>
          <w:noProof/>
          <w:szCs w:val="22"/>
          <w:lang w:val="hr-HR"/>
        </w:rPr>
        <w:t>,</w:t>
      </w:r>
      <w:r w:rsidR="00975D82" w:rsidRPr="007D3E86">
        <w:rPr>
          <w:iCs/>
          <w:noProof/>
          <w:szCs w:val="22"/>
          <w:lang w:val="hr-HR"/>
        </w:rPr>
        <w:t xml:space="preserve"> umrežena</w:t>
      </w:r>
    </w:p>
    <w:p w:rsidR="0011567F" w:rsidRPr="00706636" w:rsidRDefault="0011567F" w:rsidP="002276C4">
      <w:pPr>
        <w:tabs>
          <w:tab w:val="clear" w:pos="567"/>
        </w:tabs>
        <w:spacing w:line="240" w:lineRule="auto"/>
        <w:rPr>
          <w:iCs/>
          <w:noProof/>
          <w:szCs w:val="22"/>
          <w:lang w:val="hr-HR"/>
        </w:rPr>
      </w:pPr>
      <w:r w:rsidRPr="00706636">
        <w:rPr>
          <w:iCs/>
          <w:noProof/>
          <w:szCs w:val="22"/>
          <w:lang w:val="hr-HR"/>
        </w:rPr>
        <w:t>hipromeloza</w:t>
      </w:r>
    </w:p>
    <w:p w:rsidR="00975D82" w:rsidRPr="00A44F64" w:rsidRDefault="00CF0FE7" w:rsidP="002276C4">
      <w:pPr>
        <w:tabs>
          <w:tab w:val="clear" w:pos="567"/>
        </w:tabs>
        <w:spacing w:line="240" w:lineRule="auto"/>
        <w:rPr>
          <w:iCs/>
          <w:noProof/>
          <w:szCs w:val="22"/>
          <w:lang w:val="hr-HR"/>
        </w:rPr>
      </w:pPr>
      <w:r w:rsidRPr="004C70CC">
        <w:rPr>
          <w:iCs/>
          <w:noProof/>
          <w:szCs w:val="22"/>
          <w:lang w:val="hr-HR"/>
        </w:rPr>
        <w:t>s</w:t>
      </w:r>
      <w:r w:rsidR="00506CFC" w:rsidRPr="00A44F64">
        <w:rPr>
          <w:iCs/>
          <w:noProof/>
          <w:szCs w:val="22"/>
          <w:lang w:val="hr-HR"/>
        </w:rPr>
        <w:t>ilicijev dioksid</w:t>
      </w:r>
    </w:p>
    <w:p w:rsidR="00975D82" w:rsidRPr="001922D8" w:rsidRDefault="00CF0FE7" w:rsidP="002276C4">
      <w:pPr>
        <w:tabs>
          <w:tab w:val="clear" w:pos="567"/>
        </w:tabs>
        <w:spacing w:line="240" w:lineRule="auto"/>
        <w:rPr>
          <w:iCs/>
          <w:noProof/>
          <w:szCs w:val="22"/>
          <w:lang w:val="hr-HR"/>
        </w:rPr>
      </w:pPr>
      <w:r w:rsidRPr="00B133CE">
        <w:rPr>
          <w:iCs/>
          <w:noProof/>
          <w:szCs w:val="22"/>
          <w:lang w:val="hr-HR"/>
        </w:rPr>
        <w:t>m</w:t>
      </w:r>
      <w:r w:rsidR="00975D82" w:rsidRPr="001922D8">
        <w:rPr>
          <w:iCs/>
          <w:noProof/>
          <w:szCs w:val="22"/>
          <w:lang w:val="hr-HR"/>
        </w:rPr>
        <w:t xml:space="preserve">agnezijev stearat </w:t>
      </w:r>
    </w:p>
    <w:p w:rsidR="00975D82" w:rsidRPr="005F084A" w:rsidRDefault="00975D82" w:rsidP="002276C4">
      <w:pPr>
        <w:tabs>
          <w:tab w:val="clear" w:pos="567"/>
        </w:tabs>
        <w:spacing w:line="240" w:lineRule="auto"/>
        <w:rPr>
          <w:iCs/>
          <w:noProof/>
          <w:szCs w:val="22"/>
          <w:lang w:val="hr-HR"/>
        </w:rPr>
      </w:pPr>
    </w:p>
    <w:p w:rsidR="00975D82" w:rsidRPr="00596270" w:rsidRDefault="00975D82" w:rsidP="002276C4">
      <w:pPr>
        <w:tabs>
          <w:tab w:val="clear" w:pos="567"/>
        </w:tabs>
        <w:spacing w:line="240" w:lineRule="auto"/>
        <w:rPr>
          <w:iCs/>
          <w:noProof/>
          <w:szCs w:val="22"/>
          <w:lang w:val="hr-HR"/>
        </w:rPr>
      </w:pPr>
      <w:r w:rsidRPr="00596270">
        <w:rPr>
          <w:iCs/>
          <w:noProof/>
          <w:szCs w:val="22"/>
          <w:lang w:val="hr-HR"/>
        </w:rPr>
        <w:t>Film-ovojnica:</w:t>
      </w:r>
    </w:p>
    <w:p w:rsidR="0011567F" w:rsidRPr="009054DD" w:rsidRDefault="0011567F" w:rsidP="002276C4">
      <w:pPr>
        <w:tabs>
          <w:tab w:val="clear" w:pos="567"/>
        </w:tabs>
        <w:spacing w:line="240" w:lineRule="auto"/>
        <w:rPr>
          <w:iCs/>
          <w:noProof/>
          <w:szCs w:val="22"/>
          <w:lang w:val="hr-HR"/>
        </w:rPr>
      </w:pPr>
      <w:r w:rsidRPr="009054DD">
        <w:rPr>
          <w:iCs/>
          <w:noProof/>
          <w:szCs w:val="22"/>
          <w:lang w:val="hr-HR"/>
        </w:rPr>
        <w:t>laktoza hidrat</w:t>
      </w:r>
    </w:p>
    <w:p w:rsidR="0011567F" w:rsidRPr="00266FCF" w:rsidRDefault="0011567F" w:rsidP="002276C4">
      <w:pPr>
        <w:tabs>
          <w:tab w:val="clear" w:pos="567"/>
        </w:tabs>
        <w:spacing w:line="240" w:lineRule="auto"/>
        <w:rPr>
          <w:iCs/>
          <w:noProof/>
          <w:szCs w:val="22"/>
          <w:lang w:val="hr-HR"/>
        </w:rPr>
      </w:pPr>
      <w:r w:rsidRPr="00266FCF">
        <w:rPr>
          <w:iCs/>
          <w:noProof/>
          <w:szCs w:val="22"/>
          <w:lang w:val="hr-HR"/>
        </w:rPr>
        <w:t>hipromeloza</w:t>
      </w:r>
    </w:p>
    <w:p w:rsidR="00975D82" w:rsidRPr="00DB7C8A" w:rsidRDefault="00CF0FE7" w:rsidP="002276C4">
      <w:pPr>
        <w:tabs>
          <w:tab w:val="clear" w:pos="567"/>
        </w:tabs>
        <w:spacing w:line="240" w:lineRule="auto"/>
        <w:rPr>
          <w:iCs/>
          <w:noProof/>
          <w:szCs w:val="22"/>
          <w:lang w:val="hr-HR"/>
        </w:rPr>
      </w:pPr>
      <w:r w:rsidRPr="00E4712D">
        <w:rPr>
          <w:iCs/>
          <w:noProof/>
          <w:szCs w:val="22"/>
          <w:lang w:val="hr-HR"/>
        </w:rPr>
        <w:t>t</w:t>
      </w:r>
      <w:r w:rsidR="00975D82" w:rsidRPr="0082734B">
        <w:rPr>
          <w:iCs/>
          <w:noProof/>
          <w:szCs w:val="22"/>
          <w:lang w:val="hr-HR"/>
        </w:rPr>
        <w:t>itanijev dioksid</w:t>
      </w:r>
    </w:p>
    <w:p w:rsidR="00975D82" w:rsidRPr="007D3E86" w:rsidRDefault="00CF0FE7" w:rsidP="002276C4">
      <w:pPr>
        <w:tabs>
          <w:tab w:val="clear" w:pos="567"/>
        </w:tabs>
        <w:spacing w:line="240" w:lineRule="auto"/>
        <w:rPr>
          <w:iCs/>
          <w:noProof/>
          <w:szCs w:val="22"/>
          <w:lang w:val="hr-HR"/>
        </w:rPr>
      </w:pPr>
      <w:r w:rsidRPr="008D47E6">
        <w:rPr>
          <w:iCs/>
          <w:noProof/>
          <w:szCs w:val="22"/>
          <w:lang w:val="hr-HR"/>
        </w:rPr>
        <w:t>m</w:t>
      </w:r>
      <w:r w:rsidR="00975D82" w:rsidRPr="008D47E6">
        <w:rPr>
          <w:iCs/>
          <w:noProof/>
          <w:szCs w:val="22"/>
          <w:lang w:val="hr-HR"/>
        </w:rPr>
        <w:t xml:space="preserve">akrogol </w:t>
      </w:r>
      <w:r w:rsidR="00B76170" w:rsidRPr="008D47E6">
        <w:rPr>
          <w:iCs/>
          <w:noProof/>
          <w:szCs w:val="22"/>
          <w:lang w:val="hr-HR"/>
        </w:rPr>
        <w:t>3</w:t>
      </w:r>
      <w:r w:rsidR="00975D82" w:rsidRPr="00315EF6">
        <w:rPr>
          <w:iCs/>
          <w:noProof/>
          <w:szCs w:val="22"/>
          <w:lang w:val="hr-HR"/>
        </w:rPr>
        <w:t>000</w:t>
      </w:r>
    </w:p>
    <w:p w:rsidR="00B76170" w:rsidRPr="00706636" w:rsidRDefault="00B76170" w:rsidP="002276C4">
      <w:pPr>
        <w:tabs>
          <w:tab w:val="clear" w:pos="567"/>
        </w:tabs>
        <w:spacing w:line="240" w:lineRule="auto"/>
        <w:rPr>
          <w:iCs/>
          <w:noProof/>
          <w:szCs w:val="22"/>
          <w:lang w:val="hr-HR"/>
        </w:rPr>
      </w:pPr>
      <w:r w:rsidRPr="007D3E86">
        <w:rPr>
          <w:iCs/>
          <w:noProof/>
          <w:szCs w:val="22"/>
          <w:lang w:val="hr-HR"/>
        </w:rPr>
        <w:t>karnauba vosak</w:t>
      </w:r>
    </w:p>
    <w:p w:rsidR="00975D82" w:rsidRPr="004C70CC" w:rsidRDefault="00975D82" w:rsidP="002276C4">
      <w:pPr>
        <w:tabs>
          <w:tab w:val="clear" w:pos="567"/>
        </w:tabs>
        <w:spacing w:line="240" w:lineRule="auto"/>
        <w:rPr>
          <w:iCs/>
          <w:noProof/>
          <w:szCs w:val="22"/>
          <w:lang w:val="hr-HR"/>
        </w:rPr>
      </w:pPr>
    </w:p>
    <w:p w:rsidR="00975D82" w:rsidRPr="00A44F64" w:rsidRDefault="00975D82" w:rsidP="002276C4">
      <w:pPr>
        <w:tabs>
          <w:tab w:val="clear" w:pos="567"/>
        </w:tabs>
        <w:spacing w:line="240" w:lineRule="auto"/>
        <w:ind w:left="567" w:hanging="567"/>
        <w:outlineLvl w:val="0"/>
        <w:rPr>
          <w:noProof/>
          <w:szCs w:val="22"/>
          <w:lang w:val="hr-HR"/>
        </w:rPr>
      </w:pPr>
      <w:r w:rsidRPr="00A44F64">
        <w:rPr>
          <w:b/>
          <w:noProof/>
          <w:szCs w:val="22"/>
          <w:lang w:val="hr-HR"/>
        </w:rPr>
        <w:t>6.2</w:t>
      </w:r>
      <w:r w:rsidRPr="00A44F64">
        <w:rPr>
          <w:b/>
          <w:noProof/>
          <w:szCs w:val="22"/>
          <w:lang w:val="hr-HR"/>
        </w:rPr>
        <w:tab/>
        <w:t>Inkompatibilnosti</w:t>
      </w:r>
    </w:p>
    <w:p w:rsidR="00975D82" w:rsidRPr="00A44F64" w:rsidRDefault="00975D82" w:rsidP="002276C4">
      <w:pPr>
        <w:tabs>
          <w:tab w:val="clear" w:pos="567"/>
        </w:tabs>
        <w:spacing w:line="240" w:lineRule="auto"/>
        <w:rPr>
          <w:noProof/>
          <w:szCs w:val="22"/>
          <w:lang w:val="hr-HR"/>
        </w:rPr>
      </w:pPr>
    </w:p>
    <w:p w:rsidR="00975D82" w:rsidRPr="00A44F64" w:rsidRDefault="00975D82" w:rsidP="002276C4">
      <w:pPr>
        <w:tabs>
          <w:tab w:val="clear" w:pos="567"/>
        </w:tabs>
        <w:spacing w:line="240" w:lineRule="auto"/>
        <w:rPr>
          <w:noProof/>
          <w:szCs w:val="22"/>
          <w:lang w:val="hr-HR"/>
        </w:rPr>
      </w:pPr>
      <w:r w:rsidRPr="00A44F64">
        <w:rPr>
          <w:noProof/>
          <w:szCs w:val="22"/>
          <w:lang w:val="hr-HR"/>
        </w:rPr>
        <w:t>Nije primjenjivo.</w:t>
      </w:r>
    </w:p>
    <w:p w:rsidR="00975D82" w:rsidRPr="00B133CE"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ind w:left="567" w:hanging="567"/>
        <w:outlineLvl w:val="0"/>
        <w:rPr>
          <w:noProof/>
          <w:szCs w:val="22"/>
          <w:lang w:val="hr-HR"/>
        </w:rPr>
      </w:pPr>
      <w:r w:rsidRPr="001922D8">
        <w:rPr>
          <w:b/>
          <w:noProof/>
          <w:szCs w:val="22"/>
          <w:lang w:val="hr-HR"/>
        </w:rPr>
        <w:t>6.3</w:t>
      </w:r>
      <w:r w:rsidRPr="001922D8">
        <w:rPr>
          <w:b/>
          <w:noProof/>
          <w:szCs w:val="22"/>
          <w:lang w:val="hr-HR"/>
        </w:rPr>
        <w:tab/>
      </w:r>
      <w:r w:rsidR="00506CFC" w:rsidRPr="005F084A">
        <w:rPr>
          <w:b/>
          <w:noProof/>
          <w:szCs w:val="22"/>
          <w:lang w:val="hr-HR"/>
        </w:rPr>
        <w:t>Rok valjanosti</w:t>
      </w:r>
    </w:p>
    <w:p w:rsidR="00975D82" w:rsidRPr="005F084A" w:rsidRDefault="00975D82" w:rsidP="002276C4">
      <w:pPr>
        <w:tabs>
          <w:tab w:val="clear" w:pos="567"/>
        </w:tabs>
        <w:spacing w:line="240" w:lineRule="auto"/>
        <w:rPr>
          <w:noProof/>
          <w:szCs w:val="22"/>
          <w:lang w:val="hr-HR"/>
        </w:rPr>
      </w:pPr>
    </w:p>
    <w:p w:rsidR="00975D82" w:rsidRPr="005F084A" w:rsidRDefault="00B76170" w:rsidP="002276C4">
      <w:pPr>
        <w:tabs>
          <w:tab w:val="clear" w:pos="567"/>
        </w:tabs>
        <w:spacing w:line="240" w:lineRule="auto"/>
        <w:rPr>
          <w:noProof/>
          <w:szCs w:val="22"/>
          <w:lang w:val="hr-HR"/>
        </w:rPr>
      </w:pPr>
      <w:r w:rsidRPr="005F084A">
        <w:rPr>
          <w:noProof/>
          <w:szCs w:val="22"/>
          <w:lang w:val="hr-HR"/>
        </w:rPr>
        <w:t>3</w:t>
      </w:r>
      <w:r w:rsidR="00C15166" w:rsidRPr="005F084A">
        <w:rPr>
          <w:noProof/>
          <w:szCs w:val="22"/>
          <w:lang w:val="hr-HR"/>
        </w:rPr>
        <w:t> godine</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975D82" w:rsidRPr="005F084A" w:rsidRDefault="00975D82"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szCs w:val="22"/>
          <w:lang w:val="hr-HR" w:eastAsia="en-GB"/>
        </w:rPr>
      </w:pPr>
      <w:r w:rsidRPr="005F084A">
        <w:rPr>
          <w:szCs w:val="22"/>
          <w:lang w:val="hr-HR" w:eastAsia="en-GB"/>
        </w:rPr>
        <w:t>Ne čuvati na temperaturi iznad 30ºC.</w:t>
      </w:r>
    </w:p>
    <w:p w:rsidR="00975D82" w:rsidRPr="005F084A" w:rsidRDefault="00975D82" w:rsidP="002276C4">
      <w:pPr>
        <w:tabs>
          <w:tab w:val="clear" w:pos="567"/>
        </w:tabs>
        <w:spacing w:line="240" w:lineRule="auto"/>
        <w:rPr>
          <w:noProof/>
          <w:szCs w:val="22"/>
          <w:lang w:val="hr-HR"/>
        </w:rPr>
      </w:pPr>
    </w:p>
    <w:p w:rsidR="00975D82" w:rsidRPr="005F084A" w:rsidRDefault="0021383E" w:rsidP="002276C4">
      <w:pPr>
        <w:tabs>
          <w:tab w:val="clear" w:pos="567"/>
        </w:tabs>
        <w:spacing w:line="240" w:lineRule="auto"/>
        <w:outlineLvl w:val="0"/>
        <w:rPr>
          <w:b/>
          <w:noProof/>
          <w:szCs w:val="22"/>
          <w:lang w:val="hr-HR"/>
        </w:rPr>
      </w:pPr>
      <w:r w:rsidRPr="005F084A">
        <w:rPr>
          <w:b/>
          <w:bCs/>
          <w:szCs w:val="22"/>
          <w:lang w:val="hr-HR"/>
        </w:rPr>
        <w:t>6.5</w:t>
      </w:r>
      <w:r w:rsidR="00AA4ADA">
        <w:rPr>
          <w:b/>
          <w:bCs/>
          <w:szCs w:val="22"/>
          <w:lang w:val="hr-HR"/>
        </w:rPr>
        <w:tab/>
      </w:r>
      <w:r w:rsidR="00975D82" w:rsidRPr="005F084A">
        <w:rPr>
          <w:b/>
          <w:bCs/>
          <w:szCs w:val="22"/>
          <w:lang w:val="hr-HR"/>
        </w:rPr>
        <w:t>Vrsta i sadržaj spremnika</w:t>
      </w:r>
    </w:p>
    <w:p w:rsidR="00975D82" w:rsidRPr="005F084A" w:rsidRDefault="00975D82" w:rsidP="002276C4">
      <w:pPr>
        <w:tabs>
          <w:tab w:val="clear" w:pos="567"/>
        </w:tabs>
        <w:spacing w:line="240" w:lineRule="auto"/>
        <w:rPr>
          <w:iCs/>
          <w:noProof/>
          <w:szCs w:val="22"/>
          <w:lang w:val="hr-HR"/>
        </w:rPr>
      </w:pP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14 filmom obloženih tableta u PVC/PVDC/</w:t>
      </w:r>
      <w:r w:rsidR="00E70C14">
        <w:rPr>
          <w:iCs/>
          <w:noProof/>
          <w:szCs w:val="22"/>
          <w:lang w:val="hr-HR"/>
        </w:rPr>
        <w:t>aluminij</w:t>
      </w:r>
      <w:r w:rsidR="00B76170"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28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30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84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975D82" w:rsidRPr="005F084A" w:rsidRDefault="00FD53ED" w:rsidP="002276C4">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x 1 filmom obloženom tabletom u PVC/PVDC/</w:t>
      </w:r>
      <w:r w:rsidR="00E70C14">
        <w:rPr>
          <w:iCs/>
          <w:noProof/>
          <w:szCs w:val="22"/>
          <w:lang w:val="hr-HR"/>
        </w:rPr>
        <w:t>aluminij</w:t>
      </w:r>
      <w:r w:rsidR="00B76170" w:rsidRPr="005F084A">
        <w:rPr>
          <w:iCs/>
          <w:noProof/>
          <w:szCs w:val="22"/>
          <w:lang w:val="hr-HR"/>
        </w:rPr>
        <w:t xml:space="preserve"> perforiran</w:t>
      </w:r>
      <w:r>
        <w:rPr>
          <w:iCs/>
          <w:noProof/>
          <w:szCs w:val="22"/>
          <w:lang w:val="hr-HR"/>
        </w:rPr>
        <w:t>i</w:t>
      </w:r>
      <w:r w:rsidR="00B76170" w:rsidRPr="005F084A">
        <w:rPr>
          <w:iCs/>
          <w:noProof/>
          <w:szCs w:val="22"/>
          <w:lang w:val="hr-HR"/>
        </w:rPr>
        <w:t>m blister</w:t>
      </w:r>
      <w:r>
        <w:rPr>
          <w:iCs/>
          <w:noProof/>
          <w:szCs w:val="22"/>
          <w:lang w:val="hr-HR"/>
        </w:rPr>
        <w:t>ima</w:t>
      </w:r>
      <w:r w:rsidR="00B76170" w:rsidRPr="005F084A">
        <w:rPr>
          <w:iCs/>
          <w:noProof/>
          <w:szCs w:val="22"/>
          <w:lang w:val="hr-HR"/>
        </w:rPr>
        <w:t xml:space="preserve"> djeljiv</w:t>
      </w:r>
      <w:r>
        <w:rPr>
          <w:iCs/>
          <w:noProof/>
          <w:szCs w:val="22"/>
          <w:lang w:val="hr-HR"/>
        </w:rPr>
        <w:t>i</w:t>
      </w:r>
      <w:r w:rsidR="00B76170" w:rsidRPr="005F084A">
        <w:rPr>
          <w:iCs/>
          <w:noProof/>
          <w:szCs w:val="22"/>
          <w:lang w:val="hr-HR"/>
        </w:rPr>
        <w:t>m na jedinične doze</w:t>
      </w:r>
      <w:r w:rsidR="00975D82" w:rsidRPr="005F084A">
        <w:rPr>
          <w:iCs/>
          <w:noProof/>
          <w:szCs w:val="22"/>
          <w:lang w:val="hr-HR"/>
        </w:rPr>
        <w:t>.</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rPr>
          <w:szCs w:val="22"/>
          <w:lang w:val="hr-HR"/>
        </w:rPr>
      </w:pPr>
      <w:r w:rsidRPr="005F084A">
        <w:rPr>
          <w:szCs w:val="22"/>
          <w:lang w:val="hr-HR"/>
        </w:rPr>
        <w:t xml:space="preserve">Na tržištu se ne moraju nalaziti </w:t>
      </w:r>
      <w:r w:rsidR="00506CFC" w:rsidRPr="005F084A">
        <w:rPr>
          <w:szCs w:val="22"/>
          <w:lang w:val="hr-HR"/>
        </w:rPr>
        <w:t xml:space="preserve">sve veličine </w:t>
      </w:r>
      <w:r w:rsidR="007B3EC1">
        <w:rPr>
          <w:szCs w:val="22"/>
          <w:lang w:val="hr-HR"/>
        </w:rPr>
        <w:t>pakiranj</w:t>
      </w:r>
      <w:r w:rsidR="00506CFC" w:rsidRPr="005F084A">
        <w:rPr>
          <w:szCs w:val="22"/>
          <w:lang w:val="hr-HR"/>
        </w:rPr>
        <w:t>a</w:t>
      </w:r>
      <w:r w:rsidRPr="005F084A">
        <w:rPr>
          <w:szCs w:val="22"/>
          <w:lang w:val="hr-HR"/>
        </w:rPr>
        <w:t>.</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00506CFC" w:rsidRPr="005F084A">
        <w:rPr>
          <w:b/>
          <w:bCs/>
          <w:szCs w:val="22"/>
          <w:lang w:val="hr-HR"/>
        </w:rPr>
        <w:t>Posebne mjere za zbrinjavanje</w:t>
      </w:r>
    </w:p>
    <w:p w:rsidR="00975D82" w:rsidRPr="005F084A" w:rsidRDefault="00975D82" w:rsidP="002276C4">
      <w:pPr>
        <w:tabs>
          <w:tab w:val="clear" w:pos="567"/>
        </w:tabs>
        <w:spacing w:line="240" w:lineRule="auto"/>
        <w:rPr>
          <w:szCs w:val="22"/>
          <w:lang w:val="hr-HR"/>
        </w:rPr>
      </w:pPr>
    </w:p>
    <w:p w:rsidR="00975D82" w:rsidRPr="005F084A" w:rsidRDefault="005E6FEC" w:rsidP="002276C4">
      <w:pPr>
        <w:tabs>
          <w:tab w:val="clear" w:pos="567"/>
        </w:tabs>
        <w:spacing w:line="240" w:lineRule="auto"/>
        <w:rPr>
          <w:noProof/>
          <w:szCs w:val="22"/>
          <w:lang w:val="hr-HR"/>
        </w:rPr>
      </w:pPr>
      <w:r w:rsidRPr="005F084A">
        <w:rPr>
          <w:szCs w:val="22"/>
          <w:lang w:val="hr-HR"/>
        </w:rPr>
        <w:t xml:space="preserve">Neiskorišteni lijek </w:t>
      </w:r>
      <w:r w:rsidR="00CF0FE7" w:rsidRPr="005F084A">
        <w:rPr>
          <w:szCs w:val="22"/>
          <w:lang w:val="hr-HR"/>
        </w:rPr>
        <w:t xml:space="preserve">ili otpadni materijal </w:t>
      </w:r>
      <w:r w:rsidR="00425B30">
        <w:rPr>
          <w:szCs w:val="22"/>
          <w:lang w:val="hr-HR"/>
        </w:rPr>
        <w:t>potrebno je</w:t>
      </w:r>
      <w:r w:rsidRPr="005F084A">
        <w:rPr>
          <w:szCs w:val="22"/>
          <w:lang w:val="hr-HR"/>
        </w:rPr>
        <w:t xml:space="preserve"> zbrinuti sukladno</w:t>
      </w:r>
      <w:r w:rsidR="00975D82" w:rsidRPr="005F084A">
        <w:rPr>
          <w:szCs w:val="22"/>
          <w:lang w:val="hr-HR"/>
        </w:rPr>
        <w:t xml:space="preserve"> </w:t>
      </w:r>
      <w:r w:rsidR="00425B30">
        <w:rPr>
          <w:szCs w:val="22"/>
          <w:lang w:val="hr-HR"/>
        </w:rPr>
        <w:t>nacionalnim</w:t>
      </w:r>
      <w:r w:rsidR="00975D82" w:rsidRPr="005F084A">
        <w:rPr>
          <w:szCs w:val="22"/>
          <w:lang w:val="hr-HR"/>
        </w:rPr>
        <w:t xml:space="preserve"> propisima</w:t>
      </w:r>
      <w:r w:rsidR="00975D82" w:rsidRPr="005F084A">
        <w:rPr>
          <w:noProof/>
          <w:szCs w:val="22"/>
          <w:lang w:val="hr-HR"/>
        </w:rPr>
        <w:t>.</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363D2B" w:rsidRPr="00363D2B">
        <w:rPr>
          <w:b/>
          <w:bCs/>
          <w:szCs w:val="22"/>
          <w:lang w:val="hr-HR"/>
        </w:rPr>
        <w:t>ZA STAVLJANJE LIJEKA U PROMET</w:t>
      </w:r>
    </w:p>
    <w:p w:rsidR="00975D82" w:rsidRPr="005F084A" w:rsidRDefault="00975D82" w:rsidP="002276C4">
      <w:pPr>
        <w:tabs>
          <w:tab w:val="clear" w:pos="567"/>
        </w:tabs>
        <w:spacing w:line="240" w:lineRule="auto"/>
        <w:rPr>
          <w:noProof/>
          <w:szCs w:val="22"/>
          <w:lang w:val="hr-HR"/>
        </w:rPr>
      </w:pPr>
    </w:p>
    <w:p w:rsidR="00B76170" w:rsidRPr="005F084A" w:rsidRDefault="006F1E5E" w:rsidP="00B76170">
      <w:pPr>
        <w:tabs>
          <w:tab w:val="clear" w:pos="567"/>
        </w:tabs>
        <w:spacing w:line="240" w:lineRule="auto"/>
        <w:rPr>
          <w:noProof/>
          <w:szCs w:val="22"/>
          <w:lang w:val="fr-FR"/>
        </w:rPr>
      </w:pPr>
      <w:r>
        <w:rPr>
          <w:noProof/>
          <w:szCs w:val="22"/>
          <w:lang w:val="fr-FR"/>
        </w:rPr>
        <w:t>sanofi-aventis groupe</w:t>
      </w:r>
    </w:p>
    <w:p w:rsidR="00B76170" w:rsidRPr="005F084A" w:rsidRDefault="00B76170" w:rsidP="00B76170">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B76170" w:rsidRPr="005F084A" w:rsidRDefault="00363D2B" w:rsidP="00B76170">
      <w:pPr>
        <w:tabs>
          <w:tab w:val="clear" w:pos="567"/>
        </w:tabs>
        <w:spacing w:line="240" w:lineRule="auto"/>
        <w:rPr>
          <w:noProof/>
          <w:szCs w:val="22"/>
        </w:rPr>
      </w:pPr>
      <w:r>
        <w:rPr>
          <w:noProof/>
          <w:szCs w:val="22"/>
        </w:rPr>
        <w:t>F</w:t>
      </w:r>
      <w:r>
        <w:rPr>
          <w:noProof/>
          <w:szCs w:val="22"/>
        </w:rPr>
        <w:noBreakHyphen/>
      </w:r>
      <w:r w:rsidR="00B76170" w:rsidRPr="005F084A">
        <w:rPr>
          <w:noProof/>
          <w:szCs w:val="22"/>
        </w:rPr>
        <w:t xml:space="preserve">75008 Pariz </w:t>
      </w:r>
      <w:r w:rsidR="00B76170" w:rsidRPr="005F084A">
        <w:rPr>
          <w:noProof/>
          <w:szCs w:val="22"/>
        </w:rPr>
        <w:noBreakHyphen/>
        <w:t xml:space="preserve"> Francuska</w:t>
      </w:r>
    </w:p>
    <w:p w:rsidR="00E37F9F" w:rsidRPr="005F084A" w:rsidRDefault="00E37F9F" w:rsidP="002276C4">
      <w:pPr>
        <w:tabs>
          <w:tab w:val="clear" w:pos="567"/>
        </w:tabs>
        <w:spacing w:line="240" w:lineRule="auto"/>
        <w:rPr>
          <w:noProof/>
          <w:szCs w:val="22"/>
          <w:lang w:val="hr-HR"/>
        </w:rPr>
      </w:pPr>
    </w:p>
    <w:p w:rsidR="00E37F9F" w:rsidRPr="005F084A" w:rsidRDefault="00E37F9F" w:rsidP="002276C4">
      <w:pPr>
        <w:tabs>
          <w:tab w:val="clear" w:pos="567"/>
        </w:tabs>
        <w:spacing w:line="240" w:lineRule="auto"/>
        <w:rPr>
          <w:noProof/>
          <w:szCs w:val="22"/>
          <w:lang w:val="hr-HR"/>
        </w:rPr>
      </w:pPr>
    </w:p>
    <w:p w:rsidR="00E37F9F" w:rsidRPr="005F084A" w:rsidRDefault="00E37F9F" w:rsidP="002276C4">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r>
      <w:r w:rsidR="005E6FEC" w:rsidRPr="005F084A">
        <w:rPr>
          <w:b/>
          <w:bCs/>
          <w:szCs w:val="22"/>
          <w:lang w:val="hr-HR"/>
        </w:rPr>
        <w:t>BROJ(EVI) ODOBRENJA</w:t>
      </w:r>
      <w:r w:rsidR="007A7FF7" w:rsidRPr="005F084A">
        <w:rPr>
          <w:b/>
          <w:bCs/>
          <w:szCs w:val="22"/>
          <w:lang w:val="hr-HR"/>
        </w:rPr>
        <w:t xml:space="preserve"> ZA STAVLJANJE LIJEKA U PROMET</w:t>
      </w:r>
    </w:p>
    <w:p w:rsidR="00E37F9F" w:rsidRPr="005F084A" w:rsidRDefault="00E37F9F"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/021-025</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/032</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/035</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6F1E5E">
        <w:rPr>
          <w:noProof/>
          <w:szCs w:val="22"/>
          <w:lang w:val="hr-HR"/>
        </w:rPr>
        <w:t>9</w:t>
      </w:r>
      <w:r w:rsidRPr="005F084A">
        <w:rPr>
          <w:noProof/>
          <w:szCs w:val="22"/>
          <w:lang w:val="hr-HR"/>
        </w:rPr>
        <w:t>/038</w:t>
      </w:r>
    </w:p>
    <w:p w:rsidR="00671E00" w:rsidRPr="005F084A" w:rsidRDefault="00671E00" w:rsidP="002276C4">
      <w:pPr>
        <w:tabs>
          <w:tab w:val="clear" w:pos="567"/>
        </w:tabs>
        <w:spacing w:line="240" w:lineRule="auto"/>
        <w:rPr>
          <w:noProof/>
          <w:szCs w:val="22"/>
          <w:lang w:val="hr-HR"/>
        </w:rPr>
      </w:pPr>
    </w:p>
    <w:p w:rsidR="00533635" w:rsidRPr="005F084A" w:rsidRDefault="00533635" w:rsidP="002276C4">
      <w:pPr>
        <w:tabs>
          <w:tab w:val="clear" w:pos="567"/>
        </w:tabs>
        <w:spacing w:line="240" w:lineRule="auto"/>
        <w:rPr>
          <w:noProof/>
          <w:szCs w:val="22"/>
          <w:lang w:val="hr-HR"/>
        </w:rPr>
      </w:pPr>
    </w:p>
    <w:p w:rsidR="001955C0" w:rsidRPr="005F084A" w:rsidRDefault="00E37F9F" w:rsidP="00D01D3F">
      <w:pPr>
        <w:keepNext/>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001955C0" w:rsidRPr="005F084A">
        <w:rPr>
          <w:b/>
          <w:bCs/>
          <w:szCs w:val="22"/>
          <w:lang w:val="hr-HR"/>
        </w:rPr>
        <w:t>DATUM PRVOG ODOBRENJA/DATUM OBNOVE ODOBRENJA</w:t>
      </w:r>
    </w:p>
    <w:p w:rsidR="001955C0" w:rsidRPr="005F084A" w:rsidRDefault="001955C0" w:rsidP="00D01D3F">
      <w:pPr>
        <w:keepNext/>
        <w:tabs>
          <w:tab w:val="clear" w:pos="567"/>
        </w:tabs>
        <w:spacing w:line="240" w:lineRule="auto"/>
        <w:rPr>
          <w:noProof/>
          <w:szCs w:val="22"/>
          <w:lang w:val="hr-HR"/>
        </w:rPr>
      </w:pPr>
    </w:p>
    <w:p w:rsidR="00B76170" w:rsidRPr="005F084A" w:rsidRDefault="00B76170" w:rsidP="00D01D3F">
      <w:pPr>
        <w:keepNext/>
        <w:tabs>
          <w:tab w:val="clear" w:pos="567"/>
        </w:tabs>
        <w:spacing w:line="240" w:lineRule="auto"/>
        <w:rPr>
          <w:noProof/>
          <w:szCs w:val="22"/>
          <w:lang w:val="hr-HR"/>
        </w:rPr>
      </w:pPr>
      <w:r w:rsidRPr="005F084A">
        <w:rPr>
          <w:noProof/>
          <w:szCs w:val="22"/>
          <w:lang w:val="hr-HR"/>
        </w:rPr>
        <w:t>Datum prvog odobrenja: 27. kolovoza 1997.</w:t>
      </w:r>
    </w:p>
    <w:p w:rsidR="00B76170" w:rsidRPr="005F084A" w:rsidRDefault="00B76170" w:rsidP="00D01D3F">
      <w:pPr>
        <w:keepNext/>
        <w:tabs>
          <w:tab w:val="clear" w:pos="567"/>
        </w:tabs>
        <w:spacing w:line="240" w:lineRule="auto"/>
        <w:rPr>
          <w:noProof/>
          <w:szCs w:val="22"/>
          <w:lang w:val="hr-HR"/>
        </w:rPr>
      </w:pPr>
      <w:r w:rsidRPr="005F084A">
        <w:rPr>
          <w:noProof/>
          <w:szCs w:val="22"/>
          <w:lang w:val="hr-HR"/>
        </w:rPr>
        <w:t>Datum posljednje obnove: 27. kolovoza 2007.</w:t>
      </w:r>
    </w:p>
    <w:p w:rsidR="00B76170" w:rsidRPr="005F084A" w:rsidRDefault="00B76170" w:rsidP="00B76170">
      <w:pPr>
        <w:tabs>
          <w:tab w:val="clear" w:pos="567"/>
        </w:tabs>
        <w:spacing w:line="240" w:lineRule="auto"/>
        <w:rPr>
          <w:noProof/>
          <w:szCs w:val="22"/>
          <w:lang w:val="hr-HR"/>
        </w:rPr>
      </w:pPr>
    </w:p>
    <w:p w:rsidR="001955C0" w:rsidRPr="005F084A" w:rsidRDefault="001955C0" w:rsidP="002276C4">
      <w:pPr>
        <w:tabs>
          <w:tab w:val="clear" w:pos="567"/>
        </w:tabs>
        <w:spacing w:line="240" w:lineRule="auto"/>
        <w:rPr>
          <w:noProof/>
          <w:szCs w:val="22"/>
          <w:lang w:val="hr-HR"/>
        </w:rPr>
      </w:pPr>
    </w:p>
    <w:p w:rsidR="001955C0" w:rsidRPr="005F084A" w:rsidRDefault="001955C0" w:rsidP="002276C4">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 xml:space="preserve">DATUM REVIZIJE </w:t>
      </w:r>
      <w:r w:rsidR="005E6FEC" w:rsidRPr="005F084A">
        <w:rPr>
          <w:b/>
          <w:bCs/>
          <w:szCs w:val="22"/>
          <w:lang w:val="hr-HR"/>
        </w:rPr>
        <w:t>TEKSTA</w:t>
      </w:r>
    </w:p>
    <w:p w:rsidR="001955C0" w:rsidRPr="005F084A" w:rsidRDefault="001955C0" w:rsidP="002276C4">
      <w:pPr>
        <w:tabs>
          <w:tab w:val="clear" w:pos="567"/>
        </w:tabs>
        <w:spacing w:line="240" w:lineRule="auto"/>
        <w:rPr>
          <w:szCs w:val="22"/>
          <w:lang w:val="hr-HR"/>
        </w:rPr>
      </w:pPr>
    </w:p>
    <w:p w:rsidR="001955C0" w:rsidRPr="005F084A" w:rsidRDefault="001955C0" w:rsidP="002276C4">
      <w:pPr>
        <w:numPr>
          <w:ilvl w:val="12"/>
          <w:numId w:val="0"/>
        </w:numPr>
        <w:spacing w:line="240" w:lineRule="auto"/>
        <w:ind w:right="-2"/>
        <w:rPr>
          <w:iCs/>
          <w:szCs w:val="22"/>
          <w:lang w:val="hr-HR"/>
        </w:rPr>
      </w:pPr>
    </w:p>
    <w:p w:rsidR="00E37F9F" w:rsidRPr="009054DD" w:rsidRDefault="00363D2B" w:rsidP="002276C4">
      <w:pPr>
        <w:tabs>
          <w:tab w:val="clear" w:pos="567"/>
        </w:tabs>
        <w:spacing w:line="240" w:lineRule="auto"/>
        <w:rPr>
          <w:noProof/>
          <w:szCs w:val="22"/>
          <w:lang w:val="hr-HR"/>
        </w:rPr>
      </w:pPr>
      <w:r>
        <w:rPr>
          <w:szCs w:val="22"/>
          <w:lang w:val="hr-HR"/>
        </w:rPr>
        <w:t>Detaljnije</w:t>
      </w:r>
      <w:r w:rsidRPr="005F084A">
        <w:rPr>
          <w:szCs w:val="22"/>
          <w:lang w:val="hr-HR"/>
        </w:rPr>
        <w:t xml:space="preserve"> </w:t>
      </w:r>
      <w:r w:rsidR="001955C0" w:rsidRPr="005F084A">
        <w:rPr>
          <w:szCs w:val="22"/>
          <w:lang w:val="hr-HR"/>
        </w:rPr>
        <w:t xml:space="preserve">informacije o </w:t>
      </w:r>
      <w:r w:rsidR="00B76170" w:rsidRPr="005F084A">
        <w:rPr>
          <w:szCs w:val="22"/>
          <w:lang w:val="hr-HR"/>
        </w:rPr>
        <w:t xml:space="preserve">ovom lijeku </w:t>
      </w:r>
      <w:r w:rsidR="001955C0" w:rsidRPr="005F084A">
        <w:rPr>
          <w:szCs w:val="22"/>
          <w:lang w:val="hr-HR"/>
        </w:rPr>
        <w:t xml:space="preserve">dostupne su na </w:t>
      </w:r>
      <w:r w:rsidR="00425B30">
        <w:rPr>
          <w:szCs w:val="22"/>
          <w:lang w:val="hr-HR"/>
        </w:rPr>
        <w:t>internetskoj</w:t>
      </w:r>
      <w:r w:rsidR="001955C0" w:rsidRPr="005F084A">
        <w:rPr>
          <w:szCs w:val="22"/>
          <w:lang w:val="hr-HR"/>
        </w:rPr>
        <w:t xml:space="preserve"> stranic</w:t>
      </w:r>
      <w:r>
        <w:rPr>
          <w:szCs w:val="22"/>
          <w:lang w:val="hr-HR"/>
        </w:rPr>
        <w:t>i</w:t>
      </w:r>
      <w:r w:rsidR="001955C0" w:rsidRPr="005F084A">
        <w:rPr>
          <w:szCs w:val="22"/>
          <w:lang w:val="hr-HR"/>
        </w:rPr>
        <w:t xml:space="preserve"> Europske agencije za lijekove </w:t>
      </w:r>
      <w:hyperlink r:id="rId19" w:history="1">
        <w:r w:rsidR="00D01D3F" w:rsidRPr="00AD77C3">
          <w:rPr>
            <w:rStyle w:val="Hyperlink"/>
            <w:szCs w:val="22"/>
            <w:lang w:val="hr-HR"/>
          </w:rPr>
          <w:t>http://www.ema.europa.eu</w:t>
        </w:r>
      </w:hyperlink>
      <w:r w:rsidR="00425B30">
        <w:rPr>
          <w:color w:val="0000FF"/>
          <w:szCs w:val="22"/>
          <w:lang w:val="hr-HR"/>
        </w:rPr>
        <w:t>.</w:t>
      </w:r>
    </w:p>
    <w:p w:rsidR="0019497B" w:rsidRPr="00266FCF" w:rsidRDefault="00E37F9F" w:rsidP="002276C4">
      <w:pPr>
        <w:tabs>
          <w:tab w:val="clear" w:pos="567"/>
        </w:tabs>
        <w:spacing w:line="240" w:lineRule="auto"/>
        <w:rPr>
          <w:noProof/>
          <w:szCs w:val="22"/>
          <w:lang w:val="hr-HR"/>
        </w:rPr>
      </w:pPr>
      <w:r w:rsidRPr="009054DD">
        <w:rPr>
          <w:noProof/>
          <w:szCs w:val="22"/>
          <w:lang w:val="hr-HR"/>
        </w:rPr>
        <w:br w:type="page"/>
      </w:r>
      <w:r w:rsidR="0019497B" w:rsidRPr="009054DD">
        <w:rPr>
          <w:b/>
          <w:noProof/>
          <w:szCs w:val="22"/>
          <w:lang w:val="hr-HR"/>
        </w:rPr>
        <w:t>1.</w:t>
      </w:r>
      <w:r w:rsidR="0019497B" w:rsidRPr="009054DD">
        <w:rPr>
          <w:b/>
          <w:noProof/>
          <w:szCs w:val="22"/>
          <w:lang w:val="hr-HR"/>
        </w:rPr>
        <w:tab/>
        <w:t>NAZIV LIJEKA</w:t>
      </w:r>
    </w:p>
    <w:p w:rsidR="0019497B" w:rsidRPr="00796085" w:rsidRDefault="0019497B" w:rsidP="002276C4">
      <w:pPr>
        <w:tabs>
          <w:tab w:val="clear" w:pos="567"/>
        </w:tabs>
        <w:spacing w:line="240" w:lineRule="auto"/>
        <w:rPr>
          <w:iCs/>
          <w:noProof/>
          <w:szCs w:val="22"/>
          <w:lang w:val="hr-HR"/>
        </w:rPr>
      </w:pPr>
    </w:p>
    <w:p w:rsidR="0019497B" w:rsidRPr="008D47E6" w:rsidRDefault="006F1E5E" w:rsidP="002276C4">
      <w:pPr>
        <w:widowControl w:val="0"/>
        <w:tabs>
          <w:tab w:val="clear" w:pos="567"/>
        </w:tabs>
        <w:spacing w:line="240" w:lineRule="auto"/>
        <w:rPr>
          <w:noProof/>
          <w:szCs w:val="22"/>
          <w:lang w:val="hr-HR"/>
        </w:rPr>
      </w:pPr>
      <w:r>
        <w:rPr>
          <w:noProof/>
          <w:szCs w:val="22"/>
          <w:lang w:val="hr-HR"/>
        </w:rPr>
        <w:t>Karvea</w:t>
      </w:r>
      <w:r w:rsidR="0019497B" w:rsidRPr="00E4712D">
        <w:rPr>
          <w:noProof/>
          <w:szCs w:val="22"/>
          <w:lang w:val="hr-HR"/>
        </w:rPr>
        <w:t xml:space="preserve"> </w:t>
      </w:r>
      <w:r w:rsidR="00F86EF4" w:rsidRPr="0082734B">
        <w:rPr>
          <w:noProof/>
          <w:szCs w:val="22"/>
          <w:lang w:val="hr-HR"/>
        </w:rPr>
        <w:t>300</w:t>
      </w:r>
      <w:r w:rsidR="002D602A" w:rsidRPr="00DB7C8A">
        <w:rPr>
          <w:noProof/>
          <w:szCs w:val="22"/>
          <w:lang w:val="hr-HR"/>
        </w:rPr>
        <w:t> mg</w:t>
      </w:r>
      <w:r w:rsidR="0019497B" w:rsidRPr="008D47E6">
        <w:rPr>
          <w:noProof/>
          <w:szCs w:val="22"/>
          <w:lang w:val="hr-HR"/>
        </w:rPr>
        <w:t xml:space="preserve"> filmom obložene tablete</w:t>
      </w:r>
    </w:p>
    <w:p w:rsidR="0019497B" w:rsidRPr="009A33A7" w:rsidRDefault="0019497B" w:rsidP="002276C4">
      <w:pPr>
        <w:autoSpaceDE w:val="0"/>
        <w:autoSpaceDN w:val="0"/>
        <w:adjustRightInd w:val="0"/>
        <w:spacing w:line="240" w:lineRule="auto"/>
        <w:jc w:val="both"/>
        <w:rPr>
          <w:noProof/>
          <w:szCs w:val="22"/>
          <w:lang w:val="hr-HR"/>
        </w:rPr>
      </w:pPr>
    </w:p>
    <w:p w:rsidR="0019497B" w:rsidRPr="00315EF6" w:rsidRDefault="0019497B" w:rsidP="002276C4">
      <w:pPr>
        <w:widowControl w:val="0"/>
        <w:tabs>
          <w:tab w:val="clear" w:pos="567"/>
        </w:tabs>
        <w:spacing w:line="240" w:lineRule="auto"/>
        <w:rPr>
          <w:bCs/>
          <w:noProof/>
          <w:szCs w:val="22"/>
          <w:lang w:val="hr-HR"/>
        </w:rPr>
      </w:pPr>
    </w:p>
    <w:p w:rsidR="0019497B" w:rsidRPr="007D3E86" w:rsidRDefault="0019497B" w:rsidP="002276C4">
      <w:pPr>
        <w:widowControl w:val="0"/>
        <w:tabs>
          <w:tab w:val="clear" w:pos="567"/>
        </w:tabs>
        <w:spacing w:line="240" w:lineRule="auto"/>
        <w:rPr>
          <w:noProof/>
          <w:szCs w:val="22"/>
          <w:lang w:val="hr-HR"/>
        </w:rPr>
      </w:pPr>
      <w:r w:rsidRPr="007D3E86">
        <w:rPr>
          <w:b/>
          <w:noProof/>
          <w:szCs w:val="22"/>
          <w:lang w:val="hr-HR"/>
        </w:rPr>
        <w:t>2.</w:t>
      </w:r>
      <w:r w:rsidRPr="007D3E86">
        <w:rPr>
          <w:b/>
          <w:noProof/>
          <w:szCs w:val="22"/>
          <w:lang w:val="hr-HR"/>
        </w:rPr>
        <w:tab/>
        <w:t>KVALITATIVNI I KVANTITATIVNI SASTAV</w:t>
      </w:r>
    </w:p>
    <w:p w:rsidR="0019497B" w:rsidRPr="00706636" w:rsidRDefault="0019497B" w:rsidP="002276C4">
      <w:pPr>
        <w:widowControl w:val="0"/>
        <w:tabs>
          <w:tab w:val="clear" w:pos="567"/>
        </w:tabs>
        <w:spacing w:line="240" w:lineRule="auto"/>
        <w:rPr>
          <w:bCs/>
          <w:noProof/>
          <w:szCs w:val="22"/>
          <w:lang w:val="hr-HR"/>
        </w:rPr>
      </w:pPr>
    </w:p>
    <w:p w:rsidR="0019497B" w:rsidRPr="00446DF0" w:rsidRDefault="0019497B" w:rsidP="002276C4">
      <w:pPr>
        <w:widowControl w:val="0"/>
        <w:tabs>
          <w:tab w:val="clear" w:pos="567"/>
        </w:tabs>
        <w:spacing w:line="240" w:lineRule="auto"/>
        <w:rPr>
          <w:bCs/>
          <w:noProof/>
          <w:szCs w:val="22"/>
          <w:lang w:val="hr-HR"/>
        </w:rPr>
      </w:pPr>
      <w:r w:rsidRPr="004C70CC">
        <w:rPr>
          <w:bCs/>
          <w:noProof/>
          <w:szCs w:val="22"/>
          <w:lang w:val="hr-HR"/>
        </w:rPr>
        <w:t>Jed</w:t>
      </w:r>
      <w:r w:rsidRPr="00A44F64">
        <w:rPr>
          <w:bCs/>
          <w:noProof/>
          <w:szCs w:val="22"/>
          <w:lang w:val="hr-HR"/>
        </w:rPr>
        <w:t>na filmom obložena tableta sadrž</w:t>
      </w:r>
      <w:r w:rsidR="00D254D4" w:rsidRPr="00A44F64">
        <w:rPr>
          <w:bCs/>
          <w:noProof/>
          <w:szCs w:val="22"/>
          <w:lang w:val="hr-HR"/>
        </w:rPr>
        <w:t>i</w:t>
      </w:r>
      <w:r w:rsidRPr="00A44F64">
        <w:rPr>
          <w:bCs/>
          <w:noProof/>
          <w:szCs w:val="22"/>
          <w:lang w:val="hr-HR"/>
        </w:rPr>
        <w:t xml:space="preserve"> </w:t>
      </w:r>
      <w:r w:rsidR="00F86EF4" w:rsidRPr="00A44F64">
        <w:rPr>
          <w:bCs/>
          <w:noProof/>
          <w:szCs w:val="22"/>
          <w:lang w:val="hr-HR"/>
        </w:rPr>
        <w:t>300</w:t>
      </w:r>
      <w:r w:rsidR="002D602A" w:rsidRPr="00A44F64">
        <w:rPr>
          <w:bCs/>
          <w:noProof/>
          <w:szCs w:val="22"/>
          <w:lang w:val="hr-HR"/>
        </w:rPr>
        <w:t> mg</w:t>
      </w:r>
      <w:r w:rsidRPr="00A44F64">
        <w:rPr>
          <w:bCs/>
          <w:noProof/>
          <w:szCs w:val="22"/>
          <w:lang w:val="hr-HR"/>
        </w:rPr>
        <w:t xml:space="preserve"> irbesartana</w:t>
      </w:r>
      <w:r w:rsidR="00B76170" w:rsidRPr="00A44F64">
        <w:rPr>
          <w:bCs/>
          <w:noProof/>
          <w:szCs w:val="22"/>
          <w:lang w:val="hr-HR"/>
        </w:rPr>
        <w:t>.</w:t>
      </w:r>
    </w:p>
    <w:p w:rsidR="00B76170" w:rsidRPr="00B133CE" w:rsidRDefault="00B76170" w:rsidP="002276C4">
      <w:pPr>
        <w:widowControl w:val="0"/>
        <w:tabs>
          <w:tab w:val="clear" w:pos="567"/>
        </w:tabs>
        <w:spacing w:line="240" w:lineRule="auto"/>
        <w:rPr>
          <w:bCs/>
          <w:noProof/>
          <w:szCs w:val="22"/>
          <w:lang w:val="hr-HR"/>
        </w:rPr>
      </w:pPr>
    </w:p>
    <w:p w:rsidR="00B76170" w:rsidRPr="009A33A7" w:rsidRDefault="00B76170" w:rsidP="002276C4">
      <w:pPr>
        <w:widowControl w:val="0"/>
        <w:tabs>
          <w:tab w:val="clear" w:pos="567"/>
        </w:tabs>
        <w:spacing w:line="240" w:lineRule="auto"/>
        <w:rPr>
          <w:bCs/>
          <w:noProof/>
          <w:szCs w:val="22"/>
          <w:lang w:val="hr-HR"/>
        </w:rPr>
      </w:pPr>
      <w:r w:rsidRPr="00D01D3F">
        <w:rPr>
          <w:bCs/>
          <w:noProof/>
          <w:szCs w:val="22"/>
          <w:u w:val="single"/>
          <w:lang w:val="hr-HR"/>
        </w:rPr>
        <w:t>Pomoćna tvar</w:t>
      </w:r>
      <w:r w:rsidR="001B6F80" w:rsidRPr="001B6F80">
        <w:rPr>
          <w:bCs/>
          <w:noProof/>
          <w:szCs w:val="22"/>
          <w:u w:val="single"/>
          <w:lang w:val="hr-HR"/>
        </w:rPr>
        <w:t xml:space="preserve"> s poznatim učinkom</w:t>
      </w:r>
      <w:r w:rsidRPr="005F084A">
        <w:rPr>
          <w:bCs/>
          <w:noProof/>
          <w:szCs w:val="22"/>
          <w:lang w:val="hr-HR"/>
        </w:rPr>
        <w:t xml:space="preserve">: </w:t>
      </w:r>
      <w:r w:rsidRPr="009A33A7">
        <w:rPr>
          <w:bCs/>
          <w:noProof/>
          <w:szCs w:val="22"/>
          <w:lang w:val="hr-HR"/>
        </w:rPr>
        <w:t>102,00 mg laktoz</w:t>
      </w:r>
      <w:r w:rsidR="00DB090D">
        <w:rPr>
          <w:bCs/>
          <w:noProof/>
          <w:szCs w:val="22"/>
          <w:lang w:val="hr-HR"/>
        </w:rPr>
        <w:t>e</w:t>
      </w:r>
      <w:r w:rsidRPr="009A33A7">
        <w:rPr>
          <w:bCs/>
          <w:noProof/>
          <w:szCs w:val="22"/>
          <w:lang w:val="hr-HR"/>
        </w:rPr>
        <w:t xml:space="preserve"> hidrata</w:t>
      </w:r>
      <w:r w:rsidR="00DB090D">
        <w:rPr>
          <w:bCs/>
          <w:noProof/>
          <w:szCs w:val="22"/>
          <w:lang w:val="hr-HR"/>
        </w:rPr>
        <w:t xml:space="preserve"> po filmom obloženoj</w:t>
      </w:r>
      <w:r w:rsidR="00DB090D" w:rsidRPr="007C4AD8">
        <w:rPr>
          <w:lang w:val="hr-HR"/>
        </w:rPr>
        <w:t xml:space="preserve"> tablet</w:t>
      </w:r>
      <w:r w:rsidR="00DB090D">
        <w:rPr>
          <w:lang w:val="hr-HR"/>
        </w:rPr>
        <w:t>i</w:t>
      </w:r>
      <w:r w:rsidR="009A33A7">
        <w:rPr>
          <w:bCs/>
          <w:noProof/>
          <w:szCs w:val="22"/>
          <w:lang w:val="hr-HR"/>
        </w:rPr>
        <w:t>.</w:t>
      </w:r>
      <w:r w:rsidRPr="009A33A7">
        <w:rPr>
          <w:bCs/>
          <w:noProof/>
          <w:szCs w:val="22"/>
          <w:lang w:val="hr-HR"/>
        </w:rPr>
        <w:t xml:space="preserve"> </w:t>
      </w:r>
    </w:p>
    <w:p w:rsidR="0019497B" w:rsidRPr="009A33A7" w:rsidRDefault="0019497B" w:rsidP="002276C4">
      <w:pPr>
        <w:tabs>
          <w:tab w:val="clear" w:pos="567"/>
        </w:tabs>
        <w:autoSpaceDE w:val="0"/>
        <w:autoSpaceDN w:val="0"/>
        <w:adjustRightInd w:val="0"/>
        <w:spacing w:line="240" w:lineRule="auto"/>
        <w:jc w:val="both"/>
        <w:rPr>
          <w:noProof/>
          <w:szCs w:val="22"/>
          <w:lang w:val="hr-HR"/>
        </w:rPr>
      </w:pPr>
    </w:p>
    <w:p w:rsidR="0019497B" w:rsidRPr="009A33A7" w:rsidRDefault="0019497B" w:rsidP="002276C4">
      <w:pPr>
        <w:tabs>
          <w:tab w:val="clear" w:pos="567"/>
        </w:tabs>
        <w:autoSpaceDE w:val="0"/>
        <w:autoSpaceDN w:val="0"/>
        <w:adjustRightInd w:val="0"/>
        <w:spacing w:line="240" w:lineRule="auto"/>
        <w:jc w:val="both"/>
        <w:rPr>
          <w:noProof/>
          <w:szCs w:val="22"/>
          <w:lang w:val="hr-HR"/>
        </w:rPr>
      </w:pPr>
      <w:r w:rsidRPr="009A33A7">
        <w:rPr>
          <w:noProof/>
          <w:szCs w:val="22"/>
          <w:lang w:val="hr-HR"/>
        </w:rPr>
        <w:t>Za cjeloviti popis pomoćnih tvari vidjeti</w:t>
      </w:r>
      <w:r w:rsidR="002D602A" w:rsidRPr="009A33A7">
        <w:rPr>
          <w:noProof/>
          <w:szCs w:val="22"/>
          <w:lang w:val="hr-HR"/>
        </w:rPr>
        <w:t xml:space="preserve"> dio </w:t>
      </w:r>
      <w:r w:rsidRPr="009A33A7">
        <w:rPr>
          <w:noProof/>
          <w:szCs w:val="22"/>
          <w:lang w:val="hr-HR"/>
        </w:rPr>
        <w:t>6.1.</w:t>
      </w:r>
    </w:p>
    <w:p w:rsidR="0019497B" w:rsidRPr="009A33A7" w:rsidRDefault="0019497B" w:rsidP="002276C4">
      <w:pPr>
        <w:tabs>
          <w:tab w:val="clear" w:pos="567"/>
        </w:tabs>
        <w:spacing w:line="240" w:lineRule="auto"/>
        <w:rPr>
          <w:noProof/>
          <w:szCs w:val="22"/>
          <w:lang w:val="hr-HR"/>
        </w:rPr>
      </w:pPr>
    </w:p>
    <w:p w:rsidR="0019497B" w:rsidRPr="009A33A7" w:rsidRDefault="0019497B" w:rsidP="002276C4">
      <w:pPr>
        <w:tabs>
          <w:tab w:val="clear" w:pos="567"/>
        </w:tabs>
        <w:spacing w:line="240" w:lineRule="auto"/>
        <w:rPr>
          <w:noProof/>
          <w:szCs w:val="22"/>
          <w:lang w:val="hr-HR"/>
        </w:rPr>
      </w:pPr>
    </w:p>
    <w:p w:rsidR="0019497B" w:rsidRPr="009A33A7" w:rsidRDefault="0019497B" w:rsidP="002276C4">
      <w:pPr>
        <w:tabs>
          <w:tab w:val="clear" w:pos="567"/>
        </w:tabs>
        <w:spacing w:line="240" w:lineRule="auto"/>
        <w:ind w:left="567" w:hanging="567"/>
        <w:rPr>
          <w:caps/>
          <w:noProof/>
          <w:szCs w:val="22"/>
          <w:lang w:val="hr-HR"/>
        </w:rPr>
      </w:pPr>
      <w:r w:rsidRPr="009A33A7">
        <w:rPr>
          <w:b/>
          <w:noProof/>
          <w:szCs w:val="22"/>
          <w:lang w:val="hr-HR"/>
        </w:rPr>
        <w:t>3.</w:t>
      </w:r>
      <w:r w:rsidRPr="009A33A7">
        <w:rPr>
          <w:b/>
          <w:noProof/>
          <w:szCs w:val="22"/>
          <w:lang w:val="hr-HR"/>
        </w:rPr>
        <w:tab/>
        <w:t>FARMACEUTSKI OBLIK</w:t>
      </w:r>
    </w:p>
    <w:p w:rsidR="0019497B" w:rsidRPr="009A33A7" w:rsidRDefault="0019497B" w:rsidP="002276C4">
      <w:pPr>
        <w:spacing w:line="240" w:lineRule="auto"/>
        <w:rPr>
          <w:noProof/>
          <w:szCs w:val="22"/>
          <w:lang w:val="hr-HR"/>
        </w:rPr>
      </w:pPr>
    </w:p>
    <w:p w:rsidR="0019497B" w:rsidRPr="009A33A7" w:rsidRDefault="0019497B" w:rsidP="002276C4">
      <w:pPr>
        <w:spacing w:line="240" w:lineRule="auto"/>
        <w:rPr>
          <w:noProof/>
          <w:szCs w:val="22"/>
          <w:lang w:val="hr-HR"/>
        </w:rPr>
      </w:pPr>
      <w:r w:rsidRPr="009A33A7">
        <w:rPr>
          <w:noProof/>
          <w:szCs w:val="22"/>
          <w:lang w:val="hr-HR"/>
        </w:rPr>
        <w:t>Filmom obložena tableta.</w:t>
      </w:r>
    </w:p>
    <w:p w:rsidR="0019497B" w:rsidRPr="005F084A" w:rsidRDefault="0019497B" w:rsidP="002276C4">
      <w:pPr>
        <w:spacing w:line="240" w:lineRule="auto"/>
        <w:rPr>
          <w:noProof/>
          <w:szCs w:val="22"/>
          <w:lang w:val="hr-HR"/>
        </w:rPr>
      </w:pPr>
      <w:r w:rsidRPr="009A33A7">
        <w:rPr>
          <w:noProof/>
          <w:szCs w:val="22"/>
          <w:lang w:val="hr-HR"/>
        </w:rPr>
        <w:t xml:space="preserve">Bijela do </w:t>
      </w:r>
      <w:r w:rsidR="00013159" w:rsidRPr="009A33A7">
        <w:rPr>
          <w:noProof/>
          <w:szCs w:val="22"/>
          <w:lang w:val="hr-HR"/>
        </w:rPr>
        <w:t>gotovo</w:t>
      </w:r>
      <w:r w:rsidR="00D254D4" w:rsidRPr="009A33A7">
        <w:rPr>
          <w:noProof/>
          <w:szCs w:val="22"/>
          <w:lang w:val="hr-HR"/>
        </w:rPr>
        <w:t xml:space="preserve"> bijela</w:t>
      </w:r>
      <w:r w:rsidRPr="009A33A7">
        <w:rPr>
          <w:noProof/>
          <w:szCs w:val="22"/>
          <w:lang w:val="hr-HR"/>
        </w:rPr>
        <w:t xml:space="preserve">, </w:t>
      </w:r>
      <w:r w:rsidR="00B76170" w:rsidRPr="009A33A7">
        <w:rPr>
          <w:noProof/>
          <w:szCs w:val="22"/>
          <w:lang w:val="hr-HR"/>
        </w:rPr>
        <w:t>bikonveksna, ovalna</w:t>
      </w:r>
      <w:r w:rsidR="009A33A7" w:rsidRPr="009A33A7">
        <w:rPr>
          <w:lang w:val="hr-HR"/>
        </w:rPr>
        <w:t xml:space="preserve"> </w:t>
      </w:r>
      <w:r w:rsidR="009A33A7" w:rsidRPr="007C4AD8">
        <w:rPr>
          <w:lang w:val="hr-HR"/>
        </w:rPr>
        <w:t>filmom obložena tableta</w:t>
      </w:r>
      <w:r w:rsidR="005309A8" w:rsidRPr="009A33A7">
        <w:rPr>
          <w:noProof/>
          <w:szCs w:val="22"/>
          <w:lang w:val="hr-HR"/>
        </w:rPr>
        <w:t>,</w:t>
      </w:r>
      <w:r w:rsidR="00B76170" w:rsidRPr="009A33A7">
        <w:rPr>
          <w:noProof/>
          <w:szCs w:val="22"/>
          <w:lang w:val="hr-HR"/>
        </w:rPr>
        <w:t xml:space="preserve"> </w:t>
      </w:r>
      <w:r w:rsidR="00B76170" w:rsidRPr="00315EF6">
        <w:rPr>
          <w:noProof/>
          <w:szCs w:val="22"/>
          <w:lang w:val="hr-HR"/>
        </w:rPr>
        <w:t xml:space="preserve">s </w:t>
      </w:r>
      <w:r w:rsidR="00013159" w:rsidRPr="007D3E86">
        <w:rPr>
          <w:noProof/>
          <w:szCs w:val="22"/>
          <w:lang w:val="hr-HR"/>
        </w:rPr>
        <w:t>utisnut</w:t>
      </w:r>
      <w:r w:rsidR="00B76170" w:rsidRPr="007D3E86">
        <w:rPr>
          <w:noProof/>
          <w:szCs w:val="22"/>
          <w:lang w:val="hr-HR"/>
        </w:rPr>
        <w:t>om</w:t>
      </w:r>
      <w:r w:rsidR="00013159" w:rsidRPr="00706636">
        <w:rPr>
          <w:noProof/>
          <w:szCs w:val="22"/>
          <w:lang w:val="hr-HR"/>
        </w:rPr>
        <w:t xml:space="preserve"> </w:t>
      </w:r>
      <w:r w:rsidR="00B76170" w:rsidRPr="004C70CC">
        <w:rPr>
          <w:noProof/>
          <w:szCs w:val="22"/>
          <w:lang w:val="hr-HR"/>
        </w:rPr>
        <w:t xml:space="preserve">oznakom srca na jednoj i </w:t>
      </w:r>
      <w:r w:rsidR="00013159" w:rsidRPr="00A44F64">
        <w:rPr>
          <w:noProof/>
          <w:szCs w:val="22"/>
          <w:lang w:val="hr-HR"/>
        </w:rPr>
        <w:t>broj</w:t>
      </w:r>
      <w:r w:rsidR="00B76170" w:rsidRPr="00A44F64">
        <w:rPr>
          <w:noProof/>
          <w:szCs w:val="22"/>
          <w:lang w:val="hr-HR"/>
        </w:rPr>
        <w:t>em</w:t>
      </w:r>
      <w:r w:rsidR="00013159" w:rsidRPr="00446DF0">
        <w:rPr>
          <w:noProof/>
          <w:szCs w:val="22"/>
          <w:lang w:val="hr-HR"/>
        </w:rPr>
        <w:t xml:space="preserve"> </w:t>
      </w:r>
      <w:r w:rsidR="00B76170" w:rsidRPr="00B133CE">
        <w:rPr>
          <w:noProof/>
          <w:szCs w:val="22"/>
          <w:lang w:val="hr-HR"/>
        </w:rPr>
        <w:t>2873 na drugoj strani</w:t>
      </w:r>
      <w:r w:rsidRPr="005F084A">
        <w:rPr>
          <w:noProof/>
          <w:szCs w:val="22"/>
          <w:lang w:val="hr-HR"/>
        </w:rPr>
        <w:t xml:space="preserve">. </w:t>
      </w:r>
    </w:p>
    <w:p w:rsidR="0019497B" w:rsidRPr="005F084A" w:rsidRDefault="0019497B" w:rsidP="002276C4">
      <w:pPr>
        <w:spacing w:line="240" w:lineRule="auto"/>
        <w:rPr>
          <w:noProof/>
          <w:szCs w:val="22"/>
          <w:lang w:val="hr-HR"/>
        </w:rPr>
      </w:pPr>
    </w:p>
    <w:p w:rsidR="0019497B" w:rsidRPr="005F084A" w:rsidRDefault="0019497B"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rPr>
          <w:caps/>
          <w:noProof/>
          <w:szCs w:val="22"/>
          <w:lang w:val="hr-HR"/>
        </w:rPr>
      </w:pPr>
      <w:r w:rsidRPr="005F084A">
        <w:rPr>
          <w:b/>
          <w:caps/>
          <w:noProof/>
          <w:szCs w:val="22"/>
          <w:lang w:val="hr-HR"/>
        </w:rPr>
        <w:t>4.</w:t>
      </w:r>
      <w:r w:rsidRPr="005F084A">
        <w:rPr>
          <w:b/>
          <w:caps/>
          <w:noProof/>
          <w:szCs w:val="22"/>
          <w:lang w:val="hr-HR"/>
        </w:rPr>
        <w:tab/>
        <w:t>KLINIČKI PODACI</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4.1</w:t>
      </w:r>
      <w:r w:rsidRPr="005F084A">
        <w:rPr>
          <w:b/>
          <w:noProof/>
          <w:szCs w:val="22"/>
          <w:lang w:val="hr-HR"/>
        </w:rPr>
        <w:tab/>
        <w:t>Terapijske indikacije</w:t>
      </w:r>
    </w:p>
    <w:p w:rsidR="00B76170" w:rsidRPr="005F084A" w:rsidRDefault="00B76170" w:rsidP="00B76170">
      <w:pPr>
        <w:tabs>
          <w:tab w:val="clear" w:pos="567"/>
        </w:tabs>
        <w:spacing w:line="240" w:lineRule="auto"/>
        <w:rPr>
          <w:noProof/>
          <w:szCs w:val="22"/>
          <w:lang w:val="hr-HR"/>
        </w:rPr>
      </w:pPr>
    </w:p>
    <w:p w:rsidR="00B76170" w:rsidRPr="007D3E86" w:rsidRDefault="006F1E5E" w:rsidP="00B76170">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Karvea</w:t>
      </w:r>
      <w:r w:rsidR="00B76170" w:rsidRPr="005F084A">
        <w:rPr>
          <w:rFonts w:eastAsia="SimSun"/>
          <w:szCs w:val="22"/>
          <w:lang w:val="hr-HR" w:eastAsia="zh-CN"/>
        </w:rPr>
        <w:t xml:space="preserve"> je indiciran</w:t>
      </w:r>
      <w:r w:rsidR="00497A01">
        <w:rPr>
          <w:rFonts w:eastAsia="SimSun"/>
          <w:szCs w:val="22"/>
          <w:lang w:val="hr-HR" w:eastAsia="zh-CN"/>
        </w:rPr>
        <w:t>a</w:t>
      </w:r>
      <w:r w:rsidR="00B76170" w:rsidRPr="005F084A">
        <w:rPr>
          <w:rFonts w:eastAsia="SimSun"/>
          <w:szCs w:val="22"/>
          <w:lang w:val="hr-HR" w:eastAsia="zh-CN"/>
        </w:rPr>
        <w:t xml:space="preserve"> za liječenje esencijalne hipertenzije</w:t>
      </w:r>
      <w:r w:rsidR="009A33A7" w:rsidRPr="009054DD">
        <w:rPr>
          <w:rFonts w:eastAsia="SimSun"/>
          <w:szCs w:val="22"/>
          <w:lang w:val="hr-HR" w:eastAsia="zh-CN"/>
        </w:rPr>
        <w:t xml:space="preserve"> u odraslih</w:t>
      </w:r>
      <w:r w:rsidR="00B76170" w:rsidRPr="009A33A7">
        <w:rPr>
          <w:rFonts w:eastAsia="SimSun"/>
          <w:szCs w:val="22"/>
          <w:lang w:val="hr-HR" w:eastAsia="zh-CN"/>
        </w:rPr>
        <w:t>.</w:t>
      </w:r>
    </w:p>
    <w:p w:rsidR="00160818" w:rsidRDefault="00160818" w:rsidP="00B76170">
      <w:pPr>
        <w:tabs>
          <w:tab w:val="clear" w:pos="567"/>
        </w:tabs>
        <w:autoSpaceDE w:val="0"/>
        <w:autoSpaceDN w:val="0"/>
        <w:adjustRightInd w:val="0"/>
        <w:spacing w:line="240" w:lineRule="auto"/>
        <w:rPr>
          <w:rFonts w:eastAsia="SimSun"/>
          <w:szCs w:val="22"/>
          <w:lang w:val="hr-HR" w:eastAsia="zh-CN"/>
        </w:rPr>
      </w:pPr>
    </w:p>
    <w:p w:rsidR="00B76170" w:rsidRPr="00A44F64" w:rsidRDefault="00B76170" w:rsidP="00B76170">
      <w:pPr>
        <w:tabs>
          <w:tab w:val="clear" w:pos="567"/>
        </w:tabs>
        <w:autoSpaceDE w:val="0"/>
        <w:autoSpaceDN w:val="0"/>
        <w:adjustRightInd w:val="0"/>
        <w:spacing w:line="240" w:lineRule="auto"/>
        <w:rPr>
          <w:noProof/>
          <w:szCs w:val="22"/>
          <w:lang w:val="hr-HR"/>
        </w:rPr>
      </w:pPr>
      <w:r w:rsidRPr="007D3E86">
        <w:rPr>
          <w:rFonts w:eastAsia="SimSun"/>
          <w:szCs w:val="22"/>
          <w:lang w:val="hr-HR" w:eastAsia="zh-CN"/>
        </w:rPr>
        <w:t>Također je indiciran</w:t>
      </w:r>
      <w:r w:rsidR="00497A01">
        <w:rPr>
          <w:rFonts w:eastAsia="SimSun"/>
          <w:szCs w:val="22"/>
          <w:lang w:val="hr-HR" w:eastAsia="zh-CN"/>
        </w:rPr>
        <w:t>a</w:t>
      </w:r>
      <w:r w:rsidRPr="007D3E86">
        <w:rPr>
          <w:rFonts w:eastAsia="SimSun"/>
          <w:szCs w:val="22"/>
          <w:lang w:val="hr-HR" w:eastAsia="zh-CN"/>
        </w:rPr>
        <w:t xml:space="preserve"> za </w:t>
      </w:r>
      <w:r w:rsidRPr="00706636">
        <w:rPr>
          <w:rFonts w:eastAsia="SimSun"/>
          <w:szCs w:val="22"/>
          <w:lang w:val="hr-HR" w:eastAsia="zh-CN"/>
        </w:rPr>
        <w:t>l</w:t>
      </w:r>
      <w:r w:rsidRPr="00A44F64">
        <w:rPr>
          <w:rFonts w:eastAsia="SimSun"/>
          <w:szCs w:val="22"/>
          <w:lang w:val="hr-HR" w:eastAsia="zh-CN"/>
        </w:rPr>
        <w:t xml:space="preserve">iječenje bubrežne bolesti u odraslih bolesnika s hipertenzijom i šećernom bolešću tipa 2 u sklopu antihipertenzivne terapije (vidjeti </w:t>
      </w:r>
      <w:r w:rsidR="00D1120E" w:rsidRPr="00D1120E">
        <w:rPr>
          <w:rFonts w:eastAsia="SimSun"/>
          <w:szCs w:val="22"/>
          <w:lang w:val="hr-HR" w:eastAsia="zh-CN"/>
        </w:rPr>
        <w:t>dijelove 4.3, 4.4, 4.5 i</w:t>
      </w:r>
      <w:r w:rsidRPr="00A44F64">
        <w:rPr>
          <w:rFonts w:eastAsia="SimSun"/>
          <w:szCs w:val="22"/>
          <w:lang w:val="hr-HR" w:eastAsia="zh-CN"/>
        </w:rPr>
        <w:t> 5.1).</w:t>
      </w:r>
    </w:p>
    <w:p w:rsidR="00B76170" w:rsidRPr="00B133CE" w:rsidRDefault="00B76170" w:rsidP="00B76170">
      <w:pPr>
        <w:tabs>
          <w:tab w:val="clear" w:pos="567"/>
        </w:tabs>
        <w:spacing w:line="240" w:lineRule="auto"/>
        <w:rPr>
          <w:noProof/>
          <w:szCs w:val="22"/>
          <w:lang w:val="hr-HR"/>
        </w:rPr>
      </w:pPr>
    </w:p>
    <w:p w:rsidR="00B76170" w:rsidRPr="005F084A" w:rsidRDefault="00B76170" w:rsidP="00596270">
      <w:pPr>
        <w:tabs>
          <w:tab w:val="clear" w:pos="567"/>
        </w:tabs>
        <w:spacing w:line="240" w:lineRule="auto"/>
        <w:outlineLvl w:val="0"/>
        <w:rPr>
          <w:b/>
          <w:noProof/>
          <w:szCs w:val="22"/>
          <w:lang w:val="hr-HR"/>
        </w:rPr>
      </w:pPr>
      <w:r w:rsidRPr="001922D8">
        <w:rPr>
          <w:b/>
          <w:noProof/>
          <w:szCs w:val="22"/>
          <w:lang w:val="hr-HR"/>
        </w:rPr>
        <w:t>4.2</w:t>
      </w:r>
      <w:r w:rsidRPr="001922D8">
        <w:rPr>
          <w:b/>
          <w:noProof/>
          <w:szCs w:val="22"/>
          <w:lang w:val="hr-HR"/>
        </w:rPr>
        <w:tab/>
      </w:r>
      <w:r w:rsidRPr="005F084A">
        <w:rPr>
          <w:b/>
          <w:noProof/>
          <w:szCs w:val="22"/>
          <w:lang w:val="hr-HR"/>
        </w:rPr>
        <w:t>Doziranje i način primjene</w:t>
      </w:r>
    </w:p>
    <w:p w:rsidR="00B76170" w:rsidRPr="005F084A" w:rsidRDefault="00B76170" w:rsidP="00B76170">
      <w:pPr>
        <w:tabs>
          <w:tab w:val="clear" w:pos="567"/>
        </w:tabs>
        <w:spacing w:line="240" w:lineRule="auto"/>
        <w:rPr>
          <w:b/>
          <w:noProof/>
          <w:szCs w:val="22"/>
          <w:lang w:val="hr-HR"/>
        </w:rPr>
      </w:pPr>
    </w:p>
    <w:p w:rsidR="00B76170" w:rsidRPr="00596270" w:rsidRDefault="00B76170" w:rsidP="00B76170">
      <w:pPr>
        <w:tabs>
          <w:tab w:val="clear" w:pos="567"/>
        </w:tabs>
        <w:spacing w:line="240" w:lineRule="auto"/>
        <w:rPr>
          <w:noProof/>
          <w:szCs w:val="22"/>
          <w:u w:val="single"/>
          <w:lang w:val="hr-HR"/>
        </w:rPr>
      </w:pPr>
      <w:r w:rsidRPr="00596270">
        <w:rPr>
          <w:noProof/>
          <w:szCs w:val="22"/>
          <w:u w:val="single"/>
          <w:lang w:val="hr-HR"/>
        </w:rPr>
        <w:t>Doziranje</w:t>
      </w:r>
    </w:p>
    <w:p w:rsidR="00B76170" w:rsidRPr="009054DD" w:rsidRDefault="00B76170" w:rsidP="00B76170">
      <w:pPr>
        <w:tabs>
          <w:tab w:val="clear" w:pos="567"/>
        </w:tabs>
        <w:spacing w:line="240" w:lineRule="auto"/>
        <w:rPr>
          <w:b/>
          <w:noProof/>
          <w:szCs w:val="22"/>
          <w:lang w:val="hr-HR"/>
        </w:rPr>
      </w:pPr>
    </w:p>
    <w:p w:rsidR="00B76170" w:rsidRPr="0082734B" w:rsidRDefault="00B76170" w:rsidP="00B76170">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Uobičajena preporučena početna doza i doza održavanja iznosi 150 mg jedanput na dan, s hranom ili bez nje. Doza od 150 mg </w:t>
      </w:r>
      <w:r w:rsidRPr="00796085">
        <w:rPr>
          <w:rFonts w:eastAsia="SimSun"/>
          <w:szCs w:val="22"/>
          <w:lang w:val="hr-HR" w:eastAsia="zh-CN"/>
        </w:rPr>
        <w:t xml:space="preserve">lijeka </w:t>
      </w:r>
      <w:r w:rsidR="006F1E5E">
        <w:rPr>
          <w:rFonts w:eastAsia="SimSun"/>
          <w:szCs w:val="22"/>
          <w:lang w:val="hr-HR" w:eastAsia="zh-CN"/>
        </w:rPr>
        <w:t>Karvea</w:t>
      </w:r>
      <w:r w:rsidRPr="00796085">
        <w:rPr>
          <w:rFonts w:eastAsia="SimSun"/>
          <w:szCs w:val="22"/>
          <w:lang w:val="hr-HR" w:eastAsia="zh-CN"/>
        </w:rPr>
        <w:t xml:space="preserve"> </w:t>
      </w:r>
      <w:r w:rsidRPr="00F20476">
        <w:rPr>
          <w:rFonts w:eastAsia="SimSun"/>
          <w:szCs w:val="22"/>
          <w:lang w:val="hr-HR" w:eastAsia="zh-CN"/>
        </w:rPr>
        <w:t>jedanput na dan općenito osigurava bolju kontrolu krvn</w:t>
      </w:r>
      <w:r w:rsidRPr="00E4712D">
        <w:rPr>
          <w:rFonts w:eastAsia="SimSun"/>
          <w:szCs w:val="22"/>
          <w:lang w:val="hr-HR" w:eastAsia="zh-CN"/>
        </w:rPr>
        <w:t xml:space="preserve">og tlaka </w:t>
      </w:r>
      <w:r w:rsidR="007D11F2" w:rsidRPr="00E4712D">
        <w:rPr>
          <w:rFonts w:eastAsia="SimSun"/>
          <w:szCs w:val="22"/>
          <w:lang w:val="hr-HR" w:eastAsia="zh-CN"/>
        </w:rPr>
        <w:t xml:space="preserve">u razdoblju od 24 sata </w:t>
      </w:r>
      <w:r w:rsidRPr="00E4712D">
        <w:rPr>
          <w:rFonts w:eastAsia="SimSun"/>
          <w:szCs w:val="22"/>
          <w:lang w:val="hr-HR" w:eastAsia="zh-CN"/>
        </w:rPr>
        <w:t xml:space="preserve">nego doza od 75 mg. Međutim, u </w:t>
      </w:r>
      <w:r w:rsidR="007D11F2" w:rsidRPr="009054DD">
        <w:rPr>
          <w:rFonts w:eastAsia="SimSun"/>
          <w:szCs w:val="22"/>
          <w:lang w:val="hr-HR" w:eastAsia="zh-CN"/>
        </w:rPr>
        <w:t xml:space="preserve">bolesnika </w:t>
      </w:r>
      <w:r w:rsidR="007D11F2">
        <w:rPr>
          <w:rFonts w:eastAsia="SimSun"/>
          <w:szCs w:val="22"/>
          <w:lang w:val="hr-HR" w:eastAsia="zh-CN"/>
        </w:rPr>
        <w:t xml:space="preserve">na </w:t>
      </w:r>
      <w:r w:rsidRPr="00E4712D">
        <w:rPr>
          <w:rFonts w:eastAsia="SimSun"/>
          <w:szCs w:val="22"/>
          <w:lang w:val="hr-HR" w:eastAsia="zh-CN"/>
        </w:rPr>
        <w:t>hemodijalizi i u bolesnika starijih od 75 godina može se razmotriti započinjanje terapije dozom od 75 mg.</w:t>
      </w:r>
    </w:p>
    <w:p w:rsidR="00B76170" w:rsidRPr="00DB7C8A" w:rsidRDefault="00B76170" w:rsidP="00B76170">
      <w:pPr>
        <w:tabs>
          <w:tab w:val="clear" w:pos="567"/>
        </w:tabs>
        <w:spacing w:line="240" w:lineRule="auto"/>
        <w:rPr>
          <w:noProof/>
          <w:szCs w:val="22"/>
          <w:lang w:val="hr-HR"/>
        </w:rPr>
      </w:pPr>
    </w:p>
    <w:p w:rsidR="00B76170" w:rsidRPr="007D3E86" w:rsidRDefault="00B76170" w:rsidP="00B76170">
      <w:pPr>
        <w:tabs>
          <w:tab w:val="clear" w:pos="567"/>
        </w:tabs>
        <w:autoSpaceDE w:val="0"/>
        <w:autoSpaceDN w:val="0"/>
        <w:adjustRightInd w:val="0"/>
        <w:spacing w:line="240" w:lineRule="auto"/>
        <w:rPr>
          <w:noProof/>
          <w:szCs w:val="22"/>
          <w:lang w:val="hr-HR"/>
        </w:rPr>
      </w:pPr>
      <w:r w:rsidRPr="008D47E6">
        <w:rPr>
          <w:rFonts w:eastAsia="SimSun"/>
          <w:szCs w:val="22"/>
          <w:lang w:val="hr-HR" w:eastAsia="zh-CN"/>
        </w:rPr>
        <w:t xml:space="preserve">U bolesnika u kojih se bolest ne može dostatno kontrolirati dozom od 150 mg jedanput na dan, doza </w:t>
      </w:r>
      <w:r w:rsidRPr="009A33A7">
        <w:rPr>
          <w:rFonts w:eastAsia="SimSun"/>
          <w:szCs w:val="22"/>
          <w:lang w:val="hr-HR" w:eastAsia="zh-CN"/>
        </w:rPr>
        <w:t xml:space="preserve">lijeka </w:t>
      </w:r>
      <w:r w:rsidR="006F1E5E">
        <w:rPr>
          <w:rFonts w:eastAsia="SimSun"/>
          <w:szCs w:val="22"/>
          <w:lang w:val="hr-HR" w:eastAsia="zh-CN"/>
        </w:rPr>
        <w:t>Karvea</w:t>
      </w:r>
      <w:r w:rsidRPr="009A33A7">
        <w:rPr>
          <w:rFonts w:eastAsia="SimSun"/>
          <w:szCs w:val="22"/>
          <w:lang w:val="hr-HR" w:eastAsia="zh-CN"/>
        </w:rPr>
        <w:t xml:space="preserve"> može se povećati na 300 mg ili se mogu dodati drugi antihipertenzivi</w:t>
      </w:r>
      <w:r w:rsidR="00D1120E">
        <w:rPr>
          <w:rFonts w:eastAsia="SimSun"/>
          <w:szCs w:val="22"/>
          <w:lang w:val="hr-HR" w:eastAsia="zh-CN"/>
        </w:rPr>
        <w:t xml:space="preserve"> </w:t>
      </w:r>
      <w:r w:rsidR="00D1120E" w:rsidRPr="00D1120E">
        <w:rPr>
          <w:rFonts w:eastAsia="SimSun"/>
          <w:szCs w:val="22"/>
          <w:lang w:val="hr-HR" w:eastAsia="zh-CN"/>
        </w:rPr>
        <w:t>(vidjeti dijelove 4.3, 4.4, 4.5 i 5.1)</w:t>
      </w:r>
      <w:r w:rsidRPr="009A33A7">
        <w:rPr>
          <w:noProof/>
          <w:szCs w:val="22"/>
          <w:lang w:val="hr-HR"/>
        </w:rPr>
        <w:t xml:space="preserve">. Pokazalo se da dodavanje diuretika poput hidroklorotiazida ostvaruje aditivan učinak s lijekom </w:t>
      </w:r>
      <w:r w:rsidR="006F1E5E">
        <w:rPr>
          <w:noProof/>
          <w:szCs w:val="22"/>
          <w:lang w:val="hr-HR"/>
        </w:rPr>
        <w:t>Karvea</w:t>
      </w:r>
      <w:r w:rsidRPr="009A33A7">
        <w:rPr>
          <w:noProof/>
          <w:szCs w:val="22"/>
          <w:lang w:val="hr-HR"/>
        </w:rPr>
        <w:t xml:space="preserve"> (vidjeti dio</w:t>
      </w:r>
      <w:r w:rsidRPr="00315EF6">
        <w:rPr>
          <w:noProof/>
          <w:szCs w:val="22"/>
          <w:lang w:val="hr-HR"/>
        </w:rPr>
        <w:t> </w:t>
      </w:r>
      <w:r w:rsidRPr="007D3E86">
        <w:rPr>
          <w:noProof/>
          <w:szCs w:val="22"/>
          <w:lang w:val="hr-HR"/>
        </w:rPr>
        <w:t>4.5).</w:t>
      </w:r>
    </w:p>
    <w:p w:rsidR="00B76170" w:rsidRPr="00706636" w:rsidRDefault="00B76170" w:rsidP="00B76170">
      <w:pPr>
        <w:tabs>
          <w:tab w:val="clear" w:pos="567"/>
        </w:tabs>
        <w:spacing w:line="240" w:lineRule="auto"/>
        <w:rPr>
          <w:noProof/>
          <w:szCs w:val="22"/>
          <w:lang w:val="hr-HR"/>
        </w:rPr>
      </w:pPr>
    </w:p>
    <w:p w:rsidR="00160818" w:rsidRDefault="00B76170" w:rsidP="00B76170">
      <w:pPr>
        <w:tabs>
          <w:tab w:val="clear" w:pos="567"/>
        </w:tabs>
        <w:autoSpaceDE w:val="0"/>
        <w:autoSpaceDN w:val="0"/>
        <w:adjustRightInd w:val="0"/>
        <w:spacing w:line="240" w:lineRule="auto"/>
        <w:rPr>
          <w:rFonts w:eastAsia="SimSun"/>
          <w:szCs w:val="22"/>
          <w:lang w:val="hr-HR" w:eastAsia="zh-CN"/>
        </w:rPr>
      </w:pPr>
      <w:r w:rsidRPr="004C70CC">
        <w:rPr>
          <w:rFonts w:eastAsia="SimSun"/>
          <w:szCs w:val="22"/>
          <w:lang w:val="hr-HR" w:eastAsia="zh-CN"/>
        </w:rPr>
        <w:t>U hipertenzivnih bolesnika sa šećernom bole</w:t>
      </w:r>
      <w:r w:rsidRPr="00A44F64">
        <w:rPr>
          <w:rFonts w:eastAsia="SimSun"/>
          <w:szCs w:val="22"/>
          <w:lang w:val="hr-HR" w:eastAsia="zh-CN"/>
        </w:rPr>
        <w:t xml:space="preserve">šću tipa 2 liječenje treba započeti sa 150 mg irbesartana jedanput na dan i dozu titrirati do 300 mg jedanput na dan, što je doza održavanja koja se preporučuje za liječenje bubrežne bolesti. </w:t>
      </w:r>
    </w:p>
    <w:p w:rsidR="00160818" w:rsidRDefault="00160818"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A44F64">
        <w:rPr>
          <w:rFonts w:eastAsia="SimSun"/>
          <w:szCs w:val="22"/>
          <w:lang w:val="hr-HR" w:eastAsia="zh-CN"/>
        </w:rPr>
        <w:t xml:space="preserve">Dokaz koristi lijeka </w:t>
      </w:r>
      <w:r w:rsidR="006F1E5E">
        <w:rPr>
          <w:rFonts w:eastAsia="SimSun"/>
          <w:szCs w:val="22"/>
          <w:lang w:val="hr-HR" w:eastAsia="zh-CN"/>
        </w:rPr>
        <w:t>Karvea</w:t>
      </w:r>
      <w:r w:rsidRPr="00A44F64">
        <w:rPr>
          <w:rFonts w:eastAsia="SimSun"/>
          <w:szCs w:val="22"/>
          <w:lang w:val="hr-HR" w:eastAsia="zh-CN"/>
        </w:rPr>
        <w:t xml:space="preserve"> na bubrežnu funkciju u hipertenzivnih bolesnika sa šećernom bole</w:t>
      </w:r>
      <w:r w:rsidRPr="00446DF0">
        <w:rPr>
          <w:rFonts w:eastAsia="SimSun"/>
          <w:szCs w:val="22"/>
          <w:lang w:val="hr-HR" w:eastAsia="zh-CN"/>
        </w:rPr>
        <w:t>šću</w:t>
      </w:r>
      <w:r w:rsidRPr="001922D8">
        <w:rPr>
          <w:rFonts w:eastAsia="SimSun"/>
          <w:szCs w:val="22"/>
          <w:lang w:val="hr-HR" w:eastAsia="zh-CN"/>
        </w:rPr>
        <w:t xml:space="preserve"> tipa 2 zasniva se na ispitivanjima u kojima se irbesartan prema potrebi uzimao kao dopuna ostaloj antihipertenzivnoj terapiji za postizanje ciljnog krvnog tlaka </w:t>
      </w:r>
      <w:r w:rsidR="00D1120E" w:rsidRPr="00D1120E">
        <w:rPr>
          <w:rFonts w:eastAsia="SimSun"/>
          <w:szCs w:val="22"/>
          <w:lang w:val="hr-HR" w:eastAsia="zh-CN"/>
        </w:rPr>
        <w:t>(vidjeti dijelove 4.3, 4.4, 4.5 i 5.1)</w:t>
      </w:r>
      <w:r w:rsidRPr="005F084A">
        <w:rPr>
          <w:rFonts w:eastAsia="SimSun"/>
          <w:szCs w:val="22"/>
          <w:lang w:val="hr-HR" w:eastAsia="zh-CN"/>
        </w:rPr>
        <w:t>.</w:t>
      </w:r>
    </w:p>
    <w:p w:rsidR="00B76170" w:rsidRPr="005F084A" w:rsidRDefault="00B76170" w:rsidP="00B76170">
      <w:pPr>
        <w:tabs>
          <w:tab w:val="clear" w:pos="567"/>
        </w:tabs>
        <w:spacing w:line="240" w:lineRule="auto"/>
        <w:rPr>
          <w:noProof/>
          <w:szCs w:val="22"/>
          <w:lang w:val="hr-HR"/>
        </w:rPr>
      </w:pPr>
    </w:p>
    <w:p w:rsidR="00B76170" w:rsidRPr="00596270" w:rsidRDefault="00B76170" w:rsidP="00596270">
      <w:pPr>
        <w:keepNext/>
        <w:tabs>
          <w:tab w:val="clear" w:pos="567"/>
        </w:tabs>
        <w:spacing w:line="240" w:lineRule="auto"/>
        <w:rPr>
          <w:noProof/>
          <w:szCs w:val="22"/>
          <w:u w:val="single"/>
          <w:lang w:val="hr-HR"/>
        </w:rPr>
      </w:pPr>
      <w:r w:rsidRPr="00596270">
        <w:rPr>
          <w:noProof/>
          <w:szCs w:val="22"/>
          <w:u w:val="single"/>
          <w:lang w:val="hr-HR"/>
        </w:rPr>
        <w:t>Posebne populacije</w:t>
      </w:r>
    </w:p>
    <w:p w:rsidR="00B76170" w:rsidRPr="009054DD" w:rsidRDefault="00B76170" w:rsidP="00596270">
      <w:pPr>
        <w:keepNext/>
        <w:tabs>
          <w:tab w:val="clear" w:pos="567"/>
        </w:tabs>
        <w:spacing w:line="240" w:lineRule="auto"/>
        <w:rPr>
          <w:noProof/>
          <w:szCs w:val="22"/>
          <w:lang w:val="hr-HR"/>
        </w:rPr>
      </w:pPr>
    </w:p>
    <w:p w:rsidR="00160818" w:rsidRDefault="00B76170" w:rsidP="00596270">
      <w:pPr>
        <w:keepNext/>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bubrega</w:t>
      </w:r>
    </w:p>
    <w:p w:rsidR="00160818" w:rsidRDefault="00B76170" w:rsidP="00596270">
      <w:pPr>
        <w:keepNext/>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B76170" w:rsidRPr="00796085" w:rsidRDefault="00160818" w:rsidP="00596270">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B76170" w:rsidRPr="009054DD">
        <w:rPr>
          <w:rFonts w:eastAsia="SimSun"/>
          <w:szCs w:val="22"/>
          <w:lang w:val="hr-HR" w:eastAsia="zh-CN"/>
        </w:rPr>
        <w:t>ije potrebna prilagodba doze u bolesnika s oštećenom funkcijom bubrega. U bolesnika na hemodijalizi treba razmotriti započinjanje liječenja nižom početnom dozom od 75 mg (vidjeti dio 4.4</w:t>
      </w:r>
      <w:r w:rsidR="00B76170" w:rsidRPr="00266FCF">
        <w:rPr>
          <w:rFonts w:eastAsia="SimSun"/>
          <w:szCs w:val="22"/>
          <w:lang w:val="hr-HR" w:eastAsia="zh-CN"/>
        </w:rPr>
        <w:t>).</w:t>
      </w:r>
    </w:p>
    <w:p w:rsidR="00B76170" w:rsidRPr="00F20476" w:rsidRDefault="00B76170" w:rsidP="00B76170">
      <w:pPr>
        <w:tabs>
          <w:tab w:val="clear" w:pos="567"/>
        </w:tabs>
        <w:spacing w:line="240" w:lineRule="auto"/>
        <w:rPr>
          <w:noProof/>
          <w:szCs w:val="22"/>
          <w:lang w:val="hr-HR"/>
        </w:rPr>
      </w:pPr>
    </w:p>
    <w:p w:rsidR="00160818" w:rsidRDefault="00B76170" w:rsidP="00B76170">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jetre</w:t>
      </w:r>
    </w:p>
    <w:p w:rsidR="00160818"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B76170" w:rsidRPr="009A33A7" w:rsidRDefault="00160818" w:rsidP="00B76170">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B76170" w:rsidRPr="009054DD">
        <w:rPr>
          <w:rFonts w:eastAsia="SimSun"/>
          <w:szCs w:val="22"/>
          <w:lang w:val="hr-HR" w:eastAsia="zh-CN"/>
        </w:rPr>
        <w:t>ije potrebna prilagodba doze u bolesnika s blagim do umjerenim oštećenjem funkcije jetre. Nema kliničkog</w:t>
      </w:r>
      <w:r w:rsidR="00B76170" w:rsidRPr="00796085">
        <w:rPr>
          <w:rFonts w:eastAsia="SimSun"/>
          <w:szCs w:val="22"/>
          <w:lang w:val="hr-HR" w:eastAsia="zh-CN"/>
        </w:rPr>
        <w:t xml:space="preserve"> iskust</w:t>
      </w:r>
      <w:r w:rsidR="00B76170" w:rsidRPr="00F20476">
        <w:rPr>
          <w:rFonts w:eastAsia="SimSun"/>
          <w:szCs w:val="22"/>
          <w:lang w:val="hr-HR" w:eastAsia="zh-CN"/>
        </w:rPr>
        <w:t>va u</w:t>
      </w:r>
      <w:r w:rsidR="00B76170" w:rsidRPr="0082734B">
        <w:rPr>
          <w:rFonts w:eastAsia="SimSun"/>
          <w:szCs w:val="22"/>
          <w:lang w:val="hr-HR" w:eastAsia="zh-CN"/>
        </w:rPr>
        <w:t xml:space="preserve"> bolesni</w:t>
      </w:r>
      <w:r w:rsidR="00B76170" w:rsidRPr="00DB7C8A">
        <w:rPr>
          <w:rFonts w:eastAsia="SimSun"/>
          <w:szCs w:val="22"/>
          <w:lang w:val="hr-HR" w:eastAsia="zh-CN"/>
        </w:rPr>
        <w:t>k</w:t>
      </w:r>
      <w:r w:rsidR="00B76170" w:rsidRPr="009A33A7">
        <w:rPr>
          <w:rFonts w:eastAsia="SimSun"/>
          <w:szCs w:val="22"/>
          <w:lang w:val="hr-HR" w:eastAsia="zh-CN"/>
        </w:rPr>
        <w:t>a s teškim oštećenjem funkcije jetre.</w:t>
      </w:r>
    </w:p>
    <w:p w:rsidR="00B76170" w:rsidRPr="00315EF6" w:rsidRDefault="00B76170" w:rsidP="00B76170">
      <w:pPr>
        <w:tabs>
          <w:tab w:val="clear" w:pos="567"/>
        </w:tabs>
        <w:spacing w:line="240" w:lineRule="auto"/>
        <w:rPr>
          <w:noProof/>
          <w:szCs w:val="22"/>
          <w:lang w:val="hr-HR"/>
        </w:rPr>
      </w:pPr>
    </w:p>
    <w:p w:rsidR="00160818" w:rsidRDefault="00B76170" w:rsidP="00B76170">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Starij</w:t>
      </w:r>
      <w:r w:rsidR="001B6F80">
        <w:rPr>
          <w:rFonts w:eastAsia="SimSun"/>
          <w:i/>
          <w:szCs w:val="22"/>
          <w:lang w:val="hr-HR" w:eastAsia="zh-CN"/>
        </w:rPr>
        <w:t>e osobe</w:t>
      </w:r>
    </w:p>
    <w:p w:rsidR="00160818"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B76170" w:rsidRPr="00266FCF" w:rsidRDefault="00160818" w:rsidP="00B76170">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B76170" w:rsidRPr="009054DD">
        <w:rPr>
          <w:rFonts w:eastAsia="SimSun"/>
          <w:szCs w:val="22"/>
          <w:lang w:val="hr-HR" w:eastAsia="zh-CN"/>
        </w:rPr>
        <w:t>ako za bolesnike starije od 75 godina treba razmotriti započinjanje terapije dozom od 75 mg, dozu obično nije potrebno prilagoditi</w:t>
      </w:r>
      <w:r w:rsidR="001B6F80">
        <w:rPr>
          <w:rFonts w:eastAsia="SimSun"/>
          <w:szCs w:val="22"/>
          <w:lang w:val="hr-HR" w:eastAsia="zh-CN"/>
        </w:rPr>
        <w:t xml:space="preserve"> u starijih osoba</w:t>
      </w:r>
      <w:r w:rsidR="00B76170" w:rsidRPr="009054DD">
        <w:rPr>
          <w:rFonts w:eastAsia="SimSun"/>
          <w:szCs w:val="22"/>
          <w:lang w:val="hr-HR" w:eastAsia="zh-CN"/>
        </w:rPr>
        <w:t xml:space="preserve">. </w:t>
      </w:r>
    </w:p>
    <w:p w:rsidR="00B76170" w:rsidRPr="00796085" w:rsidRDefault="00B76170" w:rsidP="00B76170">
      <w:pPr>
        <w:tabs>
          <w:tab w:val="clear" w:pos="567"/>
        </w:tabs>
        <w:spacing w:line="240" w:lineRule="auto"/>
        <w:rPr>
          <w:noProof/>
          <w:szCs w:val="22"/>
          <w:lang w:val="hr-HR"/>
        </w:rPr>
      </w:pPr>
    </w:p>
    <w:p w:rsidR="00160818" w:rsidRDefault="00B76170" w:rsidP="00B76170">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Pedijatrijska populacija</w:t>
      </w:r>
    </w:p>
    <w:p w:rsidR="00160818"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 </w:t>
      </w:r>
    </w:p>
    <w:p w:rsidR="00B76170" w:rsidRPr="009054DD" w:rsidRDefault="00160818" w:rsidP="00B76170">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B76170" w:rsidRPr="009054DD">
        <w:rPr>
          <w:rFonts w:eastAsia="SimSun"/>
          <w:szCs w:val="22"/>
          <w:lang w:val="hr-HR" w:eastAsia="zh-CN"/>
        </w:rPr>
        <w:t xml:space="preserve">igurnost i djelotvornost lijeka </w:t>
      </w:r>
      <w:r w:rsidR="006F1E5E">
        <w:rPr>
          <w:rFonts w:eastAsia="SimSun"/>
          <w:szCs w:val="22"/>
          <w:lang w:val="hr-HR" w:eastAsia="zh-CN"/>
        </w:rPr>
        <w:t>Karvea</w:t>
      </w:r>
      <w:r w:rsidR="00B76170" w:rsidRPr="009054DD">
        <w:rPr>
          <w:rFonts w:eastAsia="SimSun"/>
          <w:szCs w:val="22"/>
          <w:lang w:val="hr-HR" w:eastAsia="zh-CN"/>
        </w:rPr>
        <w:t xml:space="preserve"> u djece </w:t>
      </w:r>
      <w:r w:rsidR="00B76170" w:rsidRPr="00266FCF">
        <w:rPr>
          <w:rFonts w:eastAsia="SimSun"/>
          <w:szCs w:val="22"/>
          <w:lang w:val="hr-HR" w:eastAsia="zh-CN"/>
        </w:rPr>
        <w:t>u dobi</w:t>
      </w:r>
      <w:r w:rsidR="00B76170" w:rsidRPr="00796085">
        <w:rPr>
          <w:rFonts w:eastAsia="SimSun"/>
          <w:szCs w:val="22"/>
          <w:lang w:val="hr-HR" w:eastAsia="zh-CN"/>
        </w:rPr>
        <w:t xml:space="preserve"> od 0 do 18</w:t>
      </w:r>
      <w:r w:rsidR="00B76170" w:rsidRPr="00F20476">
        <w:rPr>
          <w:rFonts w:eastAsia="SimSun"/>
          <w:szCs w:val="22"/>
          <w:lang w:val="hr-HR" w:eastAsia="zh-CN"/>
        </w:rPr>
        <w:t xml:space="preserve"> godina nisu </w:t>
      </w:r>
      <w:r w:rsidR="00B76170" w:rsidRPr="00E4712D">
        <w:rPr>
          <w:rFonts w:eastAsia="SimSun"/>
          <w:szCs w:val="22"/>
          <w:lang w:val="hr-HR" w:eastAsia="zh-CN"/>
        </w:rPr>
        <w:t>ustanovljene</w:t>
      </w:r>
      <w:r w:rsidR="00B76170" w:rsidRPr="0082734B">
        <w:rPr>
          <w:rFonts w:eastAsia="SimSun"/>
          <w:szCs w:val="22"/>
          <w:lang w:val="hr-HR" w:eastAsia="zh-CN"/>
        </w:rPr>
        <w:t>.</w:t>
      </w:r>
      <w:r w:rsidR="00B76170" w:rsidRPr="00DB7C8A">
        <w:rPr>
          <w:rFonts w:eastAsia="SimSun"/>
          <w:i/>
          <w:szCs w:val="22"/>
          <w:lang w:val="hr-HR" w:eastAsia="zh-CN"/>
        </w:rPr>
        <w:t xml:space="preserve"> </w:t>
      </w:r>
      <w:r w:rsidR="00B76170" w:rsidRPr="008D47E6">
        <w:rPr>
          <w:rFonts w:eastAsia="SimSun"/>
          <w:szCs w:val="22"/>
          <w:lang w:val="hr-HR" w:eastAsia="zh-CN"/>
        </w:rPr>
        <w:t>Trenutno dostupni podaci opisani su u dijelovim</w:t>
      </w:r>
      <w:r w:rsidR="00B76170" w:rsidRPr="009A33A7">
        <w:rPr>
          <w:rFonts w:eastAsia="SimSun"/>
          <w:szCs w:val="22"/>
          <w:lang w:val="hr-HR" w:eastAsia="zh-CN"/>
        </w:rPr>
        <w:t xml:space="preserve">a 4.8, 5.1 i </w:t>
      </w:r>
      <w:r w:rsidR="001461C8">
        <w:rPr>
          <w:rFonts w:eastAsia="SimSun"/>
          <w:szCs w:val="22"/>
          <w:lang w:val="hr-HR" w:eastAsia="zh-CN"/>
        </w:rPr>
        <w:t>5.2, međutim</w:t>
      </w:r>
      <w:r w:rsidR="007D11F2">
        <w:rPr>
          <w:rFonts w:eastAsia="SimSun"/>
          <w:szCs w:val="22"/>
          <w:lang w:val="hr-HR" w:eastAsia="zh-CN"/>
        </w:rPr>
        <w:t>,</w:t>
      </w:r>
      <w:r w:rsidR="00B76170" w:rsidRPr="009054DD">
        <w:rPr>
          <w:rFonts w:eastAsia="SimSun"/>
          <w:szCs w:val="22"/>
          <w:lang w:val="hr-HR" w:eastAsia="zh-CN"/>
        </w:rPr>
        <w:t xml:space="preserve"> nije moguće dati preporuku o doziranju.</w:t>
      </w:r>
    </w:p>
    <w:p w:rsidR="00B76170" w:rsidRPr="00266FCF"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96270" w:rsidRDefault="00B76170" w:rsidP="00B76170">
      <w:pPr>
        <w:tabs>
          <w:tab w:val="clear" w:pos="567"/>
        </w:tabs>
        <w:autoSpaceDE w:val="0"/>
        <w:autoSpaceDN w:val="0"/>
        <w:adjustRightInd w:val="0"/>
        <w:spacing w:line="240" w:lineRule="auto"/>
        <w:rPr>
          <w:rFonts w:eastAsia="SimSun"/>
          <w:i/>
          <w:szCs w:val="22"/>
          <w:u w:val="single"/>
          <w:lang w:val="hr-HR" w:eastAsia="zh-CN"/>
        </w:rPr>
      </w:pPr>
      <w:r w:rsidRPr="00596270">
        <w:rPr>
          <w:rFonts w:eastAsia="SimSun"/>
          <w:szCs w:val="22"/>
          <w:u w:val="single"/>
          <w:lang w:val="hr-HR" w:eastAsia="zh-CN"/>
        </w:rPr>
        <w:t>Način primjene</w:t>
      </w:r>
    </w:p>
    <w:p w:rsidR="00B76170" w:rsidRPr="009054DD" w:rsidRDefault="00B76170" w:rsidP="00B76170">
      <w:pPr>
        <w:tabs>
          <w:tab w:val="clear" w:pos="567"/>
        </w:tabs>
        <w:spacing w:line="240" w:lineRule="auto"/>
        <w:rPr>
          <w:b/>
          <w:noProof/>
          <w:szCs w:val="22"/>
          <w:lang w:val="hr-HR"/>
        </w:rPr>
      </w:pPr>
    </w:p>
    <w:p w:rsidR="00B76170" w:rsidRPr="00596270" w:rsidRDefault="00B76170" w:rsidP="00B76170">
      <w:pPr>
        <w:tabs>
          <w:tab w:val="clear" w:pos="567"/>
        </w:tabs>
        <w:spacing w:line="240" w:lineRule="auto"/>
        <w:rPr>
          <w:noProof/>
          <w:szCs w:val="22"/>
          <w:lang w:val="hr-HR"/>
        </w:rPr>
      </w:pPr>
      <w:r w:rsidRPr="00596270">
        <w:rPr>
          <w:noProof/>
          <w:szCs w:val="22"/>
          <w:lang w:val="hr-HR"/>
        </w:rPr>
        <w:t xml:space="preserve">Za </w:t>
      </w:r>
      <w:r w:rsidRPr="009054DD">
        <w:rPr>
          <w:noProof/>
          <w:szCs w:val="22"/>
          <w:lang w:val="hr-HR"/>
        </w:rPr>
        <w:t>peroralnu primjenu.</w:t>
      </w:r>
    </w:p>
    <w:p w:rsidR="00B76170" w:rsidRPr="009054DD" w:rsidRDefault="00B76170" w:rsidP="00B76170">
      <w:pPr>
        <w:tabs>
          <w:tab w:val="clear" w:pos="567"/>
        </w:tabs>
        <w:spacing w:line="240" w:lineRule="auto"/>
        <w:rPr>
          <w:b/>
          <w:noProof/>
          <w:szCs w:val="22"/>
          <w:lang w:val="hr-HR"/>
        </w:rPr>
      </w:pPr>
    </w:p>
    <w:p w:rsidR="00B76170" w:rsidRPr="00266FCF" w:rsidRDefault="00B76170" w:rsidP="00B76170">
      <w:pPr>
        <w:tabs>
          <w:tab w:val="clear" w:pos="567"/>
        </w:tabs>
        <w:spacing w:line="240" w:lineRule="auto"/>
        <w:ind w:left="567" w:hanging="567"/>
        <w:rPr>
          <w:noProof/>
          <w:szCs w:val="22"/>
          <w:lang w:val="hr-HR"/>
        </w:rPr>
      </w:pPr>
      <w:r w:rsidRPr="009054DD">
        <w:rPr>
          <w:b/>
          <w:noProof/>
          <w:szCs w:val="22"/>
          <w:lang w:val="hr-HR"/>
        </w:rPr>
        <w:t>4.3</w:t>
      </w:r>
      <w:r w:rsidRPr="009054DD">
        <w:rPr>
          <w:b/>
          <w:noProof/>
          <w:szCs w:val="22"/>
          <w:lang w:val="hr-HR"/>
        </w:rPr>
        <w:tab/>
        <w:t>Kontraindikacije</w:t>
      </w:r>
    </w:p>
    <w:p w:rsidR="00B76170" w:rsidRPr="00796085" w:rsidRDefault="00B76170" w:rsidP="00B76170">
      <w:pPr>
        <w:tabs>
          <w:tab w:val="clear" w:pos="567"/>
        </w:tabs>
        <w:spacing w:line="240" w:lineRule="auto"/>
        <w:rPr>
          <w:noProof/>
          <w:szCs w:val="22"/>
          <w:lang w:val="hr-HR"/>
        </w:rPr>
      </w:pPr>
    </w:p>
    <w:p w:rsidR="00B76170" w:rsidRPr="00F20476" w:rsidRDefault="00B76170" w:rsidP="00B76170">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Preosjetljivost na djelatnu tvar ili neku od pomoćnih tvari </w:t>
      </w:r>
      <w:r w:rsidR="001B6F80">
        <w:rPr>
          <w:rFonts w:eastAsia="SimSun"/>
          <w:szCs w:val="22"/>
          <w:lang w:val="hr-HR" w:eastAsia="zh-CN"/>
        </w:rPr>
        <w:t xml:space="preserve">navedenih u </w:t>
      </w:r>
      <w:r w:rsidRPr="00F20476">
        <w:rPr>
          <w:rFonts w:eastAsia="SimSun"/>
          <w:szCs w:val="22"/>
          <w:lang w:val="hr-HR" w:eastAsia="zh-CN"/>
        </w:rPr>
        <w:t>di</w:t>
      </w:r>
      <w:r w:rsidR="001B6F80">
        <w:rPr>
          <w:rFonts w:eastAsia="SimSun"/>
          <w:szCs w:val="22"/>
          <w:lang w:val="hr-HR" w:eastAsia="zh-CN"/>
        </w:rPr>
        <w:t>jelu</w:t>
      </w:r>
      <w:r w:rsidRPr="00F20476">
        <w:rPr>
          <w:rFonts w:eastAsia="SimSun"/>
          <w:szCs w:val="22"/>
          <w:lang w:val="hr-HR" w:eastAsia="zh-CN"/>
        </w:rPr>
        <w:t> 6.1.</w:t>
      </w:r>
    </w:p>
    <w:p w:rsidR="001A0CB0" w:rsidRDefault="001A0CB0" w:rsidP="00B76170">
      <w:pPr>
        <w:tabs>
          <w:tab w:val="clear" w:pos="567"/>
        </w:tabs>
        <w:spacing w:line="240" w:lineRule="auto"/>
        <w:rPr>
          <w:rFonts w:eastAsia="SimSun"/>
          <w:szCs w:val="22"/>
          <w:lang w:val="hr-HR" w:eastAsia="zh-CN"/>
        </w:rPr>
      </w:pPr>
    </w:p>
    <w:p w:rsidR="00B76170" w:rsidRDefault="00B76170" w:rsidP="00B76170">
      <w:pPr>
        <w:tabs>
          <w:tab w:val="clear" w:pos="567"/>
        </w:tabs>
        <w:spacing w:line="240" w:lineRule="auto"/>
        <w:rPr>
          <w:rFonts w:eastAsia="SimSun"/>
          <w:szCs w:val="22"/>
          <w:lang w:val="hr-HR" w:eastAsia="zh-CN"/>
        </w:rPr>
      </w:pPr>
      <w:r w:rsidRPr="00E4712D">
        <w:rPr>
          <w:rFonts w:eastAsia="SimSun"/>
          <w:szCs w:val="22"/>
          <w:lang w:val="hr-HR" w:eastAsia="zh-CN"/>
        </w:rPr>
        <w:t>Drugo i treće tromjesečje trudnoće (vidjeti dijelove 4.4</w:t>
      </w:r>
      <w:r w:rsidRPr="00DB7C8A">
        <w:rPr>
          <w:rFonts w:eastAsia="SimSun"/>
          <w:szCs w:val="22"/>
          <w:lang w:val="hr-HR" w:eastAsia="zh-CN"/>
        </w:rPr>
        <w:t xml:space="preserve"> i 4.6).</w:t>
      </w:r>
    </w:p>
    <w:p w:rsidR="001B6F80" w:rsidRDefault="001B6F80" w:rsidP="00B76170">
      <w:pPr>
        <w:tabs>
          <w:tab w:val="clear" w:pos="567"/>
        </w:tabs>
        <w:spacing w:line="240" w:lineRule="auto"/>
        <w:rPr>
          <w:rFonts w:eastAsia="SimSun"/>
          <w:szCs w:val="22"/>
          <w:lang w:val="hr-HR" w:eastAsia="zh-CN"/>
        </w:rPr>
      </w:pPr>
    </w:p>
    <w:p w:rsidR="001B6F80" w:rsidRPr="00DB7C8A" w:rsidRDefault="00D1120E" w:rsidP="00B76170">
      <w:pPr>
        <w:tabs>
          <w:tab w:val="clear" w:pos="567"/>
        </w:tabs>
        <w:spacing w:line="240" w:lineRule="auto"/>
        <w:rPr>
          <w:rFonts w:eastAsia="SimSun"/>
          <w:szCs w:val="22"/>
          <w:lang w:val="hr-HR" w:eastAsia="zh-CN"/>
        </w:rPr>
      </w:pPr>
      <w:r w:rsidRPr="00D1120E">
        <w:rPr>
          <w:rFonts w:eastAsia="SimSun"/>
          <w:szCs w:val="22"/>
          <w:lang w:val="hr-HR" w:eastAsia="zh-CN"/>
        </w:rPr>
        <w:t xml:space="preserve">Istodobna primjena lijeka </w:t>
      </w:r>
      <w:r>
        <w:rPr>
          <w:rFonts w:eastAsia="SimSun"/>
          <w:szCs w:val="22"/>
          <w:lang w:val="hr-HR" w:eastAsia="zh-CN"/>
        </w:rPr>
        <w:t>Karvea</w:t>
      </w:r>
      <w:r w:rsidRPr="00D1120E">
        <w:rPr>
          <w:rFonts w:eastAsia="SimSun"/>
          <w:szCs w:val="22"/>
          <w:lang w:val="hr-HR" w:eastAsia="zh-CN"/>
        </w:rPr>
        <w:t xml:space="preserve"> s lijekovima koji sadrže aliskiren kontraindicirana je u bolesnika sa šećernom bolešću ili oštećenjem bubrega (GFR &lt; 60 ml/min/1,73 m</w:t>
      </w:r>
      <w:r w:rsidRPr="003B4136">
        <w:rPr>
          <w:rFonts w:eastAsia="SimSun"/>
          <w:szCs w:val="22"/>
          <w:vertAlign w:val="superscript"/>
          <w:lang w:val="hr-HR" w:eastAsia="zh-CN"/>
        </w:rPr>
        <w:t>2</w:t>
      </w:r>
      <w:r w:rsidRPr="00D1120E">
        <w:rPr>
          <w:rFonts w:eastAsia="SimSun"/>
          <w:szCs w:val="22"/>
          <w:lang w:val="hr-HR" w:eastAsia="zh-CN"/>
        </w:rPr>
        <w:t>) (vidjeti dijelove 4.5 i 5.1).</w:t>
      </w:r>
    </w:p>
    <w:p w:rsidR="00B76170" w:rsidRPr="008D47E6" w:rsidRDefault="00B76170" w:rsidP="00B76170">
      <w:pPr>
        <w:tabs>
          <w:tab w:val="clear" w:pos="567"/>
        </w:tabs>
        <w:spacing w:line="240" w:lineRule="auto"/>
        <w:rPr>
          <w:noProof/>
          <w:szCs w:val="22"/>
          <w:lang w:val="hr-HR"/>
        </w:rPr>
      </w:pPr>
    </w:p>
    <w:p w:rsidR="00B76170" w:rsidRPr="009A33A7" w:rsidRDefault="00B76170" w:rsidP="00B76170">
      <w:pPr>
        <w:tabs>
          <w:tab w:val="clear" w:pos="567"/>
        </w:tabs>
        <w:spacing w:line="240" w:lineRule="auto"/>
        <w:ind w:left="567" w:hanging="567"/>
        <w:outlineLvl w:val="0"/>
        <w:rPr>
          <w:noProof/>
          <w:szCs w:val="22"/>
          <w:lang w:val="hr-HR"/>
        </w:rPr>
      </w:pPr>
      <w:r w:rsidRPr="009A33A7">
        <w:rPr>
          <w:b/>
          <w:noProof/>
          <w:szCs w:val="22"/>
          <w:lang w:val="hr-HR"/>
        </w:rPr>
        <w:t>4.4</w:t>
      </w:r>
      <w:r w:rsidRPr="009A33A7">
        <w:rPr>
          <w:b/>
          <w:noProof/>
          <w:szCs w:val="22"/>
          <w:lang w:val="hr-HR"/>
        </w:rPr>
        <w:tab/>
        <w:t>Posebna upozorenja i mjere opreza pri uporabi</w:t>
      </w:r>
    </w:p>
    <w:p w:rsidR="00B76170" w:rsidRPr="00315EF6" w:rsidRDefault="00B76170" w:rsidP="00B76170">
      <w:pPr>
        <w:tabs>
          <w:tab w:val="clear" w:pos="567"/>
        </w:tabs>
        <w:spacing w:line="240" w:lineRule="auto"/>
        <w:rPr>
          <w:noProof/>
          <w:szCs w:val="22"/>
          <w:lang w:val="hr-HR"/>
        </w:rPr>
      </w:pPr>
    </w:p>
    <w:p w:rsidR="00B76170" w:rsidRPr="00A44F64" w:rsidRDefault="00B76170" w:rsidP="00B76170">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Smanjenje intravaskularnog volumena</w:t>
      </w:r>
      <w:r w:rsidRPr="007D3E86">
        <w:rPr>
          <w:rFonts w:eastAsia="SimSun"/>
          <w:szCs w:val="22"/>
          <w:lang w:val="hr-HR" w:eastAsia="zh-CN"/>
        </w:rPr>
        <w:t>: simptomatska hipotenzija, posebice nakon prve doze, može se pojaviti u bolesnika sa hipovolemijom i/ili hiponatrijemijom zbog snažne diuretske terapije, restrikcijske dijete sa smanjenim unosom</w:t>
      </w:r>
      <w:r w:rsidRPr="00706636">
        <w:rPr>
          <w:rFonts w:eastAsia="SimSun"/>
          <w:szCs w:val="22"/>
          <w:lang w:val="hr-HR" w:eastAsia="zh-CN"/>
        </w:rPr>
        <w:t xml:space="preserve"> soli, proljeva ili povraćanja. Takva stanja treba korigirati prije primjene </w:t>
      </w:r>
      <w:r w:rsidRPr="00A44F64">
        <w:rPr>
          <w:rFonts w:eastAsia="SimSun"/>
          <w:szCs w:val="22"/>
          <w:lang w:val="hr-HR" w:eastAsia="zh-CN"/>
        </w:rPr>
        <w:t xml:space="preserve">lijeka </w:t>
      </w:r>
      <w:r w:rsidR="006F1E5E">
        <w:rPr>
          <w:rFonts w:eastAsia="SimSun"/>
          <w:szCs w:val="22"/>
          <w:lang w:val="hr-HR" w:eastAsia="zh-CN"/>
        </w:rPr>
        <w:t>Karvea</w:t>
      </w:r>
      <w:r w:rsidRPr="00A44F64">
        <w:rPr>
          <w:rFonts w:eastAsia="SimSun"/>
          <w:szCs w:val="22"/>
          <w:lang w:val="hr-HR" w:eastAsia="zh-CN"/>
        </w:rPr>
        <w:t>.</w:t>
      </w:r>
    </w:p>
    <w:p w:rsidR="00B76170" w:rsidRPr="00A44F64"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Renovaskularna hipertenzija</w:t>
      </w:r>
      <w:r w:rsidRPr="00A44F64">
        <w:rPr>
          <w:rFonts w:eastAsia="SimSun"/>
          <w:szCs w:val="22"/>
          <w:lang w:val="hr-HR" w:eastAsia="zh-CN"/>
        </w:rPr>
        <w:t>: povećan je rizik od teške hipotenzije i insuficijencije bubrega u bolesnika koji se liječe lijekovima koji utječu na renin-angiotenzinski sustav, a imaju obostranu stenozu bubrežnih arte</w:t>
      </w:r>
      <w:r w:rsidRPr="00B133CE">
        <w:rPr>
          <w:rFonts w:eastAsia="SimSun"/>
          <w:szCs w:val="22"/>
          <w:lang w:val="hr-HR" w:eastAsia="zh-CN"/>
        </w:rPr>
        <w:t xml:space="preserve">rija ili stenozu arterije u jedinom funkcionalnom bubregu. Iako to još nije potvrđeno za </w:t>
      </w:r>
      <w:r w:rsidR="00497A01">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sličan učinak može se očekivati s antagonistima receptora angiotenzina II.</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xml:space="preserve">: kad </w:t>
      </w:r>
      <w:r w:rsidR="00497A01">
        <w:rPr>
          <w:rFonts w:eastAsia="SimSun"/>
          <w:szCs w:val="22"/>
          <w:lang w:val="hr-HR" w:eastAsia="zh-CN"/>
        </w:rPr>
        <w:t xml:space="preserve">lijek </w:t>
      </w:r>
      <w:r w:rsidR="006F1E5E">
        <w:rPr>
          <w:rFonts w:eastAsia="SimSun"/>
          <w:szCs w:val="22"/>
          <w:lang w:val="hr-HR" w:eastAsia="zh-CN"/>
        </w:rPr>
        <w:t>Karvea</w:t>
      </w:r>
      <w:r w:rsidRPr="005F084A">
        <w:rPr>
          <w:rFonts w:eastAsia="SimSun"/>
          <w:szCs w:val="22"/>
          <w:lang w:val="hr-HR" w:eastAsia="zh-CN"/>
        </w:rPr>
        <w:t xml:space="preserve"> uzimaju bolesnici s oštećenom funkcijom bubrega, preporučuje se periodički kontrolirati serumske razine kalija i kreatinina. Nema iskustava s primjenom lijeka </w:t>
      </w:r>
      <w:r w:rsidR="006F1E5E">
        <w:rPr>
          <w:rFonts w:eastAsia="SimSun"/>
          <w:szCs w:val="22"/>
          <w:lang w:val="hr-HR" w:eastAsia="zh-CN"/>
        </w:rPr>
        <w:t>Karvea</w:t>
      </w:r>
      <w:r w:rsidRPr="005F084A">
        <w:rPr>
          <w:rFonts w:eastAsia="SimSun"/>
          <w:szCs w:val="22"/>
          <w:lang w:val="hr-HR" w:eastAsia="zh-CN"/>
        </w:rPr>
        <w:t xml:space="preserve"> u bolesnika kojima je nedavno transplantiran bubreg.</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7D11F2">
        <w:rPr>
          <w:rFonts w:eastAsia="SimSun"/>
          <w:szCs w:val="22"/>
          <w:lang w:val="hr-HR" w:eastAsia="zh-CN"/>
        </w:rPr>
        <w:t>koji nisu bijele rase</w:t>
      </w:r>
      <w:r w:rsidRPr="005F084A">
        <w:rPr>
          <w:rFonts w:eastAsia="SimSun"/>
          <w:szCs w:val="22"/>
          <w:lang w:val="hr-HR" w:eastAsia="zh-CN"/>
        </w:rPr>
        <w:t xml:space="preserve"> (vidjeti dio 5.1).</w:t>
      </w:r>
    </w:p>
    <w:p w:rsidR="001B6F80" w:rsidRDefault="001B6F80" w:rsidP="00B76170">
      <w:pPr>
        <w:tabs>
          <w:tab w:val="clear" w:pos="567"/>
        </w:tabs>
        <w:autoSpaceDE w:val="0"/>
        <w:autoSpaceDN w:val="0"/>
        <w:adjustRightInd w:val="0"/>
        <w:spacing w:line="240" w:lineRule="auto"/>
        <w:rPr>
          <w:rFonts w:eastAsia="SimSun"/>
          <w:szCs w:val="22"/>
          <w:lang w:val="hr-HR" w:eastAsia="zh-CN"/>
        </w:rPr>
      </w:pPr>
    </w:p>
    <w:p w:rsidR="001B6F80" w:rsidRPr="006637F2" w:rsidRDefault="001B6F80" w:rsidP="001B6F80">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9B7CBE" w:rsidRPr="009B7CBE" w:rsidRDefault="001A0CB0" w:rsidP="009B7CB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9B7CBE" w:rsidRPr="009B7CB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9B7CBE" w:rsidRPr="009B7CBE"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1B6F80" w:rsidRPr="005F084A" w:rsidRDefault="009B7CBE" w:rsidP="009B7CBE">
      <w:pPr>
        <w:tabs>
          <w:tab w:val="clear" w:pos="567"/>
        </w:tabs>
        <w:autoSpaceDE w:val="0"/>
        <w:autoSpaceDN w:val="0"/>
        <w:adjustRightInd w:val="0"/>
        <w:spacing w:line="240" w:lineRule="auto"/>
        <w:rPr>
          <w:rFonts w:eastAsia="SimSun"/>
          <w:szCs w:val="22"/>
          <w:lang w:val="hr-HR" w:eastAsia="zh-CN"/>
        </w:rPr>
      </w:pPr>
      <w:r w:rsidRPr="009B7CBE">
        <w:rPr>
          <w:rFonts w:eastAsia="SimSun"/>
          <w:szCs w:val="22"/>
          <w:lang w:val="hr-HR" w:eastAsia="zh-CN"/>
        </w:rPr>
        <w:t>ACE inhibitori i blokatori angiotentin II receptora ne smiju se primjenjivati istodobno u bolesnika s dijabetičkom nefropatijom.</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xml:space="preserve">: kao i kod ostalih lijekova koji djeluju na renin-angiotenzin-aldosteronski sustav, tijekom liječenja lijekom </w:t>
      </w:r>
      <w:r w:rsidR="006F1E5E">
        <w:rPr>
          <w:rFonts w:eastAsia="SimSun"/>
          <w:szCs w:val="22"/>
          <w:lang w:val="hr-HR" w:eastAsia="zh-CN"/>
        </w:rPr>
        <w:t>Karvea</w:t>
      </w:r>
      <w:r w:rsidRPr="005F084A">
        <w:rPr>
          <w:rFonts w:eastAsia="SimSun"/>
          <w:szCs w:val="22"/>
          <w:lang w:val="hr-HR" w:eastAsia="zh-CN"/>
        </w:rPr>
        <w:t xml:space="preserve"> može se pojaviti hiperkalijemija, posebice ako je prisutna oštećena bubrežna funkcija, izražena proteinurija zbog dijabetičke bubrežne bolesti i/ili zatajenje srca. Preporučuje se česta kontrola serumskog kalija u rizičnih bolesnika (vidjeti dio 4.5).</w:t>
      </w:r>
    </w:p>
    <w:p w:rsidR="00E479BD" w:rsidRDefault="00E479BD" w:rsidP="00B76170">
      <w:pPr>
        <w:tabs>
          <w:tab w:val="clear" w:pos="567"/>
        </w:tabs>
        <w:autoSpaceDE w:val="0"/>
        <w:autoSpaceDN w:val="0"/>
        <w:adjustRightInd w:val="0"/>
        <w:spacing w:line="240" w:lineRule="auto"/>
        <w:rPr>
          <w:rFonts w:eastAsia="SimSun"/>
          <w:szCs w:val="22"/>
          <w:lang w:val="hr-HR" w:eastAsia="zh-CN"/>
        </w:rPr>
      </w:pPr>
    </w:p>
    <w:p w:rsidR="00E479BD" w:rsidRPr="005F084A" w:rsidRDefault="00E479BD" w:rsidP="00B76170">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Hipoglikemija</w:t>
      </w:r>
      <w:r w:rsidRPr="001C58D4">
        <w:rPr>
          <w:rFonts w:eastAsia="SimSun"/>
          <w:lang w:eastAsia="zh-CN"/>
        </w:rPr>
        <w:t xml:space="preserve">: </w:t>
      </w:r>
      <w:r w:rsidR="0055468D">
        <w:rPr>
          <w:rFonts w:eastAsia="SimSun"/>
          <w:lang w:eastAsia="zh-CN"/>
        </w:rPr>
        <w:t>Karvea</w:t>
      </w:r>
      <w:r w:rsidRPr="001C58D4">
        <w:rPr>
          <w:rFonts w:eastAsia="SimSun"/>
          <w:lang w:eastAsia="zh-CN"/>
        </w:rPr>
        <w:t xml:space="preserve"> može izazvati hipoglikemiju, osobito u bolesnika sa šećernom bolešću. U bolesnika liječenih inzulinom ili antidijabeticima potrebno je razmotriti odgovarajuću kontrolu glukoze u krvi; kada je to indicirano, može biti potrebno prilagoditi doze inzulina ili antidijabetika (vidjeti dio 4.5).</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lijeka </w:t>
      </w:r>
      <w:r w:rsidR="006F1E5E">
        <w:rPr>
          <w:rFonts w:eastAsia="SimSun"/>
          <w:szCs w:val="22"/>
          <w:lang w:val="hr-HR" w:eastAsia="zh-CN"/>
        </w:rPr>
        <w:t>Karvea</w:t>
      </w:r>
      <w:r w:rsidRPr="005F084A">
        <w:rPr>
          <w:rFonts w:eastAsia="SimSun"/>
          <w:szCs w:val="22"/>
          <w:lang w:val="hr-HR" w:eastAsia="zh-CN"/>
        </w:rPr>
        <w:t xml:space="preserve"> (vidjeti dio 4.5).</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xml:space="preserve">: bolesnici s primarnim aldosteronizmom općenito ne reagiraju na antihipertenzivne lijekove koji djeluju putem inhibicije renin-angiotenzinskog sustava. Stoga se ne preporučuje primjena lijeka </w:t>
      </w:r>
      <w:r w:rsidR="006F1E5E">
        <w:rPr>
          <w:rFonts w:eastAsia="SimSun"/>
          <w:szCs w:val="22"/>
          <w:lang w:val="hr-HR" w:eastAsia="zh-CN"/>
        </w:rPr>
        <w:t>Karvea</w:t>
      </w:r>
      <w:r w:rsidRPr="005F084A">
        <w:rPr>
          <w:rFonts w:eastAsia="SimSun"/>
          <w:szCs w:val="22"/>
          <w:lang w:val="hr-HR" w:eastAsia="zh-CN"/>
        </w:rPr>
        <w:t>.</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 rijetko, akutnim zatajenjem bubrega</w:t>
      </w:r>
      <w:r w:rsidR="001B6F80">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1A0CB0" w:rsidRDefault="001A0CB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A44F64"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9A33A7">
        <w:rPr>
          <w:rFonts w:eastAsia="SimSun"/>
          <w:szCs w:val="22"/>
          <w:lang w:val="hr-HR" w:eastAsia="zh-CN"/>
        </w:rPr>
        <w:t>dio</w:t>
      </w:r>
      <w:r w:rsidR="009A33A7" w:rsidRPr="009A33A7">
        <w:rPr>
          <w:rFonts w:eastAsia="SimSun"/>
          <w:szCs w:val="22"/>
          <w:lang w:val="hr-HR" w:eastAsia="zh-CN"/>
        </w:rPr>
        <w:t> </w:t>
      </w:r>
      <w:r w:rsidRPr="009A33A7">
        <w:rPr>
          <w:rFonts w:eastAsia="SimSun"/>
          <w:szCs w:val="22"/>
          <w:lang w:val="hr-HR" w:eastAsia="zh-CN"/>
        </w:rPr>
        <w:t>4.3 i 4.6).</w:t>
      </w:r>
    </w:p>
    <w:p w:rsidR="00E479BD" w:rsidRDefault="00E479BD" w:rsidP="00B76170">
      <w:pPr>
        <w:tabs>
          <w:tab w:val="clear" w:pos="567"/>
        </w:tabs>
        <w:autoSpaceDE w:val="0"/>
        <w:autoSpaceDN w:val="0"/>
        <w:adjustRightInd w:val="0"/>
        <w:spacing w:line="240" w:lineRule="auto"/>
        <w:rPr>
          <w:rFonts w:eastAsia="SimSun"/>
          <w:szCs w:val="22"/>
          <w:u w:val="single"/>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Pedijatrijska populacija</w:t>
      </w:r>
      <w:r w:rsidRPr="00A44F64">
        <w:rPr>
          <w:rFonts w:eastAsia="SimSun"/>
          <w:b/>
          <w:bCs/>
          <w:szCs w:val="22"/>
          <w:lang w:val="hr-HR" w:eastAsia="zh-CN"/>
        </w:rPr>
        <w:t xml:space="preserve">: </w:t>
      </w:r>
      <w:r w:rsidRPr="00A44F64">
        <w:rPr>
          <w:rFonts w:eastAsia="SimSun"/>
          <w:szCs w:val="22"/>
          <w:lang w:val="hr-HR" w:eastAsia="zh-CN"/>
        </w:rPr>
        <w:t xml:space="preserve">irbesartan je ispitivan </w:t>
      </w:r>
      <w:r w:rsidRPr="00446DF0">
        <w:rPr>
          <w:rFonts w:eastAsia="SimSun"/>
          <w:szCs w:val="22"/>
          <w:lang w:val="hr-HR" w:eastAsia="zh-CN"/>
        </w:rPr>
        <w:t xml:space="preserve">u </w:t>
      </w:r>
      <w:r w:rsidRPr="00B133CE">
        <w:rPr>
          <w:rFonts w:eastAsia="SimSun"/>
          <w:szCs w:val="22"/>
          <w:lang w:val="hr-HR" w:eastAsia="zh-CN"/>
        </w:rPr>
        <w:t xml:space="preserve">pedijatrijskoj populaciji u dobi od 6 do 16 godina, ali trenutni podaci nisu dostatni da bi podržali proširenje primjene na djecu, sve dok ne budu dostupni </w:t>
      </w:r>
      <w:r w:rsidR="009A33A7">
        <w:rPr>
          <w:rFonts w:eastAsia="SimSun"/>
          <w:szCs w:val="22"/>
          <w:lang w:val="hr-HR" w:eastAsia="zh-CN"/>
        </w:rPr>
        <w:t>dodatni</w:t>
      </w:r>
      <w:r w:rsidRPr="009A33A7">
        <w:rPr>
          <w:rFonts w:eastAsia="SimSun"/>
          <w:szCs w:val="22"/>
          <w:lang w:val="hr-HR" w:eastAsia="zh-CN"/>
        </w:rPr>
        <w:t xml:space="preserve"> podaci (vidjeti </w:t>
      </w:r>
      <w:r w:rsidR="009A33A7">
        <w:rPr>
          <w:rFonts w:eastAsia="SimSun"/>
          <w:szCs w:val="22"/>
          <w:lang w:val="hr-HR" w:eastAsia="zh-CN"/>
        </w:rPr>
        <w:t>dio</w:t>
      </w:r>
      <w:r w:rsidR="009A33A7" w:rsidRPr="009A33A7">
        <w:rPr>
          <w:rFonts w:eastAsia="SimSun"/>
          <w:szCs w:val="22"/>
          <w:lang w:val="hr-HR" w:eastAsia="zh-CN"/>
        </w:rPr>
        <w:t> </w:t>
      </w:r>
      <w:r w:rsidRPr="009A33A7">
        <w:rPr>
          <w:rFonts w:eastAsia="SimSun"/>
          <w:szCs w:val="22"/>
          <w:lang w:val="hr-HR" w:eastAsia="zh-CN"/>
        </w:rPr>
        <w:t>4.8, 5.1 i 5.2).</w:t>
      </w:r>
    </w:p>
    <w:p w:rsidR="001A0CB0" w:rsidRDefault="001A0CB0" w:rsidP="00B76170">
      <w:pPr>
        <w:tabs>
          <w:tab w:val="clear" w:pos="567"/>
        </w:tabs>
        <w:autoSpaceDE w:val="0"/>
        <w:autoSpaceDN w:val="0"/>
        <w:adjustRightInd w:val="0"/>
        <w:spacing w:line="240" w:lineRule="auto"/>
        <w:rPr>
          <w:rFonts w:eastAsia="SimSun"/>
          <w:szCs w:val="22"/>
          <w:lang w:val="hr-HR" w:eastAsia="zh-CN"/>
        </w:rPr>
      </w:pPr>
    </w:p>
    <w:p w:rsidR="00E479BD" w:rsidRPr="001C58D4" w:rsidRDefault="00E479BD" w:rsidP="00E479BD">
      <w:pPr>
        <w:autoSpaceDE w:val="0"/>
        <w:autoSpaceDN w:val="0"/>
        <w:adjustRightInd w:val="0"/>
        <w:spacing w:line="240" w:lineRule="auto"/>
        <w:rPr>
          <w:rFonts w:eastAsia="SimSun"/>
          <w:u w:val="single"/>
          <w:lang w:eastAsia="zh-CN"/>
        </w:rPr>
      </w:pPr>
      <w:r w:rsidRPr="001C58D4">
        <w:rPr>
          <w:rFonts w:eastAsia="SimSun"/>
          <w:u w:val="single"/>
          <w:lang w:eastAsia="zh-CN"/>
        </w:rPr>
        <w:t>Pomoćne tvari:</w:t>
      </w:r>
    </w:p>
    <w:p w:rsidR="00E479BD" w:rsidRPr="001C58D4" w:rsidRDefault="00E479BD" w:rsidP="00E479BD">
      <w:pPr>
        <w:autoSpaceDE w:val="0"/>
        <w:autoSpaceDN w:val="0"/>
        <w:adjustRightInd w:val="0"/>
        <w:spacing w:line="240" w:lineRule="auto"/>
        <w:rPr>
          <w:rFonts w:eastAsia="SimSun"/>
          <w:lang w:eastAsia="zh-CN"/>
        </w:rPr>
      </w:pPr>
    </w:p>
    <w:p w:rsidR="001A0CB0" w:rsidRDefault="0055468D" w:rsidP="00E479BD">
      <w:pPr>
        <w:tabs>
          <w:tab w:val="clear" w:pos="567"/>
        </w:tabs>
        <w:autoSpaceDE w:val="0"/>
        <w:autoSpaceDN w:val="0"/>
        <w:adjustRightInd w:val="0"/>
        <w:spacing w:line="240" w:lineRule="auto"/>
        <w:rPr>
          <w:noProof/>
          <w:szCs w:val="22"/>
          <w:lang w:val="hr-HR"/>
        </w:rPr>
      </w:pPr>
      <w:r>
        <w:rPr>
          <w:noProof/>
        </w:rPr>
        <w:t>Karvea</w:t>
      </w:r>
      <w:r w:rsidR="00E479BD" w:rsidRPr="001C58D4">
        <w:rPr>
          <w:noProof/>
        </w:rPr>
        <w:t xml:space="preserve"> </w:t>
      </w:r>
      <w:r w:rsidR="00E479BD">
        <w:rPr>
          <w:noProof/>
        </w:rPr>
        <w:t>300</w:t>
      </w:r>
      <w:r w:rsidR="00E479BD" w:rsidRPr="001C58D4">
        <w:rPr>
          <w:noProof/>
        </w:rPr>
        <w:t xml:space="preserve"> mg </w:t>
      </w:r>
      <w:r w:rsidR="00E479BD">
        <w:rPr>
          <w:noProof/>
        </w:rPr>
        <w:t xml:space="preserve">filmom obložena </w:t>
      </w:r>
      <w:r w:rsidR="00E479BD" w:rsidRPr="001C58D4">
        <w:rPr>
          <w:noProof/>
        </w:rPr>
        <w:t>tableta sadrži laktozu. B</w:t>
      </w:r>
      <w:r w:rsidR="001A0CB0" w:rsidRPr="001A0CB0">
        <w:rPr>
          <w:noProof/>
          <w:szCs w:val="22"/>
          <w:lang w:val="hr-HR"/>
        </w:rPr>
        <w:t>olesnici s rijetkim nasljednim poremećajem nepodnošenja galaktoze, potpunim nedostatkom laktaze ili malapsorpcijom glukoze i galaktoze ne bi smjeli uzimati ovaj lijek.</w:t>
      </w:r>
    </w:p>
    <w:p w:rsidR="00E479BD" w:rsidRDefault="00E479BD" w:rsidP="00E479BD">
      <w:pPr>
        <w:tabs>
          <w:tab w:val="clear" w:pos="567"/>
        </w:tabs>
        <w:autoSpaceDE w:val="0"/>
        <w:autoSpaceDN w:val="0"/>
        <w:adjustRightInd w:val="0"/>
        <w:spacing w:line="240" w:lineRule="auto"/>
        <w:rPr>
          <w:noProof/>
          <w:szCs w:val="22"/>
          <w:lang w:val="hr-HR"/>
        </w:rPr>
      </w:pPr>
    </w:p>
    <w:p w:rsidR="00E479BD" w:rsidRPr="009A33A7" w:rsidRDefault="0055468D" w:rsidP="00E479BD">
      <w:pPr>
        <w:tabs>
          <w:tab w:val="clear" w:pos="567"/>
        </w:tabs>
        <w:autoSpaceDE w:val="0"/>
        <w:autoSpaceDN w:val="0"/>
        <w:adjustRightInd w:val="0"/>
        <w:spacing w:line="240" w:lineRule="auto"/>
        <w:rPr>
          <w:noProof/>
          <w:szCs w:val="22"/>
          <w:lang w:val="hr-HR"/>
        </w:rPr>
      </w:pPr>
      <w:r>
        <w:rPr>
          <w:noProof/>
        </w:rPr>
        <w:t>Karvea</w:t>
      </w:r>
      <w:r w:rsidR="00E479BD" w:rsidRPr="001C58D4">
        <w:rPr>
          <w:noProof/>
        </w:rPr>
        <w:t xml:space="preserve"> </w:t>
      </w:r>
      <w:r w:rsidR="00E479BD">
        <w:rPr>
          <w:noProof/>
        </w:rPr>
        <w:t>300</w:t>
      </w:r>
      <w:r w:rsidR="00E479BD" w:rsidRPr="001C58D4">
        <w:rPr>
          <w:noProof/>
        </w:rPr>
        <w:t xml:space="preserve"> mg </w:t>
      </w:r>
      <w:r w:rsidR="00E479BD">
        <w:rPr>
          <w:noProof/>
        </w:rPr>
        <w:t>filmom obložena</w:t>
      </w:r>
      <w:r w:rsidR="00E479BD" w:rsidRPr="001C58D4">
        <w:rPr>
          <w:noProof/>
        </w:rPr>
        <w:t xml:space="preserve"> tableta sadrži natrij. Ovaj lijek sadrži manje od 1 mmol (23 mg) natrija po tableti, tj. zanemarive količine natrija.</w:t>
      </w:r>
    </w:p>
    <w:p w:rsidR="00B76170" w:rsidRPr="00315EF6" w:rsidRDefault="00B76170" w:rsidP="00B76170">
      <w:pPr>
        <w:tabs>
          <w:tab w:val="clear" w:pos="567"/>
        </w:tabs>
        <w:spacing w:line="240" w:lineRule="auto"/>
        <w:ind w:left="567" w:hanging="567"/>
        <w:outlineLvl w:val="0"/>
        <w:rPr>
          <w:b/>
          <w:noProof/>
          <w:szCs w:val="22"/>
          <w:lang w:val="hr-HR"/>
        </w:rPr>
      </w:pPr>
    </w:p>
    <w:p w:rsidR="00B76170" w:rsidRPr="007D3E86" w:rsidRDefault="00B76170" w:rsidP="00B76170">
      <w:pPr>
        <w:tabs>
          <w:tab w:val="clear" w:pos="567"/>
        </w:tabs>
        <w:spacing w:line="240" w:lineRule="auto"/>
        <w:ind w:left="567" w:hanging="567"/>
        <w:outlineLvl w:val="0"/>
        <w:rPr>
          <w:noProof/>
          <w:szCs w:val="22"/>
          <w:lang w:val="hr-HR"/>
        </w:rPr>
      </w:pPr>
      <w:r w:rsidRPr="007D3E86">
        <w:rPr>
          <w:b/>
          <w:noProof/>
          <w:szCs w:val="22"/>
          <w:lang w:val="hr-HR"/>
        </w:rPr>
        <w:t>4.5</w:t>
      </w:r>
      <w:r w:rsidRPr="007D3E86">
        <w:rPr>
          <w:b/>
          <w:noProof/>
          <w:szCs w:val="22"/>
          <w:lang w:val="hr-HR"/>
        </w:rPr>
        <w:tab/>
        <w:t xml:space="preserve">Interakcije s drugim lijekovima i drugi oblici interakcija </w:t>
      </w:r>
    </w:p>
    <w:p w:rsidR="00B76170" w:rsidRPr="00706636" w:rsidRDefault="00B76170" w:rsidP="00B76170">
      <w:pPr>
        <w:tabs>
          <w:tab w:val="clear" w:pos="567"/>
        </w:tabs>
        <w:spacing w:line="240" w:lineRule="auto"/>
        <w:rPr>
          <w:noProof/>
          <w:szCs w:val="22"/>
          <w:lang w:val="hr-HR"/>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4C70CC">
        <w:rPr>
          <w:rFonts w:eastAsia="SimSun"/>
          <w:szCs w:val="22"/>
          <w:u w:val="single"/>
          <w:lang w:val="hr-HR" w:eastAsia="zh-CN"/>
        </w:rPr>
        <w:t>Diuretici i drugi antihipertenzivni lijekovi</w:t>
      </w:r>
      <w:r w:rsidRPr="00A44F64">
        <w:rPr>
          <w:rFonts w:eastAsia="SimSun"/>
          <w:szCs w:val="22"/>
          <w:lang w:val="hr-HR" w:eastAsia="zh-CN"/>
        </w:rPr>
        <w:t>: drugi antihipertenzivi mogu pojačati hipotenzivni učinak irbesartana</w:t>
      </w:r>
      <w:r w:rsidR="007D11F2">
        <w:rPr>
          <w:rFonts w:eastAsia="SimSun"/>
          <w:szCs w:val="22"/>
          <w:lang w:val="hr-HR" w:eastAsia="zh-CN"/>
        </w:rPr>
        <w:t>.</w:t>
      </w:r>
      <w:r w:rsidR="007D11F2" w:rsidRPr="00A44F64">
        <w:rPr>
          <w:rFonts w:eastAsia="SimSun"/>
          <w:szCs w:val="22"/>
          <w:lang w:val="hr-HR" w:eastAsia="zh-CN"/>
        </w:rPr>
        <w:t xml:space="preserve"> </w:t>
      </w:r>
      <w:r w:rsidR="006F1E5E">
        <w:rPr>
          <w:rFonts w:eastAsia="SimSun"/>
          <w:szCs w:val="22"/>
          <w:lang w:val="hr-HR" w:eastAsia="zh-CN"/>
        </w:rPr>
        <w:t>Karvea</w:t>
      </w:r>
      <w:r w:rsidRPr="00A44F64">
        <w:rPr>
          <w:rFonts w:eastAsia="SimSun"/>
          <w:szCs w:val="22"/>
          <w:lang w:val="hr-HR" w:eastAsia="zh-CN"/>
        </w:rPr>
        <w:t xml:space="preserve"> se, međutim, pokaza</w:t>
      </w:r>
      <w:r w:rsidR="00497A01">
        <w:rPr>
          <w:rFonts w:eastAsia="SimSun"/>
          <w:szCs w:val="22"/>
          <w:lang w:val="hr-HR" w:eastAsia="zh-CN"/>
        </w:rPr>
        <w:t>la</w:t>
      </w:r>
      <w:r w:rsidRPr="00A44F64">
        <w:rPr>
          <w:rFonts w:eastAsia="SimSun"/>
          <w:szCs w:val="22"/>
          <w:lang w:val="hr-HR" w:eastAsia="zh-CN"/>
        </w:rPr>
        <w:t xml:space="preserve"> sigurn</w:t>
      </w:r>
      <w:r w:rsidR="00497A01">
        <w:rPr>
          <w:rFonts w:eastAsia="SimSun"/>
          <w:szCs w:val="22"/>
          <w:lang w:val="hr-HR" w:eastAsia="zh-CN"/>
        </w:rPr>
        <w:t>o</w:t>
      </w:r>
      <w:r w:rsidRPr="00A44F64">
        <w:rPr>
          <w:rFonts w:eastAsia="SimSun"/>
          <w:szCs w:val="22"/>
          <w:lang w:val="hr-HR" w:eastAsia="zh-CN"/>
        </w:rPr>
        <w:t xml:space="preserve">m za primjenu s ostalim antihipertenzivnim lijekovima poput beta blokatora, dugodjelujućih blokatora kalcijevih kanala i tiazida. Prethodno liječenje visokim dozama diuretika može dovesti do smanjenja volumena i rizika od pojave hipotenzije </w:t>
      </w:r>
      <w:r w:rsidRPr="00446DF0">
        <w:rPr>
          <w:rFonts w:eastAsia="SimSun"/>
          <w:szCs w:val="22"/>
          <w:lang w:val="hr-HR" w:eastAsia="zh-CN"/>
        </w:rPr>
        <w:t xml:space="preserve">prilikom uvođenja terapije </w:t>
      </w:r>
      <w:r w:rsidRPr="001922D8">
        <w:rPr>
          <w:rFonts w:eastAsia="SimSun"/>
          <w:szCs w:val="22"/>
          <w:lang w:val="hr-HR" w:eastAsia="zh-CN"/>
        </w:rPr>
        <w:t xml:space="preserve">lijekom </w:t>
      </w:r>
      <w:r w:rsidR="006F1E5E">
        <w:rPr>
          <w:rFonts w:eastAsia="SimSun"/>
          <w:szCs w:val="22"/>
          <w:lang w:val="hr-HR" w:eastAsia="zh-CN"/>
        </w:rPr>
        <w:t>Karvea</w:t>
      </w:r>
      <w:r w:rsidRPr="001922D8">
        <w:rPr>
          <w:rFonts w:eastAsia="SimSun"/>
          <w:szCs w:val="22"/>
          <w:lang w:val="hr-HR" w:eastAsia="zh-CN"/>
        </w:rPr>
        <w:t xml:space="preserve"> </w:t>
      </w:r>
      <w:r w:rsidRPr="005F084A">
        <w:rPr>
          <w:rFonts w:eastAsia="SimSun"/>
          <w:szCs w:val="22"/>
          <w:lang w:val="hr-HR" w:eastAsia="zh-CN"/>
        </w:rPr>
        <w:t>(vidjeti dio 4.4).</w:t>
      </w:r>
    </w:p>
    <w:p w:rsidR="001B6F80" w:rsidRDefault="001B6F80" w:rsidP="00B76170">
      <w:pPr>
        <w:tabs>
          <w:tab w:val="clear" w:pos="567"/>
        </w:tabs>
        <w:autoSpaceDE w:val="0"/>
        <w:autoSpaceDN w:val="0"/>
        <w:adjustRightInd w:val="0"/>
        <w:spacing w:line="240" w:lineRule="auto"/>
        <w:rPr>
          <w:rFonts w:eastAsia="SimSun"/>
          <w:szCs w:val="22"/>
          <w:lang w:val="hr-HR" w:eastAsia="zh-CN"/>
        </w:rPr>
      </w:pPr>
    </w:p>
    <w:p w:rsidR="004D6EBC" w:rsidRDefault="001B6F80" w:rsidP="001B6F80">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291938">
        <w:rPr>
          <w:rFonts w:eastAsia="SimSun"/>
          <w:szCs w:val="22"/>
          <w:u w:val="single"/>
          <w:lang w:val="hr-HR" w:eastAsia="zh-CN"/>
        </w:rPr>
        <w:t xml:space="preserve"> </w:t>
      </w:r>
      <w:r w:rsidR="00291938" w:rsidRPr="00291938">
        <w:rPr>
          <w:rFonts w:eastAsia="SimSun"/>
          <w:szCs w:val="22"/>
          <w:lang w:val="hr-HR" w:eastAsia="zh-CN"/>
        </w:rPr>
        <w:t xml:space="preserve">ili ACE inhibitori: </w:t>
      </w:r>
    </w:p>
    <w:p w:rsidR="001B6F80" w:rsidRDefault="008C67FF" w:rsidP="001B6F80">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291938" w:rsidRPr="00291938">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Nadomjesci kalija i diuretici koji štede kalij</w:t>
      </w:r>
      <w:r w:rsidRPr="005F084A">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koji mogu povećati serumsku razinu kalija (npr. heparin) može izazvati porast serumskog kalija te se, stoga, ne preporučuje (vidjeti dio 4.4).</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8C67FF" w:rsidRDefault="008C67FF"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E479BD" w:rsidRDefault="00E479BD" w:rsidP="00B76170">
      <w:pPr>
        <w:tabs>
          <w:tab w:val="clear" w:pos="567"/>
        </w:tabs>
        <w:autoSpaceDE w:val="0"/>
        <w:autoSpaceDN w:val="0"/>
        <w:adjustRightInd w:val="0"/>
        <w:spacing w:line="240" w:lineRule="auto"/>
        <w:rPr>
          <w:rFonts w:eastAsia="SimSun"/>
          <w:szCs w:val="22"/>
          <w:lang w:val="hr-HR" w:eastAsia="zh-CN"/>
        </w:rPr>
      </w:pPr>
    </w:p>
    <w:p w:rsidR="00E479BD" w:rsidRPr="005F084A" w:rsidRDefault="00E479BD" w:rsidP="00B76170">
      <w:pPr>
        <w:tabs>
          <w:tab w:val="clear" w:pos="567"/>
        </w:tabs>
        <w:autoSpaceDE w:val="0"/>
        <w:autoSpaceDN w:val="0"/>
        <w:adjustRightInd w:val="0"/>
        <w:spacing w:line="240" w:lineRule="auto"/>
        <w:rPr>
          <w:rFonts w:eastAsia="SimSun"/>
          <w:szCs w:val="22"/>
          <w:lang w:val="hr-HR" w:eastAsia="zh-CN"/>
        </w:rPr>
      </w:pPr>
      <w:r w:rsidRPr="001C58D4">
        <w:rPr>
          <w:rFonts w:eastAsia="SimSun"/>
          <w:u w:val="single"/>
          <w:lang w:eastAsia="zh-CN"/>
        </w:rPr>
        <w:t>Repaglinid</w:t>
      </w:r>
      <w:r w:rsidRPr="001C58D4">
        <w:rPr>
          <w:rFonts w:eastAsia="SimSun"/>
          <w:lang w:eastAsia="zh-CN"/>
        </w:rPr>
        <w:t>: irbesartan može inhibirati prijenosnik organskih aniona 1B1 (OATP1B1). U kliničkom je ispitivanju prijavljeno da je irbesartan povećao 1,8 puta vrijednost C</w:t>
      </w:r>
      <w:r w:rsidRPr="001C58D4">
        <w:rPr>
          <w:rFonts w:eastAsia="SimSun"/>
          <w:vertAlign w:val="subscript"/>
          <w:lang w:eastAsia="zh-CN"/>
        </w:rPr>
        <w:t>max</w:t>
      </w:r>
      <w:r w:rsidRPr="001C58D4">
        <w:rPr>
          <w:rFonts w:eastAsia="SimSun"/>
          <w:lang w:eastAsia="zh-CN"/>
        </w:rPr>
        <w:t xml:space="preserve"> i 1,3 puta vrijednost AUC-a repaglinida (supstrata OATP1B1) kada se primjenjivao 1 sat prije repaglinida. U drugom ispitivanju nisu prijavljene relevantne farmakokinetičke interakcije kada su se dva lijeka primjenjivala istodobno. Stoga, možda će biti potrebna prilagodba doze antidijabetika kao što je repaglinid (vidjeti dio 4.4).</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u w:val="single"/>
          <w:lang w:val="hr-HR"/>
        </w:rPr>
        <w:t>Trudnoća</w:t>
      </w:r>
    </w:p>
    <w:p w:rsidR="00B76170" w:rsidRPr="005F084A" w:rsidRDefault="00B76170" w:rsidP="00B76170">
      <w:pPr>
        <w:tabs>
          <w:tab w:val="clear" w:pos="567"/>
        </w:tabs>
        <w:spacing w:line="240" w:lineRule="auto"/>
        <w:rPr>
          <w:noProof/>
          <w:szCs w:val="22"/>
          <w:lang w:val="hr-HR"/>
        </w:rPr>
      </w:pPr>
    </w:p>
    <w:p w:rsidR="00B76170" w:rsidRPr="00DB7C8A" w:rsidRDefault="00B76170" w:rsidP="00B76170">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w:t>
      </w:r>
      <w:r w:rsidRPr="00796085">
        <w:rPr>
          <w:szCs w:val="22"/>
          <w:lang w:val="hr-HR"/>
        </w:rPr>
        <w:t> 4.3</w:t>
      </w:r>
      <w:r w:rsidRPr="00E4712D">
        <w:rPr>
          <w:szCs w:val="22"/>
          <w:lang w:val="hr-HR"/>
        </w:rPr>
        <w:t xml:space="preserve"> i 4.4</w:t>
      </w:r>
      <w:r w:rsidRPr="00DB7C8A">
        <w:rPr>
          <w:szCs w:val="22"/>
          <w:lang w:val="hr-HR"/>
        </w:rPr>
        <w:t>).</w:t>
      </w:r>
    </w:p>
    <w:p w:rsidR="00B76170" w:rsidRPr="008D47E6" w:rsidRDefault="00B76170" w:rsidP="00B76170">
      <w:pPr>
        <w:tabs>
          <w:tab w:val="clear" w:pos="567"/>
        </w:tabs>
        <w:spacing w:line="240" w:lineRule="auto"/>
        <w:rPr>
          <w:noProof/>
          <w:szCs w:val="22"/>
          <w:lang w:val="hr-HR"/>
        </w:rPr>
      </w:pPr>
    </w:p>
    <w:p w:rsidR="00B76170" w:rsidRPr="00706636" w:rsidRDefault="00B76170" w:rsidP="00B76170">
      <w:pPr>
        <w:tabs>
          <w:tab w:val="clear" w:pos="567"/>
        </w:tabs>
        <w:spacing w:line="240" w:lineRule="auto"/>
        <w:rPr>
          <w:noProof/>
          <w:szCs w:val="22"/>
          <w:lang w:val="hr-HR"/>
        </w:rPr>
      </w:pPr>
      <w:r w:rsidRPr="009A33A7">
        <w:rPr>
          <w:szCs w:val="22"/>
          <w:lang w:val="hr-HR"/>
        </w:rPr>
        <w:t xml:space="preserve">Epidemiološki podaci koji se odnose na rizik od teratogenog učinka nakon </w:t>
      </w:r>
      <w:r w:rsidR="007D11F2" w:rsidRPr="006630A4">
        <w:rPr>
          <w:szCs w:val="22"/>
          <w:lang w:val="hr-HR"/>
        </w:rPr>
        <w:t>izloženosti</w:t>
      </w:r>
      <w:r w:rsidRPr="009A33A7">
        <w:rPr>
          <w:szCs w:val="22"/>
          <w:lang w:val="hr-HR"/>
        </w:rPr>
        <w:t xml:space="preserve"> ACE </w:t>
      </w:r>
      <w:r w:rsidR="007D11F2" w:rsidRPr="009A33A7">
        <w:rPr>
          <w:szCs w:val="22"/>
          <w:lang w:val="hr-HR"/>
        </w:rPr>
        <w:t>inhibitor</w:t>
      </w:r>
      <w:r w:rsidR="007D11F2">
        <w:rPr>
          <w:szCs w:val="22"/>
          <w:lang w:val="hr-HR"/>
        </w:rPr>
        <w:t>ima</w:t>
      </w:r>
      <w:r w:rsidR="007D11F2" w:rsidRPr="009A33A7">
        <w:rPr>
          <w:szCs w:val="22"/>
          <w:lang w:val="hr-HR"/>
        </w:rPr>
        <w:t xml:space="preserve"> </w:t>
      </w:r>
      <w:r w:rsidRPr="009A33A7">
        <w:rPr>
          <w:szCs w:val="22"/>
          <w:lang w:val="hr-HR"/>
        </w:rPr>
        <w:t>tijekom prvog tromjesečja nisu bili dostatni za donošenje zaključaka</w:t>
      </w:r>
      <w:r w:rsidR="007D11F2">
        <w:rPr>
          <w:szCs w:val="22"/>
          <w:lang w:val="hr-HR"/>
        </w:rPr>
        <w:t>.</w:t>
      </w:r>
      <w:r w:rsidRPr="009A33A7">
        <w:rPr>
          <w:szCs w:val="22"/>
          <w:lang w:val="hr-HR"/>
        </w:rPr>
        <w:t xml:space="preserve"> </w:t>
      </w:r>
      <w:r w:rsidR="007D11F2">
        <w:rPr>
          <w:szCs w:val="22"/>
          <w:lang w:val="hr-HR"/>
        </w:rPr>
        <w:t>M</w:t>
      </w:r>
      <w:r w:rsidR="007D11F2" w:rsidRPr="009A33A7">
        <w:rPr>
          <w:szCs w:val="22"/>
          <w:lang w:val="hr-HR"/>
        </w:rPr>
        <w:t xml:space="preserve">anji </w:t>
      </w:r>
      <w:r w:rsidRPr="009A33A7">
        <w:rPr>
          <w:szCs w:val="22"/>
          <w:lang w:val="hr-HR"/>
        </w:rPr>
        <w:t>porast rizika, međutim, ne može se isključiti. Iako ne postoje kontrolirani epidemiološki podaci o riziku kod p</w:t>
      </w:r>
      <w:r w:rsidRPr="00315EF6">
        <w:rPr>
          <w:szCs w:val="22"/>
          <w:lang w:val="hr-HR"/>
        </w:rPr>
        <w:t xml:space="preserve">rimjene antagonista receptora angiotenzina II, slični rizici mogli bi postojati za ovu skupinu lijekova. Osim ako se nastavak terapije antagonistima receptora angiotenzina II ne smatra neophodnim, bolesnice koje planiraju trudnoću trebaju prijeći na </w:t>
      </w:r>
      <w:r w:rsidR="007D11F2" w:rsidRPr="004A2B5C">
        <w:rPr>
          <w:szCs w:val="22"/>
          <w:lang w:val="hr-HR"/>
        </w:rPr>
        <w:t>drugu</w:t>
      </w:r>
      <w:r w:rsidRPr="007D3E86">
        <w:rPr>
          <w:szCs w:val="22"/>
          <w:lang w:val="hr-HR"/>
        </w:rPr>
        <w:t xml:space="preserve"> antihipertenzivnu terapiju s potvrđenom sigurnošću primjene u trudnoći. Ako se utvrdi trudnoća, mora se odmah prekinuti terapija antagonistima receptora angiotenzina II te, ako je to primjereno, uvesti </w:t>
      </w:r>
      <w:r w:rsidR="007D11F2" w:rsidRPr="004A2B5C">
        <w:rPr>
          <w:szCs w:val="22"/>
          <w:lang w:val="hr-HR"/>
        </w:rPr>
        <w:t>drugu</w:t>
      </w:r>
      <w:r w:rsidRPr="007D3E86">
        <w:rPr>
          <w:szCs w:val="22"/>
          <w:lang w:val="hr-HR"/>
        </w:rPr>
        <w:t xml:space="preserve"> terapiju</w:t>
      </w:r>
      <w:r w:rsidRPr="00706636">
        <w:rPr>
          <w:noProof/>
          <w:szCs w:val="22"/>
          <w:lang w:val="hr-HR"/>
        </w:rPr>
        <w:t>.</w:t>
      </w:r>
    </w:p>
    <w:p w:rsidR="00B76170" w:rsidRPr="004C70CC" w:rsidRDefault="00B76170" w:rsidP="00B76170">
      <w:pPr>
        <w:tabs>
          <w:tab w:val="clear" w:pos="567"/>
        </w:tabs>
        <w:spacing w:line="240" w:lineRule="auto"/>
        <w:rPr>
          <w:noProof/>
          <w:szCs w:val="22"/>
          <w:lang w:val="hr-HR"/>
        </w:rPr>
      </w:pPr>
    </w:p>
    <w:p w:rsidR="00B76170" w:rsidRPr="00B133CE" w:rsidRDefault="00B76170" w:rsidP="00B76170">
      <w:pPr>
        <w:tabs>
          <w:tab w:val="clear" w:pos="567"/>
        </w:tabs>
        <w:spacing w:line="240" w:lineRule="auto"/>
        <w:rPr>
          <w:noProof/>
          <w:szCs w:val="22"/>
          <w:lang w:val="hr-HR"/>
        </w:rPr>
      </w:pPr>
      <w:r w:rsidRPr="00A44F64">
        <w:rPr>
          <w:szCs w:val="22"/>
          <w:lang w:val="hr-HR"/>
        </w:rPr>
        <w:t xml:space="preserve">Poznato je da u ljudi terapija antagonistima receptora angiotenzina II tijekom drugog i trećeg tromjesečja izaziva fetotoksičnost (smanjena bubrežna funkcija, oligohidramnion, usporavanje okoštavanja lubanje) i neonatalnu toksičnost (zatajenje bubrega, hipotenzija, hiperkalijemija) (vidjeti dio 5.3). </w:t>
      </w:r>
    </w:p>
    <w:p w:rsidR="008C67FF" w:rsidRDefault="008C67FF" w:rsidP="00B76170">
      <w:pPr>
        <w:tabs>
          <w:tab w:val="clear" w:pos="567"/>
        </w:tabs>
        <w:spacing w:line="240" w:lineRule="auto"/>
        <w:rPr>
          <w:szCs w:val="22"/>
          <w:lang w:val="hr-HR"/>
        </w:rPr>
      </w:pPr>
    </w:p>
    <w:p w:rsidR="00B76170" w:rsidRPr="005F084A" w:rsidRDefault="00B76170" w:rsidP="00B76170">
      <w:pPr>
        <w:tabs>
          <w:tab w:val="clear" w:pos="567"/>
        </w:tabs>
        <w:spacing w:line="240" w:lineRule="auto"/>
        <w:rPr>
          <w:szCs w:val="22"/>
          <w:lang w:val="hr-HR"/>
        </w:rPr>
      </w:pPr>
      <w:r w:rsidRPr="001922D8">
        <w:rPr>
          <w:szCs w:val="22"/>
          <w:lang w:val="hr-HR"/>
        </w:rPr>
        <w:t>Ako je došlo do izloženosti antagonistima receptora angiotenzina II od drugog tromjesečja trudnoće nadalje, preporučuje se ultrazvučni pregled funkcije bubrega i lubanje</w:t>
      </w:r>
      <w:r w:rsidRPr="005F084A">
        <w:rPr>
          <w:noProof/>
          <w:szCs w:val="22"/>
          <w:lang w:val="hr-HR"/>
        </w:rPr>
        <w:t>.</w:t>
      </w:r>
    </w:p>
    <w:p w:rsidR="008C67FF" w:rsidRDefault="008C67FF" w:rsidP="00B76170">
      <w:pPr>
        <w:tabs>
          <w:tab w:val="clear" w:pos="567"/>
        </w:tabs>
        <w:spacing w:line="240" w:lineRule="auto"/>
        <w:rPr>
          <w:szCs w:val="22"/>
          <w:lang w:val="hr-HR"/>
        </w:rPr>
      </w:pPr>
    </w:p>
    <w:p w:rsidR="00B76170" w:rsidRPr="005F084A" w:rsidRDefault="00B76170" w:rsidP="00B76170">
      <w:pPr>
        <w:tabs>
          <w:tab w:val="clear" w:pos="567"/>
        </w:tabs>
        <w:spacing w:line="240" w:lineRule="auto"/>
        <w:rPr>
          <w:noProof/>
          <w:szCs w:val="22"/>
          <w:lang w:val="hr-HR"/>
        </w:rPr>
      </w:pPr>
      <w:r w:rsidRPr="005F084A">
        <w:rPr>
          <w:szCs w:val="22"/>
          <w:lang w:val="hr-HR"/>
        </w:rPr>
        <w:t>Dojenčad čije su majke uzimale antagoniste receptora angiotenzina II treba pažljivo pratiti zbog moguće hipotenzije (vidjeti dijelove 4.3 i 4.4).</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u w:val="single"/>
          <w:lang w:val="hr-HR"/>
        </w:rPr>
        <w:t>Dojenje</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rFonts w:eastAsia="SimSun"/>
          <w:szCs w:val="22"/>
          <w:lang w:val="hr-HR" w:eastAsia="zh-CN"/>
        </w:rPr>
        <w:t xml:space="preserve">Budući da nema dostupnih podataka o upotrebi lijeka </w:t>
      </w:r>
      <w:r w:rsidR="006F1E5E">
        <w:rPr>
          <w:rFonts w:eastAsia="SimSun"/>
          <w:szCs w:val="22"/>
          <w:lang w:val="hr-HR" w:eastAsia="zh-CN"/>
        </w:rPr>
        <w:t>Karvea</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7D11F2">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7D11F2">
        <w:rPr>
          <w:noProof/>
          <w:szCs w:val="22"/>
          <w:lang w:val="hr-HR"/>
        </w:rPr>
        <w:t xml:space="preserve"> u ljudi</w:t>
      </w:r>
      <w:r w:rsidRPr="005F084A">
        <w:rPr>
          <w:noProof/>
          <w:szCs w:val="22"/>
          <w:lang w:val="hr-HR"/>
        </w:rPr>
        <w:t>.</w:t>
      </w:r>
    </w:p>
    <w:p w:rsidR="008C67FF" w:rsidRDefault="008C67FF"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B76170" w:rsidRPr="005F084A" w:rsidRDefault="00B76170" w:rsidP="00B76170">
      <w:pPr>
        <w:tabs>
          <w:tab w:val="clear" w:pos="567"/>
        </w:tabs>
        <w:spacing w:line="240" w:lineRule="auto"/>
        <w:rPr>
          <w:noProof/>
          <w:szCs w:val="22"/>
          <w:lang w:val="hr-HR"/>
        </w:rPr>
      </w:pPr>
    </w:p>
    <w:p w:rsidR="00B76170" w:rsidRPr="00596270" w:rsidRDefault="00B76170" w:rsidP="00B76170">
      <w:pPr>
        <w:tabs>
          <w:tab w:val="clear" w:pos="567"/>
        </w:tabs>
        <w:spacing w:line="240" w:lineRule="auto"/>
        <w:rPr>
          <w:noProof/>
          <w:szCs w:val="22"/>
          <w:u w:val="single"/>
          <w:lang w:val="hr-HR"/>
        </w:rPr>
      </w:pPr>
      <w:r w:rsidRPr="00596270">
        <w:rPr>
          <w:noProof/>
          <w:szCs w:val="22"/>
          <w:u w:val="single"/>
          <w:lang w:val="hr-HR"/>
        </w:rPr>
        <w:t>Plodnost</w:t>
      </w:r>
    </w:p>
    <w:p w:rsidR="00B76170" w:rsidRPr="009054DD" w:rsidRDefault="00B76170" w:rsidP="00B76170">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9054DD">
        <w:rPr>
          <w:noProof/>
          <w:szCs w:val="22"/>
          <w:lang w:val="hr-HR"/>
        </w:rPr>
        <w:t>Primjena i</w:t>
      </w:r>
      <w:r w:rsidRPr="00266FCF">
        <w:rPr>
          <w:noProof/>
          <w:szCs w:val="22"/>
          <w:lang w:val="hr-HR"/>
        </w:rPr>
        <w:t>rbesartan</w:t>
      </w:r>
      <w:r w:rsidRPr="00796085">
        <w:rPr>
          <w:noProof/>
          <w:szCs w:val="22"/>
          <w:lang w:val="hr-HR"/>
        </w:rPr>
        <w:t>a</w:t>
      </w:r>
      <w:r w:rsidRPr="00F20476">
        <w:rPr>
          <w:noProof/>
          <w:szCs w:val="22"/>
          <w:lang w:val="hr-HR"/>
        </w:rPr>
        <w:t xml:space="preserve"> nije </w:t>
      </w:r>
      <w:r w:rsidRPr="00E4712D">
        <w:rPr>
          <w:noProof/>
          <w:szCs w:val="22"/>
          <w:lang w:val="hr-HR"/>
        </w:rPr>
        <w:t>utjeca</w:t>
      </w:r>
      <w:r w:rsidRPr="0082734B">
        <w:rPr>
          <w:noProof/>
          <w:szCs w:val="22"/>
          <w:lang w:val="hr-HR"/>
        </w:rPr>
        <w:t>la</w:t>
      </w:r>
      <w:r w:rsidRPr="00DB7C8A">
        <w:rPr>
          <w:noProof/>
          <w:szCs w:val="22"/>
          <w:lang w:val="hr-HR"/>
        </w:rPr>
        <w:t xml:space="preserve"> na plodnost ispitivanih štakora i njihov</w:t>
      </w:r>
      <w:r w:rsidR="009A33A7">
        <w:rPr>
          <w:noProof/>
          <w:szCs w:val="22"/>
          <w:lang w:val="hr-HR"/>
        </w:rPr>
        <w:t>og</w:t>
      </w:r>
      <w:r w:rsidRPr="009A33A7">
        <w:rPr>
          <w:noProof/>
          <w:szCs w:val="22"/>
          <w:lang w:val="hr-HR"/>
        </w:rPr>
        <w:t xml:space="preserve"> potomstva</w:t>
      </w:r>
      <w:r w:rsidR="009A33A7">
        <w:rPr>
          <w:noProof/>
          <w:szCs w:val="22"/>
          <w:lang w:val="hr-HR"/>
        </w:rPr>
        <w:t>,</w:t>
      </w:r>
      <w:r w:rsidRPr="009A33A7">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B76170" w:rsidRPr="00266FCF" w:rsidRDefault="00B76170" w:rsidP="00B76170">
      <w:pPr>
        <w:tabs>
          <w:tab w:val="clear" w:pos="567"/>
        </w:tabs>
        <w:spacing w:line="240" w:lineRule="auto"/>
        <w:rPr>
          <w:noProof/>
          <w:szCs w:val="22"/>
          <w:lang w:val="hr-HR"/>
        </w:rPr>
      </w:pPr>
    </w:p>
    <w:p w:rsidR="00B76170" w:rsidRPr="00E4712D" w:rsidRDefault="00B76170" w:rsidP="00B76170">
      <w:pPr>
        <w:tabs>
          <w:tab w:val="clear" w:pos="567"/>
        </w:tabs>
        <w:spacing w:line="240" w:lineRule="auto"/>
        <w:ind w:left="567" w:hanging="567"/>
        <w:outlineLvl w:val="0"/>
        <w:rPr>
          <w:szCs w:val="22"/>
          <w:lang w:val="hr-HR"/>
        </w:rPr>
      </w:pPr>
      <w:r w:rsidRPr="00796085">
        <w:rPr>
          <w:b/>
          <w:noProof/>
          <w:szCs w:val="22"/>
          <w:lang w:val="hr-HR"/>
        </w:rPr>
        <w:t>4.7</w:t>
      </w:r>
      <w:r w:rsidRPr="00796085">
        <w:rPr>
          <w:b/>
          <w:noProof/>
          <w:szCs w:val="22"/>
          <w:lang w:val="hr-HR"/>
        </w:rPr>
        <w:tab/>
      </w:r>
      <w:r w:rsidRPr="00F20476">
        <w:rPr>
          <w:b/>
          <w:bCs/>
          <w:szCs w:val="22"/>
          <w:lang w:val="hr-HR"/>
        </w:rPr>
        <w:t xml:space="preserve">Utjecaj na sposobnost upravljanja vozilima i rada </w:t>
      </w:r>
      <w:r w:rsidR="001B6F80">
        <w:rPr>
          <w:b/>
          <w:bCs/>
          <w:szCs w:val="22"/>
          <w:lang w:val="hr-HR"/>
        </w:rPr>
        <w:t>s</w:t>
      </w:r>
      <w:r w:rsidRPr="00F20476">
        <w:rPr>
          <w:b/>
          <w:bCs/>
          <w:szCs w:val="22"/>
          <w:lang w:val="hr-HR"/>
        </w:rPr>
        <w:t>a strojevima</w:t>
      </w:r>
    </w:p>
    <w:p w:rsidR="00B76170" w:rsidRPr="0082734B" w:rsidRDefault="00B76170" w:rsidP="00B76170">
      <w:pPr>
        <w:tabs>
          <w:tab w:val="clear" w:pos="567"/>
        </w:tabs>
        <w:spacing w:line="240" w:lineRule="auto"/>
        <w:rPr>
          <w:szCs w:val="22"/>
          <w:lang w:val="hr-HR"/>
        </w:rPr>
      </w:pPr>
    </w:p>
    <w:p w:rsidR="00B76170" w:rsidRPr="009A33A7" w:rsidRDefault="00B76170" w:rsidP="00B76170">
      <w:pPr>
        <w:tabs>
          <w:tab w:val="clear" w:pos="567"/>
        </w:tabs>
        <w:spacing w:line="240" w:lineRule="auto"/>
        <w:rPr>
          <w:noProof/>
          <w:szCs w:val="22"/>
          <w:lang w:val="hr-HR"/>
        </w:rPr>
      </w:pPr>
      <w:r w:rsidRPr="00DB7C8A">
        <w:rPr>
          <w:szCs w:val="22"/>
          <w:lang w:val="hr-HR"/>
        </w:rPr>
        <w:t>Na temelju farmakodinamičkih svoj</w:t>
      </w:r>
      <w:r w:rsidRPr="008D47E6">
        <w:rPr>
          <w:szCs w:val="22"/>
          <w:lang w:val="hr-HR"/>
        </w:rPr>
        <w:t>stava, irbesartan ne bi trebao utjecati na sposobnost</w:t>
      </w:r>
      <w:r w:rsidR="008C67FF">
        <w:rPr>
          <w:szCs w:val="22"/>
          <w:lang w:val="hr-HR"/>
        </w:rPr>
        <w:t xml:space="preserve"> </w:t>
      </w:r>
      <w:r w:rsidR="008C67FF" w:rsidRPr="008C67FF">
        <w:rPr>
          <w:szCs w:val="22"/>
          <w:lang w:val="hr-HR"/>
        </w:rPr>
        <w:t>upravljanja vozilima i rada sa strojevima</w:t>
      </w:r>
      <w:r w:rsidRPr="008D47E6">
        <w:rPr>
          <w:szCs w:val="22"/>
          <w:lang w:val="hr-HR"/>
        </w:rPr>
        <w:t>. Prilikom upravljanja vozilima i strojevima potrebno je uzeti u obzir da se tijekom terapije mogu pojaviti omaglica i umor</w:t>
      </w:r>
      <w:r w:rsidRPr="009A33A7">
        <w:rPr>
          <w:noProof/>
          <w:szCs w:val="22"/>
          <w:lang w:val="hr-HR"/>
        </w:rPr>
        <w:t>.</w:t>
      </w:r>
    </w:p>
    <w:p w:rsidR="00B76170" w:rsidRPr="00315EF6" w:rsidRDefault="00B76170" w:rsidP="00B76170">
      <w:pPr>
        <w:tabs>
          <w:tab w:val="clear" w:pos="567"/>
        </w:tabs>
        <w:spacing w:line="240" w:lineRule="auto"/>
        <w:rPr>
          <w:noProof/>
          <w:szCs w:val="22"/>
          <w:lang w:val="hr-HR"/>
        </w:rPr>
      </w:pPr>
    </w:p>
    <w:p w:rsidR="00B76170" w:rsidRPr="007D3E86" w:rsidRDefault="00B76170" w:rsidP="00596270">
      <w:pPr>
        <w:keepNext/>
        <w:tabs>
          <w:tab w:val="clear" w:pos="567"/>
        </w:tabs>
        <w:spacing w:line="240" w:lineRule="auto"/>
        <w:outlineLvl w:val="0"/>
        <w:rPr>
          <w:b/>
          <w:noProof/>
          <w:szCs w:val="22"/>
          <w:lang w:val="hr-HR"/>
        </w:rPr>
      </w:pPr>
      <w:r w:rsidRPr="00315EF6">
        <w:rPr>
          <w:b/>
          <w:noProof/>
          <w:szCs w:val="22"/>
          <w:lang w:val="hr-HR"/>
        </w:rPr>
        <w:t>4.8</w:t>
      </w:r>
      <w:r w:rsidRPr="00315EF6">
        <w:rPr>
          <w:b/>
          <w:noProof/>
          <w:szCs w:val="22"/>
          <w:lang w:val="hr-HR"/>
        </w:rPr>
        <w:tab/>
      </w:r>
      <w:r w:rsidRPr="007D3E86">
        <w:rPr>
          <w:b/>
          <w:noProof/>
          <w:szCs w:val="22"/>
          <w:lang w:val="hr-HR"/>
        </w:rPr>
        <w:t>Nuspojave</w:t>
      </w:r>
    </w:p>
    <w:p w:rsidR="00B76170" w:rsidRPr="007D3E86" w:rsidRDefault="00B76170" w:rsidP="00596270">
      <w:pPr>
        <w:keepNext/>
        <w:tabs>
          <w:tab w:val="clear" w:pos="567"/>
        </w:tabs>
        <w:spacing w:line="240" w:lineRule="auto"/>
        <w:ind w:left="567" w:hanging="567"/>
        <w:rPr>
          <w:b/>
          <w:noProof/>
          <w:szCs w:val="22"/>
          <w:lang w:val="hr-HR"/>
        </w:rPr>
      </w:pPr>
    </w:p>
    <w:p w:rsidR="00B76170" w:rsidRPr="005F084A" w:rsidRDefault="00B76170" w:rsidP="00596270">
      <w:pPr>
        <w:keepNext/>
        <w:tabs>
          <w:tab w:val="clear" w:pos="567"/>
        </w:tabs>
        <w:autoSpaceDE w:val="0"/>
        <w:autoSpaceDN w:val="0"/>
        <w:adjustRightInd w:val="0"/>
        <w:spacing w:line="240" w:lineRule="auto"/>
        <w:rPr>
          <w:rFonts w:eastAsia="SimSun"/>
          <w:szCs w:val="22"/>
          <w:lang w:val="hr-HR" w:eastAsia="zh-CN"/>
        </w:rPr>
      </w:pPr>
      <w:r w:rsidRPr="00706636">
        <w:rPr>
          <w:rFonts w:eastAsia="SimSun"/>
          <w:szCs w:val="22"/>
          <w:lang w:val="hr-HR" w:eastAsia="zh-CN"/>
        </w:rPr>
        <w:t>U placebom k</w:t>
      </w:r>
      <w:r w:rsidRPr="004C70CC">
        <w:rPr>
          <w:rFonts w:eastAsia="SimSun"/>
          <w:szCs w:val="22"/>
          <w:lang w:val="hr-HR" w:eastAsia="zh-CN"/>
        </w:rPr>
        <w:t xml:space="preserve">ontroliranim kliničkim ispitivanjima </w:t>
      </w:r>
      <w:r w:rsidRPr="00A44F64">
        <w:rPr>
          <w:rFonts w:eastAsia="SimSun"/>
          <w:szCs w:val="22"/>
          <w:lang w:val="hr-HR" w:eastAsia="zh-CN"/>
        </w:rPr>
        <w:t xml:space="preserve">u kojima su sudjelovali </w:t>
      </w:r>
      <w:r w:rsidRPr="00446DF0">
        <w:rPr>
          <w:rFonts w:eastAsia="SimSun"/>
          <w:szCs w:val="22"/>
          <w:lang w:val="hr-HR" w:eastAsia="zh-CN"/>
        </w:rPr>
        <w:t>bolesnici</w:t>
      </w:r>
      <w:r w:rsidRPr="001922D8">
        <w:rPr>
          <w:rFonts w:eastAsia="SimSun"/>
          <w:szCs w:val="22"/>
          <w:lang w:val="hr-HR" w:eastAsia="zh-CN"/>
        </w:rPr>
        <w:t xml:space="preserve"> s hipertenzijom, ukupna incidencija štetnih događaja nije se razlikovala između skupine koja je uzimala irbesartan (56,2%) i placebo skupine (56,5%). Prekid terapije zbog određenih kliničkih ili laboratorijskih štetnih događ</w:t>
      </w:r>
      <w:r w:rsidRPr="005F084A">
        <w:rPr>
          <w:rFonts w:eastAsia="SimSun"/>
          <w:szCs w:val="22"/>
          <w:lang w:val="hr-HR" w:eastAsia="zh-CN"/>
        </w:rPr>
        <w:t xml:space="preserve">aja bio je manje čest u bolesnika liječenih irbesartanom (3,3%) nego u skupini bolesnika koji su primali placebo (4,5%). Incidencija štetnih događaja nije bila povezana s dozom (unutar preporučenog raspona doza), spolom, dobi, rasom ni trajanjem liječenja. </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U bolesnika koji boluju od hipertenzije i šećerne bolesti s mikroalbuminurijom</w:t>
      </w:r>
      <w:r w:rsidR="007D11F2">
        <w:rPr>
          <w:rFonts w:eastAsia="SimSun"/>
          <w:szCs w:val="22"/>
          <w:lang w:val="hr-HR" w:eastAsia="zh-CN"/>
        </w:rPr>
        <w:t xml:space="preserve"> i</w:t>
      </w:r>
      <w:r w:rsidR="007D11F2" w:rsidRPr="005C763F">
        <w:rPr>
          <w:rFonts w:eastAsia="SimSun"/>
          <w:szCs w:val="22"/>
          <w:lang w:val="hr-HR" w:eastAsia="zh-CN"/>
        </w:rPr>
        <w:t xml:space="preserve"> normaln</w:t>
      </w:r>
      <w:r w:rsidR="007D11F2">
        <w:rPr>
          <w:rFonts w:eastAsia="SimSun"/>
          <w:szCs w:val="22"/>
          <w:lang w:val="hr-HR" w:eastAsia="zh-CN"/>
        </w:rPr>
        <w:t>om</w:t>
      </w:r>
      <w:r w:rsidR="007D11F2" w:rsidRPr="005C763F">
        <w:rPr>
          <w:rFonts w:eastAsia="SimSun"/>
          <w:szCs w:val="22"/>
          <w:lang w:val="hr-HR" w:eastAsia="zh-CN"/>
        </w:rPr>
        <w:t xml:space="preserve"> bubrežn</w:t>
      </w:r>
      <w:r w:rsidR="007D11F2">
        <w:rPr>
          <w:rFonts w:eastAsia="SimSun"/>
          <w:szCs w:val="22"/>
          <w:lang w:val="hr-HR" w:eastAsia="zh-CN"/>
        </w:rPr>
        <w:t>om</w:t>
      </w:r>
      <w:r w:rsidR="007D11F2" w:rsidRPr="005C763F">
        <w:rPr>
          <w:rFonts w:eastAsia="SimSun"/>
          <w:szCs w:val="22"/>
          <w:lang w:val="hr-HR" w:eastAsia="zh-CN"/>
        </w:rPr>
        <w:t xml:space="preserve"> funkcij</w:t>
      </w:r>
      <w:r w:rsidR="007D11F2">
        <w:rPr>
          <w:rFonts w:eastAsia="SimSun"/>
          <w:szCs w:val="22"/>
          <w:lang w:val="hr-HR" w:eastAsia="zh-CN"/>
        </w:rPr>
        <w:t>om</w:t>
      </w:r>
      <w:r w:rsidRPr="005F084A">
        <w:rPr>
          <w:rFonts w:eastAsia="SimSun"/>
          <w:szCs w:val="22"/>
          <w:lang w:val="hr-HR" w:eastAsia="zh-CN"/>
        </w:rPr>
        <w:t xml:space="preserve"> prijavljene su ortostatska omaglica i ortostatska hipotenzija u njih 0,5%, dakle manje često, ali s većom učestalošću nego kod placeba. </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Sljedeća tablica prikazuje nuspojave prijavljene u placebom kontroliranim ispitivanjima, u kojima je 1965 hipertenzivnih bolesnika primalo irbesartan. Pojmovi označeni zvjezdicom (*) odnose se na nuspojave koje su dodatno prijavljene u više od 2% dijabetičkih hipertenzivnih bolesnika s kroničnom insuficijencijom bubrega i manifestnom proteinurijom i to </w:t>
      </w:r>
      <w:r w:rsidR="007D11F2" w:rsidRPr="005F084A">
        <w:rPr>
          <w:rFonts w:eastAsia="SimSun"/>
          <w:szCs w:val="22"/>
          <w:lang w:val="hr-HR" w:eastAsia="zh-CN"/>
        </w:rPr>
        <w:t>češć</w:t>
      </w:r>
      <w:r w:rsidR="007D11F2">
        <w:rPr>
          <w:rFonts w:eastAsia="SimSun"/>
          <w:szCs w:val="22"/>
          <w:lang w:val="hr-HR" w:eastAsia="zh-CN"/>
        </w:rPr>
        <w:t>e</w:t>
      </w:r>
      <w:r w:rsidRPr="005F084A">
        <w:rPr>
          <w:rFonts w:eastAsia="SimSun"/>
          <w:szCs w:val="22"/>
          <w:lang w:val="hr-HR" w:eastAsia="zh-CN"/>
        </w:rPr>
        <w:t xml:space="preserve"> nego kod placeba.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7D11F2" w:rsidRPr="005F084A">
        <w:rPr>
          <w:noProof/>
          <w:szCs w:val="22"/>
          <w:lang w:val="hr-HR"/>
        </w:rPr>
        <w:t>)</w:t>
      </w:r>
      <w:r w:rsidR="007D11F2">
        <w:rPr>
          <w:noProof/>
          <w:szCs w:val="22"/>
          <w:lang w:val="hr-HR"/>
        </w:rPr>
        <w:t>,</w:t>
      </w:r>
      <w:r w:rsidR="007D11F2" w:rsidRPr="005F084A">
        <w:rPr>
          <w:noProof/>
          <w:szCs w:val="22"/>
          <w:lang w:val="hr-HR"/>
        </w:rPr>
        <w:t xml:space="preserve"> </w:t>
      </w:r>
      <w:r w:rsidRPr="005F084A">
        <w:rPr>
          <w:noProof/>
          <w:szCs w:val="22"/>
          <w:lang w:val="hr-HR"/>
        </w:rPr>
        <w:t>često (≥ 1/100 i &lt; 1/10)</w:t>
      </w:r>
      <w:r w:rsidR="007D11F2">
        <w:rPr>
          <w:noProof/>
          <w:szCs w:val="22"/>
          <w:lang w:val="hr-HR"/>
        </w:rPr>
        <w:t>,</w:t>
      </w:r>
      <w:r w:rsidRPr="005F084A">
        <w:rPr>
          <w:noProof/>
          <w:szCs w:val="22"/>
          <w:lang w:val="hr-HR"/>
        </w:rPr>
        <w:t xml:space="preserve"> manje često (≥ 1/1000 i &lt; 1/100)</w:t>
      </w:r>
      <w:r w:rsidR="007D11F2">
        <w:rPr>
          <w:noProof/>
          <w:szCs w:val="22"/>
          <w:lang w:val="hr-HR"/>
        </w:rPr>
        <w:t>,</w:t>
      </w:r>
      <w:r w:rsidRPr="005F084A">
        <w:rPr>
          <w:noProof/>
          <w:szCs w:val="22"/>
          <w:lang w:val="hr-HR"/>
        </w:rPr>
        <w:t xml:space="preserve"> rijetko (≥ 1/10</w:t>
      </w:r>
      <w:r w:rsidR="007D11F2">
        <w:rPr>
          <w:noProof/>
          <w:szCs w:val="22"/>
          <w:lang w:val="hr-HR"/>
        </w:rPr>
        <w:t xml:space="preserve"> </w:t>
      </w:r>
      <w:r w:rsidRPr="005F084A">
        <w:rPr>
          <w:noProof/>
          <w:szCs w:val="22"/>
          <w:lang w:val="hr-HR"/>
        </w:rPr>
        <w:t>000 i &lt; 1/1000)</w:t>
      </w:r>
      <w:r w:rsidR="007D11F2">
        <w:rPr>
          <w:noProof/>
          <w:szCs w:val="22"/>
          <w:lang w:val="hr-HR"/>
        </w:rPr>
        <w:t>,</w:t>
      </w:r>
      <w:r w:rsidRPr="005F084A">
        <w:rPr>
          <w:noProof/>
          <w:szCs w:val="22"/>
          <w:lang w:val="hr-HR"/>
        </w:rPr>
        <w:t xml:space="preserve"> vrlo rijetko (&lt; 1/10</w:t>
      </w:r>
      <w:r w:rsidR="007D11F2">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B76170" w:rsidRPr="005F084A" w:rsidRDefault="00B76170" w:rsidP="00B76170">
      <w:pPr>
        <w:tabs>
          <w:tab w:val="clear" w:pos="567"/>
        </w:tabs>
        <w:spacing w:line="240" w:lineRule="auto"/>
        <w:rPr>
          <w:noProof/>
          <w:szCs w:val="22"/>
          <w:lang w:val="hr-HR"/>
        </w:rPr>
      </w:pPr>
    </w:p>
    <w:p w:rsidR="00B76170" w:rsidRDefault="00B76170" w:rsidP="00B76170">
      <w:pPr>
        <w:tabs>
          <w:tab w:val="clear" w:pos="567"/>
        </w:tabs>
        <w:spacing w:line="240" w:lineRule="auto"/>
        <w:rPr>
          <w:bCs/>
          <w:noProof/>
          <w:szCs w:val="22"/>
          <w:lang w:val="hr-HR"/>
        </w:rPr>
      </w:pPr>
      <w:r w:rsidRPr="005F084A">
        <w:rPr>
          <w:bCs/>
          <w:noProof/>
          <w:szCs w:val="22"/>
          <w:lang w:val="hr-HR"/>
        </w:rPr>
        <w:t>Također su navedene dodatne nuspojave koje su prijavljene nakon stavljanja lijeka u promet, a proizlaze iz spontanog prijavljivanja.</w:t>
      </w:r>
    </w:p>
    <w:p w:rsidR="00A028B0" w:rsidRPr="005F084A" w:rsidRDefault="00A028B0" w:rsidP="00B76170">
      <w:pPr>
        <w:tabs>
          <w:tab w:val="clear" w:pos="567"/>
        </w:tabs>
        <w:spacing w:line="240" w:lineRule="auto"/>
        <w:rPr>
          <w:noProof/>
          <w:szCs w:val="22"/>
          <w:lang w:val="hr-HR"/>
        </w:rPr>
      </w:pPr>
    </w:p>
    <w:p w:rsidR="00A028B0" w:rsidRPr="001E45E1" w:rsidRDefault="00A028B0" w:rsidP="00A028B0">
      <w:pPr>
        <w:tabs>
          <w:tab w:val="clear" w:pos="567"/>
        </w:tabs>
        <w:spacing w:line="240" w:lineRule="auto"/>
        <w:rPr>
          <w:noProof/>
          <w:szCs w:val="22"/>
          <w:u w:val="single"/>
          <w:lang w:val="hr-HR"/>
        </w:rPr>
      </w:pPr>
      <w:r w:rsidRPr="001E45E1">
        <w:rPr>
          <w:noProof/>
          <w:szCs w:val="22"/>
          <w:u w:val="single"/>
          <w:lang w:val="hr-HR"/>
        </w:rPr>
        <w:t>Poremećaji krvi i limfnog sustava</w:t>
      </w:r>
    </w:p>
    <w:p w:rsidR="008C67FF" w:rsidRDefault="008C67FF" w:rsidP="00A028B0">
      <w:pPr>
        <w:tabs>
          <w:tab w:val="clear" w:pos="567"/>
        </w:tabs>
        <w:spacing w:line="240" w:lineRule="auto"/>
        <w:rPr>
          <w:noProof/>
          <w:szCs w:val="22"/>
          <w:lang w:val="hr-HR"/>
        </w:rPr>
      </w:pPr>
    </w:p>
    <w:p w:rsidR="00A028B0" w:rsidRPr="00A028B0" w:rsidRDefault="00A028B0" w:rsidP="00A028B0">
      <w:pPr>
        <w:tabs>
          <w:tab w:val="clear" w:pos="567"/>
        </w:tabs>
        <w:spacing w:line="240" w:lineRule="auto"/>
        <w:rPr>
          <w:noProof/>
          <w:szCs w:val="22"/>
          <w:lang w:val="hr-HR"/>
        </w:rPr>
      </w:pPr>
      <w:r w:rsidRPr="00A028B0">
        <w:rPr>
          <w:noProof/>
          <w:szCs w:val="22"/>
          <w:lang w:val="hr-HR"/>
        </w:rPr>
        <w:t>Nepoznato:</w:t>
      </w:r>
      <w:r w:rsidRPr="00A028B0">
        <w:rPr>
          <w:noProof/>
          <w:szCs w:val="22"/>
          <w:lang w:val="hr-HR"/>
        </w:rPr>
        <w:tab/>
      </w:r>
      <w:r w:rsidRPr="00A028B0">
        <w:rPr>
          <w:noProof/>
          <w:szCs w:val="22"/>
          <w:lang w:val="hr-HR"/>
        </w:rPr>
        <w:tab/>
      </w:r>
      <w:r w:rsidR="0065041F" w:rsidRPr="0065041F">
        <w:rPr>
          <w:noProof/>
          <w:szCs w:val="22"/>
          <w:lang w:val="hr-HR"/>
        </w:rPr>
        <w:t xml:space="preserve">anemija, </w:t>
      </w:r>
      <w:r w:rsidRPr="00A028B0">
        <w:rPr>
          <w:noProof/>
          <w:szCs w:val="22"/>
          <w:lang w:val="hr-HR"/>
        </w:rPr>
        <w:t>trombocitopenija</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imunološkog sustava</w:t>
      </w:r>
    </w:p>
    <w:p w:rsidR="008C67FF" w:rsidRDefault="008C67FF" w:rsidP="00596270">
      <w:pPr>
        <w:tabs>
          <w:tab w:val="clear" w:pos="567"/>
          <w:tab w:val="left" w:pos="1134"/>
          <w:tab w:val="left" w:pos="1418"/>
        </w:tabs>
        <w:spacing w:line="240" w:lineRule="auto"/>
        <w:rPr>
          <w:noProof/>
          <w:szCs w:val="22"/>
          <w:lang w:val="hr-HR"/>
        </w:rPr>
      </w:pPr>
    </w:p>
    <w:p w:rsidR="00B76170" w:rsidRPr="005F084A" w:rsidRDefault="00B76170" w:rsidP="001E45E1">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8C67FF">
        <w:rPr>
          <w:noProof/>
          <w:szCs w:val="22"/>
          <w:lang w:val="hr-HR"/>
        </w:rPr>
        <w:t>, anafilaktička reakcija, anafilaktički šok</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metabolizma i prehrane</w:t>
      </w:r>
    </w:p>
    <w:p w:rsidR="008C67FF" w:rsidRDefault="008C67FF"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E479BD">
        <w:rPr>
          <w:noProof/>
          <w:szCs w:val="22"/>
          <w:lang w:val="hr-HR"/>
        </w:rPr>
        <w:t>, hipoglikemija</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živčanog sustava</w:t>
      </w:r>
    </w:p>
    <w:p w:rsidR="008C67FF" w:rsidRDefault="008C67FF"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B76170" w:rsidRPr="00596270" w:rsidRDefault="00B76170" w:rsidP="00596270">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B76170" w:rsidRPr="009054DD"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lang w:val="hr-HR"/>
        </w:rPr>
      </w:pPr>
      <w:r w:rsidRPr="001E45E1">
        <w:rPr>
          <w:iCs/>
          <w:noProof/>
          <w:szCs w:val="22"/>
          <w:u w:val="single"/>
          <w:lang w:val="hr-HR"/>
        </w:rPr>
        <w:t>Poremećaji uha i labirinta</w:t>
      </w:r>
    </w:p>
    <w:p w:rsidR="008C67FF" w:rsidRDefault="008C67FF" w:rsidP="00596270">
      <w:pPr>
        <w:tabs>
          <w:tab w:val="clear" w:pos="567"/>
          <w:tab w:val="left" w:pos="1134"/>
          <w:tab w:val="left" w:pos="1418"/>
        </w:tabs>
        <w:spacing w:line="240" w:lineRule="auto"/>
        <w:rPr>
          <w:noProof/>
          <w:szCs w:val="22"/>
          <w:lang w:val="hr-HR"/>
        </w:rPr>
      </w:pPr>
    </w:p>
    <w:p w:rsidR="00B76170" w:rsidRPr="00E4712D" w:rsidRDefault="00B76170" w:rsidP="00596270">
      <w:pPr>
        <w:tabs>
          <w:tab w:val="clear" w:pos="567"/>
          <w:tab w:val="left" w:pos="1134"/>
          <w:tab w:val="left" w:pos="1418"/>
        </w:tabs>
        <w:spacing w:line="240" w:lineRule="auto"/>
        <w:rPr>
          <w:noProof/>
          <w:szCs w:val="22"/>
          <w:lang w:val="hr-HR"/>
        </w:rPr>
      </w:pPr>
      <w:r w:rsidRPr="00796085">
        <w:rPr>
          <w:noProof/>
          <w:szCs w:val="22"/>
          <w:lang w:val="hr-HR"/>
        </w:rPr>
        <w:t>Nepoznato:</w:t>
      </w:r>
      <w:r w:rsidRPr="00796085">
        <w:rPr>
          <w:noProof/>
          <w:szCs w:val="22"/>
          <w:lang w:val="hr-HR"/>
        </w:rPr>
        <w:tab/>
      </w:r>
      <w:r w:rsidRPr="00796085">
        <w:rPr>
          <w:noProof/>
          <w:szCs w:val="22"/>
          <w:lang w:val="hr-HR"/>
        </w:rPr>
        <w:tab/>
      </w:r>
      <w:r w:rsidRPr="00F20476">
        <w:rPr>
          <w:noProof/>
          <w:szCs w:val="22"/>
          <w:lang w:val="hr-HR"/>
        </w:rPr>
        <w:t>t</w:t>
      </w:r>
      <w:r w:rsidRPr="00E4712D">
        <w:rPr>
          <w:noProof/>
          <w:szCs w:val="22"/>
          <w:lang w:val="hr-HR"/>
        </w:rPr>
        <w:t>initus</w:t>
      </w:r>
    </w:p>
    <w:p w:rsidR="00B76170" w:rsidRPr="0082734B"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Srčani poremećaji</w:t>
      </w:r>
    </w:p>
    <w:p w:rsidR="008C67FF" w:rsidRDefault="008C67FF" w:rsidP="00596270">
      <w:pPr>
        <w:tabs>
          <w:tab w:val="clear" w:pos="567"/>
          <w:tab w:val="left" w:pos="1418"/>
        </w:tabs>
        <w:spacing w:line="240" w:lineRule="auto"/>
        <w:rPr>
          <w:noProof/>
          <w:szCs w:val="22"/>
          <w:lang w:val="hr-HR"/>
        </w:rPr>
      </w:pPr>
    </w:p>
    <w:p w:rsidR="00B76170" w:rsidRPr="008D47E6" w:rsidRDefault="00B76170" w:rsidP="00596270">
      <w:pPr>
        <w:tabs>
          <w:tab w:val="clear" w:pos="567"/>
          <w:tab w:val="left" w:pos="1418"/>
        </w:tabs>
        <w:spacing w:line="240" w:lineRule="auto"/>
        <w:rPr>
          <w:noProof/>
          <w:szCs w:val="22"/>
          <w:lang w:val="hr-HR"/>
        </w:rPr>
      </w:pPr>
      <w:r w:rsidRPr="008D47E6">
        <w:rPr>
          <w:noProof/>
          <w:szCs w:val="22"/>
          <w:lang w:val="hr-HR"/>
        </w:rPr>
        <w:t>Manje često:</w:t>
      </w:r>
      <w:r w:rsidRPr="008D47E6">
        <w:rPr>
          <w:noProof/>
          <w:szCs w:val="22"/>
          <w:lang w:val="hr-HR"/>
        </w:rPr>
        <w:tab/>
        <w:t>tahikardija</w:t>
      </w:r>
    </w:p>
    <w:p w:rsidR="00B76170" w:rsidRPr="009A33A7"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Krvožilni poremećaji</w:t>
      </w:r>
    </w:p>
    <w:p w:rsidR="008C67FF" w:rsidRDefault="008C67FF" w:rsidP="00B76170">
      <w:pPr>
        <w:tabs>
          <w:tab w:val="clear" w:pos="567"/>
          <w:tab w:val="left" w:pos="1134"/>
          <w:tab w:val="left" w:pos="1418"/>
        </w:tabs>
        <w:spacing w:line="240" w:lineRule="auto"/>
        <w:rPr>
          <w:noProof/>
          <w:szCs w:val="22"/>
          <w:lang w:val="hr-HR"/>
        </w:rPr>
      </w:pPr>
    </w:p>
    <w:p w:rsidR="00B76170" w:rsidRPr="007D3E86" w:rsidRDefault="00B76170" w:rsidP="00B76170">
      <w:pPr>
        <w:tabs>
          <w:tab w:val="clear" w:pos="567"/>
          <w:tab w:val="left" w:pos="1134"/>
          <w:tab w:val="left" w:pos="1418"/>
        </w:tabs>
        <w:spacing w:line="240" w:lineRule="auto"/>
        <w:rPr>
          <w:noProof/>
          <w:szCs w:val="22"/>
          <w:lang w:val="hr-HR"/>
        </w:rPr>
      </w:pPr>
      <w:r w:rsidRPr="007D3E86">
        <w:rPr>
          <w:noProof/>
          <w:szCs w:val="22"/>
          <w:lang w:val="hr-HR"/>
        </w:rPr>
        <w:t>Često:</w:t>
      </w:r>
      <w:r w:rsidRPr="007D3E86">
        <w:rPr>
          <w:noProof/>
          <w:szCs w:val="22"/>
          <w:lang w:val="hr-HR"/>
        </w:rPr>
        <w:tab/>
      </w:r>
      <w:r w:rsidRPr="007D3E86">
        <w:rPr>
          <w:noProof/>
          <w:szCs w:val="22"/>
          <w:lang w:val="hr-HR"/>
        </w:rPr>
        <w:tab/>
        <w:t>ortostatska hipotenzija*</w:t>
      </w:r>
    </w:p>
    <w:p w:rsidR="00B76170" w:rsidRPr="00706636" w:rsidRDefault="00B76170" w:rsidP="00B76170">
      <w:pPr>
        <w:tabs>
          <w:tab w:val="clear" w:pos="567"/>
          <w:tab w:val="left" w:pos="1134"/>
          <w:tab w:val="left" w:pos="1418"/>
        </w:tabs>
        <w:spacing w:line="240" w:lineRule="auto"/>
        <w:rPr>
          <w:noProof/>
          <w:szCs w:val="22"/>
          <w:lang w:val="hr-HR"/>
        </w:rPr>
      </w:pPr>
      <w:r w:rsidRPr="00706636">
        <w:rPr>
          <w:noProof/>
          <w:szCs w:val="22"/>
          <w:lang w:val="hr-HR"/>
        </w:rPr>
        <w:t>Manje često:</w:t>
      </w:r>
      <w:r w:rsidR="008C67FF">
        <w:rPr>
          <w:noProof/>
          <w:szCs w:val="22"/>
          <w:lang w:val="hr-HR"/>
        </w:rPr>
        <w:tab/>
      </w:r>
      <w:r w:rsidRPr="00706636">
        <w:rPr>
          <w:noProof/>
          <w:szCs w:val="22"/>
          <w:lang w:val="hr-HR"/>
        </w:rPr>
        <w:t>crvenilo praćeno osjećajem vrućine</w:t>
      </w:r>
    </w:p>
    <w:p w:rsidR="00B76170" w:rsidRPr="004C70CC"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dišnog sustava, prsišta i sredoprsja</w:t>
      </w:r>
    </w:p>
    <w:p w:rsidR="008C67FF" w:rsidRDefault="008C67FF" w:rsidP="00596270">
      <w:pPr>
        <w:tabs>
          <w:tab w:val="clear" w:pos="567"/>
          <w:tab w:val="left" w:pos="1418"/>
        </w:tabs>
        <w:spacing w:line="240" w:lineRule="auto"/>
        <w:rPr>
          <w:noProof/>
          <w:szCs w:val="22"/>
          <w:lang w:val="hr-HR"/>
        </w:rPr>
      </w:pPr>
    </w:p>
    <w:p w:rsidR="00B76170" w:rsidRPr="00A44F64" w:rsidRDefault="00B76170" w:rsidP="00596270">
      <w:pPr>
        <w:tabs>
          <w:tab w:val="clear" w:pos="567"/>
          <w:tab w:val="left" w:pos="1418"/>
        </w:tabs>
        <w:spacing w:line="240" w:lineRule="auto"/>
        <w:rPr>
          <w:noProof/>
          <w:szCs w:val="22"/>
          <w:lang w:val="hr-HR"/>
        </w:rPr>
      </w:pPr>
      <w:r w:rsidRPr="00A44F64">
        <w:rPr>
          <w:noProof/>
          <w:szCs w:val="22"/>
          <w:lang w:val="hr-HR"/>
        </w:rPr>
        <w:t>Manje često:</w:t>
      </w:r>
      <w:r w:rsidRPr="00A44F64">
        <w:rPr>
          <w:noProof/>
          <w:szCs w:val="22"/>
          <w:lang w:val="hr-HR"/>
        </w:rPr>
        <w:tab/>
        <w:t>kašalj</w:t>
      </w:r>
    </w:p>
    <w:p w:rsidR="00B76170" w:rsidRPr="00A44F64"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probavnog sustava</w:t>
      </w:r>
    </w:p>
    <w:p w:rsidR="008C67FF" w:rsidRDefault="008C67FF" w:rsidP="00B76170">
      <w:pPr>
        <w:tabs>
          <w:tab w:val="clear" w:pos="567"/>
          <w:tab w:val="left" w:pos="1134"/>
          <w:tab w:val="left" w:pos="1418"/>
        </w:tabs>
        <w:spacing w:line="240" w:lineRule="auto"/>
        <w:rPr>
          <w:noProof/>
          <w:szCs w:val="22"/>
          <w:lang w:val="hr-HR"/>
        </w:rPr>
      </w:pPr>
    </w:p>
    <w:p w:rsidR="00B76170" w:rsidRPr="00A44F64" w:rsidRDefault="00B76170" w:rsidP="00B76170">
      <w:pPr>
        <w:tabs>
          <w:tab w:val="clear" w:pos="567"/>
          <w:tab w:val="left" w:pos="1134"/>
          <w:tab w:val="left" w:pos="1418"/>
        </w:tabs>
        <w:spacing w:line="240" w:lineRule="auto"/>
        <w:rPr>
          <w:noProof/>
          <w:szCs w:val="22"/>
          <w:lang w:val="hr-HR"/>
        </w:rPr>
      </w:pPr>
      <w:r w:rsidRPr="00A44F64">
        <w:rPr>
          <w:noProof/>
          <w:szCs w:val="22"/>
          <w:lang w:val="hr-HR"/>
        </w:rPr>
        <w:t>Često:</w:t>
      </w:r>
      <w:r w:rsidRPr="00A44F64">
        <w:rPr>
          <w:noProof/>
          <w:szCs w:val="22"/>
          <w:lang w:val="hr-HR"/>
        </w:rPr>
        <w:tab/>
      </w:r>
      <w:r w:rsidRPr="00A44F64">
        <w:rPr>
          <w:noProof/>
          <w:szCs w:val="22"/>
          <w:lang w:val="hr-HR"/>
        </w:rPr>
        <w:tab/>
        <w:t>mučnina/povraćanje</w:t>
      </w:r>
    </w:p>
    <w:p w:rsidR="00B76170" w:rsidRPr="00B133CE" w:rsidRDefault="00B76170" w:rsidP="00B76170">
      <w:pPr>
        <w:tabs>
          <w:tab w:val="clear" w:pos="567"/>
          <w:tab w:val="left" w:pos="1134"/>
          <w:tab w:val="left" w:pos="1418"/>
        </w:tabs>
        <w:spacing w:line="240" w:lineRule="auto"/>
        <w:rPr>
          <w:noProof/>
          <w:szCs w:val="22"/>
          <w:lang w:val="hr-HR"/>
        </w:rPr>
      </w:pPr>
      <w:r w:rsidRPr="00B133CE">
        <w:rPr>
          <w:noProof/>
          <w:szCs w:val="22"/>
          <w:lang w:val="hr-HR"/>
        </w:rPr>
        <w:t>Manje često:</w:t>
      </w:r>
      <w:r w:rsidRPr="00B133CE">
        <w:rPr>
          <w:noProof/>
          <w:szCs w:val="22"/>
          <w:lang w:val="hr-HR"/>
        </w:rPr>
        <w:tab/>
      </w:r>
      <w:r w:rsidR="008C67FF">
        <w:rPr>
          <w:noProof/>
          <w:szCs w:val="22"/>
          <w:lang w:val="hr-HR"/>
        </w:rPr>
        <w:tab/>
      </w:r>
      <w:r w:rsidRPr="00B133CE">
        <w:rPr>
          <w:noProof/>
          <w:szCs w:val="22"/>
          <w:lang w:val="hr-HR"/>
        </w:rPr>
        <w:t>proljev, dispepsija/žgaravica</w:t>
      </w:r>
    </w:p>
    <w:p w:rsidR="00B76170" w:rsidRPr="001922D8" w:rsidRDefault="00B76170" w:rsidP="00B76170">
      <w:pPr>
        <w:tabs>
          <w:tab w:val="clear" w:pos="567"/>
          <w:tab w:val="left" w:pos="1134"/>
          <w:tab w:val="left" w:pos="1418"/>
        </w:tabs>
        <w:spacing w:line="240" w:lineRule="auto"/>
        <w:rPr>
          <w:noProof/>
          <w:szCs w:val="22"/>
          <w:lang w:val="hr-HR"/>
        </w:rPr>
      </w:pPr>
      <w:r w:rsidRPr="001922D8">
        <w:rPr>
          <w:noProof/>
          <w:szCs w:val="22"/>
          <w:lang w:val="hr-HR"/>
        </w:rPr>
        <w:t>Nepoznato:</w:t>
      </w:r>
      <w:r w:rsidRPr="001922D8">
        <w:rPr>
          <w:noProof/>
          <w:szCs w:val="22"/>
          <w:lang w:val="hr-HR"/>
        </w:rPr>
        <w:tab/>
      </w:r>
      <w:r w:rsidRPr="001922D8">
        <w:rPr>
          <w:noProof/>
          <w:szCs w:val="22"/>
          <w:lang w:val="hr-HR"/>
        </w:rPr>
        <w:tab/>
        <w:t>disgeuzija</w:t>
      </w:r>
    </w:p>
    <w:p w:rsidR="00B76170" w:rsidRPr="005F084A" w:rsidRDefault="00B76170" w:rsidP="00B76170">
      <w:pPr>
        <w:tabs>
          <w:tab w:val="clear" w:pos="567"/>
        </w:tabs>
        <w:spacing w:line="240" w:lineRule="auto"/>
        <w:rPr>
          <w:noProof/>
          <w:szCs w:val="22"/>
          <w:lang w:val="hr-HR"/>
        </w:rPr>
      </w:pPr>
    </w:p>
    <w:p w:rsidR="00B76170" w:rsidRPr="001E45E1" w:rsidRDefault="00B76170" w:rsidP="00596270">
      <w:pPr>
        <w:keepNext/>
        <w:tabs>
          <w:tab w:val="clear" w:pos="567"/>
        </w:tabs>
        <w:spacing w:line="240" w:lineRule="auto"/>
        <w:rPr>
          <w:iCs/>
          <w:noProof/>
          <w:szCs w:val="22"/>
          <w:u w:val="single"/>
          <w:lang w:val="hr-HR"/>
        </w:rPr>
      </w:pPr>
      <w:r w:rsidRPr="001E45E1">
        <w:rPr>
          <w:iCs/>
          <w:noProof/>
          <w:szCs w:val="22"/>
          <w:u w:val="single"/>
          <w:lang w:val="hr-HR"/>
        </w:rPr>
        <w:t>Poremećaji jetre i žuči</w:t>
      </w:r>
    </w:p>
    <w:p w:rsidR="008C67FF" w:rsidRDefault="008C67FF" w:rsidP="00596270">
      <w:pPr>
        <w:keepNext/>
        <w:tabs>
          <w:tab w:val="clear" w:pos="567"/>
          <w:tab w:val="left" w:pos="1134"/>
          <w:tab w:val="left" w:pos="1418"/>
        </w:tabs>
        <w:spacing w:line="240" w:lineRule="auto"/>
        <w:rPr>
          <w:noProof/>
          <w:szCs w:val="22"/>
          <w:lang w:val="hr-HR"/>
        </w:rPr>
      </w:pPr>
    </w:p>
    <w:p w:rsidR="00B76170" w:rsidRPr="005F084A" w:rsidRDefault="00B76170" w:rsidP="00596270">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8C67FF">
        <w:rPr>
          <w:noProof/>
          <w:szCs w:val="22"/>
          <w:lang w:val="hr-HR"/>
        </w:rPr>
        <w:tab/>
      </w:r>
      <w:r w:rsidRPr="005F084A">
        <w:rPr>
          <w:noProof/>
          <w:szCs w:val="22"/>
          <w:lang w:val="hr-HR"/>
        </w:rPr>
        <w:t>žutica</w:t>
      </w:r>
    </w:p>
    <w:p w:rsidR="00B76170" w:rsidRPr="005F084A" w:rsidRDefault="00B76170" w:rsidP="00596270">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kože i potkožnog tkiva</w:t>
      </w:r>
    </w:p>
    <w:p w:rsidR="008C67FF" w:rsidRDefault="008C67FF"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mišićno-koštanog sustava i vezivnog tkiva</w:t>
      </w:r>
    </w:p>
    <w:p w:rsidR="008C67FF" w:rsidRDefault="008C67FF"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B76170" w:rsidRPr="005F084A" w:rsidRDefault="00B76170" w:rsidP="00596270">
      <w:pPr>
        <w:tabs>
          <w:tab w:val="clear" w:pos="567"/>
          <w:tab w:val="left" w:pos="1134"/>
          <w:tab w:val="left" w:pos="1418"/>
        </w:tabs>
        <w:spacing w:line="240" w:lineRule="auto"/>
        <w:rPr>
          <w:noProof/>
          <w:szCs w:val="22"/>
          <w:lang w:val="hr-HR"/>
        </w:rPr>
      </w:pPr>
    </w:p>
    <w:p w:rsidR="00B76170" w:rsidRPr="001E45E1" w:rsidRDefault="00B76170" w:rsidP="00B76170">
      <w:pPr>
        <w:tabs>
          <w:tab w:val="clear" w:pos="567"/>
          <w:tab w:val="left" w:pos="1134"/>
          <w:tab w:val="left" w:pos="1418"/>
        </w:tabs>
        <w:spacing w:line="240" w:lineRule="auto"/>
        <w:rPr>
          <w:iCs/>
          <w:noProof/>
          <w:szCs w:val="22"/>
          <w:u w:val="single"/>
          <w:lang w:val="hr-HR"/>
        </w:rPr>
      </w:pPr>
      <w:r w:rsidRPr="001E45E1">
        <w:rPr>
          <w:iCs/>
          <w:noProof/>
          <w:szCs w:val="22"/>
          <w:u w:val="single"/>
          <w:lang w:val="hr-HR"/>
        </w:rPr>
        <w:t>Poremećaji bubrega i mokraćnog sustava</w:t>
      </w:r>
    </w:p>
    <w:p w:rsidR="008C67FF" w:rsidRDefault="008C67FF" w:rsidP="00B76170">
      <w:pPr>
        <w:tabs>
          <w:tab w:val="clear" w:pos="567"/>
          <w:tab w:val="left" w:pos="1134"/>
          <w:tab w:val="left" w:pos="1418"/>
        </w:tabs>
        <w:spacing w:line="240" w:lineRule="auto"/>
        <w:rPr>
          <w:noProof/>
          <w:szCs w:val="22"/>
          <w:lang w:val="hr-HR"/>
        </w:rPr>
      </w:pP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B76170" w:rsidRPr="005F084A" w:rsidRDefault="00B76170" w:rsidP="00596270">
      <w:pPr>
        <w:tabs>
          <w:tab w:val="clear" w:pos="567"/>
          <w:tab w:val="left" w:pos="1134"/>
          <w:tab w:val="left" w:pos="1418"/>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Poremećaji reproduktivnog sustava i dojki</w:t>
      </w:r>
    </w:p>
    <w:p w:rsidR="008C67FF" w:rsidRDefault="008C67FF" w:rsidP="00596270">
      <w:pPr>
        <w:tabs>
          <w:tab w:val="clear" w:pos="567"/>
          <w:tab w:val="left" w:pos="1418"/>
        </w:tabs>
        <w:spacing w:line="240" w:lineRule="auto"/>
        <w:rPr>
          <w:noProof/>
          <w:szCs w:val="22"/>
          <w:lang w:val="hr-HR"/>
        </w:rPr>
      </w:pPr>
    </w:p>
    <w:p w:rsidR="00B76170" w:rsidRPr="005F084A" w:rsidRDefault="00B76170" w:rsidP="00596270">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iCs/>
          <w:noProof/>
          <w:szCs w:val="22"/>
          <w:u w:val="single"/>
          <w:lang w:val="hr-HR"/>
        </w:rPr>
      </w:pPr>
      <w:r w:rsidRPr="001E45E1">
        <w:rPr>
          <w:iCs/>
          <w:noProof/>
          <w:szCs w:val="22"/>
          <w:u w:val="single"/>
          <w:lang w:val="hr-HR"/>
        </w:rPr>
        <w:t>Opći poremećaji i reakcije na mjestu primjene</w:t>
      </w:r>
    </w:p>
    <w:p w:rsidR="008C67FF" w:rsidRDefault="008C67FF" w:rsidP="00B76170">
      <w:pPr>
        <w:tabs>
          <w:tab w:val="clear" w:pos="567"/>
          <w:tab w:val="left" w:pos="1134"/>
          <w:tab w:val="left" w:pos="1418"/>
        </w:tabs>
        <w:spacing w:line="240" w:lineRule="auto"/>
        <w:rPr>
          <w:noProof/>
          <w:szCs w:val="22"/>
          <w:lang w:val="hr-HR"/>
        </w:rPr>
      </w:pP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8C67FF">
        <w:rPr>
          <w:noProof/>
          <w:szCs w:val="22"/>
          <w:lang w:val="hr-HR"/>
        </w:rPr>
        <w:tab/>
      </w:r>
      <w:r w:rsidRPr="005F084A">
        <w:rPr>
          <w:noProof/>
          <w:szCs w:val="22"/>
          <w:lang w:val="hr-HR"/>
        </w:rPr>
        <w:t>bol u prsištu</w:t>
      </w:r>
    </w:p>
    <w:p w:rsidR="00B76170" w:rsidRPr="005F084A" w:rsidRDefault="00B76170" w:rsidP="00B76170">
      <w:pPr>
        <w:tabs>
          <w:tab w:val="clear" w:pos="567"/>
        </w:tabs>
        <w:spacing w:line="240" w:lineRule="auto"/>
        <w:rPr>
          <w:noProof/>
          <w:szCs w:val="22"/>
          <w:lang w:val="hr-HR"/>
        </w:rPr>
      </w:pPr>
    </w:p>
    <w:p w:rsidR="00B76170" w:rsidRPr="001E45E1" w:rsidRDefault="00B76170" w:rsidP="00B76170">
      <w:pPr>
        <w:tabs>
          <w:tab w:val="clear" w:pos="567"/>
        </w:tabs>
        <w:spacing w:line="240" w:lineRule="auto"/>
        <w:rPr>
          <w:noProof/>
          <w:szCs w:val="22"/>
          <w:u w:val="single"/>
          <w:lang w:val="hr-HR"/>
        </w:rPr>
      </w:pPr>
      <w:r w:rsidRPr="001E45E1">
        <w:rPr>
          <w:noProof/>
          <w:szCs w:val="22"/>
          <w:u w:val="single"/>
          <w:lang w:val="hr-HR"/>
        </w:rPr>
        <w:t>Pretrage</w:t>
      </w:r>
    </w:p>
    <w:p w:rsidR="008C67FF" w:rsidRDefault="008C67FF" w:rsidP="00B76170">
      <w:pPr>
        <w:tabs>
          <w:tab w:val="clear" w:pos="567"/>
        </w:tabs>
        <w:autoSpaceDE w:val="0"/>
        <w:autoSpaceDN w:val="0"/>
        <w:adjustRightInd w:val="0"/>
        <w:spacing w:line="240" w:lineRule="auto"/>
        <w:ind w:left="1418" w:hanging="1412"/>
        <w:rPr>
          <w:noProof/>
          <w:szCs w:val="22"/>
          <w:lang w:val="hr-HR"/>
        </w:rPr>
      </w:pPr>
    </w:p>
    <w:p w:rsidR="00B76170" w:rsidRPr="005F084A" w:rsidRDefault="00B76170" w:rsidP="00B76170">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7D11F2" w:rsidRPr="00544A03">
        <w:rPr>
          <w:rFonts w:eastAsia="SimSun"/>
          <w:szCs w:val="22"/>
          <w:lang w:val="hr-HR" w:eastAsia="zh-CN"/>
        </w:rPr>
        <w:t>i hipertenzijom</w:t>
      </w:r>
      <w:r w:rsidR="007D11F2">
        <w:rPr>
          <w:rFonts w:eastAsia="SimSun"/>
          <w:szCs w:val="22"/>
          <w:lang w:val="hr-HR" w:eastAsia="zh-CN"/>
        </w:rPr>
        <w:t xml:space="preserve"> s</w:t>
      </w:r>
      <w:r w:rsidR="007D11F2" w:rsidRPr="005F084A">
        <w:rPr>
          <w:rFonts w:eastAsia="SimSun"/>
          <w:szCs w:val="22"/>
          <w:lang w:val="hr-HR" w:eastAsia="zh-CN"/>
        </w:rPr>
        <w:t xml:space="preserve"> kroničn</w:t>
      </w:r>
      <w:r w:rsidR="007D11F2">
        <w:rPr>
          <w:rFonts w:eastAsia="SimSun"/>
          <w:szCs w:val="22"/>
          <w:lang w:val="hr-HR" w:eastAsia="zh-CN"/>
        </w:rPr>
        <w:t>om</w:t>
      </w:r>
      <w:r w:rsidR="007D11F2" w:rsidRPr="005F084A">
        <w:rPr>
          <w:rFonts w:eastAsia="SimSun"/>
          <w:szCs w:val="22"/>
          <w:lang w:val="hr-HR" w:eastAsia="zh-CN"/>
        </w:rPr>
        <w:t xml:space="preserve"> bubrežn</w:t>
      </w:r>
      <w:r w:rsidR="007D11F2">
        <w:rPr>
          <w:rFonts w:eastAsia="SimSun"/>
          <w:szCs w:val="22"/>
          <w:lang w:val="hr-HR" w:eastAsia="zh-CN"/>
        </w:rPr>
        <w:t>om</w:t>
      </w:r>
      <w:r w:rsidR="007D11F2" w:rsidRPr="005F084A">
        <w:rPr>
          <w:rFonts w:eastAsia="SimSun"/>
          <w:szCs w:val="22"/>
          <w:lang w:val="hr-HR" w:eastAsia="zh-CN"/>
        </w:rPr>
        <w:t xml:space="preserve"> insuficijencij</w:t>
      </w:r>
      <w:r w:rsidR="007D11F2">
        <w:rPr>
          <w:rFonts w:eastAsia="SimSun"/>
          <w:szCs w:val="22"/>
          <w:lang w:val="hr-HR" w:eastAsia="zh-CN"/>
        </w:rPr>
        <w:t>om</w:t>
      </w:r>
      <w:r w:rsidR="007D11F2" w:rsidRPr="005F084A">
        <w:rPr>
          <w:rFonts w:eastAsia="SimSun"/>
          <w:szCs w:val="22"/>
          <w:lang w:val="hr-HR" w:eastAsia="zh-CN"/>
        </w:rPr>
        <w:t xml:space="preserve"> i manifestn</w:t>
      </w:r>
      <w:r w:rsidR="007D11F2">
        <w:rPr>
          <w:rFonts w:eastAsia="SimSun"/>
          <w:szCs w:val="22"/>
          <w:lang w:val="hr-HR" w:eastAsia="zh-CN"/>
        </w:rPr>
        <w:t>om</w:t>
      </w:r>
      <w:r w:rsidR="007D11F2" w:rsidRPr="005F084A">
        <w:rPr>
          <w:rFonts w:eastAsia="SimSun"/>
          <w:szCs w:val="22"/>
          <w:lang w:val="hr-HR" w:eastAsia="zh-CN"/>
        </w:rPr>
        <w:t xml:space="preserve"> proteinurij</w:t>
      </w:r>
      <w:r w:rsidR="007D11F2">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7D11F2" w:rsidRDefault="00B76170" w:rsidP="00B76170">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7D11F2">
        <w:rPr>
          <w:rFonts w:eastAsia="SimSun"/>
          <w:szCs w:val="22"/>
          <w:lang w:val="hr-HR" w:eastAsia="zh-CN"/>
        </w:rPr>
        <w:t>(</w:t>
      </w:r>
      <w:r w:rsidRPr="005F084A">
        <w:rPr>
          <w:rFonts w:eastAsia="SimSun"/>
          <w:szCs w:val="22"/>
          <w:lang w:val="hr-HR" w:eastAsia="zh-CN"/>
        </w:rPr>
        <w:t>1,7%</w:t>
      </w:r>
      <w:r w:rsidR="007D11F2">
        <w:rPr>
          <w:rFonts w:eastAsia="SimSun"/>
          <w:szCs w:val="22"/>
          <w:lang w:val="hr-HR" w:eastAsia="zh-CN"/>
        </w:rPr>
        <w:t>) u</w:t>
      </w:r>
      <w:r w:rsidRPr="005F084A">
        <w:rPr>
          <w:rFonts w:eastAsia="SimSun"/>
          <w:szCs w:val="22"/>
          <w:lang w:val="hr-HR" w:eastAsia="zh-CN"/>
        </w:rPr>
        <w:t xml:space="preserve"> bolesnika koji su uzimali irbesartan. Niti jedan od tih slučajeva nije povezan s poremećajima mišićno-koštanog sustava koje je bilo moguće utvrditi. </w:t>
      </w:r>
    </w:p>
    <w:p w:rsidR="00B76170" w:rsidRPr="005F084A" w:rsidRDefault="00B76170"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8C67FF" w:rsidRDefault="008C67FF"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7D11F2" w:rsidRPr="009371EE">
        <w:t xml:space="preserve"> </w:t>
      </w:r>
      <w:r w:rsidR="007D11F2" w:rsidRPr="009371EE">
        <w:rPr>
          <w:rFonts w:eastAsia="SimSun"/>
          <w:szCs w:val="22"/>
          <w:lang w:val="hr-HR" w:eastAsia="zh-CN"/>
        </w:rPr>
        <w:t>koja su primila lijek</w:t>
      </w:r>
      <w:r w:rsidRPr="005F084A">
        <w:rPr>
          <w:noProof/>
          <w:szCs w:val="22"/>
          <w:lang w:val="hr-HR"/>
        </w:rPr>
        <w:t>.</w:t>
      </w:r>
    </w:p>
    <w:p w:rsidR="001B6F80" w:rsidRDefault="001B6F80" w:rsidP="00B76170">
      <w:pPr>
        <w:tabs>
          <w:tab w:val="clear" w:pos="567"/>
        </w:tabs>
        <w:autoSpaceDE w:val="0"/>
        <w:autoSpaceDN w:val="0"/>
        <w:adjustRightInd w:val="0"/>
        <w:spacing w:line="240" w:lineRule="auto"/>
        <w:rPr>
          <w:noProof/>
          <w:szCs w:val="22"/>
          <w:lang w:val="hr-HR"/>
        </w:rPr>
      </w:pPr>
    </w:p>
    <w:p w:rsidR="001B6F80" w:rsidRPr="00ED58D0" w:rsidRDefault="001B6F80" w:rsidP="001B6F80">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8C67FF" w:rsidRDefault="008C67FF" w:rsidP="001B6F80">
      <w:pPr>
        <w:tabs>
          <w:tab w:val="clear" w:pos="567"/>
        </w:tabs>
        <w:autoSpaceDE w:val="0"/>
        <w:autoSpaceDN w:val="0"/>
        <w:adjustRightInd w:val="0"/>
        <w:spacing w:line="240" w:lineRule="auto"/>
        <w:rPr>
          <w:noProof/>
          <w:snapToGrid w:val="0"/>
          <w:szCs w:val="22"/>
          <w:lang w:val="hr-HR"/>
        </w:rPr>
      </w:pPr>
    </w:p>
    <w:p w:rsidR="001B6F80" w:rsidRPr="005F084A" w:rsidRDefault="001B6F80" w:rsidP="001B6F80">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8F3772">
        <w:rPr>
          <w:noProof/>
          <w:snapToGrid w:val="0"/>
          <w:szCs w:val="22"/>
          <w:lang w:val="hr-HR"/>
        </w:rPr>
        <w:t>radnika</w:t>
      </w:r>
      <w:r w:rsidRPr="00ED58D0">
        <w:rPr>
          <w:noProof/>
          <w:snapToGrid w:val="0"/>
          <w:szCs w:val="22"/>
          <w:lang w:val="hr-HR"/>
        </w:rPr>
        <w:t xml:space="preserve"> se traži da prijave svaku sumnju na nuspojavu lijeka putem </w:t>
      </w:r>
      <w:r w:rsidR="00AD77C3" w:rsidRPr="001E45E1">
        <w:rPr>
          <w:snapToGrid w:val="0"/>
          <w:szCs w:val="22"/>
        </w:rPr>
        <w:t>nacionalnog sustava prijave nuspojava</w:t>
      </w:r>
      <w:r w:rsidR="008F3772">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20" w:history="1">
        <w:r w:rsidR="00AD77C3" w:rsidRPr="008E57A1">
          <w:rPr>
            <w:snapToGrid w:val="0"/>
            <w:color w:val="0000FF"/>
            <w:szCs w:val="22"/>
            <w:highlight w:val="lightGray"/>
            <w:u w:val="single"/>
          </w:rPr>
          <w:t>Dodatku V</w:t>
        </w:r>
      </w:hyperlink>
      <w:r>
        <w:rPr>
          <w:noProof/>
          <w:snapToGrid w:val="0"/>
          <w:szCs w:val="22"/>
          <w:lang w:val="hr-HR"/>
        </w:rPr>
        <w:t>.</w:t>
      </w:r>
    </w:p>
    <w:p w:rsidR="00B76170" w:rsidRPr="005F084A" w:rsidRDefault="00B76170" w:rsidP="00B76170">
      <w:pPr>
        <w:tabs>
          <w:tab w:val="clear" w:pos="567"/>
        </w:tabs>
        <w:spacing w:line="240" w:lineRule="auto"/>
        <w:rPr>
          <w:b/>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7D11F2">
        <w:rPr>
          <w:rFonts w:eastAsia="SimSun"/>
          <w:szCs w:val="22"/>
          <w:lang w:val="hr-HR" w:eastAsia="zh-CN"/>
        </w:rPr>
        <w:t>.</w:t>
      </w:r>
      <w:r w:rsidR="007D11F2" w:rsidRPr="005F084A">
        <w:rPr>
          <w:rFonts w:eastAsia="SimSun"/>
          <w:szCs w:val="22"/>
          <w:lang w:val="hr-HR" w:eastAsia="zh-CN"/>
        </w:rPr>
        <w:t xml:space="preserve"> </w:t>
      </w:r>
      <w:r w:rsidR="007D11F2">
        <w:rPr>
          <w:rFonts w:eastAsia="SimSun"/>
          <w:szCs w:val="22"/>
          <w:lang w:val="hr-HR" w:eastAsia="zh-CN"/>
        </w:rPr>
        <w:t>Z</w:t>
      </w:r>
      <w:r w:rsidRPr="005F084A">
        <w:rPr>
          <w:rFonts w:eastAsia="SimSun"/>
          <w:szCs w:val="22"/>
          <w:lang w:val="hr-HR" w:eastAsia="zh-CN"/>
        </w:rPr>
        <w:t xml:space="preserve">bog predoziranja može se pojaviti i bradikardija. Nema dostupnih specifičnih podataka o liječenju predoziranja lijekom </w:t>
      </w:r>
      <w:r w:rsidR="006F1E5E">
        <w:rPr>
          <w:rFonts w:eastAsia="SimSun"/>
          <w:szCs w:val="22"/>
          <w:lang w:val="hr-HR" w:eastAsia="zh-CN"/>
        </w:rPr>
        <w:t>Karvea</w:t>
      </w:r>
      <w:r w:rsidRPr="005F084A">
        <w:rPr>
          <w:rFonts w:eastAsia="SimSun"/>
          <w:szCs w:val="22"/>
          <w:lang w:val="hr-HR" w:eastAsia="zh-CN"/>
        </w:rPr>
        <w:t>.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B76170" w:rsidRPr="005F084A" w:rsidRDefault="00B76170" w:rsidP="00B76170">
      <w:pPr>
        <w:numPr>
          <w:ilvl w:val="12"/>
          <w:numId w:val="0"/>
        </w:numPr>
        <w:spacing w:line="240" w:lineRule="auto"/>
        <w:ind w:right="-2"/>
        <w:rPr>
          <w:noProof/>
          <w:szCs w:val="22"/>
          <w:lang w:val="hr-HR"/>
        </w:rPr>
      </w:pPr>
      <w:r w:rsidRPr="005F084A">
        <w:rPr>
          <w:noProof/>
          <w:szCs w:val="22"/>
          <w:lang w:val="hr-HR"/>
        </w:rPr>
        <w:t>ATK oznaka: C09C A04</w:t>
      </w:r>
    </w:p>
    <w:p w:rsidR="00B76170" w:rsidRPr="005F084A" w:rsidRDefault="00B76170" w:rsidP="00B76170">
      <w:pPr>
        <w:numPr>
          <w:ilvl w:val="12"/>
          <w:numId w:val="0"/>
        </w:numPr>
        <w:spacing w:line="240" w:lineRule="auto"/>
        <w:ind w:right="-2"/>
        <w:rPr>
          <w:noProof/>
          <w:szCs w:val="22"/>
          <w:lang w:val="hr-HR"/>
        </w:rPr>
      </w:pPr>
    </w:p>
    <w:p w:rsidR="008F3772"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8F3772" w:rsidRDefault="008F3772"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8F3772" w:rsidP="00B76170">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B76170" w:rsidRPr="005F084A">
        <w:rPr>
          <w:rFonts w:eastAsia="SimSun"/>
          <w:szCs w:val="22"/>
          <w:lang w:val="hr-HR" w:eastAsia="zh-CN"/>
        </w:rPr>
        <w:t xml:space="preserve">rbesartan je snažan, oralno </w:t>
      </w:r>
      <w:r w:rsidR="00194060">
        <w:rPr>
          <w:rFonts w:eastAsia="SimSun"/>
          <w:szCs w:val="22"/>
          <w:lang w:val="hr-HR" w:eastAsia="zh-CN"/>
        </w:rPr>
        <w:t>aktivan</w:t>
      </w:r>
      <w:r w:rsidR="00B76170" w:rsidRPr="005F084A">
        <w:rPr>
          <w:rFonts w:eastAsia="SimSun"/>
          <w:szCs w:val="22"/>
          <w:lang w:val="hr-HR" w:eastAsia="zh-CN"/>
        </w:rPr>
        <w:t>, selektivni antagonist receptora angiotenzina II (tip AT</w:t>
      </w:r>
      <w:r w:rsidR="00B76170" w:rsidRPr="005F084A">
        <w:rPr>
          <w:rFonts w:eastAsia="SimSun"/>
          <w:szCs w:val="22"/>
          <w:vertAlign w:val="subscript"/>
          <w:lang w:val="hr-HR" w:eastAsia="zh-CN"/>
        </w:rPr>
        <w:t>1</w:t>
      </w:r>
      <w:r w:rsidR="00B76170" w:rsidRPr="005F084A">
        <w:rPr>
          <w:rFonts w:eastAsia="SimSun"/>
          <w:szCs w:val="22"/>
          <w:lang w:val="hr-HR" w:eastAsia="zh-CN"/>
        </w:rPr>
        <w:t>). Očekuje se da blokira sve aktivnosti angiotenzina II posredovane AT</w:t>
      </w:r>
      <w:r w:rsidR="00B76170" w:rsidRPr="005F084A">
        <w:rPr>
          <w:rFonts w:eastAsia="SimSun"/>
          <w:szCs w:val="22"/>
          <w:vertAlign w:val="subscript"/>
          <w:lang w:val="hr-HR" w:eastAsia="zh-CN"/>
        </w:rPr>
        <w:t>1</w:t>
      </w:r>
      <w:r w:rsidR="00B76170" w:rsidRPr="005F084A">
        <w:rPr>
          <w:rFonts w:eastAsia="SimSun"/>
          <w:szCs w:val="22"/>
          <w:lang w:val="hr-HR" w:eastAsia="zh-CN"/>
        </w:rPr>
        <w:t> receptorom, bez obzira na izvor ili put sinteze angiotenzina II. Selektivni antagonizam receptora angiotenzina II (AT</w:t>
      </w:r>
      <w:r w:rsidR="00B76170" w:rsidRPr="005F084A">
        <w:rPr>
          <w:rFonts w:eastAsia="SimSun"/>
          <w:szCs w:val="22"/>
          <w:vertAlign w:val="subscript"/>
          <w:lang w:val="hr-HR" w:eastAsia="zh-CN"/>
        </w:rPr>
        <w:t>1</w:t>
      </w:r>
      <w:r w:rsidR="00B76170"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B76170" w:rsidRPr="005F084A">
        <w:rPr>
          <w:noProof/>
          <w:szCs w:val="22"/>
          <w:lang w:val="hr-HR"/>
        </w:rPr>
        <w:t>.</w:t>
      </w:r>
    </w:p>
    <w:p w:rsidR="00B76170" w:rsidRPr="005F084A" w:rsidRDefault="00B76170" w:rsidP="00B76170">
      <w:pPr>
        <w:numPr>
          <w:ilvl w:val="12"/>
          <w:numId w:val="0"/>
        </w:numPr>
        <w:spacing w:line="240" w:lineRule="auto"/>
        <w:ind w:right="-2"/>
        <w:rPr>
          <w:noProof/>
          <w:szCs w:val="22"/>
          <w:lang w:val="hr-HR"/>
        </w:rPr>
      </w:pPr>
    </w:p>
    <w:p w:rsidR="00B76170" w:rsidRPr="005F084A" w:rsidRDefault="00B76170" w:rsidP="00B76170">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B76170" w:rsidRPr="005F084A" w:rsidRDefault="00B76170" w:rsidP="00B76170">
      <w:pPr>
        <w:numPr>
          <w:ilvl w:val="12"/>
          <w:numId w:val="0"/>
        </w:numPr>
        <w:spacing w:line="240" w:lineRule="auto"/>
        <w:ind w:right="-2"/>
        <w:rPr>
          <w:noProof/>
          <w:szCs w:val="22"/>
          <w:lang w:val="hr-HR"/>
        </w:rPr>
      </w:pPr>
    </w:p>
    <w:p w:rsidR="00B76170" w:rsidRPr="001E45E1" w:rsidRDefault="00B76170" w:rsidP="00B76170">
      <w:pPr>
        <w:numPr>
          <w:ilvl w:val="12"/>
          <w:numId w:val="0"/>
        </w:numPr>
        <w:spacing w:line="240" w:lineRule="auto"/>
        <w:ind w:right="-2"/>
        <w:rPr>
          <w:i/>
          <w:noProof/>
          <w:szCs w:val="22"/>
          <w:lang w:val="hr-HR"/>
        </w:rPr>
      </w:pPr>
      <w:r w:rsidRPr="001E45E1">
        <w:rPr>
          <w:i/>
          <w:noProof/>
          <w:szCs w:val="22"/>
          <w:lang w:val="hr-HR"/>
        </w:rPr>
        <w:t>Hipertenzija</w:t>
      </w:r>
    </w:p>
    <w:p w:rsidR="008F3772" w:rsidRPr="005F084A" w:rsidRDefault="008F3772" w:rsidP="00B76170">
      <w:pPr>
        <w:numPr>
          <w:ilvl w:val="12"/>
          <w:numId w:val="0"/>
        </w:numPr>
        <w:spacing w:line="240" w:lineRule="auto"/>
        <w:ind w:right="-2"/>
        <w:rPr>
          <w:noProof/>
          <w:szCs w:val="22"/>
          <w:u w:val="single"/>
          <w:lang w:val="hr-HR"/>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Irbesartan snižava krvni tlak uz minimalne promjene srčanog ritma. Sniženje krvnog tlaka ovisno je o dozi pri doziranju jedanput na dan, s tendencijom prema platou pri </w:t>
      </w:r>
      <w:r w:rsidR="00194060" w:rsidRPr="005F084A">
        <w:rPr>
          <w:rFonts w:eastAsia="SimSun"/>
          <w:szCs w:val="22"/>
          <w:lang w:val="hr-HR" w:eastAsia="zh-CN"/>
        </w:rPr>
        <w:t>doz</w:t>
      </w:r>
      <w:r w:rsidR="00194060">
        <w:rPr>
          <w:rFonts w:eastAsia="SimSun"/>
          <w:szCs w:val="22"/>
          <w:lang w:val="hr-HR" w:eastAsia="zh-CN"/>
        </w:rPr>
        <w:t>ama</w:t>
      </w:r>
      <w:r w:rsidR="00194060" w:rsidRPr="005F084A">
        <w:rPr>
          <w:rFonts w:eastAsia="SimSun"/>
          <w:szCs w:val="22"/>
          <w:lang w:val="hr-HR" w:eastAsia="zh-CN"/>
        </w:rPr>
        <w:t xml:space="preserve"> već</w:t>
      </w:r>
      <w:r w:rsidR="00194060">
        <w:rPr>
          <w:rFonts w:eastAsia="SimSun"/>
          <w:szCs w:val="22"/>
          <w:lang w:val="hr-HR" w:eastAsia="zh-CN"/>
        </w:rPr>
        <w:t>im</w:t>
      </w:r>
      <w:r w:rsidR="00194060" w:rsidRPr="005F084A">
        <w:rPr>
          <w:rFonts w:eastAsia="SimSun"/>
          <w:szCs w:val="22"/>
          <w:lang w:val="hr-HR" w:eastAsia="zh-CN"/>
        </w:rPr>
        <w:t xml:space="preserve"> </w:t>
      </w:r>
      <w:r w:rsidRPr="005F084A">
        <w:rPr>
          <w:rFonts w:eastAsia="SimSun"/>
          <w:szCs w:val="22"/>
          <w:lang w:val="hr-HR" w:eastAsia="zh-CN"/>
        </w:rPr>
        <w:t>od 300 mg. Doze od 150-300 mg jedanput na dan smanjuju krvni tlak u ležećem ili sjedećem položaju u vrijeme najniže koncentracije u krvi (to jest 24 sata nakon uzimanja doze) i to u prosjeku za 8-13/5-8 mmHg (sistolički/dijastolički) više od placeba.</w:t>
      </w:r>
    </w:p>
    <w:p w:rsidR="008F3772" w:rsidRDefault="008F3772"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8F3772" w:rsidRDefault="008F3772"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w:t>
      </w:r>
      <w:r w:rsidR="006F1E5E">
        <w:rPr>
          <w:rFonts w:eastAsia="SimSun"/>
          <w:szCs w:val="22"/>
          <w:lang w:val="hr-HR" w:eastAsia="zh-CN"/>
        </w:rPr>
        <w:t>Karvea</w:t>
      </w:r>
      <w:r w:rsidRPr="005F084A">
        <w:rPr>
          <w:rFonts w:eastAsia="SimSun"/>
          <w:szCs w:val="22"/>
          <w:lang w:val="hr-HR" w:eastAsia="zh-CN"/>
        </w:rPr>
        <w:t xml:space="preserve">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194060">
        <w:rPr>
          <w:rFonts w:eastAsia="SimSun"/>
          <w:szCs w:val="22"/>
          <w:lang w:val="hr-HR" w:eastAsia="zh-CN"/>
        </w:rPr>
        <w:t>(</w:t>
      </w:r>
      <w:r w:rsidR="00194060" w:rsidRPr="005F084A">
        <w:rPr>
          <w:rFonts w:eastAsia="SimSun"/>
          <w:i/>
          <w:iCs/>
          <w:szCs w:val="22"/>
          <w:lang w:val="hr-HR" w:eastAsia="zh-CN"/>
        </w:rPr>
        <w:t>rebound</w:t>
      </w:r>
      <w:r w:rsidR="00194060" w:rsidRPr="005F084A">
        <w:rPr>
          <w:rFonts w:eastAsia="SimSun"/>
          <w:szCs w:val="22"/>
          <w:lang w:val="hr-HR" w:eastAsia="zh-CN"/>
        </w:rPr>
        <w:t>)</w:t>
      </w:r>
      <w:r w:rsidR="00194060">
        <w:rPr>
          <w:rFonts w:eastAsia="SimSun"/>
          <w:szCs w:val="22"/>
          <w:lang w:val="hr-HR" w:eastAsia="zh-CN"/>
        </w:rPr>
        <w:t xml:space="preserve"> </w:t>
      </w:r>
      <w:r w:rsidRPr="005F084A">
        <w:rPr>
          <w:rFonts w:eastAsia="SimSun"/>
          <w:szCs w:val="22"/>
          <w:lang w:val="hr-HR" w:eastAsia="zh-CN"/>
        </w:rPr>
        <w:t>hipertenzije.</w:t>
      </w:r>
    </w:p>
    <w:p w:rsidR="008F3772" w:rsidRDefault="008F3772">
      <w:pPr>
        <w:rPr>
          <w:bCs/>
          <w:noProof/>
          <w:szCs w:val="22"/>
          <w:lang w:val="hr-HR"/>
        </w:rPr>
      </w:pPr>
    </w:p>
    <w:p w:rsidR="00585CE6" w:rsidRDefault="00585CE6">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9A33A7" w:rsidRPr="007C4AD8">
        <w:rPr>
          <w:bCs/>
          <w:lang w:val="hr-HR"/>
        </w:rPr>
        <w:t xml:space="preserve">U bolesnika </w:t>
      </w:r>
      <w:r w:rsidR="009A33A7">
        <w:rPr>
          <w:bCs/>
          <w:lang w:val="hr-HR"/>
        </w:rPr>
        <w:t>u kojih</w:t>
      </w:r>
      <w:r w:rsidR="009A33A7" w:rsidRPr="007C4AD8">
        <w:rPr>
          <w:bCs/>
          <w:lang w:val="hr-HR"/>
        </w:rPr>
        <w:t xml:space="preserve"> irbesartan</w:t>
      </w:r>
      <w:r w:rsidR="009A33A7">
        <w:rPr>
          <w:bCs/>
          <w:lang w:val="hr-HR"/>
        </w:rPr>
        <w:t xml:space="preserve"> u monoterapiji</w:t>
      </w:r>
      <w:r w:rsidR="009A33A7" w:rsidRPr="007C4AD8">
        <w:rPr>
          <w:bCs/>
          <w:lang w:val="hr-HR"/>
        </w:rPr>
        <w:t xml:space="preserve"> nedostatno kontrolira krvni tlak dodavanje male doze hidroklorotiazida (12,5 mg) jedanput na dan za ishod ima dodatno snižavanje krvnog tlaka</w:t>
      </w:r>
      <w:r w:rsidR="009A33A7">
        <w:rPr>
          <w:bCs/>
          <w:lang w:val="hr-HR"/>
        </w:rPr>
        <w:t>,</w:t>
      </w:r>
      <w:r w:rsidR="009A33A7" w:rsidRPr="007C4AD8">
        <w:rPr>
          <w:bCs/>
          <w:lang w:val="hr-HR"/>
        </w:rPr>
        <w:t xml:space="preserve"> korigirano za placebo</w:t>
      </w:r>
      <w:r w:rsidR="009A33A7">
        <w:rPr>
          <w:bCs/>
          <w:lang w:val="hr-HR"/>
        </w:rPr>
        <w:t>,</w:t>
      </w:r>
      <w:r w:rsidR="009A33A7" w:rsidRPr="007C4AD8">
        <w:rPr>
          <w:bCs/>
          <w:lang w:val="hr-HR"/>
        </w:rPr>
        <w:t xml:space="preserve"> u vrijeme najniže koncentracije u krvi od 7-10/3-6 mmHg (sistolički/dijastolički).</w:t>
      </w:r>
    </w:p>
    <w:p w:rsidR="008F3772" w:rsidRDefault="008F3772" w:rsidP="00B76170">
      <w:pPr>
        <w:tabs>
          <w:tab w:val="clear" w:pos="567"/>
        </w:tabs>
        <w:autoSpaceDE w:val="0"/>
        <w:autoSpaceDN w:val="0"/>
        <w:adjustRightInd w:val="0"/>
        <w:spacing w:line="240" w:lineRule="auto"/>
        <w:rPr>
          <w:rFonts w:eastAsia="SimSun"/>
          <w:szCs w:val="22"/>
          <w:lang w:val="hr-HR" w:eastAsia="zh-CN"/>
        </w:rPr>
      </w:pPr>
    </w:p>
    <w:p w:rsidR="00B76170" w:rsidRPr="00266FCF"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Dob i spol ne utječu na djelotvornost </w:t>
      </w:r>
      <w:r w:rsidRPr="00796085">
        <w:rPr>
          <w:rFonts w:eastAsia="SimSun"/>
          <w:szCs w:val="22"/>
          <w:lang w:val="hr-HR" w:eastAsia="zh-CN"/>
        </w:rPr>
        <w:t xml:space="preserve">lijeka </w:t>
      </w:r>
      <w:r w:rsidR="006F1E5E">
        <w:rPr>
          <w:rFonts w:eastAsia="SimSun"/>
          <w:szCs w:val="22"/>
          <w:lang w:val="hr-HR" w:eastAsia="zh-CN"/>
        </w:rPr>
        <w:t>Karvea</w:t>
      </w:r>
      <w:r w:rsidRPr="00F20476">
        <w:rPr>
          <w:rFonts w:eastAsia="SimSun"/>
          <w:szCs w:val="22"/>
          <w:lang w:val="hr-HR" w:eastAsia="zh-CN"/>
        </w:rPr>
        <w:t>. Kao što je to slučaj s ostalim lijekovima koji utječu na renin-angiotenzins</w:t>
      </w:r>
      <w:r w:rsidRPr="00E4712D">
        <w:rPr>
          <w:rFonts w:eastAsia="SimSun"/>
          <w:szCs w:val="22"/>
          <w:lang w:val="hr-HR" w:eastAsia="zh-CN"/>
        </w:rPr>
        <w:t>ki sustav, hipertenzivni bolesnici crne rase slabije reagiraju na monoterapiju irbesartanom.</w:t>
      </w:r>
      <w:r w:rsidRPr="0082734B">
        <w:rPr>
          <w:bCs/>
          <w:szCs w:val="22"/>
          <w:lang w:val="hr-HR"/>
        </w:rPr>
        <w:t xml:space="preserve"> </w:t>
      </w:r>
      <w:r w:rsidRPr="00DB7C8A">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8F3772" w:rsidRDefault="008F3772" w:rsidP="00B76170">
      <w:pPr>
        <w:tabs>
          <w:tab w:val="clear" w:pos="567"/>
        </w:tabs>
        <w:autoSpaceDE w:val="0"/>
        <w:autoSpaceDN w:val="0"/>
        <w:adjustRightInd w:val="0"/>
        <w:spacing w:line="240" w:lineRule="auto"/>
        <w:rPr>
          <w:rFonts w:eastAsia="SimSun"/>
          <w:szCs w:val="22"/>
          <w:lang w:val="hr-HR" w:eastAsia="zh-CN"/>
        </w:rPr>
      </w:pPr>
    </w:p>
    <w:p w:rsidR="00B76170" w:rsidRPr="009A33A7" w:rsidRDefault="00B76170" w:rsidP="00B76170">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Nema klinički važnog učinka na mokraćnu kiselinu u serumu </w:t>
      </w:r>
      <w:r w:rsidRPr="0082734B">
        <w:rPr>
          <w:rFonts w:eastAsia="SimSun"/>
          <w:szCs w:val="22"/>
          <w:lang w:val="hr-HR" w:eastAsia="zh-CN"/>
        </w:rPr>
        <w:t xml:space="preserve">niti </w:t>
      </w:r>
      <w:r w:rsidRPr="00DB7C8A">
        <w:rPr>
          <w:rFonts w:eastAsia="SimSun"/>
          <w:szCs w:val="22"/>
          <w:lang w:val="hr-HR" w:eastAsia="zh-CN"/>
        </w:rPr>
        <w:t>na urinarno izlučivanje mokraćne kiseline.</w:t>
      </w:r>
    </w:p>
    <w:p w:rsidR="00B76170" w:rsidRPr="009A33A7" w:rsidRDefault="00B76170" w:rsidP="00596270">
      <w:pPr>
        <w:tabs>
          <w:tab w:val="clear" w:pos="567"/>
        </w:tabs>
        <w:autoSpaceDE w:val="0"/>
        <w:autoSpaceDN w:val="0"/>
        <w:adjustRightInd w:val="0"/>
        <w:spacing w:line="240" w:lineRule="auto"/>
        <w:rPr>
          <w:noProof/>
          <w:szCs w:val="22"/>
          <w:lang w:val="hr-HR"/>
        </w:rPr>
      </w:pPr>
    </w:p>
    <w:p w:rsidR="00B76170" w:rsidRPr="001E45E1" w:rsidRDefault="00B76170" w:rsidP="00596270">
      <w:pPr>
        <w:tabs>
          <w:tab w:val="clear" w:pos="567"/>
        </w:tabs>
        <w:autoSpaceDE w:val="0"/>
        <w:autoSpaceDN w:val="0"/>
        <w:adjustRightInd w:val="0"/>
        <w:spacing w:line="240" w:lineRule="auto"/>
        <w:rPr>
          <w:i/>
          <w:noProof/>
          <w:szCs w:val="22"/>
          <w:lang w:val="hr-HR"/>
        </w:rPr>
      </w:pPr>
      <w:r w:rsidRPr="001E45E1">
        <w:rPr>
          <w:i/>
          <w:noProof/>
          <w:szCs w:val="22"/>
          <w:lang w:val="hr-HR"/>
        </w:rPr>
        <w:t>Pedijatrijska populacija</w:t>
      </w:r>
    </w:p>
    <w:p w:rsidR="008F3772" w:rsidRPr="00596270" w:rsidRDefault="008F3772" w:rsidP="00596270">
      <w:pPr>
        <w:tabs>
          <w:tab w:val="clear" w:pos="567"/>
        </w:tabs>
        <w:autoSpaceDE w:val="0"/>
        <w:autoSpaceDN w:val="0"/>
        <w:adjustRightInd w:val="0"/>
        <w:spacing w:line="240" w:lineRule="auto"/>
        <w:rPr>
          <w:noProof/>
          <w:szCs w:val="22"/>
          <w:u w:val="single"/>
          <w:lang w:val="hr-HR"/>
        </w:rPr>
      </w:pPr>
    </w:p>
    <w:p w:rsidR="00B76170" w:rsidRPr="00A44F64" w:rsidRDefault="00B76170" w:rsidP="00B76170">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Smanjenje krvnog tlaka ispitivano je tijekom tri tjedna pri primjeni ciljanih titriranih doza od 0,5 mg/kg (niska doza), 1,5 mg/kg (srednja doza) i 4,5 mg/kg (visoka doza) irbesartana u 318 djece i adolescenata s hipertenzijom ili </w:t>
      </w:r>
      <w:r w:rsidRPr="00796085">
        <w:rPr>
          <w:rFonts w:eastAsia="SimSun"/>
          <w:szCs w:val="22"/>
          <w:lang w:val="hr-HR" w:eastAsia="zh-CN"/>
        </w:rPr>
        <w:t>rizikom od hipertenzije (šećerna bolest, hipertenzija u povijesti bolesti obitelji) u dobi od 6 do 16 godina. Nakon tri tje</w:t>
      </w:r>
      <w:r w:rsidRPr="00F20476">
        <w:rPr>
          <w:rFonts w:eastAsia="SimSun"/>
          <w:szCs w:val="22"/>
          <w:lang w:val="hr-HR" w:eastAsia="zh-CN"/>
        </w:rPr>
        <w:t>dna srednja vrijednost smanjenja krvnog tlaka u odnosu na početne vrijednosti za primarnu varijablu djelotvornosti, sistolički krvni tlak u sjedećem položaju kod najniže koncentracije u krvi (</w:t>
      </w:r>
      <w:r w:rsidR="00194060" w:rsidRPr="007D3E86">
        <w:rPr>
          <w:rFonts w:eastAsia="SimSun"/>
          <w:iCs/>
          <w:szCs w:val="22"/>
          <w:lang w:val="hr-HR" w:eastAsia="zh-CN"/>
        </w:rPr>
        <w:t>S</w:t>
      </w:r>
      <w:r w:rsidR="00194060">
        <w:rPr>
          <w:rFonts w:eastAsia="SimSun"/>
          <w:iCs/>
          <w:szCs w:val="22"/>
          <w:lang w:val="hr-HR" w:eastAsia="zh-CN"/>
        </w:rPr>
        <w:t>j</w:t>
      </w:r>
      <w:r w:rsidR="00194060" w:rsidRPr="007D3E86">
        <w:rPr>
          <w:rFonts w:eastAsia="SimSun"/>
          <w:iCs/>
          <w:szCs w:val="22"/>
          <w:lang w:val="hr-HR" w:eastAsia="zh-CN"/>
        </w:rPr>
        <w:t>S</w:t>
      </w:r>
      <w:r w:rsidR="00194060">
        <w:rPr>
          <w:rFonts w:eastAsia="SimSun"/>
          <w:iCs/>
          <w:szCs w:val="22"/>
          <w:lang w:val="hr-HR" w:eastAsia="zh-CN"/>
        </w:rPr>
        <w:t>KT</w:t>
      </w:r>
      <w:r w:rsidRPr="00DB7C8A">
        <w:rPr>
          <w:rFonts w:eastAsia="SimSun"/>
          <w:szCs w:val="22"/>
          <w:lang w:val="hr-HR" w:eastAsia="zh-CN"/>
        </w:rPr>
        <w:t>), iznosila je 11,7 m</w:t>
      </w:r>
      <w:r w:rsidRPr="008D47E6">
        <w:rPr>
          <w:rFonts w:eastAsia="SimSun"/>
          <w:szCs w:val="22"/>
          <w:lang w:val="hr-HR" w:eastAsia="zh-CN"/>
        </w:rPr>
        <w:t xml:space="preserve">mHg (niska doza), 9,3 mmHg (srednja doza) i 13,2 mmHg (visoka doza). Nije zapažena značajna razlika između doza. Prilagođena srednja vrijednost promjene dijastoličkog krvnog tlaka u sjedećem položaju </w:t>
      </w:r>
      <w:r w:rsidR="00194060" w:rsidRPr="00893C69">
        <w:rPr>
          <w:rFonts w:eastAsia="SimSun"/>
          <w:szCs w:val="22"/>
          <w:lang w:val="hr-HR" w:eastAsia="zh-CN"/>
        </w:rPr>
        <w:t>(SjDKT)</w:t>
      </w:r>
      <w:r w:rsidR="00194060">
        <w:rPr>
          <w:rFonts w:eastAsia="SimSun"/>
          <w:szCs w:val="22"/>
          <w:lang w:val="hr-HR" w:eastAsia="zh-CN"/>
        </w:rPr>
        <w:t xml:space="preserve"> </w:t>
      </w:r>
      <w:r w:rsidRPr="008D47E6">
        <w:rPr>
          <w:rFonts w:eastAsia="SimSun"/>
          <w:szCs w:val="22"/>
          <w:lang w:val="hr-HR" w:eastAsia="zh-CN"/>
        </w:rPr>
        <w:t xml:space="preserve">u </w:t>
      </w:r>
      <w:r w:rsidR="008F3772">
        <w:rPr>
          <w:rFonts w:eastAsia="SimSun"/>
          <w:szCs w:val="22"/>
          <w:lang w:val="hr-HR" w:eastAsia="zh-CN"/>
        </w:rPr>
        <w:t>„</w:t>
      </w:r>
      <w:r w:rsidRPr="008D47E6">
        <w:rPr>
          <w:rFonts w:eastAsia="SimSun"/>
          <w:szCs w:val="22"/>
          <w:lang w:val="hr-HR" w:eastAsia="zh-CN"/>
        </w:rPr>
        <w:t>najnižoj točki djelovanja</w:t>
      </w:r>
      <w:r w:rsidR="008F3772">
        <w:rPr>
          <w:rFonts w:eastAsia="SimSun"/>
          <w:szCs w:val="22"/>
          <w:lang w:val="hr-HR" w:eastAsia="zh-CN"/>
        </w:rPr>
        <w:t>“</w:t>
      </w:r>
      <w:r w:rsidR="00194060" w:rsidRPr="008D47E6">
        <w:rPr>
          <w:rFonts w:eastAsia="SimSun"/>
          <w:szCs w:val="22"/>
          <w:lang w:val="hr-HR" w:eastAsia="zh-CN"/>
        </w:rPr>
        <w:t xml:space="preserve"> </w:t>
      </w:r>
      <w:r w:rsidRPr="009A33A7">
        <w:rPr>
          <w:rFonts w:eastAsia="SimSun"/>
          <w:szCs w:val="22"/>
          <w:lang w:val="hr-HR" w:eastAsia="zh-CN"/>
        </w:rPr>
        <w:t>bila je sljedeća: 3,8 mmHg (niska doza), 3,2 mmHg (srednja doza) i 5,6 mmHg (visoka doza). Tijekom sljedeća dva tjedna kada su bolesnici ponovo randomizirani ili na lijek ili na placebo, bolesnici na placebu imali su porast od 2,4 i 2,</w:t>
      </w:r>
      <w:r w:rsidRPr="00315EF6">
        <w:rPr>
          <w:rFonts w:eastAsia="SimSun"/>
          <w:szCs w:val="22"/>
          <w:lang w:val="hr-HR" w:eastAsia="zh-CN"/>
        </w:rPr>
        <w:t xml:space="preserve">0 mmHg za </w:t>
      </w:r>
      <w:r w:rsidR="00194060" w:rsidRPr="00B133CE">
        <w:rPr>
          <w:rFonts w:eastAsia="SimSun"/>
          <w:szCs w:val="22"/>
          <w:lang w:val="hr-HR" w:eastAsia="zh-CN"/>
        </w:rPr>
        <w:t>S</w:t>
      </w:r>
      <w:r w:rsidR="00194060">
        <w:rPr>
          <w:rFonts w:eastAsia="SimSun"/>
          <w:szCs w:val="22"/>
          <w:lang w:val="hr-HR" w:eastAsia="zh-CN"/>
        </w:rPr>
        <w:t>j</w:t>
      </w:r>
      <w:r w:rsidR="00194060" w:rsidRPr="00B133CE">
        <w:rPr>
          <w:rFonts w:eastAsia="SimSun"/>
          <w:szCs w:val="22"/>
          <w:lang w:val="hr-HR" w:eastAsia="zh-CN"/>
        </w:rPr>
        <w:t>S</w:t>
      </w:r>
      <w:r w:rsidR="00194060">
        <w:rPr>
          <w:rFonts w:eastAsia="SimSun"/>
          <w:szCs w:val="22"/>
          <w:lang w:val="hr-HR" w:eastAsia="zh-CN"/>
        </w:rPr>
        <w:t>KT</w:t>
      </w:r>
      <w:r w:rsidR="00194060" w:rsidRPr="00B133CE">
        <w:rPr>
          <w:rFonts w:eastAsia="SimSun"/>
          <w:szCs w:val="22"/>
          <w:lang w:val="hr-HR" w:eastAsia="zh-CN"/>
        </w:rPr>
        <w:t xml:space="preserve"> i S</w:t>
      </w:r>
      <w:r w:rsidR="00194060">
        <w:rPr>
          <w:rFonts w:eastAsia="SimSun"/>
          <w:szCs w:val="22"/>
          <w:lang w:val="hr-HR" w:eastAsia="zh-CN"/>
        </w:rPr>
        <w:t>j</w:t>
      </w:r>
      <w:r w:rsidR="00194060" w:rsidRPr="00B133CE">
        <w:rPr>
          <w:rFonts w:eastAsia="SimSun"/>
          <w:szCs w:val="22"/>
          <w:lang w:val="hr-HR" w:eastAsia="zh-CN"/>
        </w:rPr>
        <w:t>D</w:t>
      </w:r>
      <w:r w:rsidR="00194060">
        <w:rPr>
          <w:rFonts w:eastAsia="SimSun"/>
          <w:szCs w:val="22"/>
          <w:lang w:val="hr-HR" w:eastAsia="zh-CN"/>
        </w:rPr>
        <w:t>KT</w:t>
      </w:r>
      <w:r w:rsidRPr="00315EF6">
        <w:rPr>
          <w:rFonts w:eastAsia="SimSun"/>
          <w:szCs w:val="22"/>
          <w:lang w:val="hr-HR" w:eastAsia="zh-CN"/>
        </w:rPr>
        <w:t xml:space="preserve">, u usporedbi s promjenom od +0,1 i -0,3 mmHg </w:t>
      </w:r>
      <w:r w:rsidRPr="007D3E86">
        <w:rPr>
          <w:rFonts w:eastAsia="SimSun"/>
          <w:szCs w:val="22"/>
          <w:lang w:val="hr-HR" w:eastAsia="zh-CN"/>
        </w:rPr>
        <w:t xml:space="preserve">u </w:t>
      </w:r>
      <w:r w:rsidRPr="00706636">
        <w:rPr>
          <w:rFonts w:eastAsia="SimSun"/>
          <w:szCs w:val="22"/>
          <w:lang w:val="hr-HR" w:eastAsia="zh-CN"/>
        </w:rPr>
        <w:t>bolesnik</w:t>
      </w:r>
      <w:r w:rsidRPr="004C70CC">
        <w:rPr>
          <w:rFonts w:eastAsia="SimSun"/>
          <w:szCs w:val="22"/>
          <w:lang w:val="hr-HR" w:eastAsia="zh-CN"/>
        </w:rPr>
        <w:t>a</w:t>
      </w:r>
      <w:r w:rsidRPr="00A44F64">
        <w:rPr>
          <w:rFonts w:eastAsia="SimSun"/>
          <w:szCs w:val="22"/>
          <w:lang w:val="hr-HR" w:eastAsia="zh-CN"/>
        </w:rPr>
        <w:t xml:space="preserve"> na svim dozama irbesartana (vidjeti dio 4.2).</w:t>
      </w:r>
    </w:p>
    <w:p w:rsidR="00B76170" w:rsidRPr="00B133CE" w:rsidRDefault="00B76170" w:rsidP="00B76170">
      <w:pPr>
        <w:numPr>
          <w:ilvl w:val="12"/>
          <w:numId w:val="0"/>
        </w:numPr>
        <w:spacing w:line="240" w:lineRule="auto"/>
        <w:ind w:right="-2"/>
        <w:rPr>
          <w:noProof/>
          <w:szCs w:val="22"/>
          <w:lang w:val="hr-HR"/>
        </w:rPr>
      </w:pPr>
    </w:p>
    <w:p w:rsidR="00B76170" w:rsidRPr="001E45E1" w:rsidRDefault="00B76170" w:rsidP="00B76170">
      <w:pPr>
        <w:tabs>
          <w:tab w:val="clear" w:pos="567"/>
        </w:tabs>
        <w:autoSpaceDE w:val="0"/>
        <w:autoSpaceDN w:val="0"/>
        <w:adjustRightInd w:val="0"/>
        <w:spacing w:line="240" w:lineRule="auto"/>
        <w:rPr>
          <w:rFonts w:eastAsia="SimSun"/>
          <w:i/>
          <w:szCs w:val="22"/>
          <w:lang w:val="hr-HR" w:eastAsia="zh-CN"/>
        </w:rPr>
      </w:pPr>
      <w:r w:rsidRPr="001E45E1">
        <w:rPr>
          <w:rFonts w:eastAsia="SimSun"/>
          <w:i/>
          <w:szCs w:val="22"/>
          <w:lang w:val="hr-HR" w:eastAsia="zh-CN"/>
        </w:rPr>
        <w:t>Hipertenzija i šećerna bolest tipa 2 s bubrežnom bolešću</w:t>
      </w:r>
    </w:p>
    <w:p w:rsidR="008F3772" w:rsidRDefault="008F3772"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8F3772">
        <w:rPr>
          <w:rFonts w:eastAsia="SimSun"/>
          <w:szCs w:val="22"/>
          <w:lang w:val="hr-HR" w:eastAsia="zh-CN"/>
        </w:rPr>
        <w:t>„</w:t>
      </w:r>
      <w:r w:rsidRPr="005F084A">
        <w:rPr>
          <w:rFonts w:eastAsia="SimSun"/>
          <w:szCs w:val="22"/>
          <w:lang w:val="hr-HR" w:eastAsia="zh-CN"/>
        </w:rPr>
        <w:t>Ispitivanje irbesartana u bolesnika s dijabetičkom nefropatijom</w:t>
      </w:r>
      <w:r w:rsidR="008F3772">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xml:space="preserve">) pokazuje da irbesartan smanjuje progresiju bubrežne bolesti u bolesnika s kroničnom bubrežnom insuficijencijom i manifestnom proteinurijom. IDNT je bilo dvostruko slijepo, kontrolirano ispitivanje morbiditeta i mortaliteta u kojem su uspoređivani </w:t>
      </w:r>
      <w:r w:rsidR="006F1E5E">
        <w:rPr>
          <w:rFonts w:eastAsia="SimSun"/>
          <w:szCs w:val="22"/>
          <w:lang w:val="hr-HR" w:eastAsia="zh-CN"/>
        </w:rPr>
        <w:t>Karvea</w:t>
      </w:r>
      <w:r w:rsidRPr="005F084A">
        <w:rPr>
          <w:rFonts w:eastAsia="SimSun"/>
          <w:szCs w:val="22"/>
          <w:lang w:val="hr-HR" w:eastAsia="zh-CN"/>
        </w:rPr>
        <w:t xml:space="preserve">, amlodipin i placebo. U 1715 hipertenzivnih bolesnika sa šećernom bolešću tipa 2, proteinurijom ≥ 900 mg/dan i serumskim kreatininom u rasponu od 1,0 do 3,0 mg/dl ispitivan je dugotrajan učinak lijeka </w:t>
      </w:r>
      <w:r w:rsidR="006F1E5E">
        <w:rPr>
          <w:rFonts w:eastAsia="SimSun"/>
          <w:szCs w:val="22"/>
          <w:lang w:val="hr-HR" w:eastAsia="zh-CN"/>
        </w:rPr>
        <w:t>Karvea</w:t>
      </w:r>
      <w:r w:rsidRPr="005F084A">
        <w:rPr>
          <w:rFonts w:eastAsia="SimSun"/>
          <w:szCs w:val="22"/>
          <w:lang w:val="hr-HR" w:eastAsia="zh-CN"/>
        </w:rPr>
        <w:t xml:space="preserve"> (prosječno 2,6 godina) na progresiju bubrežne bolesti i svih uzroka mortaliteta. Bolesnici su titrirani od 75 mg do doze održavanja od 300 mg lijeka </w:t>
      </w:r>
      <w:r w:rsidR="006F1E5E">
        <w:rPr>
          <w:rFonts w:eastAsia="SimSun"/>
          <w:szCs w:val="22"/>
          <w:lang w:val="hr-HR" w:eastAsia="zh-CN"/>
        </w:rPr>
        <w:t>Karvea</w:t>
      </w:r>
      <w:r w:rsidRPr="005F084A">
        <w:rPr>
          <w:rFonts w:eastAsia="SimSun"/>
          <w:szCs w:val="22"/>
          <w:lang w:val="hr-HR" w:eastAsia="zh-CN"/>
        </w:rPr>
        <w:t>, od 2,5 mg do 10 mg amlodipina ili placeba do granice podnošljivosti.</w:t>
      </w: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B76170" w:rsidRPr="005F084A" w:rsidRDefault="00B76170" w:rsidP="00B76170">
      <w:pPr>
        <w:numPr>
          <w:ilvl w:val="12"/>
          <w:numId w:val="0"/>
        </w:numPr>
        <w:spacing w:line="240" w:lineRule="auto"/>
        <w:ind w:right="-2"/>
        <w:rPr>
          <w:noProof/>
          <w:szCs w:val="22"/>
          <w:lang w:val="hr-HR"/>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194060">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194060">
        <w:rPr>
          <w:rFonts w:eastAsia="SimSun"/>
          <w:szCs w:val="22"/>
          <w:lang w:val="hr-HR" w:eastAsia="zh-CN"/>
        </w:rPr>
        <w:t xml:space="preserve">brzini </w:t>
      </w:r>
      <w:r w:rsidRPr="005F084A">
        <w:rPr>
          <w:rFonts w:eastAsia="SimSun"/>
          <w:szCs w:val="22"/>
          <w:lang w:val="hr-HR" w:eastAsia="zh-CN"/>
        </w:rPr>
        <w:t>izlučivanj</w:t>
      </w:r>
      <w:r w:rsidR="00194060">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B76170" w:rsidRPr="005F084A" w:rsidRDefault="00B76170" w:rsidP="00B76170">
      <w:pPr>
        <w:numPr>
          <w:ilvl w:val="12"/>
          <w:numId w:val="0"/>
        </w:numPr>
        <w:spacing w:line="240" w:lineRule="auto"/>
        <w:ind w:right="-2"/>
        <w:rPr>
          <w:noProof/>
          <w:szCs w:val="22"/>
          <w:lang w:val="hr-HR"/>
        </w:rPr>
      </w:pPr>
    </w:p>
    <w:p w:rsidR="00B76170" w:rsidRPr="00446DF0" w:rsidRDefault="00B76170" w:rsidP="00B76170">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8D1448">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8D1448">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w:t>
      </w:r>
      <w:r w:rsidR="006F1E5E">
        <w:rPr>
          <w:rFonts w:eastAsia="SimSun"/>
          <w:szCs w:val="22"/>
          <w:lang w:val="hr-HR" w:eastAsia="zh-CN"/>
        </w:rPr>
        <w:t>Karvea</w:t>
      </w:r>
      <w:r w:rsidRPr="005F084A">
        <w:rPr>
          <w:rFonts w:eastAsia="SimSun"/>
          <w:szCs w:val="22"/>
          <w:lang w:val="hr-HR" w:eastAsia="zh-CN"/>
        </w:rPr>
        <w:t xml:space="preserve"> na progresiju klinički izražene proteinurije (brzina izlučivanja albumina u mokraću </w:t>
      </w:r>
      <w:r w:rsidRPr="009054DD">
        <w:rPr>
          <w:rFonts w:eastAsia="SimSun"/>
          <w:szCs w:val="22"/>
          <w:lang w:val="hr-HR" w:eastAsia="zh-CN"/>
        </w:rPr>
        <w:t>&gt; </w:t>
      </w:r>
      <w:r w:rsidRPr="00266FCF">
        <w:rPr>
          <w:rFonts w:eastAsia="SimSun"/>
          <w:szCs w:val="22"/>
          <w:lang w:val="hr-HR" w:eastAsia="zh-CN"/>
        </w:rPr>
        <w:t xml:space="preserve">300 mg/dan i porast u vrijednostima </w:t>
      </w:r>
      <w:r w:rsidR="00194060" w:rsidRPr="00C23BAD">
        <w:rPr>
          <w:rFonts w:eastAsia="SimSun"/>
          <w:szCs w:val="22"/>
          <w:lang w:val="hr-HR" w:eastAsia="zh-CN"/>
        </w:rPr>
        <w:t>brzin</w:t>
      </w:r>
      <w:r w:rsidR="00194060">
        <w:rPr>
          <w:rFonts w:eastAsia="SimSun"/>
          <w:szCs w:val="22"/>
          <w:lang w:val="hr-HR" w:eastAsia="zh-CN"/>
        </w:rPr>
        <w:t>e</w:t>
      </w:r>
      <w:r w:rsidR="00194060" w:rsidRPr="00C23BAD">
        <w:rPr>
          <w:rFonts w:eastAsia="SimSun"/>
          <w:szCs w:val="22"/>
          <w:lang w:val="hr-HR" w:eastAsia="zh-CN"/>
        </w:rPr>
        <w:t xml:space="preserve"> izlučivanja albumina u mokraću</w:t>
      </w:r>
      <w:r w:rsidRPr="00F20476">
        <w:rPr>
          <w:rFonts w:eastAsia="SimSun"/>
          <w:szCs w:val="22"/>
          <w:lang w:val="hr-HR" w:eastAsia="zh-CN"/>
        </w:rPr>
        <w:t xml:space="preserve"> </w:t>
      </w:r>
      <w:r w:rsidRPr="00E4712D">
        <w:rPr>
          <w:rFonts w:eastAsia="SimSun"/>
          <w:szCs w:val="22"/>
          <w:lang w:val="hr-HR" w:eastAsia="zh-CN"/>
        </w:rPr>
        <w:t xml:space="preserve">od </w:t>
      </w:r>
      <w:r w:rsidRPr="0082734B">
        <w:rPr>
          <w:rFonts w:eastAsia="SimSun"/>
          <w:szCs w:val="22"/>
          <w:lang w:val="hr-HR" w:eastAsia="zh-CN"/>
        </w:rPr>
        <w:t xml:space="preserve">najmanje 30% </w:t>
      </w:r>
      <w:r w:rsidRPr="008D47E6">
        <w:rPr>
          <w:rFonts w:eastAsia="SimSun"/>
          <w:szCs w:val="22"/>
          <w:lang w:val="hr-HR" w:eastAsia="zh-CN"/>
        </w:rPr>
        <w:t xml:space="preserve">u odnosu na </w:t>
      </w:r>
      <w:r w:rsidRPr="009A33A7">
        <w:rPr>
          <w:rFonts w:eastAsia="SimSun"/>
          <w:szCs w:val="22"/>
          <w:lang w:val="hr-HR" w:eastAsia="zh-CN"/>
        </w:rPr>
        <w:t xml:space="preserve">početne vrijednosti). Unaprijed definirani ciljni krvni </w:t>
      </w:r>
      <w:r w:rsidRPr="00315EF6">
        <w:rPr>
          <w:rFonts w:eastAsia="SimSun"/>
          <w:szCs w:val="22"/>
          <w:lang w:val="hr-HR" w:eastAsia="zh-CN"/>
        </w:rPr>
        <w:t>tlak bio je ≤ 135/85 mmHg. Dodatni antihipertenzivi (isključujući ACE inhibitore, antagoniste receptora angiotenzina II i dihidropiridinske blokatore kalcijevih kanala) dodavani su prema potrebi kako bi se postigao ciljni krvni tlak. Dok je sličan krvni tl</w:t>
      </w:r>
      <w:r w:rsidRPr="007D3E86">
        <w:rPr>
          <w:rFonts w:eastAsia="SimSun"/>
          <w:szCs w:val="22"/>
          <w:lang w:val="hr-HR" w:eastAsia="zh-CN"/>
        </w:rPr>
        <w:t>ak postignut u svim ispitivanim skupinama, manje bolesnika u skupini koja je primala 300 mg irbesartana (5,2%) dostiglo je mjeru</w:t>
      </w:r>
      <w:r w:rsidRPr="00706636">
        <w:rPr>
          <w:rFonts w:eastAsia="SimSun"/>
          <w:szCs w:val="22"/>
          <w:lang w:val="hr-HR" w:eastAsia="zh-CN"/>
        </w:rPr>
        <w:t xml:space="preserve"> ishod</w:t>
      </w:r>
      <w:r w:rsidRPr="004C70CC">
        <w:rPr>
          <w:rFonts w:eastAsia="SimSun"/>
          <w:szCs w:val="22"/>
          <w:lang w:val="hr-HR" w:eastAsia="zh-CN"/>
        </w:rPr>
        <w:t>a</w:t>
      </w:r>
      <w:r w:rsidRPr="00A44F64">
        <w:rPr>
          <w:rFonts w:eastAsia="SimSun"/>
          <w:szCs w:val="22"/>
          <w:lang w:val="hr-HR" w:eastAsia="zh-CN"/>
        </w:rPr>
        <w:t xml:space="preserve">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w:t>
      </w:r>
      <w:r w:rsidR="006F1E5E">
        <w:rPr>
          <w:rFonts w:eastAsia="SimSun"/>
          <w:szCs w:val="22"/>
          <w:lang w:val="hr-HR" w:eastAsia="zh-CN"/>
        </w:rPr>
        <w:t>Karvea</w:t>
      </w:r>
      <w:r w:rsidRPr="00A44F64">
        <w:rPr>
          <w:rFonts w:eastAsia="SimSun"/>
          <w:szCs w:val="22"/>
          <w:lang w:val="hr-HR" w:eastAsia="zh-CN"/>
        </w:rPr>
        <w:t xml:space="preserve"> u dozi od 300 mg (34%) nego u skupini koja je primala placebo (21%).</w:t>
      </w:r>
    </w:p>
    <w:p w:rsidR="00B76170" w:rsidRDefault="00B76170" w:rsidP="00B76170">
      <w:pPr>
        <w:numPr>
          <w:ilvl w:val="12"/>
          <w:numId w:val="0"/>
        </w:numPr>
        <w:spacing w:line="240" w:lineRule="auto"/>
        <w:ind w:right="-2"/>
        <w:rPr>
          <w:iCs/>
          <w:noProof/>
          <w:szCs w:val="22"/>
          <w:lang w:val="hr-HR"/>
        </w:rPr>
      </w:pPr>
    </w:p>
    <w:p w:rsidR="0026321B" w:rsidRPr="001E45E1" w:rsidRDefault="0026321B" w:rsidP="0026321B">
      <w:pPr>
        <w:numPr>
          <w:ilvl w:val="12"/>
          <w:numId w:val="0"/>
        </w:numPr>
        <w:spacing w:line="240" w:lineRule="auto"/>
        <w:ind w:right="-2"/>
        <w:rPr>
          <w:i/>
          <w:iCs/>
          <w:noProof/>
          <w:szCs w:val="22"/>
          <w:lang w:val="hr-HR"/>
        </w:rPr>
      </w:pPr>
      <w:r w:rsidRPr="001E45E1">
        <w:rPr>
          <w:i/>
          <w:iCs/>
          <w:noProof/>
          <w:szCs w:val="22"/>
          <w:lang w:val="hr-HR"/>
        </w:rPr>
        <w:t>Dvostruka blokada renin-angiotenzin-aldosteronskog sustava (RAAS)</w:t>
      </w:r>
    </w:p>
    <w:p w:rsidR="008D1448" w:rsidRDefault="008D1448"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4D6EBC">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8D1448" w:rsidRDefault="008D1448"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8D1448" w:rsidRDefault="008D1448" w:rsidP="0026321B">
      <w:pPr>
        <w:numPr>
          <w:ilvl w:val="12"/>
          <w:numId w:val="0"/>
        </w:numPr>
        <w:spacing w:line="240" w:lineRule="auto"/>
        <w:ind w:right="-2"/>
        <w:rPr>
          <w:iCs/>
          <w:noProof/>
          <w:szCs w:val="22"/>
          <w:lang w:val="hr-HR"/>
        </w:rPr>
      </w:pPr>
    </w:p>
    <w:p w:rsidR="0026321B" w:rsidRPr="00501191" w:rsidRDefault="0026321B" w:rsidP="0026321B">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26321B" w:rsidRDefault="0026321B" w:rsidP="0026321B">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26321B" w:rsidRPr="00B133CE" w:rsidRDefault="0026321B" w:rsidP="00B76170">
      <w:pPr>
        <w:numPr>
          <w:ilvl w:val="12"/>
          <w:numId w:val="0"/>
        </w:numPr>
        <w:spacing w:line="240" w:lineRule="auto"/>
        <w:ind w:right="-2"/>
        <w:rPr>
          <w:iCs/>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1922D8">
        <w:rPr>
          <w:b/>
          <w:noProof/>
          <w:szCs w:val="22"/>
          <w:lang w:val="hr-HR"/>
        </w:rPr>
        <w:t>5.2</w:t>
      </w:r>
      <w:r w:rsidRPr="001922D8">
        <w:rPr>
          <w:b/>
          <w:noProof/>
          <w:szCs w:val="22"/>
          <w:lang w:val="hr-HR"/>
        </w:rPr>
        <w:tab/>
        <w:t>Farmakokinetič</w:t>
      </w:r>
      <w:r w:rsidRPr="005F084A">
        <w:rPr>
          <w:b/>
          <w:noProof/>
          <w:szCs w:val="22"/>
          <w:lang w:val="hr-HR"/>
        </w:rPr>
        <w:t>ka svojstva</w:t>
      </w:r>
    </w:p>
    <w:p w:rsidR="00B76170" w:rsidRPr="005F084A" w:rsidRDefault="00B76170" w:rsidP="00B76170">
      <w:pPr>
        <w:numPr>
          <w:ilvl w:val="12"/>
          <w:numId w:val="0"/>
        </w:numPr>
        <w:spacing w:line="240" w:lineRule="auto"/>
        <w:ind w:right="-2"/>
        <w:rPr>
          <w:iCs/>
          <w:noProof/>
          <w:szCs w:val="22"/>
          <w:lang w:val="hr-HR"/>
        </w:rPr>
      </w:pPr>
    </w:p>
    <w:p w:rsidR="008D1448" w:rsidRDefault="008D1448" w:rsidP="008D1448">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8D1448"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pokazala su vrijednosti </w:t>
      </w:r>
      <w:r w:rsidR="0007400C" w:rsidRPr="005F084A">
        <w:rPr>
          <w:rFonts w:eastAsia="SimSun"/>
          <w:szCs w:val="22"/>
          <w:lang w:val="hr-HR" w:eastAsia="zh-CN"/>
        </w:rPr>
        <w:t>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8D1448" w:rsidRPr="00AD1532" w:rsidRDefault="008D1448" w:rsidP="008D1448">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Distribucija</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8D1448"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Istodobno uzimanje s hranom ne utječe značajno na bioraspoloživost irbesartana</w:t>
      </w:r>
      <w:r w:rsidRPr="00266FCF">
        <w:rPr>
          <w:rFonts w:eastAsia="SimSun"/>
          <w:szCs w:val="22"/>
          <w:lang w:val="hr-HR" w:eastAsia="zh-CN"/>
        </w:rPr>
        <w:t xml:space="preserve">. Vezivanje za proteine plazme iznosi </w:t>
      </w:r>
      <w:r w:rsidRPr="00F20476">
        <w:rPr>
          <w:rFonts w:eastAsia="SimSun"/>
          <w:szCs w:val="22"/>
          <w:lang w:val="hr-HR" w:eastAsia="zh-CN"/>
        </w:rPr>
        <w:t xml:space="preserve">približno </w:t>
      </w:r>
      <w:r w:rsidRPr="00E4712D">
        <w:rPr>
          <w:rFonts w:eastAsia="SimSun"/>
          <w:szCs w:val="22"/>
          <w:lang w:val="hr-HR" w:eastAsia="zh-CN"/>
        </w:rPr>
        <w:t>96%, s neznatnim vezanjem za krvne stanice. Volumen distribucije iznosi 53-93</w:t>
      </w:r>
      <w:r w:rsidRPr="0082734B">
        <w:rPr>
          <w:rFonts w:eastAsia="SimSun"/>
          <w:szCs w:val="22"/>
          <w:lang w:val="hr-HR" w:eastAsia="zh-CN"/>
        </w:rPr>
        <w:t> </w:t>
      </w:r>
      <w:r w:rsidRPr="008D47E6">
        <w:rPr>
          <w:rFonts w:eastAsia="SimSun"/>
          <w:szCs w:val="22"/>
          <w:lang w:val="hr-HR" w:eastAsia="zh-CN"/>
        </w:rPr>
        <w:t xml:space="preserve">litre. </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8D1448" w:rsidRPr="00AD1532" w:rsidRDefault="008D1448" w:rsidP="008D1448">
      <w:pPr>
        <w:tabs>
          <w:tab w:val="clear" w:pos="567"/>
        </w:tabs>
        <w:autoSpaceDE w:val="0"/>
        <w:autoSpaceDN w:val="0"/>
        <w:adjustRightInd w:val="0"/>
        <w:spacing w:line="240" w:lineRule="auto"/>
        <w:rPr>
          <w:rFonts w:eastAsia="SimSun"/>
          <w:szCs w:val="22"/>
          <w:u w:val="single"/>
          <w:lang w:val="hr-HR" w:eastAsia="zh-CN"/>
        </w:rPr>
      </w:pPr>
      <w:r w:rsidRPr="00AD1532">
        <w:rPr>
          <w:rFonts w:eastAsia="SimSun"/>
          <w:szCs w:val="22"/>
          <w:u w:val="single"/>
          <w:lang w:val="hr-HR" w:eastAsia="zh-CN"/>
        </w:rPr>
        <w:t>Biotransformacija</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B76170" w:rsidRPr="00A44F64" w:rsidRDefault="00B76170" w:rsidP="00B76170">
      <w:pPr>
        <w:tabs>
          <w:tab w:val="clear" w:pos="567"/>
        </w:tabs>
        <w:autoSpaceDE w:val="0"/>
        <w:autoSpaceDN w:val="0"/>
        <w:adjustRightInd w:val="0"/>
        <w:spacing w:line="240" w:lineRule="auto"/>
        <w:rPr>
          <w:iCs/>
          <w:noProof/>
          <w:szCs w:val="22"/>
          <w:lang w:val="hr-HR"/>
        </w:rPr>
      </w:pPr>
      <w:r w:rsidRPr="008D47E6">
        <w:rPr>
          <w:rFonts w:eastAsia="SimSun"/>
          <w:szCs w:val="22"/>
          <w:lang w:val="hr-HR" w:eastAsia="zh-CN"/>
        </w:rPr>
        <w:t xml:space="preserve">Nakon </w:t>
      </w:r>
      <w:r w:rsidRPr="009A33A7">
        <w:rPr>
          <w:rFonts w:eastAsia="SimSun"/>
          <w:szCs w:val="22"/>
          <w:lang w:val="hr-HR" w:eastAsia="zh-CN"/>
        </w:rPr>
        <w:t xml:space="preserve">peroralne ili intravenske primjene </w:t>
      </w:r>
      <w:r w:rsidRPr="00315EF6">
        <w:rPr>
          <w:rFonts w:eastAsia="SimSun"/>
          <w:szCs w:val="22"/>
          <w:vertAlign w:val="superscript"/>
          <w:lang w:val="hr-HR" w:eastAsia="zh-CN"/>
        </w:rPr>
        <w:t>14</w:t>
      </w:r>
      <w:r w:rsidRPr="00315EF6">
        <w:rPr>
          <w:rFonts w:eastAsia="SimSun"/>
          <w:szCs w:val="22"/>
          <w:lang w:val="hr-HR" w:eastAsia="zh-CN"/>
        </w:rPr>
        <w:t>C irbesartana, 80-85% cirkulirajuće radioaktivnosti u plazmi odnosi se na n</w:t>
      </w:r>
      <w:r w:rsidRPr="007D3E86">
        <w:rPr>
          <w:rFonts w:eastAsia="SimSun"/>
          <w:szCs w:val="22"/>
          <w:lang w:val="hr-HR" w:eastAsia="zh-CN"/>
        </w:rPr>
        <w:t xml:space="preserve">epromijenjeni irbesartan. Irbesartan se metabolizira u jetri glukuronidnom konjugacijom i oksidacijom. Glavni cirkulirajući metabolit je irbesartan glukuronid (oko 6%). </w:t>
      </w:r>
      <w:r w:rsidRPr="007D3E86">
        <w:rPr>
          <w:rFonts w:eastAsia="SimSun"/>
          <w:i/>
          <w:iCs/>
          <w:szCs w:val="22"/>
          <w:lang w:val="hr-HR" w:eastAsia="zh-CN"/>
        </w:rPr>
        <w:t xml:space="preserve">In vitro </w:t>
      </w:r>
      <w:r w:rsidRPr="00706636">
        <w:rPr>
          <w:rFonts w:eastAsia="SimSun"/>
          <w:szCs w:val="22"/>
          <w:lang w:val="hr-HR" w:eastAsia="zh-CN"/>
        </w:rPr>
        <w:t>ispitivanja upućuju da se irbesart</w:t>
      </w:r>
      <w:r w:rsidRPr="004C70CC">
        <w:rPr>
          <w:rFonts w:eastAsia="SimSun"/>
          <w:szCs w:val="22"/>
          <w:lang w:val="hr-HR" w:eastAsia="zh-CN"/>
        </w:rPr>
        <w:t>an primarno oksidira pomoću enzima CYP2C9 citokroma P450</w:t>
      </w:r>
      <w:r w:rsidR="00194060">
        <w:rPr>
          <w:rFonts w:eastAsia="SimSun"/>
          <w:szCs w:val="22"/>
          <w:lang w:val="hr-HR" w:eastAsia="zh-CN"/>
        </w:rPr>
        <w:t>, dok</w:t>
      </w:r>
      <w:r w:rsidR="00194060" w:rsidRPr="004C70CC">
        <w:rPr>
          <w:rFonts w:eastAsia="SimSun"/>
          <w:szCs w:val="22"/>
          <w:lang w:val="hr-HR" w:eastAsia="zh-CN"/>
        </w:rPr>
        <w:t xml:space="preserve"> </w:t>
      </w:r>
      <w:r w:rsidRPr="004C70CC">
        <w:rPr>
          <w:rFonts w:eastAsia="SimSun"/>
          <w:szCs w:val="22"/>
          <w:lang w:val="hr-HR" w:eastAsia="zh-CN"/>
        </w:rPr>
        <w:t>izoenzim CYP3A4 ima neznatan učinak.</w:t>
      </w:r>
    </w:p>
    <w:p w:rsidR="00B76170" w:rsidRDefault="00B76170" w:rsidP="00B76170">
      <w:pPr>
        <w:numPr>
          <w:ilvl w:val="12"/>
          <w:numId w:val="0"/>
        </w:numPr>
        <w:spacing w:line="240" w:lineRule="auto"/>
        <w:ind w:right="-2"/>
        <w:rPr>
          <w:iCs/>
          <w:noProof/>
          <w:szCs w:val="22"/>
          <w:lang w:val="hr-HR"/>
        </w:rPr>
      </w:pPr>
    </w:p>
    <w:p w:rsidR="008D1448" w:rsidRDefault="008D1448" w:rsidP="008D1448">
      <w:pPr>
        <w:numPr>
          <w:ilvl w:val="12"/>
          <w:numId w:val="0"/>
        </w:numPr>
        <w:spacing w:line="240" w:lineRule="auto"/>
        <w:ind w:right="-2"/>
        <w:rPr>
          <w:iCs/>
          <w:noProof/>
          <w:szCs w:val="22"/>
          <w:u w:val="single"/>
          <w:lang w:val="hr-HR"/>
        </w:rPr>
      </w:pPr>
      <w:r>
        <w:rPr>
          <w:iCs/>
          <w:noProof/>
          <w:szCs w:val="22"/>
          <w:u w:val="single"/>
          <w:lang w:val="hr-HR"/>
        </w:rPr>
        <w:t>Linearnost/nelinearnost</w:t>
      </w:r>
    </w:p>
    <w:p w:rsidR="008D1448" w:rsidRPr="00A44F64" w:rsidRDefault="008D1448" w:rsidP="00B76170">
      <w:pPr>
        <w:numPr>
          <w:ilvl w:val="12"/>
          <w:numId w:val="0"/>
        </w:numPr>
        <w:spacing w:line="240" w:lineRule="auto"/>
        <w:ind w:right="-2"/>
        <w:rPr>
          <w:iCs/>
          <w:noProof/>
          <w:szCs w:val="22"/>
          <w:lang w:val="hr-HR"/>
        </w:rPr>
      </w:pPr>
    </w:p>
    <w:p w:rsidR="00B76170" w:rsidRPr="005F084A" w:rsidRDefault="00B76170" w:rsidP="00B76170">
      <w:pPr>
        <w:tabs>
          <w:tab w:val="clear" w:pos="567"/>
        </w:tabs>
        <w:autoSpaceDE w:val="0"/>
        <w:autoSpaceDN w:val="0"/>
        <w:adjustRightInd w:val="0"/>
        <w:spacing w:line="240" w:lineRule="auto"/>
        <w:rPr>
          <w:iCs/>
          <w:noProof/>
          <w:szCs w:val="22"/>
          <w:lang w:val="hr-HR"/>
        </w:rPr>
      </w:pPr>
      <w:r w:rsidRPr="00A44F64">
        <w:rPr>
          <w:rFonts w:eastAsia="SimSun"/>
          <w:szCs w:val="22"/>
          <w:lang w:val="hr-HR" w:eastAsia="zh-CN"/>
        </w:rPr>
        <w:t>Irbesartan pokazuje linearnu farmakokinetiku proporcionalnu dozi pri rasponu doza od 10 do 600 mg. Zabilježen je neproporcionalan porast u oralnoj apsorpciji pri dozama većima od 600 mg (doza dvostruko veća od maksimalne preporučene doze</w:t>
      </w:r>
      <w:r w:rsidR="00194060" w:rsidRPr="00A44F64">
        <w:rPr>
          <w:rFonts w:eastAsia="SimSun"/>
          <w:szCs w:val="22"/>
          <w:lang w:val="hr-HR" w:eastAsia="zh-CN"/>
        </w:rPr>
        <w:t>)</w:t>
      </w:r>
      <w:r w:rsidR="00194060">
        <w:rPr>
          <w:rFonts w:eastAsia="SimSun"/>
          <w:szCs w:val="22"/>
          <w:lang w:val="hr-HR" w:eastAsia="zh-CN"/>
        </w:rPr>
        <w:t>, ali</w:t>
      </w:r>
      <w:r w:rsidR="00194060" w:rsidRPr="00A44F64">
        <w:rPr>
          <w:rFonts w:eastAsia="SimSun"/>
          <w:szCs w:val="22"/>
          <w:lang w:val="hr-HR" w:eastAsia="zh-CN"/>
        </w:rPr>
        <w:t xml:space="preserve"> </w:t>
      </w:r>
      <w:r w:rsidRPr="00A44F64">
        <w:rPr>
          <w:rFonts w:eastAsia="SimSun"/>
          <w:szCs w:val="22"/>
          <w:lang w:val="hr-HR" w:eastAsia="zh-CN"/>
        </w:rPr>
        <w:t xml:space="preserve">mehanizam </w:t>
      </w:r>
      <w:r w:rsidRPr="00446DF0">
        <w:rPr>
          <w:rFonts w:eastAsia="SimSun"/>
          <w:szCs w:val="22"/>
          <w:lang w:val="hr-HR" w:eastAsia="zh-CN"/>
        </w:rPr>
        <w:t>ovoga</w:t>
      </w:r>
      <w:r w:rsidRPr="00B133CE">
        <w:rPr>
          <w:rFonts w:eastAsia="SimSun"/>
          <w:szCs w:val="22"/>
          <w:lang w:val="hr-HR" w:eastAsia="zh-CN"/>
        </w:rPr>
        <w:t xml:space="preserve"> je nepoznat. Vršne koncentracije u plazmi postižu se 1,5 do 2 sata nakon </w:t>
      </w:r>
      <w:r w:rsidRPr="001922D8">
        <w:rPr>
          <w:rFonts w:eastAsia="SimSun"/>
          <w:szCs w:val="22"/>
          <w:lang w:val="hr-HR" w:eastAsia="zh-CN"/>
        </w:rPr>
        <w:t>per</w:t>
      </w:r>
      <w:r w:rsidRPr="005F084A">
        <w:rPr>
          <w:rFonts w:eastAsia="SimSun"/>
          <w:szCs w:val="22"/>
          <w:lang w:val="hr-HR" w:eastAsia="zh-CN"/>
        </w:rPr>
        <w:t>oralne primjene. Ukupni tjelesni klirens iznosi 157–176</w:t>
      </w:r>
      <w:r w:rsidR="00194060" w:rsidRPr="00EB4FF2">
        <w:t xml:space="preserve"> </w:t>
      </w:r>
      <w:r w:rsidR="00194060" w:rsidRPr="00EB4FF2">
        <w:rPr>
          <w:rFonts w:eastAsia="SimSun"/>
          <w:szCs w:val="22"/>
          <w:lang w:val="hr-HR" w:eastAsia="zh-CN"/>
        </w:rPr>
        <w:t>ml/min</w:t>
      </w:r>
      <w:r w:rsidRPr="005F084A">
        <w:rPr>
          <w:rFonts w:eastAsia="SimSun"/>
          <w:szCs w:val="22"/>
          <w:lang w:val="hr-HR" w:eastAsia="zh-CN"/>
        </w:rPr>
        <w:t>, a bubrežni klirens 3–3,5 ml/min. Terminalno poluvrijeme eliminacije irbesartana iznosi 11</w:t>
      </w:r>
      <w:r w:rsidRPr="005F084A">
        <w:rPr>
          <w:rFonts w:eastAsia="SimSun"/>
          <w:szCs w:val="22"/>
          <w:lang w:val="hr-HR" w:eastAsia="zh-CN"/>
        </w:rPr>
        <w:noBreakHyphen/>
        <w:t>15 sati. Koncentracija u plazmi u stanju dinamičke ravnoteže postiže se 3 dana nakon uvođenja doziranja jedanput na dan. Ograničen</w:t>
      </w:r>
      <w:r w:rsidR="00194060">
        <w:rPr>
          <w:rFonts w:eastAsia="SimSun"/>
          <w:szCs w:val="22"/>
          <w:lang w:val="hr-HR" w:eastAsia="zh-CN"/>
        </w:rPr>
        <w:t>o</w:t>
      </w:r>
      <w:r w:rsidRPr="005F084A">
        <w:rPr>
          <w:rFonts w:eastAsia="SimSun"/>
          <w:szCs w:val="22"/>
          <w:lang w:val="hr-HR" w:eastAsia="zh-CN"/>
        </w:rPr>
        <w:t xml:space="preserve"> </w:t>
      </w:r>
      <w:r w:rsidR="00194060">
        <w:rPr>
          <w:rFonts w:eastAsia="SimSun"/>
          <w:szCs w:val="22"/>
          <w:lang w:val="hr-HR" w:eastAsia="zh-CN"/>
        </w:rPr>
        <w:t>nakupljanje</w:t>
      </w:r>
      <w:r w:rsidRPr="005F084A">
        <w:rPr>
          <w:rFonts w:eastAsia="SimSun"/>
          <w:szCs w:val="22"/>
          <w:lang w:val="hr-HR" w:eastAsia="zh-CN"/>
        </w:rPr>
        <w:t xml:space="preserve"> irbesartana (&lt; 20%) zabilježen</w:t>
      </w:r>
      <w:r w:rsidR="00194060">
        <w:rPr>
          <w:rFonts w:eastAsia="SimSun"/>
          <w:szCs w:val="22"/>
          <w:lang w:val="hr-HR" w:eastAsia="zh-CN"/>
        </w:rPr>
        <w:t>o</w:t>
      </w:r>
      <w:r w:rsidRPr="005F084A">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 i </w:t>
      </w:r>
      <w:r w:rsidR="00194060">
        <w:rPr>
          <w:rFonts w:eastAsia="SimSun"/>
          <w:szCs w:val="22"/>
          <w:lang w:val="hr-HR" w:eastAsia="zh-CN"/>
        </w:rPr>
        <w:t>nakupljanja</w:t>
      </w:r>
      <w:r w:rsidRPr="005F084A">
        <w:rPr>
          <w:rFonts w:eastAsia="SimSun"/>
          <w:szCs w:val="22"/>
          <w:lang w:val="hr-HR" w:eastAsia="zh-CN"/>
        </w:rPr>
        <w:t xml:space="preserve"> irbesartana. Stoga nije potrebna prilagodba doze u žena. Vrijednosti AUC i C</w:t>
      </w:r>
      <w:r w:rsidRPr="005F084A">
        <w:rPr>
          <w:rFonts w:eastAsia="SimSun"/>
          <w:szCs w:val="22"/>
          <w:vertAlign w:val="subscript"/>
          <w:lang w:val="hr-HR" w:eastAsia="zh-CN"/>
        </w:rPr>
        <w:t>max</w:t>
      </w:r>
      <w:r w:rsidRPr="005F084A">
        <w:rPr>
          <w:rFonts w:eastAsia="SimSun"/>
          <w:szCs w:val="22"/>
          <w:lang w:val="hr-HR" w:eastAsia="zh-CN"/>
        </w:rPr>
        <w:t xml:space="preserve"> irbesartana također su bile nešto veće u starijih ispitanika (≥ 65 godina) u usporedbi s mlađima (18</w:t>
      </w:r>
      <w:r w:rsidRPr="005F084A">
        <w:rPr>
          <w:rFonts w:eastAsia="SimSun"/>
          <w:szCs w:val="22"/>
          <w:lang w:val="hr-HR" w:eastAsia="zh-CN"/>
        </w:rPr>
        <w:noBreakHyphen/>
        <w:t xml:space="preserve">40 godina). Međutim, terminalni poluvijek nije bio značajno promijenjen. Stoga nije potrebna prilagodba doze u starijih </w:t>
      </w:r>
      <w:r w:rsidR="001B6F80">
        <w:rPr>
          <w:rFonts w:eastAsia="SimSun"/>
          <w:szCs w:val="22"/>
          <w:lang w:val="hr-HR" w:eastAsia="zh-CN"/>
        </w:rPr>
        <w:t>osoba</w:t>
      </w:r>
      <w:r w:rsidRPr="005F084A">
        <w:rPr>
          <w:rFonts w:eastAsia="SimSun"/>
          <w:szCs w:val="22"/>
          <w:lang w:val="hr-HR" w:eastAsia="zh-CN"/>
        </w:rPr>
        <w:t>.</w:t>
      </w:r>
    </w:p>
    <w:p w:rsidR="00B76170" w:rsidRDefault="00B76170" w:rsidP="00B76170">
      <w:pPr>
        <w:numPr>
          <w:ilvl w:val="12"/>
          <w:numId w:val="0"/>
        </w:numPr>
        <w:spacing w:line="240" w:lineRule="auto"/>
        <w:ind w:right="-2"/>
        <w:rPr>
          <w:iCs/>
          <w:noProof/>
          <w:szCs w:val="22"/>
          <w:lang w:val="hr-HR"/>
        </w:rPr>
      </w:pPr>
    </w:p>
    <w:p w:rsidR="008D1448" w:rsidRDefault="008D1448" w:rsidP="008D1448">
      <w:pPr>
        <w:numPr>
          <w:ilvl w:val="12"/>
          <w:numId w:val="0"/>
        </w:numPr>
        <w:spacing w:line="240" w:lineRule="auto"/>
        <w:ind w:right="-2"/>
        <w:rPr>
          <w:iCs/>
          <w:noProof/>
          <w:szCs w:val="22"/>
          <w:u w:val="single"/>
          <w:lang w:val="hr-HR"/>
        </w:rPr>
      </w:pPr>
      <w:r>
        <w:rPr>
          <w:iCs/>
          <w:noProof/>
          <w:szCs w:val="22"/>
          <w:u w:val="single"/>
          <w:lang w:val="hr-HR"/>
        </w:rPr>
        <w:t>Eliminacija</w:t>
      </w:r>
    </w:p>
    <w:p w:rsidR="008D1448" w:rsidRPr="005F084A" w:rsidRDefault="008D1448" w:rsidP="00B76170">
      <w:pPr>
        <w:numPr>
          <w:ilvl w:val="12"/>
          <w:numId w:val="0"/>
        </w:numPr>
        <w:spacing w:line="240" w:lineRule="auto"/>
        <w:ind w:right="-2"/>
        <w:rPr>
          <w:iCs/>
          <w:noProof/>
          <w:szCs w:val="22"/>
          <w:lang w:val="hr-HR"/>
        </w:rPr>
      </w:pPr>
    </w:p>
    <w:p w:rsidR="00B76170" w:rsidRPr="005F084A" w:rsidRDefault="00B76170" w:rsidP="00B76170">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B76170" w:rsidRPr="005F084A" w:rsidRDefault="00B76170" w:rsidP="00B76170">
      <w:pPr>
        <w:numPr>
          <w:ilvl w:val="12"/>
          <w:numId w:val="0"/>
        </w:numPr>
        <w:spacing w:line="240" w:lineRule="auto"/>
        <w:ind w:right="-2"/>
        <w:rPr>
          <w:iCs/>
          <w:noProof/>
          <w:szCs w:val="22"/>
          <w:lang w:val="hr-HR"/>
        </w:rPr>
      </w:pPr>
    </w:p>
    <w:p w:rsidR="00B76170" w:rsidRPr="00596270" w:rsidRDefault="00B76170" w:rsidP="00B76170">
      <w:pPr>
        <w:numPr>
          <w:ilvl w:val="12"/>
          <w:numId w:val="0"/>
        </w:numPr>
        <w:spacing w:line="240" w:lineRule="auto"/>
        <w:ind w:right="-2"/>
        <w:rPr>
          <w:iCs/>
          <w:noProof/>
          <w:szCs w:val="22"/>
          <w:u w:val="single"/>
          <w:lang w:val="hr-HR"/>
        </w:rPr>
      </w:pPr>
      <w:r w:rsidRPr="00596270">
        <w:rPr>
          <w:iCs/>
          <w:noProof/>
          <w:szCs w:val="22"/>
          <w:u w:val="single"/>
          <w:lang w:val="hr-HR"/>
        </w:rPr>
        <w:t>Pedijatrijska populacija</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B76170" w:rsidRPr="008D47E6" w:rsidRDefault="00B76170" w:rsidP="00B76170">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Farmakokinetika irbesartana proučavana je tijekom 4 tjedna </w:t>
      </w:r>
      <w:r w:rsidRPr="00266FCF">
        <w:rPr>
          <w:rFonts w:eastAsia="SimSun"/>
          <w:szCs w:val="22"/>
          <w:lang w:val="hr-HR" w:eastAsia="zh-CN"/>
        </w:rPr>
        <w:t xml:space="preserve">u </w:t>
      </w:r>
      <w:r w:rsidRPr="00796085">
        <w:rPr>
          <w:rFonts w:eastAsia="SimSun"/>
          <w:szCs w:val="22"/>
          <w:lang w:val="hr-HR" w:eastAsia="zh-CN"/>
        </w:rPr>
        <w:t>23 djece s hipertenzijom, nakon primjene jednokratne i višekratnih dnevnih doza (2 mg/kg) do maksimalne dnevne doze od 150 mg irbesartana. Od 23 djece, rezul</w:t>
      </w:r>
      <w:r w:rsidRPr="00F20476">
        <w:rPr>
          <w:rFonts w:eastAsia="SimSun"/>
          <w:szCs w:val="22"/>
          <w:lang w:val="hr-HR" w:eastAsia="zh-CN"/>
        </w:rPr>
        <w:t>tati farmakokinetike za 21 dijete mogli su se usporediti s farmakokinetikom u odraslih (12 djece u dobi iznad 12 godina i 9 djece u dobi od 6 do 12 godina). Rezultati su pokazali da su C</w:t>
      </w:r>
      <w:r w:rsidRPr="00E4712D">
        <w:rPr>
          <w:rFonts w:eastAsia="SimSun"/>
          <w:szCs w:val="22"/>
          <w:vertAlign w:val="subscript"/>
          <w:lang w:val="hr-HR" w:eastAsia="zh-CN"/>
        </w:rPr>
        <w:t>max</w:t>
      </w:r>
      <w:r w:rsidRPr="0082734B">
        <w:rPr>
          <w:rFonts w:eastAsia="SimSun"/>
          <w:szCs w:val="22"/>
          <w:lang w:val="hr-HR" w:eastAsia="zh-CN"/>
        </w:rPr>
        <w:t>, AUC i brzine klirensa usporedivi s onima uočenim u odraslih boles</w:t>
      </w:r>
      <w:r w:rsidRPr="00DB7C8A">
        <w:rPr>
          <w:rFonts w:eastAsia="SimSun"/>
          <w:szCs w:val="22"/>
          <w:lang w:val="hr-HR" w:eastAsia="zh-CN"/>
        </w:rPr>
        <w:t>nika koji su uzimali 150 mg irbesartana na dan. Ograničeno nakupljanje irbesartana u plazmi (18%) opaženo je nakon ponovljenog doziranja</w:t>
      </w:r>
      <w:r w:rsidR="00194060">
        <w:rPr>
          <w:rFonts w:eastAsia="SimSun"/>
          <w:szCs w:val="22"/>
          <w:lang w:val="hr-HR" w:eastAsia="zh-CN"/>
        </w:rPr>
        <w:t xml:space="preserve"> jedanput dnevno</w:t>
      </w:r>
      <w:r w:rsidRPr="00DB7C8A">
        <w:rPr>
          <w:rFonts w:eastAsia="SimSun"/>
          <w:szCs w:val="22"/>
          <w:lang w:val="hr-HR" w:eastAsia="zh-CN"/>
        </w:rPr>
        <w:t>.</w:t>
      </w:r>
    </w:p>
    <w:p w:rsidR="00B76170" w:rsidRPr="009A33A7" w:rsidRDefault="00B76170" w:rsidP="00B76170">
      <w:pPr>
        <w:numPr>
          <w:ilvl w:val="12"/>
          <w:numId w:val="0"/>
        </w:numPr>
        <w:spacing w:line="240" w:lineRule="auto"/>
        <w:ind w:right="-2"/>
        <w:rPr>
          <w:iCs/>
          <w:noProof/>
          <w:szCs w:val="22"/>
          <w:lang w:val="hr-HR"/>
        </w:rPr>
      </w:pPr>
    </w:p>
    <w:p w:rsidR="008D1448" w:rsidRDefault="00B76170" w:rsidP="00B76170">
      <w:pPr>
        <w:tabs>
          <w:tab w:val="clear" w:pos="567"/>
        </w:tabs>
        <w:autoSpaceDE w:val="0"/>
        <w:autoSpaceDN w:val="0"/>
        <w:adjustRightInd w:val="0"/>
        <w:spacing w:line="240" w:lineRule="auto"/>
        <w:rPr>
          <w:rFonts w:eastAsia="SimSun"/>
          <w:szCs w:val="22"/>
          <w:u w:val="single"/>
          <w:lang w:val="hr-HR" w:eastAsia="zh-CN"/>
        </w:rPr>
      </w:pPr>
      <w:r w:rsidRPr="00315EF6">
        <w:rPr>
          <w:rFonts w:eastAsia="SimSun"/>
          <w:szCs w:val="22"/>
          <w:u w:val="single"/>
          <w:lang w:val="hr-HR" w:eastAsia="zh-CN"/>
        </w:rPr>
        <w:t>Oštećena funkcija bubrega</w:t>
      </w:r>
    </w:p>
    <w:p w:rsidR="008D1448" w:rsidRDefault="00B76170" w:rsidP="00B76170">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 </w:t>
      </w:r>
    </w:p>
    <w:p w:rsidR="00B76170" w:rsidRPr="007D3E86" w:rsidRDefault="008D1448" w:rsidP="00B76170">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B76170" w:rsidRPr="00315EF6">
        <w:rPr>
          <w:rFonts w:eastAsia="SimSun"/>
          <w:szCs w:val="22"/>
          <w:lang w:val="hr-HR" w:eastAsia="zh-CN"/>
        </w:rPr>
        <w:t xml:space="preserve"> bolesnika s oštećenom bubrežnom funkcijom ili u bolesnika na hemodijalizi, </w:t>
      </w:r>
      <w:r w:rsidR="00B76170" w:rsidRPr="007D3E86">
        <w:rPr>
          <w:rFonts w:eastAsia="SimSun"/>
          <w:szCs w:val="22"/>
          <w:lang w:val="hr-HR" w:eastAsia="zh-CN"/>
        </w:rPr>
        <w:t>farmakokinetički parametri irbesartana nisu bitno promijenjeni. Irbesartan se ne uklanja hemodijalizom</w:t>
      </w:r>
      <w:r w:rsidR="00B76170" w:rsidRPr="007D3E86">
        <w:rPr>
          <w:iCs/>
          <w:noProof/>
          <w:szCs w:val="22"/>
          <w:lang w:val="hr-HR"/>
        </w:rPr>
        <w:t>.</w:t>
      </w:r>
    </w:p>
    <w:p w:rsidR="00B76170" w:rsidRPr="00706636" w:rsidRDefault="00B76170" w:rsidP="00B76170">
      <w:pPr>
        <w:numPr>
          <w:ilvl w:val="12"/>
          <w:numId w:val="0"/>
        </w:numPr>
        <w:spacing w:line="240" w:lineRule="auto"/>
        <w:ind w:right="-2"/>
        <w:rPr>
          <w:iCs/>
          <w:noProof/>
          <w:szCs w:val="22"/>
          <w:u w:val="single"/>
          <w:lang w:val="hr-HR"/>
        </w:rPr>
      </w:pPr>
    </w:p>
    <w:p w:rsidR="008D1448" w:rsidRDefault="00B76170" w:rsidP="00B76170">
      <w:pPr>
        <w:tabs>
          <w:tab w:val="clear" w:pos="567"/>
        </w:tabs>
        <w:autoSpaceDE w:val="0"/>
        <w:autoSpaceDN w:val="0"/>
        <w:adjustRightInd w:val="0"/>
        <w:spacing w:line="240" w:lineRule="auto"/>
        <w:rPr>
          <w:rFonts w:eastAsia="SimSun"/>
          <w:szCs w:val="22"/>
          <w:u w:val="single"/>
          <w:lang w:val="hr-HR" w:eastAsia="zh-CN"/>
        </w:rPr>
      </w:pPr>
      <w:r w:rsidRPr="004C70CC">
        <w:rPr>
          <w:rFonts w:eastAsia="SimSun"/>
          <w:szCs w:val="22"/>
          <w:u w:val="single"/>
          <w:lang w:val="hr-HR" w:eastAsia="zh-CN"/>
        </w:rPr>
        <w:t>Oštećena funkcija jetre</w:t>
      </w:r>
    </w:p>
    <w:p w:rsidR="008D1448" w:rsidRDefault="00B76170" w:rsidP="00B76170">
      <w:pPr>
        <w:tabs>
          <w:tab w:val="clear" w:pos="567"/>
        </w:tabs>
        <w:autoSpaceDE w:val="0"/>
        <w:autoSpaceDN w:val="0"/>
        <w:adjustRightInd w:val="0"/>
        <w:spacing w:line="240" w:lineRule="auto"/>
        <w:rPr>
          <w:rFonts w:eastAsia="SimSun"/>
          <w:szCs w:val="22"/>
          <w:lang w:val="hr-HR" w:eastAsia="zh-CN"/>
        </w:rPr>
      </w:pPr>
      <w:r w:rsidRPr="00A44F64">
        <w:rPr>
          <w:rFonts w:eastAsia="SimSun"/>
          <w:szCs w:val="22"/>
          <w:lang w:val="hr-HR" w:eastAsia="zh-CN"/>
        </w:rPr>
        <w:t xml:space="preserve"> </w:t>
      </w:r>
    </w:p>
    <w:p w:rsidR="00B76170" w:rsidRPr="00A44F64" w:rsidRDefault="008D1448" w:rsidP="00B76170">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B76170" w:rsidRPr="00A44F64">
        <w:rPr>
          <w:rFonts w:eastAsia="SimSun"/>
          <w:szCs w:val="22"/>
          <w:lang w:val="hr-HR" w:eastAsia="zh-CN"/>
        </w:rPr>
        <w:t xml:space="preserve"> bolesnika s blagom do umjerenom cirozom farmakokinetički parametri irbesartana nisu bitno promijenjeni.</w:t>
      </w:r>
    </w:p>
    <w:p w:rsidR="008D1448" w:rsidRDefault="008D1448"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iCs/>
          <w:noProof/>
          <w:szCs w:val="22"/>
          <w:lang w:val="hr-HR"/>
        </w:rPr>
      </w:pPr>
      <w:r w:rsidRPr="00A44F64">
        <w:rPr>
          <w:rFonts w:eastAsia="SimSun"/>
          <w:szCs w:val="22"/>
          <w:lang w:val="hr-HR" w:eastAsia="zh-CN"/>
        </w:rPr>
        <w:t xml:space="preserve">Nisu </w:t>
      </w:r>
      <w:r w:rsidRPr="00446DF0">
        <w:rPr>
          <w:rFonts w:eastAsia="SimSun"/>
          <w:szCs w:val="22"/>
          <w:lang w:val="hr-HR" w:eastAsia="zh-CN"/>
        </w:rPr>
        <w:t xml:space="preserve">provedena </w:t>
      </w:r>
      <w:r w:rsidRPr="00B133CE">
        <w:rPr>
          <w:rFonts w:eastAsia="SimSun"/>
          <w:szCs w:val="22"/>
          <w:lang w:val="hr-HR" w:eastAsia="zh-CN"/>
        </w:rPr>
        <w:t xml:space="preserve">ispitivanja </w:t>
      </w:r>
      <w:r w:rsidRPr="005F084A">
        <w:rPr>
          <w:rFonts w:eastAsia="SimSun"/>
          <w:szCs w:val="22"/>
          <w:lang w:val="hr-HR" w:eastAsia="zh-CN"/>
        </w:rPr>
        <w:t>u bolesnika s teškim oštećenjem funkcije jetre</w:t>
      </w:r>
      <w:r w:rsidRPr="005F084A">
        <w:rPr>
          <w:iCs/>
          <w:noProof/>
          <w:szCs w:val="22"/>
          <w:lang w:val="hr-HR"/>
        </w:rPr>
        <w:t>.</w:t>
      </w:r>
    </w:p>
    <w:p w:rsidR="00B76170" w:rsidRPr="005F084A" w:rsidRDefault="00B76170" w:rsidP="00B76170">
      <w:pPr>
        <w:numPr>
          <w:ilvl w:val="12"/>
          <w:numId w:val="0"/>
        </w:numPr>
        <w:spacing w:line="240" w:lineRule="auto"/>
        <w:ind w:right="-2"/>
        <w:rPr>
          <w:iCs/>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F86F04" w:rsidRDefault="00F86F04">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 xml:space="preserve">toksičnost (doze od 50 do 650 mg/kg/dnevno), uključujući mortalitet pri najvišim dozama. Nije zabilježen značajan utjecaj na broj žutih tijela, broj implantacija </w:t>
      </w:r>
      <w:r w:rsidRPr="00266FCF">
        <w:rPr>
          <w:rFonts w:eastAsia="SimSun"/>
          <w:szCs w:val="22"/>
          <w:lang w:val="hr-HR" w:eastAsia="zh-CN"/>
        </w:rPr>
        <w:t>ni</w:t>
      </w:r>
      <w:r w:rsidRPr="00796085">
        <w:rPr>
          <w:rFonts w:eastAsia="SimSun"/>
          <w:szCs w:val="22"/>
          <w:lang w:val="hr-HR" w:eastAsia="zh-CN"/>
        </w:rPr>
        <w:t>ti</w:t>
      </w:r>
      <w:r w:rsidRPr="00F20476">
        <w:rPr>
          <w:rFonts w:eastAsia="SimSun"/>
          <w:szCs w:val="22"/>
          <w:lang w:val="hr-HR" w:eastAsia="zh-CN"/>
        </w:rPr>
        <w:t xml:space="preserve"> broj</w:t>
      </w:r>
      <w:r w:rsidRPr="00E4712D">
        <w:rPr>
          <w:rFonts w:eastAsia="SimSun"/>
          <w:szCs w:val="22"/>
          <w:lang w:val="hr-HR" w:eastAsia="zh-CN"/>
        </w:rPr>
        <w:t xml:space="preserve"> živih fetusa. Irbesartan nije utjecao na preživlj</w:t>
      </w:r>
      <w:r w:rsidRPr="0082734B">
        <w:rPr>
          <w:rFonts w:eastAsia="SimSun"/>
          <w:szCs w:val="22"/>
          <w:lang w:val="hr-HR" w:eastAsia="zh-CN"/>
        </w:rPr>
        <w:t>e</w:t>
      </w:r>
      <w:r w:rsidRPr="00DB7C8A">
        <w:rPr>
          <w:rFonts w:eastAsia="SimSun"/>
          <w:szCs w:val="22"/>
          <w:lang w:val="hr-HR" w:eastAsia="zh-CN"/>
        </w:rPr>
        <w:t xml:space="preserve">nje, razvoj </w:t>
      </w:r>
      <w:r w:rsidRPr="008D47E6">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reprodukciju potomstva</w:t>
      </w:r>
      <w:r w:rsidRPr="00266FCF">
        <w:rPr>
          <w:rFonts w:eastAsia="SimSun"/>
          <w:szCs w:val="22"/>
          <w:lang w:val="hr-HR" w:eastAsia="zh-CN"/>
        </w:rPr>
        <w:t>.</w:t>
      </w:r>
      <w:r w:rsidRPr="00796085">
        <w:rPr>
          <w:rFonts w:eastAsia="SimSun"/>
          <w:szCs w:val="22"/>
          <w:lang w:val="hr-HR" w:eastAsia="zh-CN"/>
        </w:rPr>
        <w:t xml:space="preserve"> </w:t>
      </w:r>
      <w:r w:rsidRPr="00F20476">
        <w:rPr>
          <w:rFonts w:eastAsia="SimSun"/>
          <w:szCs w:val="22"/>
          <w:lang w:val="hr-HR" w:eastAsia="zh-CN"/>
        </w:rPr>
        <w:t>Istraživanja</w:t>
      </w:r>
      <w:r w:rsidRPr="00E4712D">
        <w:rPr>
          <w:rFonts w:eastAsia="SimSun"/>
          <w:szCs w:val="22"/>
          <w:lang w:val="hr-HR" w:eastAsia="zh-CN"/>
        </w:rPr>
        <w:t xml:space="preserve"> na životinjama pokazuju da je radioaktivno označeni irbesartan uočen u </w:t>
      </w:r>
      <w:r w:rsidRPr="0082734B">
        <w:rPr>
          <w:rFonts w:eastAsia="SimSun"/>
          <w:szCs w:val="22"/>
          <w:lang w:val="hr-HR" w:eastAsia="zh-CN"/>
        </w:rPr>
        <w:t>fetusima</w:t>
      </w:r>
      <w:r w:rsidRPr="00DB7C8A">
        <w:rPr>
          <w:rFonts w:eastAsia="SimSun"/>
          <w:szCs w:val="22"/>
          <w:lang w:val="hr-HR" w:eastAsia="zh-CN"/>
        </w:rPr>
        <w:t xml:space="preserve">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B76170" w:rsidRPr="009054DD"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DB7C8A" w:rsidRDefault="00B76170" w:rsidP="00B76170">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w:t>
      </w:r>
      <w:r w:rsidRPr="00266FCF">
        <w:rPr>
          <w:rFonts w:eastAsia="SimSun"/>
          <w:szCs w:val="22"/>
          <w:lang w:val="hr-HR" w:eastAsia="zh-CN"/>
        </w:rPr>
        <w:t>avitacija bubrežnog pelvisa, hidroureter ili supkutani edem) u fetusa štakora, koji su se povukli nakon okota. Pobačaj ili rana resorpcija opaženi su u kunića pri dozama koje su uzrokovale značajnu toksičnost kod majke, uključujući i smrtnost. Nisu zabilje</w:t>
      </w:r>
      <w:r w:rsidRPr="00796085">
        <w:rPr>
          <w:rFonts w:eastAsia="SimSun"/>
          <w:szCs w:val="22"/>
          <w:lang w:val="hr-HR" w:eastAsia="zh-CN"/>
        </w:rPr>
        <w:t xml:space="preserve">ženi teratogeni učinci u štakora </w:t>
      </w:r>
      <w:r w:rsidRPr="00E4712D">
        <w:rPr>
          <w:rFonts w:eastAsia="SimSun"/>
          <w:szCs w:val="22"/>
          <w:lang w:val="hr-HR" w:eastAsia="zh-CN"/>
        </w:rPr>
        <w:t xml:space="preserve">ni </w:t>
      </w:r>
      <w:r w:rsidRPr="0082734B">
        <w:rPr>
          <w:rFonts w:eastAsia="SimSun"/>
          <w:szCs w:val="22"/>
          <w:lang w:val="hr-HR" w:eastAsia="zh-CN"/>
        </w:rPr>
        <w:t>kunića.</w:t>
      </w:r>
    </w:p>
    <w:p w:rsidR="00B76170" w:rsidRPr="008D47E6" w:rsidRDefault="00B76170" w:rsidP="00B76170">
      <w:pPr>
        <w:tabs>
          <w:tab w:val="clear" w:pos="567"/>
        </w:tabs>
        <w:spacing w:line="240" w:lineRule="auto"/>
        <w:ind w:left="567" w:hanging="567"/>
        <w:outlineLvl w:val="0"/>
        <w:rPr>
          <w:b/>
          <w:noProof/>
          <w:szCs w:val="22"/>
          <w:lang w:val="hr-HR"/>
        </w:rPr>
      </w:pPr>
    </w:p>
    <w:p w:rsidR="00B76170" w:rsidRPr="009A33A7" w:rsidRDefault="00B76170" w:rsidP="00B76170">
      <w:pPr>
        <w:tabs>
          <w:tab w:val="clear" w:pos="567"/>
        </w:tabs>
        <w:spacing w:line="240" w:lineRule="auto"/>
        <w:rPr>
          <w:noProof/>
          <w:szCs w:val="22"/>
          <w:lang w:val="hr-HR"/>
        </w:rPr>
      </w:pPr>
    </w:p>
    <w:p w:rsidR="00B76170" w:rsidRPr="00315EF6" w:rsidRDefault="00B76170" w:rsidP="00B76170">
      <w:pPr>
        <w:tabs>
          <w:tab w:val="clear" w:pos="567"/>
        </w:tabs>
        <w:spacing w:line="240" w:lineRule="auto"/>
        <w:ind w:left="567" w:hanging="567"/>
        <w:rPr>
          <w:b/>
          <w:noProof/>
          <w:szCs w:val="22"/>
          <w:lang w:val="hr-HR"/>
        </w:rPr>
      </w:pPr>
      <w:r w:rsidRPr="00315EF6">
        <w:rPr>
          <w:b/>
          <w:noProof/>
          <w:szCs w:val="22"/>
          <w:lang w:val="hr-HR"/>
        </w:rPr>
        <w:t>6.</w:t>
      </w:r>
      <w:r w:rsidRPr="00315EF6">
        <w:rPr>
          <w:b/>
          <w:noProof/>
          <w:szCs w:val="22"/>
          <w:lang w:val="hr-HR"/>
        </w:rPr>
        <w:tab/>
        <w:t>FARMACEUTSKI PODACI</w:t>
      </w:r>
    </w:p>
    <w:p w:rsidR="00B76170" w:rsidRPr="007D3E86" w:rsidRDefault="00B76170" w:rsidP="00B76170">
      <w:pPr>
        <w:tabs>
          <w:tab w:val="clear" w:pos="567"/>
        </w:tabs>
        <w:spacing w:line="240" w:lineRule="auto"/>
        <w:rPr>
          <w:noProof/>
          <w:szCs w:val="22"/>
          <w:lang w:val="hr-HR"/>
        </w:rPr>
      </w:pPr>
    </w:p>
    <w:p w:rsidR="0019497B" w:rsidRPr="00706636" w:rsidRDefault="00B76170" w:rsidP="00B76170">
      <w:pPr>
        <w:tabs>
          <w:tab w:val="clear" w:pos="567"/>
        </w:tabs>
        <w:spacing w:line="240" w:lineRule="auto"/>
        <w:rPr>
          <w:b/>
          <w:noProof/>
          <w:szCs w:val="22"/>
          <w:lang w:val="hr-HR"/>
        </w:rPr>
      </w:pPr>
      <w:r w:rsidRPr="007D3E86">
        <w:rPr>
          <w:b/>
          <w:noProof/>
          <w:szCs w:val="22"/>
          <w:lang w:val="hr-HR"/>
        </w:rPr>
        <w:t>6.1</w:t>
      </w:r>
      <w:r w:rsidRPr="007D3E86">
        <w:rPr>
          <w:b/>
          <w:noProof/>
          <w:szCs w:val="22"/>
          <w:lang w:val="hr-HR"/>
        </w:rPr>
        <w:tab/>
        <w:t>Popis pomoćnih tvari</w:t>
      </w:r>
    </w:p>
    <w:p w:rsidR="00B76170" w:rsidRPr="004C70CC" w:rsidRDefault="00B76170" w:rsidP="00B76170">
      <w:pPr>
        <w:tabs>
          <w:tab w:val="clear" w:pos="567"/>
        </w:tabs>
        <w:spacing w:line="240" w:lineRule="auto"/>
        <w:rPr>
          <w:iCs/>
          <w:noProof/>
          <w:szCs w:val="22"/>
          <w:lang w:val="hr-HR"/>
        </w:rPr>
      </w:pPr>
    </w:p>
    <w:p w:rsidR="0019497B" w:rsidRPr="00596270" w:rsidRDefault="0019497B" w:rsidP="002276C4">
      <w:pPr>
        <w:tabs>
          <w:tab w:val="clear" w:pos="567"/>
        </w:tabs>
        <w:spacing w:line="240" w:lineRule="auto"/>
        <w:rPr>
          <w:iCs/>
          <w:noProof/>
          <w:szCs w:val="22"/>
          <w:lang w:val="hr-HR"/>
        </w:rPr>
      </w:pPr>
      <w:r w:rsidRPr="00596270">
        <w:rPr>
          <w:iCs/>
          <w:noProof/>
          <w:szCs w:val="22"/>
          <w:lang w:val="hr-HR"/>
        </w:rPr>
        <w:t>Jezgra tablete:</w:t>
      </w:r>
    </w:p>
    <w:p w:rsidR="0019497B" w:rsidRPr="001922D8" w:rsidRDefault="00B76170" w:rsidP="002276C4">
      <w:pPr>
        <w:tabs>
          <w:tab w:val="clear" w:pos="567"/>
        </w:tabs>
        <w:spacing w:line="240" w:lineRule="auto"/>
        <w:rPr>
          <w:iCs/>
          <w:noProof/>
          <w:szCs w:val="22"/>
          <w:lang w:val="hr-HR"/>
        </w:rPr>
      </w:pPr>
      <w:r w:rsidRPr="00B133CE">
        <w:rPr>
          <w:iCs/>
          <w:noProof/>
          <w:szCs w:val="22"/>
          <w:lang w:val="hr-HR"/>
        </w:rPr>
        <w:t>laktoza hidrat</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c</w:t>
      </w:r>
      <w:r w:rsidR="0019497B" w:rsidRPr="005F084A">
        <w:rPr>
          <w:iCs/>
          <w:noProof/>
          <w:szCs w:val="22"/>
          <w:lang w:val="hr-HR"/>
        </w:rPr>
        <w:t>eluloza</w:t>
      </w:r>
      <w:r w:rsidR="008B5CFE" w:rsidRPr="005F084A">
        <w:rPr>
          <w:iCs/>
          <w:noProof/>
          <w:szCs w:val="22"/>
          <w:lang w:val="hr-HR"/>
        </w:rPr>
        <w:t>,</w:t>
      </w:r>
      <w:r w:rsidR="0019497B" w:rsidRPr="005F084A">
        <w:rPr>
          <w:iCs/>
          <w:noProof/>
          <w:szCs w:val="22"/>
          <w:lang w:val="hr-HR"/>
        </w:rPr>
        <w:t xml:space="preserve"> mikrokristalična</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k</w:t>
      </w:r>
      <w:r w:rsidR="0019497B" w:rsidRPr="005F084A">
        <w:rPr>
          <w:iCs/>
          <w:noProof/>
          <w:szCs w:val="22"/>
          <w:lang w:val="hr-HR"/>
        </w:rPr>
        <w:t>armelozanatrij</w:t>
      </w:r>
      <w:r w:rsidR="008B5CFE" w:rsidRPr="005F084A">
        <w:rPr>
          <w:iCs/>
          <w:noProof/>
          <w:szCs w:val="22"/>
          <w:lang w:val="hr-HR"/>
        </w:rPr>
        <w:t>,</w:t>
      </w:r>
      <w:r w:rsidR="0019497B" w:rsidRPr="005F084A">
        <w:rPr>
          <w:iCs/>
          <w:noProof/>
          <w:szCs w:val="22"/>
          <w:lang w:val="hr-HR"/>
        </w:rPr>
        <w:t xml:space="preserve"> umrežena</w:t>
      </w:r>
    </w:p>
    <w:p w:rsidR="00B76170" w:rsidRPr="005F084A" w:rsidRDefault="00B76170" w:rsidP="002276C4">
      <w:pPr>
        <w:tabs>
          <w:tab w:val="clear" w:pos="567"/>
        </w:tabs>
        <w:spacing w:line="240" w:lineRule="auto"/>
        <w:rPr>
          <w:iCs/>
          <w:noProof/>
          <w:szCs w:val="22"/>
          <w:lang w:val="hr-HR"/>
        </w:rPr>
      </w:pPr>
      <w:r w:rsidRPr="005F084A">
        <w:rPr>
          <w:iCs/>
          <w:noProof/>
          <w:szCs w:val="22"/>
          <w:lang w:val="hr-HR"/>
        </w:rPr>
        <w:t>hipromeloza</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s</w:t>
      </w:r>
      <w:r w:rsidR="00F518D3" w:rsidRPr="005F084A">
        <w:rPr>
          <w:iCs/>
          <w:noProof/>
          <w:szCs w:val="22"/>
          <w:lang w:val="hr-HR"/>
        </w:rPr>
        <w:t>ilicijev dioksid</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m</w:t>
      </w:r>
      <w:r w:rsidR="0019497B" w:rsidRPr="005F084A">
        <w:rPr>
          <w:iCs/>
          <w:noProof/>
          <w:szCs w:val="22"/>
          <w:lang w:val="hr-HR"/>
        </w:rPr>
        <w:t xml:space="preserve">agnezijev stearat </w:t>
      </w:r>
    </w:p>
    <w:p w:rsidR="0019497B" w:rsidRPr="005F084A" w:rsidRDefault="0019497B" w:rsidP="002276C4">
      <w:pPr>
        <w:tabs>
          <w:tab w:val="clear" w:pos="567"/>
        </w:tabs>
        <w:spacing w:line="240" w:lineRule="auto"/>
        <w:rPr>
          <w:iCs/>
          <w:noProof/>
          <w:szCs w:val="22"/>
          <w:lang w:val="hr-HR"/>
        </w:rPr>
      </w:pPr>
    </w:p>
    <w:p w:rsidR="0019497B" w:rsidRPr="00596270" w:rsidRDefault="0019497B" w:rsidP="002276C4">
      <w:pPr>
        <w:tabs>
          <w:tab w:val="clear" w:pos="567"/>
        </w:tabs>
        <w:spacing w:line="240" w:lineRule="auto"/>
        <w:rPr>
          <w:iCs/>
          <w:noProof/>
          <w:szCs w:val="22"/>
          <w:lang w:val="hr-HR"/>
        </w:rPr>
      </w:pPr>
      <w:r w:rsidRPr="00596270">
        <w:rPr>
          <w:iCs/>
          <w:noProof/>
          <w:szCs w:val="22"/>
          <w:lang w:val="hr-HR"/>
        </w:rPr>
        <w:t>Film-ovojnica:</w:t>
      </w:r>
    </w:p>
    <w:p w:rsidR="0019497B" w:rsidRPr="005F084A" w:rsidRDefault="00B76170" w:rsidP="002276C4">
      <w:pPr>
        <w:tabs>
          <w:tab w:val="clear" w:pos="567"/>
        </w:tabs>
        <w:spacing w:line="240" w:lineRule="auto"/>
        <w:rPr>
          <w:iCs/>
          <w:noProof/>
          <w:szCs w:val="22"/>
          <w:lang w:val="hr-HR"/>
        </w:rPr>
      </w:pPr>
      <w:r w:rsidRPr="001922D8">
        <w:rPr>
          <w:iCs/>
          <w:noProof/>
          <w:szCs w:val="22"/>
          <w:lang w:val="hr-HR"/>
        </w:rPr>
        <w:t>laktoza hidrat</w:t>
      </w:r>
    </w:p>
    <w:p w:rsidR="00B76170" w:rsidRPr="005F084A" w:rsidRDefault="00B76170" w:rsidP="002276C4">
      <w:pPr>
        <w:tabs>
          <w:tab w:val="clear" w:pos="567"/>
        </w:tabs>
        <w:spacing w:line="240" w:lineRule="auto"/>
        <w:rPr>
          <w:iCs/>
          <w:noProof/>
          <w:szCs w:val="22"/>
          <w:lang w:val="hr-HR"/>
        </w:rPr>
      </w:pPr>
      <w:r w:rsidRPr="005F084A">
        <w:rPr>
          <w:iCs/>
          <w:noProof/>
          <w:szCs w:val="22"/>
          <w:lang w:val="hr-HR"/>
        </w:rPr>
        <w:t>hipromeloza</w:t>
      </w:r>
    </w:p>
    <w:p w:rsidR="00B76170" w:rsidRPr="005F084A" w:rsidRDefault="00F33ED8" w:rsidP="002276C4">
      <w:pPr>
        <w:tabs>
          <w:tab w:val="clear" w:pos="567"/>
        </w:tabs>
        <w:spacing w:line="240" w:lineRule="auto"/>
        <w:rPr>
          <w:iCs/>
          <w:noProof/>
          <w:szCs w:val="22"/>
          <w:lang w:val="hr-HR"/>
        </w:rPr>
      </w:pPr>
      <w:r w:rsidRPr="005F084A">
        <w:rPr>
          <w:iCs/>
          <w:noProof/>
          <w:szCs w:val="22"/>
          <w:lang w:val="hr-HR"/>
        </w:rPr>
        <w:t>t</w:t>
      </w:r>
      <w:r w:rsidR="0019497B" w:rsidRPr="005F084A">
        <w:rPr>
          <w:iCs/>
          <w:noProof/>
          <w:szCs w:val="22"/>
          <w:lang w:val="hr-HR"/>
        </w:rPr>
        <w:t>itanijev dioksid</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m</w:t>
      </w:r>
      <w:r w:rsidR="0019497B" w:rsidRPr="005F084A">
        <w:rPr>
          <w:iCs/>
          <w:noProof/>
          <w:szCs w:val="22"/>
          <w:lang w:val="hr-HR"/>
        </w:rPr>
        <w:t xml:space="preserve">akrogol </w:t>
      </w:r>
      <w:r w:rsidR="00B76170" w:rsidRPr="005F084A">
        <w:rPr>
          <w:iCs/>
          <w:noProof/>
          <w:szCs w:val="22"/>
          <w:lang w:val="hr-HR"/>
        </w:rPr>
        <w:t>3</w:t>
      </w:r>
      <w:r w:rsidR="0019497B" w:rsidRPr="005F084A">
        <w:rPr>
          <w:iCs/>
          <w:noProof/>
          <w:szCs w:val="22"/>
          <w:lang w:val="hr-HR"/>
        </w:rPr>
        <w:t>000</w:t>
      </w:r>
    </w:p>
    <w:p w:rsidR="00B76170" w:rsidRPr="005F084A" w:rsidRDefault="00B76170" w:rsidP="002276C4">
      <w:pPr>
        <w:tabs>
          <w:tab w:val="clear" w:pos="567"/>
        </w:tabs>
        <w:spacing w:line="240" w:lineRule="auto"/>
        <w:rPr>
          <w:iCs/>
          <w:noProof/>
          <w:szCs w:val="22"/>
          <w:lang w:val="hr-HR"/>
        </w:rPr>
      </w:pPr>
      <w:r w:rsidRPr="005F084A">
        <w:rPr>
          <w:iCs/>
          <w:noProof/>
          <w:szCs w:val="22"/>
          <w:lang w:val="hr-HR"/>
        </w:rPr>
        <w:t>karnauba vosak</w:t>
      </w:r>
    </w:p>
    <w:p w:rsidR="0019497B" w:rsidRPr="005F084A" w:rsidRDefault="0019497B" w:rsidP="002276C4">
      <w:pPr>
        <w:tabs>
          <w:tab w:val="clear" w:pos="567"/>
        </w:tabs>
        <w:spacing w:line="240" w:lineRule="auto"/>
        <w:rPr>
          <w:iCs/>
          <w:noProof/>
          <w:szCs w:val="22"/>
          <w:lang w:val="hr-HR"/>
        </w:rPr>
      </w:pPr>
    </w:p>
    <w:p w:rsidR="0019497B" w:rsidRPr="005F084A" w:rsidRDefault="0019497B" w:rsidP="002276C4">
      <w:pPr>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t>Inkompatibilnosti</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rPr>
          <w:noProof/>
          <w:szCs w:val="22"/>
          <w:lang w:val="hr-HR"/>
        </w:rPr>
      </w:pPr>
      <w:r w:rsidRPr="005F084A">
        <w:rPr>
          <w:noProof/>
          <w:szCs w:val="22"/>
          <w:lang w:val="hr-HR"/>
        </w:rPr>
        <w:t>Nije primjenjivo.</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r>
      <w:r w:rsidR="00F518D3" w:rsidRPr="005F084A">
        <w:rPr>
          <w:b/>
          <w:noProof/>
          <w:szCs w:val="22"/>
          <w:lang w:val="hr-HR"/>
        </w:rPr>
        <w:t>Rok valjanosti</w:t>
      </w:r>
    </w:p>
    <w:p w:rsidR="0019497B" w:rsidRPr="005F084A" w:rsidRDefault="0019497B" w:rsidP="002276C4">
      <w:pPr>
        <w:tabs>
          <w:tab w:val="clear" w:pos="567"/>
        </w:tabs>
        <w:spacing w:line="240" w:lineRule="auto"/>
        <w:rPr>
          <w:noProof/>
          <w:szCs w:val="22"/>
          <w:lang w:val="hr-HR"/>
        </w:rPr>
      </w:pPr>
    </w:p>
    <w:p w:rsidR="0019497B" w:rsidRPr="005F084A" w:rsidRDefault="00B76170" w:rsidP="002276C4">
      <w:pPr>
        <w:tabs>
          <w:tab w:val="clear" w:pos="567"/>
        </w:tabs>
        <w:spacing w:line="240" w:lineRule="auto"/>
        <w:rPr>
          <w:noProof/>
          <w:szCs w:val="22"/>
          <w:lang w:val="hr-HR"/>
        </w:rPr>
      </w:pPr>
      <w:r w:rsidRPr="005F084A">
        <w:rPr>
          <w:noProof/>
          <w:szCs w:val="22"/>
          <w:lang w:val="hr-HR"/>
        </w:rPr>
        <w:t>3</w:t>
      </w:r>
      <w:r w:rsidR="00C15166" w:rsidRPr="005F084A">
        <w:rPr>
          <w:noProof/>
          <w:szCs w:val="22"/>
          <w:lang w:val="hr-HR"/>
        </w:rPr>
        <w:t> godine</w:t>
      </w:r>
      <w:r w:rsidR="00194060">
        <w:rPr>
          <w:noProof/>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19497B" w:rsidRPr="005F084A" w:rsidRDefault="0019497B"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szCs w:val="22"/>
          <w:lang w:val="hr-HR" w:eastAsia="en-GB"/>
        </w:rPr>
        <w:t>Ne čuvati na temperaturi iznad 30ºC.</w:t>
      </w:r>
    </w:p>
    <w:p w:rsidR="0019497B" w:rsidRPr="005F084A" w:rsidRDefault="0019497B" w:rsidP="002276C4">
      <w:pPr>
        <w:tabs>
          <w:tab w:val="clear" w:pos="567"/>
        </w:tabs>
        <w:spacing w:line="240" w:lineRule="auto"/>
        <w:rPr>
          <w:noProof/>
          <w:szCs w:val="22"/>
          <w:lang w:val="hr-HR"/>
        </w:rPr>
      </w:pPr>
    </w:p>
    <w:p w:rsidR="0019497B" w:rsidRPr="005F084A" w:rsidRDefault="00704DE3" w:rsidP="002276C4">
      <w:pPr>
        <w:tabs>
          <w:tab w:val="clear" w:pos="567"/>
        </w:tabs>
        <w:spacing w:line="240" w:lineRule="auto"/>
        <w:outlineLvl w:val="0"/>
        <w:rPr>
          <w:b/>
          <w:noProof/>
          <w:szCs w:val="22"/>
          <w:lang w:val="hr-HR"/>
        </w:rPr>
      </w:pPr>
      <w:r w:rsidRPr="005F084A">
        <w:rPr>
          <w:b/>
          <w:bCs/>
          <w:szCs w:val="22"/>
          <w:lang w:val="hr-HR"/>
        </w:rPr>
        <w:t>6.5</w:t>
      </w:r>
      <w:r w:rsidR="00AA4ADA">
        <w:rPr>
          <w:b/>
          <w:bCs/>
          <w:szCs w:val="22"/>
          <w:lang w:val="hr-HR"/>
        </w:rPr>
        <w:tab/>
      </w:r>
      <w:r w:rsidR="0019497B" w:rsidRPr="005F084A">
        <w:rPr>
          <w:b/>
          <w:bCs/>
          <w:szCs w:val="22"/>
          <w:lang w:val="hr-HR"/>
        </w:rPr>
        <w:t>Vrsta i sadržaj spremnika</w:t>
      </w:r>
    </w:p>
    <w:p w:rsidR="0019497B" w:rsidRPr="005F084A" w:rsidRDefault="0019497B" w:rsidP="002276C4">
      <w:pPr>
        <w:tabs>
          <w:tab w:val="clear" w:pos="567"/>
        </w:tabs>
        <w:spacing w:line="240" w:lineRule="auto"/>
        <w:rPr>
          <w:iCs/>
          <w:noProof/>
          <w:szCs w:val="22"/>
          <w:lang w:val="hr-HR"/>
        </w:rPr>
      </w:pP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14 filmom obloženih tableta u PVC/PVDC/</w:t>
      </w:r>
      <w:r w:rsidR="00E70C14">
        <w:rPr>
          <w:iCs/>
          <w:noProof/>
          <w:szCs w:val="22"/>
          <w:lang w:val="hr-HR"/>
        </w:rPr>
        <w:t>aluminij</w:t>
      </w:r>
      <w:r w:rsidR="00B76170"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28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30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84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19497B" w:rsidRPr="005F084A" w:rsidRDefault="00FD53ED" w:rsidP="002276C4">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x 1 filmom obloženom tabletom u PVC/PVDC/</w:t>
      </w:r>
      <w:r w:rsidR="00E70C14">
        <w:rPr>
          <w:iCs/>
          <w:noProof/>
          <w:szCs w:val="22"/>
          <w:lang w:val="hr-HR"/>
        </w:rPr>
        <w:t>aluminij</w:t>
      </w:r>
      <w:r w:rsidR="00B76170" w:rsidRPr="005F084A">
        <w:rPr>
          <w:iCs/>
          <w:noProof/>
          <w:szCs w:val="22"/>
          <w:lang w:val="hr-HR"/>
        </w:rPr>
        <w:t xml:space="preserve"> perforiran</w:t>
      </w:r>
      <w:r>
        <w:rPr>
          <w:iCs/>
          <w:noProof/>
          <w:szCs w:val="22"/>
          <w:lang w:val="hr-HR"/>
        </w:rPr>
        <w:t>i</w:t>
      </w:r>
      <w:r w:rsidR="00B76170" w:rsidRPr="005F084A">
        <w:rPr>
          <w:iCs/>
          <w:noProof/>
          <w:szCs w:val="22"/>
          <w:lang w:val="hr-HR"/>
        </w:rPr>
        <w:t>m blister</w:t>
      </w:r>
      <w:r>
        <w:rPr>
          <w:iCs/>
          <w:noProof/>
          <w:szCs w:val="22"/>
          <w:lang w:val="hr-HR"/>
        </w:rPr>
        <w:t>ima</w:t>
      </w:r>
      <w:r w:rsidR="00B76170" w:rsidRPr="005F084A">
        <w:rPr>
          <w:iCs/>
          <w:noProof/>
          <w:szCs w:val="22"/>
          <w:lang w:val="hr-HR"/>
        </w:rPr>
        <w:t xml:space="preserve"> djeljiv</w:t>
      </w:r>
      <w:r>
        <w:rPr>
          <w:iCs/>
          <w:noProof/>
          <w:szCs w:val="22"/>
          <w:lang w:val="hr-HR"/>
        </w:rPr>
        <w:t>i</w:t>
      </w:r>
      <w:r w:rsidR="00B76170" w:rsidRPr="005F084A">
        <w:rPr>
          <w:iCs/>
          <w:noProof/>
          <w:szCs w:val="22"/>
          <w:lang w:val="hr-HR"/>
        </w:rPr>
        <w:t>m na jedinične doze</w:t>
      </w:r>
      <w:r w:rsidR="0019497B" w:rsidRPr="005F084A">
        <w:rPr>
          <w:iCs/>
          <w:noProof/>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rPr>
          <w:szCs w:val="22"/>
          <w:lang w:val="hr-HR"/>
        </w:rPr>
      </w:pPr>
      <w:r w:rsidRPr="005F084A">
        <w:rPr>
          <w:szCs w:val="22"/>
          <w:lang w:val="hr-HR"/>
        </w:rPr>
        <w:t xml:space="preserve">Na tržištu se ne moraju nalaziti </w:t>
      </w:r>
      <w:r w:rsidR="00704DE3" w:rsidRPr="005F084A">
        <w:rPr>
          <w:szCs w:val="22"/>
          <w:lang w:val="hr-HR"/>
        </w:rPr>
        <w:t xml:space="preserve">sve veličine </w:t>
      </w:r>
      <w:r w:rsidR="007B3EC1">
        <w:rPr>
          <w:szCs w:val="22"/>
          <w:lang w:val="hr-HR"/>
        </w:rPr>
        <w:t>pakiranj</w:t>
      </w:r>
      <w:r w:rsidR="00704DE3" w:rsidRPr="005F084A">
        <w:rPr>
          <w:szCs w:val="22"/>
          <w:lang w:val="hr-HR"/>
        </w:rPr>
        <w:t>a</w:t>
      </w:r>
      <w:r w:rsidRPr="005F084A">
        <w:rPr>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00704DE3" w:rsidRPr="005F084A">
        <w:rPr>
          <w:b/>
          <w:bCs/>
          <w:szCs w:val="22"/>
          <w:lang w:val="hr-HR"/>
        </w:rPr>
        <w:t>Posebne mjere za zbrinjavanje</w:t>
      </w:r>
    </w:p>
    <w:p w:rsidR="0019497B" w:rsidRPr="005F084A" w:rsidRDefault="0019497B" w:rsidP="002276C4">
      <w:pPr>
        <w:tabs>
          <w:tab w:val="clear" w:pos="567"/>
        </w:tabs>
        <w:spacing w:line="240" w:lineRule="auto"/>
        <w:rPr>
          <w:szCs w:val="22"/>
          <w:lang w:val="hr-HR"/>
        </w:rPr>
      </w:pPr>
    </w:p>
    <w:p w:rsidR="0019497B" w:rsidRPr="005F084A" w:rsidRDefault="00704DE3" w:rsidP="002276C4">
      <w:pPr>
        <w:tabs>
          <w:tab w:val="clear" w:pos="567"/>
        </w:tabs>
        <w:spacing w:line="240" w:lineRule="auto"/>
        <w:rPr>
          <w:noProof/>
          <w:szCs w:val="22"/>
          <w:lang w:val="hr-HR"/>
        </w:rPr>
      </w:pPr>
      <w:r w:rsidRPr="005F084A">
        <w:rPr>
          <w:szCs w:val="22"/>
          <w:lang w:val="hr-HR"/>
        </w:rPr>
        <w:t xml:space="preserve">Neiskorišteni lijek </w:t>
      </w:r>
      <w:r w:rsidR="00DD1F99" w:rsidRPr="005F084A">
        <w:rPr>
          <w:szCs w:val="22"/>
          <w:lang w:val="hr-HR"/>
        </w:rPr>
        <w:t xml:space="preserve">ili otpadni materijal </w:t>
      </w:r>
      <w:r w:rsidR="00390379">
        <w:rPr>
          <w:szCs w:val="22"/>
          <w:lang w:val="hr-HR"/>
        </w:rPr>
        <w:t>potrebno je</w:t>
      </w:r>
      <w:r w:rsidRPr="005F084A">
        <w:rPr>
          <w:szCs w:val="22"/>
          <w:lang w:val="hr-HR"/>
        </w:rPr>
        <w:t xml:space="preserve"> zbrinuti sukladno</w:t>
      </w:r>
      <w:r w:rsidR="0019497B" w:rsidRPr="005F084A">
        <w:rPr>
          <w:szCs w:val="22"/>
          <w:lang w:val="hr-HR"/>
        </w:rPr>
        <w:t xml:space="preserve"> </w:t>
      </w:r>
      <w:r w:rsidR="00390379">
        <w:rPr>
          <w:szCs w:val="22"/>
          <w:lang w:val="hr-HR"/>
        </w:rPr>
        <w:t>nacionalnim</w:t>
      </w:r>
      <w:r w:rsidR="0019497B" w:rsidRPr="005F084A">
        <w:rPr>
          <w:szCs w:val="22"/>
          <w:lang w:val="hr-HR"/>
        </w:rPr>
        <w:t xml:space="preserve"> propisima</w:t>
      </w:r>
      <w:r w:rsidR="0019497B" w:rsidRPr="005F084A">
        <w:rPr>
          <w:noProof/>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1B6F80" w:rsidRPr="001B6F80">
        <w:rPr>
          <w:b/>
          <w:bCs/>
          <w:szCs w:val="22"/>
          <w:lang w:val="hr-HR"/>
        </w:rPr>
        <w:t>ZA STAVLJANJE LIJEKA U PROMET</w:t>
      </w:r>
    </w:p>
    <w:p w:rsidR="0019497B" w:rsidRPr="005F084A" w:rsidRDefault="0019497B" w:rsidP="002276C4">
      <w:pPr>
        <w:tabs>
          <w:tab w:val="clear" w:pos="567"/>
        </w:tabs>
        <w:spacing w:line="240" w:lineRule="auto"/>
        <w:rPr>
          <w:noProof/>
          <w:szCs w:val="22"/>
          <w:lang w:val="hr-HR"/>
        </w:rPr>
      </w:pPr>
    </w:p>
    <w:p w:rsidR="00B76170" w:rsidRPr="005F084A" w:rsidRDefault="00AB1DF0" w:rsidP="00B76170">
      <w:pPr>
        <w:tabs>
          <w:tab w:val="clear" w:pos="567"/>
        </w:tabs>
        <w:spacing w:line="240" w:lineRule="auto"/>
        <w:rPr>
          <w:noProof/>
          <w:szCs w:val="22"/>
          <w:lang w:val="fr-FR"/>
        </w:rPr>
      </w:pPr>
      <w:r>
        <w:rPr>
          <w:noProof/>
          <w:szCs w:val="22"/>
          <w:lang w:val="fr-FR"/>
        </w:rPr>
        <w:t>sanofi-aventis groupe</w:t>
      </w:r>
    </w:p>
    <w:p w:rsidR="00B76170" w:rsidRPr="005F084A" w:rsidRDefault="00B76170" w:rsidP="00B76170">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B76170" w:rsidRPr="005F084A" w:rsidRDefault="001B6F80" w:rsidP="00B76170">
      <w:pPr>
        <w:tabs>
          <w:tab w:val="clear" w:pos="567"/>
        </w:tabs>
        <w:spacing w:line="240" w:lineRule="auto"/>
        <w:rPr>
          <w:noProof/>
          <w:szCs w:val="22"/>
        </w:rPr>
      </w:pPr>
      <w:r>
        <w:rPr>
          <w:noProof/>
          <w:szCs w:val="22"/>
        </w:rPr>
        <w:t>F</w:t>
      </w:r>
      <w:r>
        <w:rPr>
          <w:noProof/>
          <w:szCs w:val="22"/>
        </w:rPr>
        <w:noBreakHyphen/>
      </w:r>
      <w:r w:rsidR="00B76170" w:rsidRPr="005F084A">
        <w:rPr>
          <w:noProof/>
          <w:szCs w:val="22"/>
        </w:rPr>
        <w:t xml:space="preserve">75008 Pariz </w:t>
      </w:r>
      <w:r w:rsidR="00B76170" w:rsidRPr="005F084A">
        <w:rPr>
          <w:noProof/>
          <w:szCs w:val="22"/>
        </w:rPr>
        <w:noBreakHyphen/>
        <w:t xml:space="preserve"> Francuska</w:t>
      </w:r>
    </w:p>
    <w:p w:rsidR="00E37F9F" w:rsidRPr="005F084A" w:rsidRDefault="00E37F9F" w:rsidP="002276C4">
      <w:pPr>
        <w:tabs>
          <w:tab w:val="clear" w:pos="567"/>
        </w:tabs>
        <w:spacing w:line="240" w:lineRule="auto"/>
        <w:rPr>
          <w:noProof/>
          <w:szCs w:val="22"/>
          <w:lang w:val="hr-HR"/>
        </w:rPr>
      </w:pPr>
    </w:p>
    <w:p w:rsidR="00374A6B" w:rsidRPr="005F084A" w:rsidRDefault="00374A6B" w:rsidP="002276C4">
      <w:pPr>
        <w:tabs>
          <w:tab w:val="clear" w:pos="567"/>
        </w:tabs>
        <w:spacing w:line="240" w:lineRule="auto"/>
        <w:rPr>
          <w:noProof/>
          <w:szCs w:val="22"/>
          <w:lang w:val="hr-HR"/>
        </w:rPr>
      </w:pPr>
    </w:p>
    <w:p w:rsidR="00E37F9F" w:rsidRPr="005F084A" w:rsidRDefault="00E37F9F" w:rsidP="002276C4">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r>
      <w:r w:rsidR="00704DE3" w:rsidRPr="005F084A">
        <w:rPr>
          <w:b/>
          <w:bCs/>
          <w:szCs w:val="22"/>
          <w:lang w:val="hr-HR"/>
        </w:rPr>
        <w:t>BROJ(EVI)</w:t>
      </w:r>
      <w:r w:rsidR="009B7C35" w:rsidRPr="005F084A">
        <w:rPr>
          <w:b/>
          <w:bCs/>
          <w:szCs w:val="22"/>
          <w:lang w:val="hr-HR"/>
        </w:rPr>
        <w:t xml:space="preserve"> ODOBRENJ</w:t>
      </w:r>
      <w:r w:rsidR="00704DE3" w:rsidRPr="005F084A">
        <w:rPr>
          <w:b/>
          <w:bCs/>
          <w:szCs w:val="22"/>
          <w:lang w:val="hr-HR"/>
        </w:rPr>
        <w:t>A</w:t>
      </w:r>
      <w:r w:rsidR="009B7C35" w:rsidRPr="005F084A">
        <w:rPr>
          <w:b/>
          <w:bCs/>
          <w:szCs w:val="22"/>
          <w:lang w:val="hr-HR"/>
        </w:rPr>
        <w:t xml:space="preserve"> ZA STAVLJANJE LIJEKA U PROMET</w:t>
      </w:r>
    </w:p>
    <w:p w:rsidR="00B76170" w:rsidRPr="005F084A" w:rsidRDefault="00B76170"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AB1DF0">
        <w:rPr>
          <w:noProof/>
          <w:szCs w:val="22"/>
          <w:lang w:val="hr-HR"/>
        </w:rPr>
        <w:t>9</w:t>
      </w:r>
      <w:r w:rsidRPr="005F084A">
        <w:rPr>
          <w:noProof/>
          <w:szCs w:val="22"/>
          <w:lang w:val="hr-HR"/>
        </w:rPr>
        <w:t>/026</w:t>
      </w:r>
      <w:r w:rsidRPr="005F084A">
        <w:rPr>
          <w:noProof/>
          <w:szCs w:val="22"/>
          <w:lang w:val="hr-HR"/>
        </w:rPr>
        <w:noBreakHyphen/>
        <w:t>030</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AB1DF0">
        <w:rPr>
          <w:noProof/>
          <w:szCs w:val="22"/>
          <w:lang w:val="hr-HR"/>
        </w:rPr>
        <w:t>9</w:t>
      </w:r>
      <w:r w:rsidRPr="005F084A">
        <w:rPr>
          <w:noProof/>
          <w:szCs w:val="22"/>
          <w:lang w:val="hr-HR"/>
        </w:rPr>
        <w:t>/033</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AB1DF0">
        <w:rPr>
          <w:noProof/>
          <w:szCs w:val="22"/>
          <w:lang w:val="hr-HR"/>
        </w:rPr>
        <w:t>9</w:t>
      </w:r>
      <w:r w:rsidRPr="005F084A">
        <w:rPr>
          <w:noProof/>
          <w:szCs w:val="22"/>
          <w:lang w:val="hr-HR"/>
        </w:rPr>
        <w:t>/036</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w:t>
      </w:r>
      <w:r w:rsidR="00AB1DF0">
        <w:rPr>
          <w:noProof/>
          <w:szCs w:val="22"/>
          <w:lang w:val="hr-HR"/>
        </w:rPr>
        <w:t>9</w:t>
      </w:r>
      <w:r w:rsidRPr="005F084A">
        <w:rPr>
          <w:noProof/>
          <w:szCs w:val="22"/>
          <w:lang w:val="hr-HR"/>
        </w:rPr>
        <w:t>/039</w:t>
      </w:r>
    </w:p>
    <w:p w:rsidR="00B00472" w:rsidRPr="005F084A" w:rsidRDefault="00B00472" w:rsidP="002276C4">
      <w:pPr>
        <w:tabs>
          <w:tab w:val="clear" w:pos="567"/>
        </w:tabs>
        <w:spacing w:line="240" w:lineRule="auto"/>
        <w:rPr>
          <w:noProof/>
          <w:szCs w:val="22"/>
          <w:lang w:val="hr-HR"/>
        </w:rPr>
      </w:pPr>
    </w:p>
    <w:p w:rsidR="004270FB" w:rsidRPr="005F084A" w:rsidRDefault="004270FB" w:rsidP="002276C4">
      <w:pPr>
        <w:tabs>
          <w:tab w:val="clear" w:pos="567"/>
        </w:tabs>
        <w:spacing w:line="240" w:lineRule="auto"/>
        <w:rPr>
          <w:noProof/>
          <w:szCs w:val="22"/>
          <w:lang w:val="hr-HR"/>
        </w:rPr>
      </w:pPr>
    </w:p>
    <w:p w:rsidR="00D23A09" w:rsidRPr="005F084A" w:rsidRDefault="00E37F9F" w:rsidP="00D01D3F">
      <w:pPr>
        <w:keepNext/>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00D23A09" w:rsidRPr="005F084A">
        <w:rPr>
          <w:b/>
          <w:bCs/>
          <w:szCs w:val="22"/>
          <w:lang w:val="hr-HR"/>
        </w:rPr>
        <w:t>DATUM PRVOG ODOBRENJA/DATUM OBNOVE ODOBRENJA</w:t>
      </w:r>
    </w:p>
    <w:p w:rsidR="00D23A09" w:rsidRPr="005F084A" w:rsidRDefault="00D23A09" w:rsidP="00D01D3F">
      <w:pPr>
        <w:keepNext/>
        <w:tabs>
          <w:tab w:val="clear" w:pos="567"/>
        </w:tabs>
        <w:spacing w:line="240" w:lineRule="auto"/>
        <w:rPr>
          <w:noProof/>
          <w:szCs w:val="22"/>
          <w:lang w:val="hr-HR"/>
        </w:rPr>
      </w:pPr>
    </w:p>
    <w:p w:rsidR="002A2119" w:rsidRPr="005F084A" w:rsidRDefault="002A2119" w:rsidP="00D01D3F">
      <w:pPr>
        <w:keepNext/>
        <w:tabs>
          <w:tab w:val="clear" w:pos="567"/>
        </w:tabs>
        <w:spacing w:line="240" w:lineRule="auto"/>
        <w:rPr>
          <w:noProof/>
          <w:szCs w:val="22"/>
          <w:lang w:val="hr-HR"/>
        </w:rPr>
      </w:pPr>
      <w:r w:rsidRPr="005F084A">
        <w:rPr>
          <w:noProof/>
          <w:szCs w:val="22"/>
          <w:lang w:val="hr-HR"/>
        </w:rPr>
        <w:t>Datum prvog odobrenja: 27. kolovoza 1997.</w:t>
      </w:r>
    </w:p>
    <w:p w:rsidR="00D23A09" w:rsidRPr="005F084A" w:rsidRDefault="002A2119" w:rsidP="002A2119">
      <w:pPr>
        <w:tabs>
          <w:tab w:val="clear" w:pos="567"/>
        </w:tabs>
        <w:spacing w:line="240" w:lineRule="auto"/>
        <w:rPr>
          <w:noProof/>
          <w:szCs w:val="22"/>
          <w:lang w:val="hr-HR"/>
        </w:rPr>
      </w:pPr>
      <w:r w:rsidRPr="005F084A">
        <w:rPr>
          <w:noProof/>
          <w:szCs w:val="22"/>
          <w:lang w:val="hr-HR"/>
        </w:rPr>
        <w:t>Datum posljednje obnove: 27. kolovoza 2007.</w:t>
      </w:r>
    </w:p>
    <w:p w:rsidR="002A2119" w:rsidRPr="005F084A" w:rsidRDefault="002A2119" w:rsidP="002A2119">
      <w:pPr>
        <w:tabs>
          <w:tab w:val="clear" w:pos="567"/>
        </w:tabs>
        <w:spacing w:line="240" w:lineRule="auto"/>
        <w:rPr>
          <w:noProof/>
          <w:szCs w:val="22"/>
          <w:lang w:val="hr-HR"/>
        </w:rPr>
      </w:pPr>
    </w:p>
    <w:p w:rsidR="002A2119" w:rsidRPr="005F084A" w:rsidRDefault="002A2119" w:rsidP="002A2119">
      <w:pPr>
        <w:tabs>
          <w:tab w:val="clear" w:pos="567"/>
        </w:tabs>
        <w:spacing w:line="240" w:lineRule="auto"/>
        <w:rPr>
          <w:noProof/>
          <w:szCs w:val="22"/>
          <w:lang w:val="hr-HR"/>
        </w:rPr>
      </w:pPr>
    </w:p>
    <w:p w:rsidR="00D23A09" w:rsidRPr="005F084A" w:rsidRDefault="00D23A09" w:rsidP="002276C4">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 xml:space="preserve">DATUM REVIZIJE </w:t>
      </w:r>
      <w:r w:rsidR="00704DE3" w:rsidRPr="005F084A">
        <w:rPr>
          <w:b/>
          <w:bCs/>
          <w:szCs w:val="22"/>
          <w:lang w:val="hr-HR"/>
        </w:rPr>
        <w:t>TEKSTA</w:t>
      </w:r>
    </w:p>
    <w:p w:rsidR="00D23A09" w:rsidRPr="005F084A" w:rsidRDefault="00D23A09" w:rsidP="002276C4">
      <w:pPr>
        <w:tabs>
          <w:tab w:val="clear" w:pos="567"/>
        </w:tabs>
        <w:spacing w:line="240" w:lineRule="auto"/>
        <w:rPr>
          <w:szCs w:val="22"/>
          <w:lang w:val="hr-HR"/>
        </w:rPr>
      </w:pPr>
    </w:p>
    <w:p w:rsidR="00D23A09" w:rsidRPr="005F084A" w:rsidRDefault="00D23A09" w:rsidP="002276C4">
      <w:pPr>
        <w:numPr>
          <w:ilvl w:val="12"/>
          <w:numId w:val="0"/>
        </w:numPr>
        <w:spacing w:line="240" w:lineRule="auto"/>
        <w:ind w:right="-2"/>
        <w:rPr>
          <w:iCs/>
          <w:szCs w:val="22"/>
          <w:lang w:val="hr-HR"/>
        </w:rPr>
      </w:pPr>
    </w:p>
    <w:p w:rsidR="006A1DCA" w:rsidRPr="009054DD" w:rsidRDefault="001B6F80" w:rsidP="002276C4">
      <w:pPr>
        <w:tabs>
          <w:tab w:val="clear" w:pos="567"/>
        </w:tabs>
        <w:spacing w:line="240" w:lineRule="auto"/>
        <w:rPr>
          <w:noProof/>
          <w:szCs w:val="22"/>
          <w:lang w:val="hr-HR"/>
        </w:rPr>
      </w:pPr>
      <w:r>
        <w:rPr>
          <w:szCs w:val="22"/>
          <w:lang w:val="hr-HR"/>
        </w:rPr>
        <w:t>Detaljnije</w:t>
      </w:r>
      <w:r w:rsidRPr="005F084A">
        <w:rPr>
          <w:szCs w:val="22"/>
          <w:lang w:val="hr-HR"/>
        </w:rPr>
        <w:t xml:space="preserve"> </w:t>
      </w:r>
      <w:r w:rsidR="00D23A09" w:rsidRPr="005F084A">
        <w:rPr>
          <w:szCs w:val="22"/>
          <w:lang w:val="hr-HR"/>
        </w:rPr>
        <w:t xml:space="preserve">informacije o </w:t>
      </w:r>
      <w:r w:rsidR="002A2119" w:rsidRPr="005F084A">
        <w:rPr>
          <w:szCs w:val="22"/>
          <w:lang w:val="hr-HR"/>
        </w:rPr>
        <w:t>ovom lijeku</w:t>
      </w:r>
      <w:r w:rsidR="00D23A09" w:rsidRPr="005F084A">
        <w:rPr>
          <w:szCs w:val="22"/>
          <w:lang w:val="hr-HR"/>
        </w:rPr>
        <w:t xml:space="preserve"> dostupne su na </w:t>
      </w:r>
      <w:r w:rsidR="00350E07">
        <w:rPr>
          <w:szCs w:val="22"/>
          <w:lang w:val="hr-HR"/>
        </w:rPr>
        <w:t>internetskoj</w:t>
      </w:r>
      <w:r w:rsidR="00D23A09" w:rsidRPr="005F084A">
        <w:rPr>
          <w:szCs w:val="22"/>
          <w:lang w:val="hr-HR"/>
        </w:rPr>
        <w:t xml:space="preserve"> stranic</w:t>
      </w:r>
      <w:r>
        <w:rPr>
          <w:szCs w:val="22"/>
          <w:lang w:val="hr-HR"/>
        </w:rPr>
        <w:t>i</w:t>
      </w:r>
      <w:r w:rsidR="00D23A09" w:rsidRPr="005F084A">
        <w:rPr>
          <w:szCs w:val="22"/>
          <w:lang w:val="hr-HR"/>
        </w:rPr>
        <w:t xml:space="preserve"> Europske agencije za lijekove </w:t>
      </w:r>
      <w:hyperlink r:id="rId21" w:history="1">
        <w:r w:rsidR="00D01D3F" w:rsidRPr="00AD77C3">
          <w:rPr>
            <w:rStyle w:val="Hyperlink"/>
            <w:szCs w:val="22"/>
            <w:lang w:val="hr-HR"/>
          </w:rPr>
          <w:t>http://www.ema.europa.eu</w:t>
        </w:r>
      </w:hyperlink>
      <w:r w:rsidR="00350E07">
        <w:rPr>
          <w:color w:val="0000FF"/>
          <w:szCs w:val="22"/>
          <w:lang w:val="hr-HR"/>
        </w:rPr>
        <w:t>.</w:t>
      </w:r>
    </w:p>
    <w:p w:rsidR="006A1DCA" w:rsidRPr="009054DD" w:rsidRDefault="00B00472" w:rsidP="002276C4">
      <w:pPr>
        <w:spacing w:line="240" w:lineRule="auto"/>
        <w:jc w:val="center"/>
        <w:rPr>
          <w:b/>
          <w:szCs w:val="22"/>
          <w:u w:val="single"/>
          <w:lang w:val="hr-HR"/>
        </w:rPr>
      </w:pPr>
      <w:r w:rsidRPr="009054DD">
        <w:rPr>
          <w:b/>
          <w:szCs w:val="22"/>
          <w:u w:val="single"/>
          <w:lang w:val="hr-HR"/>
        </w:rPr>
        <w:br w:type="page"/>
      </w:r>
    </w:p>
    <w:p w:rsidR="006A1DCA" w:rsidRPr="00266FCF" w:rsidRDefault="006A1DCA" w:rsidP="002276C4">
      <w:pPr>
        <w:spacing w:line="240" w:lineRule="auto"/>
        <w:jc w:val="center"/>
        <w:rPr>
          <w:b/>
          <w:szCs w:val="22"/>
          <w:u w:val="single"/>
          <w:lang w:val="hr-HR"/>
        </w:rPr>
      </w:pPr>
    </w:p>
    <w:p w:rsidR="006A1DCA" w:rsidRPr="00796085" w:rsidRDefault="006A1DCA" w:rsidP="002276C4">
      <w:pPr>
        <w:spacing w:line="240" w:lineRule="auto"/>
        <w:jc w:val="center"/>
        <w:rPr>
          <w:b/>
          <w:szCs w:val="22"/>
          <w:u w:val="single"/>
          <w:lang w:val="hr-HR"/>
        </w:rPr>
      </w:pPr>
    </w:p>
    <w:p w:rsidR="006A1DCA" w:rsidRPr="00F20476" w:rsidRDefault="006A1DCA" w:rsidP="002276C4">
      <w:pPr>
        <w:spacing w:line="240" w:lineRule="auto"/>
        <w:jc w:val="center"/>
        <w:rPr>
          <w:b/>
          <w:szCs w:val="22"/>
          <w:u w:val="single"/>
          <w:lang w:val="hr-HR"/>
        </w:rPr>
      </w:pPr>
    </w:p>
    <w:p w:rsidR="006A1DCA" w:rsidRPr="00E4712D" w:rsidRDefault="006A1DCA" w:rsidP="002276C4">
      <w:pPr>
        <w:spacing w:line="240" w:lineRule="auto"/>
        <w:jc w:val="center"/>
        <w:rPr>
          <w:b/>
          <w:szCs w:val="22"/>
          <w:u w:val="single"/>
          <w:lang w:val="hr-HR"/>
        </w:rPr>
      </w:pPr>
    </w:p>
    <w:p w:rsidR="006A1DCA" w:rsidRPr="0082734B" w:rsidRDefault="006A1DCA" w:rsidP="002276C4">
      <w:pPr>
        <w:spacing w:line="240" w:lineRule="auto"/>
        <w:jc w:val="center"/>
        <w:rPr>
          <w:szCs w:val="22"/>
          <w:lang w:val="hr-HR"/>
        </w:rPr>
      </w:pPr>
    </w:p>
    <w:p w:rsidR="006A1DCA" w:rsidRPr="00DB7C8A" w:rsidRDefault="006A1DCA" w:rsidP="002276C4">
      <w:pPr>
        <w:spacing w:line="240" w:lineRule="auto"/>
        <w:jc w:val="center"/>
        <w:rPr>
          <w:szCs w:val="22"/>
          <w:lang w:val="hr-HR"/>
        </w:rPr>
      </w:pPr>
    </w:p>
    <w:p w:rsidR="006A1DCA" w:rsidRPr="008D47E6" w:rsidRDefault="006A1DCA" w:rsidP="002276C4">
      <w:pPr>
        <w:spacing w:line="240" w:lineRule="auto"/>
        <w:jc w:val="center"/>
        <w:rPr>
          <w:szCs w:val="22"/>
          <w:lang w:val="hr-HR"/>
        </w:rPr>
      </w:pPr>
    </w:p>
    <w:p w:rsidR="006A1DCA" w:rsidRPr="009A33A7" w:rsidRDefault="006A1DCA" w:rsidP="002276C4">
      <w:pPr>
        <w:spacing w:line="240" w:lineRule="auto"/>
        <w:jc w:val="center"/>
        <w:rPr>
          <w:szCs w:val="22"/>
          <w:lang w:val="hr-HR"/>
        </w:rPr>
      </w:pPr>
    </w:p>
    <w:p w:rsidR="006A1DCA" w:rsidRPr="00315EF6" w:rsidRDefault="006A1DCA" w:rsidP="002276C4">
      <w:pPr>
        <w:spacing w:line="240" w:lineRule="auto"/>
        <w:jc w:val="center"/>
        <w:rPr>
          <w:szCs w:val="22"/>
          <w:lang w:val="hr-HR"/>
        </w:rPr>
      </w:pPr>
    </w:p>
    <w:p w:rsidR="006A1DCA" w:rsidRPr="007D3E86" w:rsidRDefault="006A1DCA" w:rsidP="002276C4">
      <w:pPr>
        <w:spacing w:line="240" w:lineRule="auto"/>
        <w:jc w:val="center"/>
        <w:rPr>
          <w:szCs w:val="22"/>
          <w:lang w:val="hr-HR"/>
        </w:rPr>
      </w:pPr>
    </w:p>
    <w:p w:rsidR="006A1DCA" w:rsidRPr="007D3E86" w:rsidRDefault="006A1DCA" w:rsidP="002276C4">
      <w:pPr>
        <w:spacing w:line="240" w:lineRule="auto"/>
        <w:jc w:val="center"/>
        <w:rPr>
          <w:szCs w:val="22"/>
          <w:lang w:val="hr-HR"/>
        </w:rPr>
      </w:pPr>
    </w:p>
    <w:p w:rsidR="006A1DCA" w:rsidRPr="00706636" w:rsidRDefault="006A1DCA" w:rsidP="002276C4">
      <w:pPr>
        <w:spacing w:line="240" w:lineRule="auto"/>
        <w:jc w:val="center"/>
        <w:rPr>
          <w:szCs w:val="22"/>
          <w:lang w:val="hr-HR"/>
        </w:rPr>
      </w:pPr>
    </w:p>
    <w:p w:rsidR="006A1DCA" w:rsidRPr="004C70CC"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496595" w:rsidRPr="00B133CE" w:rsidRDefault="00496595" w:rsidP="002276C4">
      <w:pPr>
        <w:spacing w:line="240" w:lineRule="auto"/>
        <w:jc w:val="center"/>
        <w:rPr>
          <w:szCs w:val="22"/>
          <w:lang w:val="hr-HR"/>
        </w:rPr>
      </w:pPr>
    </w:p>
    <w:p w:rsidR="006A1DCA" w:rsidRPr="001922D8" w:rsidRDefault="006A1DCA" w:rsidP="002276C4">
      <w:pPr>
        <w:spacing w:line="240" w:lineRule="auto"/>
        <w:jc w:val="center"/>
        <w:rPr>
          <w:szCs w:val="22"/>
          <w:lang w:val="hr-HR"/>
        </w:rPr>
      </w:pPr>
    </w:p>
    <w:p w:rsidR="006A1DCA" w:rsidRPr="005F084A" w:rsidRDefault="006A1DCA" w:rsidP="002276C4">
      <w:pPr>
        <w:spacing w:line="240" w:lineRule="auto"/>
        <w:jc w:val="center"/>
        <w:rPr>
          <w:szCs w:val="22"/>
          <w:lang w:val="hr-HR"/>
        </w:rPr>
      </w:pPr>
    </w:p>
    <w:p w:rsidR="006A1DCA" w:rsidRPr="005F084A" w:rsidRDefault="006A1DCA" w:rsidP="002276C4">
      <w:pPr>
        <w:spacing w:line="240" w:lineRule="auto"/>
        <w:jc w:val="center"/>
        <w:rPr>
          <w:szCs w:val="22"/>
          <w:lang w:val="hr-HR"/>
        </w:rPr>
      </w:pPr>
    </w:p>
    <w:p w:rsidR="00AC66B7" w:rsidRPr="005F084A" w:rsidRDefault="002042CC" w:rsidP="002276C4">
      <w:pPr>
        <w:spacing w:line="240" w:lineRule="auto"/>
        <w:jc w:val="center"/>
        <w:rPr>
          <w:szCs w:val="22"/>
          <w:lang w:val="hr-HR"/>
        </w:rPr>
      </w:pPr>
      <w:r>
        <w:rPr>
          <w:b/>
          <w:szCs w:val="22"/>
          <w:lang w:val="hr-HR"/>
        </w:rPr>
        <w:t>PRILOG</w:t>
      </w:r>
      <w:r w:rsidR="002D602A" w:rsidRPr="005F084A">
        <w:rPr>
          <w:b/>
          <w:szCs w:val="22"/>
          <w:lang w:val="hr-HR"/>
        </w:rPr>
        <w:t> II</w:t>
      </w:r>
      <w:r>
        <w:rPr>
          <w:b/>
          <w:szCs w:val="22"/>
          <w:lang w:val="hr-HR"/>
        </w:rPr>
        <w:t>.</w:t>
      </w:r>
    </w:p>
    <w:p w:rsidR="00AC66B7" w:rsidRPr="005F084A" w:rsidRDefault="00AC66B7" w:rsidP="002276C4">
      <w:pPr>
        <w:spacing w:line="240" w:lineRule="auto"/>
        <w:ind w:left="1701" w:right="1416" w:hanging="567"/>
        <w:rPr>
          <w:szCs w:val="22"/>
          <w:lang w:val="hr-HR"/>
        </w:rPr>
      </w:pPr>
    </w:p>
    <w:p w:rsidR="00AC66B7" w:rsidRPr="005F084A" w:rsidRDefault="0018481B" w:rsidP="008D6048">
      <w:pPr>
        <w:spacing w:line="240" w:lineRule="auto"/>
        <w:ind w:left="1701" w:right="991" w:hanging="708"/>
        <w:rPr>
          <w:b/>
          <w:szCs w:val="22"/>
          <w:lang w:val="hr-HR"/>
        </w:rPr>
      </w:pPr>
      <w:r w:rsidRPr="005F084A">
        <w:rPr>
          <w:b/>
          <w:szCs w:val="22"/>
          <w:lang w:val="hr-HR"/>
        </w:rPr>
        <w:t>A.</w:t>
      </w:r>
      <w:r w:rsidRPr="005F084A">
        <w:rPr>
          <w:b/>
          <w:szCs w:val="22"/>
          <w:lang w:val="hr-HR"/>
        </w:rPr>
        <w:tab/>
        <w:t>PROIZVOĐAČI ODGOVORNI</w:t>
      </w:r>
      <w:r w:rsidR="00AC66B7" w:rsidRPr="005F084A">
        <w:rPr>
          <w:b/>
          <w:szCs w:val="22"/>
          <w:lang w:val="hr-HR"/>
        </w:rPr>
        <w:t xml:space="preserve"> ZA PUŠTANJE SERIJE LIJEKA U PROMET</w:t>
      </w:r>
    </w:p>
    <w:p w:rsidR="00AC66B7" w:rsidRPr="005F084A" w:rsidRDefault="00AC66B7" w:rsidP="008D6048">
      <w:pPr>
        <w:spacing w:line="240" w:lineRule="auto"/>
        <w:ind w:left="567" w:right="991" w:hanging="567"/>
        <w:rPr>
          <w:szCs w:val="22"/>
          <w:lang w:val="hr-HR"/>
        </w:rPr>
      </w:pPr>
    </w:p>
    <w:p w:rsidR="001B6F80" w:rsidRDefault="00AC66B7" w:rsidP="00D01D3F">
      <w:pPr>
        <w:tabs>
          <w:tab w:val="clear" w:pos="567"/>
          <w:tab w:val="left" w:pos="1701"/>
        </w:tabs>
        <w:spacing w:line="240" w:lineRule="auto"/>
        <w:ind w:left="1701" w:right="991" w:hanging="708"/>
        <w:rPr>
          <w:b/>
          <w:szCs w:val="22"/>
          <w:lang w:val="hr-HR"/>
        </w:rPr>
      </w:pPr>
      <w:r w:rsidRPr="005F084A">
        <w:rPr>
          <w:b/>
          <w:szCs w:val="22"/>
          <w:lang w:val="hr-HR"/>
        </w:rPr>
        <w:t>B.</w:t>
      </w:r>
      <w:r w:rsidRPr="005F084A">
        <w:rPr>
          <w:b/>
          <w:szCs w:val="22"/>
          <w:lang w:val="hr-HR"/>
        </w:rPr>
        <w:tab/>
        <w:t xml:space="preserve">UVJETI </w:t>
      </w:r>
      <w:r w:rsidR="001B6F80" w:rsidRPr="001B6F80">
        <w:rPr>
          <w:b/>
          <w:szCs w:val="22"/>
          <w:lang w:val="hr-HR"/>
        </w:rPr>
        <w:t>ILI OGRANIČENJA VEZANI UZ OPSKRBU I PRIMJENU</w:t>
      </w:r>
    </w:p>
    <w:p w:rsidR="001B6F80" w:rsidRDefault="001B6F80" w:rsidP="00D01D3F">
      <w:pPr>
        <w:tabs>
          <w:tab w:val="clear" w:pos="567"/>
          <w:tab w:val="left" w:pos="1701"/>
        </w:tabs>
        <w:spacing w:line="240" w:lineRule="auto"/>
        <w:ind w:left="1701" w:right="991" w:hanging="708"/>
        <w:rPr>
          <w:b/>
          <w:szCs w:val="22"/>
          <w:lang w:val="hr-HR"/>
        </w:rPr>
      </w:pPr>
    </w:p>
    <w:p w:rsidR="001B6F80" w:rsidRPr="001B6F80" w:rsidRDefault="001B6F80" w:rsidP="001B6F80">
      <w:pPr>
        <w:tabs>
          <w:tab w:val="clear" w:pos="567"/>
          <w:tab w:val="left" w:pos="1701"/>
        </w:tabs>
        <w:spacing w:line="240" w:lineRule="auto"/>
        <w:ind w:left="1701" w:right="991" w:hanging="708"/>
        <w:rPr>
          <w:b/>
          <w:szCs w:val="22"/>
          <w:lang w:val="hr-HR"/>
        </w:rPr>
      </w:pPr>
      <w:r w:rsidRPr="001B6F80">
        <w:rPr>
          <w:b/>
          <w:szCs w:val="22"/>
          <w:lang w:val="hr-HR"/>
        </w:rPr>
        <w:t>C.</w:t>
      </w:r>
      <w:r w:rsidRPr="001B6F80">
        <w:rPr>
          <w:b/>
          <w:szCs w:val="22"/>
          <w:lang w:val="hr-HR"/>
        </w:rPr>
        <w:tab/>
        <w:t>OSTALI UVJETI I ZAHTJEVI ODOBRENJA ZA STAVLJANJE LIJEKA U PROMET</w:t>
      </w:r>
    </w:p>
    <w:p w:rsidR="001B6F80" w:rsidRPr="001B6F80" w:rsidRDefault="001B6F80" w:rsidP="001B6F80">
      <w:pPr>
        <w:tabs>
          <w:tab w:val="clear" w:pos="567"/>
          <w:tab w:val="left" w:pos="1701"/>
        </w:tabs>
        <w:spacing w:line="240" w:lineRule="auto"/>
        <w:ind w:left="1701" w:right="991" w:hanging="708"/>
        <w:rPr>
          <w:b/>
          <w:szCs w:val="22"/>
          <w:lang w:val="hr-HR"/>
        </w:rPr>
      </w:pPr>
    </w:p>
    <w:p w:rsidR="00AC66B7" w:rsidRPr="005F084A" w:rsidRDefault="001B6F80" w:rsidP="00D01D3F">
      <w:pPr>
        <w:tabs>
          <w:tab w:val="clear" w:pos="567"/>
          <w:tab w:val="left" w:pos="1701"/>
        </w:tabs>
        <w:spacing w:line="240" w:lineRule="auto"/>
        <w:ind w:left="1701" w:right="991" w:hanging="708"/>
        <w:rPr>
          <w:b/>
          <w:szCs w:val="22"/>
          <w:lang w:val="hr-HR"/>
        </w:rPr>
      </w:pPr>
      <w:r w:rsidRPr="001B6F80">
        <w:rPr>
          <w:b/>
          <w:szCs w:val="22"/>
          <w:lang w:val="hr-HR"/>
        </w:rPr>
        <w:t>D.</w:t>
      </w:r>
      <w:r w:rsidRPr="001B6F80">
        <w:rPr>
          <w:b/>
          <w:szCs w:val="22"/>
          <w:lang w:val="hr-HR"/>
        </w:rPr>
        <w:tab/>
        <w:t>UVJETI ILI OGRANIČENJA VEZANI UZ SIGURNU I UČINKOVITU PRIMJENU LIJEKA</w:t>
      </w:r>
    </w:p>
    <w:p w:rsidR="006A1DCA" w:rsidRPr="005F084A" w:rsidRDefault="006A1DCA" w:rsidP="002276C4">
      <w:pPr>
        <w:spacing w:line="240" w:lineRule="auto"/>
        <w:ind w:left="1701" w:right="1416" w:hanging="708"/>
        <w:rPr>
          <w:b/>
          <w:noProof/>
          <w:szCs w:val="22"/>
          <w:lang w:val="hr-HR"/>
        </w:rPr>
      </w:pPr>
    </w:p>
    <w:p w:rsidR="006A1DCA" w:rsidRPr="005F084A" w:rsidRDefault="006A1DCA" w:rsidP="002276C4">
      <w:pPr>
        <w:spacing w:line="240" w:lineRule="auto"/>
        <w:ind w:left="567" w:hanging="567"/>
        <w:rPr>
          <w:noProof/>
          <w:szCs w:val="22"/>
          <w:lang w:val="hr-HR"/>
        </w:rPr>
      </w:pPr>
    </w:p>
    <w:p w:rsidR="006A1DCA" w:rsidRPr="005F084A" w:rsidRDefault="006A1DCA" w:rsidP="002276C4">
      <w:pPr>
        <w:pStyle w:val="TitleB"/>
        <w:spacing w:line="240" w:lineRule="auto"/>
        <w:rPr>
          <w:szCs w:val="22"/>
          <w:lang w:val="hr-HR"/>
        </w:rPr>
      </w:pPr>
      <w:r w:rsidRPr="005F084A">
        <w:rPr>
          <w:szCs w:val="22"/>
          <w:lang w:val="hr-HR"/>
        </w:rPr>
        <w:br w:type="page"/>
        <w:t>A.</w:t>
      </w:r>
      <w:r w:rsidRPr="005F084A">
        <w:rPr>
          <w:szCs w:val="22"/>
          <w:lang w:val="hr-HR"/>
        </w:rPr>
        <w:tab/>
      </w:r>
      <w:r w:rsidR="0018481B" w:rsidRPr="005F084A">
        <w:rPr>
          <w:szCs w:val="22"/>
          <w:lang w:val="hr-HR"/>
        </w:rPr>
        <w:t>PROIZVOĐAČI ODGOVORNI</w:t>
      </w:r>
      <w:r w:rsidR="005A6C1B" w:rsidRPr="005F084A">
        <w:rPr>
          <w:szCs w:val="22"/>
          <w:lang w:val="hr-HR"/>
        </w:rPr>
        <w:t xml:space="preserve"> ZA PUŠTANJE SERIJE LIJEKA U PROMET</w:t>
      </w:r>
    </w:p>
    <w:p w:rsidR="006A1DCA" w:rsidRPr="005F084A" w:rsidRDefault="006A1DCA" w:rsidP="002276C4">
      <w:pPr>
        <w:spacing w:line="240" w:lineRule="auto"/>
        <w:rPr>
          <w:noProof/>
          <w:szCs w:val="22"/>
          <w:lang w:val="hr-HR"/>
        </w:rPr>
      </w:pPr>
    </w:p>
    <w:p w:rsidR="006A1DCA" w:rsidRPr="005F084A" w:rsidRDefault="005A6C1B" w:rsidP="002276C4">
      <w:pPr>
        <w:spacing w:line="240" w:lineRule="auto"/>
        <w:outlineLvl w:val="0"/>
        <w:rPr>
          <w:noProof/>
          <w:szCs w:val="22"/>
          <w:lang w:val="hr-HR"/>
        </w:rPr>
      </w:pPr>
      <w:r w:rsidRPr="005F084A">
        <w:rPr>
          <w:szCs w:val="22"/>
          <w:u w:val="single"/>
          <w:lang w:val="hr-HR"/>
        </w:rPr>
        <w:t>Naziv</w:t>
      </w:r>
      <w:r w:rsidR="0018481B" w:rsidRPr="005F084A">
        <w:rPr>
          <w:szCs w:val="22"/>
          <w:u w:val="single"/>
          <w:lang w:val="hr-HR"/>
        </w:rPr>
        <w:t>i i adrese</w:t>
      </w:r>
      <w:r w:rsidRPr="005F084A">
        <w:rPr>
          <w:szCs w:val="22"/>
          <w:u w:val="single"/>
          <w:lang w:val="hr-HR"/>
        </w:rPr>
        <w:t xml:space="preserve"> proizv</w:t>
      </w:r>
      <w:r w:rsidR="0018481B" w:rsidRPr="005F084A">
        <w:rPr>
          <w:szCs w:val="22"/>
          <w:u w:val="single"/>
          <w:lang w:val="hr-HR"/>
        </w:rPr>
        <w:t>ođača odgovornih</w:t>
      </w:r>
      <w:r w:rsidRPr="005F084A">
        <w:rPr>
          <w:szCs w:val="22"/>
          <w:u w:val="single"/>
          <w:lang w:val="hr-HR"/>
        </w:rPr>
        <w:t xml:space="preserve"> za puštanje serije lijeka u promet</w:t>
      </w:r>
    </w:p>
    <w:p w:rsidR="006A1DCA" w:rsidRPr="005F084A" w:rsidRDefault="006A1DCA" w:rsidP="002276C4">
      <w:pPr>
        <w:spacing w:line="240" w:lineRule="auto"/>
        <w:rPr>
          <w:noProof/>
          <w:szCs w:val="22"/>
          <w:lang w:val="hr-HR"/>
        </w:rPr>
      </w:pPr>
    </w:p>
    <w:p w:rsidR="00496595" w:rsidRPr="005F084A" w:rsidRDefault="00496595" w:rsidP="00496595">
      <w:pPr>
        <w:spacing w:line="240" w:lineRule="auto"/>
        <w:rPr>
          <w:noProof/>
          <w:szCs w:val="22"/>
          <w:lang w:val="hr-HR"/>
        </w:rPr>
      </w:pPr>
      <w:r w:rsidRPr="005F084A">
        <w:rPr>
          <w:noProof/>
          <w:szCs w:val="22"/>
          <w:lang w:val="hr-HR"/>
        </w:rPr>
        <w:t>Sanofi Winthrop Industrie</w:t>
      </w:r>
    </w:p>
    <w:p w:rsidR="00496595" w:rsidRPr="005F084A" w:rsidRDefault="00496595" w:rsidP="00496595">
      <w:pPr>
        <w:spacing w:line="240" w:lineRule="auto"/>
        <w:rPr>
          <w:noProof/>
          <w:szCs w:val="22"/>
          <w:lang w:val="hr-HR"/>
        </w:rPr>
      </w:pPr>
      <w:r w:rsidRPr="005F084A">
        <w:rPr>
          <w:noProof/>
          <w:szCs w:val="22"/>
          <w:lang w:val="hr-HR"/>
        </w:rPr>
        <w:t>1 rue de la Vierge</w:t>
      </w:r>
    </w:p>
    <w:p w:rsidR="00496595" w:rsidRPr="005F084A" w:rsidRDefault="00496595" w:rsidP="00496595">
      <w:pPr>
        <w:spacing w:line="240" w:lineRule="auto"/>
        <w:rPr>
          <w:noProof/>
          <w:szCs w:val="22"/>
          <w:lang w:val="hr-HR"/>
        </w:rPr>
      </w:pPr>
      <w:r w:rsidRPr="005F084A">
        <w:rPr>
          <w:noProof/>
          <w:szCs w:val="22"/>
          <w:lang w:val="hr-HR"/>
        </w:rPr>
        <w:t>Ambarès &amp; Lagrave</w:t>
      </w:r>
    </w:p>
    <w:p w:rsidR="00496595" w:rsidRPr="005F084A" w:rsidRDefault="00496595" w:rsidP="00496595">
      <w:pPr>
        <w:spacing w:line="240" w:lineRule="auto"/>
        <w:rPr>
          <w:noProof/>
          <w:szCs w:val="22"/>
          <w:lang w:val="hr-HR"/>
        </w:rPr>
      </w:pPr>
      <w:r w:rsidRPr="005F084A">
        <w:rPr>
          <w:noProof/>
          <w:szCs w:val="22"/>
          <w:lang w:val="hr-HR"/>
        </w:rPr>
        <w:t>F-33565 Carbon Blanc Cedex</w:t>
      </w:r>
    </w:p>
    <w:p w:rsidR="00496595" w:rsidRPr="005F084A" w:rsidRDefault="00496595" w:rsidP="00496595">
      <w:pPr>
        <w:spacing w:line="240" w:lineRule="auto"/>
        <w:rPr>
          <w:noProof/>
          <w:szCs w:val="22"/>
          <w:lang w:val="hr-HR"/>
        </w:rPr>
      </w:pPr>
      <w:r w:rsidRPr="005F084A">
        <w:rPr>
          <w:noProof/>
          <w:szCs w:val="22"/>
          <w:lang w:val="hr-HR"/>
        </w:rPr>
        <w:t>Francuska</w:t>
      </w:r>
    </w:p>
    <w:p w:rsidR="00496595" w:rsidRPr="005F084A" w:rsidRDefault="00496595" w:rsidP="00496595">
      <w:pPr>
        <w:spacing w:line="240" w:lineRule="auto"/>
        <w:rPr>
          <w:noProof/>
          <w:szCs w:val="22"/>
          <w:lang w:val="hr-HR"/>
        </w:rPr>
      </w:pPr>
    </w:p>
    <w:p w:rsidR="00496595" w:rsidRPr="005F084A" w:rsidRDefault="00496595" w:rsidP="00496595">
      <w:pPr>
        <w:spacing w:line="240" w:lineRule="auto"/>
        <w:rPr>
          <w:noProof/>
          <w:szCs w:val="22"/>
          <w:lang w:val="hr-HR"/>
        </w:rPr>
      </w:pPr>
      <w:r w:rsidRPr="005F084A">
        <w:rPr>
          <w:noProof/>
          <w:szCs w:val="22"/>
          <w:lang w:val="hr-HR"/>
        </w:rPr>
        <w:t>Sanofi Winthrop Industrie</w:t>
      </w:r>
    </w:p>
    <w:p w:rsidR="00496595" w:rsidRPr="005F084A" w:rsidRDefault="00496595" w:rsidP="00496595">
      <w:pPr>
        <w:spacing w:line="240" w:lineRule="auto"/>
        <w:rPr>
          <w:noProof/>
          <w:szCs w:val="22"/>
          <w:lang w:val="hr-HR"/>
        </w:rPr>
      </w:pPr>
      <w:r w:rsidRPr="005F084A">
        <w:rPr>
          <w:noProof/>
          <w:szCs w:val="22"/>
          <w:lang w:val="hr-HR"/>
        </w:rPr>
        <w:t>30-36 Avenue Gustave Eiffel, BP 7166</w:t>
      </w:r>
    </w:p>
    <w:p w:rsidR="00496595" w:rsidRPr="005F084A" w:rsidRDefault="00496595" w:rsidP="00496595">
      <w:pPr>
        <w:spacing w:line="240" w:lineRule="auto"/>
        <w:rPr>
          <w:noProof/>
          <w:szCs w:val="22"/>
          <w:lang w:val="hr-HR"/>
        </w:rPr>
      </w:pPr>
      <w:r w:rsidRPr="005F084A">
        <w:rPr>
          <w:noProof/>
          <w:szCs w:val="22"/>
          <w:lang w:val="hr-HR"/>
        </w:rPr>
        <w:t>F-37071 Tours Cedex 2</w:t>
      </w:r>
    </w:p>
    <w:p w:rsidR="00496595" w:rsidRPr="005F084A" w:rsidRDefault="00496595" w:rsidP="00496595">
      <w:pPr>
        <w:spacing w:line="240" w:lineRule="auto"/>
        <w:rPr>
          <w:noProof/>
          <w:szCs w:val="22"/>
          <w:lang w:val="hr-HR"/>
        </w:rPr>
      </w:pPr>
      <w:r w:rsidRPr="005F084A">
        <w:rPr>
          <w:noProof/>
          <w:szCs w:val="22"/>
          <w:lang w:val="hr-HR"/>
        </w:rPr>
        <w:t>Francuska</w:t>
      </w:r>
    </w:p>
    <w:p w:rsidR="00496595" w:rsidRPr="005F084A" w:rsidRDefault="00496595" w:rsidP="00496595">
      <w:pPr>
        <w:spacing w:line="240" w:lineRule="auto"/>
        <w:rPr>
          <w:noProof/>
          <w:szCs w:val="22"/>
          <w:lang w:val="hr-HR"/>
        </w:rPr>
      </w:pPr>
    </w:p>
    <w:p w:rsidR="00496595" w:rsidRPr="005F084A" w:rsidRDefault="00496595" w:rsidP="00496595">
      <w:pPr>
        <w:spacing w:line="240" w:lineRule="auto"/>
        <w:rPr>
          <w:noProof/>
          <w:szCs w:val="22"/>
          <w:lang w:val="hr-HR"/>
        </w:rPr>
      </w:pPr>
      <w:r w:rsidRPr="005F084A">
        <w:rPr>
          <w:noProof/>
          <w:szCs w:val="22"/>
          <w:lang w:val="hr-HR"/>
        </w:rPr>
        <w:t>Chinoin Private Co. Ltd.</w:t>
      </w:r>
    </w:p>
    <w:p w:rsidR="00496595" w:rsidRPr="005F084A" w:rsidRDefault="00496595" w:rsidP="00496595">
      <w:pPr>
        <w:spacing w:line="240" w:lineRule="auto"/>
        <w:rPr>
          <w:noProof/>
          <w:szCs w:val="22"/>
          <w:lang w:val="hr-HR"/>
        </w:rPr>
      </w:pPr>
      <w:r w:rsidRPr="005F084A">
        <w:rPr>
          <w:noProof/>
          <w:szCs w:val="22"/>
          <w:lang w:val="hr-HR"/>
        </w:rPr>
        <w:t>Lévai u.5.</w:t>
      </w:r>
    </w:p>
    <w:p w:rsidR="00496595" w:rsidRPr="005F084A" w:rsidRDefault="00496595" w:rsidP="00496595">
      <w:pPr>
        <w:spacing w:line="240" w:lineRule="auto"/>
        <w:rPr>
          <w:noProof/>
          <w:szCs w:val="22"/>
          <w:lang w:val="hr-HR"/>
        </w:rPr>
      </w:pPr>
      <w:r w:rsidRPr="005F084A">
        <w:rPr>
          <w:noProof/>
          <w:szCs w:val="22"/>
          <w:lang w:val="hr-HR"/>
        </w:rPr>
        <w:t>2112 Veresegyhaz</w:t>
      </w:r>
    </w:p>
    <w:p w:rsidR="006A1DCA" w:rsidRPr="005F084A" w:rsidRDefault="00496595" w:rsidP="002276C4">
      <w:pPr>
        <w:spacing w:line="240" w:lineRule="auto"/>
        <w:rPr>
          <w:rFonts w:eastAsia="SimSun"/>
          <w:bCs/>
          <w:szCs w:val="22"/>
          <w:lang w:val="hr-HR" w:eastAsia="zh-CN"/>
        </w:rPr>
      </w:pPr>
      <w:r w:rsidRPr="005F084A">
        <w:rPr>
          <w:noProof/>
          <w:szCs w:val="22"/>
          <w:lang w:val="hr-HR"/>
        </w:rPr>
        <w:t>Mađarska</w:t>
      </w:r>
    </w:p>
    <w:p w:rsidR="005A6C1B" w:rsidRDefault="005A6C1B" w:rsidP="002276C4">
      <w:pPr>
        <w:spacing w:line="240" w:lineRule="auto"/>
        <w:rPr>
          <w:noProof/>
          <w:szCs w:val="22"/>
          <w:lang w:val="hr-HR"/>
        </w:rPr>
      </w:pPr>
    </w:p>
    <w:p w:rsidR="00EF661A" w:rsidRPr="00755C47" w:rsidRDefault="00EF661A" w:rsidP="00EF661A">
      <w:pPr>
        <w:rPr>
          <w:lang w:val="hr-HR"/>
        </w:rPr>
      </w:pPr>
      <w:r w:rsidRPr="00755C47">
        <w:rPr>
          <w:lang w:val="hr-HR"/>
        </w:rPr>
        <w:t>Sanofi-Aventis, S.A.</w:t>
      </w:r>
    </w:p>
    <w:p w:rsidR="00EF661A" w:rsidRDefault="00EF661A" w:rsidP="00EF661A">
      <w:r>
        <w:t>Ctra. C-35 (La Batlloria-Hostalric), km. 63.09</w:t>
      </w:r>
    </w:p>
    <w:p w:rsidR="00EF661A" w:rsidRDefault="00EF661A" w:rsidP="00EF661A">
      <w:r>
        <w:t>17404 Riells i Viabrea (Girona)</w:t>
      </w:r>
    </w:p>
    <w:p w:rsidR="00EF661A" w:rsidRDefault="00401DD6" w:rsidP="00EF661A">
      <w:r>
        <w:t>Španjolska</w:t>
      </w:r>
    </w:p>
    <w:p w:rsidR="00EF661A" w:rsidRPr="005F084A" w:rsidRDefault="00EF661A" w:rsidP="002276C4">
      <w:pPr>
        <w:spacing w:line="240" w:lineRule="auto"/>
        <w:rPr>
          <w:noProof/>
          <w:szCs w:val="22"/>
          <w:lang w:val="hr-HR"/>
        </w:rPr>
      </w:pPr>
    </w:p>
    <w:p w:rsidR="00496595" w:rsidRPr="005F084A" w:rsidRDefault="00496595" w:rsidP="002276C4">
      <w:pPr>
        <w:spacing w:line="240" w:lineRule="auto"/>
        <w:rPr>
          <w:noProof/>
          <w:szCs w:val="22"/>
          <w:lang w:val="hr-HR"/>
        </w:rPr>
      </w:pPr>
    </w:p>
    <w:p w:rsidR="006A1DCA" w:rsidRPr="005F084A" w:rsidRDefault="00BC3A91" w:rsidP="002276C4">
      <w:pPr>
        <w:spacing w:line="240" w:lineRule="auto"/>
        <w:rPr>
          <w:noProof/>
          <w:szCs w:val="22"/>
          <w:lang w:val="hr-HR"/>
        </w:rPr>
      </w:pPr>
      <w:r w:rsidRPr="005F084A">
        <w:rPr>
          <w:noProof/>
          <w:szCs w:val="22"/>
          <w:lang w:val="hr-HR"/>
        </w:rPr>
        <w:t xml:space="preserve">Na tiskanoj uputi o lijeku mora se navesti </w:t>
      </w:r>
      <w:r w:rsidR="006849BC" w:rsidRPr="005F084A">
        <w:rPr>
          <w:noProof/>
          <w:szCs w:val="22"/>
          <w:lang w:val="hr-HR"/>
        </w:rPr>
        <w:t xml:space="preserve">naziv </w:t>
      </w:r>
      <w:r w:rsidRPr="005F084A">
        <w:rPr>
          <w:noProof/>
          <w:szCs w:val="22"/>
          <w:lang w:val="hr-HR"/>
        </w:rPr>
        <w:t>i adresa proizvođača odgovornog za puštanje navedene serije u promet</w:t>
      </w:r>
      <w:r w:rsidR="006A1DCA" w:rsidRPr="005F084A">
        <w:rPr>
          <w:noProof/>
          <w:szCs w:val="22"/>
          <w:lang w:val="hr-HR"/>
        </w:rPr>
        <w:t>.</w:t>
      </w:r>
    </w:p>
    <w:p w:rsidR="006A1DCA" w:rsidRPr="005F084A" w:rsidRDefault="006A1DCA" w:rsidP="002276C4">
      <w:pPr>
        <w:spacing w:line="240" w:lineRule="auto"/>
        <w:rPr>
          <w:noProof/>
          <w:szCs w:val="22"/>
          <w:lang w:val="hr-HR"/>
        </w:rPr>
      </w:pPr>
    </w:p>
    <w:p w:rsidR="006A1DCA" w:rsidRPr="005F084A" w:rsidRDefault="006A1DCA" w:rsidP="002276C4">
      <w:pPr>
        <w:spacing w:line="240" w:lineRule="auto"/>
        <w:rPr>
          <w:noProof/>
          <w:szCs w:val="22"/>
          <w:lang w:val="hr-HR"/>
        </w:rPr>
      </w:pPr>
    </w:p>
    <w:p w:rsidR="006A1DCA" w:rsidRPr="00AA5945" w:rsidRDefault="006A1DCA" w:rsidP="00D01D3F">
      <w:pPr>
        <w:pStyle w:val="TitleB"/>
        <w:spacing w:line="240" w:lineRule="auto"/>
        <w:rPr>
          <w:szCs w:val="22"/>
          <w:lang w:val="hr-HR"/>
        </w:rPr>
      </w:pPr>
      <w:r w:rsidRPr="005F084A">
        <w:rPr>
          <w:szCs w:val="22"/>
          <w:lang w:val="hr-HR"/>
        </w:rPr>
        <w:t>B.</w:t>
      </w:r>
      <w:r w:rsidRPr="005F084A">
        <w:rPr>
          <w:szCs w:val="22"/>
          <w:lang w:val="hr-HR"/>
        </w:rPr>
        <w:tab/>
      </w:r>
      <w:r w:rsidR="003B4CE5" w:rsidRPr="005F084A">
        <w:rPr>
          <w:szCs w:val="22"/>
          <w:lang w:val="hr-HR"/>
        </w:rPr>
        <w:t xml:space="preserve">UVJETI </w:t>
      </w:r>
      <w:r w:rsidR="003B4CE5" w:rsidRPr="00DB6441">
        <w:rPr>
          <w:szCs w:val="22"/>
          <w:lang w:val="hr-HR"/>
        </w:rPr>
        <w:t>ILI OGRANIČENJA VEZAN</w:t>
      </w:r>
      <w:r w:rsidR="001B6F80">
        <w:rPr>
          <w:szCs w:val="22"/>
          <w:lang w:val="hr-HR"/>
        </w:rPr>
        <w:t>I</w:t>
      </w:r>
      <w:r w:rsidR="003B4CE5" w:rsidRPr="00AA5945">
        <w:rPr>
          <w:szCs w:val="22"/>
          <w:lang w:val="hr-HR"/>
        </w:rPr>
        <w:t xml:space="preserve"> UZ OPSKRBU I </w:t>
      </w:r>
      <w:r w:rsidR="001B6F80">
        <w:rPr>
          <w:szCs w:val="22"/>
          <w:lang w:val="hr-HR"/>
        </w:rPr>
        <w:t>PRIMJENU</w:t>
      </w:r>
    </w:p>
    <w:p w:rsidR="006A1DCA" w:rsidRPr="005F084A" w:rsidRDefault="001B6F80" w:rsidP="00D01D3F">
      <w:pPr>
        <w:tabs>
          <w:tab w:val="clear" w:pos="567"/>
          <w:tab w:val="left" w:pos="8160"/>
        </w:tabs>
        <w:spacing w:line="240" w:lineRule="auto"/>
        <w:rPr>
          <w:noProof/>
          <w:szCs w:val="22"/>
          <w:lang w:val="hr-HR"/>
        </w:rPr>
      </w:pPr>
      <w:r>
        <w:rPr>
          <w:noProof/>
          <w:szCs w:val="22"/>
          <w:lang w:val="hr-HR"/>
        </w:rPr>
        <w:tab/>
      </w:r>
    </w:p>
    <w:p w:rsidR="006A1DCA" w:rsidRPr="005F084A" w:rsidRDefault="003B4CE5" w:rsidP="002276C4">
      <w:pPr>
        <w:numPr>
          <w:ilvl w:val="12"/>
          <w:numId w:val="0"/>
        </w:numPr>
        <w:spacing w:line="240" w:lineRule="auto"/>
        <w:rPr>
          <w:noProof/>
          <w:szCs w:val="22"/>
          <w:lang w:val="hr-HR"/>
        </w:rPr>
      </w:pPr>
      <w:r w:rsidRPr="005F084A">
        <w:rPr>
          <w:szCs w:val="22"/>
          <w:lang w:val="hr-HR"/>
        </w:rPr>
        <w:t>Lijek se izdaje na recept</w:t>
      </w:r>
      <w:r w:rsidR="006A1DCA" w:rsidRPr="005F084A">
        <w:rPr>
          <w:noProof/>
          <w:szCs w:val="22"/>
          <w:lang w:val="hr-HR"/>
        </w:rPr>
        <w:t>.</w:t>
      </w:r>
    </w:p>
    <w:p w:rsidR="006A1DCA" w:rsidRDefault="006A1DCA" w:rsidP="002276C4">
      <w:pPr>
        <w:numPr>
          <w:ilvl w:val="12"/>
          <w:numId w:val="0"/>
        </w:numPr>
        <w:spacing w:line="240" w:lineRule="auto"/>
        <w:rPr>
          <w:noProof/>
          <w:szCs w:val="22"/>
          <w:lang w:val="hr-HR"/>
        </w:rPr>
      </w:pPr>
    </w:p>
    <w:p w:rsidR="001B6F80" w:rsidRPr="005F084A" w:rsidRDefault="001B6F80" w:rsidP="002276C4">
      <w:pPr>
        <w:numPr>
          <w:ilvl w:val="12"/>
          <w:numId w:val="0"/>
        </w:numPr>
        <w:spacing w:line="240" w:lineRule="auto"/>
        <w:rPr>
          <w:noProof/>
          <w:szCs w:val="22"/>
          <w:lang w:val="hr-HR"/>
        </w:rPr>
      </w:pPr>
    </w:p>
    <w:p w:rsidR="006A1DCA" w:rsidRPr="005F084A" w:rsidRDefault="001B6F80" w:rsidP="00D01D3F">
      <w:pPr>
        <w:numPr>
          <w:ilvl w:val="0"/>
          <w:numId w:val="55"/>
        </w:numPr>
        <w:tabs>
          <w:tab w:val="clear" w:pos="567"/>
        </w:tabs>
        <w:spacing w:line="240" w:lineRule="auto"/>
        <w:ind w:left="567" w:right="567" w:hanging="567"/>
        <w:rPr>
          <w:noProof/>
          <w:szCs w:val="22"/>
          <w:lang w:val="hr-HR"/>
        </w:rPr>
      </w:pPr>
      <w:r>
        <w:rPr>
          <w:b/>
          <w:szCs w:val="22"/>
          <w:lang w:val="hr-HR"/>
        </w:rPr>
        <w:t xml:space="preserve">OSTALI </w:t>
      </w:r>
      <w:r w:rsidR="003B4CE5" w:rsidRPr="005F084A">
        <w:rPr>
          <w:b/>
          <w:szCs w:val="22"/>
          <w:lang w:val="hr-HR"/>
        </w:rPr>
        <w:t xml:space="preserve">UVJETI </w:t>
      </w:r>
      <w:r w:rsidRPr="001B6F80">
        <w:rPr>
          <w:b/>
          <w:szCs w:val="22"/>
          <w:lang w:val="hr-HR"/>
        </w:rPr>
        <w:t>I ZAHTJEVI ODOBRENJA ZA STAVLJANJE LIJEKA U PROMET</w:t>
      </w:r>
    </w:p>
    <w:p w:rsidR="006A1DCA" w:rsidRPr="005F084A" w:rsidRDefault="006A1DCA" w:rsidP="002276C4">
      <w:pPr>
        <w:spacing w:line="240" w:lineRule="auto"/>
        <w:ind w:right="567"/>
        <w:rPr>
          <w:noProof/>
          <w:szCs w:val="22"/>
          <w:lang w:val="hr-HR"/>
        </w:rPr>
      </w:pPr>
    </w:p>
    <w:p w:rsidR="001B6F80" w:rsidRPr="001B6F80" w:rsidRDefault="001B6F80" w:rsidP="001B6F80">
      <w:pPr>
        <w:numPr>
          <w:ilvl w:val="0"/>
          <w:numId w:val="56"/>
        </w:numPr>
        <w:ind w:right="-1" w:hanging="720"/>
        <w:rPr>
          <w:b/>
          <w:snapToGrid w:val="0"/>
          <w:szCs w:val="22"/>
          <w:lang w:val="hr-HR"/>
        </w:rPr>
      </w:pPr>
      <w:r w:rsidRPr="001B6F80">
        <w:rPr>
          <w:b/>
          <w:noProof/>
          <w:snapToGrid w:val="0"/>
          <w:szCs w:val="22"/>
          <w:lang w:val="hr-HR"/>
        </w:rPr>
        <w:t>Periodička izvješća o neškodljivosti</w:t>
      </w:r>
      <w:r w:rsidR="00E479BD" w:rsidRPr="00E479BD">
        <w:rPr>
          <w:b/>
          <w:bCs/>
        </w:rPr>
        <w:t xml:space="preserve"> </w:t>
      </w:r>
      <w:r w:rsidR="00E479BD" w:rsidRPr="001C58D4">
        <w:rPr>
          <w:b/>
          <w:bCs/>
        </w:rPr>
        <w:t>lijeka (PSUR-evi)</w:t>
      </w:r>
    </w:p>
    <w:p w:rsidR="001B6F80" w:rsidRPr="001B6F80" w:rsidRDefault="001B6F80" w:rsidP="001B6F80">
      <w:pPr>
        <w:tabs>
          <w:tab w:val="left" w:pos="0"/>
        </w:tabs>
        <w:ind w:right="567"/>
        <w:rPr>
          <w:snapToGrid w:val="0"/>
          <w:szCs w:val="22"/>
          <w:lang w:val="hr-HR"/>
        </w:rPr>
      </w:pPr>
    </w:p>
    <w:p w:rsidR="001B6F80" w:rsidRDefault="00E479BD" w:rsidP="002276C4">
      <w:pPr>
        <w:spacing w:line="240" w:lineRule="auto"/>
        <w:ind w:right="-1"/>
        <w:rPr>
          <w:i/>
          <w:snapToGrid w:val="0"/>
          <w:lang w:val="hr-HR"/>
        </w:rPr>
      </w:pPr>
      <w:r w:rsidRPr="001C58D4">
        <w:t>Zahtjevi za podnošenje PSUR-eva za ovaj lijek definirani su u referentnom popisu datuma EU (EURD popis) predviđenom člankom 107.c stavkom 7. Direktive 2001/83/EZ i svim sljedećim ažuriranim verzijama objavljenima na europskom internetskom portalu za lijekove.</w:t>
      </w:r>
    </w:p>
    <w:p w:rsidR="001B6F80" w:rsidRDefault="001B6F80" w:rsidP="002276C4">
      <w:pPr>
        <w:spacing w:line="240" w:lineRule="auto"/>
        <w:ind w:right="-1"/>
        <w:rPr>
          <w:snapToGrid w:val="0"/>
          <w:lang w:val="hr-HR"/>
        </w:rPr>
      </w:pPr>
    </w:p>
    <w:p w:rsidR="001B6F80" w:rsidRDefault="001B6F80" w:rsidP="002276C4">
      <w:pPr>
        <w:spacing w:line="240" w:lineRule="auto"/>
        <w:ind w:right="-1"/>
        <w:rPr>
          <w:snapToGrid w:val="0"/>
          <w:lang w:val="hr-HR"/>
        </w:rPr>
      </w:pPr>
    </w:p>
    <w:p w:rsidR="001B6F80" w:rsidRPr="001B6F80" w:rsidRDefault="001B6F80" w:rsidP="001B6F80">
      <w:pPr>
        <w:ind w:left="567" w:hanging="567"/>
        <w:rPr>
          <w:b/>
          <w:snapToGrid w:val="0"/>
          <w:lang w:val="hr-HR"/>
        </w:rPr>
      </w:pPr>
      <w:r w:rsidRPr="001B6F80">
        <w:rPr>
          <w:b/>
          <w:snapToGrid w:val="0"/>
          <w:lang w:val="hr-HR"/>
        </w:rPr>
        <w:t>D.</w:t>
      </w:r>
      <w:r w:rsidRPr="001B6F80">
        <w:rPr>
          <w:b/>
          <w:caps/>
          <w:snapToGrid w:val="0"/>
          <w:lang w:val="hr-HR"/>
        </w:rPr>
        <w:tab/>
        <w:t>UVJETI ILI OGRANIČENJA VEZANI UZ SIGURNU I UČINKOVITU PRIMJENU LIJEKA</w:t>
      </w:r>
    </w:p>
    <w:p w:rsidR="001B6F80" w:rsidRPr="001B6F80" w:rsidRDefault="001B6F80" w:rsidP="001B6F80">
      <w:pPr>
        <w:tabs>
          <w:tab w:val="clear" w:pos="567"/>
        </w:tabs>
        <w:spacing w:line="240" w:lineRule="auto"/>
        <w:ind w:right="567"/>
        <w:rPr>
          <w:noProof/>
          <w:snapToGrid w:val="0"/>
          <w:szCs w:val="22"/>
          <w:lang w:val="hr-HR"/>
        </w:rPr>
      </w:pPr>
    </w:p>
    <w:p w:rsidR="001B6F80" w:rsidRPr="001B6F80" w:rsidRDefault="001B6F80" w:rsidP="001B6F80">
      <w:pPr>
        <w:numPr>
          <w:ilvl w:val="0"/>
          <w:numId w:val="57"/>
        </w:numPr>
        <w:ind w:left="0" w:right="-1" w:firstLine="0"/>
        <w:rPr>
          <w:b/>
          <w:snapToGrid w:val="0"/>
          <w:lang w:val="hr-HR"/>
        </w:rPr>
      </w:pPr>
      <w:r w:rsidRPr="001B6F80">
        <w:rPr>
          <w:b/>
          <w:snapToGrid w:val="0"/>
          <w:lang w:val="hr-HR"/>
        </w:rPr>
        <w:t>Plan upravljanja rizikom (RMP)</w:t>
      </w:r>
    </w:p>
    <w:p w:rsidR="001B6F80" w:rsidRDefault="001B6F80" w:rsidP="002276C4">
      <w:pPr>
        <w:spacing w:line="240" w:lineRule="auto"/>
        <w:ind w:right="-1"/>
        <w:rPr>
          <w:noProof/>
          <w:szCs w:val="22"/>
          <w:lang w:val="hr-HR"/>
        </w:rPr>
      </w:pPr>
    </w:p>
    <w:p w:rsidR="003B4CE5" w:rsidRPr="005F084A" w:rsidRDefault="001B6F80" w:rsidP="002276C4">
      <w:pPr>
        <w:spacing w:line="240" w:lineRule="auto"/>
        <w:ind w:right="-1"/>
        <w:rPr>
          <w:noProof/>
          <w:szCs w:val="22"/>
          <w:lang w:val="hr-HR"/>
        </w:rPr>
      </w:pPr>
      <w:r>
        <w:rPr>
          <w:noProof/>
          <w:szCs w:val="22"/>
          <w:lang w:val="hr-HR"/>
        </w:rPr>
        <w:t>Nije primjenjivo.</w:t>
      </w:r>
    </w:p>
    <w:p w:rsidR="006A1DCA" w:rsidRPr="005F084A" w:rsidRDefault="006A1DCA" w:rsidP="002276C4">
      <w:pPr>
        <w:spacing w:line="240" w:lineRule="auto"/>
        <w:rPr>
          <w:iCs/>
          <w:noProof/>
          <w:szCs w:val="22"/>
          <w:lang w:val="hr-HR"/>
        </w:rPr>
      </w:pPr>
    </w:p>
    <w:p w:rsidR="001E45E1" w:rsidRPr="005F084A" w:rsidRDefault="001E45E1" w:rsidP="001E45E1">
      <w:pPr>
        <w:spacing w:line="240" w:lineRule="auto"/>
        <w:rPr>
          <w:iCs/>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Default="00DD4800" w:rsidP="002276C4">
      <w:pPr>
        <w:spacing w:line="240" w:lineRule="auto"/>
        <w:rPr>
          <w:noProof/>
          <w:szCs w:val="22"/>
          <w:lang w:val="hr-HR"/>
        </w:rPr>
      </w:pPr>
    </w:p>
    <w:p w:rsidR="00FE7507" w:rsidRDefault="00FE7507" w:rsidP="002276C4">
      <w:pPr>
        <w:spacing w:line="240" w:lineRule="auto"/>
        <w:rPr>
          <w:noProof/>
          <w:szCs w:val="22"/>
          <w:lang w:val="hr-HR"/>
        </w:rPr>
      </w:pPr>
    </w:p>
    <w:p w:rsidR="00FE7507" w:rsidRDefault="00FE7507" w:rsidP="002276C4">
      <w:pPr>
        <w:spacing w:line="240" w:lineRule="auto"/>
        <w:rPr>
          <w:noProof/>
          <w:szCs w:val="22"/>
          <w:lang w:val="hr-HR"/>
        </w:rPr>
      </w:pPr>
    </w:p>
    <w:p w:rsidR="00FE7507" w:rsidRDefault="00FE7507" w:rsidP="002276C4">
      <w:pPr>
        <w:spacing w:line="240" w:lineRule="auto"/>
        <w:rPr>
          <w:noProof/>
          <w:szCs w:val="22"/>
          <w:lang w:val="hr-HR"/>
        </w:rPr>
      </w:pPr>
    </w:p>
    <w:p w:rsidR="00FE7507" w:rsidRPr="005F084A" w:rsidRDefault="00FE7507" w:rsidP="002276C4">
      <w:pPr>
        <w:spacing w:line="240" w:lineRule="auto"/>
        <w:rPr>
          <w:noProof/>
          <w:szCs w:val="22"/>
          <w:lang w:val="hr-HR"/>
        </w:rPr>
      </w:pPr>
    </w:p>
    <w:p w:rsidR="00DD4800" w:rsidRPr="005F084A" w:rsidRDefault="002042CC" w:rsidP="002276C4">
      <w:pPr>
        <w:tabs>
          <w:tab w:val="clear" w:pos="567"/>
        </w:tabs>
        <w:spacing w:line="240" w:lineRule="auto"/>
        <w:jc w:val="center"/>
        <w:outlineLvl w:val="0"/>
        <w:rPr>
          <w:b/>
          <w:noProof/>
          <w:szCs w:val="22"/>
          <w:lang w:val="hr-HR"/>
        </w:rPr>
      </w:pPr>
      <w:r>
        <w:rPr>
          <w:b/>
          <w:noProof/>
          <w:szCs w:val="22"/>
          <w:lang w:val="hr-HR"/>
        </w:rPr>
        <w:t>PRILOG</w:t>
      </w:r>
      <w:r w:rsidR="002D602A" w:rsidRPr="005F084A">
        <w:rPr>
          <w:b/>
          <w:noProof/>
          <w:szCs w:val="22"/>
          <w:lang w:val="hr-HR"/>
        </w:rPr>
        <w:t> II</w:t>
      </w:r>
      <w:r w:rsidR="00DD4800" w:rsidRPr="005F084A">
        <w:rPr>
          <w:b/>
          <w:noProof/>
          <w:szCs w:val="22"/>
          <w:lang w:val="hr-HR"/>
        </w:rPr>
        <w:t>I</w:t>
      </w:r>
      <w:r>
        <w:rPr>
          <w:b/>
          <w:noProof/>
          <w:szCs w:val="22"/>
          <w:lang w:val="hr-HR"/>
        </w:rPr>
        <w:t>.</w:t>
      </w:r>
    </w:p>
    <w:p w:rsidR="00DD4800" w:rsidRPr="005F084A" w:rsidRDefault="00DD4800" w:rsidP="002276C4">
      <w:pPr>
        <w:tabs>
          <w:tab w:val="clear" w:pos="567"/>
        </w:tabs>
        <w:spacing w:line="240" w:lineRule="auto"/>
        <w:jc w:val="center"/>
        <w:rPr>
          <w:b/>
          <w:noProof/>
          <w:szCs w:val="22"/>
          <w:lang w:val="hr-HR"/>
        </w:rPr>
      </w:pPr>
    </w:p>
    <w:p w:rsidR="00DD4800" w:rsidRPr="005F084A" w:rsidRDefault="007D6F94" w:rsidP="002276C4">
      <w:pPr>
        <w:tabs>
          <w:tab w:val="clear" w:pos="567"/>
        </w:tabs>
        <w:spacing w:line="240" w:lineRule="auto"/>
        <w:jc w:val="center"/>
        <w:outlineLvl w:val="0"/>
        <w:rPr>
          <w:b/>
          <w:noProof/>
          <w:szCs w:val="22"/>
          <w:lang w:val="hr-HR"/>
        </w:rPr>
      </w:pPr>
      <w:r w:rsidRPr="005F084A">
        <w:rPr>
          <w:b/>
          <w:noProof/>
          <w:szCs w:val="22"/>
          <w:lang w:val="hr-HR"/>
        </w:rPr>
        <w:t>OZNAČ</w:t>
      </w:r>
      <w:r w:rsidR="002042CC">
        <w:rPr>
          <w:b/>
          <w:noProof/>
          <w:szCs w:val="22"/>
          <w:lang w:val="hr-HR"/>
        </w:rPr>
        <w:t>I</w:t>
      </w:r>
      <w:r w:rsidRPr="005F084A">
        <w:rPr>
          <w:b/>
          <w:noProof/>
          <w:szCs w:val="22"/>
          <w:lang w:val="hr-HR"/>
        </w:rPr>
        <w:t>VANJE I UPUTA O LIJEKU</w:t>
      </w:r>
      <w:r w:rsidR="00AA4ADA">
        <w:rPr>
          <w:b/>
          <w:noProof/>
          <w:szCs w:val="22"/>
          <w:lang w:val="hr-HR"/>
        </w:rPr>
        <w:t xml:space="preserve"> </w:t>
      </w:r>
    </w:p>
    <w:p w:rsidR="00DD4800" w:rsidRPr="005F084A" w:rsidRDefault="00DD4800" w:rsidP="002276C4">
      <w:pPr>
        <w:tabs>
          <w:tab w:val="clear" w:pos="567"/>
        </w:tabs>
        <w:spacing w:line="240" w:lineRule="auto"/>
        <w:rPr>
          <w:noProof/>
          <w:szCs w:val="22"/>
          <w:lang w:val="hr-HR"/>
        </w:rPr>
      </w:pPr>
      <w:r w:rsidRPr="005F084A">
        <w:rPr>
          <w:noProof/>
          <w:szCs w:val="22"/>
          <w:lang w:val="hr-HR"/>
        </w:rPr>
        <w:br w:type="page"/>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Style w:val="TitleA"/>
        <w:rPr>
          <w:szCs w:val="22"/>
          <w:lang w:val="hr-HR"/>
        </w:rPr>
      </w:pPr>
      <w:r w:rsidRPr="005F084A">
        <w:rPr>
          <w:szCs w:val="22"/>
          <w:lang w:val="hr-HR"/>
        </w:rPr>
        <w:t xml:space="preserve">A. </w:t>
      </w:r>
      <w:r w:rsidR="00AD2E3D" w:rsidRPr="005F084A">
        <w:rPr>
          <w:szCs w:val="22"/>
          <w:lang w:val="hr-HR"/>
        </w:rPr>
        <w:t>OZNAČ</w:t>
      </w:r>
      <w:r w:rsidR="002042CC">
        <w:rPr>
          <w:szCs w:val="22"/>
          <w:lang w:val="hr-HR"/>
        </w:rPr>
        <w:t>I</w:t>
      </w:r>
      <w:r w:rsidR="00AD2E3D" w:rsidRPr="005F084A">
        <w:rPr>
          <w:szCs w:val="22"/>
          <w:lang w:val="hr-HR"/>
        </w:rPr>
        <w:t>VANJE</w:t>
      </w:r>
    </w:p>
    <w:p w:rsidR="00A93EA6" w:rsidRPr="005F084A" w:rsidRDefault="00DD4800" w:rsidP="00A93EA6">
      <w:pPr>
        <w:shd w:val="clear" w:color="auto" w:fill="FFFFFF"/>
        <w:tabs>
          <w:tab w:val="clear" w:pos="567"/>
        </w:tabs>
        <w:spacing w:line="240" w:lineRule="auto"/>
        <w:rPr>
          <w:noProof/>
          <w:szCs w:val="22"/>
          <w:lang w:val="hr-HR"/>
        </w:rPr>
      </w:pPr>
      <w:r w:rsidRPr="005F084A">
        <w:rPr>
          <w:noProof/>
          <w:szCs w:val="22"/>
          <w:lang w:val="hr-HR"/>
        </w:rPr>
        <w:br w:type="page"/>
      </w:r>
    </w:p>
    <w:p w:rsidR="00A93EA6" w:rsidRPr="005F084A"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5F084A">
        <w:rPr>
          <w:b/>
          <w:szCs w:val="22"/>
          <w:lang w:val="hr-HR"/>
        </w:rPr>
        <w:t xml:space="preserve">PODACI KOJI SE MORAJU NALAZITI NA VANJSKOM </w:t>
      </w:r>
      <w:r w:rsidR="007B3EC1">
        <w:rPr>
          <w:b/>
          <w:szCs w:val="22"/>
          <w:lang w:val="hr-HR"/>
        </w:rPr>
        <w:t>PAKIRANJ</w:t>
      </w:r>
      <w:r w:rsidRPr="005F084A">
        <w:rPr>
          <w:b/>
          <w:szCs w:val="22"/>
          <w:lang w:val="hr-HR"/>
        </w:rPr>
        <w:t xml:space="preserve">U </w:t>
      </w:r>
    </w:p>
    <w:p w:rsidR="00A93EA6" w:rsidRPr="005F084A"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5F084A">
        <w:rPr>
          <w:b/>
          <w:szCs w:val="22"/>
          <w:lang w:val="hr-HR"/>
        </w:rPr>
        <w:t>KUTIJA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1.</w:t>
      </w:r>
      <w:r w:rsidRPr="005F084A">
        <w:rPr>
          <w:b/>
          <w:noProof/>
          <w:szCs w:val="22"/>
          <w:lang w:val="hr-HR"/>
        </w:rPr>
        <w:tab/>
      </w:r>
      <w:r w:rsidRPr="005F084A">
        <w:rPr>
          <w:b/>
          <w:szCs w:val="22"/>
          <w:lang w:val="hr-HR"/>
        </w:rPr>
        <w:t>NAZIV LIJEKA</w:t>
      </w:r>
    </w:p>
    <w:p w:rsidR="00A93EA6" w:rsidRPr="005F084A" w:rsidRDefault="00A93EA6" w:rsidP="00A93EA6">
      <w:pPr>
        <w:tabs>
          <w:tab w:val="clear" w:pos="567"/>
        </w:tabs>
        <w:spacing w:line="240" w:lineRule="auto"/>
        <w:rPr>
          <w:noProof/>
          <w:szCs w:val="22"/>
          <w:lang w:val="hr-HR"/>
        </w:rPr>
      </w:pPr>
    </w:p>
    <w:p w:rsidR="00A93EA6" w:rsidRPr="005F084A" w:rsidRDefault="006F1E5E" w:rsidP="00A93EA6">
      <w:pPr>
        <w:tabs>
          <w:tab w:val="clear" w:pos="567"/>
        </w:tabs>
        <w:spacing w:line="240" w:lineRule="auto"/>
        <w:rPr>
          <w:noProof/>
          <w:szCs w:val="22"/>
          <w:lang w:val="hr-HR"/>
        </w:rPr>
      </w:pPr>
      <w:r>
        <w:rPr>
          <w:noProof/>
          <w:szCs w:val="22"/>
          <w:lang w:val="hr-HR"/>
        </w:rPr>
        <w:t>Karvea</w:t>
      </w:r>
      <w:r w:rsidR="00A93EA6" w:rsidRPr="005F084A">
        <w:rPr>
          <w:noProof/>
          <w:szCs w:val="22"/>
          <w:lang w:val="hr-HR"/>
        </w:rPr>
        <w:t xml:space="preserve"> 75 mg tablete</w:t>
      </w:r>
    </w:p>
    <w:p w:rsidR="00A93EA6" w:rsidRPr="005F084A" w:rsidRDefault="00A93EA6" w:rsidP="00A93EA6">
      <w:pPr>
        <w:tabs>
          <w:tab w:val="clear" w:pos="567"/>
        </w:tabs>
        <w:spacing w:line="240" w:lineRule="auto"/>
        <w:rPr>
          <w:noProof/>
          <w:szCs w:val="22"/>
          <w:lang w:val="hr-HR"/>
        </w:rPr>
      </w:pPr>
      <w:r w:rsidRPr="005F084A">
        <w:rPr>
          <w:noProof/>
          <w:szCs w:val="22"/>
          <w:lang w:val="hr-HR"/>
        </w:rPr>
        <w:t>irbesartan</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Pr="005F084A">
        <w:rPr>
          <w:b/>
          <w:szCs w:val="22"/>
          <w:lang w:val="hr-HR"/>
        </w:rPr>
        <w:t xml:space="preserve"> DJELATN</w:t>
      </w:r>
      <w:r w:rsidR="00EA38DF">
        <w:rPr>
          <w:b/>
          <w:szCs w:val="22"/>
          <w:lang w:val="hr-HR"/>
        </w:rPr>
        <w:t>E</w:t>
      </w:r>
      <w:r w:rsidR="00DF2968">
        <w:rPr>
          <w:b/>
          <w:szCs w:val="22"/>
          <w:lang w:val="hr-HR"/>
        </w:rPr>
        <w:t>(</w:t>
      </w:r>
      <w:r w:rsidRPr="005F084A">
        <w:rPr>
          <w:b/>
          <w:szCs w:val="22"/>
          <w:lang w:val="hr-HR"/>
        </w:rPr>
        <w:t>IH</w:t>
      </w:r>
      <w:r w:rsidR="00DF2968">
        <w:rPr>
          <w:b/>
          <w:szCs w:val="22"/>
          <w:lang w:val="hr-HR"/>
        </w:rPr>
        <w:t>)</w:t>
      </w:r>
      <w:r w:rsidRPr="005F084A">
        <w:rPr>
          <w:b/>
          <w:szCs w:val="22"/>
          <w:lang w:val="hr-HR"/>
        </w:rPr>
        <w:t xml:space="preserve">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Jedna tableta sadrži 75 mg irbesartana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Pr="005F084A">
        <w:rPr>
          <w:b/>
          <w:szCs w:val="22"/>
          <w:lang w:val="hr-HR"/>
        </w:rPr>
        <w:t>POPIS POMOĆNIH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Pomoćne tvari: također sadrži laktozu hidrat.</w:t>
      </w:r>
      <w:r w:rsidR="00DF2968">
        <w:rPr>
          <w:noProof/>
          <w:szCs w:val="22"/>
          <w:lang w:val="hr-HR"/>
        </w:rPr>
        <w:t xml:space="preserve"> </w:t>
      </w:r>
      <w:r w:rsidR="00DF2968" w:rsidRPr="00DF2968">
        <w:rPr>
          <w:noProof/>
          <w:szCs w:val="22"/>
          <w:lang w:val="hr-HR"/>
        </w:rPr>
        <w:t>Za dodatne informacije vidjeti uputu o lijeku.</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Pr="005F084A">
        <w:rPr>
          <w:b/>
          <w:szCs w:val="22"/>
          <w:lang w:val="hr-HR"/>
        </w:rPr>
        <w:t>FARMACEUTSKI OBLIK I SADRŽAJ</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14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28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x 1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98 tableta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Pr="005F084A">
        <w:rPr>
          <w:b/>
          <w:szCs w:val="22"/>
          <w:lang w:val="hr-HR"/>
        </w:rPr>
        <w:t>NAČIN I PUT(EVI) PRIMJENE LIJEKA</w:t>
      </w:r>
    </w:p>
    <w:p w:rsidR="00A93EA6" w:rsidRPr="005F084A" w:rsidRDefault="00A93EA6" w:rsidP="00A93EA6">
      <w:pPr>
        <w:tabs>
          <w:tab w:val="clear" w:pos="567"/>
        </w:tabs>
        <w:spacing w:line="240" w:lineRule="auto"/>
        <w:rPr>
          <w:i/>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Primjena kroz usta.</w:t>
      </w:r>
      <w:r w:rsidR="00AA4ADA">
        <w:rPr>
          <w:noProof/>
          <w:szCs w:val="22"/>
          <w:lang w:val="hr-HR"/>
        </w:rPr>
        <w:t xml:space="preserve"> </w:t>
      </w:r>
      <w:r w:rsidRPr="005F084A">
        <w:rPr>
          <w:szCs w:val="22"/>
          <w:lang w:val="hr-HR"/>
        </w:rPr>
        <w:t>Prije uporabe pročita</w:t>
      </w:r>
      <w:r w:rsidR="00EA38DF">
        <w:rPr>
          <w:szCs w:val="22"/>
          <w:lang w:val="hr-HR"/>
        </w:rPr>
        <w:t>j</w:t>
      </w:r>
      <w:r w:rsidRPr="005F084A">
        <w:rPr>
          <w:szCs w:val="22"/>
          <w:lang w:val="hr-HR"/>
        </w:rPr>
        <w:t>t</w:t>
      </w:r>
      <w:r w:rsidR="00EA38DF">
        <w:rPr>
          <w:szCs w:val="22"/>
          <w:lang w:val="hr-HR"/>
        </w:rPr>
        <w:t>e</w:t>
      </w:r>
      <w:r w:rsidRPr="005F084A">
        <w:rPr>
          <w:szCs w:val="22"/>
          <w:lang w:val="hr-HR"/>
        </w:rPr>
        <w:t xml:space="preserve"> </w:t>
      </w:r>
      <w:r w:rsidR="00DF2968">
        <w:rPr>
          <w:szCs w:val="22"/>
          <w:lang w:val="hr-HR"/>
        </w:rPr>
        <w:t>u</w:t>
      </w:r>
      <w:r w:rsidRPr="005F084A">
        <w:rPr>
          <w:szCs w:val="22"/>
          <w:lang w:val="hr-HR"/>
        </w:rPr>
        <w:t>putu o lijeku</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Pr="005F084A">
        <w:rPr>
          <w:b/>
          <w:szCs w:val="22"/>
          <w:lang w:val="hr-HR"/>
        </w:rPr>
        <w:t xml:space="preserve">POSEBNO UPOZORENJE </w:t>
      </w:r>
      <w:r w:rsidR="00EA38DF">
        <w:rPr>
          <w:b/>
          <w:szCs w:val="22"/>
          <w:lang w:val="hr-HR"/>
        </w:rPr>
        <w:t>O</w:t>
      </w:r>
      <w:r w:rsidRPr="005F084A">
        <w:rPr>
          <w:b/>
          <w:szCs w:val="22"/>
          <w:lang w:val="hr-HR"/>
        </w:rPr>
        <w:t xml:space="preserve"> ČUVA</w:t>
      </w:r>
      <w:r w:rsidR="00EA38DF">
        <w:rPr>
          <w:b/>
          <w:szCs w:val="22"/>
          <w:lang w:val="hr-HR"/>
        </w:rPr>
        <w:t xml:space="preserve">NJU LIJEKA </w:t>
      </w:r>
      <w:r w:rsidRPr="005F084A">
        <w:rPr>
          <w:b/>
          <w:szCs w:val="22"/>
          <w:lang w:val="hr-HR"/>
        </w:rPr>
        <w:t xml:space="preserve">IZVAN </w:t>
      </w:r>
      <w:r w:rsidR="001B6F80" w:rsidRPr="005F084A">
        <w:rPr>
          <w:b/>
          <w:szCs w:val="22"/>
          <w:lang w:val="hr-HR"/>
        </w:rPr>
        <w:t xml:space="preserve">POGLEDA I </w:t>
      </w:r>
      <w:r w:rsidRPr="005F084A">
        <w:rPr>
          <w:b/>
          <w:szCs w:val="22"/>
          <w:lang w:val="hr-HR"/>
        </w:rPr>
        <w:t>DOHVATA DJECE</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Pr="005F084A">
        <w:rPr>
          <w:b/>
          <w:szCs w:val="22"/>
          <w:lang w:val="hr-HR"/>
        </w:rPr>
        <w:t>DRUG</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POSEBN</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UPOZORENJ</w:t>
      </w:r>
      <w:r w:rsidR="00EA38DF">
        <w:rPr>
          <w:b/>
          <w:szCs w:val="22"/>
          <w:lang w:val="hr-HR"/>
        </w:rPr>
        <w:t>E(</w:t>
      </w:r>
      <w:r w:rsidRPr="005F084A">
        <w:rPr>
          <w:b/>
          <w:szCs w:val="22"/>
          <w:lang w:val="hr-HR"/>
        </w:rPr>
        <w:t>A</w:t>
      </w:r>
      <w:r w:rsidR="00EA38DF">
        <w:rPr>
          <w:b/>
          <w:szCs w:val="22"/>
          <w:lang w:val="hr-HR"/>
        </w:rPr>
        <w:t xml:space="preserve">), </w:t>
      </w:r>
      <w:r w:rsidRPr="005F084A">
        <w:rPr>
          <w:b/>
          <w:szCs w:val="22"/>
          <w:lang w:val="hr-HR"/>
        </w:rPr>
        <w:t>AKO 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Pr="005F084A">
        <w:rPr>
          <w:b/>
          <w:szCs w:val="22"/>
          <w:lang w:val="hr-HR"/>
        </w:rPr>
        <w:t>ROK VALJANOSTI</w:t>
      </w:r>
    </w:p>
    <w:p w:rsidR="00A93EA6" w:rsidRPr="005F084A" w:rsidRDefault="00A93EA6" w:rsidP="00A93EA6">
      <w:pPr>
        <w:tabs>
          <w:tab w:val="clear" w:pos="567"/>
        </w:tabs>
        <w:spacing w:line="240" w:lineRule="auto"/>
        <w:rPr>
          <w:i/>
          <w:noProof/>
          <w:szCs w:val="22"/>
          <w:lang w:val="hr-HR"/>
        </w:rPr>
      </w:pPr>
    </w:p>
    <w:p w:rsidR="00A93EA6" w:rsidRPr="005F084A" w:rsidRDefault="00DF2968" w:rsidP="00A93EA6">
      <w:pPr>
        <w:tabs>
          <w:tab w:val="clear" w:pos="567"/>
        </w:tabs>
        <w:spacing w:line="240" w:lineRule="auto"/>
        <w:rPr>
          <w:noProof/>
          <w:szCs w:val="22"/>
          <w:lang w:val="hr-HR"/>
        </w:rPr>
      </w:pPr>
      <w:r>
        <w:rPr>
          <w:iCs/>
          <w:szCs w:val="22"/>
          <w:lang w:val="hr-HR"/>
        </w:rPr>
        <w:t>EXP</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Pr="005F084A">
        <w:rPr>
          <w:b/>
          <w:szCs w:val="22"/>
          <w:lang w:val="hr-HR"/>
        </w:rPr>
        <w:t>POSEBNE MJERE ČUVANJA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Pr="005F084A">
        <w:rPr>
          <w:b/>
          <w:caps/>
          <w:szCs w:val="22"/>
          <w:lang w:val="hr-HR"/>
        </w:rPr>
        <w:t>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DF2968">
        <w:rPr>
          <w:b/>
          <w:noProof/>
          <w:szCs w:val="22"/>
          <w:lang w:val="hr-HR"/>
        </w:rPr>
        <w:t>NAZIV</w:t>
      </w:r>
      <w:r w:rsidRPr="005F084A">
        <w:rPr>
          <w:b/>
          <w:caps/>
          <w:szCs w:val="22"/>
          <w:lang w:val="hr-HR"/>
        </w:rPr>
        <w:t xml:space="preserve"> i adresa nositelja odobrenja za stavljanje lijeka u promet</w:t>
      </w:r>
    </w:p>
    <w:p w:rsidR="00A93EA6" w:rsidRPr="005F084A" w:rsidRDefault="00A93EA6" w:rsidP="00A93EA6">
      <w:pPr>
        <w:tabs>
          <w:tab w:val="clear" w:pos="567"/>
        </w:tabs>
        <w:spacing w:line="240" w:lineRule="auto"/>
        <w:rPr>
          <w:noProof/>
          <w:szCs w:val="22"/>
          <w:lang w:val="hr-HR"/>
        </w:rPr>
      </w:pPr>
    </w:p>
    <w:p w:rsidR="00A93EA6" w:rsidRPr="005F084A" w:rsidRDefault="00AB1DF0" w:rsidP="00A93EA6">
      <w:pPr>
        <w:tabs>
          <w:tab w:val="clear" w:pos="567"/>
        </w:tabs>
        <w:spacing w:line="240" w:lineRule="auto"/>
        <w:rPr>
          <w:noProof/>
          <w:szCs w:val="22"/>
          <w:lang w:val="hr-HR"/>
        </w:rPr>
      </w:pPr>
      <w:r>
        <w:rPr>
          <w:noProof/>
          <w:szCs w:val="22"/>
          <w:lang w:val="hr-HR"/>
        </w:rPr>
        <w:t>sanofi-aventis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A93EA6" w:rsidRPr="005F084A" w:rsidRDefault="001B6F80" w:rsidP="00A93EA6">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Pr="005F084A">
        <w:rPr>
          <w:b/>
          <w:caps/>
          <w:szCs w:val="22"/>
          <w:lang w:val="hr-HR"/>
        </w:rPr>
        <w:t>BROJ(EVI) odobrenjA za stavljanje lijeka u promet</w:t>
      </w:r>
    </w:p>
    <w:p w:rsidR="00A93EA6" w:rsidRPr="005F084A" w:rsidRDefault="00A93EA6" w:rsidP="00A93EA6">
      <w:pPr>
        <w:tabs>
          <w:tab w:val="clear" w:pos="567"/>
        </w:tabs>
        <w:spacing w:line="240" w:lineRule="auto"/>
        <w:rPr>
          <w:noProof/>
          <w:szCs w:val="22"/>
          <w:lang w:val="hr-HR"/>
        </w:rPr>
      </w:pP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/010 - 14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/001 - 28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/002 - 56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/013 - 56 x 1 tableta</w:t>
      </w:r>
    </w:p>
    <w:p w:rsidR="00A93EA6" w:rsidRPr="00596270" w:rsidRDefault="00A93EA6" w:rsidP="00A93EA6">
      <w:pPr>
        <w:tabs>
          <w:tab w:val="clear" w:pos="567"/>
        </w:tabs>
        <w:spacing w:line="240" w:lineRule="auto"/>
        <w:rPr>
          <w:szCs w:val="22"/>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/003 - 98 tableta</w:t>
      </w:r>
    </w:p>
    <w:p w:rsidR="00A93EA6" w:rsidRPr="009054DD" w:rsidRDefault="00A93EA6" w:rsidP="00A93EA6">
      <w:pPr>
        <w:tabs>
          <w:tab w:val="clear" w:pos="567"/>
        </w:tabs>
        <w:spacing w:line="240" w:lineRule="auto"/>
        <w:rPr>
          <w:noProof/>
          <w:szCs w:val="22"/>
          <w:lang w:val="hr-HR"/>
        </w:rPr>
      </w:pPr>
    </w:p>
    <w:p w:rsidR="00A93EA6" w:rsidRPr="009054DD" w:rsidRDefault="00A93EA6" w:rsidP="00A93EA6">
      <w:pPr>
        <w:tabs>
          <w:tab w:val="clear" w:pos="567"/>
        </w:tabs>
        <w:spacing w:line="240" w:lineRule="auto"/>
        <w:rPr>
          <w:noProof/>
          <w:szCs w:val="22"/>
          <w:lang w:val="hr-HR"/>
        </w:rPr>
      </w:pPr>
    </w:p>
    <w:p w:rsidR="00A93EA6" w:rsidRPr="00F2047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266FCF">
        <w:rPr>
          <w:b/>
          <w:noProof/>
          <w:szCs w:val="22"/>
          <w:lang w:val="hr-HR"/>
        </w:rPr>
        <w:t>13.</w:t>
      </w:r>
      <w:r w:rsidRPr="00266FCF">
        <w:rPr>
          <w:b/>
          <w:noProof/>
          <w:szCs w:val="22"/>
          <w:lang w:val="hr-HR"/>
        </w:rPr>
        <w:tab/>
      </w:r>
      <w:r w:rsidRPr="00796085">
        <w:rPr>
          <w:b/>
          <w:caps/>
          <w:szCs w:val="22"/>
          <w:lang w:val="hr-HR"/>
        </w:rPr>
        <w:t>broj serije</w:t>
      </w:r>
    </w:p>
    <w:p w:rsidR="00A93EA6" w:rsidRPr="00E4712D" w:rsidRDefault="00A93EA6" w:rsidP="00A93EA6">
      <w:pPr>
        <w:tabs>
          <w:tab w:val="clear" w:pos="567"/>
        </w:tabs>
        <w:spacing w:line="240" w:lineRule="auto"/>
        <w:rPr>
          <w:noProof/>
          <w:szCs w:val="22"/>
          <w:lang w:val="hr-HR"/>
        </w:rPr>
      </w:pPr>
    </w:p>
    <w:p w:rsidR="00A93EA6" w:rsidRPr="00DB7C8A" w:rsidRDefault="00DF2968" w:rsidP="00A93EA6">
      <w:pPr>
        <w:tabs>
          <w:tab w:val="clear" w:pos="567"/>
        </w:tabs>
        <w:spacing w:line="240" w:lineRule="auto"/>
        <w:rPr>
          <w:noProof/>
          <w:szCs w:val="22"/>
          <w:lang w:val="hr-HR"/>
        </w:rPr>
      </w:pPr>
      <w:r>
        <w:rPr>
          <w:bCs/>
          <w:iCs/>
          <w:szCs w:val="22"/>
          <w:lang w:val="hr-HR"/>
        </w:rPr>
        <w:t>Lot</w:t>
      </w:r>
    </w:p>
    <w:p w:rsidR="00A93EA6" w:rsidRPr="008D47E6" w:rsidRDefault="00A93EA6" w:rsidP="00A93EA6">
      <w:pPr>
        <w:tabs>
          <w:tab w:val="clear" w:pos="567"/>
        </w:tabs>
        <w:spacing w:line="240" w:lineRule="auto"/>
        <w:rPr>
          <w:noProof/>
          <w:szCs w:val="22"/>
          <w:lang w:val="hr-HR"/>
        </w:rPr>
      </w:pPr>
    </w:p>
    <w:p w:rsidR="00A93EA6" w:rsidRPr="009A33A7"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315EF6">
        <w:rPr>
          <w:b/>
          <w:noProof/>
          <w:szCs w:val="22"/>
          <w:lang w:val="hr-HR"/>
        </w:rPr>
        <w:t>14.</w:t>
      </w:r>
      <w:r w:rsidRPr="00315EF6">
        <w:rPr>
          <w:b/>
          <w:noProof/>
          <w:szCs w:val="22"/>
          <w:lang w:val="hr-HR"/>
        </w:rPr>
        <w:tab/>
      </w:r>
      <w:r w:rsidRPr="00315EF6">
        <w:rPr>
          <w:b/>
          <w:szCs w:val="22"/>
          <w:lang w:val="hr-HR"/>
        </w:rPr>
        <w:t xml:space="preserve">NAČIN </w:t>
      </w:r>
      <w:r w:rsidR="00EA38DF">
        <w:rPr>
          <w:b/>
          <w:szCs w:val="22"/>
          <w:lang w:val="hr-HR"/>
        </w:rPr>
        <w:t>IZDAVANJA</w:t>
      </w:r>
      <w:r w:rsidR="00EA38DF" w:rsidRPr="00315EF6">
        <w:rPr>
          <w:b/>
          <w:szCs w:val="22"/>
          <w:lang w:val="hr-HR"/>
        </w:rPr>
        <w:t xml:space="preserve"> </w:t>
      </w:r>
      <w:r w:rsidRPr="00315EF6">
        <w:rPr>
          <w:b/>
          <w:szCs w:val="22"/>
          <w:lang w:val="hr-HR"/>
        </w:rPr>
        <w:t>LIJEKA</w:t>
      </w:r>
    </w:p>
    <w:p w:rsidR="00A93EA6" w:rsidRPr="007D3E86" w:rsidRDefault="00A93EA6" w:rsidP="00A93EA6">
      <w:pPr>
        <w:tabs>
          <w:tab w:val="clear" w:pos="567"/>
        </w:tabs>
        <w:spacing w:line="240" w:lineRule="auto"/>
        <w:rPr>
          <w:noProof/>
          <w:szCs w:val="22"/>
          <w:lang w:val="hr-HR"/>
        </w:rPr>
      </w:pPr>
    </w:p>
    <w:p w:rsidR="00A93EA6" w:rsidRPr="00706636" w:rsidRDefault="00A93EA6" w:rsidP="00A93EA6">
      <w:pPr>
        <w:tabs>
          <w:tab w:val="clear" w:pos="567"/>
        </w:tabs>
        <w:spacing w:line="240" w:lineRule="auto"/>
        <w:rPr>
          <w:noProof/>
          <w:szCs w:val="22"/>
          <w:lang w:val="hr-HR"/>
        </w:rPr>
      </w:pPr>
      <w:r w:rsidRPr="007D3E86">
        <w:rPr>
          <w:szCs w:val="22"/>
          <w:lang w:val="hr-HR"/>
        </w:rPr>
        <w:t>Lijek se izdaje na recept</w:t>
      </w:r>
      <w:r w:rsidRPr="00706636">
        <w:rPr>
          <w:noProof/>
          <w:szCs w:val="22"/>
          <w:lang w:val="hr-HR"/>
        </w:rPr>
        <w:t>.</w:t>
      </w:r>
    </w:p>
    <w:p w:rsidR="00A93EA6" w:rsidRPr="004C70CC"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15.</w:t>
      </w:r>
      <w:r w:rsidRPr="00A44F64">
        <w:rPr>
          <w:b/>
          <w:noProof/>
          <w:szCs w:val="22"/>
          <w:lang w:val="hr-HR"/>
        </w:rPr>
        <w:tab/>
      </w:r>
      <w:r w:rsidRPr="00A44F64">
        <w:rPr>
          <w:b/>
          <w:szCs w:val="22"/>
          <w:lang w:val="hr-HR"/>
        </w:rPr>
        <w:t>UPUTE ZA UPORABU</w:t>
      </w: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1922D8">
        <w:rPr>
          <w:b/>
          <w:noProof/>
          <w:szCs w:val="22"/>
          <w:lang w:val="hr-HR"/>
        </w:rPr>
        <w:t>16.</w:t>
      </w:r>
      <w:r w:rsidRPr="001922D8">
        <w:rPr>
          <w:b/>
          <w:noProof/>
          <w:szCs w:val="22"/>
          <w:lang w:val="hr-HR"/>
        </w:rPr>
        <w:tab/>
      </w:r>
      <w:r w:rsidRPr="005F084A">
        <w:rPr>
          <w:b/>
          <w:szCs w:val="22"/>
          <w:lang w:val="hr-HR"/>
        </w:rPr>
        <w:t>PODACI NA BRAILLEOV</w:t>
      </w:r>
      <w:r w:rsidRPr="00315EF6">
        <w:rPr>
          <w:b/>
          <w:szCs w:val="22"/>
          <w:lang w:val="hr-HR"/>
        </w:rPr>
        <w:t>OM PISMU</w:t>
      </w:r>
    </w:p>
    <w:p w:rsidR="00A93EA6" w:rsidRPr="00315EF6" w:rsidRDefault="00A93EA6" w:rsidP="00A93EA6">
      <w:pPr>
        <w:tabs>
          <w:tab w:val="clear" w:pos="567"/>
        </w:tabs>
        <w:spacing w:line="240" w:lineRule="auto"/>
        <w:rPr>
          <w:noProof/>
          <w:szCs w:val="22"/>
          <w:lang w:val="hr-HR"/>
        </w:rPr>
      </w:pPr>
    </w:p>
    <w:p w:rsidR="00A93EA6" w:rsidRPr="00315EF6" w:rsidRDefault="006F1E5E" w:rsidP="00A93EA6">
      <w:pPr>
        <w:tabs>
          <w:tab w:val="clear" w:pos="567"/>
        </w:tabs>
        <w:spacing w:line="240" w:lineRule="auto"/>
        <w:rPr>
          <w:noProof/>
          <w:szCs w:val="22"/>
          <w:lang w:val="hr-HR"/>
        </w:rPr>
      </w:pPr>
      <w:r>
        <w:rPr>
          <w:noProof/>
          <w:szCs w:val="22"/>
          <w:lang w:val="hr-HR"/>
        </w:rPr>
        <w:t>Karvea</w:t>
      </w:r>
      <w:r w:rsidR="00A93EA6" w:rsidRPr="00315EF6">
        <w:rPr>
          <w:noProof/>
          <w:szCs w:val="22"/>
          <w:lang w:val="hr-HR"/>
        </w:rPr>
        <w:t xml:space="preserve"> 75 mg</w:t>
      </w:r>
      <w:r w:rsidR="00B133CE">
        <w:rPr>
          <w:noProof/>
          <w:szCs w:val="22"/>
          <w:lang w:val="hr-HR"/>
        </w:rPr>
        <w:t xml:space="preserve"> </w:t>
      </w:r>
    </w:p>
    <w:p w:rsidR="00DF2968" w:rsidRDefault="00DF2968" w:rsidP="00DF2968">
      <w:pPr>
        <w:tabs>
          <w:tab w:val="clear" w:pos="567"/>
        </w:tabs>
        <w:spacing w:line="240" w:lineRule="auto"/>
        <w:rPr>
          <w:noProof/>
          <w:szCs w:val="22"/>
          <w:lang w:val="hr-HR"/>
        </w:rPr>
      </w:pPr>
    </w:p>
    <w:p w:rsidR="00DF2968" w:rsidRPr="00A44F64" w:rsidRDefault="00DF2968" w:rsidP="00DF2968">
      <w:pPr>
        <w:tabs>
          <w:tab w:val="clear" w:pos="567"/>
        </w:tabs>
        <w:spacing w:line="240" w:lineRule="auto"/>
        <w:rPr>
          <w:noProof/>
          <w:szCs w:val="22"/>
          <w:lang w:val="hr-HR"/>
        </w:rPr>
      </w:pPr>
    </w:p>
    <w:p w:rsidR="00DF2968" w:rsidRPr="00A44F64" w:rsidRDefault="00DF2968" w:rsidP="00DF2968">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w:t>
      </w:r>
      <w:r>
        <w:rPr>
          <w:b/>
          <w:noProof/>
          <w:szCs w:val="22"/>
          <w:lang w:val="hr-HR"/>
        </w:rPr>
        <w:t>7</w:t>
      </w:r>
      <w:r w:rsidRPr="00A44F64">
        <w:rPr>
          <w:b/>
          <w:noProof/>
          <w:szCs w:val="22"/>
          <w:lang w:val="hr-HR"/>
        </w:rPr>
        <w:t>.</w:t>
      </w:r>
      <w:r w:rsidRPr="00A44F64">
        <w:rPr>
          <w:b/>
          <w:noProof/>
          <w:szCs w:val="22"/>
          <w:lang w:val="hr-HR"/>
        </w:rPr>
        <w:tab/>
      </w:r>
      <w:r>
        <w:rPr>
          <w:b/>
          <w:szCs w:val="22"/>
          <w:lang w:val="hr-HR"/>
        </w:rPr>
        <w:t>JEDINSTVENI IDENTIFIKATOR – 2D BARKOD</w:t>
      </w:r>
    </w:p>
    <w:p w:rsidR="00DF2968" w:rsidRDefault="00DF2968" w:rsidP="00DF2968">
      <w:pPr>
        <w:tabs>
          <w:tab w:val="clear" w:pos="567"/>
        </w:tabs>
        <w:spacing w:line="240" w:lineRule="auto"/>
        <w:rPr>
          <w:noProof/>
          <w:szCs w:val="22"/>
          <w:lang w:val="hr-HR"/>
        </w:rPr>
      </w:pPr>
    </w:p>
    <w:p w:rsidR="00DF2968" w:rsidRPr="00A44F64" w:rsidRDefault="00DF2968" w:rsidP="00DF2968">
      <w:pPr>
        <w:tabs>
          <w:tab w:val="clear" w:pos="567"/>
        </w:tabs>
        <w:spacing w:line="240" w:lineRule="auto"/>
        <w:rPr>
          <w:noProof/>
          <w:szCs w:val="22"/>
          <w:lang w:val="hr-HR"/>
        </w:rPr>
      </w:pPr>
      <w:r w:rsidRPr="00AD1532">
        <w:rPr>
          <w:noProof/>
          <w:szCs w:val="22"/>
          <w:highlight w:val="lightGray"/>
          <w:lang w:val="hr-HR"/>
        </w:rPr>
        <w:t>Sadrži 2D barkod s jedinstvenim identifikatorom.</w:t>
      </w:r>
    </w:p>
    <w:p w:rsidR="00DF2968" w:rsidRPr="00B133CE" w:rsidRDefault="00DF2968" w:rsidP="00DF2968">
      <w:pPr>
        <w:tabs>
          <w:tab w:val="clear" w:pos="567"/>
        </w:tabs>
        <w:spacing w:line="240" w:lineRule="auto"/>
        <w:rPr>
          <w:noProof/>
          <w:szCs w:val="22"/>
          <w:lang w:val="hr-HR"/>
        </w:rPr>
      </w:pPr>
    </w:p>
    <w:p w:rsidR="00DF2968" w:rsidRPr="00315EF6" w:rsidRDefault="00DF2968" w:rsidP="00DF2968">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1922D8">
        <w:rPr>
          <w:b/>
          <w:noProof/>
          <w:szCs w:val="22"/>
          <w:lang w:val="hr-HR"/>
        </w:rPr>
        <w:t>1</w:t>
      </w:r>
      <w:r>
        <w:rPr>
          <w:b/>
          <w:noProof/>
          <w:szCs w:val="22"/>
          <w:lang w:val="hr-HR"/>
        </w:rPr>
        <w:t>8</w:t>
      </w:r>
      <w:r w:rsidRPr="001922D8">
        <w:rPr>
          <w:b/>
          <w:noProof/>
          <w:szCs w:val="22"/>
          <w:lang w:val="hr-HR"/>
        </w:rPr>
        <w:t>.</w:t>
      </w:r>
      <w:r w:rsidRPr="001922D8">
        <w:rPr>
          <w:b/>
          <w:noProof/>
          <w:szCs w:val="22"/>
          <w:lang w:val="hr-HR"/>
        </w:rPr>
        <w:tab/>
      </w:r>
      <w:r>
        <w:rPr>
          <w:b/>
          <w:szCs w:val="22"/>
          <w:lang w:val="hr-HR"/>
        </w:rPr>
        <w:t>JEDINSTVENI IDENTIFIKATOR – PODACI ČITLJIVI LJUDSKIM OKOM</w:t>
      </w:r>
    </w:p>
    <w:p w:rsidR="00DF2968" w:rsidRPr="00315EF6" w:rsidRDefault="00DF2968" w:rsidP="00DF2968">
      <w:pPr>
        <w:tabs>
          <w:tab w:val="clear" w:pos="567"/>
        </w:tabs>
        <w:spacing w:line="240" w:lineRule="auto"/>
        <w:rPr>
          <w:noProof/>
          <w:szCs w:val="22"/>
          <w:lang w:val="hr-HR"/>
        </w:rPr>
      </w:pPr>
    </w:p>
    <w:p w:rsidR="00DF2968" w:rsidRDefault="00DF2968" w:rsidP="00DF2968">
      <w:pPr>
        <w:tabs>
          <w:tab w:val="clear" w:pos="567"/>
        </w:tabs>
        <w:spacing w:line="240" w:lineRule="auto"/>
        <w:rPr>
          <w:noProof/>
          <w:szCs w:val="22"/>
          <w:lang w:val="hr-HR"/>
        </w:rPr>
      </w:pPr>
      <w:r>
        <w:rPr>
          <w:noProof/>
          <w:szCs w:val="22"/>
          <w:lang w:val="hr-HR"/>
        </w:rPr>
        <w:t>PC:</w:t>
      </w:r>
    </w:p>
    <w:p w:rsidR="00DF2968" w:rsidRDefault="00DF2968" w:rsidP="00DF2968">
      <w:pPr>
        <w:tabs>
          <w:tab w:val="clear" w:pos="567"/>
        </w:tabs>
        <w:spacing w:line="240" w:lineRule="auto"/>
        <w:rPr>
          <w:noProof/>
          <w:szCs w:val="22"/>
          <w:lang w:val="hr-HR"/>
        </w:rPr>
      </w:pPr>
      <w:r>
        <w:rPr>
          <w:noProof/>
          <w:szCs w:val="22"/>
          <w:lang w:val="hr-HR"/>
        </w:rPr>
        <w:t>SN:</w:t>
      </w:r>
    </w:p>
    <w:p w:rsidR="00A93EA6" w:rsidRPr="00315EF6" w:rsidRDefault="00DF2968" w:rsidP="00DF2968">
      <w:pPr>
        <w:tabs>
          <w:tab w:val="clear" w:pos="567"/>
        </w:tabs>
        <w:spacing w:line="240" w:lineRule="auto"/>
        <w:rPr>
          <w:noProof/>
          <w:szCs w:val="22"/>
          <w:lang w:val="hr-HR"/>
        </w:rPr>
      </w:pPr>
      <w:r>
        <w:rPr>
          <w:noProof/>
          <w:szCs w:val="22"/>
          <w:lang w:val="hr-HR"/>
        </w:rPr>
        <w:t>NN:</w:t>
      </w:r>
    </w:p>
    <w:p w:rsidR="00A93EA6" w:rsidRPr="00315EF6" w:rsidRDefault="00A93EA6" w:rsidP="00A93EA6">
      <w:pPr>
        <w:spacing w:line="240" w:lineRule="auto"/>
        <w:rPr>
          <w:b/>
          <w:noProof/>
          <w:szCs w:val="22"/>
          <w:lang w:val="hr-HR"/>
        </w:rPr>
      </w:pPr>
      <w:r w:rsidRPr="00315EF6">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315EF6" w:rsidTr="00A93EA6">
        <w:tblPrEx>
          <w:tblCellMar>
            <w:top w:w="0" w:type="dxa"/>
            <w:bottom w:w="0" w:type="dxa"/>
          </w:tblCellMar>
        </w:tblPrEx>
        <w:trPr>
          <w:trHeight w:val="291"/>
        </w:trPr>
        <w:tc>
          <w:tcPr>
            <w:tcW w:w="9287" w:type="dxa"/>
            <w:tcBorders>
              <w:bottom w:val="single" w:sz="4" w:space="0" w:color="auto"/>
            </w:tcBorders>
          </w:tcPr>
          <w:p w:rsidR="00A93EA6" w:rsidRPr="00315EF6" w:rsidRDefault="00A93EA6" w:rsidP="00A93EA6">
            <w:pPr>
              <w:spacing w:line="240" w:lineRule="auto"/>
              <w:rPr>
                <w:b/>
                <w:noProof/>
                <w:szCs w:val="22"/>
                <w:lang w:val="hr-HR"/>
              </w:rPr>
            </w:pPr>
            <w:r w:rsidRPr="00315EF6">
              <w:rPr>
                <w:b/>
                <w:szCs w:val="22"/>
                <w:lang w:val="hr-HR"/>
              </w:rPr>
              <w:t xml:space="preserve">PODACI KOJE </w:t>
            </w:r>
            <w:r w:rsidRPr="00315EF6">
              <w:rPr>
                <w:b/>
                <w:caps/>
                <w:szCs w:val="22"/>
                <w:lang w:val="hr-HR"/>
              </w:rPr>
              <w:t>mora najmanje sadržavati blister</w:t>
            </w:r>
            <w:r w:rsidRPr="00315EF6">
              <w:rPr>
                <w:szCs w:val="22"/>
                <w:lang w:val="hr-HR"/>
              </w:rPr>
              <w:t xml:space="preserve"> </w:t>
            </w:r>
            <w:r w:rsidRPr="00315EF6">
              <w:rPr>
                <w:b/>
                <w:szCs w:val="22"/>
                <w:lang w:val="hr-HR"/>
              </w:rPr>
              <w:t>ILI STRIP</w:t>
            </w:r>
          </w:p>
        </w:tc>
      </w:tr>
    </w:tbl>
    <w:p w:rsidR="00A93EA6" w:rsidRPr="00315EF6" w:rsidRDefault="00A93EA6" w:rsidP="00A93EA6">
      <w:pPr>
        <w:tabs>
          <w:tab w:val="clear" w:pos="567"/>
        </w:tabs>
        <w:spacing w:line="240" w:lineRule="auto"/>
        <w:rPr>
          <w:b/>
          <w:noProof/>
          <w:szCs w:val="22"/>
          <w:lang w:val="hr-HR"/>
        </w:rPr>
      </w:pPr>
    </w:p>
    <w:p w:rsidR="00A93EA6" w:rsidRPr="00315EF6"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315EF6" w:rsidTr="00A93EA6">
        <w:tblPrEx>
          <w:tblCellMar>
            <w:top w:w="0" w:type="dxa"/>
            <w:bottom w:w="0" w:type="dxa"/>
          </w:tblCellMar>
        </w:tblPrEx>
        <w:tc>
          <w:tcPr>
            <w:tcW w:w="9287" w:type="dxa"/>
          </w:tcPr>
          <w:p w:rsidR="00A93EA6" w:rsidRPr="00315EF6" w:rsidRDefault="00A93EA6" w:rsidP="00AA5945">
            <w:pPr>
              <w:tabs>
                <w:tab w:val="clear" w:pos="567"/>
                <w:tab w:val="left" w:pos="142"/>
              </w:tabs>
              <w:spacing w:line="240" w:lineRule="auto"/>
              <w:ind w:left="567" w:hanging="567"/>
              <w:rPr>
                <w:b/>
                <w:noProof/>
                <w:szCs w:val="22"/>
                <w:lang w:val="hr-HR"/>
              </w:rPr>
            </w:pPr>
            <w:r w:rsidRPr="00315EF6">
              <w:rPr>
                <w:b/>
                <w:noProof/>
                <w:szCs w:val="22"/>
                <w:lang w:val="hr-HR"/>
              </w:rPr>
              <w:t>1.</w:t>
            </w:r>
            <w:r w:rsidRPr="00315EF6">
              <w:rPr>
                <w:b/>
                <w:noProof/>
                <w:szCs w:val="22"/>
                <w:lang w:val="hr-HR"/>
              </w:rPr>
              <w:tab/>
            </w:r>
            <w:r w:rsidRPr="00315EF6">
              <w:rPr>
                <w:b/>
                <w:szCs w:val="22"/>
                <w:lang w:val="hr-HR"/>
              </w:rPr>
              <w:t>NAZIV LIJEKA</w:t>
            </w:r>
          </w:p>
        </w:tc>
      </w:tr>
    </w:tbl>
    <w:p w:rsidR="00A93EA6" w:rsidRPr="00315EF6" w:rsidRDefault="00A93EA6" w:rsidP="00A93EA6">
      <w:pPr>
        <w:tabs>
          <w:tab w:val="clear" w:pos="567"/>
        </w:tabs>
        <w:spacing w:line="240" w:lineRule="auto"/>
        <w:ind w:left="567" w:hanging="567"/>
        <w:rPr>
          <w:noProof/>
          <w:szCs w:val="22"/>
          <w:lang w:val="hr-HR"/>
        </w:rPr>
      </w:pPr>
    </w:p>
    <w:p w:rsidR="00A93EA6" w:rsidRPr="00315EF6" w:rsidRDefault="006F1E5E" w:rsidP="00A93EA6">
      <w:pPr>
        <w:tabs>
          <w:tab w:val="clear" w:pos="567"/>
        </w:tabs>
        <w:spacing w:line="240" w:lineRule="auto"/>
        <w:rPr>
          <w:noProof/>
          <w:szCs w:val="22"/>
          <w:lang w:val="hr-HR"/>
        </w:rPr>
      </w:pPr>
      <w:r>
        <w:rPr>
          <w:noProof/>
          <w:szCs w:val="22"/>
          <w:lang w:val="hr-HR"/>
        </w:rPr>
        <w:t>Karvea</w:t>
      </w:r>
      <w:r w:rsidR="00A93EA6" w:rsidRPr="00315EF6">
        <w:rPr>
          <w:noProof/>
          <w:szCs w:val="22"/>
          <w:lang w:val="hr-HR"/>
        </w:rPr>
        <w:t xml:space="preserve"> 75 mg tablete </w:t>
      </w:r>
    </w:p>
    <w:p w:rsidR="00A93EA6" w:rsidRPr="00315EF6" w:rsidRDefault="00A93EA6" w:rsidP="00A93EA6">
      <w:pPr>
        <w:tabs>
          <w:tab w:val="clear" w:pos="567"/>
        </w:tabs>
        <w:spacing w:line="240" w:lineRule="auto"/>
        <w:rPr>
          <w:b/>
          <w:noProof/>
          <w:szCs w:val="22"/>
          <w:lang w:val="hr-HR"/>
        </w:rPr>
      </w:pPr>
      <w:r w:rsidRPr="00315EF6">
        <w:rPr>
          <w:noProof/>
          <w:szCs w:val="22"/>
          <w:lang w:val="hr-HR"/>
        </w:rPr>
        <w:t>irbesartan</w:t>
      </w:r>
    </w:p>
    <w:p w:rsidR="00A93EA6" w:rsidRPr="00315EF6" w:rsidRDefault="00A93EA6" w:rsidP="00A93EA6">
      <w:pPr>
        <w:tabs>
          <w:tab w:val="clear" w:pos="567"/>
        </w:tabs>
        <w:spacing w:line="240" w:lineRule="auto"/>
        <w:rPr>
          <w:b/>
          <w:noProof/>
          <w:szCs w:val="22"/>
          <w:lang w:val="hr-HR"/>
        </w:rPr>
      </w:pPr>
    </w:p>
    <w:p w:rsidR="00A93EA6" w:rsidRPr="00315EF6"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315EF6" w:rsidTr="00A93EA6">
        <w:tblPrEx>
          <w:tblCellMar>
            <w:top w:w="0" w:type="dxa"/>
            <w:bottom w:w="0" w:type="dxa"/>
          </w:tblCellMar>
        </w:tblPrEx>
        <w:tc>
          <w:tcPr>
            <w:tcW w:w="9287" w:type="dxa"/>
          </w:tcPr>
          <w:p w:rsidR="00A93EA6" w:rsidRPr="00315EF6" w:rsidRDefault="00A93EA6" w:rsidP="00DF2968">
            <w:pPr>
              <w:tabs>
                <w:tab w:val="clear" w:pos="567"/>
                <w:tab w:val="left" w:pos="142"/>
              </w:tabs>
              <w:spacing w:line="240" w:lineRule="auto"/>
              <w:ind w:left="567" w:hanging="567"/>
              <w:rPr>
                <w:b/>
                <w:noProof/>
                <w:szCs w:val="22"/>
                <w:lang w:val="hr-HR"/>
              </w:rPr>
            </w:pPr>
            <w:r w:rsidRPr="00315EF6">
              <w:rPr>
                <w:b/>
                <w:noProof/>
                <w:szCs w:val="22"/>
                <w:lang w:val="hr-HR"/>
              </w:rPr>
              <w:t>2.</w:t>
            </w:r>
            <w:r w:rsidRPr="00315EF6">
              <w:rPr>
                <w:b/>
                <w:noProof/>
                <w:szCs w:val="22"/>
                <w:lang w:val="hr-HR"/>
              </w:rPr>
              <w:tab/>
            </w:r>
            <w:r w:rsidR="00DF2968">
              <w:rPr>
                <w:b/>
                <w:noProof/>
                <w:szCs w:val="22"/>
                <w:lang w:val="hr-HR"/>
              </w:rPr>
              <w:t>NAZIV</w:t>
            </w:r>
            <w:r w:rsidRPr="00315EF6">
              <w:rPr>
                <w:b/>
                <w:caps/>
                <w:szCs w:val="22"/>
                <w:lang w:val="hr-HR"/>
              </w:rPr>
              <w:t xml:space="preserve"> nositelja odobrenja za stavljanje lijeka u promet</w:t>
            </w:r>
          </w:p>
        </w:tc>
      </w:tr>
    </w:tbl>
    <w:p w:rsidR="00A93EA6" w:rsidRPr="00315EF6" w:rsidRDefault="00A93EA6" w:rsidP="00A93EA6">
      <w:pPr>
        <w:tabs>
          <w:tab w:val="clear" w:pos="567"/>
        </w:tabs>
        <w:spacing w:line="240" w:lineRule="auto"/>
        <w:rPr>
          <w:b/>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9054DD" w:rsidRDefault="00A93EA6" w:rsidP="00A93EA6">
      <w:pPr>
        <w:tabs>
          <w:tab w:val="clear" w:pos="567"/>
        </w:tabs>
        <w:spacing w:line="240" w:lineRule="auto"/>
        <w:rPr>
          <w:b/>
          <w:noProof/>
          <w:szCs w:val="22"/>
          <w:lang w:val="hr-HR"/>
        </w:rPr>
      </w:pPr>
    </w:p>
    <w:p w:rsidR="00A93EA6" w:rsidRPr="009054DD"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E4712D" w:rsidRDefault="00A93EA6" w:rsidP="00A93EA6">
            <w:pPr>
              <w:tabs>
                <w:tab w:val="clear" w:pos="567"/>
                <w:tab w:val="left" w:pos="142"/>
              </w:tabs>
              <w:spacing w:line="240" w:lineRule="auto"/>
              <w:ind w:left="567" w:hanging="567"/>
              <w:rPr>
                <w:b/>
                <w:noProof/>
                <w:szCs w:val="22"/>
                <w:lang w:val="hr-HR"/>
              </w:rPr>
            </w:pPr>
            <w:r w:rsidRPr="00266FCF">
              <w:rPr>
                <w:b/>
                <w:noProof/>
                <w:szCs w:val="22"/>
                <w:lang w:val="hr-HR"/>
              </w:rPr>
              <w:t>3.</w:t>
            </w:r>
            <w:r w:rsidRPr="00266FCF">
              <w:rPr>
                <w:b/>
                <w:noProof/>
                <w:szCs w:val="22"/>
                <w:lang w:val="hr-HR"/>
              </w:rPr>
              <w:tab/>
            </w:r>
            <w:r w:rsidRPr="00796085">
              <w:rPr>
                <w:b/>
                <w:szCs w:val="22"/>
                <w:lang w:val="hr-HR"/>
              </w:rPr>
              <w:t>ROK VALJAN</w:t>
            </w:r>
            <w:r w:rsidRPr="00F20476">
              <w:rPr>
                <w:b/>
                <w:szCs w:val="22"/>
                <w:lang w:val="hr-HR"/>
              </w:rPr>
              <w:t>OSTI</w:t>
            </w:r>
          </w:p>
        </w:tc>
      </w:tr>
    </w:tbl>
    <w:p w:rsidR="00A93EA6" w:rsidRPr="005F084A" w:rsidRDefault="00A93EA6" w:rsidP="00A93EA6">
      <w:pPr>
        <w:tabs>
          <w:tab w:val="clear" w:pos="567"/>
        </w:tabs>
        <w:spacing w:line="240" w:lineRule="auto"/>
        <w:rPr>
          <w:noProof/>
          <w:szCs w:val="22"/>
          <w:lang w:val="hr-HR"/>
        </w:rPr>
      </w:pPr>
    </w:p>
    <w:p w:rsidR="00A93EA6" w:rsidRPr="005F084A" w:rsidRDefault="00DF2968" w:rsidP="00A93EA6">
      <w:pPr>
        <w:tabs>
          <w:tab w:val="clear" w:pos="567"/>
        </w:tabs>
        <w:spacing w:line="240" w:lineRule="auto"/>
        <w:rPr>
          <w:noProof/>
          <w:szCs w:val="22"/>
          <w:lang w:val="hr-HR"/>
        </w:rPr>
      </w:pPr>
      <w:r>
        <w:rPr>
          <w:noProof/>
          <w:szCs w:val="22"/>
          <w:lang w:val="hr-HR"/>
        </w:rPr>
        <w:t>EXP</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Pr="005F084A">
              <w:rPr>
                <w:b/>
                <w:szCs w:val="22"/>
                <w:lang w:val="hr-HR"/>
              </w:rPr>
              <w:t>BROJ SERIJE</w:t>
            </w:r>
          </w:p>
        </w:tc>
      </w:tr>
    </w:tbl>
    <w:p w:rsidR="00A93EA6" w:rsidRPr="005F084A" w:rsidRDefault="00A93EA6" w:rsidP="00A93EA6">
      <w:pPr>
        <w:tabs>
          <w:tab w:val="clear" w:pos="567"/>
        </w:tabs>
        <w:spacing w:line="240" w:lineRule="auto"/>
        <w:ind w:right="113"/>
        <w:rPr>
          <w:noProof/>
          <w:szCs w:val="22"/>
          <w:lang w:val="hr-HR"/>
        </w:rPr>
      </w:pPr>
    </w:p>
    <w:p w:rsidR="00A93EA6" w:rsidRPr="005F084A" w:rsidRDefault="00DF2968" w:rsidP="00A93EA6">
      <w:pPr>
        <w:tabs>
          <w:tab w:val="clear" w:pos="567"/>
        </w:tabs>
        <w:spacing w:line="240" w:lineRule="auto"/>
        <w:ind w:right="113"/>
        <w:rPr>
          <w:noProof/>
          <w:szCs w:val="22"/>
          <w:lang w:val="hr-HR"/>
        </w:rPr>
      </w:pPr>
      <w:r>
        <w:rPr>
          <w:noProof/>
          <w:szCs w:val="22"/>
          <w:lang w:val="hr-HR"/>
        </w:rPr>
        <w:t>Lot</w:t>
      </w:r>
    </w:p>
    <w:p w:rsidR="00A93EA6" w:rsidRPr="005F084A" w:rsidRDefault="00A93EA6" w:rsidP="00A93EA6">
      <w:pPr>
        <w:tabs>
          <w:tab w:val="clear" w:pos="567"/>
        </w:tabs>
        <w:spacing w:line="240" w:lineRule="auto"/>
        <w:ind w:right="113"/>
        <w:rPr>
          <w:noProof/>
          <w:szCs w:val="22"/>
          <w:lang w:val="hr-HR"/>
        </w:rPr>
      </w:pPr>
    </w:p>
    <w:p w:rsidR="00A93EA6" w:rsidRPr="005F084A" w:rsidRDefault="00A93EA6" w:rsidP="00A93EA6">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Pr="005F084A">
              <w:rPr>
                <w:b/>
                <w:szCs w:val="22"/>
                <w:lang w:val="hr-HR"/>
              </w:rPr>
              <w:t>DRUGO</w:t>
            </w:r>
          </w:p>
        </w:tc>
      </w:tr>
    </w:tbl>
    <w:p w:rsidR="00A93EA6" w:rsidRPr="005F084A" w:rsidRDefault="00A93EA6" w:rsidP="00A93EA6">
      <w:pPr>
        <w:tabs>
          <w:tab w:val="clear" w:pos="567"/>
        </w:tabs>
        <w:spacing w:line="240" w:lineRule="auto"/>
        <w:ind w:right="113"/>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56 x 1 tableta:</w:t>
      </w:r>
    </w:p>
    <w:p w:rsidR="00A93EA6" w:rsidRPr="009054DD" w:rsidRDefault="00A93EA6" w:rsidP="00A93EA6">
      <w:pPr>
        <w:shd w:val="clear" w:color="auto" w:fill="FFFFFF"/>
        <w:tabs>
          <w:tab w:val="clear" w:pos="567"/>
        </w:tabs>
        <w:spacing w:line="240" w:lineRule="auto"/>
        <w:rPr>
          <w:noProof/>
          <w:szCs w:val="22"/>
          <w:lang w:val="hr-HR"/>
        </w:rPr>
      </w:pPr>
      <w:r w:rsidRPr="009054DD">
        <w:rPr>
          <w:noProof/>
          <w:szCs w:val="22"/>
          <w:lang w:val="hr-HR"/>
        </w:rPr>
        <w:br w:type="page"/>
      </w:r>
    </w:p>
    <w:p w:rsidR="00A93EA6" w:rsidRPr="00266FCF"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9054DD">
        <w:rPr>
          <w:b/>
          <w:szCs w:val="22"/>
          <w:lang w:val="hr-HR"/>
        </w:rPr>
        <w:t xml:space="preserve">PODACI KOJI SE MORAJU NALAZITI NA VANJSKOM </w:t>
      </w:r>
      <w:r w:rsidR="007B3EC1">
        <w:rPr>
          <w:b/>
          <w:szCs w:val="22"/>
          <w:lang w:val="hr-HR"/>
        </w:rPr>
        <w:t>PAKIRANJ</w:t>
      </w:r>
      <w:r w:rsidRPr="009054DD">
        <w:rPr>
          <w:b/>
          <w:szCs w:val="22"/>
          <w:lang w:val="hr-HR"/>
        </w:rPr>
        <w:t xml:space="preserve">U </w:t>
      </w:r>
    </w:p>
    <w:p w:rsidR="00A93EA6" w:rsidRPr="00796085"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E4712D"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F20476">
        <w:rPr>
          <w:b/>
          <w:szCs w:val="22"/>
          <w:lang w:val="hr-HR"/>
        </w:rPr>
        <w:t>KUTIJA</w:t>
      </w:r>
    </w:p>
    <w:p w:rsidR="00A93EA6" w:rsidRPr="0082734B" w:rsidRDefault="00A93EA6" w:rsidP="00A93EA6">
      <w:pPr>
        <w:tabs>
          <w:tab w:val="clear" w:pos="567"/>
        </w:tabs>
        <w:spacing w:line="240" w:lineRule="auto"/>
        <w:rPr>
          <w:noProof/>
          <w:szCs w:val="22"/>
          <w:lang w:val="hr-HR"/>
        </w:rPr>
      </w:pPr>
    </w:p>
    <w:p w:rsidR="00A93EA6" w:rsidRPr="00DB7C8A"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8D47E6">
        <w:rPr>
          <w:b/>
          <w:noProof/>
          <w:szCs w:val="22"/>
          <w:lang w:val="hr-HR"/>
        </w:rPr>
        <w:t>1.</w:t>
      </w:r>
      <w:r w:rsidRPr="008D47E6">
        <w:rPr>
          <w:b/>
          <w:noProof/>
          <w:szCs w:val="22"/>
          <w:lang w:val="hr-HR"/>
        </w:rPr>
        <w:tab/>
      </w:r>
      <w:r w:rsidRPr="009A33A7">
        <w:rPr>
          <w:b/>
          <w:szCs w:val="22"/>
          <w:lang w:val="hr-HR"/>
        </w:rPr>
        <w:t>NAZIV LIJEKA</w:t>
      </w:r>
    </w:p>
    <w:p w:rsidR="00A93EA6" w:rsidRPr="007D3E86" w:rsidRDefault="00A93EA6" w:rsidP="00A93EA6">
      <w:pPr>
        <w:tabs>
          <w:tab w:val="clear" w:pos="567"/>
        </w:tabs>
        <w:spacing w:line="240" w:lineRule="auto"/>
        <w:rPr>
          <w:noProof/>
          <w:szCs w:val="22"/>
          <w:lang w:val="hr-HR"/>
        </w:rPr>
      </w:pPr>
    </w:p>
    <w:p w:rsidR="00A93EA6" w:rsidRPr="004C70CC" w:rsidRDefault="006F1E5E" w:rsidP="00A93EA6">
      <w:pPr>
        <w:tabs>
          <w:tab w:val="clear" w:pos="567"/>
        </w:tabs>
        <w:spacing w:line="240" w:lineRule="auto"/>
        <w:rPr>
          <w:noProof/>
          <w:szCs w:val="22"/>
          <w:lang w:val="hr-HR"/>
        </w:rPr>
      </w:pPr>
      <w:r>
        <w:rPr>
          <w:noProof/>
          <w:szCs w:val="22"/>
          <w:lang w:val="hr-HR"/>
        </w:rPr>
        <w:t>Karvea</w:t>
      </w:r>
      <w:r w:rsidR="00A93EA6" w:rsidRPr="007D3E86">
        <w:rPr>
          <w:noProof/>
          <w:szCs w:val="22"/>
          <w:lang w:val="hr-HR"/>
        </w:rPr>
        <w:t xml:space="preserve"> </w:t>
      </w:r>
      <w:r w:rsidR="00A93EA6" w:rsidRPr="00706636">
        <w:rPr>
          <w:noProof/>
          <w:szCs w:val="22"/>
          <w:lang w:val="hr-HR"/>
        </w:rPr>
        <w:t>150</w:t>
      </w:r>
      <w:r w:rsidR="00A93EA6" w:rsidRPr="004C70CC">
        <w:rPr>
          <w:noProof/>
          <w:szCs w:val="22"/>
          <w:lang w:val="hr-HR"/>
        </w:rPr>
        <w:t> mg tablete</w:t>
      </w:r>
    </w:p>
    <w:p w:rsidR="00A93EA6" w:rsidRPr="00A44F64" w:rsidRDefault="00A93EA6" w:rsidP="00A93EA6">
      <w:pPr>
        <w:tabs>
          <w:tab w:val="clear" w:pos="567"/>
        </w:tabs>
        <w:spacing w:line="240" w:lineRule="auto"/>
        <w:rPr>
          <w:noProof/>
          <w:szCs w:val="22"/>
          <w:lang w:val="hr-HR"/>
        </w:rPr>
      </w:pPr>
      <w:r w:rsidRPr="00A44F64">
        <w:rPr>
          <w:noProof/>
          <w:szCs w:val="22"/>
          <w:lang w:val="hr-HR"/>
        </w:rPr>
        <w:t>irbesartan</w:t>
      </w: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A44F64">
        <w:rPr>
          <w:b/>
          <w:noProof/>
          <w:szCs w:val="22"/>
          <w:lang w:val="hr-HR"/>
        </w:rPr>
        <w:t>2.</w:t>
      </w:r>
      <w:r w:rsidRPr="00A44F64">
        <w:rPr>
          <w:b/>
          <w:noProof/>
          <w:szCs w:val="22"/>
          <w:lang w:val="hr-HR"/>
        </w:rPr>
        <w:tab/>
      </w:r>
      <w:r w:rsidR="00EA38DF">
        <w:rPr>
          <w:b/>
          <w:szCs w:val="22"/>
          <w:lang w:val="hr-HR"/>
        </w:rPr>
        <w:t>NAVOĐENJE</w:t>
      </w:r>
      <w:r w:rsidRPr="00B133CE">
        <w:rPr>
          <w:b/>
          <w:szCs w:val="22"/>
          <w:lang w:val="hr-HR"/>
        </w:rPr>
        <w:t xml:space="preserve"> DJELATN</w:t>
      </w:r>
      <w:r w:rsidR="00EA38DF">
        <w:rPr>
          <w:b/>
          <w:szCs w:val="22"/>
          <w:lang w:val="hr-HR"/>
        </w:rPr>
        <w:t>E</w:t>
      </w:r>
      <w:r w:rsidR="00127ECE">
        <w:rPr>
          <w:b/>
          <w:szCs w:val="22"/>
          <w:lang w:val="hr-HR"/>
        </w:rPr>
        <w:t>(</w:t>
      </w:r>
      <w:r w:rsidRPr="00B133CE">
        <w:rPr>
          <w:b/>
          <w:szCs w:val="22"/>
          <w:lang w:val="hr-HR"/>
        </w:rPr>
        <w:t>IH</w:t>
      </w:r>
      <w:r w:rsidR="00127ECE">
        <w:rPr>
          <w:b/>
          <w:szCs w:val="22"/>
          <w:lang w:val="hr-HR"/>
        </w:rPr>
        <w:t>)</w:t>
      </w:r>
      <w:r w:rsidRPr="00B133CE">
        <w:rPr>
          <w:b/>
          <w:szCs w:val="22"/>
          <w:lang w:val="hr-HR"/>
        </w:rPr>
        <w:t xml:space="preserve"> TVARI</w:t>
      </w:r>
    </w:p>
    <w:p w:rsidR="00A93EA6" w:rsidRPr="001922D8"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Jedna tableta sadrži 150 mg irbesartana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Pr="005F084A">
        <w:rPr>
          <w:b/>
          <w:szCs w:val="22"/>
          <w:lang w:val="hr-HR"/>
        </w:rPr>
        <w:t>POPIS POMOĆNIH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Pomoćne tvari: također sadrži laktozu hidrat.</w:t>
      </w:r>
      <w:r w:rsidR="00127ECE">
        <w:rPr>
          <w:noProof/>
          <w:szCs w:val="22"/>
          <w:lang w:val="hr-HR"/>
        </w:rPr>
        <w:t xml:space="preserve"> </w:t>
      </w:r>
      <w:r w:rsidR="00127ECE" w:rsidRPr="00127ECE">
        <w:rPr>
          <w:noProof/>
          <w:szCs w:val="22"/>
          <w:lang w:val="hr-HR"/>
        </w:rPr>
        <w:t>Za dodatne informacije vidjeti uputu o lijeku.</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Pr="005F084A">
        <w:rPr>
          <w:b/>
          <w:szCs w:val="22"/>
          <w:lang w:val="hr-HR"/>
        </w:rPr>
        <w:t>FARMACEUTSKI OBLIK I SADRŽAJ</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14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28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x 1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98 tableta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Pr="005F084A">
        <w:rPr>
          <w:b/>
          <w:szCs w:val="22"/>
          <w:lang w:val="hr-HR"/>
        </w:rPr>
        <w:t>NAČIN I PUT(EVI) PRIMJENE LIJEKA</w:t>
      </w:r>
    </w:p>
    <w:p w:rsidR="00A93EA6" w:rsidRPr="005F084A" w:rsidRDefault="00A93EA6" w:rsidP="00A93EA6">
      <w:pPr>
        <w:tabs>
          <w:tab w:val="clear" w:pos="567"/>
        </w:tabs>
        <w:spacing w:line="240" w:lineRule="auto"/>
        <w:rPr>
          <w:i/>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Primjena kroz usta.</w:t>
      </w:r>
      <w:r w:rsidR="00AA4ADA">
        <w:rPr>
          <w:noProof/>
          <w:szCs w:val="22"/>
          <w:lang w:val="hr-HR"/>
        </w:rPr>
        <w:t xml:space="preserve"> </w:t>
      </w:r>
      <w:r w:rsidRPr="005F084A">
        <w:rPr>
          <w:szCs w:val="22"/>
          <w:lang w:val="hr-HR"/>
        </w:rPr>
        <w:t>Prije uporabe pročita</w:t>
      </w:r>
      <w:r w:rsidR="00EA38DF">
        <w:rPr>
          <w:szCs w:val="22"/>
          <w:lang w:val="hr-HR"/>
        </w:rPr>
        <w:t>j</w:t>
      </w:r>
      <w:r w:rsidRPr="005F084A">
        <w:rPr>
          <w:szCs w:val="22"/>
          <w:lang w:val="hr-HR"/>
        </w:rPr>
        <w:t>t</w:t>
      </w:r>
      <w:r w:rsidR="00EA38DF">
        <w:rPr>
          <w:szCs w:val="22"/>
          <w:lang w:val="hr-HR"/>
        </w:rPr>
        <w:t>e</w:t>
      </w:r>
      <w:r w:rsidRPr="005F084A">
        <w:rPr>
          <w:szCs w:val="22"/>
          <w:lang w:val="hr-HR"/>
        </w:rPr>
        <w:t xml:space="preserve"> </w:t>
      </w:r>
      <w:r w:rsidR="00127ECE">
        <w:rPr>
          <w:szCs w:val="22"/>
          <w:lang w:val="hr-HR"/>
        </w:rPr>
        <w:t>u</w:t>
      </w:r>
      <w:r w:rsidRPr="005F084A">
        <w:rPr>
          <w:szCs w:val="22"/>
          <w:lang w:val="hr-HR"/>
        </w:rPr>
        <w:t>putu o lijeku</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Pr="005F084A">
        <w:rPr>
          <w:b/>
          <w:szCs w:val="22"/>
          <w:lang w:val="hr-HR"/>
        </w:rPr>
        <w:t xml:space="preserve">POSEBNO UPOZORENJE </w:t>
      </w:r>
      <w:r w:rsidR="00EA38DF">
        <w:rPr>
          <w:b/>
          <w:szCs w:val="22"/>
          <w:lang w:val="hr-HR"/>
        </w:rPr>
        <w:t>O</w:t>
      </w:r>
      <w:r w:rsidRPr="005F084A">
        <w:rPr>
          <w:b/>
          <w:szCs w:val="22"/>
          <w:lang w:val="hr-HR"/>
        </w:rPr>
        <w:t xml:space="preserve"> ČUVA</w:t>
      </w:r>
      <w:r w:rsidR="00EA38DF">
        <w:rPr>
          <w:b/>
          <w:szCs w:val="22"/>
          <w:lang w:val="hr-HR"/>
        </w:rPr>
        <w:t>NJU LIJEKA</w:t>
      </w:r>
      <w:r w:rsidRPr="005F084A">
        <w:rPr>
          <w:b/>
          <w:szCs w:val="22"/>
          <w:lang w:val="hr-HR"/>
        </w:rPr>
        <w:t xml:space="preserve"> IZVAN </w:t>
      </w:r>
      <w:r w:rsidR="001B6F80" w:rsidRPr="005F084A">
        <w:rPr>
          <w:b/>
          <w:szCs w:val="22"/>
          <w:lang w:val="hr-HR"/>
        </w:rPr>
        <w:t xml:space="preserve">POGLEDA I </w:t>
      </w:r>
      <w:r w:rsidRPr="005F084A">
        <w:rPr>
          <w:b/>
          <w:szCs w:val="22"/>
          <w:lang w:val="hr-HR"/>
        </w:rPr>
        <w:t>DOHVATA DJECE</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Pr="005F084A">
        <w:rPr>
          <w:b/>
          <w:szCs w:val="22"/>
          <w:lang w:val="hr-HR"/>
        </w:rPr>
        <w:t>DRUG</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POSEBN</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UPOZORENJ</w:t>
      </w:r>
      <w:r w:rsidR="00EA38DF">
        <w:rPr>
          <w:b/>
          <w:szCs w:val="22"/>
          <w:lang w:val="hr-HR"/>
        </w:rPr>
        <w:t>E(</w:t>
      </w:r>
      <w:r w:rsidRPr="005F084A">
        <w:rPr>
          <w:b/>
          <w:szCs w:val="22"/>
          <w:lang w:val="hr-HR"/>
        </w:rPr>
        <w:t>A</w:t>
      </w:r>
      <w:r w:rsidR="00EA38DF">
        <w:rPr>
          <w:b/>
          <w:szCs w:val="22"/>
          <w:lang w:val="hr-HR"/>
        </w:rPr>
        <w:t>),</w:t>
      </w:r>
      <w:r w:rsidRPr="005F084A">
        <w:rPr>
          <w:b/>
          <w:szCs w:val="22"/>
          <w:lang w:val="hr-HR"/>
        </w:rPr>
        <w:t xml:space="preserve"> AKO 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Pr="005F084A">
        <w:rPr>
          <w:b/>
          <w:szCs w:val="22"/>
          <w:lang w:val="hr-HR"/>
        </w:rPr>
        <w:t>ROK VALJANOSTI</w:t>
      </w:r>
    </w:p>
    <w:p w:rsidR="00A93EA6" w:rsidRPr="005F084A" w:rsidRDefault="00A93EA6" w:rsidP="00A93EA6">
      <w:pPr>
        <w:tabs>
          <w:tab w:val="clear" w:pos="567"/>
        </w:tabs>
        <w:spacing w:line="240" w:lineRule="auto"/>
        <w:rPr>
          <w:i/>
          <w:noProof/>
          <w:szCs w:val="22"/>
          <w:lang w:val="hr-HR"/>
        </w:rPr>
      </w:pPr>
    </w:p>
    <w:p w:rsidR="00A93EA6" w:rsidRPr="005F084A" w:rsidRDefault="00127ECE" w:rsidP="00A93EA6">
      <w:pPr>
        <w:tabs>
          <w:tab w:val="clear" w:pos="567"/>
        </w:tabs>
        <w:spacing w:line="240" w:lineRule="auto"/>
        <w:rPr>
          <w:noProof/>
          <w:szCs w:val="22"/>
          <w:lang w:val="hr-HR"/>
        </w:rPr>
      </w:pPr>
      <w:r>
        <w:rPr>
          <w:iCs/>
          <w:szCs w:val="22"/>
          <w:lang w:val="hr-HR"/>
        </w:rPr>
        <w:t>EXP</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Pr="005F084A">
        <w:rPr>
          <w:b/>
          <w:szCs w:val="22"/>
          <w:lang w:val="hr-HR"/>
        </w:rPr>
        <w:t>POSEBNE MJERE ČUVANJA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Pr="005F084A">
        <w:rPr>
          <w:b/>
          <w:caps/>
          <w:szCs w:val="22"/>
          <w:lang w:val="hr-HR"/>
        </w:rPr>
        <w:t>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127ECE">
        <w:rPr>
          <w:b/>
          <w:noProof/>
          <w:szCs w:val="22"/>
          <w:lang w:val="hr-HR"/>
        </w:rPr>
        <w:t>NAZIV</w:t>
      </w:r>
      <w:r w:rsidRPr="005F084A">
        <w:rPr>
          <w:b/>
          <w:caps/>
          <w:szCs w:val="22"/>
          <w:lang w:val="hr-HR"/>
        </w:rPr>
        <w:t xml:space="preserve"> i adresa nositelja odobrenja za stavljanje lijeka u promet</w:t>
      </w:r>
    </w:p>
    <w:p w:rsidR="00A93EA6" w:rsidRPr="005F084A" w:rsidRDefault="00A93EA6" w:rsidP="00A93EA6">
      <w:pPr>
        <w:tabs>
          <w:tab w:val="clear" w:pos="567"/>
        </w:tabs>
        <w:spacing w:line="240" w:lineRule="auto"/>
        <w:rPr>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A93EA6" w:rsidRPr="005F084A" w:rsidRDefault="001B6F80" w:rsidP="00A93EA6">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Pr="005F084A">
        <w:rPr>
          <w:b/>
          <w:caps/>
          <w:szCs w:val="22"/>
          <w:lang w:val="hr-HR"/>
        </w:rPr>
        <w:t>BROJ(EVI) odobrenjA za stavljanje lijeka u promet</w:t>
      </w:r>
    </w:p>
    <w:p w:rsidR="00A93EA6" w:rsidRPr="005F084A" w:rsidRDefault="00A93EA6" w:rsidP="00A93EA6">
      <w:pPr>
        <w:tabs>
          <w:tab w:val="clear" w:pos="567"/>
        </w:tabs>
        <w:spacing w:line="240" w:lineRule="auto"/>
        <w:rPr>
          <w:noProof/>
          <w:szCs w:val="22"/>
          <w:lang w:val="hr-HR"/>
        </w:rPr>
      </w:pP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/011 - 14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/004 - 28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/005 - 56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/014 - 56 x 1 tableta</w:t>
      </w:r>
    </w:p>
    <w:p w:rsidR="00A93EA6" w:rsidRPr="00596270" w:rsidRDefault="00A93EA6" w:rsidP="00A93EA6">
      <w:pPr>
        <w:tabs>
          <w:tab w:val="clear" w:pos="567"/>
        </w:tabs>
        <w:spacing w:line="240" w:lineRule="auto"/>
        <w:rPr>
          <w:szCs w:val="22"/>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/006 - 98 tableta</w:t>
      </w:r>
    </w:p>
    <w:p w:rsidR="00A93EA6" w:rsidRPr="009054DD" w:rsidRDefault="00A93EA6" w:rsidP="00A93EA6">
      <w:pPr>
        <w:tabs>
          <w:tab w:val="clear" w:pos="567"/>
        </w:tabs>
        <w:spacing w:line="240" w:lineRule="auto"/>
        <w:rPr>
          <w:noProof/>
          <w:szCs w:val="22"/>
          <w:lang w:val="hr-HR"/>
        </w:rPr>
      </w:pPr>
    </w:p>
    <w:p w:rsidR="00A93EA6" w:rsidRPr="009054DD" w:rsidRDefault="00A93EA6" w:rsidP="00A93EA6">
      <w:pPr>
        <w:tabs>
          <w:tab w:val="clear" w:pos="567"/>
        </w:tabs>
        <w:spacing w:line="240" w:lineRule="auto"/>
        <w:rPr>
          <w:noProof/>
          <w:szCs w:val="22"/>
          <w:lang w:val="hr-HR"/>
        </w:rPr>
      </w:pPr>
    </w:p>
    <w:p w:rsidR="00A93EA6" w:rsidRPr="00F2047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266FCF">
        <w:rPr>
          <w:b/>
          <w:noProof/>
          <w:szCs w:val="22"/>
          <w:lang w:val="hr-HR"/>
        </w:rPr>
        <w:t>13.</w:t>
      </w:r>
      <w:r w:rsidRPr="00266FCF">
        <w:rPr>
          <w:b/>
          <w:noProof/>
          <w:szCs w:val="22"/>
          <w:lang w:val="hr-HR"/>
        </w:rPr>
        <w:tab/>
      </w:r>
      <w:r w:rsidRPr="00796085">
        <w:rPr>
          <w:b/>
          <w:caps/>
          <w:szCs w:val="22"/>
          <w:lang w:val="hr-HR"/>
        </w:rPr>
        <w:t>broj serije</w:t>
      </w:r>
    </w:p>
    <w:p w:rsidR="00A93EA6" w:rsidRPr="00E4712D" w:rsidRDefault="00A93EA6" w:rsidP="00A93EA6">
      <w:pPr>
        <w:tabs>
          <w:tab w:val="clear" w:pos="567"/>
        </w:tabs>
        <w:spacing w:line="240" w:lineRule="auto"/>
        <w:rPr>
          <w:noProof/>
          <w:szCs w:val="22"/>
          <w:lang w:val="hr-HR"/>
        </w:rPr>
      </w:pPr>
    </w:p>
    <w:p w:rsidR="00A93EA6" w:rsidRPr="00DB7C8A" w:rsidRDefault="00127ECE" w:rsidP="00A93EA6">
      <w:pPr>
        <w:tabs>
          <w:tab w:val="clear" w:pos="567"/>
        </w:tabs>
        <w:spacing w:line="240" w:lineRule="auto"/>
        <w:rPr>
          <w:noProof/>
          <w:szCs w:val="22"/>
          <w:lang w:val="hr-HR"/>
        </w:rPr>
      </w:pPr>
      <w:r>
        <w:rPr>
          <w:bCs/>
          <w:iCs/>
          <w:szCs w:val="22"/>
          <w:lang w:val="hr-HR"/>
        </w:rPr>
        <w:t>Lot</w:t>
      </w:r>
    </w:p>
    <w:p w:rsidR="00A93EA6" w:rsidRPr="008D47E6" w:rsidRDefault="00A93EA6" w:rsidP="00A93EA6">
      <w:pPr>
        <w:tabs>
          <w:tab w:val="clear" w:pos="567"/>
        </w:tabs>
        <w:spacing w:line="240" w:lineRule="auto"/>
        <w:rPr>
          <w:noProof/>
          <w:szCs w:val="22"/>
          <w:lang w:val="hr-HR"/>
        </w:rPr>
      </w:pPr>
    </w:p>
    <w:p w:rsidR="00A93EA6" w:rsidRPr="009A33A7" w:rsidRDefault="00A93EA6" w:rsidP="00A93EA6">
      <w:pPr>
        <w:tabs>
          <w:tab w:val="clear" w:pos="567"/>
        </w:tabs>
        <w:spacing w:line="240" w:lineRule="auto"/>
        <w:rPr>
          <w:noProof/>
          <w:szCs w:val="22"/>
          <w:lang w:val="hr-HR"/>
        </w:rPr>
      </w:pPr>
    </w:p>
    <w:p w:rsidR="00A93EA6" w:rsidRPr="007D3E8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315EF6">
        <w:rPr>
          <w:b/>
          <w:noProof/>
          <w:szCs w:val="22"/>
          <w:lang w:val="hr-HR"/>
        </w:rPr>
        <w:t>14.</w:t>
      </w:r>
      <w:r w:rsidRPr="00315EF6">
        <w:rPr>
          <w:b/>
          <w:noProof/>
          <w:szCs w:val="22"/>
          <w:lang w:val="hr-HR"/>
        </w:rPr>
        <w:tab/>
      </w:r>
      <w:r w:rsidRPr="00315EF6">
        <w:rPr>
          <w:b/>
          <w:szCs w:val="22"/>
          <w:lang w:val="hr-HR"/>
        </w:rPr>
        <w:t xml:space="preserve">NAČIN </w:t>
      </w:r>
      <w:r w:rsidR="00EA38DF">
        <w:rPr>
          <w:b/>
          <w:szCs w:val="22"/>
          <w:lang w:val="hr-HR"/>
        </w:rPr>
        <w:t>IZDAVANJA</w:t>
      </w:r>
      <w:r w:rsidR="00EA38DF" w:rsidRPr="00315EF6">
        <w:rPr>
          <w:b/>
          <w:szCs w:val="22"/>
          <w:lang w:val="hr-HR"/>
        </w:rPr>
        <w:t xml:space="preserve"> </w:t>
      </w:r>
      <w:r w:rsidRPr="00315EF6">
        <w:rPr>
          <w:b/>
          <w:szCs w:val="22"/>
          <w:lang w:val="hr-HR"/>
        </w:rPr>
        <w:t>LIJEKA</w:t>
      </w:r>
    </w:p>
    <w:p w:rsidR="00A93EA6" w:rsidRPr="007D3E86" w:rsidRDefault="00A93EA6" w:rsidP="00A93EA6">
      <w:pPr>
        <w:tabs>
          <w:tab w:val="clear" w:pos="567"/>
        </w:tabs>
        <w:spacing w:line="240" w:lineRule="auto"/>
        <w:rPr>
          <w:noProof/>
          <w:szCs w:val="22"/>
          <w:lang w:val="hr-HR"/>
        </w:rPr>
      </w:pPr>
    </w:p>
    <w:p w:rsidR="00A93EA6" w:rsidRPr="004C70CC" w:rsidRDefault="00A93EA6" w:rsidP="00A93EA6">
      <w:pPr>
        <w:tabs>
          <w:tab w:val="clear" w:pos="567"/>
        </w:tabs>
        <w:spacing w:line="240" w:lineRule="auto"/>
        <w:rPr>
          <w:noProof/>
          <w:szCs w:val="22"/>
          <w:lang w:val="hr-HR"/>
        </w:rPr>
      </w:pPr>
      <w:r w:rsidRPr="00706636">
        <w:rPr>
          <w:szCs w:val="22"/>
          <w:lang w:val="hr-HR"/>
        </w:rPr>
        <w:t>Lijek se izdaje na recept</w:t>
      </w:r>
      <w:r w:rsidRPr="004C70CC">
        <w:rPr>
          <w:noProof/>
          <w:szCs w:val="22"/>
          <w:lang w:val="hr-HR"/>
        </w:rPr>
        <w:t>.</w:t>
      </w: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15.</w:t>
      </w:r>
      <w:r w:rsidRPr="00A44F64">
        <w:rPr>
          <w:b/>
          <w:noProof/>
          <w:szCs w:val="22"/>
          <w:lang w:val="hr-HR"/>
        </w:rPr>
        <w:tab/>
      </w:r>
      <w:r w:rsidRPr="00A44F64">
        <w:rPr>
          <w:b/>
          <w:szCs w:val="22"/>
          <w:lang w:val="hr-HR"/>
        </w:rPr>
        <w:t>UPUTE ZA UPORABU</w:t>
      </w:r>
    </w:p>
    <w:p w:rsidR="00A93EA6" w:rsidRPr="00B133CE"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1922D8">
        <w:rPr>
          <w:b/>
          <w:noProof/>
          <w:szCs w:val="22"/>
          <w:lang w:val="hr-HR"/>
        </w:rPr>
        <w:t>16.</w:t>
      </w:r>
      <w:r w:rsidRPr="001922D8">
        <w:rPr>
          <w:b/>
          <w:noProof/>
          <w:szCs w:val="22"/>
          <w:lang w:val="hr-HR"/>
        </w:rPr>
        <w:tab/>
      </w:r>
      <w:r w:rsidRPr="001922D8">
        <w:rPr>
          <w:b/>
          <w:szCs w:val="22"/>
          <w:lang w:val="hr-HR"/>
        </w:rPr>
        <w:t>PODACI NA BRAILLEOVOM PISMU</w:t>
      </w:r>
    </w:p>
    <w:p w:rsidR="00A93EA6" w:rsidRPr="005F084A" w:rsidRDefault="00A93EA6" w:rsidP="00A93EA6">
      <w:pPr>
        <w:tabs>
          <w:tab w:val="clear" w:pos="567"/>
        </w:tabs>
        <w:spacing w:line="240" w:lineRule="auto"/>
        <w:rPr>
          <w:noProof/>
          <w:szCs w:val="22"/>
          <w:lang w:val="hr-HR"/>
        </w:rPr>
      </w:pPr>
    </w:p>
    <w:p w:rsidR="00A93EA6" w:rsidRPr="00B133CE" w:rsidRDefault="006F1E5E" w:rsidP="00A93EA6">
      <w:pPr>
        <w:tabs>
          <w:tab w:val="clear" w:pos="567"/>
        </w:tabs>
        <w:spacing w:line="240" w:lineRule="auto"/>
        <w:rPr>
          <w:noProof/>
          <w:szCs w:val="22"/>
          <w:lang w:val="hr-HR"/>
        </w:rPr>
      </w:pPr>
      <w:r>
        <w:rPr>
          <w:noProof/>
          <w:szCs w:val="22"/>
          <w:lang w:val="hr-HR"/>
        </w:rPr>
        <w:t>Karvea</w:t>
      </w:r>
      <w:r w:rsidR="00A93EA6" w:rsidRPr="005F084A">
        <w:rPr>
          <w:noProof/>
          <w:szCs w:val="22"/>
          <w:lang w:val="hr-HR"/>
        </w:rPr>
        <w:t xml:space="preserve"> 150 mg</w:t>
      </w:r>
    </w:p>
    <w:p w:rsidR="00127ECE" w:rsidRDefault="00127ECE" w:rsidP="00127ECE">
      <w:pPr>
        <w:tabs>
          <w:tab w:val="clear" w:pos="567"/>
        </w:tabs>
        <w:spacing w:line="240" w:lineRule="auto"/>
        <w:rPr>
          <w:noProof/>
          <w:szCs w:val="22"/>
          <w:lang w:val="hr-HR"/>
        </w:rPr>
      </w:pPr>
    </w:p>
    <w:p w:rsidR="00127ECE" w:rsidRPr="00A44F64" w:rsidRDefault="00127ECE" w:rsidP="00127ECE">
      <w:pPr>
        <w:tabs>
          <w:tab w:val="clear" w:pos="567"/>
        </w:tabs>
        <w:spacing w:line="240" w:lineRule="auto"/>
        <w:rPr>
          <w:noProof/>
          <w:szCs w:val="22"/>
          <w:lang w:val="hr-HR"/>
        </w:rPr>
      </w:pPr>
    </w:p>
    <w:p w:rsidR="00127ECE" w:rsidRPr="00A44F64" w:rsidRDefault="00127ECE" w:rsidP="00127ECE">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w:t>
      </w:r>
      <w:r>
        <w:rPr>
          <w:b/>
          <w:noProof/>
          <w:szCs w:val="22"/>
          <w:lang w:val="hr-HR"/>
        </w:rPr>
        <w:t>7</w:t>
      </w:r>
      <w:r w:rsidRPr="00A44F64">
        <w:rPr>
          <w:b/>
          <w:noProof/>
          <w:szCs w:val="22"/>
          <w:lang w:val="hr-HR"/>
        </w:rPr>
        <w:t>.</w:t>
      </w:r>
      <w:r w:rsidRPr="00A44F64">
        <w:rPr>
          <w:b/>
          <w:noProof/>
          <w:szCs w:val="22"/>
          <w:lang w:val="hr-HR"/>
        </w:rPr>
        <w:tab/>
      </w:r>
      <w:r>
        <w:rPr>
          <w:b/>
          <w:szCs w:val="22"/>
          <w:lang w:val="hr-HR"/>
        </w:rPr>
        <w:t>JEDINSTVENI IDENTIFIKATOR – 2D BARKOD</w:t>
      </w:r>
    </w:p>
    <w:p w:rsidR="00127ECE" w:rsidRDefault="00127ECE" w:rsidP="00127ECE">
      <w:pPr>
        <w:tabs>
          <w:tab w:val="clear" w:pos="567"/>
        </w:tabs>
        <w:spacing w:line="240" w:lineRule="auto"/>
        <w:rPr>
          <w:noProof/>
          <w:szCs w:val="22"/>
          <w:lang w:val="hr-HR"/>
        </w:rPr>
      </w:pPr>
    </w:p>
    <w:p w:rsidR="00127ECE" w:rsidRPr="00B133CE" w:rsidRDefault="00127ECE" w:rsidP="00127ECE">
      <w:pPr>
        <w:tabs>
          <w:tab w:val="clear" w:pos="567"/>
        </w:tabs>
        <w:spacing w:line="240" w:lineRule="auto"/>
        <w:rPr>
          <w:noProof/>
          <w:szCs w:val="22"/>
          <w:lang w:val="hr-HR"/>
        </w:rPr>
      </w:pPr>
      <w:r w:rsidRPr="00AD1532">
        <w:rPr>
          <w:noProof/>
          <w:szCs w:val="22"/>
          <w:highlight w:val="lightGray"/>
          <w:lang w:val="hr-HR"/>
        </w:rPr>
        <w:t>Sadrži 2D barkod s jedinstvenim identifikatorom.</w:t>
      </w:r>
    </w:p>
    <w:p w:rsidR="00127ECE" w:rsidRPr="00B133CE" w:rsidRDefault="00127ECE" w:rsidP="00127ECE">
      <w:pPr>
        <w:tabs>
          <w:tab w:val="clear" w:pos="567"/>
        </w:tabs>
        <w:spacing w:line="240" w:lineRule="auto"/>
        <w:rPr>
          <w:noProof/>
          <w:szCs w:val="22"/>
          <w:lang w:val="hr-HR"/>
        </w:rPr>
      </w:pPr>
    </w:p>
    <w:p w:rsidR="00127ECE" w:rsidRPr="005F084A" w:rsidRDefault="00127ECE" w:rsidP="00127ECE">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Pr>
          <w:b/>
          <w:noProof/>
          <w:szCs w:val="22"/>
          <w:lang w:val="hr-HR"/>
        </w:rPr>
        <w:t>18</w:t>
      </w:r>
      <w:r w:rsidRPr="001922D8">
        <w:rPr>
          <w:b/>
          <w:noProof/>
          <w:szCs w:val="22"/>
          <w:lang w:val="hr-HR"/>
        </w:rPr>
        <w:t>.</w:t>
      </w:r>
      <w:r w:rsidRPr="001922D8">
        <w:rPr>
          <w:b/>
          <w:noProof/>
          <w:szCs w:val="22"/>
          <w:lang w:val="hr-HR"/>
        </w:rPr>
        <w:tab/>
      </w:r>
      <w:r>
        <w:rPr>
          <w:b/>
          <w:szCs w:val="22"/>
          <w:lang w:val="hr-HR"/>
        </w:rPr>
        <w:t>JEDINSTVENI IDENTIFIKATOR – PODACI ČITLJIVI LJUDSKIM OKOM</w:t>
      </w:r>
    </w:p>
    <w:p w:rsidR="00127ECE" w:rsidRPr="005F084A" w:rsidRDefault="00127ECE" w:rsidP="00127ECE">
      <w:pPr>
        <w:tabs>
          <w:tab w:val="clear" w:pos="567"/>
        </w:tabs>
        <w:spacing w:line="240" w:lineRule="auto"/>
        <w:rPr>
          <w:noProof/>
          <w:szCs w:val="22"/>
          <w:lang w:val="hr-HR"/>
        </w:rPr>
      </w:pPr>
    </w:p>
    <w:p w:rsidR="00127ECE" w:rsidRDefault="00127ECE" w:rsidP="00127ECE">
      <w:pPr>
        <w:tabs>
          <w:tab w:val="clear" w:pos="567"/>
        </w:tabs>
        <w:spacing w:line="240" w:lineRule="auto"/>
        <w:rPr>
          <w:noProof/>
          <w:szCs w:val="22"/>
          <w:lang w:val="hr-HR"/>
        </w:rPr>
      </w:pPr>
      <w:r>
        <w:rPr>
          <w:noProof/>
          <w:szCs w:val="22"/>
          <w:lang w:val="hr-HR"/>
        </w:rPr>
        <w:t>PC:</w:t>
      </w:r>
    </w:p>
    <w:p w:rsidR="00127ECE" w:rsidRDefault="00127ECE" w:rsidP="00127ECE">
      <w:pPr>
        <w:tabs>
          <w:tab w:val="clear" w:pos="567"/>
        </w:tabs>
        <w:spacing w:line="240" w:lineRule="auto"/>
        <w:rPr>
          <w:noProof/>
          <w:szCs w:val="22"/>
          <w:lang w:val="hr-HR"/>
        </w:rPr>
      </w:pPr>
      <w:r>
        <w:rPr>
          <w:noProof/>
          <w:szCs w:val="22"/>
          <w:lang w:val="hr-HR"/>
        </w:rPr>
        <w:t>SN:</w:t>
      </w:r>
    </w:p>
    <w:p w:rsidR="00A93EA6" w:rsidRPr="001922D8" w:rsidRDefault="00127ECE" w:rsidP="00127ECE">
      <w:pPr>
        <w:tabs>
          <w:tab w:val="clear" w:pos="567"/>
        </w:tabs>
        <w:spacing w:line="240" w:lineRule="auto"/>
        <w:rPr>
          <w:noProof/>
          <w:szCs w:val="22"/>
          <w:lang w:val="hr-HR"/>
        </w:rPr>
      </w:pPr>
      <w:r>
        <w:rPr>
          <w:noProof/>
          <w:szCs w:val="22"/>
          <w:lang w:val="hr-HR"/>
        </w:rPr>
        <w:t>NN:</w:t>
      </w:r>
    </w:p>
    <w:p w:rsidR="00A93EA6" w:rsidRPr="005F084A" w:rsidRDefault="00A93EA6" w:rsidP="00A93EA6">
      <w:pPr>
        <w:spacing w:line="240" w:lineRule="auto"/>
        <w:rPr>
          <w:b/>
          <w:noProof/>
          <w:szCs w:val="22"/>
          <w:lang w:val="hr-HR"/>
        </w:rPr>
      </w:pPr>
      <w:r w:rsidRPr="005F084A">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rPr>
          <w:trHeight w:val="291"/>
        </w:trPr>
        <w:tc>
          <w:tcPr>
            <w:tcW w:w="9287" w:type="dxa"/>
            <w:tcBorders>
              <w:bottom w:val="single" w:sz="4" w:space="0" w:color="auto"/>
            </w:tcBorders>
          </w:tcPr>
          <w:p w:rsidR="00A93EA6" w:rsidRPr="005F084A" w:rsidRDefault="00A93EA6" w:rsidP="00A93EA6">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Pr="005F084A">
              <w:rPr>
                <w:b/>
                <w:szCs w:val="22"/>
                <w:lang w:val="hr-HR"/>
              </w:rPr>
              <w:t>NAZIV LIJEKA</w:t>
            </w:r>
          </w:p>
        </w:tc>
      </w:tr>
    </w:tbl>
    <w:p w:rsidR="00A93EA6" w:rsidRPr="005F084A" w:rsidRDefault="00A93EA6" w:rsidP="00A93EA6">
      <w:pPr>
        <w:tabs>
          <w:tab w:val="clear" w:pos="567"/>
        </w:tabs>
        <w:spacing w:line="240" w:lineRule="auto"/>
        <w:ind w:left="567" w:hanging="567"/>
        <w:rPr>
          <w:noProof/>
          <w:szCs w:val="22"/>
          <w:lang w:val="hr-HR"/>
        </w:rPr>
      </w:pPr>
    </w:p>
    <w:p w:rsidR="00A93EA6" w:rsidRPr="005F084A" w:rsidRDefault="006F1E5E" w:rsidP="00A93EA6">
      <w:pPr>
        <w:tabs>
          <w:tab w:val="clear" w:pos="567"/>
        </w:tabs>
        <w:spacing w:line="240" w:lineRule="auto"/>
        <w:rPr>
          <w:noProof/>
          <w:szCs w:val="22"/>
          <w:lang w:val="hr-HR"/>
        </w:rPr>
      </w:pPr>
      <w:r>
        <w:rPr>
          <w:noProof/>
          <w:szCs w:val="22"/>
          <w:lang w:val="hr-HR"/>
        </w:rPr>
        <w:t>Karvea</w:t>
      </w:r>
      <w:r w:rsidR="00A93EA6" w:rsidRPr="005F084A">
        <w:rPr>
          <w:noProof/>
          <w:szCs w:val="22"/>
          <w:lang w:val="hr-HR"/>
        </w:rPr>
        <w:t xml:space="preserve"> 150 mg tablete </w:t>
      </w:r>
    </w:p>
    <w:p w:rsidR="00A93EA6" w:rsidRPr="005F084A" w:rsidRDefault="00A93EA6" w:rsidP="00A93EA6">
      <w:pPr>
        <w:tabs>
          <w:tab w:val="clear" w:pos="567"/>
        </w:tabs>
        <w:spacing w:line="240" w:lineRule="auto"/>
        <w:rPr>
          <w:b/>
          <w:noProof/>
          <w:szCs w:val="22"/>
          <w:lang w:val="hr-HR"/>
        </w:rPr>
      </w:pPr>
      <w:r w:rsidRPr="005F084A">
        <w:rPr>
          <w:noProof/>
          <w:szCs w:val="22"/>
          <w:lang w:val="hr-HR"/>
        </w:rPr>
        <w:t>irbesartan</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5204C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5204C6">
              <w:rPr>
                <w:b/>
                <w:noProof/>
                <w:szCs w:val="22"/>
                <w:lang w:val="hr-HR"/>
              </w:rPr>
              <w:t>NAZIV</w:t>
            </w:r>
            <w:r w:rsidRPr="005F084A">
              <w:rPr>
                <w:b/>
                <w:caps/>
                <w:szCs w:val="22"/>
                <w:lang w:val="hr-HR"/>
              </w:rPr>
              <w:t xml:space="preserve"> nositelja odobrenja za stavljanje lijeka u promet</w:t>
            </w:r>
          </w:p>
        </w:tc>
      </w:tr>
    </w:tbl>
    <w:p w:rsidR="00A93EA6" w:rsidRPr="005F084A" w:rsidRDefault="00A93EA6" w:rsidP="00A93EA6">
      <w:pPr>
        <w:tabs>
          <w:tab w:val="clear" w:pos="567"/>
        </w:tabs>
        <w:spacing w:line="240" w:lineRule="auto"/>
        <w:rPr>
          <w:b/>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9054DD" w:rsidRDefault="00A93EA6" w:rsidP="00A93EA6">
      <w:pPr>
        <w:tabs>
          <w:tab w:val="clear" w:pos="567"/>
        </w:tabs>
        <w:spacing w:line="240" w:lineRule="auto"/>
        <w:rPr>
          <w:b/>
          <w:noProof/>
          <w:szCs w:val="22"/>
          <w:lang w:val="hr-HR"/>
        </w:rPr>
      </w:pPr>
    </w:p>
    <w:p w:rsidR="00A93EA6" w:rsidRPr="009054DD"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F20476" w:rsidRDefault="00A93EA6" w:rsidP="00A93EA6">
            <w:pPr>
              <w:tabs>
                <w:tab w:val="clear" w:pos="567"/>
                <w:tab w:val="left" w:pos="142"/>
              </w:tabs>
              <w:spacing w:line="240" w:lineRule="auto"/>
              <w:ind w:left="567" w:hanging="567"/>
              <w:rPr>
                <w:b/>
                <w:noProof/>
                <w:szCs w:val="22"/>
                <w:lang w:val="hr-HR"/>
              </w:rPr>
            </w:pPr>
            <w:r w:rsidRPr="00266FCF">
              <w:rPr>
                <w:b/>
                <w:noProof/>
                <w:szCs w:val="22"/>
                <w:lang w:val="hr-HR"/>
              </w:rPr>
              <w:t>3.</w:t>
            </w:r>
            <w:r w:rsidRPr="00266FCF">
              <w:rPr>
                <w:b/>
                <w:noProof/>
                <w:szCs w:val="22"/>
                <w:lang w:val="hr-HR"/>
              </w:rPr>
              <w:tab/>
            </w:r>
            <w:r w:rsidRPr="00796085">
              <w:rPr>
                <w:b/>
                <w:szCs w:val="22"/>
                <w:lang w:val="hr-HR"/>
              </w:rPr>
              <w:t>ROK VALJANOSTI</w:t>
            </w:r>
          </w:p>
        </w:tc>
      </w:tr>
    </w:tbl>
    <w:p w:rsidR="00A93EA6" w:rsidRPr="005F084A" w:rsidRDefault="00A93EA6" w:rsidP="00A93EA6">
      <w:pPr>
        <w:tabs>
          <w:tab w:val="clear" w:pos="567"/>
        </w:tabs>
        <w:spacing w:line="240" w:lineRule="auto"/>
        <w:rPr>
          <w:noProof/>
          <w:szCs w:val="22"/>
          <w:lang w:val="hr-HR"/>
        </w:rPr>
      </w:pPr>
    </w:p>
    <w:p w:rsidR="00A93EA6" w:rsidRPr="005F084A" w:rsidRDefault="005204C6" w:rsidP="00A93EA6">
      <w:pPr>
        <w:tabs>
          <w:tab w:val="clear" w:pos="567"/>
        </w:tabs>
        <w:spacing w:line="240" w:lineRule="auto"/>
        <w:rPr>
          <w:noProof/>
          <w:szCs w:val="22"/>
          <w:lang w:val="hr-HR"/>
        </w:rPr>
      </w:pPr>
      <w:r>
        <w:rPr>
          <w:noProof/>
          <w:szCs w:val="22"/>
          <w:lang w:val="hr-HR"/>
        </w:rPr>
        <w:t>EXP</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Pr="005F084A">
              <w:rPr>
                <w:b/>
                <w:szCs w:val="22"/>
                <w:lang w:val="hr-HR"/>
              </w:rPr>
              <w:t>BROJ SERIJE</w:t>
            </w:r>
          </w:p>
        </w:tc>
      </w:tr>
    </w:tbl>
    <w:p w:rsidR="00A93EA6" w:rsidRPr="005F084A" w:rsidRDefault="00A93EA6" w:rsidP="00A93EA6">
      <w:pPr>
        <w:tabs>
          <w:tab w:val="clear" w:pos="567"/>
        </w:tabs>
        <w:spacing w:line="240" w:lineRule="auto"/>
        <w:ind w:right="113"/>
        <w:rPr>
          <w:noProof/>
          <w:szCs w:val="22"/>
          <w:lang w:val="hr-HR"/>
        </w:rPr>
      </w:pPr>
    </w:p>
    <w:p w:rsidR="00A93EA6" w:rsidRPr="005F084A" w:rsidRDefault="005204C6" w:rsidP="00A93EA6">
      <w:pPr>
        <w:tabs>
          <w:tab w:val="clear" w:pos="567"/>
        </w:tabs>
        <w:spacing w:line="240" w:lineRule="auto"/>
        <w:ind w:right="113"/>
        <w:rPr>
          <w:noProof/>
          <w:szCs w:val="22"/>
          <w:lang w:val="hr-HR"/>
        </w:rPr>
      </w:pPr>
      <w:r>
        <w:rPr>
          <w:noProof/>
          <w:szCs w:val="22"/>
          <w:lang w:val="hr-HR"/>
        </w:rPr>
        <w:t>Lot</w:t>
      </w:r>
    </w:p>
    <w:p w:rsidR="00A93EA6" w:rsidRPr="005F084A" w:rsidRDefault="00A93EA6" w:rsidP="00A93EA6">
      <w:pPr>
        <w:tabs>
          <w:tab w:val="clear" w:pos="567"/>
        </w:tabs>
        <w:spacing w:line="240" w:lineRule="auto"/>
        <w:ind w:right="113"/>
        <w:rPr>
          <w:noProof/>
          <w:szCs w:val="22"/>
          <w:lang w:val="hr-HR"/>
        </w:rPr>
      </w:pPr>
    </w:p>
    <w:p w:rsidR="00A93EA6" w:rsidRPr="005F084A" w:rsidRDefault="00A93EA6" w:rsidP="00A93EA6">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Pr="005F084A">
              <w:rPr>
                <w:b/>
                <w:szCs w:val="22"/>
                <w:lang w:val="hr-HR"/>
              </w:rPr>
              <w:t>DRUGO</w:t>
            </w:r>
          </w:p>
        </w:tc>
      </w:tr>
    </w:tbl>
    <w:p w:rsidR="00A93EA6" w:rsidRPr="005F084A" w:rsidRDefault="00A93EA6" w:rsidP="00A93EA6">
      <w:pPr>
        <w:tabs>
          <w:tab w:val="clear" w:pos="567"/>
        </w:tabs>
        <w:spacing w:line="240" w:lineRule="auto"/>
        <w:ind w:right="113"/>
        <w:rPr>
          <w:noProof/>
          <w:szCs w:val="22"/>
          <w:lang w:val="hr-HR"/>
        </w:rPr>
      </w:pPr>
    </w:p>
    <w:p w:rsidR="00A93EA6" w:rsidRPr="00596270" w:rsidRDefault="00453D3A"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 xml:space="preserve">14 - 28 - 56 </w:t>
      </w:r>
      <w:r w:rsidR="00A93EA6" w:rsidRPr="00596270">
        <w:rPr>
          <w:szCs w:val="22"/>
          <w:highlight w:val="lightGray"/>
          <w:lang w:val="hr-HR" w:eastAsia="hr-HR"/>
        </w:rPr>
        <w:t>- 98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56 x 1 tableta:</w:t>
      </w:r>
    </w:p>
    <w:p w:rsidR="00A93EA6" w:rsidRPr="009054DD" w:rsidRDefault="00A93EA6" w:rsidP="00A93EA6">
      <w:pPr>
        <w:shd w:val="clear" w:color="auto" w:fill="FFFFFF"/>
        <w:tabs>
          <w:tab w:val="clear" w:pos="567"/>
        </w:tabs>
        <w:spacing w:line="240" w:lineRule="auto"/>
        <w:rPr>
          <w:noProof/>
          <w:szCs w:val="22"/>
          <w:lang w:val="hr-HR"/>
        </w:rPr>
      </w:pPr>
      <w:r w:rsidRPr="009054DD">
        <w:rPr>
          <w:noProof/>
          <w:szCs w:val="22"/>
          <w:lang w:val="hr-HR"/>
        </w:rPr>
        <w:br w:type="page"/>
      </w:r>
    </w:p>
    <w:p w:rsidR="00A93EA6" w:rsidRPr="00266FCF"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9054DD">
        <w:rPr>
          <w:b/>
          <w:szCs w:val="22"/>
          <w:lang w:val="hr-HR"/>
        </w:rPr>
        <w:t xml:space="preserve">PODACI KOJI SE MORAJU NALAZITI NA VANJSKOM </w:t>
      </w:r>
      <w:r w:rsidR="007B3EC1">
        <w:rPr>
          <w:b/>
          <w:szCs w:val="22"/>
          <w:lang w:val="hr-HR"/>
        </w:rPr>
        <w:t>PAKIRANJ</w:t>
      </w:r>
      <w:r w:rsidRPr="009054DD">
        <w:rPr>
          <w:b/>
          <w:szCs w:val="22"/>
          <w:lang w:val="hr-HR"/>
        </w:rPr>
        <w:t xml:space="preserve">U </w:t>
      </w:r>
    </w:p>
    <w:p w:rsidR="00A93EA6" w:rsidRPr="00796085"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E4712D"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F20476">
        <w:rPr>
          <w:b/>
          <w:szCs w:val="22"/>
          <w:lang w:val="hr-HR"/>
        </w:rPr>
        <w:t>KUTIJA</w:t>
      </w:r>
    </w:p>
    <w:p w:rsidR="00A93EA6" w:rsidRPr="0082734B" w:rsidRDefault="00A93EA6" w:rsidP="00A93EA6">
      <w:pPr>
        <w:tabs>
          <w:tab w:val="clear" w:pos="567"/>
        </w:tabs>
        <w:spacing w:line="240" w:lineRule="auto"/>
        <w:rPr>
          <w:noProof/>
          <w:szCs w:val="22"/>
          <w:lang w:val="hr-HR"/>
        </w:rPr>
      </w:pPr>
    </w:p>
    <w:p w:rsidR="00A93EA6" w:rsidRPr="00DB7C8A"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8D47E6">
        <w:rPr>
          <w:b/>
          <w:noProof/>
          <w:szCs w:val="22"/>
          <w:lang w:val="hr-HR"/>
        </w:rPr>
        <w:t>1.</w:t>
      </w:r>
      <w:r w:rsidRPr="008D47E6">
        <w:rPr>
          <w:b/>
          <w:noProof/>
          <w:szCs w:val="22"/>
          <w:lang w:val="hr-HR"/>
        </w:rPr>
        <w:tab/>
      </w:r>
      <w:r w:rsidRPr="009A33A7">
        <w:rPr>
          <w:b/>
          <w:szCs w:val="22"/>
          <w:lang w:val="hr-HR"/>
        </w:rPr>
        <w:t>NAZIV LIJEKA</w:t>
      </w:r>
    </w:p>
    <w:p w:rsidR="00A93EA6" w:rsidRPr="007D3E86" w:rsidRDefault="00A93EA6" w:rsidP="00A93EA6">
      <w:pPr>
        <w:tabs>
          <w:tab w:val="clear" w:pos="567"/>
        </w:tabs>
        <w:spacing w:line="240" w:lineRule="auto"/>
        <w:rPr>
          <w:noProof/>
          <w:szCs w:val="22"/>
          <w:lang w:val="hr-HR"/>
        </w:rPr>
      </w:pPr>
    </w:p>
    <w:p w:rsidR="00A93EA6" w:rsidRPr="00A44F64" w:rsidRDefault="006F1E5E" w:rsidP="00A93EA6">
      <w:pPr>
        <w:tabs>
          <w:tab w:val="clear" w:pos="567"/>
        </w:tabs>
        <w:spacing w:line="240" w:lineRule="auto"/>
        <w:rPr>
          <w:noProof/>
          <w:szCs w:val="22"/>
          <w:lang w:val="hr-HR"/>
        </w:rPr>
      </w:pPr>
      <w:r>
        <w:rPr>
          <w:noProof/>
          <w:szCs w:val="22"/>
          <w:lang w:val="hr-HR"/>
        </w:rPr>
        <w:t>Karvea</w:t>
      </w:r>
      <w:r w:rsidR="00441F6F" w:rsidRPr="004C70CC">
        <w:rPr>
          <w:noProof/>
          <w:szCs w:val="22"/>
          <w:lang w:val="hr-HR"/>
        </w:rPr>
        <w:t xml:space="preserve"> </w:t>
      </w:r>
      <w:r w:rsidR="00441F6F" w:rsidRPr="00A44F64">
        <w:rPr>
          <w:noProof/>
          <w:szCs w:val="22"/>
          <w:lang w:val="hr-HR"/>
        </w:rPr>
        <w:t>300</w:t>
      </w:r>
      <w:r w:rsidR="00A93EA6" w:rsidRPr="00A44F64">
        <w:rPr>
          <w:noProof/>
          <w:szCs w:val="22"/>
          <w:lang w:val="hr-HR"/>
        </w:rPr>
        <w:t> mg tablete</w:t>
      </w:r>
    </w:p>
    <w:p w:rsidR="00A93EA6" w:rsidRPr="00A44F64" w:rsidRDefault="00A93EA6" w:rsidP="00A93EA6">
      <w:pPr>
        <w:tabs>
          <w:tab w:val="clear" w:pos="567"/>
        </w:tabs>
        <w:spacing w:line="240" w:lineRule="auto"/>
        <w:rPr>
          <w:noProof/>
          <w:szCs w:val="22"/>
          <w:lang w:val="hr-HR"/>
        </w:rPr>
      </w:pPr>
      <w:r w:rsidRPr="00A44F64">
        <w:rPr>
          <w:noProof/>
          <w:szCs w:val="22"/>
          <w:lang w:val="hr-HR"/>
        </w:rPr>
        <w:t>irbesartan</w:t>
      </w: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B133CE">
        <w:rPr>
          <w:b/>
          <w:noProof/>
          <w:szCs w:val="22"/>
          <w:lang w:val="hr-HR"/>
        </w:rPr>
        <w:t>2.</w:t>
      </w:r>
      <w:r w:rsidRPr="00B133CE">
        <w:rPr>
          <w:b/>
          <w:noProof/>
          <w:szCs w:val="22"/>
          <w:lang w:val="hr-HR"/>
        </w:rPr>
        <w:tab/>
      </w:r>
      <w:r w:rsidR="00EA38DF">
        <w:rPr>
          <w:b/>
          <w:szCs w:val="22"/>
          <w:lang w:val="hr-HR"/>
        </w:rPr>
        <w:t>NAVOĐENJE</w:t>
      </w:r>
      <w:r w:rsidRPr="00B133CE">
        <w:rPr>
          <w:b/>
          <w:szCs w:val="22"/>
          <w:lang w:val="hr-HR"/>
        </w:rPr>
        <w:t xml:space="preserve"> DJELATN</w:t>
      </w:r>
      <w:r w:rsidR="00EA38DF">
        <w:rPr>
          <w:b/>
          <w:szCs w:val="22"/>
          <w:lang w:val="hr-HR"/>
        </w:rPr>
        <w:t>E</w:t>
      </w:r>
      <w:r w:rsidR="004925D9">
        <w:rPr>
          <w:b/>
          <w:szCs w:val="22"/>
          <w:lang w:val="hr-HR"/>
        </w:rPr>
        <w:t>(</w:t>
      </w:r>
      <w:r w:rsidRPr="00B133CE">
        <w:rPr>
          <w:b/>
          <w:szCs w:val="22"/>
          <w:lang w:val="hr-HR"/>
        </w:rPr>
        <w:t>IH</w:t>
      </w:r>
      <w:r w:rsidR="004925D9">
        <w:rPr>
          <w:b/>
          <w:szCs w:val="22"/>
          <w:lang w:val="hr-HR"/>
        </w:rPr>
        <w:t>)</w:t>
      </w:r>
      <w:r w:rsidRPr="00B133CE">
        <w:rPr>
          <w:b/>
          <w:szCs w:val="22"/>
          <w:lang w:val="hr-HR"/>
        </w:rPr>
        <w:t xml:space="preserve"> TVARI</w:t>
      </w:r>
    </w:p>
    <w:p w:rsidR="00A93EA6" w:rsidRPr="001922D8"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 xml:space="preserve">Jedna </w:t>
      </w:r>
      <w:r w:rsidR="00441F6F" w:rsidRPr="005F084A">
        <w:rPr>
          <w:noProof/>
          <w:szCs w:val="22"/>
          <w:lang w:val="hr-HR"/>
        </w:rPr>
        <w:t>tableta sadrži 300</w:t>
      </w:r>
      <w:r w:rsidRPr="005F084A">
        <w:rPr>
          <w:noProof/>
          <w:szCs w:val="22"/>
          <w:lang w:val="hr-HR"/>
        </w:rPr>
        <w:t> mg irbesartana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Pr="005F084A">
        <w:rPr>
          <w:b/>
          <w:szCs w:val="22"/>
          <w:lang w:val="hr-HR"/>
        </w:rPr>
        <w:t>POPIS POMOĆNIH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Pomoćne tvari: također sadrži laktozu hidrat.</w:t>
      </w:r>
      <w:r w:rsidR="004925D9">
        <w:rPr>
          <w:noProof/>
          <w:szCs w:val="22"/>
          <w:lang w:val="hr-HR"/>
        </w:rPr>
        <w:t xml:space="preserve"> </w:t>
      </w:r>
      <w:r w:rsidR="004925D9" w:rsidRPr="004925D9">
        <w:rPr>
          <w:noProof/>
          <w:szCs w:val="22"/>
          <w:lang w:val="hr-HR"/>
        </w:rPr>
        <w:t>Za dodatne informacije vidjeti uputu o lijeku.</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Pr="005F084A">
        <w:rPr>
          <w:b/>
          <w:szCs w:val="22"/>
          <w:lang w:val="hr-HR"/>
        </w:rPr>
        <w:t>FARMACEUTSKI OBLIK I SADRŽAJ</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14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28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x 1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98 tableta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Pr="005F084A">
        <w:rPr>
          <w:b/>
          <w:szCs w:val="22"/>
          <w:lang w:val="hr-HR"/>
        </w:rPr>
        <w:t>NAČIN I PUT(EVI) PRIMJENE LIJEKA</w:t>
      </w:r>
    </w:p>
    <w:p w:rsidR="00A93EA6" w:rsidRPr="005F084A" w:rsidRDefault="00A93EA6" w:rsidP="00A93EA6">
      <w:pPr>
        <w:tabs>
          <w:tab w:val="clear" w:pos="567"/>
        </w:tabs>
        <w:spacing w:line="240" w:lineRule="auto"/>
        <w:rPr>
          <w:i/>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Primjena kroz usta.</w:t>
      </w:r>
      <w:r w:rsidR="00AA4ADA">
        <w:rPr>
          <w:noProof/>
          <w:szCs w:val="22"/>
          <w:lang w:val="hr-HR"/>
        </w:rPr>
        <w:t xml:space="preserve"> </w:t>
      </w:r>
      <w:r w:rsidRPr="005F084A">
        <w:rPr>
          <w:szCs w:val="22"/>
          <w:lang w:val="hr-HR"/>
        </w:rPr>
        <w:t>Prije uporabe pročita</w:t>
      </w:r>
      <w:r w:rsidR="00EA38DF">
        <w:rPr>
          <w:szCs w:val="22"/>
          <w:lang w:val="hr-HR"/>
        </w:rPr>
        <w:t>j</w:t>
      </w:r>
      <w:r w:rsidRPr="005F084A">
        <w:rPr>
          <w:szCs w:val="22"/>
          <w:lang w:val="hr-HR"/>
        </w:rPr>
        <w:t>t</w:t>
      </w:r>
      <w:r w:rsidR="00EA38DF">
        <w:rPr>
          <w:szCs w:val="22"/>
          <w:lang w:val="hr-HR"/>
        </w:rPr>
        <w:t>e</w:t>
      </w:r>
      <w:r w:rsidRPr="005F084A">
        <w:rPr>
          <w:szCs w:val="22"/>
          <w:lang w:val="hr-HR"/>
        </w:rPr>
        <w:t xml:space="preserve"> </w:t>
      </w:r>
      <w:r w:rsidR="004925D9">
        <w:rPr>
          <w:szCs w:val="22"/>
          <w:lang w:val="hr-HR"/>
        </w:rPr>
        <w:t>u</w:t>
      </w:r>
      <w:r w:rsidRPr="005F084A">
        <w:rPr>
          <w:szCs w:val="22"/>
          <w:lang w:val="hr-HR"/>
        </w:rPr>
        <w:t>putu o lijeku</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Pr="005F084A">
        <w:rPr>
          <w:b/>
          <w:szCs w:val="22"/>
          <w:lang w:val="hr-HR"/>
        </w:rPr>
        <w:t xml:space="preserve">POSEBNO UPOZORENJE </w:t>
      </w:r>
      <w:r w:rsidR="00EA38DF">
        <w:rPr>
          <w:b/>
          <w:szCs w:val="22"/>
          <w:lang w:val="hr-HR"/>
        </w:rPr>
        <w:t>O</w:t>
      </w:r>
      <w:r w:rsidRPr="005F084A">
        <w:rPr>
          <w:b/>
          <w:szCs w:val="22"/>
          <w:lang w:val="hr-HR"/>
        </w:rPr>
        <w:t xml:space="preserve"> ČUVA</w:t>
      </w:r>
      <w:r w:rsidR="00EA38DF">
        <w:rPr>
          <w:b/>
          <w:szCs w:val="22"/>
          <w:lang w:val="hr-HR"/>
        </w:rPr>
        <w:t>NJU LIJEKA</w:t>
      </w:r>
      <w:r w:rsidRPr="005F084A">
        <w:rPr>
          <w:b/>
          <w:szCs w:val="22"/>
          <w:lang w:val="hr-HR"/>
        </w:rPr>
        <w:t xml:space="preserve"> IZVAN </w:t>
      </w:r>
      <w:r w:rsidR="001B6F80" w:rsidRPr="005F084A">
        <w:rPr>
          <w:b/>
          <w:szCs w:val="22"/>
          <w:lang w:val="hr-HR"/>
        </w:rPr>
        <w:t xml:space="preserve">POGLEDA I </w:t>
      </w:r>
      <w:r w:rsidRPr="005F084A">
        <w:rPr>
          <w:b/>
          <w:szCs w:val="22"/>
          <w:lang w:val="hr-HR"/>
        </w:rPr>
        <w:t>DOHVATA DJECE</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Pr="005F084A">
        <w:rPr>
          <w:b/>
          <w:szCs w:val="22"/>
          <w:lang w:val="hr-HR"/>
        </w:rPr>
        <w:t>DRUG</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POSEBN</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UPOZORENJ</w:t>
      </w:r>
      <w:r w:rsidR="00EA38DF">
        <w:rPr>
          <w:b/>
          <w:szCs w:val="22"/>
          <w:lang w:val="hr-HR"/>
        </w:rPr>
        <w:t>E(</w:t>
      </w:r>
      <w:r w:rsidRPr="005F084A">
        <w:rPr>
          <w:b/>
          <w:szCs w:val="22"/>
          <w:lang w:val="hr-HR"/>
        </w:rPr>
        <w:t>A</w:t>
      </w:r>
      <w:r w:rsidR="00EA38DF">
        <w:rPr>
          <w:b/>
          <w:szCs w:val="22"/>
          <w:lang w:val="hr-HR"/>
        </w:rPr>
        <w:t>),</w:t>
      </w:r>
      <w:r w:rsidRPr="005F084A">
        <w:rPr>
          <w:b/>
          <w:szCs w:val="22"/>
          <w:lang w:val="hr-HR"/>
        </w:rPr>
        <w:t xml:space="preserve"> AKO 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Pr="005F084A">
        <w:rPr>
          <w:b/>
          <w:szCs w:val="22"/>
          <w:lang w:val="hr-HR"/>
        </w:rPr>
        <w:t>ROK VALJANOSTI</w:t>
      </w:r>
    </w:p>
    <w:p w:rsidR="00A93EA6" w:rsidRPr="005F084A" w:rsidRDefault="00A93EA6" w:rsidP="00A93EA6">
      <w:pPr>
        <w:tabs>
          <w:tab w:val="clear" w:pos="567"/>
        </w:tabs>
        <w:spacing w:line="240" w:lineRule="auto"/>
        <w:rPr>
          <w:i/>
          <w:noProof/>
          <w:szCs w:val="22"/>
          <w:lang w:val="hr-HR"/>
        </w:rPr>
      </w:pPr>
    </w:p>
    <w:p w:rsidR="00A93EA6" w:rsidRPr="005F084A" w:rsidRDefault="004925D9" w:rsidP="00A93EA6">
      <w:pPr>
        <w:tabs>
          <w:tab w:val="clear" w:pos="567"/>
        </w:tabs>
        <w:spacing w:line="240" w:lineRule="auto"/>
        <w:rPr>
          <w:noProof/>
          <w:szCs w:val="22"/>
          <w:lang w:val="hr-HR"/>
        </w:rPr>
      </w:pPr>
      <w:r>
        <w:rPr>
          <w:iCs/>
          <w:szCs w:val="22"/>
          <w:lang w:val="hr-HR"/>
        </w:rPr>
        <w:t>EXP</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Pr="005F084A">
        <w:rPr>
          <w:b/>
          <w:szCs w:val="22"/>
          <w:lang w:val="hr-HR"/>
        </w:rPr>
        <w:t>POSEBNE MJERE ČUVANJA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Pr="005F084A">
        <w:rPr>
          <w:b/>
          <w:caps/>
          <w:szCs w:val="22"/>
          <w:lang w:val="hr-HR"/>
        </w:rPr>
        <w:t>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D06391">
        <w:rPr>
          <w:b/>
          <w:noProof/>
          <w:szCs w:val="22"/>
          <w:lang w:val="hr-HR"/>
        </w:rPr>
        <w:t>NAZIV</w:t>
      </w:r>
      <w:r w:rsidRPr="005F084A">
        <w:rPr>
          <w:b/>
          <w:caps/>
          <w:szCs w:val="22"/>
          <w:lang w:val="hr-HR"/>
        </w:rPr>
        <w:t xml:space="preserve"> i adresa nositelja odobrenja za stavljanje lijeka u promet</w:t>
      </w:r>
    </w:p>
    <w:p w:rsidR="00A93EA6" w:rsidRPr="005F084A" w:rsidRDefault="00A93EA6" w:rsidP="00A93EA6">
      <w:pPr>
        <w:tabs>
          <w:tab w:val="clear" w:pos="567"/>
        </w:tabs>
        <w:spacing w:line="240" w:lineRule="auto"/>
        <w:rPr>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A93EA6" w:rsidRPr="005F084A" w:rsidRDefault="001B6F80" w:rsidP="00A93EA6">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Pr="005F084A">
        <w:rPr>
          <w:b/>
          <w:caps/>
          <w:szCs w:val="22"/>
          <w:lang w:val="hr-HR"/>
        </w:rPr>
        <w:t>BROJ(EVI) odobrenjA za stavljanje lijeka u promet</w:t>
      </w:r>
    </w:p>
    <w:p w:rsidR="00A93EA6" w:rsidRPr="005F084A" w:rsidRDefault="00A93EA6" w:rsidP="00A93EA6">
      <w:pPr>
        <w:tabs>
          <w:tab w:val="clear" w:pos="567"/>
        </w:tabs>
        <w:spacing w:line="240" w:lineRule="auto"/>
        <w:rPr>
          <w:noProof/>
          <w:szCs w:val="22"/>
          <w:lang w:val="hr-HR"/>
        </w:rPr>
      </w:pP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/012 - 14 tableta</w:t>
      </w: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/007 - 28 tableta</w:t>
      </w: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/008 - 56 tableta</w:t>
      </w: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/015 - 56 x 1 tableta</w:t>
      </w:r>
    </w:p>
    <w:p w:rsidR="00A93EA6" w:rsidRPr="00596270" w:rsidRDefault="00441F6F" w:rsidP="00441F6F">
      <w:pPr>
        <w:tabs>
          <w:tab w:val="clear" w:pos="567"/>
        </w:tabs>
        <w:spacing w:line="240" w:lineRule="auto"/>
        <w:rPr>
          <w:szCs w:val="22"/>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/009 - 98 tableta</w:t>
      </w:r>
    </w:p>
    <w:p w:rsidR="00441F6F" w:rsidRPr="009054DD" w:rsidRDefault="00441F6F" w:rsidP="00441F6F">
      <w:pPr>
        <w:tabs>
          <w:tab w:val="clear" w:pos="567"/>
        </w:tabs>
        <w:spacing w:line="240" w:lineRule="auto"/>
        <w:rPr>
          <w:noProof/>
          <w:szCs w:val="22"/>
          <w:lang w:val="hr-HR"/>
        </w:rPr>
      </w:pPr>
    </w:p>
    <w:p w:rsidR="00A93EA6" w:rsidRPr="009054DD" w:rsidRDefault="00A93EA6" w:rsidP="00A93EA6">
      <w:pPr>
        <w:tabs>
          <w:tab w:val="clear" w:pos="567"/>
        </w:tabs>
        <w:spacing w:line="240" w:lineRule="auto"/>
        <w:rPr>
          <w:noProof/>
          <w:szCs w:val="22"/>
          <w:lang w:val="hr-HR"/>
        </w:rPr>
      </w:pPr>
    </w:p>
    <w:p w:rsidR="00A93EA6" w:rsidRPr="00F2047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266FCF">
        <w:rPr>
          <w:b/>
          <w:noProof/>
          <w:szCs w:val="22"/>
          <w:lang w:val="hr-HR"/>
        </w:rPr>
        <w:t>13.</w:t>
      </w:r>
      <w:r w:rsidRPr="00266FCF">
        <w:rPr>
          <w:b/>
          <w:noProof/>
          <w:szCs w:val="22"/>
          <w:lang w:val="hr-HR"/>
        </w:rPr>
        <w:tab/>
      </w:r>
      <w:r w:rsidRPr="00796085">
        <w:rPr>
          <w:b/>
          <w:caps/>
          <w:szCs w:val="22"/>
          <w:lang w:val="hr-HR"/>
        </w:rPr>
        <w:t>broj serije</w:t>
      </w:r>
    </w:p>
    <w:p w:rsidR="00A93EA6" w:rsidRPr="00E4712D" w:rsidRDefault="00A93EA6" w:rsidP="00A93EA6">
      <w:pPr>
        <w:tabs>
          <w:tab w:val="clear" w:pos="567"/>
        </w:tabs>
        <w:spacing w:line="240" w:lineRule="auto"/>
        <w:rPr>
          <w:noProof/>
          <w:szCs w:val="22"/>
          <w:lang w:val="hr-HR"/>
        </w:rPr>
      </w:pPr>
    </w:p>
    <w:p w:rsidR="00A93EA6" w:rsidRPr="00DB7C8A" w:rsidRDefault="00D06391" w:rsidP="00A93EA6">
      <w:pPr>
        <w:tabs>
          <w:tab w:val="clear" w:pos="567"/>
        </w:tabs>
        <w:spacing w:line="240" w:lineRule="auto"/>
        <w:rPr>
          <w:noProof/>
          <w:szCs w:val="22"/>
          <w:lang w:val="hr-HR"/>
        </w:rPr>
      </w:pPr>
      <w:r>
        <w:rPr>
          <w:bCs/>
          <w:iCs/>
          <w:szCs w:val="22"/>
          <w:lang w:val="hr-HR"/>
        </w:rPr>
        <w:t>Lot</w:t>
      </w:r>
    </w:p>
    <w:p w:rsidR="00A93EA6" w:rsidRPr="008D47E6" w:rsidRDefault="00A93EA6" w:rsidP="00A93EA6">
      <w:pPr>
        <w:tabs>
          <w:tab w:val="clear" w:pos="567"/>
        </w:tabs>
        <w:spacing w:line="240" w:lineRule="auto"/>
        <w:rPr>
          <w:noProof/>
          <w:szCs w:val="22"/>
          <w:lang w:val="hr-HR"/>
        </w:rPr>
      </w:pPr>
    </w:p>
    <w:p w:rsidR="00A93EA6" w:rsidRPr="009A33A7"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315EF6">
        <w:rPr>
          <w:b/>
          <w:noProof/>
          <w:szCs w:val="22"/>
          <w:lang w:val="hr-HR"/>
        </w:rPr>
        <w:t>14.</w:t>
      </w:r>
      <w:r w:rsidRPr="00315EF6">
        <w:rPr>
          <w:b/>
          <w:noProof/>
          <w:szCs w:val="22"/>
          <w:lang w:val="hr-HR"/>
        </w:rPr>
        <w:tab/>
      </w:r>
      <w:r w:rsidRPr="00315EF6">
        <w:rPr>
          <w:b/>
          <w:szCs w:val="22"/>
          <w:lang w:val="hr-HR"/>
        </w:rPr>
        <w:t xml:space="preserve">NAČIN </w:t>
      </w:r>
      <w:r w:rsidR="00EA38DF">
        <w:rPr>
          <w:b/>
          <w:szCs w:val="22"/>
          <w:lang w:val="hr-HR"/>
        </w:rPr>
        <w:t>IZDAVANJA</w:t>
      </w:r>
      <w:r w:rsidR="00EA38DF" w:rsidRPr="00315EF6">
        <w:rPr>
          <w:b/>
          <w:szCs w:val="22"/>
          <w:lang w:val="hr-HR"/>
        </w:rPr>
        <w:t xml:space="preserve"> </w:t>
      </w:r>
      <w:r w:rsidRPr="00315EF6">
        <w:rPr>
          <w:b/>
          <w:szCs w:val="22"/>
          <w:lang w:val="hr-HR"/>
        </w:rPr>
        <w:t>LIJEKA</w:t>
      </w:r>
    </w:p>
    <w:p w:rsidR="00A93EA6" w:rsidRPr="007D3E86" w:rsidRDefault="00A93EA6" w:rsidP="00A93EA6">
      <w:pPr>
        <w:tabs>
          <w:tab w:val="clear" w:pos="567"/>
        </w:tabs>
        <w:spacing w:line="240" w:lineRule="auto"/>
        <w:rPr>
          <w:noProof/>
          <w:szCs w:val="22"/>
          <w:lang w:val="hr-HR"/>
        </w:rPr>
      </w:pPr>
    </w:p>
    <w:p w:rsidR="00A93EA6" w:rsidRPr="00706636" w:rsidRDefault="00A93EA6" w:rsidP="00A93EA6">
      <w:pPr>
        <w:tabs>
          <w:tab w:val="clear" w:pos="567"/>
        </w:tabs>
        <w:spacing w:line="240" w:lineRule="auto"/>
        <w:rPr>
          <w:noProof/>
          <w:szCs w:val="22"/>
          <w:lang w:val="hr-HR"/>
        </w:rPr>
      </w:pPr>
      <w:r w:rsidRPr="007D3E86">
        <w:rPr>
          <w:szCs w:val="22"/>
          <w:lang w:val="hr-HR"/>
        </w:rPr>
        <w:t>Lijek se izdaje na recept</w:t>
      </w:r>
      <w:r w:rsidRPr="00706636">
        <w:rPr>
          <w:noProof/>
          <w:szCs w:val="22"/>
          <w:lang w:val="hr-HR"/>
        </w:rPr>
        <w:t>.</w:t>
      </w:r>
    </w:p>
    <w:p w:rsidR="00A93EA6" w:rsidRPr="004C70CC"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15.</w:t>
      </w:r>
      <w:r w:rsidRPr="00A44F64">
        <w:rPr>
          <w:b/>
          <w:noProof/>
          <w:szCs w:val="22"/>
          <w:lang w:val="hr-HR"/>
        </w:rPr>
        <w:tab/>
      </w:r>
      <w:r w:rsidRPr="00A44F64">
        <w:rPr>
          <w:b/>
          <w:szCs w:val="22"/>
          <w:lang w:val="hr-HR"/>
        </w:rPr>
        <w:t>UPUTE ZA UPORABU</w:t>
      </w: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p>
    <w:p w:rsidR="00A93EA6" w:rsidRPr="00B133CE"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B133CE">
        <w:rPr>
          <w:b/>
          <w:noProof/>
          <w:szCs w:val="22"/>
          <w:lang w:val="hr-HR"/>
        </w:rPr>
        <w:t>16.</w:t>
      </w:r>
      <w:r w:rsidRPr="00B133CE">
        <w:rPr>
          <w:b/>
          <w:noProof/>
          <w:szCs w:val="22"/>
          <w:lang w:val="hr-HR"/>
        </w:rPr>
        <w:tab/>
      </w:r>
      <w:r w:rsidRPr="00B133CE">
        <w:rPr>
          <w:b/>
          <w:szCs w:val="22"/>
          <w:lang w:val="hr-HR"/>
        </w:rPr>
        <w:t>PODACI NA BRAILLEOVOM PISMU</w:t>
      </w:r>
    </w:p>
    <w:p w:rsidR="00A93EA6" w:rsidRPr="001922D8" w:rsidRDefault="00A93EA6" w:rsidP="00A93EA6">
      <w:pPr>
        <w:tabs>
          <w:tab w:val="clear" w:pos="567"/>
        </w:tabs>
        <w:spacing w:line="240" w:lineRule="auto"/>
        <w:rPr>
          <w:noProof/>
          <w:szCs w:val="22"/>
          <w:lang w:val="hr-HR"/>
        </w:rPr>
      </w:pPr>
    </w:p>
    <w:p w:rsidR="00A93EA6" w:rsidRPr="005F084A" w:rsidRDefault="006F1E5E" w:rsidP="00A93EA6">
      <w:pPr>
        <w:tabs>
          <w:tab w:val="clear" w:pos="567"/>
        </w:tabs>
        <w:spacing w:line="240" w:lineRule="auto"/>
        <w:rPr>
          <w:noProof/>
          <w:szCs w:val="22"/>
          <w:lang w:val="hr-HR"/>
        </w:rPr>
      </w:pPr>
      <w:r>
        <w:rPr>
          <w:noProof/>
          <w:szCs w:val="22"/>
          <w:lang w:val="hr-HR"/>
        </w:rPr>
        <w:t>Karvea</w:t>
      </w:r>
      <w:r w:rsidR="00441F6F" w:rsidRPr="005F084A">
        <w:rPr>
          <w:noProof/>
          <w:szCs w:val="22"/>
          <w:lang w:val="hr-HR"/>
        </w:rPr>
        <w:t xml:space="preserve"> 300</w:t>
      </w:r>
      <w:r w:rsidR="00A93EA6" w:rsidRPr="005F084A">
        <w:rPr>
          <w:noProof/>
          <w:szCs w:val="22"/>
          <w:lang w:val="hr-HR"/>
        </w:rPr>
        <w:t> mg</w:t>
      </w:r>
    </w:p>
    <w:p w:rsidR="00D06391" w:rsidRDefault="00D06391" w:rsidP="00D06391">
      <w:pPr>
        <w:tabs>
          <w:tab w:val="clear" w:pos="567"/>
        </w:tabs>
        <w:spacing w:line="240" w:lineRule="auto"/>
        <w:rPr>
          <w:noProof/>
          <w:szCs w:val="22"/>
          <w:lang w:val="hr-HR"/>
        </w:rPr>
      </w:pPr>
    </w:p>
    <w:p w:rsidR="00D06391" w:rsidRPr="00A44F64" w:rsidRDefault="00D06391" w:rsidP="00D06391">
      <w:pPr>
        <w:tabs>
          <w:tab w:val="clear" w:pos="567"/>
        </w:tabs>
        <w:spacing w:line="240" w:lineRule="auto"/>
        <w:rPr>
          <w:noProof/>
          <w:szCs w:val="22"/>
          <w:lang w:val="hr-HR"/>
        </w:rPr>
      </w:pPr>
    </w:p>
    <w:p w:rsidR="00D06391" w:rsidRPr="00A44F64" w:rsidRDefault="00D06391" w:rsidP="00D06391">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w:t>
      </w:r>
      <w:r>
        <w:rPr>
          <w:b/>
          <w:noProof/>
          <w:szCs w:val="22"/>
          <w:lang w:val="hr-HR"/>
        </w:rPr>
        <w:t>7</w:t>
      </w:r>
      <w:r w:rsidRPr="00A44F64">
        <w:rPr>
          <w:b/>
          <w:noProof/>
          <w:szCs w:val="22"/>
          <w:lang w:val="hr-HR"/>
        </w:rPr>
        <w:t>.</w:t>
      </w:r>
      <w:r w:rsidRPr="00A44F64">
        <w:rPr>
          <w:b/>
          <w:noProof/>
          <w:szCs w:val="22"/>
          <w:lang w:val="hr-HR"/>
        </w:rPr>
        <w:tab/>
      </w:r>
      <w:r>
        <w:rPr>
          <w:b/>
          <w:szCs w:val="22"/>
          <w:lang w:val="hr-HR"/>
        </w:rPr>
        <w:t>JEDINSTVENI IDENTIFIKATOR – 2D BARKOD</w:t>
      </w:r>
    </w:p>
    <w:p w:rsidR="00D06391" w:rsidRDefault="00D06391" w:rsidP="00D06391">
      <w:pPr>
        <w:tabs>
          <w:tab w:val="clear" w:pos="567"/>
        </w:tabs>
        <w:spacing w:line="240" w:lineRule="auto"/>
        <w:rPr>
          <w:noProof/>
          <w:szCs w:val="22"/>
          <w:lang w:val="hr-HR"/>
        </w:rPr>
      </w:pPr>
    </w:p>
    <w:p w:rsidR="00D06391" w:rsidRPr="00A44F64" w:rsidRDefault="00D06391" w:rsidP="00D06391">
      <w:pPr>
        <w:tabs>
          <w:tab w:val="clear" w:pos="567"/>
        </w:tabs>
        <w:spacing w:line="240" w:lineRule="auto"/>
        <w:rPr>
          <w:noProof/>
          <w:szCs w:val="22"/>
          <w:lang w:val="hr-HR"/>
        </w:rPr>
      </w:pPr>
      <w:r w:rsidRPr="00AD1532">
        <w:rPr>
          <w:noProof/>
          <w:szCs w:val="22"/>
          <w:highlight w:val="lightGray"/>
          <w:lang w:val="hr-HR"/>
        </w:rPr>
        <w:t>Sadrži 2D barkod s jedinstvenim identifikatorom.</w:t>
      </w:r>
    </w:p>
    <w:p w:rsidR="00D06391" w:rsidRPr="00B133CE" w:rsidRDefault="00D06391" w:rsidP="00D06391">
      <w:pPr>
        <w:tabs>
          <w:tab w:val="clear" w:pos="567"/>
        </w:tabs>
        <w:spacing w:line="240" w:lineRule="auto"/>
        <w:rPr>
          <w:noProof/>
          <w:szCs w:val="22"/>
          <w:lang w:val="hr-HR"/>
        </w:rPr>
      </w:pPr>
    </w:p>
    <w:p w:rsidR="00D06391" w:rsidRPr="00B133CE" w:rsidRDefault="00D06391" w:rsidP="00D06391">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B133CE">
        <w:rPr>
          <w:b/>
          <w:noProof/>
          <w:szCs w:val="22"/>
          <w:lang w:val="hr-HR"/>
        </w:rPr>
        <w:t>1</w:t>
      </w:r>
      <w:r>
        <w:rPr>
          <w:b/>
          <w:noProof/>
          <w:szCs w:val="22"/>
          <w:lang w:val="hr-HR"/>
        </w:rPr>
        <w:t>8</w:t>
      </w:r>
      <w:r w:rsidRPr="00B133CE">
        <w:rPr>
          <w:b/>
          <w:noProof/>
          <w:szCs w:val="22"/>
          <w:lang w:val="hr-HR"/>
        </w:rPr>
        <w:t>.</w:t>
      </w:r>
      <w:r w:rsidRPr="00B133CE">
        <w:rPr>
          <w:b/>
          <w:noProof/>
          <w:szCs w:val="22"/>
          <w:lang w:val="hr-HR"/>
        </w:rPr>
        <w:tab/>
      </w:r>
      <w:r>
        <w:rPr>
          <w:b/>
          <w:szCs w:val="22"/>
          <w:lang w:val="hr-HR"/>
        </w:rPr>
        <w:t>JEDINSTVENI IDENTIFIKATOR – PODACI ČITLJIVI LJUDSKIM OKOM</w:t>
      </w:r>
    </w:p>
    <w:p w:rsidR="00D06391" w:rsidRPr="001922D8" w:rsidRDefault="00D06391" w:rsidP="00D06391">
      <w:pPr>
        <w:tabs>
          <w:tab w:val="clear" w:pos="567"/>
        </w:tabs>
        <w:spacing w:line="240" w:lineRule="auto"/>
        <w:rPr>
          <w:noProof/>
          <w:szCs w:val="22"/>
          <w:lang w:val="hr-HR"/>
        </w:rPr>
      </w:pPr>
    </w:p>
    <w:p w:rsidR="00D06391" w:rsidRDefault="00D06391" w:rsidP="00D06391">
      <w:pPr>
        <w:tabs>
          <w:tab w:val="clear" w:pos="567"/>
        </w:tabs>
        <w:spacing w:line="240" w:lineRule="auto"/>
        <w:rPr>
          <w:noProof/>
          <w:szCs w:val="22"/>
          <w:lang w:val="hr-HR"/>
        </w:rPr>
      </w:pPr>
      <w:r>
        <w:rPr>
          <w:noProof/>
          <w:szCs w:val="22"/>
          <w:lang w:val="hr-HR"/>
        </w:rPr>
        <w:t>PC:</w:t>
      </w:r>
    </w:p>
    <w:p w:rsidR="00D06391" w:rsidRDefault="00D06391" w:rsidP="00D06391">
      <w:pPr>
        <w:tabs>
          <w:tab w:val="clear" w:pos="567"/>
        </w:tabs>
        <w:spacing w:line="240" w:lineRule="auto"/>
        <w:rPr>
          <w:noProof/>
          <w:szCs w:val="22"/>
          <w:lang w:val="hr-HR"/>
        </w:rPr>
      </w:pPr>
      <w:r>
        <w:rPr>
          <w:noProof/>
          <w:szCs w:val="22"/>
          <w:lang w:val="hr-HR"/>
        </w:rPr>
        <w:t>SN:</w:t>
      </w:r>
    </w:p>
    <w:p w:rsidR="00A93EA6" w:rsidRPr="005F084A" w:rsidRDefault="00D06391" w:rsidP="00D06391">
      <w:pPr>
        <w:tabs>
          <w:tab w:val="clear" w:pos="567"/>
        </w:tabs>
        <w:spacing w:line="240" w:lineRule="auto"/>
        <w:rPr>
          <w:noProof/>
          <w:szCs w:val="22"/>
          <w:lang w:val="hr-HR"/>
        </w:rPr>
      </w:pPr>
      <w:r>
        <w:rPr>
          <w:noProof/>
          <w:szCs w:val="22"/>
          <w:lang w:val="hr-HR"/>
        </w:rPr>
        <w:t>NN:</w:t>
      </w:r>
    </w:p>
    <w:p w:rsidR="00A93EA6" w:rsidRPr="005F084A" w:rsidRDefault="00A93EA6" w:rsidP="00A93EA6">
      <w:pPr>
        <w:spacing w:line="240" w:lineRule="auto"/>
        <w:rPr>
          <w:b/>
          <w:noProof/>
          <w:szCs w:val="22"/>
          <w:lang w:val="hr-HR"/>
        </w:rPr>
      </w:pPr>
      <w:r w:rsidRPr="005F084A">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rPr>
          <w:trHeight w:val="291"/>
        </w:trPr>
        <w:tc>
          <w:tcPr>
            <w:tcW w:w="9287" w:type="dxa"/>
            <w:tcBorders>
              <w:bottom w:val="single" w:sz="4" w:space="0" w:color="auto"/>
            </w:tcBorders>
          </w:tcPr>
          <w:p w:rsidR="00A93EA6" w:rsidRPr="005F084A" w:rsidRDefault="00A93EA6" w:rsidP="00A93EA6">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Pr="005F084A">
              <w:rPr>
                <w:b/>
                <w:szCs w:val="22"/>
                <w:lang w:val="hr-HR"/>
              </w:rPr>
              <w:t>NAZIV LIJEKA</w:t>
            </w:r>
          </w:p>
        </w:tc>
      </w:tr>
    </w:tbl>
    <w:p w:rsidR="00A93EA6" w:rsidRPr="005F084A" w:rsidRDefault="00A93EA6" w:rsidP="00A93EA6">
      <w:pPr>
        <w:tabs>
          <w:tab w:val="clear" w:pos="567"/>
        </w:tabs>
        <w:spacing w:line="240" w:lineRule="auto"/>
        <w:ind w:left="567" w:hanging="567"/>
        <w:rPr>
          <w:noProof/>
          <w:szCs w:val="22"/>
          <w:lang w:val="hr-HR"/>
        </w:rPr>
      </w:pPr>
    </w:p>
    <w:p w:rsidR="00A93EA6" w:rsidRPr="005F084A" w:rsidRDefault="006F1E5E" w:rsidP="00A93EA6">
      <w:pPr>
        <w:tabs>
          <w:tab w:val="clear" w:pos="567"/>
        </w:tabs>
        <w:spacing w:line="240" w:lineRule="auto"/>
        <w:rPr>
          <w:noProof/>
          <w:szCs w:val="22"/>
          <w:lang w:val="hr-HR"/>
        </w:rPr>
      </w:pPr>
      <w:r>
        <w:rPr>
          <w:noProof/>
          <w:szCs w:val="22"/>
          <w:lang w:val="hr-HR"/>
        </w:rPr>
        <w:t>Karvea</w:t>
      </w:r>
      <w:r w:rsidR="00441F6F" w:rsidRPr="005F084A">
        <w:rPr>
          <w:noProof/>
          <w:szCs w:val="22"/>
          <w:lang w:val="hr-HR"/>
        </w:rPr>
        <w:t xml:space="preserve"> 300</w:t>
      </w:r>
      <w:r w:rsidR="00A93EA6" w:rsidRPr="005F084A">
        <w:rPr>
          <w:noProof/>
          <w:szCs w:val="22"/>
          <w:lang w:val="hr-HR"/>
        </w:rPr>
        <w:t xml:space="preserve"> mg tablete </w:t>
      </w:r>
    </w:p>
    <w:p w:rsidR="00A93EA6" w:rsidRPr="005F084A" w:rsidRDefault="00A93EA6" w:rsidP="00A93EA6">
      <w:pPr>
        <w:tabs>
          <w:tab w:val="clear" w:pos="567"/>
        </w:tabs>
        <w:spacing w:line="240" w:lineRule="auto"/>
        <w:rPr>
          <w:b/>
          <w:noProof/>
          <w:szCs w:val="22"/>
          <w:lang w:val="hr-HR"/>
        </w:rPr>
      </w:pPr>
      <w:r w:rsidRPr="005F084A">
        <w:rPr>
          <w:noProof/>
          <w:szCs w:val="22"/>
          <w:lang w:val="hr-HR"/>
        </w:rPr>
        <w:t>irbesartan</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D06391">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D06391">
              <w:rPr>
                <w:b/>
                <w:noProof/>
                <w:szCs w:val="22"/>
                <w:lang w:val="hr-HR"/>
              </w:rPr>
              <w:t>NAZIV</w:t>
            </w:r>
            <w:r w:rsidRPr="005F084A">
              <w:rPr>
                <w:b/>
                <w:caps/>
                <w:szCs w:val="22"/>
                <w:lang w:val="hr-HR"/>
              </w:rPr>
              <w:t xml:space="preserve"> nositelja odobrenja za stavljanje lijeka u promet</w:t>
            </w:r>
          </w:p>
        </w:tc>
      </w:tr>
    </w:tbl>
    <w:p w:rsidR="00A93EA6" w:rsidRPr="005F084A" w:rsidRDefault="00A93EA6" w:rsidP="00A93EA6">
      <w:pPr>
        <w:tabs>
          <w:tab w:val="clear" w:pos="567"/>
        </w:tabs>
        <w:spacing w:line="240" w:lineRule="auto"/>
        <w:rPr>
          <w:b/>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9054DD" w:rsidRDefault="00A93EA6" w:rsidP="00A93EA6">
      <w:pPr>
        <w:tabs>
          <w:tab w:val="clear" w:pos="567"/>
        </w:tabs>
        <w:spacing w:line="240" w:lineRule="auto"/>
        <w:rPr>
          <w:b/>
          <w:noProof/>
          <w:szCs w:val="22"/>
          <w:lang w:val="hr-HR"/>
        </w:rPr>
      </w:pPr>
    </w:p>
    <w:p w:rsidR="00A93EA6" w:rsidRPr="009054DD"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F20476" w:rsidRDefault="00A93EA6" w:rsidP="00A93EA6">
            <w:pPr>
              <w:tabs>
                <w:tab w:val="clear" w:pos="567"/>
                <w:tab w:val="left" w:pos="142"/>
              </w:tabs>
              <w:spacing w:line="240" w:lineRule="auto"/>
              <w:ind w:left="567" w:hanging="567"/>
              <w:rPr>
                <w:b/>
                <w:noProof/>
                <w:szCs w:val="22"/>
                <w:lang w:val="hr-HR"/>
              </w:rPr>
            </w:pPr>
            <w:r w:rsidRPr="00266FCF">
              <w:rPr>
                <w:b/>
                <w:noProof/>
                <w:szCs w:val="22"/>
                <w:lang w:val="hr-HR"/>
              </w:rPr>
              <w:t>3.</w:t>
            </w:r>
            <w:r w:rsidRPr="00266FCF">
              <w:rPr>
                <w:b/>
                <w:noProof/>
                <w:szCs w:val="22"/>
                <w:lang w:val="hr-HR"/>
              </w:rPr>
              <w:tab/>
            </w:r>
            <w:r w:rsidRPr="00796085">
              <w:rPr>
                <w:b/>
                <w:szCs w:val="22"/>
                <w:lang w:val="hr-HR"/>
              </w:rPr>
              <w:t>ROK VALJANOSTI</w:t>
            </w:r>
          </w:p>
        </w:tc>
      </w:tr>
    </w:tbl>
    <w:p w:rsidR="00A93EA6" w:rsidRPr="005F084A" w:rsidRDefault="00A93EA6" w:rsidP="00A93EA6">
      <w:pPr>
        <w:tabs>
          <w:tab w:val="clear" w:pos="567"/>
        </w:tabs>
        <w:spacing w:line="240" w:lineRule="auto"/>
        <w:rPr>
          <w:noProof/>
          <w:szCs w:val="22"/>
          <w:lang w:val="hr-HR"/>
        </w:rPr>
      </w:pPr>
    </w:p>
    <w:p w:rsidR="00A93EA6" w:rsidRPr="005F084A" w:rsidRDefault="00D06391" w:rsidP="00A93EA6">
      <w:pPr>
        <w:tabs>
          <w:tab w:val="clear" w:pos="567"/>
        </w:tabs>
        <w:spacing w:line="240" w:lineRule="auto"/>
        <w:rPr>
          <w:noProof/>
          <w:szCs w:val="22"/>
          <w:lang w:val="hr-HR"/>
        </w:rPr>
      </w:pPr>
      <w:r>
        <w:rPr>
          <w:noProof/>
          <w:szCs w:val="22"/>
          <w:lang w:val="hr-HR"/>
        </w:rPr>
        <w:t>EXP</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Pr="005F084A">
              <w:rPr>
                <w:b/>
                <w:szCs w:val="22"/>
                <w:lang w:val="hr-HR"/>
              </w:rPr>
              <w:t>BROJ SERIJE</w:t>
            </w:r>
          </w:p>
        </w:tc>
      </w:tr>
    </w:tbl>
    <w:p w:rsidR="00A93EA6" w:rsidRPr="005F084A" w:rsidRDefault="00A93EA6" w:rsidP="00A93EA6">
      <w:pPr>
        <w:tabs>
          <w:tab w:val="clear" w:pos="567"/>
        </w:tabs>
        <w:spacing w:line="240" w:lineRule="auto"/>
        <w:ind w:right="113"/>
        <w:rPr>
          <w:noProof/>
          <w:szCs w:val="22"/>
          <w:lang w:val="hr-HR"/>
        </w:rPr>
      </w:pPr>
    </w:p>
    <w:p w:rsidR="00A93EA6" w:rsidRPr="005F084A" w:rsidRDefault="00D06391" w:rsidP="00A93EA6">
      <w:pPr>
        <w:tabs>
          <w:tab w:val="clear" w:pos="567"/>
        </w:tabs>
        <w:spacing w:line="240" w:lineRule="auto"/>
        <w:ind w:right="113"/>
        <w:rPr>
          <w:noProof/>
          <w:szCs w:val="22"/>
          <w:lang w:val="hr-HR"/>
        </w:rPr>
      </w:pPr>
      <w:r>
        <w:rPr>
          <w:noProof/>
          <w:szCs w:val="22"/>
          <w:lang w:val="hr-HR"/>
        </w:rPr>
        <w:t>Lot</w:t>
      </w:r>
    </w:p>
    <w:p w:rsidR="00A93EA6" w:rsidRPr="005F084A" w:rsidRDefault="00A93EA6" w:rsidP="00A93EA6">
      <w:pPr>
        <w:tabs>
          <w:tab w:val="clear" w:pos="567"/>
        </w:tabs>
        <w:spacing w:line="240" w:lineRule="auto"/>
        <w:ind w:right="113"/>
        <w:rPr>
          <w:noProof/>
          <w:szCs w:val="22"/>
          <w:lang w:val="hr-HR"/>
        </w:rPr>
      </w:pPr>
    </w:p>
    <w:p w:rsidR="00A93EA6" w:rsidRPr="005F084A" w:rsidRDefault="00A93EA6" w:rsidP="00A93EA6">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Pr="005F084A">
              <w:rPr>
                <w:b/>
                <w:szCs w:val="22"/>
                <w:lang w:val="hr-HR"/>
              </w:rPr>
              <w:t>DRUGO</w:t>
            </w:r>
          </w:p>
        </w:tc>
      </w:tr>
    </w:tbl>
    <w:p w:rsidR="00A93EA6" w:rsidRPr="005F084A" w:rsidRDefault="00A93EA6" w:rsidP="00A93EA6">
      <w:pPr>
        <w:tabs>
          <w:tab w:val="clear" w:pos="567"/>
        </w:tabs>
        <w:spacing w:line="240" w:lineRule="auto"/>
        <w:ind w:right="113"/>
        <w:rPr>
          <w:noProof/>
          <w:szCs w:val="22"/>
          <w:lang w:val="hr-HR"/>
        </w:rPr>
      </w:pPr>
    </w:p>
    <w:p w:rsidR="00A93EA6" w:rsidRPr="00596270" w:rsidRDefault="00441F6F"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 xml:space="preserve">14 - 28 - 56 </w:t>
      </w:r>
      <w:r w:rsidR="00A93EA6" w:rsidRPr="00596270">
        <w:rPr>
          <w:szCs w:val="22"/>
          <w:highlight w:val="lightGray"/>
          <w:lang w:val="hr-HR" w:eastAsia="hr-HR"/>
        </w:rPr>
        <w:t>- 98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56 x 1 tableta:</w:t>
      </w:r>
    </w:p>
    <w:p w:rsidR="00DD4800" w:rsidRPr="009054DD" w:rsidRDefault="00A93EA6" w:rsidP="002276C4">
      <w:pPr>
        <w:shd w:val="clear" w:color="auto" w:fill="FFFFFF"/>
        <w:tabs>
          <w:tab w:val="clear" w:pos="567"/>
        </w:tabs>
        <w:spacing w:line="240" w:lineRule="auto"/>
        <w:rPr>
          <w:noProof/>
          <w:szCs w:val="22"/>
          <w:lang w:val="hr-HR"/>
        </w:rPr>
      </w:pPr>
      <w:r w:rsidRPr="009054DD">
        <w:rPr>
          <w:noProof/>
          <w:szCs w:val="22"/>
          <w:lang w:val="hr-HR"/>
        </w:rPr>
        <w:br w:type="page"/>
      </w:r>
    </w:p>
    <w:p w:rsidR="00AD2E3D" w:rsidRPr="00796085" w:rsidRDefault="00AD2E3D" w:rsidP="002276C4">
      <w:pPr>
        <w:pBdr>
          <w:top w:val="single" w:sz="4" w:space="1" w:color="auto"/>
          <w:left w:val="single" w:sz="4" w:space="4" w:color="auto"/>
          <w:bottom w:val="single" w:sz="4" w:space="1" w:color="auto"/>
          <w:right w:val="single" w:sz="4" w:space="4" w:color="auto"/>
        </w:pBdr>
        <w:spacing w:line="240" w:lineRule="auto"/>
        <w:rPr>
          <w:bCs/>
          <w:szCs w:val="22"/>
          <w:lang w:val="hr-HR"/>
        </w:rPr>
      </w:pPr>
      <w:r w:rsidRPr="00266FCF">
        <w:rPr>
          <w:b/>
          <w:szCs w:val="22"/>
          <w:lang w:val="hr-HR"/>
        </w:rPr>
        <w:t xml:space="preserve">PODACI KOJI SE MORAJU NALAZITI NA VANJSKOM </w:t>
      </w:r>
      <w:r w:rsidR="007B3EC1">
        <w:rPr>
          <w:b/>
          <w:szCs w:val="22"/>
          <w:lang w:val="hr-HR"/>
        </w:rPr>
        <w:t>PAKIRANJ</w:t>
      </w:r>
      <w:r w:rsidRPr="00266FCF">
        <w:rPr>
          <w:b/>
          <w:szCs w:val="22"/>
          <w:lang w:val="hr-HR"/>
        </w:rPr>
        <w:t xml:space="preserve">U </w:t>
      </w:r>
    </w:p>
    <w:p w:rsidR="00AD2E3D" w:rsidRPr="00F20476" w:rsidRDefault="00AD2E3D" w:rsidP="002276C4">
      <w:pPr>
        <w:pBdr>
          <w:top w:val="single" w:sz="4" w:space="1" w:color="auto"/>
          <w:left w:val="single" w:sz="4" w:space="4" w:color="auto"/>
          <w:bottom w:val="single" w:sz="4" w:space="1" w:color="auto"/>
          <w:right w:val="single" w:sz="4" w:space="4" w:color="auto"/>
        </w:pBdr>
        <w:spacing w:line="240" w:lineRule="auto"/>
        <w:rPr>
          <w:b/>
          <w:szCs w:val="22"/>
          <w:lang w:val="hr-HR"/>
        </w:rPr>
      </w:pPr>
    </w:p>
    <w:p w:rsidR="00AD2E3D" w:rsidRPr="00DB7C8A" w:rsidRDefault="002C2F39" w:rsidP="002276C4">
      <w:pPr>
        <w:pBdr>
          <w:top w:val="single" w:sz="4" w:space="1" w:color="auto"/>
          <w:left w:val="single" w:sz="4" w:space="4" w:color="auto"/>
          <w:bottom w:val="single" w:sz="4" w:space="1" w:color="auto"/>
          <w:right w:val="single" w:sz="4" w:space="4" w:color="auto"/>
        </w:pBdr>
        <w:spacing w:line="240" w:lineRule="auto"/>
        <w:rPr>
          <w:szCs w:val="22"/>
          <w:lang w:val="hr-HR"/>
        </w:rPr>
      </w:pPr>
      <w:r w:rsidRPr="0082734B">
        <w:rPr>
          <w:b/>
          <w:szCs w:val="22"/>
          <w:lang w:val="hr-HR"/>
        </w:rPr>
        <w:t>KUTIJA</w:t>
      </w:r>
    </w:p>
    <w:p w:rsidR="00DD4800" w:rsidRPr="008D47E6" w:rsidRDefault="00DD4800" w:rsidP="002276C4">
      <w:pPr>
        <w:tabs>
          <w:tab w:val="clear" w:pos="567"/>
        </w:tabs>
        <w:spacing w:line="240" w:lineRule="auto"/>
        <w:rPr>
          <w:noProof/>
          <w:szCs w:val="22"/>
          <w:lang w:val="hr-HR"/>
        </w:rPr>
      </w:pPr>
    </w:p>
    <w:p w:rsidR="00DD4800" w:rsidRPr="009A33A7" w:rsidRDefault="00DD4800" w:rsidP="002276C4">
      <w:pPr>
        <w:tabs>
          <w:tab w:val="clear" w:pos="567"/>
        </w:tabs>
        <w:spacing w:line="240" w:lineRule="auto"/>
        <w:rPr>
          <w:noProof/>
          <w:szCs w:val="22"/>
          <w:lang w:val="hr-HR"/>
        </w:rPr>
      </w:pPr>
    </w:p>
    <w:p w:rsidR="00DD4800" w:rsidRPr="00315EF6"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315EF6">
        <w:rPr>
          <w:b/>
          <w:noProof/>
          <w:szCs w:val="22"/>
          <w:lang w:val="hr-HR"/>
        </w:rPr>
        <w:t>1.</w:t>
      </w:r>
      <w:r w:rsidRPr="00315EF6">
        <w:rPr>
          <w:b/>
          <w:noProof/>
          <w:szCs w:val="22"/>
          <w:lang w:val="hr-HR"/>
        </w:rPr>
        <w:tab/>
      </w:r>
      <w:r w:rsidR="00AD2E3D" w:rsidRPr="00315EF6">
        <w:rPr>
          <w:b/>
          <w:szCs w:val="22"/>
          <w:lang w:val="hr-HR"/>
        </w:rPr>
        <w:t>NAZIV LIJEKA</w:t>
      </w:r>
    </w:p>
    <w:p w:rsidR="00DD4800" w:rsidRPr="007D3E86" w:rsidRDefault="00DD4800" w:rsidP="002276C4">
      <w:pPr>
        <w:tabs>
          <w:tab w:val="clear" w:pos="567"/>
        </w:tabs>
        <w:spacing w:line="240" w:lineRule="auto"/>
        <w:rPr>
          <w:noProof/>
          <w:szCs w:val="22"/>
          <w:lang w:val="hr-HR"/>
        </w:rPr>
      </w:pPr>
    </w:p>
    <w:p w:rsidR="00656FC8" w:rsidRPr="00B133CE" w:rsidRDefault="006F1E5E" w:rsidP="002276C4">
      <w:pPr>
        <w:tabs>
          <w:tab w:val="clear" w:pos="567"/>
        </w:tabs>
        <w:spacing w:line="240" w:lineRule="auto"/>
        <w:rPr>
          <w:noProof/>
          <w:szCs w:val="22"/>
          <w:lang w:val="hr-HR"/>
        </w:rPr>
      </w:pPr>
      <w:r>
        <w:rPr>
          <w:noProof/>
          <w:szCs w:val="22"/>
          <w:lang w:val="hr-HR"/>
        </w:rPr>
        <w:t>Karvea</w:t>
      </w:r>
      <w:r w:rsidR="00656FC8" w:rsidRPr="00A44F64">
        <w:rPr>
          <w:noProof/>
          <w:szCs w:val="22"/>
          <w:lang w:val="hr-HR"/>
        </w:rPr>
        <w:t xml:space="preserve"> 75</w:t>
      </w:r>
      <w:r w:rsidR="002D602A" w:rsidRPr="00A44F64">
        <w:rPr>
          <w:noProof/>
          <w:szCs w:val="22"/>
          <w:lang w:val="hr-HR"/>
        </w:rPr>
        <w:t> mg</w:t>
      </w:r>
      <w:r w:rsidR="00656FC8" w:rsidRPr="00A44F64">
        <w:rPr>
          <w:noProof/>
          <w:szCs w:val="22"/>
          <w:lang w:val="hr-HR"/>
        </w:rPr>
        <w:t xml:space="preserve"> </w:t>
      </w:r>
      <w:r w:rsidR="00BC2216" w:rsidRPr="00A44F64">
        <w:rPr>
          <w:noProof/>
          <w:szCs w:val="22"/>
          <w:lang w:val="hr-HR"/>
        </w:rPr>
        <w:t>f</w:t>
      </w:r>
      <w:r w:rsidR="00656FC8" w:rsidRPr="00A44F64">
        <w:rPr>
          <w:noProof/>
          <w:szCs w:val="22"/>
          <w:lang w:val="hr-HR"/>
        </w:rPr>
        <w:t>ilm</w:t>
      </w:r>
      <w:r w:rsidR="00AD2E3D" w:rsidRPr="00A44F64">
        <w:rPr>
          <w:noProof/>
          <w:szCs w:val="22"/>
          <w:lang w:val="hr-HR"/>
        </w:rPr>
        <w:t xml:space="preserve">om obložene </w:t>
      </w:r>
      <w:r w:rsidR="00BC2216" w:rsidRPr="00B133CE">
        <w:rPr>
          <w:noProof/>
          <w:szCs w:val="22"/>
          <w:lang w:val="hr-HR"/>
        </w:rPr>
        <w:t>t</w:t>
      </w:r>
      <w:r w:rsidR="00656FC8" w:rsidRPr="00B133CE">
        <w:rPr>
          <w:noProof/>
          <w:szCs w:val="22"/>
          <w:lang w:val="hr-HR"/>
        </w:rPr>
        <w:t>able</w:t>
      </w:r>
      <w:r w:rsidR="00AD2E3D" w:rsidRPr="00B133CE">
        <w:rPr>
          <w:noProof/>
          <w:szCs w:val="22"/>
          <w:lang w:val="hr-HR"/>
        </w:rPr>
        <w:t>te</w:t>
      </w:r>
    </w:p>
    <w:p w:rsidR="00DD4800" w:rsidRPr="00B133CE" w:rsidRDefault="008458BF" w:rsidP="002276C4">
      <w:pPr>
        <w:tabs>
          <w:tab w:val="clear" w:pos="567"/>
        </w:tabs>
        <w:spacing w:line="240" w:lineRule="auto"/>
        <w:rPr>
          <w:noProof/>
          <w:szCs w:val="22"/>
          <w:lang w:val="hr-HR"/>
        </w:rPr>
      </w:pPr>
      <w:r w:rsidRPr="00B133CE">
        <w:rPr>
          <w:noProof/>
          <w:szCs w:val="22"/>
          <w:lang w:val="hr-HR"/>
        </w:rPr>
        <w:t>i</w:t>
      </w:r>
      <w:r w:rsidR="00656FC8" w:rsidRPr="00B133CE">
        <w:rPr>
          <w:noProof/>
          <w:szCs w:val="22"/>
          <w:lang w:val="hr-HR"/>
        </w:rPr>
        <w:t>rbesartan</w:t>
      </w:r>
    </w:p>
    <w:p w:rsidR="00DD4800" w:rsidRPr="001922D8"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00F91773" w:rsidRPr="005F084A">
        <w:rPr>
          <w:b/>
          <w:szCs w:val="22"/>
          <w:lang w:val="hr-HR"/>
        </w:rPr>
        <w:t xml:space="preserve"> DJELATN</w:t>
      </w:r>
      <w:r w:rsidR="00EA38DF">
        <w:rPr>
          <w:b/>
          <w:szCs w:val="22"/>
          <w:lang w:val="hr-HR"/>
        </w:rPr>
        <w:t>E</w:t>
      </w:r>
      <w:r w:rsidR="00D06391">
        <w:rPr>
          <w:b/>
          <w:szCs w:val="22"/>
          <w:lang w:val="hr-HR"/>
        </w:rPr>
        <w:t>(</w:t>
      </w:r>
      <w:r w:rsidR="00F91773" w:rsidRPr="005F084A">
        <w:rPr>
          <w:b/>
          <w:szCs w:val="22"/>
          <w:lang w:val="hr-HR"/>
        </w:rPr>
        <w:t>IH</w:t>
      </w:r>
      <w:r w:rsidR="00D06391">
        <w:rPr>
          <w:b/>
          <w:szCs w:val="22"/>
          <w:lang w:val="hr-HR"/>
        </w:rPr>
        <w:t>)</w:t>
      </w:r>
      <w:r w:rsidR="00AD2E3D" w:rsidRPr="005F084A">
        <w:rPr>
          <w:b/>
          <w:szCs w:val="22"/>
          <w:lang w:val="hr-HR"/>
        </w:rPr>
        <w:t xml:space="preserve"> TVARI</w:t>
      </w:r>
    </w:p>
    <w:p w:rsidR="00DD4800" w:rsidRPr="005F084A" w:rsidRDefault="00DD4800" w:rsidP="002276C4">
      <w:pPr>
        <w:tabs>
          <w:tab w:val="clear" w:pos="567"/>
        </w:tabs>
        <w:spacing w:line="240" w:lineRule="auto"/>
        <w:rPr>
          <w:noProof/>
          <w:szCs w:val="22"/>
          <w:lang w:val="hr-HR"/>
        </w:rPr>
      </w:pPr>
    </w:p>
    <w:p w:rsidR="00656FC8" w:rsidRPr="005F084A" w:rsidRDefault="00AD2E3D" w:rsidP="002276C4">
      <w:pPr>
        <w:tabs>
          <w:tab w:val="clear" w:pos="567"/>
        </w:tabs>
        <w:spacing w:line="240" w:lineRule="auto"/>
        <w:rPr>
          <w:noProof/>
          <w:szCs w:val="22"/>
          <w:lang w:val="hr-HR"/>
        </w:rPr>
      </w:pPr>
      <w:r w:rsidRPr="005F084A">
        <w:rPr>
          <w:noProof/>
          <w:szCs w:val="22"/>
          <w:lang w:val="hr-HR"/>
        </w:rPr>
        <w:t xml:space="preserve">Jedna </w:t>
      </w:r>
      <w:r w:rsidR="00F91773" w:rsidRPr="005F084A">
        <w:rPr>
          <w:noProof/>
          <w:szCs w:val="22"/>
          <w:lang w:val="hr-HR"/>
        </w:rPr>
        <w:t>tableta sadrži</w:t>
      </w:r>
      <w:r w:rsidRPr="005F084A">
        <w:rPr>
          <w:noProof/>
          <w:szCs w:val="22"/>
          <w:lang w:val="hr-HR"/>
        </w:rPr>
        <w:t xml:space="preserve"> </w:t>
      </w:r>
      <w:r w:rsidR="00656FC8" w:rsidRPr="005F084A">
        <w:rPr>
          <w:noProof/>
          <w:szCs w:val="22"/>
          <w:lang w:val="hr-HR"/>
        </w:rPr>
        <w:t>75</w:t>
      </w:r>
      <w:r w:rsidR="002D602A" w:rsidRPr="005F084A">
        <w:rPr>
          <w:noProof/>
          <w:szCs w:val="22"/>
          <w:lang w:val="hr-HR"/>
        </w:rPr>
        <w:t> mg</w:t>
      </w:r>
      <w:r w:rsidR="00656FC8" w:rsidRPr="005F084A">
        <w:rPr>
          <w:noProof/>
          <w:szCs w:val="22"/>
          <w:lang w:val="hr-HR"/>
        </w:rPr>
        <w:t xml:space="preserve"> irbesartan</w:t>
      </w:r>
      <w:r w:rsidRPr="005F084A">
        <w:rPr>
          <w:noProof/>
          <w:szCs w:val="22"/>
          <w:lang w:val="hr-HR"/>
        </w:rPr>
        <w:t>a</w:t>
      </w:r>
    </w:p>
    <w:p w:rsidR="00656FC8" w:rsidRPr="005F084A" w:rsidRDefault="00656FC8"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00751391" w:rsidRPr="005F084A">
        <w:rPr>
          <w:b/>
          <w:szCs w:val="22"/>
          <w:lang w:val="hr-HR"/>
        </w:rPr>
        <w:t>POPIS POMOĆNIH TVARI</w:t>
      </w:r>
    </w:p>
    <w:p w:rsidR="00656FC8" w:rsidRPr="005F084A" w:rsidRDefault="00656FC8" w:rsidP="002276C4">
      <w:pPr>
        <w:tabs>
          <w:tab w:val="clear" w:pos="567"/>
        </w:tabs>
        <w:spacing w:line="240" w:lineRule="auto"/>
        <w:rPr>
          <w:noProof/>
          <w:szCs w:val="22"/>
          <w:lang w:val="hr-HR"/>
        </w:rPr>
      </w:pPr>
    </w:p>
    <w:p w:rsidR="002C2F39" w:rsidRPr="005F084A" w:rsidRDefault="002C2F39" w:rsidP="002276C4">
      <w:pPr>
        <w:tabs>
          <w:tab w:val="clear" w:pos="567"/>
        </w:tabs>
        <w:spacing w:line="240" w:lineRule="auto"/>
        <w:rPr>
          <w:noProof/>
          <w:szCs w:val="22"/>
          <w:lang w:val="hr-HR"/>
        </w:rPr>
      </w:pPr>
      <w:r w:rsidRPr="005F084A">
        <w:rPr>
          <w:noProof/>
          <w:szCs w:val="22"/>
          <w:lang w:val="hr-HR"/>
        </w:rPr>
        <w:t>Pomoćne tvari: također sadrži laktozu hidrat.</w:t>
      </w:r>
      <w:r w:rsidR="00D06391">
        <w:rPr>
          <w:noProof/>
          <w:szCs w:val="22"/>
          <w:lang w:val="hr-HR"/>
        </w:rPr>
        <w:t xml:space="preserve"> </w:t>
      </w:r>
      <w:r w:rsidR="00D06391" w:rsidRPr="00D06391">
        <w:rPr>
          <w:noProof/>
          <w:szCs w:val="22"/>
          <w:lang w:val="hr-HR"/>
        </w:rPr>
        <w:t>Za dodatne informacije vidjeti uputu o lijeku.</w:t>
      </w:r>
    </w:p>
    <w:p w:rsidR="002C2F39" w:rsidRPr="005F084A" w:rsidRDefault="002C2F39"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00751391" w:rsidRPr="005F084A">
        <w:rPr>
          <w:b/>
          <w:szCs w:val="22"/>
          <w:lang w:val="hr-HR"/>
        </w:rPr>
        <w:t>FARMACEUTSKI OBLIK I SADRŽAJ</w:t>
      </w:r>
    </w:p>
    <w:p w:rsidR="00DD4800" w:rsidRPr="005F084A" w:rsidRDefault="00DD4800" w:rsidP="002276C4">
      <w:pPr>
        <w:tabs>
          <w:tab w:val="clear" w:pos="567"/>
        </w:tabs>
        <w:spacing w:line="240" w:lineRule="auto"/>
        <w:rPr>
          <w:noProof/>
          <w:szCs w:val="22"/>
          <w:lang w:val="hr-HR"/>
        </w:rPr>
      </w:pP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14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28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30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56 </w:t>
      </w:r>
      <w:r w:rsidR="009807A5" w:rsidRPr="005F084A">
        <w:rPr>
          <w:iCs/>
          <w:noProof/>
          <w:szCs w:val="22"/>
          <w:lang w:val="hr-HR"/>
        </w:rPr>
        <w:t>tableta</w:t>
      </w:r>
    </w:p>
    <w:p w:rsidR="002C2F39" w:rsidRPr="005F084A" w:rsidRDefault="002C2F39" w:rsidP="002C2F39">
      <w:pPr>
        <w:tabs>
          <w:tab w:val="clear" w:pos="567"/>
        </w:tabs>
        <w:spacing w:line="240" w:lineRule="auto"/>
        <w:rPr>
          <w:iCs/>
          <w:noProof/>
          <w:szCs w:val="22"/>
          <w:lang w:val="hr-HR"/>
        </w:rPr>
      </w:pPr>
      <w:r w:rsidRPr="005F084A">
        <w:rPr>
          <w:iCs/>
          <w:noProof/>
          <w:szCs w:val="22"/>
          <w:lang w:val="hr-HR"/>
        </w:rPr>
        <w:t>56 x 1 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84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90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98 </w:t>
      </w:r>
      <w:r w:rsidR="009807A5" w:rsidRPr="005F084A">
        <w:rPr>
          <w:iCs/>
          <w:noProof/>
          <w:szCs w:val="22"/>
          <w:lang w:val="hr-HR"/>
        </w:rPr>
        <w:t>tableta</w:t>
      </w:r>
    </w:p>
    <w:p w:rsidR="00270BCF" w:rsidRPr="005F084A" w:rsidRDefault="00270BCF" w:rsidP="002276C4">
      <w:pPr>
        <w:tabs>
          <w:tab w:val="clear" w:pos="567"/>
        </w:tabs>
        <w:spacing w:line="240" w:lineRule="auto"/>
        <w:rPr>
          <w:noProof/>
          <w:szCs w:val="22"/>
          <w:lang w:val="hr-HR"/>
        </w:rPr>
      </w:pPr>
    </w:p>
    <w:p w:rsidR="00270BCF" w:rsidRPr="005F084A" w:rsidRDefault="00270BCF"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009807A5" w:rsidRPr="005F084A">
        <w:rPr>
          <w:b/>
          <w:szCs w:val="22"/>
          <w:lang w:val="hr-HR"/>
        </w:rPr>
        <w:t>NAČIN I PUT(EVI) PRIMJENE LIJEKA</w:t>
      </w:r>
    </w:p>
    <w:p w:rsidR="00DD4800" w:rsidRPr="005F084A" w:rsidRDefault="00DD4800" w:rsidP="002276C4">
      <w:pPr>
        <w:tabs>
          <w:tab w:val="clear" w:pos="567"/>
        </w:tabs>
        <w:spacing w:line="240" w:lineRule="auto"/>
        <w:rPr>
          <w:i/>
          <w:noProof/>
          <w:szCs w:val="22"/>
          <w:lang w:val="hr-HR"/>
        </w:rPr>
      </w:pPr>
    </w:p>
    <w:p w:rsidR="00DD4800" w:rsidRPr="005F084A" w:rsidRDefault="008458BF" w:rsidP="002276C4">
      <w:pPr>
        <w:tabs>
          <w:tab w:val="clear" w:pos="567"/>
        </w:tabs>
        <w:spacing w:line="240" w:lineRule="auto"/>
        <w:rPr>
          <w:noProof/>
          <w:szCs w:val="22"/>
          <w:lang w:val="hr-HR"/>
        </w:rPr>
      </w:pPr>
      <w:r w:rsidRPr="005F084A">
        <w:rPr>
          <w:noProof/>
          <w:szCs w:val="22"/>
          <w:lang w:val="hr-HR"/>
        </w:rPr>
        <w:t>Primjena k</w:t>
      </w:r>
      <w:r w:rsidR="009807A5" w:rsidRPr="005F084A">
        <w:rPr>
          <w:noProof/>
          <w:szCs w:val="22"/>
          <w:lang w:val="hr-HR"/>
        </w:rPr>
        <w:t>roz usta</w:t>
      </w:r>
      <w:r w:rsidR="00270BCF" w:rsidRPr="005F084A">
        <w:rPr>
          <w:noProof/>
          <w:szCs w:val="22"/>
          <w:lang w:val="hr-HR"/>
        </w:rPr>
        <w:t>.</w:t>
      </w:r>
      <w:r w:rsidR="00283AC7">
        <w:rPr>
          <w:noProof/>
          <w:szCs w:val="22"/>
          <w:lang w:val="hr-HR"/>
        </w:rPr>
        <w:t xml:space="preserve"> </w:t>
      </w:r>
      <w:r w:rsidR="009807A5" w:rsidRPr="005F084A">
        <w:rPr>
          <w:szCs w:val="22"/>
          <w:lang w:val="hr-HR"/>
        </w:rPr>
        <w:t>Prije uporabe pročita</w:t>
      </w:r>
      <w:r w:rsidR="00EA38DF">
        <w:rPr>
          <w:szCs w:val="22"/>
          <w:lang w:val="hr-HR"/>
        </w:rPr>
        <w:t>j</w:t>
      </w:r>
      <w:r w:rsidR="009807A5" w:rsidRPr="005F084A">
        <w:rPr>
          <w:szCs w:val="22"/>
          <w:lang w:val="hr-HR"/>
        </w:rPr>
        <w:t>t</w:t>
      </w:r>
      <w:r w:rsidR="00EA38DF">
        <w:rPr>
          <w:szCs w:val="22"/>
          <w:lang w:val="hr-HR"/>
        </w:rPr>
        <w:t>e</w:t>
      </w:r>
      <w:r w:rsidR="009807A5" w:rsidRPr="005F084A">
        <w:rPr>
          <w:szCs w:val="22"/>
          <w:lang w:val="hr-HR"/>
        </w:rPr>
        <w:t xml:space="preserve"> </w:t>
      </w:r>
      <w:r w:rsidR="00FA09ED">
        <w:rPr>
          <w:szCs w:val="22"/>
          <w:lang w:val="hr-HR"/>
        </w:rPr>
        <w:t>u</w:t>
      </w:r>
      <w:r w:rsidR="009807A5" w:rsidRPr="005F084A">
        <w:rPr>
          <w:szCs w:val="22"/>
          <w:lang w:val="hr-HR"/>
        </w:rPr>
        <w:t>putu o lijeku</w:t>
      </w:r>
      <w:r w:rsidR="00270BCF"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004E6709" w:rsidRPr="005F084A">
        <w:rPr>
          <w:b/>
          <w:szCs w:val="22"/>
          <w:lang w:val="hr-HR"/>
        </w:rPr>
        <w:t xml:space="preserve">POSEBNO UPOZORENJE </w:t>
      </w:r>
      <w:r w:rsidR="00EA38DF">
        <w:rPr>
          <w:b/>
          <w:szCs w:val="22"/>
          <w:lang w:val="hr-HR"/>
        </w:rPr>
        <w:t>O</w:t>
      </w:r>
      <w:r w:rsidR="004E6709" w:rsidRPr="005F084A">
        <w:rPr>
          <w:b/>
          <w:szCs w:val="22"/>
          <w:lang w:val="hr-HR"/>
        </w:rPr>
        <w:t xml:space="preserve"> ČUVA</w:t>
      </w:r>
      <w:r w:rsidR="00EA38DF">
        <w:rPr>
          <w:b/>
          <w:szCs w:val="22"/>
          <w:lang w:val="hr-HR"/>
        </w:rPr>
        <w:t>NJU LIJEKA</w:t>
      </w:r>
      <w:r w:rsidR="004E6709" w:rsidRPr="005F084A">
        <w:rPr>
          <w:b/>
          <w:szCs w:val="22"/>
          <w:lang w:val="hr-HR"/>
        </w:rPr>
        <w:t xml:space="preserve"> IZVAN POGLEDA </w:t>
      </w:r>
      <w:r w:rsidR="001B6F80" w:rsidRPr="005F084A">
        <w:rPr>
          <w:b/>
          <w:szCs w:val="22"/>
          <w:lang w:val="hr-HR"/>
        </w:rPr>
        <w:t xml:space="preserve">I DOHVATA </w:t>
      </w:r>
      <w:r w:rsidR="004E6709" w:rsidRPr="005F084A">
        <w:rPr>
          <w:b/>
          <w:szCs w:val="22"/>
          <w:lang w:val="hr-HR"/>
        </w:rPr>
        <w:t>DJECE</w:t>
      </w:r>
    </w:p>
    <w:p w:rsidR="00DD4800" w:rsidRPr="005F084A" w:rsidRDefault="00DD4800" w:rsidP="002276C4">
      <w:pPr>
        <w:tabs>
          <w:tab w:val="clear" w:pos="567"/>
        </w:tabs>
        <w:spacing w:line="240" w:lineRule="auto"/>
        <w:rPr>
          <w:noProof/>
          <w:szCs w:val="22"/>
          <w:lang w:val="hr-HR"/>
        </w:rPr>
      </w:pPr>
    </w:p>
    <w:p w:rsidR="00DD4800" w:rsidRPr="005F084A" w:rsidRDefault="004E6709" w:rsidP="002276C4">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00DD4800"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004E6709" w:rsidRPr="005F084A">
        <w:rPr>
          <w:b/>
          <w:szCs w:val="22"/>
          <w:lang w:val="hr-HR"/>
        </w:rPr>
        <w:t>D</w:t>
      </w:r>
      <w:r w:rsidR="00F91773" w:rsidRPr="005F084A">
        <w:rPr>
          <w:b/>
          <w:szCs w:val="22"/>
          <w:lang w:val="hr-HR"/>
        </w:rPr>
        <w:t>RUG</w:t>
      </w:r>
      <w:r w:rsidR="00EA38DF">
        <w:rPr>
          <w:b/>
          <w:szCs w:val="22"/>
          <w:lang w:val="hr-HR"/>
        </w:rPr>
        <w:t>O(</w:t>
      </w:r>
      <w:r w:rsidR="00F91773" w:rsidRPr="005F084A">
        <w:rPr>
          <w:b/>
          <w:szCs w:val="22"/>
          <w:lang w:val="hr-HR"/>
        </w:rPr>
        <w:t>A</w:t>
      </w:r>
      <w:r w:rsidR="00EA38DF">
        <w:rPr>
          <w:b/>
          <w:szCs w:val="22"/>
          <w:lang w:val="hr-HR"/>
        </w:rPr>
        <w:t>)</w:t>
      </w:r>
      <w:r w:rsidR="00F91773" w:rsidRPr="005F084A">
        <w:rPr>
          <w:b/>
          <w:szCs w:val="22"/>
          <w:lang w:val="hr-HR"/>
        </w:rPr>
        <w:t xml:space="preserve"> POSEBN</w:t>
      </w:r>
      <w:r w:rsidR="00EA38DF">
        <w:rPr>
          <w:b/>
          <w:szCs w:val="22"/>
          <w:lang w:val="hr-HR"/>
        </w:rPr>
        <w:t>O(</w:t>
      </w:r>
      <w:r w:rsidR="00F91773" w:rsidRPr="005F084A">
        <w:rPr>
          <w:b/>
          <w:szCs w:val="22"/>
          <w:lang w:val="hr-HR"/>
        </w:rPr>
        <w:t>A</w:t>
      </w:r>
      <w:r w:rsidR="00EA38DF">
        <w:rPr>
          <w:b/>
          <w:szCs w:val="22"/>
          <w:lang w:val="hr-HR"/>
        </w:rPr>
        <w:t>)</w:t>
      </w:r>
      <w:r w:rsidR="00F91773" w:rsidRPr="005F084A">
        <w:rPr>
          <w:b/>
          <w:szCs w:val="22"/>
          <w:lang w:val="hr-HR"/>
        </w:rPr>
        <w:t xml:space="preserve"> UPOZORENJ</w:t>
      </w:r>
      <w:r w:rsidR="00EA38DF">
        <w:rPr>
          <w:b/>
          <w:szCs w:val="22"/>
          <w:lang w:val="hr-HR"/>
        </w:rPr>
        <w:t>E(</w:t>
      </w:r>
      <w:r w:rsidR="00F91773" w:rsidRPr="005F084A">
        <w:rPr>
          <w:b/>
          <w:szCs w:val="22"/>
          <w:lang w:val="hr-HR"/>
        </w:rPr>
        <w:t>A</w:t>
      </w:r>
      <w:r w:rsidR="00EA38DF">
        <w:rPr>
          <w:b/>
          <w:szCs w:val="22"/>
          <w:lang w:val="hr-HR"/>
        </w:rPr>
        <w:t>),</w:t>
      </w:r>
      <w:r w:rsidR="00F91773" w:rsidRPr="005F084A">
        <w:rPr>
          <w:b/>
          <w:szCs w:val="22"/>
          <w:lang w:val="hr-HR"/>
        </w:rPr>
        <w:t xml:space="preserve"> AKO</w:t>
      </w:r>
      <w:r w:rsidR="004E6709" w:rsidRPr="005F084A">
        <w:rPr>
          <w:b/>
          <w:szCs w:val="22"/>
          <w:lang w:val="hr-HR"/>
        </w:rPr>
        <w:t xml:space="preserve"> JE POTREBNO</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004E6709" w:rsidRPr="005F084A">
        <w:rPr>
          <w:b/>
          <w:szCs w:val="22"/>
          <w:lang w:val="hr-HR"/>
        </w:rPr>
        <w:t>ROK VALJANOSTI</w:t>
      </w:r>
    </w:p>
    <w:p w:rsidR="00DD4800" w:rsidRPr="005F084A" w:rsidRDefault="00DD4800" w:rsidP="002276C4">
      <w:pPr>
        <w:tabs>
          <w:tab w:val="clear" w:pos="567"/>
        </w:tabs>
        <w:spacing w:line="240" w:lineRule="auto"/>
        <w:rPr>
          <w:i/>
          <w:noProof/>
          <w:szCs w:val="22"/>
          <w:lang w:val="hr-HR"/>
        </w:rPr>
      </w:pPr>
    </w:p>
    <w:p w:rsidR="00DD4800" w:rsidRPr="005F084A" w:rsidRDefault="00FA09ED" w:rsidP="002276C4">
      <w:pPr>
        <w:tabs>
          <w:tab w:val="clear" w:pos="567"/>
        </w:tabs>
        <w:spacing w:line="240" w:lineRule="auto"/>
        <w:rPr>
          <w:noProof/>
          <w:szCs w:val="22"/>
          <w:lang w:val="hr-HR"/>
        </w:rPr>
      </w:pPr>
      <w:r>
        <w:rPr>
          <w:iCs/>
          <w:szCs w:val="22"/>
          <w:lang w:val="hr-HR"/>
        </w:rPr>
        <w:t>EXP</w:t>
      </w:r>
    </w:p>
    <w:p w:rsidR="004F5FC5" w:rsidRPr="005F084A" w:rsidRDefault="004F5FC5"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004E6709" w:rsidRPr="005F084A">
        <w:rPr>
          <w:b/>
          <w:szCs w:val="22"/>
          <w:lang w:val="hr-HR"/>
        </w:rPr>
        <w:t>POSEBNE MJERE ČUVANJA</w:t>
      </w:r>
    </w:p>
    <w:p w:rsidR="00DD4800" w:rsidRPr="005F084A" w:rsidRDefault="00DD4800" w:rsidP="002276C4">
      <w:pPr>
        <w:tabs>
          <w:tab w:val="clear" w:pos="567"/>
        </w:tabs>
        <w:spacing w:line="240" w:lineRule="auto"/>
        <w:rPr>
          <w:noProof/>
          <w:szCs w:val="22"/>
          <w:lang w:val="hr-HR"/>
        </w:rPr>
      </w:pPr>
    </w:p>
    <w:p w:rsidR="002C2F39" w:rsidRPr="005F084A" w:rsidRDefault="002C2F39" w:rsidP="002276C4">
      <w:pPr>
        <w:tabs>
          <w:tab w:val="clear" w:pos="567"/>
        </w:tabs>
        <w:spacing w:line="240" w:lineRule="auto"/>
        <w:rPr>
          <w:noProof/>
          <w:szCs w:val="22"/>
          <w:lang w:val="hr-HR"/>
        </w:rPr>
      </w:pPr>
      <w:r w:rsidRPr="005F084A">
        <w:rPr>
          <w:noProof/>
          <w:szCs w:val="22"/>
          <w:lang w:val="hr-HR"/>
        </w:rPr>
        <w:t>Ne čuvati na temperaturi iznad 30ºC.</w:t>
      </w:r>
    </w:p>
    <w:p w:rsidR="002C2F39" w:rsidRPr="005F084A" w:rsidRDefault="002C2F39"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10.</w:t>
      </w:r>
      <w:r w:rsidRPr="005F084A">
        <w:rPr>
          <w:b/>
          <w:noProof/>
          <w:szCs w:val="22"/>
          <w:lang w:val="hr-HR"/>
        </w:rPr>
        <w:tab/>
      </w:r>
      <w:r w:rsidR="004E6709"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004E6709"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004E6709" w:rsidRPr="005F084A">
        <w:rPr>
          <w:b/>
          <w:caps/>
          <w:szCs w:val="22"/>
          <w:lang w:val="hr-HR"/>
        </w:rPr>
        <w:t>je potrebno</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CD5BB7">
        <w:rPr>
          <w:b/>
          <w:noProof/>
          <w:szCs w:val="22"/>
          <w:lang w:val="hr-HR"/>
        </w:rPr>
        <w:t>NAZIV</w:t>
      </w:r>
      <w:r w:rsidR="004E6709" w:rsidRPr="005F084A">
        <w:rPr>
          <w:b/>
          <w:caps/>
          <w:szCs w:val="22"/>
          <w:lang w:val="hr-HR"/>
        </w:rPr>
        <w:t xml:space="preserve"> i adresa nositelja odobrenja za stavljanje lijeka u promet</w:t>
      </w:r>
    </w:p>
    <w:p w:rsidR="00DD4800" w:rsidRPr="005F084A" w:rsidRDefault="00DD4800" w:rsidP="002276C4">
      <w:pPr>
        <w:tabs>
          <w:tab w:val="clear" w:pos="567"/>
        </w:tabs>
        <w:spacing w:line="240" w:lineRule="auto"/>
        <w:rPr>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2C2F39" w:rsidRPr="005F084A" w:rsidRDefault="002C2F39" w:rsidP="002C2F39">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DD4800" w:rsidRPr="005F084A" w:rsidRDefault="001B6F80" w:rsidP="002276C4">
      <w:pPr>
        <w:tabs>
          <w:tab w:val="clear" w:pos="567"/>
        </w:tabs>
        <w:spacing w:line="240" w:lineRule="auto"/>
        <w:rPr>
          <w:noProof/>
          <w:szCs w:val="22"/>
          <w:lang w:val="hr-HR"/>
        </w:rPr>
      </w:pPr>
      <w:r>
        <w:rPr>
          <w:noProof/>
          <w:szCs w:val="22"/>
          <w:lang w:val="hr-HR"/>
        </w:rPr>
        <w:t>F</w:t>
      </w:r>
      <w:r>
        <w:rPr>
          <w:noProof/>
          <w:szCs w:val="22"/>
          <w:lang w:val="hr-HR"/>
        </w:rPr>
        <w:noBreakHyphen/>
      </w:r>
      <w:r w:rsidR="002C2F39" w:rsidRPr="005F084A">
        <w:rPr>
          <w:noProof/>
          <w:szCs w:val="22"/>
          <w:lang w:val="hr-HR"/>
        </w:rPr>
        <w:t>75008 Pari</w:t>
      </w:r>
      <w:r>
        <w:rPr>
          <w:noProof/>
          <w:szCs w:val="22"/>
          <w:lang w:val="hr-HR"/>
        </w:rPr>
        <w:t>z</w:t>
      </w:r>
      <w:r w:rsidR="002C2F39" w:rsidRPr="005F084A">
        <w:rPr>
          <w:noProof/>
          <w:szCs w:val="22"/>
          <w:lang w:val="hr-HR"/>
        </w:rPr>
        <w:t xml:space="preserve"> - Francuska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004E6709" w:rsidRPr="005F084A">
        <w:rPr>
          <w:b/>
          <w:caps/>
          <w:szCs w:val="22"/>
          <w:lang w:val="hr-HR"/>
        </w:rPr>
        <w:t>BROJ(EVI) odobrenjA za stavljanje lijeka u promet</w:t>
      </w:r>
    </w:p>
    <w:p w:rsidR="00DD4800" w:rsidRPr="005F084A" w:rsidRDefault="00DD4800" w:rsidP="002276C4">
      <w:pPr>
        <w:tabs>
          <w:tab w:val="clear" w:pos="567"/>
        </w:tabs>
        <w:spacing w:line="240" w:lineRule="auto"/>
        <w:rPr>
          <w:noProof/>
          <w:szCs w:val="22"/>
          <w:lang w:val="hr-HR"/>
        </w:rPr>
      </w:pP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/016 - 14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/017 - 28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/034 - 30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/018 - 56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/019 - 56 x 1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/031 - 84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/037 - 90 tableta</w:t>
      </w:r>
    </w:p>
    <w:p w:rsidR="002C2F39" w:rsidRPr="00596270" w:rsidRDefault="002C2F39" w:rsidP="002276C4">
      <w:pPr>
        <w:tabs>
          <w:tab w:val="clear" w:pos="567"/>
        </w:tabs>
        <w:spacing w:line="240" w:lineRule="auto"/>
        <w:rPr>
          <w:szCs w:val="22"/>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/020 - 98 tableta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13.</w:t>
      </w:r>
      <w:r w:rsidRPr="005F084A">
        <w:rPr>
          <w:b/>
          <w:noProof/>
          <w:szCs w:val="22"/>
          <w:lang w:val="hr-HR"/>
        </w:rPr>
        <w:tab/>
      </w:r>
      <w:r w:rsidR="004E6709" w:rsidRPr="005F084A">
        <w:rPr>
          <w:b/>
          <w:caps/>
          <w:szCs w:val="22"/>
          <w:lang w:val="hr-HR"/>
        </w:rPr>
        <w:t>broj serije</w:t>
      </w:r>
    </w:p>
    <w:p w:rsidR="00DD4800" w:rsidRPr="005F084A" w:rsidRDefault="00DD4800" w:rsidP="002276C4">
      <w:pPr>
        <w:tabs>
          <w:tab w:val="clear" w:pos="567"/>
        </w:tabs>
        <w:spacing w:line="240" w:lineRule="auto"/>
        <w:rPr>
          <w:noProof/>
          <w:szCs w:val="22"/>
          <w:lang w:val="hr-HR"/>
        </w:rPr>
      </w:pPr>
    </w:p>
    <w:p w:rsidR="007870C1" w:rsidRPr="005F084A" w:rsidRDefault="00442B39" w:rsidP="002276C4">
      <w:pPr>
        <w:tabs>
          <w:tab w:val="clear" w:pos="567"/>
        </w:tabs>
        <w:spacing w:line="240" w:lineRule="auto"/>
        <w:rPr>
          <w:noProof/>
          <w:szCs w:val="22"/>
          <w:lang w:val="hr-HR"/>
        </w:rPr>
      </w:pPr>
      <w:r>
        <w:rPr>
          <w:bCs/>
          <w:iCs/>
          <w:szCs w:val="22"/>
          <w:lang w:val="hr-HR"/>
        </w:rPr>
        <w:t>Lot</w:t>
      </w:r>
    </w:p>
    <w:p w:rsidR="007870C1" w:rsidRPr="005F084A" w:rsidRDefault="007870C1" w:rsidP="002276C4">
      <w:pPr>
        <w:tabs>
          <w:tab w:val="clear" w:pos="567"/>
        </w:tabs>
        <w:spacing w:line="240" w:lineRule="auto"/>
        <w:rPr>
          <w:noProof/>
          <w:szCs w:val="22"/>
          <w:lang w:val="hr-HR"/>
        </w:rPr>
      </w:pPr>
    </w:p>
    <w:p w:rsidR="001C0B80" w:rsidRPr="005F084A" w:rsidRDefault="001C0B8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14.</w:t>
      </w:r>
      <w:r w:rsidRPr="005F084A">
        <w:rPr>
          <w:b/>
          <w:noProof/>
          <w:szCs w:val="22"/>
          <w:lang w:val="hr-HR"/>
        </w:rPr>
        <w:tab/>
      </w:r>
      <w:r w:rsidR="004E6709" w:rsidRPr="005F084A">
        <w:rPr>
          <w:b/>
          <w:szCs w:val="22"/>
          <w:lang w:val="hr-HR"/>
        </w:rPr>
        <w:t xml:space="preserve">NAČIN </w:t>
      </w:r>
      <w:r w:rsidR="00EA38DF">
        <w:rPr>
          <w:b/>
          <w:szCs w:val="22"/>
          <w:lang w:val="hr-HR"/>
        </w:rPr>
        <w:t>IZDAVANJA</w:t>
      </w:r>
      <w:r w:rsidR="00EA38DF" w:rsidRPr="00315EF6">
        <w:rPr>
          <w:b/>
          <w:szCs w:val="22"/>
          <w:lang w:val="hr-HR"/>
        </w:rPr>
        <w:t xml:space="preserve"> </w:t>
      </w:r>
      <w:r w:rsidR="004E6709" w:rsidRPr="005F084A">
        <w:rPr>
          <w:b/>
          <w:szCs w:val="22"/>
          <w:lang w:val="hr-HR"/>
        </w:rPr>
        <w:t>LIJEKA</w:t>
      </w:r>
    </w:p>
    <w:p w:rsidR="004E6709" w:rsidRPr="005F084A" w:rsidRDefault="004E6709" w:rsidP="002276C4">
      <w:pPr>
        <w:tabs>
          <w:tab w:val="clear" w:pos="567"/>
        </w:tabs>
        <w:spacing w:line="240" w:lineRule="auto"/>
        <w:rPr>
          <w:noProof/>
          <w:szCs w:val="22"/>
          <w:lang w:val="hr-HR"/>
        </w:rPr>
      </w:pPr>
    </w:p>
    <w:p w:rsidR="00DD4800" w:rsidRPr="005F084A" w:rsidRDefault="004E6709" w:rsidP="002276C4">
      <w:pPr>
        <w:tabs>
          <w:tab w:val="clear" w:pos="567"/>
        </w:tabs>
        <w:spacing w:line="240" w:lineRule="auto"/>
        <w:rPr>
          <w:noProof/>
          <w:szCs w:val="22"/>
          <w:lang w:val="hr-HR"/>
        </w:rPr>
      </w:pPr>
      <w:r w:rsidRPr="005F084A">
        <w:rPr>
          <w:szCs w:val="22"/>
          <w:lang w:val="hr-HR"/>
        </w:rPr>
        <w:t>Lijek se izdaje na recept</w:t>
      </w:r>
      <w:r w:rsidR="007870C1"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15.</w:t>
      </w:r>
      <w:r w:rsidRPr="005F084A">
        <w:rPr>
          <w:b/>
          <w:noProof/>
          <w:szCs w:val="22"/>
          <w:lang w:val="hr-HR"/>
        </w:rPr>
        <w:tab/>
      </w:r>
      <w:r w:rsidR="004E6709" w:rsidRPr="005F084A">
        <w:rPr>
          <w:b/>
          <w:szCs w:val="22"/>
          <w:lang w:val="hr-HR"/>
        </w:rPr>
        <w:t>UPUTE ZA UPORABU</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16.</w:t>
      </w:r>
      <w:r w:rsidRPr="005F084A">
        <w:rPr>
          <w:b/>
          <w:noProof/>
          <w:szCs w:val="22"/>
          <w:lang w:val="hr-HR"/>
        </w:rPr>
        <w:tab/>
      </w:r>
      <w:r w:rsidR="004E6709" w:rsidRPr="005F084A">
        <w:rPr>
          <w:b/>
          <w:szCs w:val="22"/>
          <w:lang w:val="hr-HR"/>
        </w:rPr>
        <w:t>PODACI NA BRAILLEOVOM PISMU</w:t>
      </w:r>
    </w:p>
    <w:p w:rsidR="00DD4800" w:rsidRPr="005F084A" w:rsidRDefault="00DD4800" w:rsidP="002276C4">
      <w:pPr>
        <w:tabs>
          <w:tab w:val="clear" w:pos="567"/>
        </w:tabs>
        <w:spacing w:line="240" w:lineRule="auto"/>
        <w:rPr>
          <w:noProof/>
          <w:szCs w:val="22"/>
          <w:lang w:val="hr-HR"/>
        </w:rPr>
      </w:pPr>
    </w:p>
    <w:p w:rsidR="000C6B79" w:rsidRPr="005F084A" w:rsidRDefault="006F1E5E" w:rsidP="002276C4">
      <w:pPr>
        <w:tabs>
          <w:tab w:val="clear" w:pos="567"/>
        </w:tabs>
        <w:spacing w:line="240" w:lineRule="auto"/>
        <w:rPr>
          <w:noProof/>
          <w:szCs w:val="22"/>
          <w:lang w:val="hr-HR"/>
        </w:rPr>
      </w:pPr>
      <w:r>
        <w:rPr>
          <w:noProof/>
          <w:szCs w:val="22"/>
          <w:lang w:val="hr-HR"/>
        </w:rPr>
        <w:t>Karvea</w:t>
      </w:r>
      <w:r w:rsidR="000C6B79" w:rsidRPr="005F084A">
        <w:rPr>
          <w:noProof/>
          <w:szCs w:val="22"/>
          <w:lang w:val="hr-HR"/>
        </w:rPr>
        <w:t xml:space="preserve"> 75</w:t>
      </w:r>
      <w:r w:rsidR="002D602A" w:rsidRPr="005F084A">
        <w:rPr>
          <w:noProof/>
          <w:szCs w:val="22"/>
          <w:lang w:val="hr-HR"/>
        </w:rPr>
        <w:t> mg</w:t>
      </w:r>
    </w:p>
    <w:p w:rsidR="00442B39" w:rsidRPr="005F084A" w:rsidRDefault="00442B39" w:rsidP="00442B39">
      <w:pPr>
        <w:tabs>
          <w:tab w:val="clear" w:pos="567"/>
        </w:tabs>
        <w:spacing w:line="240" w:lineRule="auto"/>
        <w:rPr>
          <w:noProof/>
          <w:szCs w:val="22"/>
          <w:lang w:val="hr-HR"/>
        </w:rPr>
      </w:pPr>
    </w:p>
    <w:p w:rsidR="00442B39" w:rsidRPr="005F084A" w:rsidRDefault="00442B39" w:rsidP="00442B39">
      <w:pPr>
        <w:tabs>
          <w:tab w:val="clear" w:pos="567"/>
        </w:tabs>
        <w:spacing w:line="240" w:lineRule="auto"/>
        <w:rPr>
          <w:noProof/>
          <w:szCs w:val="22"/>
          <w:lang w:val="hr-HR"/>
        </w:rPr>
      </w:pPr>
    </w:p>
    <w:p w:rsidR="00442B39" w:rsidRPr="005F084A" w:rsidRDefault="00442B39" w:rsidP="00442B39">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7</w:t>
      </w:r>
      <w:r w:rsidRPr="005F084A">
        <w:rPr>
          <w:b/>
          <w:noProof/>
          <w:szCs w:val="22"/>
          <w:lang w:val="hr-HR"/>
        </w:rPr>
        <w:t>.</w:t>
      </w:r>
      <w:r w:rsidRPr="005F084A">
        <w:rPr>
          <w:b/>
          <w:noProof/>
          <w:szCs w:val="22"/>
          <w:lang w:val="hr-HR"/>
        </w:rPr>
        <w:tab/>
      </w:r>
      <w:r>
        <w:rPr>
          <w:b/>
          <w:szCs w:val="22"/>
          <w:lang w:val="hr-HR"/>
        </w:rPr>
        <w:t>JEDINSTVENI IDENTIFIKATOR – 2D BARKOD</w:t>
      </w:r>
    </w:p>
    <w:p w:rsidR="00442B39" w:rsidRDefault="00442B39" w:rsidP="00442B39">
      <w:pPr>
        <w:tabs>
          <w:tab w:val="clear" w:pos="567"/>
        </w:tabs>
        <w:spacing w:line="240" w:lineRule="auto"/>
        <w:rPr>
          <w:noProof/>
          <w:szCs w:val="22"/>
          <w:lang w:val="hr-HR"/>
        </w:rPr>
      </w:pPr>
    </w:p>
    <w:p w:rsidR="00442B39" w:rsidRPr="005F084A" w:rsidRDefault="00442B39" w:rsidP="00442B39">
      <w:pPr>
        <w:tabs>
          <w:tab w:val="clear" w:pos="567"/>
        </w:tabs>
        <w:spacing w:line="240" w:lineRule="auto"/>
        <w:rPr>
          <w:noProof/>
          <w:szCs w:val="22"/>
          <w:lang w:val="hr-HR"/>
        </w:rPr>
      </w:pPr>
      <w:r w:rsidRPr="00AD1532">
        <w:rPr>
          <w:noProof/>
          <w:szCs w:val="22"/>
          <w:highlight w:val="lightGray"/>
          <w:lang w:val="hr-HR"/>
        </w:rPr>
        <w:t>Sadrži 2D barkod s jedinstvenim identifikatorom.</w:t>
      </w:r>
    </w:p>
    <w:p w:rsidR="00442B39" w:rsidRPr="005F084A" w:rsidRDefault="00442B39" w:rsidP="00442B39">
      <w:pPr>
        <w:tabs>
          <w:tab w:val="clear" w:pos="567"/>
        </w:tabs>
        <w:spacing w:line="240" w:lineRule="auto"/>
        <w:rPr>
          <w:noProof/>
          <w:szCs w:val="22"/>
          <w:lang w:val="hr-HR"/>
        </w:rPr>
      </w:pPr>
    </w:p>
    <w:p w:rsidR="00442B39" w:rsidRPr="005F084A" w:rsidRDefault="00442B39" w:rsidP="00442B39">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Pr>
          <w:b/>
          <w:noProof/>
          <w:szCs w:val="22"/>
          <w:lang w:val="hr-HR"/>
        </w:rPr>
        <w:t>18</w:t>
      </w:r>
      <w:r w:rsidRPr="005F084A">
        <w:rPr>
          <w:b/>
          <w:noProof/>
          <w:szCs w:val="22"/>
          <w:lang w:val="hr-HR"/>
        </w:rPr>
        <w:t>.</w:t>
      </w:r>
      <w:r w:rsidRPr="005F084A">
        <w:rPr>
          <w:b/>
          <w:noProof/>
          <w:szCs w:val="22"/>
          <w:lang w:val="hr-HR"/>
        </w:rPr>
        <w:tab/>
      </w:r>
      <w:r>
        <w:rPr>
          <w:b/>
          <w:szCs w:val="22"/>
          <w:lang w:val="hr-HR"/>
        </w:rPr>
        <w:t>JEDINSTVENI IDENTIFIKATOR – PODACI ČITLJIVI LJUDSKIM OKOM</w:t>
      </w:r>
    </w:p>
    <w:p w:rsidR="00442B39" w:rsidRPr="005F084A" w:rsidRDefault="00442B39" w:rsidP="00442B39">
      <w:pPr>
        <w:tabs>
          <w:tab w:val="clear" w:pos="567"/>
        </w:tabs>
        <w:spacing w:line="240" w:lineRule="auto"/>
        <w:rPr>
          <w:noProof/>
          <w:szCs w:val="22"/>
          <w:lang w:val="hr-HR"/>
        </w:rPr>
      </w:pPr>
    </w:p>
    <w:p w:rsidR="00442B39" w:rsidRDefault="00442B39" w:rsidP="00442B39">
      <w:pPr>
        <w:tabs>
          <w:tab w:val="clear" w:pos="567"/>
        </w:tabs>
        <w:spacing w:line="240" w:lineRule="auto"/>
        <w:rPr>
          <w:noProof/>
          <w:szCs w:val="22"/>
          <w:lang w:val="hr-HR"/>
        </w:rPr>
      </w:pPr>
      <w:r>
        <w:rPr>
          <w:noProof/>
          <w:szCs w:val="22"/>
          <w:lang w:val="hr-HR"/>
        </w:rPr>
        <w:t>PC:</w:t>
      </w:r>
    </w:p>
    <w:p w:rsidR="00442B39" w:rsidRDefault="00442B39" w:rsidP="00442B39">
      <w:pPr>
        <w:tabs>
          <w:tab w:val="clear" w:pos="567"/>
        </w:tabs>
        <w:spacing w:line="240" w:lineRule="auto"/>
        <w:rPr>
          <w:noProof/>
          <w:szCs w:val="22"/>
          <w:lang w:val="hr-HR"/>
        </w:rPr>
      </w:pPr>
      <w:r>
        <w:rPr>
          <w:noProof/>
          <w:szCs w:val="22"/>
          <w:lang w:val="hr-HR"/>
        </w:rPr>
        <w:t>SN:</w:t>
      </w:r>
    </w:p>
    <w:p w:rsidR="000C6B79" w:rsidRPr="005F084A" w:rsidRDefault="00442B39" w:rsidP="00442B39">
      <w:pPr>
        <w:tabs>
          <w:tab w:val="clear" w:pos="567"/>
        </w:tabs>
        <w:spacing w:line="240" w:lineRule="auto"/>
        <w:rPr>
          <w:noProof/>
          <w:szCs w:val="22"/>
          <w:lang w:val="hr-HR"/>
        </w:rPr>
      </w:pPr>
      <w:r>
        <w:rPr>
          <w:noProof/>
          <w:szCs w:val="22"/>
          <w:lang w:val="hr-HR"/>
        </w:rPr>
        <w:t>NN:</w:t>
      </w:r>
    </w:p>
    <w:p w:rsidR="00DD4800" w:rsidRPr="005F084A" w:rsidRDefault="00DD4800" w:rsidP="002276C4">
      <w:pPr>
        <w:spacing w:line="240" w:lineRule="auto"/>
        <w:rPr>
          <w:b/>
          <w:noProof/>
          <w:szCs w:val="22"/>
          <w:lang w:val="hr-HR"/>
        </w:rPr>
      </w:pPr>
      <w:r w:rsidRPr="005F084A">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rsidTr="00596270">
        <w:tblPrEx>
          <w:tblCellMar>
            <w:top w:w="0" w:type="dxa"/>
            <w:bottom w:w="0" w:type="dxa"/>
          </w:tblCellMar>
        </w:tblPrEx>
        <w:trPr>
          <w:trHeight w:val="291"/>
        </w:trPr>
        <w:tc>
          <w:tcPr>
            <w:tcW w:w="9287" w:type="dxa"/>
            <w:tcBorders>
              <w:bottom w:val="single" w:sz="4" w:space="0" w:color="auto"/>
            </w:tcBorders>
          </w:tcPr>
          <w:p w:rsidR="00A01371" w:rsidRDefault="0047271C" w:rsidP="002276C4">
            <w:pPr>
              <w:spacing w:line="240" w:lineRule="auto"/>
              <w:rPr>
                <w:b/>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p w:rsidR="00B133CE" w:rsidRDefault="00B133CE" w:rsidP="002276C4">
            <w:pPr>
              <w:spacing w:line="240" w:lineRule="auto"/>
              <w:rPr>
                <w:b/>
                <w:szCs w:val="22"/>
                <w:lang w:val="hr-HR"/>
              </w:rPr>
            </w:pPr>
          </w:p>
          <w:p w:rsidR="00B133CE" w:rsidRPr="00B133CE" w:rsidRDefault="00B133CE" w:rsidP="002276C4">
            <w:pPr>
              <w:spacing w:line="240" w:lineRule="auto"/>
              <w:rPr>
                <w:b/>
                <w:noProof/>
                <w:szCs w:val="22"/>
                <w:lang w:val="hr-HR"/>
              </w:rPr>
            </w:pPr>
          </w:p>
        </w:tc>
      </w:tr>
    </w:tbl>
    <w:p w:rsidR="00DD4800" w:rsidRPr="005F084A" w:rsidRDefault="00DD4800"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0047271C" w:rsidRPr="005F084A">
              <w:rPr>
                <w:b/>
                <w:szCs w:val="22"/>
                <w:lang w:val="hr-HR"/>
              </w:rPr>
              <w:t>NAZIV LIJEKA</w:t>
            </w:r>
          </w:p>
        </w:tc>
      </w:tr>
    </w:tbl>
    <w:p w:rsidR="00DD4800" w:rsidRPr="005F084A" w:rsidRDefault="00DD4800" w:rsidP="002276C4">
      <w:pPr>
        <w:tabs>
          <w:tab w:val="clear" w:pos="567"/>
        </w:tabs>
        <w:spacing w:line="240" w:lineRule="auto"/>
        <w:ind w:left="567" w:hanging="567"/>
        <w:rPr>
          <w:noProof/>
          <w:szCs w:val="22"/>
          <w:lang w:val="hr-HR"/>
        </w:rPr>
      </w:pPr>
    </w:p>
    <w:p w:rsidR="00723717" w:rsidRPr="005F084A" w:rsidRDefault="006F1E5E" w:rsidP="002276C4">
      <w:pPr>
        <w:tabs>
          <w:tab w:val="clear" w:pos="567"/>
        </w:tabs>
        <w:spacing w:line="240" w:lineRule="auto"/>
        <w:rPr>
          <w:noProof/>
          <w:szCs w:val="22"/>
          <w:lang w:val="hr-HR"/>
        </w:rPr>
      </w:pPr>
      <w:r>
        <w:rPr>
          <w:noProof/>
          <w:szCs w:val="22"/>
          <w:lang w:val="hr-HR"/>
        </w:rPr>
        <w:t>Karvea</w:t>
      </w:r>
      <w:r w:rsidR="00723717" w:rsidRPr="005F084A">
        <w:rPr>
          <w:noProof/>
          <w:szCs w:val="22"/>
          <w:lang w:val="hr-HR"/>
        </w:rPr>
        <w:t xml:space="preserve"> 75</w:t>
      </w:r>
      <w:r w:rsidR="002D602A" w:rsidRPr="005F084A">
        <w:rPr>
          <w:noProof/>
          <w:szCs w:val="22"/>
          <w:lang w:val="hr-HR"/>
        </w:rPr>
        <w:t> mg</w:t>
      </w:r>
      <w:r w:rsidR="00723717" w:rsidRPr="005F084A">
        <w:rPr>
          <w:noProof/>
          <w:szCs w:val="22"/>
          <w:lang w:val="hr-HR"/>
        </w:rPr>
        <w:t xml:space="preserve"> </w:t>
      </w:r>
      <w:r w:rsidR="0047271C" w:rsidRPr="005F084A">
        <w:rPr>
          <w:noProof/>
          <w:szCs w:val="22"/>
          <w:lang w:val="hr-HR"/>
        </w:rPr>
        <w:t xml:space="preserve">tablete </w:t>
      </w:r>
    </w:p>
    <w:p w:rsidR="00DD4800" w:rsidRPr="005F084A" w:rsidRDefault="008458BF" w:rsidP="002276C4">
      <w:pPr>
        <w:tabs>
          <w:tab w:val="clear" w:pos="567"/>
        </w:tabs>
        <w:spacing w:line="240" w:lineRule="auto"/>
        <w:rPr>
          <w:b/>
          <w:noProof/>
          <w:szCs w:val="22"/>
          <w:lang w:val="hr-HR"/>
        </w:rPr>
      </w:pPr>
      <w:r w:rsidRPr="005F084A">
        <w:rPr>
          <w:noProof/>
          <w:szCs w:val="22"/>
          <w:lang w:val="hr-HR"/>
        </w:rPr>
        <w:t>i</w:t>
      </w:r>
      <w:r w:rsidR="00723717" w:rsidRPr="005F084A">
        <w:rPr>
          <w:noProof/>
          <w:szCs w:val="22"/>
          <w:lang w:val="hr-HR"/>
        </w:rPr>
        <w:t>rbesartan</w:t>
      </w:r>
    </w:p>
    <w:p w:rsidR="00DD4800" w:rsidRPr="005F084A" w:rsidRDefault="00DD4800"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D926B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D926B6">
              <w:rPr>
                <w:b/>
                <w:noProof/>
                <w:szCs w:val="22"/>
                <w:lang w:val="hr-HR"/>
              </w:rPr>
              <w:t>NAZIV</w:t>
            </w:r>
            <w:r w:rsidR="0047271C" w:rsidRPr="005F084A">
              <w:rPr>
                <w:b/>
                <w:caps/>
                <w:szCs w:val="22"/>
                <w:lang w:val="hr-HR"/>
              </w:rPr>
              <w:t xml:space="preserve"> nositelja odobrenja za stavljanje lijeka u promet</w:t>
            </w:r>
          </w:p>
        </w:tc>
      </w:tr>
    </w:tbl>
    <w:p w:rsidR="00DD4800" w:rsidRPr="005F084A" w:rsidRDefault="00DD4800" w:rsidP="002276C4">
      <w:pPr>
        <w:tabs>
          <w:tab w:val="clear" w:pos="567"/>
        </w:tabs>
        <w:spacing w:line="240" w:lineRule="auto"/>
        <w:rPr>
          <w:b/>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DD4800" w:rsidRPr="009054DD" w:rsidRDefault="00DD4800" w:rsidP="002276C4">
      <w:pPr>
        <w:tabs>
          <w:tab w:val="clear" w:pos="567"/>
        </w:tabs>
        <w:spacing w:line="240" w:lineRule="auto"/>
        <w:rPr>
          <w:b/>
          <w:noProof/>
          <w:szCs w:val="22"/>
          <w:lang w:val="hr-HR"/>
        </w:rPr>
      </w:pPr>
    </w:p>
    <w:p w:rsidR="00723717" w:rsidRPr="00266FCF" w:rsidRDefault="00723717"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E4712D" w:rsidRDefault="00DD4800" w:rsidP="002276C4">
            <w:pPr>
              <w:tabs>
                <w:tab w:val="clear" w:pos="567"/>
                <w:tab w:val="left" w:pos="142"/>
              </w:tabs>
              <w:spacing w:line="240" w:lineRule="auto"/>
              <w:ind w:left="567" w:hanging="567"/>
              <w:rPr>
                <w:b/>
                <w:noProof/>
                <w:szCs w:val="22"/>
                <w:lang w:val="hr-HR"/>
              </w:rPr>
            </w:pPr>
            <w:r w:rsidRPr="00796085">
              <w:rPr>
                <w:b/>
                <w:noProof/>
                <w:szCs w:val="22"/>
                <w:lang w:val="hr-HR"/>
              </w:rPr>
              <w:t>3.</w:t>
            </w:r>
            <w:r w:rsidRPr="00796085">
              <w:rPr>
                <w:b/>
                <w:noProof/>
                <w:szCs w:val="22"/>
                <w:lang w:val="hr-HR"/>
              </w:rPr>
              <w:tab/>
            </w:r>
            <w:r w:rsidR="0047271C" w:rsidRPr="00F20476">
              <w:rPr>
                <w:b/>
                <w:szCs w:val="22"/>
                <w:lang w:val="hr-HR"/>
              </w:rPr>
              <w:t>ROK VALJANOSTI</w:t>
            </w:r>
          </w:p>
        </w:tc>
      </w:tr>
    </w:tbl>
    <w:p w:rsidR="00DD4800" w:rsidRPr="005F084A" w:rsidRDefault="00DD4800" w:rsidP="002276C4">
      <w:pPr>
        <w:tabs>
          <w:tab w:val="clear" w:pos="567"/>
        </w:tabs>
        <w:spacing w:line="240" w:lineRule="auto"/>
        <w:rPr>
          <w:noProof/>
          <w:szCs w:val="22"/>
          <w:lang w:val="hr-HR"/>
        </w:rPr>
      </w:pPr>
    </w:p>
    <w:p w:rsidR="00DD4800" w:rsidRPr="005F084A" w:rsidRDefault="00D926B6" w:rsidP="002276C4">
      <w:pPr>
        <w:tabs>
          <w:tab w:val="clear" w:pos="567"/>
        </w:tabs>
        <w:spacing w:line="240" w:lineRule="auto"/>
        <w:rPr>
          <w:noProof/>
          <w:szCs w:val="22"/>
          <w:lang w:val="hr-HR"/>
        </w:rPr>
      </w:pPr>
      <w:r>
        <w:rPr>
          <w:noProof/>
          <w:szCs w:val="22"/>
          <w:lang w:val="hr-HR"/>
        </w:rPr>
        <w:t>EXP</w:t>
      </w:r>
    </w:p>
    <w:p w:rsidR="00567C3C" w:rsidRPr="005F084A" w:rsidRDefault="00567C3C"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2276C4">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0047271C" w:rsidRPr="005F084A">
              <w:rPr>
                <w:b/>
                <w:szCs w:val="22"/>
                <w:lang w:val="hr-HR"/>
              </w:rPr>
              <w:t>BROJ SERIJE</w:t>
            </w:r>
          </w:p>
        </w:tc>
      </w:tr>
    </w:tbl>
    <w:p w:rsidR="00DD4800" w:rsidRPr="005F084A" w:rsidRDefault="00DD4800" w:rsidP="002276C4">
      <w:pPr>
        <w:tabs>
          <w:tab w:val="clear" w:pos="567"/>
        </w:tabs>
        <w:spacing w:line="240" w:lineRule="auto"/>
        <w:ind w:right="113"/>
        <w:rPr>
          <w:noProof/>
          <w:szCs w:val="22"/>
          <w:lang w:val="hr-HR"/>
        </w:rPr>
      </w:pPr>
    </w:p>
    <w:p w:rsidR="00DD4800" w:rsidRPr="005F084A" w:rsidRDefault="00D926B6" w:rsidP="002276C4">
      <w:pPr>
        <w:tabs>
          <w:tab w:val="clear" w:pos="567"/>
        </w:tabs>
        <w:spacing w:line="240" w:lineRule="auto"/>
        <w:ind w:right="113"/>
        <w:rPr>
          <w:noProof/>
          <w:szCs w:val="22"/>
          <w:lang w:val="hr-HR"/>
        </w:rPr>
      </w:pPr>
      <w:r>
        <w:rPr>
          <w:noProof/>
          <w:szCs w:val="22"/>
          <w:lang w:val="hr-HR"/>
        </w:rPr>
        <w:t>Lot</w:t>
      </w:r>
    </w:p>
    <w:p w:rsidR="00567C3C" w:rsidRPr="005F084A" w:rsidRDefault="00567C3C" w:rsidP="002276C4">
      <w:pPr>
        <w:tabs>
          <w:tab w:val="clear" w:pos="567"/>
        </w:tabs>
        <w:spacing w:line="240" w:lineRule="auto"/>
        <w:ind w:right="113"/>
        <w:rPr>
          <w:noProof/>
          <w:szCs w:val="22"/>
          <w:lang w:val="hr-HR"/>
        </w:rPr>
      </w:pPr>
    </w:p>
    <w:p w:rsidR="00DD4800" w:rsidRPr="005F084A" w:rsidRDefault="00DD4800" w:rsidP="002276C4">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2276C4">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0047271C" w:rsidRPr="005F084A">
              <w:rPr>
                <w:b/>
                <w:szCs w:val="22"/>
                <w:lang w:val="hr-HR"/>
              </w:rPr>
              <w:t>DRUGO</w:t>
            </w:r>
          </w:p>
        </w:tc>
      </w:tr>
    </w:tbl>
    <w:p w:rsidR="00DD4800" w:rsidRPr="005F084A" w:rsidRDefault="00DD4800" w:rsidP="002276C4">
      <w:pPr>
        <w:tabs>
          <w:tab w:val="clear" w:pos="567"/>
        </w:tabs>
        <w:spacing w:line="240" w:lineRule="auto"/>
        <w:ind w:right="113"/>
        <w:rPr>
          <w:noProof/>
          <w:szCs w:val="22"/>
          <w:lang w:val="hr-HR"/>
        </w:rPr>
      </w:pP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14 - 28 - 56 - 84 - 98 tableta:</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2C2F39">
      <w:pPr>
        <w:tabs>
          <w:tab w:val="clear" w:pos="567"/>
        </w:tabs>
        <w:autoSpaceDE w:val="0"/>
        <w:autoSpaceDN w:val="0"/>
        <w:adjustRightInd w:val="0"/>
        <w:spacing w:line="240" w:lineRule="auto"/>
        <w:rPr>
          <w:szCs w:val="22"/>
          <w:lang w:val="hr-HR" w:eastAsia="hr-HR"/>
        </w:rPr>
      </w:pPr>
    </w:p>
    <w:p w:rsidR="00A01371" w:rsidRPr="00596270" w:rsidRDefault="002C2F39" w:rsidP="002C2F39">
      <w:pPr>
        <w:tabs>
          <w:tab w:val="clear" w:pos="567"/>
        </w:tabs>
        <w:spacing w:line="240" w:lineRule="auto"/>
        <w:ind w:right="113"/>
        <w:rPr>
          <w:noProof/>
          <w:szCs w:val="22"/>
          <w:highlight w:val="lightGray"/>
          <w:lang w:val="hr-HR"/>
        </w:rPr>
      </w:pPr>
      <w:r w:rsidRPr="00596270">
        <w:rPr>
          <w:szCs w:val="22"/>
          <w:highlight w:val="lightGray"/>
          <w:lang w:val="hr-HR" w:eastAsia="hr-HR"/>
        </w:rPr>
        <w:t>30 - 56 x 1 - 90 tableta:</w:t>
      </w:r>
    </w:p>
    <w:p w:rsidR="00A01371" w:rsidRPr="009054DD" w:rsidRDefault="00A01371" w:rsidP="002276C4">
      <w:pPr>
        <w:spacing w:line="240" w:lineRule="auto"/>
        <w:rPr>
          <w:b/>
          <w:noProof/>
          <w:szCs w:val="22"/>
          <w:lang w:val="hr-HR"/>
        </w:rPr>
      </w:pPr>
    </w:p>
    <w:p w:rsidR="002C2F39" w:rsidRPr="005F084A" w:rsidRDefault="00A01371" w:rsidP="002C2F39">
      <w:pPr>
        <w:pBdr>
          <w:top w:val="single" w:sz="4" w:space="1" w:color="auto"/>
          <w:left w:val="single" w:sz="4" w:space="4" w:color="auto"/>
          <w:bottom w:val="single" w:sz="4" w:space="1" w:color="auto"/>
          <w:right w:val="single" w:sz="4" w:space="4" w:color="auto"/>
        </w:pBdr>
        <w:spacing w:line="240" w:lineRule="auto"/>
        <w:rPr>
          <w:bCs/>
          <w:szCs w:val="22"/>
          <w:lang w:val="hr-HR"/>
        </w:rPr>
      </w:pPr>
      <w:r w:rsidRPr="009054DD">
        <w:rPr>
          <w:szCs w:val="22"/>
          <w:lang w:val="hr-HR"/>
        </w:rPr>
        <w:br w:type="page"/>
      </w:r>
      <w:r w:rsidR="002C2F39" w:rsidRPr="005F084A">
        <w:rPr>
          <w:b/>
          <w:szCs w:val="22"/>
          <w:lang w:val="hr-HR"/>
        </w:rPr>
        <w:t xml:space="preserve">PODACI KOJI SE MORAJU NALAZITI NA VANJSKOM </w:t>
      </w:r>
      <w:r w:rsidR="007B3EC1">
        <w:rPr>
          <w:b/>
          <w:szCs w:val="22"/>
          <w:lang w:val="hr-HR"/>
        </w:rPr>
        <w:t>PAKIRANJ</w:t>
      </w:r>
      <w:r w:rsidR="002C2F39" w:rsidRPr="005F084A">
        <w:rPr>
          <w:b/>
          <w:szCs w:val="22"/>
          <w:lang w:val="hr-HR"/>
        </w:rPr>
        <w:t xml:space="preserve">U </w:t>
      </w:r>
    </w:p>
    <w:p w:rsidR="002C2F39" w:rsidRPr="005F084A" w:rsidRDefault="002C2F39" w:rsidP="002C2F39">
      <w:pPr>
        <w:pBdr>
          <w:top w:val="single" w:sz="4" w:space="1" w:color="auto"/>
          <w:left w:val="single" w:sz="4" w:space="4" w:color="auto"/>
          <w:bottom w:val="single" w:sz="4" w:space="1" w:color="auto"/>
          <w:right w:val="single" w:sz="4" w:space="4" w:color="auto"/>
        </w:pBdr>
        <w:spacing w:line="240" w:lineRule="auto"/>
        <w:rPr>
          <w:b/>
          <w:szCs w:val="22"/>
          <w:lang w:val="hr-HR"/>
        </w:rPr>
      </w:pPr>
    </w:p>
    <w:p w:rsidR="002C2F39" w:rsidRPr="005F084A" w:rsidRDefault="002C2F39" w:rsidP="002C2F39">
      <w:pPr>
        <w:pBdr>
          <w:top w:val="single" w:sz="4" w:space="1" w:color="auto"/>
          <w:left w:val="single" w:sz="4" w:space="4" w:color="auto"/>
          <w:bottom w:val="single" w:sz="4" w:space="1" w:color="auto"/>
          <w:right w:val="single" w:sz="4" w:space="4" w:color="auto"/>
        </w:pBdr>
        <w:spacing w:line="240" w:lineRule="auto"/>
        <w:rPr>
          <w:szCs w:val="22"/>
          <w:lang w:val="hr-HR"/>
        </w:rPr>
      </w:pPr>
      <w:r w:rsidRPr="005F084A">
        <w:rPr>
          <w:b/>
          <w:szCs w:val="22"/>
          <w:lang w:val="hr-HR"/>
        </w:rPr>
        <w:t>KUTIJA</w:t>
      </w:r>
    </w:p>
    <w:p w:rsidR="002C2F39" w:rsidRPr="005F084A" w:rsidRDefault="002C2F39" w:rsidP="002C2F39">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1.</w:t>
      </w:r>
      <w:r w:rsidRPr="005F084A">
        <w:rPr>
          <w:b/>
          <w:noProof/>
          <w:szCs w:val="22"/>
          <w:lang w:val="hr-HR"/>
        </w:rPr>
        <w:tab/>
      </w:r>
      <w:r w:rsidR="006648C8" w:rsidRPr="005F084A">
        <w:rPr>
          <w:b/>
          <w:szCs w:val="22"/>
          <w:lang w:val="hr-HR"/>
        </w:rPr>
        <w:t>NAZIV LIJEKA</w:t>
      </w:r>
    </w:p>
    <w:p w:rsidR="007C0682" w:rsidRPr="005F084A" w:rsidRDefault="007C0682" w:rsidP="002276C4">
      <w:pPr>
        <w:tabs>
          <w:tab w:val="clear" w:pos="567"/>
        </w:tabs>
        <w:spacing w:line="240" w:lineRule="auto"/>
        <w:rPr>
          <w:noProof/>
          <w:szCs w:val="22"/>
          <w:lang w:val="hr-HR"/>
        </w:rPr>
      </w:pPr>
    </w:p>
    <w:p w:rsidR="007C0682" w:rsidRPr="005F084A" w:rsidRDefault="006F1E5E" w:rsidP="002276C4">
      <w:pPr>
        <w:tabs>
          <w:tab w:val="clear" w:pos="567"/>
        </w:tabs>
        <w:spacing w:line="240" w:lineRule="auto"/>
        <w:rPr>
          <w:noProof/>
          <w:szCs w:val="22"/>
          <w:lang w:val="hr-HR"/>
        </w:rPr>
      </w:pPr>
      <w:r>
        <w:rPr>
          <w:noProof/>
          <w:szCs w:val="22"/>
          <w:lang w:val="hr-HR"/>
        </w:rPr>
        <w:t>Karvea</w:t>
      </w:r>
      <w:r w:rsidR="00407EA9" w:rsidRPr="005F084A">
        <w:rPr>
          <w:noProof/>
          <w:szCs w:val="22"/>
          <w:lang w:val="hr-HR"/>
        </w:rPr>
        <w:t xml:space="preserve"> 150</w:t>
      </w:r>
      <w:r w:rsidR="002D602A" w:rsidRPr="005F084A">
        <w:rPr>
          <w:noProof/>
          <w:szCs w:val="22"/>
          <w:lang w:val="hr-HR"/>
        </w:rPr>
        <w:t> mg</w:t>
      </w:r>
      <w:r w:rsidR="007C0682" w:rsidRPr="005F084A">
        <w:rPr>
          <w:noProof/>
          <w:szCs w:val="22"/>
          <w:lang w:val="hr-HR"/>
        </w:rPr>
        <w:t xml:space="preserve"> </w:t>
      </w:r>
      <w:r w:rsidR="009F0AA6" w:rsidRPr="005F084A">
        <w:rPr>
          <w:noProof/>
          <w:szCs w:val="22"/>
          <w:lang w:val="hr-HR"/>
        </w:rPr>
        <w:t>f</w:t>
      </w:r>
      <w:r w:rsidR="007C0682" w:rsidRPr="005F084A">
        <w:rPr>
          <w:noProof/>
          <w:szCs w:val="22"/>
          <w:lang w:val="hr-HR"/>
        </w:rPr>
        <w:t>ilm</w:t>
      </w:r>
      <w:r w:rsidR="006648C8" w:rsidRPr="005F084A">
        <w:rPr>
          <w:noProof/>
          <w:szCs w:val="22"/>
          <w:lang w:val="hr-HR"/>
        </w:rPr>
        <w:t xml:space="preserve">om obložene </w:t>
      </w:r>
      <w:r w:rsidR="009F0AA6" w:rsidRPr="005F084A">
        <w:rPr>
          <w:noProof/>
          <w:szCs w:val="22"/>
          <w:lang w:val="hr-HR"/>
        </w:rPr>
        <w:t>t</w:t>
      </w:r>
      <w:r w:rsidR="006648C8" w:rsidRPr="005F084A">
        <w:rPr>
          <w:noProof/>
          <w:szCs w:val="22"/>
          <w:lang w:val="hr-HR"/>
        </w:rPr>
        <w:t>ablete</w:t>
      </w:r>
    </w:p>
    <w:p w:rsidR="007C0682" w:rsidRPr="005F084A" w:rsidRDefault="00DD1F99" w:rsidP="002276C4">
      <w:pPr>
        <w:tabs>
          <w:tab w:val="clear" w:pos="567"/>
        </w:tabs>
        <w:spacing w:line="240" w:lineRule="auto"/>
        <w:rPr>
          <w:noProof/>
          <w:szCs w:val="22"/>
          <w:lang w:val="hr-HR"/>
        </w:rPr>
      </w:pPr>
      <w:r w:rsidRPr="005F084A">
        <w:rPr>
          <w:noProof/>
          <w:szCs w:val="22"/>
          <w:lang w:val="hr-HR"/>
        </w:rPr>
        <w:t>i</w:t>
      </w:r>
      <w:r w:rsidR="007C0682" w:rsidRPr="005F084A">
        <w:rPr>
          <w:noProof/>
          <w:szCs w:val="22"/>
          <w:lang w:val="hr-HR"/>
        </w:rPr>
        <w:t>rbesartan</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00917097" w:rsidRPr="005F084A">
        <w:rPr>
          <w:b/>
          <w:szCs w:val="22"/>
          <w:lang w:val="hr-HR"/>
        </w:rPr>
        <w:t xml:space="preserve"> DJELATN</w:t>
      </w:r>
      <w:r w:rsidR="00EA38DF">
        <w:rPr>
          <w:b/>
          <w:szCs w:val="22"/>
          <w:lang w:val="hr-HR"/>
        </w:rPr>
        <w:t>E</w:t>
      </w:r>
      <w:r w:rsidR="00D926B6">
        <w:rPr>
          <w:b/>
          <w:szCs w:val="22"/>
          <w:lang w:val="hr-HR"/>
        </w:rPr>
        <w:t>(</w:t>
      </w:r>
      <w:r w:rsidR="00917097" w:rsidRPr="005F084A">
        <w:rPr>
          <w:b/>
          <w:szCs w:val="22"/>
          <w:lang w:val="hr-HR"/>
        </w:rPr>
        <w:t>IH</w:t>
      </w:r>
      <w:r w:rsidR="00D926B6">
        <w:rPr>
          <w:b/>
          <w:szCs w:val="22"/>
          <w:lang w:val="hr-HR"/>
        </w:rPr>
        <w:t>)</w:t>
      </w:r>
      <w:r w:rsidR="00EB0CC7" w:rsidRPr="005F084A">
        <w:rPr>
          <w:b/>
          <w:szCs w:val="22"/>
          <w:lang w:val="hr-HR"/>
        </w:rPr>
        <w:t xml:space="preserve"> TVARI</w:t>
      </w:r>
    </w:p>
    <w:p w:rsidR="007C0682" w:rsidRPr="005F084A" w:rsidRDefault="007C0682" w:rsidP="002276C4">
      <w:pPr>
        <w:tabs>
          <w:tab w:val="clear" w:pos="567"/>
        </w:tabs>
        <w:spacing w:line="240" w:lineRule="auto"/>
        <w:rPr>
          <w:noProof/>
          <w:szCs w:val="22"/>
          <w:lang w:val="hr-HR"/>
        </w:rPr>
      </w:pPr>
    </w:p>
    <w:p w:rsidR="007C0682" w:rsidRPr="005F084A" w:rsidRDefault="00EB0CC7" w:rsidP="002276C4">
      <w:pPr>
        <w:tabs>
          <w:tab w:val="clear" w:pos="567"/>
        </w:tabs>
        <w:spacing w:line="240" w:lineRule="auto"/>
        <w:rPr>
          <w:noProof/>
          <w:szCs w:val="22"/>
          <w:lang w:val="hr-HR"/>
        </w:rPr>
      </w:pPr>
      <w:r w:rsidRPr="005F084A">
        <w:rPr>
          <w:noProof/>
          <w:szCs w:val="22"/>
          <w:lang w:val="hr-HR"/>
        </w:rPr>
        <w:t>Jedna tableta sadrž</w:t>
      </w:r>
      <w:r w:rsidR="002C2F39" w:rsidRPr="005F084A">
        <w:rPr>
          <w:noProof/>
          <w:szCs w:val="22"/>
          <w:lang w:val="hr-HR"/>
        </w:rPr>
        <w:t>i</w:t>
      </w:r>
      <w:r w:rsidRPr="005F084A">
        <w:rPr>
          <w:noProof/>
          <w:szCs w:val="22"/>
          <w:lang w:val="hr-HR"/>
        </w:rPr>
        <w:t xml:space="preserve"> </w:t>
      </w:r>
      <w:r w:rsidR="00407EA9" w:rsidRPr="005F084A">
        <w:rPr>
          <w:noProof/>
          <w:szCs w:val="22"/>
          <w:lang w:val="hr-HR"/>
        </w:rPr>
        <w:t>150</w:t>
      </w:r>
      <w:r w:rsidR="002D602A" w:rsidRPr="005F084A">
        <w:rPr>
          <w:noProof/>
          <w:szCs w:val="22"/>
          <w:lang w:val="hr-HR"/>
        </w:rPr>
        <w:t> mg</w:t>
      </w:r>
      <w:r w:rsidR="007C0682" w:rsidRPr="005F084A">
        <w:rPr>
          <w:noProof/>
          <w:szCs w:val="22"/>
          <w:lang w:val="hr-HR"/>
        </w:rPr>
        <w:t xml:space="preserve"> irbesartan</w:t>
      </w:r>
      <w:r w:rsidRPr="005F084A">
        <w:rPr>
          <w:noProof/>
          <w:szCs w:val="22"/>
          <w:lang w:val="hr-HR"/>
        </w:rPr>
        <w:t>a</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00EB0CC7" w:rsidRPr="005F084A">
        <w:rPr>
          <w:b/>
          <w:szCs w:val="22"/>
          <w:lang w:val="hr-HR"/>
        </w:rPr>
        <w:t>POPIS POMOĆNIH TVARI</w:t>
      </w:r>
    </w:p>
    <w:p w:rsidR="007C0682" w:rsidRPr="005F084A" w:rsidRDefault="007C0682" w:rsidP="002276C4">
      <w:pPr>
        <w:tabs>
          <w:tab w:val="clear" w:pos="567"/>
        </w:tabs>
        <w:spacing w:line="240" w:lineRule="auto"/>
        <w:rPr>
          <w:noProof/>
          <w:szCs w:val="22"/>
          <w:lang w:val="hr-HR"/>
        </w:rPr>
      </w:pPr>
    </w:p>
    <w:p w:rsidR="002C2F39" w:rsidRPr="005F084A" w:rsidRDefault="002C2F39" w:rsidP="002C2F39">
      <w:pPr>
        <w:tabs>
          <w:tab w:val="clear" w:pos="567"/>
        </w:tabs>
        <w:spacing w:line="240" w:lineRule="auto"/>
        <w:rPr>
          <w:noProof/>
          <w:szCs w:val="22"/>
          <w:lang w:val="hr-HR"/>
        </w:rPr>
      </w:pPr>
      <w:r w:rsidRPr="005F084A">
        <w:rPr>
          <w:noProof/>
          <w:szCs w:val="22"/>
          <w:lang w:val="hr-HR"/>
        </w:rPr>
        <w:t>Pomoćne tvari: također sadrži laktozu hidrat.</w:t>
      </w:r>
      <w:r w:rsidR="00D926B6">
        <w:rPr>
          <w:noProof/>
          <w:szCs w:val="22"/>
          <w:lang w:val="hr-HR"/>
        </w:rPr>
        <w:t xml:space="preserve"> </w:t>
      </w:r>
      <w:r w:rsidR="00D926B6" w:rsidRPr="00D926B6">
        <w:rPr>
          <w:noProof/>
          <w:szCs w:val="22"/>
          <w:lang w:val="hr-HR"/>
        </w:rPr>
        <w:t>Za dodatne informacije vidjeti uputu o lijeku.</w:t>
      </w:r>
    </w:p>
    <w:p w:rsidR="007C0682" w:rsidRPr="005F084A" w:rsidRDefault="007C0682" w:rsidP="002276C4">
      <w:pPr>
        <w:tabs>
          <w:tab w:val="clear" w:pos="567"/>
        </w:tabs>
        <w:spacing w:line="240" w:lineRule="auto"/>
        <w:rPr>
          <w:noProof/>
          <w:szCs w:val="22"/>
          <w:lang w:val="hr-HR"/>
        </w:rPr>
      </w:pPr>
    </w:p>
    <w:p w:rsidR="002C2F39" w:rsidRPr="005F084A" w:rsidRDefault="002C2F39"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00EB0CC7" w:rsidRPr="005F084A">
        <w:rPr>
          <w:b/>
          <w:szCs w:val="22"/>
          <w:lang w:val="hr-HR"/>
        </w:rPr>
        <w:t>FARMACEUTSKI OBLIK I SADRŽAJ</w:t>
      </w:r>
    </w:p>
    <w:p w:rsidR="007C0682" w:rsidRPr="005F084A" w:rsidRDefault="007C0682" w:rsidP="002276C4">
      <w:pPr>
        <w:tabs>
          <w:tab w:val="clear" w:pos="567"/>
        </w:tabs>
        <w:spacing w:line="240" w:lineRule="auto"/>
        <w:rPr>
          <w:noProof/>
          <w:szCs w:val="22"/>
          <w:lang w:val="hr-HR"/>
        </w:rPr>
      </w:pP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14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28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30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56 </w:t>
      </w:r>
      <w:r w:rsidR="00EB0CC7" w:rsidRPr="005F084A">
        <w:rPr>
          <w:noProof/>
          <w:szCs w:val="22"/>
          <w:lang w:val="hr-HR"/>
        </w:rPr>
        <w:t>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 xml:space="preserve">56 x 1 </w:t>
      </w:r>
      <w:r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84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90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98 </w:t>
      </w:r>
      <w:r w:rsidR="00EB0CC7" w:rsidRPr="005F084A">
        <w:rPr>
          <w:noProof/>
          <w:szCs w:val="22"/>
          <w:lang w:val="hr-HR"/>
        </w:rPr>
        <w:t>tableta</w:t>
      </w:r>
    </w:p>
    <w:p w:rsidR="008F3415" w:rsidRPr="005F084A" w:rsidRDefault="008F3415"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00EB0CC7" w:rsidRPr="005F084A">
        <w:rPr>
          <w:b/>
          <w:szCs w:val="22"/>
          <w:lang w:val="hr-HR"/>
        </w:rPr>
        <w:t>NAČIN I PUT(EVI) PRIMJENE LIJEKA</w:t>
      </w:r>
    </w:p>
    <w:p w:rsidR="00DD1F99" w:rsidRPr="005F084A" w:rsidRDefault="00DD1F99" w:rsidP="002276C4">
      <w:pPr>
        <w:tabs>
          <w:tab w:val="clear" w:pos="567"/>
        </w:tabs>
        <w:spacing w:line="240" w:lineRule="auto"/>
        <w:rPr>
          <w:i/>
          <w:noProof/>
          <w:szCs w:val="22"/>
          <w:lang w:val="hr-HR"/>
        </w:rPr>
      </w:pPr>
    </w:p>
    <w:p w:rsidR="007C0682" w:rsidRPr="005F084A" w:rsidRDefault="00DD1F99" w:rsidP="002276C4">
      <w:pPr>
        <w:tabs>
          <w:tab w:val="clear" w:pos="567"/>
        </w:tabs>
        <w:spacing w:line="240" w:lineRule="auto"/>
        <w:rPr>
          <w:noProof/>
          <w:szCs w:val="22"/>
          <w:lang w:val="hr-HR"/>
        </w:rPr>
      </w:pPr>
      <w:r w:rsidRPr="005F084A">
        <w:rPr>
          <w:noProof/>
          <w:szCs w:val="22"/>
          <w:lang w:val="hr-HR"/>
        </w:rPr>
        <w:t>Primjena k</w:t>
      </w:r>
      <w:r w:rsidR="00EB0CC7" w:rsidRPr="005F084A">
        <w:rPr>
          <w:noProof/>
          <w:szCs w:val="22"/>
          <w:lang w:val="hr-HR"/>
        </w:rPr>
        <w:t>roz usta.</w:t>
      </w:r>
      <w:r w:rsidR="00AA4ADA">
        <w:rPr>
          <w:noProof/>
          <w:szCs w:val="22"/>
          <w:lang w:val="hr-HR"/>
        </w:rPr>
        <w:t xml:space="preserve"> </w:t>
      </w:r>
      <w:r w:rsidR="00EB0CC7" w:rsidRPr="005F084A">
        <w:rPr>
          <w:szCs w:val="22"/>
          <w:lang w:val="hr-HR"/>
        </w:rPr>
        <w:t>Prije uporabe pročita</w:t>
      </w:r>
      <w:r w:rsidR="00EA38DF">
        <w:rPr>
          <w:szCs w:val="22"/>
          <w:lang w:val="hr-HR"/>
        </w:rPr>
        <w:t>j</w:t>
      </w:r>
      <w:r w:rsidR="00EB0CC7" w:rsidRPr="005F084A">
        <w:rPr>
          <w:szCs w:val="22"/>
          <w:lang w:val="hr-HR"/>
        </w:rPr>
        <w:t>t</w:t>
      </w:r>
      <w:r w:rsidR="00EA38DF">
        <w:rPr>
          <w:szCs w:val="22"/>
          <w:lang w:val="hr-HR"/>
        </w:rPr>
        <w:t>e</w:t>
      </w:r>
      <w:r w:rsidR="00EB0CC7" w:rsidRPr="005F084A">
        <w:rPr>
          <w:szCs w:val="22"/>
          <w:lang w:val="hr-HR"/>
        </w:rPr>
        <w:t xml:space="preserve"> </w:t>
      </w:r>
      <w:r w:rsidR="00D926B6">
        <w:rPr>
          <w:szCs w:val="22"/>
          <w:lang w:val="hr-HR"/>
        </w:rPr>
        <w:t>u</w:t>
      </w:r>
      <w:r w:rsidR="00EB0CC7" w:rsidRPr="005F084A">
        <w:rPr>
          <w:szCs w:val="22"/>
          <w:lang w:val="hr-HR"/>
        </w:rPr>
        <w:t>putu o lijeku</w:t>
      </w:r>
      <w:r w:rsidR="007C0682" w:rsidRPr="005F084A">
        <w:rPr>
          <w:noProof/>
          <w:szCs w:val="22"/>
          <w:lang w:val="hr-HR"/>
        </w:rPr>
        <w: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00EB0CC7" w:rsidRPr="005F084A">
        <w:rPr>
          <w:b/>
          <w:szCs w:val="22"/>
          <w:lang w:val="hr-HR"/>
        </w:rPr>
        <w:t xml:space="preserve">POSEBNO UPOZORENJE </w:t>
      </w:r>
      <w:r w:rsidR="00EA38DF">
        <w:rPr>
          <w:b/>
          <w:szCs w:val="22"/>
          <w:lang w:val="hr-HR"/>
        </w:rPr>
        <w:t>O</w:t>
      </w:r>
      <w:r w:rsidR="00EB0CC7" w:rsidRPr="005F084A">
        <w:rPr>
          <w:b/>
          <w:szCs w:val="22"/>
          <w:lang w:val="hr-HR"/>
        </w:rPr>
        <w:t xml:space="preserve"> ČUVA</w:t>
      </w:r>
      <w:r w:rsidR="00EA38DF">
        <w:rPr>
          <w:b/>
          <w:szCs w:val="22"/>
          <w:lang w:val="hr-HR"/>
        </w:rPr>
        <w:t>NJU LIJEKA</w:t>
      </w:r>
      <w:r w:rsidR="00EB0CC7" w:rsidRPr="005F084A">
        <w:rPr>
          <w:b/>
          <w:szCs w:val="22"/>
          <w:lang w:val="hr-HR"/>
        </w:rPr>
        <w:t xml:space="preserve"> IZVAN POGLEDA </w:t>
      </w:r>
      <w:r w:rsidR="001B6F80" w:rsidRPr="005F084A">
        <w:rPr>
          <w:b/>
          <w:szCs w:val="22"/>
          <w:lang w:val="hr-HR"/>
        </w:rPr>
        <w:t xml:space="preserve">I DOHVATA </w:t>
      </w:r>
      <w:r w:rsidR="00EB0CC7" w:rsidRPr="005F084A">
        <w:rPr>
          <w:b/>
          <w:szCs w:val="22"/>
          <w:lang w:val="hr-HR"/>
        </w:rPr>
        <w:t>DJECE</w:t>
      </w:r>
    </w:p>
    <w:p w:rsidR="007C0682" w:rsidRPr="005F084A" w:rsidRDefault="007C0682" w:rsidP="002276C4">
      <w:pPr>
        <w:tabs>
          <w:tab w:val="clear" w:pos="567"/>
        </w:tabs>
        <w:spacing w:line="240" w:lineRule="auto"/>
        <w:rPr>
          <w:noProof/>
          <w:szCs w:val="22"/>
          <w:lang w:val="hr-HR"/>
        </w:rPr>
      </w:pPr>
    </w:p>
    <w:p w:rsidR="007C0682" w:rsidRPr="005F084A" w:rsidRDefault="00EB0CC7" w:rsidP="002276C4">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007C0682" w:rsidRPr="005F084A">
        <w:rPr>
          <w:noProof/>
          <w:szCs w:val="22"/>
          <w:lang w:val="hr-HR"/>
        </w:rPr>
        <w: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00EB0CC7" w:rsidRPr="005F084A">
        <w:rPr>
          <w:b/>
          <w:szCs w:val="22"/>
          <w:lang w:val="hr-HR"/>
        </w:rPr>
        <w:t>D</w:t>
      </w:r>
      <w:r w:rsidR="00917097" w:rsidRPr="005F084A">
        <w:rPr>
          <w:b/>
          <w:szCs w:val="22"/>
          <w:lang w:val="hr-HR"/>
        </w:rPr>
        <w:t>RUG</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POSEBN</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UPOZORENJ</w:t>
      </w:r>
      <w:r w:rsidR="00EA38DF">
        <w:rPr>
          <w:b/>
          <w:szCs w:val="22"/>
          <w:lang w:val="hr-HR"/>
        </w:rPr>
        <w:t>E(</w:t>
      </w:r>
      <w:r w:rsidR="00917097" w:rsidRPr="005F084A">
        <w:rPr>
          <w:b/>
          <w:szCs w:val="22"/>
          <w:lang w:val="hr-HR"/>
        </w:rPr>
        <w:t>A</w:t>
      </w:r>
      <w:r w:rsidR="00EA38DF">
        <w:rPr>
          <w:b/>
          <w:szCs w:val="22"/>
          <w:lang w:val="hr-HR"/>
        </w:rPr>
        <w:t xml:space="preserve">), </w:t>
      </w:r>
      <w:r w:rsidR="00917097" w:rsidRPr="005F084A">
        <w:rPr>
          <w:b/>
          <w:szCs w:val="22"/>
          <w:lang w:val="hr-HR"/>
        </w:rPr>
        <w:t>AKO</w:t>
      </w:r>
      <w:r w:rsidR="00EB0CC7" w:rsidRPr="005F084A">
        <w:rPr>
          <w:b/>
          <w:szCs w:val="22"/>
          <w:lang w:val="hr-HR"/>
        </w:rPr>
        <w:t xml:space="preserve"> JE POTREBNO</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00EB0CC7" w:rsidRPr="005F084A">
        <w:rPr>
          <w:b/>
          <w:szCs w:val="22"/>
          <w:lang w:val="hr-HR"/>
        </w:rPr>
        <w:t>ROK VALJANOSTI</w:t>
      </w:r>
    </w:p>
    <w:p w:rsidR="007C0682" w:rsidRPr="005F084A" w:rsidRDefault="007C0682" w:rsidP="002276C4">
      <w:pPr>
        <w:tabs>
          <w:tab w:val="clear" w:pos="567"/>
        </w:tabs>
        <w:spacing w:line="240" w:lineRule="auto"/>
        <w:rPr>
          <w:i/>
          <w:noProof/>
          <w:szCs w:val="22"/>
          <w:lang w:val="hr-HR"/>
        </w:rPr>
      </w:pPr>
    </w:p>
    <w:p w:rsidR="007C0682" w:rsidRPr="005F084A" w:rsidRDefault="00DB5596" w:rsidP="002276C4">
      <w:pPr>
        <w:tabs>
          <w:tab w:val="clear" w:pos="567"/>
        </w:tabs>
        <w:spacing w:line="240" w:lineRule="auto"/>
        <w:rPr>
          <w:noProof/>
          <w:szCs w:val="22"/>
          <w:lang w:val="hr-HR"/>
        </w:rPr>
      </w:pPr>
      <w:r>
        <w:rPr>
          <w:noProof/>
          <w:szCs w:val="22"/>
          <w:lang w:val="hr-HR"/>
        </w:rPr>
        <w:t>EXP</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00EB0CC7" w:rsidRPr="005F084A">
        <w:rPr>
          <w:b/>
          <w:szCs w:val="22"/>
          <w:lang w:val="hr-HR"/>
        </w:rPr>
        <w:t>POSEBNE MJERE ČUVANJA</w:t>
      </w:r>
    </w:p>
    <w:p w:rsidR="007C0682" w:rsidRPr="005F084A" w:rsidRDefault="007C0682" w:rsidP="002276C4">
      <w:pPr>
        <w:tabs>
          <w:tab w:val="clear" w:pos="567"/>
        </w:tabs>
        <w:spacing w:line="240" w:lineRule="auto"/>
        <w:rPr>
          <w:noProof/>
          <w:szCs w:val="22"/>
          <w:lang w:val="hr-HR"/>
        </w:rPr>
      </w:pPr>
    </w:p>
    <w:p w:rsidR="00A93EA6" w:rsidRPr="005F084A" w:rsidRDefault="00A93EA6" w:rsidP="002276C4">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ind w:left="567" w:hanging="567"/>
        <w:rPr>
          <w:noProof/>
          <w:szCs w:val="22"/>
          <w:lang w:val="hr-HR"/>
        </w:rPr>
      </w:pPr>
    </w:p>
    <w:p w:rsidR="007C0682" w:rsidRPr="005F084A" w:rsidRDefault="007C0682"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00EB0CC7"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00EB0CC7"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00EB0CC7" w:rsidRPr="005F084A">
        <w:rPr>
          <w:b/>
          <w:caps/>
          <w:szCs w:val="22"/>
          <w:lang w:val="hr-HR"/>
        </w:rPr>
        <w:t>je potrebno</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DB5596">
        <w:rPr>
          <w:b/>
          <w:noProof/>
          <w:szCs w:val="22"/>
          <w:lang w:val="hr-HR"/>
        </w:rPr>
        <w:t>NAZIV</w:t>
      </w:r>
      <w:r w:rsidR="00EB0CC7" w:rsidRPr="005F084A">
        <w:rPr>
          <w:b/>
          <w:caps/>
          <w:szCs w:val="22"/>
          <w:lang w:val="hr-HR"/>
        </w:rPr>
        <w:t xml:space="preserve"> i adresa nositelja odobrenja za stavljanje lijeka u promet</w:t>
      </w:r>
    </w:p>
    <w:p w:rsidR="007C0682" w:rsidRPr="005F084A" w:rsidRDefault="007C0682" w:rsidP="002276C4">
      <w:pPr>
        <w:tabs>
          <w:tab w:val="clear" w:pos="567"/>
        </w:tabs>
        <w:spacing w:line="240" w:lineRule="auto"/>
        <w:rPr>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54</w:t>
      </w:r>
      <w:r w:rsidR="001B6F80">
        <w:rPr>
          <w:szCs w:val="22"/>
          <w:lang w:val="hr-HR" w:eastAsia="hr-HR"/>
        </w:rPr>
        <w:t>,</w:t>
      </w:r>
      <w:r w:rsidRPr="00596270">
        <w:rPr>
          <w:szCs w:val="22"/>
          <w:lang w:val="hr-HR" w:eastAsia="hr-HR"/>
        </w:rPr>
        <w:t xml:space="preserve"> rue La Boétie</w:t>
      </w:r>
    </w:p>
    <w:p w:rsidR="007C0682" w:rsidRPr="00E4712D" w:rsidRDefault="001B6F80" w:rsidP="002276C4">
      <w:pPr>
        <w:tabs>
          <w:tab w:val="clear" w:pos="567"/>
        </w:tabs>
        <w:spacing w:line="240" w:lineRule="auto"/>
        <w:rPr>
          <w:noProof/>
          <w:szCs w:val="22"/>
          <w:lang w:val="hr-HR"/>
        </w:rPr>
      </w:pPr>
      <w:r>
        <w:rPr>
          <w:szCs w:val="22"/>
          <w:lang w:val="hr-HR" w:eastAsia="hr-HR"/>
        </w:rPr>
        <w:t>F</w:t>
      </w:r>
      <w:r>
        <w:rPr>
          <w:szCs w:val="22"/>
          <w:lang w:val="hr-HR" w:eastAsia="hr-HR"/>
        </w:rPr>
        <w:noBreakHyphen/>
      </w:r>
      <w:r w:rsidR="00A93EA6" w:rsidRPr="00596270">
        <w:rPr>
          <w:szCs w:val="22"/>
          <w:lang w:val="hr-HR" w:eastAsia="hr-HR"/>
        </w:rPr>
        <w:t>75008 Pari</w:t>
      </w:r>
      <w:r>
        <w:rPr>
          <w:szCs w:val="22"/>
          <w:lang w:val="hr-HR" w:eastAsia="hr-HR"/>
        </w:rPr>
        <w:t>z</w:t>
      </w:r>
      <w:r w:rsidR="00A93EA6" w:rsidRPr="00596270">
        <w:rPr>
          <w:szCs w:val="22"/>
          <w:lang w:val="hr-HR" w:eastAsia="hr-HR"/>
        </w:rPr>
        <w:t xml:space="preserve"> - Francuska</w:t>
      </w:r>
    </w:p>
    <w:p w:rsidR="007C0682" w:rsidRPr="0082734B" w:rsidRDefault="007C0682" w:rsidP="002276C4">
      <w:pPr>
        <w:tabs>
          <w:tab w:val="clear" w:pos="567"/>
        </w:tabs>
        <w:spacing w:line="240" w:lineRule="auto"/>
        <w:rPr>
          <w:noProof/>
          <w:szCs w:val="22"/>
          <w:lang w:val="hr-HR"/>
        </w:rPr>
      </w:pPr>
    </w:p>
    <w:p w:rsidR="007C0682" w:rsidRPr="00DB7C8A" w:rsidRDefault="007C0682" w:rsidP="002276C4">
      <w:pPr>
        <w:tabs>
          <w:tab w:val="clear" w:pos="567"/>
        </w:tabs>
        <w:spacing w:line="240" w:lineRule="auto"/>
        <w:rPr>
          <w:noProof/>
          <w:szCs w:val="22"/>
          <w:lang w:val="hr-HR"/>
        </w:rPr>
      </w:pPr>
    </w:p>
    <w:p w:rsidR="007C0682" w:rsidRPr="00315EF6"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8D47E6">
        <w:rPr>
          <w:b/>
          <w:noProof/>
          <w:szCs w:val="22"/>
          <w:lang w:val="hr-HR"/>
        </w:rPr>
        <w:t>12.</w:t>
      </w:r>
      <w:r w:rsidRPr="008D47E6">
        <w:rPr>
          <w:b/>
          <w:noProof/>
          <w:szCs w:val="22"/>
          <w:lang w:val="hr-HR"/>
        </w:rPr>
        <w:tab/>
      </w:r>
      <w:r w:rsidR="00EB0CC7" w:rsidRPr="009A33A7">
        <w:rPr>
          <w:b/>
          <w:caps/>
          <w:szCs w:val="22"/>
          <w:lang w:val="hr-HR"/>
        </w:rPr>
        <w:t>BROJ(EVI) odobrenjA za stavljanje lijeka u promet</w:t>
      </w:r>
      <w:r w:rsidRPr="00315EF6">
        <w:rPr>
          <w:b/>
          <w:noProof/>
          <w:szCs w:val="22"/>
          <w:lang w:val="hr-HR"/>
        </w:rPr>
        <w:t xml:space="preserve"> </w:t>
      </w:r>
    </w:p>
    <w:p w:rsidR="007C0682" w:rsidRPr="007D3E86" w:rsidRDefault="007C0682" w:rsidP="002276C4">
      <w:pPr>
        <w:tabs>
          <w:tab w:val="clear" w:pos="567"/>
        </w:tabs>
        <w:spacing w:line="240" w:lineRule="auto"/>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/021 - 14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/022 - 28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/035 - 30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/023 - 56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/024 - 56 x 1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/032 - 84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/038 - 90 tableta</w:t>
      </w:r>
    </w:p>
    <w:p w:rsidR="00A93EA6" w:rsidRPr="00596270" w:rsidRDefault="00A93EA6" w:rsidP="002276C4">
      <w:pPr>
        <w:tabs>
          <w:tab w:val="clear" w:pos="567"/>
        </w:tabs>
        <w:spacing w:line="240" w:lineRule="auto"/>
        <w:rPr>
          <w:szCs w:val="22"/>
          <w:lang w:val="hr-HR" w:eastAsia="hr-HR"/>
        </w:rPr>
      </w:pPr>
      <w:r w:rsidRPr="00596270">
        <w:rPr>
          <w:szCs w:val="22"/>
          <w:highlight w:val="lightGray"/>
          <w:lang w:val="hr-HR" w:eastAsia="hr-HR"/>
        </w:rPr>
        <w:t>EU/1/97/04</w:t>
      </w:r>
      <w:r w:rsidR="00AB1DF0">
        <w:rPr>
          <w:szCs w:val="22"/>
          <w:highlight w:val="lightGray"/>
          <w:lang w:val="hr-HR" w:eastAsia="hr-HR"/>
        </w:rPr>
        <w:t>9</w:t>
      </w:r>
      <w:r w:rsidRPr="00596270">
        <w:rPr>
          <w:szCs w:val="22"/>
          <w:highlight w:val="lightGray"/>
          <w:lang w:val="hr-HR" w:eastAsia="hr-HR"/>
        </w:rPr>
        <w:t>/025 - 98 tableta</w:t>
      </w:r>
    </w:p>
    <w:p w:rsidR="00A93EA6" w:rsidRPr="00596270" w:rsidRDefault="00A93EA6" w:rsidP="002276C4">
      <w:pPr>
        <w:tabs>
          <w:tab w:val="clear" w:pos="567"/>
        </w:tabs>
        <w:spacing w:line="240" w:lineRule="auto"/>
        <w:rPr>
          <w:szCs w:val="22"/>
          <w:lang w:val="hr-HR" w:eastAsia="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13.</w:t>
      </w:r>
      <w:r w:rsidRPr="005F084A">
        <w:rPr>
          <w:b/>
          <w:noProof/>
          <w:szCs w:val="22"/>
          <w:lang w:val="hr-HR"/>
        </w:rPr>
        <w:tab/>
      </w:r>
      <w:r w:rsidR="00EB0CC7" w:rsidRPr="005F084A">
        <w:rPr>
          <w:b/>
          <w:caps/>
          <w:szCs w:val="22"/>
          <w:lang w:val="hr-HR"/>
        </w:rPr>
        <w:t>broj serije</w:t>
      </w:r>
    </w:p>
    <w:p w:rsidR="007C0682" w:rsidRPr="005F084A" w:rsidRDefault="007C0682" w:rsidP="002276C4">
      <w:pPr>
        <w:tabs>
          <w:tab w:val="clear" w:pos="567"/>
        </w:tabs>
        <w:spacing w:line="240" w:lineRule="auto"/>
        <w:rPr>
          <w:noProof/>
          <w:szCs w:val="22"/>
          <w:lang w:val="hr-HR"/>
        </w:rPr>
      </w:pPr>
    </w:p>
    <w:p w:rsidR="007C0682" w:rsidRPr="005F084A" w:rsidRDefault="00EC69B7" w:rsidP="002276C4">
      <w:pPr>
        <w:tabs>
          <w:tab w:val="clear" w:pos="567"/>
        </w:tabs>
        <w:spacing w:line="240" w:lineRule="auto"/>
        <w:rPr>
          <w:noProof/>
          <w:szCs w:val="22"/>
          <w:lang w:val="hr-HR"/>
        </w:rPr>
      </w:pPr>
      <w:r>
        <w:rPr>
          <w:noProof/>
          <w:szCs w:val="22"/>
          <w:lang w:val="hr-HR"/>
        </w:rPr>
        <w:t>Lot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14.</w:t>
      </w:r>
      <w:r w:rsidRPr="005F084A">
        <w:rPr>
          <w:b/>
          <w:noProof/>
          <w:szCs w:val="22"/>
          <w:lang w:val="hr-HR"/>
        </w:rPr>
        <w:tab/>
      </w:r>
      <w:r w:rsidR="00EB0CC7" w:rsidRPr="005F084A">
        <w:rPr>
          <w:b/>
          <w:szCs w:val="22"/>
          <w:lang w:val="hr-HR"/>
        </w:rPr>
        <w:t xml:space="preserve">NAČIN </w:t>
      </w:r>
      <w:r w:rsidR="00EA38DF">
        <w:rPr>
          <w:b/>
          <w:szCs w:val="22"/>
          <w:lang w:val="hr-HR"/>
        </w:rPr>
        <w:t>IZDAVANJA</w:t>
      </w:r>
      <w:r w:rsidR="00EA38DF" w:rsidRPr="00315EF6">
        <w:rPr>
          <w:b/>
          <w:szCs w:val="22"/>
          <w:lang w:val="hr-HR"/>
        </w:rPr>
        <w:t xml:space="preserve"> </w:t>
      </w:r>
      <w:r w:rsidR="00EB0CC7" w:rsidRPr="005F084A">
        <w:rPr>
          <w:b/>
          <w:szCs w:val="22"/>
          <w:lang w:val="hr-HR"/>
        </w:rPr>
        <w:t>LIJEKA</w:t>
      </w:r>
    </w:p>
    <w:p w:rsidR="007C0682" w:rsidRPr="005F084A" w:rsidRDefault="007C0682" w:rsidP="002276C4">
      <w:pPr>
        <w:tabs>
          <w:tab w:val="clear" w:pos="567"/>
        </w:tabs>
        <w:spacing w:line="240" w:lineRule="auto"/>
        <w:rPr>
          <w:noProof/>
          <w:szCs w:val="22"/>
          <w:lang w:val="hr-HR"/>
        </w:rPr>
      </w:pPr>
    </w:p>
    <w:p w:rsidR="007C0682" w:rsidRPr="005F084A" w:rsidRDefault="00EB0CC7" w:rsidP="002276C4">
      <w:pPr>
        <w:tabs>
          <w:tab w:val="clear" w:pos="567"/>
        </w:tabs>
        <w:spacing w:line="240" w:lineRule="auto"/>
        <w:rPr>
          <w:noProof/>
          <w:szCs w:val="22"/>
          <w:lang w:val="hr-HR"/>
        </w:rPr>
      </w:pPr>
      <w:r w:rsidRPr="005F084A">
        <w:rPr>
          <w:szCs w:val="22"/>
          <w:lang w:val="hr-HR"/>
        </w:rPr>
        <w:t>Lijek se izdaje na recept</w:t>
      </w:r>
      <w:r w:rsidR="007C0682" w:rsidRPr="005F084A">
        <w:rPr>
          <w:noProof/>
          <w:szCs w:val="22"/>
          <w:lang w:val="hr-HR"/>
        </w:rPr>
        <w: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15.</w:t>
      </w:r>
      <w:r w:rsidRPr="005F084A">
        <w:rPr>
          <w:b/>
          <w:noProof/>
          <w:szCs w:val="22"/>
          <w:lang w:val="hr-HR"/>
        </w:rPr>
        <w:tab/>
      </w:r>
      <w:r w:rsidR="00EB0CC7" w:rsidRPr="005F084A">
        <w:rPr>
          <w:b/>
          <w:szCs w:val="22"/>
          <w:lang w:val="hr-HR"/>
        </w:rPr>
        <w:t>UPUTE ZA UPORABU</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16.</w:t>
      </w:r>
      <w:r w:rsidRPr="005F084A">
        <w:rPr>
          <w:b/>
          <w:noProof/>
          <w:szCs w:val="22"/>
          <w:lang w:val="hr-HR"/>
        </w:rPr>
        <w:tab/>
      </w:r>
      <w:r w:rsidR="00EB0CC7" w:rsidRPr="005F084A">
        <w:rPr>
          <w:b/>
          <w:szCs w:val="22"/>
          <w:lang w:val="hr-HR"/>
        </w:rPr>
        <w:t>PODACI NA BRAILLEOVOM PISMU</w:t>
      </w:r>
    </w:p>
    <w:p w:rsidR="007C0682" w:rsidRPr="005F084A" w:rsidRDefault="007C0682" w:rsidP="002276C4">
      <w:pPr>
        <w:tabs>
          <w:tab w:val="clear" w:pos="567"/>
        </w:tabs>
        <w:spacing w:line="240" w:lineRule="auto"/>
        <w:rPr>
          <w:noProof/>
          <w:szCs w:val="22"/>
          <w:lang w:val="hr-HR"/>
        </w:rPr>
      </w:pPr>
    </w:p>
    <w:p w:rsidR="007C0682" w:rsidRPr="005F084A" w:rsidRDefault="006F1E5E" w:rsidP="002276C4">
      <w:pPr>
        <w:tabs>
          <w:tab w:val="clear" w:pos="567"/>
        </w:tabs>
        <w:spacing w:line="240" w:lineRule="auto"/>
        <w:rPr>
          <w:noProof/>
          <w:szCs w:val="22"/>
          <w:lang w:val="hr-HR"/>
        </w:rPr>
      </w:pPr>
      <w:r>
        <w:rPr>
          <w:noProof/>
          <w:szCs w:val="22"/>
          <w:lang w:val="hr-HR"/>
        </w:rPr>
        <w:t>Karvea</w:t>
      </w:r>
      <w:r w:rsidR="00407EA9" w:rsidRPr="005F084A">
        <w:rPr>
          <w:noProof/>
          <w:szCs w:val="22"/>
          <w:lang w:val="hr-HR"/>
        </w:rPr>
        <w:t xml:space="preserve"> 150</w:t>
      </w:r>
      <w:r w:rsidR="002D602A" w:rsidRPr="005F084A">
        <w:rPr>
          <w:noProof/>
          <w:szCs w:val="22"/>
          <w:lang w:val="hr-HR"/>
        </w:rPr>
        <w:t> mg</w:t>
      </w:r>
    </w:p>
    <w:p w:rsidR="00EC69B7" w:rsidRPr="005F084A" w:rsidRDefault="00EC69B7" w:rsidP="00EC69B7">
      <w:pPr>
        <w:tabs>
          <w:tab w:val="clear" w:pos="567"/>
        </w:tabs>
        <w:spacing w:line="240" w:lineRule="auto"/>
        <w:rPr>
          <w:noProof/>
          <w:szCs w:val="22"/>
          <w:lang w:val="hr-HR"/>
        </w:rPr>
      </w:pPr>
    </w:p>
    <w:p w:rsidR="00EC69B7" w:rsidRPr="005F084A" w:rsidRDefault="00EC69B7" w:rsidP="00EC69B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7</w:t>
      </w:r>
      <w:r w:rsidRPr="005F084A">
        <w:rPr>
          <w:b/>
          <w:noProof/>
          <w:szCs w:val="22"/>
          <w:lang w:val="hr-HR"/>
        </w:rPr>
        <w:t>.</w:t>
      </w:r>
      <w:r w:rsidRPr="005F084A">
        <w:rPr>
          <w:b/>
          <w:noProof/>
          <w:szCs w:val="22"/>
          <w:lang w:val="hr-HR"/>
        </w:rPr>
        <w:tab/>
      </w:r>
      <w:r>
        <w:rPr>
          <w:b/>
          <w:szCs w:val="22"/>
          <w:lang w:val="hr-HR"/>
        </w:rPr>
        <w:t>JEDINSTVENI IDENTIFIKATOR – 2D BARKOD</w:t>
      </w:r>
    </w:p>
    <w:p w:rsidR="00EC69B7" w:rsidRDefault="00EC69B7" w:rsidP="00EC69B7">
      <w:pPr>
        <w:tabs>
          <w:tab w:val="clear" w:pos="567"/>
        </w:tabs>
        <w:spacing w:line="240" w:lineRule="auto"/>
        <w:rPr>
          <w:noProof/>
          <w:szCs w:val="22"/>
          <w:lang w:val="hr-HR"/>
        </w:rPr>
      </w:pPr>
    </w:p>
    <w:p w:rsidR="00EC69B7" w:rsidRPr="005F084A" w:rsidRDefault="00EC69B7" w:rsidP="00EC69B7">
      <w:pPr>
        <w:tabs>
          <w:tab w:val="clear" w:pos="567"/>
        </w:tabs>
        <w:spacing w:line="240" w:lineRule="auto"/>
        <w:rPr>
          <w:noProof/>
          <w:szCs w:val="22"/>
          <w:lang w:val="hr-HR"/>
        </w:rPr>
      </w:pPr>
      <w:r w:rsidRPr="00AD1532">
        <w:rPr>
          <w:noProof/>
          <w:szCs w:val="22"/>
          <w:highlight w:val="lightGray"/>
          <w:lang w:val="hr-HR"/>
        </w:rPr>
        <w:t>Sadrži 2D barkod s jedinstvenim identifikatorom.</w:t>
      </w:r>
    </w:p>
    <w:p w:rsidR="00EC69B7" w:rsidRPr="005F084A" w:rsidRDefault="00EC69B7" w:rsidP="00EC69B7">
      <w:pPr>
        <w:tabs>
          <w:tab w:val="clear" w:pos="567"/>
        </w:tabs>
        <w:spacing w:line="240" w:lineRule="auto"/>
        <w:rPr>
          <w:noProof/>
          <w:szCs w:val="22"/>
          <w:lang w:val="hr-HR"/>
        </w:rPr>
      </w:pPr>
    </w:p>
    <w:p w:rsidR="00EC69B7" w:rsidRPr="005F084A" w:rsidRDefault="00EC69B7" w:rsidP="00EC69B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8</w:t>
      </w:r>
      <w:r w:rsidRPr="005F084A">
        <w:rPr>
          <w:b/>
          <w:noProof/>
          <w:szCs w:val="22"/>
          <w:lang w:val="hr-HR"/>
        </w:rPr>
        <w:t>.</w:t>
      </w:r>
      <w:r w:rsidRPr="005F084A">
        <w:rPr>
          <w:b/>
          <w:noProof/>
          <w:szCs w:val="22"/>
          <w:lang w:val="hr-HR"/>
        </w:rPr>
        <w:tab/>
      </w:r>
      <w:r>
        <w:rPr>
          <w:b/>
          <w:szCs w:val="22"/>
          <w:lang w:val="hr-HR"/>
        </w:rPr>
        <w:t>JEDINSTVENI IDENTIFIKATOR – PODACI ČITLJIVI LJUDSKIM OKOM</w:t>
      </w:r>
    </w:p>
    <w:p w:rsidR="00EC69B7" w:rsidRPr="005F084A" w:rsidRDefault="00EC69B7" w:rsidP="00EC69B7">
      <w:pPr>
        <w:tabs>
          <w:tab w:val="clear" w:pos="567"/>
        </w:tabs>
        <w:spacing w:line="240" w:lineRule="auto"/>
        <w:rPr>
          <w:noProof/>
          <w:szCs w:val="22"/>
          <w:lang w:val="hr-HR"/>
        </w:rPr>
      </w:pPr>
    </w:p>
    <w:p w:rsidR="00EC69B7" w:rsidRDefault="00EC69B7" w:rsidP="00EC69B7">
      <w:pPr>
        <w:tabs>
          <w:tab w:val="clear" w:pos="567"/>
        </w:tabs>
        <w:spacing w:line="240" w:lineRule="auto"/>
        <w:rPr>
          <w:noProof/>
          <w:szCs w:val="22"/>
          <w:lang w:val="hr-HR"/>
        </w:rPr>
      </w:pPr>
      <w:r>
        <w:rPr>
          <w:noProof/>
          <w:szCs w:val="22"/>
          <w:lang w:val="hr-HR"/>
        </w:rPr>
        <w:t>PC:</w:t>
      </w:r>
    </w:p>
    <w:p w:rsidR="00EC69B7" w:rsidRDefault="00EC69B7" w:rsidP="00EC69B7">
      <w:pPr>
        <w:tabs>
          <w:tab w:val="clear" w:pos="567"/>
        </w:tabs>
        <w:spacing w:line="240" w:lineRule="auto"/>
        <w:rPr>
          <w:noProof/>
          <w:szCs w:val="22"/>
          <w:lang w:val="hr-HR"/>
        </w:rPr>
      </w:pPr>
      <w:r>
        <w:rPr>
          <w:noProof/>
          <w:szCs w:val="22"/>
          <w:lang w:val="hr-HR"/>
        </w:rPr>
        <w:t>SN:</w:t>
      </w:r>
    </w:p>
    <w:p w:rsidR="007C0682" w:rsidRPr="005F084A" w:rsidRDefault="00EC69B7" w:rsidP="00EC69B7">
      <w:pPr>
        <w:tabs>
          <w:tab w:val="clear" w:pos="567"/>
        </w:tabs>
        <w:spacing w:line="240" w:lineRule="auto"/>
        <w:rPr>
          <w:noProof/>
          <w:szCs w:val="22"/>
          <w:lang w:val="hr-HR"/>
        </w:rPr>
      </w:pPr>
      <w:r>
        <w:rPr>
          <w:noProof/>
          <w:szCs w:val="22"/>
          <w:lang w:val="hr-HR"/>
        </w:rPr>
        <w:t>NN:</w:t>
      </w:r>
    </w:p>
    <w:p w:rsidR="00477895" w:rsidRPr="005F084A" w:rsidRDefault="00477895" w:rsidP="002276C4">
      <w:pPr>
        <w:spacing w:line="240" w:lineRule="auto"/>
        <w:rPr>
          <w:szCs w:val="22"/>
          <w:lang w:val="hr-HR"/>
        </w:rPr>
      </w:pPr>
      <w:r w:rsidRPr="005F084A">
        <w:rPr>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rsidTr="00596270">
        <w:tblPrEx>
          <w:tblCellMar>
            <w:top w:w="0" w:type="dxa"/>
            <w:bottom w:w="0" w:type="dxa"/>
          </w:tblCellMar>
        </w:tblPrEx>
        <w:trPr>
          <w:trHeight w:val="290"/>
        </w:trPr>
        <w:tc>
          <w:tcPr>
            <w:tcW w:w="9287" w:type="dxa"/>
            <w:tcBorders>
              <w:bottom w:val="single" w:sz="4" w:space="0" w:color="auto"/>
            </w:tcBorders>
          </w:tcPr>
          <w:p w:rsidR="00477895" w:rsidRDefault="00D332D7" w:rsidP="002276C4">
            <w:pPr>
              <w:spacing w:line="240" w:lineRule="auto"/>
              <w:rPr>
                <w:b/>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p w:rsidR="00B133CE" w:rsidRDefault="00B133CE" w:rsidP="002276C4">
            <w:pPr>
              <w:spacing w:line="240" w:lineRule="auto"/>
              <w:rPr>
                <w:b/>
                <w:szCs w:val="22"/>
                <w:lang w:val="hr-HR"/>
              </w:rPr>
            </w:pPr>
          </w:p>
          <w:p w:rsidR="00B133CE" w:rsidRPr="00B133CE" w:rsidRDefault="00B133CE" w:rsidP="002276C4">
            <w:pPr>
              <w:spacing w:line="240" w:lineRule="auto"/>
              <w:rPr>
                <w:b/>
                <w:noProof/>
                <w:szCs w:val="22"/>
                <w:lang w:val="hr-HR"/>
              </w:rPr>
            </w:pPr>
          </w:p>
        </w:tc>
      </w:tr>
    </w:tbl>
    <w:p w:rsidR="00477895" w:rsidRPr="005F084A" w:rsidRDefault="00477895" w:rsidP="002276C4">
      <w:pPr>
        <w:tabs>
          <w:tab w:val="clear" w:pos="567"/>
        </w:tabs>
        <w:spacing w:line="240" w:lineRule="auto"/>
        <w:rPr>
          <w:b/>
          <w:noProof/>
          <w:szCs w:val="22"/>
          <w:lang w:val="hr-HR"/>
        </w:rPr>
      </w:pPr>
    </w:p>
    <w:p w:rsidR="00477895" w:rsidRPr="005F084A" w:rsidRDefault="00477895"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00241841" w:rsidRPr="005F084A">
              <w:rPr>
                <w:b/>
                <w:szCs w:val="22"/>
                <w:lang w:val="hr-HR"/>
              </w:rPr>
              <w:t>NAZIV LIJEKA</w:t>
            </w:r>
          </w:p>
        </w:tc>
      </w:tr>
    </w:tbl>
    <w:p w:rsidR="00477895" w:rsidRPr="005F084A" w:rsidRDefault="00477895" w:rsidP="002276C4">
      <w:pPr>
        <w:tabs>
          <w:tab w:val="clear" w:pos="567"/>
        </w:tabs>
        <w:spacing w:line="240" w:lineRule="auto"/>
        <w:ind w:left="567" w:hanging="567"/>
        <w:rPr>
          <w:noProof/>
          <w:szCs w:val="22"/>
          <w:lang w:val="hr-HR"/>
        </w:rPr>
      </w:pPr>
    </w:p>
    <w:p w:rsidR="00477895" w:rsidRPr="005F084A" w:rsidRDefault="006F1E5E" w:rsidP="002276C4">
      <w:pPr>
        <w:tabs>
          <w:tab w:val="clear" w:pos="567"/>
        </w:tabs>
        <w:spacing w:line="240" w:lineRule="auto"/>
        <w:rPr>
          <w:noProof/>
          <w:szCs w:val="22"/>
          <w:lang w:val="hr-HR"/>
        </w:rPr>
      </w:pPr>
      <w:r>
        <w:rPr>
          <w:noProof/>
          <w:szCs w:val="22"/>
          <w:lang w:val="hr-HR"/>
        </w:rPr>
        <w:t>Karvea</w:t>
      </w:r>
      <w:r w:rsidR="00A2133A" w:rsidRPr="005F084A">
        <w:rPr>
          <w:noProof/>
          <w:szCs w:val="22"/>
          <w:lang w:val="hr-HR"/>
        </w:rPr>
        <w:t xml:space="preserve"> 150</w:t>
      </w:r>
      <w:r w:rsidR="002D602A" w:rsidRPr="005F084A">
        <w:rPr>
          <w:noProof/>
          <w:szCs w:val="22"/>
          <w:lang w:val="hr-HR"/>
        </w:rPr>
        <w:t> mg</w:t>
      </w:r>
      <w:r w:rsidR="00477895" w:rsidRPr="005F084A">
        <w:rPr>
          <w:noProof/>
          <w:szCs w:val="22"/>
          <w:lang w:val="hr-HR"/>
        </w:rPr>
        <w:t xml:space="preserve"> </w:t>
      </w:r>
      <w:r w:rsidR="00254CFF" w:rsidRPr="005F084A">
        <w:rPr>
          <w:noProof/>
          <w:szCs w:val="22"/>
          <w:lang w:val="hr-HR"/>
        </w:rPr>
        <w:t>t</w:t>
      </w:r>
      <w:r w:rsidR="00241841" w:rsidRPr="005F084A">
        <w:rPr>
          <w:noProof/>
          <w:szCs w:val="22"/>
          <w:lang w:val="hr-HR"/>
        </w:rPr>
        <w:t>ablete</w:t>
      </w:r>
    </w:p>
    <w:p w:rsidR="00477895" w:rsidRPr="005F084A" w:rsidRDefault="00CE08FF" w:rsidP="002276C4">
      <w:pPr>
        <w:tabs>
          <w:tab w:val="clear" w:pos="567"/>
        </w:tabs>
        <w:spacing w:line="240" w:lineRule="auto"/>
        <w:rPr>
          <w:b/>
          <w:noProof/>
          <w:szCs w:val="22"/>
          <w:lang w:val="hr-HR"/>
        </w:rPr>
      </w:pPr>
      <w:r w:rsidRPr="005F084A">
        <w:rPr>
          <w:noProof/>
          <w:szCs w:val="22"/>
          <w:lang w:val="hr-HR"/>
        </w:rPr>
        <w:t>i</w:t>
      </w:r>
      <w:r w:rsidR="00477895" w:rsidRPr="005F084A">
        <w:rPr>
          <w:noProof/>
          <w:szCs w:val="22"/>
          <w:lang w:val="hr-HR"/>
        </w:rPr>
        <w:t>rbesartan</w:t>
      </w:r>
    </w:p>
    <w:p w:rsidR="00477895" w:rsidRPr="005F084A" w:rsidRDefault="00477895" w:rsidP="002276C4">
      <w:pPr>
        <w:tabs>
          <w:tab w:val="clear" w:pos="567"/>
        </w:tabs>
        <w:spacing w:line="240" w:lineRule="auto"/>
        <w:rPr>
          <w:b/>
          <w:noProof/>
          <w:szCs w:val="22"/>
          <w:lang w:val="hr-HR"/>
        </w:rPr>
      </w:pPr>
    </w:p>
    <w:p w:rsidR="00477895" w:rsidRPr="005F084A" w:rsidRDefault="00477895"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DE59BE">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DE59BE">
              <w:rPr>
                <w:b/>
                <w:noProof/>
                <w:szCs w:val="22"/>
                <w:lang w:val="hr-HR"/>
              </w:rPr>
              <w:t>NAZIV</w:t>
            </w:r>
            <w:r w:rsidR="00241841" w:rsidRPr="005F084A">
              <w:rPr>
                <w:b/>
                <w:caps/>
                <w:szCs w:val="22"/>
                <w:lang w:val="hr-HR"/>
              </w:rPr>
              <w:t xml:space="preserve"> nositelja odobrenja za stavljanje lijeka u promet</w:t>
            </w:r>
          </w:p>
        </w:tc>
      </w:tr>
    </w:tbl>
    <w:p w:rsidR="00477895" w:rsidRPr="005F084A" w:rsidRDefault="00477895" w:rsidP="002276C4">
      <w:pPr>
        <w:tabs>
          <w:tab w:val="clear" w:pos="567"/>
        </w:tabs>
        <w:spacing w:line="240" w:lineRule="auto"/>
        <w:rPr>
          <w:b/>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477895" w:rsidRPr="009054DD" w:rsidRDefault="00477895" w:rsidP="002276C4">
      <w:pPr>
        <w:tabs>
          <w:tab w:val="clear" w:pos="567"/>
        </w:tabs>
        <w:spacing w:line="240" w:lineRule="auto"/>
        <w:rPr>
          <w:b/>
          <w:noProof/>
          <w:szCs w:val="22"/>
          <w:lang w:val="hr-HR"/>
        </w:rPr>
      </w:pPr>
    </w:p>
    <w:p w:rsidR="00477895" w:rsidRPr="00266FCF" w:rsidRDefault="00477895"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E4712D" w:rsidRDefault="00477895" w:rsidP="002276C4">
            <w:pPr>
              <w:tabs>
                <w:tab w:val="clear" w:pos="567"/>
                <w:tab w:val="left" w:pos="142"/>
              </w:tabs>
              <w:spacing w:line="240" w:lineRule="auto"/>
              <w:ind w:left="567" w:hanging="567"/>
              <w:rPr>
                <w:b/>
                <w:noProof/>
                <w:szCs w:val="22"/>
                <w:lang w:val="hr-HR"/>
              </w:rPr>
            </w:pPr>
            <w:r w:rsidRPr="00796085">
              <w:rPr>
                <w:b/>
                <w:noProof/>
                <w:szCs w:val="22"/>
                <w:lang w:val="hr-HR"/>
              </w:rPr>
              <w:t>3.</w:t>
            </w:r>
            <w:r w:rsidRPr="00796085">
              <w:rPr>
                <w:b/>
                <w:noProof/>
                <w:szCs w:val="22"/>
                <w:lang w:val="hr-HR"/>
              </w:rPr>
              <w:tab/>
            </w:r>
            <w:r w:rsidR="00241841" w:rsidRPr="00F20476">
              <w:rPr>
                <w:b/>
                <w:szCs w:val="22"/>
                <w:lang w:val="hr-HR"/>
              </w:rPr>
              <w:t>ROK VALJANOSTI</w:t>
            </w:r>
          </w:p>
        </w:tc>
      </w:tr>
    </w:tbl>
    <w:p w:rsidR="00477895" w:rsidRPr="005F084A" w:rsidRDefault="00477895" w:rsidP="002276C4">
      <w:pPr>
        <w:tabs>
          <w:tab w:val="clear" w:pos="567"/>
        </w:tabs>
        <w:spacing w:line="240" w:lineRule="auto"/>
        <w:rPr>
          <w:noProof/>
          <w:szCs w:val="22"/>
          <w:lang w:val="hr-HR"/>
        </w:rPr>
      </w:pPr>
    </w:p>
    <w:p w:rsidR="00477895" w:rsidRPr="005F084A" w:rsidRDefault="00DE59BE" w:rsidP="002276C4">
      <w:pPr>
        <w:tabs>
          <w:tab w:val="clear" w:pos="567"/>
        </w:tabs>
        <w:spacing w:line="240" w:lineRule="auto"/>
        <w:rPr>
          <w:noProof/>
          <w:szCs w:val="22"/>
          <w:lang w:val="hr-HR"/>
        </w:rPr>
      </w:pPr>
      <w:r>
        <w:rPr>
          <w:noProof/>
          <w:szCs w:val="22"/>
          <w:lang w:val="hr-HR"/>
        </w:rPr>
        <w:t>EXP</w:t>
      </w:r>
    </w:p>
    <w:p w:rsidR="00477895" w:rsidRPr="005F084A" w:rsidRDefault="00477895" w:rsidP="002276C4">
      <w:pPr>
        <w:tabs>
          <w:tab w:val="clear" w:pos="567"/>
        </w:tabs>
        <w:spacing w:line="240" w:lineRule="auto"/>
        <w:rPr>
          <w:b/>
          <w:noProof/>
          <w:szCs w:val="22"/>
          <w:lang w:val="hr-HR"/>
        </w:rPr>
      </w:pPr>
    </w:p>
    <w:p w:rsidR="00477895" w:rsidRPr="005F084A" w:rsidRDefault="00477895" w:rsidP="002276C4">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2276C4">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00241841" w:rsidRPr="005F084A">
              <w:rPr>
                <w:b/>
                <w:szCs w:val="22"/>
                <w:lang w:val="hr-HR"/>
              </w:rPr>
              <w:t>BROJ SERIJE</w:t>
            </w:r>
          </w:p>
        </w:tc>
      </w:tr>
    </w:tbl>
    <w:p w:rsidR="00477895" w:rsidRPr="005F084A" w:rsidRDefault="00477895" w:rsidP="002276C4">
      <w:pPr>
        <w:tabs>
          <w:tab w:val="clear" w:pos="567"/>
        </w:tabs>
        <w:spacing w:line="240" w:lineRule="auto"/>
        <w:ind w:right="113"/>
        <w:rPr>
          <w:noProof/>
          <w:szCs w:val="22"/>
          <w:lang w:val="hr-HR"/>
        </w:rPr>
      </w:pPr>
    </w:p>
    <w:p w:rsidR="00477895" w:rsidRPr="005F084A" w:rsidRDefault="00DE59BE" w:rsidP="002276C4">
      <w:pPr>
        <w:tabs>
          <w:tab w:val="clear" w:pos="567"/>
        </w:tabs>
        <w:spacing w:line="240" w:lineRule="auto"/>
        <w:ind w:right="113"/>
        <w:rPr>
          <w:noProof/>
          <w:szCs w:val="22"/>
          <w:lang w:val="hr-HR"/>
        </w:rPr>
      </w:pPr>
      <w:r>
        <w:rPr>
          <w:noProof/>
          <w:szCs w:val="22"/>
          <w:lang w:val="hr-HR"/>
        </w:rPr>
        <w:t>Lot</w:t>
      </w:r>
    </w:p>
    <w:p w:rsidR="00477895" w:rsidRPr="005F084A" w:rsidRDefault="00477895" w:rsidP="002276C4">
      <w:pPr>
        <w:tabs>
          <w:tab w:val="clear" w:pos="567"/>
        </w:tabs>
        <w:spacing w:line="240" w:lineRule="auto"/>
        <w:ind w:right="113"/>
        <w:rPr>
          <w:noProof/>
          <w:szCs w:val="22"/>
          <w:lang w:val="hr-HR"/>
        </w:rPr>
      </w:pPr>
    </w:p>
    <w:p w:rsidR="00477895" w:rsidRPr="005F084A" w:rsidRDefault="00477895" w:rsidP="002276C4">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2276C4">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00241841" w:rsidRPr="005F084A">
              <w:rPr>
                <w:b/>
                <w:szCs w:val="22"/>
                <w:lang w:val="hr-HR"/>
              </w:rPr>
              <w:t>DRUGO</w:t>
            </w:r>
          </w:p>
        </w:tc>
      </w:tr>
    </w:tbl>
    <w:p w:rsidR="00477895" w:rsidRPr="005F084A" w:rsidRDefault="00477895" w:rsidP="002276C4">
      <w:pPr>
        <w:tabs>
          <w:tab w:val="clear" w:pos="567"/>
        </w:tabs>
        <w:spacing w:line="240" w:lineRule="auto"/>
        <w:ind w:right="113"/>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14 - 28 - 56 - 84 - 98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30 - 56 x 1 - 90 tableta:</w:t>
      </w:r>
    </w:p>
    <w:p w:rsidR="00477895" w:rsidRPr="009054DD" w:rsidRDefault="00477895" w:rsidP="002276C4">
      <w:pPr>
        <w:tabs>
          <w:tab w:val="clear" w:pos="567"/>
        </w:tabs>
        <w:spacing w:line="240" w:lineRule="auto"/>
        <w:ind w:right="113"/>
        <w:rPr>
          <w:noProof/>
          <w:szCs w:val="22"/>
          <w:lang w:val="hr-HR"/>
        </w:rPr>
      </w:pPr>
    </w:p>
    <w:p w:rsidR="00A93EA6" w:rsidRPr="00266FCF" w:rsidRDefault="00F820B7" w:rsidP="00A93EA6">
      <w:pPr>
        <w:shd w:val="clear" w:color="auto" w:fill="FFFFFF"/>
        <w:tabs>
          <w:tab w:val="clear" w:pos="567"/>
        </w:tabs>
        <w:spacing w:line="240" w:lineRule="auto"/>
        <w:rPr>
          <w:noProof/>
          <w:szCs w:val="22"/>
          <w:lang w:val="hr-HR"/>
        </w:rPr>
      </w:pPr>
      <w:r w:rsidRPr="00266FCF">
        <w:rPr>
          <w:b/>
          <w:noProof/>
          <w:szCs w:val="22"/>
          <w:lang w:val="hr-HR"/>
        </w:rPr>
        <w:br w:type="page"/>
      </w:r>
    </w:p>
    <w:p w:rsidR="00A93EA6" w:rsidRPr="00F20476"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796085">
        <w:rPr>
          <w:b/>
          <w:szCs w:val="22"/>
          <w:lang w:val="hr-HR"/>
        </w:rPr>
        <w:t xml:space="preserve">PODACI KOJI SE MORAJU NALAZITI NA VANJSKOM </w:t>
      </w:r>
      <w:r w:rsidR="007B3EC1">
        <w:rPr>
          <w:b/>
          <w:szCs w:val="22"/>
          <w:lang w:val="hr-HR"/>
        </w:rPr>
        <w:t>PAKIRANJ</w:t>
      </w:r>
      <w:r w:rsidRPr="00796085">
        <w:rPr>
          <w:b/>
          <w:szCs w:val="22"/>
          <w:lang w:val="hr-HR"/>
        </w:rPr>
        <w:t xml:space="preserve">U </w:t>
      </w:r>
    </w:p>
    <w:p w:rsidR="00A93EA6" w:rsidRPr="00E4712D"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8D47E6"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DB7C8A">
        <w:rPr>
          <w:b/>
          <w:szCs w:val="22"/>
          <w:lang w:val="hr-HR"/>
        </w:rPr>
        <w:t>KUTIJA</w:t>
      </w:r>
    </w:p>
    <w:p w:rsidR="00A93EA6" w:rsidRPr="009A33A7" w:rsidRDefault="00A93EA6" w:rsidP="00A93EA6">
      <w:pPr>
        <w:tabs>
          <w:tab w:val="clear" w:pos="567"/>
        </w:tabs>
        <w:spacing w:line="240" w:lineRule="auto"/>
        <w:rPr>
          <w:noProof/>
          <w:szCs w:val="22"/>
          <w:lang w:val="hr-HR"/>
        </w:rPr>
      </w:pPr>
    </w:p>
    <w:p w:rsidR="007F4071" w:rsidRPr="00315EF6" w:rsidRDefault="007F4071" w:rsidP="00A93EA6">
      <w:pPr>
        <w:tabs>
          <w:tab w:val="clear" w:pos="567"/>
        </w:tabs>
        <w:spacing w:line="240" w:lineRule="auto"/>
        <w:ind w:right="113"/>
        <w:rPr>
          <w:noProof/>
          <w:szCs w:val="22"/>
          <w:lang w:val="hr-HR"/>
        </w:rPr>
      </w:pPr>
    </w:p>
    <w:p w:rsidR="007F4071" w:rsidRPr="00706636"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7D3E86">
        <w:rPr>
          <w:b/>
          <w:noProof/>
          <w:szCs w:val="22"/>
          <w:lang w:val="hr-HR"/>
        </w:rPr>
        <w:t>1.</w:t>
      </w:r>
      <w:r w:rsidRPr="007D3E86">
        <w:rPr>
          <w:b/>
          <w:noProof/>
          <w:szCs w:val="22"/>
          <w:lang w:val="hr-HR"/>
        </w:rPr>
        <w:tab/>
      </w:r>
      <w:r w:rsidR="005B2859" w:rsidRPr="007D3E86">
        <w:rPr>
          <w:b/>
          <w:szCs w:val="22"/>
          <w:lang w:val="hr-HR"/>
        </w:rPr>
        <w:t>NAZIV LIJEKA</w:t>
      </w:r>
    </w:p>
    <w:p w:rsidR="007F4071" w:rsidRPr="004C70CC" w:rsidRDefault="007F4071" w:rsidP="002276C4">
      <w:pPr>
        <w:tabs>
          <w:tab w:val="clear" w:pos="567"/>
        </w:tabs>
        <w:spacing w:line="240" w:lineRule="auto"/>
        <w:rPr>
          <w:noProof/>
          <w:szCs w:val="22"/>
          <w:lang w:val="hr-HR"/>
        </w:rPr>
      </w:pPr>
    </w:p>
    <w:p w:rsidR="007F4071" w:rsidRPr="001922D8" w:rsidRDefault="006F1E5E" w:rsidP="002276C4">
      <w:pPr>
        <w:tabs>
          <w:tab w:val="clear" w:pos="567"/>
        </w:tabs>
        <w:spacing w:line="240" w:lineRule="auto"/>
        <w:rPr>
          <w:noProof/>
          <w:szCs w:val="22"/>
          <w:lang w:val="hr-HR"/>
        </w:rPr>
      </w:pPr>
      <w:r>
        <w:rPr>
          <w:noProof/>
          <w:szCs w:val="22"/>
          <w:lang w:val="hr-HR"/>
        </w:rPr>
        <w:t>Karvea</w:t>
      </w:r>
      <w:r w:rsidR="003E0484" w:rsidRPr="00A44F64">
        <w:rPr>
          <w:noProof/>
          <w:szCs w:val="22"/>
          <w:lang w:val="hr-HR"/>
        </w:rPr>
        <w:t xml:space="preserve"> 30</w:t>
      </w:r>
      <w:r w:rsidR="007F4071" w:rsidRPr="00A44F64">
        <w:rPr>
          <w:noProof/>
          <w:szCs w:val="22"/>
          <w:lang w:val="hr-HR"/>
        </w:rPr>
        <w:t>0</w:t>
      </w:r>
      <w:r w:rsidR="002D602A" w:rsidRPr="00B133CE">
        <w:rPr>
          <w:noProof/>
          <w:szCs w:val="22"/>
          <w:lang w:val="hr-HR"/>
        </w:rPr>
        <w:t> mg</w:t>
      </w:r>
      <w:r w:rsidR="007F4071" w:rsidRPr="00B133CE">
        <w:rPr>
          <w:noProof/>
          <w:szCs w:val="22"/>
          <w:lang w:val="hr-HR"/>
        </w:rPr>
        <w:t xml:space="preserve"> </w:t>
      </w:r>
      <w:r w:rsidR="001A0CDF" w:rsidRPr="00B133CE">
        <w:rPr>
          <w:noProof/>
          <w:szCs w:val="22"/>
          <w:lang w:val="hr-HR"/>
        </w:rPr>
        <w:t>f</w:t>
      </w:r>
      <w:r w:rsidR="007F4071" w:rsidRPr="00B133CE">
        <w:rPr>
          <w:noProof/>
          <w:szCs w:val="22"/>
          <w:lang w:val="hr-HR"/>
        </w:rPr>
        <w:t>ilm</w:t>
      </w:r>
      <w:r w:rsidR="005B2859" w:rsidRPr="00B133CE">
        <w:rPr>
          <w:noProof/>
          <w:szCs w:val="22"/>
          <w:lang w:val="hr-HR"/>
        </w:rPr>
        <w:t xml:space="preserve">om obložene </w:t>
      </w:r>
      <w:r w:rsidR="001A0CDF" w:rsidRPr="001922D8">
        <w:rPr>
          <w:noProof/>
          <w:szCs w:val="22"/>
          <w:lang w:val="hr-HR"/>
        </w:rPr>
        <w:t>t</w:t>
      </w:r>
      <w:r w:rsidR="005B2859" w:rsidRPr="001922D8">
        <w:rPr>
          <w:noProof/>
          <w:szCs w:val="22"/>
          <w:lang w:val="hr-HR"/>
        </w:rPr>
        <w:t>ablete</w:t>
      </w:r>
    </w:p>
    <w:p w:rsidR="007F4071" w:rsidRPr="005F084A" w:rsidRDefault="00CE08FF" w:rsidP="002276C4">
      <w:pPr>
        <w:tabs>
          <w:tab w:val="clear" w:pos="567"/>
        </w:tabs>
        <w:spacing w:line="240" w:lineRule="auto"/>
        <w:rPr>
          <w:noProof/>
          <w:szCs w:val="22"/>
          <w:lang w:val="hr-HR"/>
        </w:rPr>
      </w:pPr>
      <w:r w:rsidRPr="005F084A">
        <w:rPr>
          <w:noProof/>
          <w:szCs w:val="22"/>
          <w:lang w:val="hr-HR"/>
        </w:rPr>
        <w:t>i</w:t>
      </w:r>
      <w:r w:rsidR="007F4071" w:rsidRPr="005F084A">
        <w:rPr>
          <w:noProof/>
          <w:szCs w:val="22"/>
          <w:lang w:val="hr-HR"/>
        </w:rPr>
        <w:t>rbesartan</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00917097" w:rsidRPr="005F084A">
        <w:rPr>
          <w:b/>
          <w:szCs w:val="22"/>
          <w:lang w:val="hr-HR"/>
        </w:rPr>
        <w:t xml:space="preserve"> DJELATN</w:t>
      </w:r>
      <w:r w:rsidR="00EA38DF">
        <w:rPr>
          <w:b/>
          <w:szCs w:val="22"/>
          <w:lang w:val="hr-HR"/>
        </w:rPr>
        <w:t>E</w:t>
      </w:r>
      <w:r w:rsidR="00DE59BE">
        <w:rPr>
          <w:b/>
          <w:szCs w:val="22"/>
          <w:lang w:val="hr-HR"/>
        </w:rPr>
        <w:t>(</w:t>
      </w:r>
      <w:r w:rsidR="00917097" w:rsidRPr="005F084A">
        <w:rPr>
          <w:b/>
          <w:szCs w:val="22"/>
          <w:lang w:val="hr-HR"/>
        </w:rPr>
        <w:t>IH</w:t>
      </w:r>
      <w:r w:rsidR="00DE59BE">
        <w:rPr>
          <w:b/>
          <w:szCs w:val="22"/>
          <w:lang w:val="hr-HR"/>
        </w:rPr>
        <w:t>)</w:t>
      </w:r>
      <w:r w:rsidR="005B2859" w:rsidRPr="005F084A">
        <w:rPr>
          <w:b/>
          <w:szCs w:val="22"/>
          <w:lang w:val="hr-HR"/>
        </w:rPr>
        <w:t xml:space="preserve"> TVARI</w:t>
      </w:r>
    </w:p>
    <w:p w:rsidR="007F4071" w:rsidRPr="005F084A" w:rsidRDefault="007F4071" w:rsidP="002276C4">
      <w:pPr>
        <w:tabs>
          <w:tab w:val="clear" w:pos="567"/>
        </w:tabs>
        <w:spacing w:line="240" w:lineRule="auto"/>
        <w:rPr>
          <w:noProof/>
          <w:szCs w:val="22"/>
          <w:lang w:val="hr-HR"/>
        </w:rPr>
      </w:pPr>
    </w:p>
    <w:p w:rsidR="007F4071" w:rsidRPr="005F084A" w:rsidRDefault="005B2859" w:rsidP="002276C4">
      <w:pPr>
        <w:tabs>
          <w:tab w:val="clear" w:pos="567"/>
        </w:tabs>
        <w:spacing w:line="240" w:lineRule="auto"/>
        <w:rPr>
          <w:noProof/>
          <w:szCs w:val="22"/>
          <w:lang w:val="hr-HR"/>
        </w:rPr>
      </w:pPr>
      <w:r w:rsidRPr="005F084A">
        <w:rPr>
          <w:noProof/>
          <w:szCs w:val="22"/>
          <w:lang w:val="hr-HR"/>
        </w:rPr>
        <w:t>Jedna tableta sadrž</w:t>
      </w:r>
      <w:r w:rsidR="00A93EA6" w:rsidRPr="005F084A">
        <w:rPr>
          <w:noProof/>
          <w:szCs w:val="22"/>
          <w:lang w:val="hr-HR"/>
        </w:rPr>
        <w:t>i</w:t>
      </w:r>
      <w:r w:rsidRPr="005F084A">
        <w:rPr>
          <w:noProof/>
          <w:szCs w:val="22"/>
          <w:lang w:val="hr-HR"/>
        </w:rPr>
        <w:t xml:space="preserve"> </w:t>
      </w:r>
      <w:r w:rsidR="003E0484" w:rsidRPr="005F084A">
        <w:rPr>
          <w:noProof/>
          <w:szCs w:val="22"/>
          <w:lang w:val="hr-HR"/>
        </w:rPr>
        <w:t>30</w:t>
      </w:r>
      <w:r w:rsidR="007F4071" w:rsidRPr="005F084A">
        <w:rPr>
          <w:noProof/>
          <w:szCs w:val="22"/>
          <w:lang w:val="hr-HR"/>
        </w:rPr>
        <w:t>0</w:t>
      </w:r>
      <w:r w:rsidR="002D602A" w:rsidRPr="005F084A">
        <w:rPr>
          <w:noProof/>
          <w:szCs w:val="22"/>
          <w:lang w:val="hr-HR"/>
        </w:rPr>
        <w:t> mg</w:t>
      </w:r>
      <w:r w:rsidR="007F4071" w:rsidRPr="005F084A">
        <w:rPr>
          <w:noProof/>
          <w:szCs w:val="22"/>
          <w:lang w:val="hr-HR"/>
        </w:rPr>
        <w:t xml:space="preserve"> irbesartan</w:t>
      </w:r>
      <w:r w:rsidRPr="005F084A">
        <w:rPr>
          <w:noProof/>
          <w:szCs w:val="22"/>
          <w:lang w:val="hr-HR"/>
        </w:rPr>
        <w:t>a.</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005B2859" w:rsidRPr="005F084A">
        <w:rPr>
          <w:b/>
          <w:szCs w:val="22"/>
          <w:lang w:val="hr-HR"/>
        </w:rPr>
        <w:t>POPIS POMOĆNIH TVARI</w:t>
      </w:r>
    </w:p>
    <w:p w:rsidR="007F4071" w:rsidRPr="005F084A" w:rsidRDefault="007F4071" w:rsidP="002276C4">
      <w:pPr>
        <w:tabs>
          <w:tab w:val="clear" w:pos="567"/>
        </w:tabs>
        <w:spacing w:line="240" w:lineRule="auto"/>
        <w:rPr>
          <w:noProof/>
          <w:szCs w:val="22"/>
          <w:lang w:val="hr-HR"/>
        </w:rPr>
      </w:pPr>
    </w:p>
    <w:p w:rsidR="00A93EA6" w:rsidRPr="005F084A" w:rsidRDefault="00A93EA6" w:rsidP="002276C4">
      <w:pPr>
        <w:tabs>
          <w:tab w:val="clear" w:pos="567"/>
        </w:tabs>
        <w:spacing w:line="240" w:lineRule="auto"/>
        <w:rPr>
          <w:noProof/>
          <w:szCs w:val="22"/>
          <w:lang w:val="hr-HR"/>
        </w:rPr>
      </w:pPr>
      <w:r w:rsidRPr="005F084A">
        <w:rPr>
          <w:noProof/>
          <w:szCs w:val="22"/>
          <w:lang w:val="hr-HR"/>
        </w:rPr>
        <w:t>Pomoćne tvari: također sadrži laktozu hidrat.</w:t>
      </w:r>
      <w:r w:rsidR="00DE59BE">
        <w:rPr>
          <w:noProof/>
          <w:szCs w:val="22"/>
          <w:lang w:val="hr-HR"/>
        </w:rPr>
        <w:t xml:space="preserve"> </w:t>
      </w:r>
      <w:r w:rsidR="00DE59BE" w:rsidRPr="00DE59BE">
        <w:rPr>
          <w:noProof/>
          <w:szCs w:val="22"/>
          <w:lang w:val="hr-HR"/>
        </w:rPr>
        <w:t>Za dodatne informacije vidjeti uputu o lijeku.</w:t>
      </w:r>
    </w:p>
    <w:p w:rsidR="00A93EA6" w:rsidRPr="005F084A" w:rsidRDefault="00A93EA6"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005B2859" w:rsidRPr="005F084A">
        <w:rPr>
          <w:b/>
          <w:szCs w:val="22"/>
          <w:lang w:val="hr-HR"/>
        </w:rPr>
        <w:t>FARMACEUTSKI OBLIK I SADRŽAJ</w:t>
      </w:r>
    </w:p>
    <w:p w:rsidR="007F4071" w:rsidRPr="005F084A" w:rsidRDefault="007F4071" w:rsidP="002276C4">
      <w:pPr>
        <w:tabs>
          <w:tab w:val="clear" w:pos="567"/>
        </w:tabs>
        <w:spacing w:line="240" w:lineRule="auto"/>
        <w:rPr>
          <w:noProof/>
          <w:szCs w:val="22"/>
          <w:lang w:val="hr-HR"/>
        </w:rPr>
      </w:pP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14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28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30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56 </w:t>
      </w:r>
      <w:r w:rsidR="005B2859" w:rsidRPr="005F084A">
        <w:rPr>
          <w:iCs/>
          <w:noProof/>
          <w:szCs w:val="22"/>
          <w:lang w:val="hr-HR"/>
        </w:rPr>
        <w:t>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 xml:space="preserve">56 x 1 tableta </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84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90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98 </w:t>
      </w:r>
      <w:r w:rsidR="005B2859" w:rsidRPr="005F084A">
        <w:rPr>
          <w:iCs/>
          <w:noProof/>
          <w:szCs w:val="22"/>
          <w:lang w:val="hr-HR"/>
        </w:rPr>
        <w:t>tableta</w:t>
      </w:r>
    </w:p>
    <w:p w:rsidR="008F3415" w:rsidRPr="005F084A" w:rsidRDefault="008F3415"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00DC2744" w:rsidRPr="005F084A">
        <w:rPr>
          <w:b/>
          <w:szCs w:val="22"/>
          <w:lang w:val="hr-HR"/>
        </w:rPr>
        <w:t>NAČIN I PUT(EVI) PRIMJENE LIJEKA</w:t>
      </w:r>
    </w:p>
    <w:p w:rsidR="007F4071" w:rsidRPr="005F084A" w:rsidRDefault="007F4071" w:rsidP="002276C4">
      <w:pPr>
        <w:tabs>
          <w:tab w:val="clear" w:pos="567"/>
        </w:tabs>
        <w:spacing w:line="240" w:lineRule="auto"/>
        <w:rPr>
          <w:i/>
          <w:noProof/>
          <w:szCs w:val="22"/>
          <w:lang w:val="hr-HR"/>
        </w:rPr>
      </w:pPr>
    </w:p>
    <w:p w:rsidR="007F4071" w:rsidRPr="005F084A" w:rsidRDefault="00CE08FF" w:rsidP="002276C4">
      <w:pPr>
        <w:tabs>
          <w:tab w:val="clear" w:pos="567"/>
        </w:tabs>
        <w:spacing w:line="240" w:lineRule="auto"/>
        <w:rPr>
          <w:noProof/>
          <w:szCs w:val="22"/>
          <w:lang w:val="hr-HR"/>
        </w:rPr>
      </w:pPr>
      <w:r w:rsidRPr="005F084A">
        <w:rPr>
          <w:noProof/>
          <w:szCs w:val="22"/>
          <w:lang w:val="hr-HR"/>
        </w:rPr>
        <w:t>Primjena k</w:t>
      </w:r>
      <w:r w:rsidR="00BB7BF8" w:rsidRPr="005F084A">
        <w:rPr>
          <w:noProof/>
          <w:szCs w:val="22"/>
          <w:lang w:val="hr-HR"/>
        </w:rPr>
        <w:t xml:space="preserve">roz usta. </w:t>
      </w:r>
      <w:r w:rsidR="00BB7BF8" w:rsidRPr="005F084A">
        <w:rPr>
          <w:szCs w:val="22"/>
          <w:lang w:val="hr-HR"/>
        </w:rPr>
        <w:t>Prije uporabe pročita</w:t>
      </w:r>
      <w:r w:rsidR="00EA38DF">
        <w:rPr>
          <w:szCs w:val="22"/>
          <w:lang w:val="hr-HR"/>
        </w:rPr>
        <w:t>j</w:t>
      </w:r>
      <w:r w:rsidR="00BB7BF8" w:rsidRPr="005F084A">
        <w:rPr>
          <w:szCs w:val="22"/>
          <w:lang w:val="hr-HR"/>
        </w:rPr>
        <w:t>t</w:t>
      </w:r>
      <w:r w:rsidR="00EA38DF">
        <w:rPr>
          <w:szCs w:val="22"/>
          <w:lang w:val="hr-HR"/>
        </w:rPr>
        <w:t>e</w:t>
      </w:r>
      <w:r w:rsidR="00BB7BF8" w:rsidRPr="005F084A">
        <w:rPr>
          <w:szCs w:val="22"/>
          <w:lang w:val="hr-HR"/>
        </w:rPr>
        <w:t xml:space="preserve"> </w:t>
      </w:r>
      <w:r w:rsidR="00DE59BE">
        <w:rPr>
          <w:szCs w:val="22"/>
          <w:lang w:val="hr-HR"/>
        </w:rPr>
        <w:t>u</w:t>
      </w:r>
      <w:r w:rsidR="00BB7BF8" w:rsidRPr="005F084A">
        <w:rPr>
          <w:szCs w:val="22"/>
          <w:lang w:val="hr-HR"/>
        </w:rPr>
        <w:t>putu o lijeku</w:t>
      </w:r>
      <w:r w:rsidR="007F4071" w:rsidRPr="005F084A">
        <w:rPr>
          <w:noProof/>
          <w:szCs w:val="22"/>
          <w:lang w:val="hr-HR"/>
        </w:rPr>
        <w: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00BB7BF8" w:rsidRPr="005F084A">
        <w:rPr>
          <w:b/>
          <w:szCs w:val="22"/>
          <w:lang w:val="hr-HR"/>
        </w:rPr>
        <w:t xml:space="preserve">POSEBNO UPOZORENJE </w:t>
      </w:r>
      <w:r w:rsidR="00EA38DF">
        <w:rPr>
          <w:b/>
          <w:szCs w:val="22"/>
          <w:lang w:val="hr-HR"/>
        </w:rPr>
        <w:t>O</w:t>
      </w:r>
      <w:r w:rsidR="00BB7BF8" w:rsidRPr="005F084A">
        <w:rPr>
          <w:b/>
          <w:szCs w:val="22"/>
          <w:lang w:val="hr-HR"/>
        </w:rPr>
        <w:t xml:space="preserve"> ČUVA</w:t>
      </w:r>
      <w:r w:rsidR="00EA38DF">
        <w:rPr>
          <w:b/>
          <w:szCs w:val="22"/>
          <w:lang w:val="hr-HR"/>
        </w:rPr>
        <w:t>NJU LIJEKA</w:t>
      </w:r>
      <w:r w:rsidR="00BB7BF8" w:rsidRPr="005F084A">
        <w:rPr>
          <w:b/>
          <w:szCs w:val="22"/>
          <w:lang w:val="hr-HR"/>
        </w:rPr>
        <w:t xml:space="preserve"> IZVAN </w:t>
      </w:r>
      <w:r w:rsidR="001B6F80" w:rsidRPr="005F084A">
        <w:rPr>
          <w:b/>
          <w:szCs w:val="22"/>
          <w:lang w:val="hr-HR"/>
        </w:rPr>
        <w:t xml:space="preserve">POGLEDA I </w:t>
      </w:r>
      <w:r w:rsidR="00BB7BF8" w:rsidRPr="005F084A">
        <w:rPr>
          <w:b/>
          <w:szCs w:val="22"/>
          <w:lang w:val="hr-HR"/>
        </w:rPr>
        <w:t>DOHVATA DJECE</w:t>
      </w:r>
    </w:p>
    <w:p w:rsidR="007F4071" w:rsidRPr="005F084A" w:rsidRDefault="007F4071" w:rsidP="002276C4">
      <w:pPr>
        <w:tabs>
          <w:tab w:val="clear" w:pos="567"/>
        </w:tabs>
        <w:spacing w:line="240" w:lineRule="auto"/>
        <w:rPr>
          <w:noProof/>
          <w:szCs w:val="22"/>
          <w:lang w:val="hr-HR"/>
        </w:rPr>
      </w:pPr>
    </w:p>
    <w:p w:rsidR="007F4071" w:rsidRPr="005F084A" w:rsidRDefault="00BB7BF8" w:rsidP="002276C4">
      <w:pPr>
        <w:tabs>
          <w:tab w:val="clear" w:pos="567"/>
        </w:tabs>
        <w:spacing w:line="240" w:lineRule="auto"/>
        <w:outlineLvl w:val="0"/>
        <w:rPr>
          <w:noProof/>
          <w:szCs w:val="22"/>
          <w:lang w:val="hr-HR"/>
        </w:rPr>
      </w:pPr>
      <w:r w:rsidRPr="005F084A">
        <w:rPr>
          <w:noProof/>
          <w:szCs w:val="22"/>
          <w:lang w:val="hr-HR"/>
        </w:rPr>
        <w:t xml:space="preserve">Čuvati izvan </w:t>
      </w:r>
      <w:r w:rsidR="001B6F80" w:rsidRPr="005F084A">
        <w:rPr>
          <w:noProof/>
          <w:szCs w:val="22"/>
          <w:lang w:val="hr-HR"/>
        </w:rPr>
        <w:t xml:space="preserve">pogleda i </w:t>
      </w:r>
      <w:r w:rsidRPr="005F084A">
        <w:rPr>
          <w:noProof/>
          <w:szCs w:val="22"/>
          <w:lang w:val="hr-HR"/>
        </w:rPr>
        <w:t>dohvata djece</w:t>
      </w:r>
      <w:r w:rsidR="007F4071" w:rsidRPr="005F084A">
        <w:rPr>
          <w:noProof/>
          <w:szCs w:val="22"/>
          <w:lang w:val="hr-HR"/>
        </w:rPr>
        <w: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00B723AE" w:rsidRPr="005F084A">
        <w:rPr>
          <w:b/>
          <w:szCs w:val="22"/>
          <w:lang w:val="hr-HR"/>
        </w:rPr>
        <w:t>D</w:t>
      </w:r>
      <w:r w:rsidR="00917097" w:rsidRPr="005F084A">
        <w:rPr>
          <w:b/>
          <w:szCs w:val="22"/>
          <w:lang w:val="hr-HR"/>
        </w:rPr>
        <w:t>RUG</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POSEBN</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UPOZORENJ</w:t>
      </w:r>
      <w:r w:rsidR="00EA38DF">
        <w:rPr>
          <w:b/>
          <w:szCs w:val="22"/>
          <w:lang w:val="hr-HR"/>
        </w:rPr>
        <w:t>E(</w:t>
      </w:r>
      <w:r w:rsidR="00917097" w:rsidRPr="005F084A">
        <w:rPr>
          <w:b/>
          <w:szCs w:val="22"/>
          <w:lang w:val="hr-HR"/>
        </w:rPr>
        <w:t>A</w:t>
      </w:r>
      <w:r w:rsidR="00EA38DF">
        <w:rPr>
          <w:b/>
          <w:szCs w:val="22"/>
          <w:lang w:val="hr-HR"/>
        </w:rPr>
        <w:t>),</w:t>
      </w:r>
      <w:r w:rsidR="00917097" w:rsidRPr="005F084A">
        <w:rPr>
          <w:b/>
          <w:szCs w:val="22"/>
          <w:lang w:val="hr-HR"/>
        </w:rPr>
        <w:t xml:space="preserve"> AKO</w:t>
      </w:r>
      <w:r w:rsidR="00B723AE" w:rsidRPr="005F084A">
        <w:rPr>
          <w:b/>
          <w:szCs w:val="22"/>
          <w:lang w:val="hr-HR"/>
        </w:rPr>
        <w:t xml:space="preserve"> JE POTREBNO</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00B723AE" w:rsidRPr="005F084A">
        <w:rPr>
          <w:b/>
          <w:szCs w:val="22"/>
          <w:lang w:val="hr-HR"/>
        </w:rPr>
        <w:t>ROK VALJANOSTI</w:t>
      </w:r>
    </w:p>
    <w:p w:rsidR="007F4071" w:rsidRPr="005F084A" w:rsidRDefault="007F4071" w:rsidP="002276C4">
      <w:pPr>
        <w:tabs>
          <w:tab w:val="clear" w:pos="567"/>
        </w:tabs>
        <w:spacing w:line="240" w:lineRule="auto"/>
        <w:rPr>
          <w:i/>
          <w:noProof/>
          <w:szCs w:val="22"/>
          <w:lang w:val="hr-HR"/>
        </w:rPr>
      </w:pPr>
    </w:p>
    <w:p w:rsidR="007F4071" w:rsidRPr="005F084A" w:rsidRDefault="00DE59BE" w:rsidP="002276C4">
      <w:pPr>
        <w:tabs>
          <w:tab w:val="clear" w:pos="567"/>
        </w:tabs>
        <w:spacing w:line="240" w:lineRule="auto"/>
        <w:rPr>
          <w:noProof/>
          <w:szCs w:val="22"/>
          <w:lang w:val="hr-HR"/>
        </w:rPr>
      </w:pPr>
      <w:r>
        <w:rPr>
          <w:noProof/>
          <w:szCs w:val="22"/>
          <w:lang w:val="hr-HR"/>
        </w:rPr>
        <w:t>EXP</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00B723AE" w:rsidRPr="005F084A">
        <w:rPr>
          <w:b/>
          <w:szCs w:val="22"/>
          <w:lang w:val="hr-HR"/>
        </w:rPr>
        <w:t>POSEBNE MJERE ČUVANJA</w:t>
      </w:r>
    </w:p>
    <w:p w:rsidR="007F4071" w:rsidRPr="005F084A" w:rsidRDefault="007F4071" w:rsidP="002276C4">
      <w:pPr>
        <w:tabs>
          <w:tab w:val="clear" w:pos="567"/>
        </w:tabs>
        <w:spacing w:line="240" w:lineRule="auto"/>
        <w:rPr>
          <w:noProof/>
          <w:szCs w:val="22"/>
          <w:lang w:val="hr-HR"/>
        </w:rPr>
      </w:pPr>
    </w:p>
    <w:p w:rsidR="00A93EA6" w:rsidRPr="005F084A" w:rsidRDefault="00A93EA6" w:rsidP="002276C4">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ind w:left="567" w:hanging="567"/>
        <w:rPr>
          <w:noProof/>
          <w:szCs w:val="22"/>
          <w:lang w:val="hr-HR"/>
        </w:rPr>
      </w:pPr>
    </w:p>
    <w:p w:rsidR="007F4071" w:rsidRPr="005F084A" w:rsidRDefault="007F4071"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00B723AE"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00B723AE"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00B723AE" w:rsidRPr="005F084A">
        <w:rPr>
          <w:b/>
          <w:caps/>
          <w:szCs w:val="22"/>
          <w:lang w:val="hr-HR"/>
        </w:rPr>
        <w:t>je potrebno</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DE59BE">
        <w:rPr>
          <w:b/>
          <w:noProof/>
          <w:szCs w:val="22"/>
          <w:lang w:val="hr-HR"/>
        </w:rPr>
        <w:t>NAZIV</w:t>
      </w:r>
      <w:r w:rsidR="00B723AE" w:rsidRPr="005F084A">
        <w:rPr>
          <w:b/>
          <w:caps/>
          <w:szCs w:val="22"/>
          <w:lang w:val="hr-HR"/>
        </w:rPr>
        <w:t xml:space="preserve"> i adresa nositelja odobrenja za stavljanje lijeka u promet</w:t>
      </w:r>
    </w:p>
    <w:p w:rsidR="007F4071" w:rsidRPr="005F084A" w:rsidRDefault="007F4071" w:rsidP="002276C4">
      <w:pPr>
        <w:tabs>
          <w:tab w:val="clear" w:pos="567"/>
        </w:tabs>
        <w:spacing w:line="240" w:lineRule="auto"/>
        <w:rPr>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7F4071" w:rsidRPr="005F084A" w:rsidRDefault="001B6F80" w:rsidP="002276C4">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008A4E63" w:rsidRPr="005F084A">
        <w:rPr>
          <w:b/>
          <w:caps/>
          <w:szCs w:val="22"/>
          <w:lang w:val="hr-HR"/>
        </w:rPr>
        <w:t>BROJ(EVI) odobrenjA za stavljanje lijeka u promet</w:t>
      </w:r>
    </w:p>
    <w:p w:rsidR="007F4071" w:rsidRPr="005F084A" w:rsidRDefault="007F4071" w:rsidP="002276C4">
      <w:pPr>
        <w:tabs>
          <w:tab w:val="clear" w:pos="567"/>
        </w:tabs>
        <w:spacing w:line="240" w:lineRule="auto"/>
        <w:rPr>
          <w:noProof/>
          <w:szCs w:val="22"/>
          <w:lang w:val="hr-HR"/>
        </w:rPr>
      </w:pP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/026 - 14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/027 - 28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/036 - 30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/028 - 56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/029 - 56 x 1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/033 - 84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/039 - 90 tableta</w:t>
      </w:r>
    </w:p>
    <w:p w:rsidR="00A93EA6" w:rsidRPr="009054DD" w:rsidRDefault="00A93EA6" w:rsidP="002276C4">
      <w:pPr>
        <w:tabs>
          <w:tab w:val="clear" w:pos="567"/>
        </w:tabs>
        <w:spacing w:line="240" w:lineRule="auto"/>
        <w:rPr>
          <w:noProof/>
          <w:szCs w:val="22"/>
          <w:lang w:val="hr-HR"/>
        </w:rPr>
      </w:pPr>
      <w:r w:rsidRPr="00596270">
        <w:rPr>
          <w:noProof/>
          <w:szCs w:val="22"/>
          <w:highlight w:val="lightGray"/>
          <w:lang w:val="hr-HR"/>
        </w:rPr>
        <w:t>EU/1/97/04</w:t>
      </w:r>
      <w:r w:rsidR="00AB1DF0">
        <w:rPr>
          <w:noProof/>
          <w:szCs w:val="22"/>
          <w:highlight w:val="lightGray"/>
          <w:lang w:val="hr-HR"/>
        </w:rPr>
        <w:t>9</w:t>
      </w:r>
      <w:r w:rsidRPr="00596270">
        <w:rPr>
          <w:noProof/>
          <w:szCs w:val="22"/>
          <w:highlight w:val="lightGray"/>
          <w:lang w:val="hr-HR"/>
        </w:rPr>
        <w:t>/030 - 98 tableta</w:t>
      </w:r>
      <w:r w:rsidRPr="009054DD" w:rsidDel="00A93EA6">
        <w:rPr>
          <w:noProof/>
          <w:szCs w:val="22"/>
          <w:lang w:val="hr-HR"/>
        </w:rPr>
        <w:t xml:space="preserve"> </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13.</w:t>
      </w:r>
      <w:r w:rsidRPr="005F084A">
        <w:rPr>
          <w:b/>
          <w:noProof/>
          <w:szCs w:val="22"/>
          <w:lang w:val="hr-HR"/>
        </w:rPr>
        <w:tab/>
      </w:r>
      <w:r w:rsidR="008A4E63" w:rsidRPr="005F084A">
        <w:rPr>
          <w:b/>
          <w:caps/>
          <w:szCs w:val="22"/>
          <w:lang w:val="hr-HR"/>
        </w:rPr>
        <w:t>broj serije</w:t>
      </w:r>
    </w:p>
    <w:p w:rsidR="007F4071" w:rsidRPr="005F084A" w:rsidRDefault="007F4071" w:rsidP="002276C4">
      <w:pPr>
        <w:tabs>
          <w:tab w:val="clear" w:pos="567"/>
        </w:tabs>
        <w:spacing w:line="240" w:lineRule="auto"/>
        <w:rPr>
          <w:noProof/>
          <w:szCs w:val="22"/>
          <w:lang w:val="hr-HR"/>
        </w:rPr>
      </w:pPr>
    </w:p>
    <w:p w:rsidR="007F4071" w:rsidRPr="005F084A" w:rsidRDefault="00DE59BE" w:rsidP="002276C4">
      <w:pPr>
        <w:tabs>
          <w:tab w:val="clear" w:pos="567"/>
        </w:tabs>
        <w:spacing w:line="240" w:lineRule="auto"/>
        <w:rPr>
          <w:noProof/>
          <w:szCs w:val="22"/>
          <w:lang w:val="hr-HR"/>
        </w:rPr>
      </w:pPr>
      <w:r>
        <w:rPr>
          <w:noProof/>
          <w:szCs w:val="22"/>
          <w:lang w:val="hr-HR"/>
        </w:rPr>
        <w:t>Lot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14.</w:t>
      </w:r>
      <w:r w:rsidRPr="005F084A">
        <w:rPr>
          <w:b/>
          <w:noProof/>
          <w:szCs w:val="22"/>
          <w:lang w:val="hr-HR"/>
        </w:rPr>
        <w:tab/>
      </w:r>
      <w:r w:rsidR="008A4E63" w:rsidRPr="005F084A">
        <w:rPr>
          <w:b/>
          <w:szCs w:val="22"/>
          <w:lang w:val="hr-HR"/>
        </w:rPr>
        <w:t xml:space="preserve">NAČIN </w:t>
      </w:r>
      <w:r w:rsidR="00EA38DF">
        <w:rPr>
          <w:b/>
          <w:szCs w:val="22"/>
          <w:lang w:val="hr-HR"/>
        </w:rPr>
        <w:t>IZDAVANJA</w:t>
      </w:r>
      <w:r w:rsidR="00EA38DF" w:rsidRPr="00315EF6">
        <w:rPr>
          <w:b/>
          <w:szCs w:val="22"/>
          <w:lang w:val="hr-HR"/>
        </w:rPr>
        <w:t xml:space="preserve"> </w:t>
      </w:r>
      <w:r w:rsidR="008A4E63" w:rsidRPr="005F084A">
        <w:rPr>
          <w:b/>
          <w:szCs w:val="22"/>
          <w:lang w:val="hr-HR"/>
        </w:rPr>
        <w:t>LIJEKA</w:t>
      </w:r>
    </w:p>
    <w:p w:rsidR="007F4071" w:rsidRPr="005F084A" w:rsidRDefault="007F4071" w:rsidP="002276C4">
      <w:pPr>
        <w:tabs>
          <w:tab w:val="clear" w:pos="567"/>
        </w:tabs>
        <w:spacing w:line="240" w:lineRule="auto"/>
        <w:rPr>
          <w:noProof/>
          <w:szCs w:val="22"/>
          <w:lang w:val="hr-HR"/>
        </w:rPr>
      </w:pPr>
    </w:p>
    <w:p w:rsidR="007F4071" w:rsidRPr="005F084A" w:rsidRDefault="008A4E63" w:rsidP="002276C4">
      <w:pPr>
        <w:tabs>
          <w:tab w:val="clear" w:pos="567"/>
        </w:tabs>
        <w:spacing w:line="240" w:lineRule="auto"/>
        <w:rPr>
          <w:noProof/>
          <w:szCs w:val="22"/>
          <w:lang w:val="hr-HR"/>
        </w:rPr>
      </w:pPr>
      <w:r w:rsidRPr="005F084A">
        <w:rPr>
          <w:szCs w:val="22"/>
          <w:lang w:val="hr-HR"/>
        </w:rPr>
        <w:t>Lijek se izdaje na recept</w:t>
      </w:r>
      <w:r w:rsidR="007F4071" w:rsidRPr="005F084A">
        <w:rPr>
          <w:noProof/>
          <w:szCs w:val="22"/>
          <w:lang w:val="hr-HR"/>
        </w:rPr>
        <w: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15.</w:t>
      </w:r>
      <w:r w:rsidRPr="005F084A">
        <w:rPr>
          <w:b/>
          <w:noProof/>
          <w:szCs w:val="22"/>
          <w:lang w:val="hr-HR"/>
        </w:rPr>
        <w:tab/>
      </w:r>
      <w:r w:rsidR="008A4E63" w:rsidRPr="005F084A">
        <w:rPr>
          <w:b/>
          <w:szCs w:val="22"/>
          <w:lang w:val="hr-HR"/>
        </w:rPr>
        <w:t>UPUTE ZA UPORABU</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16.</w:t>
      </w:r>
      <w:r w:rsidRPr="005F084A">
        <w:rPr>
          <w:b/>
          <w:noProof/>
          <w:szCs w:val="22"/>
          <w:lang w:val="hr-HR"/>
        </w:rPr>
        <w:tab/>
      </w:r>
      <w:r w:rsidR="00917097" w:rsidRPr="005F084A">
        <w:rPr>
          <w:b/>
          <w:szCs w:val="22"/>
          <w:lang w:val="hr-HR"/>
        </w:rPr>
        <w:t>PODACI NA BRAILLEOVOM PISMU</w:t>
      </w:r>
    </w:p>
    <w:p w:rsidR="007F4071" w:rsidRPr="005F084A" w:rsidRDefault="007F4071" w:rsidP="002276C4">
      <w:pPr>
        <w:tabs>
          <w:tab w:val="clear" w:pos="567"/>
        </w:tabs>
        <w:spacing w:line="240" w:lineRule="auto"/>
        <w:rPr>
          <w:noProof/>
          <w:szCs w:val="22"/>
          <w:lang w:val="hr-HR"/>
        </w:rPr>
      </w:pPr>
    </w:p>
    <w:p w:rsidR="007F4071" w:rsidRPr="005F084A" w:rsidRDefault="006F1E5E" w:rsidP="002276C4">
      <w:pPr>
        <w:tabs>
          <w:tab w:val="clear" w:pos="567"/>
        </w:tabs>
        <w:spacing w:line="240" w:lineRule="auto"/>
        <w:rPr>
          <w:noProof/>
          <w:szCs w:val="22"/>
          <w:lang w:val="hr-HR"/>
        </w:rPr>
      </w:pPr>
      <w:r>
        <w:rPr>
          <w:noProof/>
          <w:szCs w:val="22"/>
          <w:lang w:val="hr-HR"/>
        </w:rPr>
        <w:t>Karvea</w:t>
      </w:r>
      <w:r w:rsidR="00A93EA6" w:rsidRPr="005F084A">
        <w:rPr>
          <w:noProof/>
          <w:szCs w:val="22"/>
          <w:lang w:val="hr-HR"/>
        </w:rPr>
        <w:t xml:space="preserve"> </w:t>
      </w:r>
      <w:r w:rsidR="003E0484" w:rsidRPr="005F084A">
        <w:rPr>
          <w:noProof/>
          <w:szCs w:val="22"/>
          <w:lang w:val="hr-HR"/>
        </w:rPr>
        <w:t>30</w:t>
      </w:r>
      <w:r w:rsidR="007F4071" w:rsidRPr="005F084A">
        <w:rPr>
          <w:noProof/>
          <w:szCs w:val="22"/>
          <w:lang w:val="hr-HR"/>
        </w:rPr>
        <w:t>0</w:t>
      </w:r>
      <w:r w:rsidR="002D602A" w:rsidRPr="005F084A">
        <w:rPr>
          <w:noProof/>
          <w:szCs w:val="22"/>
          <w:lang w:val="hr-HR"/>
        </w:rPr>
        <w:t> mg</w:t>
      </w:r>
    </w:p>
    <w:p w:rsidR="00DE59BE" w:rsidRPr="005F084A" w:rsidRDefault="00DE59BE" w:rsidP="00DE59BE">
      <w:pPr>
        <w:tabs>
          <w:tab w:val="clear" w:pos="567"/>
        </w:tabs>
        <w:spacing w:line="240" w:lineRule="auto"/>
        <w:rPr>
          <w:noProof/>
          <w:szCs w:val="22"/>
          <w:lang w:val="hr-HR"/>
        </w:rPr>
      </w:pPr>
    </w:p>
    <w:p w:rsidR="00DE59BE" w:rsidRPr="005F084A" w:rsidRDefault="00DE59BE" w:rsidP="00DE59BE">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7</w:t>
      </w:r>
      <w:r w:rsidRPr="005F084A">
        <w:rPr>
          <w:b/>
          <w:noProof/>
          <w:szCs w:val="22"/>
          <w:lang w:val="hr-HR"/>
        </w:rPr>
        <w:t>.</w:t>
      </w:r>
      <w:r w:rsidRPr="005F084A">
        <w:rPr>
          <w:b/>
          <w:noProof/>
          <w:szCs w:val="22"/>
          <w:lang w:val="hr-HR"/>
        </w:rPr>
        <w:tab/>
      </w:r>
      <w:r>
        <w:rPr>
          <w:b/>
          <w:noProof/>
          <w:szCs w:val="22"/>
          <w:lang w:val="hr-HR"/>
        </w:rPr>
        <w:t>JEDINSTVENI IDENTIFIKATOR – 2D BARKOD</w:t>
      </w:r>
    </w:p>
    <w:p w:rsidR="00DE59BE" w:rsidRDefault="00DE59BE" w:rsidP="00DE59BE">
      <w:pPr>
        <w:tabs>
          <w:tab w:val="clear" w:pos="567"/>
        </w:tabs>
        <w:spacing w:line="240" w:lineRule="auto"/>
        <w:rPr>
          <w:noProof/>
          <w:szCs w:val="22"/>
          <w:lang w:val="hr-HR"/>
        </w:rPr>
      </w:pPr>
    </w:p>
    <w:p w:rsidR="00DE59BE" w:rsidRPr="005F084A" w:rsidRDefault="00DE59BE" w:rsidP="00DE59BE">
      <w:pPr>
        <w:tabs>
          <w:tab w:val="clear" w:pos="567"/>
        </w:tabs>
        <w:spacing w:line="240" w:lineRule="auto"/>
        <w:rPr>
          <w:noProof/>
          <w:szCs w:val="22"/>
          <w:lang w:val="hr-HR"/>
        </w:rPr>
      </w:pPr>
      <w:r w:rsidRPr="00AD1532">
        <w:rPr>
          <w:noProof/>
          <w:szCs w:val="22"/>
          <w:highlight w:val="lightGray"/>
          <w:lang w:val="hr-HR"/>
        </w:rPr>
        <w:t>Sadrži 2D barkod s jedinstvenim identifikatorom.</w:t>
      </w:r>
    </w:p>
    <w:p w:rsidR="00DE59BE" w:rsidRPr="005F084A" w:rsidRDefault="00DE59BE" w:rsidP="00DE59BE">
      <w:pPr>
        <w:tabs>
          <w:tab w:val="clear" w:pos="567"/>
        </w:tabs>
        <w:spacing w:line="240" w:lineRule="auto"/>
        <w:rPr>
          <w:noProof/>
          <w:szCs w:val="22"/>
          <w:lang w:val="hr-HR"/>
        </w:rPr>
      </w:pPr>
    </w:p>
    <w:p w:rsidR="00DE59BE" w:rsidRPr="005F084A" w:rsidRDefault="00DE59BE" w:rsidP="00DE59BE">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8</w:t>
      </w:r>
      <w:r w:rsidRPr="005F084A">
        <w:rPr>
          <w:b/>
          <w:noProof/>
          <w:szCs w:val="22"/>
          <w:lang w:val="hr-HR"/>
        </w:rPr>
        <w:t>.</w:t>
      </w:r>
      <w:r w:rsidRPr="005F084A">
        <w:rPr>
          <w:b/>
          <w:noProof/>
          <w:szCs w:val="22"/>
          <w:lang w:val="hr-HR"/>
        </w:rPr>
        <w:tab/>
      </w:r>
      <w:r>
        <w:rPr>
          <w:b/>
          <w:szCs w:val="22"/>
          <w:lang w:val="hr-HR"/>
        </w:rPr>
        <w:t>JEDINSTVENI IDENTIFIKATOR – PODACI ČITLJIVI LJUDSKIM OKOM</w:t>
      </w:r>
    </w:p>
    <w:p w:rsidR="00DE59BE" w:rsidRPr="005F084A" w:rsidRDefault="00DE59BE" w:rsidP="00DE59BE">
      <w:pPr>
        <w:tabs>
          <w:tab w:val="clear" w:pos="567"/>
        </w:tabs>
        <w:spacing w:line="240" w:lineRule="auto"/>
        <w:rPr>
          <w:noProof/>
          <w:szCs w:val="22"/>
          <w:lang w:val="hr-HR"/>
        </w:rPr>
      </w:pPr>
    </w:p>
    <w:p w:rsidR="00DE59BE" w:rsidRDefault="00DE59BE" w:rsidP="00DE59BE">
      <w:pPr>
        <w:tabs>
          <w:tab w:val="clear" w:pos="567"/>
        </w:tabs>
        <w:spacing w:line="240" w:lineRule="auto"/>
        <w:rPr>
          <w:noProof/>
          <w:szCs w:val="22"/>
          <w:lang w:val="hr-HR"/>
        </w:rPr>
      </w:pPr>
      <w:r>
        <w:rPr>
          <w:noProof/>
          <w:szCs w:val="22"/>
          <w:lang w:val="hr-HR"/>
        </w:rPr>
        <w:t>PC:</w:t>
      </w:r>
    </w:p>
    <w:p w:rsidR="00DE59BE" w:rsidRDefault="00DE59BE" w:rsidP="00DE59BE">
      <w:pPr>
        <w:tabs>
          <w:tab w:val="clear" w:pos="567"/>
        </w:tabs>
        <w:spacing w:line="240" w:lineRule="auto"/>
        <w:rPr>
          <w:noProof/>
          <w:szCs w:val="22"/>
          <w:lang w:val="hr-HR"/>
        </w:rPr>
      </w:pPr>
      <w:r>
        <w:rPr>
          <w:noProof/>
          <w:szCs w:val="22"/>
          <w:lang w:val="hr-HR"/>
        </w:rPr>
        <w:t>SN:</w:t>
      </w:r>
    </w:p>
    <w:p w:rsidR="007F4071" w:rsidRPr="005F084A" w:rsidRDefault="00DE59BE" w:rsidP="00DE59BE">
      <w:pPr>
        <w:tabs>
          <w:tab w:val="clear" w:pos="567"/>
        </w:tabs>
        <w:spacing w:line="240" w:lineRule="auto"/>
        <w:rPr>
          <w:noProof/>
          <w:szCs w:val="22"/>
          <w:lang w:val="hr-HR"/>
        </w:rPr>
      </w:pPr>
      <w:r>
        <w:rPr>
          <w:noProof/>
          <w:szCs w:val="22"/>
          <w:lang w:val="hr-HR"/>
        </w:rPr>
        <w:t>NN:</w:t>
      </w:r>
    </w:p>
    <w:p w:rsidR="007F4071" w:rsidRPr="005F084A" w:rsidRDefault="007F4071" w:rsidP="002276C4">
      <w:pPr>
        <w:spacing w:line="240" w:lineRule="auto"/>
        <w:rPr>
          <w:szCs w:val="22"/>
          <w:lang w:val="hr-HR"/>
        </w:rPr>
      </w:pPr>
      <w:r w:rsidRPr="005F084A">
        <w:rPr>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rsidTr="00596270">
        <w:tblPrEx>
          <w:tblCellMar>
            <w:top w:w="0" w:type="dxa"/>
            <w:bottom w:w="0" w:type="dxa"/>
          </w:tblCellMar>
        </w:tblPrEx>
        <w:trPr>
          <w:trHeight w:val="290"/>
        </w:trPr>
        <w:tc>
          <w:tcPr>
            <w:tcW w:w="9287" w:type="dxa"/>
            <w:tcBorders>
              <w:bottom w:val="single" w:sz="4" w:space="0" w:color="auto"/>
            </w:tcBorders>
          </w:tcPr>
          <w:p w:rsidR="007F4071" w:rsidRDefault="00E934D3" w:rsidP="002276C4">
            <w:pPr>
              <w:spacing w:line="240" w:lineRule="auto"/>
              <w:rPr>
                <w:b/>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p w:rsidR="00B133CE" w:rsidRDefault="00B133CE" w:rsidP="002276C4">
            <w:pPr>
              <w:spacing w:line="240" w:lineRule="auto"/>
              <w:rPr>
                <w:b/>
                <w:szCs w:val="22"/>
                <w:lang w:val="hr-HR"/>
              </w:rPr>
            </w:pPr>
          </w:p>
          <w:p w:rsidR="00B133CE" w:rsidRPr="00B133CE" w:rsidRDefault="00B133CE" w:rsidP="002276C4">
            <w:pPr>
              <w:spacing w:line="240" w:lineRule="auto"/>
              <w:rPr>
                <w:b/>
                <w:noProof/>
                <w:szCs w:val="22"/>
                <w:lang w:val="hr-HR"/>
              </w:rPr>
            </w:pPr>
          </w:p>
        </w:tc>
      </w:tr>
    </w:tbl>
    <w:p w:rsidR="007F4071" w:rsidRPr="005F084A" w:rsidRDefault="007F4071" w:rsidP="002276C4">
      <w:pPr>
        <w:tabs>
          <w:tab w:val="clear" w:pos="567"/>
        </w:tabs>
        <w:spacing w:line="240" w:lineRule="auto"/>
        <w:rPr>
          <w:b/>
          <w:noProof/>
          <w:szCs w:val="22"/>
          <w:lang w:val="hr-HR"/>
        </w:rPr>
      </w:pPr>
    </w:p>
    <w:p w:rsidR="007F4071" w:rsidRPr="005F084A" w:rsidRDefault="007F4071"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00E934D3" w:rsidRPr="005F084A">
              <w:rPr>
                <w:b/>
                <w:szCs w:val="22"/>
                <w:lang w:val="hr-HR"/>
              </w:rPr>
              <w:t>NAZIV LIJEKA</w:t>
            </w:r>
          </w:p>
        </w:tc>
      </w:tr>
    </w:tbl>
    <w:p w:rsidR="007F4071" w:rsidRPr="005F084A" w:rsidRDefault="007F4071" w:rsidP="002276C4">
      <w:pPr>
        <w:tabs>
          <w:tab w:val="clear" w:pos="567"/>
        </w:tabs>
        <w:spacing w:line="240" w:lineRule="auto"/>
        <w:ind w:left="567" w:hanging="567"/>
        <w:rPr>
          <w:noProof/>
          <w:szCs w:val="22"/>
          <w:lang w:val="hr-HR"/>
        </w:rPr>
      </w:pPr>
    </w:p>
    <w:p w:rsidR="007F4071" w:rsidRPr="005F084A" w:rsidRDefault="006F1E5E" w:rsidP="002276C4">
      <w:pPr>
        <w:tabs>
          <w:tab w:val="clear" w:pos="567"/>
        </w:tabs>
        <w:spacing w:line="240" w:lineRule="auto"/>
        <w:rPr>
          <w:noProof/>
          <w:szCs w:val="22"/>
          <w:lang w:val="hr-HR"/>
        </w:rPr>
      </w:pPr>
      <w:r>
        <w:rPr>
          <w:noProof/>
          <w:szCs w:val="22"/>
          <w:lang w:val="hr-HR"/>
        </w:rPr>
        <w:t>Karvea</w:t>
      </w:r>
      <w:r w:rsidR="00681504" w:rsidRPr="005F084A">
        <w:rPr>
          <w:noProof/>
          <w:szCs w:val="22"/>
          <w:lang w:val="hr-HR"/>
        </w:rPr>
        <w:t xml:space="preserve"> 30</w:t>
      </w:r>
      <w:r w:rsidR="007F4071" w:rsidRPr="005F084A">
        <w:rPr>
          <w:noProof/>
          <w:szCs w:val="22"/>
          <w:lang w:val="hr-HR"/>
        </w:rPr>
        <w:t>0</w:t>
      </w:r>
      <w:r w:rsidR="002D602A" w:rsidRPr="005F084A">
        <w:rPr>
          <w:noProof/>
          <w:szCs w:val="22"/>
          <w:lang w:val="hr-HR"/>
        </w:rPr>
        <w:t> mg</w:t>
      </w:r>
      <w:r w:rsidR="007F4071" w:rsidRPr="005F084A">
        <w:rPr>
          <w:noProof/>
          <w:szCs w:val="22"/>
          <w:lang w:val="hr-HR"/>
        </w:rPr>
        <w:t xml:space="preserve"> </w:t>
      </w:r>
      <w:r w:rsidR="007F3C8D" w:rsidRPr="005F084A">
        <w:rPr>
          <w:noProof/>
          <w:szCs w:val="22"/>
          <w:lang w:val="hr-HR"/>
        </w:rPr>
        <w:t>t</w:t>
      </w:r>
      <w:r w:rsidR="00E934D3" w:rsidRPr="005F084A">
        <w:rPr>
          <w:noProof/>
          <w:szCs w:val="22"/>
          <w:lang w:val="hr-HR"/>
        </w:rPr>
        <w:t>ablete</w:t>
      </w:r>
    </w:p>
    <w:p w:rsidR="007F4071" w:rsidRPr="005F084A" w:rsidRDefault="00CE08FF" w:rsidP="002276C4">
      <w:pPr>
        <w:tabs>
          <w:tab w:val="clear" w:pos="567"/>
        </w:tabs>
        <w:spacing w:line="240" w:lineRule="auto"/>
        <w:rPr>
          <w:b/>
          <w:noProof/>
          <w:szCs w:val="22"/>
          <w:lang w:val="hr-HR"/>
        </w:rPr>
      </w:pPr>
      <w:r w:rsidRPr="005F084A">
        <w:rPr>
          <w:noProof/>
          <w:szCs w:val="22"/>
          <w:lang w:val="hr-HR"/>
        </w:rPr>
        <w:t>i</w:t>
      </w:r>
      <w:r w:rsidR="007F4071" w:rsidRPr="005F084A">
        <w:rPr>
          <w:noProof/>
          <w:szCs w:val="22"/>
          <w:lang w:val="hr-HR"/>
        </w:rPr>
        <w:t>rbesartan</w:t>
      </w:r>
    </w:p>
    <w:p w:rsidR="007F4071" w:rsidRPr="005F084A" w:rsidRDefault="007F4071" w:rsidP="002276C4">
      <w:pPr>
        <w:tabs>
          <w:tab w:val="clear" w:pos="567"/>
        </w:tabs>
        <w:spacing w:line="240" w:lineRule="auto"/>
        <w:rPr>
          <w:b/>
          <w:noProof/>
          <w:szCs w:val="22"/>
          <w:lang w:val="hr-HR"/>
        </w:rPr>
      </w:pPr>
    </w:p>
    <w:p w:rsidR="007F4071" w:rsidRPr="005F084A" w:rsidRDefault="007F4071"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1A7CFC">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1A7CFC">
              <w:rPr>
                <w:b/>
                <w:noProof/>
                <w:szCs w:val="22"/>
                <w:lang w:val="hr-HR"/>
              </w:rPr>
              <w:t>NAZIV</w:t>
            </w:r>
            <w:r w:rsidR="00E934D3" w:rsidRPr="005F084A">
              <w:rPr>
                <w:b/>
                <w:caps/>
                <w:szCs w:val="22"/>
                <w:lang w:val="hr-HR"/>
              </w:rPr>
              <w:t xml:space="preserve"> nositelja odobrenja za stavljanje lijeka u promet</w:t>
            </w:r>
          </w:p>
        </w:tc>
      </w:tr>
    </w:tbl>
    <w:p w:rsidR="007F4071" w:rsidRPr="005F084A" w:rsidRDefault="007F4071" w:rsidP="002276C4">
      <w:pPr>
        <w:tabs>
          <w:tab w:val="clear" w:pos="567"/>
        </w:tabs>
        <w:spacing w:line="240" w:lineRule="auto"/>
        <w:rPr>
          <w:b/>
          <w:noProof/>
          <w:szCs w:val="22"/>
          <w:lang w:val="hr-HR"/>
        </w:rPr>
      </w:pPr>
    </w:p>
    <w:p w:rsidR="00AB1DF0" w:rsidRPr="005F084A" w:rsidRDefault="00AB1DF0" w:rsidP="00AB1DF0">
      <w:pPr>
        <w:tabs>
          <w:tab w:val="clear" w:pos="567"/>
        </w:tabs>
        <w:spacing w:line="240" w:lineRule="auto"/>
        <w:rPr>
          <w:noProof/>
          <w:szCs w:val="22"/>
          <w:lang w:val="hr-HR"/>
        </w:rPr>
      </w:pPr>
      <w:r>
        <w:rPr>
          <w:noProof/>
          <w:szCs w:val="22"/>
          <w:lang w:val="hr-HR"/>
        </w:rPr>
        <w:t>sanofi-aventis groupe</w:t>
      </w:r>
    </w:p>
    <w:p w:rsidR="007F4071" w:rsidRPr="00796085" w:rsidRDefault="007F4071" w:rsidP="002276C4">
      <w:pPr>
        <w:tabs>
          <w:tab w:val="clear" w:pos="567"/>
        </w:tabs>
        <w:spacing w:line="240" w:lineRule="auto"/>
        <w:rPr>
          <w:b/>
          <w:noProof/>
          <w:szCs w:val="22"/>
          <w:lang w:val="hr-HR"/>
        </w:rPr>
      </w:pPr>
    </w:p>
    <w:p w:rsidR="007F4071" w:rsidRPr="00F20476" w:rsidRDefault="007F4071"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DB7C8A" w:rsidRDefault="007F4071" w:rsidP="002276C4">
            <w:pPr>
              <w:tabs>
                <w:tab w:val="clear" w:pos="567"/>
                <w:tab w:val="left" w:pos="142"/>
              </w:tabs>
              <w:spacing w:line="240" w:lineRule="auto"/>
              <w:ind w:left="567" w:hanging="567"/>
              <w:rPr>
                <w:b/>
                <w:noProof/>
                <w:szCs w:val="22"/>
                <w:lang w:val="hr-HR"/>
              </w:rPr>
            </w:pPr>
            <w:r w:rsidRPr="00E4712D">
              <w:rPr>
                <w:b/>
                <w:noProof/>
                <w:szCs w:val="22"/>
                <w:lang w:val="hr-HR"/>
              </w:rPr>
              <w:t>3.</w:t>
            </w:r>
            <w:r w:rsidRPr="00E4712D">
              <w:rPr>
                <w:b/>
                <w:noProof/>
                <w:szCs w:val="22"/>
                <w:lang w:val="hr-HR"/>
              </w:rPr>
              <w:tab/>
            </w:r>
            <w:r w:rsidR="00E934D3" w:rsidRPr="0082734B">
              <w:rPr>
                <w:b/>
                <w:szCs w:val="22"/>
                <w:lang w:val="hr-HR"/>
              </w:rPr>
              <w:t>ROK VALJANOSTI</w:t>
            </w:r>
          </w:p>
        </w:tc>
      </w:tr>
    </w:tbl>
    <w:p w:rsidR="007F4071" w:rsidRPr="005F084A" w:rsidRDefault="007F4071" w:rsidP="002276C4">
      <w:pPr>
        <w:tabs>
          <w:tab w:val="clear" w:pos="567"/>
        </w:tabs>
        <w:spacing w:line="240" w:lineRule="auto"/>
        <w:rPr>
          <w:noProof/>
          <w:szCs w:val="22"/>
          <w:lang w:val="hr-HR"/>
        </w:rPr>
      </w:pPr>
    </w:p>
    <w:p w:rsidR="007F4071" w:rsidRPr="005F084A" w:rsidRDefault="001A7CFC" w:rsidP="002276C4">
      <w:pPr>
        <w:tabs>
          <w:tab w:val="clear" w:pos="567"/>
        </w:tabs>
        <w:spacing w:line="240" w:lineRule="auto"/>
        <w:rPr>
          <w:noProof/>
          <w:szCs w:val="22"/>
          <w:lang w:val="hr-HR"/>
        </w:rPr>
      </w:pPr>
      <w:r>
        <w:rPr>
          <w:noProof/>
          <w:szCs w:val="22"/>
          <w:lang w:val="hr-HR"/>
        </w:rPr>
        <w:t>EXP</w:t>
      </w:r>
    </w:p>
    <w:p w:rsidR="007F4071" w:rsidRPr="005F084A" w:rsidRDefault="007F4071" w:rsidP="002276C4">
      <w:pPr>
        <w:tabs>
          <w:tab w:val="clear" w:pos="567"/>
        </w:tabs>
        <w:spacing w:line="240" w:lineRule="auto"/>
        <w:rPr>
          <w:b/>
          <w:noProof/>
          <w:szCs w:val="22"/>
          <w:lang w:val="hr-HR"/>
        </w:rPr>
      </w:pPr>
    </w:p>
    <w:p w:rsidR="007F4071" w:rsidRPr="005F084A" w:rsidRDefault="007F4071" w:rsidP="002276C4">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2276C4">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00E934D3" w:rsidRPr="005F084A">
              <w:rPr>
                <w:b/>
                <w:szCs w:val="22"/>
                <w:lang w:val="hr-HR"/>
              </w:rPr>
              <w:t>BROJ SERIJE</w:t>
            </w:r>
          </w:p>
        </w:tc>
      </w:tr>
    </w:tbl>
    <w:p w:rsidR="007F4071" w:rsidRPr="005F084A" w:rsidRDefault="007F4071" w:rsidP="002276C4">
      <w:pPr>
        <w:tabs>
          <w:tab w:val="clear" w:pos="567"/>
        </w:tabs>
        <w:spacing w:line="240" w:lineRule="auto"/>
        <w:ind w:right="113"/>
        <w:rPr>
          <w:noProof/>
          <w:szCs w:val="22"/>
          <w:lang w:val="hr-HR"/>
        </w:rPr>
      </w:pPr>
    </w:p>
    <w:p w:rsidR="007F4071" w:rsidRPr="005F084A" w:rsidRDefault="001A7CFC" w:rsidP="002276C4">
      <w:pPr>
        <w:tabs>
          <w:tab w:val="clear" w:pos="567"/>
        </w:tabs>
        <w:spacing w:line="240" w:lineRule="auto"/>
        <w:ind w:right="113"/>
        <w:rPr>
          <w:noProof/>
          <w:szCs w:val="22"/>
          <w:lang w:val="hr-HR"/>
        </w:rPr>
      </w:pPr>
      <w:r>
        <w:rPr>
          <w:noProof/>
          <w:szCs w:val="22"/>
          <w:lang w:val="hr-HR"/>
        </w:rPr>
        <w:t>Lot</w:t>
      </w:r>
    </w:p>
    <w:p w:rsidR="007F4071" w:rsidRPr="005F084A" w:rsidRDefault="007F4071" w:rsidP="002276C4">
      <w:pPr>
        <w:tabs>
          <w:tab w:val="clear" w:pos="567"/>
        </w:tabs>
        <w:spacing w:line="240" w:lineRule="auto"/>
        <w:ind w:right="113"/>
        <w:rPr>
          <w:noProof/>
          <w:szCs w:val="22"/>
          <w:lang w:val="hr-HR"/>
        </w:rPr>
      </w:pPr>
    </w:p>
    <w:p w:rsidR="007F4071" w:rsidRPr="005F084A" w:rsidRDefault="007F4071" w:rsidP="002276C4">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2276C4">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00E934D3" w:rsidRPr="005F084A">
              <w:rPr>
                <w:b/>
                <w:szCs w:val="22"/>
                <w:lang w:val="hr-HR"/>
              </w:rPr>
              <w:t>DRUGO</w:t>
            </w:r>
          </w:p>
        </w:tc>
      </w:tr>
    </w:tbl>
    <w:p w:rsidR="007F4071" w:rsidRPr="005F084A" w:rsidRDefault="007F4071" w:rsidP="002276C4">
      <w:pPr>
        <w:tabs>
          <w:tab w:val="clear" w:pos="567"/>
        </w:tabs>
        <w:spacing w:line="240" w:lineRule="auto"/>
        <w:ind w:right="113"/>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14 - 28 - 56 - 84 - 98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30 - 56 x 1 - 90 tableta:</w:t>
      </w:r>
    </w:p>
    <w:p w:rsidR="007F4071" w:rsidRPr="005F084A" w:rsidRDefault="00F820B7" w:rsidP="009054DD">
      <w:pPr>
        <w:tabs>
          <w:tab w:val="clear" w:pos="567"/>
        </w:tabs>
        <w:spacing w:line="240" w:lineRule="auto"/>
        <w:ind w:right="113"/>
        <w:rPr>
          <w:b/>
          <w:noProof/>
          <w:szCs w:val="22"/>
          <w:lang w:val="hr-HR"/>
        </w:rPr>
      </w:pPr>
      <w:r w:rsidRPr="009054DD">
        <w:rPr>
          <w:noProof/>
          <w:szCs w:val="22"/>
          <w:lang w:val="hr-HR"/>
        </w:rPr>
        <w:br w:type="page"/>
      </w:r>
    </w:p>
    <w:p w:rsidR="00DD4800" w:rsidRPr="005F084A" w:rsidRDefault="00DD4800" w:rsidP="002276C4">
      <w:pPr>
        <w:tabs>
          <w:tab w:val="clear" w:pos="567"/>
        </w:tabs>
        <w:spacing w:line="240" w:lineRule="auto"/>
        <w:ind w:right="113"/>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596270">
      <w:pPr>
        <w:tabs>
          <w:tab w:val="clear" w:pos="567"/>
        </w:tabs>
        <w:spacing w:line="240" w:lineRule="auto"/>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pStyle w:val="TitleA"/>
        <w:rPr>
          <w:szCs w:val="22"/>
          <w:lang w:val="hr-HR"/>
        </w:rPr>
      </w:pPr>
      <w:r w:rsidRPr="005F084A">
        <w:rPr>
          <w:szCs w:val="22"/>
          <w:lang w:val="hr-HR"/>
        </w:rPr>
        <w:t xml:space="preserve">B. </w:t>
      </w:r>
      <w:r w:rsidR="004A5BDF" w:rsidRPr="005F084A">
        <w:rPr>
          <w:szCs w:val="22"/>
          <w:lang w:val="hr-HR"/>
        </w:rPr>
        <w:t>UPUTA O LIJEKU</w:t>
      </w:r>
    </w:p>
    <w:p w:rsidR="00DD4800" w:rsidRPr="005F084A" w:rsidRDefault="00DD4800" w:rsidP="002276C4">
      <w:pPr>
        <w:tabs>
          <w:tab w:val="clear" w:pos="567"/>
        </w:tabs>
        <w:spacing w:line="240" w:lineRule="auto"/>
        <w:jc w:val="center"/>
        <w:rPr>
          <w:noProof/>
          <w:szCs w:val="22"/>
          <w:lang w:val="hr-HR"/>
        </w:rPr>
      </w:pPr>
    </w:p>
    <w:p w:rsidR="002D6163" w:rsidRPr="00464E24" w:rsidRDefault="00DD4800" w:rsidP="002D6163">
      <w:pPr>
        <w:tabs>
          <w:tab w:val="clear" w:pos="567"/>
        </w:tabs>
        <w:spacing w:line="240" w:lineRule="auto"/>
        <w:jc w:val="center"/>
        <w:outlineLvl w:val="0"/>
        <w:rPr>
          <w:b/>
          <w:noProof/>
          <w:szCs w:val="22"/>
          <w:lang w:val="hr-HR"/>
        </w:rPr>
      </w:pPr>
      <w:r w:rsidRPr="005F084A">
        <w:rPr>
          <w:b/>
          <w:noProof/>
          <w:szCs w:val="22"/>
          <w:lang w:val="hr-HR"/>
        </w:rPr>
        <w:br w:type="page"/>
      </w:r>
      <w:r w:rsidR="00960D92">
        <w:rPr>
          <w:b/>
          <w:noProof/>
          <w:szCs w:val="22"/>
          <w:lang w:val="hr-HR"/>
        </w:rPr>
        <w:t>U</w:t>
      </w:r>
      <w:r w:rsidR="00960D92" w:rsidRPr="00464E24">
        <w:rPr>
          <w:b/>
          <w:noProof/>
          <w:szCs w:val="22"/>
          <w:lang w:val="hr-HR"/>
        </w:rPr>
        <w:t xml:space="preserve">puta o lijeku: </w:t>
      </w:r>
      <w:r w:rsidR="00960D92">
        <w:rPr>
          <w:b/>
          <w:noProof/>
          <w:szCs w:val="22"/>
          <w:lang w:val="hr-HR"/>
        </w:rPr>
        <w:t>Informacija</w:t>
      </w:r>
      <w:r w:rsidR="00960D92" w:rsidRPr="00464E24">
        <w:rPr>
          <w:b/>
          <w:noProof/>
          <w:szCs w:val="22"/>
          <w:lang w:val="hr-HR"/>
        </w:rPr>
        <w:t xml:space="preserve"> za korisnika </w:t>
      </w:r>
    </w:p>
    <w:p w:rsidR="002D6163" w:rsidRPr="00464E24" w:rsidRDefault="006F1E5E" w:rsidP="002D6163">
      <w:pPr>
        <w:numPr>
          <w:ilvl w:val="12"/>
          <w:numId w:val="0"/>
        </w:numPr>
        <w:tabs>
          <w:tab w:val="clear" w:pos="567"/>
        </w:tabs>
        <w:spacing w:line="240" w:lineRule="auto"/>
        <w:jc w:val="center"/>
        <w:rPr>
          <w:b/>
          <w:bCs/>
          <w:noProof/>
          <w:szCs w:val="22"/>
          <w:lang w:val="hr-HR"/>
        </w:rPr>
      </w:pPr>
      <w:r>
        <w:rPr>
          <w:b/>
          <w:bCs/>
          <w:noProof/>
          <w:szCs w:val="22"/>
          <w:lang w:val="hr-HR"/>
        </w:rPr>
        <w:t>Karvea</w:t>
      </w:r>
      <w:r w:rsidR="002D6163" w:rsidRPr="00464E24">
        <w:rPr>
          <w:b/>
          <w:bCs/>
          <w:noProof/>
          <w:szCs w:val="22"/>
          <w:lang w:val="hr-HR"/>
        </w:rPr>
        <w:t xml:space="preserve"> 75 mg tablete</w:t>
      </w:r>
    </w:p>
    <w:p w:rsidR="002D6163" w:rsidRPr="00464E24" w:rsidRDefault="002D6163" w:rsidP="002D6163">
      <w:pPr>
        <w:numPr>
          <w:ilvl w:val="12"/>
          <w:numId w:val="0"/>
        </w:numPr>
        <w:tabs>
          <w:tab w:val="clear" w:pos="567"/>
        </w:tabs>
        <w:spacing w:line="240" w:lineRule="auto"/>
        <w:jc w:val="center"/>
        <w:rPr>
          <w:noProof/>
          <w:szCs w:val="22"/>
          <w:lang w:val="hr-HR"/>
        </w:rPr>
      </w:pPr>
      <w:r w:rsidRPr="00464E24">
        <w:rPr>
          <w:noProof/>
          <w:szCs w:val="22"/>
          <w:lang w:val="hr-HR"/>
        </w:rPr>
        <w:t>irbesartan</w:t>
      </w:r>
    </w:p>
    <w:p w:rsidR="002D6163" w:rsidRPr="00464E24" w:rsidRDefault="002D6163" w:rsidP="002D6163">
      <w:pPr>
        <w:tabs>
          <w:tab w:val="clear" w:pos="567"/>
        </w:tabs>
        <w:spacing w:line="240" w:lineRule="auto"/>
        <w:jc w:val="center"/>
        <w:rPr>
          <w:noProof/>
          <w:szCs w:val="22"/>
          <w:lang w:val="hr-HR"/>
        </w:rPr>
      </w:pPr>
    </w:p>
    <w:p w:rsidR="002D6163" w:rsidRPr="00464E24" w:rsidRDefault="002D6163" w:rsidP="00D01D3F">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sidR="00853633">
        <w:rPr>
          <w:b/>
          <w:szCs w:val="22"/>
          <w:lang w:val="hr-HR"/>
        </w:rPr>
        <w:t xml:space="preserve">ovaj </w:t>
      </w:r>
      <w:r w:rsidRPr="00464E24">
        <w:rPr>
          <w:b/>
          <w:szCs w:val="22"/>
          <w:lang w:val="hr-HR"/>
        </w:rPr>
        <w:t>lijek</w:t>
      </w:r>
      <w:r w:rsidR="00960D92">
        <w:rPr>
          <w:b/>
          <w:szCs w:val="22"/>
          <w:lang w:val="hr-HR"/>
        </w:rPr>
        <w:t xml:space="preserve"> jer sadrži Vama važne podatke</w:t>
      </w:r>
      <w:r w:rsidRPr="00464E24">
        <w:rPr>
          <w:b/>
          <w:szCs w:val="22"/>
          <w:lang w:val="hr-HR"/>
        </w:rPr>
        <w:t>.</w:t>
      </w:r>
    </w:p>
    <w:p w:rsidR="002D6163" w:rsidRPr="00464E24" w:rsidRDefault="002D6163" w:rsidP="002D6163">
      <w:pPr>
        <w:numPr>
          <w:ilvl w:val="0"/>
          <w:numId w:val="51"/>
        </w:numPr>
        <w:spacing w:line="240" w:lineRule="auto"/>
        <w:ind w:left="567" w:right="-2" w:hanging="567"/>
        <w:rPr>
          <w:szCs w:val="22"/>
          <w:lang w:val="hr-HR"/>
        </w:rPr>
      </w:pPr>
      <w:r w:rsidRPr="00464E24">
        <w:rPr>
          <w:szCs w:val="22"/>
          <w:lang w:val="hr-HR"/>
        </w:rPr>
        <w:t>Sačuvajte ovu uputu. Možda ćete je trebati ponov</w:t>
      </w:r>
      <w:r w:rsidR="00AA5945">
        <w:rPr>
          <w:szCs w:val="22"/>
          <w:lang w:val="hr-HR"/>
        </w:rPr>
        <w:t>n</w:t>
      </w:r>
      <w:r w:rsidRPr="00464E24">
        <w:rPr>
          <w:szCs w:val="22"/>
          <w:lang w:val="hr-HR"/>
        </w:rPr>
        <w:t>o pročitati.</w:t>
      </w:r>
    </w:p>
    <w:p w:rsidR="002D6163" w:rsidRPr="00464E24" w:rsidRDefault="002D6163" w:rsidP="002D6163">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2D6163" w:rsidRPr="00464E24" w:rsidRDefault="002D6163" w:rsidP="002D6163">
      <w:pPr>
        <w:numPr>
          <w:ilvl w:val="0"/>
          <w:numId w:val="51"/>
        </w:numPr>
        <w:spacing w:line="240" w:lineRule="auto"/>
        <w:ind w:left="567" w:right="-2" w:hanging="567"/>
        <w:rPr>
          <w:szCs w:val="22"/>
          <w:lang w:val="hr-HR"/>
        </w:rPr>
      </w:pPr>
      <w:r w:rsidRPr="00464E24">
        <w:rPr>
          <w:szCs w:val="22"/>
          <w:lang w:val="hr-HR"/>
        </w:rPr>
        <w:t xml:space="preserve">Ovaj je lijek propisan </w:t>
      </w:r>
      <w:r w:rsidR="00960D92">
        <w:rPr>
          <w:szCs w:val="22"/>
          <w:lang w:val="hr-HR"/>
        </w:rPr>
        <w:t xml:space="preserve">samo </w:t>
      </w:r>
      <w:r w:rsidRPr="00464E24">
        <w:rPr>
          <w:szCs w:val="22"/>
          <w:lang w:val="hr-HR"/>
        </w:rPr>
        <w:t xml:space="preserve">Vama. Nemojte ga davati drugima. Može im </w:t>
      </w:r>
      <w:r w:rsidR="00960D92">
        <w:rPr>
          <w:szCs w:val="22"/>
          <w:lang w:val="hr-HR"/>
        </w:rPr>
        <w:t>naškoditi</w:t>
      </w:r>
      <w:r w:rsidRPr="00464E24">
        <w:rPr>
          <w:szCs w:val="22"/>
          <w:lang w:val="hr-HR"/>
        </w:rPr>
        <w:t xml:space="preserve">, čak i ako </w:t>
      </w:r>
      <w:r w:rsidR="00960D92">
        <w:rPr>
          <w:szCs w:val="22"/>
          <w:lang w:val="hr-HR"/>
        </w:rPr>
        <w:t>su njihovi znakovi bolesti</w:t>
      </w:r>
      <w:r w:rsidRPr="00464E24">
        <w:rPr>
          <w:szCs w:val="22"/>
          <w:lang w:val="hr-HR"/>
        </w:rPr>
        <w:t xml:space="preserve"> jednak</w:t>
      </w:r>
      <w:r w:rsidR="00960D92">
        <w:rPr>
          <w:szCs w:val="22"/>
          <w:lang w:val="hr-HR"/>
        </w:rPr>
        <w:t>i</w:t>
      </w:r>
      <w:r w:rsidRPr="00464E24">
        <w:rPr>
          <w:szCs w:val="22"/>
          <w:lang w:val="hr-HR"/>
        </w:rPr>
        <w:t xml:space="preserve"> Vašima.</w:t>
      </w:r>
    </w:p>
    <w:p w:rsidR="002D6163" w:rsidRPr="00464E24" w:rsidRDefault="002D6163" w:rsidP="002D6163">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00960D92" w:rsidRPr="00960D92">
        <w:rPr>
          <w:noProof/>
          <w:snapToGrid w:val="0"/>
          <w:color w:val="000000"/>
          <w:szCs w:val="22"/>
          <w:lang w:val="hr-HR"/>
        </w:rPr>
        <w:t xml:space="preserve"> </w:t>
      </w:r>
      <w:r w:rsidR="00960D92" w:rsidRPr="00960D92">
        <w:rPr>
          <w:noProof/>
          <w:szCs w:val="22"/>
          <w:lang w:val="hr-HR"/>
        </w:rPr>
        <w:t>To uključuje i svaku moguću nuspojavu koja nije navedena u ovoj uputi. Pogledajte dio 4</w:t>
      </w:r>
      <w:r w:rsidR="00960D92">
        <w:rPr>
          <w:noProof/>
          <w:szCs w:val="22"/>
          <w:lang w:val="hr-HR"/>
        </w:rPr>
        <w:t>.</w:t>
      </w:r>
    </w:p>
    <w:p w:rsidR="002D6163" w:rsidRPr="00464E24" w:rsidRDefault="002D6163" w:rsidP="002D6163">
      <w:pPr>
        <w:tabs>
          <w:tab w:val="clear" w:pos="567"/>
        </w:tabs>
        <w:spacing w:line="240" w:lineRule="auto"/>
        <w:ind w:right="-2"/>
        <w:rPr>
          <w:noProof/>
          <w:szCs w:val="22"/>
          <w:lang w:val="hr-HR"/>
        </w:rPr>
      </w:pPr>
    </w:p>
    <w:p w:rsidR="002D6163" w:rsidRPr="00D01D3F" w:rsidRDefault="00960D92" w:rsidP="002D6163">
      <w:pPr>
        <w:numPr>
          <w:ilvl w:val="12"/>
          <w:numId w:val="0"/>
        </w:numPr>
        <w:tabs>
          <w:tab w:val="clear" w:pos="567"/>
        </w:tabs>
        <w:spacing w:line="240" w:lineRule="auto"/>
        <w:ind w:right="-2"/>
        <w:outlineLvl w:val="0"/>
        <w:rPr>
          <w:noProof/>
          <w:szCs w:val="22"/>
          <w:lang w:val="hr-HR"/>
        </w:rPr>
      </w:pPr>
      <w:r w:rsidRPr="00D01D3F">
        <w:rPr>
          <w:b/>
          <w:noProof/>
          <w:szCs w:val="22"/>
          <w:lang w:val="hr-HR"/>
        </w:rPr>
        <w:t>Što se nalazi u</w:t>
      </w:r>
      <w:r w:rsidR="002D6163" w:rsidRPr="00D01D3F">
        <w:rPr>
          <w:b/>
          <w:noProof/>
          <w:szCs w:val="22"/>
          <w:lang w:val="hr-HR"/>
        </w:rPr>
        <w:t xml:space="preserve"> ovoj uputi</w:t>
      </w:r>
      <w:r w:rsidR="002D6163" w:rsidRPr="00D01D3F">
        <w:rPr>
          <w:noProof/>
          <w:szCs w:val="22"/>
          <w:lang w:val="hr-HR"/>
        </w:rPr>
        <w:t xml:space="preserve"> </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 xml:space="preserve">Što je </w:t>
      </w:r>
      <w:r w:rsidR="006F1E5E">
        <w:rPr>
          <w:noProof/>
          <w:szCs w:val="22"/>
          <w:lang w:val="hr-HR"/>
        </w:rPr>
        <w:t>Karvea</w:t>
      </w:r>
      <w:r w:rsidRPr="00464E24">
        <w:rPr>
          <w:noProof/>
          <w:szCs w:val="22"/>
          <w:lang w:val="hr-HR"/>
        </w:rPr>
        <w:t xml:space="preserve"> i za što se koristi</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sidR="00960D92">
        <w:rPr>
          <w:noProof/>
          <w:szCs w:val="22"/>
          <w:lang w:val="hr-HR"/>
        </w:rPr>
        <w:t>Što morate znati p</w:t>
      </w:r>
      <w:r w:rsidRPr="00464E24">
        <w:rPr>
          <w:noProof/>
          <w:szCs w:val="22"/>
          <w:lang w:val="hr-HR"/>
        </w:rPr>
        <w:t>rije nego počnete uzimati</w:t>
      </w:r>
      <w:r w:rsidRPr="00464E24">
        <w:rPr>
          <w:szCs w:val="22"/>
          <w:lang w:val="hr-HR"/>
        </w:rPr>
        <w:t xml:space="preserve"> </w:t>
      </w:r>
      <w:r w:rsidR="00497A01">
        <w:rPr>
          <w:szCs w:val="22"/>
          <w:lang w:val="hr-HR"/>
        </w:rPr>
        <w:t xml:space="preserve">lijek </w:t>
      </w:r>
      <w:r w:rsidR="006F1E5E">
        <w:rPr>
          <w:noProof/>
          <w:szCs w:val="22"/>
          <w:lang w:val="hr-HR"/>
        </w:rPr>
        <w:t>Karvea</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 xml:space="preserve">Kako uzimati </w:t>
      </w:r>
      <w:r w:rsidR="00497A01">
        <w:rPr>
          <w:noProof/>
          <w:szCs w:val="22"/>
          <w:lang w:val="hr-HR"/>
        </w:rPr>
        <w:t xml:space="preserve">lijek </w:t>
      </w:r>
      <w:r w:rsidR="006F1E5E">
        <w:rPr>
          <w:noProof/>
          <w:szCs w:val="22"/>
          <w:lang w:val="hr-HR"/>
        </w:rPr>
        <w:t>Karvea</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2D6163" w:rsidRPr="00464E24" w:rsidRDefault="002D6163" w:rsidP="002D6163">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 xml:space="preserve">Kako čuvati </w:t>
      </w:r>
      <w:r w:rsidR="00497A01">
        <w:rPr>
          <w:noProof/>
          <w:szCs w:val="22"/>
          <w:lang w:val="hr-HR"/>
        </w:rPr>
        <w:t xml:space="preserve">lijek </w:t>
      </w:r>
      <w:r w:rsidR="006F1E5E">
        <w:rPr>
          <w:noProof/>
          <w:szCs w:val="22"/>
          <w:lang w:val="hr-HR"/>
        </w:rPr>
        <w:t>Karvea</w:t>
      </w:r>
    </w:p>
    <w:p w:rsidR="002D6163" w:rsidRPr="00464E24" w:rsidRDefault="002D6163" w:rsidP="002D6163">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sidR="00960D92">
        <w:rPr>
          <w:noProof/>
          <w:szCs w:val="22"/>
          <w:lang w:val="hr-HR"/>
        </w:rPr>
        <w:t>Sadržaj pakiranja i druge</w:t>
      </w:r>
      <w:r w:rsidR="00960D92" w:rsidRPr="00464E24">
        <w:rPr>
          <w:noProof/>
          <w:szCs w:val="22"/>
          <w:lang w:val="hr-HR"/>
        </w:rPr>
        <w:t xml:space="preserve"> </w:t>
      </w:r>
      <w:r w:rsidRPr="00464E24">
        <w:rPr>
          <w:noProof/>
          <w:szCs w:val="22"/>
          <w:lang w:val="hr-HR"/>
        </w:rPr>
        <w:t>informacije</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spacing w:line="240" w:lineRule="auto"/>
        <w:ind w:right="-2"/>
        <w:rPr>
          <w:b/>
          <w:noProof/>
          <w:szCs w:val="22"/>
          <w:lang w:val="hr-HR"/>
        </w:rPr>
      </w:pPr>
      <w:r w:rsidRPr="00464E24">
        <w:rPr>
          <w:b/>
          <w:noProof/>
          <w:szCs w:val="22"/>
          <w:lang w:val="hr-HR"/>
        </w:rPr>
        <w:t>1.</w:t>
      </w:r>
      <w:r w:rsidRPr="00464E24">
        <w:rPr>
          <w:b/>
          <w:noProof/>
          <w:szCs w:val="22"/>
          <w:lang w:val="hr-HR"/>
        </w:rPr>
        <w:tab/>
      </w:r>
      <w:r w:rsidR="00960D92" w:rsidRPr="00464E24">
        <w:rPr>
          <w:b/>
          <w:noProof/>
          <w:szCs w:val="22"/>
          <w:lang w:val="hr-HR"/>
        </w:rPr>
        <w:t xml:space="preserve">Što je </w:t>
      </w:r>
      <w:r w:rsidR="006F1E5E">
        <w:rPr>
          <w:b/>
          <w:noProof/>
          <w:szCs w:val="22"/>
          <w:lang w:val="hr-HR"/>
        </w:rPr>
        <w:t>Karvea</w:t>
      </w:r>
      <w:r w:rsidR="00960D92" w:rsidRPr="00464E24">
        <w:rPr>
          <w:b/>
          <w:noProof/>
          <w:szCs w:val="22"/>
          <w:lang w:val="hr-HR"/>
        </w:rPr>
        <w:t xml:space="preserve"> i za što se koristi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6F1E5E"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pripada skupini lijekova koja se naziva antagonisti receptora angiotenzina II. Angiotenzin II</w:t>
      </w:r>
      <w:r w:rsidR="002D6163">
        <w:rPr>
          <w:rFonts w:eastAsia="SimSun"/>
          <w:szCs w:val="22"/>
          <w:lang w:val="hr-HR" w:eastAsia="zh-CN"/>
        </w:rPr>
        <w:t xml:space="preserve"> je</w:t>
      </w:r>
      <w:r w:rsidR="002D6163" w:rsidRPr="00464E24">
        <w:rPr>
          <w:rFonts w:eastAsia="SimSun"/>
          <w:szCs w:val="22"/>
          <w:lang w:val="hr-HR" w:eastAsia="zh-CN"/>
        </w:rPr>
        <w:t xml:space="preserve"> tvar koja se stvara u tijelu i koja se veže na receptore u krvnim žilama te uzrokuje njihovo sužavanje. To dovodi do povišenja krvnog tlaka.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 xml:space="preserve">sprječava vezanje angiotenzina II na te receptore uzrokujući opuštanje krvnih žila i sniženje krvnog tlaka.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usporava slabljenje bubrežne funkcije u bolesnika koji imaju povišen krvni tlak i boluju od šećerne bolesti tipa 2.</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6F1E5E"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primjenjuje u odraslih bolesnika za</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liječenje visokog krvnog tlaka (</w:t>
      </w:r>
      <w:r w:rsidRPr="00464E24">
        <w:rPr>
          <w:rFonts w:eastAsia="SimSun"/>
          <w:i/>
          <w:szCs w:val="22"/>
          <w:lang w:val="hr-HR" w:eastAsia="zh-CN"/>
        </w:rPr>
        <w:t>esencijalne hipertenzije</w:t>
      </w:r>
      <w:r w:rsidRPr="00464E24">
        <w:rPr>
          <w:rFonts w:eastAsia="SimSun"/>
          <w:szCs w:val="22"/>
          <w:lang w:val="hr-HR" w:eastAsia="zh-CN"/>
        </w:rPr>
        <w:t>)</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464E24">
        <w:rPr>
          <w:rFonts w:eastAsia="SimSun"/>
          <w:szCs w:val="22"/>
          <w:lang w:val="hr-HR" w:eastAsia="zh-CN"/>
        </w:rPr>
        <w:t>zaštitu bubrega u bolesnika sa šećernom bolešću tipa 2 koji imaju povišeni krvni tlak i laboratorijski dokazanu oslabljenu bubrežnu funkciju.</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spacing w:line="240" w:lineRule="auto"/>
        <w:ind w:right="-2"/>
        <w:rPr>
          <w:b/>
          <w:noProof/>
          <w:szCs w:val="22"/>
          <w:lang w:val="hr-HR"/>
        </w:rPr>
      </w:pPr>
      <w:r w:rsidRPr="00464E24">
        <w:rPr>
          <w:b/>
          <w:noProof/>
          <w:szCs w:val="22"/>
          <w:lang w:val="hr-HR"/>
        </w:rPr>
        <w:t>2.</w:t>
      </w:r>
      <w:r w:rsidRPr="00464E24">
        <w:rPr>
          <w:b/>
          <w:noProof/>
          <w:szCs w:val="22"/>
          <w:lang w:val="hr-HR"/>
        </w:rPr>
        <w:tab/>
      </w:r>
      <w:r w:rsidR="00960D92">
        <w:rPr>
          <w:b/>
          <w:noProof/>
          <w:szCs w:val="22"/>
          <w:lang w:val="hr-HR"/>
        </w:rPr>
        <w:t xml:space="preserve">Što morate znati </w:t>
      </w:r>
      <w:r w:rsidR="00960D92" w:rsidRPr="00464E24">
        <w:rPr>
          <w:b/>
          <w:noProof/>
          <w:szCs w:val="22"/>
          <w:lang w:val="hr-HR"/>
        </w:rPr>
        <w:t xml:space="preserve">prije nego počnete uzimati </w:t>
      </w:r>
      <w:r w:rsidR="00497A01">
        <w:rPr>
          <w:b/>
          <w:noProof/>
          <w:szCs w:val="22"/>
          <w:lang w:val="hr-HR"/>
        </w:rPr>
        <w:t xml:space="preserve">lijek </w:t>
      </w:r>
      <w:r w:rsidR="006F1E5E">
        <w:rPr>
          <w:b/>
          <w:noProof/>
          <w:szCs w:val="22"/>
          <w:lang w:val="hr-HR"/>
        </w:rPr>
        <w:t>Karvea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00497A01">
        <w:rPr>
          <w:rFonts w:eastAsia="SimSun"/>
          <w:b/>
          <w:bCs/>
          <w:szCs w:val="22"/>
          <w:lang w:val="hr-HR" w:eastAsia="zh-CN"/>
        </w:rPr>
        <w:t xml:space="preserve">lijek </w:t>
      </w:r>
      <w:r w:rsidR="006F1E5E">
        <w:rPr>
          <w:b/>
          <w:bCs/>
          <w:noProof/>
          <w:szCs w:val="22"/>
          <w:lang w:val="hr-HR"/>
        </w:rPr>
        <w:t>Karvea</w:t>
      </w:r>
    </w:p>
    <w:p w:rsidR="002D6163" w:rsidRPr="00464E24" w:rsidRDefault="002D6163" w:rsidP="002D6163">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sidR="00960D92">
        <w:rPr>
          <w:rFonts w:eastAsia="SimSun"/>
          <w:szCs w:val="22"/>
          <w:lang w:val="hr-HR" w:eastAsia="zh-CN"/>
        </w:rPr>
        <w:t>neki</w:t>
      </w:r>
      <w:r w:rsidRPr="00464E24">
        <w:rPr>
          <w:rFonts w:eastAsia="SimSun"/>
          <w:szCs w:val="22"/>
          <w:lang w:val="hr-HR" w:eastAsia="zh-CN"/>
        </w:rPr>
        <w:t xml:space="preserve"> drugi sastojak </w:t>
      </w:r>
      <w:r w:rsidR="00960D92">
        <w:rPr>
          <w:rFonts w:eastAsia="SimSun"/>
          <w:szCs w:val="22"/>
          <w:lang w:val="hr-HR" w:eastAsia="zh-CN"/>
        </w:rPr>
        <w:t xml:space="preserve">ovog </w:t>
      </w:r>
      <w:r w:rsidRPr="00464E24">
        <w:rPr>
          <w:rFonts w:eastAsia="SimSun"/>
          <w:szCs w:val="22"/>
          <w:lang w:val="hr-HR" w:eastAsia="zh-CN"/>
        </w:rPr>
        <w:t xml:space="preserve">lijeka </w:t>
      </w:r>
      <w:r w:rsidR="00960D92">
        <w:rPr>
          <w:rFonts w:eastAsia="SimSun"/>
          <w:szCs w:val="22"/>
          <w:lang w:val="hr-HR" w:eastAsia="zh-CN"/>
        </w:rPr>
        <w:t>(naveden u dijelu 6.)</w:t>
      </w:r>
    </w:p>
    <w:p w:rsidR="002D6163" w:rsidRDefault="002D6163" w:rsidP="002D6163">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i u ranoj trudnoći - vidjeti dio o trudnoći)</w:t>
      </w:r>
    </w:p>
    <w:p w:rsidR="002D6163" w:rsidRDefault="0026321B" w:rsidP="003B4136">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26321B" w:rsidRPr="00464E24" w:rsidRDefault="0026321B" w:rsidP="003B4136">
      <w:pPr>
        <w:tabs>
          <w:tab w:val="clear" w:pos="567"/>
        </w:tabs>
        <w:autoSpaceDE w:val="0"/>
        <w:autoSpaceDN w:val="0"/>
        <w:adjustRightInd w:val="0"/>
        <w:spacing w:line="240" w:lineRule="auto"/>
        <w:ind w:left="567"/>
        <w:rPr>
          <w:rFonts w:eastAsia="SimSun"/>
          <w:szCs w:val="22"/>
          <w:lang w:val="hr-HR" w:eastAsia="zh-CN"/>
        </w:rPr>
      </w:pPr>
    </w:p>
    <w:p w:rsidR="002D6163" w:rsidRPr="00AA5945" w:rsidRDefault="00960D92" w:rsidP="002D6163">
      <w:pPr>
        <w:tabs>
          <w:tab w:val="clear" w:pos="567"/>
        </w:tabs>
        <w:autoSpaceDE w:val="0"/>
        <w:autoSpaceDN w:val="0"/>
        <w:adjustRightInd w:val="0"/>
        <w:spacing w:line="240" w:lineRule="auto"/>
        <w:rPr>
          <w:rFonts w:eastAsia="SimSun"/>
          <w:b/>
          <w:bCs/>
          <w:szCs w:val="22"/>
          <w:lang w:val="hr-HR" w:eastAsia="zh-CN"/>
        </w:rPr>
      </w:pPr>
      <w:r w:rsidRPr="00D01D3F">
        <w:rPr>
          <w:rFonts w:eastAsia="SimSun"/>
          <w:b/>
          <w:szCs w:val="22"/>
          <w:lang w:val="hr-HR" w:eastAsia="zh-CN"/>
        </w:rPr>
        <w:t>Upozorenja i mjere opreza</w:t>
      </w:r>
    </w:p>
    <w:p w:rsidR="002D6163" w:rsidRPr="00464E24" w:rsidRDefault="00960D92" w:rsidP="002D616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D01D3F">
        <w:rPr>
          <w:rFonts w:eastAsia="SimSun"/>
          <w:szCs w:val="22"/>
          <w:lang w:val="hr-HR" w:eastAsia="zh-CN"/>
        </w:rPr>
        <w:t xml:space="preserve"> </w:t>
      </w:r>
      <w:r w:rsidR="002D6163" w:rsidRPr="00D01D3F">
        <w:rPr>
          <w:rFonts w:eastAsia="SimSun"/>
          <w:szCs w:val="22"/>
          <w:lang w:val="hr-HR" w:eastAsia="zh-CN"/>
        </w:rPr>
        <w:t>svo</w:t>
      </w:r>
      <w:r>
        <w:rPr>
          <w:rFonts w:eastAsia="SimSun"/>
          <w:szCs w:val="22"/>
          <w:lang w:val="hr-HR" w:eastAsia="zh-CN"/>
        </w:rPr>
        <w:t>m</w:t>
      </w:r>
      <w:r w:rsidR="002D6163" w:rsidRPr="00D01D3F">
        <w:rPr>
          <w:rFonts w:eastAsia="SimSun"/>
          <w:szCs w:val="22"/>
          <w:lang w:val="hr-HR" w:eastAsia="zh-CN"/>
        </w:rPr>
        <w:t xml:space="preserve"> liječnik</w:t>
      </w:r>
      <w:r>
        <w:rPr>
          <w:rFonts w:eastAsia="SimSun"/>
          <w:szCs w:val="22"/>
          <w:lang w:val="hr-HR" w:eastAsia="zh-CN"/>
        </w:rPr>
        <w:t xml:space="preserve">u prije nego uzmete </w:t>
      </w:r>
      <w:r w:rsidR="00497A01">
        <w:rPr>
          <w:rFonts w:eastAsia="SimSun"/>
          <w:szCs w:val="22"/>
          <w:lang w:val="hr-HR" w:eastAsia="zh-CN"/>
        </w:rPr>
        <w:t xml:space="preserve">lijek </w:t>
      </w:r>
      <w:r w:rsidR="006F1E5E">
        <w:rPr>
          <w:rFonts w:eastAsia="SimSun"/>
          <w:szCs w:val="22"/>
          <w:lang w:val="hr-HR" w:eastAsia="zh-CN"/>
        </w:rPr>
        <w:t>Karvea</w:t>
      </w:r>
      <w:r w:rsidR="002D6163" w:rsidRPr="00464E24">
        <w:rPr>
          <w:rFonts w:eastAsia="SimSun"/>
          <w:szCs w:val="22"/>
          <w:lang w:val="hr-HR" w:eastAsia="zh-CN"/>
        </w:rPr>
        <w:t xml:space="preserve"> </w:t>
      </w:r>
      <w:r w:rsidR="002D6163" w:rsidRPr="00D01D3F">
        <w:rPr>
          <w:rFonts w:eastAsia="SimSun"/>
          <w:b/>
          <w:szCs w:val="22"/>
          <w:lang w:val="hr-HR" w:eastAsia="zh-CN"/>
        </w:rPr>
        <w:t>ako se nešto od dolje navedenog odnosi na Vas</w:t>
      </w:r>
      <w:r w:rsidR="002D6163" w:rsidRPr="00464E24">
        <w:rPr>
          <w:rFonts w:eastAsia="SimSun"/>
          <w:szCs w:val="22"/>
          <w:lang w:val="hr-HR" w:eastAsia="zh-CN"/>
        </w:rPr>
        <w:t>:</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00054B74">
        <w:rPr>
          <w:rFonts w:eastAsia="SimSun"/>
          <w:b/>
          <w:szCs w:val="22"/>
          <w:lang w:val="hr-HR" w:eastAsia="zh-CN"/>
        </w:rPr>
        <w:t>problema</w:t>
      </w:r>
      <w:r w:rsidRPr="00464E24">
        <w:rPr>
          <w:rFonts w:eastAsia="SimSun"/>
          <w:b/>
          <w:szCs w:val="22"/>
          <w:lang w:val="hr-HR" w:eastAsia="zh-CN"/>
        </w:rPr>
        <w:t xml:space="preserve"> s bubrezima</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sidR="00054B74">
        <w:rPr>
          <w:rFonts w:eastAsia="SimSun"/>
          <w:b/>
          <w:szCs w:val="22"/>
          <w:lang w:val="hr-HR" w:eastAsia="zh-CN"/>
        </w:rPr>
        <w:t>problema</w:t>
      </w:r>
    </w:p>
    <w:p w:rsidR="002D6163"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zbog </w:t>
      </w:r>
      <w:r w:rsidRPr="00464E24">
        <w:rPr>
          <w:rFonts w:eastAsia="SimSun"/>
          <w:b/>
          <w:szCs w:val="22"/>
          <w:lang w:val="hr-HR" w:eastAsia="zh-CN"/>
        </w:rPr>
        <w:t>dijabetičke bolesti bubrega</w:t>
      </w:r>
      <w:r w:rsidR="00F17C40">
        <w:rPr>
          <w:rFonts w:eastAsia="SimSun"/>
          <w:szCs w:val="22"/>
          <w:lang w:val="hr-HR" w:eastAsia="zh-CN"/>
        </w:rPr>
        <w:t>.</w:t>
      </w:r>
      <w:r w:rsidRPr="00464E24">
        <w:rPr>
          <w:rFonts w:eastAsia="SimSun"/>
          <w:szCs w:val="22"/>
          <w:lang w:val="hr-HR" w:eastAsia="zh-CN"/>
        </w:rPr>
        <w:t xml:space="preserve"> </w:t>
      </w:r>
      <w:r w:rsidR="00F17C40">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BB24E4" w:rsidRPr="00464E24" w:rsidRDefault="00BB24E4"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1C58D4">
        <w:rPr>
          <w:rFonts w:eastAsia="SimSun"/>
          <w:lang w:eastAsia="zh-CN"/>
        </w:rPr>
        <w:t xml:space="preserve">ako Vam </w:t>
      </w:r>
      <w:r w:rsidRPr="001C58D4">
        <w:rPr>
          <w:rFonts w:eastAsia="SimSun"/>
          <w:b/>
          <w:bCs/>
          <w:lang w:eastAsia="zh-CN"/>
        </w:rPr>
        <w:t>razina šećera u krvi</w:t>
      </w:r>
      <w:r w:rsidRPr="001C58D4">
        <w:rPr>
          <w:rFonts w:eastAsia="SimSun"/>
          <w:lang w:eastAsia="zh-CN"/>
        </w:rPr>
        <w:t xml:space="preserve"> </w:t>
      </w:r>
      <w:r w:rsidRPr="001C58D4">
        <w:rPr>
          <w:rFonts w:eastAsia="SimSun"/>
          <w:b/>
          <w:lang w:eastAsia="zh-CN"/>
        </w:rPr>
        <w:t xml:space="preserve">postane </w:t>
      </w:r>
      <w:r w:rsidRPr="001C58D4">
        <w:rPr>
          <w:rFonts w:eastAsia="SimSun"/>
          <w:b/>
          <w:bCs/>
          <w:lang w:eastAsia="zh-CN"/>
        </w:rPr>
        <w:t xml:space="preserve">niska </w:t>
      </w:r>
      <w:r w:rsidRPr="001C58D4">
        <w:rPr>
          <w:rFonts w:eastAsia="SimSun"/>
          <w:lang w:eastAsia="zh-CN"/>
        </w:rPr>
        <w:t xml:space="preserve">(simptomi mogu uključivati znojenje, slabost, glad, </w:t>
      </w:r>
      <w:r>
        <w:rPr>
          <w:rFonts w:eastAsia="SimSun"/>
          <w:lang w:eastAsia="zh-CN"/>
        </w:rPr>
        <w:t>o</w:t>
      </w:r>
      <w:r w:rsidRPr="001C58D4">
        <w:rPr>
          <w:rFonts w:eastAsia="SimSun"/>
          <w:lang w:eastAsia="zh-CN"/>
        </w:rPr>
        <w:t>maglicu, drhtanje, glavobolju, navale crvenila ili bljedilo, utrnulost, ubrzano lupanje srca), posebno ako</w:t>
      </w:r>
      <w:r>
        <w:rPr>
          <w:rFonts w:eastAsia="SimSun"/>
          <w:lang w:eastAsia="zh-CN"/>
        </w:rPr>
        <w:t xml:space="preserve"> </w:t>
      </w:r>
      <w:r w:rsidRPr="001C58D4">
        <w:rPr>
          <w:rFonts w:eastAsia="SimSun"/>
          <w:lang w:eastAsia="zh-CN"/>
        </w:rPr>
        <w:t>se liječite od šećerne bolesti.</w:t>
      </w:r>
    </w:p>
    <w:p w:rsidR="002D6163" w:rsidRPr="00D01D3F"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5D21FA" w:rsidRPr="00BB4EE2" w:rsidRDefault="005D21FA" w:rsidP="005D21FA">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4D6EBC" w:rsidRDefault="004D6EBC" w:rsidP="005D21FA">
      <w:pPr>
        <w:tabs>
          <w:tab w:val="clear" w:pos="567"/>
        </w:tabs>
        <w:autoSpaceDE w:val="0"/>
        <w:autoSpaceDN w:val="0"/>
        <w:adjustRightInd w:val="0"/>
        <w:spacing w:line="240" w:lineRule="auto"/>
        <w:rPr>
          <w:rFonts w:eastAsia="SimSun"/>
          <w:szCs w:val="22"/>
          <w:lang w:val="hr-HR" w:eastAsia="zh-CN"/>
        </w:rPr>
      </w:pPr>
    </w:p>
    <w:p w:rsidR="002D6163"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45299D">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lijek Karvea“.</w:t>
      </w:r>
    </w:p>
    <w:p w:rsidR="005D21FA" w:rsidRPr="00464E24" w:rsidRDefault="005D21FA" w:rsidP="005D21FA">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w:t>
      </w:r>
      <w:r w:rsidRPr="001E45E1">
        <w:rPr>
          <w:rFonts w:eastAsia="SimSun"/>
          <w:szCs w:val="22"/>
          <w:u w:val="single"/>
          <w:lang w:val="hr-HR" w:eastAsia="zh-CN"/>
        </w:rPr>
        <w:t xml:space="preserve"> zatrudnjeti</w:t>
      </w:r>
      <w:r w:rsidR="00F17C40" w:rsidRPr="00464E24">
        <w:rPr>
          <w:rFonts w:eastAsia="SimSun"/>
          <w:szCs w:val="22"/>
          <w:lang w:val="hr-HR" w:eastAsia="zh-CN"/>
        </w:rPr>
        <w:t>)</w:t>
      </w:r>
      <w:r w:rsidRPr="00464E24">
        <w:rPr>
          <w:rFonts w:eastAsia="SimSun"/>
          <w:szCs w:val="22"/>
          <w:lang w:val="hr-HR" w:eastAsia="zh-CN"/>
        </w:rPr>
        <w:t xml:space="preserve">, morate obavijestiti svog liječnika. </w:t>
      </w:r>
      <w:r w:rsidR="006F1E5E">
        <w:rPr>
          <w:rFonts w:eastAsia="SimSun"/>
          <w:szCs w:val="22"/>
          <w:lang w:val="hr-HR" w:eastAsia="zh-CN"/>
        </w:rPr>
        <w:t>Karvea</w:t>
      </w:r>
      <w:r w:rsidRPr="00464E24">
        <w:rPr>
          <w:rFonts w:eastAsia="SimSun"/>
          <w:szCs w:val="22"/>
          <w:lang w:val="hr-HR" w:eastAsia="zh-CN"/>
        </w:rPr>
        <w:t xml:space="preserve"> se ne preporučuje uzimati u ranoj trudnoći. Ne smijete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 xml:space="preserve">uzimati nakon trećeg mjeseca trudnoće jer može ozbiljno naškoditi Vašem djetetu ako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uzimate u tom stadiju (vidjeti dio o trudnoći).</w:t>
      </w:r>
      <w:r w:rsidR="00F17C40">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Pr="00464E24" w:rsidRDefault="00960D92" w:rsidP="002D6163">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D6163" w:rsidRPr="00464E24" w:rsidRDefault="002D6163" w:rsidP="002D6163">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960D92" w:rsidP="002D6163">
      <w:pPr>
        <w:numPr>
          <w:ilvl w:val="12"/>
          <w:numId w:val="0"/>
        </w:numPr>
        <w:tabs>
          <w:tab w:val="clear" w:pos="567"/>
        </w:tabs>
        <w:spacing w:line="240" w:lineRule="auto"/>
        <w:ind w:right="-2"/>
        <w:rPr>
          <w:noProof/>
          <w:szCs w:val="22"/>
          <w:lang w:val="hr-HR"/>
        </w:rPr>
      </w:pPr>
      <w:r>
        <w:rPr>
          <w:b/>
          <w:noProof/>
          <w:szCs w:val="22"/>
          <w:lang w:val="hr-HR"/>
        </w:rPr>
        <w:t>D</w:t>
      </w:r>
      <w:r w:rsidR="002D6163" w:rsidRPr="00464E24">
        <w:rPr>
          <w:b/>
          <w:noProof/>
          <w:szCs w:val="22"/>
          <w:lang w:val="hr-HR"/>
        </w:rPr>
        <w:t>rugi lijekov</w:t>
      </w:r>
      <w:r>
        <w:rPr>
          <w:b/>
          <w:noProof/>
          <w:szCs w:val="22"/>
          <w:lang w:val="hr-HR"/>
        </w:rPr>
        <w:t xml:space="preserve">i i </w:t>
      </w:r>
      <w:r w:rsidR="006F1E5E">
        <w:rPr>
          <w:b/>
          <w:noProof/>
          <w:szCs w:val="22"/>
          <w:lang w:val="hr-HR"/>
        </w:rPr>
        <w:t>Karvea</w:t>
      </w:r>
    </w:p>
    <w:p w:rsidR="002D6163" w:rsidRPr="00464E24" w:rsidRDefault="002D6163" w:rsidP="002D6163">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sidR="00960D92">
        <w:rPr>
          <w:rFonts w:eastAsia="SimSun"/>
          <w:szCs w:val="22"/>
          <w:lang w:val="hr-HR" w:eastAsia="zh-CN"/>
        </w:rPr>
        <w:t>eli ili biste mogli uzeti</w:t>
      </w:r>
      <w:r w:rsidRPr="00464E24">
        <w:rPr>
          <w:rFonts w:eastAsia="SimSun"/>
          <w:szCs w:val="22"/>
          <w:lang w:val="hr-HR" w:eastAsia="zh-CN"/>
        </w:rPr>
        <w:t xml:space="preserve"> </w:t>
      </w:r>
      <w:r w:rsidR="00960D92">
        <w:rPr>
          <w:rFonts w:eastAsia="SimSun"/>
          <w:szCs w:val="22"/>
          <w:lang w:val="hr-HR" w:eastAsia="zh-CN"/>
        </w:rPr>
        <w:t>bilo koje</w:t>
      </w:r>
      <w:r w:rsidR="00960D92" w:rsidRPr="00464E24">
        <w:rPr>
          <w:rFonts w:eastAsia="SimSun"/>
          <w:szCs w:val="22"/>
          <w:lang w:val="hr-HR" w:eastAsia="zh-CN"/>
        </w:rPr>
        <w:t xml:space="preserve"> </w:t>
      </w:r>
      <w:r w:rsidRPr="00464E24">
        <w:rPr>
          <w:rFonts w:eastAsia="SimSun"/>
          <w:szCs w:val="22"/>
          <w:lang w:val="hr-HR" w:eastAsia="zh-CN"/>
        </w:rPr>
        <w:t>druge lijekove</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5D21FA" w:rsidRPr="009873A1"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2D6163" w:rsidRPr="00464E24"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lijek Karvea</w:t>
      </w:r>
      <w:r w:rsidRPr="009873A1">
        <w:rPr>
          <w:noProof/>
          <w:szCs w:val="22"/>
          <w:lang w:val="hr-HR"/>
        </w:rPr>
        <w:t>” i “Upozorenja i mjere opreza”)</w:t>
      </w:r>
      <w:r>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Možda ćete trebati obaviti pretrage krvi ako uzimate:</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kalija</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soli koji sadrže kalij</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čuvaju kalij (kao što su neki diuretici)</w:t>
      </w:r>
    </w:p>
    <w:p w:rsidR="002D6163"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sadrže litij</w:t>
      </w:r>
    </w:p>
    <w:p w:rsidR="00BB24E4" w:rsidRPr="00464E24" w:rsidRDefault="00BB24E4"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3C583F">
        <w:rPr>
          <w:rFonts w:eastAsia="SimSun"/>
          <w:lang w:eastAsia="zh-CN"/>
        </w:rPr>
        <w:t>repaglinid (lijek koji se koristi za snižavanje razine šećera u krvi)</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Učinak irbesartana može se smanjiti ako uzimate lijekove protiv bolova poznate kao nesteroidni protuupalni lijekovi</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6F1E5E" w:rsidP="002D6163">
      <w:pPr>
        <w:numPr>
          <w:ilvl w:val="12"/>
          <w:numId w:val="0"/>
        </w:numPr>
        <w:tabs>
          <w:tab w:val="clear" w:pos="567"/>
        </w:tabs>
        <w:spacing w:line="240" w:lineRule="auto"/>
        <w:ind w:right="-2"/>
        <w:rPr>
          <w:noProof/>
          <w:szCs w:val="22"/>
          <w:lang w:val="hr-HR"/>
        </w:rPr>
      </w:pPr>
      <w:r>
        <w:rPr>
          <w:b/>
          <w:noProof/>
          <w:szCs w:val="22"/>
          <w:lang w:val="hr-HR"/>
        </w:rPr>
        <w:t>Karvea</w:t>
      </w:r>
      <w:r w:rsidR="00AA4ADA">
        <w:rPr>
          <w:b/>
          <w:noProof/>
          <w:szCs w:val="22"/>
          <w:lang w:val="hr-HR"/>
        </w:rPr>
        <w:t xml:space="preserve"> </w:t>
      </w:r>
      <w:r w:rsidR="00960D92">
        <w:rPr>
          <w:b/>
          <w:noProof/>
          <w:szCs w:val="22"/>
          <w:lang w:val="hr-HR"/>
        </w:rPr>
        <w:t>s</w:t>
      </w:r>
      <w:r w:rsidR="00960D92" w:rsidRPr="00464E24">
        <w:rPr>
          <w:b/>
          <w:noProof/>
          <w:szCs w:val="22"/>
          <w:lang w:val="hr-HR"/>
        </w:rPr>
        <w:t xml:space="preserve"> </w:t>
      </w:r>
      <w:r w:rsidR="002D6163" w:rsidRPr="00464E24">
        <w:rPr>
          <w:b/>
          <w:noProof/>
          <w:szCs w:val="22"/>
          <w:lang w:val="hr-HR"/>
        </w:rPr>
        <w:t>hran</w:t>
      </w:r>
      <w:r w:rsidR="00960D92">
        <w:rPr>
          <w:b/>
          <w:noProof/>
          <w:szCs w:val="22"/>
          <w:lang w:val="hr-HR"/>
        </w:rPr>
        <w:t>om</w:t>
      </w:r>
      <w:r w:rsidR="002D6163" w:rsidRPr="00464E24">
        <w:rPr>
          <w:b/>
          <w:noProof/>
          <w:szCs w:val="22"/>
          <w:lang w:val="hr-HR"/>
        </w:rPr>
        <w:t xml:space="preserve"> i pić</w:t>
      </w:r>
      <w:r w:rsidR="00960D92">
        <w:rPr>
          <w:b/>
          <w:noProof/>
          <w:szCs w:val="22"/>
          <w:lang w:val="hr-HR"/>
        </w:rPr>
        <w:t>em</w:t>
      </w:r>
      <w:r w:rsidR="002D6163" w:rsidRPr="00464E24">
        <w:rPr>
          <w:b/>
          <w:noProof/>
          <w:szCs w:val="22"/>
          <w:lang w:val="hr-HR"/>
        </w:rPr>
        <w:t xml:space="preserve"> </w:t>
      </w:r>
    </w:p>
    <w:p w:rsidR="002D6163" w:rsidRPr="00464E24" w:rsidRDefault="006F1E5E" w:rsidP="002D6163">
      <w:pPr>
        <w:numPr>
          <w:ilvl w:val="12"/>
          <w:numId w:val="0"/>
        </w:numPr>
        <w:tabs>
          <w:tab w:val="clear" w:pos="567"/>
          <w:tab w:val="left" w:pos="1290"/>
        </w:tabs>
        <w:spacing w:line="240" w:lineRule="auto"/>
        <w:ind w:right="-2"/>
        <w:rPr>
          <w:noProof/>
          <w:szCs w:val="22"/>
          <w:lang w:val="hr-HR"/>
        </w:rPr>
      </w:pP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može uzeti s hranom ili bez nje</w:t>
      </w:r>
      <w:r w:rsidR="002D6163" w:rsidRPr="00464E24">
        <w:rPr>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 i dojenje</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w:t>
      </w: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 zatrudnjeti</w:t>
      </w:r>
      <w:r w:rsidRPr="00464E24">
        <w:rPr>
          <w:rFonts w:eastAsia="SimSun"/>
          <w:szCs w:val="22"/>
          <w:lang w:val="hr-HR" w:eastAsia="zh-CN"/>
        </w:rPr>
        <w:t xml:space="preserve">), morate obavijestiti svog liječnika. Vaš će Vam liječnik obično preporučiti da prestanete uzimati </w:t>
      </w:r>
      <w:r w:rsidR="00497A01">
        <w:rPr>
          <w:rFonts w:eastAsia="SimSun"/>
          <w:szCs w:val="22"/>
          <w:lang w:val="hr-HR" w:eastAsia="zh-CN"/>
        </w:rPr>
        <w:t xml:space="preserve">lijek </w:t>
      </w:r>
      <w:r w:rsidR="006F1E5E">
        <w:rPr>
          <w:noProof/>
          <w:szCs w:val="22"/>
          <w:lang w:val="hr-HR"/>
        </w:rPr>
        <w:t>Karvea</w:t>
      </w:r>
      <w:r w:rsidRPr="00464E24">
        <w:rPr>
          <w:noProof/>
          <w:szCs w:val="22"/>
          <w:lang w:val="hr-HR"/>
        </w:rPr>
        <w:t xml:space="preserve"> </w:t>
      </w:r>
      <w:r w:rsidRPr="00464E24">
        <w:rPr>
          <w:rFonts w:eastAsia="SimSun"/>
          <w:szCs w:val="22"/>
          <w:lang w:val="hr-HR" w:eastAsia="zh-CN"/>
        </w:rPr>
        <w:t xml:space="preserve">prije nego što zatrudnite ili čim saznate da ste trudni te će Vam savjetovati da uzmete neki drugi lijek umjesto </w:t>
      </w:r>
      <w:r w:rsidRPr="00464E24">
        <w:rPr>
          <w:noProof/>
          <w:szCs w:val="22"/>
          <w:lang w:val="hr-HR"/>
        </w:rPr>
        <w:t xml:space="preserve">lijeka </w:t>
      </w:r>
      <w:r w:rsidR="006F1E5E">
        <w:rPr>
          <w:noProof/>
          <w:szCs w:val="22"/>
          <w:lang w:val="hr-HR"/>
        </w:rPr>
        <w:t>Karvea</w:t>
      </w:r>
      <w:r w:rsidRPr="00464E24">
        <w:rPr>
          <w:rFonts w:eastAsia="SimSun"/>
          <w:szCs w:val="22"/>
          <w:lang w:val="hr-HR" w:eastAsia="zh-CN"/>
        </w:rPr>
        <w:t xml:space="preserve">. </w:t>
      </w:r>
      <w:r w:rsidR="006F1E5E">
        <w:rPr>
          <w:noProof/>
          <w:szCs w:val="22"/>
          <w:lang w:val="hr-HR"/>
        </w:rPr>
        <w:t>Karvea</w:t>
      </w:r>
      <w:r w:rsidRPr="00464E24">
        <w:rPr>
          <w:noProof/>
          <w:szCs w:val="22"/>
          <w:lang w:val="hr-HR"/>
        </w:rPr>
        <w:t xml:space="preserve"> se </w:t>
      </w:r>
      <w:r w:rsidRPr="00464E24">
        <w:rPr>
          <w:rFonts w:eastAsia="SimSun"/>
          <w:szCs w:val="22"/>
          <w:lang w:val="hr-HR" w:eastAsia="zh-CN"/>
        </w:rPr>
        <w:t xml:space="preserve">ne preporučuje u ranoj trudnoći te se ne smije uzimati nakon trećeg mjeseca trudnoće jer može ozbiljno naškoditi Vašem djetetu ako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uzimate u tom razdoblju.</w:t>
      </w:r>
      <w:r w:rsidR="00AA4ADA">
        <w:rPr>
          <w:rFonts w:eastAsia="SimSun"/>
          <w:szCs w:val="22"/>
          <w:lang w:val="hr-HR" w:eastAsia="zh-CN"/>
        </w:rPr>
        <w:t xml:space="preserve"> </w:t>
      </w:r>
    </w:p>
    <w:p w:rsidR="002D6163" w:rsidRPr="00464E24" w:rsidRDefault="002D6163" w:rsidP="002D6163">
      <w:pPr>
        <w:numPr>
          <w:ilvl w:val="12"/>
          <w:numId w:val="0"/>
        </w:numPr>
        <w:tabs>
          <w:tab w:val="clear" w:pos="567"/>
        </w:tabs>
        <w:spacing w:line="240" w:lineRule="auto"/>
        <w:ind w:right="-2"/>
        <w:outlineLvl w:val="0"/>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Dojenje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dojite ili trebate početi s dojenjem</w:t>
      </w:r>
      <w:r>
        <w:rPr>
          <w:rFonts w:eastAsia="SimSun"/>
          <w:szCs w:val="22"/>
          <w:lang w:val="hr-HR" w:eastAsia="zh-CN"/>
        </w:rPr>
        <w:t>,</w:t>
      </w:r>
      <w:r w:rsidRPr="00464E24">
        <w:rPr>
          <w:rFonts w:eastAsia="SimSun"/>
          <w:szCs w:val="22"/>
          <w:lang w:val="hr-HR" w:eastAsia="zh-CN"/>
        </w:rPr>
        <w:t xml:space="preserve"> obavijestite svog liječnika. </w:t>
      </w:r>
      <w:r w:rsidR="006F1E5E">
        <w:rPr>
          <w:noProof/>
          <w:szCs w:val="22"/>
          <w:lang w:val="hr-HR"/>
        </w:rPr>
        <w:t>Karvea</w:t>
      </w:r>
      <w:r w:rsidRPr="00464E24">
        <w:rPr>
          <w:noProof/>
          <w:szCs w:val="22"/>
          <w:lang w:val="hr-HR"/>
        </w:rPr>
        <w:t xml:space="preserve"> se </w:t>
      </w:r>
      <w:r w:rsidRPr="00464E24">
        <w:rPr>
          <w:rFonts w:eastAsia="SimSun"/>
          <w:szCs w:val="22"/>
          <w:lang w:val="hr-HR" w:eastAsia="zh-CN"/>
        </w:rPr>
        <w:t>ne preporučuje majkama koje doje, a Vaš liječnik može izabrati drugu terapiju ako želite dojiti, osobito ako se radi o dojenju novorođenčeta ili nedonoščeta</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Upravljanje vozilima i strojevima</w:t>
      </w:r>
    </w:p>
    <w:p w:rsidR="002D6163" w:rsidRPr="00464E24" w:rsidRDefault="006F1E5E" w:rsidP="002D6163">
      <w:pPr>
        <w:tabs>
          <w:tab w:val="clear" w:pos="567"/>
        </w:tabs>
        <w:autoSpaceDE w:val="0"/>
        <w:autoSpaceDN w:val="0"/>
        <w:adjustRightInd w:val="0"/>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ne bi treba</w:t>
      </w:r>
      <w:r w:rsidR="00497A01">
        <w:rPr>
          <w:rFonts w:eastAsia="SimSun"/>
          <w:szCs w:val="22"/>
          <w:lang w:val="hr-HR" w:eastAsia="zh-CN"/>
        </w:rPr>
        <w:t>la</w:t>
      </w:r>
      <w:r w:rsidR="002D6163" w:rsidRPr="00464E24">
        <w:rPr>
          <w:rFonts w:eastAsia="SimSun"/>
          <w:szCs w:val="22"/>
          <w:lang w:val="hr-HR" w:eastAsia="zh-CN"/>
        </w:rPr>
        <w:t xml:space="preserve"> utjecati na Vašu sposobnost upravljanja vozilima i strojevima. Međutim, za vrijeme liječenja povišenog krvnog tlaka povremeno se mogu pojaviti omaglica ili umor. Ako osjetite te simptome, trebate se savjetovati sa svojim liječnikom prije nego što pokušate voziti ili upravljati strojevima</w:t>
      </w:r>
      <w:r w:rsidR="002D6163" w:rsidRPr="00464E24">
        <w:rPr>
          <w:noProof/>
          <w:szCs w:val="22"/>
          <w:lang w:val="hr-HR"/>
        </w:rPr>
        <w:t>.</w:t>
      </w:r>
    </w:p>
    <w:p w:rsidR="002D6163" w:rsidRPr="00464E24" w:rsidRDefault="002D6163" w:rsidP="002D6163">
      <w:pPr>
        <w:tabs>
          <w:tab w:val="clear" w:pos="567"/>
        </w:tabs>
        <w:autoSpaceDE w:val="0"/>
        <w:autoSpaceDN w:val="0"/>
        <w:adjustRightInd w:val="0"/>
        <w:spacing w:line="240" w:lineRule="auto"/>
        <w:rPr>
          <w:noProof/>
          <w:szCs w:val="22"/>
          <w:lang w:val="hr-HR"/>
        </w:rPr>
      </w:pPr>
    </w:p>
    <w:p w:rsidR="008342F2" w:rsidRPr="008342F2" w:rsidRDefault="006F1E5E" w:rsidP="008342F2">
      <w:pPr>
        <w:tabs>
          <w:tab w:val="clear" w:pos="567"/>
        </w:tabs>
        <w:autoSpaceDE w:val="0"/>
        <w:autoSpaceDN w:val="0"/>
        <w:adjustRightInd w:val="0"/>
        <w:spacing w:line="240" w:lineRule="auto"/>
        <w:rPr>
          <w:noProof/>
          <w:szCs w:val="22"/>
          <w:lang w:val="hr-HR"/>
        </w:rPr>
      </w:pPr>
      <w:r>
        <w:rPr>
          <w:b/>
          <w:noProof/>
          <w:szCs w:val="22"/>
          <w:lang w:val="hr-HR"/>
        </w:rPr>
        <w:t>Karvea</w:t>
      </w:r>
      <w:r w:rsidR="002D6163" w:rsidRPr="00464E24">
        <w:rPr>
          <w:b/>
          <w:noProof/>
          <w:szCs w:val="22"/>
          <w:lang w:val="hr-HR"/>
        </w:rPr>
        <w:t xml:space="preserve"> sadrži laktozu.</w:t>
      </w:r>
      <w:r w:rsidR="002D6163" w:rsidRPr="00464E24">
        <w:rPr>
          <w:noProof/>
          <w:szCs w:val="22"/>
          <w:lang w:val="hr-HR"/>
        </w:rPr>
        <w:t xml:space="preserve"> Ako Vam je liječnik rekao da ne podnosite neke šećere (npr. laktozu), </w:t>
      </w:r>
    </w:p>
    <w:p w:rsidR="002D6163" w:rsidRDefault="008342F2" w:rsidP="008342F2">
      <w:pPr>
        <w:tabs>
          <w:tab w:val="clear" w:pos="567"/>
        </w:tabs>
        <w:autoSpaceDE w:val="0"/>
        <w:autoSpaceDN w:val="0"/>
        <w:adjustRightInd w:val="0"/>
        <w:spacing w:line="240" w:lineRule="auto"/>
        <w:rPr>
          <w:noProof/>
          <w:szCs w:val="22"/>
          <w:lang w:val="hr-HR"/>
        </w:rPr>
      </w:pPr>
      <w:r w:rsidRPr="008342F2">
        <w:rPr>
          <w:noProof/>
          <w:szCs w:val="22"/>
          <w:lang w:val="hr-HR"/>
        </w:rPr>
        <w:t>obratite se liječniku prije uzimanja ovog lijeka</w:t>
      </w:r>
      <w:r w:rsidR="002D6163" w:rsidRPr="00464E24">
        <w:rPr>
          <w:noProof/>
          <w:szCs w:val="22"/>
          <w:lang w:val="hr-HR"/>
        </w:rPr>
        <w:t>.</w:t>
      </w:r>
    </w:p>
    <w:p w:rsidR="00BB24E4" w:rsidRDefault="00BB24E4" w:rsidP="008342F2">
      <w:pPr>
        <w:tabs>
          <w:tab w:val="clear" w:pos="567"/>
        </w:tabs>
        <w:autoSpaceDE w:val="0"/>
        <w:autoSpaceDN w:val="0"/>
        <w:adjustRightInd w:val="0"/>
        <w:spacing w:line="240" w:lineRule="auto"/>
        <w:rPr>
          <w:noProof/>
          <w:szCs w:val="22"/>
          <w:lang w:val="hr-HR"/>
        </w:rPr>
      </w:pPr>
    </w:p>
    <w:p w:rsidR="00BB24E4" w:rsidRPr="00464E24" w:rsidRDefault="0055468D" w:rsidP="008342F2">
      <w:pPr>
        <w:tabs>
          <w:tab w:val="clear" w:pos="567"/>
        </w:tabs>
        <w:autoSpaceDE w:val="0"/>
        <w:autoSpaceDN w:val="0"/>
        <w:adjustRightInd w:val="0"/>
        <w:spacing w:line="240" w:lineRule="auto"/>
        <w:rPr>
          <w:noProof/>
          <w:szCs w:val="22"/>
          <w:lang w:val="hr-HR"/>
        </w:rPr>
      </w:pPr>
      <w:r>
        <w:rPr>
          <w:b/>
          <w:noProof/>
        </w:rPr>
        <w:t>Karvea</w:t>
      </w:r>
      <w:r w:rsidR="00BB24E4" w:rsidRPr="003C583F">
        <w:rPr>
          <w:b/>
          <w:noProof/>
        </w:rPr>
        <w:t xml:space="preserve"> sadrži natrij.</w:t>
      </w:r>
      <w:r w:rsidR="00BB24E4" w:rsidRPr="003C583F">
        <w:rPr>
          <w:noProof/>
        </w:rPr>
        <w:t xml:space="preserve"> Ovaj lijek sadrži manje od 1 mmol (23 mg) natrija po tableti, tj. zanemarive količine natrija.</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D01D3F">
      <w:pPr>
        <w:keepNext/>
        <w:tabs>
          <w:tab w:val="clear" w:pos="567"/>
        </w:tabs>
        <w:spacing w:line="240" w:lineRule="auto"/>
        <w:ind w:right="-2"/>
        <w:rPr>
          <w:b/>
          <w:noProof/>
          <w:szCs w:val="22"/>
          <w:lang w:val="hr-HR"/>
        </w:rPr>
      </w:pPr>
      <w:r w:rsidRPr="00464E24">
        <w:rPr>
          <w:b/>
          <w:noProof/>
          <w:szCs w:val="22"/>
          <w:lang w:val="hr-HR"/>
        </w:rPr>
        <w:t>3.</w:t>
      </w:r>
      <w:r w:rsidRPr="00464E24">
        <w:rPr>
          <w:b/>
          <w:noProof/>
          <w:szCs w:val="22"/>
          <w:lang w:val="hr-HR"/>
        </w:rPr>
        <w:tab/>
      </w:r>
      <w:r w:rsidR="00960D92" w:rsidRPr="00464E24">
        <w:rPr>
          <w:b/>
          <w:noProof/>
          <w:szCs w:val="22"/>
          <w:lang w:val="hr-HR"/>
        </w:rPr>
        <w:t>Kako uzimati</w:t>
      </w:r>
      <w:r w:rsidR="00960D92" w:rsidRPr="00464E24">
        <w:rPr>
          <w:szCs w:val="22"/>
          <w:lang w:val="hr-HR"/>
        </w:rPr>
        <w:t xml:space="preserve"> </w:t>
      </w:r>
      <w:r w:rsidR="00497A01" w:rsidRPr="00D01D3F">
        <w:rPr>
          <w:b/>
          <w:szCs w:val="22"/>
          <w:lang w:val="hr-HR"/>
        </w:rPr>
        <w:t>lijek</w:t>
      </w:r>
      <w:r w:rsidR="00497A01">
        <w:rPr>
          <w:szCs w:val="22"/>
          <w:lang w:val="hr-HR"/>
        </w:rPr>
        <w:t xml:space="preserve"> </w:t>
      </w:r>
      <w:r w:rsidR="006F1E5E">
        <w:rPr>
          <w:b/>
          <w:noProof/>
          <w:szCs w:val="22"/>
          <w:lang w:val="hr-HR"/>
        </w:rPr>
        <w:t>Karvea</w:t>
      </w:r>
    </w:p>
    <w:p w:rsidR="002D6163" w:rsidRPr="00464E24" w:rsidRDefault="002D6163" w:rsidP="00D01D3F">
      <w:pPr>
        <w:keepNext/>
        <w:tabs>
          <w:tab w:val="clear" w:pos="567"/>
        </w:tabs>
        <w:spacing w:line="240" w:lineRule="auto"/>
        <w:ind w:right="-2"/>
        <w:rPr>
          <w:noProof/>
          <w:szCs w:val="22"/>
          <w:lang w:val="hr-HR"/>
        </w:rPr>
      </w:pPr>
    </w:p>
    <w:p w:rsidR="002D6163" w:rsidRPr="00464E24" w:rsidRDefault="002D6163" w:rsidP="00D01D3F">
      <w:pPr>
        <w:keepNext/>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Uvijek uzmite </w:t>
      </w:r>
      <w:r w:rsidR="00960D92">
        <w:rPr>
          <w:noProof/>
          <w:szCs w:val="22"/>
          <w:lang w:val="hr-HR"/>
        </w:rPr>
        <w:t>ovaj lijek</w:t>
      </w:r>
      <w:r w:rsidR="00960D92" w:rsidRPr="00464E24">
        <w:rPr>
          <w:noProof/>
          <w:szCs w:val="22"/>
          <w:lang w:val="hr-HR"/>
        </w:rPr>
        <w:t xml:space="preserve"> </w:t>
      </w:r>
      <w:r w:rsidRPr="00464E24">
        <w:rPr>
          <w:rFonts w:eastAsia="SimSun"/>
          <w:szCs w:val="22"/>
          <w:lang w:val="hr-HR" w:eastAsia="zh-CN"/>
        </w:rPr>
        <w:t>točno onako kako Vam je rekao liječnik. Provjerite s</w:t>
      </w:r>
      <w:r w:rsidR="003138D1">
        <w:rPr>
          <w:rFonts w:eastAsia="SimSun"/>
          <w:szCs w:val="22"/>
          <w:lang w:val="hr-HR" w:eastAsia="zh-CN"/>
        </w:rPr>
        <w:t>a</w:t>
      </w:r>
      <w:r w:rsidRPr="00464E24">
        <w:rPr>
          <w:rFonts w:eastAsia="SimSun"/>
          <w:szCs w:val="22"/>
          <w:lang w:val="hr-HR" w:eastAsia="zh-CN"/>
        </w:rPr>
        <w:t xml:space="preserve"> </w:t>
      </w:r>
      <w:r w:rsidR="003138D1">
        <w:rPr>
          <w:rFonts w:eastAsia="SimSun"/>
          <w:szCs w:val="22"/>
          <w:lang w:val="hr-HR" w:eastAsia="zh-CN"/>
        </w:rPr>
        <w:t>svojim</w:t>
      </w:r>
      <w:r w:rsidRPr="00464E24">
        <w:rPr>
          <w:rFonts w:eastAsia="SimSun"/>
          <w:szCs w:val="22"/>
          <w:lang w:val="hr-HR" w:eastAsia="zh-CN"/>
        </w:rPr>
        <w:t xml:space="preserve"> liječnikom ili ljekarnikom ako niste sigurni</w:t>
      </w:r>
      <w:r w:rsidRPr="00464E24">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Način primjene</w:t>
      </w:r>
    </w:p>
    <w:p w:rsidR="002D6163" w:rsidRPr="00464E24" w:rsidRDefault="006F1E5E" w:rsidP="002D6163">
      <w:pPr>
        <w:tabs>
          <w:tab w:val="clear" w:pos="567"/>
        </w:tabs>
        <w:autoSpaceDE w:val="0"/>
        <w:autoSpaceDN w:val="0"/>
        <w:adjustRightInd w:val="0"/>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je namijenjen</w:t>
      </w:r>
      <w:r w:rsidR="00497A01">
        <w:rPr>
          <w:rFonts w:eastAsia="SimSun"/>
          <w:szCs w:val="22"/>
          <w:lang w:val="hr-HR" w:eastAsia="zh-CN"/>
        </w:rPr>
        <w:t>a</w:t>
      </w:r>
      <w:r w:rsidR="002D6163" w:rsidRPr="00464E24">
        <w:rPr>
          <w:rFonts w:eastAsia="SimSun"/>
          <w:szCs w:val="22"/>
          <w:lang w:val="hr-HR" w:eastAsia="zh-CN"/>
        </w:rPr>
        <w:t xml:space="preserve"> za </w:t>
      </w:r>
      <w:r w:rsidR="002D6163" w:rsidRPr="00464E24">
        <w:rPr>
          <w:rFonts w:eastAsia="SimSun"/>
          <w:b/>
          <w:szCs w:val="22"/>
          <w:lang w:val="hr-HR" w:eastAsia="zh-CN"/>
        </w:rPr>
        <w:t>primjenu kroz usta</w:t>
      </w:r>
      <w:r w:rsidR="002D6163" w:rsidRPr="00464E24">
        <w:rPr>
          <w:rFonts w:eastAsia="SimSun"/>
          <w:szCs w:val="22"/>
          <w:lang w:val="hr-HR" w:eastAsia="zh-CN"/>
        </w:rPr>
        <w:t xml:space="preserve">. Tablete treba progutati s dovoljnom količinom tekućine (npr. jednom čašom vode). </w:t>
      </w: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 xml:space="preserve">može uzimati s hranom ili bez nje. Nastojte uzimati svoju dnevnu dozu svaki dan u isto vrijeme. Važno je da nastavite uzimati </w:t>
      </w:r>
      <w:r w:rsidR="00497A01">
        <w:rPr>
          <w:rFonts w:eastAsia="SimSun"/>
          <w:szCs w:val="22"/>
          <w:lang w:val="hr-HR" w:eastAsia="zh-CN"/>
        </w:rPr>
        <w:t xml:space="preserve">lijek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sve dok Vam liječnik ne kaže drukčije</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Bolesnici s visokim krvnim tlakom</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Uobičajena doza iznosi 150 mg jed</w:t>
      </w:r>
      <w:r w:rsidR="00F17C40">
        <w:rPr>
          <w:rFonts w:eastAsia="SimSun"/>
          <w:szCs w:val="22"/>
          <w:lang w:val="hr-HR" w:eastAsia="zh-CN"/>
        </w:rPr>
        <w:t>a</w:t>
      </w:r>
      <w:r w:rsidRPr="00464E24">
        <w:rPr>
          <w:rFonts w:eastAsia="SimSun"/>
          <w:szCs w:val="22"/>
          <w:lang w:val="hr-HR" w:eastAsia="zh-CN"/>
        </w:rPr>
        <w:t>n</w:t>
      </w:r>
      <w:r w:rsidR="00F17C40">
        <w:rPr>
          <w:rFonts w:eastAsia="SimSun"/>
          <w:szCs w:val="22"/>
          <w:lang w:val="hr-HR" w:eastAsia="zh-CN"/>
        </w:rPr>
        <w:t>put</w:t>
      </w:r>
      <w:r w:rsidRPr="00464E24">
        <w:rPr>
          <w:rFonts w:eastAsia="SimSun"/>
          <w:szCs w:val="22"/>
          <w:lang w:val="hr-HR" w:eastAsia="zh-CN"/>
        </w:rPr>
        <w:t xml:space="preserve"> na dan (dvije tablete na dan). Doza se kasnije može povećati na 300 mg (četiri tablete na dan) jed</w:t>
      </w:r>
      <w:r w:rsidR="00F17C40">
        <w:rPr>
          <w:rFonts w:eastAsia="SimSun"/>
          <w:szCs w:val="22"/>
          <w:lang w:val="hr-HR" w:eastAsia="zh-CN"/>
        </w:rPr>
        <w:t>a</w:t>
      </w:r>
      <w:r w:rsidRPr="00464E24">
        <w:rPr>
          <w:rFonts w:eastAsia="SimSun"/>
          <w:szCs w:val="22"/>
          <w:lang w:val="hr-HR" w:eastAsia="zh-CN"/>
        </w:rPr>
        <w:t>n</w:t>
      </w:r>
      <w:r w:rsidR="00F17C40">
        <w:rPr>
          <w:rFonts w:eastAsia="SimSun"/>
          <w:szCs w:val="22"/>
          <w:lang w:val="hr-HR" w:eastAsia="zh-CN"/>
        </w:rPr>
        <w:t>put</w:t>
      </w:r>
      <w:r w:rsidRPr="00464E24">
        <w:rPr>
          <w:rFonts w:eastAsia="SimSun"/>
          <w:szCs w:val="22"/>
          <w:lang w:val="hr-HR" w:eastAsia="zh-CN"/>
        </w:rPr>
        <w:t xml:space="preserve"> na dan, ovisno o vrijednostima krvnog tlaka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 xml:space="preserve">Bolesnici s visokim krvnim tlakom i šećernom bolešću tipa 2 te bolešću bubrega </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 bolesnika koji imaju visoki krvni tlak i boluju od šećerne bolesti tipa 2 preporučena doza održavanja za liječenje pridružene bolesti bubrega iznosi 300 mg (četiri tablete na dan) jedanput na dan</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Liječnik može preporučiti nižu dozu, posebice na početku liječenja</w:t>
      </w:r>
      <w:r w:rsidRPr="00464E24">
        <w:rPr>
          <w:szCs w:val="22"/>
          <w:lang w:val="hr-HR"/>
        </w:rPr>
        <w:t xml:space="preserve"> </w:t>
      </w:r>
      <w:r w:rsidRPr="00464E24">
        <w:rPr>
          <w:rFonts w:eastAsia="SimSun"/>
          <w:szCs w:val="22"/>
          <w:lang w:val="hr-HR" w:eastAsia="zh-CN"/>
        </w:rPr>
        <w:t>određene skupine bolesnika</w:t>
      </w:r>
      <w:r w:rsidRPr="00464E24">
        <w:rPr>
          <w:szCs w:val="22"/>
          <w:lang w:val="hr-HR"/>
        </w:rPr>
        <w:t xml:space="preserve"> </w:t>
      </w:r>
      <w:r w:rsidRPr="00464E24">
        <w:rPr>
          <w:rFonts w:eastAsia="SimSun"/>
          <w:szCs w:val="22"/>
          <w:lang w:val="hr-HR" w:eastAsia="zh-CN"/>
        </w:rPr>
        <w:t xml:space="preserve">kao što su </w:t>
      </w:r>
      <w:r w:rsidRPr="00464E24">
        <w:rPr>
          <w:rFonts w:eastAsia="SimSun"/>
          <w:b/>
          <w:szCs w:val="22"/>
          <w:lang w:val="hr-HR" w:eastAsia="zh-CN"/>
        </w:rPr>
        <w:t>bolesnici na hemodijalizi</w:t>
      </w:r>
      <w:r w:rsidRPr="00464E24">
        <w:rPr>
          <w:rFonts w:eastAsia="SimSun"/>
          <w:szCs w:val="22"/>
          <w:lang w:val="hr-HR" w:eastAsia="zh-CN"/>
        </w:rPr>
        <w:t xml:space="preserve"> ili </w:t>
      </w:r>
      <w:r w:rsidRPr="00464E24">
        <w:rPr>
          <w:rFonts w:eastAsia="SimSun"/>
          <w:b/>
          <w:szCs w:val="22"/>
          <w:lang w:val="hr-HR" w:eastAsia="zh-CN"/>
        </w:rPr>
        <w:t>stariji od 75 godina</w:t>
      </w:r>
      <w:r w:rsidRPr="00464E24">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464E24">
        <w:rPr>
          <w:rFonts w:eastAsia="SimSun"/>
          <w:szCs w:val="22"/>
          <w:lang w:val="hr-HR" w:eastAsia="zh-CN"/>
        </w:rPr>
        <w:t xml:space="preserve"> početka liječenja.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960D92" w:rsidP="002D6163">
      <w:pPr>
        <w:numPr>
          <w:ilvl w:val="12"/>
          <w:numId w:val="0"/>
        </w:numPr>
        <w:tabs>
          <w:tab w:val="clear" w:pos="567"/>
        </w:tabs>
        <w:spacing w:line="240" w:lineRule="auto"/>
        <w:rPr>
          <w:b/>
          <w:noProof/>
          <w:szCs w:val="22"/>
          <w:lang w:val="hr-HR"/>
        </w:rPr>
      </w:pPr>
      <w:r>
        <w:rPr>
          <w:b/>
          <w:noProof/>
          <w:szCs w:val="22"/>
          <w:lang w:val="hr-HR"/>
        </w:rPr>
        <w:t>Primjena u djece i adolescenata</w:t>
      </w:r>
    </w:p>
    <w:p w:rsidR="002D6163" w:rsidRPr="00464E24" w:rsidRDefault="006F1E5E" w:rsidP="002D6163">
      <w:pPr>
        <w:numPr>
          <w:ilvl w:val="12"/>
          <w:numId w:val="0"/>
        </w:numPr>
        <w:tabs>
          <w:tab w:val="clear" w:pos="567"/>
        </w:tabs>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se ne smije davati djeci mlađoj od 18 godina. Ako dijete proguta tablete, odmah se obratite svom liječniku</w:t>
      </w:r>
      <w:r w:rsidR="002D6163" w:rsidRPr="00464E24">
        <w:rPr>
          <w:noProof/>
          <w:szCs w:val="22"/>
          <w:lang w:val="hr-HR"/>
        </w:rPr>
        <w:t>.</w:t>
      </w:r>
    </w:p>
    <w:p w:rsidR="00960D92" w:rsidRDefault="00960D92" w:rsidP="00960D92">
      <w:pPr>
        <w:numPr>
          <w:ilvl w:val="12"/>
          <w:numId w:val="0"/>
        </w:numPr>
        <w:tabs>
          <w:tab w:val="clear" w:pos="567"/>
        </w:tabs>
        <w:spacing w:line="240" w:lineRule="auto"/>
        <w:ind w:right="-2"/>
        <w:outlineLvl w:val="0"/>
        <w:rPr>
          <w:b/>
          <w:noProof/>
          <w:szCs w:val="22"/>
          <w:lang w:val="hr-HR"/>
        </w:rPr>
      </w:pPr>
    </w:p>
    <w:p w:rsidR="00960D92" w:rsidRPr="00464E24" w:rsidRDefault="00960D92" w:rsidP="00960D92">
      <w:pPr>
        <w:numPr>
          <w:ilvl w:val="12"/>
          <w:numId w:val="0"/>
        </w:numPr>
        <w:tabs>
          <w:tab w:val="clear" w:pos="567"/>
        </w:tabs>
        <w:spacing w:line="240" w:lineRule="auto"/>
        <w:ind w:right="-2"/>
        <w:outlineLvl w:val="0"/>
        <w:rPr>
          <w:noProof/>
          <w:szCs w:val="22"/>
          <w:lang w:val="hr-HR"/>
        </w:rPr>
      </w:pPr>
      <w:r w:rsidRPr="00464E24">
        <w:rPr>
          <w:b/>
          <w:noProof/>
          <w:szCs w:val="22"/>
          <w:lang w:val="hr-HR"/>
        </w:rPr>
        <w:t xml:space="preserve">Ako uzmete više lijeka </w:t>
      </w:r>
      <w:r w:rsidR="006F1E5E">
        <w:rPr>
          <w:b/>
          <w:noProof/>
          <w:szCs w:val="22"/>
          <w:lang w:val="hr-HR"/>
        </w:rPr>
        <w:t>Karvea</w:t>
      </w:r>
      <w:r w:rsidRPr="00464E24">
        <w:rPr>
          <w:b/>
          <w:noProof/>
          <w:szCs w:val="22"/>
          <w:lang w:val="hr-HR"/>
        </w:rPr>
        <w:t xml:space="preserve"> nego što se trebali</w:t>
      </w:r>
    </w:p>
    <w:p w:rsidR="00960D92" w:rsidRPr="00464E24" w:rsidRDefault="00960D92" w:rsidP="00960D92">
      <w:pPr>
        <w:numPr>
          <w:ilvl w:val="12"/>
          <w:numId w:val="0"/>
        </w:numPr>
        <w:tabs>
          <w:tab w:val="clear" w:pos="567"/>
        </w:tabs>
        <w:spacing w:line="240" w:lineRule="auto"/>
        <w:rPr>
          <w:noProof/>
          <w:szCs w:val="22"/>
          <w:lang w:val="hr-HR"/>
        </w:rPr>
      </w:pPr>
      <w:r w:rsidRPr="00464E24">
        <w:rPr>
          <w:rFonts w:eastAsia="SimSun"/>
          <w:szCs w:val="22"/>
          <w:lang w:val="hr-HR" w:eastAsia="zh-CN"/>
        </w:rPr>
        <w:t xml:space="preserve">Ako slučajno uzmete previše tableta, odmah se obratite svom liječniku.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 xml:space="preserve">Ako ste zaboravili uzeti </w:t>
      </w:r>
      <w:r w:rsidR="00497A01">
        <w:rPr>
          <w:b/>
          <w:noProof/>
          <w:szCs w:val="22"/>
          <w:lang w:val="hr-HR"/>
        </w:rPr>
        <w:t xml:space="preserve">lijek </w:t>
      </w:r>
      <w:r w:rsidR="006F1E5E">
        <w:rPr>
          <w:b/>
          <w:noProof/>
          <w:szCs w:val="22"/>
          <w:lang w:val="hr-HR"/>
        </w:rPr>
        <w:t>Karvea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Ako slučajno zaboravite uzeti dnevnu dozu, uzmite sljedeću dozu kao što to obično i činite. Nemojte uzeti dvostruku dozu kako biste nadoknadili zaboravljenu dozu.</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 slučaju bilo kakvih pitanja u vezi s primjenom ovoga lijeka, obratite se svom liječniku ili ljekarniku.</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noProof/>
          <w:szCs w:val="22"/>
          <w:lang w:val="hr-HR"/>
        </w:rPr>
      </w:pPr>
      <w:r w:rsidRPr="00464E24">
        <w:rPr>
          <w:b/>
          <w:noProof/>
          <w:szCs w:val="22"/>
          <w:lang w:val="hr-HR"/>
        </w:rPr>
        <w:t>4.</w:t>
      </w:r>
      <w:r w:rsidRPr="00464E24">
        <w:rPr>
          <w:b/>
          <w:noProof/>
          <w:szCs w:val="22"/>
          <w:lang w:val="hr-HR"/>
        </w:rPr>
        <w:tab/>
      </w:r>
      <w:r w:rsidR="005C2243" w:rsidRPr="00464E24">
        <w:rPr>
          <w:b/>
          <w:noProof/>
          <w:szCs w:val="22"/>
          <w:lang w:val="hr-HR"/>
        </w:rPr>
        <w:t>Moguće nuspojave</w:t>
      </w:r>
    </w:p>
    <w:p w:rsidR="002D6163" w:rsidRPr="00464E24" w:rsidRDefault="002D6163" w:rsidP="002D6163">
      <w:pPr>
        <w:numPr>
          <w:ilvl w:val="12"/>
          <w:numId w:val="0"/>
        </w:numPr>
        <w:tabs>
          <w:tab w:val="clear" w:pos="567"/>
        </w:tabs>
        <w:spacing w:line="240" w:lineRule="auto"/>
        <w:ind w:right="-2"/>
        <w:rPr>
          <w:noProof/>
          <w:szCs w:val="22"/>
          <w:lang w:val="hr-HR"/>
        </w:rPr>
      </w:pPr>
    </w:p>
    <w:p w:rsidR="001078E9"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Kao i svi lijekovi, </w:t>
      </w:r>
      <w:r w:rsidR="005C2243">
        <w:rPr>
          <w:noProof/>
          <w:szCs w:val="22"/>
          <w:lang w:val="hr-HR"/>
        </w:rPr>
        <w:t>ovaj lijek</w:t>
      </w:r>
      <w:r w:rsidR="005C2243" w:rsidRPr="00464E24">
        <w:rPr>
          <w:noProof/>
          <w:szCs w:val="22"/>
          <w:lang w:val="hr-HR"/>
        </w:rPr>
        <w:t xml:space="preserve"> </w:t>
      </w:r>
      <w:r w:rsidRPr="00464E24">
        <w:rPr>
          <w:rFonts w:eastAsia="SimSun"/>
          <w:szCs w:val="22"/>
          <w:lang w:val="hr-HR" w:eastAsia="zh-CN"/>
        </w:rPr>
        <w:t>može uzrokovati nuspojave</w:t>
      </w:r>
      <w:r w:rsidR="001078E9">
        <w:rPr>
          <w:rFonts w:eastAsia="SimSun"/>
          <w:szCs w:val="22"/>
          <w:lang w:val="hr-HR" w:eastAsia="zh-CN"/>
        </w:rPr>
        <w:t xml:space="preserve"> iako se </w:t>
      </w:r>
      <w:r w:rsidR="005C2243">
        <w:rPr>
          <w:rFonts w:eastAsia="SimSun"/>
          <w:szCs w:val="22"/>
          <w:lang w:val="hr-HR" w:eastAsia="zh-CN"/>
        </w:rPr>
        <w:t xml:space="preserve">one </w:t>
      </w:r>
      <w:r w:rsidR="001078E9">
        <w:rPr>
          <w:rFonts w:eastAsia="SimSun"/>
          <w:szCs w:val="22"/>
          <w:lang w:val="hr-HR" w:eastAsia="zh-CN"/>
        </w:rPr>
        <w:t>neće javiti kod svakoga</w:t>
      </w:r>
      <w:r w:rsidRPr="00464E24">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Neke od tih nuspojava mogu biti teške i mogu zahtijevati medicinsku skrb</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1078E9">
        <w:rPr>
          <w:rFonts w:eastAsia="SimSun"/>
          <w:szCs w:val="22"/>
          <w:lang w:val="hr-HR" w:eastAsia="zh-CN"/>
        </w:rPr>
        <w:t>primijetite</w:t>
      </w:r>
      <w:r w:rsidRPr="00464E24">
        <w:rPr>
          <w:rFonts w:eastAsia="SimSun"/>
          <w:szCs w:val="22"/>
          <w:lang w:val="hr-HR" w:eastAsia="zh-CN"/>
        </w:rPr>
        <w:t xml:space="preserve"> bilo koji od ovih simptoma ili </w:t>
      </w:r>
      <w:r w:rsidR="001078E9">
        <w:rPr>
          <w:rFonts w:eastAsia="SimSun"/>
          <w:szCs w:val="22"/>
          <w:lang w:val="hr-HR" w:eastAsia="zh-CN"/>
        </w:rPr>
        <w:t>osjetite</w:t>
      </w:r>
      <w:r w:rsidRPr="00464E24">
        <w:rPr>
          <w:rFonts w:eastAsia="SimSun"/>
          <w:szCs w:val="22"/>
          <w:lang w:val="hr-HR" w:eastAsia="zh-CN"/>
        </w:rPr>
        <w:t xml:space="preserve"> nedostatak zraka, </w:t>
      </w:r>
      <w:r w:rsidRPr="00464E24">
        <w:rPr>
          <w:rFonts w:eastAsia="SimSun"/>
          <w:b/>
          <w:szCs w:val="22"/>
          <w:lang w:val="hr-HR" w:eastAsia="zh-CN"/>
        </w:rPr>
        <w:t xml:space="preserve">prestanite uzimati </w:t>
      </w:r>
      <w:r w:rsidR="00497A01">
        <w:rPr>
          <w:rFonts w:eastAsia="SimSun"/>
          <w:b/>
          <w:szCs w:val="22"/>
          <w:lang w:val="hr-HR" w:eastAsia="zh-CN"/>
        </w:rPr>
        <w:t xml:space="preserve">lijek </w:t>
      </w:r>
      <w:r w:rsidR="006F1E5E">
        <w:rPr>
          <w:b/>
          <w:noProof/>
          <w:szCs w:val="22"/>
          <w:lang w:val="hr-HR"/>
        </w:rPr>
        <w:t>Karvea</w:t>
      </w:r>
      <w:r w:rsidRPr="00464E24">
        <w:rPr>
          <w:b/>
          <w:noProof/>
          <w:szCs w:val="22"/>
          <w:lang w:val="hr-HR"/>
        </w:rPr>
        <w:t xml:space="preserve"> </w:t>
      </w:r>
      <w:r w:rsidRPr="00464E24">
        <w:rPr>
          <w:rFonts w:eastAsia="SimSun"/>
          <w:b/>
          <w:szCs w:val="22"/>
          <w:lang w:val="hr-HR" w:eastAsia="zh-CN"/>
        </w:rPr>
        <w:t>i odmah se javite liječniku</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sidR="005C2243">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sidR="005C2243">
        <w:rPr>
          <w:rFonts w:eastAsia="SimSun"/>
          <w:szCs w:val="22"/>
          <w:lang w:val="hr-HR" w:eastAsia="zh-CN"/>
        </w:rPr>
        <w:t>osoba</w:t>
      </w:r>
      <w:r w:rsidRPr="00867CE5">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sidR="005C2243">
        <w:rPr>
          <w:rFonts w:eastAsia="SimSun"/>
          <w:szCs w:val="22"/>
          <w:lang w:val="hr-HR" w:eastAsia="zh-CN"/>
        </w:rPr>
        <w:t xml:space="preserve">mogu se javiti u </w:t>
      </w:r>
      <w:r w:rsidR="003774C0">
        <w:rPr>
          <w:rFonts w:eastAsia="SimSun"/>
          <w:szCs w:val="22"/>
          <w:lang w:val="hr-HR" w:eastAsia="zh-CN"/>
        </w:rPr>
        <w:t>manje od</w:t>
      </w:r>
      <w:r w:rsidR="005C2243">
        <w:rPr>
          <w:rFonts w:eastAsia="SimSun"/>
          <w:szCs w:val="22"/>
          <w:lang w:val="hr-HR" w:eastAsia="zh-CN"/>
        </w:rPr>
        <w:t xml:space="preserve"> </w:t>
      </w:r>
      <w:r w:rsidRPr="00464E24">
        <w:rPr>
          <w:rFonts w:eastAsia="SimSun"/>
          <w:szCs w:val="22"/>
          <w:lang w:val="hr-HR" w:eastAsia="zh-CN"/>
        </w:rPr>
        <w:t>1 na 10</w:t>
      </w:r>
      <w:r w:rsidR="005C2243">
        <w:rPr>
          <w:rFonts w:eastAsia="SimSun"/>
          <w:szCs w:val="22"/>
          <w:lang w:val="hr-HR" w:eastAsia="zh-CN"/>
        </w:rPr>
        <w:t xml:space="preserve"> osoba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005C2243" w:rsidRPr="005C2243">
        <w:rPr>
          <w:rFonts w:eastAsia="SimSun"/>
          <w:szCs w:val="22"/>
          <w:lang w:val="hr-HR" w:eastAsia="zh-CN"/>
        </w:rPr>
        <w:t xml:space="preserve">mogu se javiti u </w:t>
      </w:r>
      <w:r w:rsidR="003774C0">
        <w:rPr>
          <w:rFonts w:eastAsia="SimSun"/>
          <w:szCs w:val="22"/>
          <w:lang w:val="hr-HR" w:eastAsia="zh-CN"/>
        </w:rPr>
        <w:t>manje od</w:t>
      </w:r>
      <w:r w:rsidR="005C2243" w:rsidRPr="005C2243">
        <w:rPr>
          <w:rFonts w:eastAsia="SimSun"/>
          <w:szCs w:val="22"/>
          <w:lang w:val="hr-HR" w:eastAsia="zh-CN"/>
        </w:rPr>
        <w:t xml:space="preserve"> </w:t>
      </w:r>
      <w:r w:rsidRPr="00464E24">
        <w:rPr>
          <w:rFonts w:eastAsia="SimSun"/>
          <w:szCs w:val="22"/>
          <w:lang w:val="hr-HR" w:eastAsia="zh-CN"/>
        </w:rPr>
        <w:t>1 na 100</w:t>
      </w:r>
      <w:r w:rsidR="005C2243">
        <w:rPr>
          <w:rFonts w:eastAsia="SimSun"/>
          <w:szCs w:val="22"/>
          <w:lang w:val="hr-HR" w:eastAsia="zh-CN"/>
        </w:rPr>
        <w:t xml:space="preserve"> osoba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U kliničkim ispitivanjima s bolesnicima liječenima lijekom </w:t>
      </w:r>
      <w:r w:rsidR="006F1E5E">
        <w:rPr>
          <w:rFonts w:eastAsia="SimSun"/>
          <w:szCs w:val="22"/>
          <w:lang w:val="hr-HR" w:eastAsia="zh-CN"/>
        </w:rPr>
        <w:t>Karvea</w:t>
      </w:r>
      <w:r w:rsidRPr="00464E24">
        <w:rPr>
          <w:rFonts w:eastAsia="SimSun"/>
          <w:szCs w:val="22"/>
          <w:lang w:val="hr-HR" w:eastAsia="zh-CN"/>
        </w:rPr>
        <w:t xml:space="preserve"> prijavljene su sljedeće nuspojave:</w:t>
      </w: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Vrlo često</w:t>
      </w:r>
      <w:r w:rsidR="005C2243">
        <w:rPr>
          <w:rFonts w:eastAsia="SimSun"/>
          <w:szCs w:val="22"/>
          <w:lang w:val="hr-HR" w:eastAsia="zh-CN"/>
        </w:rPr>
        <w:t xml:space="preserve"> (mogu se javiti u više od 1 na 10 osoba)</w:t>
      </w:r>
      <w:r w:rsidRPr="00464E24">
        <w:rPr>
          <w:rFonts w:eastAsia="SimSun"/>
          <w:szCs w:val="22"/>
          <w:lang w:val="hr-HR" w:eastAsia="zh-CN"/>
        </w:rPr>
        <w:t>: ako imate povišen krvni tlak i šećernu bolest tipa 2 te bolest bubrega, krvne pretrage mogu pokazati povišene vrijednosti kalija.</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Često</w:t>
      </w:r>
      <w:r w:rsidR="005C2243">
        <w:rPr>
          <w:rFonts w:eastAsia="SimSun"/>
          <w:szCs w:val="22"/>
          <w:lang w:val="hr-HR" w:eastAsia="zh-CN"/>
        </w:rPr>
        <w:t xml:space="preserve"> (</w:t>
      </w:r>
      <w:r w:rsidR="005C2243" w:rsidRPr="005C2243">
        <w:rPr>
          <w:rFonts w:eastAsia="SimSun"/>
          <w:szCs w:val="22"/>
          <w:lang w:val="hr-HR" w:eastAsia="zh-CN"/>
        </w:rPr>
        <w:t xml:space="preserve">mogu se javiti u </w:t>
      </w:r>
      <w:r w:rsidR="003774C0">
        <w:rPr>
          <w:rFonts w:eastAsia="SimSun"/>
          <w:szCs w:val="22"/>
          <w:lang w:val="hr-HR" w:eastAsia="zh-CN"/>
        </w:rPr>
        <w:t>manje od</w:t>
      </w:r>
      <w:r w:rsidR="005C2243" w:rsidRPr="005C2243">
        <w:rPr>
          <w:rFonts w:eastAsia="SimSun"/>
          <w:szCs w:val="22"/>
          <w:lang w:val="hr-HR" w:eastAsia="zh-CN"/>
        </w:rPr>
        <w:t xml:space="preserve"> 1 na 10 osoba</w:t>
      </w:r>
      <w:r w:rsidR="005C2243">
        <w:rPr>
          <w:rFonts w:eastAsia="SimSun"/>
          <w:szCs w:val="22"/>
          <w:lang w:val="hr-HR" w:eastAsia="zh-CN"/>
        </w:rPr>
        <w:t>)</w:t>
      </w:r>
      <w:r w:rsidRPr="00464E24">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 tipa 2 i bubrežnom bolešću također su prijavljeni omaglica i nizak krvni tlak nakon ustajanja iz sjedećeg ili ležećeg položaja, bol u zglobovima i</w:t>
      </w:r>
      <w:r w:rsidR="001078E9">
        <w:rPr>
          <w:rFonts w:eastAsia="SimSun"/>
          <w:szCs w:val="22"/>
          <w:lang w:val="hr-HR" w:eastAsia="zh-CN"/>
        </w:rPr>
        <w:t>li</w:t>
      </w:r>
      <w:r w:rsidRPr="00464E24">
        <w:rPr>
          <w:rFonts w:eastAsia="SimSun"/>
          <w:szCs w:val="22"/>
          <w:lang w:val="hr-HR" w:eastAsia="zh-CN"/>
        </w:rPr>
        <w:t xml:space="preserve"> mišićima i smanjene razine proteina u crvenim krvnim stanicama (hemoglobina).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Manje često</w:t>
      </w:r>
      <w:r w:rsidR="005C2243">
        <w:rPr>
          <w:rFonts w:eastAsia="SimSun"/>
          <w:szCs w:val="22"/>
          <w:lang w:val="hr-HR" w:eastAsia="zh-CN"/>
        </w:rPr>
        <w:t xml:space="preserve"> (mogu se javiti u </w:t>
      </w:r>
      <w:r w:rsidR="003774C0">
        <w:rPr>
          <w:rFonts w:eastAsia="SimSun"/>
          <w:szCs w:val="22"/>
          <w:lang w:val="hr-HR" w:eastAsia="zh-CN"/>
        </w:rPr>
        <w:t>manje od</w:t>
      </w:r>
      <w:r w:rsidR="005C2243">
        <w:rPr>
          <w:rFonts w:eastAsia="SimSun"/>
          <w:szCs w:val="22"/>
          <w:lang w:val="hr-HR" w:eastAsia="zh-CN"/>
        </w:rPr>
        <w:t xml:space="preserve"> </w:t>
      </w:r>
      <w:r w:rsidR="005C2243" w:rsidRPr="00464E24">
        <w:rPr>
          <w:rFonts w:eastAsia="SimSun"/>
          <w:szCs w:val="22"/>
          <w:lang w:val="hr-HR" w:eastAsia="zh-CN"/>
        </w:rPr>
        <w:t>1 na 10</w:t>
      </w:r>
      <w:r w:rsidR="005C2243">
        <w:rPr>
          <w:rFonts w:eastAsia="SimSun"/>
          <w:szCs w:val="22"/>
          <w:lang w:val="hr-HR" w:eastAsia="zh-CN"/>
        </w:rPr>
        <w:t>0 osoba)</w:t>
      </w:r>
      <w:r w:rsidRPr="00464E24">
        <w:rPr>
          <w:rFonts w:eastAsia="SimSun"/>
          <w:szCs w:val="22"/>
          <w:lang w:val="hr-HR" w:eastAsia="zh-CN"/>
        </w:rPr>
        <w:t>: ubrzan srčani ritam, crvenilo praćeno osjećajem vrućine, kašalj, proljev, probavni poremećaji/žgaravica, problemi sa seksualnom funkcijom, bol u prsištu.</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Neke nuspojave prijavljene su otkad je </w:t>
      </w:r>
      <w:r w:rsidR="006F1E5E">
        <w:rPr>
          <w:rFonts w:eastAsia="SimSun"/>
          <w:szCs w:val="22"/>
          <w:lang w:val="hr-HR" w:eastAsia="zh-CN"/>
        </w:rPr>
        <w:t>Karvea</w:t>
      </w:r>
      <w:r w:rsidRPr="00464E24">
        <w:rPr>
          <w:rFonts w:eastAsia="SimSun"/>
          <w:szCs w:val="22"/>
          <w:lang w:val="hr-HR" w:eastAsia="zh-CN"/>
        </w:rPr>
        <w:t xml:space="preserve"> na tržištu. Nuspojave čija učestalost nije poznata su:</w:t>
      </w:r>
      <w:r>
        <w:rPr>
          <w:rFonts w:eastAsia="SimSun"/>
          <w:szCs w:val="22"/>
          <w:lang w:val="hr-HR" w:eastAsia="zh-CN"/>
        </w:rPr>
        <w:t xml:space="preserve"> vrtoglavica,</w:t>
      </w:r>
      <w:r w:rsidRPr="00464E24">
        <w:rPr>
          <w:rFonts w:eastAsia="SimSun"/>
          <w:szCs w:val="22"/>
          <w:lang w:val="hr-HR" w:eastAsia="zh-CN"/>
        </w:rPr>
        <w:t xml:space="preserve"> glavobolja, poremećaji okusa, zvonjenje u ušima, grčevi u mišićima, bol u zglobovima i mišićima, </w:t>
      </w:r>
      <w:r w:rsidR="0065041F" w:rsidRPr="0065041F">
        <w:rPr>
          <w:rFonts w:eastAsia="SimSun"/>
          <w:szCs w:val="22"/>
          <w:lang w:val="hr-HR" w:eastAsia="zh-CN"/>
        </w:rPr>
        <w:t xml:space="preserve">smanjen broj crvenih krvnih stanica (anemija – simptomi mogu uključivati umor, glavobolje, nedostatak zraka tijekom vježbanja, omaglicu i blijedi izgled), </w:t>
      </w:r>
      <w:r w:rsidR="00A028B0">
        <w:rPr>
          <w:rFonts w:eastAsia="SimSun"/>
          <w:szCs w:val="22"/>
          <w:lang w:val="hr-HR" w:eastAsia="zh-CN"/>
        </w:rPr>
        <w:t>smanjen broj krvnih pločica,</w:t>
      </w:r>
      <w:r w:rsidR="003B1A6B">
        <w:rPr>
          <w:rFonts w:eastAsia="SimSun"/>
          <w:szCs w:val="22"/>
          <w:lang w:val="hr-HR" w:eastAsia="zh-CN"/>
        </w:rPr>
        <w:t xml:space="preserve"> </w:t>
      </w:r>
      <w:r w:rsidRPr="00464E24">
        <w:rPr>
          <w:rFonts w:eastAsia="SimSun"/>
          <w:szCs w:val="22"/>
          <w:lang w:val="hr-HR" w:eastAsia="zh-CN"/>
        </w:rPr>
        <w:t>poremećaj funkcije jetre, povišena razina kalija u krvi, oslabljena funkcija bubrega</w:t>
      </w:r>
      <w:r w:rsidR="003B1A6B">
        <w:rPr>
          <w:rFonts w:eastAsia="SimSun"/>
          <w:szCs w:val="22"/>
          <w:lang w:val="hr-HR" w:eastAsia="zh-CN"/>
        </w:rPr>
        <w:t>,</w:t>
      </w:r>
      <w:r w:rsidRPr="00464E24">
        <w:rPr>
          <w:rFonts w:eastAsia="SimSun"/>
          <w:szCs w:val="22"/>
          <w:lang w:val="hr-HR" w:eastAsia="zh-CN"/>
        </w:rPr>
        <w:t xml:space="preserve"> upala malih krvnih žila koja uglavnom zahvaća kožu (stanje poznato kao leukocitoklastični vaskulitis)</w:t>
      </w:r>
      <w:r w:rsidR="00BB24E4">
        <w:rPr>
          <w:rFonts w:eastAsia="SimSun"/>
          <w:szCs w:val="22"/>
          <w:lang w:val="hr-HR" w:eastAsia="zh-CN"/>
        </w:rPr>
        <w:t>,</w:t>
      </w:r>
      <w:r w:rsidR="003B1A6B">
        <w:rPr>
          <w:rFonts w:eastAsia="SimSun"/>
          <w:szCs w:val="22"/>
          <w:lang w:val="hr-HR" w:eastAsia="zh-CN"/>
        </w:rPr>
        <w:t xml:space="preserve"> </w:t>
      </w:r>
      <w:r w:rsidR="003B1A6B" w:rsidRPr="003B1A6B">
        <w:rPr>
          <w:rFonts w:eastAsia="SimSun"/>
          <w:szCs w:val="22"/>
          <w:lang w:val="hr-HR" w:eastAsia="zh-CN"/>
        </w:rPr>
        <w:t>teške alergijske reakcije (anafilaktički šok)</w:t>
      </w:r>
      <w:r w:rsidR="00BB24E4">
        <w:rPr>
          <w:rFonts w:eastAsia="SimSun"/>
          <w:szCs w:val="22"/>
          <w:lang w:val="hr-HR" w:eastAsia="zh-CN"/>
        </w:rPr>
        <w:t xml:space="preserve"> </w:t>
      </w:r>
      <w:r w:rsidR="00BB24E4" w:rsidRPr="00661A93">
        <w:rPr>
          <w:rFonts w:eastAsia="SimSun"/>
          <w:lang w:eastAsia="zh-CN"/>
        </w:rPr>
        <w:t>i niske razine šećera u krvi</w:t>
      </w:r>
      <w:r w:rsidRPr="00464E24">
        <w:rPr>
          <w:rFonts w:eastAsia="SimSun"/>
          <w:szCs w:val="22"/>
          <w:lang w:val="hr-HR" w:eastAsia="zh-CN"/>
        </w:rPr>
        <w:t>. Prijavljeni su i manje česti slučajevi žutice (žut</w:t>
      </w:r>
      <w:r w:rsidR="00315EF6">
        <w:rPr>
          <w:rFonts w:eastAsia="SimSun"/>
          <w:szCs w:val="22"/>
          <w:lang w:val="hr-HR" w:eastAsia="zh-CN"/>
        </w:rPr>
        <w:t>a</w:t>
      </w:r>
      <w:r w:rsidRPr="00464E24">
        <w:rPr>
          <w:rFonts w:eastAsia="SimSun"/>
          <w:szCs w:val="22"/>
          <w:lang w:val="hr-HR" w:eastAsia="zh-CN"/>
        </w:rPr>
        <w:t xml:space="preserve"> boj</w:t>
      </w:r>
      <w:r w:rsidR="00315EF6">
        <w:rPr>
          <w:rFonts w:eastAsia="SimSun"/>
          <w:szCs w:val="22"/>
          <w:lang w:val="hr-HR" w:eastAsia="zh-CN"/>
        </w:rPr>
        <w:t>a</w:t>
      </w:r>
      <w:r w:rsidRPr="00464E24">
        <w:rPr>
          <w:rFonts w:eastAsia="SimSun"/>
          <w:szCs w:val="22"/>
          <w:lang w:val="hr-HR" w:eastAsia="zh-CN"/>
        </w:rPr>
        <w:t xml:space="preserve"> kože i/ili bjeloočnic</w:t>
      </w:r>
      <w:r>
        <w:rPr>
          <w:rFonts w:eastAsia="SimSun"/>
          <w:szCs w:val="22"/>
          <w:lang w:val="hr-HR" w:eastAsia="zh-CN"/>
        </w:rPr>
        <w:t>a</w:t>
      </w:r>
      <w:r w:rsidRPr="00464E24">
        <w:rPr>
          <w:rFonts w:eastAsia="SimSun"/>
          <w:szCs w:val="22"/>
          <w:lang w:val="hr-HR" w:eastAsia="zh-CN"/>
        </w:rPr>
        <w:t>).</w:t>
      </w:r>
    </w:p>
    <w:p w:rsidR="002D6163" w:rsidRPr="00464E24" w:rsidRDefault="002D6163" w:rsidP="002D6163">
      <w:pPr>
        <w:numPr>
          <w:ilvl w:val="12"/>
          <w:numId w:val="0"/>
        </w:numPr>
        <w:tabs>
          <w:tab w:val="clear" w:pos="567"/>
        </w:tabs>
        <w:spacing w:line="240" w:lineRule="auto"/>
        <w:ind w:right="-2"/>
        <w:rPr>
          <w:rFonts w:eastAsia="SimSun"/>
          <w:szCs w:val="22"/>
          <w:lang w:val="hr-HR" w:eastAsia="zh-CN"/>
        </w:rPr>
      </w:pPr>
    </w:p>
    <w:p w:rsidR="005C2243" w:rsidRPr="00D01D3F" w:rsidRDefault="005C2243" w:rsidP="005C2243">
      <w:pPr>
        <w:numPr>
          <w:ilvl w:val="12"/>
          <w:numId w:val="0"/>
        </w:numPr>
        <w:tabs>
          <w:tab w:val="clear" w:pos="567"/>
        </w:tabs>
        <w:spacing w:line="240" w:lineRule="auto"/>
        <w:ind w:right="-2"/>
        <w:rPr>
          <w:color w:val="000000"/>
          <w:szCs w:val="22"/>
          <w:u w:val="single"/>
          <w:lang w:val="hr-HR"/>
        </w:rPr>
      </w:pPr>
      <w:r w:rsidRPr="00D01D3F">
        <w:rPr>
          <w:color w:val="000000"/>
          <w:szCs w:val="22"/>
          <w:u w:val="single"/>
          <w:lang w:val="hr-HR"/>
        </w:rPr>
        <w:t>Prijavljivanje nuspojava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005C2243" w:rsidRPr="005C2243">
        <w:rPr>
          <w:noProof/>
          <w:color w:val="000000"/>
          <w:szCs w:val="22"/>
          <w:lang w:val="hr-HR"/>
        </w:rPr>
        <w:t xml:space="preserve"> </w:t>
      </w:r>
      <w:r w:rsidR="003B1A6B">
        <w:rPr>
          <w:noProof/>
          <w:color w:val="000000"/>
          <w:szCs w:val="22"/>
          <w:lang w:val="hr-HR"/>
        </w:rPr>
        <w:t>T</w:t>
      </w:r>
      <w:r w:rsidR="005C2243" w:rsidRPr="00870467">
        <w:rPr>
          <w:noProof/>
          <w:color w:val="000000"/>
          <w:szCs w:val="22"/>
          <w:lang w:val="hr-HR"/>
        </w:rPr>
        <w:t>o uključuje i svaku moguću nuspojavu koja nije navedena u ovoj uputi.</w:t>
      </w:r>
      <w:r w:rsidR="005C2243" w:rsidRPr="00870467">
        <w:rPr>
          <w:color w:val="000000"/>
          <w:szCs w:val="22"/>
          <w:lang w:val="hr-HR"/>
        </w:rPr>
        <w:t xml:space="preserve"> </w:t>
      </w:r>
      <w:r w:rsidR="005C2243" w:rsidRPr="00870467">
        <w:rPr>
          <w:noProof/>
          <w:color w:val="000000"/>
          <w:szCs w:val="22"/>
          <w:lang w:val="hr-HR"/>
        </w:rPr>
        <w:t xml:space="preserve">Nuspojave možete prijaviti izravno putem </w:t>
      </w:r>
      <w:r w:rsidR="00AD77C3" w:rsidRPr="001E45E1">
        <w:rPr>
          <w:snapToGrid w:val="0"/>
          <w:szCs w:val="22"/>
        </w:rPr>
        <w:t>nacionalnog sustava za prijavu nuspojava</w:t>
      </w:r>
      <w:r w:rsidR="003B1A6B">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22" w:history="1">
        <w:r w:rsidR="00AD77C3" w:rsidRPr="008E57A1">
          <w:rPr>
            <w:snapToGrid w:val="0"/>
            <w:color w:val="0000FF"/>
            <w:szCs w:val="22"/>
            <w:highlight w:val="lightGray"/>
            <w:u w:val="single"/>
          </w:rPr>
          <w:t>Dodatku V</w:t>
        </w:r>
      </w:hyperlink>
      <w:r w:rsidR="005C2243" w:rsidRPr="00870467">
        <w:rPr>
          <w:noProof/>
          <w:color w:val="000000"/>
          <w:szCs w:val="22"/>
          <w:lang w:val="hr-HR"/>
        </w:rPr>
        <w:t>.</w:t>
      </w:r>
      <w:r w:rsidR="005C2243" w:rsidRPr="00BA5016">
        <w:rPr>
          <w:color w:val="000000"/>
          <w:szCs w:val="22"/>
          <w:lang w:val="hr-HR"/>
        </w:rPr>
        <w:t xml:space="preserve"> Prijavljivanjem nuspojava možete pridonijeti u procjeni sigurnosti ovog lijeka</w:t>
      </w:r>
      <w:r w:rsidR="007045FC">
        <w:rPr>
          <w:color w:val="000000"/>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b/>
          <w:noProof/>
          <w:szCs w:val="22"/>
          <w:lang w:val="hr-HR"/>
        </w:rPr>
      </w:pPr>
      <w:r w:rsidRPr="00464E24">
        <w:rPr>
          <w:b/>
          <w:noProof/>
          <w:szCs w:val="22"/>
          <w:lang w:val="hr-HR"/>
        </w:rPr>
        <w:t>5.</w:t>
      </w:r>
      <w:r w:rsidRPr="00464E24">
        <w:rPr>
          <w:b/>
          <w:noProof/>
          <w:szCs w:val="22"/>
          <w:lang w:val="hr-HR"/>
        </w:rPr>
        <w:tab/>
      </w:r>
      <w:r w:rsidR="005C2243" w:rsidRPr="00464E24">
        <w:rPr>
          <w:b/>
          <w:noProof/>
          <w:szCs w:val="22"/>
          <w:lang w:val="hr-HR"/>
        </w:rPr>
        <w:t xml:space="preserve">Kako čuvati </w:t>
      </w:r>
      <w:r w:rsidR="00497A01">
        <w:rPr>
          <w:b/>
          <w:noProof/>
          <w:szCs w:val="22"/>
          <w:lang w:val="hr-HR"/>
        </w:rPr>
        <w:t xml:space="preserve">lijek </w:t>
      </w:r>
      <w:r w:rsidR="006F1E5E">
        <w:rPr>
          <w:b/>
          <w:noProof/>
          <w:szCs w:val="22"/>
          <w:lang w:val="hr-HR"/>
        </w:rPr>
        <w:t>Karvea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3B1A6B" w:rsidP="002D616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076F7D">
        <w:rPr>
          <w:rFonts w:eastAsia="SimSun"/>
          <w:szCs w:val="22"/>
          <w:lang w:val="hr-HR" w:eastAsia="zh-CN"/>
        </w:rPr>
        <w:t>ijek č</w:t>
      </w:r>
      <w:r w:rsidR="002D6163" w:rsidRPr="00464E24">
        <w:rPr>
          <w:rFonts w:eastAsia="SimSun"/>
          <w:szCs w:val="22"/>
          <w:lang w:val="hr-HR" w:eastAsia="zh-CN"/>
        </w:rPr>
        <w:t>uva</w:t>
      </w:r>
      <w:r w:rsidR="00076F7D">
        <w:rPr>
          <w:rFonts w:eastAsia="SimSun"/>
          <w:szCs w:val="22"/>
          <w:lang w:val="hr-HR" w:eastAsia="zh-CN"/>
        </w:rPr>
        <w:t>j</w:t>
      </w:r>
      <w:r w:rsidR="002D6163" w:rsidRPr="00464E24">
        <w:rPr>
          <w:rFonts w:eastAsia="SimSun"/>
          <w:szCs w:val="22"/>
          <w:lang w:val="hr-HR" w:eastAsia="zh-CN"/>
        </w:rPr>
        <w:t>t</w:t>
      </w:r>
      <w:r w:rsidR="00076F7D">
        <w:rPr>
          <w:rFonts w:eastAsia="SimSun"/>
          <w:szCs w:val="22"/>
          <w:lang w:val="hr-HR" w:eastAsia="zh-CN"/>
        </w:rPr>
        <w:t>e</w:t>
      </w:r>
      <w:r w:rsidR="002D6163" w:rsidRPr="00464E24">
        <w:rPr>
          <w:rFonts w:eastAsia="SimSun"/>
          <w:szCs w:val="22"/>
          <w:lang w:val="hr-HR" w:eastAsia="zh-CN"/>
        </w:rPr>
        <w:t xml:space="preserve"> izvan </w:t>
      </w:r>
      <w:r w:rsidR="00076F7D" w:rsidRPr="00464E24">
        <w:rPr>
          <w:rFonts w:eastAsia="SimSun"/>
          <w:szCs w:val="22"/>
          <w:lang w:val="hr-HR" w:eastAsia="zh-CN"/>
        </w:rPr>
        <w:t xml:space="preserve">pogleda i </w:t>
      </w:r>
      <w:r w:rsidR="002D6163" w:rsidRPr="00464E24">
        <w:rPr>
          <w:rFonts w:eastAsia="SimSun"/>
          <w:szCs w:val="22"/>
          <w:lang w:val="hr-HR" w:eastAsia="zh-CN"/>
        </w:rPr>
        <w:t>dohvata djece.</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076F7D"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w:t>
      </w:r>
      <w:r w:rsidR="002D6163" w:rsidRPr="00464E24">
        <w:rPr>
          <w:noProof/>
          <w:szCs w:val="22"/>
          <w:lang w:val="hr-HR"/>
        </w:rPr>
        <w:t>se</w:t>
      </w:r>
      <w:r w:rsidR="002D6163" w:rsidRPr="00464E24">
        <w:rPr>
          <w:b/>
          <w:bCs/>
          <w:noProof/>
          <w:szCs w:val="22"/>
          <w:lang w:val="hr-HR"/>
        </w:rPr>
        <w:t xml:space="preserve"> </w:t>
      </w:r>
      <w:r w:rsidR="002D6163" w:rsidRPr="00464E24">
        <w:rPr>
          <w:rFonts w:eastAsia="SimSun"/>
          <w:szCs w:val="22"/>
          <w:lang w:val="hr-HR" w:eastAsia="zh-CN"/>
        </w:rPr>
        <w:t xml:space="preserve">ne smije upotrijebiti nakon isteka roka valjanosti navedenog na kutiji i blisteru iza </w:t>
      </w:r>
      <w:r w:rsidR="003B1A6B">
        <w:rPr>
          <w:rFonts w:eastAsia="SimSun"/>
          <w:szCs w:val="22"/>
          <w:lang w:val="hr-HR" w:eastAsia="zh-CN"/>
        </w:rPr>
        <w:t>oznake „EXP“</w:t>
      </w:r>
      <w:r w:rsidR="002D6163" w:rsidRPr="00464E24">
        <w:rPr>
          <w:rFonts w:eastAsia="SimSun"/>
          <w:szCs w:val="22"/>
          <w:lang w:val="hr-HR" w:eastAsia="zh-CN"/>
        </w:rPr>
        <w:t>. Rok valjanosti odnosi se na zadnji dan navedenog mjeseca.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spacing w:line="240" w:lineRule="auto"/>
        <w:rPr>
          <w:noProof/>
          <w:szCs w:val="22"/>
          <w:lang w:val="hr-HR"/>
        </w:rPr>
      </w:pPr>
      <w:r w:rsidRPr="00464E24">
        <w:rPr>
          <w:szCs w:val="22"/>
          <w:lang w:val="hr-HR" w:eastAsia="en-GB"/>
        </w:rPr>
        <w:t>Ne čuvati na temperaturi iznad 30ºC.</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076F7D" w:rsidP="002D6163">
      <w:pPr>
        <w:tabs>
          <w:tab w:val="clear" w:pos="567"/>
        </w:tabs>
        <w:autoSpaceDE w:val="0"/>
        <w:autoSpaceDN w:val="0"/>
        <w:adjustRightInd w:val="0"/>
        <w:spacing w:line="240" w:lineRule="auto"/>
        <w:rPr>
          <w:noProof/>
          <w:szCs w:val="22"/>
          <w:lang w:val="hr-HR"/>
        </w:rPr>
      </w:pPr>
      <w:r>
        <w:rPr>
          <w:rFonts w:eastAsia="SimSun"/>
          <w:szCs w:val="22"/>
          <w:lang w:val="hr-HR" w:eastAsia="zh-CN"/>
        </w:rPr>
        <w:t>Nikada nemojte nikakve l</w:t>
      </w:r>
      <w:r w:rsidR="002D6163" w:rsidRPr="00464E24">
        <w:rPr>
          <w:rFonts w:eastAsia="SimSun"/>
          <w:szCs w:val="22"/>
          <w:lang w:val="hr-HR" w:eastAsia="zh-CN"/>
        </w:rPr>
        <w:t>ijekov</w:t>
      </w:r>
      <w:r>
        <w:rPr>
          <w:rFonts w:eastAsia="SimSun"/>
          <w:szCs w:val="22"/>
          <w:lang w:val="hr-HR" w:eastAsia="zh-CN"/>
        </w:rPr>
        <w:t>e</w:t>
      </w:r>
      <w:r w:rsidR="002D6163" w:rsidRPr="00464E24">
        <w:rPr>
          <w:rFonts w:eastAsia="SimSun"/>
          <w:szCs w:val="22"/>
          <w:lang w:val="hr-HR" w:eastAsia="zh-CN"/>
        </w:rPr>
        <w:t xml:space="preserve"> </w:t>
      </w:r>
      <w:r>
        <w:rPr>
          <w:rFonts w:eastAsia="SimSun"/>
          <w:szCs w:val="22"/>
          <w:lang w:val="hr-HR" w:eastAsia="zh-CN"/>
        </w:rPr>
        <w:t>bacati u</w:t>
      </w:r>
      <w:r w:rsidR="002D6163" w:rsidRPr="00464E24">
        <w:rPr>
          <w:rFonts w:eastAsia="SimSun"/>
          <w:szCs w:val="22"/>
          <w:lang w:val="hr-HR" w:eastAsia="zh-CN"/>
        </w:rPr>
        <w:t xml:space="preserve"> otpadn</w:t>
      </w:r>
      <w:r>
        <w:rPr>
          <w:rFonts w:eastAsia="SimSun"/>
          <w:szCs w:val="22"/>
          <w:lang w:val="hr-HR" w:eastAsia="zh-CN"/>
        </w:rPr>
        <w:t>e</w:t>
      </w:r>
      <w:r w:rsidR="002D6163" w:rsidRPr="00464E24">
        <w:rPr>
          <w:rFonts w:eastAsia="SimSun"/>
          <w:szCs w:val="22"/>
          <w:lang w:val="hr-HR" w:eastAsia="zh-CN"/>
        </w:rPr>
        <w:t xml:space="preserve"> vod</w:t>
      </w:r>
      <w:r>
        <w:rPr>
          <w:rFonts w:eastAsia="SimSun"/>
          <w:szCs w:val="22"/>
          <w:lang w:val="hr-HR" w:eastAsia="zh-CN"/>
        </w:rPr>
        <w:t>e</w:t>
      </w:r>
      <w:r w:rsidR="002D6163" w:rsidRPr="00464E24">
        <w:rPr>
          <w:rFonts w:eastAsia="SimSun"/>
          <w:szCs w:val="22"/>
          <w:lang w:val="hr-HR" w:eastAsia="zh-CN"/>
        </w:rPr>
        <w:t xml:space="preserve"> ili kućn</w:t>
      </w:r>
      <w:r>
        <w:rPr>
          <w:rFonts w:eastAsia="SimSun"/>
          <w:szCs w:val="22"/>
          <w:lang w:val="hr-HR" w:eastAsia="zh-CN"/>
        </w:rPr>
        <w:t>i</w:t>
      </w:r>
      <w:r w:rsidR="002D6163"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w:t>
      </w:r>
      <w:r w:rsidR="002D6163" w:rsidRPr="00464E24">
        <w:rPr>
          <w:rFonts w:eastAsia="SimSun"/>
          <w:szCs w:val="22"/>
          <w:lang w:val="hr-HR" w:eastAsia="zh-CN"/>
        </w:rPr>
        <w:t xml:space="preserve">lijekove koje više ne trebate. Ove </w:t>
      </w:r>
      <w:r w:rsidRPr="00464E24">
        <w:rPr>
          <w:rFonts w:eastAsia="SimSun"/>
          <w:szCs w:val="22"/>
          <w:lang w:val="hr-HR" w:eastAsia="zh-CN"/>
        </w:rPr>
        <w:t xml:space="preserve">će </w:t>
      </w:r>
      <w:r w:rsidR="002D6163" w:rsidRPr="00464E24">
        <w:rPr>
          <w:rFonts w:eastAsia="SimSun"/>
          <w:szCs w:val="22"/>
          <w:lang w:val="hr-HR" w:eastAsia="zh-CN"/>
        </w:rPr>
        <w:t xml:space="preserve">mjere pomoći u </w:t>
      </w:r>
      <w:r>
        <w:rPr>
          <w:rFonts w:eastAsia="SimSun"/>
          <w:szCs w:val="22"/>
          <w:lang w:val="hr-HR" w:eastAsia="zh-CN"/>
        </w:rPr>
        <w:t>očuvanju</w:t>
      </w:r>
      <w:r w:rsidRPr="00464E24">
        <w:rPr>
          <w:rFonts w:eastAsia="SimSun"/>
          <w:szCs w:val="22"/>
          <w:lang w:val="hr-HR" w:eastAsia="zh-CN"/>
        </w:rPr>
        <w:t xml:space="preserve"> </w:t>
      </w:r>
      <w:r w:rsidR="002D6163" w:rsidRPr="00464E24">
        <w:rPr>
          <w:rFonts w:eastAsia="SimSun"/>
          <w:szCs w:val="22"/>
          <w:lang w:val="hr-HR" w:eastAsia="zh-CN"/>
        </w:rPr>
        <w:t>okoliša</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6.</w:t>
      </w:r>
      <w:r w:rsidRPr="00464E24">
        <w:rPr>
          <w:b/>
          <w:noProof/>
          <w:szCs w:val="22"/>
          <w:lang w:val="hr-HR"/>
        </w:rPr>
        <w:tab/>
      </w:r>
      <w:r w:rsidR="00076F7D">
        <w:rPr>
          <w:b/>
          <w:noProof/>
          <w:szCs w:val="22"/>
          <w:lang w:val="hr-HR"/>
        </w:rPr>
        <w:t>Sadržaj pakiranja i druge</w:t>
      </w:r>
      <w:r w:rsidR="00076F7D" w:rsidRPr="00464E24">
        <w:rPr>
          <w:b/>
          <w:noProof/>
          <w:szCs w:val="22"/>
          <w:lang w:val="hr-HR"/>
        </w:rPr>
        <w:t xml:space="preserve"> informacije</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u w:val="single"/>
          <w:lang w:val="hr-HR"/>
        </w:rPr>
      </w:pPr>
      <w:r w:rsidRPr="00464E24">
        <w:rPr>
          <w:b/>
          <w:bCs/>
          <w:noProof/>
          <w:szCs w:val="22"/>
          <w:lang w:val="hr-HR"/>
        </w:rPr>
        <w:t xml:space="preserve">Što </w:t>
      </w:r>
      <w:r w:rsidR="006F1E5E">
        <w:rPr>
          <w:b/>
          <w:bCs/>
          <w:noProof/>
          <w:szCs w:val="22"/>
          <w:lang w:val="hr-HR"/>
        </w:rPr>
        <w:t>Karvea</w:t>
      </w:r>
      <w:r w:rsidRPr="00464E24">
        <w:rPr>
          <w:b/>
          <w:bCs/>
          <w:noProof/>
          <w:szCs w:val="22"/>
          <w:lang w:val="hr-HR"/>
        </w:rPr>
        <w:t xml:space="preserve"> sadrži</w:t>
      </w:r>
    </w:p>
    <w:p w:rsidR="002D6163" w:rsidRPr="00464E24" w:rsidRDefault="002D6163" w:rsidP="002D6163">
      <w:pPr>
        <w:numPr>
          <w:ilvl w:val="0"/>
          <w:numId w:val="50"/>
        </w:numPr>
        <w:tabs>
          <w:tab w:val="clear" w:pos="567"/>
        </w:tabs>
        <w:spacing w:line="240" w:lineRule="auto"/>
        <w:ind w:left="567" w:right="-2" w:hanging="567"/>
        <w:rPr>
          <w:noProof/>
          <w:szCs w:val="22"/>
          <w:lang w:val="hr-HR"/>
        </w:rPr>
      </w:pPr>
      <w:r w:rsidRPr="00464E24">
        <w:rPr>
          <w:noProof/>
          <w:szCs w:val="22"/>
          <w:lang w:val="hr-HR"/>
        </w:rPr>
        <w:t xml:space="preserve">Djelatna tvar je irbesartan. Jedna </w:t>
      </w:r>
      <w:r w:rsidR="006F1E5E">
        <w:rPr>
          <w:noProof/>
          <w:szCs w:val="22"/>
          <w:lang w:val="hr-HR"/>
        </w:rPr>
        <w:t>Karvea</w:t>
      </w:r>
      <w:r w:rsidRPr="00464E24">
        <w:rPr>
          <w:noProof/>
          <w:szCs w:val="22"/>
          <w:lang w:val="hr-HR"/>
        </w:rPr>
        <w:t xml:space="preserve"> 75 mg tableta sadrži 75 mg irbesartana.</w:t>
      </w:r>
    </w:p>
    <w:p w:rsidR="002D6163" w:rsidRPr="00464E24" w:rsidRDefault="00076F7D" w:rsidP="002D6163">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2D6163" w:rsidRPr="00464E24">
        <w:rPr>
          <w:noProof/>
          <w:szCs w:val="22"/>
          <w:lang w:val="hr-HR"/>
        </w:rPr>
        <w:t xml:space="preserve"> su </w:t>
      </w:r>
      <w:r w:rsidR="002D6163" w:rsidRPr="00464E24">
        <w:rPr>
          <w:szCs w:val="22"/>
          <w:lang w:val="hr-HR"/>
        </w:rPr>
        <w:t xml:space="preserve">mikrokristalična celuloza, umrežena karmelozanatrij, </w:t>
      </w:r>
      <w:r w:rsidR="002D6163">
        <w:rPr>
          <w:szCs w:val="22"/>
          <w:lang w:val="hr-HR"/>
        </w:rPr>
        <w:t xml:space="preserve">laktoza hidrat, </w:t>
      </w:r>
      <w:r w:rsidR="002D6163" w:rsidRPr="00464E24">
        <w:rPr>
          <w:szCs w:val="22"/>
          <w:lang w:val="hr-HR"/>
        </w:rPr>
        <w:t>magnezijev stearat</w:t>
      </w:r>
      <w:r w:rsidR="002D6163">
        <w:rPr>
          <w:szCs w:val="22"/>
          <w:lang w:val="hr-HR"/>
        </w:rPr>
        <w:t>,</w:t>
      </w:r>
      <w:r w:rsidR="002D6163" w:rsidRPr="00464E24">
        <w:rPr>
          <w:szCs w:val="22"/>
          <w:lang w:val="hr-HR"/>
        </w:rPr>
        <w:t xml:space="preserve"> </w:t>
      </w:r>
      <w:r w:rsidR="002D6163" w:rsidRPr="002D6163">
        <w:rPr>
          <w:szCs w:val="22"/>
          <w:lang w:val="hr-HR"/>
        </w:rPr>
        <w:t xml:space="preserve">koloidni hidratizirani </w:t>
      </w:r>
      <w:r w:rsidR="002D6163" w:rsidRPr="00464E24">
        <w:rPr>
          <w:szCs w:val="22"/>
          <w:lang w:val="hr-HR"/>
        </w:rPr>
        <w:t>silicijev dioksid,</w:t>
      </w:r>
      <w:r w:rsidR="002D6163" w:rsidRPr="002D6163">
        <w:rPr>
          <w:szCs w:val="22"/>
          <w:lang w:val="hr-HR"/>
        </w:rPr>
        <w:t xml:space="preserve"> prethodno geliran kukuruzni škrob</w:t>
      </w:r>
      <w:r w:rsidR="002D6163">
        <w:rPr>
          <w:szCs w:val="22"/>
          <w:lang w:val="hr-HR"/>
        </w:rPr>
        <w:t xml:space="preserve"> i poloks</w:t>
      </w:r>
      <w:r w:rsidR="005F084A">
        <w:rPr>
          <w:szCs w:val="22"/>
          <w:lang w:val="hr-HR"/>
        </w:rPr>
        <w:t>a</w:t>
      </w:r>
      <w:r w:rsidR="002D6163">
        <w:rPr>
          <w:szCs w:val="22"/>
          <w:lang w:val="hr-HR"/>
        </w:rPr>
        <w:t>mer 188</w:t>
      </w:r>
      <w:r w:rsidR="002D6163" w:rsidRPr="00464E24">
        <w:rPr>
          <w:szCs w:val="22"/>
          <w:lang w:val="hr-HR"/>
        </w:rPr>
        <w:t>.</w:t>
      </w:r>
      <w:r w:rsidR="003B1A6B">
        <w:rPr>
          <w:szCs w:val="22"/>
          <w:lang w:val="hr-HR"/>
        </w:rPr>
        <w:t xml:space="preserve"> Vidjeti dio 2., „Karvea sadrži laktozu“</w:t>
      </w:r>
    </w:p>
    <w:p w:rsidR="002D6163" w:rsidRPr="00464E24" w:rsidRDefault="002D6163" w:rsidP="002D6163">
      <w:p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bCs/>
          <w:noProof/>
          <w:szCs w:val="22"/>
          <w:lang w:val="hr-HR"/>
        </w:rPr>
      </w:pPr>
      <w:r w:rsidRPr="00464E24">
        <w:rPr>
          <w:b/>
          <w:bCs/>
          <w:noProof/>
          <w:szCs w:val="22"/>
          <w:lang w:val="hr-HR"/>
        </w:rPr>
        <w:t xml:space="preserve">Kako </w:t>
      </w:r>
      <w:r w:rsidR="006F1E5E">
        <w:rPr>
          <w:b/>
          <w:bCs/>
          <w:noProof/>
          <w:szCs w:val="22"/>
          <w:lang w:val="hr-HR"/>
        </w:rPr>
        <w:t>Karvea</w:t>
      </w:r>
      <w:r w:rsidRPr="00464E24">
        <w:rPr>
          <w:b/>
          <w:bCs/>
          <w:noProof/>
          <w:szCs w:val="22"/>
          <w:lang w:val="hr-HR"/>
        </w:rPr>
        <w:t xml:space="preserve"> izgleda i sadržaj </w:t>
      </w:r>
      <w:r w:rsidR="007B3EC1">
        <w:rPr>
          <w:b/>
          <w:bCs/>
          <w:noProof/>
          <w:szCs w:val="22"/>
          <w:lang w:val="hr-HR"/>
        </w:rPr>
        <w:t>pakiranj</w:t>
      </w:r>
      <w:r w:rsidRPr="00464E24">
        <w:rPr>
          <w:b/>
          <w:bCs/>
          <w:noProof/>
          <w:szCs w:val="22"/>
          <w:lang w:val="hr-HR"/>
        </w:rPr>
        <w:t>a</w:t>
      </w:r>
      <w:r w:rsidR="00AA4ADA">
        <w:rPr>
          <w:b/>
          <w:bCs/>
          <w:noProof/>
          <w:szCs w:val="22"/>
          <w:lang w:val="hr-HR"/>
        </w:rPr>
        <w:t xml:space="preserve"> </w:t>
      </w:r>
    </w:p>
    <w:p w:rsidR="002D6163" w:rsidRPr="00464E24" w:rsidRDefault="006F1E5E" w:rsidP="002D6163">
      <w:pPr>
        <w:numPr>
          <w:ilvl w:val="12"/>
          <w:numId w:val="0"/>
        </w:numPr>
        <w:tabs>
          <w:tab w:val="clear" w:pos="567"/>
        </w:tabs>
        <w:spacing w:line="240" w:lineRule="auto"/>
        <w:ind w:right="-2"/>
        <w:rPr>
          <w:noProof/>
          <w:szCs w:val="22"/>
          <w:lang w:val="hr-HR"/>
        </w:rPr>
      </w:pPr>
      <w:r>
        <w:rPr>
          <w:noProof/>
          <w:szCs w:val="22"/>
          <w:lang w:val="hr-HR"/>
        </w:rPr>
        <w:t>Karvea</w:t>
      </w:r>
      <w:r w:rsidR="002D6163" w:rsidRPr="00464E24">
        <w:rPr>
          <w:noProof/>
          <w:szCs w:val="22"/>
          <w:lang w:val="hr-HR"/>
        </w:rPr>
        <w:t xml:space="preserve"> 75 mg tablete su bijele do gotovo bijele, bikonveksne i ovalne, s utisnutom oznakom srca na jednoj i brojem </w:t>
      </w:r>
      <w:r w:rsidR="002D6163">
        <w:rPr>
          <w:noProof/>
          <w:szCs w:val="22"/>
          <w:lang w:val="hr-HR"/>
        </w:rPr>
        <w:t>27</w:t>
      </w:r>
      <w:r w:rsidR="002D6163" w:rsidRPr="00464E24">
        <w:rPr>
          <w:noProof/>
          <w:szCs w:val="22"/>
          <w:lang w:val="hr-HR"/>
        </w:rPr>
        <w:t>71 na drugoj strani.</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6F1E5E" w:rsidP="002D6163">
      <w:pPr>
        <w:numPr>
          <w:ilvl w:val="12"/>
          <w:numId w:val="0"/>
        </w:numPr>
        <w:tabs>
          <w:tab w:val="clear" w:pos="567"/>
        </w:tabs>
        <w:spacing w:line="240" w:lineRule="auto"/>
        <w:ind w:right="-2"/>
        <w:rPr>
          <w:noProof/>
          <w:szCs w:val="22"/>
          <w:lang w:val="hr-HR"/>
        </w:rPr>
      </w:pPr>
      <w:r>
        <w:rPr>
          <w:noProof/>
          <w:szCs w:val="22"/>
          <w:lang w:val="hr-HR"/>
        </w:rPr>
        <w:t>Karvea</w:t>
      </w:r>
      <w:r w:rsidR="002D6163" w:rsidRPr="00464E24">
        <w:rPr>
          <w:noProof/>
          <w:szCs w:val="22"/>
          <w:lang w:val="hr-HR"/>
        </w:rPr>
        <w:t xml:space="preserve"> 75 mg tablete dostupne su u blister </w:t>
      </w:r>
      <w:r w:rsidR="007B3EC1">
        <w:rPr>
          <w:noProof/>
          <w:szCs w:val="22"/>
          <w:lang w:val="hr-HR"/>
        </w:rPr>
        <w:t>pakiranj</w:t>
      </w:r>
      <w:r w:rsidR="002D6163" w:rsidRPr="00464E24">
        <w:rPr>
          <w:noProof/>
          <w:szCs w:val="22"/>
          <w:lang w:val="hr-HR"/>
        </w:rPr>
        <w:t xml:space="preserve">ima s </w:t>
      </w:r>
      <w:r w:rsidR="002D6163" w:rsidRPr="00464E24">
        <w:rPr>
          <w:iCs/>
          <w:noProof/>
          <w:szCs w:val="22"/>
          <w:lang w:val="hr-HR"/>
        </w:rPr>
        <w:t>14, 28, 56</w:t>
      </w:r>
      <w:r w:rsidR="002D6163">
        <w:rPr>
          <w:iCs/>
          <w:noProof/>
          <w:szCs w:val="22"/>
          <w:lang w:val="hr-HR"/>
        </w:rPr>
        <w:t xml:space="preserve"> </w:t>
      </w:r>
      <w:r w:rsidR="002D6163" w:rsidRPr="00464E24">
        <w:rPr>
          <w:iCs/>
          <w:noProof/>
          <w:szCs w:val="22"/>
          <w:lang w:val="hr-HR"/>
        </w:rPr>
        <w:t xml:space="preserve">ili 98 tableta. Dostupna su i </w:t>
      </w:r>
      <w:r w:rsidR="007B3EC1">
        <w:rPr>
          <w:iCs/>
          <w:noProof/>
          <w:szCs w:val="22"/>
          <w:lang w:val="hr-HR"/>
        </w:rPr>
        <w:t>pakiranj</w:t>
      </w:r>
      <w:r w:rsidR="002D6163" w:rsidRPr="00464E24">
        <w:rPr>
          <w:iCs/>
          <w:noProof/>
          <w:szCs w:val="22"/>
          <w:lang w:val="hr-HR"/>
        </w:rPr>
        <w:t xml:space="preserve">a s 56 x 1 tabletom u blisterima </w:t>
      </w:r>
      <w:r w:rsidR="00D35F14">
        <w:rPr>
          <w:iCs/>
          <w:noProof/>
          <w:szCs w:val="22"/>
          <w:lang w:val="hr-HR"/>
        </w:rPr>
        <w:t>djeljivim</w:t>
      </w:r>
      <w:r w:rsidR="002D6163" w:rsidRPr="00464E24">
        <w:rPr>
          <w:iCs/>
          <w:noProof/>
          <w:szCs w:val="22"/>
          <w:lang w:val="hr-HR"/>
        </w:rPr>
        <w:t xml:space="preserve"> na jedinične doze za primjenu u bolnicama</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Na tržištu se ne moraju nalaziti sve veličine </w:t>
      </w:r>
      <w:r w:rsidR="007B3EC1">
        <w:rPr>
          <w:noProof/>
          <w:szCs w:val="22"/>
          <w:lang w:val="hr-HR"/>
        </w:rPr>
        <w:t>pakiranj</w:t>
      </w:r>
      <w:r w:rsidRPr="00464E24">
        <w:rPr>
          <w:noProof/>
          <w:szCs w:val="22"/>
          <w:lang w:val="hr-HR"/>
        </w:rPr>
        <w:t>a.</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D01D3F">
      <w:pPr>
        <w:keepNext/>
        <w:numPr>
          <w:ilvl w:val="12"/>
          <w:numId w:val="0"/>
        </w:numPr>
        <w:spacing w:line="240" w:lineRule="auto"/>
        <w:rPr>
          <w:noProof/>
          <w:szCs w:val="22"/>
          <w:lang w:val="hr-HR"/>
        </w:rPr>
      </w:pPr>
      <w:r w:rsidRPr="00464E24">
        <w:rPr>
          <w:b/>
          <w:bCs/>
          <w:szCs w:val="22"/>
          <w:lang w:val="hr-HR"/>
        </w:rPr>
        <w:t xml:space="preserve">Nositelj odobrenja za stavljanje </w:t>
      </w:r>
      <w:r w:rsidR="00076F7D" w:rsidRPr="00464E24">
        <w:rPr>
          <w:b/>
          <w:bCs/>
          <w:szCs w:val="22"/>
          <w:lang w:val="hr-HR"/>
        </w:rPr>
        <w:t xml:space="preserve">lijeka </w:t>
      </w:r>
      <w:r w:rsidRPr="00464E24">
        <w:rPr>
          <w:b/>
          <w:bCs/>
          <w:szCs w:val="22"/>
          <w:lang w:val="hr-HR"/>
        </w:rPr>
        <w:t xml:space="preserve">u promet: </w:t>
      </w:r>
    </w:p>
    <w:p w:rsidR="002D6163" w:rsidRPr="00464E24" w:rsidRDefault="007B7EAB" w:rsidP="00D01D3F">
      <w:pPr>
        <w:keepNext/>
        <w:numPr>
          <w:ilvl w:val="12"/>
          <w:numId w:val="0"/>
        </w:numPr>
        <w:tabs>
          <w:tab w:val="clear" w:pos="567"/>
        </w:tabs>
        <w:spacing w:line="240" w:lineRule="auto"/>
        <w:rPr>
          <w:szCs w:val="22"/>
          <w:lang w:val="hr-HR"/>
        </w:rPr>
      </w:pPr>
      <w:r>
        <w:rPr>
          <w:szCs w:val="22"/>
          <w:lang w:val="hr-HR"/>
        </w:rPr>
        <w:t>sanofi-aventis groupe</w:t>
      </w:r>
    </w:p>
    <w:p w:rsidR="002D6163" w:rsidRPr="00464E24" w:rsidRDefault="002D6163" w:rsidP="00D01D3F">
      <w:pPr>
        <w:keepNext/>
        <w:numPr>
          <w:ilvl w:val="12"/>
          <w:numId w:val="0"/>
        </w:numPr>
        <w:tabs>
          <w:tab w:val="clear" w:pos="567"/>
        </w:tabs>
        <w:spacing w:line="240" w:lineRule="auto"/>
        <w:rPr>
          <w:szCs w:val="22"/>
          <w:lang w:val="hr-HR"/>
        </w:rPr>
      </w:pPr>
      <w:r w:rsidRPr="00464E24">
        <w:rPr>
          <w:szCs w:val="22"/>
          <w:lang w:val="hr-HR"/>
        </w:rPr>
        <w:t>54</w:t>
      </w:r>
      <w:r w:rsidR="00076F7D">
        <w:rPr>
          <w:szCs w:val="22"/>
          <w:lang w:val="hr-HR"/>
        </w:rPr>
        <w:t>,</w:t>
      </w:r>
      <w:r w:rsidRPr="00464E24">
        <w:rPr>
          <w:szCs w:val="22"/>
          <w:lang w:val="hr-HR"/>
        </w:rPr>
        <w:t xml:space="preserve"> rue La Boétie</w:t>
      </w:r>
    </w:p>
    <w:p w:rsidR="002D6163" w:rsidRPr="00464E24" w:rsidRDefault="00076F7D" w:rsidP="002D6163">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2D6163" w:rsidRPr="00464E24">
        <w:rPr>
          <w:szCs w:val="22"/>
          <w:lang w:val="hr-HR"/>
        </w:rPr>
        <w:t>75008 Paris – Francuska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r w:rsidRPr="00464E24">
        <w:rPr>
          <w:noProof/>
          <w:szCs w:val="22"/>
          <w:lang w:val="hr-HR"/>
        </w:rPr>
        <w:tab/>
      </w:r>
    </w:p>
    <w:p w:rsidR="002D6163" w:rsidRPr="00464E24" w:rsidRDefault="002D6163" w:rsidP="002D6163">
      <w:pPr>
        <w:keepNext/>
        <w:numPr>
          <w:ilvl w:val="12"/>
          <w:numId w:val="0"/>
        </w:numPr>
        <w:tabs>
          <w:tab w:val="clear" w:pos="567"/>
        </w:tabs>
        <w:spacing w:line="240" w:lineRule="auto"/>
        <w:rPr>
          <w:b/>
          <w:noProof/>
          <w:szCs w:val="22"/>
          <w:lang w:val="hr-HR"/>
        </w:rPr>
      </w:pPr>
      <w:r w:rsidRPr="00464E24">
        <w:rPr>
          <w:b/>
          <w:noProof/>
          <w:szCs w:val="22"/>
          <w:lang w:val="hr-HR"/>
        </w:rPr>
        <w:t>Proizvođač:</w:t>
      </w:r>
    </w:p>
    <w:p w:rsidR="002D6163" w:rsidRPr="00464E24" w:rsidRDefault="002D6163" w:rsidP="002D6163">
      <w:pPr>
        <w:keepNext/>
        <w:numPr>
          <w:ilvl w:val="12"/>
          <w:numId w:val="0"/>
        </w:numPr>
        <w:tabs>
          <w:tab w:val="clear" w:pos="567"/>
        </w:tabs>
        <w:spacing w:line="240" w:lineRule="auto"/>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1, rue de la Vierge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Ambarès &amp; Lagrave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F-33565 Carbon Blanc Cedex - Francuska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30-36 Avenue Gustave Eiffel, BP 7166</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F-37071 Tours Cedex 2 - Francuska</w:t>
      </w:r>
    </w:p>
    <w:p w:rsidR="002D6163"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szCs w:val="22"/>
          <w:lang w:val="hr-HR"/>
        </w:rPr>
        <w:t>Za sve informacije o ovom lijeku obratite se lokalnom predstavniku nositelja odobrenja</w:t>
      </w:r>
      <w:r w:rsidRPr="00464E24">
        <w:rPr>
          <w:b/>
          <w:bCs/>
          <w:szCs w:val="22"/>
          <w:lang w:val="hr-HR"/>
        </w:rPr>
        <w:t xml:space="preserve"> </w:t>
      </w:r>
      <w:r w:rsidRPr="00464E24">
        <w:rPr>
          <w:bCs/>
          <w:szCs w:val="22"/>
          <w:lang w:val="hr-HR"/>
        </w:rPr>
        <w:t xml:space="preserve">za stavljanje </w:t>
      </w:r>
      <w:r w:rsidR="00076F7D" w:rsidRPr="00464E24">
        <w:rPr>
          <w:bCs/>
          <w:szCs w:val="22"/>
          <w:lang w:val="hr-HR"/>
        </w:rPr>
        <w:t xml:space="preserve">lijeka </w:t>
      </w:r>
      <w:r w:rsidRPr="00464E24">
        <w:rPr>
          <w:bCs/>
          <w:szCs w:val="22"/>
          <w:lang w:val="hr-HR"/>
        </w:rPr>
        <w:t>u promet</w:t>
      </w:r>
      <w:r>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30429C" w:rsidRPr="00464E24" w:rsidTr="00D01D3F">
        <w:trPr>
          <w:gridBefore w:val="1"/>
          <w:wBefore w:w="34" w:type="dxa"/>
          <w:cantSplit/>
        </w:trPr>
        <w:tc>
          <w:tcPr>
            <w:tcW w:w="4644" w:type="dxa"/>
          </w:tcPr>
          <w:p w:rsidR="0030429C" w:rsidRPr="00464E24" w:rsidRDefault="0030429C" w:rsidP="0007400C">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30429C" w:rsidRPr="00464E24" w:rsidRDefault="0030429C" w:rsidP="0007400C">
            <w:pPr>
              <w:rPr>
                <w:szCs w:val="22"/>
                <w:lang w:val="fr-BE"/>
              </w:rPr>
            </w:pPr>
            <w:r>
              <w:rPr>
                <w:snapToGrid w:val="0"/>
                <w:szCs w:val="22"/>
                <w:lang w:val="fr-BE"/>
              </w:rPr>
              <w:t>S</w:t>
            </w:r>
            <w:r w:rsidRPr="00464E24">
              <w:rPr>
                <w:snapToGrid w:val="0"/>
                <w:szCs w:val="22"/>
                <w:lang w:val="fr-BE"/>
              </w:rPr>
              <w:t>anofi Belgium</w:t>
            </w:r>
          </w:p>
          <w:p w:rsidR="0030429C" w:rsidRPr="00464E24" w:rsidRDefault="0030429C" w:rsidP="0007400C">
            <w:pPr>
              <w:rPr>
                <w:snapToGrid w:val="0"/>
                <w:szCs w:val="22"/>
                <w:lang w:val="fr-BE"/>
              </w:rPr>
            </w:pPr>
            <w:r w:rsidRPr="00464E24">
              <w:rPr>
                <w:szCs w:val="22"/>
                <w:lang w:val="fr-BE"/>
              </w:rPr>
              <w:t xml:space="preserve">Tél/Tel: </w:t>
            </w:r>
            <w:r w:rsidRPr="00464E24">
              <w:rPr>
                <w:snapToGrid w:val="0"/>
                <w:szCs w:val="22"/>
                <w:lang w:val="fr-BE"/>
              </w:rPr>
              <w:t>+32 (0)2 710 54 00</w:t>
            </w:r>
          </w:p>
          <w:p w:rsidR="0030429C" w:rsidRPr="00464E24" w:rsidRDefault="0030429C" w:rsidP="0007400C">
            <w:pPr>
              <w:rPr>
                <w:szCs w:val="22"/>
                <w:lang w:val="fr-BE"/>
              </w:rPr>
            </w:pPr>
          </w:p>
        </w:tc>
        <w:tc>
          <w:tcPr>
            <w:tcW w:w="4678" w:type="dxa"/>
          </w:tcPr>
          <w:p w:rsidR="0030429C" w:rsidRPr="00464E24" w:rsidRDefault="0030429C" w:rsidP="0030429C">
            <w:pPr>
              <w:rPr>
                <w:b/>
                <w:bCs/>
                <w:szCs w:val="22"/>
                <w:lang w:val="lt-LT"/>
              </w:rPr>
            </w:pPr>
            <w:r w:rsidRPr="00464E24">
              <w:rPr>
                <w:b/>
                <w:bCs/>
                <w:szCs w:val="22"/>
                <w:lang w:val="lt-LT"/>
              </w:rPr>
              <w:t>Lietuva</w:t>
            </w:r>
          </w:p>
          <w:p w:rsidR="0030429C" w:rsidRPr="00464E24" w:rsidRDefault="0030429C" w:rsidP="0030429C">
            <w:pPr>
              <w:rPr>
                <w:szCs w:val="22"/>
              </w:rPr>
            </w:pPr>
            <w:r w:rsidRPr="00464E24">
              <w:rPr>
                <w:szCs w:val="22"/>
                <w:lang w:val="cs-CZ"/>
              </w:rPr>
              <w:t>UAB sanofi-aventis Lietuva</w:t>
            </w:r>
          </w:p>
          <w:p w:rsidR="0030429C" w:rsidRPr="00464E24" w:rsidRDefault="0030429C" w:rsidP="0030429C">
            <w:pPr>
              <w:rPr>
                <w:szCs w:val="22"/>
                <w:lang w:val="cs-CZ"/>
              </w:rPr>
            </w:pPr>
            <w:r w:rsidRPr="00464E24">
              <w:rPr>
                <w:szCs w:val="22"/>
                <w:lang w:val="cs-CZ"/>
              </w:rPr>
              <w:t>Tel: +370 5 2755224</w:t>
            </w:r>
          </w:p>
          <w:p w:rsidR="0030429C" w:rsidRPr="00464E24" w:rsidRDefault="0030429C" w:rsidP="0007400C">
            <w:pPr>
              <w:rPr>
                <w:szCs w:val="22"/>
                <w:lang w:val="fr-BE"/>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it-IT"/>
              </w:rPr>
            </w:pPr>
            <w:r w:rsidRPr="00464E24">
              <w:rPr>
                <w:b/>
                <w:bCs/>
                <w:szCs w:val="22"/>
              </w:rPr>
              <w:t>България</w:t>
            </w:r>
          </w:p>
          <w:p w:rsidR="0030429C" w:rsidRPr="00464E24" w:rsidRDefault="003B1A6B" w:rsidP="0007400C">
            <w:pPr>
              <w:rPr>
                <w:noProof/>
                <w:szCs w:val="22"/>
                <w:lang w:val="it-IT"/>
              </w:rPr>
            </w:pPr>
            <w:r>
              <w:rPr>
                <w:noProof/>
                <w:szCs w:val="22"/>
                <w:lang w:val="it-IT"/>
              </w:rPr>
              <w:t>Sanofi</w:t>
            </w:r>
            <w:r w:rsidR="0030429C" w:rsidRPr="00464E24">
              <w:rPr>
                <w:noProof/>
                <w:szCs w:val="22"/>
                <w:lang w:val="it-IT"/>
              </w:rPr>
              <w:t xml:space="preserve"> Bulgaria EOOD</w:t>
            </w:r>
          </w:p>
          <w:p w:rsidR="0030429C" w:rsidRPr="00464E24" w:rsidRDefault="0030429C" w:rsidP="0007400C">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fr-LU"/>
              </w:rPr>
            </w:pPr>
            <w:r w:rsidRPr="00464E24">
              <w:rPr>
                <w:b/>
                <w:bCs/>
                <w:szCs w:val="22"/>
                <w:lang w:val="fr-LU"/>
              </w:rPr>
              <w:t>Luxembourg/Luxemburg</w:t>
            </w:r>
          </w:p>
          <w:p w:rsidR="0030429C" w:rsidRPr="00464E24" w:rsidRDefault="0030429C" w:rsidP="0007400C">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30429C" w:rsidRPr="00464E24" w:rsidRDefault="0030429C" w:rsidP="0007400C">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Belgique/Belgien)</w:t>
            </w:r>
          </w:p>
          <w:p w:rsidR="0030429C" w:rsidRPr="00464E24" w:rsidRDefault="0030429C" w:rsidP="0007400C">
            <w:pPr>
              <w:rPr>
                <w:szCs w:val="22"/>
                <w:lang w:val="hu-HU"/>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cs-CZ"/>
              </w:rPr>
              <w:t>Česká republika</w:t>
            </w:r>
          </w:p>
          <w:p w:rsidR="0030429C" w:rsidRPr="00464E24" w:rsidRDefault="0030429C" w:rsidP="0007400C">
            <w:pPr>
              <w:rPr>
                <w:szCs w:val="22"/>
                <w:lang w:val="cs-CZ"/>
              </w:rPr>
            </w:pPr>
            <w:r w:rsidRPr="00464E24">
              <w:rPr>
                <w:szCs w:val="22"/>
                <w:lang w:val="cs-CZ"/>
              </w:rPr>
              <w:t>sanofi-aventis, s.r.o.</w:t>
            </w:r>
          </w:p>
          <w:p w:rsidR="0030429C" w:rsidRPr="00464E24" w:rsidRDefault="0030429C" w:rsidP="0007400C">
            <w:pPr>
              <w:rPr>
                <w:szCs w:val="22"/>
                <w:lang w:val="cs-CZ"/>
              </w:rPr>
            </w:pPr>
            <w:r w:rsidRPr="00464E24">
              <w:rPr>
                <w:szCs w:val="22"/>
                <w:lang w:val="cs-CZ"/>
              </w:rPr>
              <w:t>Tel: +420 233 086 111</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hu-HU"/>
              </w:rPr>
            </w:pPr>
            <w:r w:rsidRPr="00464E24">
              <w:rPr>
                <w:b/>
                <w:bCs/>
                <w:szCs w:val="22"/>
                <w:lang w:val="hu-HU"/>
              </w:rPr>
              <w:t>Magyarország</w:t>
            </w:r>
          </w:p>
          <w:p w:rsidR="0030429C" w:rsidRPr="00464E24" w:rsidRDefault="00A308A1" w:rsidP="0007400C">
            <w:pPr>
              <w:rPr>
                <w:szCs w:val="22"/>
                <w:lang w:val="cs-CZ"/>
              </w:rPr>
            </w:pPr>
            <w:r>
              <w:rPr>
                <w:szCs w:val="22"/>
                <w:lang w:val="cs-CZ"/>
              </w:rPr>
              <w:t>SANOFI-</w:t>
            </w:r>
            <w:r w:rsidR="00A028B0">
              <w:rPr>
                <w:szCs w:val="22"/>
                <w:lang w:val="cs-CZ"/>
              </w:rPr>
              <w:t>AVENTIS Zrt.</w:t>
            </w:r>
          </w:p>
          <w:p w:rsidR="0030429C" w:rsidRPr="00464E24" w:rsidRDefault="0030429C" w:rsidP="0007400C">
            <w:pPr>
              <w:rPr>
                <w:szCs w:val="22"/>
                <w:lang w:val="hu-HU"/>
              </w:rPr>
            </w:pPr>
            <w:r w:rsidRPr="00464E24">
              <w:rPr>
                <w:szCs w:val="22"/>
                <w:lang w:val="cs-CZ"/>
              </w:rPr>
              <w:t xml:space="preserve">Tel.: +36 1 </w:t>
            </w:r>
            <w:r w:rsidRPr="00464E24">
              <w:rPr>
                <w:szCs w:val="22"/>
                <w:lang w:val="hu-HU"/>
              </w:rPr>
              <w:t>505 0050</w:t>
            </w:r>
          </w:p>
          <w:p w:rsidR="0030429C" w:rsidRPr="00464E24" w:rsidRDefault="0030429C" w:rsidP="0007400C">
            <w:pPr>
              <w:rPr>
                <w:szCs w:val="22"/>
                <w:lang w:val="cs-CZ"/>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cs-CZ"/>
              </w:rPr>
              <w:t>Danmark</w:t>
            </w:r>
          </w:p>
          <w:p w:rsidR="0030429C" w:rsidRPr="00464E24" w:rsidRDefault="009518A9" w:rsidP="0007400C">
            <w:pPr>
              <w:rPr>
                <w:szCs w:val="22"/>
                <w:lang w:val="cs-CZ"/>
              </w:rPr>
            </w:pPr>
            <w:r>
              <w:rPr>
                <w:szCs w:val="22"/>
                <w:lang w:val="cs-CZ"/>
              </w:rPr>
              <w:t xml:space="preserve">Sanofi A/S </w:t>
            </w:r>
          </w:p>
          <w:p w:rsidR="0030429C" w:rsidRPr="00464E24" w:rsidRDefault="0030429C" w:rsidP="0007400C">
            <w:pPr>
              <w:rPr>
                <w:szCs w:val="22"/>
                <w:lang w:val="cs-CZ"/>
              </w:rPr>
            </w:pPr>
            <w:r w:rsidRPr="00464E24">
              <w:rPr>
                <w:szCs w:val="22"/>
                <w:lang w:val="cs-CZ"/>
              </w:rPr>
              <w:t>Tlf: +45 45 16 70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mt-MT"/>
              </w:rPr>
            </w:pPr>
            <w:r w:rsidRPr="00464E24">
              <w:rPr>
                <w:b/>
                <w:bCs/>
                <w:szCs w:val="22"/>
                <w:lang w:val="mt-MT"/>
              </w:rPr>
              <w:t>Malta</w:t>
            </w:r>
          </w:p>
          <w:p w:rsidR="0030429C" w:rsidRPr="00464E24" w:rsidRDefault="0030429C" w:rsidP="0007400C">
            <w:pPr>
              <w:rPr>
                <w:szCs w:val="22"/>
                <w:lang w:val="cs-CZ"/>
              </w:rPr>
            </w:pPr>
            <w:r>
              <w:rPr>
                <w:szCs w:val="22"/>
                <w:lang w:val="it-IT"/>
              </w:rPr>
              <w:t>Sanofi</w:t>
            </w:r>
            <w:r w:rsidRPr="00464E24">
              <w:rPr>
                <w:szCs w:val="22"/>
                <w:lang w:val="it-IT"/>
              </w:rPr>
              <w:t xml:space="preserve"> </w:t>
            </w:r>
            <w:r w:rsidR="009518A9">
              <w:rPr>
                <w:szCs w:val="22"/>
                <w:lang w:val="it-IT"/>
              </w:rPr>
              <w:t>S.</w:t>
            </w:r>
            <w:r w:rsidR="00BB24E4">
              <w:rPr>
                <w:szCs w:val="22"/>
                <w:lang w:val="it-IT"/>
              </w:rPr>
              <w:t>r.l.</w:t>
            </w:r>
          </w:p>
          <w:p w:rsidR="0030429C" w:rsidRPr="00464E24" w:rsidRDefault="0030429C" w:rsidP="0007400C">
            <w:pPr>
              <w:rPr>
                <w:szCs w:val="22"/>
                <w:lang w:val="cs-CZ"/>
              </w:rPr>
            </w:pPr>
            <w:r w:rsidRPr="00464E24">
              <w:rPr>
                <w:szCs w:val="22"/>
                <w:lang w:val="cs-CZ"/>
              </w:rPr>
              <w:t>Tel: +3</w:t>
            </w:r>
            <w:r w:rsidR="009518A9">
              <w:rPr>
                <w:szCs w:val="22"/>
                <w:lang w:val="cs-CZ"/>
              </w:rPr>
              <w:t>9 02 39394275</w:t>
            </w:r>
          </w:p>
          <w:p w:rsidR="0030429C" w:rsidRPr="00464E24" w:rsidRDefault="0030429C" w:rsidP="0007400C">
            <w:pPr>
              <w:rPr>
                <w:szCs w:val="22"/>
                <w:lang w:val="cs-CZ"/>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cs-CZ"/>
              </w:rPr>
              <w:t>Deutschland</w:t>
            </w:r>
          </w:p>
          <w:p w:rsidR="0030429C" w:rsidRPr="00464E24" w:rsidRDefault="0030429C" w:rsidP="0007400C">
            <w:pPr>
              <w:rPr>
                <w:szCs w:val="22"/>
                <w:lang w:val="cs-CZ"/>
              </w:rPr>
            </w:pPr>
            <w:r w:rsidRPr="00464E24">
              <w:rPr>
                <w:szCs w:val="22"/>
                <w:lang w:val="cs-CZ"/>
              </w:rPr>
              <w:t>Sanofi-Aventis Deutschland GmbH</w:t>
            </w:r>
          </w:p>
          <w:p w:rsidR="003B1A6B" w:rsidRPr="009313D0" w:rsidRDefault="003B1A6B" w:rsidP="003B1A6B">
            <w:pPr>
              <w:rPr>
                <w:lang w:val="cs-CZ"/>
              </w:rPr>
            </w:pPr>
            <w:r>
              <w:rPr>
                <w:lang w:val="cs-CZ"/>
              </w:rPr>
              <w:t>Tel</w:t>
            </w:r>
            <w:r w:rsidRPr="009313D0">
              <w:rPr>
                <w:lang w:val="cs-CZ"/>
              </w:rPr>
              <w:t>: 0800 52 52 010</w:t>
            </w:r>
          </w:p>
          <w:p w:rsidR="0030429C" w:rsidRDefault="003B1A6B" w:rsidP="003B1A6B">
            <w:pPr>
              <w:rPr>
                <w:szCs w:val="22"/>
                <w:lang w:val="cs-CZ"/>
              </w:rPr>
            </w:pPr>
            <w:r w:rsidRPr="009313D0">
              <w:rPr>
                <w:lang w:val="cs-CZ"/>
              </w:rPr>
              <w:t>Tel. aus dem Ausland: +49 69 305 21 131</w:t>
            </w:r>
          </w:p>
          <w:p w:rsidR="00BA2314" w:rsidRPr="00464E24" w:rsidRDefault="00BA2314" w:rsidP="0007400C">
            <w:pPr>
              <w:rPr>
                <w:szCs w:val="22"/>
                <w:lang w:val="cs-CZ"/>
              </w:rPr>
            </w:pPr>
          </w:p>
        </w:tc>
        <w:tc>
          <w:tcPr>
            <w:tcW w:w="4678" w:type="dxa"/>
          </w:tcPr>
          <w:p w:rsidR="0030429C" w:rsidRPr="00464E24" w:rsidRDefault="0030429C" w:rsidP="0007400C">
            <w:pPr>
              <w:rPr>
                <w:b/>
                <w:bCs/>
                <w:szCs w:val="22"/>
                <w:lang w:val="cs-CZ"/>
              </w:rPr>
            </w:pPr>
            <w:r w:rsidRPr="00464E24">
              <w:rPr>
                <w:b/>
                <w:bCs/>
                <w:szCs w:val="22"/>
                <w:lang w:val="cs-CZ"/>
              </w:rPr>
              <w:t>Nederland</w:t>
            </w:r>
          </w:p>
          <w:p w:rsidR="0030429C" w:rsidRPr="00464E24" w:rsidRDefault="00BB24E4" w:rsidP="0007400C">
            <w:pPr>
              <w:rPr>
                <w:szCs w:val="22"/>
                <w:lang w:val="cs-CZ"/>
              </w:rPr>
            </w:pPr>
            <w:r>
              <w:rPr>
                <w:rFonts w:eastAsia="SimSun"/>
                <w:lang w:eastAsia="zh-CN"/>
              </w:rPr>
              <w:t>Genzyme Europe</w:t>
            </w:r>
            <w:r w:rsidR="0030429C" w:rsidRPr="00464E24">
              <w:rPr>
                <w:szCs w:val="22"/>
                <w:lang w:val="cs-CZ"/>
              </w:rPr>
              <w:t xml:space="preserve"> B.V.</w:t>
            </w:r>
          </w:p>
          <w:p w:rsidR="0030429C" w:rsidRPr="00464E24" w:rsidRDefault="0030429C" w:rsidP="0007400C">
            <w:pPr>
              <w:rPr>
                <w:szCs w:val="22"/>
                <w:lang w:val="nl-NL"/>
              </w:rPr>
            </w:pPr>
            <w:r w:rsidRPr="00464E24">
              <w:rPr>
                <w:szCs w:val="22"/>
                <w:lang w:val="cs-CZ"/>
              </w:rPr>
              <w:t xml:space="preserve">Tel: +31 </w:t>
            </w:r>
            <w:r w:rsidR="009518A9">
              <w:rPr>
                <w:szCs w:val="22"/>
                <w:lang w:val="cs-CZ"/>
              </w:rPr>
              <w:t>20 245 4000</w:t>
            </w:r>
          </w:p>
          <w:p w:rsidR="0030429C" w:rsidRPr="00464E24" w:rsidRDefault="0030429C" w:rsidP="0007400C">
            <w:pPr>
              <w:rPr>
                <w:szCs w:val="22"/>
                <w:lang w:val="et-EE"/>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et-EE"/>
              </w:rPr>
            </w:pPr>
            <w:r w:rsidRPr="00464E24">
              <w:rPr>
                <w:b/>
                <w:bCs/>
                <w:szCs w:val="22"/>
                <w:lang w:val="et-EE"/>
              </w:rPr>
              <w:t>Eesti</w:t>
            </w:r>
          </w:p>
          <w:p w:rsidR="0030429C" w:rsidRPr="00464E24" w:rsidRDefault="0030429C" w:rsidP="0007400C">
            <w:pPr>
              <w:rPr>
                <w:szCs w:val="22"/>
                <w:lang w:val="cs-CZ"/>
              </w:rPr>
            </w:pPr>
            <w:r w:rsidRPr="00464E24">
              <w:rPr>
                <w:szCs w:val="22"/>
                <w:lang w:val="cs-CZ"/>
              </w:rPr>
              <w:t>sanofi-aventis Estonia OÜ</w:t>
            </w:r>
          </w:p>
          <w:p w:rsidR="0030429C" w:rsidRPr="00464E24" w:rsidRDefault="0030429C" w:rsidP="0007400C">
            <w:pPr>
              <w:rPr>
                <w:szCs w:val="22"/>
                <w:lang w:val="cs-CZ"/>
              </w:rPr>
            </w:pPr>
            <w:r w:rsidRPr="00464E24">
              <w:rPr>
                <w:szCs w:val="22"/>
                <w:lang w:val="cs-CZ"/>
              </w:rPr>
              <w:t>Tel: +372 627 34 88</w:t>
            </w:r>
          </w:p>
          <w:p w:rsidR="0030429C" w:rsidRPr="00464E24" w:rsidRDefault="0030429C" w:rsidP="0007400C">
            <w:pPr>
              <w:rPr>
                <w:szCs w:val="22"/>
                <w:lang w:val="et-EE"/>
              </w:rPr>
            </w:pPr>
          </w:p>
        </w:tc>
        <w:tc>
          <w:tcPr>
            <w:tcW w:w="4678" w:type="dxa"/>
          </w:tcPr>
          <w:p w:rsidR="0030429C" w:rsidRPr="00464E24" w:rsidRDefault="0030429C" w:rsidP="0007400C">
            <w:pPr>
              <w:rPr>
                <w:b/>
                <w:bCs/>
                <w:szCs w:val="22"/>
                <w:lang w:val="cs-CZ"/>
              </w:rPr>
            </w:pPr>
            <w:r w:rsidRPr="00464E24">
              <w:rPr>
                <w:b/>
                <w:bCs/>
                <w:szCs w:val="22"/>
                <w:lang w:val="cs-CZ"/>
              </w:rPr>
              <w:t>Norge</w:t>
            </w:r>
          </w:p>
          <w:p w:rsidR="0030429C" w:rsidRPr="00464E24" w:rsidRDefault="0030429C" w:rsidP="0007400C">
            <w:pPr>
              <w:rPr>
                <w:szCs w:val="22"/>
                <w:lang w:val="cs-CZ"/>
              </w:rPr>
            </w:pPr>
            <w:r w:rsidRPr="00464E24">
              <w:rPr>
                <w:szCs w:val="22"/>
                <w:lang w:val="cs-CZ"/>
              </w:rPr>
              <w:t>sanofi-aventis Norge AS</w:t>
            </w:r>
          </w:p>
          <w:p w:rsidR="0030429C" w:rsidRPr="00464E24" w:rsidRDefault="0030429C" w:rsidP="0007400C">
            <w:pPr>
              <w:rPr>
                <w:szCs w:val="22"/>
                <w:lang w:val="cs-CZ"/>
              </w:rPr>
            </w:pPr>
            <w:r w:rsidRPr="00464E24">
              <w:rPr>
                <w:szCs w:val="22"/>
                <w:lang w:val="cs-CZ"/>
              </w:rPr>
              <w:t>Tlf: +47 67 10 71 00</w:t>
            </w:r>
          </w:p>
          <w:p w:rsidR="0030429C" w:rsidRPr="00464E24" w:rsidRDefault="0030429C" w:rsidP="0007400C">
            <w:pPr>
              <w:rPr>
                <w:szCs w:val="22"/>
                <w:lang w:val="de-DE"/>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el-GR"/>
              </w:rPr>
              <w:t>Ελλάδα</w:t>
            </w:r>
          </w:p>
          <w:p w:rsidR="0030429C" w:rsidRPr="00464E24" w:rsidRDefault="0030429C" w:rsidP="0007400C">
            <w:pPr>
              <w:rPr>
                <w:szCs w:val="22"/>
                <w:lang w:val="et-EE"/>
              </w:rPr>
            </w:pPr>
            <w:r w:rsidRPr="00464E24">
              <w:rPr>
                <w:szCs w:val="22"/>
                <w:lang w:val="cs-CZ"/>
              </w:rPr>
              <w:t>sanofi-aventis AEBE</w:t>
            </w:r>
          </w:p>
          <w:p w:rsidR="0030429C" w:rsidRPr="00464E24" w:rsidRDefault="0030429C" w:rsidP="0007400C">
            <w:pPr>
              <w:rPr>
                <w:szCs w:val="22"/>
                <w:lang w:val="cs-CZ"/>
              </w:rPr>
            </w:pPr>
            <w:r w:rsidRPr="00464E24">
              <w:rPr>
                <w:szCs w:val="22"/>
                <w:lang w:val="el-GR"/>
              </w:rPr>
              <w:t>Τηλ</w:t>
            </w:r>
            <w:r w:rsidRPr="00464E24">
              <w:rPr>
                <w:szCs w:val="22"/>
                <w:lang w:val="cs-CZ"/>
              </w:rPr>
              <w:t>: +30 210 900 16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cs-CZ"/>
              </w:rPr>
            </w:pPr>
            <w:r w:rsidRPr="00464E24">
              <w:rPr>
                <w:b/>
                <w:bCs/>
                <w:szCs w:val="22"/>
                <w:lang w:val="cs-CZ"/>
              </w:rPr>
              <w:t>Österreich</w:t>
            </w:r>
          </w:p>
          <w:p w:rsidR="0030429C" w:rsidRPr="00464E24" w:rsidRDefault="0030429C" w:rsidP="0007400C">
            <w:pPr>
              <w:rPr>
                <w:szCs w:val="22"/>
                <w:lang w:val="de-DE"/>
              </w:rPr>
            </w:pPr>
            <w:r w:rsidRPr="00464E24">
              <w:rPr>
                <w:szCs w:val="22"/>
                <w:lang w:val="de-DE"/>
              </w:rPr>
              <w:t>sanofi-aventis GmbH</w:t>
            </w:r>
          </w:p>
          <w:p w:rsidR="0030429C" w:rsidRPr="00464E24" w:rsidRDefault="0030429C" w:rsidP="0007400C">
            <w:pPr>
              <w:rPr>
                <w:szCs w:val="22"/>
                <w:lang w:val="de-DE"/>
              </w:rPr>
            </w:pPr>
            <w:r w:rsidRPr="00464E24">
              <w:rPr>
                <w:szCs w:val="22"/>
                <w:lang w:val="de-DE"/>
              </w:rPr>
              <w:t>Tel: +43 1 80 185 – 0</w:t>
            </w:r>
          </w:p>
          <w:p w:rsidR="0030429C" w:rsidRPr="00464E24" w:rsidRDefault="0030429C" w:rsidP="0007400C">
            <w:pPr>
              <w:rPr>
                <w:szCs w:val="22"/>
              </w:rPr>
            </w:pPr>
          </w:p>
        </w:tc>
      </w:tr>
      <w:tr w:rsidR="0030429C" w:rsidRPr="00464E24" w:rsidTr="00D01D3F">
        <w:trPr>
          <w:gridBefore w:val="1"/>
          <w:wBefore w:w="34" w:type="dxa"/>
          <w:cantSplit/>
        </w:trPr>
        <w:tc>
          <w:tcPr>
            <w:tcW w:w="4644" w:type="dxa"/>
            <w:tcBorders>
              <w:top w:val="nil"/>
              <w:left w:val="nil"/>
              <w:bottom w:val="nil"/>
              <w:right w:val="nil"/>
            </w:tcBorders>
          </w:tcPr>
          <w:p w:rsidR="0030429C" w:rsidRPr="00464E24" w:rsidRDefault="0030429C" w:rsidP="0007400C">
            <w:pPr>
              <w:rPr>
                <w:b/>
                <w:bCs/>
                <w:szCs w:val="22"/>
                <w:lang w:val="es-ES"/>
              </w:rPr>
            </w:pPr>
            <w:r w:rsidRPr="00464E24">
              <w:rPr>
                <w:b/>
                <w:bCs/>
                <w:szCs w:val="22"/>
                <w:lang w:val="es-ES"/>
              </w:rPr>
              <w:t>España</w:t>
            </w:r>
          </w:p>
          <w:p w:rsidR="0030429C" w:rsidRPr="00464E24" w:rsidRDefault="0030429C" w:rsidP="0007400C">
            <w:pPr>
              <w:rPr>
                <w:smallCaps/>
                <w:szCs w:val="22"/>
                <w:lang w:val="pt-PT"/>
              </w:rPr>
            </w:pPr>
            <w:r w:rsidRPr="00464E24">
              <w:rPr>
                <w:szCs w:val="22"/>
                <w:lang w:val="pt-PT"/>
              </w:rPr>
              <w:t>sanofi-aventis, S.A.</w:t>
            </w:r>
          </w:p>
          <w:p w:rsidR="0030429C" w:rsidRPr="00464E24" w:rsidRDefault="0030429C" w:rsidP="0007400C">
            <w:pPr>
              <w:rPr>
                <w:szCs w:val="22"/>
                <w:lang w:val="pt-PT"/>
              </w:rPr>
            </w:pPr>
            <w:r w:rsidRPr="00464E24">
              <w:rPr>
                <w:szCs w:val="22"/>
                <w:lang w:val="pt-PT"/>
              </w:rPr>
              <w:t>Tel: +34 93 485 94 00</w:t>
            </w:r>
          </w:p>
          <w:p w:rsidR="0030429C" w:rsidRPr="00464E24" w:rsidRDefault="0030429C" w:rsidP="0007400C">
            <w:pPr>
              <w:rPr>
                <w:szCs w:val="22"/>
                <w:lang w:val="sv-SE"/>
              </w:rPr>
            </w:pPr>
          </w:p>
        </w:tc>
        <w:tc>
          <w:tcPr>
            <w:tcW w:w="4678" w:type="dxa"/>
            <w:tcBorders>
              <w:top w:val="nil"/>
              <w:left w:val="nil"/>
              <w:bottom w:val="nil"/>
              <w:right w:val="nil"/>
            </w:tcBorders>
          </w:tcPr>
          <w:p w:rsidR="0030429C" w:rsidRPr="00464E24" w:rsidRDefault="0030429C" w:rsidP="0007400C">
            <w:pPr>
              <w:rPr>
                <w:b/>
                <w:bCs/>
                <w:szCs w:val="22"/>
                <w:lang w:val="lv-LV"/>
              </w:rPr>
            </w:pPr>
            <w:r w:rsidRPr="00464E24">
              <w:rPr>
                <w:b/>
                <w:bCs/>
                <w:szCs w:val="22"/>
                <w:lang w:val="lv-LV"/>
              </w:rPr>
              <w:t>Polska</w:t>
            </w:r>
          </w:p>
          <w:p w:rsidR="0030429C" w:rsidRPr="00464E24" w:rsidRDefault="0030429C" w:rsidP="0007400C">
            <w:pPr>
              <w:rPr>
                <w:szCs w:val="22"/>
                <w:lang w:val="sv-SE"/>
              </w:rPr>
            </w:pPr>
            <w:r w:rsidRPr="00464E24">
              <w:rPr>
                <w:szCs w:val="22"/>
                <w:lang w:val="sv-SE"/>
              </w:rPr>
              <w:t>sanofi-aventis Sp. z o.o.</w:t>
            </w:r>
          </w:p>
          <w:p w:rsidR="0030429C" w:rsidRPr="00464E24" w:rsidRDefault="0030429C" w:rsidP="0007400C">
            <w:pPr>
              <w:rPr>
                <w:szCs w:val="22"/>
              </w:rPr>
            </w:pPr>
            <w:r w:rsidRPr="00464E24">
              <w:rPr>
                <w:szCs w:val="22"/>
              </w:rPr>
              <w:t>Tel.: +48 22 280 00 00</w:t>
            </w:r>
          </w:p>
          <w:p w:rsidR="0030429C" w:rsidRPr="00464E24" w:rsidRDefault="0030429C" w:rsidP="0007400C">
            <w:pPr>
              <w:rPr>
                <w:szCs w:val="22"/>
              </w:rPr>
            </w:pPr>
          </w:p>
        </w:tc>
      </w:tr>
      <w:tr w:rsidR="0030429C" w:rsidRPr="00464E24" w:rsidTr="00D01D3F">
        <w:trPr>
          <w:cantSplit/>
        </w:trPr>
        <w:tc>
          <w:tcPr>
            <w:tcW w:w="4678" w:type="dxa"/>
            <w:gridSpan w:val="2"/>
          </w:tcPr>
          <w:p w:rsidR="0030429C" w:rsidRPr="00464E24" w:rsidRDefault="0030429C" w:rsidP="0007400C">
            <w:pPr>
              <w:rPr>
                <w:b/>
                <w:bCs/>
                <w:szCs w:val="22"/>
              </w:rPr>
            </w:pPr>
            <w:r w:rsidRPr="00464E24">
              <w:rPr>
                <w:b/>
                <w:bCs/>
                <w:szCs w:val="22"/>
              </w:rPr>
              <w:t>France</w:t>
            </w:r>
          </w:p>
          <w:p w:rsidR="0030429C" w:rsidRPr="00464E24" w:rsidRDefault="0030429C" w:rsidP="0007400C">
            <w:pPr>
              <w:rPr>
                <w:szCs w:val="22"/>
              </w:rPr>
            </w:pPr>
            <w:r w:rsidRPr="00464E24">
              <w:rPr>
                <w:szCs w:val="22"/>
                <w:lang w:val="fr-BE"/>
              </w:rPr>
              <w:t>sanofi-aventis France</w:t>
            </w:r>
          </w:p>
          <w:p w:rsidR="0030429C" w:rsidRPr="00464E24" w:rsidRDefault="0030429C" w:rsidP="0007400C">
            <w:pPr>
              <w:rPr>
                <w:szCs w:val="22"/>
                <w:lang w:val="pt-PT"/>
              </w:rPr>
            </w:pPr>
            <w:r w:rsidRPr="00464E24">
              <w:rPr>
                <w:szCs w:val="22"/>
                <w:lang w:val="pt-PT"/>
              </w:rPr>
              <w:t>Tél: 0 800 222 555</w:t>
            </w:r>
          </w:p>
          <w:p w:rsidR="0030429C" w:rsidRPr="00464E24" w:rsidRDefault="0030429C" w:rsidP="0007400C">
            <w:pPr>
              <w:rPr>
                <w:szCs w:val="22"/>
                <w:lang w:val="pt-PT"/>
              </w:rPr>
            </w:pPr>
            <w:r w:rsidRPr="00464E24">
              <w:rPr>
                <w:szCs w:val="22"/>
                <w:lang w:val="pt-PT"/>
              </w:rPr>
              <w:t>Appel depuis l’étranger : +33 1 57 63 23 23</w:t>
            </w:r>
          </w:p>
          <w:p w:rsidR="0030429C" w:rsidRPr="00464E24" w:rsidRDefault="0030429C" w:rsidP="0007400C">
            <w:pPr>
              <w:rPr>
                <w:szCs w:val="22"/>
              </w:rPr>
            </w:pPr>
          </w:p>
        </w:tc>
        <w:tc>
          <w:tcPr>
            <w:tcW w:w="4678" w:type="dxa"/>
          </w:tcPr>
          <w:p w:rsidR="0030429C" w:rsidRPr="00464E24" w:rsidRDefault="0030429C" w:rsidP="0007400C">
            <w:pPr>
              <w:rPr>
                <w:b/>
                <w:bCs/>
                <w:szCs w:val="22"/>
                <w:lang w:val="pt-PT"/>
              </w:rPr>
            </w:pPr>
            <w:r w:rsidRPr="00464E24">
              <w:rPr>
                <w:b/>
                <w:bCs/>
                <w:szCs w:val="22"/>
                <w:lang w:val="pt-PT"/>
              </w:rPr>
              <w:t>Portugal</w:t>
            </w:r>
          </w:p>
          <w:p w:rsidR="0030429C" w:rsidRPr="00464E24" w:rsidRDefault="0030429C" w:rsidP="0007400C">
            <w:pPr>
              <w:rPr>
                <w:szCs w:val="22"/>
                <w:lang w:val="pt-PT"/>
              </w:rPr>
            </w:pPr>
            <w:r>
              <w:rPr>
                <w:szCs w:val="22"/>
                <w:lang w:val="pt-PT"/>
              </w:rPr>
              <w:t>Sanofi</w:t>
            </w:r>
            <w:r w:rsidRPr="00464E24">
              <w:rPr>
                <w:szCs w:val="22"/>
                <w:lang w:val="pt-PT"/>
              </w:rPr>
              <w:t xml:space="preserve"> - Produtos Farmacêuticos, Lda</w:t>
            </w:r>
          </w:p>
          <w:p w:rsidR="0030429C" w:rsidRPr="00464E24" w:rsidRDefault="0030429C" w:rsidP="0007400C">
            <w:pPr>
              <w:rPr>
                <w:szCs w:val="22"/>
              </w:rPr>
            </w:pPr>
            <w:r w:rsidRPr="00464E24">
              <w:rPr>
                <w:szCs w:val="22"/>
              </w:rPr>
              <w:t>Tel: +351 21 35 89 400</w:t>
            </w:r>
          </w:p>
          <w:p w:rsidR="0030429C" w:rsidRPr="00464E24" w:rsidRDefault="0030429C" w:rsidP="0007400C">
            <w:pPr>
              <w:rPr>
                <w:szCs w:val="22"/>
                <w:lang w:val="cs-CZ"/>
              </w:rPr>
            </w:pPr>
          </w:p>
        </w:tc>
      </w:tr>
      <w:tr w:rsidR="0030429C" w:rsidRPr="00464E24" w:rsidTr="00D01D3F">
        <w:trPr>
          <w:gridBefore w:val="1"/>
          <w:wBefore w:w="34" w:type="dxa"/>
          <w:cantSplit/>
        </w:trPr>
        <w:tc>
          <w:tcPr>
            <w:tcW w:w="4644" w:type="dxa"/>
          </w:tcPr>
          <w:p w:rsidR="0030429C" w:rsidRPr="0030429C" w:rsidRDefault="0030429C" w:rsidP="0030429C">
            <w:pPr>
              <w:keepNext/>
              <w:tabs>
                <w:tab w:val="clear" w:pos="567"/>
              </w:tabs>
              <w:spacing w:line="240" w:lineRule="auto"/>
              <w:rPr>
                <w:rFonts w:eastAsia="SimSun"/>
                <w:b/>
                <w:bCs/>
                <w:lang w:val="it-IT"/>
              </w:rPr>
            </w:pPr>
            <w:r w:rsidRPr="0030429C">
              <w:rPr>
                <w:rFonts w:eastAsia="SimSun"/>
                <w:b/>
                <w:bCs/>
                <w:lang w:val="it-IT"/>
              </w:rPr>
              <w:t>Hrvatska</w:t>
            </w:r>
          </w:p>
          <w:p w:rsidR="0030429C" w:rsidRPr="0030429C" w:rsidRDefault="0030429C" w:rsidP="0030429C">
            <w:pPr>
              <w:tabs>
                <w:tab w:val="clear" w:pos="567"/>
              </w:tabs>
              <w:spacing w:line="240" w:lineRule="auto"/>
              <w:rPr>
                <w:rFonts w:eastAsia="SimSun"/>
                <w:lang w:val="it-IT"/>
              </w:rPr>
            </w:pPr>
            <w:r w:rsidRPr="0030429C">
              <w:rPr>
                <w:rFonts w:eastAsia="SimSun"/>
                <w:lang w:val="it-IT"/>
              </w:rPr>
              <w:t>sanofi-aventis Croatia d.o.o.</w:t>
            </w:r>
          </w:p>
          <w:p w:rsidR="0030429C" w:rsidRPr="00464E24" w:rsidRDefault="0030429C" w:rsidP="0007400C">
            <w:pPr>
              <w:rPr>
                <w:szCs w:val="22"/>
              </w:rPr>
            </w:pPr>
            <w:r w:rsidRPr="0030429C">
              <w:rPr>
                <w:rFonts w:eastAsia="SimSun"/>
                <w:lang w:val="fr-FR"/>
              </w:rPr>
              <w:t>Tel: +385 1 600 34 00</w:t>
            </w:r>
          </w:p>
        </w:tc>
        <w:tc>
          <w:tcPr>
            <w:tcW w:w="4678" w:type="dxa"/>
          </w:tcPr>
          <w:p w:rsidR="0030429C" w:rsidRPr="00464E24" w:rsidRDefault="0030429C" w:rsidP="0007400C">
            <w:pPr>
              <w:tabs>
                <w:tab w:val="left" w:pos="-720"/>
                <w:tab w:val="left" w:pos="4536"/>
              </w:tabs>
              <w:suppressAutoHyphens/>
              <w:rPr>
                <w:b/>
                <w:noProof/>
                <w:szCs w:val="22"/>
                <w:lang w:val="pl-PL"/>
              </w:rPr>
            </w:pPr>
            <w:r w:rsidRPr="00464E24">
              <w:rPr>
                <w:b/>
                <w:noProof/>
                <w:szCs w:val="22"/>
                <w:lang w:val="pl-PL"/>
              </w:rPr>
              <w:t>România</w:t>
            </w:r>
          </w:p>
          <w:p w:rsidR="0030429C" w:rsidRPr="00464E24" w:rsidRDefault="009D704D" w:rsidP="0007400C">
            <w:pPr>
              <w:tabs>
                <w:tab w:val="left" w:pos="-720"/>
                <w:tab w:val="left" w:pos="4536"/>
              </w:tabs>
              <w:suppressAutoHyphens/>
              <w:rPr>
                <w:noProof/>
                <w:szCs w:val="22"/>
                <w:lang w:val="pl-PL"/>
              </w:rPr>
            </w:pPr>
            <w:r>
              <w:rPr>
                <w:bCs/>
                <w:szCs w:val="22"/>
                <w:lang w:val="it-IT"/>
              </w:rPr>
              <w:t>S</w:t>
            </w:r>
            <w:r w:rsidR="0030429C" w:rsidRPr="00464E24">
              <w:rPr>
                <w:bCs/>
                <w:szCs w:val="22"/>
                <w:lang w:val="it-IT"/>
              </w:rPr>
              <w:t>anofi Rom</w:t>
            </w:r>
            <w:r>
              <w:rPr>
                <w:bCs/>
                <w:szCs w:val="22"/>
                <w:lang w:val="it-IT"/>
              </w:rPr>
              <w:t>a</w:t>
            </w:r>
            <w:r w:rsidR="0030429C" w:rsidRPr="00464E24">
              <w:rPr>
                <w:bCs/>
                <w:szCs w:val="22"/>
                <w:lang w:val="it-IT"/>
              </w:rPr>
              <w:t>nia SRL</w:t>
            </w:r>
          </w:p>
          <w:p w:rsidR="0030429C" w:rsidRPr="00464E24" w:rsidRDefault="0030429C" w:rsidP="0007400C">
            <w:pPr>
              <w:rPr>
                <w:szCs w:val="22"/>
              </w:rPr>
            </w:pPr>
            <w:r w:rsidRPr="00464E24">
              <w:rPr>
                <w:noProof/>
                <w:szCs w:val="22"/>
                <w:lang w:val="pl-PL"/>
              </w:rPr>
              <w:t xml:space="preserve">Tel: +40 </w:t>
            </w:r>
            <w:r w:rsidRPr="00464E24">
              <w:rPr>
                <w:szCs w:val="22"/>
              </w:rPr>
              <w:t>(0) 21 317 31 36</w:t>
            </w:r>
          </w:p>
          <w:p w:rsidR="0030429C" w:rsidRPr="00464E24" w:rsidRDefault="0030429C" w:rsidP="0007400C">
            <w:pPr>
              <w:rPr>
                <w:szCs w:val="22"/>
                <w:lang w:val="cs-CZ"/>
              </w:rPr>
            </w:pPr>
          </w:p>
        </w:tc>
      </w:tr>
      <w:tr w:rsidR="0030429C" w:rsidRPr="00464E24" w:rsidTr="00D01D3F">
        <w:trPr>
          <w:gridBefore w:val="1"/>
          <w:wBefore w:w="34" w:type="dxa"/>
          <w:cantSplit/>
        </w:trPr>
        <w:tc>
          <w:tcPr>
            <w:tcW w:w="4644" w:type="dxa"/>
          </w:tcPr>
          <w:p w:rsidR="0030429C" w:rsidRPr="00464E24" w:rsidRDefault="0030429C" w:rsidP="0007400C">
            <w:pPr>
              <w:rPr>
                <w:b/>
                <w:bCs/>
                <w:szCs w:val="22"/>
              </w:rPr>
            </w:pPr>
            <w:r w:rsidRPr="00464E24">
              <w:rPr>
                <w:b/>
                <w:bCs/>
                <w:szCs w:val="22"/>
              </w:rPr>
              <w:t>Ireland</w:t>
            </w:r>
          </w:p>
          <w:p w:rsidR="0030429C" w:rsidRPr="00464E24" w:rsidRDefault="0030429C" w:rsidP="0007400C">
            <w:pPr>
              <w:rPr>
                <w:szCs w:val="22"/>
              </w:rPr>
            </w:pPr>
            <w:r w:rsidRPr="00464E24">
              <w:rPr>
                <w:szCs w:val="22"/>
              </w:rPr>
              <w:t>sanofi-aventis Ireland Ltd.</w:t>
            </w:r>
            <w:r>
              <w:rPr>
                <w:szCs w:val="22"/>
              </w:rPr>
              <w:t xml:space="preserve"> </w:t>
            </w:r>
            <w:r>
              <w:rPr>
                <w:lang w:val="fr-FR"/>
              </w:rPr>
              <w:t>T/A SANOFI</w:t>
            </w:r>
          </w:p>
          <w:p w:rsidR="0030429C" w:rsidRPr="00464E24" w:rsidRDefault="0030429C" w:rsidP="0007400C">
            <w:pPr>
              <w:rPr>
                <w:szCs w:val="22"/>
              </w:rPr>
            </w:pPr>
            <w:r w:rsidRPr="00464E24">
              <w:rPr>
                <w:szCs w:val="22"/>
              </w:rPr>
              <w:t>Tel: +353 (0) 1 403 56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sl-SI"/>
              </w:rPr>
            </w:pPr>
            <w:r w:rsidRPr="00464E24">
              <w:rPr>
                <w:b/>
                <w:bCs/>
                <w:szCs w:val="22"/>
                <w:lang w:val="sl-SI"/>
              </w:rPr>
              <w:t>Slovenija</w:t>
            </w:r>
          </w:p>
          <w:p w:rsidR="0030429C" w:rsidRPr="00464E24" w:rsidRDefault="0030429C" w:rsidP="0007400C">
            <w:pPr>
              <w:rPr>
                <w:szCs w:val="22"/>
                <w:lang w:val="cs-CZ"/>
              </w:rPr>
            </w:pPr>
            <w:r w:rsidRPr="00464E24">
              <w:rPr>
                <w:szCs w:val="22"/>
                <w:lang w:val="cs-CZ"/>
              </w:rPr>
              <w:t>sanofi-aventis d.o.o.</w:t>
            </w:r>
          </w:p>
          <w:p w:rsidR="0030429C" w:rsidRPr="00464E24" w:rsidRDefault="0030429C" w:rsidP="0007400C">
            <w:pPr>
              <w:rPr>
                <w:szCs w:val="22"/>
                <w:lang w:val="cs-CZ"/>
              </w:rPr>
            </w:pPr>
            <w:r w:rsidRPr="00464E24">
              <w:rPr>
                <w:szCs w:val="22"/>
                <w:lang w:val="cs-CZ"/>
              </w:rPr>
              <w:t>Tel: +386 1 560 48 00</w:t>
            </w:r>
          </w:p>
          <w:p w:rsidR="0030429C" w:rsidRPr="00464E24" w:rsidRDefault="0030429C" w:rsidP="0007400C">
            <w:pPr>
              <w:rPr>
                <w:szCs w:val="22"/>
                <w:lang w:val="sk-SK"/>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is-IS"/>
              </w:rPr>
            </w:pPr>
            <w:r w:rsidRPr="00464E24">
              <w:rPr>
                <w:b/>
                <w:bCs/>
                <w:szCs w:val="22"/>
                <w:lang w:val="is-IS"/>
              </w:rPr>
              <w:t>Ísland</w:t>
            </w:r>
          </w:p>
          <w:p w:rsidR="0030429C" w:rsidRPr="00464E24" w:rsidRDefault="0030429C" w:rsidP="0007400C">
            <w:pPr>
              <w:rPr>
                <w:szCs w:val="22"/>
                <w:lang w:val="is-IS"/>
              </w:rPr>
            </w:pPr>
            <w:r w:rsidRPr="00464E24">
              <w:rPr>
                <w:szCs w:val="22"/>
                <w:lang w:val="cs-CZ"/>
              </w:rPr>
              <w:t>Vistor hf.</w:t>
            </w:r>
          </w:p>
          <w:p w:rsidR="0030429C" w:rsidRPr="00464E24" w:rsidRDefault="0030429C" w:rsidP="0007400C">
            <w:pPr>
              <w:rPr>
                <w:szCs w:val="22"/>
                <w:lang w:val="cs-CZ"/>
              </w:rPr>
            </w:pPr>
            <w:r w:rsidRPr="00464E24">
              <w:rPr>
                <w:noProof/>
                <w:szCs w:val="22"/>
              </w:rPr>
              <w:t>Sími</w:t>
            </w:r>
            <w:r w:rsidRPr="00464E24">
              <w:rPr>
                <w:szCs w:val="22"/>
                <w:lang w:val="cs-CZ"/>
              </w:rPr>
              <w:t>: +354 535 7000</w:t>
            </w:r>
          </w:p>
          <w:p w:rsidR="0030429C" w:rsidRPr="00464E24" w:rsidRDefault="0030429C" w:rsidP="0007400C">
            <w:pPr>
              <w:rPr>
                <w:szCs w:val="22"/>
                <w:lang w:val="it-IT"/>
              </w:rPr>
            </w:pPr>
          </w:p>
        </w:tc>
        <w:tc>
          <w:tcPr>
            <w:tcW w:w="4678" w:type="dxa"/>
          </w:tcPr>
          <w:p w:rsidR="0030429C" w:rsidRPr="00464E24" w:rsidRDefault="0030429C" w:rsidP="0007400C">
            <w:pPr>
              <w:rPr>
                <w:b/>
                <w:bCs/>
                <w:szCs w:val="22"/>
                <w:lang w:val="sk-SK"/>
              </w:rPr>
            </w:pPr>
            <w:r w:rsidRPr="00464E24">
              <w:rPr>
                <w:b/>
                <w:bCs/>
                <w:szCs w:val="22"/>
                <w:lang w:val="sk-SK"/>
              </w:rPr>
              <w:t>Slovenská republika</w:t>
            </w:r>
          </w:p>
          <w:p w:rsidR="0030429C" w:rsidRPr="00464E24" w:rsidRDefault="0030429C" w:rsidP="0007400C">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30429C" w:rsidRPr="00464E24" w:rsidRDefault="0030429C" w:rsidP="0007400C">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30429C" w:rsidRPr="00464E24" w:rsidRDefault="0030429C" w:rsidP="0007400C">
            <w:pPr>
              <w:rPr>
                <w:szCs w:val="22"/>
                <w:lang w:val="it-IT"/>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it-IT"/>
              </w:rPr>
            </w:pPr>
            <w:r w:rsidRPr="00464E24">
              <w:rPr>
                <w:b/>
                <w:bCs/>
                <w:szCs w:val="22"/>
                <w:lang w:val="it-IT"/>
              </w:rPr>
              <w:t>Italia</w:t>
            </w:r>
          </w:p>
          <w:p w:rsidR="0030429C" w:rsidRPr="00464E24" w:rsidRDefault="00523983" w:rsidP="0007400C">
            <w:pPr>
              <w:rPr>
                <w:szCs w:val="22"/>
                <w:lang w:val="it-IT"/>
              </w:rPr>
            </w:pPr>
            <w:r>
              <w:rPr>
                <w:szCs w:val="22"/>
                <w:lang w:val="it-IT"/>
              </w:rPr>
              <w:t>S</w:t>
            </w:r>
            <w:r w:rsidR="0030429C" w:rsidRPr="00464E24">
              <w:rPr>
                <w:szCs w:val="22"/>
                <w:lang w:val="it-IT"/>
              </w:rPr>
              <w:t>anofi S.</w:t>
            </w:r>
            <w:r w:rsidR="00BB24E4">
              <w:rPr>
                <w:szCs w:val="22"/>
                <w:lang w:val="it-IT"/>
              </w:rPr>
              <w:t>r.l.</w:t>
            </w:r>
          </w:p>
          <w:p w:rsidR="0030429C" w:rsidRPr="00464E24" w:rsidRDefault="0030429C" w:rsidP="0007400C">
            <w:pPr>
              <w:rPr>
                <w:szCs w:val="22"/>
                <w:lang w:val="it-IT"/>
              </w:rPr>
            </w:pPr>
            <w:r w:rsidRPr="00464E24">
              <w:rPr>
                <w:szCs w:val="22"/>
                <w:lang w:val="it-IT"/>
              </w:rPr>
              <w:t xml:space="preserve">Tel: </w:t>
            </w:r>
            <w:r w:rsidR="009D704D" w:rsidRPr="009D704D">
              <w:rPr>
                <w:szCs w:val="22"/>
                <w:lang w:val="it-IT"/>
              </w:rPr>
              <w:t>800.536389</w:t>
            </w:r>
          </w:p>
          <w:p w:rsidR="0030429C" w:rsidRPr="00464E24" w:rsidRDefault="0030429C" w:rsidP="0007400C">
            <w:pPr>
              <w:rPr>
                <w:szCs w:val="22"/>
              </w:rPr>
            </w:pPr>
          </w:p>
        </w:tc>
        <w:tc>
          <w:tcPr>
            <w:tcW w:w="4678" w:type="dxa"/>
          </w:tcPr>
          <w:p w:rsidR="0030429C" w:rsidRPr="00464E24" w:rsidRDefault="0030429C" w:rsidP="0007400C">
            <w:pPr>
              <w:rPr>
                <w:b/>
                <w:bCs/>
                <w:szCs w:val="22"/>
                <w:lang w:val="it-IT"/>
              </w:rPr>
            </w:pPr>
            <w:r w:rsidRPr="00464E24">
              <w:rPr>
                <w:b/>
                <w:bCs/>
                <w:szCs w:val="22"/>
                <w:lang w:val="it-IT"/>
              </w:rPr>
              <w:t>Suomi/Finland</w:t>
            </w:r>
          </w:p>
          <w:p w:rsidR="0030429C" w:rsidRPr="00464E24" w:rsidRDefault="00BA2314" w:rsidP="0007400C">
            <w:pPr>
              <w:rPr>
                <w:szCs w:val="22"/>
                <w:lang w:val="it-IT"/>
              </w:rPr>
            </w:pPr>
            <w:r>
              <w:rPr>
                <w:szCs w:val="22"/>
                <w:lang w:val="it-IT"/>
              </w:rPr>
              <w:t>S</w:t>
            </w:r>
            <w:r w:rsidR="0030429C" w:rsidRPr="00464E24">
              <w:rPr>
                <w:szCs w:val="22"/>
                <w:lang w:val="it-IT"/>
              </w:rPr>
              <w:t>anofi Oy</w:t>
            </w:r>
          </w:p>
          <w:p w:rsidR="0030429C" w:rsidRPr="00464E24" w:rsidRDefault="0030429C" w:rsidP="0007400C">
            <w:pPr>
              <w:rPr>
                <w:szCs w:val="22"/>
                <w:lang w:val="it-IT"/>
              </w:rPr>
            </w:pPr>
            <w:r w:rsidRPr="00464E24">
              <w:rPr>
                <w:szCs w:val="22"/>
                <w:lang w:val="it-IT"/>
              </w:rPr>
              <w:t>Puh/Tel: +358 (0) 201 200 300</w:t>
            </w:r>
          </w:p>
          <w:p w:rsidR="0030429C" w:rsidRPr="00464E24" w:rsidRDefault="0030429C" w:rsidP="0007400C">
            <w:pPr>
              <w:rPr>
                <w:szCs w:val="22"/>
                <w:lang w:val="sv-SE"/>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fr-FR"/>
              </w:rPr>
            </w:pPr>
            <w:r w:rsidRPr="00464E24">
              <w:rPr>
                <w:b/>
                <w:bCs/>
                <w:szCs w:val="22"/>
                <w:lang w:val="el-GR"/>
              </w:rPr>
              <w:t>Κύπρος</w:t>
            </w:r>
          </w:p>
          <w:p w:rsidR="0030429C" w:rsidRPr="00464E24" w:rsidRDefault="0030429C" w:rsidP="0007400C">
            <w:pPr>
              <w:rPr>
                <w:szCs w:val="22"/>
                <w:lang w:val="fr-FR"/>
              </w:rPr>
            </w:pPr>
            <w:r w:rsidRPr="00464E24">
              <w:rPr>
                <w:szCs w:val="22"/>
                <w:lang w:val="fr-FR"/>
              </w:rPr>
              <w:t>sanofi-aventis Cyprus Ltd.</w:t>
            </w:r>
          </w:p>
          <w:p w:rsidR="0030429C" w:rsidRPr="00464E24" w:rsidRDefault="0030429C" w:rsidP="0007400C">
            <w:pPr>
              <w:rPr>
                <w:szCs w:val="22"/>
              </w:rPr>
            </w:pPr>
            <w:r w:rsidRPr="00464E24">
              <w:rPr>
                <w:szCs w:val="22"/>
                <w:lang w:val="el-GR"/>
              </w:rPr>
              <w:t>Τηλ: +</w:t>
            </w:r>
            <w:r w:rsidRPr="00464E24">
              <w:rPr>
                <w:szCs w:val="22"/>
              </w:rPr>
              <w:t>357 22 871600</w:t>
            </w:r>
          </w:p>
          <w:p w:rsidR="0030429C" w:rsidRPr="00464E24" w:rsidRDefault="0030429C" w:rsidP="0007400C">
            <w:pPr>
              <w:rPr>
                <w:szCs w:val="22"/>
                <w:lang w:val="sv-SE"/>
              </w:rPr>
            </w:pPr>
          </w:p>
        </w:tc>
        <w:tc>
          <w:tcPr>
            <w:tcW w:w="4678" w:type="dxa"/>
          </w:tcPr>
          <w:p w:rsidR="0030429C" w:rsidRPr="00464E24" w:rsidRDefault="0030429C" w:rsidP="0007400C">
            <w:pPr>
              <w:rPr>
                <w:b/>
                <w:bCs/>
                <w:szCs w:val="22"/>
                <w:lang w:val="sv-SE"/>
              </w:rPr>
            </w:pPr>
            <w:r w:rsidRPr="00464E24">
              <w:rPr>
                <w:b/>
                <w:bCs/>
                <w:szCs w:val="22"/>
                <w:lang w:val="sv-SE"/>
              </w:rPr>
              <w:t>Sverige</w:t>
            </w:r>
          </w:p>
          <w:p w:rsidR="0030429C" w:rsidRPr="00464E24" w:rsidRDefault="00BA2314" w:rsidP="0007400C">
            <w:pPr>
              <w:rPr>
                <w:szCs w:val="22"/>
                <w:lang w:val="sv-SE"/>
              </w:rPr>
            </w:pPr>
            <w:r>
              <w:rPr>
                <w:szCs w:val="22"/>
                <w:lang w:val="sv-SE"/>
              </w:rPr>
              <w:t>S</w:t>
            </w:r>
            <w:r w:rsidR="0030429C" w:rsidRPr="00464E24">
              <w:rPr>
                <w:szCs w:val="22"/>
                <w:lang w:val="sv-SE"/>
              </w:rPr>
              <w:t>anofi AB</w:t>
            </w:r>
          </w:p>
          <w:p w:rsidR="0030429C" w:rsidRPr="00464E24" w:rsidRDefault="0030429C" w:rsidP="0007400C">
            <w:pPr>
              <w:rPr>
                <w:szCs w:val="22"/>
                <w:lang w:val="sv-SE"/>
              </w:rPr>
            </w:pPr>
            <w:r w:rsidRPr="00464E24">
              <w:rPr>
                <w:szCs w:val="22"/>
                <w:lang w:val="sv-SE"/>
              </w:rPr>
              <w:t>Tel: +46 (0)8 634 50 00</w:t>
            </w:r>
          </w:p>
          <w:p w:rsidR="0030429C" w:rsidRPr="00464E24" w:rsidRDefault="0030429C" w:rsidP="0007400C">
            <w:pPr>
              <w:rPr>
                <w:szCs w:val="22"/>
                <w:lang w:val="sv-SE"/>
              </w:rPr>
            </w:pPr>
          </w:p>
        </w:tc>
      </w:tr>
      <w:tr w:rsidR="0030429C" w:rsidRPr="00464E24" w:rsidTr="00D01D3F">
        <w:trPr>
          <w:gridBefore w:val="1"/>
          <w:wBefore w:w="34" w:type="dxa"/>
          <w:cantSplit/>
        </w:trPr>
        <w:tc>
          <w:tcPr>
            <w:tcW w:w="4644" w:type="dxa"/>
          </w:tcPr>
          <w:p w:rsidR="0030429C" w:rsidRPr="00464E24" w:rsidRDefault="0030429C" w:rsidP="0007400C">
            <w:pPr>
              <w:rPr>
                <w:b/>
                <w:bCs/>
                <w:szCs w:val="22"/>
                <w:lang w:val="lv-LV"/>
              </w:rPr>
            </w:pPr>
            <w:r w:rsidRPr="00464E24">
              <w:rPr>
                <w:b/>
                <w:bCs/>
                <w:szCs w:val="22"/>
                <w:lang w:val="lv-LV"/>
              </w:rPr>
              <w:t>Latvija</w:t>
            </w:r>
          </w:p>
          <w:p w:rsidR="0030429C" w:rsidRPr="00464E24" w:rsidRDefault="0030429C" w:rsidP="0007400C">
            <w:pPr>
              <w:rPr>
                <w:szCs w:val="22"/>
                <w:lang w:val="sv-SE"/>
              </w:rPr>
            </w:pPr>
            <w:r w:rsidRPr="00464E24">
              <w:rPr>
                <w:szCs w:val="22"/>
                <w:lang w:val="sv-SE"/>
              </w:rPr>
              <w:t>sanofi-aventis Latvia SIA</w:t>
            </w:r>
          </w:p>
          <w:p w:rsidR="0030429C" w:rsidRPr="00464E24" w:rsidRDefault="0030429C" w:rsidP="0007400C">
            <w:pPr>
              <w:rPr>
                <w:szCs w:val="22"/>
                <w:lang w:val="sv-SE"/>
              </w:rPr>
            </w:pPr>
            <w:r w:rsidRPr="00464E24">
              <w:rPr>
                <w:szCs w:val="22"/>
                <w:lang w:val="sv-SE"/>
              </w:rPr>
              <w:t>Tel: +371 67 33 24 51</w:t>
            </w:r>
          </w:p>
          <w:p w:rsidR="0030429C" w:rsidRPr="00464E24" w:rsidRDefault="0030429C" w:rsidP="0007400C">
            <w:pPr>
              <w:rPr>
                <w:szCs w:val="22"/>
                <w:lang w:val="lv-LV"/>
              </w:rPr>
            </w:pPr>
          </w:p>
        </w:tc>
        <w:tc>
          <w:tcPr>
            <w:tcW w:w="4678" w:type="dxa"/>
          </w:tcPr>
          <w:p w:rsidR="0030429C" w:rsidRPr="00464E24" w:rsidRDefault="0030429C" w:rsidP="0007400C">
            <w:pPr>
              <w:rPr>
                <w:b/>
                <w:bCs/>
                <w:szCs w:val="22"/>
                <w:lang w:val="sv-SE"/>
              </w:rPr>
            </w:pPr>
            <w:r w:rsidRPr="00464E24">
              <w:rPr>
                <w:b/>
                <w:bCs/>
                <w:szCs w:val="22"/>
                <w:lang w:val="sv-SE"/>
              </w:rPr>
              <w:t>United Kingdom</w:t>
            </w:r>
          </w:p>
          <w:p w:rsidR="0030429C" w:rsidRPr="00464E24" w:rsidRDefault="0030429C" w:rsidP="0007400C">
            <w:pPr>
              <w:rPr>
                <w:szCs w:val="22"/>
                <w:lang w:val="sv-SE"/>
              </w:rPr>
            </w:pPr>
            <w:r>
              <w:rPr>
                <w:szCs w:val="22"/>
                <w:lang w:val="sv-SE"/>
              </w:rPr>
              <w:t>Sanofi</w:t>
            </w:r>
          </w:p>
          <w:p w:rsidR="0030429C" w:rsidRPr="00464E24" w:rsidRDefault="0030429C" w:rsidP="0007400C">
            <w:pPr>
              <w:rPr>
                <w:szCs w:val="22"/>
                <w:lang w:val="sv-SE"/>
              </w:rPr>
            </w:pPr>
            <w:r w:rsidRPr="00464E24">
              <w:rPr>
                <w:szCs w:val="22"/>
                <w:lang w:val="sv-SE"/>
              </w:rPr>
              <w:t xml:space="preserve">Tel: +44 (0) </w:t>
            </w:r>
            <w:r w:rsidR="00BA2314">
              <w:rPr>
                <w:lang w:val="sv-SE"/>
              </w:rPr>
              <w:t>845 372 7101</w:t>
            </w:r>
          </w:p>
          <w:p w:rsidR="0030429C" w:rsidRPr="00464E24" w:rsidRDefault="0030429C" w:rsidP="0007400C">
            <w:pPr>
              <w:rPr>
                <w:szCs w:val="22"/>
                <w:lang w:val="lv-LV"/>
              </w:rPr>
            </w:pPr>
          </w:p>
        </w:tc>
      </w:tr>
    </w:tbl>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30429C" w:rsidP="002D6163">
      <w:pPr>
        <w:numPr>
          <w:ilvl w:val="12"/>
          <w:numId w:val="0"/>
        </w:numPr>
        <w:spacing w:line="240" w:lineRule="auto"/>
        <w:ind w:right="-2"/>
        <w:outlineLvl w:val="0"/>
        <w:rPr>
          <w:szCs w:val="22"/>
          <w:lang w:val="hr-HR"/>
        </w:rPr>
      </w:pPr>
      <w:r>
        <w:rPr>
          <w:b/>
          <w:szCs w:val="22"/>
          <w:lang w:val="hr-HR"/>
        </w:rPr>
        <w:t>Ova u</w:t>
      </w:r>
      <w:r w:rsidR="002D6163" w:rsidRPr="00464E24">
        <w:rPr>
          <w:b/>
          <w:szCs w:val="22"/>
          <w:lang w:val="hr-HR"/>
        </w:rPr>
        <w:t xml:space="preserve">puta je zadnji puta </w:t>
      </w:r>
      <w:r>
        <w:rPr>
          <w:b/>
          <w:szCs w:val="22"/>
          <w:lang w:val="hr-HR"/>
        </w:rPr>
        <w:t>revidirana</w:t>
      </w:r>
      <w:r w:rsidRPr="00464E24">
        <w:rPr>
          <w:b/>
          <w:szCs w:val="22"/>
          <w:lang w:val="hr-HR"/>
        </w:rPr>
        <w:t xml:space="preserve"> </w:t>
      </w:r>
      <w:r w:rsidR="002D6163" w:rsidRPr="00464E24">
        <w:rPr>
          <w:b/>
          <w:szCs w:val="22"/>
          <w:lang w:val="hr-HR"/>
        </w:rPr>
        <w:t>u</w:t>
      </w:r>
    </w:p>
    <w:p w:rsidR="002D6163" w:rsidRPr="00464E24" w:rsidRDefault="002D6163" w:rsidP="002D6163">
      <w:pPr>
        <w:spacing w:line="240" w:lineRule="auto"/>
        <w:rPr>
          <w:szCs w:val="22"/>
          <w:lang w:val="hr-HR"/>
        </w:rPr>
      </w:pPr>
    </w:p>
    <w:p w:rsidR="002D6163" w:rsidRPr="00464E24" w:rsidRDefault="002D6163" w:rsidP="002D6163">
      <w:pPr>
        <w:numPr>
          <w:ilvl w:val="12"/>
          <w:numId w:val="0"/>
        </w:numPr>
        <w:spacing w:line="240" w:lineRule="auto"/>
        <w:ind w:right="-2"/>
        <w:rPr>
          <w:iCs/>
          <w:szCs w:val="22"/>
          <w:lang w:val="hr-HR"/>
        </w:rPr>
      </w:pPr>
      <w:r w:rsidRPr="00464E24">
        <w:rPr>
          <w:iCs/>
          <w:szCs w:val="22"/>
          <w:lang w:val="hr-HR"/>
        </w:rPr>
        <w:t>Detaljn</w:t>
      </w:r>
      <w:r w:rsidR="0030429C">
        <w:rPr>
          <w:iCs/>
          <w:szCs w:val="22"/>
          <w:lang w:val="hr-HR"/>
        </w:rPr>
        <w:t>ij</w:t>
      </w:r>
      <w:r w:rsidRPr="00464E24">
        <w:rPr>
          <w:iCs/>
          <w:szCs w:val="22"/>
          <w:lang w:val="hr-HR"/>
        </w:rPr>
        <w:t xml:space="preserve">e informacije o ovom lijeku dostupne su na </w:t>
      </w:r>
      <w:r w:rsidR="003B1A6B">
        <w:rPr>
          <w:iCs/>
          <w:szCs w:val="22"/>
          <w:lang w:val="hr-HR"/>
        </w:rPr>
        <w:t>internetskoj</w:t>
      </w:r>
      <w:r w:rsidRPr="00464E24">
        <w:rPr>
          <w:iCs/>
          <w:szCs w:val="22"/>
          <w:lang w:val="hr-HR"/>
        </w:rPr>
        <w:t xml:space="preserve"> stranici Europske agencije za lijekove: </w:t>
      </w:r>
      <w:hyperlink r:id="rId23" w:history="1">
        <w:r w:rsidR="00F01D66" w:rsidRPr="00F01D66">
          <w:rPr>
            <w:rStyle w:val="Hyperlink"/>
            <w:szCs w:val="22"/>
            <w:lang w:val="hr-HR"/>
          </w:rPr>
          <w:t>http://www.ema.europa.eu</w:t>
        </w:r>
        <w:r w:rsidR="00F01D66" w:rsidRPr="00471D6C">
          <w:rPr>
            <w:rStyle w:val="Hyperlink"/>
            <w:szCs w:val="22"/>
            <w:lang w:val="hr-HR"/>
          </w:rPr>
          <w:t>.</w:t>
        </w:r>
      </w:hyperlink>
    </w:p>
    <w:p w:rsidR="002D6163" w:rsidRPr="00464E24" w:rsidRDefault="002D6163" w:rsidP="00AA5945">
      <w:pPr>
        <w:tabs>
          <w:tab w:val="clear" w:pos="567"/>
        </w:tabs>
        <w:spacing w:line="240" w:lineRule="auto"/>
        <w:jc w:val="center"/>
        <w:outlineLvl w:val="0"/>
        <w:rPr>
          <w:b/>
          <w:noProof/>
          <w:szCs w:val="22"/>
          <w:lang w:val="hr-HR"/>
        </w:rPr>
      </w:pPr>
      <w:r>
        <w:rPr>
          <w:b/>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2D6163" w:rsidRPr="00464E24" w:rsidRDefault="006F1E5E" w:rsidP="002D6163">
      <w:pPr>
        <w:numPr>
          <w:ilvl w:val="12"/>
          <w:numId w:val="0"/>
        </w:numPr>
        <w:tabs>
          <w:tab w:val="clear" w:pos="567"/>
        </w:tabs>
        <w:spacing w:line="240" w:lineRule="auto"/>
        <w:jc w:val="center"/>
        <w:rPr>
          <w:b/>
          <w:bCs/>
          <w:noProof/>
          <w:szCs w:val="22"/>
          <w:lang w:val="hr-HR"/>
        </w:rPr>
      </w:pPr>
      <w:r>
        <w:rPr>
          <w:b/>
          <w:bCs/>
          <w:noProof/>
          <w:szCs w:val="22"/>
          <w:lang w:val="hr-HR"/>
        </w:rPr>
        <w:t>Karvea</w:t>
      </w:r>
      <w:r w:rsidR="002D6163">
        <w:rPr>
          <w:b/>
          <w:bCs/>
          <w:noProof/>
          <w:szCs w:val="22"/>
          <w:lang w:val="hr-HR"/>
        </w:rPr>
        <w:t xml:space="preserve"> 1</w:t>
      </w:r>
      <w:r w:rsidR="002D6163" w:rsidRPr="00464E24">
        <w:rPr>
          <w:b/>
          <w:bCs/>
          <w:noProof/>
          <w:szCs w:val="22"/>
          <w:lang w:val="hr-HR"/>
        </w:rPr>
        <w:t>5</w:t>
      </w:r>
      <w:r w:rsidR="002D6163">
        <w:rPr>
          <w:b/>
          <w:bCs/>
          <w:noProof/>
          <w:szCs w:val="22"/>
          <w:lang w:val="hr-HR"/>
        </w:rPr>
        <w:t>0</w:t>
      </w:r>
      <w:r w:rsidR="002D6163" w:rsidRPr="00464E24">
        <w:rPr>
          <w:b/>
          <w:bCs/>
          <w:noProof/>
          <w:szCs w:val="22"/>
          <w:lang w:val="hr-HR"/>
        </w:rPr>
        <w:t> mg tablete</w:t>
      </w:r>
    </w:p>
    <w:p w:rsidR="002D6163" w:rsidRPr="00464E24" w:rsidRDefault="002D6163" w:rsidP="002D6163">
      <w:pPr>
        <w:numPr>
          <w:ilvl w:val="12"/>
          <w:numId w:val="0"/>
        </w:numPr>
        <w:tabs>
          <w:tab w:val="clear" w:pos="567"/>
        </w:tabs>
        <w:spacing w:line="240" w:lineRule="auto"/>
        <w:jc w:val="center"/>
        <w:rPr>
          <w:noProof/>
          <w:szCs w:val="22"/>
          <w:lang w:val="hr-HR"/>
        </w:rPr>
      </w:pPr>
      <w:r w:rsidRPr="00464E24">
        <w:rPr>
          <w:noProof/>
          <w:szCs w:val="22"/>
          <w:lang w:val="hr-HR"/>
        </w:rPr>
        <w:t>irbesartan</w:t>
      </w:r>
    </w:p>
    <w:p w:rsidR="002D6163" w:rsidRPr="00464E24" w:rsidRDefault="002D6163" w:rsidP="002D6163">
      <w:pPr>
        <w:tabs>
          <w:tab w:val="clear" w:pos="567"/>
        </w:tabs>
        <w:spacing w:line="240" w:lineRule="auto"/>
        <w:jc w:val="center"/>
        <w:rPr>
          <w:noProof/>
          <w:szCs w:val="22"/>
          <w:lang w:val="hr-HR"/>
        </w:rPr>
      </w:pPr>
    </w:p>
    <w:p w:rsidR="00AA5945" w:rsidRPr="00464E24" w:rsidRDefault="00AA5945" w:rsidP="00D01D3F">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D01D3F" w:rsidRDefault="00AA5945" w:rsidP="007045FC">
      <w:pPr>
        <w:numPr>
          <w:ilvl w:val="12"/>
          <w:numId w:val="0"/>
        </w:numPr>
        <w:tabs>
          <w:tab w:val="clear" w:pos="567"/>
        </w:tabs>
        <w:spacing w:line="240" w:lineRule="auto"/>
        <w:ind w:right="-2"/>
        <w:outlineLvl w:val="0"/>
        <w:rPr>
          <w:noProof/>
          <w:szCs w:val="22"/>
          <w:lang w:val="hr-HR"/>
        </w:rPr>
      </w:pPr>
      <w:r w:rsidRPr="00D01D3F">
        <w:rPr>
          <w:b/>
          <w:noProof/>
          <w:szCs w:val="22"/>
          <w:lang w:val="hr-HR"/>
        </w:rPr>
        <w:t>Što se nalazi u ovoj uputi</w:t>
      </w:r>
      <w:r w:rsidRPr="00D01D3F">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 xml:space="preserve">Što je </w:t>
      </w:r>
      <w:r w:rsidR="006F1E5E">
        <w:rPr>
          <w:noProof/>
          <w:szCs w:val="22"/>
          <w:lang w:val="hr-HR"/>
        </w:rPr>
        <w:t>Karvea</w:t>
      </w:r>
      <w:r w:rsidRPr="00464E24">
        <w:rPr>
          <w:noProof/>
          <w:szCs w:val="22"/>
          <w:lang w:val="hr-HR"/>
        </w:rPr>
        <w:t xml:space="preserve">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00497A01">
        <w:rPr>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w:t>
      </w:r>
      <w:r w:rsidR="00497A01">
        <w:rPr>
          <w:noProof/>
          <w:szCs w:val="22"/>
          <w:lang w:val="hr-HR"/>
        </w:rPr>
        <w:t xml:space="preserve"> lijek</w:t>
      </w:r>
      <w:r w:rsidRPr="00464E24">
        <w:rPr>
          <w:noProof/>
          <w:szCs w:val="22"/>
          <w:lang w:val="hr-HR"/>
        </w:rPr>
        <w:t xml:space="preserve">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 xml:space="preserve">Kako čuvati </w:t>
      </w:r>
      <w:r w:rsidR="00497A01">
        <w:rPr>
          <w:noProof/>
          <w:szCs w:val="22"/>
          <w:lang w:val="hr-HR"/>
        </w:rPr>
        <w:t xml:space="preserve">lijek </w:t>
      </w:r>
      <w:r w:rsidR="006F1E5E">
        <w:rPr>
          <w:noProof/>
          <w:szCs w:val="22"/>
          <w:lang w:val="hr-HR"/>
        </w:rPr>
        <w:t>Karvea</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spacing w:line="240" w:lineRule="auto"/>
        <w:ind w:right="-2"/>
        <w:rPr>
          <w:b/>
          <w:noProof/>
          <w:szCs w:val="22"/>
          <w:lang w:val="hr-HR"/>
        </w:rPr>
      </w:pPr>
      <w:r w:rsidRPr="00464E24">
        <w:rPr>
          <w:b/>
          <w:noProof/>
          <w:szCs w:val="22"/>
          <w:lang w:val="hr-HR"/>
        </w:rPr>
        <w:t>1.</w:t>
      </w:r>
      <w:r w:rsidRPr="00464E24">
        <w:rPr>
          <w:b/>
          <w:noProof/>
          <w:szCs w:val="22"/>
          <w:lang w:val="hr-HR"/>
        </w:rPr>
        <w:tab/>
      </w:r>
      <w:r w:rsidR="00AA5945" w:rsidRPr="00464E24">
        <w:rPr>
          <w:b/>
          <w:noProof/>
          <w:szCs w:val="22"/>
          <w:lang w:val="hr-HR"/>
        </w:rPr>
        <w:t xml:space="preserve">Što je </w:t>
      </w:r>
      <w:r w:rsidR="006F1E5E">
        <w:rPr>
          <w:b/>
          <w:noProof/>
          <w:szCs w:val="22"/>
          <w:lang w:val="hr-HR"/>
        </w:rPr>
        <w:t>Karvea</w:t>
      </w:r>
      <w:r w:rsidR="00AA5945" w:rsidRPr="00464E24">
        <w:rPr>
          <w:b/>
          <w:noProof/>
          <w:szCs w:val="22"/>
          <w:lang w:val="hr-HR"/>
        </w:rPr>
        <w:t xml:space="preserve"> i za što se koristi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6F1E5E"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pripada skupini lijekova koja se naziva antagonisti receptora angiotenzina II. Angiotenzin II</w:t>
      </w:r>
      <w:r w:rsidR="002D6163">
        <w:rPr>
          <w:rFonts w:eastAsia="SimSun"/>
          <w:szCs w:val="22"/>
          <w:lang w:val="hr-HR" w:eastAsia="zh-CN"/>
        </w:rPr>
        <w:t xml:space="preserve"> je</w:t>
      </w:r>
      <w:r w:rsidR="002D6163" w:rsidRPr="00464E24">
        <w:rPr>
          <w:rFonts w:eastAsia="SimSun"/>
          <w:szCs w:val="22"/>
          <w:lang w:val="hr-HR" w:eastAsia="zh-CN"/>
        </w:rPr>
        <w:t xml:space="preserve"> tvar koja se stvara u tijelu i koja se veže na receptore u krvnim žilama te uzrokuje njihovo sužavanje. To dovodi do povišenja krvnog tlaka.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 xml:space="preserve">sprječava vezanje angiotenzina II na te receptore uzrokujući opuštanje krvnih žila i sniženje krvnog tlaka.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usporava slabljenje bubrežne funkcije u bolesnika koji imaju povišen krvni tlak i boluju od šećerne bolesti tipa 2.</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6F1E5E"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primjenjuje u odraslih bolesnika za</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liječenje visokog krvnog tlaka (</w:t>
      </w:r>
      <w:r w:rsidRPr="00464E24">
        <w:rPr>
          <w:rFonts w:eastAsia="SimSun"/>
          <w:i/>
          <w:szCs w:val="22"/>
          <w:lang w:val="hr-HR" w:eastAsia="zh-CN"/>
        </w:rPr>
        <w:t>esencijalne hipertenzije</w:t>
      </w:r>
      <w:r w:rsidRPr="00464E24">
        <w:rPr>
          <w:rFonts w:eastAsia="SimSun"/>
          <w:szCs w:val="22"/>
          <w:lang w:val="hr-HR" w:eastAsia="zh-CN"/>
        </w:rPr>
        <w:t>)</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464E24">
        <w:rPr>
          <w:rFonts w:eastAsia="SimSun"/>
          <w:szCs w:val="22"/>
          <w:lang w:val="hr-HR" w:eastAsia="zh-CN"/>
        </w:rPr>
        <w:t>zaštitu bubrega u bolesnika sa šećernom bolešću tipa 2 koji imaju povišeni krvni tlak i laboratorijski dokazanu oslabljenu bubrežnu funkciju.</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spacing w:line="240" w:lineRule="auto"/>
        <w:ind w:right="-2"/>
        <w:rPr>
          <w:b/>
          <w:noProof/>
          <w:szCs w:val="22"/>
          <w:lang w:val="hr-HR"/>
        </w:rPr>
      </w:pPr>
      <w:r w:rsidRPr="00464E24">
        <w:rPr>
          <w:b/>
          <w:noProof/>
          <w:szCs w:val="22"/>
          <w:lang w:val="hr-HR"/>
        </w:rPr>
        <w:t>2.</w:t>
      </w:r>
      <w:r w:rsidRPr="00464E24">
        <w:rPr>
          <w:b/>
          <w:noProof/>
          <w:szCs w:val="22"/>
          <w:lang w:val="hr-HR"/>
        </w:rPr>
        <w:tab/>
      </w:r>
      <w:r w:rsidR="00AA5945" w:rsidRPr="00AA5945">
        <w:rPr>
          <w:b/>
          <w:noProof/>
          <w:szCs w:val="22"/>
          <w:lang w:val="hr-HR"/>
        </w:rPr>
        <w:t xml:space="preserve">Što morate znati </w:t>
      </w:r>
      <w:r w:rsidR="00AA5945" w:rsidRPr="00464E24">
        <w:rPr>
          <w:b/>
          <w:noProof/>
          <w:szCs w:val="22"/>
          <w:lang w:val="hr-HR"/>
        </w:rPr>
        <w:t xml:space="preserve">prije nego počnete uzimati </w:t>
      </w:r>
      <w:r w:rsidR="00497A01">
        <w:rPr>
          <w:b/>
          <w:noProof/>
          <w:szCs w:val="22"/>
          <w:lang w:val="hr-HR"/>
        </w:rPr>
        <w:t xml:space="preserve">lijek </w:t>
      </w:r>
      <w:r w:rsidR="006F1E5E">
        <w:rPr>
          <w:b/>
          <w:noProof/>
          <w:szCs w:val="22"/>
          <w:lang w:val="hr-HR"/>
        </w:rPr>
        <w:t>Karvea</w:t>
      </w:r>
    </w:p>
    <w:p w:rsidR="002D6163" w:rsidRPr="00464E24" w:rsidRDefault="002D6163" w:rsidP="002D6163">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00497A01">
        <w:rPr>
          <w:rFonts w:eastAsia="SimSun"/>
          <w:b/>
          <w:bCs/>
          <w:szCs w:val="22"/>
          <w:lang w:val="hr-HR" w:eastAsia="zh-CN"/>
        </w:rPr>
        <w:t xml:space="preserve">lijek </w:t>
      </w:r>
      <w:r w:rsidR="006F1E5E">
        <w:rPr>
          <w:b/>
          <w:bCs/>
          <w:noProof/>
          <w:szCs w:val="22"/>
          <w:lang w:val="hr-HR"/>
        </w:rPr>
        <w:t>Karvea</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w:t>
      </w:r>
      <w:r w:rsidR="006F1E5E">
        <w:rPr>
          <w:rFonts w:eastAsia="SimSun"/>
          <w:szCs w:val="22"/>
          <w:lang w:val="hr-HR" w:eastAsia="zh-CN"/>
        </w:rPr>
        <w:t>Karvea</w:t>
      </w:r>
      <w:r w:rsidRPr="00464E24">
        <w:rPr>
          <w:rFonts w:eastAsia="SimSun"/>
          <w:szCs w:val="22"/>
          <w:lang w:val="hr-HR" w:eastAsia="zh-CN"/>
        </w:rPr>
        <w:t xml:space="preserve"> i u ranoj trudnoći - vidjeti dio o trudnoći)</w:t>
      </w:r>
    </w:p>
    <w:p w:rsidR="0026321B" w:rsidRDefault="0026321B" w:rsidP="0026321B">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D01D3F">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D01D3F">
        <w:rPr>
          <w:rFonts w:eastAsia="SimSun"/>
          <w:szCs w:val="22"/>
          <w:lang w:val="hr-HR" w:eastAsia="zh-CN"/>
        </w:rPr>
        <w:t xml:space="preserve"> svo</w:t>
      </w:r>
      <w:r>
        <w:rPr>
          <w:rFonts w:eastAsia="SimSun"/>
          <w:szCs w:val="22"/>
          <w:lang w:val="hr-HR" w:eastAsia="zh-CN"/>
        </w:rPr>
        <w:t>m</w:t>
      </w:r>
      <w:r w:rsidRPr="00D01D3F">
        <w:rPr>
          <w:rFonts w:eastAsia="SimSun"/>
          <w:szCs w:val="22"/>
          <w:lang w:val="hr-HR" w:eastAsia="zh-CN"/>
        </w:rPr>
        <w:t xml:space="preserve"> liječnik</w:t>
      </w:r>
      <w:r>
        <w:rPr>
          <w:rFonts w:eastAsia="SimSun"/>
          <w:szCs w:val="22"/>
          <w:lang w:val="hr-HR" w:eastAsia="zh-CN"/>
        </w:rPr>
        <w:t xml:space="preserve">u prije nego uzmete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w:t>
      </w:r>
      <w:r w:rsidRPr="00D01D3F">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BB24E4" w:rsidRPr="00464E24" w:rsidRDefault="00BB24E4"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1C58D4">
        <w:rPr>
          <w:rFonts w:eastAsia="SimSun"/>
          <w:lang w:eastAsia="zh-CN"/>
        </w:rPr>
        <w:t xml:space="preserve">ako Vam </w:t>
      </w:r>
      <w:r w:rsidRPr="001C58D4">
        <w:rPr>
          <w:rFonts w:eastAsia="SimSun"/>
          <w:b/>
          <w:bCs/>
          <w:lang w:eastAsia="zh-CN"/>
        </w:rPr>
        <w:t>razina šećera u krvi</w:t>
      </w:r>
      <w:r w:rsidRPr="001C58D4">
        <w:rPr>
          <w:rFonts w:eastAsia="SimSun"/>
          <w:lang w:eastAsia="zh-CN"/>
        </w:rPr>
        <w:t xml:space="preserve"> </w:t>
      </w:r>
      <w:r w:rsidRPr="001C58D4">
        <w:rPr>
          <w:rFonts w:eastAsia="SimSun"/>
          <w:b/>
          <w:lang w:eastAsia="zh-CN"/>
        </w:rPr>
        <w:t xml:space="preserve">postane </w:t>
      </w:r>
      <w:r w:rsidRPr="001C58D4">
        <w:rPr>
          <w:rFonts w:eastAsia="SimSun"/>
          <w:b/>
          <w:bCs/>
          <w:lang w:eastAsia="zh-CN"/>
        </w:rPr>
        <w:t xml:space="preserve">niska </w:t>
      </w:r>
      <w:r w:rsidRPr="001C58D4">
        <w:rPr>
          <w:rFonts w:eastAsia="SimSun"/>
          <w:lang w:eastAsia="zh-CN"/>
        </w:rPr>
        <w:t xml:space="preserve">(simptomi mogu uključivati znojenje, slabost, glad, </w:t>
      </w:r>
      <w:r>
        <w:rPr>
          <w:rFonts w:eastAsia="SimSun"/>
          <w:lang w:eastAsia="zh-CN"/>
        </w:rPr>
        <w:t>o</w:t>
      </w:r>
      <w:r w:rsidRPr="001C58D4">
        <w:rPr>
          <w:rFonts w:eastAsia="SimSun"/>
          <w:lang w:eastAsia="zh-CN"/>
        </w:rPr>
        <w:t>maglicu, drhtanje, glavobolju, navale crvenila ili bljedilo, utrnulost, ubrzano lupanje srca), posebno ako</w:t>
      </w:r>
      <w:r>
        <w:rPr>
          <w:rFonts w:eastAsia="SimSun"/>
          <w:lang w:eastAsia="zh-CN"/>
        </w:rPr>
        <w:t xml:space="preserve"> </w:t>
      </w:r>
      <w:r w:rsidRPr="001C58D4">
        <w:rPr>
          <w:rFonts w:eastAsia="SimSun"/>
          <w:lang w:eastAsia="zh-CN"/>
        </w:rPr>
        <w:t>se liječite od šećerne bolesti.</w:t>
      </w:r>
    </w:p>
    <w:p w:rsidR="002726C8" w:rsidRPr="00D01D3F"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5D21FA" w:rsidRPr="00BB4EE2" w:rsidRDefault="005D21FA" w:rsidP="005D21FA">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4C1597" w:rsidRDefault="004C1597" w:rsidP="005D21FA">
      <w:pPr>
        <w:tabs>
          <w:tab w:val="clear" w:pos="567"/>
        </w:tabs>
        <w:autoSpaceDE w:val="0"/>
        <w:autoSpaceDN w:val="0"/>
        <w:adjustRightInd w:val="0"/>
        <w:spacing w:line="240" w:lineRule="auto"/>
        <w:rPr>
          <w:rFonts w:eastAsia="SimSun"/>
          <w:szCs w:val="22"/>
          <w:lang w:val="hr-HR" w:eastAsia="zh-CN"/>
        </w:rPr>
      </w:pP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F01D66">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lijek Karvea“.</w:t>
      </w:r>
    </w:p>
    <w:p w:rsidR="002726C8" w:rsidRPr="00464E24" w:rsidRDefault="002726C8" w:rsidP="00D01D3F">
      <w:pPr>
        <w:tabs>
          <w:tab w:val="clear" w:pos="567"/>
        </w:tabs>
        <w:autoSpaceDE w:val="0"/>
        <w:autoSpaceDN w:val="0"/>
        <w:adjustRightInd w:val="0"/>
        <w:spacing w:line="240" w:lineRule="auto"/>
        <w:rPr>
          <w:rFonts w:eastAsia="SimSun"/>
          <w:szCs w:val="22"/>
          <w:lang w:val="hr-HR" w:eastAsia="zh-CN"/>
        </w:rPr>
      </w:pPr>
    </w:p>
    <w:p w:rsidR="002D6163" w:rsidRPr="002726C8" w:rsidRDefault="002726C8" w:rsidP="002726C8">
      <w:r w:rsidRPr="00464E24">
        <w:rPr>
          <w:rFonts w:eastAsia="SimSun"/>
          <w:szCs w:val="22"/>
          <w:lang w:val="hr-HR" w:eastAsia="zh-CN"/>
        </w:rPr>
        <w:t>Ako mislite da ste trudni (</w:t>
      </w:r>
      <w:r w:rsidRPr="00464E24">
        <w:rPr>
          <w:rFonts w:eastAsia="SimSun"/>
          <w:szCs w:val="22"/>
          <w:u w:val="single"/>
          <w:lang w:val="hr-HR" w:eastAsia="zh-CN"/>
        </w:rPr>
        <w:t>ili biste mogli</w:t>
      </w:r>
      <w:r w:rsidRPr="001E45E1">
        <w:rPr>
          <w:rFonts w:eastAsia="SimSun"/>
          <w:szCs w:val="22"/>
          <w:u w:val="single"/>
          <w:lang w:val="hr-HR" w:eastAsia="zh-CN"/>
        </w:rPr>
        <w:t xml:space="preserve"> zatrudnjeti</w:t>
      </w:r>
      <w:r w:rsidRPr="00464E24">
        <w:rPr>
          <w:rFonts w:eastAsia="SimSun"/>
          <w:szCs w:val="22"/>
          <w:lang w:val="hr-HR" w:eastAsia="zh-CN"/>
        </w:rPr>
        <w:t xml:space="preserve">), morate obavijestiti svog liječnika. </w:t>
      </w:r>
      <w:r w:rsidR="006F1E5E">
        <w:rPr>
          <w:rFonts w:eastAsia="SimSun"/>
          <w:szCs w:val="22"/>
          <w:lang w:val="hr-HR" w:eastAsia="zh-CN"/>
        </w:rPr>
        <w:t>Karvea</w:t>
      </w:r>
      <w:r w:rsidRPr="00464E24">
        <w:rPr>
          <w:rFonts w:eastAsia="SimSun"/>
          <w:szCs w:val="22"/>
          <w:lang w:val="hr-HR" w:eastAsia="zh-CN"/>
        </w:rPr>
        <w:t xml:space="preserve"> se ne preporučuje uzimati u ranoj trudnoći. Ne smijete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 xml:space="preserve">uzimati nakon trećeg mjeseca trudnoće jer može ozbiljno naškoditi Vašem djetetu ako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 xml:space="preserve">i i </w:t>
      </w:r>
      <w:r w:rsidR="006F1E5E">
        <w:rPr>
          <w:b/>
          <w:noProof/>
          <w:szCs w:val="22"/>
          <w:lang w:val="hr-HR"/>
        </w:rPr>
        <w:t>Karvea</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D21FA" w:rsidRPr="009873A1"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5D21FA" w:rsidRDefault="005D21FA" w:rsidP="007045FC">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lijek Karvea</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Možda ćete trebati obaviti pretrage krvi ako uzimate:</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kalija</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soli koji sadrže kalij</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čuvaju kalij (kao što su neki diuretici)</w:t>
      </w:r>
    </w:p>
    <w:p w:rsidR="002D6163"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sadrže litij</w:t>
      </w:r>
    </w:p>
    <w:p w:rsidR="00BB24E4" w:rsidRPr="00464E24" w:rsidRDefault="00BB24E4"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3C583F">
        <w:rPr>
          <w:rFonts w:eastAsia="SimSun"/>
          <w:lang w:eastAsia="zh-CN"/>
        </w:rPr>
        <w:t>repaglinid (lijek koji se koristi za snižavanje razine šećera u krvi)</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Učinak irbesartana može se smanjiti ako uzimate lijekove protiv bolova poznate kao nesteroidni protuupalni lijekovi</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6F1E5E" w:rsidP="002D6163">
      <w:pPr>
        <w:numPr>
          <w:ilvl w:val="12"/>
          <w:numId w:val="0"/>
        </w:numPr>
        <w:tabs>
          <w:tab w:val="clear" w:pos="567"/>
        </w:tabs>
        <w:spacing w:line="240" w:lineRule="auto"/>
        <w:ind w:right="-2"/>
        <w:rPr>
          <w:noProof/>
          <w:szCs w:val="22"/>
          <w:lang w:val="hr-HR"/>
        </w:rPr>
      </w:pPr>
      <w:r>
        <w:rPr>
          <w:b/>
          <w:noProof/>
          <w:szCs w:val="22"/>
          <w:lang w:val="hr-HR"/>
        </w:rPr>
        <w:t>Karvea</w:t>
      </w:r>
      <w:r w:rsidR="00AA4ADA">
        <w:rPr>
          <w:b/>
          <w:noProof/>
          <w:szCs w:val="22"/>
          <w:lang w:val="hr-HR"/>
        </w:rPr>
        <w:t xml:space="preserve"> </w:t>
      </w:r>
      <w:r w:rsidR="002726C8">
        <w:rPr>
          <w:b/>
          <w:noProof/>
          <w:szCs w:val="22"/>
          <w:lang w:val="hr-HR"/>
        </w:rPr>
        <w:t>s</w:t>
      </w:r>
      <w:r w:rsidR="002726C8" w:rsidRPr="00464E24">
        <w:rPr>
          <w:b/>
          <w:noProof/>
          <w:szCs w:val="22"/>
          <w:lang w:val="hr-HR"/>
        </w:rPr>
        <w:t xml:space="preserve"> </w:t>
      </w:r>
      <w:r w:rsidR="002D6163" w:rsidRPr="00464E24">
        <w:rPr>
          <w:b/>
          <w:noProof/>
          <w:szCs w:val="22"/>
          <w:lang w:val="hr-HR"/>
        </w:rPr>
        <w:t>hran</w:t>
      </w:r>
      <w:r w:rsidR="002726C8">
        <w:rPr>
          <w:b/>
          <w:noProof/>
          <w:szCs w:val="22"/>
          <w:lang w:val="hr-HR"/>
        </w:rPr>
        <w:t>om</w:t>
      </w:r>
      <w:r w:rsidR="002D6163" w:rsidRPr="00464E24">
        <w:rPr>
          <w:b/>
          <w:noProof/>
          <w:szCs w:val="22"/>
          <w:lang w:val="hr-HR"/>
        </w:rPr>
        <w:t xml:space="preserve"> i pić</w:t>
      </w:r>
      <w:r w:rsidR="002726C8">
        <w:rPr>
          <w:b/>
          <w:noProof/>
          <w:szCs w:val="22"/>
          <w:lang w:val="hr-HR"/>
        </w:rPr>
        <w:t>em</w:t>
      </w:r>
      <w:r w:rsidR="002D6163" w:rsidRPr="00464E24">
        <w:rPr>
          <w:b/>
          <w:noProof/>
          <w:szCs w:val="22"/>
          <w:lang w:val="hr-HR"/>
        </w:rPr>
        <w:t xml:space="preserve"> </w:t>
      </w:r>
    </w:p>
    <w:p w:rsidR="002D6163" w:rsidRPr="00464E24" w:rsidRDefault="006F1E5E" w:rsidP="002D6163">
      <w:pPr>
        <w:numPr>
          <w:ilvl w:val="12"/>
          <w:numId w:val="0"/>
        </w:numPr>
        <w:tabs>
          <w:tab w:val="clear" w:pos="567"/>
          <w:tab w:val="left" w:pos="1290"/>
        </w:tabs>
        <w:spacing w:line="240" w:lineRule="auto"/>
        <w:ind w:right="-2"/>
        <w:rPr>
          <w:noProof/>
          <w:szCs w:val="22"/>
          <w:lang w:val="hr-HR"/>
        </w:rPr>
      </w:pP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može uzeti s hranom ili bez nje</w:t>
      </w:r>
      <w:r w:rsidR="002D6163" w:rsidRPr="00464E24">
        <w:rPr>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 i dojenje</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w:t>
      </w: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 zatrudnjeti</w:t>
      </w:r>
      <w:r w:rsidRPr="00464E24">
        <w:rPr>
          <w:rFonts w:eastAsia="SimSun"/>
          <w:szCs w:val="22"/>
          <w:lang w:val="hr-HR" w:eastAsia="zh-CN"/>
        </w:rPr>
        <w:t xml:space="preserve">), morate obavijestiti svog liječnika. Vaš će Vam liječnik obično preporučiti da prestanete uzimati </w:t>
      </w:r>
      <w:r w:rsidR="00497A01">
        <w:rPr>
          <w:rFonts w:eastAsia="SimSun"/>
          <w:szCs w:val="22"/>
          <w:lang w:val="hr-HR" w:eastAsia="zh-CN"/>
        </w:rPr>
        <w:t xml:space="preserve">lijek </w:t>
      </w:r>
      <w:r w:rsidR="006F1E5E">
        <w:rPr>
          <w:noProof/>
          <w:szCs w:val="22"/>
          <w:lang w:val="hr-HR"/>
        </w:rPr>
        <w:t>Karvea</w:t>
      </w:r>
      <w:r w:rsidRPr="00464E24">
        <w:rPr>
          <w:noProof/>
          <w:szCs w:val="22"/>
          <w:lang w:val="hr-HR"/>
        </w:rPr>
        <w:t xml:space="preserve"> </w:t>
      </w:r>
      <w:r w:rsidRPr="00464E24">
        <w:rPr>
          <w:rFonts w:eastAsia="SimSun"/>
          <w:szCs w:val="22"/>
          <w:lang w:val="hr-HR" w:eastAsia="zh-CN"/>
        </w:rPr>
        <w:t xml:space="preserve">prije nego što zatrudnite ili čim saznate da ste trudni te će Vam savjetovati da uzmete neki drugi lijek umjesto </w:t>
      </w:r>
      <w:r w:rsidRPr="00464E24">
        <w:rPr>
          <w:noProof/>
          <w:szCs w:val="22"/>
          <w:lang w:val="hr-HR"/>
        </w:rPr>
        <w:t xml:space="preserve">lijeka </w:t>
      </w:r>
      <w:r w:rsidR="006F1E5E">
        <w:rPr>
          <w:noProof/>
          <w:szCs w:val="22"/>
          <w:lang w:val="hr-HR"/>
        </w:rPr>
        <w:t>Karvea</w:t>
      </w:r>
      <w:r w:rsidRPr="00464E24">
        <w:rPr>
          <w:rFonts w:eastAsia="SimSun"/>
          <w:szCs w:val="22"/>
          <w:lang w:val="hr-HR" w:eastAsia="zh-CN"/>
        </w:rPr>
        <w:t xml:space="preserve">. </w:t>
      </w:r>
      <w:r w:rsidR="006F1E5E">
        <w:rPr>
          <w:noProof/>
          <w:szCs w:val="22"/>
          <w:lang w:val="hr-HR"/>
        </w:rPr>
        <w:t>Karvea</w:t>
      </w:r>
      <w:r w:rsidRPr="00464E24">
        <w:rPr>
          <w:noProof/>
          <w:szCs w:val="22"/>
          <w:lang w:val="hr-HR"/>
        </w:rPr>
        <w:t xml:space="preserve"> se </w:t>
      </w:r>
      <w:r w:rsidRPr="00464E24">
        <w:rPr>
          <w:rFonts w:eastAsia="SimSun"/>
          <w:szCs w:val="22"/>
          <w:lang w:val="hr-HR" w:eastAsia="zh-CN"/>
        </w:rPr>
        <w:t xml:space="preserve">ne preporučuje u ranoj trudnoći te se ne smije uzimati nakon trećeg mjeseca trudnoće jer može ozbiljno naškoditi Vašem djetetu ako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uzimate u tom razdoblju.</w:t>
      </w:r>
      <w:r w:rsidR="00AA4ADA">
        <w:rPr>
          <w:rFonts w:eastAsia="SimSun"/>
          <w:szCs w:val="22"/>
          <w:lang w:val="hr-HR" w:eastAsia="zh-CN"/>
        </w:rPr>
        <w:t xml:space="preserve"> </w:t>
      </w:r>
    </w:p>
    <w:p w:rsidR="002D6163" w:rsidRPr="00464E24" w:rsidRDefault="002D6163" w:rsidP="002D6163">
      <w:pPr>
        <w:numPr>
          <w:ilvl w:val="12"/>
          <w:numId w:val="0"/>
        </w:numPr>
        <w:tabs>
          <w:tab w:val="clear" w:pos="567"/>
        </w:tabs>
        <w:spacing w:line="240" w:lineRule="auto"/>
        <w:ind w:right="-2"/>
        <w:outlineLvl w:val="0"/>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Dojenje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dojite ili trebate početi s dojenjem</w:t>
      </w:r>
      <w:r>
        <w:rPr>
          <w:rFonts w:eastAsia="SimSun"/>
          <w:szCs w:val="22"/>
          <w:lang w:val="hr-HR" w:eastAsia="zh-CN"/>
        </w:rPr>
        <w:t>,</w:t>
      </w:r>
      <w:r w:rsidRPr="00464E24">
        <w:rPr>
          <w:rFonts w:eastAsia="SimSun"/>
          <w:szCs w:val="22"/>
          <w:lang w:val="hr-HR" w:eastAsia="zh-CN"/>
        </w:rPr>
        <w:t xml:space="preserve"> obavijestite svog liječnika. </w:t>
      </w:r>
      <w:r w:rsidR="006F1E5E">
        <w:rPr>
          <w:noProof/>
          <w:szCs w:val="22"/>
          <w:lang w:val="hr-HR"/>
        </w:rPr>
        <w:t>Karvea</w:t>
      </w:r>
      <w:r w:rsidRPr="00464E24">
        <w:rPr>
          <w:noProof/>
          <w:szCs w:val="22"/>
          <w:lang w:val="hr-HR"/>
        </w:rPr>
        <w:t xml:space="preserve"> se </w:t>
      </w:r>
      <w:r w:rsidRPr="00464E24">
        <w:rPr>
          <w:rFonts w:eastAsia="SimSun"/>
          <w:szCs w:val="22"/>
          <w:lang w:val="hr-HR" w:eastAsia="zh-CN"/>
        </w:rPr>
        <w:t>ne preporučuje majkama koje doje, a Vaš liječnik može izabrati drugu terapiju ako želite dojiti, osobito ako se radi o dojenju novorođenčeta ili nedonoščeta</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Upravljanje vozilima i strojevima</w:t>
      </w:r>
    </w:p>
    <w:p w:rsidR="002D6163" w:rsidRPr="00464E24" w:rsidRDefault="006F1E5E" w:rsidP="002D6163">
      <w:pPr>
        <w:tabs>
          <w:tab w:val="clear" w:pos="567"/>
        </w:tabs>
        <w:autoSpaceDE w:val="0"/>
        <w:autoSpaceDN w:val="0"/>
        <w:adjustRightInd w:val="0"/>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ne bi treba</w:t>
      </w:r>
      <w:r w:rsidR="00497A01">
        <w:rPr>
          <w:rFonts w:eastAsia="SimSun"/>
          <w:szCs w:val="22"/>
          <w:lang w:val="hr-HR" w:eastAsia="zh-CN"/>
        </w:rPr>
        <w:t>la</w:t>
      </w:r>
      <w:r w:rsidR="002D6163" w:rsidRPr="00464E24">
        <w:rPr>
          <w:rFonts w:eastAsia="SimSun"/>
          <w:szCs w:val="22"/>
          <w:lang w:val="hr-HR" w:eastAsia="zh-CN"/>
        </w:rPr>
        <w:t xml:space="preserve"> utjecati na Vašu sposobnost upravljanja vozilima i strojevima. Međutim, za vrijeme liječenja povišenog krvnog tlaka povremeno se mogu pojaviti omaglica ili umor. Ako osjetite te simptome, trebate se savjetovati sa svojim liječnikom prije nego što pokušate voziti ili upravljati strojevima</w:t>
      </w:r>
      <w:r w:rsidR="002D6163" w:rsidRPr="00464E24">
        <w:rPr>
          <w:noProof/>
          <w:szCs w:val="22"/>
          <w:lang w:val="hr-HR"/>
        </w:rPr>
        <w:t>.</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Default="006F1E5E" w:rsidP="002D6163">
      <w:pPr>
        <w:tabs>
          <w:tab w:val="clear" w:pos="567"/>
        </w:tabs>
        <w:autoSpaceDE w:val="0"/>
        <w:autoSpaceDN w:val="0"/>
        <w:adjustRightInd w:val="0"/>
        <w:spacing w:line="240" w:lineRule="auto"/>
        <w:rPr>
          <w:noProof/>
          <w:szCs w:val="22"/>
          <w:lang w:val="hr-HR"/>
        </w:rPr>
      </w:pPr>
      <w:r>
        <w:rPr>
          <w:b/>
          <w:noProof/>
          <w:szCs w:val="22"/>
          <w:lang w:val="hr-HR"/>
        </w:rPr>
        <w:t>Karvea</w:t>
      </w:r>
      <w:r w:rsidR="002D6163" w:rsidRPr="00464E24">
        <w:rPr>
          <w:b/>
          <w:noProof/>
          <w:szCs w:val="22"/>
          <w:lang w:val="hr-HR"/>
        </w:rPr>
        <w:t xml:space="preserve"> sadrži laktozu.</w:t>
      </w:r>
      <w:r w:rsidR="002D6163" w:rsidRPr="00464E24">
        <w:rPr>
          <w:noProof/>
          <w:szCs w:val="22"/>
          <w:lang w:val="hr-HR"/>
        </w:rPr>
        <w:t xml:space="preserve"> Ako Vam je liječnik rekao da ne podnosite neke šećere (npr. laktozu), </w:t>
      </w:r>
      <w:r w:rsidR="00471D6C" w:rsidRPr="00471D6C">
        <w:rPr>
          <w:noProof/>
          <w:szCs w:val="22"/>
          <w:lang w:val="hr-HR"/>
        </w:rPr>
        <w:t>obratite se liječniku prije uzimanja ovog lijeka</w:t>
      </w:r>
      <w:r w:rsidR="002D6163" w:rsidRPr="00464E24">
        <w:rPr>
          <w:noProof/>
          <w:szCs w:val="22"/>
          <w:lang w:val="hr-HR"/>
        </w:rPr>
        <w:t>.</w:t>
      </w:r>
    </w:p>
    <w:p w:rsidR="00BB24E4" w:rsidRDefault="00BB24E4" w:rsidP="002D6163">
      <w:pPr>
        <w:tabs>
          <w:tab w:val="clear" w:pos="567"/>
        </w:tabs>
        <w:autoSpaceDE w:val="0"/>
        <w:autoSpaceDN w:val="0"/>
        <w:adjustRightInd w:val="0"/>
        <w:spacing w:line="240" w:lineRule="auto"/>
        <w:rPr>
          <w:noProof/>
          <w:szCs w:val="22"/>
          <w:lang w:val="hr-HR"/>
        </w:rPr>
      </w:pPr>
    </w:p>
    <w:p w:rsidR="00BB24E4" w:rsidRPr="00464E24" w:rsidRDefault="0055468D" w:rsidP="002D6163">
      <w:pPr>
        <w:tabs>
          <w:tab w:val="clear" w:pos="567"/>
        </w:tabs>
        <w:autoSpaceDE w:val="0"/>
        <w:autoSpaceDN w:val="0"/>
        <w:adjustRightInd w:val="0"/>
        <w:spacing w:line="240" w:lineRule="auto"/>
        <w:rPr>
          <w:noProof/>
          <w:szCs w:val="22"/>
          <w:lang w:val="hr-HR"/>
        </w:rPr>
      </w:pPr>
      <w:r>
        <w:rPr>
          <w:b/>
          <w:noProof/>
        </w:rPr>
        <w:t>Karvea</w:t>
      </w:r>
      <w:r w:rsidR="00BB24E4" w:rsidRPr="003C583F">
        <w:rPr>
          <w:b/>
          <w:noProof/>
        </w:rPr>
        <w:t xml:space="preserve"> sadrži natrij.</w:t>
      </w:r>
      <w:r w:rsidR="00BB24E4" w:rsidRPr="003C583F">
        <w:rPr>
          <w:noProof/>
        </w:rPr>
        <w:t xml:space="preserve"> Ovaj lijek sadrži manje od 1 mmol (23 mg) natrija po tableti, tj. zanemarive količine natrija.</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D01D3F">
      <w:pPr>
        <w:keepNext/>
        <w:tabs>
          <w:tab w:val="clear" w:pos="567"/>
        </w:tabs>
        <w:spacing w:line="240" w:lineRule="auto"/>
        <w:ind w:right="-2"/>
        <w:rPr>
          <w:b/>
          <w:noProof/>
          <w:szCs w:val="22"/>
          <w:lang w:val="hr-HR"/>
        </w:rPr>
      </w:pPr>
      <w:r w:rsidRPr="00464E24">
        <w:rPr>
          <w:b/>
          <w:noProof/>
          <w:szCs w:val="22"/>
          <w:lang w:val="hr-HR"/>
        </w:rPr>
        <w:t>3.</w:t>
      </w:r>
      <w:r w:rsidRPr="00464E24">
        <w:rPr>
          <w:b/>
          <w:noProof/>
          <w:szCs w:val="22"/>
          <w:lang w:val="hr-HR"/>
        </w:rPr>
        <w:tab/>
      </w:r>
      <w:r w:rsidR="002726C8" w:rsidRPr="00464E24">
        <w:rPr>
          <w:b/>
          <w:noProof/>
          <w:szCs w:val="22"/>
          <w:lang w:val="hr-HR"/>
        </w:rPr>
        <w:t>Kako uzimati</w:t>
      </w:r>
      <w:r w:rsidR="002726C8" w:rsidRPr="00464E24">
        <w:rPr>
          <w:szCs w:val="22"/>
          <w:lang w:val="hr-HR"/>
        </w:rPr>
        <w:t xml:space="preserve"> </w:t>
      </w:r>
      <w:r w:rsidR="00497A01" w:rsidRPr="00D01D3F">
        <w:rPr>
          <w:b/>
          <w:szCs w:val="22"/>
          <w:lang w:val="hr-HR"/>
        </w:rPr>
        <w:t>lijek</w:t>
      </w:r>
      <w:r w:rsidR="00497A01">
        <w:rPr>
          <w:szCs w:val="22"/>
          <w:lang w:val="hr-HR"/>
        </w:rPr>
        <w:t xml:space="preserve"> </w:t>
      </w:r>
      <w:r w:rsidR="006F1E5E">
        <w:rPr>
          <w:b/>
          <w:noProof/>
          <w:szCs w:val="22"/>
          <w:lang w:val="hr-HR"/>
        </w:rPr>
        <w:t>Karvea</w:t>
      </w:r>
    </w:p>
    <w:p w:rsidR="002D6163" w:rsidRPr="00464E24" w:rsidRDefault="002D6163" w:rsidP="00D01D3F">
      <w:pPr>
        <w:keepNext/>
        <w:tabs>
          <w:tab w:val="clear" w:pos="567"/>
        </w:tabs>
        <w:spacing w:line="240" w:lineRule="auto"/>
        <w:ind w:right="-2"/>
        <w:rPr>
          <w:noProof/>
          <w:szCs w:val="22"/>
          <w:lang w:val="hr-HR"/>
        </w:rPr>
      </w:pPr>
    </w:p>
    <w:p w:rsidR="002D6163" w:rsidRPr="00464E24" w:rsidRDefault="002D6163" w:rsidP="00D01D3F">
      <w:pPr>
        <w:keepNext/>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Uvijek uzmite </w:t>
      </w:r>
      <w:r w:rsidR="002726C8">
        <w:rPr>
          <w:noProof/>
          <w:szCs w:val="22"/>
          <w:lang w:val="hr-HR"/>
        </w:rPr>
        <w:t>ovaj lijek</w:t>
      </w:r>
      <w:r w:rsidR="002726C8" w:rsidRPr="00464E24">
        <w:rPr>
          <w:noProof/>
          <w:szCs w:val="22"/>
          <w:lang w:val="hr-HR"/>
        </w:rPr>
        <w:t xml:space="preserve"> </w:t>
      </w:r>
      <w:r w:rsidRPr="00464E24">
        <w:rPr>
          <w:rFonts w:eastAsia="SimSun"/>
          <w:szCs w:val="22"/>
          <w:lang w:val="hr-HR" w:eastAsia="zh-CN"/>
        </w:rPr>
        <w:t>točno onako kako Vam je rekao liječnik. Provjerite s</w:t>
      </w:r>
      <w:r w:rsidR="003138D1">
        <w:rPr>
          <w:rFonts w:eastAsia="SimSun"/>
          <w:szCs w:val="22"/>
          <w:lang w:val="hr-HR" w:eastAsia="zh-CN"/>
        </w:rPr>
        <w:t>a</w:t>
      </w:r>
      <w:r w:rsidRPr="00464E24">
        <w:rPr>
          <w:rFonts w:eastAsia="SimSun"/>
          <w:szCs w:val="22"/>
          <w:lang w:val="hr-HR" w:eastAsia="zh-CN"/>
        </w:rPr>
        <w:t xml:space="preserve"> </w:t>
      </w:r>
      <w:r w:rsidR="003138D1">
        <w:rPr>
          <w:rFonts w:eastAsia="SimSun"/>
          <w:szCs w:val="22"/>
          <w:lang w:val="hr-HR" w:eastAsia="zh-CN"/>
        </w:rPr>
        <w:t>svojim</w:t>
      </w:r>
      <w:r w:rsidRPr="00464E24">
        <w:rPr>
          <w:rFonts w:eastAsia="SimSun"/>
          <w:szCs w:val="22"/>
          <w:lang w:val="hr-HR" w:eastAsia="zh-CN"/>
        </w:rPr>
        <w:t xml:space="preserve"> liječnikom ili ljekarnikom ako niste sigurni</w:t>
      </w:r>
      <w:r w:rsidRPr="00464E24">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Način primjene</w:t>
      </w:r>
    </w:p>
    <w:p w:rsidR="002D6163" w:rsidRPr="00464E24" w:rsidRDefault="006F1E5E" w:rsidP="002D6163">
      <w:pPr>
        <w:tabs>
          <w:tab w:val="clear" w:pos="567"/>
        </w:tabs>
        <w:autoSpaceDE w:val="0"/>
        <w:autoSpaceDN w:val="0"/>
        <w:adjustRightInd w:val="0"/>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je namijenjen</w:t>
      </w:r>
      <w:r w:rsidR="00497A01">
        <w:rPr>
          <w:rFonts w:eastAsia="SimSun"/>
          <w:szCs w:val="22"/>
          <w:lang w:val="hr-HR" w:eastAsia="zh-CN"/>
        </w:rPr>
        <w:t>a</w:t>
      </w:r>
      <w:r w:rsidR="002D6163" w:rsidRPr="00464E24">
        <w:rPr>
          <w:rFonts w:eastAsia="SimSun"/>
          <w:szCs w:val="22"/>
          <w:lang w:val="hr-HR" w:eastAsia="zh-CN"/>
        </w:rPr>
        <w:t xml:space="preserve"> za </w:t>
      </w:r>
      <w:r w:rsidR="002D6163" w:rsidRPr="00464E24">
        <w:rPr>
          <w:rFonts w:eastAsia="SimSun"/>
          <w:b/>
          <w:szCs w:val="22"/>
          <w:lang w:val="hr-HR" w:eastAsia="zh-CN"/>
        </w:rPr>
        <w:t>primjenu kroz usta</w:t>
      </w:r>
      <w:r w:rsidR="002D6163" w:rsidRPr="00464E24">
        <w:rPr>
          <w:rFonts w:eastAsia="SimSun"/>
          <w:szCs w:val="22"/>
          <w:lang w:val="hr-HR" w:eastAsia="zh-CN"/>
        </w:rPr>
        <w:t xml:space="preserve">. Tablete treba progutati s dovoljnom količinom tekućine (npr. jednom čašom vode). </w:t>
      </w: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 xml:space="preserve">može uzimati s hranom ili bez nje. Nastojte uzimati svoju dnevnu dozu svaki dan u isto vrijeme. Važno je da nastavite uzimati </w:t>
      </w:r>
      <w:r w:rsidR="00497A01">
        <w:rPr>
          <w:rFonts w:eastAsia="SimSun"/>
          <w:szCs w:val="22"/>
          <w:lang w:val="hr-HR" w:eastAsia="zh-CN"/>
        </w:rPr>
        <w:t xml:space="preserve">lijek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sve dok Vam liječnik ne kaže drukčije</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Bolesnici s visokim krvnim tlakom</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 xml:space="preserve">Uobičajena doza iznosi 150 mg </w:t>
      </w:r>
      <w:r w:rsidR="004F7211" w:rsidRPr="00464E24">
        <w:rPr>
          <w:rFonts w:eastAsia="SimSun"/>
          <w:szCs w:val="22"/>
          <w:lang w:val="hr-HR" w:eastAsia="zh-CN"/>
        </w:rPr>
        <w:t>jed</w:t>
      </w:r>
      <w:r w:rsidR="004F7211">
        <w:rPr>
          <w:rFonts w:eastAsia="SimSun"/>
          <w:szCs w:val="22"/>
          <w:lang w:val="hr-HR" w:eastAsia="zh-CN"/>
        </w:rPr>
        <w:t>a</w:t>
      </w:r>
      <w:r w:rsidR="004F7211" w:rsidRPr="00464E24">
        <w:rPr>
          <w:rFonts w:eastAsia="SimSun"/>
          <w:szCs w:val="22"/>
          <w:lang w:val="hr-HR" w:eastAsia="zh-CN"/>
        </w:rPr>
        <w:t>n</w:t>
      </w:r>
      <w:r w:rsidR="004F7211">
        <w:rPr>
          <w:rFonts w:eastAsia="SimSun"/>
          <w:szCs w:val="22"/>
          <w:lang w:val="hr-HR" w:eastAsia="zh-CN"/>
        </w:rPr>
        <w:t>put</w:t>
      </w:r>
      <w:r w:rsidRPr="00464E24">
        <w:rPr>
          <w:rFonts w:eastAsia="SimSun"/>
          <w:szCs w:val="22"/>
          <w:lang w:val="hr-HR" w:eastAsia="zh-CN"/>
        </w:rPr>
        <w:t xml:space="preserve"> na dan. Doza se kasnije može povećati na 300 mg (</w:t>
      </w:r>
      <w:r w:rsidR="00A028B0">
        <w:rPr>
          <w:rFonts w:eastAsia="SimSun"/>
          <w:szCs w:val="22"/>
          <w:lang w:val="hr-HR" w:eastAsia="zh-CN"/>
        </w:rPr>
        <w:t>dvije</w:t>
      </w:r>
      <w:r w:rsidRPr="00464E24">
        <w:rPr>
          <w:rFonts w:eastAsia="SimSun"/>
          <w:szCs w:val="22"/>
          <w:lang w:val="hr-HR" w:eastAsia="zh-CN"/>
        </w:rPr>
        <w:t xml:space="preserve">tablete na dan) </w:t>
      </w:r>
      <w:r w:rsidR="004F7211" w:rsidRPr="00464E24">
        <w:rPr>
          <w:rFonts w:eastAsia="SimSun"/>
          <w:szCs w:val="22"/>
          <w:lang w:val="hr-HR" w:eastAsia="zh-CN"/>
        </w:rPr>
        <w:t>jed</w:t>
      </w:r>
      <w:r w:rsidR="004F7211">
        <w:rPr>
          <w:rFonts w:eastAsia="SimSun"/>
          <w:szCs w:val="22"/>
          <w:lang w:val="hr-HR" w:eastAsia="zh-CN"/>
        </w:rPr>
        <w:t>a</w:t>
      </w:r>
      <w:r w:rsidR="004F7211" w:rsidRPr="00464E24">
        <w:rPr>
          <w:rFonts w:eastAsia="SimSun"/>
          <w:szCs w:val="22"/>
          <w:lang w:val="hr-HR" w:eastAsia="zh-CN"/>
        </w:rPr>
        <w:t>n</w:t>
      </w:r>
      <w:r w:rsidR="004F7211">
        <w:rPr>
          <w:rFonts w:eastAsia="SimSun"/>
          <w:szCs w:val="22"/>
          <w:lang w:val="hr-HR" w:eastAsia="zh-CN"/>
        </w:rPr>
        <w:t>put</w:t>
      </w:r>
      <w:r w:rsidRPr="00464E24">
        <w:rPr>
          <w:rFonts w:eastAsia="SimSun"/>
          <w:szCs w:val="22"/>
          <w:lang w:val="hr-HR" w:eastAsia="zh-CN"/>
        </w:rPr>
        <w:t xml:space="preserve"> na dan, ovisno o vrijednostima krvnog tlaka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 xml:space="preserve">Bolesnici s visokim krvnim tlakom i šećernom bolešću tipa 2 te bolešću bubrega </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 bolesnika koji imaju visoki krvni tlak i boluju od šećerne bolesti tipa 2 preporučena doza održavanja za liječenje pridružene bolesti bubrega iznosi 300 mg (</w:t>
      </w:r>
      <w:r w:rsidR="00A028B0">
        <w:rPr>
          <w:rFonts w:eastAsia="SimSun"/>
          <w:szCs w:val="22"/>
          <w:lang w:val="hr-HR" w:eastAsia="zh-CN"/>
        </w:rPr>
        <w:t>dvije</w:t>
      </w:r>
      <w:r w:rsidRPr="00464E24">
        <w:rPr>
          <w:rFonts w:eastAsia="SimSun"/>
          <w:szCs w:val="22"/>
          <w:lang w:val="hr-HR" w:eastAsia="zh-CN"/>
        </w:rPr>
        <w:t xml:space="preserve"> tablete na dan) jedanput na dan</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Liječnik može preporučiti nižu dozu, posebice na početku liječenja</w:t>
      </w:r>
      <w:r w:rsidRPr="00464E24">
        <w:rPr>
          <w:szCs w:val="22"/>
          <w:lang w:val="hr-HR"/>
        </w:rPr>
        <w:t xml:space="preserve"> </w:t>
      </w:r>
      <w:r w:rsidRPr="00464E24">
        <w:rPr>
          <w:rFonts w:eastAsia="SimSun"/>
          <w:szCs w:val="22"/>
          <w:lang w:val="hr-HR" w:eastAsia="zh-CN"/>
        </w:rPr>
        <w:t>određene skupine bolesnika</w:t>
      </w:r>
      <w:r w:rsidRPr="00464E24">
        <w:rPr>
          <w:szCs w:val="22"/>
          <w:lang w:val="hr-HR"/>
        </w:rPr>
        <w:t xml:space="preserve"> </w:t>
      </w:r>
      <w:r w:rsidRPr="00464E24">
        <w:rPr>
          <w:rFonts w:eastAsia="SimSun"/>
          <w:szCs w:val="22"/>
          <w:lang w:val="hr-HR" w:eastAsia="zh-CN"/>
        </w:rPr>
        <w:t xml:space="preserve">kao što su </w:t>
      </w:r>
      <w:r w:rsidRPr="00464E24">
        <w:rPr>
          <w:rFonts w:eastAsia="SimSun"/>
          <w:b/>
          <w:szCs w:val="22"/>
          <w:lang w:val="hr-HR" w:eastAsia="zh-CN"/>
        </w:rPr>
        <w:t>bolesnici na hemodijalizi</w:t>
      </w:r>
      <w:r w:rsidRPr="00464E24">
        <w:rPr>
          <w:rFonts w:eastAsia="SimSun"/>
          <w:szCs w:val="22"/>
          <w:lang w:val="hr-HR" w:eastAsia="zh-CN"/>
        </w:rPr>
        <w:t xml:space="preserve"> ili </w:t>
      </w:r>
      <w:r w:rsidRPr="00464E24">
        <w:rPr>
          <w:rFonts w:eastAsia="SimSun"/>
          <w:b/>
          <w:szCs w:val="22"/>
          <w:lang w:val="hr-HR" w:eastAsia="zh-CN"/>
        </w:rPr>
        <w:t>stariji od 75 godina</w:t>
      </w:r>
      <w:r w:rsidRPr="00464E24">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464E24">
        <w:rPr>
          <w:rFonts w:eastAsia="SimSun"/>
          <w:szCs w:val="22"/>
          <w:lang w:val="hr-HR" w:eastAsia="zh-CN"/>
        </w:rPr>
        <w:t xml:space="preserve"> početka liječenja.</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464E24" w:rsidRDefault="006F1E5E" w:rsidP="007045FC">
      <w:pPr>
        <w:numPr>
          <w:ilvl w:val="12"/>
          <w:numId w:val="0"/>
        </w:numPr>
        <w:tabs>
          <w:tab w:val="clear" w:pos="567"/>
        </w:tabs>
        <w:spacing w:line="240" w:lineRule="auto"/>
        <w:rPr>
          <w:noProof/>
          <w:szCs w:val="22"/>
          <w:lang w:val="hr-HR"/>
        </w:rPr>
      </w:pPr>
      <w:r>
        <w:rPr>
          <w:noProof/>
          <w:szCs w:val="22"/>
          <w:lang w:val="hr-HR"/>
        </w:rPr>
        <w:t>Karvea</w:t>
      </w:r>
      <w:r w:rsidR="007045FC" w:rsidRPr="00464E24">
        <w:rPr>
          <w:noProof/>
          <w:szCs w:val="22"/>
          <w:lang w:val="hr-HR"/>
        </w:rPr>
        <w:t xml:space="preserve"> </w:t>
      </w:r>
      <w:r w:rsidR="007045FC" w:rsidRPr="00464E24">
        <w:rPr>
          <w:rFonts w:eastAsia="SimSun"/>
          <w:szCs w:val="22"/>
          <w:lang w:val="hr-HR" w:eastAsia="zh-CN"/>
        </w:rPr>
        <w:t>se ne smije davati djeci mlađoj od 18 godina. Ako dijete proguta tablete, odmah se obratite svom liječniku</w:t>
      </w:r>
      <w:r w:rsidR="007045FC" w:rsidRPr="00464E24">
        <w:rPr>
          <w:noProof/>
          <w:szCs w:val="22"/>
          <w:lang w:val="hr-HR"/>
        </w:rPr>
        <w:t>.</w:t>
      </w:r>
    </w:p>
    <w:p w:rsidR="007045FC" w:rsidRPr="00464E24" w:rsidRDefault="007045FC"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 xml:space="preserve">Ako uzmete više lijeka </w:t>
      </w:r>
      <w:r w:rsidR="006F1E5E">
        <w:rPr>
          <w:b/>
          <w:noProof/>
          <w:szCs w:val="22"/>
          <w:lang w:val="hr-HR"/>
        </w:rPr>
        <w:t>Karvea</w:t>
      </w:r>
      <w:r w:rsidRPr="00464E24">
        <w:rPr>
          <w:b/>
          <w:noProof/>
          <w:szCs w:val="22"/>
          <w:lang w:val="hr-HR"/>
        </w:rPr>
        <w:t xml:space="preserve"> nego što se trebali</w:t>
      </w:r>
    </w:p>
    <w:p w:rsidR="002D6163" w:rsidRPr="00464E24" w:rsidRDefault="002D6163" w:rsidP="002D6163">
      <w:pPr>
        <w:numPr>
          <w:ilvl w:val="12"/>
          <w:numId w:val="0"/>
        </w:numPr>
        <w:tabs>
          <w:tab w:val="clear" w:pos="567"/>
        </w:tabs>
        <w:spacing w:line="240" w:lineRule="auto"/>
        <w:rPr>
          <w:noProof/>
          <w:szCs w:val="22"/>
          <w:lang w:val="hr-HR"/>
        </w:rPr>
      </w:pPr>
      <w:r w:rsidRPr="00464E24">
        <w:rPr>
          <w:rFonts w:eastAsia="SimSun"/>
          <w:szCs w:val="22"/>
          <w:lang w:val="hr-HR" w:eastAsia="zh-CN"/>
        </w:rPr>
        <w:t xml:space="preserve">Ako slučajno uzmete previše tableta, odmah se obratite svom liječniku.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 xml:space="preserve">Ako ste zaboravili uzeti </w:t>
      </w:r>
      <w:r w:rsidR="00497A01">
        <w:rPr>
          <w:b/>
          <w:noProof/>
          <w:szCs w:val="22"/>
          <w:lang w:val="hr-HR"/>
        </w:rPr>
        <w:t xml:space="preserve">lijek </w:t>
      </w:r>
      <w:r w:rsidR="006F1E5E">
        <w:rPr>
          <w:b/>
          <w:noProof/>
          <w:szCs w:val="22"/>
          <w:lang w:val="hr-HR"/>
        </w:rPr>
        <w:t>Karvea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Ako slučajno zaboravite uzeti dnevnu dozu, uzmite sljedeću dozu kao što to obično i činite. Nemojte uzeti dvostruku dozu kako biste nadoknadili zaboravljenu dozu.</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 slučaju bilo kakvih pitanja u vezi s primjenom ovoga lijeka, obratite se svom liječniku ili ljekarniku.</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noProof/>
          <w:szCs w:val="22"/>
          <w:lang w:val="hr-HR"/>
        </w:rPr>
      </w:pPr>
      <w:r w:rsidRPr="00464E24">
        <w:rPr>
          <w:b/>
          <w:noProof/>
          <w:szCs w:val="22"/>
          <w:lang w:val="hr-HR"/>
        </w:rPr>
        <w:t>4.</w:t>
      </w:r>
      <w:r w:rsidRPr="00464E24">
        <w:rPr>
          <w:b/>
          <w:noProof/>
          <w:szCs w:val="22"/>
          <w:lang w:val="hr-HR"/>
        </w:rPr>
        <w:tab/>
      </w:r>
      <w:r w:rsidR="007045FC" w:rsidRPr="00464E24">
        <w:rPr>
          <w:b/>
          <w:noProof/>
          <w:szCs w:val="22"/>
          <w:lang w:val="hr-HR"/>
        </w:rPr>
        <w:t>Moguće nuspojave</w:t>
      </w:r>
    </w:p>
    <w:p w:rsidR="002D6163" w:rsidRPr="00464E24" w:rsidRDefault="002D6163" w:rsidP="002D6163">
      <w:pPr>
        <w:numPr>
          <w:ilvl w:val="12"/>
          <w:numId w:val="0"/>
        </w:numPr>
        <w:tabs>
          <w:tab w:val="clear" w:pos="567"/>
        </w:tabs>
        <w:spacing w:line="240" w:lineRule="auto"/>
        <w:ind w:right="-2"/>
        <w:rPr>
          <w:noProof/>
          <w:szCs w:val="22"/>
          <w:lang w:val="hr-HR"/>
        </w:rPr>
      </w:pPr>
    </w:p>
    <w:p w:rsidR="004F7211"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Kao i svi lijekovi, </w:t>
      </w:r>
      <w:r w:rsidR="007045FC">
        <w:rPr>
          <w:noProof/>
          <w:szCs w:val="22"/>
          <w:lang w:val="hr-HR"/>
        </w:rPr>
        <w:t>ovaj lijek</w:t>
      </w:r>
      <w:r w:rsidR="007045FC" w:rsidRPr="00464E24">
        <w:rPr>
          <w:noProof/>
          <w:szCs w:val="22"/>
          <w:lang w:val="hr-HR"/>
        </w:rPr>
        <w:t xml:space="preserve"> </w:t>
      </w:r>
      <w:r w:rsidRPr="00464E24">
        <w:rPr>
          <w:rFonts w:eastAsia="SimSun"/>
          <w:szCs w:val="22"/>
          <w:lang w:val="hr-HR" w:eastAsia="zh-CN"/>
        </w:rPr>
        <w:t>može uzrokovati nuspojave</w:t>
      </w:r>
      <w:r w:rsidR="004F7211">
        <w:rPr>
          <w:rFonts w:eastAsia="SimSun"/>
          <w:szCs w:val="22"/>
          <w:lang w:val="hr-HR" w:eastAsia="zh-CN"/>
        </w:rPr>
        <w:t xml:space="preserve"> iako se </w:t>
      </w:r>
      <w:r w:rsidR="007045FC">
        <w:rPr>
          <w:rFonts w:eastAsia="SimSun"/>
          <w:szCs w:val="22"/>
          <w:lang w:val="hr-HR" w:eastAsia="zh-CN"/>
        </w:rPr>
        <w:t xml:space="preserve">one </w:t>
      </w:r>
      <w:r w:rsidR="004F7211">
        <w:rPr>
          <w:rFonts w:eastAsia="SimSun"/>
          <w:szCs w:val="22"/>
          <w:lang w:val="hr-HR" w:eastAsia="zh-CN"/>
        </w:rPr>
        <w:t>neće javiti kod svakoga</w:t>
      </w:r>
      <w:r w:rsidRPr="00464E24">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Neke od tih nuspojava mogu biti teške i mogu zahtijevati medicinsku skrb</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4F7211">
        <w:rPr>
          <w:rFonts w:eastAsia="SimSun"/>
          <w:szCs w:val="22"/>
          <w:lang w:val="hr-HR" w:eastAsia="zh-CN"/>
        </w:rPr>
        <w:t>primijetite</w:t>
      </w:r>
      <w:r w:rsidRPr="00464E24">
        <w:rPr>
          <w:rFonts w:eastAsia="SimSun"/>
          <w:szCs w:val="22"/>
          <w:lang w:val="hr-HR" w:eastAsia="zh-CN"/>
        </w:rPr>
        <w:t xml:space="preserve"> bilo koji od ovih simptoma ili </w:t>
      </w:r>
      <w:r w:rsidR="004F7211">
        <w:rPr>
          <w:rFonts w:eastAsia="SimSun"/>
          <w:szCs w:val="22"/>
          <w:lang w:val="hr-HR" w:eastAsia="zh-CN"/>
        </w:rPr>
        <w:t>osjetite</w:t>
      </w:r>
      <w:r w:rsidRPr="00464E24">
        <w:rPr>
          <w:rFonts w:eastAsia="SimSun"/>
          <w:szCs w:val="22"/>
          <w:lang w:val="hr-HR" w:eastAsia="zh-CN"/>
        </w:rPr>
        <w:t xml:space="preserve"> nedostatak zraka, </w:t>
      </w:r>
      <w:r w:rsidRPr="00464E24">
        <w:rPr>
          <w:rFonts w:eastAsia="SimSun"/>
          <w:b/>
          <w:szCs w:val="22"/>
          <w:lang w:val="hr-HR" w:eastAsia="zh-CN"/>
        </w:rPr>
        <w:t xml:space="preserve">prestanite uzimati </w:t>
      </w:r>
      <w:r w:rsidR="00497A01">
        <w:rPr>
          <w:rFonts w:eastAsia="SimSun"/>
          <w:b/>
          <w:szCs w:val="22"/>
          <w:lang w:val="hr-HR" w:eastAsia="zh-CN"/>
        </w:rPr>
        <w:t xml:space="preserve">lijek </w:t>
      </w:r>
      <w:r w:rsidR="006F1E5E">
        <w:rPr>
          <w:b/>
          <w:noProof/>
          <w:szCs w:val="22"/>
          <w:lang w:val="hr-HR"/>
        </w:rPr>
        <w:t>Karvea</w:t>
      </w:r>
      <w:r w:rsidRPr="00464E24">
        <w:rPr>
          <w:b/>
          <w:noProof/>
          <w:szCs w:val="22"/>
          <w:lang w:val="hr-HR"/>
        </w:rPr>
        <w:t xml:space="preserve"> </w:t>
      </w:r>
      <w:r w:rsidRPr="00464E24">
        <w:rPr>
          <w:rFonts w:eastAsia="SimSun"/>
          <w:b/>
          <w:szCs w:val="22"/>
          <w:lang w:val="hr-HR" w:eastAsia="zh-CN"/>
        </w:rPr>
        <w:t>i odmah se javite liječniku</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3774C0">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3774C0">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Default="007045FC"/>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U kliničkim ispitivanjima s bolesnicima liječenima lijekom </w:t>
      </w:r>
      <w:r w:rsidR="006F1E5E">
        <w:rPr>
          <w:rFonts w:eastAsia="SimSun"/>
          <w:szCs w:val="22"/>
          <w:lang w:val="hr-HR" w:eastAsia="zh-CN"/>
        </w:rPr>
        <w:t>Karvea</w:t>
      </w:r>
      <w:r w:rsidRPr="00464E24">
        <w:rPr>
          <w:rFonts w:eastAsia="SimSun"/>
          <w:szCs w:val="22"/>
          <w:lang w:val="hr-HR" w:eastAsia="zh-CN"/>
        </w:rPr>
        <w:t xml:space="preserve"> prijavljene su sljedeće nuspojave:</w:t>
      </w: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Vrlo često</w:t>
      </w:r>
      <w:r w:rsidR="007045FC">
        <w:rPr>
          <w:rFonts w:eastAsia="SimSun"/>
          <w:szCs w:val="22"/>
          <w:lang w:val="hr-HR" w:eastAsia="zh-CN"/>
        </w:rPr>
        <w:t xml:space="preserve"> (mogu se javiti u više od 1 na 10 osoba)</w:t>
      </w:r>
      <w:r w:rsidRPr="00464E24">
        <w:rPr>
          <w:rFonts w:eastAsia="SimSun"/>
          <w:szCs w:val="22"/>
          <w:lang w:val="hr-HR" w:eastAsia="zh-CN"/>
        </w:rPr>
        <w:t>: ako imate povišen krvni tlak i šećernu bolest tipa 2 te bolest bubrega, krvne pretrage mogu pokazati povišene vrijednosti kalija.</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3774C0">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464E24">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 tipa 2 i bubrežnom bolešću također su prijavljeni omaglica i nizak krvni tlak nakon ustajanja iz sjedećeg ili ležećeg položaja, bol u zglobovima i</w:t>
      </w:r>
      <w:r w:rsidR="004F7211">
        <w:rPr>
          <w:rFonts w:eastAsia="SimSun"/>
          <w:szCs w:val="22"/>
          <w:lang w:val="hr-HR" w:eastAsia="zh-CN"/>
        </w:rPr>
        <w:t>li</w:t>
      </w:r>
      <w:r w:rsidRPr="00464E24">
        <w:rPr>
          <w:rFonts w:eastAsia="SimSun"/>
          <w:szCs w:val="22"/>
          <w:lang w:val="hr-HR" w:eastAsia="zh-CN"/>
        </w:rPr>
        <w:t xml:space="preserve"> mišićima i smanjene razine proteina u crvenim krvnim stanicama (hemoglobina).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Manje često</w:t>
      </w:r>
      <w:r w:rsidR="007045FC">
        <w:rPr>
          <w:rFonts w:eastAsia="SimSun"/>
          <w:szCs w:val="22"/>
          <w:lang w:val="hr-HR" w:eastAsia="zh-CN"/>
        </w:rPr>
        <w:t xml:space="preserve"> (mogu se javiti u </w:t>
      </w:r>
      <w:r w:rsidR="003774C0">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464E24">
        <w:rPr>
          <w:rFonts w:eastAsia="SimSun"/>
          <w:szCs w:val="22"/>
          <w:lang w:val="hr-HR" w:eastAsia="zh-CN"/>
        </w:rPr>
        <w:t>: ubrzan srčani ritam, crvenilo praćeno osjećajem vrućine, kašalj, proljev, probavni poremećaji/žgaravica, problemi sa seksualnom funkcijom, bol u prsištu.</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Neke nuspojave prijavljene su otkad je </w:t>
      </w:r>
      <w:r w:rsidR="006F1E5E">
        <w:rPr>
          <w:rFonts w:eastAsia="SimSun"/>
          <w:szCs w:val="22"/>
          <w:lang w:val="hr-HR" w:eastAsia="zh-CN"/>
        </w:rPr>
        <w:t>Karvea</w:t>
      </w:r>
      <w:r w:rsidRPr="00464E24">
        <w:rPr>
          <w:rFonts w:eastAsia="SimSun"/>
          <w:szCs w:val="22"/>
          <w:lang w:val="hr-HR" w:eastAsia="zh-CN"/>
        </w:rPr>
        <w:t xml:space="preserve"> na tržištu. Nuspojave čija učestalost nije poznata su:</w:t>
      </w:r>
      <w:r>
        <w:rPr>
          <w:rFonts w:eastAsia="SimSun"/>
          <w:szCs w:val="22"/>
          <w:lang w:val="hr-HR" w:eastAsia="zh-CN"/>
        </w:rPr>
        <w:t xml:space="preserve"> vrtoglavica,</w:t>
      </w:r>
      <w:r w:rsidRPr="00464E24">
        <w:rPr>
          <w:rFonts w:eastAsia="SimSun"/>
          <w:szCs w:val="22"/>
          <w:lang w:val="hr-HR" w:eastAsia="zh-CN"/>
        </w:rPr>
        <w:t xml:space="preserve"> glavobolja, poremećaji okusa, zvonjenje u ušima, grčevi u mišićima, bol u zglobovima i mišićima, </w:t>
      </w:r>
      <w:r w:rsidR="0065041F" w:rsidRPr="0065041F">
        <w:rPr>
          <w:rFonts w:eastAsia="SimSun"/>
          <w:szCs w:val="22"/>
          <w:lang w:val="hr-HR" w:eastAsia="zh-CN"/>
        </w:rPr>
        <w:t xml:space="preserve">smanjen broj crvenih krvnih stanica (anemija – simptomi mogu uključivati umor, glavobolje, nedostatak zraka tijekom vježbanja, omaglicu i blijedi izgled), </w:t>
      </w:r>
      <w:r w:rsidR="00A028B0">
        <w:rPr>
          <w:rFonts w:eastAsia="SimSun"/>
          <w:szCs w:val="22"/>
          <w:lang w:val="hr-HR" w:eastAsia="zh-CN"/>
        </w:rPr>
        <w:t xml:space="preserve">smanjen broj krvnih pločica, </w:t>
      </w:r>
      <w:r w:rsidRPr="00464E24">
        <w:rPr>
          <w:rFonts w:eastAsia="SimSun"/>
          <w:szCs w:val="22"/>
          <w:lang w:val="hr-HR" w:eastAsia="zh-CN"/>
        </w:rPr>
        <w:t>poremećaj funkcije jetre, povišena razina kalija u krvi, oslabljena funkcija bubrega</w:t>
      </w:r>
      <w:r w:rsidR="00471D6C">
        <w:rPr>
          <w:rFonts w:eastAsia="SimSun"/>
          <w:szCs w:val="22"/>
          <w:lang w:val="hr-HR" w:eastAsia="zh-CN"/>
        </w:rPr>
        <w:t>,</w:t>
      </w:r>
      <w:r w:rsidRPr="00464E24">
        <w:rPr>
          <w:rFonts w:eastAsia="SimSun"/>
          <w:szCs w:val="22"/>
          <w:lang w:val="hr-HR" w:eastAsia="zh-CN"/>
        </w:rPr>
        <w:t xml:space="preserve"> upala malih krvnih žila koja uglavnom zahvaća kožu (stanje poznato kao leukocitoklastični vaskulitis)</w:t>
      </w:r>
      <w:r w:rsidR="00BB24E4">
        <w:rPr>
          <w:rFonts w:eastAsia="SimSun"/>
          <w:szCs w:val="22"/>
          <w:lang w:val="hr-HR" w:eastAsia="zh-CN"/>
        </w:rPr>
        <w:t>,</w:t>
      </w:r>
      <w:r w:rsidR="00471D6C">
        <w:rPr>
          <w:rFonts w:eastAsia="SimSun"/>
          <w:szCs w:val="22"/>
          <w:lang w:val="hr-HR" w:eastAsia="zh-CN"/>
        </w:rPr>
        <w:t xml:space="preserve"> </w:t>
      </w:r>
      <w:r w:rsidR="00471D6C" w:rsidRPr="00471D6C">
        <w:rPr>
          <w:rFonts w:eastAsia="SimSun"/>
          <w:szCs w:val="22"/>
          <w:lang w:val="hr-HR" w:eastAsia="zh-CN"/>
        </w:rPr>
        <w:t>teške alergijske reakcije (anafilaktički šok)</w:t>
      </w:r>
      <w:r w:rsidR="00BB24E4">
        <w:rPr>
          <w:rFonts w:eastAsia="SimSun"/>
          <w:szCs w:val="22"/>
          <w:lang w:val="hr-HR" w:eastAsia="zh-CN"/>
        </w:rPr>
        <w:t xml:space="preserve"> </w:t>
      </w:r>
      <w:r w:rsidR="00BB24E4" w:rsidRPr="00661A93">
        <w:rPr>
          <w:rFonts w:eastAsia="SimSun"/>
          <w:lang w:eastAsia="zh-CN"/>
        </w:rPr>
        <w:t>i niske razine šećera u krvi</w:t>
      </w:r>
      <w:r w:rsidRPr="00464E24">
        <w:rPr>
          <w:rFonts w:eastAsia="SimSun"/>
          <w:szCs w:val="22"/>
          <w:lang w:val="hr-HR" w:eastAsia="zh-CN"/>
        </w:rPr>
        <w:t>. Prijavljeni su i manje česti slučajevi žutice (žut</w:t>
      </w:r>
      <w:r w:rsidR="007D3E86">
        <w:rPr>
          <w:rFonts w:eastAsia="SimSun"/>
          <w:szCs w:val="22"/>
          <w:lang w:val="hr-HR" w:eastAsia="zh-CN"/>
        </w:rPr>
        <w:t>a</w:t>
      </w:r>
      <w:r w:rsidRPr="00464E24">
        <w:rPr>
          <w:rFonts w:eastAsia="SimSun"/>
          <w:szCs w:val="22"/>
          <w:lang w:val="hr-HR" w:eastAsia="zh-CN"/>
        </w:rPr>
        <w:t xml:space="preserve"> boj</w:t>
      </w:r>
      <w:r w:rsidR="007D3E86">
        <w:rPr>
          <w:rFonts w:eastAsia="SimSun"/>
          <w:szCs w:val="22"/>
          <w:lang w:val="hr-HR" w:eastAsia="zh-CN"/>
        </w:rPr>
        <w:t>a</w:t>
      </w:r>
      <w:r w:rsidRPr="00464E24">
        <w:rPr>
          <w:rFonts w:eastAsia="SimSun"/>
          <w:szCs w:val="22"/>
          <w:lang w:val="hr-HR" w:eastAsia="zh-CN"/>
        </w:rPr>
        <w:t xml:space="preserve"> kože i/ili bjeloočnic</w:t>
      </w:r>
      <w:r>
        <w:rPr>
          <w:rFonts w:eastAsia="SimSun"/>
          <w:szCs w:val="22"/>
          <w:lang w:val="hr-HR" w:eastAsia="zh-CN"/>
        </w:rPr>
        <w:t>a</w:t>
      </w:r>
      <w:r w:rsidRPr="00464E24">
        <w:rPr>
          <w:rFonts w:eastAsia="SimSun"/>
          <w:szCs w:val="22"/>
          <w:lang w:val="hr-HR" w:eastAsia="zh-CN"/>
        </w:rPr>
        <w:t>).</w:t>
      </w:r>
    </w:p>
    <w:p w:rsidR="002D6163" w:rsidRPr="00464E24" w:rsidRDefault="002D6163" w:rsidP="002D6163">
      <w:pPr>
        <w:numPr>
          <w:ilvl w:val="12"/>
          <w:numId w:val="0"/>
        </w:numPr>
        <w:tabs>
          <w:tab w:val="clear" w:pos="567"/>
        </w:tabs>
        <w:spacing w:line="240" w:lineRule="auto"/>
        <w:ind w:right="-2"/>
        <w:rPr>
          <w:rFonts w:eastAsia="SimSun"/>
          <w:szCs w:val="22"/>
          <w:lang w:val="hr-HR" w:eastAsia="zh-CN"/>
        </w:rPr>
      </w:pPr>
    </w:p>
    <w:p w:rsidR="007045FC" w:rsidRPr="00D01D3F" w:rsidRDefault="007045FC" w:rsidP="007045FC">
      <w:pPr>
        <w:numPr>
          <w:ilvl w:val="12"/>
          <w:numId w:val="0"/>
        </w:numPr>
        <w:tabs>
          <w:tab w:val="clear" w:pos="567"/>
        </w:tabs>
        <w:spacing w:line="240" w:lineRule="auto"/>
        <w:ind w:right="-2"/>
        <w:rPr>
          <w:color w:val="000000"/>
          <w:szCs w:val="22"/>
          <w:u w:val="single"/>
          <w:lang w:val="hr-HR"/>
        </w:rPr>
      </w:pPr>
      <w:r w:rsidRPr="00D01D3F">
        <w:rPr>
          <w:color w:val="000000"/>
          <w:szCs w:val="22"/>
          <w:u w:val="single"/>
          <w:lang w:val="hr-HR"/>
        </w:rPr>
        <w:t>Prijavljivanje nuspojava</w:t>
      </w:r>
    </w:p>
    <w:p w:rsidR="007045FC" w:rsidRDefault="007045FC">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471D6C">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AD77C3" w:rsidRPr="001E45E1">
        <w:rPr>
          <w:snapToGrid w:val="0"/>
          <w:szCs w:val="22"/>
        </w:rPr>
        <w:t>nacionalnog sustava za prijavu nuspojava</w:t>
      </w:r>
      <w:r w:rsidR="00471D6C">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24" w:history="1">
        <w:r w:rsidR="00AD77C3" w:rsidRPr="008E57A1">
          <w:rPr>
            <w:snapToGrid w:val="0"/>
            <w:color w:val="0000FF"/>
            <w:szCs w:val="22"/>
            <w:highlight w:val="lightGray"/>
            <w:u w:val="single"/>
          </w:rPr>
          <w:t>Dodatku V</w:t>
        </w:r>
      </w:hyperlink>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b/>
          <w:noProof/>
          <w:szCs w:val="22"/>
          <w:lang w:val="hr-HR"/>
        </w:rPr>
      </w:pPr>
      <w:r w:rsidRPr="00464E24">
        <w:rPr>
          <w:b/>
          <w:noProof/>
          <w:szCs w:val="22"/>
          <w:lang w:val="hr-HR"/>
        </w:rPr>
        <w:t>5.</w:t>
      </w:r>
      <w:r w:rsidRPr="00464E24">
        <w:rPr>
          <w:b/>
          <w:noProof/>
          <w:szCs w:val="22"/>
          <w:lang w:val="hr-HR"/>
        </w:rPr>
        <w:tab/>
      </w:r>
      <w:r w:rsidR="007045FC" w:rsidRPr="00464E24">
        <w:rPr>
          <w:b/>
          <w:noProof/>
          <w:szCs w:val="22"/>
          <w:lang w:val="hr-HR"/>
        </w:rPr>
        <w:t xml:space="preserve">Kako čuvati </w:t>
      </w:r>
      <w:r w:rsidR="00497A01">
        <w:rPr>
          <w:b/>
          <w:noProof/>
          <w:szCs w:val="22"/>
          <w:lang w:val="hr-HR"/>
        </w:rPr>
        <w:t xml:space="preserve">lijek </w:t>
      </w:r>
      <w:r w:rsidR="006F1E5E">
        <w:rPr>
          <w:b/>
          <w:noProof/>
          <w:szCs w:val="22"/>
          <w:lang w:val="hr-HR"/>
        </w:rPr>
        <w:t>Karvea</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5C1FDA"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1F717D">
        <w:rPr>
          <w:rFonts w:eastAsia="SimSun"/>
          <w:szCs w:val="22"/>
          <w:lang w:val="hr-HR" w:eastAsia="zh-CN"/>
        </w:rPr>
        <w:t>oznake „EXP“</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6.</w:t>
      </w:r>
      <w:r w:rsidRPr="00464E24">
        <w:rPr>
          <w:b/>
          <w:noProof/>
          <w:szCs w:val="22"/>
          <w:lang w:val="hr-HR"/>
        </w:rPr>
        <w:tab/>
      </w:r>
      <w:r w:rsidR="007045FC">
        <w:rPr>
          <w:b/>
          <w:noProof/>
          <w:szCs w:val="22"/>
          <w:lang w:val="hr-HR"/>
        </w:rPr>
        <w:t>Sadržaj pakiranja i druge</w:t>
      </w:r>
      <w:r w:rsidRPr="00464E24">
        <w:rPr>
          <w:b/>
          <w:noProof/>
          <w:szCs w:val="22"/>
          <w:lang w:val="hr-HR"/>
        </w:rPr>
        <w:t xml:space="preserve"> </w:t>
      </w:r>
      <w:r w:rsidR="007045FC" w:rsidRPr="00464E24">
        <w:rPr>
          <w:b/>
          <w:noProof/>
          <w:szCs w:val="22"/>
          <w:lang w:val="hr-HR"/>
        </w:rPr>
        <w:t>informacije</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u w:val="single"/>
          <w:lang w:val="hr-HR"/>
        </w:rPr>
      </w:pPr>
      <w:r w:rsidRPr="00464E24">
        <w:rPr>
          <w:b/>
          <w:bCs/>
          <w:noProof/>
          <w:szCs w:val="22"/>
          <w:lang w:val="hr-HR"/>
        </w:rPr>
        <w:t xml:space="preserve">Što </w:t>
      </w:r>
      <w:r w:rsidR="006F1E5E">
        <w:rPr>
          <w:b/>
          <w:bCs/>
          <w:noProof/>
          <w:szCs w:val="22"/>
          <w:lang w:val="hr-HR"/>
        </w:rPr>
        <w:t>Karvea</w:t>
      </w:r>
      <w:r w:rsidRPr="00464E24">
        <w:rPr>
          <w:b/>
          <w:bCs/>
          <w:noProof/>
          <w:szCs w:val="22"/>
          <w:lang w:val="hr-HR"/>
        </w:rPr>
        <w:t xml:space="preserve"> sadrži</w:t>
      </w:r>
    </w:p>
    <w:p w:rsidR="002D6163" w:rsidRPr="00464E24" w:rsidRDefault="002D6163" w:rsidP="002D6163">
      <w:pPr>
        <w:numPr>
          <w:ilvl w:val="0"/>
          <w:numId w:val="50"/>
        </w:numPr>
        <w:tabs>
          <w:tab w:val="clear" w:pos="567"/>
        </w:tabs>
        <w:spacing w:line="240" w:lineRule="auto"/>
        <w:ind w:left="567" w:right="-2" w:hanging="567"/>
        <w:rPr>
          <w:noProof/>
          <w:szCs w:val="22"/>
          <w:lang w:val="hr-HR"/>
        </w:rPr>
      </w:pPr>
      <w:r w:rsidRPr="00464E24">
        <w:rPr>
          <w:noProof/>
          <w:szCs w:val="22"/>
          <w:lang w:val="hr-HR"/>
        </w:rPr>
        <w:t xml:space="preserve">Djelatna tvar je irbesartan. Jedna </w:t>
      </w:r>
      <w:r w:rsidR="006F1E5E">
        <w:rPr>
          <w:noProof/>
          <w:szCs w:val="22"/>
          <w:lang w:val="hr-HR"/>
        </w:rPr>
        <w:t>Karvea</w:t>
      </w:r>
      <w:r>
        <w:rPr>
          <w:noProof/>
          <w:szCs w:val="22"/>
          <w:lang w:val="hr-HR"/>
        </w:rPr>
        <w:t xml:space="preserve"> 1</w:t>
      </w:r>
      <w:r w:rsidRPr="00464E24">
        <w:rPr>
          <w:noProof/>
          <w:szCs w:val="22"/>
          <w:lang w:val="hr-HR"/>
        </w:rPr>
        <w:t>5</w:t>
      </w:r>
      <w:r>
        <w:rPr>
          <w:noProof/>
          <w:szCs w:val="22"/>
          <w:lang w:val="hr-HR"/>
        </w:rPr>
        <w:t>0</w:t>
      </w:r>
      <w:r w:rsidRPr="00464E24">
        <w:rPr>
          <w:noProof/>
          <w:szCs w:val="22"/>
          <w:lang w:val="hr-HR"/>
        </w:rPr>
        <w:t xml:space="preserve"> mg tableta sadrži </w:t>
      </w:r>
      <w:r>
        <w:rPr>
          <w:noProof/>
          <w:szCs w:val="22"/>
          <w:lang w:val="hr-HR"/>
        </w:rPr>
        <w:t>1</w:t>
      </w:r>
      <w:r w:rsidRPr="00464E24">
        <w:rPr>
          <w:noProof/>
          <w:szCs w:val="22"/>
          <w:lang w:val="hr-HR"/>
        </w:rPr>
        <w:t>5</w:t>
      </w:r>
      <w:r>
        <w:rPr>
          <w:noProof/>
          <w:szCs w:val="22"/>
          <w:lang w:val="hr-HR"/>
        </w:rPr>
        <w:t>0</w:t>
      </w:r>
      <w:r w:rsidRPr="00464E24">
        <w:rPr>
          <w:noProof/>
          <w:szCs w:val="22"/>
          <w:lang w:val="hr-HR"/>
        </w:rPr>
        <w:t> mg irbesartana.</w:t>
      </w:r>
    </w:p>
    <w:p w:rsidR="002D6163" w:rsidRPr="00464E24" w:rsidRDefault="00CE7FB9" w:rsidP="002D6163">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2D6163" w:rsidRPr="00464E24">
        <w:rPr>
          <w:noProof/>
          <w:szCs w:val="22"/>
          <w:lang w:val="hr-HR"/>
        </w:rPr>
        <w:t xml:space="preserve"> su </w:t>
      </w:r>
      <w:r w:rsidR="002D6163" w:rsidRPr="00464E24">
        <w:rPr>
          <w:szCs w:val="22"/>
          <w:lang w:val="hr-HR"/>
        </w:rPr>
        <w:t xml:space="preserve">mikrokristalična celuloza, umrežena karmelozanatrij, </w:t>
      </w:r>
      <w:r w:rsidR="002D6163">
        <w:rPr>
          <w:szCs w:val="22"/>
          <w:lang w:val="hr-HR"/>
        </w:rPr>
        <w:t xml:space="preserve">laktoza hidrat, </w:t>
      </w:r>
      <w:r w:rsidR="002D6163" w:rsidRPr="00464E24">
        <w:rPr>
          <w:szCs w:val="22"/>
          <w:lang w:val="hr-HR"/>
        </w:rPr>
        <w:t>magnezijev stearat</w:t>
      </w:r>
      <w:r w:rsidR="002D6163">
        <w:rPr>
          <w:szCs w:val="22"/>
          <w:lang w:val="hr-HR"/>
        </w:rPr>
        <w:t>,</w:t>
      </w:r>
      <w:r w:rsidR="002D6163" w:rsidRPr="00464E24">
        <w:rPr>
          <w:szCs w:val="22"/>
          <w:lang w:val="hr-HR"/>
        </w:rPr>
        <w:t xml:space="preserve"> </w:t>
      </w:r>
      <w:r w:rsidR="002D6163" w:rsidRPr="002D6163">
        <w:rPr>
          <w:szCs w:val="22"/>
          <w:lang w:val="hr-HR"/>
        </w:rPr>
        <w:t xml:space="preserve">koloidni hidratizirani </w:t>
      </w:r>
      <w:r w:rsidR="002D6163" w:rsidRPr="00464E24">
        <w:rPr>
          <w:szCs w:val="22"/>
          <w:lang w:val="hr-HR"/>
        </w:rPr>
        <w:t>silicijev dioksid,</w:t>
      </w:r>
      <w:r w:rsidR="002D6163" w:rsidRPr="002D6163">
        <w:rPr>
          <w:szCs w:val="22"/>
          <w:lang w:val="hr-HR"/>
        </w:rPr>
        <w:t xml:space="preserve"> prethodno geliran kukuruzni škrob</w:t>
      </w:r>
      <w:r w:rsidR="002D6163">
        <w:rPr>
          <w:szCs w:val="22"/>
          <w:lang w:val="hr-HR"/>
        </w:rPr>
        <w:t xml:space="preserve"> i poloks</w:t>
      </w:r>
      <w:r w:rsidR="00C96C0F">
        <w:rPr>
          <w:szCs w:val="22"/>
          <w:lang w:val="hr-HR"/>
        </w:rPr>
        <w:t>a</w:t>
      </w:r>
      <w:r w:rsidR="002D6163">
        <w:rPr>
          <w:szCs w:val="22"/>
          <w:lang w:val="hr-HR"/>
        </w:rPr>
        <w:t>mer 188</w:t>
      </w:r>
      <w:r w:rsidR="002D6163" w:rsidRPr="00464E24">
        <w:rPr>
          <w:szCs w:val="22"/>
          <w:lang w:val="hr-HR"/>
        </w:rPr>
        <w:t>.</w:t>
      </w:r>
      <w:r w:rsidR="005C1FDA">
        <w:rPr>
          <w:szCs w:val="22"/>
          <w:lang w:val="hr-HR"/>
        </w:rPr>
        <w:t xml:space="preserve"> Vidjeti dio 2., „Karvea sadrži laktozu“</w:t>
      </w:r>
    </w:p>
    <w:p w:rsidR="002D6163" w:rsidRPr="00464E24" w:rsidRDefault="002D6163" w:rsidP="002D6163">
      <w:p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bCs/>
          <w:noProof/>
          <w:szCs w:val="22"/>
          <w:lang w:val="hr-HR"/>
        </w:rPr>
      </w:pPr>
      <w:r w:rsidRPr="00464E24">
        <w:rPr>
          <w:b/>
          <w:bCs/>
          <w:noProof/>
          <w:szCs w:val="22"/>
          <w:lang w:val="hr-HR"/>
        </w:rPr>
        <w:t xml:space="preserve">Kako </w:t>
      </w:r>
      <w:r w:rsidR="006F1E5E">
        <w:rPr>
          <w:b/>
          <w:bCs/>
          <w:noProof/>
          <w:szCs w:val="22"/>
          <w:lang w:val="hr-HR"/>
        </w:rPr>
        <w:t>Karvea</w:t>
      </w:r>
      <w:r w:rsidRPr="00464E24">
        <w:rPr>
          <w:b/>
          <w:bCs/>
          <w:noProof/>
          <w:szCs w:val="22"/>
          <w:lang w:val="hr-HR"/>
        </w:rPr>
        <w:t xml:space="preserve"> izgleda i sadržaj </w:t>
      </w:r>
      <w:r w:rsidR="007B3EC1">
        <w:rPr>
          <w:b/>
          <w:bCs/>
          <w:noProof/>
          <w:szCs w:val="22"/>
          <w:lang w:val="hr-HR"/>
        </w:rPr>
        <w:t>pakiranj</w:t>
      </w:r>
      <w:r w:rsidRPr="00464E24">
        <w:rPr>
          <w:b/>
          <w:bCs/>
          <w:noProof/>
          <w:szCs w:val="22"/>
          <w:lang w:val="hr-HR"/>
        </w:rPr>
        <w:t>a</w:t>
      </w:r>
      <w:r w:rsidR="00AA4ADA">
        <w:rPr>
          <w:b/>
          <w:bCs/>
          <w:noProof/>
          <w:szCs w:val="22"/>
          <w:lang w:val="hr-HR"/>
        </w:rPr>
        <w:t xml:space="preserve"> </w:t>
      </w:r>
    </w:p>
    <w:p w:rsidR="002D6163" w:rsidRPr="00464E24" w:rsidRDefault="006F1E5E" w:rsidP="002D6163">
      <w:pPr>
        <w:numPr>
          <w:ilvl w:val="12"/>
          <w:numId w:val="0"/>
        </w:numPr>
        <w:tabs>
          <w:tab w:val="clear" w:pos="567"/>
        </w:tabs>
        <w:spacing w:line="240" w:lineRule="auto"/>
        <w:ind w:right="-2"/>
        <w:rPr>
          <w:noProof/>
          <w:szCs w:val="22"/>
          <w:lang w:val="hr-HR"/>
        </w:rPr>
      </w:pPr>
      <w:r>
        <w:rPr>
          <w:noProof/>
          <w:szCs w:val="22"/>
          <w:lang w:val="hr-HR"/>
        </w:rPr>
        <w:t>Karvea</w:t>
      </w:r>
      <w:r w:rsidR="002D6163" w:rsidRPr="00464E24">
        <w:rPr>
          <w:noProof/>
          <w:szCs w:val="22"/>
          <w:lang w:val="hr-HR"/>
        </w:rPr>
        <w:t xml:space="preserve"> </w:t>
      </w:r>
      <w:r w:rsidR="002D6163">
        <w:rPr>
          <w:noProof/>
          <w:szCs w:val="22"/>
          <w:lang w:val="hr-HR"/>
        </w:rPr>
        <w:t>1</w:t>
      </w:r>
      <w:r w:rsidR="002D6163" w:rsidRPr="00464E24">
        <w:rPr>
          <w:noProof/>
          <w:szCs w:val="22"/>
          <w:lang w:val="hr-HR"/>
        </w:rPr>
        <w:t>5</w:t>
      </w:r>
      <w:r w:rsidR="002D6163">
        <w:rPr>
          <w:noProof/>
          <w:szCs w:val="22"/>
          <w:lang w:val="hr-HR"/>
        </w:rPr>
        <w:t>0</w:t>
      </w:r>
      <w:r w:rsidR="002D6163" w:rsidRPr="00464E24">
        <w:rPr>
          <w:noProof/>
          <w:szCs w:val="22"/>
          <w:lang w:val="hr-HR"/>
        </w:rPr>
        <w:t xml:space="preserve"> mg tablete su bijele do gotovo bijele, bikonveksne i ovalne, s utisnutom oznakom srca na jednoj i brojem </w:t>
      </w:r>
      <w:r w:rsidR="002D6163">
        <w:rPr>
          <w:noProof/>
          <w:szCs w:val="22"/>
          <w:lang w:val="hr-HR"/>
        </w:rPr>
        <w:t>2772</w:t>
      </w:r>
      <w:r w:rsidR="002D6163" w:rsidRPr="00464E24">
        <w:rPr>
          <w:noProof/>
          <w:szCs w:val="22"/>
          <w:lang w:val="hr-HR"/>
        </w:rPr>
        <w:t xml:space="preserve"> na drugoj strani.</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6F1E5E" w:rsidP="002D6163">
      <w:pPr>
        <w:numPr>
          <w:ilvl w:val="12"/>
          <w:numId w:val="0"/>
        </w:numPr>
        <w:tabs>
          <w:tab w:val="clear" w:pos="567"/>
        </w:tabs>
        <w:spacing w:line="240" w:lineRule="auto"/>
        <w:ind w:right="-2"/>
        <w:rPr>
          <w:noProof/>
          <w:szCs w:val="22"/>
          <w:lang w:val="hr-HR"/>
        </w:rPr>
      </w:pPr>
      <w:r>
        <w:rPr>
          <w:noProof/>
          <w:szCs w:val="22"/>
          <w:lang w:val="hr-HR"/>
        </w:rPr>
        <w:t>Karvea</w:t>
      </w:r>
      <w:r w:rsidR="002D6163">
        <w:rPr>
          <w:noProof/>
          <w:szCs w:val="22"/>
          <w:lang w:val="hr-HR"/>
        </w:rPr>
        <w:t xml:space="preserve"> 1</w:t>
      </w:r>
      <w:r w:rsidR="002D6163" w:rsidRPr="00464E24">
        <w:rPr>
          <w:noProof/>
          <w:szCs w:val="22"/>
          <w:lang w:val="hr-HR"/>
        </w:rPr>
        <w:t>5</w:t>
      </w:r>
      <w:r w:rsidR="002D6163">
        <w:rPr>
          <w:noProof/>
          <w:szCs w:val="22"/>
          <w:lang w:val="hr-HR"/>
        </w:rPr>
        <w:t>0</w:t>
      </w:r>
      <w:r w:rsidR="002D6163" w:rsidRPr="00464E24">
        <w:rPr>
          <w:noProof/>
          <w:szCs w:val="22"/>
          <w:lang w:val="hr-HR"/>
        </w:rPr>
        <w:t xml:space="preserve"> mg tablete dostupne su u blister </w:t>
      </w:r>
      <w:r w:rsidR="007B3EC1">
        <w:rPr>
          <w:noProof/>
          <w:szCs w:val="22"/>
          <w:lang w:val="hr-HR"/>
        </w:rPr>
        <w:t>pakiranj</w:t>
      </w:r>
      <w:r w:rsidR="002D6163" w:rsidRPr="00464E24">
        <w:rPr>
          <w:noProof/>
          <w:szCs w:val="22"/>
          <w:lang w:val="hr-HR"/>
        </w:rPr>
        <w:t xml:space="preserve">ima s </w:t>
      </w:r>
      <w:r w:rsidR="002D6163" w:rsidRPr="00464E24">
        <w:rPr>
          <w:iCs/>
          <w:noProof/>
          <w:szCs w:val="22"/>
          <w:lang w:val="hr-HR"/>
        </w:rPr>
        <w:t>14, 28, 56</w:t>
      </w:r>
      <w:r w:rsidR="002D6163">
        <w:rPr>
          <w:iCs/>
          <w:noProof/>
          <w:szCs w:val="22"/>
          <w:lang w:val="hr-HR"/>
        </w:rPr>
        <w:t xml:space="preserve"> </w:t>
      </w:r>
      <w:r w:rsidR="002D6163" w:rsidRPr="00464E24">
        <w:rPr>
          <w:iCs/>
          <w:noProof/>
          <w:szCs w:val="22"/>
          <w:lang w:val="hr-HR"/>
        </w:rPr>
        <w:t xml:space="preserve">ili 98 tableta. Dostupna su i </w:t>
      </w:r>
      <w:r w:rsidR="007B3EC1">
        <w:rPr>
          <w:iCs/>
          <w:noProof/>
          <w:szCs w:val="22"/>
          <w:lang w:val="hr-HR"/>
        </w:rPr>
        <w:t>pakiranj</w:t>
      </w:r>
      <w:r w:rsidR="002D6163" w:rsidRPr="00464E24">
        <w:rPr>
          <w:iCs/>
          <w:noProof/>
          <w:szCs w:val="22"/>
          <w:lang w:val="hr-HR"/>
        </w:rPr>
        <w:t xml:space="preserve">a s 56 x 1 tabletom u blisterima </w:t>
      </w:r>
      <w:r w:rsidR="00D35F14">
        <w:rPr>
          <w:iCs/>
          <w:noProof/>
          <w:szCs w:val="22"/>
          <w:lang w:val="hr-HR"/>
        </w:rPr>
        <w:t>djeljivim</w:t>
      </w:r>
      <w:r w:rsidR="002D6163" w:rsidRPr="00464E24">
        <w:rPr>
          <w:iCs/>
          <w:noProof/>
          <w:szCs w:val="22"/>
          <w:lang w:val="hr-HR"/>
        </w:rPr>
        <w:t xml:space="preserve"> na jedinične doze za primjenu u bolnicama</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Na tržištu se ne moraju nalaziti sve veličine </w:t>
      </w:r>
      <w:r w:rsidR="007B3EC1">
        <w:rPr>
          <w:noProof/>
          <w:szCs w:val="22"/>
          <w:lang w:val="hr-HR"/>
        </w:rPr>
        <w:t>pakiranj</w:t>
      </w:r>
      <w:r w:rsidRPr="00464E24">
        <w:rPr>
          <w:noProof/>
          <w:szCs w:val="22"/>
          <w:lang w:val="hr-HR"/>
        </w:rPr>
        <w:t>a.</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D01D3F">
      <w:pPr>
        <w:keepNext/>
        <w:numPr>
          <w:ilvl w:val="12"/>
          <w:numId w:val="0"/>
        </w:numPr>
        <w:spacing w:line="240" w:lineRule="auto"/>
        <w:rPr>
          <w:noProof/>
          <w:szCs w:val="22"/>
          <w:lang w:val="hr-HR"/>
        </w:rPr>
      </w:pPr>
      <w:r w:rsidRPr="00464E24">
        <w:rPr>
          <w:b/>
          <w:bCs/>
          <w:szCs w:val="22"/>
          <w:lang w:val="hr-HR"/>
        </w:rPr>
        <w:t xml:space="preserve">Nositelj odobrenja za stavljanje </w:t>
      </w:r>
      <w:r w:rsidR="00CE7FB9" w:rsidRPr="00464E24">
        <w:rPr>
          <w:b/>
          <w:bCs/>
          <w:szCs w:val="22"/>
          <w:lang w:val="hr-HR"/>
        </w:rPr>
        <w:t xml:space="preserve">lijeka </w:t>
      </w:r>
      <w:r w:rsidRPr="00464E24">
        <w:rPr>
          <w:b/>
          <w:bCs/>
          <w:szCs w:val="22"/>
          <w:lang w:val="hr-HR"/>
        </w:rPr>
        <w:t xml:space="preserve">u promet: </w:t>
      </w:r>
    </w:p>
    <w:p w:rsidR="007B7EAB" w:rsidRPr="00464E24" w:rsidRDefault="007B7EAB" w:rsidP="007B7EAB">
      <w:pPr>
        <w:keepNext/>
        <w:numPr>
          <w:ilvl w:val="12"/>
          <w:numId w:val="0"/>
        </w:numPr>
        <w:tabs>
          <w:tab w:val="clear" w:pos="567"/>
        </w:tabs>
        <w:spacing w:line="240" w:lineRule="auto"/>
        <w:rPr>
          <w:szCs w:val="22"/>
          <w:lang w:val="hr-HR"/>
        </w:rPr>
      </w:pPr>
      <w:r>
        <w:rPr>
          <w:szCs w:val="22"/>
          <w:lang w:val="hr-HR"/>
        </w:rPr>
        <w:t>sanofi-aventis groupe</w:t>
      </w:r>
    </w:p>
    <w:p w:rsidR="002D6163" w:rsidRPr="00464E24" w:rsidRDefault="002D6163" w:rsidP="00D01D3F">
      <w:pPr>
        <w:keepNext/>
        <w:numPr>
          <w:ilvl w:val="12"/>
          <w:numId w:val="0"/>
        </w:numPr>
        <w:tabs>
          <w:tab w:val="clear" w:pos="567"/>
        </w:tabs>
        <w:spacing w:line="240" w:lineRule="auto"/>
        <w:rPr>
          <w:szCs w:val="22"/>
          <w:lang w:val="hr-HR"/>
        </w:rPr>
      </w:pPr>
      <w:r w:rsidRPr="00464E24">
        <w:rPr>
          <w:szCs w:val="22"/>
          <w:lang w:val="hr-HR"/>
        </w:rPr>
        <w:t>54</w:t>
      </w:r>
      <w:r w:rsidR="00CE7FB9">
        <w:rPr>
          <w:szCs w:val="22"/>
          <w:lang w:val="hr-HR"/>
        </w:rPr>
        <w:t>,</w:t>
      </w:r>
      <w:r w:rsidRPr="00464E24">
        <w:rPr>
          <w:szCs w:val="22"/>
          <w:lang w:val="hr-HR"/>
        </w:rPr>
        <w:t xml:space="preserve"> rue La Boétie</w:t>
      </w:r>
    </w:p>
    <w:p w:rsidR="002D6163" w:rsidRPr="00464E24" w:rsidRDefault="00CE7FB9" w:rsidP="002D6163">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2D6163" w:rsidRPr="00464E24">
        <w:rPr>
          <w:szCs w:val="22"/>
          <w:lang w:val="hr-HR"/>
        </w:rPr>
        <w:t>75008 Paris – Francuska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r w:rsidRPr="00464E24">
        <w:rPr>
          <w:noProof/>
          <w:szCs w:val="22"/>
          <w:lang w:val="hr-HR"/>
        </w:rPr>
        <w:tab/>
      </w:r>
    </w:p>
    <w:p w:rsidR="002D6163" w:rsidRPr="00464E24" w:rsidRDefault="002D6163" w:rsidP="002D6163">
      <w:pPr>
        <w:keepNext/>
        <w:numPr>
          <w:ilvl w:val="12"/>
          <w:numId w:val="0"/>
        </w:numPr>
        <w:tabs>
          <w:tab w:val="clear" w:pos="567"/>
        </w:tabs>
        <w:spacing w:line="240" w:lineRule="auto"/>
        <w:rPr>
          <w:b/>
          <w:noProof/>
          <w:szCs w:val="22"/>
          <w:lang w:val="hr-HR"/>
        </w:rPr>
      </w:pPr>
      <w:r w:rsidRPr="00464E24">
        <w:rPr>
          <w:b/>
          <w:noProof/>
          <w:szCs w:val="22"/>
          <w:lang w:val="hr-HR"/>
        </w:rPr>
        <w:t>Proizvođač:</w:t>
      </w:r>
    </w:p>
    <w:p w:rsidR="002D6163" w:rsidRPr="00464E24" w:rsidRDefault="002D6163" w:rsidP="002D6163">
      <w:pPr>
        <w:keepNext/>
        <w:numPr>
          <w:ilvl w:val="12"/>
          <w:numId w:val="0"/>
        </w:numPr>
        <w:tabs>
          <w:tab w:val="clear" w:pos="567"/>
        </w:tabs>
        <w:spacing w:line="240" w:lineRule="auto"/>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1, rue de la Vierge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Ambarès &amp; Lagrave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F-33565 Carbon Blanc Cedex - Francuska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30-36 Avenue Gustave Eiffel, BP 7166</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F-37071 Tours Cedex 2 - Francuska</w:t>
      </w:r>
    </w:p>
    <w:p w:rsidR="002D6163" w:rsidRDefault="002D6163" w:rsidP="002D6163">
      <w:pPr>
        <w:numPr>
          <w:ilvl w:val="12"/>
          <w:numId w:val="0"/>
        </w:numPr>
        <w:tabs>
          <w:tab w:val="clear" w:pos="567"/>
        </w:tabs>
        <w:spacing w:line="240" w:lineRule="auto"/>
        <w:ind w:right="-2"/>
        <w:rPr>
          <w:noProof/>
          <w:szCs w:val="22"/>
          <w:lang w:val="hr-HR"/>
        </w:rPr>
      </w:pPr>
    </w:p>
    <w:p w:rsidR="00667F58" w:rsidRPr="005F084A" w:rsidRDefault="00667F58" w:rsidP="00667F58">
      <w:pPr>
        <w:spacing w:line="240" w:lineRule="auto"/>
        <w:rPr>
          <w:noProof/>
          <w:szCs w:val="22"/>
          <w:lang w:val="hr-HR"/>
        </w:rPr>
      </w:pPr>
      <w:r w:rsidRPr="005F084A">
        <w:rPr>
          <w:noProof/>
          <w:szCs w:val="22"/>
          <w:lang w:val="hr-HR"/>
        </w:rPr>
        <w:t>CHINOIN PRIVATE CO. LTD.</w:t>
      </w:r>
    </w:p>
    <w:p w:rsidR="00667F58" w:rsidRPr="005F084A" w:rsidRDefault="00667F58" w:rsidP="00667F58">
      <w:pPr>
        <w:spacing w:line="240" w:lineRule="auto"/>
        <w:rPr>
          <w:noProof/>
          <w:szCs w:val="22"/>
          <w:lang w:val="hr-HR"/>
        </w:rPr>
      </w:pPr>
      <w:r w:rsidRPr="005F084A">
        <w:rPr>
          <w:noProof/>
          <w:szCs w:val="22"/>
          <w:lang w:val="hr-HR"/>
        </w:rPr>
        <w:t>Lévai u.5.</w:t>
      </w:r>
    </w:p>
    <w:p w:rsidR="00667F58" w:rsidRPr="005F084A" w:rsidRDefault="00667F58" w:rsidP="00667F58">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667F58" w:rsidRPr="00464E24" w:rsidRDefault="00667F58"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szCs w:val="22"/>
          <w:lang w:val="hr-HR"/>
        </w:rPr>
        <w:t>Za sve informacije o ovom lijeku obratite se lokalnom predstavniku nositelja odobrenja</w:t>
      </w:r>
      <w:r w:rsidRPr="00464E24">
        <w:rPr>
          <w:b/>
          <w:bCs/>
          <w:szCs w:val="22"/>
          <w:lang w:val="hr-HR"/>
        </w:rPr>
        <w:t xml:space="preserve"> </w:t>
      </w:r>
      <w:r w:rsidRPr="00464E24">
        <w:rPr>
          <w:bCs/>
          <w:szCs w:val="22"/>
          <w:lang w:val="hr-HR"/>
        </w:rPr>
        <w:t xml:space="preserve">za stavljanje </w:t>
      </w:r>
      <w:r w:rsidR="00CE7FB9" w:rsidRPr="00464E24">
        <w:rPr>
          <w:bCs/>
          <w:szCs w:val="22"/>
          <w:lang w:val="hr-HR"/>
        </w:rPr>
        <w:t xml:space="preserve">lijeka </w:t>
      </w:r>
      <w:r w:rsidRPr="00464E24">
        <w:rPr>
          <w:bCs/>
          <w:szCs w:val="22"/>
          <w:lang w:val="hr-HR"/>
        </w:rPr>
        <w:t>u promet</w:t>
      </w:r>
      <w:r>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D01D3F">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464E24" w:rsidRDefault="00CE7FB9" w:rsidP="00CE7FB9">
            <w:pPr>
              <w:rPr>
                <w:szCs w:val="22"/>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rPr>
              <w:t>България</w:t>
            </w:r>
          </w:p>
          <w:p w:rsidR="00CE7FB9" w:rsidRPr="00464E24" w:rsidRDefault="005C1FDA"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Belgique/Belgien)</w:t>
            </w:r>
          </w:p>
          <w:p w:rsidR="00CE7FB9" w:rsidRPr="00464E24" w:rsidRDefault="00CE7FB9" w:rsidP="00CE7FB9">
            <w:pPr>
              <w:rPr>
                <w:szCs w:val="22"/>
                <w:lang w:val="hu-HU"/>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A308A1" w:rsidP="00CE7FB9">
            <w:pPr>
              <w:rPr>
                <w:szCs w:val="22"/>
                <w:lang w:val="cs-CZ"/>
              </w:rPr>
            </w:pPr>
            <w:r>
              <w:rPr>
                <w:szCs w:val="22"/>
                <w:lang w:val="cs-CZ"/>
              </w:rPr>
              <w:t>SANOFI-</w:t>
            </w:r>
            <w:r w:rsidR="00A028B0">
              <w:rPr>
                <w:szCs w:val="22"/>
                <w:lang w:val="cs-CZ"/>
              </w:rPr>
              <w:t>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9518A9"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9518A9">
              <w:rPr>
                <w:szCs w:val="22"/>
                <w:lang w:val="it-IT"/>
              </w:rPr>
              <w:t>S.</w:t>
            </w:r>
            <w:r w:rsidR="00BB24E4">
              <w:rPr>
                <w:szCs w:val="22"/>
                <w:lang w:val="it-IT"/>
              </w:rPr>
              <w:t>r.l.</w:t>
            </w:r>
          </w:p>
          <w:p w:rsidR="00CE7FB9" w:rsidRPr="00464E24" w:rsidRDefault="00CE7FB9" w:rsidP="00CE7FB9">
            <w:pPr>
              <w:rPr>
                <w:szCs w:val="22"/>
                <w:lang w:val="cs-CZ"/>
              </w:rPr>
            </w:pPr>
            <w:r w:rsidRPr="00464E24">
              <w:rPr>
                <w:szCs w:val="22"/>
                <w:lang w:val="cs-CZ"/>
              </w:rPr>
              <w:t>Tel: +3</w:t>
            </w:r>
            <w:r w:rsidR="009518A9">
              <w:rPr>
                <w:szCs w:val="22"/>
                <w:lang w:val="cs-CZ"/>
              </w:rPr>
              <w:t>9 02 39394275</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5C1FDA" w:rsidRPr="009313D0" w:rsidRDefault="005C1FDA" w:rsidP="005C1FDA">
            <w:pPr>
              <w:rPr>
                <w:lang w:val="cs-CZ"/>
              </w:rPr>
            </w:pPr>
            <w:r>
              <w:rPr>
                <w:lang w:val="cs-CZ"/>
              </w:rPr>
              <w:t>Tel</w:t>
            </w:r>
            <w:r w:rsidRPr="009313D0">
              <w:rPr>
                <w:lang w:val="cs-CZ"/>
              </w:rPr>
              <w:t>: 0800 52 52 010</w:t>
            </w:r>
          </w:p>
          <w:p w:rsidR="00CE7FB9" w:rsidRDefault="005C1FDA" w:rsidP="005C1FDA">
            <w:pPr>
              <w:rPr>
                <w:szCs w:val="22"/>
                <w:lang w:val="cs-CZ"/>
              </w:rPr>
            </w:pPr>
            <w:r w:rsidRPr="009313D0">
              <w:rPr>
                <w:lang w:val="cs-CZ"/>
              </w:rPr>
              <w:t>Tel. aus dem Ausland: +49 69 305 21 131</w:t>
            </w:r>
          </w:p>
          <w:p w:rsidR="00934F93" w:rsidRPr="00464E24" w:rsidRDefault="00934F93"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BB24E4" w:rsidP="00CE7FB9">
            <w:pPr>
              <w:rPr>
                <w:szCs w:val="22"/>
                <w:lang w:val="cs-CZ"/>
              </w:rPr>
            </w:pPr>
            <w:r>
              <w:rPr>
                <w:rFonts w:eastAsia="SimSun"/>
                <w:lang w:eastAsia="zh-CN"/>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9518A9">
              <w:rPr>
                <w:szCs w:val="22"/>
                <w:lang w:val="cs-CZ"/>
              </w:rPr>
              <w:t>20 245 4000</w:t>
            </w:r>
          </w:p>
          <w:p w:rsidR="00CE7FB9" w:rsidRPr="00464E24" w:rsidRDefault="00CE7FB9" w:rsidP="00CE7FB9">
            <w:pPr>
              <w:rPr>
                <w:szCs w:val="22"/>
                <w:lang w:val="et-E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D01D3F">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464E24" w:rsidTr="00D01D3F">
        <w:trPr>
          <w:cantSplit/>
        </w:trPr>
        <w:tc>
          <w:tcPr>
            <w:tcW w:w="4678" w:type="dxa"/>
            <w:gridSpan w:val="2"/>
          </w:tcPr>
          <w:p w:rsidR="00CE7FB9" w:rsidRPr="00464E24" w:rsidRDefault="00CE7FB9" w:rsidP="00CE7FB9">
            <w:pPr>
              <w:rPr>
                <w:b/>
                <w:bCs/>
                <w:szCs w:val="22"/>
              </w:rPr>
            </w:pPr>
            <w:r w:rsidRPr="00464E24">
              <w:rPr>
                <w:b/>
                <w:bCs/>
                <w:szCs w:val="22"/>
              </w:rPr>
              <w:t>France</w:t>
            </w:r>
          </w:p>
          <w:p w:rsidR="00CE7FB9" w:rsidRPr="00464E24" w:rsidRDefault="00CE7FB9" w:rsidP="00CE7FB9">
            <w:pPr>
              <w:rPr>
                <w:szCs w:val="22"/>
              </w:rPr>
            </w:pPr>
            <w:r w:rsidRPr="00464E24">
              <w:rPr>
                <w:szCs w:val="22"/>
                <w:lang w:val="fr-BE"/>
              </w:rPr>
              <w:t>sanofi-aventis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464E24" w:rsidRDefault="00CE7FB9" w:rsidP="00CE7FB9">
            <w:pPr>
              <w:rPr>
                <w:szCs w:val="22"/>
              </w:rPr>
            </w:pPr>
            <w:r w:rsidRPr="00464E24">
              <w:rPr>
                <w:szCs w:val="22"/>
              </w:rPr>
              <w:t>Tel: +351 21 35 89 400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9D704D"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rPr>
            </w:pPr>
            <w:r w:rsidRPr="00464E24">
              <w:rPr>
                <w:b/>
                <w:bCs/>
                <w:szCs w:val="22"/>
              </w:rPr>
              <w:t>Ireland</w:t>
            </w:r>
          </w:p>
          <w:p w:rsidR="00CE7FB9" w:rsidRPr="00464E24" w:rsidRDefault="00CE7FB9" w:rsidP="00CE7FB9">
            <w:pPr>
              <w:rPr>
                <w:szCs w:val="22"/>
              </w:rPr>
            </w:pPr>
            <w:r w:rsidRPr="00464E24">
              <w:rPr>
                <w:szCs w:val="22"/>
              </w:rPr>
              <w:t>sanofi-aventis Ireland Ltd.</w:t>
            </w:r>
            <w:r>
              <w:rPr>
                <w:szCs w:val="22"/>
              </w:rPr>
              <w:t xml:space="preserve">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523983" w:rsidP="00CE7FB9">
            <w:pPr>
              <w:rPr>
                <w:szCs w:val="22"/>
                <w:lang w:val="it-IT"/>
              </w:rPr>
            </w:pPr>
            <w:r>
              <w:rPr>
                <w:szCs w:val="22"/>
                <w:lang w:val="it-IT"/>
              </w:rPr>
              <w:t>S</w:t>
            </w:r>
            <w:r w:rsidR="00CE7FB9" w:rsidRPr="00464E24">
              <w:rPr>
                <w:szCs w:val="22"/>
                <w:lang w:val="it-IT"/>
              </w:rPr>
              <w:t>anofi S.</w:t>
            </w:r>
            <w:r w:rsidR="007D4A2D">
              <w:rPr>
                <w:szCs w:val="22"/>
                <w:lang w:val="it-IT"/>
              </w:rPr>
              <w:t>r.l.</w:t>
            </w:r>
          </w:p>
          <w:p w:rsidR="00CE7FB9" w:rsidRPr="00464E24" w:rsidRDefault="00CE7FB9" w:rsidP="00CE7FB9">
            <w:pPr>
              <w:rPr>
                <w:szCs w:val="22"/>
                <w:lang w:val="it-IT"/>
              </w:rPr>
            </w:pPr>
            <w:r w:rsidRPr="00464E24">
              <w:rPr>
                <w:szCs w:val="22"/>
                <w:lang w:val="it-IT"/>
              </w:rPr>
              <w:t xml:space="preserve">Tel: </w:t>
            </w:r>
            <w:r w:rsidR="009D704D" w:rsidRPr="009D704D">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934F93"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sanofi-aventis Cyprus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934F93"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 xml:space="preserve">Tel: +44 (0) </w:t>
            </w:r>
            <w:r w:rsidR="00934F93">
              <w:rPr>
                <w:lang w:val="sv-SE"/>
              </w:rPr>
              <w:t>845 372 7101</w:t>
            </w:r>
          </w:p>
          <w:p w:rsidR="00CE7FB9" w:rsidRPr="00464E24" w:rsidRDefault="00CE7FB9" w:rsidP="00CE7FB9">
            <w:pPr>
              <w:rPr>
                <w:szCs w:val="22"/>
                <w:lang w:val="lv-LV"/>
              </w:rPr>
            </w:pPr>
          </w:p>
        </w:tc>
      </w:tr>
    </w:tbl>
    <w:p w:rsidR="00CE7FB9" w:rsidRDefault="00CE7FB9"/>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2D6163" w:rsidRPr="00CE7FB9" w:rsidRDefault="00CE7FB9" w:rsidP="00CE7FB9">
      <w:r w:rsidRPr="00464E24">
        <w:rPr>
          <w:iCs/>
          <w:szCs w:val="22"/>
          <w:lang w:val="hr-HR"/>
        </w:rPr>
        <w:t>Detaljn</w:t>
      </w:r>
      <w:r>
        <w:rPr>
          <w:iCs/>
          <w:szCs w:val="22"/>
          <w:lang w:val="hr-HR"/>
        </w:rPr>
        <w:t>ij</w:t>
      </w:r>
      <w:r w:rsidRPr="00464E24">
        <w:rPr>
          <w:iCs/>
          <w:szCs w:val="22"/>
          <w:lang w:val="hr-HR"/>
        </w:rPr>
        <w:t xml:space="preserve">e informacije o ovom lijeku dostupne su na </w:t>
      </w:r>
      <w:r w:rsidR="008C6F02">
        <w:rPr>
          <w:iCs/>
          <w:szCs w:val="22"/>
          <w:lang w:val="hr-HR"/>
        </w:rPr>
        <w:t>internetskoj</w:t>
      </w:r>
      <w:r w:rsidRPr="00464E24">
        <w:rPr>
          <w:iCs/>
          <w:szCs w:val="22"/>
          <w:lang w:val="hr-HR"/>
        </w:rPr>
        <w:t xml:space="preserve"> stranici Europske agencije za lijekove: </w:t>
      </w:r>
      <w:hyperlink r:id="rId25" w:history="1">
        <w:r w:rsidR="008C6F02" w:rsidRPr="008C6F02">
          <w:rPr>
            <w:rStyle w:val="Hyperlink"/>
            <w:szCs w:val="22"/>
            <w:lang w:val="hr-HR"/>
          </w:rPr>
          <w:t>http://www.ema.europa.eu</w:t>
        </w:r>
        <w:r w:rsidR="008C6F02" w:rsidRPr="0093629F">
          <w:rPr>
            <w:rStyle w:val="Hyperlink"/>
            <w:szCs w:val="22"/>
            <w:lang w:val="hr-HR"/>
          </w:rPr>
          <w:t>.</w:t>
        </w:r>
      </w:hyperlink>
    </w:p>
    <w:p w:rsidR="002D6163" w:rsidRPr="00464E24" w:rsidRDefault="002D6163" w:rsidP="00596270">
      <w:pPr>
        <w:tabs>
          <w:tab w:val="clear" w:pos="567"/>
        </w:tabs>
        <w:spacing w:line="240" w:lineRule="auto"/>
        <w:jc w:val="center"/>
        <w:outlineLvl w:val="0"/>
        <w:rPr>
          <w:iCs/>
          <w:szCs w:val="22"/>
          <w:lang w:val="hr-HR"/>
        </w:rPr>
      </w:pPr>
    </w:p>
    <w:p w:rsidR="002D6163" w:rsidRPr="00464E24" w:rsidRDefault="002D6163" w:rsidP="00AA5945">
      <w:pPr>
        <w:tabs>
          <w:tab w:val="clear" w:pos="567"/>
        </w:tabs>
        <w:spacing w:line="240" w:lineRule="auto"/>
        <w:jc w:val="center"/>
        <w:outlineLvl w:val="0"/>
        <w:rPr>
          <w:b/>
          <w:noProof/>
          <w:szCs w:val="22"/>
          <w:lang w:val="hr-HR"/>
        </w:rPr>
      </w:pPr>
      <w:r>
        <w:rPr>
          <w:b/>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2D6163" w:rsidRPr="00464E24" w:rsidRDefault="006F1E5E" w:rsidP="002D6163">
      <w:pPr>
        <w:numPr>
          <w:ilvl w:val="12"/>
          <w:numId w:val="0"/>
        </w:numPr>
        <w:tabs>
          <w:tab w:val="clear" w:pos="567"/>
        </w:tabs>
        <w:spacing w:line="240" w:lineRule="auto"/>
        <w:jc w:val="center"/>
        <w:rPr>
          <w:b/>
          <w:bCs/>
          <w:noProof/>
          <w:szCs w:val="22"/>
          <w:lang w:val="hr-HR"/>
        </w:rPr>
      </w:pPr>
      <w:r>
        <w:rPr>
          <w:b/>
          <w:bCs/>
          <w:noProof/>
          <w:szCs w:val="22"/>
          <w:lang w:val="hr-HR"/>
        </w:rPr>
        <w:t>Karvea</w:t>
      </w:r>
      <w:r w:rsidR="002D6163">
        <w:rPr>
          <w:b/>
          <w:bCs/>
          <w:noProof/>
          <w:szCs w:val="22"/>
          <w:lang w:val="hr-HR"/>
        </w:rPr>
        <w:t xml:space="preserve"> 300</w:t>
      </w:r>
      <w:r w:rsidR="002D6163" w:rsidRPr="00464E24">
        <w:rPr>
          <w:b/>
          <w:bCs/>
          <w:noProof/>
          <w:szCs w:val="22"/>
          <w:lang w:val="hr-HR"/>
        </w:rPr>
        <w:t> mg tablete</w:t>
      </w:r>
    </w:p>
    <w:p w:rsidR="002D6163" w:rsidRPr="00464E24" w:rsidRDefault="002D6163" w:rsidP="002D6163">
      <w:pPr>
        <w:numPr>
          <w:ilvl w:val="12"/>
          <w:numId w:val="0"/>
        </w:numPr>
        <w:tabs>
          <w:tab w:val="clear" w:pos="567"/>
        </w:tabs>
        <w:spacing w:line="240" w:lineRule="auto"/>
        <w:jc w:val="center"/>
        <w:rPr>
          <w:noProof/>
          <w:szCs w:val="22"/>
          <w:lang w:val="hr-HR"/>
        </w:rPr>
      </w:pPr>
      <w:r w:rsidRPr="00464E24">
        <w:rPr>
          <w:noProof/>
          <w:szCs w:val="22"/>
          <w:lang w:val="hr-HR"/>
        </w:rPr>
        <w:t>irbesartan</w:t>
      </w:r>
    </w:p>
    <w:p w:rsidR="002D6163" w:rsidRPr="00464E24" w:rsidRDefault="002D6163" w:rsidP="002D6163">
      <w:pPr>
        <w:tabs>
          <w:tab w:val="clear" w:pos="567"/>
        </w:tabs>
        <w:spacing w:line="240" w:lineRule="auto"/>
        <w:jc w:val="center"/>
        <w:rPr>
          <w:noProof/>
          <w:szCs w:val="22"/>
          <w:lang w:val="hr-HR"/>
        </w:rPr>
      </w:pPr>
    </w:p>
    <w:p w:rsidR="00AA5945" w:rsidRPr="00464E24" w:rsidRDefault="00AA5945" w:rsidP="00D01D3F">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D01D3F" w:rsidRDefault="00AA5945" w:rsidP="007045FC">
      <w:pPr>
        <w:numPr>
          <w:ilvl w:val="12"/>
          <w:numId w:val="0"/>
        </w:numPr>
        <w:tabs>
          <w:tab w:val="clear" w:pos="567"/>
        </w:tabs>
        <w:spacing w:line="240" w:lineRule="auto"/>
        <w:ind w:right="-2"/>
        <w:outlineLvl w:val="0"/>
        <w:rPr>
          <w:noProof/>
          <w:szCs w:val="22"/>
          <w:lang w:val="hr-HR"/>
        </w:rPr>
      </w:pPr>
      <w:r w:rsidRPr="00D01D3F">
        <w:rPr>
          <w:b/>
          <w:noProof/>
          <w:szCs w:val="22"/>
          <w:lang w:val="hr-HR"/>
        </w:rPr>
        <w:t>Što se nalazi u ovoj uputi</w:t>
      </w:r>
      <w:r w:rsidRPr="00D01D3F">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 xml:space="preserve">Što je </w:t>
      </w:r>
      <w:r w:rsidR="006F1E5E">
        <w:rPr>
          <w:noProof/>
          <w:szCs w:val="22"/>
          <w:lang w:val="hr-HR"/>
        </w:rPr>
        <w:t>Karvea</w:t>
      </w:r>
      <w:r w:rsidRPr="00464E24">
        <w:rPr>
          <w:noProof/>
          <w:szCs w:val="22"/>
          <w:lang w:val="hr-HR"/>
        </w:rPr>
        <w:t xml:space="preserve">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00497A01">
        <w:rPr>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 xml:space="preserve">Kako uzimati </w:t>
      </w:r>
      <w:r w:rsidR="00497A01">
        <w:rPr>
          <w:noProof/>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 xml:space="preserve">Kako čuvati </w:t>
      </w:r>
      <w:r w:rsidR="00497A01">
        <w:rPr>
          <w:noProof/>
          <w:szCs w:val="22"/>
          <w:lang w:val="hr-HR"/>
        </w:rPr>
        <w:t xml:space="preserve">lijek </w:t>
      </w:r>
      <w:r w:rsidR="006F1E5E">
        <w:rPr>
          <w:noProof/>
          <w:szCs w:val="22"/>
          <w:lang w:val="hr-HR"/>
        </w:rPr>
        <w:t>Karvea</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spacing w:line="240" w:lineRule="auto"/>
        <w:ind w:right="-2"/>
        <w:rPr>
          <w:b/>
          <w:noProof/>
          <w:szCs w:val="22"/>
          <w:lang w:val="hr-HR"/>
        </w:rPr>
      </w:pPr>
      <w:r w:rsidRPr="00464E24">
        <w:rPr>
          <w:b/>
          <w:noProof/>
          <w:szCs w:val="22"/>
          <w:lang w:val="hr-HR"/>
        </w:rPr>
        <w:t>1.</w:t>
      </w:r>
      <w:r w:rsidRPr="00464E24">
        <w:rPr>
          <w:b/>
          <w:noProof/>
          <w:szCs w:val="22"/>
          <w:lang w:val="hr-HR"/>
        </w:rPr>
        <w:tab/>
      </w:r>
      <w:r w:rsidR="002726C8" w:rsidRPr="00464E24">
        <w:rPr>
          <w:b/>
          <w:noProof/>
          <w:szCs w:val="22"/>
          <w:lang w:val="hr-HR"/>
        </w:rPr>
        <w:t xml:space="preserve">Što je </w:t>
      </w:r>
      <w:r w:rsidR="006F1E5E">
        <w:rPr>
          <w:b/>
          <w:noProof/>
          <w:szCs w:val="22"/>
          <w:lang w:val="hr-HR"/>
        </w:rPr>
        <w:t>Karvea</w:t>
      </w:r>
      <w:r w:rsidR="002726C8" w:rsidRPr="00464E24">
        <w:rPr>
          <w:b/>
          <w:noProof/>
          <w:szCs w:val="22"/>
          <w:lang w:val="hr-HR"/>
        </w:rPr>
        <w:t xml:space="preserve"> i za što se koristi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6F1E5E"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pripada skupini lijekova koja se naziva antagonisti receptora angiotenzina II. Angiotenzin II</w:t>
      </w:r>
      <w:r w:rsidR="002D6163">
        <w:rPr>
          <w:rFonts w:eastAsia="SimSun"/>
          <w:szCs w:val="22"/>
          <w:lang w:val="hr-HR" w:eastAsia="zh-CN"/>
        </w:rPr>
        <w:t xml:space="preserve"> je</w:t>
      </w:r>
      <w:r w:rsidR="002D6163" w:rsidRPr="00464E24">
        <w:rPr>
          <w:rFonts w:eastAsia="SimSun"/>
          <w:szCs w:val="22"/>
          <w:lang w:val="hr-HR" w:eastAsia="zh-CN"/>
        </w:rPr>
        <w:t xml:space="preserve"> tvar koja se stvara u tijelu i koja se veže na receptore u krvnim žilama te uzrokuje njihovo sužavanje. To dovodi do povišenja krvnog tlaka.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 xml:space="preserve">sprječava vezanje angiotenzina II na te receptore uzrokujući opuštanje krvnih žila i sniženje krvnog tlaka.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usporava slabljenje bubrežne funkcije u bolesnika koji imaju povišen krvni tlak i boluju od šećerne bolesti tipa 2.</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6F1E5E"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primjenjuje u odraslih bolesnika za</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liječenje visokog krvnog tlaka (</w:t>
      </w:r>
      <w:r w:rsidRPr="00464E24">
        <w:rPr>
          <w:rFonts w:eastAsia="SimSun"/>
          <w:i/>
          <w:szCs w:val="22"/>
          <w:lang w:val="hr-HR" w:eastAsia="zh-CN"/>
        </w:rPr>
        <w:t>esencijalne hipertenzije</w:t>
      </w:r>
      <w:r w:rsidRPr="00464E24">
        <w:rPr>
          <w:rFonts w:eastAsia="SimSun"/>
          <w:szCs w:val="22"/>
          <w:lang w:val="hr-HR" w:eastAsia="zh-CN"/>
        </w:rPr>
        <w:t>)</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464E24">
        <w:rPr>
          <w:rFonts w:eastAsia="SimSun"/>
          <w:szCs w:val="22"/>
          <w:lang w:val="hr-HR" w:eastAsia="zh-CN"/>
        </w:rPr>
        <w:t>zaštitu bubrega u bolesnika sa šećernom bolešću tipa 2 koji imaju povišeni krvni tlak i laboratorijski dokazanu oslabljenu bubrežnu funkciju.</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spacing w:line="240" w:lineRule="auto"/>
        <w:ind w:right="-2"/>
        <w:rPr>
          <w:b/>
          <w:noProof/>
          <w:szCs w:val="22"/>
          <w:lang w:val="hr-HR"/>
        </w:rPr>
      </w:pPr>
      <w:r w:rsidRPr="00464E24">
        <w:rPr>
          <w:b/>
          <w:noProof/>
          <w:szCs w:val="22"/>
          <w:lang w:val="hr-HR"/>
        </w:rPr>
        <w:t>2.</w:t>
      </w:r>
      <w:r w:rsidRPr="00464E24">
        <w:rPr>
          <w:b/>
          <w:noProof/>
          <w:szCs w:val="22"/>
          <w:lang w:val="hr-HR"/>
        </w:rPr>
        <w:tab/>
      </w:r>
      <w:r w:rsidR="00AA5945" w:rsidRPr="00AA5945">
        <w:rPr>
          <w:b/>
          <w:noProof/>
          <w:szCs w:val="22"/>
          <w:lang w:val="hr-HR"/>
        </w:rPr>
        <w:t xml:space="preserve">Što morate znati </w:t>
      </w:r>
      <w:r w:rsidR="00CE7FB9" w:rsidRPr="00464E24">
        <w:rPr>
          <w:b/>
          <w:noProof/>
          <w:szCs w:val="22"/>
          <w:lang w:val="hr-HR"/>
        </w:rPr>
        <w:t xml:space="preserve">prije nego počnete uzimati </w:t>
      </w:r>
      <w:r w:rsidR="00497A01">
        <w:rPr>
          <w:b/>
          <w:noProof/>
          <w:szCs w:val="22"/>
          <w:lang w:val="hr-HR"/>
        </w:rPr>
        <w:t xml:space="preserve">lijek </w:t>
      </w:r>
      <w:r w:rsidR="006F1E5E">
        <w:rPr>
          <w:b/>
          <w:noProof/>
          <w:szCs w:val="22"/>
          <w:lang w:val="hr-HR"/>
        </w:rPr>
        <w:t>Karvea</w:t>
      </w:r>
    </w:p>
    <w:p w:rsidR="002D6163" w:rsidRPr="00464E24" w:rsidRDefault="002D6163" w:rsidP="002D6163">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00497A01">
        <w:rPr>
          <w:rFonts w:eastAsia="SimSun"/>
          <w:b/>
          <w:bCs/>
          <w:szCs w:val="22"/>
          <w:lang w:val="hr-HR" w:eastAsia="zh-CN"/>
        </w:rPr>
        <w:t xml:space="preserve">lijek </w:t>
      </w:r>
      <w:r w:rsidR="006F1E5E">
        <w:rPr>
          <w:b/>
          <w:bCs/>
          <w:noProof/>
          <w:szCs w:val="22"/>
          <w:lang w:val="hr-HR"/>
        </w:rPr>
        <w:t>Karvea</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i u ranoj trudnoći - vidjeti dio o trudnoći)</w:t>
      </w:r>
    </w:p>
    <w:p w:rsidR="0026321B" w:rsidRDefault="0026321B" w:rsidP="0026321B">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D01D3F">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D01D3F">
        <w:rPr>
          <w:rFonts w:eastAsia="SimSun"/>
          <w:szCs w:val="22"/>
          <w:lang w:val="hr-HR" w:eastAsia="zh-CN"/>
        </w:rPr>
        <w:t xml:space="preserve"> svo</w:t>
      </w:r>
      <w:r>
        <w:rPr>
          <w:rFonts w:eastAsia="SimSun"/>
          <w:szCs w:val="22"/>
          <w:lang w:val="hr-HR" w:eastAsia="zh-CN"/>
        </w:rPr>
        <w:t>m</w:t>
      </w:r>
      <w:r w:rsidRPr="00D01D3F">
        <w:rPr>
          <w:rFonts w:eastAsia="SimSun"/>
          <w:szCs w:val="22"/>
          <w:lang w:val="hr-HR" w:eastAsia="zh-CN"/>
        </w:rPr>
        <w:t xml:space="preserve"> liječnik</w:t>
      </w:r>
      <w:r>
        <w:rPr>
          <w:rFonts w:eastAsia="SimSun"/>
          <w:szCs w:val="22"/>
          <w:lang w:val="hr-HR" w:eastAsia="zh-CN"/>
        </w:rPr>
        <w:t xml:space="preserve">u prije nego uzmete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w:t>
      </w:r>
      <w:r w:rsidRPr="00D01D3F">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w:t>
      </w:r>
      <w:r w:rsidR="00497A01">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7D4A2D" w:rsidRPr="00464E24" w:rsidRDefault="007D4A2D"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bookmarkStart w:id="3" w:name="_Hlk64463332"/>
      <w:r w:rsidRPr="001C58D4">
        <w:rPr>
          <w:rFonts w:eastAsia="SimSun"/>
          <w:lang w:eastAsia="zh-CN"/>
        </w:rPr>
        <w:t xml:space="preserve">ako Vam </w:t>
      </w:r>
      <w:r w:rsidRPr="001C58D4">
        <w:rPr>
          <w:rFonts w:eastAsia="SimSun"/>
          <w:b/>
          <w:bCs/>
          <w:lang w:eastAsia="zh-CN"/>
        </w:rPr>
        <w:t>razina šećera u krvi</w:t>
      </w:r>
      <w:r w:rsidRPr="001C58D4">
        <w:rPr>
          <w:rFonts w:eastAsia="SimSun"/>
          <w:lang w:eastAsia="zh-CN"/>
        </w:rPr>
        <w:t xml:space="preserve"> </w:t>
      </w:r>
      <w:r w:rsidRPr="001C58D4">
        <w:rPr>
          <w:rFonts w:eastAsia="SimSun"/>
          <w:b/>
          <w:lang w:eastAsia="zh-CN"/>
        </w:rPr>
        <w:t xml:space="preserve">postane </w:t>
      </w:r>
      <w:r w:rsidRPr="001C58D4">
        <w:rPr>
          <w:rFonts w:eastAsia="SimSun"/>
          <w:b/>
          <w:bCs/>
          <w:lang w:eastAsia="zh-CN"/>
        </w:rPr>
        <w:t xml:space="preserve">niska </w:t>
      </w:r>
      <w:r w:rsidRPr="001C58D4">
        <w:rPr>
          <w:rFonts w:eastAsia="SimSun"/>
          <w:lang w:eastAsia="zh-CN"/>
        </w:rPr>
        <w:t xml:space="preserve">(simptomi mogu uključivati znojenje, slabost, glad, </w:t>
      </w:r>
      <w:r>
        <w:rPr>
          <w:rFonts w:eastAsia="SimSun"/>
          <w:lang w:eastAsia="zh-CN"/>
        </w:rPr>
        <w:t>o</w:t>
      </w:r>
      <w:r w:rsidRPr="001C58D4">
        <w:rPr>
          <w:rFonts w:eastAsia="SimSun"/>
          <w:lang w:eastAsia="zh-CN"/>
        </w:rPr>
        <w:t>maglicu, drhtanje, glavobolju, navale crvenila ili bljedilo, utrnulost, ubrzano lupanje srca), posebno ako</w:t>
      </w:r>
      <w:r>
        <w:rPr>
          <w:rFonts w:eastAsia="SimSun"/>
          <w:lang w:eastAsia="zh-CN"/>
        </w:rPr>
        <w:t xml:space="preserve"> </w:t>
      </w:r>
      <w:r w:rsidRPr="001C58D4">
        <w:rPr>
          <w:rFonts w:eastAsia="SimSun"/>
          <w:lang w:eastAsia="zh-CN"/>
        </w:rPr>
        <w:t>se liječite od šećerne bolesti.</w:t>
      </w:r>
      <w:bookmarkEnd w:id="3"/>
    </w:p>
    <w:p w:rsidR="002726C8" w:rsidRPr="00D01D3F"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5D21FA" w:rsidRPr="00BB4EE2" w:rsidRDefault="005D21FA" w:rsidP="005D21FA">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4C1597" w:rsidRDefault="004C1597" w:rsidP="005D21FA">
      <w:pPr>
        <w:tabs>
          <w:tab w:val="clear" w:pos="567"/>
        </w:tabs>
        <w:autoSpaceDE w:val="0"/>
        <w:autoSpaceDN w:val="0"/>
        <w:adjustRightInd w:val="0"/>
        <w:spacing w:line="240" w:lineRule="auto"/>
        <w:rPr>
          <w:rFonts w:eastAsia="SimSun"/>
          <w:szCs w:val="22"/>
          <w:lang w:val="hr-HR" w:eastAsia="zh-CN"/>
        </w:rPr>
      </w:pP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8C6F02">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lijek Karvea“.</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D6163" w:rsidRPr="002726C8" w:rsidRDefault="002726C8" w:rsidP="002726C8">
      <w:r w:rsidRPr="00464E24">
        <w:rPr>
          <w:rFonts w:eastAsia="SimSun"/>
          <w:szCs w:val="22"/>
          <w:lang w:val="hr-HR" w:eastAsia="zh-CN"/>
        </w:rPr>
        <w:t>Ako mislite da ste trudni (</w:t>
      </w:r>
      <w:r w:rsidRPr="00464E24">
        <w:rPr>
          <w:rFonts w:eastAsia="SimSun"/>
          <w:szCs w:val="22"/>
          <w:u w:val="single"/>
          <w:lang w:val="hr-HR" w:eastAsia="zh-CN"/>
        </w:rPr>
        <w:t>ili biste mogli</w:t>
      </w:r>
      <w:r w:rsidRPr="001E45E1">
        <w:rPr>
          <w:rFonts w:eastAsia="SimSun"/>
          <w:szCs w:val="22"/>
          <w:u w:val="single"/>
          <w:lang w:val="hr-HR" w:eastAsia="zh-CN"/>
        </w:rPr>
        <w:t xml:space="preserve"> zatrudnjeti</w:t>
      </w:r>
      <w:r w:rsidRPr="00464E24">
        <w:rPr>
          <w:rFonts w:eastAsia="SimSun"/>
          <w:szCs w:val="22"/>
          <w:lang w:val="hr-HR" w:eastAsia="zh-CN"/>
        </w:rPr>
        <w:t xml:space="preserve">), morate obavijestiti svog liječnika. </w:t>
      </w:r>
      <w:r w:rsidR="006F1E5E">
        <w:rPr>
          <w:rFonts w:eastAsia="SimSun"/>
          <w:szCs w:val="22"/>
          <w:lang w:val="hr-HR" w:eastAsia="zh-CN"/>
        </w:rPr>
        <w:t>Karvea</w:t>
      </w:r>
      <w:r w:rsidRPr="00464E24">
        <w:rPr>
          <w:rFonts w:eastAsia="SimSun"/>
          <w:szCs w:val="22"/>
          <w:lang w:val="hr-HR" w:eastAsia="zh-CN"/>
        </w:rPr>
        <w:t xml:space="preserve"> se ne preporučuje uzimati u ranoj trudnoći. Ne smijete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 xml:space="preserve">uzimati nakon trećeg mjeseca trudnoće jer može ozbiljno naškoditi Vašem djetetu ako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 xml:space="preserve">i i </w:t>
      </w:r>
      <w:r w:rsidR="006F1E5E">
        <w:rPr>
          <w:b/>
          <w:noProof/>
          <w:szCs w:val="22"/>
          <w:lang w:val="hr-HR"/>
        </w:rPr>
        <w:t>Karvea</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D21FA" w:rsidRPr="009873A1"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2726C8" w:rsidRPr="00464E24"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lijek Karvea</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Možda ćete trebati obaviti pretrage krvi ako uzimate:</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kalija</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soli koji sadrže kalij</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čuvaju kalij (kao što su neki diuretici)</w:t>
      </w:r>
    </w:p>
    <w:p w:rsidR="002D6163"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sadrže litij</w:t>
      </w:r>
    </w:p>
    <w:p w:rsidR="007D4A2D" w:rsidRPr="00464E24" w:rsidRDefault="007D4A2D"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bookmarkStart w:id="4" w:name="_Hlk64463347"/>
      <w:r w:rsidRPr="003C583F">
        <w:rPr>
          <w:rFonts w:eastAsia="SimSun"/>
          <w:lang w:eastAsia="zh-CN"/>
        </w:rPr>
        <w:t>repaglinid (lijek koji se koristi za snižavanje razine šećera u krvi)</w:t>
      </w:r>
      <w:bookmarkEnd w:id="4"/>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Učinak irbesartana može se smanjiti ako uzimate lijekove protiv bolova poznate kao nesteroidni protuupalni lijekovi</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6F1E5E" w:rsidP="002D6163">
      <w:pPr>
        <w:numPr>
          <w:ilvl w:val="12"/>
          <w:numId w:val="0"/>
        </w:numPr>
        <w:tabs>
          <w:tab w:val="clear" w:pos="567"/>
        </w:tabs>
        <w:spacing w:line="240" w:lineRule="auto"/>
        <w:ind w:right="-2"/>
        <w:rPr>
          <w:noProof/>
          <w:szCs w:val="22"/>
          <w:lang w:val="hr-HR"/>
        </w:rPr>
      </w:pPr>
      <w:r>
        <w:rPr>
          <w:b/>
          <w:noProof/>
          <w:szCs w:val="22"/>
          <w:lang w:val="hr-HR"/>
        </w:rPr>
        <w:t>Karvea</w:t>
      </w:r>
      <w:r w:rsidR="00AA4ADA">
        <w:rPr>
          <w:b/>
          <w:noProof/>
          <w:szCs w:val="22"/>
          <w:lang w:val="hr-HR"/>
        </w:rPr>
        <w:t xml:space="preserve"> </w:t>
      </w:r>
      <w:r w:rsidR="002726C8">
        <w:rPr>
          <w:b/>
          <w:noProof/>
          <w:szCs w:val="22"/>
          <w:lang w:val="hr-HR"/>
        </w:rPr>
        <w:t>s</w:t>
      </w:r>
      <w:r w:rsidR="002726C8" w:rsidRPr="00464E24">
        <w:rPr>
          <w:b/>
          <w:noProof/>
          <w:szCs w:val="22"/>
          <w:lang w:val="hr-HR"/>
        </w:rPr>
        <w:t xml:space="preserve"> </w:t>
      </w:r>
      <w:r w:rsidR="002D6163" w:rsidRPr="00464E24">
        <w:rPr>
          <w:b/>
          <w:noProof/>
          <w:szCs w:val="22"/>
          <w:lang w:val="hr-HR"/>
        </w:rPr>
        <w:t>hran</w:t>
      </w:r>
      <w:r w:rsidR="002726C8">
        <w:rPr>
          <w:b/>
          <w:noProof/>
          <w:szCs w:val="22"/>
          <w:lang w:val="hr-HR"/>
        </w:rPr>
        <w:t>om</w:t>
      </w:r>
      <w:r w:rsidR="002D6163" w:rsidRPr="00464E24">
        <w:rPr>
          <w:b/>
          <w:noProof/>
          <w:szCs w:val="22"/>
          <w:lang w:val="hr-HR"/>
        </w:rPr>
        <w:t xml:space="preserve"> i pić</w:t>
      </w:r>
      <w:r w:rsidR="002726C8">
        <w:rPr>
          <w:b/>
          <w:noProof/>
          <w:szCs w:val="22"/>
          <w:lang w:val="hr-HR"/>
        </w:rPr>
        <w:t>em</w:t>
      </w:r>
      <w:r w:rsidR="002D6163" w:rsidRPr="00464E24">
        <w:rPr>
          <w:b/>
          <w:noProof/>
          <w:szCs w:val="22"/>
          <w:lang w:val="hr-HR"/>
        </w:rPr>
        <w:t xml:space="preserve"> </w:t>
      </w:r>
    </w:p>
    <w:p w:rsidR="002D6163" w:rsidRPr="00464E24" w:rsidRDefault="006F1E5E" w:rsidP="002D6163">
      <w:pPr>
        <w:numPr>
          <w:ilvl w:val="12"/>
          <w:numId w:val="0"/>
        </w:numPr>
        <w:tabs>
          <w:tab w:val="clear" w:pos="567"/>
          <w:tab w:val="left" w:pos="1290"/>
        </w:tabs>
        <w:spacing w:line="240" w:lineRule="auto"/>
        <w:ind w:right="-2"/>
        <w:rPr>
          <w:noProof/>
          <w:szCs w:val="22"/>
          <w:lang w:val="hr-HR"/>
        </w:rPr>
      </w:pP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može uzeti s hranom ili bez nje</w:t>
      </w:r>
      <w:r w:rsidR="002D6163" w:rsidRPr="00464E24">
        <w:rPr>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 i dojenje</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w:t>
      </w: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 zatrudnjeti</w:t>
      </w:r>
      <w:r w:rsidRPr="00464E24">
        <w:rPr>
          <w:rFonts w:eastAsia="SimSun"/>
          <w:szCs w:val="22"/>
          <w:lang w:val="hr-HR" w:eastAsia="zh-CN"/>
        </w:rPr>
        <w:t xml:space="preserve">), morate obavijestiti svog liječnika. Vaš će Vam liječnik obično preporučiti da prestanete uzimati </w:t>
      </w:r>
      <w:r w:rsidR="00497A01">
        <w:rPr>
          <w:rFonts w:eastAsia="SimSun"/>
          <w:szCs w:val="22"/>
          <w:lang w:val="hr-HR" w:eastAsia="zh-CN"/>
        </w:rPr>
        <w:t xml:space="preserve">lijek </w:t>
      </w:r>
      <w:r w:rsidR="006F1E5E">
        <w:rPr>
          <w:noProof/>
          <w:szCs w:val="22"/>
          <w:lang w:val="hr-HR"/>
        </w:rPr>
        <w:t>Karvea</w:t>
      </w:r>
      <w:r w:rsidRPr="00464E24">
        <w:rPr>
          <w:noProof/>
          <w:szCs w:val="22"/>
          <w:lang w:val="hr-HR"/>
        </w:rPr>
        <w:t xml:space="preserve"> </w:t>
      </w:r>
      <w:r w:rsidRPr="00464E24">
        <w:rPr>
          <w:rFonts w:eastAsia="SimSun"/>
          <w:szCs w:val="22"/>
          <w:lang w:val="hr-HR" w:eastAsia="zh-CN"/>
        </w:rPr>
        <w:t xml:space="preserve">prije nego što zatrudnite ili čim saznate da ste trudni te će Vam savjetovati da uzmete neki drugi lijek umjesto </w:t>
      </w:r>
      <w:r w:rsidRPr="00464E24">
        <w:rPr>
          <w:noProof/>
          <w:szCs w:val="22"/>
          <w:lang w:val="hr-HR"/>
        </w:rPr>
        <w:t xml:space="preserve">lijeka </w:t>
      </w:r>
      <w:r w:rsidR="006F1E5E">
        <w:rPr>
          <w:noProof/>
          <w:szCs w:val="22"/>
          <w:lang w:val="hr-HR"/>
        </w:rPr>
        <w:t>Karvea</w:t>
      </w:r>
      <w:r w:rsidRPr="00464E24">
        <w:rPr>
          <w:rFonts w:eastAsia="SimSun"/>
          <w:szCs w:val="22"/>
          <w:lang w:val="hr-HR" w:eastAsia="zh-CN"/>
        </w:rPr>
        <w:t xml:space="preserve">. </w:t>
      </w:r>
      <w:r w:rsidR="006F1E5E">
        <w:rPr>
          <w:noProof/>
          <w:szCs w:val="22"/>
          <w:lang w:val="hr-HR"/>
        </w:rPr>
        <w:t>Karvea</w:t>
      </w:r>
      <w:r w:rsidRPr="00464E24">
        <w:rPr>
          <w:noProof/>
          <w:szCs w:val="22"/>
          <w:lang w:val="hr-HR"/>
        </w:rPr>
        <w:t xml:space="preserve"> se </w:t>
      </w:r>
      <w:r w:rsidRPr="00464E24">
        <w:rPr>
          <w:rFonts w:eastAsia="SimSun"/>
          <w:szCs w:val="22"/>
          <w:lang w:val="hr-HR" w:eastAsia="zh-CN"/>
        </w:rPr>
        <w:t xml:space="preserve">ne preporučuje u ranoj trudnoći te se ne smije uzimati nakon trećeg mjeseca trudnoće jer može ozbiljno naškoditi Vašem djetetu ako </w:t>
      </w:r>
      <w:r w:rsidR="00497A01">
        <w:rPr>
          <w:rFonts w:eastAsia="SimSun"/>
          <w:szCs w:val="22"/>
          <w:lang w:val="hr-HR" w:eastAsia="zh-CN"/>
        </w:rPr>
        <w:t>je</w:t>
      </w:r>
      <w:r w:rsidR="00497A01" w:rsidRPr="00464E24">
        <w:rPr>
          <w:rFonts w:eastAsia="SimSun"/>
          <w:szCs w:val="22"/>
          <w:lang w:val="hr-HR" w:eastAsia="zh-CN"/>
        </w:rPr>
        <w:t xml:space="preserve"> </w:t>
      </w:r>
      <w:r w:rsidRPr="00464E24">
        <w:rPr>
          <w:rFonts w:eastAsia="SimSun"/>
          <w:szCs w:val="22"/>
          <w:lang w:val="hr-HR" w:eastAsia="zh-CN"/>
        </w:rPr>
        <w:t>uzimate u tom razdoblju.</w:t>
      </w:r>
      <w:r w:rsidR="00AA4ADA">
        <w:rPr>
          <w:rFonts w:eastAsia="SimSun"/>
          <w:szCs w:val="22"/>
          <w:lang w:val="hr-HR" w:eastAsia="zh-CN"/>
        </w:rPr>
        <w:t xml:space="preserve"> </w:t>
      </w:r>
    </w:p>
    <w:p w:rsidR="002D6163" w:rsidRPr="00464E24" w:rsidRDefault="002D6163" w:rsidP="002D6163">
      <w:pPr>
        <w:numPr>
          <w:ilvl w:val="12"/>
          <w:numId w:val="0"/>
        </w:numPr>
        <w:tabs>
          <w:tab w:val="clear" w:pos="567"/>
        </w:tabs>
        <w:spacing w:line="240" w:lineRule="auto"/>
        <w:ind w:right="-2"/>
        <w:outlineLvl w:val="0"/>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Dojenje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dojite ili trebate početi s dojenjem</w:t>
      </w:r>
      <w:r>
        <w:rPr>
          <w:rFonts w:eastAsia="SimSun"/>
          <w:szCs w:val="22"/>
          <w:lang w:val="hr-HR" w:eastAsia="zh-CN"/>
        </w:rPr>
        <w:t>,</w:t>
      </w:r>
      <w:r w:rsidRPr="00464E24">
        <w:rPr>
          <w:rFonts w:eastAsia="SimSun"/>
          <w:szCs w:val="22"/>
          <w:lang w:val="hr-HR" w:eastAsia="zh-CN"/>
        </w:rPr>
        <w:t xml:space="preserve"> obavijestite svog liječnika. </w:t>
      </w:r>
      <w:r w:rsidR="006F1E5E">
        <w:rPr>
          <w:noProof/>
          <w:szCs w:val="22"/>
          <w:lang w:val="hr-HR"/>
        </w:rPr>
        <w:t>Karvea</w:t>
      </w:r>
      <w:r w:rsidRPr="00464E24">
        <w:rPr>
          <w:noProof/>
          <w:szCs w:val="22"/>
          <w:lang w:val="hr-HR"/>
        </w:rPr>
        <w:t xml:space="preserve"> se </w:t>
      </w:r>
      <w:r w:rsidRPr="00464E24">
        <w:rPr>
          <w:rFonts w:eastAsia="SimSun"/>
          <w:szCs w:val="22"/>
          <w:lang w:val="hr-HR" w:eastAsia="zh-CN"/>
        </w:rPr>
        <w:t>ne preporučuje majkama koje doje, a Vaš liječnik može izabrati drugu terapiju ako želite dojiti, osobito ako se radi o dojenju novorođenčeta ili nedonoščeta</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Upravljanje vozilima i strojevima</w:t>
      </w:r>
    </w:p>
    <w:p w:rsidR="002D6163" w:rsidRPr="00464E24" w:rsidRDefault="006F1E5E" w:rsidP="002D6163">
      <w:pPr>
        <w:tabs>
          <w:tab w:val="clear" w:pos="567"/>
        </w:tabs>
        <w:autoSpaceDE w:val="0"/>
        <w:autoSpaceDN w:val="0"/>
        <w:adjustRightInd w:val="0"/>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ne bi treba</w:t>
      </w:r>
      <w:r w:rsidR="00497A01">
        <w:rPr>
          <w:rFonts w:eastAsia="SimSun"/>
          <w:szCs w:val="22"/>
          <w:lang w:val="hr-HR" w:eastAsia="zh-CN"/>
        </w:rPr>
        <w:t>la</w:t>
      </w:r>
      <w:r w:rsidR="002D6163" w:rsidRPr="00464E24">
        <w:rPr>
          <w:rFonts w:eastAsia="SimSun"/>
          <w:szCs w:val="22"/>
          <w:lang w:val="hr-HR" w:eastAsia="zh-CN"/>
        </w:rPr>
        <w:t xml:space="preserve"> utjecati na Vašu sposobnost upravljanja vozilima i strojevima. Međutim, za vrijeme liječenja povišenog krvnog tlaka povremeno se mogu pojaviti omaglica ili umor. Ako osjetite te simptome, trebate se savjetovati sa svojim liječnikom prije nego što pokušate voziti ili upravljati strojevima</w:t>
      </w:r>
      <w:r w:rsidR="002D6163" w:rsidRPr="00464E24">
        <w:rPr>
          <w:noProof/>
          <w:szCs w:val="22"/>
          <w:lang w:val="hr-HR"/>
        </w:rPr>
        <w:t>.</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Default="006F1E5E" w:rsidP="002D6163">
      <w:pPr>
        <w:tabs>
          <w:tab w:val="clear" w:pos="567"/>
        </w:tabs>
        <w:autoSpaceDE w:val="0"/>
        <w:autoSpaceDN w:val="0"/>
        <w:adjustRightInd w:val="0"/>
        <w:spacing w:line="240" w:lineRule="auto"/>
        <w:rPr>
          <w:noProof/>
          <w:szCs w:val="22"/>
          <w:lang w:val="hr-HR"/>
        </w:rPr>
      </w:pPr>
      <w:r>
        <w:rPr>
          <w:b/>
          <w:noProof/>
          <w:szCs w:val="22"/>
          <w:lang w:val="hr-HR"/>
        </w:rPr>
        <w:t>Karvea</w:t>
      </w:r>
      <w:r w:rsidR="002D6163" w:rsidRPr="00464E24">
        <w:rPr>
          <w:b/>
          <w:noProof/>
          <w:szCs w:val="22"/>
          <w:lang w:val="hr-HR"/>
        </w:rPr>
        <w:t xml:space="preserve"> sadrži laktozu.</w:t>
      </w:r>
      <w:r w:rsidR="002D6163" w:rsidRPr="00464E24">
        <w:rPr>
          <w:noProof/>
          <w:szCs w:val="22"/>
          <w:lang w:val="hr-HR"/>
        </w:rPr>
        <w:t xml:space="preserve"> Ako Vam je liječnik rekao da ne podnosite neke šećere (npr. laktozu), </w:t>
      </w:r>
      <w:r w:rsidR="008C6F02" w:rsidRPr="008C6F02">
        <w:rPr>
          <w:noProof/>
          <w:szCs w:val="22"/>
          <w:lang w:val="hr-HR"/>
        </w:rPr>
        <w:t>obratite se liječniku prije uzimanja ovog lijeka</w:t>
      </w:r>
      <w:r w:rsidR="002D6163" w:rsidRPr="00464E24">
        <w:rPr>
          <w:noProof/>
          <w:szCs w:val="22"/>
          <w:lang w:val="hr-HR"/>
        </w:rPr>
        <w:t>.</w:t>
      </w:r>
    </w:p>
    <w:p w:rsidR="00AA3463" w:rsidRDefault="00AA3463" w:rsidP="002D6163">
      <w:pPr>
        <w:tabs>
          <w:tab w:val="clear" w:pos="567"/>
        </w:tabs>
        <w:autoSpaceDE w:val="0"/>
        <w:autoSpaceDN w:val="0"/>
        <w:adjustRightInd w:val="0"/>
        <w:spacing w:line="240" w:lineRule="auto"/>
        <w:rPr>
          <w:noProof/>
          <w:szCs w:val="22"/>
          <w:lang w:val="hr-HR"/>
        </w:rPr>
      </w:pPr>
    </w:p>
    <w:p w:rsidR="00AA3463" w:rsidRPr="00464E24" w:rsidRDefault="0055468D" w:rsidP="002D6163">
      <w:pPr>
        <w:tabs>
          <w:tab w:val="clear" w:pos="567"/>
        </w:tabs>
        <w:autoSpaceDE w:val="0"/>
        <w:autoSpaceDN w:val="0"/>
        <w:adjustRightInd w:val="0"/>
        <w:spacing w:line="240" w:lineRule="auto"/>
        <w:rPr>
          <w:noProof/>
          <w:szCs w:val="22"/>
          <w:lang w:val="hr-HR"/>
        </w:rPr>
      </w:pPr>
      <w:bookmarkStart w:id="5" w:name="_Hlk64463358"/>
      <w:r>
        <w:rPr>
          <w:b/>
          <w:noProof/>
        </w:rPr>
        <w:t>Karvea</w:t>
      </w:r>
      <w:r w:rsidR="00AA3463" w:rsidRPr="003C583F">
        <w:rPr>
          <w:b/>
          <w:noProof/>
        </w:rPr>
        <w:t xml:space="preserve"> sadrži natrij.</w:t>
      </w:r>
      <w:r w:rsidR="00AA3463" w:rsidRPr="003C583F">
        <w:rPr>
          <w:noProof/>
        </w:rPr>
        <w:t xml:space="preserve"> Ovaj lijek sadrži manje od 1 mmol (23 mg) natrija po tableti, tj. zanemarive količine natrija.</w:t>
      </w:r>
      <w:bookmarkEnd w:id="5"/>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D01D3F">
      <w:pPr>
        <w:keepNext/>
        <w:tabs>
          <w:tab w:val="clear" w:pos="567"/>
        </w:tabs>
        <w:spacing w:line="240" w:lineRule="auto"/>
        <w:ind w:right="-2"/>
        <w:rPr>
          <w:b/>
          <w:noProof/>
          <w:szCs w:val="22"/>
          <w:lang w:val="hr-HR"/>
        </w:rPr>
      </w:pPr>
      <w:r w:rsidRPr="00464E24">
        <w:rPr>
          <w:b/>
          <w:noProof/>
          <w:szCs w:val="22"/>
          <w:lang w:val="hr-HR"/>
        </w:rPr>
        <w:t>3.</w:t>
      </w:r>
      <w:r w:rsidRPr="00464E24">
        <w:rPr>
          <w:b/>
          <w:noProof/>
          <w:szCs w:val="22"/>
          <w:lang w:val="hr-HR"/>
        </w:rPr>
        <w:tab/>
      </w:r>
      <w:r w:rsidR="002726C8" w:rsidRPr="00464E24">
        <w:rPr>
          <w:b/>
          <w:noProof/>
          <w:szCs w:val="22"/>
          <w:lang w:val="hr-HR"/>
        </w:rPr>
        <w:t>Kako uzimati</w:t>
      </w:r>
      <w:r w:rsidR="002726C8" w:rsidRPr="00464E24">
        <w:rPr>
          <w:szCs w:val="22"/>
          <w:lang w:val="hr-HR"/>
        </w:rPr>
        <w:t xml:space="preserve"> </w:t>
      </w:r>
      <w:r w:rsidR="00497A01" w:rsidRPr="00D01D3F">
        <w:rPr>
          <w:b/>
          <w:szCs w:val="22"/>
          <w:lang w:val="hr-HR"/>
        </w:rPr>
        <w:t>lijek</w:t>
      </w:r>
      <w:r w:rsidR="00497A01">
        <w:rPr>
          <w:szCs w:val="22"/>
          <w:lang w:val="hr-HR"/>
        </w:rPr>
        <w:t xml:space="preserve"> </w:t>
      </w:r>
      <w:r w:rsidR="006F1E5E">
        <w:rPr>
          <w:b/>
          <w:noProof/>
          <w:szCs w:val="22"/>
          <w:lang w:val="hr-HR"/>
        </w:rPr>
        <w:t>Karvea</w:t>
      </w:r>
    </w:p>
    <w:p w:rsidR="002D6163" w:rsidRPr="00464E24" w:rsidRDefault="002D6163" w:rsidP="00D01D3F">
      <w:pPr>
        <w:keepNext/>
        <w:tabs>
          <w:tab w:val="clear" w:pos="567"/>
        </w:tabs>
        <w:spacing w:line="240" w:lineRule="auto"/>
        <w:ind w:right="-2"/>
        <w:rPr>
          <w:noProof/>
          <w:szCs w:val="22"/>
          <w:lang w:val="hr-HR"/>
        </w:rPr>
      </w:pPr>
    </w:p>
    <w:p w:rsidR="002D6163" w:rsidRPr="00464E24" w:rsidRDefault="002D6163" w:rsidP="00D01D3F">
      <w:pPr>
        <w:keepNext/>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Uvijek uzmite </w:t>
      </w:r>
      <w:r w:rsidR="002726C8">
        <w:rPr>
          <w:noProof/>
          <w:szCs w:val="22"/>
          <w:lang w:val="hr-HR"/>
        </w:rPr>
        <w:t>ovaj lijek</w:t>
      </w:r>
      <w:r w:rsidR="002726C8" w:rsidRPr="00464E24">
        <w:rPr>
          <w:noProof/>
          <w:szCs w:val="22"/>
          <w:lang w:val="hr-HR"/>
        </w:rPr>
        <w:t xml:space="preserve"> </w:t>
      </w:r>
      <w:r w:rsidRPr="00464E24">
        <w:rPr>
          <w:rFonts w:eastAsia="SimSun"/>
          <w:szCs w:val="22"/>
          <w:lang w:val="hr-HR" w:eastAsia="zh-CN"/>
        </w:rPr>
        <w:t>točno onako kako Vam je rekao liječnik. Provjerite s</w:t>
      </w:r>
      <w:r w:rsidR="003138D1">
        <w:rPr>
          <w:rFonts w:eastAsia="SimSun"/>
          <w:szCs w:val="22"/>
          <w:lang w:val="hr-HR" w:eastAsia="zh-CN"/>
        </w:rPr>
        <w:t>a</w:t>
      </w:r>
      <w:r w:rsidRPr="00464E24">
        <w:rPr>
          <w:rFonts w:eastAsia="SimSun"/>
          <w:szCs w:val="22"/>
          <w:lang w:val="hr-HR" w:eastAsia="zh-CN"/>
        </w:rPr>
        <w:t xml:space="preserve"> </w:t>
      </w:r>
      <w:r w:rsidR="003138D1">
        <w:rPr>
          <w:rFonts w:eastAsia="SimSun"/>
          <w:szCs w:val="22"/>
          <w:lang w:val="hr-HR" w:eastAsia="zh-CN"/>
        </w:rPr>
        <w:t xml:space="preserve">svojim </w:t>
      </w:r>
      <w:r w:rsidRPr="00464E24">
        <w:rPr>
          <w:rFonts w:eastAsia="SimSun"/>
          <w:szCs w:val="22"/>
          <w:lang w:val="hr-HR" w:eastAsia="zh-CN"/>
        </w:rPr>
        <w:t>liječnikom ili ljekarnikom ako niste sigurni</w:t>
      </w:r>
      <w:r w:rsidRPr="00464E24">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Način primjene</w:t>
      </w:r>
    </w:p>
    <w:p w:rsidR="002D6163" w:rsidRPr="00464E24" w:rsidRDefault="006F1E5E" w:rsidP="002D6163">
      <w:pPr>
        <w:tabs>
          <w:tab w:val="clear" w:pos="567"/>
        </w:tabs>
        <w:autoSpaceDE w:val="0"/>
        <w:autoSpaceDN w:val="0"/>
        <w:adjustRightInd w:val="0"/>
        <w:spacing w:line="240" w:lineRule="auto"/>
        <w:rPr>
          <w:noProof/>
          <w:szCs w:val="22"/>
          <w:lang w:val="hr-HR"/>
        </w:rPr>
      </w:pP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je namijenjen</w:t>
      </w:r>
      <w:r w:rsidR="00497A01">
        <w:rPr>
          <w:rFonts w:eastAsia="SimSun"/>
          <w:szCs w:val="22"/>
          <w:lang w:val="hr-HR" w:eastAsia="zh-CN"/>
        </w:rPr>
        <w:t>a</w:t>
      </w:r>
      <w:r w:rsidR="002D6163" w:rsidRPr="00464E24">
        <w:rPr>
          <w:rFonts w:eastAsia="SimSun"/>
          <w:szCs w:val="22"/>
          <w:lang w:val="hr-HR" w:eastAsia="zh-CN"/>
        </w:rPr>
        <w:t xml:space="preserve"> za </w:t>
      </w:r>
      <w:r w:rsidR="002D6163" w:rsidRPr="00464E24">
        <w:rPr>
          <w:rFonts w:eastAsia="SimSun"/>
          <w:b/>
          <w:szCs w:val="22"/>
          <w:lang w:val="hr-HR" w:eastAsia="zh-CN"/>
        </w:rPr>
        <w:t>primjenu kroz usta</w:t>
      </w:r>
      <w:r w:rsidR="002D6163" w:rsidRPr="00464E24">
        <w:rPr>
          <w:rFonts w:eastAsia="SimSun"/>
          <w:szCs w:val="22"/>
          <w:lang w:val="hr-HR" w:eastAsia="zh-CN"/>
        </w:rPr>
        <w:t xml:space="preserve">. Tablete treba progutati s dovoljnom količinom tekućine (npr. jednom čašom vode). </w:t>
      </w:r>
      <w:r>
        <w:rPr>
          <w:noProof/>
          <w:szCs w:val="22"/>
          <w:lang w:val="hr-HR"/>
        </w:rPr>
        <w:t>Karvea</w:t>
      </w:r>
      <w:r w:rsidR="002D6163" w:rsidRPr="00464E24">
        <w:rPr>
          <w:noProof/>
          <w:szCs w:val="22"/>
          <w:lang w:val="hr-HR"/>
        </w:rPr>
        <w:t xml:space="preserve"> se </w:t>
      </w:r>
      <w:r w:rsidR="002D6163" w:rsidRPr="00464E24">
        <w:rPr>
          <w:rFonts w:eastAsia="SimSun"/>
          <w:szCs w:val="22"/>
          <w:lang w:val="hr-HR" w:eastAsia="zh-CN"/>
        </w:rPr>
        <w:t xml:space="preserve">može uzimati s hranom ili bez nje. Nastojte uzimati svoju dnevnu dozu svaki dan u isto vrijeme. Važno je da nastavite uzimati </w:t>
      </w:r>
      <w:r w:rsidR="00497A01">
        <w:rPr>
          <w:rFonts w:eastAsia="SimSun"/>
          <w:szCs w:val="22"/>
          <w:lang w:val="hr-HR" w:eastAsia="zh-CN"/>
        </w:rPr>
        <w:t xml:space="preserve">lijek </w:t>
      </w:r>
      <w:r>
        <w:rPr>
          <w:noProof/>
          <w:szCs w:val="22"/>
          <w:lang w:val="hr-HR"/>
        </w:rPr>
        <w:t>Karvea</w:t>
      </w:r>
      <w:r w:rsidR="002D6163" w:rsidRPr="00464E24">
        <w:rPr>
          <w:noProof/>
          <w:szCs w:val="22"/>
          <w:lang w:val="hr-HR"/>
        </w:rPr>
        <w:t xml:space="preserve"> </w:t>
      </w:r>
      <w:r w:rsidR="002D6163" w:rsidRPr="00464E24">
        <w:rPr>
          <w:rFonts w:eastAsia="SimSun"/>
          <w:szCs w:val="22"/>
          <w:lang w:val="hr-HR" w:eastAsia="zh-CN"/>
        </w:rPr>
        <w:t>sve dok Vam liječnik ne kaže drukčije</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Bolesnici s visokim krvnim tlakom</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 xml:space="preserve">Uobičajena doza iznosi 150 mg </w:t>
      </w:r>
      <w:r w:rsidR="002D32DD" w:rsidRPr="00464E24">
        <w:rPr>
          <w:rFonts w:eastAsia="SimSun"/>
          <w:szCs w:val="22"/>
          <w:lang w:val="hr-HR" w:eastAsia="zh-CN"/>
        </w:rPr>
        <w:t>jed</w:t>
      </w:r>
      <w:r w:rsidR="002D32DD">
        <w:rPr>
          <w:rFonts w:eastAsia="SimSun"/>
          <w:szCs w:val="22"/>
          <w:lang w:val="hr-HR" w:eastAsia="zh-CN"/>
        </w:rPr>
        <w:t>a</w:t>
      </w:r>
      <w:r w:rsidR="002D32DD" w:rsidRPr="00464E24">
        <w:rPr>
          <w:rFonts w:eastAsia="SimSun"/>
          <w:szCs w:val="22"/>
          <w:lang w:val="hr-HR" w:eastAsia="zh-CN"/>
        </w:rPr>
        <w:t>n</w:t>
      </w:r>
      <w:r w:rsidR="002D32DD">
        <w:rPr>
          <w:rFonts w:eastAsia="SimSun"/>
          <w:szCs w:val="22"/>
          <w:lang w:val="hr-HR" w:eastAsia="zh-CN"/>
        </w:rPr>
        <w:t>put</w:t>
      </w:r>
      <w:r w:rsidRPr="00464E24">
        <w:rPr>
          <w:rFonts w:eastAsia="SimSun"/>
          <w:szCs w:val="22"/>
          <w:lang w:val="hr-HR" w:eastAsia="zh-CN"/>
        </w:rPr>
        <w:t xml:space="preserve"> na dan. Doza se kasnije može povećati na 300 mg  </w:t>
      </w:r>
      <w:r w:rsidR="002D32DD" w:rsidRPr="00464E24">
        <w:rPr>
          <w:rFonts w:eastAsia="SimSun"/>
          <w:szCs w:val="22"/>
          <w:lang w:val="hr-HR" w:eastAsia="zh-CN"/>
        </w:rPr>
        <w:t>jed</w:t>
      </w:r>
      <w:r w:rsidR="002D32DD">
        <w:rPr>
          <w:rFonts w:eastAsia="SimSun"/>
          <w:szCs w:val="22"/>
          <w:lang w:val="hr-HR" w:eastAsia="zh-CN"/>
        </w:rPr>
        <w:t>a</w:t>
      </w:r>
      <w:r w:rsidR="002D32DD" w:rsidRPr="00464E24">
        <w:rPr>
          <w:rFonts w:eastAsia="SimSun"/>
          <w:szCs w:val="22"/>
          <w:lang w:val="hr-HR" w:eastAsia="zh-CN"/>
        </w:rPr>
        <w:t>n</w:t>
      </w:r>
      <w:r w:rsidR="002D32DD">
        <w:rPr>
          <w:rFonts w:eastAsia="SimSun"/>
          <w:szCs w:val="22"/>
          <w:lang w:val="hr-HR" w:eastAsia="zh-CN"/>
        </w:rPr>
        <w:t>put</w:t>
      </w:r>
      <w:r w:rsidRPr="00464E24">
        <w:rPr>
          <w:rFonts w:eastAsia="SimSun"/>
          <w:szCs w:val="22"/>
          <w:lang w:val="hr-HR" w:eastAsia="zh-CN"/>
        </w:rPr>
        <w:t xml:space="preserve"> na dan, ovisno o vrijednostima krvnog tlaka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 xml:space="preserve">Bolesnici s visokim krvnim tlakom i šećernom bolešću tipa 2 te bolešću bubrega </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 bolesnika koji imaju visoki krvni tlak i boluju od šećerne bolesti tipa 2 preporučena doza održavanja za liječenje pridružene bolesti bubrega iznosi 300 mg jedanput na dan</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Liječnik može preporučiti nižu dozu, posebice na početku liječenja</w:t>
      </w:r>
      <w:r w:rsidRPr="00464E24">
        <w:rPr>
          <w:szCs w:val="22"/>
          <w:lang w:val="hr-HR"/>
        </w:rPr>
        <w:t xml:space="preserve"> </w:t>
      </w:r>
      <w:r w:rsidRPr="00464E24">
        <w:rPr>
          <w:rFonts w:eastAsia="SimSun"/>
          <w:szCs w:val="22"/>
          <w:lang w:val="hr-HR" w:eastAsia="zh-CN"/>
        </w:rPr>
        <w:t>određene skupine bolesnika</w:t>
      </w:r>
      <w:r w:rsidRPr="00464E24">
        <w:rPr>
          <w:szCs w:val="22"/>
          <w:lang w:val="hr-HR"/>
        </w:rPr>
        <w:t xml:space="preserve"> </w:t>
      </w:r>
      <w:r w:rsidRPr="00464E24">
        <w:rPr>
          <w:rFonts w:eastAsia="SimSun"/>
          <w:szCs w:val="22"/>
          <w:lang w:val="hr-HR" w:eastAsia="zh-CN"/>
        </w:rPr>
        <w:t xml:space="preserve">kao što su </w:t>
      </w:r>
      <w:r w:rsidRPr="00464E24">
        <w:rPr>
          <w:rFonts w:eastAsia="SimSun"/>
          <w:b/>
          <w:szCs w:val="22"/>
          <w:lang w:val="hr-HR" w:eastAsia="zh-CN"/>
        </w:rPr>
        <w:t>bolesnici na hemodijalizi</w:t>
      </w:r>
      <w:r w:rsidRPr="00464E24">
        <w:rPr>
          <w:rFonts w:eastAsia="SimSun"/>
          <w:szCs w:val="22"/>
          <w:lang w:val="hr-HR" w:eastAsia="zh-CN"/>
        </w:rPr>
        <w:t xml:space="preserve"> ili </w:t>
      </w:r>
      <w:r w:rsidRPr="00464E24">
        <w:rPr>
          <w:rFonts w:eastAsia="SimSun"/>
          <w:b/>
          <w:szCs w:val="22"/>
          <w:lang w:val="hr-HR" w:eastAsia="zh-CN"/>
        </w:rPr>
        <w:t>stariji od 75 godina</w:t>
      </w:r>
      <w:r w:rsidRPr="00464E24">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464E24">
        <w:rPr>
          <w:rFonts w:eastAsia="SimSun"/>
          <w:szCs w:val="22"/>
          <w:lang w:val="hr-HR" w:eastAsia="zh-CN"/>
        </w:rPr>
        <w:t xml:space="preserve"> početka liječenja.</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464E24" w:rsidRDefault="006F1E5E" w:rsidP="007045FC">
      <w:pPr>
        <w:numPr>
          <w:ilvl w:val="12"/>
          <w:numId w:val="0"/>
        </w:numPr>
        <w:tabs>
          <w:tab w:val="clear" w:pos="567"/>
        </w:tabs>
        <w:spacing w:line="240" w:lineRule="auto"/>
        <w:rPr>
          <w:noProof/>
          <w:szCs w:val="22"/>
          <w:lang w:val="hr-HR"/>
        </w:rPr>
      </w:pPr>
      <w:r>
        <w:rPr>
          <w:noProof/>
          <w:szCs w:val="22"/>
          <w:lang w:val="hr-HR"/>
        </w:rPr>
        <w:t>Karvea</w:t>
      </w:r>
      <w:r w:rsidR="007045FC" w:rsidRPr="00464E24">
        <w:rPr>
          <w:noProof/>
          <w:szCs w:val="22"/>
          <w:lang w:val="hr-HR"/>
        </w:rPr>
        <w:t xml:space="preserve"> </w:t>
      </w:r>
      <w:r w:rsidR="007045FC" w:rsidRPr="00464E24">
        <w:rPr>
          <w:rFonts w:eastAsia="SimSun"/>
          <w:szCs w:val="22"/>
          <w:lang w:val="hr-HR" w:eastAsia="zh-CN"/>
        </w:rPr>
        <w:t>se ne smije davati djeci mlađoj od 18 godina. Ako dijete proguta tablete, odmah se obratite svom liječniku</w:t>
      </w:r>
      <w:r w:rsidR="007045FC" w:rsidRPr="00464E24">
        <w:rPr>
          <w:noProof/>
          <w:szCs w:val="22"/>
          <w:lang w:val="hr-HR"/>
        </w:rPr>
        <w:t>.</w:t>
      </w:r>
    </w:p>
    <w:p w:rsidR="007045FC" w:rsidRPr="00464E24" w:rsidRDefault="007045FC"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 xml:space="preserve">Ako uzmete više lijeka </w:t>
      </w:r>
      <w:r w:rsidR="006F1E5E">
        <w:rPr>
          <w:b/>
          <w:noProof/>
          <w:szCs w:val="22"/>
          <w:lang w:val="hr-HR"/>
        </w:rPr>
        <w:t>Karvea</w:t>
      </w:r>
      <w:r w:rsidRPr="00464E24">
        <w:rPr>
          <w:b/>
          <w:noProof/>
          <w:szCs w:val="22"/>
          <w:lang w:val="hr-HR"/>
        </w:rPr>
        <w:t xml:space="preserve"> nego što se trebali</w:t>
      </w:r>
    </w:p>
    <w:p w:rsidR="002D6163" w:rsidRPr="00464E24" w:rsidRDefault="002D6163" w:rsidP="002D6163">
      <w:pPr>
        <w:numPr>
          <w:ilvl w:val="12"/>
          <w:numId w:val="0"/>
        </w:numPr>
        <w:tabs>
          <w:tab w:val="clear" w:pos="567"/>
        </w:tabs>
        <w:spacing w:line="240" w:lineRule="auto"/>
        <w:rPr>
          <w:noProof/>
          <w:szCs w:val="22"/>
          <w:lang w:val="hr-HR"/>
        </w:rPr>
      </w:pPr>
      <w:r w:rsidRPr="00464E24">
        <w:rPr>
          <w:rFonts w:eastAsia="SimSun"/>
          <w:szCs w:val="22"/>
          <w:lang w:val="hr-HR" w:eastAsia="zh-CN"/>
        </w:rPr>
        <w:t xml:space="preserve">Ako slučajno uzmete previše tableta, odmah se obratite svom liječniku.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 xml:space="preserve">Ako ste zaboravili uzeti </w:t>
      </w:r>
      <w:r w:rsidR="00497A01">
        <w:rPr>
          <w:b/>
          <w:noProof/>
          <w:szCs w:val="22"/>
          <w:lang w:val="hr-HR"/>
        </w:rPr>
        <w:t xml:space="preserve">lijek </w:t>
      </w:r>
      <w:r w:rsidR="006F1E5E">
        <w:rPr>
          <w:b/>
          <w:noProof/>
          <w:szCs w:val="22"/>
          <w:lang w:val="hr-HR"/>
        </w:rPr>
        <w:t>Karvea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Ako slučajno zaboravite uzeti dnevnu dozu, uzmite sljedeću dozu kao što to obično i činite. Nemojte uzeti dvostruku dozu kako biste nadoknadili zaboravljenu dozu.</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 slučaju bilo kakvih pitanja u vezi s primjenom ovoga lijeka, obratite se svom liječniku ili ljekarniku.</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noProof/>
          <w:szCs w:val="22"/>
          <w:lang w:val="hr-HR"/>
        </w:rPr>
      </w:pPr>
      <w:r w:rsidRPr="00464E24">
        <w:rPr>
          <w:b/>
          <w:noProof/>
          <w:szCs w:val="22"/>
          <w:lang w:val="hr-HR"/>
        </w:rPr>
        <w:t>4.</w:t>
      </w:r>
      <w:r w:rsidRPr="00464E24">
        <w:rPr>
          <w:b/>
          <w:noProof/>
          <w:szCs w:val="22"/>
          <w:lang w:val="hr-HR"/>
        </w:rPr>
        <w:tab/>
      </w:r>
      <w:r w:rsidR="007045FC" w:rsidRPr="00464E24">
        <w:rPr>
          <w:b/>
          <w:noProof/>
          <w:szCs w:val="22"/>
          <w:lang w:val="hr-HR"/>
        </w:rPr>
        <w:t>Moguće nuspojave</w:t>
      </w:r>
    </w:p>
    <w:p w:rsidR="002D6163" w:rsidRPr="00464E24" w:rsidRDefault="002D6163" w:rsidP="002D6163">
      <w:pPr>
        <w:numPr>
          <w:ilvl w:val="12"/>
          <w:numId w:val="0"/>
        </w:numPr>
        <w:tabs>
          <w:tab w:val="clear" w:pos="567"/>
        </w:tabs>
        <w:spacing w:line="240" w:lineRule="auto"/>
        <w:ind w:right="-2"/>
        <w:rPr>
          <w:noProof/>
          <w:szCs w:val="22"/>
          <w:lang w:val="hr-HR"/>
        </w:rPr>
      </w:pPr>
    </w:p>
    <w:p w:rsidR="002D32DD"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Kao i svi lijekovi, </w:t>
      </w:r>
      <w:r w:rsidR="007045FC" w:rsidRPr="007045FC">
        <w:rPr>
          <w:noProof/>
          <w:szCs w:val="22"/>
          <w:lang w:val="hr-HR"/>
        </w:rPr>
        <w:t xml:space="preserve">ovaj lijek </w:t>
      </w:r>
      <w:r w:rsidRPr="00464E24">
        <w:rPr>
          <w:rFonts w:eastAsia="SimSun"/>
          <w:szCs w:val="22"/>
          <w:lang w:val="hr-HR" w:eastAsia="zh-CN"/>
        </w:rPr>
        <w:t>može uzrokovati nuspojave</w:t>
      </w:r>
      <w:r w:rsidR="002D32DD">
        <w:rPr>
          <w:rFonts w:eastAsia="SimSun"/>
          <w:szCs w:val="22"/>
          <w:lang w:val="hr-HR" w:eastAsia="zh-CN"/>
        </w:rPr>
        <w:t xml:space="preserve"> iako se</w:t>
      </w:r>
      <w:r w:rsidR="007045FC">
        <w:rPr>
          <w:rFonts w:eastAsia="SimSun"/>
          <w:szCs w:val="22"/>
          <w:lang w:val="hr-HR" w:eastAsia="zh-CN"/>
        </w:rPr>
        <w:t xml:space="preserve"> one</w:t>
      </w:r>
      <w:r w:rsidR="002D32DD">
        <w:rPr>
          <w:rFonts w:eastAsia="SimSun"/>
          <w:szCs w:val="22"/>
          <w:lang w:val="hr-HR" w:eastAsia="zh-CN"/>
        </w:rPr>
        <w:t xml:space="preserve"> neće javiti kod svakoga</w:t>
      </w:r>
      <w:r w:rsidRPr="00464E24">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Neke od tih nuspojava mogu biti teške i mogu zahtijevati medicinsku skrb</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2D32DD">
        <w:rPr>
          <w:rFonts w:eastAsia="SimSun"/>
          <w:szCs w:val="22"/>
          <w:lang w:val="hr-HR" w:eastAsia="zh-CN"/>
        </w:rPr>
        <w:t>primijetite</w:t>
      </w:r>
      <w:r w:rsidRPr="00464E24">
        <w:rPr>
          <w:rFonts w:eastAsia="SimSun"/>
          <w:szCs w:val="22"/>
          <w:lang w:val="hr-HR" w:eastAsia="zh-CN"/>
        </w:rPr>
        <w:t xml:space="preserve"> bilo koji od ovih simptoma ili </w:t>
      </w:r>
      <w:r w:rsidR="002D32DD">
        <w:rPr>
          <w:rFonts w:eastAsia="SimSun"/>
          <w:szCs w:val="22"/>
          <w:lang w:val="hr-HR" w:eastAsia="zh-CN"/>
        </w:rPr>
        <w:t>osjetite</w:t>
      </w:r>
      <w:r w:rsidRPr="00464E24">
        <w:rPr>
          <w:rFonts w:eastAsia="SimSun"/>
          <w:szCs w:val="22"/>
          <w:lang w:val="hr-HR" w:eastAsia="zh-CN"/>
        </w:rPr>
        <w:t xml:space="preserve"> nedostatak zraka, </w:t>
      </w:r>
      <w:r w:rsidRPr="00464E24">
        <w:rPr>
          <w:rFonts w:eastAsia="SimSun"/>
          <w:b/>
          <w:szCs w:val="22"/>
          <w:lang w:val="hr-HR" w:eastAsia="zh-CN"/>
        </w:rPr>
        <w:t xml:space="preserve">prestanite uzimati </w:t>
      </w:r>
      <w:r w:rsidR="00497A01">
        <w:rPr>
          <w:rFonts w:eastAsia="SimSun"/>
          <w:b/>
          <w:szCs w:val="22"/>
          <w:lang w:val="hr-HR" w:eastAsia="zh-CN"/>
        </w:rPr>
        <w:t xml:space="preserve">lijek </w:t>
      </w:r>
      <w:r w:rsidR="006F1E5E">
        <w:rPr>
          <w:b/>
          <w:noProof/>
          <w:szCs w:val="22"/>
          <w:lang w:val="hr-HR"/>
        </w:rPr>
        <w:t>Karvea</w:t>
      </w:r>
      <w:r w:rsidRPr="00464E24">
        <w:rPr>
          <w:b/>
          <w:noProof/>
          <w:szCs w:val="22"/>
          <w:lang w:val="hr-HR"/>
        </w:rPr>
        <w:t xml:space="preserve"> </w:t>
      </w:r>
      <w:r w:rsidRPr="00464E24">
        <w:rPr>
          <w:rFonts w:eastAsia="SimSun"/>
          <w:b/>
          <w:szCs w:val="22"/>
          <w:lang w:val="hr-HR" w:eastAsia="zh-CN"/>
        </w:rPr>
        <w:t>i odmah se javite liječniku</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U kliničkim ispitivanjima s bolesnicima liječenima lijekom </w:t>
      </w:r>
      <w:r w:rsidR="006F1E5E">
        <w:rPr>
          <w:rFonts w:eastAsia="SimSun"/>
          <w:szCs w:val="22"/>
          <w:lang w:val="hr-HR" w:eastAsia="zh-CN"/>
        </w:rPr>
        <w:t>Karvea</w:t>
      </w:r>
      <w:r w:rsidRPr="00464E24">
        <w:rPr>
          <w:rFonts w:eastAsia="SimSun"/>
          <w:szCs w:val="22"/>
          <w:lang w:val="hr-HR" w:eastAsia="zh-CN"/>
        </w:rPr>
        <w:t xml:space="preserve"> prijavljene su sljedeće nuspojave:</w:t>
      </w: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Vrlo često</w:t>
      </w:r>
      <w:r w:rsidR="007045FC">
        <w:rPr>
          <w:rFonts w:eastAsia="SimSun"/>
          <w:szCs w:val="22"/>
          <w:lang w:val="hr-HR" w:eastAsia="zh-CN"/>
        </w:rPr>
        <w:t xml:space="preserve"> (mogu se javiti u više od 1 na 10 osoba)</w:t>
      </w:r>
      <w:r w:rsidRPr="00464E24">
        <w:rPr>
          <w:rFonts w:eastAsia="SimSun"/>
          <w:szCs w:val="22"/>
          <w:lang w:val="hr-HR" w:eastAsia="zh-CN"/>
        </w:rPr>
        <w:t>: ako imate povišen krvni tlak i šećernu bolest tipa 2 te bolest bubrega, krvne pretrage mogu pokazati povišene vrijednosti kalija.</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464E24">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 tipa 2 i bubrežnom bolešću također su prijavljeni omaglica i nizak krvni tlak nakon ustajanja iz sjedećeg ili ležećeg položaja, bol u zglobovima i</w:t>
      </w:r>
      <w:r w:rsidR="002D32DD">
        <w:rPr>
          <w:rFonts w:eastAsia="SimSun"/>
          <w:szCs w:val="22"/>
          <w:lang w:val="hr-HR" w:eastAsia="zh-CN"/>
        </w:rPr>
        <w:t>li</w:t>
      </w:r>
      <w:r w:rsidRPr="00464E24">
        <w:rPr>
          <w:rFonts w:eastAsia="SimSun"/>
          <w:szCs w:val="22"/>
          <w:lang w:val="hr-HR" w:eastAsia="zh-CN"/>
        </w:rPr>
        <w:t xml:space="preserve"> mišićima i smanjene razine proteina u crvenim krvnim stanicama (hemoglobina).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464E24">
        <w:rPr>
          <w:rFonts w:eastAsia="SimSun"/>
          <w:szCs w:val="22"/>
          <w:lang w:val="hr-HR" w:eastAsia="zh-CN"/>
        </w:rPr>
        <w:t>: ubrzan srčani ritam, crvenilo praćeno osjećajem vrućine, kašalj, proljev, probavni poremećaji/žgaravica, problemi sa seksualnom funkcijom, bol u prsištu.</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Neke nuspojave prijavljene su otkad je </w:t>
      </w:r>
      <w:r w:rsidR="006F1E5E">
        <w:rPr>
          <w:rFonts w:eastAsia="SimSun"/>
          <w:szCs w:val="22"/>
          <w:lang w:val="hr-HR" w:eastAsia="zh-CN"/>
        </w:rPr>
        <w:t>Karvea</w:t>
      </w:r>
      <w:r w:rsidRPr="00464E24">
        <w:rPr>
          <w:rFonts w:eastAsia="SimSun"/>
          <w:szCs w:val="22"/>
          <w:lang w:val="hr-HR" w:eastAsia="zh-CN"/>
        </w:rPr>
        <w:t xml:space="preserve"> na tržištu. Nuspojave čija učestalost nije poznata su:</w:t>
      </w:r>
      <w:r>
        <w:rPr>
          <w:rFonts w:eastAsia="SimSun"/>
          <w:szCs w:val="22"/>
          <w:lang w:val="hr-HR" w:eastAsia="zh-CN"/>
        </w:rPr>
        <w:t xml:space="preserve"> vrtoglavica,</w:t>
      </w:r>
      <w:r w:rsidRPr="00464E24">
        <w:rPr>
          <w:rFonts w:eastAsia="SimSun"/>
          <w:szCs w:val="22"/>
          <w:lang w:val="hr-HR" w:eastAsia="zh-CN"/>
        </w:rPr>
        <w:t xml:space="preserve"> glavobolja, poremećaji okusa, zvonjenje u ušima, grčevi u mišićima, bol u zglobovima i mišićima,</w:t>
      </w:r>
      <w:r w:rsidR="00A028B0">
        <w:rPr>
          <w:rFonts w:eastAsia="SimSun"/>
          <w:szCs w:val="22"/>
          <w:lang w:val="hr-HR" w:eastAsia="zh-CN"/>
        </w:rPr>
        <w:t xml:space="preserve"> </w:t>
      </w:r>
      <w:r w:rsidR="0065041F" w:rsidRPr="0065041F">
        <w:rPr>
          <w:rFonts w:eastAsia="SimSun"/>
          <w:szCs w:val="22"/>
          <w:lang w:val="hr-HR" w:eastAsia="zh-CN"/>
        </w:rPr>
        <w:t xml:space="preserve">smanjen broj crvenih krvnih stanica (anemija – simptomi mogu uključivati umor, glavobolje, nedostatak zraka tijekom vježbanja, omaglicu i blijedi izgled), </w:t>
      </w:r>
      <w:r w:rsidR="00A028B0">
        <w:rPr>
          <w:rFonts w:eastAsia="SimSun"/>
          <w:szCs w:val="22"/>
          <w:lang w:val="hr-HR" w:eastAsia="zh-CN"/>
        </w:rPr>
        <w:t>smanjen broj krvnih pločica,</w:t>
      </w:r>
      <w:r w:rsidRPr="00464E24">
        <w:rPr>
          <w:rFonts w:eastAsia="SimSun"/>
          <w:szCs w:val="22"/>
          <w:lang w:val="hr-HR" w:eastAsia="zh-CN"/>
        </w:rPr>
        <w:t xml:space="preserve"> poremećaj funkcije jetre, povišena razina kalija u krvi, oslabljena funkcija bubrega</w:t>
      </w:r>
      <w:r w:rsidR="008C6F02">
        <w:rPr>
          <w:rFonts w:eastAsia="SimSun"/>
          <w:szCs w:val="22"/>
          <w:lang w:val="hr-HR" w:eastAsia="zh-CN"/>
        </w:rPr>
        <w:t>,</w:t>
      </w:r>
      <w:r w:rsidRPr="00464E24">
        <w:rPr>
          <w:rFonts w:eastAsia="SimSun"/>
          <w:szCs w:val="22"/>
          <w:lang w:val="hr-HR" w:eastAsia="zh-CN"/>
        </w:rPr>
        <w:t xml:space="preserve"> upala malih krvnih žila koja uglavnom zahvaća kožu (stanje poznato kao leukocitoklastični vaskulitis)</w:t>
      </w:r>
      <w:r w:rsidR="00AA3463">
        <w:rPr>
          <w:rFonts w:eastAsia="SimSun"/>
          <w:szCs w:val="22"/>
          <w:lang w:val="hr-HR" w:eastAsia="zh-CN"/>
        </w:rPr>
        <w:t>,</w:t>
      </w:r>
      <w:r w:rsidR="008C6F02" w:rsidRPr="008C6F02">
        <w:rPr>
          <w:rFonts w:eastAsia="SimSun"/>
          <w:szCs w:val="22"/>
          <w:lang w:val="hr-HR" w:eastAsia="zh-CN"/>
        </w:rPr>
        <w:t xml:space="preserve"> teške alergijske reakcije (anafilaktički šok)</w:t>
      </w:r>
      <w:r w:rsidR="00AA3463">
        <w:rPr>
          <w:rFonts w:eastAsia="SimSun"/>
          <w:szCs w:val="22"/>
          <w:lang w:val="hr-HR" w:eastAsia="zh-CN"/>
        </w:rPr>
        <w:t xml:space="preserve"> </w:t>
      </w:r>
      <w:bookmarkStart w:id="6" w:name="_Hlk64463380"/>
      <w:r w:rsidR="00AA3463" w:rsidRPr="00661A93">
        <w:rPr>
          <w:rFonts w:eastAsia="SimSun"/>
          <w:lang w:eastAsia="zh-CN"/>
        </w:rPr>
        <w:t>i niske razine šećera u krvi</w:t>
      </w:r>
      <w:bookmarkEnd w:id="6"/>
      <w:r w:rsidRPr="00464E24">
        <w:rPr>
          <w:rFonts w:eastAsia="SimSun"/>
          <w:szCs w:val="22"/>
          <w:lang w:val="hr-HR" w:eastAsia="zh-CN"/>
        </w:rPr>
        <w:t>. Prijavljeni su i manje česti slučajevi žutice (žut</w:t>
      </w:r>
      <w:r w:rsidR="007D3E86">
        <w:rPr>
          <w:rFonts w:eastAsia="SimSun"/>
          <w:szCs w:val="22"/>
          <w:lang w:val="hr-HR" w:eastAsia="zh-CN"/>
        </w:rPr>
        <w:t>a</w:t>
      </w:r>
      <w:r w:rsidRPr="00464E24">
        <w:rPr>
          <w:rFonts w:eastAsia="SimSun"/>
          <w:szCs w:val="22"/>
          <w:lang w:val="hr-HR" w:eastAsia="zh-CN"/>
        </w:rPr>
        <w:t xml:space="preserve"> boj</w:t>
      </w:r>
      <w:r w:rsidR="007D3E86">
        <w:rPr>
          <w:rFonts w:eastAsia="SimSun"/>
          <w:szCs w:val="22"/>
          <w:lang w:val="hr-HR" w:eastAsia="zh-CN"/>
        </w:rPr>
        <w:t>a</w:t>
      </w:r>
      <w:r w:rsidRPr="00464E24">
        <w:rPr>
          <w:rFonts w:eastAsia="SimSun"/>
          <w:szCs w:val="22"/>
          <w:lang w:val="hr-HR" w:eastAsia="zh-CN"/>
        </w:rPr>
        <w:t xml:space="preserve"> kože i/ili bjeloočnic</w:t>
      </w:r>
      <w:r>
        <w:rPr>
          <w:rFonts w:eastAsia="SimSun"/>
          <w:szCs w:val="22"/>
          <w:lang w:val="hr-HR" w:eastAsia="zh-CN"/>
        </w:rPr>
        <w:t>a</w:t>
      </w:r>
      <w:r w:rsidRPr="00464E24">
        <w:rPr>
          <w:rFonts w:eastAsia="SimSun"/>
          <w:szCs w:val="22"/>
          <w:lang w:val="hr-HR" w:eastAsia="zh-CN"/>
        </w:rPr>
        <w:t>).</w:t>
      </w:r>
    </w:p>
    <w:p w:rsidR="002D6163" w:rsidRPr="00464E24" w:rsidRDefault="002D6163" w:rsidP="002D6163">
      <w:pPr>
        <w:numPr>
          <w:ilvl w:val="12"/>
          <w:numId w:val="0"/>
        </w:numPr>
        <w:tabs>
          <w:tab w:val="clear" w:pos="567"/>
        </w:tabs>
        <w:spacing w:line="240" w:lineRule="auto"/>
        <w:ind w:right="-2"/>
        <w:rPr>
          <w:rFonts w:eastAsia="SimSun"/>
          <w:szCs w:val="22"/>
          <w:lang w:val="hr-HR" w:eastAsia="zh-CN"/>
        </w:rPr>
      </w:pPr>
    </w:p>
    <w:p w:rsidR="007045FC" w:rsidRPr="00D01D3F" w:rsidRDefault="007045FC" w:rsidP="007045FC">
      <w:pPr>
        <w:numPr>
          <w:ilvl w:val="12"/>
          <w:numId w:val="0"/>
        </w:numPr>
        <w:tabs>
          <w:tab w:val="clear" w:pos="567"/>
        </w:tabs>
        <w:spacing w:line="240" w:lineRule="auto"/>
        <w:ind w:right="-2"/>
        <w:rPr>
          <w:color w:val="000000"/>
          <w:szCs w:val="22"/>
          <w:u w:val="single"/>
          <w:lang w:val="hr-HR"/>
        </w:rPr>
      </w:pPr>
      <w:r w:rsidRPr="00D01D3F">
        <w:rPr>
          <w:color w:val="000000"/>
          <w:szCs w:val="22"/>
          <w:u w:val="single"/>
          <w:lang w:val="hr-HR"/>
        </w:rPr>
        <w:t>Prijavljivanje nuspojava</w:t>
      </w:r>
    </w:p>
    <w:p w:rsidR="007045FC" w:rsidRDefault="007045FC">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8C6F02">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AD77C3" w:rsidRPr="001E45E1">
        <w:rPr>
          <w:snapToGrid w:val="0"/>
          <w:szCs w:val="22"/>
        </w:rPr>
        <w:t>nacionalnog sustava za prijavu nuspojava</w:t>
      </w:r>
      <w:r w:rsidR="008C6F02">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26" w:history="1">
        <w:r w:rsidR="00AD77C3" w:rsidRPr="008E57A1">
          <w:rPr>
            <w:snapToGrid w:val="0"/>
            <w:color w:val="0000FF"/>
            <w:szCs w:val="22"/>
            <w:highlight w:val="lightGray"/>
            <w:u w:val="single"/>
          </w:rPr>
          <w:t>Dodatku V</w:t>
        </w:r>
      </w:hyperlink>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b/>
          <w:noProof/>
          <w:szCs w:val="22"/>
          <w:lang w:val="hr-HR"/>
        </w:rPr>
      </w:pPr>
      <w:r w:rsidRPr="00464E24">
        <w:rPr>
          <w:b/>
          <w:noProof/>
          <w:szCs w:val="22"/>
          <w:lang w:val="hr-HR"/>
        </w:rPr>
        <w:t>5.</w:t>
      </w:r>
      <w:r w:rsidRPr="00464E24">
        <w:rPr>
          <w:b/>
          <w:noProof/>
          <w:szCs w:val="22"/>
          <w:lang w:val="hr-HR"/>
        </w:rPr>
        <w:tab/>
      </w:r>
      <w:r w:rsidR="007045FC" w:rsidRPr="00464E24">
        <w:rPr>
          <w:b/>
          <w:noProof/>
          <w:szCs w:val="22"/>
          <w:lang w:val="hr-HR"/>
        </w:rPr>
        <w:t xml:space="preserve">Kako čuvati </w:t>
      </w:r>
      <w:r w:rsidR="00497A01">
        <w:rPr>
          <w:b/>
          <w:noProof/>
          <w:szCs w:val="22"/>
          <w:lang w:val="hr-HR"/>
        </w:rPr>
        <w:t xml:space="preserve">lijek </w:t>
      </w:r>
      <w:r w:rsidR="006F1E5E">
        <w:rPr>
          <w:b/>
          <w:noProof/>
          <w:szCs w:val="22"/>
          <w:lang w:val="hr-HR"/>
        </w:rPr>
        <w:t>Karvea</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8C6F02"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8C6F02">
        <w:rPr>
          <w:rFonts w:eastAsia="SimSun"/>
          <w:szCs w:val="22"/>
          <w:lang w:val="hr-HR" w:eastAsia="zh-CN"/>
        </w:rPr>
        <w:t>oznake „EXP“</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Default="007045FC">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7045FC" w:rsidRDefault="007045FC" w:rsidP="002D6163">
      <w:pPr>
        <w:numPr>
          <w:ilvl w:val="12"/>
          <w:numId w:val="0"/>
        </w:numPr>
        <w:tabs>
          <w:tab w:val="clear" w:pos="567"/>
        </w:tabs>
        <w:spacing w:line="240" w:lineRule="auto"/>
        <w:ind w:right="-2"/>
        <w:rPr>
          <w:b/>
          <w:noProof/>
          <w:szCs w:val="22"/>
          <w:lang w:val="hr-HR"/>
        </w:rPr>
      </w:pPr>
    </w:p>
    <w:p w:rsidR="007045FC" w:rsidRDefault="007045FC" w:rsidP="002D6163">
      <w:pPr>
        <w:numPr>
          <w:ilvl w:val="12"/>
          <w:numId w:val="0"/>
        </w:numPr>
        <w:tabs>
          <w:tab w:val="clear" w:pos="567"/>
        </w:tabs>
        <w:spacing w:line="240" w:lineRule="auto"/>
        <w:ind w:right="-2"/>
        <w:rPr>
          <w:b/>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6.</w:t>
      </w:r>
      <w:r w:rsidRPr="00464E24">
        <w:rPr>
          <w:b/>
          <w:noProof/>
          <w:szCs w:val="22"/>
          <w:lang w:val="hr-HR"/>
        </w:rPr>
        <w:tab/>
      </w:r>
      <w:r w:rsidR="00CE7FB9" w:rsidRPr="00CE7FB9">
        <w:rPr>
          <w:b/>
          <w:noProof/>
          <w:szCs w:val="22"/>
          <w:lang w:val="hr-HR"/>
        </w:rPr>
        <w:t>Sadržaj pakiranja i druge</w:t>
      </w:r>
      <w:r w:rsidRPr="00464E24">
        <w:rPr>
          <w:b/>
          <w:noProof/>
          <w:szCs w:val="22"/>
          <w:lang w:val="hr-HR"/>
        </w:rPr>
        <w:t xml:space="preserve"> </w:t>
      </w:r>
      <w:r w:rsidR="00CE7FB9" w:rsidRPr="00464E24">
        <w:rPr>
          <w:b/>
          <w:noProof/>
          <w:szCs w:val="22"/>
          <w:lang w:val="hr-HR"/>
        </w:rPr>
        <w:t>informacije</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u w:val="single"/>
          <w:lang w:val="hr-HR"/>
        </w:rPr>
      </w:pPr>
      <w:r w:rsidRPr="00464E24">
        <w:rPr>
          <w:b/>
          <w:bCs/>
          <w:noProof/>
          <w:szCs w:val="22"/>
          <w:lang w:val="hr-HR"/>
        </w:rPr>
        <w:t xml:space="preserve">Što </w:t>
      </w:r>
      <w:r w:rsidR="006F1E5E">
        <w:rPr>
          <w:b/>
          <w:bCs/>
          <w:noProof/>
          <w:szCs w:val="22"/>
          <w:lang w:val="hr-HR"/>
        </w:rPr>
        <w:t>Karvea</w:t>
      </w:r>
      <w:r w:rsidRPr="00464E24">
        <w:rPr>
          <w:b/>
          <w:bCs/>
          <w:noProof/>
          <w:szCs w:val="22"/>
          <w:lang w:val="hr-HR"/>
        </w:rPr>
        <w:t xml:space="preserve"> sadrži</w:t>
      </w:r>
    </w:p>
    <w:p w:rsidR="002D6163" w:rsidRPr="00464E24" w:rsidRDefault="002D6163" w:rsidP="002D6163">
      <w:pPr>
        <w:numPr>
          <w:ilvl w:val="0"/>
          <w:numId w:val="50"/>
        </w:numPr>
        <w:tabs>
          <w:tab w:val="clear" w:pos="567"/>
        </w:tabs>
        <w:spacing w:line="240" w:lineRule="auto"/>
        <w:ind w:left="567" w:right="-2" w:hanging="567"/>
        <w:rPr>
          <w:noProof/>
          <w:szCs w:val="22"/>
          <w:lang w:val="hr-HR"/>
        </w:rPr>
      </w:pPr>
      <w:r w:rsidRPr="00464E24">
        <w:rPr>
          <w:noProof/>
          <w:szCs w:val="22"/>
          <w:lang w:val="hr-HR"/>
        </w:rPr>
        <w:t xml:space="preserve">Djelatna tvar je irbesartan. Jedna </w:t>
      </w:r>
      <w:r w:rsidR="006F1E5E">
        <w:rPr>
          <w:noProof/>
          <w:szCs w:val="22"/>
          <w:lang w:val="hr-HR"/>
        </w:rPr>
        <w:t>Karvea</w:t>
      </w:r>
      <w:r>
        <w:rPr>
          <w:noProof/>
          <w:szCs w:val="22"/>
          <w:lang w:val="hr-HR"/>
        </w:rPr>
        <w:t xml:space="preserve"> 300</w:t>
      </w:r>
      <w:r w:rsidRPr="00464E24">
        <w:rPr>
          <w:noProof/>
          <w:szCs w:val="22"/>
          <w:lang w:val="hr-HR"/>
        </w:rPr>
        <w:t xml:space="preserve"> mg tableta sadrži </w:t>
      </w:r>
      <w:r>
        <w:rPr>
          <w:noProof/>
          <w:szCs w:val="22"/>
          <w:lang w:val="hr-HR"/>
        </w:rPr>
        <w:t>300</w:t>
      </w:r>
      <w:r w:rsidRPr="00464E24">
        <w:rPr>
          <w:noProof/>
          <w:szCs w:val="22"/>
          <w:lang w:val="hr-HR"/>
        </w:rPr>
        <w:t> mg irbesartana.</w:t>
      </w:r>
    </w:p>
    <w:p w:rsidR="002D6163" w:rsidRPr="00464E24" w:rsidRDefault="00CE7FB9" w:rsidP="002D6163">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2D6163" w:rsidRPr="00464E24">
        <w:rPr>
          <w:noProof/>
          <w:szCs w:val="22"/>
          <w:lang w:val="hr-HR"/>
        </w:rPr>
        <w:t xml:space="preserve"> su </w:t>
      </w:r>
      <w:r w:rsidR="002D6163" w:rsidRPr="00464E24">
        <w:rPr>
          <w:szCs w:val="22"/>
          <w:lang w:val="hr-HR"/>
        </w:rPr>
        <w:t xml:space="preserve">mikrokristalična celuloza, umrežena karmelozanatrij, </w:t>
      </w:r>
      <w:r w:rsidR="002D6163">
        <w:rPr>
          <w:szCs w:val="22"/>
          <w:lang w:val="hr-HR"/>
        </w:rPr>
        <w:t xml:space="preserve">laktoza hidrat, </w:t>
      </w:r>
      <w:r w:rsidR="002D6163" w:rsidRPr="00464E24">
        <w:rPr>
          <w:szCs w:val="22"/>
          <w:lang w:val="hr-HR"/>
        </w:rPr>
        <w:t>magnezijev stearat</w:t>
      </w:r>
      <w:r w:rsidR="002D6163">
        <w:rPr>
          <w:szCs w:val="22"/>
          <w:lang w:val="hr-HR"/>
        </w:rPr>
        <w:t>,</w:t>
      </w:r>
      <w:r w:rsidR="002D6163" w:rsidRPr="00464E24">
        <w:rPr>
          <w:szCs w:val="22"/>
          <w:lang w:val="hr-HR"/>
        </w:rPr>
        <w:t xml:space="preserve"> </w:t>
      </w:r>
      <w:r w:rsidR="002D6163" w:rsidRPr="002D6163">
        <w:rPr>
          <w:szCs w:val="22"/>
          <w:lang w:val="hr-HR"/>
        </w:rPr>
        <w:t xml:space="preserve">koloidni hidratizirani </w:t>
      </w:r>
      <w:r w:rsidR="002D6163" w:rsidRPr="00464E24">
        <w:rPr>
          <w:szCs w:val="22"/>
          <w:lang w:val="hr-HR"/>
        </w:rPr>
        <w:t>silicijev dioksid,</w:t>
      </w:r>
      <w:r w:rsidR="002D6163" w:rsidRPr="002D6163">
        <w:rPr>
          <w:szCs w:val="22"/>
          <w:lang w:val="hr-HR"/>
        </w:rPr>
        <w:t xml:space="preserve"> prethodno geliran kukuruzni škrob</w:t>
      </w:r>
      <w:r w:rsidR="002D6163">
        <w:rPr>
          <w:szCs w:val="22"/>
          <w:lang w:val="hr-HR"/>
        </w:rPr>
        <w:t xml:space="preserve"> i poloks</w:t>
      </w:r>
      <w:r w:rsidR="002D32DD">
        <w:rPr>
          <w:szCs w:val="22"/>
          <w:lang w:val="hr-HR"/>
        </w:rPr>
        <w:t>a</w:t>
      </w:r>
      <w:r w:rsidR="002D6163">
        <w:rPr>
          <w:szCs w:val="22"/>
          <w:lang w:val="hr-HR"/>
        </w:rPr>
        <w:t>mer 188</w:t>
      </w:r>
      <w:r w:rsidR="002D6163" w:rsidRPr="00464E24">
        <w:rPr>
          <w:szCs w:val="22"/>
          <w:lang w:val="hr-HR"/>
        </w:rPr>
        <w:t>.</w:t>
      </w:r>
      <w:r w:rsidR="008C6F02">
        <w:rPr>
          <w:szCs w:val="22"/>
          <w:lang w:val="hr-HR"/>
        </w:rPr>
        <w:t xml:space="preserve"> Vidjeti dio 2., „Karvea sadrži laktozu“</w:t>
      </w:r>
    </w:p>
    <w:p w:rsidR="002D6163" w:rsidRPr="00464E24" w:rsidRDefault="002D6163" w:rsidP="002D6163">
      <w:p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bCs/>
          <w:noProof/>
          <w:szCs w:val="22"/>
          <w:lang w:val="hr-HR"/>
        </w:rPr>
      </w:pPr>
      <w:r w:rsidRPr="00464E24">
        <w:rPr>
          <w:b/>
          <w:bCs/>
          <w:noProof/>
          <w:szCs w:val="22"/>
          <w:lang w:val="hr-HR"/>
        </w:rPr>
        <w:t xml:space="preserve">Kako </w:t>
      </w:r>
      <w:r w:rsidR="006F1E5E">
        <w:rPr>
          <w:b/>
          <w:bCs/>
          <w:noProof/>
          <w:szCs w:val="22"/>
          <w:lang w:val="hr-HR"/>
        </w:rPr>
        <w:t>Karvea</w:t>
      </w:r>
      <w:r w:rsidRPr="00464E24">
        <w:rPr>
          <w:b/>
          <w:bCs/>
          <w:noProof/>
          <w:szCs w:val="22"/>
          <w:lang w:val="hr-HR"/>
        </w:rPr>
        <w:t xml:space="preserve"> izgleda i sadržaj </w:t>
      </w:r>
      <w:r w:rsidR="007B3EC1">
        <w:rPr>
          <w:b/>
          <w:bCs/>
          <w:noProof/>
          <w:szCs w:val="22"/>
          <w:lang w:val="hr-HR"/>
        </w:rPr>
        <w:t>pakiranj</w:t>
      </w:r>
      <w:r w:rsidRPr="00464E24">
        <w:rPr>
          <w:b/>
          <w:bCs/>
          <w:noProof/>
          <w:szCs w:val="22"/>
          <w:lang w:val="hr-HR"/>
        </w:rPr>
        <w:t>a</w:t>
      </w:r>
      <w:r w:rsidR="00AA4ADA">
        <w:rPr>
          <w:b/>
          <w:bCs/>
          <w:noProof/>
          <w:szCs w:val="22"/>
          <w:lang w:val="hr-HR"/>
        </w:rPr>
        <w:t xml:space="preserve"> </w:t>
      </w:r>
    </w:p>
    <w:p w:rsidR="002D6163" w:rsidRPr="00464E24" w:rsidRDefault="006F1E5E" w:rsidP="002D6163">
      <w:pPr>
        <w:numPr>
          <w:ilvl w:val="12"/>
          <w:numId w:val="0"/>
        </w:numPr>
        <w:tabs>
          <w:tab w:val="clear" w:pos="567"/>
        </w:tabs>
        <w:spacing w:line="240" w:lineRule="auto"/>
        <w:ind w:right="-2"/>
        <w:rPr>
          <w:noProof/>
          <w:szCs w:val="22"/>
          <w:lang w:val="hr-HR"/>
        </w:rPr>
      </w:pPr>
      <w:r>
        <w:rPr>
          <w:noProof/>
          <w:szCs w:val="22"/>
          <w:lang w:val="hr-HR"/>
        </w:rPr>
        <w:t>Karvea</w:t>
      </w:r>
      <w:r w:rsidR="002D6163" w:rsidRPr="00464E24">
        <w:rPr>
          <w:noProof/>
          <w:szCs w:val="22"/>
          <w:lang w:val="hr-HR"/>
        </w:rPr>
        <w:t xml:space="preserve"> </w:t>
      </w:r>
      <w:r w:rsidR="002D6163">
        <w:rPr>
          <w:noProof/>
          <w:szCs w:val="22"/>
          <w:lang w:val="hr-HR"/>
        </w:rPr>
        <w:t>300</w:t>
      </w:r>
      <w:r w:rsidR="002D6163" w:rsidRPr="00464E24">
        <w:rPr>
          <w:noProof/>
          <w:szCs w:val="22"/>
          <w:lang w:val="hr-HR"/>
        </w:rPr>
        <w:t xml:space="preserve"> mg tablete su bijele do gotovo bijele, bikonveksne i ovalne, s utisnutom oznakom srca na jednoj i brojem </w:t>
      </w:r>
      <w:r w:rsidR="002D6163">
        <w:rPr>
          <w:noProof/>
          <w:szCs w:val="22"/>
          <w:lang w:val="hr-HR"/>
        </w:rPr>
        <w:t>2773</w:t>
      </w:r>
      <w:r w:rsidR="002D6163" w:rsidRPr="00464E24">
        <w:rPr>
          <w:noProof/>
          <w:szCs w:val="22"/>
          <w:lang w:val="hr-HR"/>
        </w:rPr>
        <w:t xml:space="preserve"> na drugoj strani.</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6F1E5E" w:rsidP="002D6163">
      <w:pPr>
        <w:numPr>
          <w:ilvl w:val="12"/>
          <w:numId w:val="0"/>
        </w:numPr>
        <w:tabs>
          <w:tab w:val="clear" w:pos="567"/>
        </w:tabs>
        <w:spacing w:line="240" w:lineRule="auto"/>
        <w:ind w:right="-2"/>
        <w:rPr>
          <w:noProof/>
          <w:szCs w:val="22"/>
          <w:lang w:val="hr-HR"/>
        </w:rPr>
      </w:pPr>
      <w:r>
        <w:rPr>
          <w:noProof/>
          <w:szCs w:val="22"/>
          <w:lang w:val="hr-HR"/>
        </w:rPr>
        <w:t>Karvea</w:t>
      </w:r>
      <w:r w:rsidR="002D6163">
        <w:rPr>
          <w:noProof/>
          <w:szCs w:val="22"/>
          <w:lang w:val="hr-HR"/>
        </w:rPr>
        <w:t xml:space="preserve"> 300</w:t>
      </w:r>
      <w:r w:rsidR="002D6163" w:rsidRPr="00464E24">
        <w:rPr>
          <w:noProof/>
          <w:szCs w:val="22"/>
          <w:lang w:val="hr-HR"/>
        </w:rPr>
        <w:t xml:space="preserve"> mg tablete dostupne su u blister </w:t>
      </w:r>
      <w:r w:rsidR="007B3EC1">
        <w:rPr>
          <w:noProof/>
          <w:szCs w:val="22"/>
          <w:lang w:val="hr-HR"/>
        </w:rPr>
        <w:t>pakiranj</w:t>
      </w:r>
      <w:r w:rsidR="002D6163" w:rsidRPr="00464E24">
        <w:rPr>
          <w:noProof/>
          <w:szCs w:val="22"/>
          <w:lang w:val="hr-HR"/>
        </w:rPr>
        <w:t xml:space="preserve">ima s </w:t>
      </w:r>
      <w:r w:rsidR="002D6163" w:rsidRPr="00464E24">
        <w:rPr>
          <w:iCs/>
          <w:noProof/>
          <w:szCs w:val="22"/>
          <w:lang w:val="hr-HR"/>
        </w:rPr>
        <w:t>14, 28, 56</w:t>
      </w:r>
      <w:r w:rsidR="002D6163">
        <w:rPr>
          <w:iCs/>
          <w:noProof/>
          <w:szCs w:val="22"/>
          <w:lang w:val="hr-HR"/>
        </w:rPr>
        <w:t xml:space="preserve"> </w:t>
      </w:r>
      <w:r w:rsidR="002D6163" w:rsidRPr="00464E24">
        <w:rPr>
          <w:iCs/>
          <w:noProof/>
          <w:szCs w:val="22"/>
          <w:lang w:val="hr-HR"/>
        </w:rPr>
        <w:t xml:space="preserve">ili 98 tableta. Dostupna su i </w:t>
      </w:r>
      <w:r w:rsidR="007B3EC1">
        <w:rPr>
          <w:iCs/>
          <w:noProof/>
          <w:szCs w:val="22"/>
          <w:lang w:val="hr-HR"/>
        </w:rPr>
        <w:t>pakiranj</w:t>
      </w:r>
      <w:r w:rsidR="002D6163" w:rsidRPr="00464E24">
        <w:rPr>
          <w:iCs/>
          <w:noProof/>
          <w:szCs w:val="22"/>
          <w:lang w:val="hr-HR"/>
        </w:rPr>
        <w:t xml:space="preserve">a s 56 x 1 tabletom u blisterima </w:t>
      </w:r>
      <w:r w:rsidR="00D35F14">
        <w:rPr>
          <w:iCs/>
          <w:noProof/>
          <w:szCs w:val="22"/>
          <w:lang w:val="hr-HR"/>
        </w:rPr>
        <w:t>djeljivim</w:t>
      </w:r>
      <w:r w:rsidR="002D6163" w:rsidRPr="00464E24">
        <w:rPr>
          <w:iCs/>
          <w:noProof/>
          <w:szCs w:val="22"/>
          <w:lang w:val="hr-HR"/>
        </w:rPr>
        <w:t xml:space="preserve"> na jedinične doze za primjenu u bolnicama</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Na tržištu se ne moraju nalaziti sve veličine </w:t>
      </w:r>
      <w:r w:rsidR="007B3EC1">
        <w:rPr>
          <w:noProof/>
          <w:szCs w:val="22"/>
          <w:lang w:val="hr-HR"/>
        </w:rPr>
        <w:t>pakiranj</w:t>
      </w:r>
      <w:r w:rsidRPr="00464E24">
        <w:rPr>
          <w:noProof/>
          <w:szCs w:val="22"/>
          <w:lang w:val="hr-HR"/>
        </w:rPr>
        <w:t>a.</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D01D3F">
      <w:pPr>
        <w:keepNext/>
        <w:numPr>
          <w:ilvl w:val="12"/>
          <w:numId w:val="0"/>
        </w:numPr>
        <w:spacing w:line="240" w:lineRule="auto"/>
        <w:rPr>
          <w:noProof/>
          <w:szCs w:val="22"/>
          <w:lang w:val="hr-HR"/>
        </w:rPr>
      </w:pPr>
      <w:r w:rsidRPr="00464E24">
        <w:rPr>
          <w:b/>
          <w:bCs/>
          <w:szCs w:val="22"/>
          <w:lang w:val="hr-HR"/>
        </w:rPr>
        <w:t xml:space="preserve">Nositelj odobrenja za stavljanje </w:t>
      </w:r>
      <w:r w:rsidR="00CE7FB9" w:rsidRPr="00464E24">
        <w:rPr>
          <w:b/>
          <w:bCs/>
          <w:szCs w:val="22"/>
          <w:lang w:val="hr-HR"/>
        </w:rPr>
        <w:t xml:space="preserve">lijeka </w:t>
      </w:r>
      <w:r w:rsidRPr="00464E24">
        <w:rPr>
          <w:b/>
          <w:bCs/>
          <w:szCs w:val="22"/>
          <w:lang w:val="hr-HR"/>
        </w:rPr>
        <w:t xml:space="preserve">u promet: </w:t>
      </w:r>
    </w:p>
    <w:p w:rsidR="007B7EAB" w:rsidRPr="00464E24" w:rsidRDefault="007B7EAB" w:rsidP="007B7EAB">
      <w:pPr>
        <w:keepNext/>
        <w:numPr>
          <w:ilvl w:val="12"/>
          <w:numId w:val="0"/>
        </w:numPr>
        <w:tabs>
          <w:tab w:val="clear" w:pos="567"/>
        </w:tabs>
        <w:spacing w:line="240" w:lineRule="auto"/>
        <w:rPr>
          <w:szCs w:val="22"/>
          <w:lang w:val="hr-HR"/>
        </w:rPr>
      </w:pPr>
      <w:r>
        <w:rPr>
          <w:szCs w:val="22"/>
          <w:lang w:val="hr-HR"/>
        </w:rPr>
        <w:t>sanofi-aventis groupe</w:t>
      </w:r>
    </w:p>
    <w:p w:rsidR="002D6163" w:rsidRPr="00464E24" w:rsidRDefault="002D6163" w:rsidP="00D01D3F">
      <w:pPr>
        <w:keepNext/>
        <w:numPr>
          <w:ilvl w:val="12"/>
          <w:numId w:val="0"/>
        </w:numPr>
        <w:tabs>
          <w:tab w:val="clear" w:pos="567"/>
        </w:tabs>
        <w:spacing w:line="240" w:lineRule="auto"/>
        <w:rPr>
          <w:szCs w:val="22"/>
          <w:lang w:val="hr-HR"/>
        </w:rPr>
      </w:pPr>
      <w:r w:rsidRPr="00464E24">
        <w:rPr>
          <w:szCs w:val="22"/>
          <w:lang w:val="hr-HR"/>
        </w:rPr>
        <w:t>54</w:t>
      </w:r>
      <w:r w:rsidR="00CE7FB9">
        <w:rPr>
          <w:szCs w:val="22"/>
          <w:lang w:val="hr-HR"/>
        </w:rPr>
        <w:t>,</w:t>
      </w:r>
      <w:r w:rsidRPr="00464E24">
        <w:rPr>
          <w:szCs w:val="22"/>
          <w:lang w:val="hr-HR"/>
        </w:rPr>
        <w:t xml:space="preserve"> rue La Boétie</w:t>
      </w:r>
    </w:p>
    <w:p w:rsidR="002D6163" w:rsidRPr="00464E24" w:rsidRDefault="00CE7FB9" w:rsidP="002D6163">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2D6163" w:rsidRPr="00464E24">
        <w:rPr>
          <w:szCs w:val="22"/>
          <w:lang w:val="hr-HR"/>
        </w:rPr>
        <w:t>75008 Paris – Francuska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r w:rsidRPr="00464E24">
        <w:rPr>
          <w:noProof/>
          <w:szCs w:val="22"/>
          <w:lang w:val="hr-HR"/>
        </w:rPr>
        <w:tab/>
      </w:r>
    </w:p>
    <w:p w:rsidR="002D6163" w:rsidRPr="00464E24" w:rsidRDefault="002D6163" w:rsidP="002D6163">
      <w:pPr>
        <w:keepNext/>
        <w:numPr>
          <w:ilvl w:val="12"/>
          <w:numId w:val="0"/>
        </w:numPr>
        <w:tabs>
          <w:tab w:val="clear" w:pos="567"/>
        </w:tabs>
        <w:spacing w:line="240" w:lineRule="auto"/>
        <w:rPr>
          <w:b/>
          <w:noProof/>
          <w:szCs w:val="22"/>
          <w:lang w:val="hr-HR"/>
        </w:rPr>
      </w:pPr>
      <w:r w:rsidRPr="00464E24">
        <w:rPr>
          <w:b/>
          <w:noProof/>
          <w:szCs w:val="22"/>
          <w:lang w:val="hr-HR"/>
        </w:rPr>
        <w:t>Proizvođač:</w:t>
      </w:r>
    </w:p>
    <w:p w:rsidR="002D6163" w:rsidRPr="00464E24" w:rsidRDefault="002D6163" w:rsidP="002D6163">
      <w:pPr>
        <w:keepNext/>
        <w:numPr>
          <w:ilvl w:val="12"/>
          <w:numId w:val="0"/>
        </w:numPr>
        <w:tabs>
          <w:tab w:val="clear" w:pos="567"/>
        </w:tabs>
        <w:spacing w:line="240" w:lineRule="auto"/>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1, rue de la Vierge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Ambarès &amp; Lagrave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F-33565 Carbon Blanc Cedex - Francuska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30-36 Avenue Gustave Eiffel, BP 7166</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F-37071 Tours Cedex 2 - Francuska</w:t>
      </w:r>
    </w:p>
    <w:p w:rsidR="002D6163" w:rsidRDefault="002D6163" w:rsidP="002D6163">
      <w:pPr>
        <w:numPr>
          <w:ilvl w:val="12"/>
          <w:numId w:val="0"/>
        </w:numPr>
        <w:tabs>
          <w:tab w:val="clear" w:pos="567"/>
        </w:tabs>
        <w:spacing w:line="240" w:lineRule="auto"/>
        <w:ind w:right="-2"/>
        <w:rPr>
          <w:noProof/>
          <w:szCs w:val="22"/>
          <w:lang w:val="hr-HR"/>
        </w:rPr>
      </w:pPr>
    </w:p>
    <w:p w:rsidR="00667F58" w:rsidRPr="005F084A" w:rsidRDefault="00667F58" w:rsidP="00667F58">
      <w:pPr>
        <w:spacing w:line="240" w:lineRule="auto"/>
        <w:rPr>
          <w:noProof/>
          <w:szCs w:val="22"/>
          <w:lang w:val="hr-HR"/>
        </w:rPr>
      </w:pPr>
      <w:r w:rsidRPr="005F084A">
        <w:rPr>
          <w:noProof/>
          <w:szCs w:val="22"/>
          <w:lang w:val="hr-HR"/>
        </w:rPr>
        <w:t>CHINOIN PRIVATE CO. LTD.</w:t>
      </w:r>
    </w:p>
    <w:p w:rsidR="00667F58" w:rsidRPr="005F084A" w:rsidRDefault="00667F58" w:rsidP="00667F58">
      <w:pPr>
        <w:spacing w:line="240" w:lineRule="auto"/>
        <w:rPr>
          <w:noProof/>
          <w:szCs w:val="22"/>
          <w:lang w:val="hr-HR"/>
        </w:rPr>
      </w:pPr>
      <w:r w:rsidRPr="005F084A">
        <w:rPr>
          <w:noProof/>
          <w:szCs w:val="22"/>
          <w:lang w:val="hr-HR"/>
        </w:rPr>
        <w:t>Lévai u.5.</w:t>
      </w:r>
    </w:p>
    <w:p w:rsidR="00667F58" w:rsidRPr="005F084A" w:rsidRDefault="00667F58" w:rsidP="00667F58">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667F58" w:rsidRPr="00464E24" w:rsidRDefault="00667F58"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szCs w:val="22"/>
          <w:lang w:val="hr-HR"/>
        </w:rPr>
        <w:t>Za sve informacije o ovom lijeku obratite se lokalnom predstavniku nositelja odobrenja</w:t>
      </w:r>
      <w:r w:rsidRPr="00464E24">
        <w:rPr>
          <w:b/>
          <w:bCs/>
          <w:szCs w:val="22"/>
          <w:lang w:val="hr-HR"/>
        </w:rPr>
        <w:t xml:space="preserve"> </w:t>
      </w:r>
      <w:r w:rsidRPr="00464E24">
        <w:rPr>
          <w:bCs/>
          <w:szCs w:val="22"/>
          <w:lang w:val="hr-HR"/>
        </w:rPr>
        <w:t xml:space="preserve">za stavljanje </w:t>
      </w:r>
      <w:r w:rsidR="00CE7FB9" w:rsidRPr="00464E24">
        <w:rPr>
          <w:bCs/>
          <w:szCs w:val="22"/>
          <w:lang w:val="hr-HR"/>
        </w:rPr>
        <w:t xml:space="preserve">lijeka </w:t>
      </w:r>
      <w:r w:rsidRPr="00464E24">
        <w:rPr>
          <w:bCs/>
          <w:szCs w:val="22"/>
          <w:lang w:val="hr-HR"/>
        </w:rPr>
        <w:t>u promet</w:t>
      </w:r>
      <w:r>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D01D3F">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464E24" w:rsidRDefault="00CE7FB9" w:rsidP="00CE7FB9">
            <w:pPr>
              <w:rPr>
                <w:szCs w:val="22"/>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rPr>
              <w:t>България</w:t>
            </w:r>
          </w:p>
          <w:p w:rsidR="00CE7FB9" w:rsidRPr="00464E24" w:rsidRDefault="008C6F02"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Belgique/Belgien)</w:t>
            </w:r>
          </w:p>
          <w:p w:rsidR="00CE7FB9" w:rsidRPr="00464E24" w:rsidRDefault="00CE7FB9" w:rsidP="00CE7FB9">
            <w:pPr>
              <w:rPr>
                <w:szCs w:val="22"/>
                <w:lang w:val="hu-HU"/>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A308A1" w:rsidP="00CE7FB9">
            <w:pPr>
              <w:rPr>
                <w:szCs w:val="22"/>
                <w:lang w:val="cs-CZ"/>
              </w:rPr>
            </w:pPr>
            <w:r>
              <w:rPr>
                <w:szCs w:val="22"/>
                <w:lang w:val="cs-CZ"/>
              </w:rPr>
              <w:t>SANOFI-</w:t>
            </w:r>
            <w:r w:rsidR="00A028B0">
              <w:rPr>
                <w:szCs w:val="22"/>
                <w:lang w:val="cs-CZ"/>
              </w:rPr>
              <w:t>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9518A9"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9518A9">
              <w:rPr>
                <w:szCs w:val="22"/>
                <w:lang w:val="it-IT"/>
              </w:rPr>
              <w:t>S.</w:t>
            </w:r>
            <w:r w:rsidR="00AA3463">
              <w:rPr>
                <w:szCs w:val="22"/>
                <w:lang w:val="it-IT"/>
              </w:rPr>
              <w:t>r.l.</w:t>
            </w:r>
          </w:p>
          <w:p w:rsidR="00CE7FB9" w:rsidRPr="00464E24" w:rsidRDefault="00CE7FB9" w:rsidP="00CE7FB9">
            <w:pPr>
              <w:rPr>
                <w:szCs w:val="22"/>
                <w:lang w:val="cs-CZ"/>
              </w:rPr>
            </w:pPr>
            <w:r w:rsidRPr="00464E24">
              <w:rPr>
                <w:szCs w:val="22"/>
                <w:lang w:val="cs-CZ"/>
              </w:rPr>
              <w:t>Tel: +3</w:t>
            </w:r>
            <w:r w:rsidR="009518A9">
              <w:rPr>
                <w:szCs w:val="22"/>
                <w:lang w:val="cs-CZ"/>
              </w:rPr>
              <w:t>9 02 39394275</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8C6F02" w:rsidRPr="009313D0" w:rsidRDefault="008C6F02" w:rsidP="008C6F02">
            <w:pPr>
              <w:rPr>
                <w:lang w:val="cs-CZ"/>
              </w:rPr>
            </w:pPr>
            <w:r>
              <w:rPr>
                <w:lang w:val="cs-CZ"/>
              </w:rPr>
              <w:t>Tel</w:t>
            </w:r>
            <w:r w:rsidRPr="009313D0">
              <w:rPr>
                <w:lang w:val="cs-CZ"/>
              </w:rPr>
              <w:t>: 0800 52 52 010</w:t>
            </w:r>
          </w:p>
          <w:p w:rsidR="00CE7FB9" w:rsidRDefault="008C6F02" w:rsidP="008C6F02">
            <w:pPr>
              <w:rPr>
                <w:szCs w:val="22"/>
                <w:lang w:val="cs-CZ"/>
              </w:rPr>
            </w:pPr>
            <w:r w:rsidRPr="009313D0">
              <w:rPr>
                <w:lang w:val="cs-CZ"/>
              </w:rPr>
              <w:t>Tel. aus dem Ausland: +49 69 305 21 131</w:t>
            </w:r>
          </w:p>
          <w:p w:rsidR="00934F93" w:rsidRPr="00464E24" w:rsidRDefault="00934F93"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AA3463" w:rsidP="00CE7FB9">
            <w:pPr>
              <w:rPr>
                <w:szCs w:val="22"/>
                <w:lang w:val="cs-CZ"/>
              </w:rPr>
            </w:pPr>
            <w:r>
              <w:rPr>
                <w:rFonts w:eastAsia="SimSun"/>
                <w:lang w:eastAsia="zh-CN"/>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9518A9">
              <w:rPr>
                <w:szCs w:val="22"/>
                <w:lang w:val="cs-CZ"/>
              </w:rPr>
              <w:t>20 245 4000</w:t>
            </w:r>
          </w:p>
          <w:p w:rsidR="00CE7FB9" w:rsidRPr="00464E24" w:rsidRDefault="00CE7FB9" w:rsidP="00CE7FB9">
            <w:pPr>
              <w:rPr>
                <w:szCs w:val="22"/>
                <w:lang w:val="et-E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D01D3F">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464E24" w:rsidTr="00D01D3F">
        <w:trPr>
          <w:cantSplit/>
        </w:trPr>
        <w:tc>
          <w:tcPr>
            <w:tcW w:w="4678" w:type="dxa"/>
            <w:gridSpan w:val="2"/>
          </w:tcPr>
          <w:p w:rsidR="00CE7FB9" w:rsidRPr="00464E24" w:rsidRDefault="00CE7FB9" w:rsidP="00CE7FB9">
            <w:pPr>
              <w:rPr>
                <w:b/>
                <w:bCs/>
                <w:szCs w:val="22"/>
              </w:rPr>
            </w:pPr>
            <w:r w:rsidRPr="00464E24">
              <w:rPr>
                <w:b/>
                <w:bCs/>
                <w:szCs w:val="22"/>
              </w:rPr>
              <w:t>France</w:t>
            </w:r>
          </w:p>
          <w:p w:rsidR="00CE7FB9" w:rsidRPr="00464E24" w:rsidRDefault="00CE7FB9" w:rsidP="00CE7FB9">
            <w:pPr>
              <w:rPr>
                <w:szCs w:val="22"/>
              </w:rPr>
            </w:pPr>
            <w:r w:rsidRPr="00464E24">
              <w:rPr>
                <w:szCs w:val="22"/>
                <w:lang w:val="fr-BE"/>
              </w:rPr>
              <w:t>sanofi-aventis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464E24" w:rsidRDefault="00CE7FB9" w:rsidP="00CE7FB9">
            <w:pPr>
              <w:rPr>
                <w:szCs w:val="22"/>
              </w:rPr>
            </w:pPr>
            <w:r w:rsidRPr="00464E24">
              <w:rPr>
                <w:szCs w:val="22"/>
              </w:rPr>
              <w:t>Tel: +351 21 35 89 400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9D704D"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rPr>
            </w:pPr>
            <w:r w:rsidRPr="00464E24">
              <w:rPr>
                <w:b/>
                <w:bCs/>
                <w:szCs w:val="22"/>
              </w:rPr>
              <w:t>Ireland</w:t>
            </w:r>
          </w:p>
          <w:p w:rsidR="00CE7FB9" w:rsidRPr="00464E24" w:rsidRDefault="00CE7FB9" w:rsidP="00CE7FB9">
            <w:pPr>
              <w:rPr>
                <w:szCs w:val="22"/>
              </w:rPr>
            </w:pPr>
            <w:r w:rsidRPr="00464E24">
              <w:rPr>
                <w:szCs w:val="22"/>
              </w:rPr>
              <w:t>sanofi-aventis Ireland Ltd.</w:t>
            </w:r>
            <w:r>
              <w:rPr>
                <w:szCs w:val="22"/>
              </w:rPr>
              <w:t xml:space="preserve">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523983" w:rsidP="00CE7FB9">
            <w:pPr>
              <w:rPr>
                <w:szCs w:val="22"/>
                <w:lang w:val="it-IT"/>
              </w:rPr>
            </w:pPr>
            <w:r>
              <w:rPr>
                <w:szCs w:val="22"/>
                <w:lang w:val="it-IT"/>
              </w:rPr>
              <w:t>S</w:t>
            </w:r>
            <w:r w:rsidR="00CE7FB9" w:rsidRPr="00464E24">
              <w:rPr>
                <w:szCs w:val="22"/>
                <w:lang w:val="it-IT"/>
              </w:rPr>
              <w:t>anofi S.</w:t>
            </w:r>
            <w:r w:rsidR="00AA3463">
              <w:rPr>
                <w:szCs w:val="22"/>
                <w:lang w:val="it-IT"/>
              </w:rPr>
              <w:t>r.l.</w:t>
            </w:r>
          </w:p>
          <w:p w:rsidR="00CE7FB9" w:rsidRPr="00464E24" w:rsidRDefault="00CE7FB9" w:rsidP="00CE7FB9">
            <w:pPr>
              <w:rPr>
                <w:szCs w:val="22"/>
                <w:lang w:val="it-IT"/>
              </w:rPr>
            </w:pPr>
            <w:r w:rsidRPr="00464E24">
              <w:rPr>
                <w:szCs w:val="22"/>
                <w:lang w:val="it-IT"/>
              </w:rPr>
              <w:t xml:space="preserve">Tel: </w:t>
            </w:r>
            <w:r w:rsidR="009D704D" w:rsidRPr="009D704D">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934F93"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sanofi-aventis Cyprus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934F93"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 xml:space="preserve">Tel: +44 (0) </w:t>
            </w:r>
            <w:r w:rsidR="00934F93">
              <w:rPr>
                <w:lang w:val="sv-SE"/>
              </w:rPr>
              <w:t>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2D6163" w:rsidRPr="00CE7FB9" w:rsidRDefault="00CE7FB9" w:rsidP="00CE7FB9">
      <w:r w:rsidRPr="00464E24">
        <w:rPr>
          <w:iCs/>
          <w:szCs w:val="22"/>
          <w:lang w:val="hr-HR"/>
        </w:rPr>
        <w:t>Detaljn</w:t>
      </w:r>
      <w:r>
        <w:rPr>
          <w:iCs/>
          <w:szCs w:val="22"/>
          <w:lang w:val="hr-HR"/>
        </w:rPr>
        <w:t>ij</w:t>
      </w:r>
      <w:r w:rsidRPr="00464E24">
        <w:rPr>
          <w:iCs/>
          <w:szCs w:val="22"/>
          <w:lang w:val="hr-HR"/>
        </w:rPr>
        <w:t xml:space="preserve">e informacije o ovom lijeku dostupne su na </w:t>
      </w:r>
      <w:r w:rsidR="008C6F02">
        <w:rPr>
          <w:iCs/>
          <w:szCs w:val="22"/>
          <w:lang w:val="hr-HR"/>
        </w:rPr>
        <w:t>internetskoj</w:t>
      </w:r>
      <w:r w:rsidRPr="00464E24">
        <w:rPr>
          <w:iCs/>
          <w:szCs w:val="22"/>
          <w:lang w:val="hr-HR"/>
        </w:rPr>
        <w:t xml:space="preserve"> stranici Europske agencije za lijekove: </w:t>
      </w:r>
      <w:hyperlink r:id="rId27" w:history="1">
        <w:r w:rsidR="0093629F" w:rsidRPr="0093629F">
          <w:rPr>
            <w:rStyle w:val="Hyperlink"/>
            <w:szCs w:val="22"/>
            <w:lang w:val="hr-HR"/>
          </w:rPr>
          <w:t>http://www.ema.europa.eu</w:t>
        </w:r>
        <w:r w:rsidR="0093629F" w:rsidRPr="009E3AAF">
          <w:rPr>
            <w:rStyle w:val="Hyperlink"/>
            <w:szCs w:val="22"/>
            <w:lang w:val="hr-HR"/>
          </w:rPr>
          <w:t>.</w:t>
        </w:r>
      </w:hyperlink>
    </w:p>
    <w:p w:rsidR="002D6163" w:rsidRPr="00464E24" w:rsidRDefault="002D6163" w:rsidP="00596270">
      <w:pPr>
        <w:tabs>
          <w:tab w:val="clear" w:pos="567"/>
        </w:tabs>
        <w:spacing w:line="240" w:lineRule="auto"/>
        <w:jc w:val="center"/>
        <w:outlineLvl w:val="0"/>
        <w:rPr>
          <w:iCs/>
          <w:szCs w:val="22"/>
          <w:lang w:val="hr-HR"/>
        </w:rPr>
      </w:pPr>
    </w:p>
    <w:p w:rsidR="00DD4800" w:rsidRPr="00E4712D" w:rsidRDefault="002D6163" w:rsidP="00AA5945">
      <w:pPr>
        <w:tabs>
          <w:tab w:val="clear" w:pos="567"/>
        </w:tabs>
        <w:spacing w:line="240" w:lineRule="auto"/>
        <w:jc w:val="center"/>
        <w:outlineLvl w:val="0"/>
        <w:rPr>
          <w:b/>
          <w:noProof/>
          <w:szCs w:val="22"/>
          <w:lang w:val="hr-HR"/>
        </w:rPr>
      </w:pPr>
      <w:r>
        <w:rPr>
          <w:b/>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DD4800" w:rsidRPr="007D3E86" w:rsidRDefault="006F1E5E" w:rsidP="002276C4">
      <w:pPr>
        <w:numPr>
          <w:ilvl w:val="12"/>
          <w:numId w:val="0"/>
        </w:numPr>
        <w:tabs>
          <w:tab w:val="clear" w:pos="567"/>
        </w:tabs>
        <w:spacing w:line="240" w:lineRule="auto"/>
        <w:jc w:val="center"/>
        <w:rPr>
          <w:b/>
          <w:bCs/>
          <w:noProof/>
          <w:szCs w:val="22"/>
          <w:lang w:val="hr-HR"/>
        </w:rPr>
      </w:pPr>
      <w:r>
        <w:rPr>
          <w:b/>
          <w:bCs/>
          <w:noProof/>
          <w:szCs w:val="22"/>
          <w:lang w:val="hr-HR"/>
        </w:rPr>
        <w:t>Karvea</w:t>
      </w:r>
      <w:r w:rsidR="00841500" w:rsidRPr="008D47E6">
        <w:rPr>
          <w:b/>
          <w:bCs/>
          <w:noProof/>
          <w:szCs w:val="22"/>
          <w:lang w:val="hr-HR"/>
        </w:rPr>
        <w:t xml:space="preserve"> 75</w:t>
      </w:r>
      <w:r w:rsidR="002D602A" w:rsidRPr="009A33A7">
        <w:rPr>
          <w:b/>
          <w:bCs/>
          <w:noProof/>
          <w:szCs w:val="22"/>
          <w:lang w:val="hr-HR"/>
        </w:rPr>
        <w:t> mg</w:t>
      </w:r>
      <w:r w:rsidR="004A5BDF" w:rsidRPr="00315EF6">
        <w:rPr>
          <w:b/>
          <w:bCs/>
          <w:noProof/>
          <w:szCs w:val="22"/>
          <w:lang w:val="hr-HR"/>
        </w:rPr>
        <w:t xml:space="preserve"> f</w:t>
      </w:r>
      <w:r w:rsidR="00841500" w:rsidRPr="007D3E86">
        <w:rPr>
          <w:b/>
          <w:bCs/>
          <w:noProof/>
          <w:szCs w:val="22"/>
          <w:lang w:val="hr-HR"/>
        </w:rPr>
        <w:t>ilm</w:t>
      </w:r>
      <w:r w:rsidR="004A5BDF" w:rsidRPr="007D3E86">
        <w:rPr>
          <w:b/>
          <w:bCs/>
          <w:noProof/>
          <w:szCs w:val="22"/>
          <w:lang w:val="hr-HR"/>
        </w:rPr>
        <w:t>om obložene tablete</w:t>
      </w:r>
    </w:p>
    <w:p w:rsidR="00DD4800" w:rsidRPr="004C70CC" w:rsidRDefault="008458BF" w:rsidP="002276C4">
      <w:pPr>
        <w:numPr>
          <w:ilvl w:val="12"/>
          <w:numId w:val="0"/>
        </w:numPr>
        <w:tabs>
          <w:tab w:val="clear" w:pos="567"/>
        </w:tabs>
        <w:spacing w:line="240" w:lineRule="auto"/>
        <w:jc w:val="center"/>
        <w:rPr>
          <w:noProof/>
          <w:szCs w:val="22"/>
          <w:lang w:val="hr-HR"/>
        </w:rPr>
      </w:pPr>
      <w:r w:rsidRPr="007D3E86">
        <w:rPr>
          <w:noProof/>
          <w:szCs w:val="22"/>
          <w:lang w:val="hr-HR"/>
        </w:rPr>
        <w:t>i</w:t>
      </w:r>
      <w:r w:rsidR="00841500" w:rsidRPr="00706636">
        <w:rPr>
          <w:noProof/>
          <w:szCs w:val="22"/>
          <w:lang w:val="hr-HR"/>
        </w:rPr>
        <w:t>rbesartan</w:t>
      </w:r>
    </w:p>
    <w:p w:rsidR="00DD4800" w:rsidRPr="00A44F64" w:rsidRDefault="00DD4800" w:rsidP="002276C4">
      <w:pPr>
        <w:tabs>
          <w:tab w:val="clear" w:pos="567"/>
        </w:tabs>
        <w:spacing w:line="240" w:lineRule="auto"/>
        <w:jc w:val="center"/>
        <w:rPr>
          <w:noProof/>
          <w:szCs w:val="22"/>
          <w:lang w:val="hr-HR"/>
        </w:rPr>
      </w:pPr>
    </w:p>
    <w:p w:rsidR="00AA5945" w:rsidRPr="00464E24" w:rsidRDefault="00AA5945" w:rsidP="00D01D3F">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D01D3F" w:rsidRDefault="00AA5945" w:rsidP="007045FC">
      <w:pPr>
        <w:numPr>
          <w:ilvl w:val="12"/>
          <w:numId w:val="0"/>
        </w:numPr>
        <w:tabs>
          <w:tab w:val="clear" w:pos="567"/>
        </w:tabs>
        <w:spacing w:line="240" w:lineRule="auto"/>
        <w:ind w:right="-2"/>
        <w:outlineLvl w:val="0"/>
        <w:rPr>
          <w:noProof/>
          <w:szCs w:val="22"/>
          <w:lang w:val="hr-HR"/>
        </w:rPr>
      </w:pPr>
      <w:r w:rsidRPr="00D01D3F">
        <w:rPr>
          <w:b/>
          <w:noProof/>
          <w:szCs w:val="22"/>
          <w:lang w:val="hr-HR"/>
        </w:rPr>
        <w:t>Što se nalazi u ovoj uputi</w:t>
      </w:r>
      <w:r w:rsidRPr="00D01D3F">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 xml:space="preserve">Što je </w:t>
      </w:r>
      <w:r w:rsidR="006F1E5E">
        <w:rPr>
          <w:noProof/>
          <w:szCs w:val="22"/>
          <w:lang w:val="hr-HR"/>
        </w:rPr>
        <w:t>Karvea</w:t>
      </w:r>
      <w:r w:rsidRPr="00464E24">
        <w:rPr>
          <w:noProof/>
          <w:szCs w:val="22"/>
          <w:lang w:val="hr-HR"/>
        </w:rPr>
        <w:t xml:space="preserve">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007B7EAB">
        <w:rPr>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 xml:space="preserve">Kako uzimati </w:t>
      </w:r>
      <w:r w:rsidR="007B7EAB">
        <w:rPr>
          <w:noProof/>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 xml:space="preserve">Kako čuvati </w:t>
      </w:r>
      <w:r w:rsidR="007B7EAB">
        <w:rPr>
          <w:noProof/>
          <w:szCs w:val="22"/>
          <w:lang w:val="hr-HR"/>
        </w:rPr>
        <w:t xml:space="preserve">lijek </w:t>
      </w:r>
      <w:r w:rsidR="006F1E5E">
        <w:rPr>
          <w:noProof/>
          <w:szCs w:val="22"/>
          <w:lang w:val="hr-HR"/>
        </w:rPr>
        <w:t>Karvea</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AA5945" w:rsidRDefault="00AA5945"/>
    <w:p w:rsidR="00DD4800" w:rsidRPr="005F084A" w:rsidRDefault="004C2A34" w:rsidP="00596270">
      <w:pPr>
        <w:spacing w:line="240" w:lineRule="auto"/>
        <w:ind w:right="-2"/>
        <w:rPr>
          <w:b/>
          <w:noProof/>
          <w:szCs w:val="22"/>
          <w:lang w:val="hr-HR"/>
        </w:rPr>
      </w:pPr>
      <w:r w:rsidRPr="005F084A">
        <w:rPr>
          <w:b/>
          <w:noProof/>
          <w:szCs w:val="22"/>
          <w:lang w:val="hr-HR"/>
        </w:rPr>
        <w:t>1.</w:t>
      </w:r>
      <w:r w:rsidRPr="005F084A">
        <w:rPr>
          <w:b/>
          <w:noProof/>
          <w:szCs w:val="22"/>
          <w:lang w:val="hr-HR"/>
        </w:rPr>
        <w:tab/>
      </w:r>
      <w:r w:rsidR="002726C8" w:rsidRPr="005F084A">
        <w:rPr>
          <w:b/>
          <w:noProof/>
          <w:szCs w:val="22"/>
          <w:lang w:val="hr-HR"/>
        </w:rPr>
        <w:t xml:space="preserve">Što je </w:t>
      </w:r>
      <w:r w:rsidR="006F1E5E">
        <w:rPr>
          <w:b/>
          <w:noProof/>
          <w:szCs w:val="22"/>
          <w:lang w:val="hr-HR"/>
        </w:rPr>
        <w:t>Karvea</w:t>
      </w:r>
      <w:r w:rsidR="002726C8" w:rsidRPr="005F084A">
        <w:rPr>
          <w:b/>
          <w:noProof/>
          <w:szCs w:val="22"/>
          <w:lang w:val="hr-HR"/>
        </w:rPr>
        <w:t xml:space="preserve"> i za što se koristi </w:t>
      </w:r>
    </w:p>
    <w:p w:rsidR="00DD4800" w:rsidRPr="005F084A" w:rsidRDefault="00DD4800" w:rsidP="002276C4">
      <w:pPr>
        <w:numPr>
          <w:ilvl w:val="12"/>
          <w:numId w:val="0"/>
        </w:numPr>
        <w:tabs>
          <w:tab w:val="clear" w:pos="567"/>
        </w:tabs>
        <w:spacing w:line="240" w:lineRule="auto"/>
        <w:rPr>
          <w:noProof/>
          <w:szCs w:val="22"/>
          <w:lang w:val="hr-HR"/>
        </w:rPr>
      </w:pPr>
    </w:p>
    <w:p w:rsidR="00781E16" w:rsidRPr="00A44F64" w:rsidRDefault="006F1E5E" w:rsidP="002276C4">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37775A" w:rsidRPr="005F084A">
        <w:rPr>
          <w:noProof/>
          <w:szCs w:val="22"/>
          <w:lang w:val="hr-HR"/>
        </w:rPr>
        <w:t xml:space="preserve"> </w:t>
      </w:r>
      <w:r w:rsidR="00781E16" w:rsidRPr="005F084A">
        <w:rPr>
          <w:rFonts w:eastAsia="SimSun"/>
          <w:szCs w:val="22"/>
          <w:lang w:val="hr-HR" w:eastAsia="zh-CN"/>
        </w:rPr>
        <w:t>pripada skupini lijekova koja se naziva antagonisti receptora angiotenzina</w:t>
      </w:r>
      <w:r w:rsidR="002D602A" w:rsidRPr="005F084A">
        <w:rPr>
          <w:rFonts w:eastAsia="SimSun"/>
          <w:szCs w:val="22"/>
          <w:lang w:val="hr-HR" w:eastAsia="zh-CN"/>
        </w:rPr>
        <w:t> II</w:t>
      </w:r>
      <w:r w:rsidR="00781E16" w:rsidRPr="005F084A">
        <w:rPr>
          <w:rFonts w:eastAsia="SimSun"/>
          <w:szCs w:val="22"/>
          <w:lang w:val="hr-HR" w:eastAsia="zh-CN"/>
        </w:rPr>
        <w:t>. Angiotenzin</w:t>
      </w:r>
      <w:r w:rsidR="002D602A" w:rsidRPr="005F084A">
        <w:rPr>
          <w:rFonts w:eastAsia="SimSun"/>
          <w:szCs w:val="22"/>
          <w:lang w:val="hr-HR" w:eastAsia="zh-CN"/>
        </w:rPr>
        <w:t> II</w:t>
      </w:r>
      <w:r w:rsidR="005D3D5C">
        <w:rPr>
          <w:rFonts w:eastAsia="SimSun"/>
          <w:szCs w:val="22"/>
          <w:lang w:val="hr-HR" w:eastAsia="zh-CN"/>
        </w:rPr>
        <w:t xml:space="preserve"> je</w:t>
      </w:r>
      <w:r w:rsidR="00781E16" w:rsidRPr="009054DD">
        <w:rPr>
          <w:rFonts w:eastAsia="SimSun"/>
          <w:szCs w:val="22"/>
          <w:lang w:val="hr-HR" w:eastAsia="zh-CN"/>
        </w:rPr>
        <w:t xml:space="preserve"> tvar </w:t>
      </w:r>
      <w:r w:rsidR="00781E16" w:rsidRPr="00266FCF">
        <w:rPr>
          <w:rFonts w:eastAsia="SimSun"/>
          <w:szCs w:val="22"/>
          <w:lang w:val="hr-HR" w:eastAsia="zh-CN"/>
        </w:rPr>
        <w:t xml:space="preserve">koja se stvara u tijelu i koja se veže </w:t>
      </w:r>
      <w:r w:rsidR="0034729F" w:rsidRPr="00796085">
        <w:rPr>
          <w:rFonts w:eastAsia="SimSun"/>
          <w:szCs w:val="22"/>
          <w:lang w:val="hr-HR" w:eastAsia="zh-CN"/>
        </w:rPr>
        <w:t>na</w:t>
      </w:r>
      <w:r w:rsidR="00781E16" w:rsidRPr="00F20476">
        <w:rPr>
          <w:rFonts w:eastAsia="SimSun"/>
          <w:szCs w:val="22"/>
          <w:lang w:val="hr-HR" w:eastAsia="zh-CN"/>
        </w:rPr>
        <w:t xml:space="preserve"> receptore u krvnim žilama te uzrokuje njihovo sužavanje. To dovodi do povišenja krvnog tlaka. </w:t>
      </w:r>
      <w:r>
        <w:rPr>
          <w:noProof/>
          <w:szCs w:val="22"/>
          <w:lang w:val="hr-HR"/>
        </w:rPr>
        <w:t>Karvea</w:t>
      </w:r>
      <w:r w:rsidR="00781E16" w:rsidRPr="00DB7C8A">
        <w:rPr>
          <w:noProof/>
          <w:szCs w:val="22"/>
          <w:lang w:val="hr-HR"/>
        </w:rPr>
        <w:t xml:space="preserve"> </w:t>
      </w:r>
      <w:r w:rsidR="00AE7D4A" w:rsidRPr="008D47E6">
        <w:rPr>
          <w:rFonts w:eastAsia="SimSun"/>
          <w:szCs w:val="22"/>
          <w:lang w:val="hr-HR" w:eastAsia="zh-CN"/>
        </w:rPr>
        <w:t>sprječava</w:t>
      </w:r>
      <w:r w:rsidR="00781E16" w:rsidRPr="009A33A7">
        <w:rPr>
          <w:rFonts w:eastAsia="SimSun"/>
          <w:szCs w:val="22"/>
          <w:lang w:val="hr-HR" w:eastAsia="zh-CN"/>
        </w:rPr>
        <w:t xml:space="preserve"> v</w:t>
      </w:r>
      <w:r w:rsidR="00781E16" w:rsidRPr="00315EF6">
        <w:rPr>
          <w:rFonts w:eastAsia="SimSun"/>
          <w:szCs w:val="22"/>
          <w:lang w:val="hr-HR" w:eastAsia="zh-CN"/>
        </w:rPr>
        <w:t>ezanje angiotenzina</w:t>
      </w:r>
      <w:r w:rsidR="002D602A" w:rsidRPr="007D3E86">
        <w:rPr>
          <w:rFonts w:eastAsia="SimSun"/>
          <w:szCs w:val="22"/>
          <w:lang w:val="hr-HR" w:eastAsia="zh-CN"/>
        </w:rPr>
        <w:t> II</w:t>
      </w:r>
      <w:r w:rsidR="00781E16" w:rsidRPr="007D3E86">
        <w:rPr>
          <w:rFonts w:eastAsia="SimSun"/>
          <w:szCs w:val="22"/>
          <w:lang w:val="hr-HR" w:eastAsia="zh-CN"/>
        </w:rPr>
        <w:t xml:space="preserve"> </w:t>
      </w:r>
      <w:r w:rsidR="00651C1B" w:rsidRPr="007D3E86">
        <w:rPr>
          <w:rFonts w:eastAsia="SimSun"/>
          <w:szCs w:val="22"/>
          <w:lang w:val="hr-HR" w:eastAsia="zh-CN"/>
        </w:rPr>
        <w:t>na</w:t>
      </w:r>
      <w:r w:rsidR="00781E16" w:rsidRPr="007D3E86">
        <w:rPr>
          <w:rFonts w:eastAsia="SimSun"/>
          <w:szCs w:val="22"/>
          <w:lang w:val="hr-HR" w:eastAsia="zh-CN"/>
        </w:rPr>
        <w:t xml:space="preserve"> te receptore uzrokujući </w:t>
      </w:r>
      <w:r w:rsidR="00651C1B" w:rsidRPr="007D3E86">
        <w:rPr>
          <w:rFonts w:eastAsia="SimSun"/>
          <w:szCs w:val="22"/>
          <w:lang w:val="hr-HR" w:eastAsia="zh-CN"/>
        </w:rPr>
        <w:t>opuštanje</w:t>
      </w:r>
      <w:r w:rsidR="00781E16" w:rsidRPr="00706636">
        <w:rPr>
          <w:rFonts w:eastAsia="SimSun"/>
          <w:szCs w:val="22"/>
          <w:lang w:val="hr-HR" w:eastAsia="zh-CN"/>
        </w:rPr>
        <w:t xml:space="preserve"> krvnih žila i sniženje krvnog tlaka. </w:t>
      </w:r>
      <w:r>
        <w:rPr>
          <w:noProof/>
          <w:szCs w:val="22"/>
          <w:lang w:val="hr-HR"/>
        </w:rPr>
        <w:t>Karvea</w:t>
      </w:r>
      <w:r w:rsidR="00781E16" w:rsidRPr="00A44F64">
        <w:rPr>
          <w:noProof/>
          <w:szCs w:val="22"/>
          <w:lang w:val="hr-HR"/>
        </w:rPr>
        <w:t xml:space="preserve"> </w:t>
      </w:r>
      <w:r w:rsidR="00781E16" w:rsidRPr="00A44F64">
        <w:rPr>
          <w:rFonts w:eastAsia="SimSun"/>
          <w:szCs w:val="22"/>
          <w:lang w:val="hr-HR" w:eastAsia="zh-CN"/>
        </w:rPr>
        <w:t>usporava slabljenje bubrežne funkcije u bolesnika koji imaju povišen krvni tlak i boluju od šećerne bolesti</w:t>
      </w:r>
      <w:r w:rsidR="002D602A" w:rsidRPr="00A44F64">
        <w:rPr>
          <w:rFonts w:eastAsia="SimSun"/>
          <w:szCs w:val="22"/>
          <w:lang w:val="hr-HR" w:eastAsia="zh-CN"/>
        </w:rPr>
        <w:t xml:space="preserve"> tipa 2</w:t>
      </w:r>
      <w:r w:rsidR="00781E16" w:rsidRPr="00A44F64">
        <w:rPr>
          <w:rFonts w:eastAsia="SimSun"/>
          <w:szCs w:val="22"/>
          <w:lang w:val="hr-HR" w:eastAsia="zh-CN"/>
        </w:rPr>
        <w:t>.</w:t>
      </w:r>
    </w:p>
    <w:p w:rsidR="00781E16" w:rsidRPr="00B133CE" w:rsidRDefault="00781E16" w:rsidP="002276C4">
      <w:pPr>
        <w:tabs>
          <w:tab w:val="clear" w:pos="567"/>
        </w:tabs>
        <w:autoSpaceDE w:val="0"/>
        <w:autoSpaceDN w:val="0"/>
        <w:adjustRightInd w:val="0"/>
        <w:spacing w:line="240" w:lineRule="auto"/>
        <w:rPr>
          <w:rFonts w:eastAsia="SimSun"/>
          <w:szCs w:val="22"/>
          <w:lang w:val="hr-HR" w:eastAsia="zh-CN"/>
        </w:rPr>
      </w:pPr>
    </w:p>
    <w:p w:rsidR="00781E16" w:rsidRPr="005F084A" w:rsidRDefault="006F1E5E" w:rsidP="002276C4">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4C2A34" w:rsidRPr="001922D8">
        <w:rPr>
          <w:noProof/>
          <w:szCs w:val="22"/>
          <w:lang w:val="hr-HR"/>
        </w:rPr>
        <w:t xml:space="preserve"> se</w:t>
      </w:r>
      <w:r w:rsidR="00781E16" w:rsidRPr="005F084A">
        <w:rPr>
          <w:noProof/>
          <w:szCs w:val="22"/>
          <w:lang w:val="hr-HR"/>
        </w:rPr>
        <w:t xml:space="preserve"> </w:t>
      </w:r>
      <w:r w:rsidR="00781E16" w:rsidRPr="005F084A">
        <w:rPr>
          <w:rFonts w:eastAsia="SimSun"/>
          <w:szCs w:val="22"/>
          <w:lang w:val="hr-HR" w:eastAsia="zh-CN"/>
        </w:rPr>
        <w:t xml:space="preserve">primjenjuje </w:t>
      </w:r>
      <w:r w:rsidR="004C2A34" w:rsidRPr="005F084A">
        <w:rPr>
          <w:rFonts w:eastAsia="SimSun"/>
          <w:szCs w:val="22"/>
          <w:lang w:val="hr-HR" w:eastAsia="zh-CN"/>
        </w:rPr>
        <w:t xml:space="preserve">u odraslih bolesnika </w:t>
      </w:r>
      <w:r w:rsidR="00781E16" w:rsidRPr="005F084A">
        <w:rPr>
          <w:rFonts w:eastAsia="SimSun"/>
          <w:szCs w:val="22"/>
          <w:lang w:val="hr-HR" w:eastAsia="zh-CN"/>
        </w:rPr>
        <w:t>za</w:t>
      </w:r>
    </w:p>
    <w:p w:rsidR="00781E16" w:rsidRPr="009054DD" w:rsidRDefault="00781E16" w:rsidP="00596270">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5F084A">
        <w:rPr>
          <w:rFonts w:eastAsia="SimSun"/>
          <w:szCs w:val="22"/>
          <w:lang w:val="hr-HR" w:eastAsia="zh-CN"/>
        </w:rPr>
        <w:t>liječenje visokog krvnog tlaka (</w:t>
      </w:r>
      <w:r w:rsidRPr="00596270">
        <w:rPr>
          <w:rFonts w:eastAsia="SimSun"/>
          <w:i/>
          <w:szCs w:val="22"/>
          <w:lang w:val="hr-HR" w:eastAsia="zh-CN"/>
        </w:rPr>
        <w:t>esencijaln</w:t>
      </w:r>
      <w:r w:rsidR="00651C1B" w:rsidRPr="00596270">
        <w:rPr>
          <w:rFonts w:eastAsia="SimSun"/>
          <w:i/>
          <w:szCs w:val="22"/>
          <w:lang w:val="hr-HR" w:eastAsia="zh-CN"/>
        </w:rPr>
        <w:t>e</w:t>
      </w:r>
      <w:r w:rsidRPr="00596270">
        <w:rPr>
          <w:rFonts w:eastAsia="SimSun"/>
          <w:i/>
          <w:szCs w:val="22"/>
          <w:lang w:val="hr-HR" w:eastAsia="zh-CN"/>
        </w:rPr>
        <w:t xml:space="preserve"> hipertenzij</w:t>
      </w:r>
      <w:r w:rsidR="00651C1B" w:rsidRPr="00596270">
        <w:rPr>
          <w:rFonts w:eastAsia="SimSun"/>
          <w:i/>
          <w:szCs w:val="22"/>
          <w:lang w:val="hr-HR" w:eastAsia="zh-CN"/>
        </w:rPr>
        <w:t>e</w:t>
      </w:r>
      <w:r w:rsidRPr="009054DD">
        <w:rPr>
          <w:rFonts w:eastAsia="SimSun"/>
          <w:szCs w:val="22"/>
          <w:lang w:val="hr-HR" w:eastAsia="zh-CN"/>
        </w:rPr>
        <w:t>)</w:t>
      </w:r>
    </w:p>
    <w:p w:rsidR="00DD4800" w:rsidRPr="007D3E86" w:rsidRDefault="00781E16" w:rsidP="00596270">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9054DD">
        <w:rPr>
          <w:rFonts w:eastAsia="SimSun"/>
          <w:szCs w:val="22"/>
          <w:lang w:val="hr-HR" w:eastAsia="zh-CN"/>
        </w:rPr>
        <w:t>zaštitu bubrega u bolesnika sa šećernom bole</w:t>
      </w:r>
      <w:r w:rsidR="004C2A34" w:rsidRPr="00266FCF">
        <w:rPr>
          <w:rFonts w:eastAsia="SimSun"/>
          <w:szCs w:val="22"/>
          <w:lang w:val="hr-HR" w:eastAsia="zh-CN"/>
        </w:rPr>
        <w:t>šću</w:t>
      </w:r>
      <w:r w:rsidR="002D602A" w:rsidRPr="00F20476">
        <w:rPr>
          <w:rFonts w:eastAsia="SimSun"/>
          <w:szCs w:val="22"/>
          <w:lang w:val="hr-HR" w:eastAsia="zh-CN"/>
        </w:rPr>
        <w:t xml:space="preserve"> tipa 2</w:t>
      </w:r>
      <w:r w:rsidRPr="00E4712D">
        <w:rPr>
          <w:rFonts w:eastAsia="SimSun"/>
          <w:szCs w:val="22"/>
          <w:lang w:val="hr-HR" w:eastAsia="zh-CN"/>
        </w:rPr>
        <w:t xml:space="preserve"> koji imaju povišeni krvni tlak i laboratorijsk</w:t>
      </w:r>
      <w:r w:rsidR="00052F83" w:rsidRPr="0082734B">
        <w:rPr>
          <w:rFonts w:eastAsia="SimSun"/>
          <w:szCs w:val="22"/>
          <w:lang w:val="hr-HR" w:eastAsia="zh-CN"/>
        </w:rPr>
        <w:t>i</w:t>
      </w:r>
      <w:r w:rsidRPr="00DB7C8A">
        <w:rPr>
          <w:rFonts w:eastAsia="SimSun"/>
          <w:szCs w:val="22"/>
          <w:lang w:val="hr-HR" w:eastAsia="zh-CN"/>
        </w:rPr>
        <w:t xml:space="preserve"> dokazan</w:t>
      </w:r>
      <w:r w:rsidR="00DA4D11" w:rsidRPr="008D47E6">
        <w:rPr>
          <w:rFonts w:eastAsia="SimSun"/>
          <w:szCs w:val="22"/>
          <w:lang w:val="hr-HR" w:eastAsia="zh-CN"/>
        </w:rPr>
        <w:t>u</w:t>
      </w:r>
      <w:r w:rsidR="00052F83" w:rsidRPr="009A33A7">
        <w:rPr>
          <w:rFonts w:eastAsia="SimSun"/>
          <w:szCs w:val="22"/>
          <w:lang w:val="hr-HR" w:eastAsia="zh-CN"/>
        </w:rPr>
        <w:t xml:space="preserve"> oslabljenu bubrežnu </w:t>
      </w:r>
      <w:r w:rsidRPr="00315EF6">
        <w:rPr>
          <w:rFonts w:eastAsia="SimSun"/>
          <w:szCs w:val="22"/>
          <w:lang w:val="hr-HR" w:eastAsia="zh-CN"/>
        </w:rPr>
        <w:t>funkcij</w:t>
      </w:r>
      <w:r w:rsidR="00052F83" w:rsidRPr="007D3E86">
        <w:rPr>
          <w:rFonts w:eastAsia="SimSun"/>
          <w:szCs w:val="22"/>
          <w:lang w:val="hr-HR" w:eastAsia="zh-CN"/>
        </w:rPr>
        <w:t>u.</w:t>
      </w:r>
    </w:p>
    <w:p w:rsidR="00DD4800" w:rsidRPr="007D3E86" w:rsidRDefault="00DD4800" w:rsidP="002276C4">
      <w:pPr>
        <w:numPr>
          <w:ilvl w:val="12"/>
          <w:numId w:val="0"/>
        </w:numPr>
        <w:tabs>
          <w:tab w:val="clear" w:pos="567"/>
        </w:tabs>
        <w:spacing w:line="240" w:lineRule="auto"/>
        <w:rPr>
          <w:noProof/>
          <w:szCs w:val="22"/>
          <w:lang w:val="hr-HR"/>
        </w:rPr>
      </w:pPr>
    </w:p>
    <w:p w:rsidR="00DD4800" w:rsidRPr="00706636" w:rsidRDefault="00DD4800" w:rsidP="002276C4">
      <w:pPr>
        <w:numPr>
          <w:ilvl w:val="12"/>
          <w:numId w:val="0"/>
        </w:numPr>
        <w:tabs>
          <w:tab w:val="clear" w:pos="567"/>
        </w:tabs>
        <w:spacing w:line="240" w:lineRule="auto"/>
        <w:rPr>
          <w:noProof/>
          <w:szCs w:val="22"/>
          <w:lang w:val="hr-HR"/>
        </w:rPr>
      </w:pPr>
    </w:p>
    <w:p w:rsidR="00DD4800" w:rsidRPr="00B133CE" w:rsidRDefault="004C2A34" w:rsidP="00596270">
      <w:pPr>
        <w:tabs>
          <w:tab w:val="clear" w:pos="567"/>
        </w:tabs>
        <w:spacing w:line="240" w:lineRule="auto"/>
        <w:ind w:right="-2"/>
        <w:rPr>
          <w:b/>
          <w:noProof/>
          <w:szCs w:val="22"/>
          <w:lang w:val="hr-HR"/>
        </w:rPr>
      </w:pPr>
      <w:r w:rsidRPr="004C70CC">
        <w:rPr>
          <w:b/>
          <w:noProof/>
          <w:szCs w:val="22"/>
          <w:lang w:val="hr-HR"/>
        </w:rPr>
        <w:t>2.</w:t>
      </w:r>
      <w:r w:rsidRPr="004C70CC">
        <w:rPr>
          <w:b/>
          <w:noProof/>
          <w:szCs w:val="22"/>
          <w:lang w:val="hr-HR"/>
        </w:rPr>
        <w:tab/>
      </w:r>
      <w:r w:rsidR="00AA5945" w:rsidRPr="00AA5945">
        <w:rPr>
          <w:b/>
          <w:noProof/>
          <w:szCs w:val="22"/>
          <w:lang w:val="hr-HR"/>
        </w:rPr>
        <w:t xml:space="preserve">Što morate znati </w:t>
      </w:r>
      <w:r w:rsidR="00CE7FB9" w:rsidRPr="00A44F64">
        <w:rPr>
          <w:b/>
          <w:noProof/>
          <w:szCs w:val="22"/>
          <w:lang w:val="hr-HR"/>
        </w:rPr>
        <w:t xml:space="preserve">prije nego počnete uzimati </w:t>
      </w:r>
      <w:r w:rsidR="007B7EAB">
        <w:rPr>
          <w:b/>
          <w:noProof/>
          <w:szCs w:val="22"/>
          <w:lang w:val="hr-HR"/>
        </w:rPr>
        <w:t xml:space="preserve">lijek </w:t>
      </w:r>
      <w:r w:rsidR="006F1E5E">
        <w:rPr>
          <w:b/>
          <w:noProof/>
          <w:szCs w:val="22"/>
          <w:lang w:val="hr-HR"/>
        </w:rPr>
        <w:t>Karvea</w:t>
      </w:r>
    </w:p>
    <w:p w:rsidR="00DD4800" w:rsidRPr="00B133CE" w:rsidRDefault="00DD4800" w:rsidP="002276C4">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Nemojte uzimati</w:t>
      </w:r>
      <w:r w:rsidR="007B7EAB">
        <w:rPr>
          <w:rFonts w:eastAsia="SimSun"/>
          <w:b/>
          <w:bCs/>
          <w:szCs w:val="22"/>
          <w:lang w:val="hr-HR" w:eastAsia="zh-CN"/>
        </w:rPr>
        <w:t xml:space="preserve"> lijek</w:t>
      </w:r>
      <w:r w:rsidRPr="00464E24">
        <w:rPr>
          <w:rFonts w:eastAsia="SimSun"/>
          <w:b/>
          <w:bCs/>
          <w:szCs w:val="22"/>
          <w:lang w:val="hr-HR" w:eastAsia="zh-CN"/>
        </w:rPr>
        <w:t xml:space="preserve"> </w:t>
      </w:r>
      <w:r w:rsidR="006F1E5E">
        <w:rPr>
          <w:b/>
          <w:bCs/>
          <w:noProof/>
          <w:szCs w:val="22"/>
          <w:lang w:val="hr-HR"/>
        </w:rPr>
        <w:t>Karvea</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i u ranoj trudnoći - vidjeti dio o trudnoći)</w:t>
      </w:r>
    </w:p>
    <w:p w:rsidR="0026321B" w:rsidRDefault="0026321B" w:rsidP="0026321B">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D01D3F">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D01D3F">
        <w:rPr>
          <w:rFonts w:eastAsia="SimSun"/>
          <w:szCs w:val="22"/>
          <w:lang w:val="hr-HR" w:eastAsia="zh-CN"/>
        </w:rPr>
        <w:t xml:space="preserve"> svo</w:t>
      </w:r>
      <w:r>
        <w:rPr>
          <w:rFonts w:eastAsia="SimSun"/>
          <w:szCs w:val="22"/>
          <w:lang w:val="hr-HR" w:eastAsia="zh-CN"/>
        </w:rPr>
        <w:t>m</w:t>
      </w:r>
      <w:r w:rsidRPr="00D01D3F">
        <w:rPr>
          <w:rFonts w:eastAsia="SimSun"/>
          <w:szCs w:val="22"/>
          <w:lang w:val="hr-HR" w:eastAsia="zh-CN"/>
        </w:rPr>
        <w:t xml:space="preserve"> liječnik</w:t>
      </w:r>
      <w:r>
        <w:rPr>
          <w:rFonts w:eastAsia="SimSun"/>
          <w:szCs w:val="22"/>
          <w:lang w:val="hr-HR" w:eastAsia="zh-CN"/>
        </w:rPr>
        <w:t xml:space="preserve">u prije nego uzmete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w:t>
      </w:r>
      <w:r w:rsidRPr="00D01D3F">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55468D" w:rsidRPr="00464E24" w:rsidRDefault="0055468D"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1C58D4">
        <w:rPr>
          <w:rFonts w:eastAsia="SimSun"/>
          <w:lang w:eastAsia="zh-CN"/>
        </w:rPr>
        <w:t xml:space="preserve">ako Vam </w:t>
      </w:r>
      <w:r w:rsidRPr="001C58D4">
        <w:rPr>
          <w:rFonts w:eastAsia="SimSun"/>
          <w:b/>
          <w:bCs/>
          <w:lang w:eastAsia="zh-CN"/>
        </w:rPr>
        <w:t>razina šećera u krvi</w:t>
      </w:r>
      <w:r w:rsidRPr="001C58D4">
        <w:rPr>
          <w:rFonts w:eastAsia="SimSun"/>
          <w:lang w:eastAsia="zh-CN"/>
        </w:rPr>
        <w:t xml:space="preserve"> </w:t>
      </w:r>
      <w:r w:rsidRPr="001C58D4">
        <w:rPr>
          <w:rFonts w:eastAsia="SimSun"/>
          <w:b/>
          <w:lang w:eastAsia="zh-CN"/>
        </w:rPr>
        <w:t xml:space="preserve">postane </w:t>
      </w:r>
      <w:r w:rsidRPr="001C58D4">
        <w:rPr>
          <w:rFonts w:eastAsia="SimSun"/>
          <w:b/>
          <w:bCs/>
          <w:lang w:eastAsia="zh-CN"/>
        </w:rPr>
        <w:t xml:space="preserve">niska </w:t>
      </w:r>
      <w:r w:rsidRPr="001C58D4">
        <w:rPr>
          <w:rFonts w:eastAsia="SimSun"/>
          <w:lang w:eastAsia="zh-CN"/>
        </w:rPr>
        <w:t xml:space="preserve">(simptomi mogu uključivati znojenje, slabost, glad, </w:t>
      </w:r>
      <w:r>
        <w:rPr>
          <w:rFonts w:eastAsia="SimSun"/>
          <w:lang w:eastAsia="zh-CN"/>
        </w:rPr>
        <w:t>o</w:t>
      </w:r>
      <w:r w:rsidRPr="001C58D4">
        <w:rPr>
          <w:rFonts w:eastAsia="SimSun"/>
          <w:lang w:eastAsia="zh-CN"/>
        </w:rPr>
        <w:t>maglicu, drhtanje, glavobolju, navale crvenila ili bljedilo, utrnulost, ubrzano lupanje srca), posebno ako</w:t>
      </w:r>
      <w:r>
        <w:rPr>
          <w:rFonts w:eastAsia="SimSun"/>
          <w:lang w:eastAsia="zh-CN"/>
        </w:rPr>
        <w:t xml:space="preserve"> </w:t>
      </w:r>
      <w:r w:rsidRPr="001C58D4">
        <w:rPr>
          <w:rFonts w:eastAsia="SimSun"/>
          <w:lang w:eastAsia="zh-CN"/>
        </w:rPr>
        <w:t>se liječite od šećerne bolesti.</w:t>
      </w:r>
    </w:p>
    <w:p w:rsidR="002726C8" w:rsidRPr="00D01D3F"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5D21FA" w:rsidRPr="00BB4EE2" w:rsidRDefault="005D21FA" w:rsidP="005D21FA">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4C1597" w:rsidRDefault="004C1597" w:rsidP="005D21FA">
      <w:pPr>
        <w:tabs>
          <w:tab w:val="clear" w:pos="567"/>
        </w:tabs>
        <w:autoSpaceDE w:val="0"/>
        <w:autoSpaceDN w:val="0"/>
        <w:adjustRightInd w:val="0"/>
        <w:spacing w:line="240" w:lineRule="auto"/>
        <w:rPr>
          <w:rFonts w:eastAsia="SimSun"/>
          <w:szCs w:val="22"/>
          <w:lang w:val="hr-HR" w:eastAsia="zh-CN"/>
        </w:rPr>
      </w:pP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93629F">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lijek Karvea“.</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9F523B" w:rsidRPr="002726C8" w:rsidRDefault="002726C8" w:rsidP="002726C8">
      <w:r w:rsidRPr="00464E24">
        <w:rPr>
          <w:rFonts w:eastAsia="SimSun"/>
          <w:szCs w:val="22"/>
          <w:lang w:val="hr-HR" w:eastAsia="zh-CN"/>
        </w:rPr>
        <w:t>Ako mislite da ste trudni (</w:t>
      </w:r>
      <w:r w:rsidRPr="00464E24">
        <w:rPr>
          <w:rFonts w:eastAsia="SimSun"/>
          <w:szCs w:val="22"/>
          <w:u w:val="single"/>
          <w:lang w:val="hr-HR" w:eastAsia="zh-CN"/>
        </w:rPr>
        <w:t>ili biste mogli</w:t>
      </w:r>
      <w:r w:rsidRPr="001E45E1">
        <w:rPr>
          <w:rFonts w:eastAsia="SimSun"/>
          <w:szCs w:val="22"/>
          <w:u w:val="single"/>
          <w:lang w:val="hr-HR" w:eastAsia="zh-CN"/>
        </w:rPr>
        <w:t xml:space="preserve"> zatrudnjeti</w:t>
      </w:r>
      <w:r w:rsidRPr="00464E24">
        <w:rPr>
          <w:rFonts w:eastAsia="SimSun"/>
          <w:szCs w:val="22"/>
          <w:lang w:val="hr-HR" w:eastAsia="zh-CN"/>
        </w:rPr>
        <w:t xml:space="preserve">), morate obavijestiti svog liječnika. </w:t>
      </w:r>
      <w:r w:rsidR="006F1E5E">
        <w:rPr>
          <w:rFonts w:eastAsia="SimSun"/>
          <w:szCs w:val="22"/>
          <w:lang w:val="hr-HR" w:eastAsia="zh-CN"/>
        </w:rPr>
        <w:t>Karvea</w:t>
      </w:r>
      <w:r w:rsidRPr="00464E24">
        <w:rPr>
          <w:rFonts w:eastAsia="SimSun"/>
          <w:szCs w:val="22"/>
          <w:lang w:val="hr-HR" w:eastAsia="zh-CN"/>
        </w:rPr>
        <w:t xml:space="preserve"> se ne preporučuje uzimati u ranoj trudnoći. Ne smijete </w:t>
      </w:r>
      <w:r w:rsidR="007B7EAB">
        <w:rPr>
          <w:rFonts w:eastAsia="SimSun"/>
          <w:szCs w:val="22"/>
          <w:lang w:val="hr-HR" w:eastAsia="zh-CN"/>
        </w:rPr>
        <w:t>je</w:t>
      </w:r>
      <w:r w:rsidR="007B7EAB" w:rsidRPr="00464E24">
        <w:rPr>
          <w:rFonts w:eastAsia="SimSun"/>
          <w:szCs w:val="22"/>
          <w:lang w:val="hr-HR" w:eastAsia="zh-CN"/>
        </w:rPr>
        <w:t xml:space="preserve"> </w:t>
      </w:r>
      <w:r w:rsidRPr="00464E24">
        <w:rPr>
          <w:rFonts w:eastAsia="SimSun"/>
          <w:szCs w:val="22"/>
          <w:lang w:val="hr-HR" w:eastAsia="zh-CN"/>
        </w:rPr>
        <w:t xml:space="preserve">uzimati nakon trećeg mjeseca trudnoće jer može ozbiljno naškoditi Vašem djetetu ako </w:t>
      </w:r>
      <w:r w:rsidR="007B7EAB">
        <w:rPr>
          <w:rFonts w:eastAsia="SimSun"/>
          <w:szCs w:val="22"/>
          <w:lang w:val="hr-HR" w:eastAsia="zh-CN"/>
        </w:rPr>
        <w:t>je</w:t>
      </w:r>
      <w:r w:rsidR="007B7EAB" w:rsidRPr="00464E24">
        <w:rPr>
          <w:rFonts w:eastAsia="SimSun"/>
          <w:szCs w:val="22"/>
          <w:lang w:val="hr-HR" w:eastAsia="zh-CN"/>
        </w:rPr>
        <w:t xml:space="preserve"> </w:t>
      </w:r>
      <w:r w:rsidRPr="00464E24">
        <w:rPr>
          <w:rFonts w:eastAsia="SimSun"/>
          <w:szCs w:val="22"/>
          <w:lang w:val="hr-HR" w:eastAsia="zh-CN"/>
        </w:rPr>
        <w:t>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 xml:space="preserve">i i </w:t>
      </w:r>
      <w:r w:rsidR="006F1E5E">
        <w:rPr>
          <w:b/>
          <w:noProof/>
          <w:szCs w:val="22"/>
          <w:lang w:val="hr-HR"/>
        </w:rPr>
        <w:t>Karvea</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D21FA" w:rsidRPr="009873A1"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2726C8" w:rsidRPr="00464E24"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lijek Karvea</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A6B2E" w:rsidRPr="004C70CC" w:rsidRDefault="005A6B2E" w:rsidP="002276C4">
      <w:pPr>
        <w:tabs>
          <w:tab w:val="clear" w:pos="567"/>
        </w:tabs>
        <w:autoSpaceDE w:val="0"/>
        <w:autoSpaceDN w:val="0"/>
        <w:adjustRightInd w:val="0"/>
        <w:spacing w:line="240" w:lineRule="auto"/>
        <w:rPr>
          <w:rFonts w:eastAsia="SimSun"/>
          <w:b/>
          <w:bCs/>
          <w:szCs w:val="22"/>
          <w:lang w:val="hr-HR" w:eastAsia="zh-CN"/>
        </w:rPr>
      </w:pPr>
      <w:r w:rsidRPr="004C70CC">
        <w:rPr>
          <w:rFonts w:eastAsia="SimSun"/>
          <w:b/>
          <w:bCs/>
          <w:szCs w:val="22"/>
          <w:lang w:val="hr-HR" w:eastAsia="zh-CN"/>
        </w:rPr>
        <w:t>Možda ćete trebati obaviti pretrage krvi ako uzimate:</w:t>
      </w:r>
    </w:p>
    <w:p w:rsidR="005A6B2E" w:rsidRPr="00A44F64"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kalija</w:t>
      </w:r>
    </w:p>
    <w:p w:rsidR="005A6B2E" w:rsidRPr="00A44F64"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soli koji sadrže kalij</w:t>
      </w:r>
    </w:p>
    <w:p w:rsidR="005A6B2E" w:rsidRPr="00A44F64"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čuvaju kalij (kao što su neki diuretici)</w:t>
      </w:r>
    </w:p>
    <w:p w:rsidR="005A6B2E"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sadrže litij</w:t>
      </w:r>
    </w:p>
    <w:p w:rsidR="0055468D" w:rsidRPr="00A44F64" w:rsidRDefault="005546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3C583F">
        <w:rPr>
          <w:rFonts w:eastAsia="SimSun"/>
          <w:lang w:eastAsia="zh-CN"/>
        </w:rPr>
        <w:t>repaglinid (lijek koji se koristi za snižavanje razine šećera u krvi)</w:t>
      </w:r>
    </w:p>
    <w:p w:rsidR="005A6B2E" w:rsidRPr="00A44F64" w:rsidRDefault="005A6B2E" w:rsidP="002276C4">
      <w:pPr>
        <w:tabs>
          <w:tab w:val="clear" w:pos="567"/>
        </w:tabs>
        <w:autoSpaceDE w:val="0"/>
        <w:autoSpaceDN w:val="0"/>
        <w:adjustRightInd w:val="0"/>
        <w:spacing w:line="240" w:lineRule="auto"/>
        <w:rPr>
          <w:rFonts w:eastAsia="SimSun"/>
          <w:szCs w:val="22"/>
          <w:lang w:val="hr-HR" w:eastAsia="zh-CN"/>
        </w:rPr>
      </w:pPr>
    </w:p>
    <w:p w:rsidR="008753DB" w:rsidRPr="005F084A" w:rsidRDefault="005A6B2E" w:rsidP="002276C4">
      <w:pPr>
        <w:tabs>
          <w:tab w:val="clear" w:pos="567"/>
        </w:tabs>
        <w:autoSpaceDE w:val="0"/>
        <w:autoSpaceDN w:val="0"/>
        <w:adjustRightInd w:val="0"/>
        <w:spacing w:line="240" w:lineRule="auto"/>
        <w:rPr>
          <w:noProof/>
          <w:szCs w:val="22"/>
          <w:lang w:val="hr-HR"/>
        </w:rPr>
      </w:pPr>
      <w:r w:rsidRPr="00B133CE">
        <w:rPr>
          <w:rFonts w:eastAsia="SimSun"/>
          <w:szCs w:val="22"/>
          <w:lang w:val="hr-HR" w:eastAsia="zh-CN"/>
        </w:rPr>
        <w:t>Učinak irbesartana može se smanjiti ako uzimate lijekove protiv bol</w:t>
      </w:r>
      <w:r w:rsidR="002A4095" w:rsidRPr="00B133CE">
        <w:rPr>
          <w:rFonts w:eastAsia="SimSun"/>
          <w:szCs w:val="22"/>
          <w:lang w:val="hr-HR" w:eastAsia="zh-CN"/>
        </w:rPr>
        <w:t>ova</w:t>
      </w:r>
      <w:r w:rsidRPr="00B133CE">
        <w:rPr>
          <w:rFonts w:eastAsia="SimSun"/>
          <w:szCs w:val="22"/>
          <w:lang w:val="hr-HR" w:eastAsia="zh-CN"/>
        </w:rPr>
        <w:t xml:space="preserve"> poznate kao nesteroidni protuupalni lijekovi</w:t>
      </w:r>
      <w:r w:rsidR="00E52B44" w:rsidRPr="001922D8">
        <w:rPr>
          <w:noProof/>
          <w:szCs w:val="22"/>
          <w:lang w:val="hr-HR"/>
        </w:rPr>
        <w:t>.</w:t>
      </w:r>
      <w:r w:rsidR="00AA4ADA">
        <w:rPr>
          <w:noProof/>
          <w:szCs w:val="22"/>
          <w:lang w:val="hr-HR"/>
        </w:rPr>
        <w:t xml:space="preserve"> </w:t>
      </w:r>
    </w:p>
    <w:p w:rsidR="006E35B9" w:rsidRPr="005F084A" w:rsidRDefault="006E35B9" w:rsidP="002276C4">
      <w:pPr>
        <w:numPr>
          <w:ilvl w:val="12"/>
          <w:numId w:val="0"/>
        </w:numPr>
        <w:tabs>
          <w:tab w:val="clear" w:pos="567"/>
        </w:tabs>
        <w:spacing w:line="240" w:lineRule="auto"/>
        <w:ind w:right="-2"/>
        <w:rPr>
          <w:noProof/>
          <w:szCs w:val="22"/>
          <w:lang w:val="hr-HR"/>
        </w:rPr>
      </w:pPr>
    </w:p>
    <w:p w:rsidR="00DD4800" w:rsidRPr="005F084A" w:rsidRDefault="006F1E5E" w:rsidP="002276C4">
      <w:pPr>
        <w:numPr>
          <w:ilvl w:val="12"/>
          <w:numId w:val="0"/>
        </w:numPr>
        <w:tabs>
          <w:tab w:val="clear" w:pos="567"/>
        </w:tabs>
        <w:spacing w:line="240" w:lineRule="auto"/>
        <w:ind w:right="-2"/>
        <w:rPr>
          <w:noProof/>
          <w:szCs w:val="22"/>
          <w:lang w:val="hr-HR"/>
        </w:rPr>
      </w:pPr>
      <w:r>
        <w:rPr>
          <w:b/>
          <w:noProof/>
          <w:szCs w:val="22"/>
          <w:lang w:val="hr-HR"/>
        </w:rPr>
        <w:t>Karvea</w:t>
      </w:r>
      <w:r w:rsidR="00AA4ADA">
        <w:rPr>
          <w:b/>
          <w:noProof/>
          <w:szCs w:val="22"/>
          <w:lang w:val="hr-HR"/>
        </w:rPr>
        <w:t xml:space="preserve"> </w:t>
      </w:r>
      <w:r w:rsidR="002726C8">
        <w:rPr>
          <w:b/>
          <w:noProof/>
          <w:szCs w:val="22"/>
          <w:lang w:val="hr-HR"/>
        </w:rPr>
        <w:t xml:space="preserve">s </w:t>
      </w:r>
      <w:r w:rsidR="00C63188" w:rsidRPr="005F084A">
        <w:rPr>
          <w:b/>
          <w:noProof/>
          <w:szCs w:val="22"/>
          <w:lang w:val="hr-HR"/>
        </w:rPr>
        <w:t>hran</w:t>
      </w:r>
      <w:r w:rsidR="002726C8">
        <w:rPr>
          <w:b/>
          <w:noProof/>
          <w:szCs w:val="22"/>
          <w:lang w:val="hr-HR"/>
        </w:rPr>
        <w:t>om</w:t>
      </w:r>
      <w:r w:rsidR="00C63188" w:rsidRPr="005F084A">
        <w:rPr>
          <w:b/>
          <w:noProof/>
          <w:szCs w:val="22"/>
          <w:lang w:val="hr-HR"/>
        </w:rPr>
        <w:t xml:space="preserve"> i pić</w:t>
      </w:r>
      <w:r w:rsidR="002726C8">
        <w:rPr>
          <w:b/>
          <w:noProof/>
          <w:szCs w:val="22"/>
          <w:lang w:val="hr-HR"/>
        </w:rPr>
        <w:t>em</w:t>
      </w:r>
      <w:r w:rsidR="009F523B" w:rsidRPr="005F084A">
        <w:rPr>
          <w:b/>
          <w:noProof/>
          <w:szCs w:val="22"/>
          <w:lang w:val="hr-HR"/>
        </w:rPr>
        <w:t xml:space="preserve"> </w:t>
      </w:r>
    </w:p>
    <w:p w:rsidR="007B29E8" w:rsidRPr="005F084A" w:rsidRDefault="006F1E5E" w:rsidP="002276C4">
      <w:pPr>
        <w:numPr>
          <w:ilvl w:val="12"/>
          <w:numId w:val="0"/>
        </w:numPr>
        <w:tabs>
          <w:tab w:val="clear" w:pos="567"/>
          <w:tab w:val="left" w:pos="1290"/>
        </w:tabs>
        <w:spacing w:line="240" w:lineRule="auto"/>
        <w:ind w:right="-2"/>
        <w:rPr>
          <w:noProof/>
          <w:szCs w:val="22"/>
          <w:lang w:val="hr-HR"/>
        </w:rPr>
      </w:pPr>
      <w:r>
        <w:rPr>
          <w:noProof/>
          <w:szCs w:val="22"/>
          <w:lang w:val="hr-HR"/>
        </w:rPr>
        <w:t>Karvea</w:t>
      </w:r>
      <w:r w:rsidR="009F523B" w:rsidRPr="005F084A">
        <w:rPr>
          <w:noProof/>
          <w:szCs w:val="22"/>
          <w:lang w:val="hr-HR"/>
        </w:rPr>
        <w:t xml:space="preserve"> se</w:t>
      </w:r>
      <w:r w:rsidR="007B29E8" w:rsidRPr="005F084A">
        <w:rPr>
          <w:noProof/>
          <w:szCs w:val="22"/>
          <w:lang w:val="hr-HR"/>
        </w:rPr>
        <w:t xml:space="preserve"> </w:t>
      </w:r>
      <w:r w:rsidR="00B80CBC" w:rsidRPr="005F084A">
        <w:rPr>
          <w:rFonts w:eastAsia="SimSun"/>
          <w:szCs w:val="22"/>
          <w:lang w:val="hr-HR" w:eastAsia="zh-CN"/>
        </w:rPr>
        <w:t xml:space="preserve">može uzeti s </w:t>
      </w:r>
      <w:r w:rsidR="00BC4079" w:rsidRPr="005F084A">
        <w:rPr>
          <w:rFonts w:eastAsia="SimSun"/>
          <w:szCs w:val="22"/>
          <w:lang w:val="hr-HR" w:eastAsia="zh-CN"/>
        </w:rPr>
        <w:t>hranom ili bez nje</w:t>
      </w:r>
      <w:r w:rsidR="007B29E8" w:rsidRPr="005F084A">
        <w:rPr>
          <w:noProof/>
          <w:szCs w:val="22"/>
          <w:lang w:val="hr-HR"/>
        </w:rPr>
        <w:t xml:space="preserve">. </w:t>
      </w:r>
    </w:p>
    <w:p w:rsidR="007B29E8" w:rsidRPr="005F084A" w:rsidRDefault="007B29E8" w:rsidP="002276C4">
      <w:pPr>
        <w:numPr>
          <w:ilvl w:val="12"/>
          <w:numId w:val="0"/>
        </w:numPr>
        <w:tabs>
          <w:tab w:val="clear" w:pos="567"/>
          <w:tab w:val="left" w:pos="1290"/>
        </w:tabs>
        <w:spacing w:line="240" w:lineRule="auto"/>
        <w:ind w:right="-2"/>
        <w:rPr>
          <w:noProof/>
          <w:szCs w:val="22"/>
          <w:lang w:val="hr-HR"/>
        </w:rPr>
      </w:pPr>
    </w:p>
    <w:p w:rsidR="00DD4800" w:rsidRPr="005F084A" w:rsidRDefault="007B4D1D" w:rsidP="002276C4">
      <w:pPr>
        <w:numPr>
          <w:ilvl w:val="12"/>
          <w:numId w:val="0"/>
        </w:numPr>
        <w:tabs>
          <w:tab w:val="clear" w:pos="567"/>
        </w:tabs>
        <w:spacing w:line="240" w:lineRule="auto"/>
        <w:ind w:right="-2"/>
        <w:outlineLvl w:val="0"/>
        <w:rPr>
          <w:b/>
          <w:noProof/>
          <w:szCs w:val="22"/>
          <w:lang w:val="hr-HR"/>
        </w:rPr>
      </w:pPr>
      <w:r w:rsidRPr="005F084A">
        <w:rPr>
          <w:b/>
          <w:noProof/>
          <w:szCs w:val="22"/>
          <w:lang w:val="hr-HR"/>
        </w:rPr>
        <w:t>Trudnoća i dojenje</w:t>
      </w:r>
    </w:p>
    <w:p w:rsidR="006E049D" w:rsidRPr="00596270" w:rsidRDefault="007B4D1D" w:rsidP="002276C4">
      <w:pPr>
        <w:numPr>
          <w:ilvl w:val="12"/>
          <w:numId w:val="0"/>
        </w:numPr>
        <w:tabs>
          <w:tab w:val="clear" w:pos="567"/>
        </w:tabs>
        <w:spacing w:line="240" w:lineRule="auto"/>
        <w:ind w:right="-2"/>
        <w:outlineLvl w:val="0"/>
        <w:rPr>
          <w:b/>
          <w:noProof/>
          <w:szCs w:val="22"/>
          <w:lang w:val="hr-HR"/>
        </w:rPr>
      </w:pPr>
      <w:r w:rsidRPr="00596270">
        <w:rPr>
          <w:b/>
          <w:noProof/>
          <w:szCs w:val="22"/>
          <w:lang w:val="hr-HR"/>
        </w:rPr>
        <w:t>Trudnoća</w:t>
      </w:r>
    </w:p>
    <w:p w:rsidR="008D3858" w:rsidRPr="00A44F64" w:rsidRDefault="007B4D1D" w:rsidP="002276C4">
      <w:pPr>
        <w:numPr>
          <w:ilvl w:val="12"/>
          <w:numId w:val="0"/>
        </w:numPr>
        <w:tabs>
          <w:tab w:val="clear" w:pos="567"/>
        </w:tabs>
        <w:spacing w:line="240" w:lineRule="auto"/>
        <w:ind w:right="-2"/>
        <w:outlineLvl w:val="0"/>
        <w:rPr>
          <w:noProof/>
          <w:szCs w:val="22"/>
          <w:lang w:val="hr-HR"/>
        </w:rPr>
      </w:pPr>
      <w:r w:rsidRPr="009054DD">
        <w:rPr>
          <w:rFonts w:eastAsia="SimSun"/>
          <w:szCs w:val="22"/>
          <w:lang w:val="hr-HR" w:eastAsia="zh-CN"/>
        </w:rPr>
        <w:t xml:space="preserve">Ako mislite da ste trudni </w:t>
      </w:r>
      <w:r w:rsidR="00167C41" w:rsidRPr="009054DD">
        <w:rPr>
          <w:rFonts w:eastAsia="SimSun"/>
          <w:szCs w:val="22"/>
          <w:lang w:val="hr-HR" w:eastAsia="zh-CN"/>
        </w:rPr>
        <w:t>(</w:t>
      </w:r>
      <w:r w:rsidR="00A20B50" w:rsidRPr="00596270">
        <w:rPr>
          <w:rFonts w:eastAsia="SimSun"/>
          <w:szCs w:val="22"/>
          <w:u w:val="single"/>
          <w:lang w:val="hr-HR" w:eastAsia="zh-CN"/>
        </w:rPr>
        <w:t>ili biste mogli</w:t>
      </w:r>
      <w:r w:rsidRPr="00596270">
        <w:rPr>
          <w:rFonts w:eastAsia="SimSun"/>
          <w:szCs w:val="22"/>
          <w:u w:val="single"/>
          <w:lang w:val="hr-HR" w:eastAsia="zh-CN"/>
        </w:rPr>
        <w:t xml:space="preserve"> zatrudnjeti</w:t>
      </w:r>
      <w:r w:rsidR="00167C41" w:rsidRPr="009054DD">
        <w:rPr>
          <w:rFonts w:eastAsia="SimSun"/>
          <w:szCs w:val="22"/>
          <w:lang w:val="hr-HR" w:eastAsia="zh-CN"/>
        </w:rPr>
        <w:t>)</w:t>
      </w:r>
      <w:r w:rsidRPr="009054DD">
        <w:rPr>
          <w:rFonts w:eastAsia="SimSun"/>
          <w:szCs w:val="22"/>
          <w:lang w:val="hr-HR" w:eastAsia="zh-CN"/>
        </w:rPr>
        <w:t>, morate obavijestiti svo</w:t>
      </w:r>
      <w:r w:rsidR="00260D90" w:rsidRPr="00266FCF">
        <w:rPr>
          <w:rFonts w:eastAsia="SimSun"/>
          <w:szCs w:val="22"/>
          <w:lang w:val="hr-HR" w:eastAsia="zh-CN"/>
        </w:rPr>
        <w:t>g</w:t>
      </w:r>
      <w:r w:rsidRPr="00796085">
        <w:rPr>
          <w:rFonts w:eastAsia="SimSun"/>
          <w:szCs w:val="22"/>
          <w:lang w:val="hr-HR" w:eastAsia="zh-CN"/>
        </w:rPr>
        <w:t xml:space="preserve"> liječnika. Vaš će Vam liječnik</w:t>
      </w:r>
      <w:r w:rsidR="00651C1B" w:rsidRPr="00F20476">
        <w:rPr>
          <w:rFonts w:eastAsia="SimSun"/>
          <w:szCs w:val="22"/>
          <w:lang w:val="hr-HR" w:eastAsia="zh-CN"/>
        </w:rPr>
        <w:t xml:space="preserve"> obično</w:t>
      </w:r>
      <w:r w:rsidRPr="00E4712D">
        <w:rPr>
          <w:rFonts w:eastAsia="SimSun"/>
          <w:szCs w:val="22"/>
          <w:lang w:val="hr-HR" w:eastAsia="zh-CN"/>
        </w:rPr>
        <w:t xml:space="preserve"> prep</w:t>
      </w:r>
      <w:r w:rsidRPr="0082734B">
        <w:rPr>
          <w:rFonts w:eastAsia="SimSun"/>
          <w:szCs w:val="22"/>
          <w:lang w:val="hr-HR" w:eastAsia="zh-CN"/>
        </w:rPr>
        <w:t xml:space="preserve">oručiti da prestanete uzimati </w:t>
      </w:r>
      <w:r w:rsidR="007B7EAB">
        <w:rPr>
          <w:rFonts w:eastAsia="SimSun"/>
          <w:szCs w:val="22"/>
          <w:lang w:val="hr-HR" w:eastAsia="zh-CN"/>
        </w:rPr>
        <w:t xml:space="preserve">lijek </w:t>
      </w:r>
      <w:r w:rsidR="006F1E5E">
        <w:rPr>
          <w:noProof/>
          <w:szCs w:val="22"/>
          <w:lang w:val="hr-HR"/>
        </w:rPr>
        <w:t>Karvea</w:t>
      </w:r>
      <w:r w:rsidRPr="009A33A7">
        <w:rPr>
          <w:noProof/>
          <w:szCs w:val="22"/>
          <w:lang w:val="hr-HR"/>
        </w:rPr>
        <w:t xml:space="preserve"> </w:t>
      </w:r>
      <w:r w:rsidRPr="00315EF6">
        <w:rPr>
          <w:rFonts w:eastAsia="SimSun"/>
          <w:szCs w:val="22"/>
          <w:lang w:val="hr-HR" w:eastAsia="zh-CN"/>
        </w:rPr>
        <w:t xml:space="preserve">prije nego što zatrudnite ili čim saznate da ste trudni te će Vam savjetovati da uzmete neki drugi lijek umjesto </w:t>
      </w:r>
      <w:r w:rsidR="009F523B" w:rsidRPr="007D3E86">
        <w:rPr>
          <w:noProof/>
          <w:szCs w:val="22"/>
          <w:lang w:val="hr-HR"/>
        </w:rPr>
        <w:t xml:space="preserve">lijeka </w:t>
      </w:r>
      <w:r w:rsidR="006F1E5E">
        <w:rPr>
          <w:noProof/>
          <w:szCs w:val="22"/>
          <w:lang w:val="hr-HR"/>
        </w:rPr>
        <w:t>Karvea</w:t>
      </w:r>
      <w:r w:rsidRPr="00F66539">
        <w:rPr>
          <w:rFonts w:eastAsia="SimSun"/>
          <w:szCs w:val="22"/>
          <w:lang w:val="hr-HR" w:eastAsia="zh-CN"/>
        </w:rPr>
        <w:t xml:space="preserve">. </w:t>
      </w:r>
      <w:r w:rsidR="006F1E5E">
        <w:rPr>
          <w:noProof/>
          <w:szCs w:val="22"/>
          <w:lang w:val="hr-HR"/>
        </w:rPr>
        <w:t>Karvea</w:t>
      </w:r>
      <w:r w:rsidR="009F523B" w:rsidRPr="00F66539">
        <w:rPr>
          <w:noProof/>
          <w:szCs w:val="22"/>
          <w:lang w:val="hr-HR"/>
        </w:rPr>
        <w:t xml:space="preserve"> se</w:t>
      </w:r>
      <w:r w:rsidRPr="00F66539">
        <w:rPr>
          <w:noProof/>
          <w:szCs w:val="22"/>
          <w:lang w:val="hr-HR"/>
        </w:rPr>
        <w:t xml:space="preserve"> </w:t>
      </w:r>
      <w:r w:rsidRPr="00F66539">
        <w:rPr>
          <w:rFonts w:eastAsia="SimSun"/>
          <w:szCs w:val="22"/>
          <w:lang w:val="hr-HR" w:eastAsia="zh-CN"/>
        </w:rPr>
        <w:t>ne preporuč</w:t>
      </w:r>
      <w:r w:rsidR="004C5EBD" w:rsidRPr="00F66539">
        <w:rPr>
          <w:rFonts w:eastAsia="SimSun"/>
          <w:szCs w:val="22"/>
          <w:lang w:val="hr-HR" w:eastAsia="zh-CN"/>
        </w:rPr>
        <w:t>uje</w:t>
      </w:r>
      <w:r w:rsidRPr="00F66539">
        <w:rPr>
          <w:rFonts w:eastAsia="SimSun"/>
          <w:szCs w:val="22"/>
          <w:lang w:val="hr-HR" w:eastAsia="zh-CN"/>
        </w:rPr>
        <w:t xml:space="preserve"> u ranoj trudnoći te se ne smije uzimati nakon trećeg mjeseca trudnoće jer može ozbiljno naškoditi Vašem djetetu</w:t>
      </w:r>
      <w:r w:rsidR="009F523B" w:rsidRPr="00F66539">
        <w:rPr>
          <w:rFonts w:eastAsia="SimSun"/>
          <w:szCs w:val="22"/>
          <w:lang w:val="hr-HR" w:eastAsia="zh-CN"/>
        </w:rPr>
        <w:t xml:space="preserve"> ako </w:t>
      </w:r>
      <w:r w:rsidR="007B7EAB">
        <w:rPr>
          <w:rFonts w:eastAsia="SimSun"/>
          <w:szCs w:val="22"/>
          <w:lang w:val="hr-HR" w:eastAsia="zh-CN"/>
        </w:rPr>
        <w:t>je</w:t>
      </w:r>
      <w:r w:rsidR="007B7EAB" w:rsidRPr="00706636">
        <w:rPr>
          <w:rFonts w:eastAsia="SimSun"/>
          <w:szCs w:val="22"/>
          <w:lang w:val="hr-HR" w:eastAsia="zh-CN"/>
        </w:rPr>
        <w:t xml:space="preserve"> </w:t>
      </w:r>
      <w:r w:rsidRPr="00706636">
        <w:rPr>
          <w:rFonts w:eastAsia="SimSun"/>
          <w:szCs w:val="22"/>
          <w:lang w:val="hr-HR" w:eastAsia="zh-CN"/>
        </w:rPr>
        <w:t xml:space="preserve">uzimate </w:t>
      </w:r>
      <w:r w:rsidRPr="00A44F64">
        <w:rPr>
          <w:rFonts w:eastAsia="SimSun"/>
          <w:szCs w:val="22"/>
          <w:lang w:val="hr-HR" w:eastAsia="zh-CN"/>
        </w:rPr>
        <w:t>u tom razdoblju.</w:t>
      </w:r>
      <w:r w:rsidR="00AA4ADA">
        <w:rPr>
          <w:rFonts w:eastAsia="SimSun"/>
          <w:szCs w:val="22"/>
          <w:lang w:val="hr-HR" w:eastAsia="zh-CN"/>
        </w:rPr>
        <w:t xml:space="preserve"> </w:t>
      </w:r>
    </w:p>
    <w:p w:rsidR="008D3858" w:rsidRPr="00A44F64" w:rsidRDefault="008D3858" w:rsidP="002276C4">
      <w:pPr>
        <w:numPr>
          <w:ilvl w:val="12"/>
          <w:numId w:val="0"/>
        </w:numPr>
        <w:tabs>
          <w:tab w:val="clear" w:pos="567"/>
        </w:tabs>
        <w:spacing w:line="240" w:lineRule="auto"/>
        <w:ind w:right="-2"/>
        <w:outlineLvl w:val="0"/>
        <w:rPr>
          <w:noProof/>
          <w:szCs w:val="22"/>
          <w:lang w:val="hr-HR"/>
        </w:rPr>
      </w:pPr>
    </w:p>
    <w:p w:rsidR="00E116D4" w:rsidRPr="00596270" w:rsidRDefault="007B4D1D" w:rsidP="002276C4">
      <w:pPr>
        <w:numPr>
          <w:ilvl w:val="12"/>
          <w:numId w:val="0"/>
        </w:numPr>
        <w:tabs>
          <w:tab w:val="clear" w:pos="567"/>
        </w:tabs>
        <w:spacing w:line="240" w:lineRule="auto"/>
        <w:ind w:right="-2"/>
        <w:outlineLvl w:val="0"/>
        <w:rPr>
          <w:b/>
          <w:noProof/>
          <w:szCs w:val="22"/>
          <w:lang w:val="hr-HR"/>
        </w:rPr>
      </w:pPr>
      <w:r w:rsidRPr="00596270">
        <w:rPr>
          <w:b/>
          <w:noProof/>
          <w:szCs w:val="22"/>
          <w:lang w:val="hr-HR"/>
        </w:rPr>
        <w:t>Dojenje</w:t>
      </w:r>
    </w:p>
    <w:p w:rsidR="00DD4800" w:rsidRPr="00F66539" w:rsidRDefault="007B4D1D" w:rsidP="002276C4">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Ako dojite ili trebate početi s dojenjem</w:t>
      </w:r>
      <w:r w:rsidR="004E2D22">
        <w:rPr>
          <w:rFonts w:eastAsia="SimSun"/>
          <w:szCs w:val="22"/>
          <w:lang w:val="hr-HR" w:eastAsia="zh-CN"/>
        </w:rPr>
        <w:t>,</w:t>
      </w:r>
      <w:r w:rsidRPr="009054DD">
        <w:rPr>
          <w:rFonts w:eastAsia="SimSun"/>
          <w:szCs w:val="22"/>
          <w:lang w:val="hr-HR" w:eastAsia="zh-CN"/>
        </w:rPr>
        <w:t xml:space="preserve"> obavijestite </w:t>
      </w:r>
      <w:r w:rsidR="00DD07C3" w:rsidRPr="009054DD">
        <w:rPr>
          <w:rFonts w:eastAsia="SimSun"/>
          <w:szCs w:val="22"/>
          <w:lang w:val="hr-HR" w:eastAsia="zh-CN"/>
        </w:rPr>
        <w:t>svo</w:t>
      </w:r>
      <w:r w:rsidR="00260D90" w:rsidRPr="00266FCF">
        <w:rPr>
          <w:rFonts w:eastAsia="SimSun"/>
          <w:szCs w:val="22"/>
          <w:lang w:val="hr-HR" w:eastAsia="zh-CN"/>
        </w:rPr>
        <w:t>g</w:t>
      </w:r>
      <w:r w:rsidRPr="00796085">
        <w:rPr>
          <w:rFonts w:eastAsia="SimSun"/>
          <w:szCs w:val="22"/>
          <w:lang w:val="hr-HR" w:eastAsia="zh-CN"/>
        </w:rPr>
        <w:t xml:space="preserve"> liječnika. </w:t>
      </w:r>
      <w:r w:rsidR="006F1E5E">
        <w:rPr>
          <w:noProof/>
          <w:szCs w:val="22"/>
          <w:lang w:val="hr-HR"/>
        </w:rPr>
        <w:t>Karvea</w:t>
      </w:r>
      <w:r w:rsidR="009F523B" w:rsidRPr="00E4712D">
        <w:rPr>
          <w:noProof/>
          <w:szCs w:val="22"/>
          <w:lang w:val="hr-HR"/>
        </w:rPr>
        <w:t xml:space="preserve"> se</w:t>
      </w:r>
      <w:r w:rsidRPr="0082734B">
        <w:rPr>
          <w:noProof/>
          <w:szCs w:val="22"/>
          <w:lang w:val="hr-HR"/>
        </w:rPr>
        <w:t xml:space="preserve"> </w:t>
      </w:r>
      <w:r w:rsidRPr="00DB7C8A">
        <w:rPr>
          <w:rFonts w:eastAsia="SimSun"/>
          <w:szCs w:val="22"/>
          <w:lang w:val="hr-HR" w:eastAsia="zh-CN"/>
        </w:rPr>
        <w:t>ne preporuč</w:t>
      </w:r>
      <w:r w:rsidRPr="008D47E6">
        <w:rPr>
          <w:rFonts w:eastAsia="SimSun"/>
          <w:szCs w:val="22"/>
          <w:lang w:val="hr-HR" w:eastAsia="zh-CN"/>
        </w:rPr>
        <w:t xml:space="preserve">uje </w:t>
      </w:r>
      <w:r w:rsidRPr="00315EF6">
        <w:rPr>
          <w:rFonts w:eastAsia="SimSun"/>
          <w:szCs w:val="22"/>
          <w:lang w:val="hr-HR" w:eastAsia="zh-CN"/>
        </w:rPr>
        <w:t xml:space="preserve">majkama koje doje, a </w:t>
      </w:r>
      <w:r w:rsidR="00DD07C3" w:rsidRPr="007D3E86">
        <w:rPr>
          <w:rFonts w:eastAsia="SimSun"/>
          <w:szCs w:val="22"/>
          <w:lang w:val="hr-HR" w:eastAsia="zh-CN"/>
        </w:rPr>
        <w:t>V</w:t>
      </w:r>
      <w:r w:rsidRPr="007D3E86">
        <w:rPr>
          <w:rFonts w:eastAsia="SimSun"/>
          <w:szCs w:val="22"/>
          <w:lang w:val="hr-HR" w:eastAsia="zh-CN"/>
        </w:rPr>
        <w:t xml:space="preserve">aš liječnik može izabrati drugu terapiju ako želite dojiti, osobito ako se radi o </w:t>
      </w:r>
      <w:r w:rsidR="00167C41" w:rsidRPr="00F66539">
        <w:rPr>
          <w:rFonts w:eastAsia="SimSun"/>
          <w:szCs w:val="22"/>
          <w:lang w:val="hr-HR" w:eastAsia="zh-CN"/>
        </w:rPr>
        <w:t xml:space="preserve">dojenju </w:t>
      </w:r>
      <w:r w:rsidRPr="00F66539">
        <w:rPr>
          <w:rFonts w:eastAsia="SimSun"/>
          <w:szCs w:val="22"/>
          <w:lang w:val="hr-HR" w:eastAsia="zh-CN"/>
        </w:rPr>
        <w:t>novorođenčet</w:t>
      </w:r>
      <w:r w:rsidR="00167C41" w:rsidRPr="00F66539">
        <w:rPr>
          <w:rFonts w:eastAsia="SimSun"/>
          <w:szCs w:val="22"/>
          <w:lang w:val="hr-HR" w:eastAsia="zh-CN"/>
        </w:rPr>
        <w:t>a</w:t>
      </w:r>
      <w:r w:rsidRPr="00F66539">
        <w:rPr>
          <w:rFonts w:eastAsia="SimSun"/>
          <w:szCs w:val="22"/>
          <w:lang w:val="hr-HR" w:eastAsia="zh-CN"/>
        </w:rPr>
        <w:t xml:space="preserve"> ili nedonoščet</w:t>
      </w:r>
      <w:r w:rsidR="00167C41" w:rsidRPr="00F66539">
        <w:rPr>
          <w:rFonts w:eastAsia="SimSun"/>
          <w:szCs w:val="22"/>
          <w:lang w:val="hr-HR" w:eastAsia="zh-CN"/>
        </w:rPr>
        <w:t>a</w:t>
      </w:r>
      <w:r w:rsidR="00E116D4" w:rsidRPr="00F66539">
        <w:rPr>
          <w:noProof/>
          <w:szCs w:val="22"/>
          <w:lang w:val="hr-HR"/>
        </w:rPr>
        <w:t>.</w:t>
      </w:r>
      <w:r w:rsidR="00AA4ADA">
        <w:rPr>
          <w:noProof/>
          <w:szCs w:val="22"/>
          <w:lang w:val="hr-HR"/>
        </w:rPr>
        <w:t xml:space="preserve"> </w:t>
      </w:r>
    </w:p>
    <w:p w:rsidR="00DD4800" w:rsidRPr="00706636" w:rsidRDefault="00DD4800" w:rsidP="002276C4">
      <w:pPr>
        <w:numPr>
          <w:ilvl w:val="12"/>
          <w:numId w:val="0"/>
        </w:numPr>
        <w:tabs>
          <w:tab w:val="clear" w:pos="567"/>
        </w:tabs>
        <w:spacing w:line="240" w:lineRule="auto"/>
        <w:ind w:right="-2"/>
        <w:outlineLvl w:val="0"/>
        <w:rPr>
          <w:b/>
          <w:noProof/>
          <w:szCs w:val="22"/>
          <w:lang w:val="hr-HR"/>
        </w:rPr>
      </w:pPr>
    </w:p>
    <w:p w:rsidR="002266E8" w:rsidRPr="00A44F64" w:rsidRDefault="002266E8" w:rsidP="002276C4">
      <w:pPr>
        <w:tabs>
          <w:tab w:val="clear" w:pos="567"/>
        </w:tabs>
        <w:autoSpaceDE w:val="0"/>
        <w:autoSpaceDN w:val="0"/>
        <w:adjustRightInd w:val="0"/>
        <w:spacing w:line="240" w:lineRule="auto"/>
        <w:rPr>
          <w:rFonts w:eastAsia="SimSun"/>
          <w:b/>
          <w:bCs/>
          <w:szCs w:val="22"/>
          <w:lang w:val="hr-HR" w:eastAsia="zh-CN"/>
        </w:rPr>
      </w:pPr>
      <w:r w:rsidRPr="004C70CC">
        <w:rPr>
          <w:rFonts w:eastAsia="SimSun"/>
          <w:b/>
          <w:bCs/>
          <w:szCs w:val="22"/>
          <w:lang w:val="hr-HR" w:eastAsia="zh-CN"/>
        </w:rPr>
        <w:t>Upravljanje vozili</w:t>
      </w:r>
      <w:r w:rsidRPr="00A44F64">
        <w:rPr>
          <w:rFonts w:eastAsia="SimSun"/>
          <w:b/>
          <w:bCs/>
          <w:szCs w:val="22"/>
          <w:lang w:val="hr-HR" w:eastAsia="zh-CN"/>
        </w:rPr>
        <w:t>ma i strojevima</w:t>
      </w:r>
    </w:p>
    <w:p w:rsidR="00DD4800" w:rsidRPr="00F66539" w:rsidRDefault="006F1E5E" w:rsidP="002276C4">
      <w:pPr>
        <w:tabs>
          <w:tab w:val="clear" w:pos="567"/>
        </w:tabs>
        <w:autoSpaceDE w:val="0"/>
        <w:autoSpaceDN w:val="0"/>
        <w:adjustRightInd w:val="0"/>
        <w:spacing w:line="240" w:lineRule="auto"/>
        <w:rPr>
          <w:noProof/>
          <w:szCs w:val="22"/>
          <w:lang w:val="hr-HR"/>
        </w:rPr>
      </w:pPr>
      <w:r>
        <w:rPr>
          <w:noProof/>
          <w:szCs w:val="22"/>
          <w:lang w:val="hr-HR"/>
        </w:rPr>
        <w:t>Karvea</w:t>
      </w:r>
      <w:r w:rsidR="002266E8" w:rsidRPr="008D47E6">
        <w:rPr>
          <w:noProof/>
          <w:szCs w:val="22"/>
          <w:lang w:val="hr-HR"/>
        </w:rPr>
        <w:t xml:space="preserve"> </w:t>
      </w:r>
      <w:r w:rsidR="002266E8" w:rsidRPr="009A33A7">
        <w:rPr>
          <w:rFonts w:eastAsia="SimSun"/>
          <w:szCs w:val="22"/>
          <w:lang w:val="hr-HR" w:eastAsia="zh-CN"/>
        </w:rPr>
        <w:t>ne bi treba</w:t>
      </w:r>
      <w:r w:rsidR="007B7EAB">
        <w:rPr>
          <w:rFonts w:eastAsia="SimSun"/>
          <w:szCs w:val="22"/>
          <w:lang w:val="hr-HR" w:eastAsia="zh-CN"/>
        </w:rPr>
        <w:t>la</w:t>
      </w:r>
      <w:r w:rsidR="002266E8" w:rsidRPr="009A33A7">
        <w:rPr>
          <w:rFonts w:eastAsia="SimSun"/>
          <w:szCs w:val="22"/>
          <w:lang w:val="hr-HR" w:eastAsia="zh-CN"/>
        </w:rPr>
        <w:t xml:space="preserve"> utjecati na Vašu sposobnost upravljanja vozilima i strojevima. Međutim, za vrijeme liječenja povišenog krvnog tlaka povremeno se mogu pojaviti omaglica ili umor. Ako osjetite</w:t>
      </w:r>
      <w:r w:rsidR="002266E8" w:rsidRPr="00315EF6">
        <w:rPr>
          <w:rFonts w:eastAsia="SimSun"/>
          <w:szCs w:val="22"/>
          <w:lang w:val="hr-HR" w:eastAsia="zh-CN"/>
        </w:rPr>
        <w:t xml:space="preserve"> te simptome, trebate se savjetovati sa svojim liječnikom prije nego što p</w:t>
      </w:r>
      <w:r w:rsidR="00167C41" w:rsidRPr="007D3E86">
        <w:rPr>
          <w:rFonts w:eastAsia="SimSun"/>
          <w:szCs w:val="22"/>
          <w:lang w:val="hr-HR" w:eastAsia="zh-CN"/>
        </w:rPr>
        <w:t>okušate</w:t>
      </w:r>
      <w:r w:rsidR="002266E8" w:rsidRPr="007D3E86">
        <w:rPr>
          <w:rFonts w:eastAsia="SimSun"/>
          <w:szCs w:val="22"/>
          <w:lang w:val="hr-HR" w:eastAsia="zh-CN"/>
        </w:rPr>
        <w:t xml:space="preserve"> voziti ili upravljati strojevima</w:t>
      </w:r>
      <w:r w:rsidR="00F958AE" w:rsidRPr="00F66539">
        <w:rPr>
          <w:noProof/>
          <w:szCs w:val="22"/>
          <w:lang w:val="hr-HR"/>
        </w:rPr>
        <w:t>.</w:t>
      </w:r>
    </w:p>
    <w:p w:rsidR="009F523B" w:rsidRPr="00706636" w:rsidRDefault="009F523B" w:rsidP="002276C4">
      <w:pPr>
        <w:tabs>
          <w:tab w:val="clear" w:pos="567"/>
        </w:tabs>
        <w:autoSpaceDE w:val="0"/>
        <w:autoSpaceDN w:val="0"/>
        <w:adjustRightInd w:val="0"/>
        <w:spacing w:line="240" w:lineRule="auto"/>
        <w:rPr>
          <w:noProof/>
          <w:szCs w:val="22"/>
          <w:lang w:val="hr-HR"/>
        </w:rPr>
      </w:pPr>
    </w:p>
    <w:p w:rsidR="009F523B" w:rsidRDefault="006F1E5E" w:rsidP="002276C4">
      <w:pPr>
        <w:tabs>
          <w:tab w:val="clear" w:pos="567"/>
        </w:tabs>
        <w:autoSpaceDE w:val="0"/>
        <w:autoSpaceDN w:val="0"/>
        <w:adjustRightInd w:val="0"/>
        <w:spacing w:line="240" w:lineRule="auto"/>
        <w:rPr>
          <w:noProof/>
          <w:szCs w:val="22"/>
          <w:lang w:val="hr-HR"/>
        </w:rPr>
      </w:pPr>
      <w:r>
        <w:rPr>
          <w:b/>
          <w:noProof/>
          <w:szCs w:val="22"/>
          <w:lang w:val="hr-HR"/>
        </w:rPr>
        <w:t>Karvea</w:t>
      </w:r>
      <w:r w:rsidR="009F523B" w:rsidRPr="00A44F64">
        <w:rPr>
          <w:b/>
          <w:noProof/>
          <w:szCs w:val="22"/>
          <w:lang w:val="hr-HR"/>
        </w:rPr>
        <w:t xml:space="preserve"> sadrži laktozu.</w:t>
      </w:r>
      <w:r w:rsidR="009F523B" w:rsidRPr="00A44F64">
        <w:rPr>
          <w:noProof/>
          <w:szCs w:val="22"/>
          <w:lang w:val="hr-HR"/>
        </w:rPr>
        <w:t xml:space="preserve"> Ako Vam je liječnik rekao da ne podnosite neke šećere (npr. laktozu), </w:t>
      </w:r>
      <w:r w:rsidR="009E3AAF" w:rsidRPr="009E3AAF">
        <w:rPr>
          <w:noProof/>
          <w:szCs w:val="22"/>
          <w:lang w:val="hr-HR"/>
        </w:rPr>
        <w:t>obratite se liječniku prije uzimanja ovog lijeka</w:t>
      </w:r>
      <w:r w:rsidR="009F523B" w:rsidRPr="00A44F64">
        <w:rPr>
          <w:noProof/>
          <w:szCs w:val="22"/>
          <w:lang w:val="hr-HR"/>
        </w:rPr>
        <w:t>.</w:t>
      </w:r>
    </w:p>
    <w:p w:rsidR="0055468D" w:rsidRDefault="0055468D" w:rsidP="002276C4">
      <w:pPr>
        <w:tabs>
          <w:tab w:val="clear" w:pos="567"/>
        </w:tabs>
        <w:autoSpaceDE w:val="0"/>
        <w:autoSpaceDN w:val="0"/>
        <w:adjustRightInd w:val="0"/>
        <w:spacing w:line="240" w:lineRule="auto"/>
        <w:rPr>
          <w:b/>
          <w:noProof/>
        </w:rPr>
      </w:pPr>
    </w:p>
    <w:p w:rsidR="0055468D" w:rsidRPr="00B133CE" w:rsidRDefault="0055468D" w:rsidP="002276C4">
      <w:pPr>
        <w:tabs>
          <w:tab w:val="clear" w:pos="567"/>
        </w:tabs>
        <w:autoSpaceDE w:val="0"/>
        <w:autoSpaceDN w:val="0"/>
        <w:adjustRightInd w:val="0"/>
        <w:spacing w:line="240" w:lineRule="auto"/>
        <w:rPr>
          <w:noProof/>
          <w:szCs w:val="22"/>
          <w:lang w:val="hr-HR"/>
        </w:rPr>
      </w:pPr>
      <w:r>
        <w:rPr>
          <w:b/>
          <w:noProof/>
        </w:rPr>
        <w:t>Karvea</w:t>
      </w:r>
      <w:r w:rsidRPr="003C583F">
        <w:rPr>
          <w:b/>
          <w:noProof/>
        </w:rPr>
        <w:t xml:space="preserve"> sadrži natrij.</w:t>
      </w:r>
      <w:r w:rsidRPr="003C583F">
        <w:rPr>
          <w:noProof/>
        </w:rPr>
        <w:t xml:space="preserve"> Ovaj lijek sadrži manje od 1 mmol (23 mg) natrija po tableti, tj. zanemarive količine natrija.</w:t>
      </w:r>
    </w:p>
    <w:p w:rsidR="00DD4800" w:rsidRPr="00B133CE" w:rsidRDefault="00DD4800" w:rsidP="002276C4">
      <w:pPr>
        <w:numPr>
          <w:ilvl w:val="12"/>
          <w:numId w:val="0"/>
        </w:numPr>
        <w:tabs>
          <w:tab w:val="clear" w:pos="567"/>
        </w:tabs>
        <w:spacing w:line="240" w:lineRule="auto"/>
        <w:rPr>
          <w:noProof/>
          <w:szCs w:val="22"/>
          <w:lang w:val="hr-HR"/>
        </w:rPr>
      </w:pPr>
    </w:p>
    <w:p w:rsidR="00DD4800" w:rsidRPr="00B133CE" w:rsidRDefault="00DD4800" w:rsidP="002276C4">
      <w:pPr>
        <w:numPr>
          <w:ilvl w:val="12"/>
          <w:numId w:val="0"/>
        </w:numPr>
        <w:tabs>
          <w:tab w:val="clear" w:pos="567"/>
        </w:tabs>
        <w:spacing w:line="240" w:lineRule="auto"/>
        <w:ind w:right="-2"/>
        <w:rPr>
          <w:noProof/>
          <w:szCs w:val="22"/>
          <w:lang w:val="hr-HR"/>
        </w:rPr>
      </w:pPr>
    </w:p>
    <w:p w:rsidR="00DD4800" w:rsidRPr="005F084A" w:rsidRDefault="004C2A34" w:rsidP="00D01D3F">
      <w:pPr>
        <w:keepNext/>
        <w:tabs>
          <w:tab w:val="clear" w:pos="567"/>
        </w:tabs>
        <w:spacing w:line="240" w:lineRule="auto"/>
        <w:ind w:right="-2"/>
        <w:rPr>
          <w:b/>
          <w:noProof/>
          <w:szCs w:val="22"/>
          <w:lang w:val="hr-HR"/>
        </w:rPr>
      </w:pPr>
      <w:r w:rsidRPr="001922D8">
        <w:rPr>
          <w:b/>
          <w:noProof/>
          <w:szCs w:val="22"/>
          <w:lang w:val="hr-HR"/>
        </w:rPr>
        <w:t>3.</w:t>
      </w:r>
      <w:r w:rsidRPr="001922D8">
        <w:rPr>
          <w:b/>
          <w:noProof/>
          <w:szCs w:val="22"/>
          <w:lang w:val="hr-HR"/>
        </w:rPr>
        <w:tab/>
      </w:r>
      <w:r w:rsidR="002726C8" w:rsidRPr="005F084A">
        <w:rPr>
          <w:b/>
          <w:noProof/>
          <w:szCs w:val="22"/>
          <w:lang w:val="hr-HR"/>
        </w:rPr>
        <w:t>Kako uzimati</w:t>
      </w:r>
      <w:r w:rsidR="002726C8" w:rsidRPr="005F084A">
        <w:rPr>
          <w:szCs w:val="22"/>
          <w:lang w:val="hr-HR"/>
        </w:rPr>
        <w:t xml:space="preserve"> </w:t>
      </w:r>
      <w:r w:rsidR="007B7EAB" w:rsidRPr="00D01D3F">
        <w:rPr>
          <w:b/>
          <w:szCs w:val="22"/>
          <w:lang w:val="hr-HR"/>
        </w:rPr>
        <w:t>lijek</w:t>
      </w:r>
      <w:r w:rsidR="007B7EAB">
        <w:rPr>
          <w:szCs w:val="22"/>
          <w:lang w:val="hr-HR"/>
        </w:rPr>
        <w:t xml:space="preserve"> </w:t>
      </w:r>
      <w:r w:rsidR="006F1E5E">
        <w:rPr>
          <w:b/>
          <w:noProof/>
          <w:szCs w:val="22"/>
          <w:lang w:val="hr-HR"/>
        </w:rPr>
        <w:t>Karvea</w:t>
      </w:r>
    </w:p>
    <w:p w:rsidR="00DD4800" w:rsidRPr="005F084A" w:rsidRDefault="00DD4800" w:rsidP="00D01D3F">
      <w:pPr>
        <w:keepNext/>
        <w:tabs>
          <w:tab w:val="clear" w:pos="567"/>
        </w:tabs>
        <w:spacing w:line="240" w:lineRule="auto"/>
        <w:ind w:right="-2"/>
        <w:rPr>
          <w:noProof/>
          <w:szCs w:val="22"/>
          <w:lang w:val="hr-HR"/>
        </w:rPr>
      </w:pPr>
    </w:p>
    <w:p w:rsidR="00DD4800" w:rsidRPr="00F20476" w:rsidRDefault="009722A3" w:rsidP="00D01D3F">
      <w:pPr>
        <w:keepNext/>
        <w:tabs>
          <w:tab w:val="clear" w:pos="567"/>
        </w:tabs>
        <w:autoSpaceDE w:val="0"/>
        <w:autoSpaceDN w:val="0"/>
        <w:adjustRightInd w:val="0"/>
        <w:spacing w:line="240" w:lineRule="auto"/>
        <w:rPr>
          <w:noProof/>
          <w:szCs w:val="22"/>
          <w:lang w:val="hr-HR"/>
        </w:rPr>
      </w:pPr>
      <w:r w:rsidRPr="005F084A">
        <w:rPr>
          <w:rFonts w:eastAsia="SimSun"/>
          <w:szCs w:val="22"/>
          <w:lang w:val="hr-HR" w:eastAsia="zh-CN"/>
        </w:rPr>
        <w:t>Uvijek uz</w:t>
      </w:r>
      <w:r w:rsidR="00064A6B" w:rsidRPr="005F084A">
        <w:rPr>
          <w:rFonts w:eastAsia="SimSun"/>
          <w:szCs w:val="22"/>
          <w:lang w:val="hr-HR" w:eastAsia="zh-CN"/>
        </w:rPr>
        <w:t>mite</w:t>
      </w:r>
      <w:r w:rsidRPr="005F084A">
        <w:rPr>
          <w:rFonts w:eastAsia="SimSun"/>
          <w:szCs w:val="22"/>
          <w:lang w:val="hr-HR" w:eastAsia="zh-CN"/>
        </w:rPr>
        <w:t xml:space="preserve"> </w:t>
      </w:r>
      <w:r w:rsidR="002726C8">
        <w:rPr>
          <w:noProof/>
          <w:szCs w:val="22"/>
          <w:lang w:val="hr-HR"/>
        </w:rPr>
        <w:t>ovaj lijek</w:t>
      </w:r>
      <w:r w:rsidR="002726C8" w:rsidRPr="005F084A">
        <w:rPr>
          <w:noProof/>
          <w:szCs w:val="22"/>
          <w:lang w:val="hr-HR"/>
        </w:rPr>
        <w:t xml:space="preserve"> </w:t>
      </w:r>
      <w:r w:rsidRPr="005F084A">
        <w:rPr>
          <w:rFonts w:eastAsia="SimSun"/>
          <w:szCs w:val="22"/>
          <w:lang w:val="hr-HR" w:eastAsia="zh-CN"/>
        </w:rPr>
        <w:t xml:space="preserve">točno onako kako </w:t>
      </w:r>
      <w:r w:rsidR="00216841" w:rsidRPr="005F084A">
        <w:rPr>
          <w:rFonts w:eastAsia="SimSun"/>
          <w:szCs w:val="22"/>
          <w:lang w:val="hr-HR" w:eastAsia="zh-CN"/>
        </w:rPr>
        <w:t>V</w:t>
      </w:r>
      <w:r w:rsidRPr="005F084A">
        <w:rPr>
          <w:rFonts w:eastAsia="SimSun"/>
          <w:szCs w:val="22"/>
          <w:lang w:val="hr-HR" w:eastAsia="zh-CN"/>
        </w:rPr>
        <w:t xml:space="preserve">am je </w:t>
      </w:r>
      <w:r w:rsidR="00064A6B" w:rsidRPr="005F084A">
        <w:rPr>
          <w:rFonts w:eastAsia="SimSun"/>
          <w:szCs w:val="22"/>
          <w:lang w:val="hr-HR" w:eastAsia="zh-CN"/>
        </w:rPr>
        <w:t>rekao</w:t>
      </w:r>
      <w:r w:rsidRPr="005F084A">
        <w:rPr>
          <w:rFonts w:eastAsia="SimSun"/>
          <w:szCs w:val="22"/>
          <w:lang w:val="hr-HR" w:eastAsia="zh-CN"/>
        </w:rPr>
        <w:t xml:space="preserve"> liječnik. </w:t>
      </w:r>
      <w:r w:rsidR="00064A6B" w:rsidRPr="005F084A">
        <w:rPr>
          <w:rFonts w:eastAsia="SimSun"/>
          <w:szCs w:val="22"/>
          <w:lang w:val="hr-HR" w:eastAsia="zh-CN"/>
        </w:rPr>
        <w:t>Provjerite s</w:t>
      </w:r>
      <w:r w:rsidR="003138D1">
        <w:rPr>
          <w:rFonts w:eastAsia="SimSun"/>
          <w:szCs w:val="22"/>
          <w:lang w:val="hr-HR" w:eastAsia="zh-CN"/>
        </w:rPr>
        <w:t>a</w:t>
      </w:r>
      <w:r w:rsidR="00064A6B" w:rsidRPr="009054DD">
        <w:rPr>
          <w:rFonts w:eastAsia="SimSun"/>
          <w:szCs w:val="22"/>
          <w:lang w:val="hr-HR" w:eastAsia="zh-CN"/>
        </w:rPr>
        <w:t xml:space="preserve"> </w:t>
      </w:r>
      <w:r w:rsidR="003138D1">
        <w:rPr>
          <w:rFonts w:eastAsia="SimSun"/>
          <w:szCs w:val="22"/>
          <w:lang w:val="hr-HR" w:eastAsia="zh-CN"/>
        </w:rPr>
        <w:t xml:space="preserve">svojim </w:t>
      </w:r>
      <w:r w:rsidRPr="009054DD">
        <w:rPr>
          <w:rFonts w:eastAsia="SimSun"/>
          <w:szCs w:val="22"/>
          <w:lang w:val="hr-HR" w:eastAsia="zh-CN"/>
        </w:rPr>
        <w:t>liječnikom ili ljekarnikom</w:t>
      </w:r>
      <w:r w:rsidR="00064A6B" w:rsidRPr="009054DD">
        <w:rPr>
          <w:rFonts w:eastAsia="SimSun"/>
          <w:szCs w:val="22"/>
          <w:lang w:val="hr-HR" w:eastAsia="zh-CN"/>
        </w:rPr>
        <w:t xml:space="preserve"> ako niste s</w:t>
      </w:r>
      <w:r w:rsidR="00064A6B" w:rsidRPr="00266FCF">
        <w:rPr>
          <w:rFonts w:eastAsia="SimSun"/>
          <w:szCs w:val="22"/>
          <w:lang w:val="hr-HR" w:eastAsia="zh-CN"/>
        </w:rPr>
        <w:t>igurni</w:t>
      </w:r>
      <w:r w:rsidR="00CE7AA6" w:rsidRPr="00796085">
        <w:rPr>
          <w:noProof/>
          <w:szCs w:val="22"/>
          <w:lang w:val="hr-HR"/>
        </w:rPr>
        <w:t xml:space="preserve">. </w:t>
      </w:r>
    </w:p>
    <w:p w:rsidR="00DD4800" w:rsidRPr="00E4712D" w:rsidRDefault="00DD4800" w:rsidP="002276C4">
      <w:pPr>
        <w:numPr>
          <w:ilvl w:val="12"/>
          <w:numId w:val="0"/>
        </w:numPr>
        <w:tabs>
          <w:tab w:val="clear" w:pos="567"/>
        </w:tabs>
        <w:spacing w:line="240" w:lineRule="auto"/>
        <w:ind w:right="-2"/>
        <w:rPr>
          <w:noProof/>
          <w:szCs w:val="22"/>
          <w:lang w:val="hr-HR"/>
        </w:rPr>
      </w:pPr>
    </w:p>
    <w:p w:rsidR="008068AE" w:rsidRPr="00596270" w:rsidRDefault="009722A3" w:rsidP="002276C4">
      <w:pPr>
        <w:numPr>
          <w:ilvl w:val="12"/>
          <w:numId w:val="0"/>
        </w:numPr>
        <w:tabs>
          <w:tab w:val="clear" w:pos="567"/>
        </w:tabs>
        <w:spacing w:line="240" w:lineRule="auto"/>
        <w:ind w:right="-2"/>
        <w:rPr>
          <w:b/>
          <w:noProof/>
          <w:szCs w:val="22"/>
          <w:lang w:val="hr-HR"/>
        </w:rPr>
      </w:pPr>
      <w:r w:rsidRPr="00596270">
        <w:rPr>
          <w:b/>
          <w:noProof/>
          <w:szCs w:val="22"/>
          <w:lang w:val="hr-HR"/>
        </w:rPr>
        <w:t>Način primjene</w:t>
      </w:r>
    </w:p>
    <w:p w:rsidR="008068AE" w:rsidRPr="005F084A" w:rsidRDefault="006F1E5E" w:rsidP="002276C4">
      <w:pPr>
        <w:tabs>
          <w:tab w:val="clear" w:pos="567"/>
        </w:tabs>
        <w:autoSpaceDE w:val="0"/>
        <w:autoSpaceDN w:val="0"/>
        <w:adjustRightInd w:val="0"/>
        <w:spacing w:line="240" w:lineRule="auto"/>
        <w:rPr>
          <w:noProof/>
          <w:szCs w:val="22"/>
          <w:lang w:val="hr-HR"/>
        </w:rPr>
      </w:pPr>
      <w:r>
        <w:rPr>
          <w:noProof/>
          <w:szCs w:val="22"/>
          <w:lang w:val="hr-HR"/>
        </w:rPr>
        <w:t>Karvea</w:t>
      </w:r>
      <w:r w:rsidR="008068AE" w:rsidRPr="00266FCF">
        <w:rPr>
          <w:noProof/>
          <w:szCs w:val="22"/>
          <w:lang w:val="hr-HR"/>
        </w:rPr>
        <w:t xml:space="preserve"> </w:t>
      </w:r>
      <w:r w:rsidR="00167C41" w:rsidRPr="00796085">
        <w:rPr>
          <w:rFonts w:eastAsia="SimSun"/>
          <w:szCs w:val="22"/>
          <w:lang w:val="hr-HR" w:eastAsia="zh-CN"/>
        </w:rPr>
        <w:t>je namijenjen</w:t>
      </w:r>
      <w:r w:rsidR="007B7EAB">
        <w:rPr>
          <w:rFonts w:eastAsia="SimSun"/>
          <w:szCs w:val="22"/>
          <w:lang w:val="hr-HR" w:eastAsia="zh-CN"/>
        </w:rPr>
        <w:t>a</w:t>
      </w:r>
      <w:r w:rsidR="00167C41" w:rsidRPr="00796085">
        <w:rPr>
          <w:rFonts w:eastAsia="SimSun"/>
          <w:szCs w:val="22"/>
          <w:lang w:val="hr-HR" w:eastAsia="zh-CN"/>
        </w:rPr>
        <w:t xml:space="preserve"> za </w:t>
      </w:r>
      <w:r w:rsidR="00167C41" w:rsidRPr="00596270">
        <w:rPr>
          <w:rFonts w:eastAsia="SimSun"/>
          <w:b/>
          <w:szCs w:val="22"/>
          <w:lang w:val="hr-HR" w:eastAsia="zh-CN"/>
        </w:rPr>
        <w:t>primjenu kroz usta</w:t>
      </w:r>
      <w:r w:rsidR="009722A3" w:rsidRPr="009054DD">
        <w:rPr>
          <w:rFonts w:eastAsia="SimSun"/>
          <w:szCs w:val="22"/>
          <w:lang w:val="hr-HR" w:eastAsia="zh-CN"/>
        </w:rPr>
        <w:t>. Tablete treba progutati s dovoljnom količinom tekućine (npr. jedn</w:t>
      </w:r>
      <w:r w:rsidR="006F48B4" w:rsidRPr="009054DD">
        <w:rPr>
          <w:rFonts w:eastAsia="SimSun"/>
          <w:szCs w:val="22"/>
          <w:lang w:val="hr-HR" w:eastAsia="zh-CN"/>
        </w:rPr>
        <w:t>om</w:t>
      </w:r>
      <w:r w:rsidR="009722A3" w:rsidRPr="00796085">
        <w:rPr>
          <w:rFonts w:eastAsia="SimSun"/>
          <w:szCs w:val="22"/>
          <w:lang w:val="hr-HR" w:eastAsia="zh-CN"/>
        </w:rPr>
        <w:t xml:space="preserve"> čaš</w:t>
      </w:r>
      <w:r w:rsidR="006F48B4" w:rsidRPr="00F20476">
        <w:rPr>
          <w:rFonts w:eastAsia="SimSun"/>
          <w:szCs w:val="22"/>
          <w:lang w:val="hr-HR" w:eastAsia="zh-CN"/>
        </w:rPr>
        <w:t>om</w:t>
      </w:r>
      <w:r w:rsidR="009722A3" w:rsidRPr="0082734B">
        <w:rPr>
          <w:rFonts w:eastAsia="SimSun"/>
          <w:szCs w:val="22"/>
          <w:lang w:val="hr-HR" w:eastAsia="zh-CN"/>
        </w:rPr>
        <w:t xml:space="preserve"> vode). </w:t>
      </w:r>
      <w:r>
        <w:rPr>
          <w:noProof/>
          <w:szCs w:val="22"/>
          <w:lang w:val="hr-HR"/>
        </w:rPr>
        <w:t>Karvea</w:t>
      </w:r>
      <w:r w:rsidR="006F48B4" w:rsidRPr="008D47E6">
        <w:rPr>
          <w:noProof/>
          <w:szCs w:val="22"/>
          <w:lang w:val="hr-HR"/>
        </w:rPr>
        <w:t xml:space="preserve"> se</w:t>
      </w:r>
      <w:r w:rsidR="00613AD7" w:rsidRPr="009A33A7">
        <w:rPr>
          <w:noProof/>
          <w:szCs w:val="22"/>
          <w:lang w:val="hr-HR"/>
        </w:rPr>
        <w:t xml:space="preserve"> </w:t>
      </w:r>
      <w:r w:rsidR="009722A3" w:rsidRPr="00315EF6">
        <w:rPr>
          <w:rFonts w:eastAsia="SimSun"/>
          <w:szCs w:val="22"/>
          <w:lang w:val="hr-HR" w:eastAsia="zh-CN"/>
        </w:rPr>
        <w:t xml:space="preserve">može </w:t>
      </w:r>
      <w:r w:rsidR="009722A3" w:rsidRPr="007D3E86">
        <w:rPr>
          <w:rFonts w:eastAsia="SimSun"/>
          <w:szCs w:val="22"/>
          <w:lang w:val="hr-HR" w:eastAsia="zh-CN"/>
        </w:rPr>
        <w:t xml:space="preserve">uzimati s </w:t>
      </w:r>
      <w:r w:rsidR="00167C41" w:rsidRPr="007D3E86">
        <w:rPr>
          <w:rFonts w:eastAsia="SimSun"/>
          <w:szCs w:val="22"/>
          <w:lang w:val="hr-HR" w:eastAsia="zh-CN"/>
        </w:rPr>
        <w:t>hranom ili bez nje</w:t>
      </w:r>
      <w:r w:rsidR="009722A3" w:rsidRPr="00F66539">
        <w:rPr>
          <w:rFonts w:eastAsia="SimSun"/>
          <w:szCs w:val="22"/>
          <w:lang w:val="hr-HR" w:eastAsia="zh-CN"/>
        </w:rPr>
        <w:t xml:space="preserve">. Nastojte uzimati svoju dnevnu dozu svaki dan u isto vrijeme. Važno je da </w:t>
      </w:r>
      <w:r w:rsidR="006F48B4" w:rsidRPr="00706636">
        <w:rPr>
          <w:rFonts w:eastAsia="SimSun"/>
          <w:szCs w:val="22"/>
          <w:lang w:val="hr-HR" w:eastAsia="zh-CN"/>
        </w:rPr>
        <w:t>n</w:t>
      </w:r>
      <w:r w:rsidR="006F48B4" w:rsidRPr="004C70CC">
        <w:rPr>
          <w:rFonts w:eastAsia="SimSun"/>
          <w:szCs w:val="22"/>
          <w:lang w:val="hr-HR" w:eastAsia="zh-CN"/>
        </w:rPr>
        <w:t>astavite</w:t>
      </w:r>
      <w:r w:rsidR="006F48B4" w:rsidRPr="00A44F64">
        <w:rPr>
          <w:rFonts w:eastAsia="SimSun"/>
          <w:szCs w:val="22"/>
          <w:lang w:val="hr-HR" w:eastAsia="zh-CN"/>
        </w:rPr>
        <w:t xml:space="preserve"> </w:t>
      </w:r>
      <w:r w:rsidR="009722A3" w:rsidRPr="00A44F64">
        <w:rPr>
          <w:rFonts w:eastAsia="SimSun"/>
          <w:szCs w:val="22"/>
          <w:lang w:val="hr-HR" w:eastAsia="zh-CN"/>
        </w:rPr>
        <w:t>uzimat</w:t>
      </w:r>
      <w:r w:rsidR="006F48B4" w:rsidRPr="00A44F64">
        <w:rPr>
          <w:rFonts w:eastAsia="SimSun"/>
          <w:szCs w:val="22"/>
          <w:lang w:val="hr-HR" w:eastAsia="zh-CN"/>
        </w:rPr>
        <w:t>i</w:t>
      </w:r>
      <w:r w:rsidR="009722A3" w:rsidRPr="00A44F64">
        <w:rPr>
          <w:rFonts w:eastAsia="SimSun"/>
          <w:szCs w:val="22"/>
          <w:lang w:val="hr-HR" w:eastAsia="zh-CN"/>
        </w:rPr>
        <w:t xml:space="preserve"> </w:t>
      </w:r>
      <w:r w:rsidR="007B7EAB">
        <w:rPr>
          <w:rFonts w:eastAsia="SimSun"/>
          <w:szCs w:val="22"/>
          <w:lang w:val="hr-HR" w:eastAsia="zh-CN"/>
        </w:rPr>
        <w:t xml:space="preserve">lijek </w:t>
      </w:r>
      <w:r>
        <w:rPr>
          <w:noProof/>
          <w:szCs w:val="22"/>
          <w:lang w:val="hr-HR"/>
        </w:rPr>
        <w:t>Karvea</w:t>
      </w:r>
      <w:r w:rsidR="00613AD7" w:rsidRPr="00B133CE">
        <w:rPr>
          <w:noProof/>
          <w:szCs w:val="22"/>
          <w:lang w:val="hr-HR"/>
        </w:rPr>
        <w:t xml:space="preserve"> </w:t>
      </w:r>
      <w:r w:rsidR="009722A3" w:rsidRPr="001922D8">
        <w:rPr>
          <w:rFonts w:eastAsia="SimSun"/>
          <w:szCs w:val="22"/>
          <w:lang w:val="hr-HR" w:eastAsia="zh-CN"/>
        </w:rPr>
        <w:t xml:space="preserve">sve dok </w:t>
      </w:r>
      <w:r w:rsidR="00613AD7" w:rsidRPr="005F084A">
        <w:rPr>
          <w:rFonts w:eastAsia="SimSun"/>
          <w:szCs w:val="22"/>
          <w:lang w:val="hr-HR" w:eastAsia="zh-CN"/>
        </w:rPr>
        <w:t>V</w:t>
      </w:r>
      <w:r w:rsidR="009722A3" w:rsidRPr="005F084A">
        <w:rPr>
          <w:rFonts w:eastAsia="SimSun"/>
          <w:szCs w:val="22"/>
          <w:lang w:val="hr-HR" w:eastAsia="zh-CN"/>
        </w:rPr>
        <w:t xml:space="preserve">am liječnik ne </w:t>
      </w:r>
      <w:r w:rsidR="00497AF1" w:rsidRPr="005F084A">
        <w:rPr>
          <w:rFonts w:eastAsia="SimSun"/>
          <w:szCs w:val="22"/>
          <w:lang w:val="hr-HR" w:eastAsia="zh-CN"/>
        </w:rPr>
        <w:t xml:space="preserve">kaže </w:t>
      </w:r>
      <w:r w:rsidR="009722A3" w:rsidRPr="005F084A">
        <w:rPr>
          <w:rFonts w:eastAsia="SimSun"/>
          <w:szCs w:val="22"/>
          <w:lang w:val="hr-HR" w:eastAsia="zh-CN"/>
        </w:rPr>
        <w:t>drukčije</w:t>
      </w:r>
      <w:r w:rsidR="008068AE" w:rsidRPr="005F084A">
        <w:rPr>
          <w:noProof/>
          <w:szCs w:val="22"/>
          <w:lang w:val="hr-HR"/>
        </w:rPr>
        <w:t>.</w:t>
      </w:r>
    </w:p>
    <w:p w:rsidR="008068AE" w:rsidRPr="005F084A" w:rsidRDefault="008068AE" w:rsidP="002276C4">
      <w:pPr>
        <w:numPr>
          <w:ilvl w:val="12"/>
          <w:numId w:val="0"/>
        </w:numPr>
        <w:tabs>
          <w:tab w:val="clear" w:pos="567"/>
        </w:tabs>
        <w:spacing w:line="240" w:lineRule="auto"/>
        <w:ind w:right="-2"/>
        <w:rPr>
          <w:noProof/>
          <w:szCs w:val="22"/>
          <w:lang w:val="hr-HR"/>
        </w:rPr>
      </w:pPr>
    </w:p>
    <w:p w:rsidR="00EE2B10" w:rsidRPr="00596270" w:rsidRDefault="006F48B4"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B</w:t>
      </w:r>
      <w:r w:rsidR="004F0385" w:rsidRPr="00596270">
        <w:rPr>
          <w:b/>
          <w:noProof/>
          <w:szCs w:val="22"/>
          <w:lang w:val="hr-HR"/>
        </w:rPr>
        <w:t>olesnici s visokim krvnim tlakom</w:t>
      </w:r>
    </w:p>
    <w:p w:rsidR="008068AE" w:rsidRPr="007D3E86" w:rsidRDefault="00CE08FF" w:rsidP="002276C4">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 xml:space="preserve">Uobičajena doza iznosi </w:t>
      </w:r>
      <w:r w:rsidR="004F0385" w:rsidRPr="009054DD">
        <w:rPr>
          <w:rFonts w:eastAsia="SimSun"/>
          <w:szCs w:val="22"/>
          <w:lang w:val="hr-HR" w:eastAsia="zh-CN"/>
        </w:rPr>
        <w:t>150</w:t>
      </w:r>
      <w:r w:rsidR="002D602A" w:rsidRPr="00266FCF">
        <w:rPr>
          <w:rFonts w:eastAsia="SimSun"/>
          <w:szCs w:val="22"/>
          <w:lang w:val="hr-HR" w:eastAsia="zh-CN"/>
        </w:rPr>
        <w:t> mg</w:t>
      </w:r>
      <w:r w:rsidR="004F0385" w:rsidRPr="00796085">
        <w:rPr>
          <w:rFonts w:eastAsia="SimSun"/>
          <w:szCs w:val="22"/>
          <w:lang w:val="hr-HR" w:eastAsia="zh-CN"/>
        </w:rPr>
        <w:t xml:space="preserve"> </w:t>
      </w:r>
      <w:r w:rsidR="00B35A5C" w:rsidRPr="00464E24">
        <w:rPr>
          <w:rFonts w:eastAsia="SimSun"/>
          <w:szCs w:val="22"/>
          <w:lang w:val="hr-HR" w:eastAsia="zh-CN"/>
        </w:rPr>
        <w:t>jed</w:t>
      </w:r>
      <w:r w:rsidR="00B35A5C">
        <w:rPr>
          <w:rFonts w:eastAsia="SimSun"/>
          <w:szCs w:val="22"/>
          <w:lang w:val="hr-HR" w:eastAsia="zh-CN"/>
        </w:rPr>
        <w:t>a</w:t>
      </w:r>
      <w:r w:rsidR="00B35A5C" w:rsidRPr="00464E24">
        <w:rPr>
          <w:rFonts w:eastAsia="SimSun"/>
          <w:szCs w:val="22"/>
          <w:lang w:val="hr-HR" w:eastAsia="zh-CN"/>
        </w:rPr>
        <w:t>n</w:t>
      </w:r>
      <w:r w:rsidR="00B35A5C">
        <w:rPr>
          <w:rFonts w:eastAsia="SimSun"/>
          <w:szCs w:val="22"/>
          <w:lang w:val="hr-HR" w:eastAsia="zh-CN"/>
        </w:rPr>
        <w:t>put</w:t>
      </w:r>
      <w:r w:rsidR="00216841" w:rsidRPr="00F20476">
        <w:rPr>
          <w:rFonts w:eastAsia="SimSun"/>
          <w:szCs w:val="22"/>
          <w:lang w:val="hr-HR" w:eastAsia="zh-CN"/>
        </w:rPr>
        <w:t xml:space="preserve"> na dan</w:t>
      </w:r>
      <w:r w:rsidR="006F48B4" w:rsidRPr="00E4712D">
        <w:rPr>
          <w:rFonts w:eastAsia="SimSun"/>
          <w:szCs w:val="22"/>
          <w:lang w:val="hr-HR" w:eastAsia="zh-CN"/>
        </w:rPr>
        <w:t xml:space="preserve"> (dvije tablete na dan)</w:t>
      </w:r>
      <w:r w:rsidR="00216841" w:rsidRPr="0082734B">
        <w:rPr>
          <w:rFonts w:eastAsia="SimSun"/>
          <w:szCs w:val="22"/>
          <w:lang w:val="hr-HR" w:eastAsia="zh-CN"/>
        </w:rPr>
        <w:t>. Doza se k</w:t>
      </w:r>
      <w:r w:rsidR="00216841" w:rsidRPr="00DB7C8A">
        <w:rPr>
          <w:rFonts w:eastAsia="SimSun"/>
          <w:szCs w:val="22"/>
          <w:lang w:val="hr-HR" w:eastAsia="zh-CN"/>
        </w:rPr>
        <w:t>asnije može</w:t>
      </w:r>
      <w:r w:rsidR="004F0385" w:rsidRPr="008D47E6">
        <w:rPr>
          <w:rFonts w:eastAsia="SimSun"/>
          <w:szCs w:val="22"/>
          <w:lang w:val="hr-HR" w:eastAsia="zh-CN"/>
        </w:rPr>
        <w:t xml:space="preserve"> povećati na 300</w:t>
      </w:r>
      <w:r w:rsidR="002D602A" w:rsidRPr="009A33A7">
        <w:rPr>
          <w:rFonts w:eastAsia="SimSun"/>
          <w:szCs w:val="22"/>
          <w:lang w:val="hr-HR" w:eastAsia="zh-CN"/>
        </w:rPr>
        <w:t> mg</w:t>
      </w:r>
      <w:r w:rsidR="006F48B4" w:rsidRPr="00315EF6">
        <w:rPr>
          <w:rFonts w:eastAsia="SimSun"/>
          <w:szCs w:val="22"/>
          <w:lang w:val="hr-HR" w:eastAsia="zh-CN"/>
        </w:rPr>
        <w:t xml:space="preserve"> (četiri tablete na dan)</w:t>
      </w:r>
      <w:r w:rsidR="004F0385" w:rsidRPr="007D3E86">
        <w:rPr>
          <w:rFonts w:eastAsia="SimSun"/>
          <w:szCs w:val="22"/>
          <w:lang w:val="hr-HR" w:eastAsia="zh-CN"/>
        </w:rPr>
        <w:t xml:space="preserve"> </w:t>
      </w:r>
      <w:r w:rsidR="00B35A5C" w:rsidRPr="00464E24">
        <w:rPr>
          <w:rFonts w:eastAsia="SimSun"/>
          <w:szCs w:val="22"/>
          <w:lang w:val="hr-HR" w:eastAsia="zh-CN"/>
        </w:rPr>
        <w:t>jed</w:t>
      </w:r>
      <w:r w:rsidR="00B35A5C">
        <w:rPr>
          <w:rFonts w:eastAsia="SimSun"/>
          <w:szCs w:val="22"/>
          <w:lang w:val="hr-HR" w:eastAsia="zh-CN"/>
        </w:rPr>
        <w:t>a</w:t>
      </w:r>
      <w:r w:rsidR="00B35A5C" w:rsidRPr="00464E24">
        <w:rPr>
          <w:rFonts w:eastAsia="SimSun"/>
          <w:szCs w:val="22"/>
          <w:lang w:val="hr-HR" w:eastAsia="zh-CN"/>
        </w:rPr>
        <w:t>n</w:t>
      </w:r>
      <w:r w:rsidR="00B35A5C">
        <w:rPr>
          <w:rFonts w:eastAsia="SimSun"/>
          <w:szCs w:val="22"/>
          <w:lang w:val="hr-HR" w:eastAsia="zh-CN"/>
        </w:rPr>
        <w:t>put</w:t>
      </w:r>
      <w:r w:rsidR="004F0385" w:rsidRPr="007D3E86">
        <w:rPr>
          <w:rFonts w:eastAsia="SimSun"/>
          <w:szCs w:val="22"/>
          <w:lang w:val="hr-HR" w:eastAsia="zh-CN"/>
        </w:rPr>
        <w:t xml:space="preserve"> na dan, ovisno o vrijednostima krvnog tlaka</w:t>
      </w:r>
      <w:r w:rsidR="00EE2B10" w:rsidRPr="007D3E86">
        <w:rPr>
          <w:noProof/>
          <w:szCs w:val="22"/>
          <w:lang w:val="hr-HR"/>
        </w:rPr>
        <w:t>.</w:t>
      </w:r>
    </w:p>
    <w:p w:rsidR="00EE2B10" w:rsidRPr="00F66539" w:rsidRDefault="00EE2B10" w:rsidP="002276C4">
      <w:pPr>
        <w:numPr>
          <w:ilvl w:val="12"/>
          <w:numId w:val="0"/>
        </w:numPr>
        <w:tabs>
          <w:tab w:val="clear" w:pos="567"/>
        </w:tabs>
        <w:spacing w:line="240" w:lineRule="auto"/>
        <w:ind w:right="-2"/>
        <w:rPr>
          <w:noProof/>
          <w:szCs w:val="22"/>
          <w:lang w:val="hr-HR"/>
        </w:rPr>
      </w:pPr>
    </w:p>
    <w:p w:rsidR="00EE2B10" w:rsidRPr="00596270" w:rsidRDefault="00F73105"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 xml:space="preserve">Bolesnici s visokim krvnim tlakom i šećernom </w:t>
      </w:r>
      <w:r w:rsidR="003F672F" w:rsidRPr="00596270">
        <w:rPr>
          <w:b/>
          <w:noProof/>
          <w:szCs w:val="22"/>
          <w:lang w:val="hr-HR"/>
        </w:rPr>
        <w:t>bolešću</w:t>
      </w:r>
      <w:r w:rsidR="002D602A" w:rsidRPr="00596270">
        <w:rPr>
          <w:b/>
          <w:noProof/>
          <w:szCs w:val="22"/>
          <w:lang w:val="hr-HR"/>
        </w:rPr>
        <w:t xml:space="preserve"> tipa 2</w:t>
      </w:r>
      <w:r w:rsidRPr="00596270">
        <w:rPr>
          <w:b/>
          <w:noProof/>
          <w:szCs w:val="22"/>
          <w:lang w:val="hr-HR"/>
        </w:rPr>
        <w:t xml:space="preserve"> te </w:t>
      </w:r>
      <w:r w:rsidR="003F672F" w:rsidRPr="00596270">
        <w:rPr>
          <w:b/>
          <w:noProof/>
          <w:szCs w:val="22"/>
          <w:lang w:val="hr-HR"/>
        </w:rPr>
        <w:t xml:space="preserve">bolešću </w:t>
      </w:r>
      <w:r w:rsidRPr="00596270">
        <w:rPr>
          <w:b/>
          <w:noProof/>
          <w:szCs w:val="22"/>
          <w:lang w:val="hr-HR"/>
        </w:rPr>
        <w:t>bu</w:t>
      </w:r>
      <w:r w:rsidR="00064A6B" w:rsidRPr="00596270">
        <w:rPr>
          <w:b/>
          <w:noProof/>
          <w:szCs w:val="22"/>
          <w:lang w:val="hr-HR"/>
        </w:rPr>
        <w:t>b</w:t>
      </w:r>
      <w:r w:rsidRPr="00596270">
        <w:rPr>
          <w:b/>
          <w:noProof/>
          <w:szCs w:val="22"/>
          <w:lang w:val="hr-HR"/>
        </w:rPr>
        <w:t xml:space="preserve">rega </w:t>
      </w:r>
    </w:p>
    <w:p w:rsidR="00EE2B10" w:rsidRPr="008D47E6" w:rsidRDefault="00F73105" w:rsidP="002276C4">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U bolesnika koji imaju visoki krvni tlak i boluju od šećerne bolesti</w:t>
      </w:r>
      <w:r w:rsidR="002D602A" w:rsidRPr="009054DD">
        <w:rPr>
          <w:rFonts w:eastAsia="SimSun"/>
          <w:szCs w:val="22"/>
          <w:lang w:val="hr-HR" w:eastAsia="zh-CN"/>
        </w:rPr>
        <w:t xml:space="preserve"> tipa 2</w:t>
      </w:r>
      <w:r w:rsidRPr="00266FCF">
        <w:rPr>
          <w:rFonts w:eastAsia="SimSun"/>
          <w:szCs w:val="22"/>
          <w:lang w:val="hr-HR" w:eastAsia="zh-CN"/>
        </w:rPr>
        <w:t xml:space="preserve"> preporučena doza održavanja za liječenje pridružene bolesti bubrega iznosi 300</w:t>
      </w:r>
      <w:r w:rsidR="002D602A" w:rsidRPr="00796085">
        <w:rPr>
          <w:rFonts w:eastAsia="SimSun"/>
          <w:szCs w:val="22"/>
          <w:lang w:val="hr-HR" w:eastAsia="zh-CN"/>
        </w:rPr>
        <w:t> mg</w:t>
      </w:r>
      <w:r w:rsidRPr="00F20476">
        <w:rPr>
          <w:rFonts w:eastAsia="SimSun"/>
          <w:szCs w:val="22"/>
          <w:lang w:val="hr-HR" w:eastAsia="zh-CN"/>
        </w:rPr>
        <w:t xml:space="preserve"> </w:t>
      </w:r>
      <w:r w:rsidR="006F48B4" w:rsidRPr="00E4712D">
        <w:rPr>
          <w:rFonts w:eastAsia="SimSun"/>
          <w:szCs w:val="22"/>
          <w:lang w:val="hr-HR" w:eastAsia="zh-CN"/>
        </w:rPr>
        <w:t xml:space="preserve">(četiri tablete na dan) </w:t>
      </w:r>
      <w:r w:rsidRPr="0082734B">
        <w:rPr>
          <w:rFonts w:eastAsia="SimSun"/>
          <w:szCs w:val="22"/>
          <w:lang w:val="hr-HR" w:eastAsia="zh-CN"/>
        </w:rPr>
        <w:t xml:space="preserve">jedanput </w:t>
      </w:r>
      <w:r w:rsidR="007F0CFF" w:rsidRPr="00DB7C8A">
        <w:rPr>
          <w:rFonts w:eastAsia="SimSun"/>
          <w:szCs w:val="22"/>
          <w:lang w:val="hr-HR" w:eastAsia="zh-CN"/>
        </w:rPr>
        <w:t>na dan</w:t>
      </w:r>
      <w:r w:rsidR="00EE2B10" w:rsidRPr="008D47E6">
        <w:rPr>
          <w:noProof/>
          <w:szCs w:val="22"/>
          <w:lang w:val="hr-HR"/>
        </w:rPr>
        <w:t>.</w:t>
      </w:r>
    </w:p>
    <w:p w:rsidR="00B37F64" w:rsidRPr="009A33A7" w:rsidRDefault="00B37F64" w:rsidP="002276C4">
      <w:pPr>
        <w:numPr>
          <w:ilvl w:val="12"/>
          <w:numId w:val="0"/>
        </w:numPr>
        <w:tabs>
          <w:tab w:val="clear" w:pos="567"/>
        </w:tabs>
        <w:spacing w:line="240" w:lineRule="auto"/>
        <w:ind w:right="-2"/>
        <w:rPr>
          <w:noProof/>
          <w:szCs w:val="22"/>
          <w:lang w:val="hr-HR"/>
        </w:rPr>
      </w:pPr>
    </w:p>
    <w:p w:rsidR="00267C06" w:rsidRPr="009054DD" w:rsidRDefault="00267C06" w:rsidP="002276C4">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Liječnik može preporučiti nižu dozu, posebice na početku liječenja</w:t>
      </w:r>
      <w:r w:rsidR="004C5EBD" w:rsidRPr="007D3E86">
        <w:rPr>
          <w:szCs w:val="22"/>
          <w:lang w:val="hr-HR"/>
        </w:rPr>
        <w:t xml:space="preserve"> </w:t>
      </w:r>
      <w:r w:rsidR="004C5EBD" w:rsidRPr="007D3E86">
        <w:rPr>
          <w:rFonts w:eastAsia="SimSun"/>
          <w:szCs w:val="22"/>
          <w:lang w:val="hr-HR" w:eastAsia="zh-CN"/>
        </w:rPr>
        <w:t>određene skupine</w:t>
      </w:r>
      <w:r w:rsidRPr="00F66539">
        <w:rPr>
          <w:rFonts w:eastAsia="SimSun"/>
          <w:szCs w:val="22"/>
          <w:lang w:val="hr-HR" w:eastAsia="zh-CN"/>
        </w:rPr>
        <w:t xml:space="preserve"> bolesnika</w:t>
      </w:r>
      <w:r w:rsidR="004C5EBD" w:rsidRPr="00F66539">
        <w:rPr>
          <w:szCs w:val="22"/>
          <w:lang w:val="hr-HR"/>
        </w:rPr>
        <w:t xml:space="preserve"> </w:t>
      </w:r>
      <w:r w:rsidR="004C5EBD" w:rsidRPr="00706636">
        <w:rPr>
          <w:rFonts w:eastAsia="SimSun"/>
          <w:szCs w:val="22"/>
          <w:lang w:val="hr-HR" w:eastAsia="zh-CN"/>
        </w:rPr>
        <w:t xml:space="preserve">kao što su </w:t>
      </w:r>
      <w:r w:rsidR="004C5EBD" w:rsidRPr="00596270">
        <w:rPr>
          <w:rFonts w:eastAsia="SimSun"/>
          <w:b/>
          <w:szCs w:val="22"/>
          <w:lang w:val="hr-HR" w:eastAsia="zh-CN"/>
        </w:rPr>
        <w:t>bolesnici</w:t>
      </w:r>
      <w:r w:rsidRPr="00596270">
        <w:rPr>
          <w:rFonts w:eastAsia="SimSun"/>
          <w:b/>
          <w:szCs w:val="22"/>
          <w:lang w:val="hr-HR" w:eastAsia="zh-CN"/>
        </w:rPr>
        <w:t xml:space="preserve"> na hemodijalizi</w:t>
      </w:r>
      <w:r w:rsidRPr="009054DD">
        <w:rPr>
          <w:rFonts w:eastAsia="SimSun"/>
          <w:szCs w:val="22"/>
          <w:lang w:val="hr-HR" w:eastAsia="zh-CN"/>
        </w:rPr>
        <w:t xml:space="preserve"> ili </w:t>
      </w:r>
      <w:r w:rsidRPr="00596270">
        <w:rPr>
          <w:rFonts w:eastAsia="SimSun"/>
          <w:b/>
          <w:szCs w:val="22"/>
          <w:lang w:val="hr-HR" w:eastAsia="zh-CN"/>
        </w:rPr>
        <w:t>stariji od 75</w:t>
      </w:r>
      <w:r w:rsidR="006F48B4" w:rsidRPr="009054DD">
        <w:rPr>
          <w:rFonts w:eastAsia="SimSun"/>
          <w:b/>
          <w:szCs w:val="22"/>
          <w:lang w:val="hr-HR" w:eastAsia="zh-CN"/>
        </w:rPr>
        <w:t> </w:t>
      </w:r>
      <w:r w:rsidRPr="00596270">
        <w:rPr>
          <w:rFonts w:eastAsia="SimSun"/>
          <w:b/>
          <w:szCs w:val="22"/>
          <w:lang w:val="hr-HR" w:eastAsia="zh-CN"/>
        </w:rPr>
        <w:t>godina</w:t>
      </w:r>
      <w:r w:rsidRPr="009054DD">
        <w:rPr>
          <w:rFonts w:eastAsia="SimSun"/>
          <w:szCs w:val="22"/>
          <w:lang w:val="hr-HR" w:eastAsia="zh-CN"/>
        </w:rPr>
        <w:t>.</w:t>
      </w:r>
    </w:p>
    <w:p w:rsidR="00267C06" w:rsidRPr="009054DD" w:rsidRDefault="00267C06" w:rsidP="002276C4">
      <w:pPr>
        <w:tabs>
          <w:tab w:val="clear" w:pos="567"/>
        </w:tabs>
        <w:autoSpaceDE w:val="0"/>
        <w:autoSpaceDN w:val="0"/>
        <w:adjustRightInd w:val="0"/>
        <w:spacing w:line="240" w:lineRule="auto"/>
        <w:rPr>
          <w:rFonts w:eastAsia="SimSun"/>
          <w:szCs w:val="22"/>
          <w:lang w:val="hr-HR" w:eastAsia="zh-CN"/>
        </w:rPr>
      </w:pPr>
    </w:p>
    <w:p w:rsidR="00B37F64" w:rsidRPr="00266FCF" w:rsidRDefault="00267C06" w:rsidP="002276C4">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Maksimalan učinak na sniženje krvnog tlaka trebao bi se postići za 4-</w:t>
      </w:r>
      <w:r w:rsidR="002D602A" w:rsidRPr="00796085">
        <w:rPr>
          <w:rFonts w:eastAsia="SimSun"/>
          <w:szCs w:val="22"/>
          <w:lang w:val="hr-HR" w:eastAsia="zh-CN"/>
        </w:rPr>
        <w:t>6 tjedana</w:t>
      </w:r>
      <w:r w:rsidRPr="00F20476">
        <w:rPr>
          <w:rFonts w:eastAsia="SimSun"/>
          <w:szCs w:val="22"/>
          <w:lang w:val="hr-HR" w:eastAsia="zh-CN"/>
        </w:rPr>
        <w:t xml:space="preserve"> </w:t>
      </w:r>
      <w:r w:rsidR="00867CE5">
        <w:rPr>
          <w:rFonts w:eastAsia="SimSun"/>
          <w:szCs w:val="22"/>
          <w:lang w:val="hr-HR" w:eastAsia="zh-CN"/>
        </w:rPr>
        <w:t>nakon</w:t>
      </w:r>
      <w:r w:rsidR="00867CE5" w:rsidRPr="009054DD">
        <w:rPr>
          <w:rFonts w:eastAsia="SimSun"/>
          <w:szCs w:val="22"/>
          <w:lang w:val="hr-HR" w:eastAsia="zh-CN"/>
        </w:rPr>
        <w:t xml:space="preserve"> </w:t>
      </w:r>
      <w:r w:rsidRPr="009054DD">
        <w:rPr>
          <w:rFonts w:eastAsia="SimSun"/>
          <w:szCs w:val="22"/>
          <w:lang w:val="hr-HR" w:eastAsia="zh-CN"/>
        </w:rPr>
        <w:t>početka liječenja.</w:t>
      </w:r>
    </w:p>
    <w:p w:rsidR="008068AE" w:rsidRPr="00796085" w:rsidRDefault="008068AE" w:rsidP="002276C4">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5F084A" w:rsidRDefault="006F1E5E" w:rsidP="007045FC">
      <w:pPr>
        <w:numPr>
          <w:ilvl w:val="12"/>
          <w:numId w:val="0"/>
        </w:numPr>
        <w:tabs>
          <w:tab w:val="clear" w:pos="567"/>
        </w:tabs>
        <w:spacing w:line="240" w:lineRule="auto"/>
        <w:rPr>
          <w:noProof/>
          <w:szCs w:val="22"/>
          <w:lang w:val="hr-HR"/>
        </w:rPr>
      </w:pPr>
      <w:r>
        <w:rPr>
          <w:noProof/>
          <w:szCs w:val="22"/>
          <w:lang w:val="hr-HR"/>
        </w:rPr>
        <w:t>Karvea</w:t>
      </w:r>
      <w:r w:rsidR="007045FC" w:rsidRPr="001922D8">
        <w:rPr>
          <w:noProof/>
          <w:szCs w:val="22"/>
          <w:lang w:val="hr-HR"/>
        </w:rPr>
        <w:t xml:space="preserve"> </w:t>
      </w:r>
      <w:r w:rsidR="007045FC" w:rsidRPr="005F084A">
        <w:rPr>
          <w:rFonts w:eastAsia="SimSun"/>
          <w:szCs w:val="22"/>
          <w:lang w:val="hr-HR" w:eastAsia="zh-CN"/>
        </w:rPr>
        <w:t>se ne smije davati djeci mlađoj od 18 godina. Ako dijete proguta tablete, odmah se obratite svom liječniku</w:t>
      </w:r>
      <w:r w:rsidR="007045FC" w:rsidRPr="005F084A">
        <w:rPr>
          <w:noProof/>
          <w:szCs w:val="22"/>
          <w:lang w:val="hr-HR"/>
        </w:rPr>
        <w:t>.</w:t>
      </w:r>
    </w:p>
    <w:p w:rsidR="007045FC" w:rsidRPr="005F084A" w:rsidRDefault="007045FC" w:rsidP="007045FC">
      <w:pPr>
        <w:numPr>
          <w:ilvl w:val="12"/>
          <w:numId w:val="0"/>
        </w:numPr>
        <w:tabs>
          <w:tab w:val="clear" w:pos="567"/>
        </w:tabs>
        <w:spacing w:line="240" w:lineRule="auto"/>
        <w:rPr>
          <w:noProof/>
          <w:szCs w:val="22"/>
          <w:lang w:val="hr-HR"/>
        </w:rPr>
      </w:pPr>
    </w:p>
    <w:p w:rsidR="00DD4800" w:rsidRPr="00F66539" w:rsidRDefault="00B204B5" w:rsidP="002276C4">
      <w:pPr>
        <w:numPr>
          <w:ilvl w:val="12"/>
          <w:numId w:val="0"/>
        </w:numPr>
        <w:tabs>
          <w:tab w:val="clear" w:pos="567"/>
        </w:tabs>
        <w:spacing w:line="240" w:lineRule="auto"/>
        <w:ind w:right="-2"/>
        <w:outlineLvl w:val="0"/>
        <w:rPr>
          <w:noProof/>
          <w:szCs w:val="22"/>
          <w:lang w:val="hr-HR"/>
        </w:rPr>
      </w:pPr>
      <w:r w:rsidRPr="00F20476">
        <w:rPr>
          <w:b/>
          <w:noProof/>
          <w:szCs w:val="22"/>
          <w:lang w:val="hr-HR"/>
        </w:rPr>
        <w:t>Ako uzmete više</w:t>
      </w:r>
      <w:r w:rsidR="00DD4800" w:rsidRPr="00E4712D">
        <w:rPr>
          <w:b/>
          <w:noProof/>
          <w:szCs w:val="22"/>
          <w:lang w:val="hr-HR"/>
        </w:rPr>
        <w:t xml:space="preserve"> </w:t>
      </w:r>
      <w:r w:rsidR="006F48B4" w:rsidRPr="009A33A7">
        <w:rPr>
          <w:b/>
          <w:noProof/>
          <w:szCs w:val="22"/>
          <w:lang w:val="hr-HR"/>
        </w:rPr>
        <w:t xml:space="preserve">lijeka </w:t>
      </w:r>
      <w:r w:rsidR="006F1E5E">
        <w:rPr>
          <w:b/>
          <w:noProof/>
          <w:szCs w:val="22"/>
          <w:lang w:val="hr-HR"/>
        </w:rPr>
        <w:t>Karvea</w:t>
      </w:r>
      <w:r w:rsidR="00DD4800" w:rsidRPr="00315EF6">
        <w:rPr>
          <w:b/>
          <w:noProof/>
          <w:szCs w:val="22"/>
          <w:lang w:val="hr-HR"/>
        </w:rPr>
        <w:t xml:space="preserve"> </w:t>
      </w:r>
      <w:r w:rsidRPr="007D3E86">
        <w:rPr>
          <w:b/>
          <w:noProof/>
          <w:szCs w:val="22"/>
          <w:lang w:val="hr-HR"/>
        </w:rPr>
        <w:t>nego što se trebali</w:t>
      </w:r>
    </w:p>
    <w:p w:rsidR="00DD4800" w:rsidRPr="004C70CC" w:rsidRDefault="00B204B5" w:rsidP="002276C4">
      <w:pPr>
        <w:numPr>
          <w:ilvl w:val="12"/>
          <w:numId w:val="0"/>
        </w:numPr>
        <w:tabs>
          <w:tab w:val="clear" w:pos="567"/>
        </w:tabs>
        <w:spacing w:line="240" w:lineRule="auto"/>
        <w:rPr>
          <w:noProof/>
          <w:szCs w:val="22"/>
          <w:lang w:val="hr-HR"/>
        </w:rPr>
      </w:pPr>
      <w:r w:rsidRPr="00706636">
        <w:rPr>
          <w:rFonts w:eastAsia="SimSun"/>
          <w:szCs w:val="22"/>
          <w:lang w:val="hr-HR" w:eastAsia="zh-CN"/>
        </w:rPr>
        <w:t xml:space="preserve">Ako slučajno uzmete previše tableta, odmah se obratite svom liječniku. </w:t>
      </w:r>
    </w:p>
    <w:p w:rsidR="002A1DD2" w:rsidRPr="00A44F64" w:rsidRDefault="002A1DD2" w:rsidP="002276C4">
      <w:pPr>
        <w:numPr>
          <w:ilvl w:val="12"/>
          <w:numId w:val="0"/>
        </w:numPr>
        <w:tabs>
          <w:tab w:val="clear" w:pos="567"/>
        </w:tabs>
        <w:spacing w:line="240" w:lineRule="auto"/>
        <w:rPr>
          <w:noProof/>
          <w:szCs w:val="22"/>
          <w:lang w:val="hr-HR"/>
        </w:rPr>
      </w:pPr>
    </w:p>
    <w:p w:rsidR="00DD4800" w:rsidRPr="005F084A" w:rsidRDefault="00713248" w:rsidP="002276C4">
      <w:pPr>
        <w:numPr>
          <w:ilvl w:val="12"/>
          <w:numId w:val="0"/>
        </w:numPr>
        <w:tabs>
          <w:tab w:val="clear" w:pos="567"/>
        </w:tabs>
        <w:spacing w:line="240" w:lineRule="auto"/>
        <w:ind w:right="-2"/>
        <w:outlineLvl w:val="0"/>
        <w:rPr>
          <w:noProof/>
          <w:szCs w:val="22"/>
          <w:lang w:val="hr-HR"/>
        </w:rPr>
      </w:pPr>
      <w:r w:rsidRPr="005F084A">
        <w:rPr>
          <w:b/>
          <w:noProof/>
          <w:szCs w:val="22"/>
          <w:lang w:val="hr-HR"/>
        </w:rPr>
        <w:t>Ako ste zaboravili uzeti</w:t>
      </w:r>
      <w:r w:rsidR="002A1DD2" w:rsidRPr="005F084A">
        <w:rPr>
          <w:b/>
          <w:noProof/>
          <w:szCs w:val="22"/>
          <w:lang w:val="hr-HR"/>
        </w:rPr>
        <w:t xml:space="preserve"> </w:t>
      </w:r>
      <w:r w:rsidR="007B7EAB">
        <w:rPr>
          <w:b/>
          <w:noProof/>
          <w:szCs w:val="22"/>
          <w:lang w:val="hr-HR"/>
        </w:rPr>
        <w:t xml:space="preserve">lijek </w:t>
      </w:r>
      <w:r w:rsidR="006F1E5E">
        <w:rPr>
          <w:b/>
          <w:noProof/>
          <w:szCs w:val="22"/>
          <w:lang w:val="hr-HR"/>
        </w:rPr>
        <w:t>Karvea</w:t>
      </w:r>
    </w:p>
    <w:p w:rsidR="008B7C6B" w:rsidRPr="005F084A" w:rsidRDefault="008B7C6B"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Ako slučajno zaboravite uzeti dnevnu dozu, uzmite sljedeću dozu kao što to obično i činite. Ne</w:t>
      </w:r>
      <w:r w:rsidR="00064A6B" w:rsidRPr="005F084A">
        <w:rPr>
          <w:rFonts w:eastAsia="SimSun"/>
          <w:szCs w:val="22"/>
          <w:lang w:val="hr-HR" w:eastAsia="zh-CN"/>
        </w:rPr>
        <w:t>mojte uzeti</w:t>
      </w:r>
      <w:r w:rsidRPr="005F084A">
        <w:rPr>
          <w:rFonts w:eastAsia="SimSun"/>
          <w:szCs w:val="22"/>
          <w:lang w:val="hr-HR" w:eastAsia="zh-CN"/>
        </w:rPr>
        <w:t xml:space="preserve"> dvostruku dozu kako biste nadoknadili </w:t>
      </w:r>
      <w:r w:rsidR="00064A6B" w:rsidRPr="005F084A">
        <w:rPr>
          <w:rFonts w:eastAsia="SimSun"/>
          <w:szCs w:val="22"/>
          <w:lang w:val="hr-HR" w:eastAsia="zh-CN"/>
        </w:rPr>
        <w:t>zaboravljenu dozu</w:t>
      </w:r>
      <w:r w:rsidRPr="005F084A">
        <w:rPr>
          <w:rFonts w:eastAsia="SimSun"/>
          <w:szCs w:val="22"/>
          <w:lang w:val="hr-HR" w:eastAsia="zh-CN"/>
        </w:rPr>
        <w:t>.</w:t>
      </w:r>
    </w:p>
    <w:p w:rsidR="008B7C6B" w:rsidRPr="005F084A" w:rsidRDefault="008B7C6B" w:rsidP="002276C4">
      <w:pPr>
        <w:tabs>
          <w:tab w:val="clear" w:pos="567"/>
        </w:tabs>
        <w:autoSpaceDE w:val="0"/>
        <w:autoSpaceDN w:val="0"/>
        <w:adjustRightInd w:val="0"/>
        <w:spacing w:line="240" w:lineRule="auto"/>
        <w:rPr>
          <w:rFonts w:eastAsia="SimSun"/>
          <w:szCs w:val="22"/>
          <w:lang w:val="hr-HR" w:eastAsia="zh-CN"/>
        </w:rPr>
      </w:pPr>
    </w:p>
    <w:p w:rsidR="00DD4800" w:rsidRPr="005F084A" w:rsidRDefault="008B7C6B"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U slučaju bilo kakvih pitanja u vezi s primjenom </w:t>
      </w:r>
      <w:r w:rsidR="00463A05" w:rsidRPr="005F084A">
        <w:rPr>
          <w:rFonts w:eastAsia="SimSun"/>
          <w:szCs w:val="22"/>
          <w:lang w:val="hr-HR" w:eastAsia="zh-CN"/>
        </w:rPr>
        <w:t>ovoga lijeka</w:t>
      </w:r>
      <w:r w:rsidR="00064A6B" w:rsidRPr="005F084A">
        <w:rPr>
          <w:rFonts w:eastAsia="SimSun"/>
          <w:szCs w:val="22"/>
          <w:lang w:val="hr-HR" w:eastAsia="zh-CN"/>
        </w:rPr>
        <w:t>,</w:t>
      </w:r>
      <w:r w:rsidRPr="005F084A">
        <w:rPr>
          <w:rFonts w:eastAsia="SimSun"/>
          <w:szCs w:val="22"/>
          <w:lang w:val="hr-HR" w:eastAsia="zh-CN"/>
        </w:rPr>
        <w:t xml:space="preserve"> obratite se svom liječniku ili ljekarniku.</w:t>
      </w: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DD4800" w:rsidP="002276C4">
      <w:pPr>
        <w:numPr>
          <w:ilvl w:val="12"/>
          <w:numId w:val="0"/>
        </w:numPr>
        <w:tabs>
          <w:tab w:val="clear" w:pos="567"/>
        </w:tabs>
        <w:spacing w:line="240" w:lineRule="auto"/>
        <w:ind w:left="567" w:right="-2" w:hanging="567"/>
        <w:rPr>
          <w:noProof/>
          <w:szCs w:val="22"/>
          <w:lang w:val="hr-HR"/>
        </w:rPr>
      </w:pPr>
      <w:r w:rsidRPr="005F084A">
        <w:rPr>
          <w:b/>
          <w:noProof/>
          <w:szCs w:val="22"/>
          <w:lang w:val="hr-HR"/>
        </w:rPr>
        <w:t>4.</w:t>
      </w:r>
      <w:r w:rsidRPr="005F084A">
        <w:rPr>
          <w:b/>
          <w:noProof/>
          <w:szCs w:val="22"/>
          <w:lang w:val="hr-HR"/>
        </w:rPr>
        <w:tab/>
      </w:r>
      <w:r w:rsidR="007045FC" w:rsidRPr="005F084A">
        <w:rPr>
          <w:b/>
          <w:noProof/>
          <w:szCs w:val="22"/>
          <w:lang w:val="hr-HR"/>
        </w:rPr>
        <w:t>Moguće nuspojave</w:t>
      </w:r>
    </w:p>
    <w:p w:rsidR="00DD4800" w:rsidRPr="005F084A" w:rsidRDefault="00DD4800" w:rsidP="002276C4">
      <w:pPr>
        <w:numPr>
          <w:ilvl w:val="12"/>
          <w:numId w:val="0"/>
        </w:numPr>
        <w:tabs>
          <w:tab w:val="clear" w:pos="567"/>
        </w:tabs>
        <w:spacing w:line="240" w:lineRule="auto"/>
        <w:ind w:right="-2"/>
        <w:rPr>
          <w:noProof/>
          <w:szCs w:val="22"/>
          <w:lang w:val="hr-HR"/>
        </w:rPr>
      </w:pPr>
    </w:p>
    <w:p w:rsidR="00B35A5C" w:rsidRDefault="00C6090C"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svi lijekovi, </w:t>
      </w:r>
      <w:r w:rsidR="007045FC" w:rsidRPr="007045FC">
        <w:rPr>
          <w:noProof/>
          <w:szCs w:val="22"/>
          <w:lang w:val="hr-HR"/>
        </w:rPr>
        <w:t xml:space="preserve">ovaj lijek </w:t>
      </w:r>
      <w:r w:rsidRPr="005F084A">
        <w:rPr>
          <w:rFonts w:eastAsia="SimSun"/>
          <w:szCs w:val="22"/>
          <w:lang w:val="hr-HR" w:eastAsia="zh-CN"/>
        </w:rPr>
        <w:t xml:space="preserve">može </w:t>
      </w:r>
      <w:r w:rsidR="00064A6B" w:rsidRPr="005F084A">
        <w:rPr>
          <w:rFonts w:eastAsia="SimSun"/>
          <w:szCs w:val="22"/>
          <w:lang w:val="hr-HR" w:eastAsia="zh-CN"/>
        </w:rPr>
        <w:t>uzrokovati</w:t>
      </w:r>
      <w:r w:rsidRPr="005F084A">
        <w:rPr>
          <w:rFonts w:eastAsia="SimSun"/>
          <w:szCs w:val="22"/>
          <w:lang w:val="hr-HR" w:eastAsia="zh-CN"/>
        </w:rPr>
        <w:t xml:space="preserve"> nuspojave</w:t>
      </w:r>
      <w:r w:rsidR="00B35A5C">
        <w:rPr>
          <w:rFonts w:eastAsia="SimSun"/>
          <w:szCs w:val="22"/>
          <w:lang w:val="hr-HR" w:eastAsia="zh-CN"/>
        </w:rPr>
        <w:t xml:space="preserve"> iako se</w:t>
      </w:r>
      <w:r w:rsidR="007045FC">
        <w:rPr>
          <w:rFonts w:eastAsia="SimSun"/>
          <w:szCs w:val="22"/>
          <w:lang w:val="hr-HR" w:eastAsia="zh-CN"/>
        </w:rPr>
        <w:t xml:space="preserve"> one</w:t>
      </w:r>
      <w:r w:rsidR="00B35A5C">
        <w:rPr>
          <w:rFonts w:eastAsia="SimSun"/>
          <w:szCs w:val="22"/>
          <w:lang w:val="hr-HR" w:eastAsia="zh-CN"/>
        </w:rPr>
        <w:t xml:space="preserve"> neće javiti kod svakoga</w:t>
      </w:r>
      <w:r w:rsidRPr="005F084A">
        <w:rPr>
          <w:rFonts w:eastAsia="SimSun"/>
          <w:szCs w:val="22"/>
          <w:lang w:val="hr-HR" w:eastAsia="zh-CN"/>
        </w:rPr>
        <w:t xml:space="preserve">. </w:t>
      </w:r>
    </w:p>
    <w:p w:rsidR="009F36C7" w:rsidRPr="005F084A" w:rsidRDefault="00C6090C"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Neke od tih nuspojava mogu biti teške i mogu zahtijevati medicinsku skrb</w:t>
      </w:r>
      <w:r w:rsidR="00F008FA" w:rsidRPr="005F084A">
        <w:rPr>
          <w:noProof/>
          <w:szCs w:val="22"/>
          <w:lang w:val="hr-HR"/>
        </w:rPr>
        <w:t>.</w:t>
      </w:r>
      <w:r w:rsidR="00AA4ADA">
        <w:rPr>
          <w:noProof/>
          <w:szCs w:val="22"/>
          <w:lang w:val="hr-HR"/>
        </w:rPr>
        <w:t xml:space="preserve"> </w:t>
      </w:r>
    </w:p>
    <w:p w:rsidR="0077079B" w:rsidRPr="005F084A" w:rsidRDefault="0077079B" w:rsidP="002276C4">
      <w:pPr>
        <w:numPr>
          <w:ilvl w:val="12"/>
          <w:numId w:val="0"/>
        </w:numPr>
        <w:tabs>
          <w:tab w:val="clear" w:pos="567"/>
        </w:tabs>
        <w:spacing w:line="240" w:lineRule="auto"/>
        <w:ind w:right="-2"/>
        <w:rPr>
          <w:noProof/>
          <w:szCs w:val="22"/>
          <w:lang w:val="hr-HR"/>
        </w:rPr>
      </w:pPr>
    </w:p>
    <w:p w:rsidR="0077079B" w:rsidRPr="009054DD" w:rsidRDefault="007F152F"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Kao i kod ostalih sličnih lijekova, zabilježeni su rijetki slučajevi alergijskih kožnih reakcija (osip, urtikarija), kao i lokalizirano oticanje lica, usnica i/ili jezika </w:t>
      </w:r>
      <w:r w:rsidR="006F48B4" w:rsidRPr="005F084A">
        <w:rPr>
          <w:rFonts w:eastAsia="SimSun"/>
          <w:szCs w:val="22"/>
          <w:lang w:val="hr-HR" w:eastAsia="zh-CN"/>
        </w:rPr>
        <w:t xml:space="preserve">u </w:t>
      </w:r>
      <w:r w:rsidRPr="005F084A">
        <w:rPr>
          <w:rFonts w:eastAsia="SimSun"/>
          <w:szCs w:val="22"/>
          <w:lang w:val="hr-HR" w:eastAsia="zh-CN"/>
        </w:rPr>
        <w:t xml:space="preserve">bolesnika koji su uzimali irbesartan. Ako </w:t>
      </w:r>
      <w:r w:rsidR="00B35A5C">
        <w:rPr>
          <w:rFonts w:eastAsia="SimSun"/>
          <w:szCs w:val="22"/>
          <w:lang w:val="hr-HR" w:eastAsia="zh-CN"/>
        </w:rPr>
        <w:t>primijetite</w:t>
      </w:r>
      <w:r w:rsidR="00CE08FF" w:rsidRPr="005F084A">
        <w:rPr>
          <w:rFonts w:eastAsia="SimSun"/>
          <w:szCs w:val="22"/>
          <w:lang w:val="hr-HR" w:eastAsia="zh-CN"/>
        </w:rPr>
        <w:t xml:space="preserve"> bilo koji od ovih simptoma</w:t>
      </w:r>
      <w:r w:rsidRPr="005F084A">
        <w:rPr>
          <w:rFonts w:eastAsia="SimSun"/>
          <w:szCs w:val="22"/>
          <w:lang w:val="hr-HR" w:eastAsia="zh-CN"/>
        </w:rPr>
        <w:t xml:space="preserve"> ili </w:t>
      </w:r>
      <w:r w:rsidR="00B35A5C">
        <w:rPr>
          <w:rFonts w:eastAsia="SimSun"/>
          <w:szCs w:val="22"/>
          <w:lang w:val="hr-HR" w:eastAsia="zh-CN"/>
        </w:rPr>
        <w:t>osjetite</w:t>
      </w:r>
      <w:r w:rsidR="006F48B4" w:rsidRPr="005F084A">
        <w:rPr>
          <w:rFonts w:eastAsia="SimSun"/>
          <w:szCs w:val="22"/>
          <w:lang w:val="hr-HR" w:eastAsia="zh-CN"/>
        </w:rPr>
        <w:t xml:space="preserve"> </w:t>
      </w:r>
      <w:r w:rsidR="003D0DBF" w:rsidRPr="005F084A">
        <w:rPr>
          <w:rFonts w:eastAsia="SimSun"/>
          <w:szCs w:val="22"/>
          <w:lang w:val="hr-HR" w:eastAsia="zh-CN"/>
        </w:rPr>
        <w:t>nedostatak zraka</w:t>
      </w:r>
      <w:r w:rsidRPr="005F084A">
        <w:rPr>
          <w:rFonts w:eastAsia="SimSun"/>
          <w:szCs w:val="22"/>
          <w:lang w:val="hr-HR" w:eastAsia="zh-CN"/>
        </w:rPr>
        <w:t xml:space="preserve">, </w:t>
      </w:r>
      <w:r w:rsidRPr="00596270">
        <w:rPr>
          <w:rFonts w:eastAsia="SimSun"/>
          <w:b/>
          <w:szCs w:val="22"/>
          <w:lang w:val="hr-HR" w:eastAsia="zh-CN"/>
        </w:rPr>
        <w:t xml:space="preserve">prestanite uzimati </w:t>
      </w:r>
      <w:r w:rsidR="007B7EAB">
        <w:rPr>
          <w:rFonts w:eastAsia="SimSun"/>
          <w:b/>
          <w:szCs w:val="22"/>
          <w:lang w:val="hr-HR" w:eastAsia="zh-CN"/>
        </w:rPr>
        <w:t xml:space="preserve">lijek </w:t>
      </w:r>
      <w:r w:rsidR="006F1E5E">
        <w:rPr>
          <w:b/>
          <w:noProof/>
          <w:szCs w:val="22"/>
          <w:lang w:val="hr-HR"/>
        </w:rPr>
        <w:t>Karvea</w:t>
      </w:r>
      <w:r w:rsidR="006F48B4" w:rsidRPr="00596270">
        <w:rPr>
          <w:b/>
          <w:noProof/>
          <w:szCs w:val="22"/>
          <w:lang w:val="hr-HR"/>
        </w:rPr>
        <w:t xml:space="preserve"> </w:t>
      </w:r>
      <w:r w:rsidRPr="00596270">
        <w:rPr>
          <w:rFonts w:eastAsia="SimSun"/>
          <w:b/>
          <w:szCs w:val="22"/>
          <w:lang w:val="hr-HR" w:eastAsia="zh-CN"/>
        </w:rPr>
        <w:t>i odmah se javite liječniku</w:t>
      </w:r>
      <w:r w:rsidR="0077079B" w:rsidRPr="009054DD">
        <w:rPr>
          <w:noProof/>
          <w:szCs w:val="22"/>
          <w:lang w:val="hr-HR"/>
        </w:rPr>
        <w:t>.</w:t>
      </w:r>
    </w:p>
    <w:p w:rsidR="009F36C7" w:rsidRPr="009054DD" w:rsidRDefault="009F36C7" w:rsidP="002276C4">
      <w:pPr>
        <w:numPr>
          <w:ilvl w:val="12"/>
          <w:numId w:val="0"/>
        </w:numPr>
        <w:tabs>
          <w:tab w:val="clear" w:pos="567"/>
        </w:tabs>
        <w:spacing w:line="240" w:lineRule="auto"/>
        <w:ind w:right="-2"/>
        <w:rPr>
          <w:noProof/>
          <w:szCs w:val="22"/>
          <w:lang w:val="hr-HR"/>
        </w:rPr>
      </w:pPr>
      <w:r w:rsidRPr="009054DD">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CA4B17" w:rsidRPr="00A44F64" w:rsidRDefault="00CA4B17" w:rsidP="002276C4">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 xml:space="preserve">U kliničkim ispitivanjima </w:t>
      </w:r>
      <w:r w:rsidR="006F48B4" w:rsidRPr="008D47E6">
        <w:rPr>
          <w:rFonts w:eastAsia="SimSun"/>
          <w:szCs w:val="22"/>
          <w:lang w:val="hr-HR" w:eastAsia="zh-CN"/>
        </w:rPr>
        <w:t xml:space="preserve">s </w:t>
      </w:r>
      <w:r w:rsidRPr="009A33A7">
        <w:rPr>
          <w:rFonts w:eastAsia="SimSun"/>
          <w:szCs w:val="22"/>
          <w:lang w:val="hr-HR" w:eastAsia="zh-CN"/>
        </w:rPr>
        <w:t>bolesnicima liječenim</w:t>
      </w:r>
      <w:r w:rsidR="00922611" w:rsidRPr="00315EF6">
        <w:rPr>
          <w:rFonts w:eastAsia="SimSun"/>
          <w:szCs w:val="22"/>
          <w:lang w:val="hr-HR" w:eastAsia="zh-CN"/>
        </w:rPr>
        <w:t>a</w:t>
      </w:r>
      <w:r w:rsidR="00CE08FF" w:rsidRPr="007D3E86">
        <w:rPr>
          <w:rFonts w:eastAsia="SimSun"/>
          <w:szCs w:val="22"/>
          <w:lang w:val="hr-HR" w:eastAsia="zh-CN"/>
        </w:rPr>
        <w:t xml:space="preserve"> </w:t>
      </w:r>
      <w:r w:rsidR="006F48B4" w:rsidRPr="00F66539">
        <w:rPr>
          <w:rFonts w:eastAsia="SimSun"/>
          <w:szCs w:val="22"/>
          <w:lang w:val="hr-HR" w:eastAsia="zh-CN"/>
        </w:rPr>
        <w:t xml:space="preserve">lijekom </w:t>
      </w:r>
      <w:r w:rsidR="006F1E5E">
        <w:rPr>
          <w:rFonts w:eastAsia="SimSun"/>
          <w:szCs w:val="22"/>
          <w:lang w:val="hr-HR" w:eastAsia="zh-CN"/>
        </w:rPr>
        <w:t>Karvea</w:t>
      </w:r>
      <w:r w:rsidR="006F48B4" w:rsidRPr="00F66539">
        <w:rPr>
          <w:rFonts w:eastAsia="SimSun"/>
          <w:szCs w:val="22"/>
          <w:lang w:val="hr-HR" w:eastAsia="zh-CN"/>
        </w:rPr>
        <w:t xml:space="preserve"> </w:t>
      </w:r>
      <w:r w:rsidRPr="00706636">
        <w:rPr>
          <w:rFonts w:eastAsia="SimSun"/>
          <w:szCs w:val="22"/>
          <w:lang w:val="hr-HR" w:eastAsia="zh-CN"/>
        </w:rPr>
        <w:t>prijavljene su sljedeće nuspojave</w:t>
      </w:r>
      <w:r w:rsidR="000C081D" w:rsidRPr="004C70CC">
        <w:rPr>
          <w:rFonts w:eastAsia="SimSun"/>
          <w:szCs w:val="22"/>
          <w:lang w:val="hr-HR" w:eastAsia="zh-CN"/>
        </w:rPr>
        <w:t>:</w:t>
      </w:r>
    </w:p>
    <w:p w:rsidR="00F9050A" w:rsidRPr="005F084A" w:rsidRDefault="00216841"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Vrlo često</w:t>
      </w:r>
      <w:r w:rsidR="007045FC">
        <w:rPr>
          <w:rFonts w:eastAsia="SimSun"/>
          <w:szCs w:val="22"/>
          <w:lang w:val="hr-HR" w:eastAsia="zh-CN"/>
        </w:rPr>
        <w:t xml:space="preserve"> (mogu se javiti u više od 1 na 10 osoba)</w:t>
      </w:r>
      <w:r w:rsidRPr="00A44F64">
        <w:rPr>
          <w:rFonts w:eastAsia="SimSun"/>
          <w:szCs w:val="22"/>
          <w:lang w:val="hr-HR" w:eastAsia="zh-CN"/>
        </w:rPr>
        <w:t>: ako imate povišen</w:t>
      </w:r>
      <w:r w:rsidR="00CA4B17" w:rsidRPr="00A44F64">
        <w:rPr>
          <w:rFonts w:eastAsia="SimSun"/>
          <w:szCs w:val="22"/>
          <w:lang w:val="hr-HR" w:eastAsia="zh-CN"/>
        </w:rPr>
        <w:t xml:space="preserve"> krvni tlak </w:t>
      </w:r>
      <w:r w:rsidR="00922611" w:rsidRPr="00A44F64">
        <w:rPr>
          <w:rFonts w:eastAsia="SimSun"/>
          <w:szCs w:val="22"/>
          <w:lang w:val="hr-HR" w:eastAsia="zh-CN"/>
        </w:rPr>
        <w:t xml:space="preserve">i </w:t>
      </w:r>
      <w:r w:rsidR="00CA4B17" w:rsidRPr="00A44F64">
        <w:rPr>
          <w:rFonts w:eastAsia="SimSun"/>
          <w:szCs w:val="22"/>
          <w:lang w:val="hr-HR" w:eastAsia="zh-CN"/>
        </w:rPr>
        <w:t>šećern</w:t>
      </w:r>
      <w:r w:rsidR="00922611" w:rsidRPr="00B133CE">
        <w:rPr>
          <w:rFonts w:eastAsia="SimSun"/>
          <w:szCs w:val="22"/>
          <w:lang w:val="hr-HR" w:eastAsia="zh-CN"/>
        </w:rPr>
        <w:t>u bolest</w:t>
      </w:r>
      <w:r w:rsidR="002D602A" w:rsidRPr="00B133CE">
        <w:rPr>
          <w:rFonts w:eastAsia="SimSun"/>
          <w:szCs w:val="22"/>
          <w:lang w:val="hr-HR" w:eastAsia="zh-CN"/>
        </w:rPr>
        <w:t xml:space="preserve"> tipa 2</w:t>
      </w:r>
      <w:r w:rsidR="00922611" w:rsidRPr="00B133CE">
        <w:rPr>
          <w:rFonts w:eastAsia="SimSun"/>
          <w:szCs w:val="22"/>
          <w:lang w:val="hr-HR" w:eastAsia="zh-CN"/>
        </w:rPr>
        <w:t xml:space="preserve"> te</w:t>
      </w:r>
      <w:r w:rsidR="00CA4B17" w:rsidRPr="001922D8">
        <w:rPr>
          <w:rFonts w:eastAsia="SimSun"/>
          <w:szCs w:val="22"/>
          <w:lang w:val="hr-HR" w:eastAsia="zh-CN"/>
        </w:rPr>
        <w:t xml:space="preserve"> bole</w:t>
      </w:r>
      <w:r w:rsidR="00922611" w:rsidRPr="005F084A">
        <w:rPr>
          <w:rFonts w:eastAsia="SimSun"/>
          <w:szCs w:val="22"/>
          <w:lang w:val="hr-HR" w:eastAsia="zh-CN"/>
        </w:rPr>
        <w:t xml:space="preserve">st </w:t>
      </w:r>
      <w:r w:rsidR="00CA4B17" w:rsidRPr="005F084A">
        <w:rPr>
          <w:rFonts w:eastAsia="SimSun"/>
          <w:szCs w:val="22"/>
          <w:lang w:val="hr-HR" w:eastAsia="zh-CN"/>
        </w:rPr>
        <w:t>bubrega, krvne</w:t>
      </w:r>
      <w:r w:rsidR="00F9050A" w:rsidRPr="005F084A">
        <w:rPr>
          <w:rFonts w:eastAsia="SimSun"/>
          <w:szCs w:val="22"/>
          <w:lang w:val="hr-HR" w:eastAsia="zh-CN"/>
        </w:rPr>
        <w:t xml:space="preserve"> </w:t>
      </w:r>
      <w:r w:rsidR="00CA4B17" w:rsidRPr="005F084A">
        <w:rPr>
          <w:rFonts w:eastAsia="SimSun"/>
          <w:szCs w:val="22"/>
          <w:lang w:val="hr-HR" w:eastAsia="zh-CN"/>
        </w:rPr>
        <w:t>pretrage mogu pokazati povišene vrijednosti kalija.</w:t>
      </w:r>
    </w:p>
    <w:p w:rsidR="00F9050A" w:rsidRPr="005F084A" w:rsidRDefault="00F9050A" w:rsidP="002276C4">
      <w:pPr>
        <w:tabs>
          <w:tab w:val="clear" w:pos="567"/>
        </w:tabs>
        <w:autoSpaceDE w:val="0"/>
        <w:autoSpaceDN w:val="0"/>
        <w:adjustRightInd w:val="0"/>
        <w:spacing w:line="240" w:lineRule="auto"/>
        <w:ind w:left="360"/>
        <w:rPr>
          <w:rFonts w:eastAsia="SimSun"/>
          <w:szCs w:val="22"/>
          <w:lang w:val="hr-HR" w:eastAsia="zh-CN"/>
        </w:rPr>
      </w:pPr>
    </w:p>
    <w:p w:rsidR="00F9050A" w:rsidRPr="005F084A" w:rsidRDefault="00CA4B17"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5F084A">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5F084A">
        <w:rPr>
          <w:rFonts w:eastAsia="SimSun"/>
          <w:szCs w:val="22"/>
          <w:lang w:val="hr-HR" w:eastAsia="zh-CN"/>
        </w:rPr>
        <w:t>: omaglica, mučnin</w:t>
      </w:r>
      <w:r w:rsidR="002162B3" w:rsidRPr="005F084A">
        <w:rPr>
          <w:rFonts w:eastAsia="SimSun"/>
          <w:szCs w:val="22"/>
          <w:lang w:val="hr-HR" w:eastAsia="zh-CN"/>
        </w:rPr>
        <w:t>a</w:t>
      </w:r>
      <w:r w:rsidRPr="005F084A">
        <w:rPr>
          <w:rFonts w:eastAsia="SimSun"/>
          <w:szCs w:val="22"/>
          <w:lang w:val="hr-HR" w:eastAsia="zh-CN"/>
        </w:rPr>
        <w:t>/povraćanje, umor</w:t>
      </w:r>
      <w:r w:rsidR="002E6FAF" w:rsidRPr="005F084A">
        <w:rPr>
          <w:rFonts w:eastAsia="SimSun"/>
          <w:szCs w:val="22"/>
          <w:lang w:val="hr-HR" w:eastAsia="zh-CN"/>
        </w:rPr>
        <w:t>,</w:t>
      </w:r>
      <w:r w:rsidRPr="005F084A">
        <w:rPr>
          <w:rFonts w:eastAsia="SimSun"/>
          <w:szCs w:val="22"/>
          <w:lang w:val="hr-HR" w:eastAsia="zh-CN"/>
        </w:rPr>
        <w:t xml:space="preserve"> </w:t>
      </w:r>
      <w:r w:rsidR="00883813" w:rsidRPr="005F084A">
        <w:rPr>
          <w:rFonts w:eastAsia="SimSun"/>
          <w:szCs w:val="22"/>
          <w:lang w:val="hr-HR" w:eastAsia="zh-CN"/>
        </w:rPr>
        <w:t>a</w:t>
      </w:r>
      <w:r w:rsidRPr="005F084A">
        <w:rPr>
          <w:rFonts w:eastAsia="SimSun"/>
          <w:szCs w:val="22"/>
          <w:lang w:val="hr-HR" w:eastAsia="zh-CN"/>
        </w:rPr>
        <w:t xml:space="preserve"> krvne pretrage mogu</w:t>
      </w:r>
      <w:r w:rsidR="00F9050A" w:rsidRPr="005F084A">
        <w:rPr>
          <w:rFonts w:eastAsia="SimSun"/>
          <w:szCs w:val="22"/>
          <w:lang w:val="hr-HR" w:eastAsia="zh-CN"/>
        </w:rPr>
        <w:t xml:space="preserve"> </w:t>
      </w:r>
      <w:r w:rsidRPr="005F084A">
        <w:rPr>
          <w:rFonts w:eastAsia="SimSun"/>
          <w:szCs w:val="22"/>
          <w:lang w:val="hr-HR" w:eastAsia="zh-CN"/>
        </w:rPr>
        <w:t>p</w:t>
      </w:r>
      <w:r w:rsidR="00216841" w:rsidRPr="005F084A">
        <w:rPr>
          <w:rFonts w:eastAsia="SimSun"/>
          <w:szCs w:val="22"/>
          <w:lang w:val="hr-HR" w:eastAsia="zh-CN"/>
        </w:rPr>
        <w:t>o</w:t>
      </w:r>
      <w:r w:rsidRPr="005F084A">
        <w:rPr>
          <w:rFonts w:eastAsia="SimSun"/>
          <w:szCs w:val="22"/>
          <w:lang w:val="hr-HR" w:eastAsia="zh-CN"/>
        </w:rPr>
        <w:t>kazati povišenu razinu enzima specifičnog za</w:t>
      </w:r>
      <w:r w:rsidR="00F9050A" w:rsidRPr="005F084A">
        <w:rPr>
          <w:rFonts w:eastAsia="SimSun"/>
          <w:szCs w:val="22"/>
          <w:lang w:val="hr-HR" w:eastAsia="zh-CN"/>
        </w:rPr>
        <w:t xml:space="preserve"> mišić</w:t>
      </w:r>
      <w:r w:rsidRPr="005F084A">
        <w:rPr>
          <w:rFonts w:eastAsia="SimSun"/>
          <w:szCs w:val="22"/>
          <w:lang w:val="hr-HR" w:eastAsia="zh-CN"/>
        </w:rPr>
        <w:t>nu i srčanu funkciju</w:t>
      </w:r>
      <w:r w:rsidR="00F9050A" w:rsidRPr="005F084A">
        <w:rPr>
          <w:rFonts w:eastAsia="SimSun"/>
          <w:szCs w:val="22"/>
          <w:lang w:val="hr-HR" w:eastAsia="zh-CN"/>
        </w:rPr>
        <w:t xml:space="preserve"> </w:t>
      </w:r>
      <w:r w:rsidRPr="005F084A">
        <w:rPr>
          <w:rFonts w:eastAsia="SimSun"/>
          <w:szCs w:val="22"/>
          <w:lang w:val="hr-HR" w:eastAsia="zh-CN"/>
        </w:rPr>
        <w:t>(enzim kreatinin kinaza). U bolesnika s povišenim krvnim tlakom</w:t>
      </w:r>
      <w:r w:rsidR="00515A7D" w:rsidRPr="005F084A">
        <w:rPr>
          <w:rFonts w:eastAsia="SimSun"/>
          <w:szCs w:val="22"/>
          <w:lang w:val="hr-HR" w:eastAsia="zh-CN"/>
        </w:rPr>
        <w:t>,</w:t>
      </w:r>
      <w:r w:rsidRPr="005F084A">
        <w:rPr>
          <w:rFonts w:eastAsia="SimSun"/>
          <w:szCs w:val="22"/>
          <w:lang w:val="hr-HR" w:eastAsia="zh-CN"/>
        </w:rPr>
        <w:t xml:space="preserve"> šećernom</w:t>
      </w:r>
      <w:r w:rsidR="00F9050A" w:rsidRPr="005F084A">
        <w:rPr>
          <w:rFonts w:eastAsia="SimSun"/>
          <w:szCs w:val="22"/>
          <w:lang w:val="hr-HR" w:eastAsia="zh-CN"/>
        </w:rPr>
        <w:t xml:space="preserve"> </w:t>
      </w:r>
      <w:r w:rsidRPr="005F084A">
        <w:rPr>
          <w:rFonts w:eastAsia="SimSun"/>
          <w:szCs w:val="22"/>
          <w:lang w:val="hr-HR" w:eastAsia="zh-CN"/>
        </w:rPr>
        <w:t>bole</w:t>
      </w:r>
      <w:r w:rsidR="002E6FAF"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xml:space="preserve"> </w:t>
      </w:r>
      <w:r w:rsidR="00515A7D" w:rsidRPr="005F084A">
        <w:rPr>
          <w:rFonts w:eastAsia="SimSun"/>
          <w:szCs w:val="22"/>
          <w:lang w:val="hr-HR" w:eastAsia="zh-CN"/>
        </w:rPr>
        <w:t xml:space="preserve">i bubrežnom </w:t>
      </w:r>
      <w:r w:rsidR="00573A8E" w:rsidRPr="005F084A">
        <w:rPr>
          <w:rFonts w:eastAsia="SimSun"/>
          <w:szCs w:val="22"/>
          <w:lang w:val="hr-HR" w:eastAsia="zh-CN"/>
        </w:rPr>
        <w:t>bolešću</w:t>
      </w:r>
      <w:r w:rsidRPr="005F084A">
        <w:rPr>
          <w:rFonts w:eastAsia="SimSun"/>
          <w:szCs w:val="22"/>
          <w:lang w:val="hr-HR" w:eastAsia="zh-CN"/>
        </w:rPr>
        <w:t xml:space="preserve"> također su prijavljeni omaglica i nizak krvni</w:t>
      </w:r>
      <w:r w:rsidR="00F9050A" w:rsidRPr="005F084A">
        <w:rPr>
          <w:rFonts w:eastAsia="SimSun"/>
          <w:szCs w:val="22"/>
          <w:lang w:val="hr-HR" w:eastAsia="zh-CN"/>
        </w:rPr>
        <w:t xml:space="preserve"> </w:t>
      </w:r>
      <w:r w:rsidRPr="005F084A">
        <w:rPr>
          <w:rFonts w:eastAsia="SimSun"/>
          <w:szCs w:val="22"/>
          <w:lang w:val="hr-HR" w:eastAsia="zh-CN"/>
        </w:rPr>
        <w:t xml:space="preserve">tlak nakon </w:t>
      </w:r>
      <w:r w:rsidR="002E6FAF" w:rsidRPr="005F084A">
        <w:rPr>
          <w:rFonts w:eastAsia="SimSun"/>
          <w:szCs w:val="22"/>
          <w:lang w:val="hr-HR" w:eastAsia="zh-CN"/>
        </w:rPr>
        <w:t xml:space="preserve">ustajanja </w:t>
      </w:r>
      <w:r w:rsidRPr="005F084A">
        <w:rPr>
          <w:rFonts w:eastAsia="SimSun"/>
          <w:szCs w:val="22"/>
          <w:lang w:val="hr-HR" w:eastAsia="zh-CN"/>
        </w:rPr>
        <w:t>iz sjedećeg ili ležećeg položaja, bol u zglobovima i</w:t>
      </w:r>
      <w:r w:rsidR="00B35A5C">
        <w:rPr>
          <w:rFonts w:eastAsia="SimSun"/>
          <w:szCs w:val="22"/>
          <w:lang w:val="hr-HR" w:eastAsia="zh-CN"/>
        </w:rPr>
        <w:t>li</w:t>
      </w:r>
      <w:r w:rsidR="00F9050A" w:rsidRPr="005F084A">
        <w:rPr>
          <w:rFonts w:eastAsia="SimSun"/>
          <w:szCs w:val="22"/>
          <w:lang w:val="hr-HR" w:eastAsia="zh-CN"/>
        </w:rPr>
        <w:t xml:space="preserve"> </w:t>
      </w:r>
      <w:r w:rsidRPr="005F084A">
        <w:rPr>
          <w:rFonts w:eastAsia="SimSun"/>
          <w:szCs w:val="22"/>
          <w:lang w:val="hr-HR" w:eastAsia="zh-CN"/>
        </w:rPr>
        <w:t>mišićima i smanjene razine proteina u crvenim krvnim stanicama</w:t>
      </w:r>
      <w:r w:rsidR="00F9050A" w:rsidRPr="005F084A">
        <w:rPr>
          <w:rFonts w:eastAsia="SimSun"/>
          <w:szCs w:val="22"/>
          <w:lang w:val="hr-HR" w:eastAsia="zh-CN"/>
        </w:rPr>
        <w:t xml:space="preserve"> </w:t>
      </w:r>
      <w:r w:rsidRPr="005F084A">
        <w:rPr>
          <w:rFonts w:eastAsia="SimSun"/>
          <w:szCs w:val="22"/>
          <w:lang w:val="hr-HR" w:eastAsia="zh-CN"/>
        </w:rPr>
        <w:t>(hemoglobina).</w:t>
      </w:r>
    </w:p>
    <w:p w:rsidR="00F9050A" w:rsidRPr="005F084A" w:rsidRDefault="00F9050A" w:rsidP="002276C4">
      <w:pPr>
        <w:tabs>
          <w:tab w:val="clear" w:pos="567"/>
        </w:tabs>
        <w:autoSpaceDE w:val="0"/>
        <w:autoSpaceDN w:val="0"/>
        <w:adjustRightInd w:val="0"/>
        <w:spacing w:line="240" w:lineRule="auto"/>
        <w:rPr>
          <w:rFonts w:eastAsia="SimSun"/>
          <w:szCs w:val="22"/>
          <w:lang w:val="hr-HR" w:eastAsia="zh-CN"/>
        </w:rPr>
      </w:pPr>
    </w:p>
    <w:p w:rsidR="00CA4B17" w:rsidRPr="00A44F64" w:rsidRDefault="00CA4B17" w:rsidP="00F66539">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F66539">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F66539">
        <w:rPr>
          <w:rFonts w:eastAsia="SimSun"/>
          <w:szCs w:val="22"/>
          <w:lang w:val="hr-HR" w:eastAsia="zh-CN"/>
        </w:rPr>
        <w:t>: ubrzan</w:t>
      </w:r>
      <w:r w:rsidRPr="00706636">
        <w:rPr>
          <w:rFonts w:eastAsia="SimSun"/>
          <w:szCs w:val="22"/>
          <w:lang w:val="hr-HR" w:eastAsia="zh-CN"/>
        </w:rPr>
        <w:t xml:space="preserve"> srčani ritam, crvenilo praćeno osjećajem vrućine, kašalj, proljev,</w:t>
      </w:r>
      <w:r w:rsidR="00F9050A" w:rsidRPr="004C70CC">
        <w:rPr>
          <w:rFonts w:eastAsia="SimSun"/>
          <w:szCs w:val="22"/>
          <w:lang w:val="hr-HR" w:eastAsia="zh-CN"/>
        </w:rPr>
        <w:t xml:space="preserve"> </w:t>
      </w:r>
      <w:r w:rsidRPr="00A44F64">
        <w:rPr>
          <w:rFonts w:eastAsia="SimSun"/>
          <w:szCs w:val="22"/>
          <w:lang w:val="hr-HR" w:eastAsia="zh-CN"/>
        </w:rPr>
        <w:t>probavni poremećaji/žgaravica, problemi sa seksualnom funkcijom, bol u</w:t>
      </w:r>
      <w:r w:rsidR="00F9050A" w:rsidRPr="00A44F64">
        <w:rPr>
          <w:rFonts w:eastAsia="SimSun"/>
          <w:szCs w:val="22"/>
          <w:lang w:val="hr-HR" w:eastAsia="zh-CN"/>
        </w:rPr>
        <w:t xml:space="preserve"> </w:t>
      </w:r>
      <w:r w:rsidRPr="00A44F64">
        <w:rPr>
          <w:rFonts w:eastAsia="SimSun"/>
          <w:szCs w:val="22"/>
          <w:lang w:val="hr-HR" w:eastAsia="zh-CN"/>
        </w:rPr>
        <w:t>prsištu.</w:t>
      </w:r>
    </w:p>
    <w:p w:rsidR="00F01236" w:rsidRPr="00A44F64" w:rsidRDefault="00F01236" w:rsidP="002276C4">
      <w:pPr>
        <w:tabs>
          <w:tab w:val="clear" w:pos="567"/>
        </w:tabs>
        <w:autoSpaceDE w:val="0"/>
        <w:autoSpaceDN w:val="0"/>
        <w:adjustRightInd w:val="0"/>
        <w:spacing w:line="240" w:lineRule="auto"/>
        <w:ind w:left="360"/>
        <w:rPr>
          <w:rFonts w:eastAsia="SimSun"/>
          <w:szCs w:val="22"/>
          <w:lang w:val="hr-HR" w:eastAsia="zh-CN"/>
        </w:rPr>
      </w:pPr>
    </w:p>
    <w:p w:rsidR="00CA4B17" w:rsidRPr="009054DD" w:rsidRDefault="00CA4B17" w:rsidP="002276C4">
      <w:pPr>
        <w:tabs>
          <w:tab w:val="clear" w:pos="567"/>
        </w:tabs>
        <w:autoSpaceDE w:val="0"/>
        <w:autoSpaceDN w:val="0"/>
        <w:adjustRightInd w:val="0"/>
        <w:spacing w:line="240" w:lineRule="auto"/>
        <w:rPr>
          <w:rFonts w:eastAsia="SimSun"/>
          <w:szCs w:val="22"/>
          <w:lang w:val="hr-HR" w:eastAsia="zh-CN"/>
        </w:rPr>
      </w:pPr>
      <w:r w:rsidRPr="00B133CE">
        <w:rPr>
          <w:rFonts w:eastAsia="SimSun"/>
          <w:szCs w:val="22"/>
          <w:lang w:val="hr-HR" w:eastAsia="zh-CN"/>
        </w:rPr>
        <w:t xml:space="preserve">Neke nuspojave prijavljene su otkad je </w:t>
      </w:r>
      <w:r w:rsidR="006F1E5E">
        <w:rPr>
          <w:rFonts w:eastAsia="SimSun"/>
          <w:szCs w:val="22"/>
          <w:lang w:val="hr-HR" w:eastAsia="zh-CN"/>
        </w:rPr>
        <w:t>Karvea</w:t>
      </w:r>
      <w:r w:rsidR="002E6FAF" w:rsidRPr="001922D8">
        <w:rPr>
          <w:rFonts w:eastAsia="SimSun"/>
          <w:szCs w:val="22"/>
          <w:lang w:val="hr-HR" w:eastAsia="zh-CN"/>
        </w:rPr>
        <w:t xml:space="preserve"> </w:t>
      </w:r>
      <w:r w:rsidRPr="005F084A">
        <w:rPr>
          <w:rFonts w:eastAsia="SimSun"/>
          <w:szCs w:val="22"/>
          <w:lang w:val="hr-HR" w:eastAsia="zh-CN"/>
        </w:rPr>
        <w:t>na tržištu</w:t>
      </w:r>
      <w:r w:rsidR="002E6FAF" w:rsidRPr="005F084A">
        <w:rPr>
          <w:rFonts w:eastAsia="SimSun"/>
          <w:szCs w:val="22"/>
          <w:lang w:val="hr-HR" w:eastAsia="zh-CN"/>
        </w:rPr>
        <w:t>. Nuspojave čija</w:t>
      </w:r>
      <w:r w:rsidRPr="005F084A">
        <w:rPr>
          <w:rFonts w:eastAsia="SimSun"/>
          <w:szCs w:val="22"/>
          <w:lang w:val="hr-HR" w:eastAsia="zh-CN"/>
        </w:rPr>
        <w:t xml:space="preserve"> učestalost nije poznata</w:t>
      </w:r>
      <w:r w:rsidR="002E6FAF" w:rsidRPr="005F084A">
        <w:rPr>
          <w:rFonts w:eastAsia="SimSun"/>
          <w:szCs w:val="22"/>
          <w:lang w:val="hr-HR" w:eastAsia="zh-CN"/>
        </w:rPr>
        <w:t xml:space="preserve"> su</w:t>
      </w:r>
      <w:r w:rsidRPr="005F084A">
        <w:rPr>
          <w:rFonts w:eastAsia="SimSun"/>
          <w:szCs w:val="22"/>
          <w:lang w:val="hr-HR" w:eastAsia="zh-CN"/>
        </w:rPr>
        <w:t>:</w:t>
      </w:r>
      <w:r w:rsidR="00867CE5">
        <w:rPr>
          <w:rFonts w:eastAsia="SimSun"/>
          <w:szCs w:val="22"/>
          <w:lang w:val="hr-HR" w:eastAsia="zh-CN"/>
        </w:rPr>
        <w:t xml:space="preserve"> vrtoglavica,</w:t>
      </w:r>
      <w:r w:rsidRPr="009054DD">
        <w:rPr>
          <w:rFonts w:eastAsia="SimSun"/>
          <w:szCs w:val="22"/>
          <w:lang w:val="hr-HR" w:eastAsia="zh-CN"/>
        </w:rPr>
        <w:t xml:space="preserve"> glavobolja, poremećaji okusa,</w:t>
      </w:r>
      <w:r w:rsidR="00F01236" w:rsidRPr="009054DD">
        <w:rPr>
          <w:rFonts w:eastAsia="SimSun"/>
          <w:szCs w:val="22"/>
          <w:lang w:val="hr-HR" w:eastAsia="zh-CN"/>
        </w:rPr>
        <w:t xml:space="preserve"> </w:t>
      </w:r>
      <w:r w:rsidRPr="00266FCF">
        <w:rPr>
          <w:rFonts w:eastAsia="SimSun"/>
          <w:szCs w:val="22"/>
          <w:lang w:val="hr-HR" w:eastAsia="zh-CN"/>
        </w:rPr>
        <w:t>zvonjenje u ušima, grčevi u mišićima, bol u zglob</w:t>
      </w:r>
      <w:r w:rsidRPr="00796085">
        <w:rPr>
          <w:rFonts w:eastAsia="SimSun"/>
          <w:szCs w:val="22"/>
          <w:lang w:val="hr-HR" w:eastAsia="zh-CN"/>
        </w:rPr>
        <w:t xml:space="preserve">ovima i mišićima, </w:t>
      </w:r>
      <w:r w:rsidR="0065041F" w:rsidRPr="0065041F">
        <w:rPr>
          <w:rFonts w:eastAsia="SimSun"/>
          <w:szCs w:val="22"/>
          <w:lang w:val="hr-HR" w:eastAsia="zh-CN"/>
        </w:rPr>
        <w:t xml:space="preserve">smanjen broj crvenih krvnih stanica (anemija – simptomi mogu uključivati umor, glavobolje, nedostatak zraka tijekom vježbanja, omaglicu i blijedi izgled), </w:t>
      </w:r>
      <w:r w:rsidR="00A028B0">
        <w:rPr>
          <w:rFonts w:eastAsia="SimSun"/>
          <w:szCs w:val="22"/>
          <w:lang w:val="hr-HR" w:eastAsia="zh-CN"/>
        </w:rPr>
        <w:t xml:space="preserve">smanjen broj krvnih pločica, </w:t>
      </w:r>
      <w:r w:rsidRPr="00796085">
        <w:rPr>
          <w:rFonts w:eastAsia="SimSun"/>
          <w:szCs w:val="22"/>
          <w:lang w:val="hr-HR" w:eastAsia="zh-CN"/>
        </w:rPr>
        <w:t>poremećaj funkcije jetre,</w:t>
      </w:r>
      <w:r w:rsidR="00F01236" w:rsidRPr="00F20476">
        <w:rPr>
          <w:rFonts w:eastAsia="SimSun"/>
          <w:szCs w:val="22"/>
          <w:lang w:val="hr-HR" w:eastAsia="zh-CN"/>
        </w:rPr>
        <w:t xml:space="preserve"> </w:t>
      </w:r>
      <w:r w:rsidRPr="00E4712D">
        <w:rPr>
          <w:rFonts w:eastAsia="SimSun"/>
          <w:szCs w:val="22"/>
          <w:lang w:val="hr-HR" w:eastAsia="zh-CN"/>
        </w:rPr>
        <w:t>povišena razina kalija u krvi, oslabljena funkcija bubrega</w:t>
      </w:r>
      <w:r w:rsidR="009E3AAF">
        <w:rPr>
          <w:rFonts w:eastAsia="SimSun"/>
          <w:szCs w:val="22"/>
          <w:lang w:val="hr-HR" w:eastAsia="zh-CN"/>
        </w:rPr>
        <w:t>,</w:t>
      </w:r>
      <w:r w:rsidRPr="00E4712D">
        <w:rPr>
          <w:rFonts w:eastAsia="SimSun"/>
          <w:szCs w:val="22"/>
          <w:lang w:val="hr-HR" w:eastAsia="zh-CN"/>
        </w:rPr>
        <w:t xml:space="preserve"> upala malih krvnih žila koja</w:t>
      </w:r>
      <w:r w:rsidR="00F01236" w:rsidRPr="0082734B">
        <w:rPr>
          <w:rFonts w:eastAsia="SimSun"/>
          <w:szCs w:val="22"/>
          <w:lang w:val="hr-HR" w:eastAsia="zh-CN"/>
        </w:rPr>
        <w:t xml:space="preserve"> </w:t>
      </w:r>
      <w:r w:rsidRPr="00DB7C8A">
        <w:rPr>
          <w:rFonts w:eastAsia="SimSun"/>
          <w:szCs w:val="22"/>
          <w:lang w:val="hr-HR" w:eastAsia="zh-CN"/>
        </w:rPr>
        <w:t>uglavnom</w:t>
      </w:r>
      <w:r w:rsidR="00CE08FF" w:rsidRPr="008D47E6">
        <w:rPr>
          <w:rFonts w:eastAsia="SimSun"/>
          <w:szCs w:val="22"/>
          <w:lang w:val="hr-HR" w:eastAsia="zh-CN"/>
        </w:rPr>
        <w:t xml:space="preserve"> zahvaća</w:t>
      </w:r>
      <w:r w:rsidRPr="009A33A7">
        <w:rPr>
          <w:rFonts w:eastAsia="SimSun"/>
          <w:szCs w:val="22"/>
          <w:lang w:val="hr-HR" w:eastAsia="zh-CN"/>
        </w:rPr>
        <w:t xml:space="preserve"> </w:t>
      </w:r>
      <w:r w:rsidR="00CE08FF" w:rsidRPr="00315EF6">
        <w:rPr>
          <w:rFonts w:eastAsia="SimSun"/>
          <w:szCs w:val="22"/>
          <w:lang w:val="hr-HR" w:eastAsia="zh-CN"/>
        </w:rPr>
        <w:t>kožu</w:t>
      </w:r>
      <w:r w:rsidRPr="007D3E86">
        <w:rPr>
          <w:rFonts w:eastAsia="SimSun"/>
          <w:szCs w:val="22"/>
          <w:lang w:val="hr-HR" w:eastAsia="zh-CN"/>
        </w:rPr>
        <w:t xml:space="preserve"> (stanje poznato kao leuko</w:t>
      </w:r>
      <w:r w:rsidR="00986F01" w:rsidRPr="007D3E86">
        <w:rPr>
          <w:rFonts w:eastAsia="SimSun"/>
          <w:szCs w:val="22"/>
          <w:lang w:val="hr-HR" w:eastAsia="zh-CN"/>
        </w:rPr>
        <w:t>cito</w:t>
      </w:r>
      <w:r w:rsidRPr="00F66539">
        <w:rPr>
          <w:rFonts w:eastAsia="SimSun"/>
          <w:szCs w:val="22"/>
          <w:lang w:val="hr-HR" w:eastAsia="zh-CN"/>
        </w:rPr>
        <w:t>klastični vaskulitis)</w:t>
      </w:r>
      <w:r w:rsidR="0055468D">
        <w:rPr>
          <w:rFonts w:eastAsia="SimSun"/>
          <w:szCs w:val="22"/>
          <w:lang w:val="hr-HR" w:eastAsia="zh-CN"/>
        </w:rPr>
        <w:t>,</w:t>
      </w:r>
      <w:r w:rsidR="009E3AAF">
        <w:rPr>
          <w:rFonts w:eastAsia="SimSun"/>
          <w:szCs w:val="22"/>
          <w:lang w:val="hr-HR" w:eastAsia="zh-CN"/>
        </w:rPr>
        <w:t xml:space="preserve"> </w:t>
      </w:r>
      <w:r w:rsidR="009E3AAF" w:rsidRPr="009E3AAF">
        <w:rPr>
          <w:rFonts w:eastAsia="SimSun"/>
          <w:szCs w:val="22"/>
          <w:lang w:val="hr-HR" w:eastAsia="zh-CN"/>
        </w:rPr>
        <w:t>teške alergijske reakcije (anafilaktički šok)</w:t>
      </w:r>
      <w:r w:rsidR="0055468D">
        <w:rPr>
          <w:rFonts w:eastAsia="SimSun"/>
          <w:szCs w:val="22"/>
          <w:lang w:val="hr-HR" w:eastAsia="zh-CN"/>
        </w:rPr>
        <w:t xml:space="preserve"> </w:t>
      </w:r>
      <w:r w:rsidR="0055468D" w:rsidRPr="00661A93">
        <w:rPr>
          <w:rFonts w:eastAsia="SimSun"/>
          <w:lang w:eastAsia="zh-CN"/>
        </w:rPr>
        <w:t>i niske razine šećera u krvi</w:t>
      </w:r>
      <w:r w:rsidRPr="00F66539">
        <w:rPr>
          <w:rFonts w:eastAsia="SimSun"/>
          <w:szCs w:val="22"/>
          <w:lang w:val="hr-HR" w:eastAsia="zh-CN"/>
        </w:rPr>
        <w:t>.</w:t>
      </w:r>
      <w:r w:rsidR="002E6FAF" w:rsidRPr="00F66539">
        <w:rPr>
          <w:rFonts w:eastAsia="SimSun"/>
          <w:szCs w:val="22"/>
          <w:lang w:val="hr-HR" w:eastAsia="zh-CN"/>
        </w:rPr>
        <w:t xml:space="preserve"> Prijavljeni su i manje česti slučajevi žutice (žut</w:t>
      </w:r>
      <w:r w:rsidR="00F66539">
        <w:rPr>
          <w:rFonts w:eastAsia="SimSun"/>
          <w:szCs w:val="22"/>
          <w:lang w:val="hr-HR" w:eastAsia="zh-CN"/>
        </w:rPr>
        <w:t>a</w:t>
      </w:r>
      <w:r w:rsidR="002F6A8D" w:rsidRPr="00F66539">
        <w:rPr>
          <w:rFonts w:eastAsia="SimSun"/>
          <w:szCs w:val="22"/>
          <w:lang w:val="hr-HR" w:eastAsia="zh-CN"/>
        </w:rPr>
        <w:t xml:space="preserve"> boj</w:t>
      </w:r>
      <w:r w:rsidR="00F66539">
        <w:rPr>
          <w:rFonts w:eastAsia="SimSun"/>
          <w:szCs w:val="22"/>
          <w:lang w:val="hr-HR" w:eastAsia="zh-CN"/>
        </w:rPr>
        <w:t>a</w:t>
      </w:r>
      <w:r w:rsidR="002F6A8D" w:rsidRPr="00F66539">
        <w:rPr>
          <w:rFonts w:eastAsia="SimSun"/>
          <w:szCs w:val="22"/>
          <w:lang w:val="hr-HR" w:eastAsia="zh-CN"/>
        </w:rPr>
        <w:t xml:space="preserve"> kože i/ili bjeloočnic</w:t>
      </w:r>
      <w:r w:rsidR="002F6A8D">
        <w:rPr>
          <w:rFonts w:eastAsia="SimSun"/>
          <w:szCs w:val="22"/>
          <w:lang w:val="hr-HR" w:eastAsia="zh-CN"/>
        </w:rPr>
        <w:t>a</w:t>
      </w:r>
      <w:r w:rsidR="002E6FAF" w:rsidRPr="009054DD">
        <w:rPr>
          <w:rFonts w:eastAsia="SimSun"/>
          <w:szCs w:val="22"/>
          <w:lang w:val="hr-HR" w:eastAsia="zh-CN"/>
        </w:rPr>
        <w:t>).</w:t>
      </w:r>
    </w:p>
    <w:p w:rsidR="00F01236" w:rsidRPr="00266FCF" w:rsidRDefault="00F01236" w:rsidP="002276C4">
      <w:pPr>
        <w:numPr>
          <w:ilvl w:val="12"/>
          <w:numId w:val="0"/>
        </w:numPr>
        <w:tabs>
          <w:tab w:val="clear" w:pos="567"/>
        </w:tabs>
        <w:spacing w:line="240" w:lineRule="auto"/>
        <w:ind w:right="-2"/>
        <w:rPr>
          <w:rFonts w:eastAsia="SimSun"/>
          <w:szCs w:val="22"/>
          <w:lang w:val="hr-HR" w:eastAsia="zh-CN"/>
        </w:rPr>
      </w:pPr>
    </w:p>
    <w:p w:rsidR="007045FC" w:rsidRPr="00D01D3F" w:rsidRDefault="007045FC" w:rsidP="007045FC">
      <w:pPr>
        <w:numPr>
          <w:ilvl w:val="12"/>
          <w:numId w:val="0"/>
        </w:numPr>
        <w:tabs>
          <w:tab w:val="clear" w:pos="567"/>
        </w:tabs>
        <w:spacing w:line="240" w:lineRule="auto"/>
        <w:ind w:right="-2"/>
        <w:rPr>
          <w:color w:val="000000"/>
          <w:szCs w:val="22"/>
          <w:u w:val="single"/>
          <w:lang w:val="hr-HR"/>
        </w:rPr>
      </w:pPr>
      <w:r w:rsidRPr="00D01D3F">
        <w:rPr>
          <w:color w:val="000000"/>
          <w:szCs w:val="22"/>
          <w:u w:val="single"/>
          <w:lang w:val="hr-HR"/>
        </w:rPr>
        <w:t>Prijavljivanje nuspojava</w:t>
      </w:r>
    </w:p>
    <w:p w:rsidR="007045FC" w:rsidRDefault="007045FC">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9E3AAF">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AD77C3" w:rsidRPr="001E45E1">
        <w:rPr>
          <w:snapToGrid w:val="0"/>
          <w:szCs w:val="22"/>
        </w:rPr>
        <w:t>nacionalnog sustava za prijavu nuspojava</w:t>
      </w:r>
      <w:r w:rsidR="009E3AAF">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28" w:history="1">
        <w:r w:rsidR="00AD77C3" w:rsidRPr="008E57A1">
          <w:rPr>
            <w:snapToGrid w:val="0"/>
            <w:color w:val="0000FF"/>
            <w:szCs w:val="22"/>
            <w:highlight w:val="lightGray"/>
            <w:u w:val="single"/>
          </w:rPr>
          <w:t>Dodatku V</w:t>
        </w:r>
      </w:hyperlink>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DD4800" w:rsidRPr="008D47E6" w:rsidRDefault="00DD4800" w:rsidP="002276C4">
      <w:pPr>
        <w:numPr>
          <w:ilvl w:val="12"/>
          <w:numId w:val="0"/>
        </w:numPr>
        <w:tabs>
          <w:tab w:val="clear" w:pos="567"/>
        </w:tabs>
        <w:spacing w:line="240" w:lineRule="auto"/>
        <w:ind w:right="-2"/>
        <w:rPr>
          <w:noProof/>
          <w:szCs w:val="22"/>
          <w:lang w:val="hr-HR"/>
        </w:rPr>
      </w:pPr>
    </w:p>
    <w:p w:rsidR="00DD4800" w:rsidRPr="009A33A7" w:rsidRDefault="00DD4800" w:rsidP="002276C4">
      <w:pPr>
        <w:numPr>
          <w:ilvl w:val="12"/>
          <w:numId w:val="0"/>
        </w:numPr>
        <w:tabs>
          <w:tab w:val="clear" w:pos="567"/>
        </w:tabs>
        <w:spacing w:line="240" w:lineRule="auto"/>
        <w:ind w:right="-2"/>
        <w:rPr>
          <w:noProof/>
          <w:szCs w:val="22"/>
          <w:lang w:val="hr-HR"/>
        </w:rPr>
      </w:pPr>
    </w:p>
    <w:p w:rsidR="00DD4800" w:rsidRPr="00F66539" w:rsidRDefault="00DD4800" w:rsidP="002276C4">
      <w:pPr>
        <w:numPr>
          <w:ilvl w:val="12"/>
          <w:numId w:val="0"/>
        </w:numPr>
        <w:tabs>
          <w:tab w:val="clear" w:pos="567"/>
        </w:tabs>
        <w:spacing w:line="240" w:lineRule="auto"/>
        <w:ind w:left="567" w:right="-2" w:hanging="567"/>
        <w:rPr>
          <w:b/>
          <w:noProof/>
          <w:szCs w:val="22"/>
          <w:lang w:val="hr-HR"/>
        </w:rPr>
      </w:pPr>
      <w:r w:rsidRPr="00315EF6">
        <w:rPr>
          <w:b/>
          <w:noProof/>
          <w:szCs w:val="22"/>
          <w:lang w:val="hr-HR"/>
        </w:rPr>
        <w:t>5.</w:t>
      </w:r>
      <w:r w:rsidRPr="00315EF6">
        <w:rPr>
          <w:b/>
          <w:noProof/>
          <w:szCs w:val="22"/>
          <w:lang w:val="hr-HR"/>
        </w:rPr>
        <w:tab/>
      </w:r>
      <w:r w:rsidR="007045FC" w:rsidRPr="007D3E86">
        <w:rPr>
          <w:b/>
          <w:noProof/>
          <w:szCs w:val="22"/>
          <w:lang w:val="hr-HR"/>
        </w:rPr>
        <w:t xml:space="preserve">Kako čuvati </w:t>
      </w:r>
      <w:r w:rsidR="007B7EAB">
        <w:rPr>
          <w:b/>
          <w:noProof/>
          <w:szCs w:val="22"/>
          <w:lang w:val="hr-HR"/>
        </w:rPr>
        <w:t xml:space="preserve">lijek </w:t>
      </w:r>
      <w:r w:rsidR="006F1E5E">
        <w:rPr>
          <w:b/>
          <w:noProof/>
          <w:szCs w:val="22"/>
          <w:lang w:val="hr-HR"/>
        </w:rPr>
        <w:t>Karvea</w:t>
      </w:r>
    </w:p>
    <w:p w:rsidR="00580081" w:rsidRPr="00706636" w:rsidRDefault="00580081" w:rsidP="002276C4">
      <w:pPr>
        <w:numPr>
          <w:ilvl w:val="12"/>
          <w:numId w:val="0"/>
        </w:numPr>
        <w:tabs>
          <w:tab w:val="clear" w:pos="567"/>
        </w:tabs>
        <w:spacing w:line="240" w:lineRule="auto"/>
        <w:ind w:right="-2"/>
        <w:rPr>
          <w:noProof/>
          <w:szCs w:val="22"/>
          <w:lang w:val="hr-HR"/>
        </w:rPr>
      </w:pPr>
    </w:p>
    <w:p w:rsidR="007045FC" w:rsidRPr="00464E24" w:rsidRDefault="009E3AAF"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9E3AAF">
        <w:rPr>
          <w:rFonts w:eastAsia="SimSun"/>
          <w:szCs w:val="22"/>
          <w:lang w:val="hr-HR" w:eastAsia="zh-CN"/>
        </w:rPr>
        <w:t>oznake „EXP“</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Default="007045FC">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DD4800" w:rsidRDefault="00DD4800" w:rsidP="002276C4">
      <w:pPr>
        <w:numPr>
          <w:ilvl w:val="12"/>
          <w:numId w:val="0"/>
        </w:numPr>
        <w:tabs>
          <w:tab w:val="clear" w:pos="567"/>
        </w:tabs>
        <w:spacing w:line="240" w:lineRule="auto"/>
        <w:ind w:right="-2"/>
        <w:rPr>
          <w:noProof/>
          <w:szCs w:val="22"/>
          <w:lang w:val="hr-HR"/>
        </w:rPr>
      </w:pPr>
    </w:p>
    <w:p w:rsidR="007045FC" w:rsidRPr="005F084A" w:rsidRDefault="007045FC" w:rsidP="002276C4">
      <w:pPr>
        <w:numPr>
          <w:ilvl w:val="12"/>
          <w:numId w:val="0"/>
        </w:numPr>
        <w:tabs>
          <w:tab w:val="clear" w:pos="567"/>
        </w:tabs>
        <w:spacing w:line="240" w:lineRule="auto"/>
        <w:ind w:right="-2"/>
        <w:rPr>
          <w:noProof/>
          <w:szCs w:val="22"/>
          <w:lang w:val="hr-HR"/>
        </w:rPr>
      </w:pPr>
    </w:p>
    <w:p w:rsidR="00DD4800" w:rsidRPr="005F084A" w:rsidRDefault="00DD4800" w:rsidP="002276C4">
      <w:pPr>
        <w:numPr>
          <w:ilvl w:val="12"/>
          <w:numId w:val="0"/>
        </w:numPr>
        <w:tabs>
          <w:tab w:val="clear" w:pos="567"/>
        </w:tabs>
        <w:spacing w:line="240" w:lineRule="auto"/>
        <w:ind w:right="-2"/>
        <w:rPr>
          <w:b/>
          <w:noProof/>
          <w:szCs w:val="22"/>
          <w:lang w:val="hr-HR"/>
        </w:rPr>
      </w:pPr>
      <w:r w:rsidRPr="005F084A">
        <w:rPr>
          <w:b/>
          <w:noProof/>
          <w:szCs w:val="22"/>
          <w:lang w:val="hr-HR"/>
        </w:rPr>
        <w:t>6.</w:t>
      </w:r>
      <w:r w:rsidRPr="005F084A">
        <w:rPr>
          <w:b/>
          <w:noProof/>
          <w:szCs w:val="22"/>
          <w:lang w:val="hr-HR"/>
        </w:rPr>
        <w:tab/>
      </w:r>
      <w:r w:rsidR="00CE7FB9">
        <w:rPr>
          <w:b/>
          <w:noProof/>
          <w:szCs w:val="22"/>
          <w:lang w:val="hr-HR"/>
        </w:rPr>
        <w:t>Sadržaj pakiranja i druge</w:t>
      </w:r>
      <w:r w:rsidR="009E3AAF">
        <w:rPr>
          <w:b/>
          <w:noProof/>
          <w:szCs w:val="22"/>
          <w:lang w:val="hr-HR"/>
        </w:rPr>
        <w:t xml:space="preserve"> </w:t>
      </w:r>
      <w:r w:rsidR="00CE7FB9" w:rsidRPr="005F084A">
        <w:rPr>
          <w:b/>
          <w:noProof/>
          <w:szCs w:val="22"/>
          <w:lang w:val="hr-HR"/>
        </w:rPr>
        <w:t>informacije</w:t>
      </w: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FC7C59" w:rsidP="002276C4">
      <w:pPr>
        <w:numPr>
          <w:ilvl w:val="12"/>
          <w:numId w:val="0"/>
        </w:numPr>
        <w:tabs>
          <w:tab w:val="clear" w:pos="567"/>
        </w:tabs>
        <w:spacing w:line="240" w:lineRule="auto"/>
        <w:ind w:right="-2"/>
        <w:rPr>
          <w:noProof/>
          <w:szCs w:val="22"/>
          <w:u w:val="single"/>
          <w:lang w:val="hr-HR"/>
        </w:rPr>
      </w:pPr>
      <w:r w:rsidRPr="005F084A">
        <w:rPr>
          <w:b/>
          <w:bCs/>
          <w:noProof/>
          <w:szCs w:val="22"/>
          <w:lang w:val="hr-HR"/>
        </w:rPr>
        <w:t>Što</w:t>
      </w:r>
      <w:r w:rsidR="00DD4800" w:rsidRPr="005F084A">
        <w:rPr>
          <w:b/>
          <w:bCs/>
          <w:noProof/>
          <w:szCs w:val="22"/>
          <w:lang w:val="hr-HR"/>
        </w:rPr>
        <w:t xml:space="preserve"> </w:t>
      </w:r>
      <w:r w:rsidR="006F1E5E">
        <w:rPr>
          <w:b/>
          <w:bCs/>
          <w:noProof/>
          <w:szCs w:val="22"/>
          <w:lang w:val="hr-HR"/>
        </w:rPr>
        <w:t>Karvea</w:t>
      </w:r>
      <w:r w:rsidRPr="005F084A">
        <w:rPr>
          <w:b/>
          <w:bCs/>
          <w:noProof/>
          <w:szCs w:val="22"/>
          <w:lang w:val="hr-HR"/>
        </w:rPr>
        <w:t xml:space="preserve"> sadrži</w:t>
      </w:r>
    </w:p>
    <w:p w:rsidR="002E6FAF" w:rsidRPr="00596270" w:rsidRDefault="00FB4327" w:rsidP="00596270">
      <w:pPr>
        <w:numPr>
          <w:ilvl w:val="0"/>
          <w:numId w:val="50"/>
        </w:numPr>
        <w:tabs>
          <w:tab w:val="clear" w:pos="567"/>
        </w:tabs>
        <w:spacing w:line="240" w:lineRule="auto"/>
        <w:ind w:left="567" w:right="-2" w:hanging="567"/>
        <w:rPr>
          <w:noProof/>
          <w:szCs w:val="22"/>
          <w:lang w:val="hr-HR"/>
        </w:rPr>
      </w:pPr>
      <w:r w:rsidRPr="005F084A">
        <w:rPr>
          <w:noProof/>
          <w:szCs w:val="22"/>
          <w:lang w:val="hr-HR"/>
        </w:rPr>
        <w:t>Djelatna tvar je</w:t>
      </w:r>
      <w:r w:rsidR="005334B2" w:rsidRPr="005F084A">
        <w:rPr>
          <w:noProof/>
          <w:szCs w:val="22"/>
          <w:lang w:val="hr-HR"/>
        </w:rPr>
        <w:t xml:space="preserve"> irbesartan. </w:t>
      </w:r>
      <w:r w:rsidR="00D924F1" w:rsidRPr="005F084A">
        <w:rPr>
          <w:noProof/>
          <w:szCs w:val="22"/>
          <w:lang w:val="hr-HR"/>
        </w:rPr>
        <w:t>Jedna</w:t>
      </w:r>
      <w:r w:rsidR="006017C3" w:rsidRPr="005F084A">
        <w:rPr>
          <w:noProof/>
          <w:szCs w:val="22"/>
          <w:lang w:val="hr-HR"/>
        </w:rPr>
        <w:t xml:space="preserve"> </w:t>
      </w:r>
      <w:r w:rsidR="006F1E5E">
        <w:rPr>
          <w:noProof/>
          <w:szCs w:val="22"/>
          <w:lang w:val="hr-HR"/>
        </w:rPr>
        <w:t>Karvea</w:t>
      </w:r>
      <w:r w:rsidR="006017C3" w:rsidRPr="005F084A">
        <w:rPr>
          <w:noProof/>
          <w:szCs w:val="22"/>
          <w:lang w:val="hr-HR"/>
        </w:rPr>
        <w:t xml:space="preserve"> 75</w:t>
      </w:r>
      <w:r w:rsidR="002D602A" w:rsidRPr="005F084A">
        <w:rPr>
          <w:noProof/>
          <w:szCs w:val="22"/>
          <w:lang w:val="hr-HR"/>
        </w:rPr>
        <w:t> mg</w:t>
      </w:r>
      <w:r w:rsidR="006017C3" w:rsidRPr="005F084A">
        <w:rPr>
          <w:noProof/>
          <w:szCs w:val="22"/>
          <w:lang w:val="hr-HR"/>
        </w:rPr>
        <w:t xml:space="preserve"> </w:t>
      </w:r>
      <w:r w:rsidR="00D924F1" w:rsidRPr="005F084A">
        <w:rPr>
          <w:noProof/>
          <w:szCs w:val="22"/>
          <w:lang w:val="hr-HR"/>
        </w:rPr>
        <w:t>tableta sadrž</w:t>
      </w:r>
      <w:r w:rsidR="008C1A5E" w:rsidRPr="005F084A">
        <w:rPr>
          <w:noProof/>
          <w:szCs w:val="22"/>
          <w:lang w:val="hr-HR"/>
        </w:rPr>
        <w:t>i</w:t>
      </w:r>
      <w:r w:rsidR="00D924F1" w:rsidRPr="005F084A">
        <w:rPr>
          <w:noProof/>
          <w:szCs w:val="22"/>
          <w:lang w:val="hr-HR"/>
        </w:rPr>
        <w:t xml:space="preserve"> </w:t>
      </w:r>
      <w:r w:rsidR="005334B2" w:rsidRPr="005F084A">
        <w:rPr>
          <w:noProof/>
          <w:szCs w:val="22"/>
          <w:lang w:val="hr-HR"/>
        </w:rPr>
        <w:t>75</w:t>
      </w:r>
      <w:r w:rsidR="002D602A" w:rsidRPr="005F084A">
        <w:rPr>
          <w:noProof/>
          <w:szCs w:val="22"/>
          <w:lang w:val="hr-HR"/>
        </w:rPr>
        <w:t> mg</w:t>
      </w:r>
      <w:r w:rsidR="005334B2" w:rsidRPr="005F084A">
        <w:rPr>
          <w:noProof/>
          <w:szCs w:val="22"/>
          <w:lang w:val="hr-HR"/>
        </w:rPr>
        <w:t xml:space="preserve"> irbesartan</w:t>
      </w:r>
      <w:r w:rsidR="00D924F1" w:rsidRPr="005F084A">
        <w:rPr>
          <w:noProof/>
          <w:szCs w:val="22"/>
          <w:lang w:val="hr-HR"/>
        </w:rPr>
        <w:t>a</w:t>
      </w:r>
      <w:r w:rsidR="005334B2" w:rsidRPr="005F084A">
        <w:rPr>
          <w:noProof/>
          <w:szCs w:val="22"/>
          <w:lang w:val="hr-HR"/>
        </w:rPr>
        <w:t>.</w:t>
      </w:r>
    </w:p>
    <w:p w:rsidR="005334B2" w:rsidRPr="005F084A" w:rsidRDefault="00CE7FB9" w:rsidP="00596270">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D924F1" w:rsidRPr="009054DD">
        <w:rPr>
          <w:noProof/>
          <w:szCs w:val="22"/>
          <w:lang w:val="hr-HR"/>
        </w:rPr>
        <w:t xml:space="preserve"> su</w:t>
      </w:r>
      <w:r w:rsidR="002E6FAF" w:rsidRPr="00F20476">
        <w:rPr>
          <w:noProof/>
          <w:szCs w:val="22"/>
          <w:lang w:val="hr-HR"/>
        </w:rPr>
        <w:t xml:space="preserve"> laktoza hidrat</w:t>
      </w:r>
      <w:r w:rsidR="00764EB0" w:rsidRPr="00F66539">
        <w:rPr>
          <w:szCs w:val="22"/>
          <w:lang w:val="hr-HR"/>
        </w:rPr>
        <w:t xml:space="preserve">, </w:t>
      </w:r>
      <w:r w:rsidR="00AE2E0C" w:rsidRPr="00F66539">
        <w:rPr>
          <w:szCs w:val="22"/>
          <w:lang w:val="hr-HR"/>
        </w:rPr>
        <w:t xml:space="preserve">mikrokristalična </w:t>
      </w:r>
      <w:r w:rsidR="00D924F1" w:rsidRPr="00F66539">
        <w:rPr>
          <w:szCs w:val="22"/>
          <w:lang w:val="hr-HR"/>
        </w:rPr>
        <w:t>celul</w:t>
      </w:r>
      <w:r w:rsidR="00573A8E" w:rsidRPr="00F66539">
        <w:rPr>
          <w:szCs w:val="22"/>
          <w:lang w:val="hr-HR"/>
        </w:rPr>
        <w:t xml:space="preserve">oza, </w:t>
      </w:r>
      <w:r w:rsidR="008C1A5E" w:rsidRPr="00F66539">
        <w:rPr>
          <w:szCs w:val="22"/>
          <w:lang w:val="hr-HR"/>
        </w:rPr>
        <w:t xml:space="preserve">umrežena </w:t>
      </w:r>
      <w:r w:rsidR="00573A8E" w:rsidRPr="00F66539">
        <w:rPr>
          <w:szCs w:val="22"/>
          <w:lang w:val="hr-HR"/>
        </w:rPr>
        <w:t>karmeloza</w:t>
      </w:r>
      <w:r w:rsidR="00D924F1" w:rsidRPr="00706636">
        <w:rPr>
          <w:szCs w:val="22"/>
          <w:lang w:val="hr-HR"/>
        </w:rPr>
        <w:t xml:space="preserve">natrij, </w:t>
      </w:r>
      <w:r w:rsidR="002E6FAF" w:rsidRPr="004C70CC">
        <w:rPr>
          <w:szCs w:val="22"/>
          <w:lang w:val="hr-HR"/>
        </w:rPr>
        <w:t xml:space="preserve">hipromeloza, silicijev dioksid, </w:t>
      </w:r>
      <w:r w:rsidR="002E6FAF" w:rsidRPr="00A44F64">
        <w:rPr>
          <w:szCs w:val="22"/>
          <w:lang w:val="hr-HR"/>
        </w:rPr>
        <w:t xml:space="preserve">magnezijev stearat, </w:t>
      </w:r>
      <w:r w:rsidR="00D924F1" w:rsidRPr="005F084A">
        <w:rPr>
          <w:szCs w:val="22"/>
          <w:lang w:val="hr-HR"/>
        </w:rPr>
        <w:t>titanijev dioksid, mak</w:t>
      </w:r>
      <w:r w:rsidR="006A5D36" w:rsidRPr="005F084A">
        <w:rPr>
          <w:szCs w:val="22"/>
          <w:lang w:val="hr-HR"/>
        </w:rPr>
        <w:t>rogol</w:t>
      </w:r>
      <w:r w:rsidR="008E0093" w:rsidRPr="005F084A">
        <w:rPr>
          <w:szCs w:val="22"/>
          <w:lang w:val="hr-HR"/>
        </w:rPr>
        <w:t xml:space="preserve"> </w:t>
      </w:r>
      <w:r w:rsidR="002E6FAF" w:rsidRPr="005F084A">
        <w:rPr>
          <w:szCs w:val="22"/>
          <w:lang w:val="hr-HR"/>
        </w:rPr>
        <w:t>3</w:t>
      </w:r>
      <w:r w:rsidR="008E0093" w:rsidRPr="005F084A">
        <w:rPr>
          <w:szCs w:val="22"/>
          <w:lang w:val="hr-HR"/>
        </w:rPr>
        <w:t>00</w:t>
      </w:r>
      <w:r w:rsidR="006A5D36" w:rsidRPr="005F084A">
        <w:rPr>
          <w:szCs w:val="22"/>
          <w:lang w:val="hr-HR"/>
        </w:rPr>
        <w:t>0</w:t>
      </w:r>
      <w:r w:rsidR="002E6FAF" w:rsidRPr="005F084A">
        <w:rPr>
          <w:szCs w:val="22"/>
          <w:lang w:val="hr-HR"/>
        </w:rPr>
        <w:t>, karnauba vosak.</w:t>
      </w:r>
      <w:r w:rsidR="009E3AAF">
        <w:rPr>
          <w:szCs w:val="22"/>
          <w:lang w:val="hr-HR"/>
        </w:rPr>
        <w:t xml:space="preserve"> Vidjeti dio 2., „Karvea sadrži laktozu“</w:t>
      </w:r>
    </w:p>
    <w:p w:rsidR="00DD4800" w:rsidRPr="005F084A" w:rsidRDefault="00DD4800" w:rsidP="002276C4">
      <w:pPr>
        <w:tabs>
          <w:tab w:val="clear" w:pos="567"/>
        </w:tabs>
        <w:spacing w:line="240" w:lineRule="auto"/>
        <w:ind w:right="-2"/>
        <w:rPr>
          <w:noProof/>
          <w:szCs w:val="22"/>
          <w:lang w:val="hr-HR"/>
        </w:rPr>
      </w:pPr>
    </w:p>
    <w:p w:rsidR="00DD4800" w:rsidRPr="005F084A" w:rsidRDefault="001128E3" w:rsidP="002276C4">
      <w:pPr>
        <w:numPr>
          <w:ilvl w:val="12"/>
          <w:numId w:val="0"/>
        </w:numPr>
        <w:tabs>
          <w:tab w:val="clear" w:pos="567"/>
        </w:tabs>
        <w:spacing w:line="240" w:lineRule="auto"/>
        <w:ind w:right="-2"/>
        <w:rPr>
          <w:b/>
          <w:bCs/>
          <w:noProof/>
          <w:szCs w:val="22"/>
          <w:lang w:val="hr-HR"/>
        </w:rPr>
      </w:pPr>
      <w:r w:rsidRPr="005F084A">
        <w:rPr>
          <w:b/>
          <w:bCs/>
          <w:noProof/>
          <w:szCs w:val="22"/>
          <w:lang w:val="hr-HR"/>
        </w:rPr>
        <w:t>Kako</w:t>
      </w:r>
      <w:r w:rsidR="008F7A80" w:rsidRPr="005F084A">
        <w:rPr>
          <w:b/>
          <w:bCs/>
          <w:noProof/>
          <w:szCs w:val="22"/>
          <w:lang w:val="hr-HR"/>
        </w:rPr>
        <w:t xml:space="preserve"> </w:t>
      </w:r>
      <w:r w:rsidR="006F1E5E">
        <w:rPr>
          <w:b/>
          <w:bCs/>
          <w:noProof/>
          <w:szCs w:val="22"/>
          <w:lang w:val="hr-HR"/>
        </w:rPr>
        <w:t>Karvea</w:t>
      </w:r>
      <w:r w:rsidR="00DD4800" w:rsidRPr="005F084A">
        <w:rPr>
          <w:b/>
          <w:bCs/>
          <w:noProof/>
          <w:szCs w:val="22"/>
          <w:lang w:val="hr-HR"/>
        </w:rPr>
        <w:t xml:space="preserve"> </w:t>
      </w:r>
      <w:r w:rsidRPr="005F084A">
        <w:rPr>
          <w:b/>
          <w:bCs/>
          <w:noProof/>
          <w:szCs w:val="22"/>
          <w:lang w:val="hr-HR"/>
        </w:rPr>
        <w:t xml:space="preserve">izgleda i sadržaj </w:t>
      </w:r>
      <w:r w:rsidR="007B3EC1">
        <w:rPr>
          <w:b/>
          <w:bCs/>
          <w:noProof/>
          <w:szCs w:val="22"/>
          <w:lang w:val="hr-HR"/>
        </w:rPr>
        <w:t>pakiranj</w:t>
      </w:r>
      <w:r w:rsidRPr="005F084A">
        <w:rPr>
          <w:b/>
          <w:bCs/>
          <w:noProof/>
          <w:szCs w:val="22"/>
          <w:lang w:val="hr-HR"/>
        </w:rPr>
        <w:t>a</w:t>
      </w:r>
      <w:r w:rsidR="00AA4ADA">
        <w:rPr>
          <w:b/>
          <w:bCs/>
          <w:noProof/>
          <w:szCs w:val="22"/>
          <w:lang w:val="hr-HR"/>
        </w:rPr>
        <w:t xml:space="preserve"> </w:t>
      </w:r>
    </w:p>
    <w:p w:rsidR="009D3F07" w:rsidRPr="005F084A" w:rsidRDefault="006F1E5E" w:rsidP="002276C4">
      <w:pPr>
        <w:numPr>
          <w:ilvl w:val="12"/>
          <w:numId w:val="0"/>
        </w:numPr>
        <w:tabs>
          <w:tab w:val="clear" w:pos="567"/>
        </w:tabs>
        <w:spacing w:line="240" w:lineRule="auto"/>
        <w:ind w:right="-2"/>
        <w:rPr>
          <w:noProof/>
          <w:szCs w:val="22"/>
          <w:lang w:val="hr-HR"/>
        </w:rPr>
      </w:pPr>
      <w:r>
        <w:rPr>
          <w:noProof/>
          <w:szCs w:val="22"/>
          <w:lang w:val="hr-HR"/>
        </w:rPr>
        <w:t>Karvea</w:t>
      </w:r>
      <w:r w:rsidR="002E6FAF" w:rsidRPr="005F084A">
        <w:rPr>
          <w:noProof/>
          <w:szCs w:val="22"/>
          <w:lang w:val="hr-HR"/>
        </w:rPr>
        <w:t xml:space="preserve"> </w:t>
      </w:r>
      <w:r w:rsidR="009D3F07" w:rsidRPr="005F084A">
        <w:rPr>
          <w:noProof/>
          <w:szCs w:val="22"/>
          <w:lang w:val="hr-HR"/>
        </w:rPr>
        <w:t>75</w:t>
      </w:r>
      <w:r w:rsidR="002D602A" w:rsidRPr="005F084A">
        <w:rPr>
          <w:noProof/>
          <w:szCs w:val="22"/>
          <w:lang w:val="hr-HR"/>
        </w:rPr>
        <w:t> mg</w:t>
      </w:r>
      <w:r w:rsidR="009D3F07" w:rsidRPr="005F084A">
        <w:rPr>
          <w:noProof/>
          <w:szCs w:val="22"/>
          <w:lang w:val="hr-HR"/>
        </w:rPr>
        <w:t xml:space="preserve"> </w:t>
      </w:r>
      <w:r w:rsidR="000941B1" w:rsidRPr="005F084A">
        <w:rPr>
          <w:noProof/>
          <w:szCs w:val="22"/>
          <w:lang w:val="hr-HR"/>
        </w:rPr>
        <w:t>f</w:t>
      </w:r>
      <w:r w:rsidR="001128E3" w:rsidRPr="005F084A">
        <w:rPr>
          <w:noProof/>
          <w:szCs w:val="22"/>
          <w:lang w:val="hr-HR"/>
        </w:rPr>
        <w:t xml:space="preserve">ilmom obložene tablete su bijele do </w:t>
      </w:r>
      <w:r w:rsidR="008458BF" w:rsidRPr="005F084A">
        <w:rPr>
          <w:noProof/>
          <w:szCs w:val="22"/>
          <w:lang w:val="hr-HR"/>
        </w:rPr>
        <w:t xml:space="preserve">gotovo </w:t>
      </w:r>
      <w:r w:rsidR="001128E3" w:rsidRPr="005F084A">
        <w:rPr>
          <w:noProof/>
          <w:szCs w:val="22"/>
          <w:lang w:val="hr-HR"/>
        </w:rPr>
        <w:t>bijele</w:t>
      </w:r>
      <w:r w:rsidR="002E6FAF" w:rsidRPr="005F084A">
        <w:rPr>
          <w:noProof/>
          <w:szCs w:val="22"/>
          <w:lang w:val="hr-HR"/>
        </w:rPr>
        <w:t>, bikonveksne i ovalne, s</w:t>
      </w:r>
      <w:r w:rsidR="008458BF" w:rsidRPr="005F084A">
        <w:rPr>
          <w:noProof/>
          <w:szCs w:val="22"/>
          <w:lang w:val="hr-HR"/>
        </w:rPr>
        <w:t xml:space="preserve"> utisnut</w:t>
      </w:r>
      <w:r w:rsidR="002E6FAF" w:rsidRPr="005F084A">
        <w:rPr>
          <w:noProof/>
          <w:szCs w:val="22"/>
          <w:lang w:val="hr-HR"/>
        </w:rPr>
        <w:t>om oznakom srca na jednoj i</w:t>
      </w:r>
      <w:r w:rsidR="008458BF" w:rsidRPr="005F084A">
        <w:rPr>
          <w:noProof/>
          <w:szCs w:val="22"/>
          <w:lang w:val="hr-HR"/>
        </w:rPr>
        <w:t xml:space="preserve"> broj</w:t>
      </w:r>
      <w:r w:rsidR="002E6FAF" w:rsidRPr="005F084A">
        <w:rPr>
          <w:noProof/>
          <w:szCs w:val="22"/>
          <w:lang w:val="hr-HR"/>
        </w:rPr>
        <w:t>em</w:t>
      </w:r>
      <w:r w:rsidR="008458BF" w:rsidRPr="005F084A">
        <w:rPr>
          <w:noProof/>
          <w:szCs w:val="22"/>
          <w:lang w:val="hr-HR"/>
        </w:rPr>
        <w:t xml:space="preserve"> </w:t>
      </w:r>
      <w:r w:rsidR="002E6FAF" w:rsidRPr="005F084A">
        <w:rPr>
          <w:noProof/>
          <w:szCs w:val="22"/>
          <w:lang w:val="hr-HR"/>
        </w:rPr>
        <w:t>2871 n</w:t>
      </w:r>
      <w:r w:rsidR="008458BF" w:rsidRPr="005F084A">
        <w:rPr>
          <w:noProof/>
          <w:szCs w:val="22"/>
          <w:lang w:val="hr-HR"/>
        </w:rPr>
        <w:t>a drugoj strani.</w:t>
      </w:r>
    </w:p>
    <w:p w:rsidR="009D3F07" w:rsidRPr="005F084A" w:rsidRDefault="009D3F07" w:rsidP="002276C4">
      <w:pPr>
        <w:numPr>
          <w:ilvl w:val="12"/>
          <w:numId w:val="0"/>
        </w:numPr>
        <w:tabs>
          <w:tab w:val="clear" w:pos="567"/>
        </w:tabs>
        <w:spacing w:line="240" w:lineRule="auto"/>
        <w:ind w:right="-2"/>
        <w:rPr>
          <w:noProof/>
          <w:szCs w:val="22"/>
          <w:lang w:val="hr-HR"/>
        </w:rPr>
      </w:pPr>
    </w:p>
    <w:p w:rsidR="006017C3" w:rsidRPr="005F084A" w:rsidRDefault="006F1E5E" w:rsidP="002276C4">
      <w:pPr>
        <w:numPr>
          <w:ilvl w:val="12"/>
          <w:numId w:val="0"/>
        </w:numPr>
        <w:tabs>
          <w:tab w:val="clear" w:pos="567"/>
        </w:tabs>
        <w:spacing w:line="240" w:lineRule="auto"/>
        <w:ind w:right="-2"/>
        <w:rPr>
          <w:noProof/>
          <w:szCs w:val="22"/>
          <w:lang w:val="hr-HR"/>
        </w:rPr>
      </w:pPr>
      <w:r>
        <w:rPr>
          <w:noProof/>
          <w:szCs w:val="22"/>
          <w:lang w:val="hr-HR"/>
        </w:rPr>
        <w:t>Karvea</w:t>
      </w:r>
      <w:r w:rsidR="005309A8" w:rsidRPr="005F084A">
        <w:rPr>
          <w:noProof/>
          <w:szCs w:val="22"/>
          <w:lang w:val="hr-HR"/>
        </w:rPr>
        <w:t xml:space="preserve"> 75 mg filmom obložene tablete</w:t>
      </w:r>
      <w:r w:rsidR="006017C3" w:rsidRPr="005F084A">
        <w:rPr>
          <w:noProof/>
          <w:szCs w:val="22"/>
          <w:lang w:val="hr-HR"/>
        </w:rPr>
        <w:t xml:space="preserve"> </w:t>
      </w:r>
      <w:r w:rsidR="00E36975" w:rsidRPr="005F084A">
        <w:rPr>
          <w:noProof/>
          <w:szCs w:val="22"/>
          <w:lang w:val="hr-HR"/>
        </w:rPr>
        <w:t>dostupn</w:t>
      </w:r>
      <w:r w:rsidR="005309A8" w:rsidRPr="005F084A">
        <w:rPr>
          <w:noProof/>
          <w:szCs w:val="22"/>
          <w:lang w:val="hr-HR"/>
        </w:rPr>
        <w:t>e</w:t>
      </w:r>
      <w:r w:rsidR="00E36975" w:rsidRPr="005F084A">
        <w:rPr>
          <w:noProof/>
          <w:szCs w:val="22"/>
          <w:lang w:val="hr-HR"/>
        </w:rPr>
        <w:t xml:space="preserve"> </w:t>
      </w:r>
      <w:r w:rsidR="005309A8" w:rsidRPr="005F084A">
        <w:rPr>
          <w:noProof/>
          <w:szCs w:val="22"/>
          <w:lang w:val="hr-HR"/>
        </w:rPr>
        <w:t xml:space="preserve">su </w:t>
      </w:r>
      <w:r w:rsidR="00E36975" w:rsidRPr="005F084A">
        <w:rPr>
          <w:noProof/>
          <w:szCs w:val="22"/>
          <w:lang w:val="hr-HR"/>
        </w:rPr>
        <w:t xml:space="preserve">u </w:t>
      </w:r>
      <w:r w:rsidR="005309A8" w:rsidRPr="005F084A">
        <w:rPr>
          <w:noProof/>
          <w:szCs w:val="22"/>
          <w:lang w:val="hr-HR"/>
        </w:rPr>
        <w:t xml:space="preserve">blister </w:t>
      </w:r>
      <w:r w:rsidR="007B3EC1">
        <w:rPr>
          <w:noProof/>
          <w:szCs w:val="22"/>
          <w:lang w:val="hr-HR"/>
        </w:rPr>
        <w:t>pakiranj</w:t>
      </w:r>
      <w:r w:rsidR="00E36975" w:rsidRPr="005F084A">
        <w:rPr>
          <w:noProof/>
          <w:szCs w:val="22"/>
          <w:lang w:val="hr-HR"/>
        </w:rPr>
        <w:t xml:space="preserve">ima </w:t>
      </w:r>
      <w:r w:rsidR="00C311E4" w:rsidRPr="005F084A">
        <w:rPr>
          <w:noProof/>
          <w:szCs w:val="22"/>
          <w:lang w:val="hr-HR"/>
        </w:rPr>
        <w:t xml:space="preserve">s </w:t>
      </w:r>
      <w:r w:rsidR="008325FB" w:rsidRPr="005F084A">
        <w:rPr>
          <w:iCs/>
          <w:noProof/>
          <w:szCs w:val="22"/>
          <w:lang w:val="hr-HR"/>
        </w:rPr>
        <w:t xml:space="preserve">14, 28, </w:t>
      </w:r>
      <w:r w:rsidR="001D1D9F" w:rsidRPr="005F084A">
        <w:rPr>
          <w:iCs/>
          <w:noProof/>
          <w:szCs w:val="22"/>
          <w:lang w:val="hr-HR"/>
        </w:rPr>
        <w:t>30, 56</w:t>
      </w:r>
      <w:r w:rsidR="009E165D" w:rsidRPr="005F084A">
        <w:rPr>
          <w:iCs/>
          <w:noProof/>
          <w:szCs w:val="22"/>
          <w:lang w:val="hr-HR"/>
        </w:rPr>
        <w:t>, 84, 90</w:t>
      </w:r>
      <w:r w:rsidR="005309A8" w:rsidRPr="005F084A">
        <w:rPr>
          <w:iCs/>
          <w:noProof/>
          <w:szCs w:val="22"/>
          <w:lang w:val="hr-HR"/>
        </w:rPr>
        <w:t xml:space="preserve"> ili </w:t>
      </w:r>
      <w:r w:rsidR="009E165D" w:rsidRPr="005F084A">
        <w:rPr>
          <w:iCs/>
          <w:noProof/>
          <w:szCs w:val="22"/>
          <w:lang w:val="hr-HR"/>
        </w:rPr>
        <w:t>98 film</w:t>
      </w:r>
      <w:r w:rsidR="00E36975" w:rsidRPr="005F084A">
        <w:rPr>
          <w:iCs/>
          <w:noProof/>
          <w:szCs w:val="22"/>
          <w:lang w:val="hr-HR"/>
        </w:rPr>
        <w:t>om obloženih tableta</w:t>
      </w:r>
      <w:r w:rsidR="005309A8" w:rsidRPr="005F084A">
        <w:rPr>
          <w:iCs/>
          <w:noProof/>
          <w:szCs w:val="22"/>
          <w:lang w:val="hr-HR"/>
        </w:rPr>
        <w:t xml:space="preserve">. Dostupna su i </w:t>
      </w:r>
      <w:r w:rsidR="007B3EC1">
        <w:rPr>
          <w:iCs/>
          <w:noProof/>
          <w:szCs w:val="22"/>
          <w:lang w:val="hr-HR"/>
        </w:rPr>
        <w:t>pakiranj</w:t>
      </w:r>
      <w:r w:rsidR="005309A8" w:rsidRPr="005F084A">
        <w:rPr>
          <w:iCs/>
          <w:noProof/>
          <w:szCs w:val="22"/>
          <w:lang w:val="hr-HR"/>
        </w:rPr>
        <w:t xml:space="preserve">a s 56 x 1 filmom obloženom tabletom u blisterima </w:t>
      </w:r>
      <w:r w:rsidR="00D35F14">
        <w:rPr>
          <w:iCs/>
          <w:noProof/>
          <w:szCs w:val="22"/>
          <w:lang w:val="hr-HR"/>
        </w:rPr>
        <w:t>djeljivim</w:t>
      </w:r>
      <w:r w:rsidR="005309A8" w:rsidRPr="005F084A">
        <w:rPr>
          <w:iCs/>
          <w:noProof/>
          <w:szCs w:val="22"/>
          <w:lang w:val="hr-HR"/>
        </w:rPr>
        <w:t xml:space="preserve"> na jedinične doze za primjenu u bolnicama</w:t>
      </w:r>
      <w:r w:rsidR="005309A8" w:rsidRPr="005F084A">
        <w:rPr>
          <w:noProof/>
          <w:szCs w:val="22"/>
          <w:lang w:val="hr-HR"/>
        </w:rPr>
        <w:t>.</w:t>
      </w:r>
    </w:p>
    <w:p w:rsidR="006017C3" w:rsidRPr="005F084A" w:rsidRDefault="006017C3" w:rsidP="002276C4">
      <w:pPr>
        <w:numPr>
          <w:ilvl w:val="12"/>
          <w:numId w:val="0"/>
        </w:numPr>
        <w:tabs>
          <w:tab w:val="clear" w:pos="567"/>
        </w:tabs>
        <w:spacing w:line="240" w:lineRule="auto"/>
        <w:ind w:right="-2"/>
        <w:rPr>
          <w:noProof/>
          <w:szCs w:val="22"/>
          <w:lang w:val="hr-HR"/>
        </w:rPr>
      </w:pPr>
    </w:p>
    <w:p w:rsidR="006017C3" w:rsidRPr="005F084A" w:rsidRDefault="00E36975" w:rsidP="002276C4">
      <w:pPr>
        <w:numPr>
          <w:ilvl w:val="12"/>
          <w:numId w:val="0"/>
        </w:numPr>
        <w:tabs>
          <w:tab w:val="clear" w:pos="567"/>
        </w:tabs>
        <w:spacing w:line="240" w:lineRule="auto"/>
        <w:ind w:right="-2"/>
        <w:rPr>
          <w:noProof/>
          <w:szCs w:val="22"/>
          <w:lang w:val="hr-HR"/>
        </w:rPr>
      </w:pPr>
      <w:r w:rsidRPr="005F084A">
        <w:rPr>
          <w:noProof/>
          <w:szCs w:val="22"/>
          <w:lang w:val="hr-HR"/>
        </w:rPr>
        <w:t xml:space="preserve">Na tržištu se ne </w:t>
      </w:r>
      <w:r w:rsidR="008C1A5E" w:rsidRPr="005F084A">
        <w:rPr>
          <w:noProof/>
          <w:szCs w:val="22"/>
          <w:lang w:val="hr-HR"/>
        </w:rPr>
        <w:t xml:space="preserve">moraju nalaziti sve veličine </w:t>
      </w:r>
      <w:r w:rsidR="007B3EC1">
        <w:rPr>
          <w:noProof/>
          <w:szCs w:val="22"/>
          <w:lang w:val="hr-HR"/>
        </w:rPr>
        <w:t>pakiranj</w:t>
      </w:r>
      <w:r w:rsidR="008C1A5E" w:rsidRPr="005F084A">
        <w:rPr>
          <w:noProof/>
          <w:szCs w:val="22"/>
          <w:lang w:val="hr-HR"/>
        </w:rPr>
        <w:t>a</w:t>
      </w:r>
      <w:r w:rsidRPr="005F084A">
        <w:rPr>
          <w:noProof/>
          <w:szCs w:val="22"/>
          <w:lang w:val="hr-HR"/>
        </w:rPr>
        <w:t>.</w:t>
      </w:r>
      <w:r w:rsidR="00AA4ADA">
        <w:rPr>
          <w:noProof/>
          <w:szCs w:val="22"/>
          <w:lang w:val="hr-HR"/>
        </w:rPr>
        <w:t xml:space="preserve"> </w:t>
      </w: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9B17A5" w:rsidP="00D01D3F">
      <w:pPr>
        <w:keepNext/>
        <w:numPr>
          <w:ilvl w:val="12"/>
          <w:numId w:val="0"/>
        </w:numPr>
        <w:spacing w:line="240" w:lineRule="auto"/>
        <w:rPr>
          <w:noProof/>
          <w:szCs w:val="22"/>
          <w:lang w:val="hr-HR"/>
        </w:rPr>
      </w:pPr>
      <w:r w:rsidRPr="005F084A">
        <w:rPr>
          <w:b/>
          <w:bCs/>
          <w:szCs w:val="22"/>
          <w:lang w:val="hr-HR"/>
        </w:rPr>
        <w:t xml:space="preserve">Nositelj odobrenja za stavljanje </w:t>
      </w:r>
      <w:r w:rsidR="00CE7FB9" w:rsidRPr="005F084A">
        <w:rPr>
          <w:b/>
          <w:bCs/>
          <w:szCs w:val="22"/>
          <w:lang w:val="hr-HR"/>
        </w:rPr>
        <w:t xml:space="preserve">lijeka </w:t>
      </w:r>
      <w:r w:rsidRPr="005F084A">
        <w:rPr>
          <w:b/>
          <w:bCs/>
          <w:szCs w:val="22"/>
          <w:lang w:val="hr-HR"/>
        </w:rPr>
        <w:t>u promet</w:t>
      </w:r>
      <w:r w:rsidR="00512BB6" w:rsidRPr="005F084A">
        <w:rPr>
          <w:b/>
          <w:bCs/>
          <w:szCs w:val="22"/>
          <w:lang w:val="hr-HR"/>
        </w:rPr>
        <w:t>:</w:t>
      </w:r>
      <w:r w:rsidRPr="005F084A">
        <w:rPr>
          <w:b/>
          <w:bCs/>
          <w:szCs w:val="22"/>
          <w:lang w:val="hr-HR"/>
        </w:rPr>
        <w:t xml:space="preserve"> </w:t>
      </w:r>
    </w:p>
    <w:p w:rsidR="007B7EAB" w:rsidRPr="00464E24" w:rsidRDefault="007B7EAB" w:rsidP="007B7EAB">
      <w:pPr>
        <w:keepNext/>
        <w:numPr>
          <w:ilvl w:val="12"/>
          <w:numId w:val="0"/>
        </w:numPr>
        <w:tabs>
          <w:tab w:val="clear" w:pos="567"/>
        </w:tabs>
        <w:spacing w:line="240" w:lineRule="auto"/>
        <w:rPr>
          <w:szCs w:val="22"/>
          <w:lang w:val="hr-HR"/>
        </w:rPr>
      </w:pPr>
      <w:r>
        <w:rPr>
          <w:szCs w:val="22"/>
          <w:lang w:val="hr-HR"/>
        </w:rPr>
        <w:t>sanofi-aventis groupe</w:t>
      </w:r>
    </w:p>
    <w:p w:rsidR="005309A8" w:rsidRPr="005F084A" w:rsidRDefault="005309A8" w:rsidP="005309A8">
      <w:pPr>
        <w:numPr>
          <w:ilvl w:val="12"/>
          <w:numId w:val="0"/>
        </w:numPr>
        <w:tabs>
          <w:tab w:val="clear" w:pos="567"/>
        </w:tabs>
        <w:spacing w:line="240" w:lineRule="auto"/>
        <w:ind w:right="-2"/>
        <w:rPr>
          <w:szCs w:val="22"/>
          <w:lang w:val="hr-HR"/>
        </w:rPr>
      </w:pPr>
      <w:r w:rsidRPr="005F084A">
        <w:rPr>
          <w:szCs w:val="22"/>
          <w:lang w:val="hr-HR"/>
        </w:rPr>
        <w:t>54</w:t>
      </w:r>
      <w:r w:rsidR="00CE7FB9">
        <w:rPr>
          <w:szCs w:val="22"/>
          <w:lang w:val="hr-HR"/>
        </w:rPr>
        <w:t>,</w:t>
      </w:r>
      <w:r w:rsidRPr="005F084A">
        <w:rPr>
          <w:szCs w:val="22"/>
          <w:lang w:val="hr-HR"/>
        </w:rPr>
        <w:t xml:space="preserve"> rue La Boétie</w:t>
      </w:r>
    </w:p>
    <w:p w:rsidR="005309A8" w:rsidRPr="005F084A" w:rsidRDefault="00CE7FB9" w:rsidP="002276C4">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5309A8" w:rsidRPr="005F084A">
        <w:rPr>
          <w:szCs w:val="22"/>
          <w:lang w:val="hr-HR"/>
        </w:rPr>
        <w:t>75008 Paris – Francuska</w:t>
      </w:r>
    </w:p>
    <w:p w:rsidR="00B06490" w:rsidRPr="005F084A" w:rsidRDefault="00B06490" w:rsidP="002276C4">
      <w:pPr>
        <w:numPr>
          <w:ilvl w:val="12"/>
          <w:numId w:val="0"/>
        </w:numPr>
        <w:tabs>
          <w:tab w:val="clear" w:pos="567"/>
        </w:tabs>
        <w:spacing w:line="240" w:lineRule="auto"/>
        <w:ind w:right="-2"/>
        <w:rPr>
          <w:noProof/>
          <w:szCs w:val="22"/>
          <w:lang w:val="hr-HR"/>
        </w:rPr>
      </w:pPr>
      <w:r w:rsidRPr="005F084A">
        <w:rPr>
          <w:noProof/>
          <w:szCs w:val="22"/>
          <w:lang w:val="hr-HR"/>
        </w:rPr>
        <w:tab/>
      </w:r>
      <w:r w:rsidRPr="005F084A">
        <w:rPr>
          <w:noProof/>
          <w:szCs w:val="22"/>
          <w:lang w:val="hr-HR"/>
        </w:rPr>
        <w:tab/>
      </w:r>
    </w:p>
    <w:p w:rsidR="009D3879" w:rsidRPr="00596270" w:rsidRDefault="009B17A5" w:rsidP="00596270">
      <w:pPr>
        <w:keepNext/>
        <w:numPr>
          <w:ilvl w:val="12"/>
          <w:numId w:val="0"/>
        </w:numPr>
        <w:tabs>
          <w:tab w:val="clear" w:pos="567"/>
        </w:tabs>
        <w:spacing w:line="240" w:lineRule="auto"/>
        <w:rPr>
          <w:b/>
          <w:noProof/>
          <w:szCs w:val="22"/>
          <w:lang w:val="hr-HR"/>
        </w:rPr>
      </w:pPr>
      <w:r w:rsidRPr="00596270">
        <w:rPr>
          <w:b/>
          <w:noProof/>
          <w:szCs w:val="22"/>
          <w:lang w:val="hr-HR"/>
        </w:rPr>
        <w:t>Proizvođač</w:t>
      </w:r>
      <w:r w:rsidR="009D3879" w:rsidRPr="00596270">
        <w:rPr>
          <w:b/>
          <w:noProof/>
          <w:szCs w:val="22"/>
          <w:lang w:val="hr-HR"/>
        </w:rPr>
        <w:t>:</w:t>
      </w:r>
    </w:p>
    <w:p w:rsidR="005309A8" w:rsidRPr="009054DD" w:rsidRDefault="005309A8" w:rsidP="00596270">
      <w:pPr>
        <w:keepNext/>
        <w:numPr>
          <w:ilvl w:val="12"/>
          <w:numId w:val="0"/>
        </w:numPr>
        <w:tabs>
          <w:tab w:val="clear" w:pos="567"/>
        </w:tabs>
        <w:spacing w:line="240" w:lineRule="auto"/>
        <w:rPr>
          <w:noProof/>
          <w:szCs w:val="22"/>
          <w:lang w:val="hr-HR"/>
        </w:rPr>
      </w:pPr>
      <w:r w:rsidRPr="009054DD">
        <w:rPr>
          <w:noProof/>
          <w:szCs w:val="22"/>
          <w:lang w:val="hr-HR"/>
        </w:rPr>
        <w:t>SANOFI WINTHROP INDUSTRIE</w:t>
      </w:r>
    </w:p>
    <w:p w:rsidR="005309A8" w:rsidRPr="009054DD" w:rsidRDefault="005309A8" w:rsidP="005309A8">
      <w:pPr>
        <w:numPr>
          <w:ilvl w:val="12"/>
          <w:numId w:val="0"/>
        </w:numPr>
        <w:tabs>
          <w:tab w:val="clear" w:pos="567"/>
        </w:tabs>
        <w:spacing w:line="240" w:lineRule="auto"/>
        <w:ind w:right="-2"/>
        <w:rPr>
          <w:noProof/>
          <w:szCs w:val="22"/>
          <w:lang w:val="hr-HR"/>
        </w:rPr>
      </w:pPr>
      <w:r w:rsidRPr="009054DD">
        <w:rPr>
          <w:noProof/>
          <w:szCs w:val="22"/>
          <w:lang w:val="hr-HR"/>
        </w:rPr>
        <w:t>1, rue de la Vierge</w:t>
      </w:r>
    </w:p>
    <w:p w:rsidR="005309A8" w:rsidRPr="00266FCF" w:rsidRDefault="005309A8" w:rsidP="005309A8">
      <w:pPr>
        <w:numPr>
          <w:ilvl w:val="12"/>
          <w:numId w:val="0"/>
        </w:numPr>
        <w:tabs>
          <w:tab w:val="clear" w:pos="567"/>
        </w:tabs>
        <w:spacing w:line="240" w:lineRule="auto"/>
        <w:ind w:right="-2"/>
        <w:rPr>
          <w:noProof/>
          <w:szCs w:val="22"/>
          <w:lang w:val="hr-HR"/>
        </w:rPr>
      </w:pPr>
      <w:r w:rsidRPr="00266FCF">
        <w:rPr>
          <w:noProof/>
          <w:szCs w:val="22"/>
          <w:lang w:val="hr-HR"/>
        </w:rPr>
        <w:t>Ambarès &amp; Lagrave</w:t>
      </w:r>
    </w:p>
    <w:p w:rsidR="005309A8" w:rsidRPr="00796085" w:rsidRDefault="005309A8" w:rsidP="005309A8">
      <w:pPr>
        <w:numPr>
          <w:ilvl w:val="12"/>
          <w:numId w:val="0"/>
        </w:numPr>
        <w:tabs>
          <w:tab w:val="clear" w:pos="567"/>
        </w:tabs>
        <w:spacing w:line="240" w:lineRule="auto"/>
        <w:ind w:right="-2"/>
        <w:rPr>
          <w:noProof/>
          <w:szCs w:val="22"/>
          <w:lang w:val="hr-HR"/>
        </w:rPr>
      </w:pPr>
      <w:r w:rsidRPr="00796085">
        <w:rPr>
          <w:noProof/>
          <w:szCs w:val="22"/>
          <w:lang w:val="hr-HR"/>
        </w:rPr>
        <w:t>F-33565 Carbon Blanc Cedex - Francuska</w:t>
      </w:r>
    </w:p>
    <w:p w:rsidR="005309A8" w:rsidRPr="009A33A7" w:rsidRDefault="005309A8" w:rsidP="005309A8">
      <w:pPr>
        <w:numPr>
          <w:ilvl w:val="12"/>
          <w:numId w:val="0"/>
        </w:numPr>
        <w:tabs>
          <w:tab w:val="clear" w:pos="567"/>
        </w:tabs>
        <w:spacing w:line="240" w:lineRule="auto"/>
        <w:ind w:right="-2"/>
        <w:rPr>
          <w:noProof/>
          <w:szCs w:val="22"/>
          <w:lang w:val="hr-HR"/>
        </w:rPr>
      </w:pPr>
    </w:p>
    <w:p w:rsidR="005309A8" w:rsidRPr="00315EF6" w:rsidRDefault="005309A8" w:rsidP="005309A8">
      <w:pPr>
        <w:numPr>
          <w:ilvl w:val="12"/>
          <w:numId w:val="0"/>
        </w:numPr>
        <w:tabs>
          <w:tab w:val="clear" w:pos="567"/>
        </w:tabs>
        <w:spacing w:line="240" w:lineRule="auto"/>
        <w:ind w:right="-2"/>
        <w:rPr>
          <w:noProof/>
          <w:szCs w:val="22"/>
          <w:lang w:val="hr-HR"/>
        </w:rPr>
      </w:pPr>
      <w:r w:rsidRPr="00315EF6">
        <w:rPr>
          <w:noProof/>
          <w:szCs w:val="22"/>
          <w:lang w:val="hr-HR"/>
        </w:rPr>
        <w:t>SANOFI WINTHROP INDUSTRIE</w:t>
      </w:r>
    </w:p>
    <w:p w:rsidR="005309A8" w:rsidRPr="007D3E86" w:rsidRDefault="005309A8" w:rsidP="005309A8">
      <w:pPr>
        <w:numPr>
          <w:ilvl w:val="12"/>
          <w:numId w:val="0"/>
        </w:numPr>
        <w:tabs>
          <w:tab w:val="clear" w:pos="567"/>
        </w:tabs>
        <w:spacing w:line="240" w:lineRule="auto"/>
        <w:ind w:right="-2"/>
        <w:rPr>
          <w:noProof/>
          <w:szCs w:val="22"/>
          <w:lang w:val="hr-HR"/>
        </w:rPr>
      </w:pPr>
      <w:r w:rsidRPr="007D3E86">
        <w:rPr>
          <w:noProof/>
          <w:szCs w:val="22"/>
          <w:lang w:val="hr-HR"/>
        </w:rPr>
        <w:t>30-36 Avenue Gustave Eiffel, BP 7166</w:t>
      </w:r>
    </w:p>
    <w:p w:rsidR="009D3879" w:rsidRPr="00B133CE" w:rsidRDefault="005309A8" w:rsidP="002276C4">
      <w:pPr>
        <w:numPr>
          <w:ilvl w:val="12"/>
          <w:numId w:val="0"/>
        </w:numPr>
        <w:tabs>
          <w:tab w:val="clear" w:pos="567"/>
        </w:tabs>
        <w:spacing w:line="240" w:lineRule="auto"/>
        <w:ind w:right="-2"/>
        <w:rPr>
          <w:noProof/>
          <w:szCs w:val="22"/>
          <w:lang w:val="hr-HR"/>
        </w:rPr>
      </w:pPr>
      <w:r w:rsidRPr="007D3E86">
        <w:rPr>
          <w:noProof/>
          <w:szCs w:val="22"/>
          <w:lang w:val="hr-HR"/>
        </w:rPr>
        <w:t>F-37071 Tours Cedex 2 - Francuska</w:t>
      </w:r>
    </w:p>
    <w:p w:rsidR="005309A8" w:rsidRDefault="005309A8" w:rsidP="002276C4">
      <w:pPr>
        <w:numPr>
          <w:ilvl w:val="12"/>
          <w:numId w:val="0"/>
        </w:numPr>
        <w:tabs>
          <w:tab w:val="clear" w:pos="567"/>
        </w:tabs>
        <w:spacing w:line="240" w:lineRule="auto"/>
        <w:ind w:right="-2"/>
        <w:rPr>
          <w:noProof/>
          <w:szCs w:val="22"/>
          <w:lang w:val="hr-HR"/>
        </w:rPr>
      </w:pPr>
    </w:p>
    <w:p w:rsidR="00652EC4" w:rsidRPr="009054DD" w:rsidRDefault="00652EC4" w:rsidP="002276C4">
      <w:pPr>
        <w:numPr>
          <w:ilvl w:val="12"/>
          <w:numId w:val="0"/>
        </w:numPr>
        <w:tabs>
          <w:tab w:val="clear" w:pos="567"/>
        </w:tabs>
        <w:spacing w:line="240" w:lineRule="auto"/>
        <w:ind w:right="-2"/>
        <w:rPr>
          <w:noProof/>
          <w:szCs w:val="22"/>
          <w:lang w:val="hr-HR"/>
        </w:rPr>
      </w:pPr>
      <w:r w:rsidRPr="005F084A">
        <w:rPr>
          <w:szCs w:val="22"/>
          <w:lang w:val="hr-HR"/>
        </w:rPr>
        <w:t>Za sve informacije o ovom lijeku obratite se lokalnom predstavniku nositelja odobrenja</w:t>
      </w:r>
      <w:r w:rsidRPr="005F084A">
        <w:rPr>
          <w:b/>
          <w:bCs/>
          <w:szCs w:val="22"/>
          <w:lang w:val="hr-HR"/>
        </w:rPr>
        <w:t xml:space="preserve"> </w:t>
      </w:r>
      <w:r w:rsidRPr="005F084A">
        <w:rPr>
          <w:bCs/>
          <w:szCs w:val="22"/>
          <w:lang w:val="hr-HR"/>
        </w:rPr>
        <w:t xml:space="preserve">za stavljanje </w:t>
      </w:r>
      <w:r w:rsidR="00CE7FB9" w:rsidRPr="005F084A">
        <w:rPr>
          <w:bCs/>
          <w:szCs w:val="22"/>
          <w:lang w:val="hr-HR"/>
        </w:rPr>
        <w:t xml:space="preserve">lijeka </w:t>
      </w:r>
      <w:r w:rsidRPr="005F084A">
        <w:rPr>
          <w:bCs/>
          <w:szCs w:val="22"/>
          <w:lang w:val="hr-HR"/>
        </w:rPr>
        <w:t>u promet</w:t>
      </w:r>
      <w:r w:rsidR="002F6A8D">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D01D3F">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464E24" w:rsidRDefault="00CE7FB9" w:rsidP="00CE7FB9">
            <w:pPr>
              <w:rPr>
                <w:szCs w:val="22"/>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rPr>
              <w:t>България</w:t>
            </w:r>
          </w:p>
          <w:p w:rsidR="00CE7FB9" w:rsidRPr="00464E24" w:rsidRDefault="00213C8D"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Belgique/Belgien)</w:t>
            </w:r>
          </w:p>
          <w:p w:rsidR="00CE7FB9" w:rsidRPr="00464E24" w:rsidRDefault="00CE7FB9" w:rsidP="00CE7FB9">
            <w:pPr>
              <w:rPr>
                <w:szCs w:val="22"/>
                <w:lang w:val="hu-HU"/>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A308A1" w:rsidP="00CE7FB9">
            <w:pPr>
              <w:rPr>
                <w:szCs w:val="22"/>
                <w:lang w:val="cs-CZ"/>
              </w:rPr>
            </w:pPr>
            <w:r>
              <w:rPr>
                <w:szCs w:val="22"/>
                <w:lang w:val="cs-CZ"/>
              </w:rPr>
              <w:t>SANOFI-</w:t>
            </w:r>
            <w:r w:rsidR="00A028B0">
              <w:rPr>
                <w:szCs w:val="22"/>
                <w:lang w:val="cs-CZ"/>
              </w:rPr>
              <w:t>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9518A9"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9518A9">
              <w:rPr>
                <w:szCs w:val="22"/>
                <w:lang w:val="it-IT"/>
              </w:rPr>
              <w:t>S.</w:t>
            </w:r>
            <w:r w:rsidR="0055468D">
              <w:rPr>
                <w:szCs w:val="22"/>
                <w:lang w:val="it-IT"/>
              </w:rPr>
              <w:t>r.l.</w:t>
            </w:r>
          </w:p>
          <w:p w:rsidR="00CE7FB9" w:rsidRPr="00464E24" w:rsidRDefault="00CE7FB9" w:rsidP="00CE7FB9">
            <w:pPr>
              <w:rPr>
                <w:szCs w:val="22"/>
                <w:lang w:val="cs-CZ"/>
              </w:rPr>
            </w:pPr>
            <w:r w:rsidRPr="00464E24">
              <w:rPr>
                <w:szCs w:val="22"/>
                <w:lang w:val="cs-CZ"/>
              </w:rPr>
              <w:t>Tel: +3</w:t>
            </w:r>
            <w:r w:rsidR="009518A9">
              <w:rPr>
                <w:szCs w:val="22"/>
                <w:lang w:val="cs-CZ"/>
              </w:rPr>
              <w:t>9 02 39394275</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213C8D" w:rsidRPr="009313D0" w:rsidRDefault="00213C8D" w:rsidP="00213C8D">
            <w:pPr>
              <w:rPr>
                <w:lang w:val="cs-CZ"/>
              </w:rPr>
            </w:pPr>
            <w:r>
              <w:rPr>
                <w:lang w:val="cs-CZ"/>
              </w:rPr>
              <w:t>Tel</w:t>
            </w:r>
            <w:r w:rsidRPr="009313D0">
              <w:rPr>
                <w:lang w:val="cs-CZ"/>
              </w:rPr>
              <w:t>: 0800 52 52 010</w:t>
            </w:r>
          </w:p>
          <w:p w:rsidR="00CE7FB9" w:rsidRDefault="00213C8D" w:rsidP="00213C8D">
            <w:pPr>
              <w:rPr>
                <w:szCs w:val="22"/>
                <w:lang w:val="cs-CZ"/>
              </w:rPr>
            </w:pPr>
            <w:r w:rsidRPr="009313D0">
              <w:rPr>
                <w:lang w:val="cs-CZ"/>
              </w:rPr>
              <w:t>Tel. aus dem Ausland: +49 69 305 21 131</w:t>
            </w:r>
          </w:p>
          <w:p w:rsidR="00934F93" w:rsidRPr="00464E24" w:rsidRDefault="00934F93"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55468D" w:rsidP="00CE7FB9">
            <w:pPr>
              <w:rPr>
                <w:szCs w:val="22"/>
                <w:lang w:val="cs-CZ"/>
              </w:rPr>
            </w:pPr>
            <w:r>
              <w:rPr>
                <w:rFonts w:eastAsia="SimSun"/>
                <w:lang w:eastAsia="zh-CN"/>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9518A9">
              <w:rPr>
                <w:szCs w:val="22"/>
                <w:lang w:val="cs-CZ"/>
              </w:rPr>
              <w:t>20 245 4000</w:t>
            </w:r>
          </w:p>
          <w:p w:rsidR="00CE7FB9" w:rsidRPr="00464E24" w:rsidRDefault="00CE7FB9" w:rsidP="00CE7FB9">
            <w:pPr>
              <w:rPr>
                <w:szCs w:val="22"/>
                <w:lang w:val="et-E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D01D3F">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464E24" w:rsidTr="00D01D3F">
        <w:trPr>
          <w:cantSplit/>
        </w:trPr>
        <w:tc>
          <w:tcPr>
            <w:tcW w:w="4678" w:type="dxa"/>
            <w:gridSpan w:val="2"/>
          </w:tcPr>
          <w:p w:rsidR="00CE7FB9" w:rsidRPr="00464E24" w:rsidRDefault="00CE7FB9" w:rsidP="00CE7FB9">
            <w:pPr>
              <w:rPr>
                <w:b/>
                <w:bCs/>
                <w:szCs w:val="22"/>
              </w:rPr>
            </w:pPr>
            <w:r w:rsidRPr="00464E24">
              <w:rPr>
                <w:b/>
                <w:bCs/>
                <w:szCs w:val="22"/>
              </w:rPr>
              <w:t>France</w:t>
            </w:r>
          </w:p>
          <w:p w:rsidR="00CE7FB9" w:rsidRPr="00464E24" w:rsidRDefault="00CE7FB9" w:rsidP="00CE7FB9">
            <w:pPr>
              <w:rPr>
                <w:szCs w:val="22"/>
              </w:rPr>
            </w:pPr>
            <w:r w:rsidRPr="00464E24">
              <w:rPr>
                <w:szCs w:val="22"/>
                <w:lang w:val="fr-BE"/>
              </w:rPr>
              <w:t>sanofi-aventis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464E24" w:rsidRDefault="00CE7FB9" w:rsidP="00CE7FB9">
            <w:pPr>
              <w:rPr>
                <w:szCs w:val="22"/>
              </w:rPr>
            </w:pPr>
            <w:r w:rsidRPr="00464E24">
              <w:rPr>
                <w:szCs w:val="22"/>
              </w:rPr>
              <w:t>Tel: +351 21 35 89 400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310448"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rPr>
            </w:pPr>
            <w:r w:rsidRPr="00464E24">
              <w:rPr>
                <w:b/>
                <w:bCs/>
                <w:szCs w:val="22"/>
              </w:rPr>
              <w:t>Ireland</w:t>
            </w:r>
          </w:p>
          <w:p w:rsidR="00CE7FB9" w:rsidRPr="00464E24" w:rsidRDefault="00CE7FB9" w:rsidP="00CE7FB9">
            <w:pPr>
              <w:rPr>
                <w:szCs w:val="22"/>
              </w:rPr>
            </w:pPr>
            <w:r w:rsidRPr="00464E24">
              <w:rPr>
                <w:szCs w:val="22"/>
              </w:rPr>
              <w:t>sanofi-aventis Ireland Ltd.</w:t>
            </w:r>
            <w:r>
              <w:rPr>
                <w:szCs w:val="22"/>
              </w:rPr>
              <w:t xml:space="preserve">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523983" w:rsidP="00CE7FB9">
            <w:pPr>
              <w:rPr>
                <w:szCs w:val="22"/>
                <w:lang w:val="it-IT"/>
              </w:rPr>
            </w:pPr>
            <w:r>
              <w:rPr>
                <w:szCs w:val="22"/>
                <w:lang w:val="it-IT"/>
              </w:rPr>
              <w:t>S</w:t>
            </w:r>
            <w:r w:rsidR="00CE7FB9" w:rsidRPr="00464E24">
              <w:rPr>
                <w:szCs w:val="22"/>
                <w:lang w:val="it-IT"/>
              </w:rPr>
              <w:t>anofi S.</w:t>
            </w:r>
            <w:r w:rsidR="0055468D">
              <w:rPr>
                <w:szCs w:val="22"/>
                <w:lang w:val="it-IT"/>
              </w:rPr>
              <w:t>r.l.</w:t>
            </w:r>
          </w:p>
          <w:p w:rsidR="00CE7FB9" w:rsidRPr="00464E24" w:rsidRDefault="00CE7FB9" w:rsidP="00CE7FB9">
            <w:pPr>
              <w:rPr>
                <w:szCs w:val="22"/>
                <w:lang w:val="it-IT"/>
              </w:rPr>
            </w:pPr>
            <w:r w:rsidRPr="00464E24">
              <w:rPr>
                <w:szCs w:val="22"/>
                <w:lang w:val="it-IT"/>
              </w:rPr>
              <w:t xml:space="preserve">Tel: </w:t>
            </w:r>
            <w:r w:rsidR="00310448" w:rsidRPr="00310448">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934F93"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sanofi-aventis Cyprus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934F93"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 xml:space="preserve">Tel: +44 (0) </w:t>
            </w:r>
            <w:r w:rsidR="00934F93">
              <w:rPr>
                <w:lang w:val="sv-SE"/>
              </w:rPr>
              <w:t>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EC5235" w:rsidRPr="00CE7FB9" w:rsidRDefault="00CE7FB9" w:rsidP="00CE7FB9">
      <w:r w:rsidRPr="00464E24">
        <w:rPr>
          <w:iCs/>
          <w:szCs w:val="22"/>
          <w:lang w:val="hr-HR"/>
        </w:rPr>
        <w:t>Detaljn</w:t>
      </w:r>
      <w:r>
        <w:rPr>
          <w:iCs/>
          <w:szCs w:val="22"/>
          <w:lang w:val="hr-HR"/>
        </w:rPr>
        <w:t>ij</w:t>
      </w:r>
      <w:r w:rsidRPr="00464E24">
        <w:rPr>
          <w:iCs/>
          <w:szCs w:val="22"/>
          <w:lang w:val="hr-HR"/>
        </w:rPr>
        <w:t xml:space="preserve">e informacije o ovom lijeku dostupne su na </w:t>
      </w:r>
      <w:r w:rsidR="00CA3DFB">
        <w:rPr>
          <w:iCs/>
          <w:szCs w:val="22"/>
          <w:lang w:val="hr-HR"/>
        </w:rPr>
        <w:t>internetskoj</w:t>
      </w:r>
      <w:r w:rsidRPr="00464E24">
        <w:rPr>
          <w:iCs/>
          <w:szCs w:val="22"/>
          <w:lang w:val="hr-HR"/>
        </w:rPr>
        <w:t xml:space="preserve"> stranici Europske agencije za lijekove: </w:t>
      </w:r>
      <w:hyperlink r:id="rId29" w:history="1">
        <w:r w:rsidR="0040301F" w:rsidRPr="0040301F">
          <w:rPr>
            <w:rStyle w:val="Hyperlink"/>
            <w:szCs w:val="22"/>
            <w:lang w:val="hr-HR"/>
          </w:rPr>
          <w:t>http://www.ema.europa.eu</w:t>
        </w:r>
        <w:r w:rsidR="0040301F" w:rsidRPr="00835818">
          <w:rPr>
            <w:rStyle w:val="Hyperlink"/>
            <w:szCs w:val="22"/>
            <w:lang w:val="hr-HR"/>
          </w:rPr>
          <w:t>.</w:t>
        </w:r>
      </w:hyperlink>
    </w:p>
    <w:p w:rsidR="001159BF" w:rsidRPr="00266FCF" w:rsidRDefault="001159BF" w:rsidP="002276C4">
      <w:pPr>
        <w:numPr>
          <w:ilvl w:val="12"/>
          <w:numId w:val="0"/>
        </w:numPr>
        <w:tabs>
          <w:tab w:val="clear" w:pos="567"/>
        </w:tabs>
        <w:spacing w:line="240" w:lineRule="auto"/>
        <w:ind w:right="-2"/>
        <w:outlineLvl w:val="0"/>
        <w:rPr>
          <w:noProof/>
          <w:szCs w:val="22"/>
          <w:lang w:val="hr-HR"/>
        </w:rPr>
      </w:pPr>
    </w:p>
    <w:p w:rsidR="00A20DC2" w:rsidRPr="00DB7C8A" w:rsidRDefault="001159BF" w:rsidP="00AA5945">
      <w:pPr>
        <w:tabs>
          <w:tab w:val="clear" w:pos="567"/>
        </w:tabs>
        <w:spacing w:line="240" w:lineRule="auto"/>
        <w:jc w:val="center"/>
        <w:outlineLvl w:val="0"/>
        <w:rPr>
          <w:b/>
          <w:noProof/>
          <w:szCs w:val="22"/>
          <w:lang w:val="hr-HR"/>
        </w:rPr>
      </w:pPr>
      <w:r w:rsidRPr="00796085">
        <w:rPr>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A20DC2" w:rsidRPr="00796085" w:rsidRDefault="006F1E5E" w:rsidP="002276C4">
      <w:pPr>
        <w:numPr>
          <w:ilvl w:val="12"/>
          <w:numId w:val="0"/>
        </w:numPr>
        <w:tabs>
          <w:tab w:val="clear" w:pos="567"/>
        </w:tabs>
        <w:spacing w:line="240" w:lineRule="auto"/>
        <w:jc w:val="center"/>
        <w:rPr>
          <w:b/>
          <w:bCs/>
          <w:noProof/>
          <w:szCs w:val="22"/>
          <w:lang w:val="hr-HR"/>
        </w:rPr>
      </w:pPr>
      <w:r>
        <w:rPr>
          <w:b/>
          <w:bCs/>
          <w:noProof/>
          <w:szCs w:val="22"/>
          <w:lang w:val="hr-HR"/>
        </w:rPr>
        <w:t>Karvea</w:t>
      </w:r>
      <w:r w:rsidR="00A20DC2" w:rsidRPr="009054DD">
        <w:rPr>
          <w:b/>
          <w:bCs/>
          <w:noProof/>
          <w:szCs w:val="22"/>
          <w:lang w:val="hr-HR"/>
        </w:rPr>
        <w:t xml:space="preserve"> </w:t>
      </w:r>
      <w:r w:rsidR="00C14071" w:rsidRPr="009054DD">
        <w:rPr>
          <w:b/>
          <w:bCs/>
          <w:noProof/>
          <w:szCs w:val="22"/>
          <w:lang w:val="hr-HR"/>
        </w:rPr>
        <w:t>150</w:t>
      </w:r>
      <w:r w:rsidR="002D602A" w:rsidRPr="00266FCF">
        <w:rPr>
          <w:b/>
          <w:bCs/>
          <w:noProof/>
          <w:szCs w:val="22"/>
          <w:lang w:val="hr-HR"/>
        </w:rPr>
        <w:t> mg</w:t>
      </w:r>
      <w:r w:rsidR="00A20DC2" w:rsidRPr="00796085">
        <w:rPr>
          <w:b/>
          <w:bCs/>
          <w:noProof/>
          <w:szCs w:val="22"/>
          <w:lang w:val="hr-HR"/>
        </w:rPr>
        <w:t xml:space="preserve"> filmom obložene tablete</w:t>
      </w:r>
    </w:p>
    <w:p w:rsidR="00A20DC2" w:rsidRPr="00E4712D" w:rsidRDefault="0015529A" w:rsidP="002276C4">
      <w:pPr>
        <w:numPr>
          <w:ilvl w:val="12"/>
          <w:numId w:val="0"/>
        </w:numPr>
        <w:tabs>
          <w:tab w:val="clear" w:pos="567"/>
        </w:tabs>
        <w:spacing w:line="240" w:lineRule="auto"/>
        <w:jc w:val="center"/>
        <w:rPr>
          <w:noProof/>
          <w:szCs w:val="22"/>
          <w:lang w:val="hr-HR"/>
        </w:rPr>
      </w:pPr>
      <w:r w:rsidRPr="00F20476">
        <w:rPr>
          <w:noProof/>
          <w:szCs w:val="22"/>
          <w:lang w:val="hr-HR"/>
        </w:rPr>
        <w:t>i</w:t>
      </w:r>
      <w:r w:rsidR="00A20DC2" w:rsidRPr="00E4712D">
        <w:rPr>
          <w:noProof/>
          <w:szCs w:val="22"/>
          <w:lang w:val="hr-HR"/>
        </w:rPr>
        <w:t>rbesartan</w:t>
      </w:r>
    </w:p>
    <w:p w:rsidR="00A20DC2" w:rsidRPr="0082734B" w:rsidRDefault="00A20DC2" w:rsidP="002276C4">
      <w:pPr>
        <w:tabs>
          <w:tab w:val="clear" w:pos="567"/>
        </w:tabs>
        <w:spacing w:line="240" w:lineRule="auto"/>
        <w:jc w:val="center"/>
        <w:rPr>
          <w:noProof/>
          <w:szCs w:val="22"/>
          <w:lang w:val="hr-HR"/>
        </w:rPr>
      </w:pPr>
    </w:p>
    <w:p w:rsidR="00AA5945" w:rsidRPr="00464E24" w:rsidRDefault="00AA5945" w:rsidP="00D01D3F">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D01D3F" w:rsidRDefault="00AA5945" w:rsidP="007045FC">
      <w:pPr>
        <w:numPr>
          <w:ilvl w:val="12"/>
          <w:numId w:val="0"/>
        </w:numPr>
        <w:tabs>
          <w:tab w:val="clear" w:pos="567"/>
        </w:tabs>
        <w:spacing w:line="240" w:lineRule="auto"/>
        <w:ind w:right="-2"/>
        <w:outlineLvl w:val="0"/>
        <w:rPr>
          <w:noProof/>
          <w:szCs w:val="22"/>
          <w:lang w:val="hr-HR"/>
        </w:rPr>
      </w:pPr>
      <w:r w:rsidRPr="00D01D3F">
        <w:rPr>
          <w:b/>
          <w:noProof/>
          <w:szCs w:val="22"/>
          <w:lang w:val="hr-HR"/>
        </w:rPr>
        <w:t>Što se nalazi u ovoj uputi</w:t>
      </w:r>
      <w:r w:rsidRPr="00D01D3F">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 xml:space="preserve">Što je </w:t>
      </w:r>
      <w:r w:rsidR="006F1E5E">
        <w:rPr>
          <w:noProof/>
          <w:szCs w:val="22"/>
          <w:lang w:val="hr-HR"/>
        </w:rPr>
        <w:t>Karvea</w:t>
      </w:r>
      <w:r w:rsidRPr="00464E24">
        <w:rPr>
          <w:noProof/>
          <w:szCs w:val="22"/>
          <w:lang w:val="hr-HR"/>
        </w:rPr>
        <w:t xml:space="preserve">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007B7EAB">
        <w:rPr>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 xml:space="preserve">Kako uzimati </w:t>
      </w:r>
      <w:r w:rsidR="007B7EAB">
        <w:rPr>
          <w:noProof/>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 xml:space="preserve">Kako čuvati </w:t>
      </w:r>
      <w:r w:rsidR="007B7EAB">
        <w:rPr>
          <w:noProof/>
          <w:szCs w:val="22"/>
          <w:lang w:val="hr-HR"/>
        </w:rPr>
        <w:t xml:space="preserve">lijek </w:t>
      </w:r>
      <w:r w:rsidR="006F1E5E">
        <w:rPr>
          <w:noProof/>
          <w:szCs w:val="22"/>
          <w:lang w:val="hr-HR"/>
        </w:rPr>
        <w:t>Karvea</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AA5945" w:rsidRDefault="00AA5945"/>
    <w:p w:rsidR="002F6A8D" w:rsidRPr="005F084A" w:rsidRDefault="002F6A8D" w:rsidP="00596270">
      <w:pPr>
        <w:spacing w:line="240" w:lineRule="auto"/>
        <w:ind w:right="-2"/>
        <w:rPr>
          <w:b/>
          <w:noProof/>
          <w:szCs w:val="22"/>
          <w:lang w:val="hr-HR"/>
        </w:rPr>
      </w:pPr>
      <w:r w:rsidRPr="00B133CE">
        <w:rPr>
          <w:b/>
          <w:noProof/>
          <w:szCs w:val="22"/>
          <w:lang w:val="hr-HR"/>
        </w:rPr>
        <w:t>1.</w:t>
      </w:r>
      <w:r w:rsidRPr="00B133CE">
        <w:rPr>
          <w:b/>
          <w:noProof/>
          <w:szCs w:val="22"/>
          <w:lang w:val="hr-HR"/>
        </w:rPr>
        <w:tab/>
      </w:r>
      <w:r w:rsidR="002726C8" w:rsidRPr="00B133CE">
        <w:rPr>
          <w:b/>
          <w:noProof/>
          <w:szCs w:val="22"/>
          <w:lang w:val="hr-HR"/>
        </w:rPr>
        <w:t xml:space="preserve">Što je </w:t>
      </w:r>
      <w:r w:rsidR="006F1E5E">
        <w:rPr>
          <w:b/>
          <w:noProof/>
          <w:szCs w:val="22"/>
          <w:lang w:val="hr-HR"/>
        </w:rPr>
        <w:t>Karvea</w:t>
      </w:r>
      <w:r w:rsidR="002726C8" w:rsidRPr="005F084A">
        <w:rPr>
          <w:b/>
          <w:noProof/>
          <w:szCs w:val="22"/>
          <w:lang w:val="hr-HR"/>
        </w:rPr>
        <w:t xml:space="preserve"> i za što se koristi </w:t>
      </w:r>
    </w:p>
    <w:p w:rsidR="002F6A8D" w:rsidRPr="005F084A" w:rsidRDefault="002F6A8D" w:rsidP="002F6A8D">
      <w:pPr>
        <w:numPr>
          <w:ilvl w:val="12"/>
          <w:numId w:val="0"/>
        </w:numPr>
        <w:tabs>
          <w:tab w:val="clear" w:pos="567"/>
        </w:tabs>
        <w:spacing w:line="240" w:lineRule="auto"/>
        <w:rPr>
          <w:noProof/>
          <w:szCs w:val="22"/>
          <w:lang w:val="hr-HR"/>
        </w:rPr>
      </w:pPr>
    </w:p>
    <w:p w:rsidR="002F6A8D" w:rsidRPr="007D3E86" w:rsidRDefault="006F1E5E" w:rsidP="002F6A8D">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F6A8D" w:rsidRPr="005F084A">
        <w:rPr>
          <w:noProof/>
          <w:szCs w:val="22"/>
          <w:lang w:val="hr-HR"/>
        </w:rPr>
        <w:t xml:space="preserve"> </w:t>
      </w:r>
      <w:r w:rsidR="002F6A8D" w:rsidRPr="005F084A">
        <w:rPr>
          <w:rFonts w:eastAsia="SimSun"/>
          <w:szCs w:val="22"/>
          <w:lang w:val="hr-HR" w:eastAsia="zh-CN"/>
        </w:rPr>
        <w:t>pripada skupini lijekova koja se naziva antagonisti receptora angiotenzina II. Angiotenzin II</w:t>
      </w:r>
      <w:r w:rsidR="002F6A8D">
        <w:rPr>
          <w:rFonts w:eastAsia="SimSun"/>
          <w:szCs w:val="22"/>
          <w:lang w:val="hr-HR" w:eastAsia="zh-CN"/>
        </w:rPr>
        <w:t xml:space="preserve"> je</w:t>
      </w:r>
      <w:r w:rsidR="002F6A8D" w:rsidRPr="009054DD">
        <w:rPr>
          <w:rFonts w:eastAsia="SimSun"/>
          <w:szCs w:val="22"/>
          <w:lang w:val="hr-HR" w:eastAsia="zh-CN"/>
        </w:rPr>
        <w:t xml:space="preserve"> tvar </w:t>
      </w:r>
      <w:r w:rsidR="002F6A8D" w:rsidRPr="00266FCF">
        <w:rPr>
          <w:rFonts w:eastAsia="SimSun"/>
          <w:szCs w:val="22"/>
          <w:lang w:val="hr-HR" w:eastAsia="zh-CN"/>
        </w:rPr>
        <w:t>koja se stvara u tijelu i koja se ve</w:t>
      </w:r>
      <w:r w:rsidR="002F6A8D" w:rsidRPr="00796085">
        <w:rPr>
          <w:rFonts w:eastAsia="SimSun"/>
          <w:szCs w:val="22"/>
          <w:lang w:val="hr-HR" w:eastAsia="zh-CN"/>
        </w:rPr>
        <w:t xml:space="preserve">že na receptore u krvnim žilama te uzrokuje njihovo sužavanje. To dovodi do povišenja krvnog tlaka. </w:t>
      </w:r>
      <w:r>
        <w:rPr>
          <w:noProof/>
          <w:szCs w:val="22"/>
          <w:lang w:val="hr-HR"/>
        </w:rPr>
        <w:t>Karvea</w:t>
      </w:r>
      <w:r w:rsidR="002F6A8D" w:rsidRPr="0082734B">
        <w:rPr>
          <w:noProof/>
          <w:szCs w:val="22"/>
          <w:lang w:val="hr-HR"/>
        </w:rPr>
        <w:t xml:space="preserve"> </w:t>
      </w:r>
      <w:r w:rsidR="002F6A8D" w:rsidRPr="00DB7C8A">
        <w:rPr>
          <w:rFonts w:eastAsia="SimSun"/>
          <w:szCs w:val="22"/>
          <w:lang w:val="hr-HR" w:eastAsia="zh-CN"/>
        </w:rPr>
        <w:t xml:space="preserve">sprječava vezanje angiotenzina II na te receptore uzrokujući opuštanje krvnih žila i sniženje krvnog tlaka. </w:t>
      </w:r>
      <w:r>
        <w:rPr>
          <w:noProof/>
          <w:szCs w:val="22"/>
          <w:lang w:val="hr-HR"/>
        </w:rPr>
        <w:t>Karvea</w:t>
      </w:r>
      <w:r w:rsidR="002F6A8D" w:rsidRPr="00315EF6">
        <w:rPr>
          <w:noProof/>
          <w:szCs w:val="22"/>
          <w:lang w:val="hr-HR"/>
        </w:rPr>
        <w:t xml:space="preserve"> </w:t>
      </w:r>
      <w:r w:rsidR="002F6A8D" w:rsidRPr="007D3E86">
        <w:rPr>
          <w:rFonts w:eastAsia="SimSun"/>
          <w:szCs w:val="22"/>
          <w:lang w:val="hr-HR" w:eastAsia="zh-CN"/>
        </w:rPr>
        <w:t>usporava slabljenje bubrežne funkcije u bolesnika koji imaju povišen krvni tlak i boluju od šećerne bolesti tipa 2.</w:t>
      </w:r>
    </w:p>
    <w:p w:rsidR="002F6A8D" w:rsidRPr="00F66539"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A44F64" w:rsidRDefault="006F1E5E" w:rsidP="002F6A8D">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2F6A8D" w:rsidRPr="00706636">
        <w:rPr>
          <w:noProof/>
          <w:szCs w:val="22"/>
          <w:lang w:val="hr-HR"/>
        </w:rPr>
        <w:t xml:space="preserve"> se</w:t>
      </w:r>
      <w:r w:rsidR="002F6A8D" w:rsidRPr="004C70CC">
        <w:rPr>
          <w:noProof/>
          <w:szCs w:val="22"/>
          <w:lang w:val="hr-HR"/>
        </w:rPr>
        <w:t xml:space="preserve"> </w:t>
      </w:r>
      <w:r w:rsidR="002F6A8D" w:rsidRPr="00A44F64">
        <w:rPr>
          <w:rFonts w:eastAsia="SimSun"/>
          <w:szCs w:val="22"/>
          <w:lang w:val="hr-HR" w:eastAsia="zh-CN"/>
        </w:rPr>
        <w:t>primjenjuje u odraslih bolesnika za</w:t>
      </w:r>
    </w:p>
    <w:p w:rsidR="002F6A8D" w:rsidRPr="009054DD" w:rsidRDefault="002F6A8D" w:rsidP="00596270">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liječenje visokog krvnog tlaka (</w:t>
      </w:r>
      <w:r w:rsidRPr="00596270">
        <w:rPr>
          <w:rFonts w:eastAsia="SimSun"/>
          <w:i/>
          <w:szCs w:val="22"/>
          <w:lang w:val="hr-HR" w:eastAsia="zh-CN"/>
        </w:rPr>
        <w:t>esencijalne hipertenzije</w:t>
      </w:r>
      <w:r w:rsidRPr="009054DD">
        <w:rPr>
          <w:rFonts w:eastAsia="SimSun"/>
          <w:szCs w:val="22"/>
          <w:lang w:val="hr-HR" w:eastAsia="zh-CN"/>
        </w:rPr>
        <w:t>)</w:t>
      </w:r>
    </w:p>
    <w:p w:rsidR="002F6A8D" w:rsidRPr="0082734B" w:rsidRDefault="002F6A8D" w:rsidP="00596270">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9054DD">
        <w:rPr>
          <w:rFonts w:eastAsia="SimSun"/>
          <w:szCs w:val="22"/>
          <w:lang w:val="hr-HR" w:eastAsia="zh-CN"/>
        </w:rPr>
        <w:t>zaštitu bubrega u</w:t>
      </w:r>
      <w:r w:rsidRPr="00266FCF">
        <w:rPr>
          <w:rFonts w:eastAsia="SimSun"/>
          <w:szCs w:val="22"/>
          <w:lang w:val="hr-HR" w:eastAsia="zh-CN"/>
        </w:rPr>
        <w:t xml:space="preserve"> bolesnika sa šećernom bole</w:t>
      </w:r>
      <w:r w:rsidRPr="00796085">
        <w:rPr>
          <w:rFonts w:eastAsia="SimSun"/>
          <w:szCs w:val="22"/>
          <w:lang w:val="hr-HR" w:eastAsia="zh-CN"/>
        </w:rPr>
        <w:t>šću</w:t>
      </w:r>
      <w:r w:rsidRPr="00E4712D">
        <w:rPr>
          <w:rFonts w:eastAsia="SimSun"/>
          <w:szCs w:val="22"/>
          <w:lang w:val="hr-HR" w:eastAsia="zh-CN"/>
        </w:rPr>
        <w:t xml:space="preserve"> tipa 2 koji imaju povišeni krvni tlak i laboratorijski dokazanu oslabljenu bubrežnu funkciju.</w:t>
      </w:r>
    </w:p>
    <w:p w:rsidR="002F6A8D" w:rsidRPr="00DB7C8A" w:rsidRDefault="002F6A8D" w:rsidP="002F6A8D">
      <w:pPr>
        <w:numPr>
          <w:ilvl w:val="12"/>
          <w:numId w:val="0"/>
        </w:numPr>
        <w:tabs>
          <w:tab w:val="clear" w:pos="567"/>
        </w:tabs>
        <w:spacing w:line="240" w:lineRule="auto"/>
        <w:rPr>
          <w:noProof/>
          <w:szCs w:val="22"/>
          <w:lang w:val="hr-HR"/>
        </w:rPr>
      </w:pPr>
    </w:p>
    <w:p w:rsidR="002F6A8D" w:rsidRPr="008D47E6" w:rsidRDefault="002F6A8D" w:rsidP="002F6A8D">
      <w:pPr>
        <w:numPr>
          <w:ilvl w:val="12"/>
          <w:numId w:val="0"/>
        </w:numPr>
        <w:tabs>
          <w:tab w:val="clear" w:pos="567"/>
        </w:tabs>
        <w:spacing w:line="240" w:lineRule="auto"/>
        <w:rPr>
          <w:noProof/>
          <w:szCs w:val="22"/>
          <w:lang w:val="hr-HR"/>
        </w:rPr>
      </w:pPr>
    </w:p>
    <w:p w:rsidR="002F6A8D" w:rsidRPr="00D01D3F" w:rsidRDefault="002F6A8D" w:rsidP="00596270">
      <w:pPr>
        <w:tabs>
          <w:tab w:val="clear" w:pos="567"/>
        </w:tabs>
        <w:spacing w:line="240" w:lineRule="auto"/>
        <w:ind w:right="-2"/>
        <w:rPr>
          <w:b/>
          <w:noProof/>
          <w:szCs w:val="22"/>
          <w:lang w:val="hr-HR"/>
        </w:rPr>
      </w:pPr>
      <w:r w:rsidRPr="0096599A">
        <w:rPr>
          <w:b/>
          <w:noProof/>
          <w:szCs w:val="22"/>
          <w:lang w:val="hr-HR"/>
        </w:rPr>
        <w:t>2.</w:t>
      </w:r>
      <w:r w:rsidRPr="0096599A">
        <w:rPr>
          <w:b/>
          <w:noProof/>
          <w:szCs w:val="22"/>
          <w:lang w:val="hr-HR"/>
        </w:rPr>
        <w:tab/>
      </w:r>
      <w:r w:rsidR="00AA5945" w:rsidRPr="00D01D3F">
        <w:rPr>
          <w:b/>
          <w:noProof/>
          <w:szCs w:val="22"/>
          <w:lang w:val="hr-HR"/>
        </w:rPr>
        <w:t xml:space="preserve">Što morate znati </w:t>
      </w:r>
      <w:r w:rsidR="00CE7FB9" w:rsidRPr="00D01D3F">
        <w:rPr>
          <w:b/>
          <w:noProof/>
          <w:szCs w:val="22"/>
          <w:lang w:val="hr-HR"/>
        </w:rPr>
        <w:t xml:space="preserve">prije nego počnete uzimati </w:t>
      </w:r>
      <w:r w:rsidR="007B7EAB" w:rsidRPr="00D01D3F">
        <w:rPr>
          <w:b/>
          <w:noProof/>
          <w:szCs w:val="22"/>
          <w:lang w:val="hr-HR"/>
        </w:rPr>
        <w:t xml:space="preserve">lijek </w:t>
      </w:r>
      <w:r w:rsidR="006F1E5E" w:rsidRPr="00D01D3F">
        <w:rPr>
          <w:b/>
          <w:noProof/>
          <w:szCs w:val="22"/>
          <w:lang w:val="hr-HR"/>
        </w:rPr>
        <w:t>Karvea</w:t>
      </w:r>
    </w:p>
    <w:p w:rsidR="002F6A8D" w:rsidRPr="00D01D3F" w:rsidRDefault="002F6A8D" w:rsidP="002F6A8D">
      <w:pPr>
        <w:numPr>
          <w:ilvl w:val="12"/>
          <w:numId w:val="0"/>
        </w:numPr>
        <w:tabs>
          <w:tab w:val="clear" w:pos="567"/>
        </w:tabs>
        <w:spacing w:line="240" w:lineRule="auto"/>
        <w:ind w:right="-2"/>
        <w:rPr>
          <w:noProof/>
          <w:szCs w:val="22"/>
          <w:lang w:val="hr-HR"/>
        </w:rPr>
      </w:pPr>
    </w:p>
    <w:p w:rsidR="002726C8" w:rsidRPr="00D01D3F" w:rsidRDefault="002726C8" w:rsidP="007045FC">
      <w:pPr>
        <w:tabs>
          <w:tab w:val="clear" w:pos="567"/>
        </w:tabs>
        <w:autoSpaceDE w:val="0"/>
        <w:autoSpaceDN w:val="0"/>
        <w:adjustRightInd w:val="0"/>
        <w:spacing w:line="240" w:lineRule="auto"/>
        <w:rPr>
          <w:rFonts w:eastAsia="SimSun"/>
          <w:b/>
          <w:bCs/>
          <w:szCs w:val="22"/>
          <w:lang w:val="hr-HR" w:eastAsia="zh-CN"/>
        </w:rPr>
      </w:pPr>
      <w:r w:rsidRPr="00D01D3F">
        <w:rPr>
          <w:rFonts w:eastAsia="SimSun"/>
          <w:b/>
          <w:bCs/>
          <w:szCs w:val="22"/>
          <w:lang w:val="hr-HR" w:eastAsia="zh-CN"/>
        </w:rPr>
        <w:t xml:space="preserve">Nemojte uzimati </w:t>
      </w:r>
      <w:r w:rsidR="007B7EAB" w:rsidRPr="00D01D3F">
        <w:rPr>
          <w:rFonts w:eastAsia="SimSun"/>
          <w:b/>
          <w:bCs/>
          <w:szCs w:val="22"/>
          <w:lang w:val="hr-HR" w:eastAsia="zh-CN"/>
        </w:rPr>
        <w:t xml:space="preserve">lijek </w:t>
      </w:r>
      <w:r w:rsidR="006F1E5E" w:rsidRPr="00D01D3F">
        <w:rPr>
          <w:b/>
          <w:bCs/>
          <w:noProof/>
          <w:szCs w:val="22"/>
          <w:lang w:val="hr-HR"/>
        </w:rPr>
        <w:t>Karvea</w:t>
      </w:r>
    </w:p>
    <w:p w:rsidR="002726C8" w:rsidRPr="00D01D3F"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D01D3F">
        <w:rPr>
          <w:rFonts w:eastAsia="SimSun"/>
          <w:szCs w:val="22"/>
          <w:lang w:val="hr-HR" w:eastAsia="zh-CN"/>
        </w:rPr>
        <w:t xml:space="preserve">ako ste </w:t>
      </w:r>
      <w:r w:rsidRPr="00D01D3F">
        <w:rPr>
          <w:rFonts w:eastAsia="SimSun"/>
          <w:b/>
          <w:szCs w:val="22"/>
          <w:lang w:val="hr-HR" w:eastAsia="zh-CN"/>
        </w:rPr>
        <w:t>alergični</w:t>
      </w:r>
      <w:r w:rsidRPr="00D01D3F">
        <w:rPr>
          <w:rFonts w:eastAsia="SimSun"/>
          <w:szCs w:val="22"/>
          <w:lang w:val="hr-HR" w:eastAsia="zh-CN"/>
        </w:rPr>
        <w:t xml:space="preserve"> na irbesartan ili neki drugi sastojak ovog lijeka (naveden u dijelu 6.)</w:t>
      </w:r>
    </w:p>
    <w:p w:rsidR="002726C8" w:rsidRPr="00D01D3F"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D01D3F">
        <w:rPr>
          <w:rFonts w:eastAsia="SimSun"/>
          <w:szCs w:val="22"/>
          <w:lang w:val="hr-HR" w:eastAsia="zh-CN"/>
        </w:rPr>
        <w:t xml:space="preserve">ako ste </w:t>
      </w:r>
      <w:r w:rsidRPr="00D01D3F">
        <w:rPr>
          <w:rFonts w:eastAsia="SimSun"/>
          <w:b/>
          <w:szCs w:val="22"/>
          <w:lang w:val="hr-HR" w:eastAsia="zh-CN"/>
        </w:rPr>
        <w:t>trudni više od 3 mjeseca</w:t>
      </w:r>
      <w:r w:rsidRPr="00D01D3F">
        <w:rPr>
          <w:rFonts w:eastAsia="SimSun"/>
          <w:szCs w:val="22"/>
          <w:lang w:val="hr-HR" w:eastAsia="zh-CN"/>
        </w:rPr>
        <w:t xml:space="preserve"> (također se preporučuje izbjegavati </w:t>
      </w:r>
      <w:r w:rsidR="007B7EAB" w:rsidRPr="00D01D3F">
        <w:rPr>
          <w:rFonts w:eastAsia="SimSun"/>
          <w:szCs w:val="22"/>
          <w:lang w:val="hr-HR" w:eastAsia="zh-CN"/>
        </w:rPr>
        <w:t xml:space="preserve">lijek </w:t>
      </w:r>
      <w:r w:rsidR="006F1E5E" w:rsidRPr="00D01D3F">
        <w:rPr>
          <w:rFonts w:eastAsia="SimSun"/>
          <w:szCs w:val="22"/>
          <w:lang w:val="hr-HR" w:eastAsia="zh-CN"/>
        </w:rPr>
        <w:t>Karvea</w:t>
      </w:r>
      <w:r w:rsidRPr="00D01D3F">
        <w:rPr>
          <w:rFonts w:eastAsia="SimSun"/>
          <w:szCs w:val="22"/>
          <w:lang w:val="hr-HR" w:eastAsia="zh-CN"/>
        </w:rPr>
        <w:t xml:space="preserve"> i u ranoj trudnoći - vidjeti dio o trudnoći)</w:t>
      </w:r>
    </w:p>
    <w:p w:rsidR="0026321B" w:rsidRDefault="0026321B" w:rsidP="0026321B">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D01D3F">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D01D3F">
        <w:rPr>
          <w:rFonts w:eastAsia="SimSun"/>
          <w:szCs w:val="22"/>
          <w:lang w:val="hr-HR" w:eastAsia="zh-CN"/>
        </w:rPr>
        <w:t xml:space="preserve"> svo</w:t>
      </w:r>
      <w:r>
        <w:rPr>
          <w:rFonts w:eastAsia="SimSun"/>
          <w:szCs w:val="22"/>
          <w:lang w:val="hr-HR" w:eastAsia="zh-CN"/>
        </w:rPr>
        <w:t>m</w:t>
      </w:r>
      <w:r w:rsidRPr="00D01D3F">
        <w:rPr>
          <w:rFonts w:eastAsia="SimSun"/>
          <w:szCs w:val="22"/>
          <w:lang w:val="hr-HR" w:eastAsia="zh-CN"/>
        </w:rPr>
        <w:t xml:space="preserve"> liječnik</w:t>
      </w:r>
      <w:r>
        <w:rPr>
          <w:rFonts w:eastAsia="SimSun"/>
          <w:szCs w:val="22"/>
          <w:lang w:val="hr-HR" w:eastAsia="zh-CN"/>
        </w:rPr>
        <w:t xml:space="preserve">u prije nego uzmete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w:t>
      </w:r>
      <w:r w:rsidRPr="00D01D3F">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55468D" w:rsidRPr="00464E24" w:rsidRDefault="0055468D"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1C58D4">
        <w:rPr>
          <w:rFonts w:eastAsia="SimSun"/>
          <w:lang w:eastAsia="zh-CN"/>
        </w:rPr>
        <w:t xml:space="preserve">ako Vam </w:t>
      </w:r>
      <w:r w:rsidRPr="001C58D4">
        <w:rPr>
          <w:rFonts w:eastAsia="SimSun"/>
          <w:b/>
          <w:bCs/>
          <w:lang w:eastAsia="zh-CN"/>
        </w:rPr>
        <w:t>razina šećera u krvi</w:t>
      </w:r>
      <w:r w:rsidRPr="001C58D4">
        <w:rPr>
          <w:rFonts w:eastAsia="SimSun"/>
          <w:lang w:eastAsia="zh-CN"/>
        </w:rPr>
        <w:t xml:space="preserve"> </w:t>
      </w:r>
      <w:r w:rsidRPr="001C58D4">
        <w:rPr>
          <w:rFonts w:eastAsia="SimSun"/>
          <w:b/>
          <w:lang w:eastAsia="zh-CN"/>
        </w:rPr>
        <w:t xml:space="preserve">postane </w:t>
      </w:r>
      <w:r w:rsidRPr="001C58D4">
        <w:rPr>
          <w:rFonts w:eastAsia="SimSun"/>
          <w:b/>
          <w:bCs/>
          <w:lang w:eastAsia="zh-CN"/>
        </w:rPr>
        <w:t xml:space="preserve">niska </w:t>
      </w:r>
      <w:r w:rsidRPr="001C58D4">
        <w:rPr>
          <w:rFonts w:eastAsia="SimSun"/>
          <w:lang w:eastAsia="zh-CN"/>
        </w:rPr>
        <w:t xml:space="preserve">(simptomi mogu uključivati znojenje, slabost, glad, </w:t>
      </w:r>
      <w:r>
        <w:rPr>
          <w:rFonts w:eastAsia="SimSun"/>
          <w:lang w:eastAsia="zh-CN"/>
        </w:rPr>
        <w:t>o</w:t>
      </w:r>
      <w:r w:rsidRPr="001C58D4">
        <w:rPr>
          <w:rFonts w:eastAsia="SimSun"/>
          <w:lang w:eastAsia="zh-CN"/>
        </w:rPr>
        <w:t>maglicu, drhtanje, glavobolju, navale crvenila ili bljedilo, utrnulost, ubrzano lupanje srca), posebno ako</w:t>
      </w:r>
      <w:r>
        <w:rPr>
          <w:rFonts w:eastAsia="SimSun"/>
          <w:lang w:eastAsia="zh-CN"/>
        </w:rPr>
        <w:t xml:space="preserve"> </w:t>
      </w:r>
      <w:r w:rsidRPr="001C58D4">
        <w:rPr>
          <w:rFonts w:eastAsia="SimSun"/>
          <w:lang w:eastAsia="zh-CN"/>
        </w:rPr>
        <w:t>se liječite od šećerne bolesti.</w:t>
      </w:r>
    </w:p>
    <w:p w:rsidR="002726C8" w:rsidRPr="00D01D3F"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5D21FA" w:rsidRPr="00BB4EE2" w:rsidRDefault="005D21FA" w:rsidP="005D21FA">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4C1597" w:rsidRDefault="004C1597" w:rsidP="005D21FA">
      <w:pPr>
        <w:tabs>
          <w:tab w:val="clear" w:pos="567"/>
        </w:tabs>
        <w:autoSpaceDE w:val="0"/>
        <w:autoSpaceDN w:val="0"/>
        <w:adjustRightInd w:val="0"/>
        <w:spacing w:line="240" w:lineRule="auto"/>
        <w:rPr>
          <w:rFonts w:eastAsia="SimSun"/>
          <w:szCs w:val="22"/>
          <w:lang w:val="hr-HR" w:eastAsia="zh-CN"/>
        </w:rPr>
      </w:pP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40301F">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lijek Karvea“.</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F6A8D" w:rsidRPr="002726C8" w:rsidRDefault="002726C8" w:rsidP="002726C8">
      <w:r w:rsidRPr="00464E24">
        <w:rPr>
          <w:rFonts w:eastAsia="SimSun"/>
          <w:szCs w:val="22"/>
          <w:lang w:val="hr-HR" w:eastAsia="zh-CN"/>
        </w:rPr>
        <w:t>Ako mislite da ste trudni (</w:t>
      </w:r>
      <w:r w:rsidRPr="00464E24">
        <w:rPr>
          <w:rFonts w:eastAsia="SimSun"/>
          <w:szCs w:val="22"/>
          <w:u w:val="single"/>
          <w:lang w:val="hr-HR" w:eastAsia="zh-CN"/>
        </w:rPr>
        <w:t>ili biste mogli</w:t>
      </w:r>
      <w:r w:rsidRPr="001E45E1">
        <w:rPr>
          <w:rFonts w:eastAsia="SimSun"/>
          <w:szCs w:val="22"/>
          <w:u w:val="single"/>
          <w:lang w:val="hr-HR" w:eastAsia="zh-CN"/>
        </w:rPr>
        <w:t xml:space="preserve"> zatrudnjeti</w:t>
      </w:r>
      <w:r w:rsidRPr="00464E24">
        <w:rPr>
          <w:rFonts w:eastAsia="SimSun"/>
          <w:szCs w:val="22"/>
          <w:lang w:val="hr-HR" w:eastAsia="zh-CN"/>
        </w:rPr>
        <w:t xml:space="preserve">), morate obavijestiti svog liječnika. </w:t>
      </w:r>
      <w:r w:rsidR="006F1E5E">
        <w:rPr>
          <w:rFonts w:eastAsia="SimSun"/>
          <w:szCs w:val="22"/>
          <w:lang w:val="hr-HR" w:eastAsia="zh-CN"/>
        </w:rPr>
        <w:t>Karvea</w:t>
      </w:r>
      <w:r w:rsidRPr="00464E24">
        <w:rPr>
          <w:rFonts w:eastAsia="SimSun"/>
          <w:szCs w:val="22"/>
          <w:lang w:val="hr-HR" w:eastAsia="zh-CN"/>
        </w:rPr>
        <w:t xml:space="preserve"> se ne preporučuje uzimati u ranoj trudnoći. Ne smijete </w:t>
      </w:r>
      <w:r w:rsidR="007B7EAB">
        <w:rPr>
          <w:rFonts w:eastAsia="SimSun"/>
          <w:szCs w:val="22"/>
          <w:lang w:val="hr-HR" w:eastAsia="zh-CN"/>
        </w:rPr>
        <w:t>je</w:t>
      </w:r>
      <w:r w:rsidR="007B7EAB" w:rsidRPr="00464E24">
        <w:rPr>
          <w:rFonts w:eastAsia="SimSun"/>
          <w:szCs w:val="22"/>
          <w:lang w:val="hr-HR" w:eastAsia="zh-CN"/>
        </w:rPr>
        <w:t xml:space="preserve"> </w:t>
      </w:r>
      <w:r w:rsidRPr="00464E24">
        <w:rPr>
          <w:rFonts w:eastAsia="SimSun"/>
          <w:szCs w:val="22"/>
          <w:lang w:val="hr-HR" w:eastAsia="zh-CN"/>
        </w:rPr>
        <w:t xml:space="preserve">uzimati nakon trećeg mjeseca trudnoće jer može ozbiljno naškoditi Vašem djetetu ako </w:t>
      </w:r>
      <w:r w:rsidR="007B7EAB">
        <w:rPr>
          <w:rFonts w:eastAsia="SimSun"/>
          <w:szCs w:val="22"/>
          <w:lang w:val="hr-HR" w:eastAsia="zh-CN"/>
        </w:rPr>
        <w:t>je</w:t>
      </w:r>
      <w:r w:rsidR="007B7EAB" w:rsidRPr="00464E24">
        <w:rPr>
          <w:rFonts w:eastAsia="SimSun"/>
          <w:szCs w:val="22"/>
          <w:lang w:val="hr-HR" w:eastAsia="zh-CN"/>
        </w:rPr>
        <w:t xml:space="preserve"> </w:t>
      </w:r>
      <w:r w:rsidRPr="00464E24">
        <w:rPr>
          <w:rFonts w:eastAsia="SimSun"/>
          <w:szCs w:val="22"/>
          <w:lang w:val="hr-HR" w:eastAsia="zh-CN"/>
        </w:rPr>
        <w:t>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 xml:space="preserve">i i </w:t>
      </w:r>
      <w:r w:rsidR="006F1E5E">
        <w:rPr>
          <w:b/>
          <w:noProof/>
          <w:szCs w:val="22"/>
          <w:lang w:val="hr-HR"/>
        </w:rPr>
        <w:t>Karvea</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D21FA" w:rsidRPr="009873A1"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2726C8" w:rsidRPr="00464E24"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lijek Karvea</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2F6A8D" w:rsidRPr="00A44F64" w:rsidRDefault="002F6A8D" w:rsidP="002F6A8D">
      <w:pPr>
        <w:tabs>
          <w:tab w:val="clear" w:pos="567"/>
        </w:tabs>
        <w:autoSpaceDE w:val="0"/>
        <w:autoSpaceDN w:val="0"/>
        <w:adjustRightInd w:val="0"/>
        <w:spacing w:line="240" w:lineRule="auto"/>
        <w:rPr>
          <w:rFonts w:eastAsia="SimSun"/>
          <w:b/>
          <w:bCs/>
          <w:szCs w:val="22"/>
          <w:lang w:val="hr-HR" w:eastAsia="zh-CN"/>
        </w:rPr>
      </w:pPr>
      <w:r w:rsidRPr="00A44F64">
        <w:rPr>
          <w:rFonts w:eastAsia="SimSun"/>
          <w:b/>
          <w:bCs/>
          <w:szCs w:val="22"/>
          <w:lang w:val="hr-HR" w:eastAsia="zh-CN"/>
        </w:rPr>
        <w:t>Možda ćete trebati obaviti pretrage krvi ako uzimate:</w:t>
      </w:r>
    </w:p>
    <w:p w:rsidR="002F6A8D" w:rsidRPr="00A44F64"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kalija</w:t>
      </w:r>
    </w:p>
    <w:p w:rsidR="002F6A8D" w:rsidRPr="00A44F64"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soli koji sadrže kalij</w:t>
      </w:r>
    </w:p>
    <w:p w:rsidR="002F6A8D" w:rsidRPr="00A44F64"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čuvaju kalij (kao što su neki diuretici)</w:t>
      </w:r>
    </w:p>
    <w:p w:rsidR="002F6A8D"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w:t>
      </w:r>
      <w:r w:rsidRPr="00B133CE">
        <w:rPr>
          <w:rFonts w:eastAsia="SimSun"/>
          <w:szCs w:val="22"/>
          <w:lang w:val="hr-HR" w:eastAsia="zh-CN"/>
        </w:rPr>
        <w:t>ijekove koji sadrže litij</w:t>
      </w:r>
    </w:p>
    <w:p w:rsidR="0055468D" w:rsidRPr="00B133CE" w:rsidRDefault="005546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3C583F">
        <w:rPr>
          <w:rFonts w:eastAsia="SimSun"/>
          <w:lang w:eastAsia="zh-CN"/>
        </w:rPr>
        <w:t>repaglinid (lijek koji se koristi za snižavanje razine šećera u krvi)</w:t>
      </w:r>
    </w:p>
    <w:p w:rsidR="002F6A8D" w:rsidRPr="00B133CE"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1922D8" w:rsidRDefault="002F6A8D" w:rsidP="002F6A8D">
      <w:pPr>
        <w:tabs>
          <w:tab w:val="clear" w:pos="567"/>
        </w:tabs>
        <w:autoSpaceDE w:val="0"/>
        <w:autoSpaceDN w:val="0"/>
        <w:adjustRightInd w:val="0"/>
        <w:spacing w:line="240" w:lineRule="auto"/>
        <w:rPr>
          <w:noProof/>
          <w:szCs w:val="22"/>
          <w:lang w:val="hr-HR"/>
        </w:rPr>
      </w:pPr>
      <w:r w:rsidRPr="00B133CE">
        <w:rPr>
          <w:rFonts w:eastAsia="SimSun"/>
          <w:szCs w:val="22"/>
          <w:lang w:val="hr-HR" w:eastAsia="zh-CN"/>
        </w:rPr>
        <w:t>Učinak irbesartana može se smanjiti ako uzimate lijekove protiv bolova poznate kao nesteroidni protuupalni lijekovi</w:t>
      </w:r>
      <w:r w:rsidRPr="001922D8">
        <w:rPr>
          <w:noProof/>
          <w:szCs w:val="22"/>
          <w:lang w:val="hr-HR"/>
        </w:rPr>
        <w:t>.</w:t>
      </w:r>
      <w:r w:rsidR="00AA4ADA">
        <w:rPr>
          <w:noProof/>
          <w:szCs w:val="22"/>
          <w:lang w:val="hr-HR"/>
        </w:rPr>
        <w:t xml:space="preserve"> </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6F1E5E" w:rsidP="002F6A8D">
      <w:pPr>
        <w:numPr>
          <w:ilvl w:val="12"/>
          <w:numId w:val="0"/>
        </w:numPr>
        <w:tabs>
          <w:tab w:val="clear" w:pos="567"/>
        </w:tabs>
        <w:spacing w:line="240" w:lineRule="auto"/>
        <w:ind w:right="-2"/>
        <w:rPr>
          <w:noProof/>
          <w:szCs w:val="22"/>
          <w:lang w:val="hr-HR"/>
        </w:rPr>
      </w:pPr>
      <w:r>
        <w:rPr>
          <w:b/>
          <w:noProof/>
          <w:szCs w:val="22"/>
          <w:lang w:val="hr-HR"/>
        </w:rPr>
        <w:t>Karvea</w:t>
      </w:r>
      <w:r w:rsidR="00AA4ADA">
        <w:rPr>
          <w:b/>
          <w:noProof/>
          <w:szCs w:val="22"/>
          <w:lang w:val="hr-HR"/>
        </w:rPr>
        <w:t xml:space="preserve"> </w:t>
      </w:r>
      <w:r w:rsidR="002726C8">
        <w:rPr>
          <w:b/>
          <w:noProof/>
          <w:szCs w:val="22"/>
          <w:lang w:val="hr-HR"/>
        </w:rPr>
        <w:t>s</w:t>
      </w:r>
      <w:r w:rsidR="002726C8" w:rsidRPr="005F084A">
        <w:rPr>
          <w:b/>
          <w:noProof/>
          <w:szCs w:val="22"/>
          <w:lang w:val="hr-HR"/>
        </w:rPr>
        <w:t xml:space="preserve"> </w:t>
      </w:r>
      <w:r w:rsidR="002F6A8D" w:rsidRPr="005F084A">
        <w:rPr>
          <w:b/>
          <w:noProof/>
          <w:szCs w:val="22"/>
          <w:lang w:val="hr-HR"/>
        </w:rPr>
        <w:t>hran</w:t>
      </w:r>
      <w:r w:rsidR="002726C8">
        <w:rPr>
          <w:b/>
          <w:noProof/>
          <w:szCs w:val="22"/>
          <w:lang w:val="hr-HR"/>
        </w:rPr>
        <w:t>om</w:t>
      </w:r>
      <w:r w:rsidR="002F6A8D" w:rsidRPr="005F084A">
        <w:rPr>
          <w:b/>
          <w:noProof/>
          <w:szCs w:val="22"/>
          <w:lang w:val="hr-HR"/>
        </w:rPr>
        <w:t xml:space="preserve"> i pić</w:t>
      </w:r>
      <w:r w:rsidR="002726C8">
        <w:rPr>
          <w:b/>
          <w:noProof/>
          <w:szCs w:val="22"/>
          <w:lang w:val="hr-HR"/>
        </w:rPr>
        <w:t>em</w:t>
      </w:r>
    </w:p>
    <w:p w:rsidR="002F6A8D" w:rsidRPr="005F084A" w:rsidRDefault="006F1E5E" w:rsidP="002F6A8D">
      <w:pPr>
        <w:numPr>
          <w:ilvl w:val="12"/>
          <w:numId w:val="0"/>
        </w:numPr>
        <w:tabs>
          <w:tab w:val="clear" w:pos="567"/>
          <w:tab w:val="left" w:pos="1290"/>
        </w:tabs>
        <w:spacing w:line="240" w:lineRule="auto"/>
        <w:ind w:right="-2"/>
        <w:rPr>
          <w:noProof/>
          <w:szCs w:val="22"/>
          <w:lang w:val="hr-HR"/>
        </w:rPr>
      </w:pPr>
      <w:r>
        <w:rPr>
          <w:noProof/>
          <w:szCs w:val="22"/>
          <w:lang w:val="hr-HR"/>
        </w:rPr>
        <w:t>Karvea</w:t>
      </w:r>
      <w:r w:rsidR="002F6A8D" w:rsidRPr="005F084A">
        <w:rPr>
          <w:noProof/>
          <w:szCs w:val="22"/>
          <w:lang w:val="hr-HR"/>
        </w:rPr>
        <w:t xml:space="preserve"> se </w:t>
      </w:r>
      <w:r w:rsidR="002F6A8D" w:rsidRPr="005F084A">
        <w:rPr>
          <w:rFonts w:eastAsia="SimSun"/>
          <w:szCs w:val="22"/>
          <w:lang w:val="hr-HR" w:eastAsia="zh-CN"/>
        </w:rPr>
        <w:t>može uzeti s hranom ili bez nje</w:t>
      </w:r>
      <w:r w:rsidR="002F6A8D" w:rsidRPr="005F084A">
        <w:rPr>
          <w:noProof/>
          <w:szCs w:val="22"/>
          <w:lang w:val="hr-HR"/>
        </w:rPr>
        <w:t xml:space="preserve">. </w:t>
      </w:r>
    </w:p>
    <w:p w:rsidR="002F6A8D" w:rsidRPr="005F084A" w:rsidRDefault="002F6A8D" w:rsidP="002F6A8D">
      <w:pPr>
        <w:numPr>
          <w:ilvl w:val="12"/>
          <w:numId w:val="0"/>
        </w:numPr>
        <w:tabs>
          <w:tab w:val="clear" w:pos="567"/>
          <w:tab w:val="left" w:pos="1290"/>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outlineLvl w:val="0"/>
        <w:rPr>
          <w:b/>
          <w:noProof/>
          <w:szCs w:val="22"/>
          <w:lang w:val="hr-HR"/>
        </w:rPr>
      </w:pPr>
      <w:r w:rsidRPr="005F084A">
        <w:rPr>
          <w:b/>
          <w:noProof/>
          <w:szCs w:val="22"/>
          <w:lang w:val="hr-HR"/>
        </w:rPr>
        <w:t>Trudnoća i dojenje</w:t>
      </w:r>
    </w:p>
    <w:p w:rsidR="002F6A8D" w:rsidRPr="00596270" w:rsidRDefault="002F6A8D" w:rsidP="002F6A8D">
      <w:pPr>
        <w:numPr>
          <w:ilvl w:val="12"/>
          <w:numId w:val="0"/>
        </w:numPr>
        <w:tabs>
          <w:tab w:val="clear" w:pos="567"/>
        </w:tabs>
        <w:spacing w:line="240" w:lineRule="auto"/>
        <w:ind w:right="-2"/>
        <w:outlineLvl w:val="0"/>
        <w:rPr>
          <w:b/>
          <w:noProof/>
          <w:szCs w:val="22"/>
          <w:lang w:val="hr-HR"/>
        </w:rPr>
      </w:pPr>
      <w:r w:rsidRPr="00596270">
        <w:rPr>
          <w:b/>
          <w:noProof/>
          <w:szCs w:val="22"/>
          <w:lang w:val="hr-HR"/>
        </w:rPr>
        <w:t>Trudnoća</w:t>
      </w:r>
    </w:p>
    <w:p w:rsidR="002F6A8D" w:rsidRPr="00706636" w:rsidRDefault="002F6A8D" w:rsidP="002F6A8D">
      <w:pPr>
        <w:numPr>
          <w:ilvl w:val="12"/>
          <w:numId w:val="0"/>
        </w:numPr>
        <w:tabs>
          <w:tab w:val="clear" w:pos="567"/>
        </w:tabs>
        <w:spacing w:line="240" w:lineRule="auto"/>
        <w:ind w:right="-2"/>
        <w:outlineLvl w:val="0"/>
        <w:rPr>
          <w:noProof/>
          <w:szCs w:val="22"/>
          <w:lang w:val="hr-HR"/>
        </w:rPr>
      </w:pPr>
      <w:r w:rsidRPr="009054DD">
        <w:rPr>
          <w:rFonts w:eastAsia="SimSun"/>
          <w:szCs w:val="22"/>
          <w:lang w:val="hr-HR" w:eastAsia="zh-CN"/>
        </w:rPr>
        <w:t>Ako mislite da ste trudni (</w:t>
      </w:r>
      <w:r w:rsidRPr="00596270">
        <w:rPr>
          <w:rFonts w:eastAsia="SimSun"/>
          <w:szCs w:val="22"/>
          <w:u w:val="single"/>
          <w:lang w:val="hr-HR" w:eastAsia="zh-CN"/>
        </w:rPr>
        <w:t>ili biste mogli zatrudnjeti</w:t>
      </w:r>
      <w:r w:rsidRPr="009054DD">
        <w:rPr>
          <w:rFonts w:eastAsia="SimSun"/>
          <w:szCs w:val="22"/>
          <w:lang w:val="hr-HR" w:eastAsia="zh-CN"/>
        </w:rPr>
        <w:t xml:space="preserve">), morate obavijestiti svog liječnika. Vaš će Vam liječnik obično preporučiti da prestanete uzimati </w:t>
      </w:r>
      <w:r w:rsidR="007B7EAB">
        <w:rPr>
          <w:rFonts w:eastAsia="SimSun"/>
          <w:szCs w:val="22"/>
          <w:lang w:val="hr-HR" w:eastAsia="zh-CN"/>
        </w:rPr>
        <w:t xml:space="preserve">lijek </w:t>
      </w:r>
      <w:r w:rsidR="006F1E5E">
        <w:rPr>
          <w:noProof/>
          <w:szCs w:val="22"/>
          <w:lang w:val="hr-HR"/>
        </w:rPr>
        <w:t>Karvea</w:t>
      </w:r>
      <w:r w:rsidRPr="00796085">
        <w:rPr>
          <w:noProof/>
          <w:szCs w:val="22"/>
          <w:lang w:val="hr-HR"/>
        </w:rPr>
        <w:t xml:space="preserve"> </w:t>
      </w:r>
      <w:r w:rsidRPr="00F20476">
        <w:rPr>
          <w:rFonts w:eastAsia="SimSun"/>
          <w:szCs w:val="22"/>
          <w:lang w:val="hr-HR" w:eastAsia="zh-CN"/>
        </w:rPr>
        <w:t>prije nego što zatrudnite ili čim saznate da ste trudni te će Vam sav</w:t>
      </w:r>
      <w:r w:rsidRPr="00E4712D">
        <w:rPr>
          <w:rFonts w:eastAsia="SimSun"/>
          <w:szCs w:val="22"/>
          <w:lang w:val="hr-HR" w:eastAsia="zh-CN"/>
        </w:rPr>
        <w:t xml:space="preserve">jetovati da uzmete neki drugi lijek umjesto </w:t>
      </w:r>
      <w:r w:rsidRPr="00DB7C8A">
        <w:rPr>
          <w:noProof/>
          <w:szCs w:val="22"/>
          <w:lang w:val="hr-HR"/>
        </w:rPr>
        <w:t xml:space="preserve">lijeka </w:t>
      </w:r>
      <w:r w:rsidR="006F1E5E">
        <w:rPr>
          <w:noProof/>
          <w:szCs w:val="22"/>
          <w:lang w:val="hr-HR"/>
        </w:rPr>
        <w:t>Karvea</w:t>
      </w:r>
      <w:r w:rsidRPr="008D47E6">
        <w:rPr>
          <w:rFonts w:eastAsia="SimSun"/>
          <w:szCs w:val="22"/>
          <w:lang w:val="hr-HR" w:eastAsia="zh-CN"/>
        </w:rPr>
        <w:t xml:space="preserve">. </w:t>
      </w:r>
      <w:r w:rsidR="006F1E5E">
        <w:rPr>
          <w:noProof/>
          <w:szCs w:val="22"/>
          <w:lang w:val="hr-HR"/>
        </w:rPr>
        <w:t>Karvea</w:t>
      </w:r>
      <w:r w:rsidRPr="00315EF6">
        <w:rPr>
          <w:noProof/>
          <w:szCs w:val="22"/>
          <w:lang w:val="hr-HR"/>
        </w:rPr>
        <w:t xml:space="preserve"> se</w:t>
      </w:r>
      <w:r w:rsidRPr="007D3E86">
        <w:rPr>
          <w:noProof/>
          <w:szCs w:val="22"/>
          <w:lang w:val="hr-HR"/>
        </w:rPr>
        <w:t xml:space="preserve"> </w:t>
      </w:r>
      <w:r w:rsidRPr="00F66539">
        <w:rPr>
          <w:rFonts w:eastAsia="SimSun"/>
          <w:szCs w:val="22"/>
          <w:lang w:val="hr-HR" w:eastAsia="zh-CN"/>
        </w:rPr>
        <w:t xml:space="preserve">ne preporučuje </w:t>
      </w:r>
      <w:r w:rsidRPr="00706636">
        <w:rPr>
          <w:rFonts w:eastAsia="SimSun"/>
          <w:szCs w:val="22"/>
          <w:lang w:val="hr-HR" w:eastAsia="zh-CN"/>
        </w:rPr>
        <w:t xml:space="preserve">u ranoj trudnoći te se ne smije uzimati nakon trećeg mjeseca trudnoće jer može ozbiljno naškoditi Vašem djetetu ako </w:t>
      </w:r>
      <w:r w:rsidR="007B7EAB">
        <w:rPr>
          <w:rFonts w:eastAsia="SimSun"/>
          <w:szCs w:val="22"/>
          <w:lang w:val="hr-HR" w:eastAsia="zh-CN"/>
        </w:rPr>
        <w:t>je</w:t>
      </w:r>
      <w:r w:rsidR="007B7EAB" w:rsidRPr="00706636">
        <w:rPr>
          <w:rFonts w:eastAsia="SimSun"/>
          <w:szCs w:val="22"/>
          <w:lang w:val="hr-HR" w:eastAsia="zh-CN"/>
        </w:rPr>
        <w:t xml:space="preserve"> </w:t>
      </w:r>
      <w:r w:rsidRPr="00706636">
        <w:rPr>
          <w:rFonts w:eastAsia="SimSun"/>
          <w:szCs w:val="22"/>
          <w:lang w:val="hr-HR" w:eastAsia="zh-CN"/>
        </w:rPr>
        <w:t>uzimate u tom razdoblju.</w:t>
      </w:r>
      <w:r w:rsidR="00AA4ADA">
        <w:rPr>
          <w:rFonts w:eastAsia="SimSun"/>
          <w:szCs w:val="22"/>
          <w:lang w:val="hr-HR" w:eastAsia="zh-CN"/>
        </w:rPr>
        <w:t xml:space="preserve"> </w:t>
      </w:r>
    </w:p>
    <w:p w:rsidR="002F6A8D" w:rsidRPr="004C70CC" w:rsidRDefault="002F6A8D" w:rsidP="002F6A8D">
      <w:pPr>
        <w:numPr>
          <w:ilvl w:val="12"/>
          <w:numId w:val="0"/>
        </w:numPr>
        <w:tabs>
          <w:tab w:val="clear" w:pos="567"/>
        </w:tabs>
        <w:spacing w:line="240" w:lineRule="auto"/>
        <w:ind w:right="-2"/>
        <w:outlineLvl w:val="0"/>
        <w:rPr>
          <w:noProof/>
          <w:szCs w:val="22"/>
          <w:lang w:val="hr-HR"/>
        </w:rPr>
      </w:pPr>
    </w:p>
    <w:p w:rsidR="002F6A8D" w:rsidRPr="00596270" w:rsidRDefault="002F6A8D" w:rsidP="002F6A8D">
      <w:pPr>
        <w:numPr>
          <w:ilvl w:val="12"/>
          <w:numId w:val="0"/>
        </w:numPr>
        <w:tabs>
          <w:tab w:val="clear" w:pos="567"/>
        </w:tabs>
        <w:spacing w:line="240" w:lineRule="auto"/>
        <w:ind w:right="-2"/>
        <w:outlineLvl w:val="0"/>
        <w:rPr>
          <w:b/>
          <w:noProof/>
          <w:szCs w:val="22"/>
          <w:lang w:val="hr-HR"/>
        </w:rPr>
      </w:pPr>
      <w:r w:rsidRPr="00596270">
        <w:rPr>
          <w:b/>
          <w:noProof/>
          <w:szCs w:val="22"/>
          <w:lang w:val="hr-HR"/>
        </w:rPr>
        <w:t>Dojenje</w:t>
      </w:r>
    </w:p>
    <w:p w:rsidR="002F6A8D" w:rsidRPr="008D47E6" w:rsidRDefault="002F6A8D" w:rsidP="002F6A8D">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Ako dojite ili trebate početi s dojenjem</w:t>
      </w:r>
      <w:r>
        <w:rPr>
          <w:rFonts w:eastAsia="SimSun"/>
          <w:szCs w:val="22"/>
          <w:lang w:val="hr-HR" w:eastAsia="zh-CN"/>
        </w:rPr>
        <w:t>,</w:t>
      </w:r>
      <w:r w:rsidRPr="009054DD">
        <w:rPr>
          <w:rFonts w:eastAsia="SimSun"/>
          <w:szCs w:val="22"/>
          <w:lang w:val="hr-HR" w:eastAsia="zh-CN"/>
        </w:rPr>
        <w:t xml:space="preserve"> obavijestite svog liječnika. </w:t>
      </w:r>
      <w:r w:rsidR="006F1E5E">
        <w:rPr>
          <w:noProof/>
          <w:szCs w:val="22"/>
          <w:lang w:val="hr-HR"/>
        </w:rPr>
        <w:t>Karvea</w:t>
      </w:r>
      <w:r w:rsidRPr="00266FCF">
        <w:rPr>
          <w:noProof/>
          <w:szCs w:val="22"/>
          <w:lang w:val="hr-HR"/>
        </w:rPr>
        <w:t xml:space="preserve"> se</w:t>
      </w:r>
      <w:r w:rsidRPr="00796085">
        <w:rPr>
          <w:noProof/>
          <w:szCs w:val="22"/>
          <w:lang w:val="hr-HR"/>
        </w:rPr>
        <w:t xml:space="preserve"> </w:t>
      </w:r>
      <w:r w:rsidRPr="00F20476">
        <w:rPr>
          <w:rFonts w:eastAsia="SimSun"/>
          <w:szCs w:val="22"/>
          <w:lang w:val="hr-HR" w:eastAsia="zh-CN"/>
        </w:rPr>
        <w:t xml:space="preserve">ne preporučuje </w:t>
      </w:r>
      <w:r w:rsidRPr="0082734B">
        <w:rPr>
          <w:rFonts w:eastAsia="SimSun"/>
          <w:szCs w:val="22"/>
          <w:lang w:val="hr-HR" w:eastAsia="zh-CN"/>
        </w:rPr>
        <w:t>majkama koje doje, a Vaš liječnik može izabrati drugu terapiju ako želite dojiti, osobito ako se radi o dojenju nov</w:t>
      </w:r>
      <w:r w:rsidRPr="00DB7C8A">
        <w:rPr>
          <w:rFonts w:eastAsia="SimSun"/>
          <w:szCs w:val="22"/>
          <w:lang w:val="hr-HR" w:eastAsia="zh-CN"/>
        </w:rPr>
        <w:t>orođenčeta ili nedonoščeta</w:t>
      </w:r>
      <w:r w:rsidRPr="008D47E6">
        <w:rPr>
          <w:noProof/>
          <w:szCs w:val="22"/>
          <w:lang w:val="hr-HR"/>
        </w:rPr>
        <w:t>.</w:t>
      </w:r>
      <w:r w:rsidR="00AA4ADA">
        <w:rPr>
          <w:noProof/>
          <w:szCs w:val="22"/>
          <w:lang w:val="hr-HR"/>
        </w:rPr>
        <w:t xml:space="preserve"> </w:t>
      </w:r>
    </w:p>
    <w:p w:rsidR="002F6A8D" w:rsidRPr="009A33A7" w:rsidRDefault="002F6A8D" w:rsidP="002F6A8D">
      <w:pPr>
        <w:numPr>
          <w:ilvl w:val="12"/>
          <w:numId w:val="0"/>
        </w:numPr>
        <w:tabs>
          <w:tab w:val="clear" w:pos="567"/>
        </w:tabs>
        <w:spacing w:line="240" w:lineRule="auto"/>
        <w:ind w:right="-2"/>
        <w:outlineLvl w:val="0"/>
        <w:rPr>
          <w:b/>
          <w:noProof/>
          <w:szCs w:val="22"/>
          <w:lang w:val="hr-HR"/>
        </w:rPr>
      </w:pPr>
    </w:p>
    <w:p w:rsidR="002F6A8D" w:rsidRPr="00315EF6" w:rsidRDefault="002F6A8D" w:rsidP="002F6A8D">
      <w:pPr>
        <w:tabs>
          <w:tab w:val="clear" w:pos="567"/>
        </w:tabs>
        <w:autoSpaceDE w:val="0"/>
        <w:autoSpaceDN w:val="0"/>
        <w:adjustRightInd w:val="0"/>
        <w:spacing w:line="240" w:lineRule="auto"/>
        <w:rPr>
          <w:rFonts w:eastAsia="SimSun"/>
          <w:b/>
          <w:bCs/>
          <w:szCs w:val="22"/>
          <w:lang w:val="hr-HR" w:eastAsia="zh-CN"/>
        </w:rPr>
      </w:pPr>
      <w:r w:rsidRPr="00315EF6">
        <w:rPr>
          <w:rFonts w:eastAsia="SimSun"/>
          <w:b/>
          <w:bCs/>
          <w:szCs w:val="22"/>
          <w:lang w:val="hr-HR" w:eastAsia="zh-CN"/>
        </w:rPr>
        <w:t>Upravljanje vozilima i strojevima</w:t>
      </w:r>
    </w:p>
    <w:p w:rsidR="002F6A8D" w:rsidRPr="007D3E86" w:rsidRDefault="006F1E5E" w:rsidP="002F6A8D">
      <w:pPr>
        <w:tabs>
          <w:tab w:val="clear" w:pos="567"/>
        </w:tabs>
        <w:autoSpaceDE w:val="0"/>
        <w:autoSpaceDN w:val="0"/>
        <w:adjustRightInd w:val="0"/>
        <w:spacing w:line="240" w:lineRule="auto"/>
        <w:rPr>
          <w:noProof/>
          <w:szCs w:val="22"/>
          <w:lang w:val="hr-HR"/>
        </w:rPr>
      </w:pPr>
      <w:r>
        <w:rPr>
          <w:noProof/>
          <w:szCs w:val="22"/>
          <w:lang w:val="hr-HR"/>
        </w:rPr>
        <w:t>Karvea</w:t>
      </w:r>
      <w:r w:rsidR="002F6A8D" w:rsidRPr="00DB7C8A">
        <w:rPr>
          <w:noProof/>
          <w:szCs w:val="22"/>
          <w:lang w:val="hr-HR"/>
        </w:rPr>
        <w:t xml:space="preserve"> </w:t>
      </w:r>
      <w:r w:rsidR="002F6A8D" w:rsidRPr="008D47E6">
        <w:rPr>
          <w:rFonts w:eastAsia="SimSun"/>
          <w:szCs w:val="22"/>
          <w:lang w:val="hr-HR" w:eastAsia="zh-CN"/>
        </w:rPr>
        <w:t>ne bi treba</w:t>
      </w:r>
      <w:r w:rsidR="007B7EAB">
        <w:rPr>
          <w:rFonts w:eastAsia="SimSun"/>
          <w:szCs w:val="22"/>
          <w:lang w:val="hr-HR" w:eastAsia="zh-CN"/>
        </w:rPr>
        <w:t>la</w:t>
      </w:r>
      <w:r w:rsidR="002F6A8D" w:rsidRPr="008D47E6">
        <w:rPr>
          <w:rFonts w:eastAsia="SimSun"/>
          <w:szCs w:val="22"/>
          <w:lang w:val="hr-HR" w:eastAsia="zh-CN"/>
        </w:rPr>
        <w:t xml:space="preserve"> utjecati na Vašu sposobnost upravljanja </w:t>
      </w:r>
      <w:r w:rsidR="002F6A8D" w:rsidRPr="009A33A7">
        <w:rPr>
          <w:rFonts w:eastAsia="SimSun"/>
          <w:szCs w:val="22"/>
          <w:lang w:val="hr-HR" w:eastAsia="zh-CN"/>
        </w:rPr>
        <w:t>vozilima i strojevima. Međutim, za vrijeme liječenja povišenog krvnog tlaka povremeno se mogu pojaviti omaglica ili umor. Ako osjetite te simptome, trebate se savjetovati sa svojim liječnikom prije nego što pokušate voziti ili upravljati strojevima</w:t>
      </w:r>
      <w:r w:rsidR="002F6A8D" w:rsidRPr="00315EF6">
        <w:rPr>
          <w:noProof/>
          <w:szCs w:val="22"/>
          <w:lang w:val="hr-HR"/>
        </w:rPr>
        <w:t>.</w:t>
      </w:r>
    </w:p>
    <w:p w:rsidR="002F6A8D" w:rsidRPr="00F66539" w:rsidRDefault="002F6A8D" w:rsidP="002F6A8D">
      <w:pPr>
        <w:tabs>
          <w:tab w:val="clear" w:pos="567"/>
        </w:tabs>
        <w:autoSpaceDE w:val="0"/>
        <w:autoSpaceDN w:val="0"/>
        <w:adjustRightInd w:val="0"/>
        <w:spacing w:line="240" w:lineRule="auto"/>
        <w:rPr>
          <w:noProof/>
          <w:szCs w:val="22"/>
          <w:lang w:val="hr-HR"/>
        </w:rPr>
      </w:pPr>
    </w:p>
    <w:p w:rsidR="002F6A8D" w:rsidRDefault="006F1E5E" w:rsidP="002F6A8D">
      <w:pPr>
        <w:tabs>
          <w:tab w:val="clear" w:pos="567"/>
        </w:tabs>
        <w:autoSpaceDE w:val="0"/>
        <w:autoSpaceDN w:val="0"/>
        <w:adjustRightInd w:val="0"/>
        <w:spacing w:line="240" w:lineRule="auto"/>
        <w:rPr>
          <w:noProof/>
          <w:szCs w:val="22"/>
          <w:lang w:val="hr-HR"/>
        </w:rPr>
      </w:pPr>
      <w:r>
        <w:rPr>
          <w:b/>
          <w:noProof/>
          <w:szCs w:val="22"/>
          <w:lang w:val="hr-HR"/>
        </w:rPr>
        <w:t>Karvea</w:t>
      </w:r>
      <w:r w:rsidR="002F6A8D" w:rsidRPr="004C70CC">
        <w:rPr>
          <w:b/>
          <w:noProof/>
          <w:szCs w:val="22"/>
          <w:lang w:val="hr-HR"/>
        </w:rPr>
        <w:t xml:space="preserve"> sadrži laktozu.</w:t>
      </w:r>
      <w:r w:rsidR="002F6A8D" w:rsidRPr="00A44F64">
        <w:rPr>
          <w:noProof/>
          <w:szCs w:val="22"/>
          <w:lang w:val="hr-HR"/>
        </w:rPr>
        <w:t xml:space="preserve"> Ako Vam je liječnik rekao da ne podnosite neke šećere (npr. laktozu), </w:t>
      </w:r>
      <w:r w:rsidR="0040301F" w:rsidRPr="0040301F">
        <w:rPr>
          <w:noProof/>
          <w:szCs w:val="22"/>
          <w:lang w:val="hr-HR"/>
        </w:rPr>
        <w:t>obratite se liječniku prije uzimanja ovog lijeka</w:t>
      </w:r>
      <w:r w:rsidR="002F6A8D" w:rsidRPr="00A44F64">
        <w:rPr>
          <w:noProof/>
          <w:szCs w:val="22"/>
          <w:lang w:val="hr-HR"/>
        </w:rPr>
        <w:t>.</w:t>
      </w:r>
    </w:p>
    <w:p w:rsidR="0055468D" w:rsidRDefault="0055468D" w:rsidP="002F6A8D">
      <w:pPr>
        <w:tabs>
          <w:tab w:val="clear" w:pos="567"/>
        </w:tabs>
        <w:autoSpaceDE w:val="0"/>
        <w:autoSpaceDN w:val="0"/>
        <w:adjustRightInd w:val="0"/>
        <w:spacing w:line="240" w:lineRule="auto"/>
        <w:rPr>
          <w:noProof/>
          <w:szCs w:val="22"/>
          <w:lang w:val="hr-HR"/>
        </w:rPr>
      </w:pPr>
    </w:p>
    <w:p w:rsidR="0055468D" w:rsidRPr="00A44F64" w:rsidRDefault="0055468D" w:rsidP="002F6A8D">
      <w:pPr>
        <w:tabs>
          <w:tab w:val="clear" w:pos="567"/>
        </w:tabs>
        <w:autoSpaceDE w:val="0"/>
        <w:autoSpaceDN w:val="0"/>
        <w:adjustRightInd w:val="0"/>
        <w:spacing w:line="240" w:lineRule="auto"/>
        <w:rPr>
          <w:noProof/>
          <w:szCs w:val="22"/>
          <w:lang w:val="hr-HR"/>
        </w:rPr>
      </w:pPr>
      <w:r>
        <w:rPr>
          <w:b/>
          <w:noProof/>
        </w:rPr>
        <w:t>Karvea</w:t>
      </w:r>
      <w:r w:rsidRPr="003C583F">
        <w:rPr>
          <w:b/>
          <w:noProof/>
        </w:rPr>
        <w:t xml:space="preserve"> sadrži natrij.</w:t>
      </w:r>
      <w:r w:rsidRPr="003C583F">
        <w:rPr>
          <w:noProof/>
        </w:rPr>
        <w:t xml:space="preserve"> Ovaj lijek sadrži manje od 1 mmol (23 mg) natrija po tableti, tj. zanemarive količine natrija.</w:t>
      </w:r>
    </w:p>
    <w:p w:rsidR="002F6A8D" w:rsidRPr="00A44F64" w:rsidRDefault="002F6A8D" w:rsidP="002F6A8D">
      <w:pPr>
        <w:numPr>
          <w:ilvl w:val="12"/>
          <w:numId w:val="0"/>
        </w:numPr>
        <w:tabs>
          <w:tab w:val="clear" w:pos="567"/>
        </w:tabs>
        <w:spacing w:line="240" w:lineRule="auto"/>
        <w:rPr>
          <w:noProof/>
          <w:szCs w:val="22"/>
          <w:lang w:val="hr-HR"/>
        </w:rPr>
      </w:pPr>
    </w:p>
    <w:p w:rsidR="002F6A8D" w:rsidRPr="00A44F64"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D01D3F">
      <w:pPr>
        <w:keepNext/>
        <w:tabs>
          <w:tab w:val="clear" w:pos="567"/>
        </w:tabs>
        <w:spacing w:line="240" w:lineRule="auto"/>
        <w:ind w:right="-2"/>
        <w:rPr>
          <w:b/>
          <w:noProof/>
          <w:szCs w:val="22"/>
          <w:lang w:val="hr-HR"/>
        </w:rPr>
      </w:pPr>
      <w:r w:rsidRPr="00A44F64">
        <w:rPr>
          <w:b/>
          <w:noProof/>
          <w:szCs w:val="22"/>
          <w:lang w:val="hr-HR"/>
        </w:rPr>
        <w:t>3.</w:t>
      </w:r>
      <w:r w:rsidRPr="00A44F64">
        <w:rPr>
          <w:b/>
          <w:noProof/>
          <w:szCs w:val="22"/>
          <w:lang w:val="hr-HR"/>
        </w:rPr>
        <w:tab/>
      </w:r>
      <w:r w:rsidR="002726C8" w:rsidRPr="00B133CE">
        <w:rPr>
          <w:b/>
          <w:noProof/>
          <w:szCs w:val="22"/>
          <w:lang w:val="hr-HR"/>
        </w:rPr>
        <w:t>Kako uzimati</w:t>
      </w:r>
      <w:r w:rsidR="002726C8" w:rsidRPr="00B133CE">
        <w:rPr>
          <w:szCs w:val="22"/>
          <w:lang w:val="hr-HR"/>
        </w:rPr>
        <w:t xml:space="preserve"> </w:t>
      </w:r>
      <w:r w:rsidR="007B7EAB" w:rsidRPr="00D01D3F">
        <w:rPr>
          <w:b/>
          <w:szCs w:val="22"/>
          <w:lang w:val="hr-HR"/>
        </w:rPr>
        <w:t>lijek</w:t>
      </w:r>
      <w:r w:rsidR="007B7EAB">
        <w:rPr>
          <w:szCs w:val="22"/>
          <w:lang w:val="hr-HR"/>
        </w:rPr>
        <w:t xml:space="preserve"> </w:t>
      </w:r>
      <w:r w:rsidR="006F1E5E">
        <w:rPr>
          <w:b/>
          <w:noProof/>
          <w:szCs w:val="22"/>
          <w:lang w:val="hr-HR"/>
        </w:rPr>
        <w:t>Karvea</w:t>
      </w:r>
    </w:p>
    <w:p w:rsidR="002F6A8D" w:rsidRPr="005F084A" w:rsidRDefault="002F6A8D" w:rsidP="00D01D3F">
      <w:pPr>
        <w:keepNext/>
        <w:tabs>
          <w:tab w:val="clear" w:pos="567"/>
        </w:tabs>
        <w:spacing w:line="240" w:lineRule="auto"/>
        <w:ind w:right="-2"/>
        <w:rPr>
          <w:noProof/>
          <w:szCs w:val="22"/>
          <w:lang w:val="hr-HR"/>
        </w:rPr>
      </w:pPr>
    </w:p>
    <w:p w:rsidR="002F6A8D" w:rsidRPr="009054DD" w:rsidRDefault="002F6A8D" w:rsidP="00D01D3F">
      <w:pPr>
        <w:keepNext/>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Uvijek uzmite </w:t>
      </w:r>
      <w:r w:rsidR="002726C8">
        <w:rPr>
          <w:noProof/>
          <w:szCs w:val="22"/>
          <w:lang w:val="hr-HR"/>
        </w:rPr>
        <w:t>ovaj lijek</w:t>
      </w:r>
      <w:r w:rsidR="002726C8" w:rsidRPr="005F084A">
        <w:rPr>
          <w:noProof/>
          <w:szCs w:val="22"/>
          <w:lang w:val="hr-HR"/>
        </w:rPr>
        <w:t xml:space="preserve"> </w:t>
      </w:r>
      <w:r w:rsidRPr="005F084A">
        <w:rPr>
          <w:rFonts w:eastAsia="SimSun"/>
          <w:szCs w:val="22"/>
          <w:lang w:val="hr-HR" w:eastAsia="zh-CN"/>
        </w:rPr>
        <w:t>točno onako kako Vam je rekao liječnik. Provjerite s</w:t>
      </w:r>
      <w:r w:rsidR="003138D1">
        <w:rPr>
          <w:rFonts w:eastAsia="SimSun"/>
          <w:szCs w:val="22"/>
          <w:lang w:val="hr-HR" w:eastAsia="zh-CN"/>
        </w:rPr>
        <w:t>a</w:t>
      </w:r>
      <w:r w:rsidRPr="009054DD">
        <w:rPr>
          <w:rFonts w:eastAsia="SimSun"/>
          <w:szCs w:val="22"/>
          <w:lang w:val="hr-HR" w:eastAsia="zh-CN"/>
        </w:rPr>
        <w:t xml:space="preserve"> </w:t>
      </w:r>
      <w:r w:rsidR="003138D1">
        <w:rPr>
          <w:rFonts w:eastAsia="SimSun"/>
          <w:szCs w:val="22"/>
          <w:lang w:val="hr-HR" w:eastAsia="zh-CN"/>
        </w:rPr>
        <w:t xml:space="preserve">svojim </w:t>
      </w:r>
      <w:r w:rsidRPr="009054DD">
        <w:rPr>
          <w:rFonts w:eastAsia="SimSun"/>
          <w:szCs w:val="22"/>
          <w:lang w:val="hr-HR" w:eastAsia="zh-CN"/>
        </w:rPr>
        <w:t>liječnikom ili ljekarnikom ako niste sigurni</w:t>
      </w:r>
      <w:r w:rsidRPr="009054DD">
        <w:rPr>
          <w:noProof/>
          <w:szCs w:val="22"/>
          <w:lang w:val="hr-HR"/>
        </w:rPr>
        <w:t xml:space="preserve">. </w:t>
      </w:r>
    </w:p>
    <w:p w:rsidR="002F6A8D" w:rsidRPr="00266FCF" w:rsidRDefault="002F6A8D" w:rsidP="002F6A8D">
      <w:pPr>
        <w:numPr>
          <w:ilvl w:val="12"/>
          <w:numId w:val="0"/>
        </w:numPr>
        <w:tabs>
          <w:tab w:val="clear" w:pos="567"/>
        </w:tabs>
        <w:spacing w:line="240" w:lineRule="auto"/>
        <w:ind w:right="-2"/>
        <w:rPr>
          <w:noProof/>
          <w:szCs w:val="22"/>
          <w:lang w:val="hr-HR"/>
        </w:rPr>
      </w:pPr>
    </w:p>
    <w:p w:rsidR="002F6A8D" w:rsidRPr="00596270" w:rsidRDefault="002F6A8D" w:rsidP="002F6A8D">
      <w:pPr>
        <w:numPr>
          <w:ilvl w:val="12"/>
          <w:numId w:val="0"/>
        </w:numPr>
        <w:tabs>
          <w:tab w:val="clear" w:pos="567"/>
        </w:tabs>
        <w:spacing w:line="240" w:lineRule="auto"/>
        <w:ind w:right="-2"/>
        <w:rPr>
          <w:b/>
          <w:noProof/>
          <w:szCs w:val="22"/>
          <w:lang w:val="hr-HR"/>
        </w:rPr>
      </w:pPr>
      <w:r w:rsidRPr="00596270">
        <w:rPr>
          <w:b/>
          <w:noProof/>
          <w:szCs w:val="22"/>
          <w:lang w:val="hr-HR"/>
        </w:rPr>
        <w:t>Način primjene</w:t>
      </w:r>
    </w:p>
    <w:p w:rsidR="002F6A8D" w:rsidRPr="005F084A" w:rsidRDefault="006F1E5E" w:rsidP="002F6A8D">
      <w:pPr>
        <w:tabs>
          <w:tab w:val="clear" w:pos="567"/>
        </w:tabs>
        <w:autoSpaceDE w:val="0"/>
        <w:autoSpaceDN w:val="0"/>
        <w:adjustRightInd w:val="0"/>
        <w:spacing w:line="240" w:lineRule="auto"/>
        <w:rPr>
          <w:noProof/>
          <w:szCs w:val="22"/>
          <w:lang w:val="hr-HR"/>
        </w:rPr>
      </w:pPr>
      <w:r>
        <w:rPr>
          <w:noProof/>
          <w:szCs w:val="22"/>
          <w:lang w:val="hr-HR"/>
        </w:rPr>
        <w:t>Karvea</w:t>
      </w:r>
      <w:r w:rsidR="002F6A8D" w:rsidRPr="00266FCF">
        <w:rPr>
          <w:noProof/>
          <w:szCs w:val="22"/>
          <w:lang w:val="hr-HR"/>
        </w:rPr>
        <w:t xml:space="preserve"> </w:t>
      </w:r>
      <w:r w:rsidR="002F6A8D" w:rsidRPr="00796085">
        <w:rPr>
          <w:rFonts w:eastAsia="SimSun"/>
          <w:szCs w:val="22"/>
          <w:lang w:val="hr-HR" w:eastAsia="zh-CN"/>
        </w:rPr>
        <w:t>je namijenjen</w:t>
      </w:r>
      <w:r w:rsidR="007B7EAB">
        <w:rPr>
          <w:rFonts w:eastAsia="SimSun"/>
          <w:szCs w:val="22"/>
          <w:lang w:val="hr-HR" w:eastAsia="zh-CN"/>
        </w:rPr>
        <w:t>a</w:t>
      </w:r>
      <w:r w:rsidR="002F6A8D" w:rsidRPr="00796085">
        <w:rPr>
          <w:rFonts w:eastAsia="SimSun"/>
          <w:szCs w:val="22"/>
          <w:lang w:val="hr-HR" w:eastAsia="zh-CN"/>
        </w:rPr>
        <w:t xml:space="preserve"> za </w:t>
      </w:r>
      <w:r w:rsidR="002F6A8D" w:rsidRPr="00596270">
        <w:rPr>
          <w:rFonts w:eastAsia="SimSun"/>
          <w:b/>
          <w:szCs w:val="22"/>
          <w:lang w:val="hr-HR" w:eastAsia="zh-CN"/>
        </w:rPr>
        <w:t>primjenu kroz usta</w:t>
      </w:r>
      <w:r w:rsidR="002F6A8D" w:rsidRPr="009054DD">
        <w:rPr>
          <w:rFonts w:eastAsia="SimSun"/>
          <w:szCs w:val="22"/>
          <w:lang w:val="hr-HR" w:eastAsia="zh-CN"/>
        </w:rPr>
        <w:t>. Tablete treba progutati s dovoljnom količinom tekućine (npr. jedn</w:t>
      </w:r>
      <w:r w:rsidR="002F6A8D" w:rsidRPr="00266FCF">
        <w:rPr>
          <w:rFonts w:eastAsia="SimSun"/>
          <w:szCs w:val="22"/>
          <w:lang w:val="hr-HR" w:eastAsia="zh-CN"/>
        </w:rPr>
        <w:t>om</w:t>
      </w:r>
      <w:r w:rsidR="002F6A8D" w:rsidRPr="00F20476">
        <w:rPr>
          <w:rFonts w:eastAsia="SimSun"/>
          <w:szCs w:val="22"/>
          <w:lang w:val="hr-HR" w:eastAsia="zh-CN"/>
        </w:rPr>
        <w:t xml:space="preserve"> čaš</w:t>
      </w:r>
      <w:r w:rsidR="002F6A8D" w:rsidRPr="00E4712D">
        <w:rPr>
          <w:rFonts w:eastAsia="SimSun"/>
          <w:szCs w:val="22"/>
          <w:lang w:val="hr-HR" w:eastAsia="zh-CN"/>
        </w:rPr>
        <w:t>om</w:t>
      </w:r>
      <w:r w:rsidR="002F6A8D" w:rsidRPr="00DB7C8A">
        <w:rPr>
          <w:rFonts w:eastAsia="SimSun"/>
          <w:szCs w:val="22"/>
          <w:lang w:val="hr-HR" w:eastAsia="zh-CN"/>
        </w:rPr>
        <w:t xml:space="preserve"> vode). </w:t>
      </w:r>
      <w:r>
        <w:rPr>
          <w:noProof/>
          <w:szCs w:val="22"/>
          <w:lang w:val="hr-HR"/>
        </w:rPr>
        <w:t>Karvea</w:t>
      </w:r>
      <w:r w:rsidR="002F6A8D" w:rsidRPr="009A33A7">
        <w:rPr>
          <w:noProof/>
          <w:szCs w:val="22"/>
          <w:lang w:val="hr-HR"/>
        </w:rPr>
        <w:t xml:space="preserve"> se</w:t>
      </w:r>
      <w:r w:rsidR="002F6A8D" w:rsidRPr="00315EF6">
        <w:rPr>
          <w:noProof/>
          <w:szCs w:val="22"/>
          <w:lang w:val="hr-HR"/>
        </w:rPr>
        <w:t xml:space="preserve"> </w:t>
      </w:r>
      <w:r w:rsidR="002F6A8D" w:rsidRPr="007D3E86">
        <w:rPr>
          <w:rFonts w:eastAsia="SimSun"/>
          <w:szCs w:val="22"/>
          <w:lang w:val="hr-HR" w:eastAsia="zh-CN"/>
        </w:rPr>
        <w:t xml:space="preserve">može </w:t>
      </w:r>
      <w:r w:rsidR="002F6A8D" w:rsidRPr="00706636">
        <w:rPr>
          <w:rFonts w:eastAsia="SimSun"/>
          <w:szCs w:val="22"/>
          <w:lang w:val="hr-HR" w:eastAsia="zh-CN"/>
        </w:rPr>
        <w:t>uzimati s hranom ili bez nje. Nastojte uzimati svoju dnevnu dozu svaki dan u isto vrijeme. Važno je da nastavite</w:t>
      </w:r>
      <w:r w:rsidR="002F6A8D" w:rsidRPr="004C70CC">
        <w:rPr>
          <w:rFonts w:eastAsia="SimSun"/>
          <w:szCs w:val="22"/>
          <w:lang w:val="hr-HR" w:eastAsia="zh-CN"/>
        </w:rPr>
        <w:t xml:space="preserve"> </w:t>
      </w:r>
      <w:r w:rsidR="002F6A8D" w:rsidRPr="00A44F64">
        <w:rPr>
          <w:rFonts w:eastAsia="SimSun"/>
          <w:szCs w:val="22"/>
          <w:lang w:val="hr-HR" w:eastAsia="zh-CN"/>
        </w:rPr>
        <w:t xml:space="preserve">uzimati </w:t>
      </w:r>
      <w:r w:rsidR="007B7EAB">
        <w:rPr>
          <w:rFonts w:eastAsia="SimSun"/>
          <w:szCs w:val="22"/>
          <w:lang w:val="hr-HR" w:eastAsia="zh-CN"/>
        </w:rPr>
        <w:t xml:space="preserve">lijek </w:t>
      </w:r>
      <w:r>
        <w:rPr>
          <w:noProof/>
          <w:szCs w:val="22"/>
          <w:lang w:val="hr-HR"/>
        </w:rPr>
        <w:t>Karvea</w:t>
      </w:r>
      <w:r w:rsidR="002F6A8D" w:rsidRPr="00B133CE">
        <w:rPr>
          <w:noProof/>
          <w:szCs w:val="22"/>
          <w:lang w:val="hr-HR"/>
        </w:rPr>
        <w:t xml:space="preserve"> </w:t>
      </w:r>
      <w:r w:rsidR="002F6A8D" w:rsidRPr="001922D8">
        <w:rPr>
          <w:rFonts w:eastAsia="SimSun"/>
          <w:szCs w:val="22"/>
          <w:lang w:val="hr-HR" w:eastAsia="zh-CN"/>
        </w:rPr>
        <w:t>sve dok Vam liječnik ne kaže drukčije</w:t>
      </w:r>
      <w:r w:rsidR="002F6A8D" w:rsidRPr="005F084A">
        <w:rPr>
          <w:noProof/>
          <w:szCs w:val="22"/>
          <w:lang w:val="hr-HR"/>
        </w:rPr>
        <w:t>.</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96270" w:rsidRDefault="002F6A8D"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Bolesnici s visokim krvnim tlakom</w:t>
      </w:r>
    </w:p>
    <w:p w:rsidR="002F6A8D" w:rsidRPr="00E4712D" w:rsidRDefault="002F6A8D" w:rsidP="002F6A8D">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 xml:space="preserve">Uobičajena doza iznosi 150 mg </w:t>
      </w:r>
      <w:r w:rsidR="00E65D33" w:rsidRPr="00464E24">
        <w:rPr>
          <w:rFonts w:eastAsia="SimSun"/>
          <w:szCs w:val="22"/>
          <w:lang w:val="hr-HR" w:eastAsia="zh-CN"/>
        </w:rPr>
        <w:t>jed</w:t>
      </w:r>
      <w:r w:rsidR="00E65D33">
        <w:rPr>
          <w:rFonts w:eastAsia="SimSun"/>
          <w:szCs w:val="22"/>
          <w:lang w:val="hr-HR" w:eastAsia="zh-CN"/>
        </w:rPr>
        <w:t>a</w:t>
      </w:r>
      <w:r w:rsidR="00E65D33" w:rsidRPr="00464E24">
        <w:rPr>
          <w:rFonts w:eastAsia="SimSun"/>
          <w:szCs w:val="22"/>
          <w:lang w:val="hr-HR" w:eastAsia="zh-CN"/>
        </w:rPr>
        <w:t>n</w:t>
      </w:r>
      <w:r w:rsidR="00E65D33">
        <w:rPr>
          <w:rFonts w:eastAsia="SimSun"/>
          <w:szCs w:val="22"/>
          <w:lang w:val="hr-HR" w:eastAsia="zh-CN"/>
        </w:rPr>
        <w:t>put</w:t>
      </w:r>
      <w:r w:rsidRPr="009054DD">
        <w:rPr>
          <w:rFonts w:eastAsia="SimSun"/>
          <w:szCs w:val="22"/>
          <w:lang w:val="hr-HR" w:eastAsia="zh-CN"/>
        </w:rPr>
        <w:t xml:space="preserve"> na dan</w:t>
      </w:r>
      <w:r w:rsidRPr="00266FCF">
        <w:rPr>
          <w:rFonts w:eastAsia="SimSun"/>
          <w:szCs w:val="22"/>
          <w:lang w:val="hr-HR" w:eastAsia="zh-CN"/>
        </w:rPr>
        <w:t>. Doza se kasnije može povećati na 300 mg</w:t>
      </w:r>
      <w:r w:rsidRPr="00796085">
        <w:rPr>
          <w:rFonts w:eastAsia="SimSun"/>
          <w:szCs w:val="22"/>
          <w:lang w:val="hr-HR" w:eastAsia="zh-CN"/>
        </w:rPr>
        <w:t xml:space="preserve"> (</w:t>
      </w:r>
      <w:r w:rsidR="00A028B0">
        <w:rPr>
          <w:rFonts w:eastAsia="SimSun"/>
          <w:szCs w:val="22"/>
          <w:lang w:val="hr-HR" w:eastAsia="zh-CN"/>
        </w:rPr>
        <w:t>dvije</w:t>
      </w:r>
      <w:r w:rsidRPr="00796085">
        <w:rPr>
          <w:rFonts w:eastAsia="SimSun"/>
          <w:szCs w:val="22"/>
          <w:lang w:val="hr-HR" w:eastAsia="zh-CN"/>
        </w:rPr>
        <w:t xml:space="preserve"> tablete na dan)</w:t>
      </w:r>
      <w:r w:rsidRPr="00F20476">
        <w:rPr>
          <w:rFonts w:eastAsia="SimSun"/>
          <w:szCs w:val="22"/>
          <w:lang w:val="hr-HR" w:eastAsia="zh-CN"/>
        </w:rPr>
        <w:t xml:space="preserve"> </w:t>
      </w:r>
      <w:r w:rsidR="00E65D33" w:rsidRPr="00464E24">
        <w:rPr>
          <w:rFonts w:eastAsia="SimSun"/>
          <w:szCs w:val="22"/>
          <w:lang w:val="hr-HR" w:eastAsia="zh-CN"/>
        </w:rPr>
        <w:t>jed</w:t>
      </w:r>
      <w:r w:rsidR="00E65D33">
        <w:rPr>
          <w:rFonts w:eastAsia="SimSun"/>
          <w:szCs w:val="22"/>
          <w:lang w:val="hr-HR" w:eastAsia="zh-CN"/>
        </w:rPr>
        <w:t>a</w:t>
      </w:r>
      <w:r w:rsidR="00E65D33" w:rsidRPr="00464E24">
        <w:rPr>
          <w:rFonts w:eastAsia="SimSun"/>
          <w:szCs w:val="22"/>
          <w:lang w:val="hr-HR" w:eastAsia="zh-CN"/>
        </w:rPr>
        <w:t>n</w:t>
      </w:r>
      <w:r w:rsidR="00E65D33">
        <w:rPr>
          <w:rFonts w:eastAsia="SimSun"/>
          <w:szCs w:val="22"/>
          <w:lang w:val="hr-HR" w:eastAsia="zh-CN"/>
        </w:rPr>
        <w:t>put</w:t>
      </w:r>
      <w:r w:rsidRPr="00F20476">
        <w:rPr>
          <w:rFonts w:eastAsia="SimSun"/>
          <w:szCs w:val="22"/>
          <w:lang w:val="hr-HR" w:eastAsia="zh-CN"/>
        </w:rPr>
        <w:t xml:space="preserve"> na dan, ovisno o vrijednostima krvnog tlaka</w:t>
      </w:r>
      <w:r w:rsidRPr="00E4712D">
        <w:rPr>
          <w:noProof/>
          <w:szCs w:val="22"/>
          <w:lang w:val="hr-HR"/>
        </w:rPr>
        <w:t>.</w:t>
      </w:r>
    </w:p>
    <w:p w:rsidR="002F6A8D" w:rsidRPr="0082734B" w:rsidRDefault="002F6A8D" w:rsidP="002F6A8D">
      <w:pPr>
        <w:numPr>
          <w:ilvl w:val="12"/>
          <w:numId w:val="0"/>
        </w:numPr>
        <w:tabs>
          <w:tab w:val="clear" w:pos="567"/>
        </w:tabs>
        <w:spacing w:line="240" w:lineRule="auto"/>
        <w:ind w:right="-2"/>
        <w:rPr>
          <w:noProof/>
          <w:szCs w:val="22"/>
          <w:lang w:val="hr-HR"/>
        </w:rPr>
      </w:pPr>
    </w:p>
    <w:p w:rsidR="002F6A8D" w:rsidRPr="00596270" w:rsidRDefault="002F6A8D"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 xml:space="preserve">Bolesnici s visokim krvnim tlakom i šećernom bolešću tipa 2 te bolešću bubrega </w:t>
      </w:r>
    </w:p>
    <w:p w:rsidR="002F6A8D" w:rsidRPr="00F20476" w:rsidRDefault="002F6A8D" w:rsidP="002F6A8D">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U bolesnika koji imaju visoki krvni tlak i boluju od šećerne bolesti tipa 2 preporučena doza održavanja za liječenje pridružene bolesti bubrega iznosi 300 mg (</w:t>
      </w:r>
      <w:r w:rsidR="00A308A1">
        <w:rPr>
          <w:rFonts w:eastAsia="SimSun"/>
          <w:szCs w:val="22"/>
          <w:lang w:val="hr-HR" w:eastAsia="zh-CN"/>
        </w:rPr>
        <w:t>dvije</w:t>
      </w:r>
      <w:r w:rsidRPr="009054DD">
        <w:rPr>
          <w:rFonts w:eastAsia="SimSun"/>
          <w:szCs w:val="22"/>
          <w:lang w:val="hr-HR" w:eastAsia="zh-CN"/>
        </w:rPr>
        <w:t xml:space="preserve"> tablete na dan) </w:t>
      </w:r>
      <w:r w:rsidRPr="00266FCF">
        <w:rPr>
          <w:rFonts w:eastAsia="SimSun"/>
          <w:szCs w:val="22"/>
          <w:lang w:val="hr-HR" w:eastAsia="zh-CN"/>
        </w:rPr>
        <w:t>jedanput</w:t>
      </w:r>
      <w:r w:rsidRPr="00796085">
        <w:rPr>
          <w:rFonts w:eastAsia="SimSun"/>
          <w:szCs w:val="22"/>
          <w:lang w:val="hr-HR" w:eastAsia="zh-CN"/>
        </w:rPr>
        <w:t xml:space="preserve"> na dan</w:t>
      </w:r>
      <w:r w:rsidRPr="00F20476">
        <w:rPr>
          <w:noProof/>
          <w:szCs w:val="22"/>
          <w:lang w:val="hr-HR"/>
        </w:rPr>
        <w:t>.</w:t>
      </w:r>
    </w:p>
    <w:p w:rsidR="002F6A8D" w:rsidRPr="00E4712D" w:rsidRDefault="002F6A8D" w:rsidP="002F6A8D">
      <w:pPr>
        <w:numPr>
          <w:ilvl w:val="12"/>
          <w:numId w:val="0"/>
        </w:numPr>
        <w:tabs>
          <w:tab w:val="clear" w:pos="567"/>
        </w:tabs>
        <w:spacing w:line="240" w:lineRule="auto"/>
        <w:ind w:right="-2"/>
        <w:rPr>
          <w:noProof/>
          <w:szCs w:val="22"/>
          <w:lang w:val="hr-HR"/>
        </w:rPr>
      </w:pPr>
    </w:p>
    <w:p w:rsidR="002F6A8D" w:rsidRPr="009054DD" w:rsidRDefault="002F6A8D" w:rsidP="002F6A8D">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Liječnik može preporučiti nižu dozu, posebice na početku liječenja</w:t>
      </w:r>
      <w:r w:rsidRPr="00DB7C8A">
        <w:rPr>
          <w:szCs w:val="22"/>
          <w:lang w:val="hr-HR"/>
        </w:rPr>
        <w:t xml:space="preserve"> </w:t>
      </w:r>
      <w:r w:rsidRPr="008D47E6">
        <w:rPr>
          <w:rFonts w:eastAsia="SimSun"/>
          <w:szCs w:val="22"/>
          <w:lang w:val="hr-HR" w:eastAsia="zh-CN"/>
        </w:rPr>
        <w:t>određene skupine bolesnika</w:t>
      </w:r>
      <w:r w:rsidRPr="009A33A7">
        <w:rPr>
          <w:szCs w:val="22"/>
          <w:lang w:val="hr-HR"/>
        </w:rPr>
        <w:t xml:space="preserve"> </w:t>
      </w:r>
      <w:r w:rsidRPr="00315EF6">
        <w:rPr>
          <w:rFonts w:eastAsia="SimSun"/>
          <w:szCs w:val="22"/>
          <w:lang w:val="hr-HR" w:eastAsia="zh-CN"/>
        </w:rPr>
        <w:t xml:space="preserve">kao što su </w:t>
      </w:r>
      <w:r w:rsidRPr="00596270">
        <w:rPr>
          <w:rFonts w:eastAsia="SimSun"/>
          <w:b/>
          <w:szCs w:val="22"/>
          <w:lang w:val="hr-HR" w:eastAsia="zh-CN"/>
        </w:rPr>
        <w:t>bolesnici na hemodijalizi</w:t>
      </w:r>
      <w:r w:rsidRPr="009054DD">
        <w:rPr>
          <w:rFonts w:eastAsia="SimSun"/>
          <w:szCs w:val="22"/>
          <w:lang w:val="hr-HR" w:eastAsia="zh-CN"/>
        </w:rPr>
        <w:t xml:space="preserve"> ili </w:t>
      </w:r>
      <w:r w:rsidRPr="00596270">
        <w:rPr>
          <w:rFonts w:eastAsia="SimSun"/>
          <w:b/>
          <w:szCs w:val="22"/>
          <w:lang w:val="hr-HR" w:eastAsia="zh-CN"/>
        </w:rPr>
        <w:t>stariji od 75</w:t>
      </w:r>
      <w:r w:rsidRPr="009054DD">
        <w:rPr>
          <w:rFonts w:eastAsia="SimSun"/>
          <w:b/>
          <w:szCs w:val="22"/>
          <w:lang w:val="hr-HR" w:eastAsia="zh-CN"/>
        </w:rPr>
        <w:t> </w:t>
      </w:r>
      <w:r w:rsidRPr="00596270">
        <w:rPr>
          <w:rFonts w:eastAsia="SimSun"/>
          <w:b/>
          <w:szCs w:val="22"/>
          <w:lang w:val="hr-HR" w:eastAsia="zh-CN"/>
        </w:rPr>
        <w:t>godina</w:t>
      </w:r>
      <w:r w:rsidRPr="009054DD">
        <w:rPr>
          <w:rFonts w:eastAsia="SimSun"/>
          <w:szCs w:val="22"/>
          <w:lang w:val="hr-HR" w:eastAsia="zh-CN"/>
        </w:rPr>
        <w:t>.</w:t>
      </w:r>
    </w:p>
    <w:p w:rsidR="002F6A8D" w:rsidRPr="009054DD"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266FCF" w:rsidRDefault="002F6A8D" w:rsidP="002F6A8D">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9054DD">
        <w:rPr>
          <w:rFonts w:eastAsia="SimSun"/>
          <w:szCs w:val="22"/>
          <w:lang w:val="hr-HR" w:eastAsia="zh-CN"/>
        </w:rPr>
        <w:t xml:space="preserve"> početka liječenja.</w:t>
      </w:r>
    </w:p>
    <w:p w:rsidR="002F6A8D" w:rsidRPr="00796085" w:rsidRDefault="002F6A8D" w:rsidP="002F6A8D">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B133CE" w:rsidRDefault="006F1E5E" w:rsidP="007045FC">
      <w:pPr>
        <w:numPr>
          <w:ilvl w:val="12"/>
          <w:numId w:val="0"/>
        </w:numPr>
        <w:tabs>
          <w:tab w:val="clear" w:pos="567"/>
        </w:tabs>
        <w:spacing w:line="240" w:lineRule="auto"/>
        <w:rPr>
          <w:noProof/>
          <w:szCs w:val="22"/>
          <w:lang w:val="hr-HR"/>
        </w:rPr>
      </w:pPr>
      <w:r>
        <w:rPr>
          <w:noProof/>
          <w:szCs w:val="22"/>
          <w:lang w:val="hr-HR"/>
        </w:rPr>
        <w:t>Karvea</w:t>
      </w:r>
      <w:r w:rsidR="007045FC" w:rsidRPr="00A44F64">
        <w:rPr>
          <w:noProof/>
          <w:szCs w:val="22"/>
          <w:lang w:val="hr-HR"/>
        </w:rPr>
        <w:t xml:space="preserve"> </w:t>
      </w:r>
      <w:r w:rsidR="007045FC" w:rsidRPr="00A44F64">
        <w:rPr>
          <w:rFonts w:eastAsia="SimSun"/>
          <w:szCs w:val="22"/>
          <w:lang w:val="hr-HR" w:eastAsia="zh-CN"/>
        </w:rPr>
        <w:t>se ne smije davati djeci mlađoj od 18 </w:t>
      </w:r>
      <w:r w:rsidR="007045FC" w:rsidRPr="00B133CE">
        <w:rPr>
          <w:rFonts w:eastAsia="SimSun"/>
          <w:szCs w:val="22"/>
          <w:lang w:val="hr-HR" w:eastAsia="zh-CN"/>
        </w:rPr>
        <w:t>godina. Ako dijete proguta tablete, odmah se obratite svom liječniku</w:t>
      </w:r>
      <w:r w:rsidR="007045FC" w:rsidRPr="00B133CE">
        <w:rPr>
          <w:noProof/>
          <w:szCs w:val="22"/>
          <w:lang w:val="hr-HR"/>
        </w:rPr>
        <w:t>.</w:t>
      </w:r>
    </w:p>
    <w:p w:rsidR="007045FC" w:rsidRPr="001922D8" w:rsidRDefault="007045FC" w:rsidP="007045FC">
      <w:pPr>
        <w:numPr>
          <w:ilvl w:val="12"/>
          <w:numId w:val="0"/>
        </w:numPr>
        <w:tabs>
          <w:tab w:val="clear" w:pos="567"/>
        </w:tabs>
        <w:spacing w:line="240" w:lineRule="auto"/>
        <w:rPr>
          <w:noProof/>
          <w:szCs w:val="22"/>
          <w:lang w:val="hr-HR"/>
        </w:rPr>
      </w:pPr>
    </w:p>
    <w:p w:rsidR="002F6A8D" w:rsidRPr="009A33A7" w:rsidRDefault="002F6A8D" w:rsidP="002F6A8D">
      <w:pPr>
        <w:numPr>
          <w:ilvl w:val="12"/>
          <w:numId w:val="0"/>
        </w:numPr>
        <w:tabs>
          <w:tab w:val="clear" w:pos="567"/>
        </w:tabs>
        <w:spacing w:line="240" w:lineRule="auto"/>
        <w:ind w:right="-2"/>
        <w:outlineLvl w:val="0"/>
        <w:rPr>
          <w:noProof/>
          <w:szCs w:val="22"/>
          <w:lang w:val="hr-HR"/>
        </w:rPr>
      </w:pPr>
      <w:r w:rsidRPr="00F20476">
        <w:rPr>
          <w:b/>
          <w:noProof/>
          <w:szCs w:val="22"/>
          <w:lang w:val="hr-HR"/>
        </w:rPr>
        <w:t xml:space="preserve">Ako uzmete više </w:t>
      </w:r>
      <w:r w:rsidRPr="0082734B">
        <w:rPr>
          <w:b/>
          <w:noProof/>
          <w:szCs w:val="22"/>
          <w:lang w:val="hr-HR"/>
        </w:rPr>
        <w:t xml:space="preserve">lijeka </w:t>
      </w:r>
      <w:r w:rsidR="006F1E5E">
        <w:rPr>
          <w:b/>
          <w:noProof/>
          <w:szCs w:val="22"/>
          <w:lang w:val="hr-HR"/>
        </w:rPr>
        <w:t>Karvea</w:t>
      </w:r>
      <w:r w:rsidRPr="00DB7C8A">
        <w:rPr>
          <w:b/>
          <w:noProof/>
          <w:szCs w:val="22"/>
          <w:lang w:val="hr-HR"/>
        </w:rPr>
        <w:t xml:space="preserve"> nego što se trebali</w:t>
      </w:r>
    </w:p>
    <w:p w:rsidR="002F6A8D" w:rsidRPr="007D3E86" w:rsidRDefault="002F6A8D" w:rsidP="002F6A8D">
      <w:pPr>
        <w:numPr>
          <w:ilvl w:val="12"/>
          <w:numId w:val="0"/>
        </w:numPr>
        <w:tabs>
          <w:tab w:val="clear" w:pos="567"/>
        </w:tabs>
        <w:spacing w:line="240" w:lineRule="auto"/>
        <w:rPr>
          <w:noProof/>
          <w:szCs w:val="22"/>
          <w:lang w:val="hr-HR"/>
        </w:rPr>
      </w:pPr>
      <w:r w:rsidRPr="00315EF6">
        <w:rPr>
          <w:rFonts w:eastAsia="SimSun"/>
          <w:szCs w:val="22"/>
          <w:lang w:val="hr-HR" w:eastAsia="zh-CN"/>
        </w:rPr>
        <w:t xml:space="preserve">Ako slučajno uzmete previše tableta, odmah se obratite svom liječniku. </w:t>
      </w:r>
    </w:p>
    <w:p w:rsidR="002F6A8D" w:rsidRPr="00F66539" w:rsidRDefault="002F6A8D" w:rsidP="002F6A8D">
      <w:pPr>
        <w:numPr>
          <w:ilvl w:val="12"/>
          <w:numId w:val="0"/>
        </w:numPr>
        <w:tabs>
          <w:tab w:val="clear" w:pos="567"/>
        </w:tabs>
        <w:spacing w:line="240" w:lineRule="auto"/>
        <w:rPr>
          <w:noProof/>
          <w:szCs w:val="22"/>
          <w:lang w:val="hr-HR"/>
        </w:rPr>
      </w:pPr>
    </w:p>
    <w:p w:rsidR="002F6A8D" w:rsidRPr="005F084A" w:rsidRDefault="002F6A8D" w:rsidP="002F6A8D">
      <w:pPr>
        <w:numPr>
          <w:ilvl w:val="12"/>
          <w:numId w:val="0"/>
        </w:numPr>
        <w:tabs>
          <w:tab w:val="clear" w:pos="567"/>
        </w:tabs>
        <w:spacing w:line="240" w:lineRule="auto"/>
        <w:ind w:right="-2"/>
        <w:outlineLvl w:val="0"/>
        <w:rPr>
          <w:noProof/>
          <w:szCs w:val="22"/>
          <w:lang w:val="hr-HR"/>
        </w:rPr>
      </w:pPr>
      <w:r w:rsidRPr="005F084A">
        <w:rPr>
          <w:b/>
          <w:noProof/>
          <w:szCs w:val="22"/>
          <w:lang w:val="hr-HR"/>
        </w:rPr>
        <w:t xml:space="preserve">Ako ste zaboravili uzeti </w:t>
      </w:r>
      <w:r w:rsidR="007B7EAB">
        <w:rPr>
          <w:b/>
          <w:noProof/>
          <w:szCs w:val="22"/>
          <w:lang w:val="hr-HR"/>
        </w:rPr>
        <w:t xml:space="preserve">lijek </w:t>
      </w:r>
      <w:r w:rsidR="006F1E5E">
        <w:rPr>
          <w:b/>
          <w:noProof/>
          <w:szCs w:val="22"/>
          <w:lang w:val="hr-HR"/>
        </w:rPr>
        <w:t>Karvea</w:t>
      </w:r>
    </w:p>
    <w:p w:rsidR="002F6A8D" w:rsidRPr="005F084A" w:rsidRDefault="002F6A8D" w:rsidP="002F6A8D">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Ako slučajno zaboravite uzeti dnevnu dozu, uzmite sljedeću dozu kao što to obično i činite. Nemojte uzeti dvostruku dozu kako biste nadoknadili zaboravljenu dozu.</w:t>
      </w:r>
    </w:p>
    <w:p w:rsidR="002F6A8D" w:rsidRPr="005F084A"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5F084A" w:rsidRDefault="002F6A8D" w:rsidP="002F6A8D">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slučaju bilo kakvih pitanja u vezi s primjenom ovoga lijeka, obratite se svom liječniku ili ljekarniku.</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left="567" w:right="-2" w:hanging="567"/>
        <w:rPr>
          <w:noProof/>
          <w:szCs w:val="22"/>
          <w:lang w:val="hr-HR"/>
        </w:rPr>
      </w:pPr>
      <w:r w:rsidRPr="005F084A">
        <w:rPr>
          <w:b/>
          <w:noProof/>
          <w:szCs w:val="22"/>
          <w:lang w:val="hr-HR"/>
        </w:rPr>
        <w:t>4.</w:t>
      </w:r>
      <w:r w:rsidRPr="005F084A">
        <w:rPr>
          <w:b/>
          <w:noProof/>
          <w:szCs w:val="22"/>
          <w:lang w:val="hr-HR"/>
        </w:rPr>
        <w:tab/>
      </w:r>
      <w:r w:rsidR="007045FC" w:rsidRPr="005F084A">
        <w:rPr>
          <w:b/>
          <w:noProof/>
          <w:szCs w:val="22"/>
          <w:lang w:val="hr-HR"/>
        </w:rPr>
        <w:t>Moguće nuspojave</w:t>
      </w:r>
    </w:p>
    <w:p w:rsidR="002F6A8D" w:rsidRPr="005F084A" w:rsidRDefault="002F6A8D" w:rsidP="002F6A8D">
      <w:pPr>
        <w:numPr>
          <w:ilvl w:val="12"/>
          <w:numId w:val="0"/>
        </w:numPr>
        <w:tabs>
          <w:tab w:val="clear" w:pos="567"/>
        </w:tabs>
        <w:spacing w:line="240" w:lineRule="auto"/>
        <w:ind w:right="-2"/>
        <w:rPr>
          <w:noProof/>
          <w:szCs w:val="22"/>
          <w:lang w:val="hr-HR"/>
        </w:rPr>
      </w:pPr>
    </w:p>
    <w:p w:rsidR="00E65D33" w:rsidRDefault="002F6A8D" w:rsidP="002F6A8D">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svi lijekovi, </w:t>
      </w:r>
      <w:r w:rsidR="007045FC" w:rsidRPr="007045FC">
        <w:rPr>
          <w:noProof/>
          <w:szCs w:val="22"/>
          <w:lang w:val="hr-HR"/>
        </w:rPr>
        <w:t xml:space="preserve">ovaj lijek </w:t>
      </w:r>
      <w:r w:rsidRPr="005F084A">
        <w:rPr>
          <w:rFonts w:eastAsia="SimSun"/>
          <w:szCs w:val="22"/>
          <w:lang w:val="hr-HR" w:eastAsia="zh-CN"/>
        </w:rPr>
        <w:t>može uzrokovati nuspojave</w:t>
      </w:r>
      <w:r w:rsidR="00E65D33">
        <w:rPr>
          <w:rFonts w:eastAsia="SimSun"/>
          <w:szCs w:val="22"/>
          <w:lang w:val="hr-HR" w:eastAsia="zh-CN"/>
        </w:rPr>
        <w:t xml:space="preserve"> iako se </w:t>
      </w:r>
      <w:r w:rsidR="007045FC">
        <w:rPr>
          <w:rFonts w:eastAsia="SimSun"/>
          <w:szCs w:val="22"/>
          <w:lang w:val="hr-HR" w:eastAsia="zh-CN"/>
        </w:rPr>
        <w:t xml:space="preserve">one </w:t>
      </w:r>
      <w:r w:rsidR="00E65D33">
        <w:rPr>
          <w:rFonts w:eastAsia="SimSun"/>
          <w:szCs w:val="22"/>
          <w:lang w:val="hr-HR" w:eastAsia="zh-CN"/>
        </w:rPr>
        <w:t>neće javiti kod svakoga</w:t>
      </w:r>
      <w:r w:rsidRPr="005F084A">
        <w:rPr>
          <w:rFonts w:eastAsia="SimSun"/>
          <w:szCs w:val="22"/>
          <w:lang w:val="hr-HR" w:eastAsia="zh-CN"/>
        </w:rPr>
        <w:t xml:space="preserve">. </w:t>
      </w:r>
    </w:p>
    <w:p w:rsidR="002F6A8D" w:rsidRPr="005F084A" w:rsidRDefault="002F6A8D" w:rsidP="002F6A8D">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Neke od tih nuspojava mogu biti teške i mogu zahtijevati medicinsku skrb</w:t>
      </w:r>
      <w:r w:rsidRPr="005F084A">
        <w:rPr>
          <w:noProof/>
          <w:szCs w:val="22"/>
          <w:lang w:val="hr-HR"/>
        </w:rPr>
        <w:t>.</w:t>
      </w:r>
      <w:r w:rsidR="00AA4ADA">
        <w:rPr>
          <w:noProof/>
          <w:szCs w:val="22"/>
          <w:lang w:val="hr-HR"/>
        </w:rPr>
        <w:t xml:space="preserve"> </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9054DD" w:rsidRDefault="002F6A8D" w:rsidP="002F6A8D">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E65D33">
        <w:rPr>
          <w:rFonts w:eastAsia="SimSun"/>
          <w:szCs w:val="22"/>
          <w:lang w:val="hr-HR" w:eastAsia="zh-CN"/>
        </w:rPr>
        <w:t>primijetite</w:t>
      </w:r>
      <w:r w:rsidRPr="005F084A">
        <w:rPr>
          <w:rFonts w:eastAsia="SimSun"/>
          <w:szCs w:val="22"/>
          <w:lang w:val="hr-HR" w:eastAsia="zh-CN"/>
        </w:rPr>
        <w:t xml:space="preserve"> bilo koji od ovih simptoma ili </w:t>
      </w:r>
      <w:r w:rsidR="00E65D33">
        <w:rPr>
          <w:rFonts w:eastAsia="SimSun"/>
          <w:szCs w:val="22"/>
          <w:lang w:val="hr-HR" w:eastAsia="zh-CN"/>
        </w:rPr>
        <w:t>osjetite</w:t>
      </w:r>
      <w:r w:rsidRPr="005F084A">
        <w:rPr>
          <w:rFonts w:eastAsia="SimSun"/>
          <w:szCs w:val="22"/>
          <w:lang w:val="hr-HR" w:eastAsia="zh-CN"/>
        </w:rPr>
        <w:t xml:space="preserve"> nedostatak zraka, </w:t>
      </w:r>
      <w:r w:rsidRPr="00596270">
        <w:rPr>
          <w:rFonts w:eastAsia="SimSun"/>
          <w:b/>
          <w:szCs w:val="22"/>
          <w:lang w:val="hr-HR" w:eastAsia="zh-CN"/>
        </w:rPr>
        <w:t xml:space="preserve">prestanite uzimati </w:t>
      </w:r>
      <w:r w:rsidR="007B7EAB">
        <w:rPr>
          <w:rFonts w:eastAsia="SimSun"/>
          <w:b/>
          <w:szCs w:val="22"/>
          <w:lang w:val="hr-HR" w:eastAsia="zh-CN"/>
        </w:rPr>
        <w:t xml:space="preserve">lijek </w:t>
      </w:r>
      <w:r w:rsidR="006F1E5E">
        <w:rPr>
          <w:b/>
          <w:noProof/>
          <w:szCs w:val="22"/>
          <w:lang w:val="hr-HR"/>
        </w:rPr>
        <w:t>Karvea</w:t>
      </w:r>
      <w:r w:rsidRPr="00596270">
        <w:rPr>
          <w:b/>
          <w:noProof/>
          <w:szCs w:val="22"/>
          <w:lang w:val="hr-HR"/>
        </w:rPr>
        <w:t xml:space="preserve"> </w:t>
      </w:r>
      <w:r w:rsidRPr="00596270">
        <w:rPr>
          <w:rFonts w:eastAsia="SimSun"/>
          <w:b/>
          <w:szCs w:val="22"/>
          <w:lang w:val="hr-HR" w:eastAsia="zh-CN"/>
        </w:rPr>
        <w:t>i odmah se javite liječniku</w:t>
      </w:r>
      <w:r w:rsidRPr="009054DD">
        <w:rPr>
          <w:noProof/>
          <w:szCs w:val="22"/>
          <w:lang w:val="hr-HR"/>
        </w:rPr>
        <w:t>.</w:t>
      </w:r>
    </w:p>
    <w:p w:rsidR="002F6A8D" w:rsidRPr="009054DD" w:rsidRDefault="002F6A8D" w:rsidP="002F6A8D">
      <w:pPr>
        <w:numPr>
          <w:ilvl w:val="12"/>
          <w:numId w:val="0"/>
        </w:numPr>
        <w:tabs>
          <w:tab w:val="clear" w:pos="567"/>
        </w:tabs>
        <w:spacing w:line="240" w:lineRule="auto"/>
        <w:ind w:right="-2"/>
        <w:rPr>
          <w:noProof/>
          <w:szCs w:val="22"/>
          <w:lang w:val="hr-HR"/>
        </w:rPr>
      </w:pPr>
      <w:r w:rsidRPr="009054DD">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 xml:space="preserve">manje od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2F6A8D" w:rsidRPr="00315EF6" w:rsidRDefault="002F6A8D" w:rsidP="002F6A8D">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U kliničkim ispitivanjima </w:t>
      </w:r>
      <w:r w:rsidRPr="0082734B">
        <w:rPr>
          <w:rFonts w:eastAsia="SimSun"/>
          <w:szCs w:val="22"/>
          <w:lang w:val="hr-HR" w:eastAsia="zh-CN"/>
        </w:rPr>
        <w:t xml:space="preserve">s </w:t>
      </w:r>
      <w:r w:rsidRPr="00DB7C8A">
        <w:rPr>
          <w:rFonts w:eastAsia="SimSun"/>
          <w:szCs w:val="22"/>
          <w:lang w:val="hr-HR" w:eastAsia="zh-CN"/>
        </w:rPr>
        <w:t xml:space="preserve">bolesnicima liječenima </w:t>
      </w:r>
      <w:r w:rsidRPr="009A33A7">
        <w:rPr>
          <w:rFonts w:eastAsia="SimSun"/>
          <w:szCs w:val="22"/>
          <w:lang w:val="hr-HR" w:eastAsia="zh-CN"/>
        </w:rPr>
        <w:t xml:space="preserve">lijekom </w:t>
      </w:r>
      <w:r w:rsidR="006F1E5E">
        <w:rPr>
          <w:rFonts w:eastAsia="SimSun"/>
          <w:szCs w:val="22"/>
          <w:lang w:val="hr-HR" w:eastAsia="zh-CN"/>
        </w:rPr>
        <w:t>Karvea</w:t>
      </w:r>
      <w:r w:rsidRPr="009A33A7">
        <w:rPr>
          <w:rFonts w:eastAsia="SimSun"/>
          <w:szCs w:val="22"/>
          <w:lang w:val="hr-HR" w:eastAsia="zh-CN"/>
        </w:rPr>
        <w:t xml:space="preserve"> </w:t>
      </w:r>
      <w:r w:rsidRPr="00315EF6">
        <w:rPr>
          <w:rFonts w:eastAsia="SimSun"/>
          <w:szCs w:val="22"/>
          <w:lang w:val="hr-HR" w:eastAsia="zh-CN"/>
        </w:rPr>
        <w:t>prijavljene su sljedeće nuspojave:</w:t>
      </w:r>
    </w:p>
    <w:p w:rsidR="002F6A8D" w:rsidRPr="00F66539" w:rsidRDefault="002F6A8D"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7D3E86">
        <w:rPr>
          <w:rFonts w:eastAsia="SimSun"/>
          <w:szCs w:val="22"/>
          <w:lang w:val="hr-HR" w:eastAsia="zh-CN"/>
        </w:rPr>
        <w:t>Vrlo često</w:t>
      </w:r>
      <w:r w:rsidR="007045FC">
        <w:rPr>
          <w:rFonts w:eastAsia="SimSun"/>
          <w:szCs w:val="22"/>
          <w:lang w:val="hr-HR" w:eastAsia="zh-CN"/>
        </w:rPr>
        <w:t xml:space="preserve"> (mogu se javiti u više od 1 na 10 osoba)</w:t>
      </w:r>
      <w:r w:rsidRPr="007D3E86">
        <w:rPr>
          <w:rFonts w:eastAsia="SimSun"/>
          <w:szCs w:val="22"/>
          <w:lang w:val="hr-HR" w:eastAsia="zh-CN"/>
        </w:rPr>
        <w:t>: ako imate povišen krvni tlak i šećernu bolest tipa 2 te bolest bubrega,</w:t>
      </w:r>
      <w:r w:rsidRPr="00F66539">
        <w:rPr>
          <w:rFonts w:eastAsia="SimSun"/>
          <w:szCs w:val="22"/>
          <w:lang w:val="hr-HR" w:eastAsia="zh-CN"/>
        </w:rPr>
        <w:t xml:space="preserve"> krvne pretrage mogu pokazati povišene vrijednosti kalija.</w:t>
      </w:r>
    </w:p>
    <w:p w:rsidR="002F6A8D" w:rsidRPr="00706636" w:rsidRDefault="002F6A8D" w:rsidP="002F6A8D">
      <w:pPr>
        <w:tabs>
          <w:tab w:val="clear" w:pos="567"/>
        </w:tabs>
        <w:autoSpaceDE w:val="0"/>
        <w:autoSpaceDN w:val="0"/>
        <w:adjustRightInd w:val="0"/>
        <w:spacing w:line="240" w:lineRule="auto"/>
        <w:ind w:left="360"/>
        <w:rPr>
          <w:rFonts w:eastAsia="SimSun"/>
          <w:szCs w:val="22"/>
          <w:lang w:val="hr-HR" w:eastAsia="zh-CN"/>
        </w:rPr>
      </w:pPr>
    </w:p>
    <w:p w:rsidR="002F6A8D" w:rsidRPr="00A44F64" w:rsidRDefault="002F6A8D"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706636">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706636">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w:t>
      </w:r>
      <w:r w:rsidRPr="00A44F64">
        <w:rPr>
          <w:rFonts w:eastAsia="SimSun"/>
          <w:szCs w:val="22"/>
          <w:lang w:val="hr-HR" w:eastAsia="zh-CN"/>
        </w:rPr>
        <w:t xml:space="preserve"> tipa 2 i bubrežnom bolešću također su prijavljeni omaglica i nizak krvni tlak nakon ustajanja iz sjedećeg ili ležećeg položaja, bol u zglobovima i</w:t>
      </w:r>
      <w:r w:rsidR="00E65D33">
        <w:rPr>
          <w:rFonts w:eastAsia="SimSun"/>
          <w:szCs w:val="22"/>
          <w:lang w:val="hr-HR" w:eastAsia="zh-CN"/>
        </w:rPr>
        <w:t>li</w:t>
      </w:r>
      <w:r w:rsidRPr="00A44F64">
        <w:rPr>
          <w:rFonts w:eastAsia="SimSun"/>
          <w:szCs w:val="22"/>
          <w:lang w:val="hr-HR" w:eastAsia="zh-CN"/>
        </w:rPr>
        <w:t xml:space="preserve"> mišićima i smanjene razine proteina u crvenim krvnim stanicama (hemoglobina).</w:t>
      </w:r>
    </w:p>
    <w:p w:rsidR="002F6A8D" w:rsidRPr="00B133CE"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5F084A" w:rsidRDefault="002F6A8D"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B133CE">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B133CE">
        <w:rPr>
          <w:rFonts w:eastAsia="SimSun"/>
          <w:szCs w:val="22"/>
          <w:lang w:val="hr-HR" w:eastAsia="zh-CN"/>
        </w:rPr>
        <w:t>: ubrzan</w:t>
      </w:r>
      <w:r w:rsidRPr="005F084A">
        <w:rPr>
          <w:rFonts w:eastAsia="SimSun"/>
          <w:szCs w:val="22"/>
          <w:lang w:val="hr-HR" w:eastAsia="zh-CN"/>
        </w:rPr>
        <w:t xml:space="preserve"> srčani ritam, crvenilo praćeno osjećajem vrućine, kašalj, proljev, probavni poremećaji/žgaravica, problemi sa seksualnom funkcijom, bol u prsištu.</w:t>
      </w:r>
    </w:p>
    <w:p w:rsidR="002F6A8D" w:rsidRPr="005F084A" w:rsidRDefault="002F6A8D" w:rsidP="002F6A8D">
      <w:pPr>
        <w:tabs>
          <w:tab w:val="clear" w:pos="567"/>
        </w:tabs>
        <w:autoSpaceDE w:val="0"/>
        <w:autoSpaceDN w:val="0"/>
        <w:adjustRightInd w:val="0"/>
        <w:spacing w:line="240" w:lineRule="auto"/>
        <w:ind w:left="360"/>
        <w:rPr>
          <w:rFonts w:eastAsia="SimSun"/>
          <w:szCs w:val="22"/>
          <w:lang w:val="hr-HR" w:eastAsia="zh-CN"/>
        </w:rPr>
      </w:pPr>
    </w:p>
    <w:p w:rsidR="002F6A8D" w:rsidRPr="009054DD" w:rsidRDefault="002F6A8D" w:rsidP="002F6A8D">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Neke nuspojave prijavljene su otkad je </w:t>
      </w:r>
      <w:r w:rsidR="006F1E5E">
        <w:rPr>
          <w:rFonts w:eastAsia="SimSun"/>
          <w:szCs w:val="22"/>
          <w:lang w:val="hr-HR" w:eastAsia="zh-CN"/>
        </w:rPr>
        <w:t>Karvea</w:t>
      </w:r>
      <w:r w:rsidRPr="005F084A">
        <w:rPr>
          <w:rFonts w:eastAsia="SimSun"/>
          <w:szCs w:val="22"/>
          <w:lang w:val="hr-HR" w:eastAsia="zh-CN"/>
        </w:rPr>
        <w:t xml:space="preserve"> na tržištu. Nuspojave čija učestalost nije poznata su:</w:t>
      </w:r>
      <w:r>
        <w:rPr>
          <w:rFonts w:eastAsia="SimSun"/>
          <w:szCs w:val="22"/>
          <w:lang w:val="hr-HR" w:eastAsia="zh-CN"/>
        </w:rPr>
        <w:t xml:space="preserve"> vrtoglavica,</w:t>
      </w:r>
      <w:r w:rsidRPr="009054DD">
        <w:rPr>
          <w:rFonts w:eastAsia="SimSun"/>
          <w:szCs w:val="22"/>
          <w:lang w:val="hr-HR" w:eastAsia="zh-CN"/>
        </w:rPr>
        <w:t xml:space="preserve"> glavobolja, poremećaji okusa, zvonjenje u ušima, grčevi u mišićima, bol u zglobovima i mišićima, </w:t>
      </w:r>
      <w:r w:rsidR="0065041F" w:rsidRPr="0065041F">
        <w:rPr>
          <w:rFonts w:eastAsia="SimSun"/>
          <w:szCs w:val="22"/>
          <w:lang w:val="hr-HR" w:eastAsia="zh-CN"/>
        </w:rPr>
        <w:t xml:space="preserve">smanjen broj crvenih krvnih stanica (anemija – simptomi mogu uključivati umor, glavobolje, nedostatak zraka tijekom vježbanja, omaglicu i blijedi izgled), </w:t>
      </w:r>
      <w:r w:rsidR="00A308A1">
        <w:rPr>
          <w:rFonts w:eastAsia="SimSun"/>
          <w:szCs w:val="22"/>
          <w:lang w:val="hr-HR" w:eastAsia="zh-CN"/>
        </w:rPr>
        <w:t xml:space="preserve">smanjen broj krvnih pločica, </w:t>
      </w:r>
      <w:r w:rsidRPr="009054DD">
        <w:rPr>
          <w:rFonts w:eastAsia="SimSun"/>
          <w:szCs w:val="22"/>
          <w:lang w:val="hr-HR" w:eastAsia="zh-CN"/>
        </w:rPr>
        <w:t>poremećaj funkcije jetre, povišena razina kalija u krvi, oslabljena funkcija bubrega</w:t>
      </w:r>
      <w:r w:rsidR="0040301F">
        <w:rPr>
          <w:rFonts w:eastAsia="SimSun"/>
          <w:szCs w:val="22"/>
          <w:lang w:val="hr-HR" w:eastAsia="zh-CN"/>
        </w:rPr>
        <w:t>,</w:t>
      </w:r>
      <w:r w:rsidRPr="009054DD">
        <w:rPr>
          <w:rFonts w:eastAsia="SimSun"/>
          <w:szCs w:val="22"/>
          <w:lang w:val="hr-HR" w:eastAsia="zh-CN"/>
        </w:rPr>
        <w:t xml:space="preserve"> upala malih krvnih žila koja uglavnom zahvaća kožu (stanje poznato kao leukocitoklastični vaskulitis)</w:t>
      </w:r>
      <w:r w:rsidR="0055468D">
        <w:rPr>
          <w:rFonts w:eastAsia="SimSun"/>
          <w:szCs w:val="22"/>
          <w:lang w:val="hr-HR" w:eastAsia="zh-CN"/>
        </w:rPr>
        <w:t>,</w:t>
      </w:r>
      <w:r w:rsidR="0040301F">
        <w:rPr>
          <w:rFonts w:eastAsia="SimSun"/>
          <w:szCs w:val="22"/>
          <w:lang w:val="hr-HR" w:eastAsia="zh-CN"/>
        </w:rPr>
        <w:t xml:space="preserve"> </w:t>
      </w:r>
      <w:r w:rsidR="0040301F" w:rsidRPr="0040301F">
        <w:rPr>
          <w:rFonts w:eastAsia="SimSun"/>
          <w:szCs w:val="22"/>
          <w:lang w:val="hr-HR" w:eastAsia="zh-CN"/>
        </w:rPr>
        <w:t>teške alergijske reakcije (anafilaktički šok)</w:t>
      </w:r>
      <w:r w:rsidR="0055468D">
        <w:rPr>
          <w:rFonts w:eastAsia="SimSun"/>
          <w:szCs w:val="22"/>
          <w:lang w:val="hr-HR" w:eastAsia="zh-CN"/>
        </w:rPr>
        <w:t xml:space="preserve"> </w:t>
      </w:r>
      <w:r w:rsidR="0055468D" w:rsidRPr="00661A93">
        <w:rPr>
          <w:rFonts w:eastAsia="SimSun"/>
          <w:lang w:eastAsia="zh-CN"/>
        </w:rPr>
        <w:t>i niske razine šećera u krvi</w:t>
      </w:r>
      <w:r w:rsidRPr="009054DD">
        <w:rPr>
          <w:rFonts w:eastAsia="SimSun"/>
          <w:szCs w:val="22"/>
          <w:lang w:val="hr-HR" w:eastAsia="zh-CN"/>
        </w:rPr>
        <w:t>.</w:t>
      </w:r>
      <w:r w:rsidRPr="00266FCF">
        <w:rPr>
          <w:rFonts w:eastAsia="SimSun"/>
          <w:szCs w:val="22"/>
          <w:lang w:val="hr-HR" w:eastAsia="zh-CN"/>
        </w:rPr>
        <w:t xml:space="preserve"> Prijavljeni su i manje česti slučajevi žutice (žut</w:t>
      </w:r>
      <w:r w:rsidR="00706636">
        <w:rPr>
          <w:rFonts w:eastAsia="SimSun"/>
          <w:szCs w:val="22"/>
          <w:lang w:val="hr-HR" w:eastAsia="zh-CN"/>
        </w:rPr>
        <w:t>a</w:t>
      </w:r>
      <w:r w:rsidRPr="00796085">
        <w:rPr>
          <w:rFonts w:eastAsia="SimSun"/>
          <w:szCs w:val="22"/>
          <w:lang w:val="hr-HR" w:eastAsia="zh-CN"/>
        </w:rPr>
        <w:t xml:space="preserve"> boj</w:t>
      </w:r>
      <w:r w:rsidR="00706636">
        <w:rPr>
          <w:rFonts w:eastAsia="SimSun"/>
          <w:szCs w:val="22"/>
          <w:lang w:val="hr-HR" w:eastAsia="zh-CN"/>
        </w:rPr>
        <w:t>a</w:t>
      </w:r>
      <w:r w:rsidRPr="00796085">
        <w:rPr>
          <w:rFonts w:eastAsia="SimSun"/>
          <w:szCs w:val="22"/>
          <w:lang w:val="hr-HR" w:eastAsia="zh-CN"/>
        </w:rPr>
        <w:t xml:space="preserve"> kože i/ili bjeloočnic</w:t>
      </w:r>
      <w:r>
        <w:rPr>
          <w:rFonts w:eastAsia="SimSun"/>
          <w:szCs w:val="22"/>
          <w:lang w:val="hr-HR" w:eastAsia="zh-CN"/>
        </w:rPr>
        <w:t>a</w:t>
      </w:r>
      <w:r w:rsidRPr="009054DD">
        <w:rPr>
          <w:rFonts w:eastAsia="SimSun"/>
          <w:szCs w:val="22"/>
          <w:lang w:val="hr-HR" w:eastAsia="zh-CN"/>
        </w:rPr>
        <w:t>).</w:t>
      </w:r>
    </w:p>
    <w:p w:rsidR="002F6A8D" w:rsidRPr="00266FCF" w:rsidRDefault="002F6A8D" w:rsidP="002F6A8D">
      <w:pPr>
        <w:numPr>
          <w:ilvl w:val="12"/>
          <w:numId w:val="0"/>
        </w:numPr>
        <w:tabs>
          <w:tab w:val="clear" w:pos="567"/>
        </w:tabs>
        <w:spacing w:line="240" w:lineRule="auto"/>
        <w:ind w:right="-2"/>
        <w:rPr>
          <w:rFonts w:eastAsia="SimSun"/>
          <w:szCs w:val="22"/>
          <w:lang w:val="hr-HR" w:eastAsia="zh-CN"/>
        </w:rPr>
      </w:pPr>
    </w:p>
    <w:p w:rsidR="007045FC" w:rsidRPr="00D01D3F" w:rsidRDefault="007045FC" w:rsidP="007045FC">
      <w:pPr>
        <w:numPr>
          <w:ilvl w:val="12"/>
          <w:numId w:val="0"/>
        </w:numPr>
        <w:tabs>
          <w:tab w:val="clear" w:pos="567"/>
        </w:tabs>
        <w:spacing w:line="240" w:lineRule="auto"/>
        <w:ind w:right="-2"/>
        <w:rPr>
          <w:color w:val="000000"/>
          <w:szCs w:val="22"/>
          <w:u w:val="single"/>
          <w:lang w:val="hr-HR"/>
        </w:rPr>
      </w:pPr>
      <w:r w:rsidRPr="00D01D3F">
        <w:rPr>
          <w:color w:val="000000"/>
          <w:szCs w:val="22"/>
          <w:u w:val="single"/>
          <w:lang w:val="hr-HR"/>
        </w:rPr>
        <w:t>Prijavljivanje nuspojava</w:t>
      </w:r>
    </w:p>
    <w:p w:rsidR="007045FC" w:rsidRDefault="007045FC">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40301F">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AD77C3" w:rsidRPr="001E45E1">
        <w:rPr>
          <w:snapToGrid w:val="0"/>
          <w:szCs w:val="22"/>
        </w:rPr>
        <w:t>nacionalnog sustava za prijavu nuspojava</w:t>
      </w:r>
      <w:r w:rsidR="0040301F">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30" w:history="1">
        <w:r w:rsidR="00AD77C3" w:rsidRPr="008E57A1">
          <w:rPr>
            <w:snapToGrid w:val="0"/>
            <w:color w:val="0000FF"/>
            <w:szCs w:val="22"/>
            <w:highlight w:val="lightGray"/>
            <w:u w:val="single"/>
          </w:rPr>
          <w:t>Dodatku V</w:t>
        </w:r>
      </w:hyperlink>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2F6A8D" w:rsidRPr="0082734B" w:rsidRDefault="002F6A8D" w:rsidP="002F6A8D">
      <w:pPr>
        <w:numPr>
          <w:ilvl w:val="12"/>
          <w:numId w:val="0"/>
        </w:numPr>
        <w:tabs>
          <w:tab w:val="clear" w:pos="567"/>
        </w:tabs>
        <w:spacing w:line="240" w:lineRule="auto"/>
        <w:ind w:right="-2"/>
        <w:rPr>
          <w:noProof/>
          <w:szCs w:val="22"/>
          <w:lang w:val="hr-HR"/>
        </w:rPr>
      </w:pPr>
    </w:p>
    <w:p w:rsidR="002F6A8D" w:rsidRPr="00DB7C8A" w:rsidRDefault="002F6A8D" w:rsidP="002F6A8D">
      <w:pPr>
        <w:numPr>
          <w:ilvl w:val="12"/>
          <w:numId w:val="0"/>
        </w:numPr>
        <w:tabs>
          <w:tab w:val="clear" w:pos="567"/>
        </w:tabs>
        <w:spacing w:line="240" w:lineRule="auto"/>
        <w:ind w:right="-2"/>
        <w:rPr>
          <w:noProof/>
          <w:szCs w:val="22"/>
          <w:lang w:val="hr-HR"/>
        </w:rPr>
      </w:pPr>
    </w:p>
    <w:p w:rsidR="002F6A8D" w:rsidRPr="007D3E86" w:rsidRDefault="002F6A8D" w:rsidP="002F6A8D">
      <w:pPr>
        <w:numPr>
          <w:ilvl w:val="12"/>
          <w:numId w:val="0"/>
        </w:numPr>
        <w:tabs>
          <w:tab w:val="clear" w:pos="567"/>
        </w:tabs>
        <w:spacing w:line="240" w:lineRule="auto"/>
        <w:ind w:left="567" w:right="-2" w:hanging="567"/>
        <w:rPr>
          <w:b/>
          <w:noProof/>
          <w:szCs w:val="22"/>
          <w:lang w:val="hr-HR"/>
        </w:rPr>
      </w:pPr>
      <w:r w:rsidRPr="008D47E6">
        <w:rPr>
          <w:b/>
          <w:noProof/>
          <w:szCs w:val="22"/>
          <w:lang w:val="hr-HR"/>
        </w:rPr>
        <w:t>5.</w:t>
      </w:r>
      <w:r w:rsidRPr="008D47E6">
        <w:rPr>
          <w:b/>
          <w:noProof/>
          <w:szCs w:val="22"/>
          <w:lang w:val="hr-HR"/>
        </w:rPr>
        <w:tab/>
      </w:r>
      <w:r w:rsidR="007045FC" w:rsidRPr="008D47E6">
        <w:rPr>
          <w:b/>
          <w:noProof/>
          <w:szCs w:val="22"/>
          <w:lang w:val="hr-HR"/>
        </w:rPr>
        <w:t xml:space="preserve">Kako čuvati </w:t>
      </w:r>
      <w:r w:rsidR="007B7EAB">
        <w:rPr>
          <w:b/>
          <w:noProof/>
          <w:szCs w:val="22"/>
          <w:lang w:val="hr-HR"/>
        </w:rPr>
        <w:t xml:space="preserve">lijek </w:t>
      </w:r>
      <w:r w:rsidR="006F1E5E">
        <w:rPr>
          <w:b/>
          <w:noProof/>
          <w:szCs w:val="22"/>
          <w:lang w:val="hr-HR"/>
        </w:rPr>
        <w:t>Karvea</w:t>
      </w:r>
    </w:p>
    <w:p w:rsidR="002F6A8D" w:rsidRPr="00F66539" w:rsidRDefault="002F6A8D" w:rsidP="002F6A8D">
      <w:pPr>
        <w:numPr>
          <w:ilvl w:val="12"/>
          <w:numId w:val="0"/>
        </w:numPr>
        <w:tabs>
          <w:tab w:val="clear" w:pos="567"/>
        </w:tabs>
        <w:spacing w:line="240" w:lineRule="auto"/>
        <w:ind w:right="-2"/>
        <w:rPr>
          <w:noProof/>
          <w:szCs w:val="22"/>
          <w:lang w:val="hr-HR"/>
        </w:rPr>
      </w:pPr>
    </w:p>
    <w:p w:rsidR="007045FC" w:rsidRPr="00464E24" w:rsidRDefault="0040301F"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40301F">
        <w:rPr>
          <w:rFonts w:eastAsia="SimSun"/>
          <w:szCs w:val="22"/>
          <w:lang w:val="hr-HR" w:eastAsia="zh-CN"/>
        </w:rPr>
        <w:t>oznake „EXP“</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2F6A8D" w:rsidRPr="007045FC" w:rsidRDefault="007045FC" w:rsidP="007045FC">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rPr>
          <w:b/>
          <w:noProof/>
          <w:szCs w:val="22"/>
          <w:lang w:val="hr-HR"/>
        </w:rPr>
      </w:pPr>
      <w:r w:rsidRPr="005F084A">
        <w:rPr>
          <w:b/>
          <w:noProof/>
          <w:szCs w:val="22"/>
          <w:lang w:val="hr-HR"/>
        </w:rPr>
        <w:t>6.</w:t>
      </w:r>
      <w:r w:rsidRPr="005F084A">
        <w:rPr>
          <w:b/>
          <w:noProof/>
          <w:szCs w:val="22"/>
          <w:lang w:val="hr-HR"/>
        </w:rPr>
        <w:tab/>
      </w:r>
      <w:r w:rsidR="00CE7FB9">
        <w:rPr>
          <w:b/>
          <w:noProof/>
          <w:szCs w:val="22"/>
          <w:lang w:val="hr-HR"/>
        </w:rPr>
        <w:t>Sadržaj pakiranja i druge</w:t>
      </w:r>
      <w:r w:rsidR="0040301F">
        <w:rPr>
          <w:b/>
          <w:noProof/>
          <w:szCs w:val="22"/>
          <w:lang w:val="hr-HR"/>
        </w:rPr>
        <w:t xml:space="preserve"> </w:t>
      </w:r>
      <w:r w:rsidR="00CE7FB9" w:rsidRPr="005F084A">
        <w:rPr>
          <w:b/>
          <w:noProof/>
          <w:szCs w:val="22"/>
          <w:lang w:val="hr-HR"/>
        </w:rPr>
        <w:t>informacije</w:t>
      </w:r>
    </w:p>
    <w:p w:rsidR="002F6A8D" w:rsidRPr="005F084A" w:rsidRDefault="002F6A8D" w:rsidP="002F6A8D">
      <w:pPr>
        <w:numPr>
          <w:ilvl w:val="12"/>
          <w:numId w:val="0"/>
        </w:numPr>
        <w:tabs>
          <w:tab w:val="clear" w:pos="567"/>
        </w:tabs>
        <w:spacing w:line="240" w:lineRule="auto"/>
        <w:ind w:right="-2"/>
        <w:rPr>
          <w:noProof/>
          <w:szCs w:val="22"/>
          <w:lang w:val="hr-HR"/>
        </w:rPr>
      </w:pPr>
    </w:p>
    <w:p w:rsidR="00A20DC2" w:rsidRPr="005F084A" w:rsidRDefault="002F6A8D" w:rsidP="002F6A8D">
      <w:pPr>
        <w:numPr>
          <w:ilvl w:val="12"/>
          <w:numId w:val="0"/>
        </w:numPr>
        <w:tabs>
          <w:tab w:val="clear" w:pos="567"/>
        </w:tabs>
        <w:spacing w:line="240" w:lineRule="auto"/>
        <w:ind w:right="-2"/>
        <w:rPr>
          <w:b/>
          <w:bCs/>
          <w:noProof/>
          <w:szCs w:val="22"/>
          <w:lang w:val="hr-HR"/>
        </w:rPr>
      </w:pPr>
      <w:r w:rsidRPr="005F084A">
        <w:rPr>
          <w:b/>
          <w:bCs/>
          <w:noProof/>
          <w:szCs w:val="22"/>
          <w:lang w:val="hr-HR"/>
        </w:rPr>
        <w:t xml:space="preserve">Što </w:t>
      </w:r>
      <w:r w:rsidR="006F1E5E">
        <w:rPr>
          <w:b/>
          <w:bCs/>
          <w:noProof/>
          <w:szCs w:val="22"/>
          <w:lang w:val="hr-HR"/>
        </w:rPr>
        <w:t>Karvea</w:t>
      </w:r>
      <w:r w:rsidRPr="005F084A">
        <w:rPr>
          <w:b/>
          <w:bCs/>
          <w:noProof/>
          <w:szCs w:val="22"/>
          <w:lang w:val="hr-HR"/>
        </w:rPr>
        <w:t xml:space="preserve"> sadrži</w:t>
      </w:r>
    </w:p>
    <w:p w:rsidR="00A20DC2" w:rsidRPr="005F084A" w:rsidRDefault="00A20DC2" w:rsidP="002276C4">
      <w:pPr>
        <w:numPr>
          <w:ilvl w:val="12"/>
          <w:numId w:val="0"/>
        </w:numPr>
        <w:tabs>
          <w:tab w:val="clear" w:pos="567"/>
        </w:tabs>
        <w:spacing w:line="240" w:lineRule="auto"/>
        <w:ind w:right="-2"/>
        <w:rPr>
          <w:noProof/>
          <w:szCs w:val="22"/>
          <w:u w:val="single"/>
          <w:lang w:val="hr-HR"/>
        </w:rPr>
      </w:pPr>
    </w:p>
    <w:p w:rsidR="00A20DC2" w:rsidRPr="007D3E86" w:rsidRDefault="00A20DC2" w:rsidP="00596270">
      <w:pPr>
        <w:numPr>
          <w:ilvl w:val="0"/>
          <w:numId w:val="53"/>
        </w:numPr>
        <w:tabs>
          <w:tab w:val="clear" w:pos="567"/>
        </w:tabs>
        <w:spacing w:line="240" w:lineRule="auto"/>
        <w:ind w:left="567" w:right="-2" w:hanging="567"/>
        <w:rPr>
          <w:i/>
          <w:iCs/>
          <w:noProof/>
          <w:szCs w:val="22"/>
          <w:lang w:val="hr-HR"/>
        </w:rPr>
      </w:pPr>
      <w:r w:rsidRPr="005F084A">
        <w:rPr>
          <w:noProof/>
          <w:szCs w:val="22"/>
          <w:lang w:val="hr-HR"/>
        </w:rPr>
        <w:t xml:space="preserve">Djelatna tvar je irbesartan. Jedna </w:t>
      </w:r>
      <w:r w:rsidR="006F1E5E">
        <w:rPr>
          <w:noProof/>
          <w:szCs w:val="22"/>
          <w:lang w:val="hr-HR"/>
        </w:rPr>
        <w:t>Karvea</w:t>
      </w:r>
      <w:r w:rsidRPr="009054DD">
        <w:rPr>
          <w:noProof/>
          <w:szCs w:val="22"/>
          <w:lang w:val="hr-HR"/>
        </w:rPr>
        <w:t xml:space="preserve"> </w:t>
      </w:r>
      <w:r w:rsidR="00C14071" w:rsidRPr="009054DD">
        <w:rPr>
          <w:noProof/>
          <w:szCs w:val="22"/>
          <w:lang w:val="hr-HR"/>
        </w:rPr>
        <w:t>150</w:t>
      </w:r>
      <w:r w:rsidR="002D602A" w:rsidRPr="00266FCF">
        <w:rPr>
          <w:noProof/>
          <w:szCs w:val="22"/>
          <w:lang w:val="hr-HR"/>
        </w:rPr>
        <w:t> mg</w:t>
      </w:r>
      <w:r w:rsidRPr="00796085">
        <w:rPr>
          <w:noProof/>
          <w:szCs w:val="22"/>
          <w:lang w:val="hr-HR"/>
        </w:rPr>
        <w:t xml:space="preserve"> </w:t>
      </w:r>
      <w:r w:rsidRPr="00E4712D">
        <w:rPr>
          <w:noProof/>
          <w:szCs w:val="22"/>
          <w:lang w:val="hr-HR"/>
        </w:rPr>
        <w:t>tableta sadrž</w:t>
      </w:r>
      <w:r w:rsidR="00367BE4" w:rsidRPr="0082734B">
        <w:rPr>
          <w:noProof/>
          <w:szCs w:val="22"/>
          <w:lang w:val="hr-HR"/>
        </w:rPr>
        <w:t>i</w:t>
      </w:r>
      <w:r w:rsidRPr="00DB7C8A">
        <w:rPr>
          <w:noProof/>
          <w:szCs w:val="22"/>
          <w:lang w:val="hr-HR"/>
        </w:rPr>
        <w:t xml:space="preserve"> </w:t>
      </w:r>
      <w:r w:rsidR="00C14071" w:rsidRPr="008D47E6">
        <w:rPr>
          <w:noProof/>
          <w:szCs w:val="22"/>
          <w:lang w:val="hr-HR"/>
        </w:rPr>
        <w:t>150</w:t>
      </w:r>
      <w:r w:rsidR="002D602A" w:rsidRPr="009A33A7">
        <w:rPr>
          <w:noProof/>
          <w:szCs w:val="22"/>
          <w:lang w:val="hr-HR"/>
        </w:rPr>
        <w:t> mg</w:t>
      </w:r>
      <w:r w:rsidRPr="00315EF6">
        <w:rPr>
          <w:noProof/>
          <w:szCs w:val="22"/>
          <w:lang w:val="hr-HR"/>
        </w:rPr>
        <w:t xml:space="preserve"> irbesartana.</w:t>
      </w:r>
    </w:p>
    <w:p w:rsidR="00A20DC2" w:rsidRPr="009054DD" w:rsidRDefault="00CE7FB9" w:rsidP="00596270">
      <w:pPr>
        <w:numPr>
          <w:ilvl w:val="0"/>
          <w:numId w:val="53"/>
        </w:numPr>
        <w:tabs>
          <w:tab w:val="clear" w:pos="567"/>
        </w:tabs>
        <w:spacing w:line="240" w:lineRule="auto"/>
        <w:ind w:left="567" w:right="-2" w:hanging="567"/>
        <w:rPr>
          <w:noProof/>
          <w:szCs w:val="22"/>
          <w:lang w:val="hr-HR"/>
        </w:rPr>
      </w:pPr>
      <w:r>
        <w:rPr>
          <w:noProof/>
          <w:szCs w:val="22"/>
          <w:lang w:val="hr-HR"/>
        </w:rPr>
        <w:t>Drugi sastojci</w:t>
      </w:r>
      <w:r w:rsidR="00901B37" w:rsidRPr="00706636">
        <w:rPr>
          <w:noProof/>
          <w:szCs w:val="22"/>
          <w:lang w:val="hr-HR"/>
        </w:rPr>
        <w:t xml:space="preserve"> </w:t>
      </w:r>
      <w:r w:rsidR="00A20DC2" w:rsidRPr="00706636">
        <w:rPr>
          <w:noProof/>
          <w:szCs w:val="22"/>
          <w:lang w:val="hr-HR"/>
        </w:rPr>
        <w:t>su</w:t>
      </w:r>
      <w:r w:rsidR="002F6A8D">
        <w:rPr>
          <w:noProof/>
          <w:szCs w:val="22"/>
          <w:lang w:val="hr-HR"/>
        </w:rPr>
        <w:t xml:space="preserve"> laktoza hidrat,</w:t>
      </w:r>
      <w:r w:rsidR="00A20DC2" w:rsidRPr="007D3E86">
        <w:rPr>
          <w:szCs w:val="22"/>
          <w:lang w:val="hr-HR"/>
        </w:rPr>
        <w:t xml:space="preserve"> </w:t>
      </w:r>
      <w:r w:rsidR="00541F5C" w:rsidRPr="00F66539">
        <w:rPr>
          <w:szCs w:val="22"/>
          <w:lang w:val="hr-HR"/>
        </w:rPr>
        <w:t xml:space="preserve">mikrokristalična </w:t>
      </w:r>
      <w:r w:rsidR="00A20DC2" w:rsidRPr="00706636">
        <w:rPr>
          <w:szCs w:val="22"/>
          <w:lang w:val="hr-HR"/>
        </w:rPr>
        <w:t xml:space="preserve">celuloza, </w:t>
      </w:r>
      <w:r w:rsidR="00367BE4" w:rsidRPr="00706636">
        <w:rPr>
          <w:szCs w:val="22"/>
          <w:lang w:val="hr-HR"/>
        </w:rPr>
        <w:t xml:space="preserve">umrežena </w:t>
      </w:r>
      <w:r w:rsidR="00A20DC2" w:rsidRPr="00706636">
        <w:rPr>
          <w:szCs w:val="22"/>
          <w:lang w:val="hr-HR"/>
        </w:rPr>
        <w:t xml:space="preserve">karmelozanatrij, </w:t>
      </w:r>
      <w:r w:rsidR="002F6A8D" w:rsidRPr="00BF75A0">
        <w:rPr>
          <w:szCs w:val="22"/>
          <w:lang w:val="hr-HR"/>
        </w:rPr>
        <w:t>hipromeloza</w:t>
      </w:r>
      <w:r w:rsidR="002F6A8D">
        <w:rPr>
          <w:szCs w:val="22"/>
          <w:lang w:val="hr-HR"/>
        </w:rPr>
        <w:t>,</w:t>
      </w:r>
      <w:r w:rsidR="002F6A8D" w:rsidRPr="00BF75A0">
        <w:rPr>
          <w:szCs w:val="22"/>
          <w:lang w:val="hr-HR"/>
        </w:rPr>
        <w:t xml:space="preserve"> </w:t>
      </w:r>
      <w:r w:rsidR="00A20DC2" w:rsidRPr="009054DD">
        <w:rPr>
          <w:szCs w:val="22"/>
          <w:lang w:val="hr-HR"/>
        </w:rPr>
        <w:t>silicijev dioksid</w:t>
      </w:r>
      <w:r w:rsidR="002F6A8D">
        <w:rPr>
          <w:szCs w:val="22"/>
          <w:lang w:val="hr-HR"/>
        </w:rPr>
        <w:t>,</w:t>
      </w:r>
      <w:r w:rsidR="00A20DC2" w:rsidRPr="009054DD">
        <w:rPr>
          <w:szCs w:val="22"/>
          <w:lang w:val="hr-HR"/>
        </w:rPr>
        <w:t xml:space="preserve"> magnezijev stearat</w:t>
      </w:r>
      <w:r w:rsidR="002F6A8D">
        <w:rPr>
          <w:noProof/>
          <w:szCs w:val="22"/>
          <w:lang w:val="hr-HR"/>
        </w:rPr>
        <w:t xml:space="preserve">, </w:t>
      </w:r>
      <w:r w:rsidR="00A20DC2" w:rsidRPr="00F20476">
        <w:rPr>
          <w:szCs w:val="22"/>
          <w:lang w:val="hr-HR"/>
        </w:rPr>
        <w:t>titanijev dioksid</w:t>
      </w:r>
      <w:r w:rsidR="002F6A8D">
        <w:rPr>
          <w:szCs w:val="22"/>
          <w:lang w:val="hr-HR"/>
        </w:rPr>
        <w:t>,</w:t>
      </w:r>
      <w:r w:rsidR="00A20DC2" w:rsidRPr="00796085">
        <w:rPr>
          <w:szCs w:val="22"/>
          <w:lang w:val="hr-HR"/>
        </w:rPr>
        <w:t xml:space="preserve"> makrogol </w:t>
      </w:r>
      <w:r w:rsidR="002F6A8D">
        <w:rPr>
          <w:szCs w:val="22"/>
          <w:lang w:val="hr-HR"/>
        </w:rPr>
        <w:t>3</w:t>
      </w:r>
      <w:r w:rsidR="00A20DC2" w:rsidRPr="009054DD">
        <w:rPr>
          <w:szCs w:val="22"/>
          <w:lang w:val="hr-HR"/>
        </w:rPr>
        <w:t>000</w:t>
      </w:r>
      <w:r w:rsidR="002F6A8D">
        <w:rPr>
          <w:szCs w:val="22"/>
          <w:lang w:val="hr-HR"/>
        </w:rPr>
        <w:t>, karnauba vosak</w:t>
      </w:r>
      <w:r w:rsidR="00A20DC2" w:rsidRPr="009054DD">
        <w:rPr>
          <w:szCs w:val="22"/>
          <w:lang w:val="hr-HR"/>
        </w:rPr>
        <w:t>.</w:t>
      </w:r>
      <w:r w:rsidR="0040301F">
        <w:rPr>
          <w:szCs w:val="22"/>
          <w:lang w:val="hr-HR"/>
        </w:rPr>
        <w:t xml:space="preserve"> Vidjeti dio 2., „Karvea sadrži laktozu“</w:t>
      </w:r>
    </w:p>
    <w:p w:rsidR="00A20DC2" w:rsidRPr="00266FCF" w:rsidRDefault="00A20DC2" w:rsidP="002276C4">
      <w:pPr>
        <w:tabs>
          <w:tab w:val="clear" w:pos="567"/>
        </w:tabs>
        <w:spacing w:line="240" w:lineRule="auto"/>
        <w:ind w:right="-2"/>
        <w:rPr>
          <w:noProof/>
          <w:szCs w:val="22"/>
          <w:lang w:val="hr-HR"/>
        </w:rPr>
      </w:pPr>
    </w:p>
    <w:p w:rsidR="00A20DC2" w:rsidRPr="009054DD" w:rsidRDefault="00A20DC2" w:rsidP="002276C4">
      <w:pPr>
        <w:numPr>
          <w:ilvl w:val="12"/>
          <w:numId w:val="0"/>
        </w:numPr>
        <w:tabs>
          <w:tab w:val="clear" w:pos="567"/>
        </w:tabs>
        <w:spacing w:line="240" w:lineRule="auto"/>
        <w:ind w:right="-2"/>
        <w:rPr>
          <w:b/>
          <w:bCs/>
          <w:noProof/>
          <w:szCs w:val="22"/>
          <w:lang w:val="hr-HR"/>
        </w:rPr>
      </w:pPr>
      <w:r w:rsidRPr="00796085">
        <w:rPr>
          <w:b/>
          <w:bCs/>
          <w:noProof/>
          <w:szCs w:val="22"/>
          <w:lang w:val="hr-HR"/>
        </w:rPr>
        <w:t xml:space="preserve">Kako </w:t>
      </w:r>
      <w:r w:rsidR="006F1E5E">
        <w:rPr>
          <w:b/>
          <w:bCs/>
          <w:noProof/>
          <w:szCs w:val="22"/>
          <w:lang w:val="hr-HR"/>
        </w:rPr>
        <w:t>Karvea</w:t>
      </w:r>
      <w:r w:rsidRPr="009054DD">
        <w:rPr>
          <w:b/>
          <w:bCs/>
          <w:noProof/>
          <w:szCs w:val="22"/>
          <w:lang w:val="hr-HR"/>
        </w:rPr>
        <w:t xml:space="preserve"> izgleda i sadržaj </w:t>
      </w:r>
      <w:r w:rsidR="007B3EC1">
        <w:rPr>
          <w:b/>
          <w:bCs/>
          <w:noProof/>
          <w:szCs w:val="22"/>
          <w:lang w:val="hr-HR"/>
        </w:rPr>
        <w:t>pakiranj</w:t>
      </w:r>
      <w:r w:rsidRPr="009054DD">
        <w:rPr>
          <w:b/>
          <w:bCs/>
          <w:noProof/>
          <w:szCs w:val="22"/>
          <w:lang w:val="hr-HR"/>
        </w:rPr>
        <w:t>a</w:t>
      </w:r>
      <w:r w:rsidR="00AA4ADA">
        <w:rPr>
          <w:b/>
          <w:bCs/>
          <w:noProof/>
          <w:szCs w:val="22"/>
          <w:lang w:val="hr-HR"/>
        </w:rPr>
        <w:t xml:space="preserve"> </w:t>
      </w:r>
    </w:p>
    <w:p w:rsidR="00A20DC2" w:rsidRPr="008D47E6" w:rsidRDefault="006F1E5E" w:rsidP="002276C4">
      <w:pPr>
        <w:numPr>
          <w:ilvl w:val="12"/>
          <w:numId w:val="0"/>
        </w:numPr>
        <w:tabs>
          <w:tab w:val="clear" w:pos="567"/>
        </w:tabs>
        <w:spacing w:line="240" w:lineRule="auto"/>
        <w:ind w:right="-2"/>
        <w:rPr>
          <w:noProof/>
          <w:szCs w:val="22"/>
          <w:lang w:val="hr-HR"/>
        </w:rPr>
      </w:pPr>
      <w:r>
        <w:rPr>
          <w:noProof/>
          <w:szCs w:val="22"/>
          <w:lang w:val="hr-HR"/>
        </w:rPr>
        <w:t>Karvea</w:t>
      </w:r>
      <w:r w:rsidR="002F6A8D" w:rsidRPr="009054DD">
        <w:rPr>
          <w:noProof/>
          <w:szCs w:val="22"/>
          <w:lang w:val="hr-HR"/>
        </w:rPr>
        <w:t xml:space="preserve"> </w:t>
      </w:r>
      <w:r w:rsidR="00C14071" w:rsidRPr="009054DD">
        <w:rPr>
          <w:noProof/>
          <w:szCs w:val="22"/>
          <w:lang w:val="hr-HR"/>
        </w:rPr>
        <w:t>150</w:t>
      </w:r>
      <w:r w:rsidR="002D602A" w:rsidRPr="00266FCF">
        <w:rPr>
          <w:noProof/>
          <w:szCs w:val="22"/>
          <w:lang w:val="hr-HR"/>
        </w:rPr>
        <w:t> mg</w:t>
      </w:r>
      <w:r w:rsidR="00A20DC2" w:rsidRPr="00796085">
        <w:rPr>
          <w:noProof/>
          <w:szCs w:val="22"/>
          <w:lang w:val="hr-HR"/>
        </w:rPr>
        <w:t xml:space="preserve"> filmom obložene tablete su bijele do </w:t>
      </w:r>
      <w:r w:rsidR="00901B37" w:rsidRPr="00F20476">
        <w:rPr>
          <w:noProof/>
          <w:szCs w:val="22"/>
          <w:lang w:val="hr-HR"/>
        </w:rPr>
        <w:t>gotovo</w:t>
      </w:r>
      <w:r w:rsidR="00367BE4" w:rsidRPr="00E4712D">
        <w:rPr>
          <w:noProof/>
          <w:szCs w:val="22"/>
          <w:lang w:val="hr-HR"/>
        </w:rPr>
        <w:t xml:space="preserve"> </w:t>
      </w:r>
      <w:r w:rsidR="00A20DC2" w:rsidRPr="0082734B">
        <w:rPr>
          <w:noProof/>
          <w:szCs w:val="22"/>
          <w:lang w:val="hr-HR"/>
        </w:rPr>
        <w:t>bijele</w:t>
      </w:r>
      <w:r w:rsidR="002F6A8D">
        <w:rPr>
          <w:noProof/>
          <w:szCs w:val="22"/>
          <w:lang w:val="hr-HR"/>
        </w:rPr>
        <w:t xml:space="preserve">, bikonveksne i ovalne, s </w:t>
      </w:r>
      <w:r w:rsidR="00AC7E93" w:rsidRPr="00266FCF">
        <w:rPr>
          <w:noProof/>
          <w:szCs w:val="22"/>
          <w:lang w:val="hr-HR"/>
        </w:rPr>
        <w:t>uti</w:t>
      </w:r>
      <w:r w:rsidR="00AC7E93" w:rsidRPr="00796085">
        <w:rPr>
          <w:noProof/>
          <w:szCs w:val="22"/>
          <w:lang w:val="hr-HR"/>
        </w:rPr>
        <w:t>snut</w:t>
      </w:r>
      <w:r w:rsidR="002F6A8D">
        <w:rPr>
          <w:noProof/>
          <w:szCs w:val="22"/>
          <w:lang w:val="hr-HR"/>
        </w:rPr>
        <w:t>om oznakom srca na jednoj i</w:t>
      </w:r>
      <w:r w:rsidR="00A20DC2" w:rsidRPr="009054DD">
        <w:rPr>
          <w:noProof/>
          <w:szCs w:val="22"/>
          <w:lang w:val="hr-HR"/>
        </w:rPr>
        <w:t xml:space="preserve"> broj</w:t>
      </w:r>
      <w:r w:rsidR="002F6A8D">
        <w:rPr>
          <w:noProof/>
          <w:szCs w:val="22"/>
          <w:lang w:val="hr-HR"/>
        </w:rPr>
        <w:t>em</w:t>
      </w:r>
      <w:r w:rsidR="00A20DC2" w:rsidRPr="009054DD">
        <w:rPr>
          <w:noProof/>
          <w:szCs w:val="22"/>
          <w:lang w:val="hr-HR"/>
        </w:rPr>
        <w:t xml:space="preserve"> </w:t>
      </w:r>
      <w:r w:rsidR="002F6A8D">
        <w:rPr>
          <w:noProof/>
          <w:szCs w:val="22"/>
          <w:lang w:val="hr-HR"/>
        </w:rPr>
        <w:t>2872 n</w:t>
      </w:r>
      <w:r w:rsidR="00AC7E93" w:rsidRPr="00796085">
        <w:rPr>
          <w:noProof/>
          <w:szCs w:val="22"/>
          <w:lang w:val="hr-HR"/>
        </w:rPr>
        <w:t>a drugoj strani</w:t>
      </w:r>
      <w:r w:rsidR="00A20DC2" w:rsidRPr="008D47E6">
        <w:rPr>
          <w:noProof/>
          <w:szCs w:val="22"/>
          <w:lang w:val="hr-HR"/>
        </w:rPr>
        <w:t>.</w:t>
      </w:r>
      <w:r w:rsidR="00AA4ADA">
        <w:rPr>
          <w:noProof/>
          <w:szCs w:val="22"/>
          <w:lang w:val="hr-HR"/>
        </w:rPr>
        <w:t xml:space="preserve"> </w:t>
      </w:r>
    </w:p>
    <w:p w:rsidR="00A20DC2" w:rsidRPr="009A33A7" w:rsidRDefault="00A20DC2" w:rsidP="002276C4">
      <w:pPr>
        <w:numPr>
          <w:ilvl w:val="12"/>
          <w:numId w:val="0"/>
        </w:numPr>
        <w:tabs>
          <w:tab w:val="clear" w:pos="567"/>
        </w:tabs>
        <w:spacing w:line="240" w:lineRule="auto"/>
        <w:ind w:right="-2"/>
        <w:rPr>
          <w:noProof/>
          <w:szCs w:val="22"/>
          <w:lang w:val="hr-HR"/>
        </w:rPr>
      </w:pPr>
    </w:p>
    <w:p w:rsidR="00A20DC2" w:rsidRPr="00266FCF" w:rsidRDefault="006F1E5E" w:rsidP="002276C4">
      <w:pPr>
        <w:numPr>
          <w:ilvl w:val="12"/>
          <w:numId w:val="0"/>
        </w:numPr>
        <w:tabs>
          <w:tab w:val="clear" w:pos="567"/>
        </w:tabs>
        <w:spacing w:line="240" w:lineRule="auto"/>
        <w:ind w:right="-2"/>
        <w:rPr>
          <w:noProof/>
          <w:szCs w:val="22"/>
          <w:lang w:val="hr-HR"/>
        </w:rPr>
      </w:pPr>
      <w:r>
        <w:rPr>
          <w:noProof/>
          <w:szCs w:val="22"/>
          <w:lang w:val="hr-HR"/>
        </w:rPr>
        <w:t>Karvea</w:t>
      </w:r>
      <w:r w:rsidR="002F6A8D">
        <w:rPr>
          <w:noProof/>
          <w:szCs w:val="22"/>
          <w:lang w:val="hr-HR"/>
        </w:rPr>
        <w:t xml:space="preserve"> 150 mg filmom obložene tablete</w:t>
      </w:r>
      <w:r w:rsidR="00A20DC2" w:rsidRPr="009054DD">
        <w:rPr>
          <w:noProof/>
          <w:szCs w:val="22"/>
          <w:lang w:val="hr-HR"/>
        </w:rPr>
        <w:t xml:space="preserve"> dostup</w:t>
      </w:r>
      <w:r w:rsidR="00A20DC2" w:rsidRPr="00266FCF">
        <w:rPr>
          <w:noProof/>
          <w:szCs w:val="22"/>
          <w:lang w:val="hr-HR"/>
        </w:rPr>
        <w:t>n</w:t>
      </w:r>
      <w:r w:rsidR="002F6A8D">
        <w:rPr>
          <w:noProof/>
          <w:szCs w:val="22"/>
          <w:lang w:val="hr-HR"/>
        </w:rPr>
        <w:t>e</w:t>
      </w:r>
      <w:r w:rsidR="00A20DC2" w:rsidRPr="009054DD">
        <w:rPr>
          <w:noProof/>
          <w:szCs w:val="22"/>
          <w:lang w:val="hr-HR"/>
        </w:rPr>
        <w:t xml:space="preserve"> </w:t>
      </w:r>
      <w:r w:rsidR="002F6A8D">
        <w:rPr>
          <w:noProof/>
          <w:szCs w:val="22"/>
          <w:lang w:val="hr-HR"/>
        </w:rPr>
        <w:t>su</w:t>
      </w:r>
      <w:r w:rsidR="00A20DC2" w:rsidRPr="009054DD">
        <w:rPr>
          <w:noProof/>
          <w:szCs w:val="22"/>
          <w:lang w:val="hr-HR"/>
        </w:rPr>
        <w:t xml:space="preserve"> u</w:t>
      </w:r>
      <w:r w:rsidR="00976C42">
        <w:rPr>
          <w:noProof/>
          <w:szCs w:val="22"/>
          <w:lang w:val="hr-HR"/>
        </w:rPr>
        <w:t xml:space="preserve"> blister</w:t>
      </w:r>
      <w:r w:rsidR="00A20DC2" w:rsidRPr="009054DD">
        <w:rPr>
          <w:noProof/>
          <w:szCs w:val="22"/>
          <w:lang w:val="hr-HR"/>
        </w:rPr>
        <w:t xml:space="preserve"> </w:t>
      </w:r>
      <w:r w:rsidR="007B3EC1">
        <w:rPr>
          <w:noProof/>
          <w:szCs w:val="22"/>
          <w:lang w:val="hr-HR"/>
        </w:rPr>
        <w:t>pakiranj</w:t>
      </w:r>
      <w:r w:rsidR="00A20DC2" w:rsidRPr="009054DD">
        <w:rPr>
          <w:noProof/>
          <w:szCs w:val="22"/>
          <w:lang w:val="hr-HR"/>
        </w:rPr>
        <w:t xml:space="preserve">ima </w:t>
      </w:r>
      <w:r w:rsidR="00C311E4" w:rsidRPr="009054DD">
        <w:rPr>
          <w:noProof/>
          <w:szCs w:val="22"/>
          <w:lang w:val="hr-HR"/>
        </w:rPr>
        <w:t>s</w:t>
      </w:r>
      <w:r w:rsidR="00A20DC2" w:rsidRPr="00F20476">
        <w:rPr>
          <w:iCs/>
          <w:noProof/>
          <w:szCs w:val="22"/>
          <w:lang w:val="hr-HR"/>
        </w:rPr>
        <w:t xml:space="preserve"> 14, 28, 30, 56, </w:t>
      </w:r>
      <w:r w:rsidR="00A20DC2" w:rsidRPr="0082734B">
        <w:rPr>
          <w:iCs/>
          <w:noProof/>
          <w:szCs w:val="22"/>
          <w:lang w:val="hr-HR"/>
        </w:rPr>
        <w:t>84</w:t>
      </w:r>
      <w:r w:rsidR="00A20DC2" w:rsidRPr="008D47E6">
        <w:rPr>
          <w:iCs/>
          <w:noProof/>
          <w:szCs w:val="22"/>
          <w:lang w:val="hr-HR"/>
        </w:rPr>
        <w:t xml:space="preserve"> </w:t>
      </w:r>
      <w:r w:rsidR="00976C42">
        <w:rPr>
          <w:iCs/>
          <w:noProof/>
          <w:szCs w:val="22"/>
          <w:lang w:val="hr-HR"/>
        </w:rPr>
        <w:t>i</w:t>
      </w:r>
      <w:r w:rsidR="00A20DC2" w:rsidRPr="009054DD">
        <w:rPr>
          <w:iCs/>
          <w:noProof/>
          <w:szCs w:val="22"/>
          <w:lang w:val="hr-HR"/>
        </w:rPr>
        <w:t xml:space="preserve"> 98 </w:t>
      </w:r>
      <w:r w:rsidR="00A20DC2" w:rsidRPr="00266FCF">
        <w:rPr>
          <w:iCs/>
          <w:noProof/>
          <w:szCs w:val="22"/>
          <w:lang w:val="hr-HR"/>
        </w:rPr>
        <w:t>filmom obložen</w:t>
      </w:r>
      <w:r w:rsidR="00A20DC2" w:rsidRPr="00796085">
        <w:rPr>
          <w:iCs/>
          <w:noProof/>
          <w:szCs w:val="22"/>
          <w:lang w:val="hr-HR"/>
        </w:rPr>
        <w:t>ih tableta</w:t>
      </w:r>
      <w:r w:rsidR="00A20DC2" w:rsidRPr="00706636">
        <w:rPr>
          <w:iCs/>
          <w:noProof/>
          <w:szCs w:val="22"/>
          <w:lang w:val="hr-HR"/>
        </w:rPr>
        <w:t>.</w:t>
      </w:r>
      <w:r w:rsidR="00976C42">
        <w:rPr>
          <w:iCs/>
          <w:noProof/>
          <w:szCs w:val="22"/>
          <w:lang w:val="hr-HR"/>
        </w:rPr>
        <w:t xml:space="preserve"> Dostupna su i</w:t>
      </w:r>
      <w:r w:rsidR="00A20DC2" w:rsidRPr="009054DD">
        <w:rPr>
          <w:iCs/>
          <w:noProof/>
          <w:szCs w:val="22"/>
          <w:lang w:val="hr-HR"/>
        </w:rPr>
        <w:t xml:space="preserve"> </w:t>
      </w:r>
      <w:r w:rsidR="007B3EC1">
        <w:rPr>
          <w:noProof/>
          <w:szCs w:val="22"/>
          <w:lang w:val="hr-HR"/>
        </w:rPr>
        <w:t>pakiranj</w:t>
      </w:r>
      <w:r w:rsidR="00976C42">
        <w:rPr>
          <w:noProof/>
          <w:szCs w:val="22"/>
          <w:lang w:val="hr-HR"/>
        </w:rPr>
        <w:t xml:space="preserve">a s 56 x 1 filmom obloženom tabletom u blisterima </w:t>
      </w:r>
      <w:r w:rsidR="00D35F14">
        <w:rPr>
          <w:noProof/>
          <w:szCs w:val="22"/>
          <w:lang w:val="hr-HR"/>
        </w:rPr>
        <w:t>djeljivim</w:t>
      </w:r>
      <w:r w:rsidR="00976C42">
        <w:rPr>
          <w:noProof/>
          <w:szCs w:val="22"/>
          <w:lang w:val="hr-HR"/>
        </w:rPr>
        <w:t xml:space="preserve"> na jedinične doze za primjenu u bolnicama.</w:t>
      </w:r>
    </w:p>
    <w:p w:rsidR="00A20DC2" w:rsidRPr="00796085" w:rsidRDefault="00A20DC2" w:rsidP="002276C4">
      <w:pPr>
        <w:numPr>
          <w:ilvl w:val="12"/>
          <w:numId w:val="0"/>
        </w:numPr>
        <w:tabs>
          <w:tab w:val="clear" w:pos="567"/>
        </w:tabs>
        <w:spacing w:line="240" w:lineRule="auto"/>
        <w:ind w:right="-2"/>
        <w:rPr>
          <w:noProof/>
          <w:szCs w:val="22"/>
          <w:lang w:val="hr-HR"/>
        </w:rPr>
      </w:pPr>
    </w:p>
    <w:p w:rsidR="00A20DC2" w:rsidRPr="0082734B" w:rsidRDefault="00A20DC2" w:rsidP="002276C4">
      <w:pPr>
        <w:numPr>
          <w:ilvl w:val="12"/>
          <w:numId w:val="0"/>
        </w:numPr>
        <w:tabs>
          <w:tab w:val="clear" w:pos="567"/>
        </w:tabs>
        <w:spacing w:line="240" w:lineRule="auto"/>
        <w:ind w:right="-2"/>
        <w:rPr>
          <w:noProof/>
          <w:szCs w:val="22"/>
          <w:lang w:val="hr-HR"/>
        </w:rPr>
      </w:pPr>
      <w:r w:rsidRPr="00F20476">
        <w:rPr>
          <w:noProof/>
          <w:szCs w:val="22"/>
          <w:lang w:val="hr-HR"/>
        </w:rPr>
        <w:t xml:space="preserve">Na tržištu se ne </w:t>
      </w:r>
      <w:r w:rsidR="00367BE4" w:rsidRPr="00E4712D">
        <w:rPr>
          <w:noProof/>
          <w:szCs w:val="22"/>
          <w:lang w:val="hr-HR"/>
        </w:rPr>
        <w:t xml:space="preserve">moraju nalaziti sve veličine </w:t>
      </w:r>
      <w:r w:rsidR="007B3EC1">
        <w:rPr>
          <w:noProof/>
          <w:szCs w:val="22"/>
          <w:lang w:val="hr-HR"/>
        </w:rPr>
        <w:t>pakiranj</w:t>
      </w:r>
      <w:r w:rsidR="00367BE4" w:rsidRPr="00E4712D">
        <w:rPr>
          <w:noProof/>
          <w:szCs w:val="22"/>
          <w:lang w:val="hr-HR"/>
        </w:rPr>
        <w:t>a</w:t>
      </w:r>
      <w:r w:rsidRPr="0082734B">
        <w:rPr>
          <w:noProof/>
          <w:szCs w:val="22"/>
          <w:lang w:val="hr-HR"/>
        </w:rPr>
        <w:t>.</w:t>
      </w:r>
      <w:r w:rsidR="00AA4ADA">
        <w:rPr>
          <w:noProof/>
          <w:szCs w:val="22"/>
          <w:lang w:val="hr-HR"/>
        </w:rPr>
        <w:t xml:space="preserve"> </w:t>
      </w:r>
    </w:p>
    <w:p w:rsidR="00A20DC2" w:rsidRPr="00DB7C8A" w:rsidRDefault="00A20DC2" w:rsidP="002276C4">
      <w:pPr>
        <w:numPr>
          <w:ilvl w:val="12"/>
          <w:numId w:val="0"/>
        </w:numPr>
        <w:tabs>
          <w:tab w:val="clear" w:pos="567"/>
        </w:tabs>
        <w:spacing w:line="240" w:lineRule="auto"/>
        <w:ind w:right="-2"/>
        <w:rPr>
          <w:noProof/>
          <w:szCs w:val="22"/>
          <w:lang w:val="hr-HR"/>
        </w:rPr>
      </w:pPr>
    </w:p>
    <w:p w:rsidR="00A20DC2" w:rsidRPr="009054DD" w:rsidRDefault="00A20DC2" w:rsidP="002276C4">
      <w:pPr>
        <w:numPr>
          <w:ilvl w:val="12"/>
          <w:numId w:val="0"/>
        </w:numPr>
        <w:spacing w:line="240" w:lineRule="auto"/>
        <w:ind w:right="-2"/>
        <w:rPr>
          <w:b/>
          <w:bCs/>
          <w:szCs w:val="22"/>
          <w:lang w:val="hr-HR"/>
        </w:rPr>
      </w:pPr>
      <w:r w:rsidRPr="008D47E6">
        <w:rPr>
          <w:b/>
          <w:bCs/>
          <w:szCs w:val="22"/>
          <w:lang w:val="hr-HR"/>
        </w:rPr>
        <w:t xml:space="preserve">Nositelj odobrenja za stavljanje </w:t>
      </w:r>
      <w:r w:rsidR="00CE7FB9" w:rsidRPr="008D47E6">
        <w:rPr>
          <w:b/>
          <w:bCs/>
          <w:szCs w:val="22"/>
          <w:lang w:val="hr-HR"/>
        </w:rPr>
        <w:t xml:space="preserve">lijeka </w:t>
      </w:r>
      <w:r w:rsidRPr="008D47E6">
        <w:rPr>
          <w:b/>
          <w:bCs/>
          <w:szCs w:val="22"/>
          <w:lang w:val="hr-HR"/>
        </w:rPr>
        <w:t>u promet</w:t>
      </w:r>
      <w:r w:rsidR="00976C42">
        <w:rPr>
          <w:b/>
          <w:bCs/>
          <w:szCs w:val="22"/>
          <w:lang w:val="hr-HR"/>
        </w:rPr>
        <w:t>:</w:t>
      </w:r>
    </w:p>
    <w:p w:rsidR="007B7EAB" w:rsidRPr="00464E24" w:rsidRDefault="007B7EAB" w:rsidP="007B7EAB">
      <w:pPr>
        <w:keepNext/>
        <w:numPr>
          <w:ilvl w:val="12"/>
          <w:numId w:val="0"/>
        </w:numPr>
        <w:tabs>
          <w:tab w:val="clear" w:pos="567"/>
        </w:tabs>
        <w:spacing w:line="240" w:lineRule="auto"/>
        <w:rPr>
          <w:szCs w:val="22"/>
          <w:lang w:val="hr-HR"/>
        </w:rPr>
      </w:pPr>
      <w:r>
        <w:rPr>
          <w:szCs w:val="22"/>
          <w:lang w:val="hr-HR"/>
        </w:rPr>
        <w:t>sanofi-aventis groupe</w:t>
      </w:r>
    </w:p>
    <w:p w:rsidR="00976C42" w:rsidRPr="00976C42" w:rsidRDefault="00976C42" w:rsidP="00976C42">
      <w:pPr>
        <w:numPr>
          <w:ilvl w:val="12"/>
          <w:numId w:val="0"/>
        </w:numPr>
        <w:spacing w:line="240" w:lineRule="auto"/>
        <w:ind w:right="-2"/>
        <w:rPr>
          <w:szCs w:val="22"/>
          <w:lang w:val="hr-HR"/>
        </w:rPr>
      </w:pPr>
      <w:r w:rsidRPr="00976C42">
        <w:rPr>
          <w:szCs w:val="22"/>
          <w:lang w:val="hr-HR"/>
        </w:rPr>
        <w:t>54</w:t>
      </w:r>
      <w:r w:rsidR="00CE7FB9">
        <w:rPr>
          <w:szCs w:val="22"/>
          <w:lang w:val="hr-HR"/>
        </w:rPr>
        <w:t>,</w:t>
      </w:r>
      <w:r w:rsidRPr="00976C42">
        <w:rPr>
          <w:szCs w:val="22"/>
          <w:lang w:val="hr-HR"/>
        </w:rPr>
        <w:t xml:space="preserve"> rue La Boétie</w:t>
      </w:r>
    </w:p>
    <w:p w:rsidR="001159BF" w:rsidRPr="005F084A" w:rsidRDefault="00CE7FB9" w:rsidP="002276C4">
      <w:pPr>
        <w:numPr>
          <w:ilvl w:val="12"/>
          <w:numId w:val="0"/>
        </w:numPr>
        <w:tabs>
          <w:tab w:val="clear" w:pos="567"/>
        </w:tabs>
        <w:spacing w:line="240" w:lineRule="auto"/>
        <w:ind w:right="-2"/>
        <w:rPr>
          <w:noProof/>
          <w:szCs w:val="22"/>
          <w:lang w:val="hr-HR"/>
        </w:rPr>
      </w:pPr>
      <w:r>
        <w:rPr>
          <w:szCs w:val="22"/>
          <w:lang w:val="hr-HR"/>
        </w:rPr>
        <w:t>F</w:t>
      </w:r>
      <w:r>
        <w:rPr>
          <w:szCs w:val="22"/>
          <w:lang w:val="hr-HR"/>
        </w:rPr>
        <w:noBreakHyphen/>
      </w:r>
      <w:r w:rsidR="00976C42" w:rsidRPr="00976C42">
        <w:rPr>
          <w:szCs w:val="22"/>
          <w:lang w:val="hr-HR"/>
        </w:rPr>
        <w:t>75008 Paris – Francuska</w:t>
      </w:r>
    </w:p>
    <w:p w:rsidR="001159BF" w:rsidRPr="005F084A" w:rsidRDefault="001159BF" w:rsidP="002276C4">
      <w:pPr>
        <w:numPr>
          <w:ilvl w:val="12"/>
          <w:numId w:val="0"/>
        </w:numPr>
        <w:tabs>
          <w:tab w:val="clear" w:pos="567"/>
        </w:tabs>
        <w:spacing w:line="240" w:lineRule="auto"/>
        <w:ind w:right="-2"/>
        <w:rPr>
          <w:noProof/>
          <w:szCs w:val="22"/>
          <w:lang w:val="hr-HR"/>
        </w:rPr>
      </w:pPr>
      <w:r w:rsidRPr="005F084A">
        <w:rPr>
          <w:noProof/>
          <w:szCs w:val="22"/>
          <w:lang w:val="hr-HR"/>
        </w:rPr>
        <w:tab/>
      </w:r>
      <w:r w:rsidRPr="005F084A">
        <w:rPr>
          <w:noProof/>
          <w:szCs w:val="22"/>
          <w:lang w:val="hr-HR"/>
        </w:rPr>
        <w:tab/>
      </w:r>
    </w:p>
    <w:p w:rsidR="001159BF" w:rsidRPr="00596270" w:rsidRDefault="004E0E22" w:rsidP="002276C4">
      <w:pPr>
        <w:numPr>
          <w:ilvl w:val="12"/>
          <w:numId w:val="0"/>
        </w:numPr>
        <w:tabs>
          <w:tab w:val="clear" w:pos="567"/>
        </w:tabs>
        <w:spacing w:line="240" w:lineRule="auto"/>
        <w:ind w:right="-2"/>
        <w:rPr>
          <w:b/>
          <w:noProof/>
          <w:szCs w:val="22"/>
          <w:lang w:val="hr-HR"/>
        </w:rPr>
      </w:pPr>
      <w:r w:rsidRPr="00596270">
        <w:rPr>
          <w:b/>
          <w:noProof/>
          <w:szCs w:val="22"/>
          <w:lang w:val="hr-HR"/>
        </w:rPr>
        <w:t>Proizvođač</w:t>
      </w:r>
      <w:r w:rsidR="00976C42">
        <w:rPr>
          <w:b/>
          <w:noProof/>
          <w:szCs w:val="22"/>
          <w:lang w:val="hr-HR"/>
        </w:rPr>
        <w:t>:</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SANOFI WINTHROP INDUSTRIE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1, rue de la Vierge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Ambarès &amp; Lagrave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F-33565 Carbon Blanc Cedex - Francuska</w:t>
      </w:r>
    </w:p>
    <w:p w:rsidR="00976C42" w:rsidRPr="00976C42" w:rsidRDefault="00976C42" w:rsidP="00976C42">
      <w:pPr>
        <w:numPr>
          <w:ilvl w:val="12"/>
          <w:numId w:val="0"/>
        </w:numPr>
        <w:tabs>
          <w:tab w:val="clear" w:pos="567"/>
        </w:tabs>
        <w:spacing w:line="240" w:lineRule="auto"/>
        <w:ind w:right="-2"/>
        <w:rPr>
          <w:noProof/>
          <w:szCs w:val="22"/>
          <w:lang w:val="hr-HR"/>
        </w:rPr>
      </w:pP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SANOFI WINTHROP INDUSTRIE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30-36 Avenue Gustave Eiffel, BP 7166</w:t>
      </w:r>
    </w:p>
    <w:p w:rsidR="001159BF" w:rsidRPr="005F084A" w:rsidRDefault="00976C42" w:rsidP="002276C4">
      <w:pPr>
        <w:spacing w:line="240" w:lineRule="auto"/>
        <w:jc w:val="both"/>
        <w:rPr>
          <w:szCs w:val="22"/>
          <w:lang w:val="hr-HR"/>
        </w:rPr>
      </w:pPr>
      <w:r w:rsidRPr="00976C42">
        <w:rPr>
          <w:noProof/>
          <w:szCs w:val="22"/>
          <w:lang w:val="hr-HR"/>
        </w:rPr>
        <w:t>F-37071 Tours Cedex 2 - Francuska</w:t>
      </w:r>
    </w:p>
    <w:p w:rsidR="001159BF" w:rsidRDefault="001159BF" w:rsidP="002276C4">
      <w:pPr>
        <w:numPr>
          <w:ilvl w:val="12"/>
          <w:numId w:val="0"/>
        </w:numPr>
        <w:tabs>
          <w:tab w:val="clear" w:pos="567"/>
        </w:tabs>
        <w:spacing w:line="240" w:lineRule="auto"/>
        <w:ind w:right="-2"/>
        <w:rPr>
          <w:noProof/>
          <w:szCs w:val="22"/>
          <w:lang w:val="hr-HR"/>
        </w:rPr>
      </w:pPr>
    </w:p>
    <w:p w:rsidR="00667F58" w:rsidRPr="005F084A" w:rsidRDefault="00667F58" w:rsidP="00667F58">
      <w:pPr>
        <w:spacing w:line="240" w:lineRule="auto"/>
        <w:rPr>
          <w:noProof/>
          <w:szCs w:val="22"/>
          <w:lang w:val="hr-HR"/>
        </w:rPr>
      </w:pPr>
      <w:r w:rsidRPr="005F084A">
        <w:rPr>
          <w:noProof/>
          <w:szCs w:val="22"/>
          <w:lang w:val="hr-HR"/>
        </w:rPr>
        <w:t>CHINOIN PRIVATE CO. LTD.</w:t>
      </w:r>
    </w:p>
    <w:p w:rsidR="00667F58" w:rsidRPr="005F084A" w:rsidRDefault="00667F58" w:rsidP="00667F58">
      <w:pPr>
        <w:spacing w:line="240" w:lineRule="auto"/>
        <w:rPr>
          <w:noProof/>
          <w:szCs w:val="22"/>
          <w:lang w:val="hr-HR"/>
        </w:rPr>
      </w:pPr>
      <w:r w:rsidRPr="005F084A">
        <w:rPr>
          <w:noProof/>
          <w:szCs w:val="22"/>
          <w:lang w:val="hr-HR"/>
        </w:rPr>
        <w:t>Lévai u.5.</w:t>
      </w:r>
    </w:p>
    <w:p w:rsidR="00667F58" w:rsidRPr="005F084A" w:rsidRDefault="00667F58" w:rsidP="00667F58">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667F58" w:rsidRDefault="00667F58" w:rsidP="002276C4">
      <w:pPr>
        <w:numPr>
          <w:ilvl w:val="12"/>
          <w:numId w:val="0"/>
        </w:numPr>
        <w:tabs>
          <w:tab w:val="clear" w:pos="567"/>
        </w:tabs>
        <w:spacing w:line="240" w:lineRule="auto"/>
        <w:ind w:right="-2"/>
        <w:rPr>
          <w:noProof/>
          <w:szCs w:val="22"/>
          <w:lang w:val="hr-HR"/>
        </w:rPr>
      </w:pPr>
    </w:p>
    <w:p w:rsidR="00EF661A" w:rsidRDefault="00EF661A" w:rsidP="00EF661A">
      <w:r>
        <w:t>Sanofi-Aventis, S.A.</w:t>
      </w:r>
    </w:p>
    <w:p w:rsidR="00EF661A" w:rsidRDefault="00EF661A" w:rsidP="00EF661A">
      <w:r>
        <w:t>Ctra. C-35 (La Batlloria-Hostalric), km. 63.09</w:t>
      </w:r>
    </w:p>
    <w:p w:rsidR="00EF661A" w:rsidRDefault="00EF661A" w:rsidP="00EF661A">
      <w:r>
        <w:t>17404 Riells i Viabrea (Girona)</w:t>
      </w:r>
    </w:p>
    <w:p w:rsidR="00EF661A" w:rsidRDefault="00401DD6" w:rsidP="00EF661A">
      <w:r>
        <w:t>Španjolska</w:t>
      </w:r>
    </w:p>
    <w:p w:rsidR="00EF661A" w:rsidRPr="005F084A" w:rsidRDefault="00EF661A" w:rsidP="002276C4">
      <w:pPr>
        <w:numPr>
          <w:ilvl w:val="12"/>
          <w:numId w:val="0"/>
        </w:numPr>
        <w:tabs>
          <w:tab w:val="clear" w:pos="567"/>
        </w:tabs>
        <w:spacing w:line="240" w:lineRule="auto"/>
        <w:ind w:right="-2"/>
        <w:rPr>
          <w:noProof/>
          <w:szCs w:val="22"/>
          <w:lang w:val="hr-HR"/>
        </w:rPr>
      </w:pPr>
    </w:p>
    <w:p w:rsidR="001159BF" w:rsidRPr="005F084A" w:rsidRDefault="004E0E22" w:rsidP="002276C4">
      <w:pPr>
        <w:numPr>
          <w:ilvl w:val="12"/>
          <w:numId w:val="0"/>
        </w:numPr>
        <w:tabs>
          <w:tab w:val="clear" w:pos="567"/>
        </w:tabs>
        <w:spacing w:line="240" w:lineRule="auto"/>
        <w:ind w:right="-2"/>
        <w:rPr>
          <w:noProof/>
          <w:szCs w:val="22"/>
          <w:lang w:val="hr-HR"/>
        </w:rPr>
      </w:pPr>
      <w:r w:rsidRPr="005F084A">
        <w:rPr>
          <w:szCs w:val="22"/>
          <w:lang w:val="hr-HR"/>
        </w:rPr>
        <w:t>Za sve informacije o ovom lijeku obratite se lokalnom predstavniku nositelja odobrenja</w:t>
      </w:r>
      <w:r w:rsidRPr="005F084A">
        <w:rPr>
          <w:b/>
          <w:bCs/>
          <w:szCs w:val="22"/>
          <w:lang w:val="hr-HR"/>
        </w:rPr>
        <w:t xml:space="preserve"> </w:t>
      </w:r>
      <w:r w:rsidRPr="005F084A">
        <w:rPr>
          <w:bCs/>
          <w:szCs w:val="22"/>
          <w:lang w:val="hr-HR"/>
        </w:rPr>
        <w:t xml:space="preserve">za stavljanje </w:t>
      </w:r>
      <w:r w:rsidR="00CE7FB9" w:rsidRPr="005F084A">
        <w:rPr>
          <w:bCs/>
          <w:szCs w:val="22"/>
          <w:lang w:val="hr-HR"/>
        </w:rPr>
        <w:t xml:space="preserve">lijeka </w:t>
      </w:r>
      <w:r w:rsidRPr="005F084A">
        <w:rPr>
          <w:bCs/>
          <w:szCs w:val="22"/>
          <w:lang w:val="hr-HR"/>
        </w:rPr>
        <w:t>u promet</w:t>
      </w:r>
      <w:r w:rsidR="001159BF" w:rsidRPr="005F084A">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D01D3F">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464E24" w:rsidRDefault="00CE7FB9" w:rsidP="00CE7FB9">
            <w:pPr>
              <w:rPr>
                <w:szCs w:val="22"/>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rPr>
              <w:t>България</w:t>
            </w:r>
          </w:p>
          <w:p w:rsidR="00CE7FB9" w:rsidRPr="00464E24" w:rsidRDefault="00A306BF"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Belgique/Belgien)</w:t>
            </w:r>
          </w:p>
          <w:p w:rsidR="00CE7FB9" w:rsidRPr="00464E24" w:rsidRDefault="00CE7FB9" w:rsidP="00CE7FB9">
            <w:pPr>
              <w:rPr>
                <w:szCs w:val="22"/>
                <w:lang w:val="hu-HU"/>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A308A1"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9518A9"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9518A9">
              <w:rPr>
                <w:szCs w:val="22"/>
                <w:lang w:val="it-IT"/>
              </w:rPr>
              <w:t>S.</w:t>
            </w:r>
            <w:r w:rsidR="0055468D">
              <w:rPr>
                <w:szCs w:val="22"/>
                <w:lang w:val="it-IT"/>
              </w:rPr>
              <w:t>r.l.</w:t>
            </w:r>
          </w:p>
          <w:p w:rsidR="00CE7FB9" w:rsidRPr="00464E24" w:rsidRDefault="00CE7FB9" w:rsidP="00CE7FB9">
            <w:pPr>
              <w:rPr>
                <w:szCs w:val="22"/>
                <w:lang w:val="cs-CZ"/>
              </w:rPr>
            </w:pPr>
            <w:r w:rsidRPr="00464E24">
              <w:rPr>
                <w:szCs w:val="22"/>
                <w:lang w:val="cs-CZ"/>
              </w:rPr>
              <w:t>Tel: +3</w:t>
            </w:r>
            <w:r w:rsidR="009518A9">
              <w:rPr>
                <w:szCs w:val="22"/>
                <w:lang w:val="cs-CZ"/>
              </w:rPr>
              <w:t>9 02 39394275</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A306BF" w:rsidRPr="009313D0" w:rsidRDefault="00A306BF" w:rsidP="00A306BF">
            <w:pPr>
              <w:rPr>
                <w:lang w:val="cs-CZ"/>
              </w:rPr>
            </w:pPr>
            <w:r>
              <w:rPr>
                <w:lang w:val="cs-CZ"/>
              </w:rPr>
              <w:t>Tel</w:t>
            </w:r>
            <w:r w:rsidRPr="009313D0">
              <w:rPr>
                <w:lang w:val="cs-CZ"/>
              </w:rPr>
              <w:t>: 0800 52 52 010</w:t>
            </w:r>
          </w:p>
          <w:p w:rsidR="00CE7FB9" w:rsidRDefault="00A306BF" w:rsidP="00A306BF">
            <w:pPr>
              <w:rPr>
                <w:szCs w:val="22"/>
                <w:lang w:val="cs-CZ"/>
              </w:rPr>
            </w:pPr>
            <w:r w:rsidRPr="009313D0">
              <w:rPr>
                <w:lang w:val="cs-CZ"/>
              </w:rPr>
              <w:t>Tel. aus dem Ausland: +49 69 305 21 131</w:t>
            </w:r>
          </w:p>
          <w:p w:rsidR="00934F93" w:rsidRPr="00464E24" w:rsidRDefault="00934F93"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55468D" w:rsidP="00CE7FB9">
            <w:pPr>
              <w:rPr>
                <w:szCs w:val="22"/>
                <w:lang w:val="cs-CZ"/>
              </w:rPr>
            </w:pPr>
            <w:r>
              <w:rPr>
                <w:rFonts w:eastAsia="SimSun"/>
                <w:lang w:eastAsia="zh-CN"/>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9518A9">
              <w:rPr>
                <w:szCs w:val="22"/>
                <w:lang w:val="cs-CZ"/>
              </w:rPr>
              <w:t>20 245 4000</w:t>
            </w:r>
          </w:p>
          <w:p w:rsidR="00CE7FB9" w:rsidRPr="00464E24" w:rsidRDefault="00CE7FB9" w:rsidP="00CE7FB9">
            <w:pPr>
              <w:rPr>
                <w:szCs w:val="22"/>
                <w:lang w:val="et-E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D01D3F">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464E24" w:rsidTr="00D01D3F">
        <w:trPr>
          <w:cantSplit/>
        </w:trPr>
        <w:tc>
          <w:tcPr>
            <w:tcW w:w="4678" w:type="dxa"/>
            <w:gridSpan w:val="2"/>
          </w:tcPr>
          <w:p w:rsidR="00CE7FB9" w:rsidRPr="00464E24" w:rsidRDefault="00CE7FB9" w:rsidP="00CE7FB9">
            <w:pPr>
              <w:rPr>
                <w:b/>
                <w:bCs/>
                <w:szCs w:val="22"/>
              </w:rPr>
            </w:pPr>
            <w:r w:rsidRPr="00464E24">
              <w:rPr>
                <w:b/>
                <w:bCs/>
                <w:szCs w:val="22"/>
              </w:rPr>
              <w:t>France</w:t>
            </w:r>
          </w:p>
          <w:p w:rsidR="00CE7FB9" w:rsidRPr="00464E24" w:rsidRDefault="00CE7FB9" w:rsidP="00CE7FB9">
            <w:pPr>
              <w:rPr>
                <w:szCs w:val="22"/>
              </w:rPr>
            </w:pPr>
            <w:r w:rsidRPr="00464E24">
              <w:rPr>
                <w:szCs w:val="22"/>
                <w:lang w:val="fr-BE"/>
              </w:rPr>
              <w:t>sanofi-aventis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464E24" w:rsidRDefault="00CE7FB9" w:rsidP="00CE7FB9">
            <w:pPr>
              <w:rPr>
                <w:szCs w:val="22"/>
              </w:rPr>
            </w:pPr>
            <w:r w:rsidRPr="00464E24">
              <w:rPr>
                <w:szCs w:val="22"/>
              </w:rPr>
              <w:t>Tel: +351 21 35 89 400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310448"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rPr>
            </w:pPr>
            <w:r w:rsidRPr="00464E24">
              <w:rPr>
                <w:b/>
                <w:bCs/>
                <w:szCs w:val="22"/>
              </w:rPr>
              <w:t>Ireland</w:t>
            </w:r>
          </w:p>
          <w:p w:rsidR="00CE7FB9" w:rsidRPr="00464E24" w:rsidRDefault="00CE7FB9" w:rsidP="00CE7FB9">
            <w:pPr>
              <w:rPr>
                <w:szCs w:val="22"/>
              </w:rPr>
            </w:pPr>
            <w:r w:rsidRPr="00464E24">
              <w:rPr>
                <w:szCs w:val="22"/>
              </w:rPr>
              <w:t>sanofi-aventis Ireland Ltd.</w:t>
            </w:r>
            <w:r>
              <w:rPr>
                <w:szCs w:val="22"/>
              </w:rPr>
              <w:t xml:space="preserve">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523983" w:rsidP="00CE7FB9">
            <w:pPr>
              <w:rPr>
                <w:szCs w:val="22"/>
                <w:lang w:val="it-IT"/>
              </w:rPr>
            </w:pPr>
            <w:r>
              <w:rPr>
                <w:szCs w:val="22"/>
                <w:lang w:val="it-IT"/>
              </w:rPr>
              <w:t>S</w:t>
            </w:r>
            <w:r w:rsidR="00CE7FB9" w:rsidRPr="00464E24">
              <w:rPr>
                <w:szCs w:val="22"/>
                <w:lang w:val="it-IT"/>
              </w:rPr>
              <w:t>anofi S.</w:t>
            </w:r>
            <w:r w:rsidR="0055468D">
              <w:rPr>
                <w:szCs w:val="22"/>
                <w:lang w:val="it-IT"/>
              </w:rPr>
              <w:t>r.l.</w:t>
            </w:r>
          </w:p>
          <w:p w:rsidR="00CE7FB9" w:rsidRPr="00464E24" w:rsidRDefault="00CE7FB9" w:rsidP="00CE7FB9">
            <w:pPr>
              <w:rPr>
                <w:szCs w:val="22"/>
                <w:lang w:val="it-IT"/>
              </w:rPr>
            </w:pPr>
            <w:r w:rsidRPr="00464E24">
              <w:rPr>
                <w:szCs w:val="22"/>
                <w:lang w:val="it-IT"/>
              </w:rPr>
              <w:t xml:space="preserve">Tel: </w:t>
            </w:r>
            <w:r w:rsidR="00310448" w:rsidRPr="00310448">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934F93"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sanofi-aventis Cyprus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934F93"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 xml:space="preserve">Tel: +44 (0) </w:t>
            </w:r>
            <w:r w:rsidR="00934F93">
              <w:rPr>
                <w:lang w:val="sv-SE"/>
              </w:rPr>
              <w:t>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714D58" w:rsidRPr="00CE7FB9" w:rsidRDefault="00CE7FB9" w:rsidP="00CE7FB9">
      <w:r w:rsidRPr="00464E24">
        <w:rPr>
          <w:iCs/>
          <w:szCs w:val="22"/>
          <w:lang w:val="hr-HR"/>
        </w:rPr>
        <w:t>Detaljn</w:t>
      </w:r>
      <w:r>
        <w:rPr>
          <w:iCs/>
          <w:szCs w:val="22"/>
          <w:lang w:val="hr-HR"/>
        </w:rPr>
        <w:t>ij</w:t>
      </w:r>
      <w:r w:rsidRPr="00464E24">
        <w:rPr>
          <w:iCs/>
          <w:szCs w:val="22"/>
          <w:lang w:val="hr-HR"/>
        </w:rPr>
        <w:t xml:space="preserve">e informacije o ovom lijeku dostupne su na </w:t>
      </w:r>
      <w:r w:rsidR="00A306BF">
        <w:rPr>
          <w:iCs/>
          <w:szCs w:val="22"/>
          <w:lang w:val="hr-HR"/>
        </w:rPr>
        <w:t>internetskoj</w:t>
      </w:r>
      <w:r w:rsidRPr="00464E24">
        <w:rPr>
          <w:iCs/>
          <w:szCs w:val="22"/>
          <w:lang w:val="hr-HR"/>
        </w:rPr>
        <w:t xml:space="preserve"> stranici Europske agencije za lijekove: </w:t>
      </w:r>
      <w:hyperlink r:id="rId31" w:history="1">
        <w:r w:rsidR="00A306BF" w:rsidRPr="00A306BF">
          <w:rPr>
            <w:rStyle w:val="Hyperlink"/>
            <w:szCs w:val="22"/>
            <w:lang w:val="hr-HR"/>
          </w:rPr>
          <w:t>http://www.ema.europa.eu</w:t>
        </w:r>
        <w:r w:rsidR="00A306BF" w:rsidRPr="00906C61">
          <w:rPr>
            <w:rStyle w:val="Hyperlink"/>
            <w:szCs w:val="22"/>
            <w:lang w:val="hr-HR"/>
          </w:rPr>
          <w:t>.</w:t>
        </w:r>
      </w:hyperlink>
    </w:p>
    <w:p w:rsidR="001159BF" w:rsidRPr="00266FCF" w:rsidRDefault="001159BF" w:rsidP="002276C4">
      <w:pPr>
        <w:numPr>
          <w:ilvl w:val="12"/>
          <w:numId w:val="0"/>
        </w:numPr>
        <w:tabs>
          <w:tab w:val="clear" w:pos="567"/>
        </w:tabs>
        <w:spacing w:line="240" w:lineRule="auto"/>
        <w:ind w:right="-2"/>
        <w:outlineLvl w:val="0"/>
        <w:rPr>
          <w:noProof/>
          <w:szCs w:val="22"/>
          <w:lang w:val="hr-HR"/>
        </w:rPr>
      </w:pPr>
    </w:p>
    <w:p w:rsidR="00D3782B" w:rsidRPr="00DB7C8A" w:rsidRDefault="001159BF" w:rsidP="00AA5945">
      <w:pPr>
        <w:tabs>
          <w:tab w:val="clear" w:pos="567"/>
        </w:tabs>
        <w:spacing w:line="240" w:lineRule="auto"/>
        <w:jc w:val="center"/>
        <w:outlineLvl w:val="0"/>
        <w:rPr>
          <w:b/>
          <w:noProof/>
          <w:szCs w:val="22"/>
          <w:lang w:val="hr-HR"/>
        </w:rPr>
      </w:pPr>
      <w:r w:rsidRPr="00796085">
        <w:rPr>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D3782B" w:rsidRPr="00796085" w:rsidRDefault="006F1E5E" w:rsidP="002276C4">
      <w:pPr>
        <w:numPr>
          <w:ilvl w:val="12"/>
          <w:numId w:val="0"/>
        </w:numPr>
        <w:tabs>
          <w:tab w:val="clear" w:pos="567"/>
        </w:tabs>
        <w:spacing w:line="240" w:lineRule="auto"/>
        <w:jc w:val="center"/>
        <w:rPr>
          <w:b/>
          <w:bCs/>
          <w:noProof/>
          <w:szCs w:val="22"/>
          <w:lang w:val="hr-HR"/>
        </w:rPr>
      </w:pPr>
      <w:r>
        <w:rPr>
          <w:b/>
          <w:bCs/>
          <w:noProof/>
          <w:szCs w:val="22"/>
          <w:lang w:val="hr-HR"/>
        </w:rPr>
        <w:t>Karvea</w:t>
      </w:r>
      <w:r w:rsidR="00D3782B" w:rsidRPr="009054DD">
        <w:rPr>
          <w:b/>
          <w:bCs/>
          <w:noProof/>
          <w:szCs w:val="22"/>
          <w:lang w:val="hr-HR"/>
        </w:rPr>
        <w:t xml:space="preserve"> </w:t>
      </w:r>
      <w:r w:rsidR="00C14071" w:rsidRPr="009054DD">
        <w:rPr>
          <w:b/>
          <w:bCs/>
          <w:noProof/>
          <w:szCs w:val="22"/>
          <w:lang w:val="hr-HR"/>
        </w:rPr>
        <w:t>300</w:t>
      </w:r>
      <w:r w:rsidR="002D602A" w:rsidRPr="00266FCF">
        <w:rPr>
          <w:b/>
          <w:bCs/>
          <w:noProof/>
          <w:szCs w:val="22"/>
          <w:lang w:val="hr-HR"/>
        </w:rPr>
        <w:t> mg</w:t>
      </w:r>
      <w:r w:rsidR="00D3782B" w:rsidRPr="00796085">
        <w:rPr>
          <w:b/>
          <w:bCs/>
          <w:noProof/>
          <w:szCs w:val="22"/>
          <w:lang w:val="hr-HR"/>
        </w:rPr>
        <w:t xml:space="preserve"> filmom obložene tablete</w:t>
      </w:r>
    </w:p>
    <w:p w:rsidR="00D3782B" w:rsidRPr="00E4712D" w:rsidRDefault="001D2D1E" w:rsidP="002276C4">
      <w:pPr>
        <w:numPr>
          <w:ilvl w:val="12"/>
          <w:numId w:val="0"/>
        </w:numPr>
        <w:tabs>
          <w:tab w:val="clear" w:pos="567"/>
        </w:tabs>
        <w:spacing w:line="240" w:lineRule="auto"/>
        <w:jc w:val="center"/>
        <w:rPr>
          <w:noProof/>
          <w:szCs w:val="22"/>
          <w:lang w:val="hr-HR"/>
        </w:rPr>
      </w:pPr>
      <w:r w:rsidRPr="00F20476">
        <w:rPr>
          <w:noProof/>
          <w:szCs w:val="22"/>
          <w:lang w:val="hr-HR"/>
        </w:rPr>
        <w:t>i</w:t>
      </w:r>
      <w:r w:rsidR="00D3782B" w:rsidRPr="00E4712D">
        <w:rPr>
          <w:noProof/>
          <w:szCs w:val="22"/>
          <w:lang w:val="hr-HR"/>
        </w:rPr>
        <w:t>rbesartan</w:t>
      </w:r>
    </w:p>
    <w:p w:rsidR="00D3782B" w:rsidRPr="0082734B" w:rsidRDefault="00D3782B" w:rsidP="002276C4">
      <w:pPr>
        <w:tabs>
          <w:tab w:val="clear" w:pos="567"/>
        </w:tabs>
        <w:spacing w:line="240" w:lineRule="auto"/>
        <w:jc w:val="center"/>
        <w:rPr>
          <w:noProof/>
          <w:szCs w:val="22"/>
          <w:lang w:val="hr-HR"/>
        </w:rPr>
      </w:pPr>
    </w:p>
    <w:p w:rsidR="00AA5945" w:rsidRPr="00464E24" w:rsidRDefault="00AA5945" w:rsidP="00D01D3F">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D01D3F" w:rsidRDefault="00AA5945" w:rsidP="007045FC">
      <w:pPr>
        <w:numPr>
          <w:ilvl w:val="12"/>
          <w:numId w:val="0"/>
        </w:numPr>
        <w:tabs>
          <w:tab w:val="clear" w:pos="567"/>
        </w:tabs>
        <w:spacing w:line="240" w:lineRule="auto"/>
        <w:ind w:right="-2"/>
        <w:outlineLvl w:val="0"/>
        <w:rPr>
          <w:noProof/>
          <w:szCs w:val="22"/>
          <w:lang w:val="hr-HR"/>
        </w:rPr>
      </w:pPr>
      <w:r w:rsidRPr="00D01D3F">
        <w:rPr>
          <w:b/>
          <w:noProof/>
          <w:szCs w:val="22"/>
          <w:lang w:val="hr-HR"/>
        </w:rPr>
        <w:t>Što se nalazi u ovoj uputi</w:t>
      </w:r>
      <w:r w:rsidRPr="00D01D3F">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 xml:space="preserve">Što je </w:t>
      </w:r>
      <w:r w:rsidR="006F1E5E">
        <w:rPr>
          <w:noProof/>
          <w:szCs w:val="22"/>
          <w:lang w:val="hr-HR"/>
        </w:rPr>
        <w:t>Karvea</w:t>
      </w:r>
      <w:r w:rsidRPr="00464E24">
        <w:rPr>
          <w:noProof/>
          <w:szCs w:val="22"/>
          <w:lang w:val="hr-HR"/>
        </w:rPr>
        <w:t xml:space="preserve">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007B7EAB">
        <w:rPr>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 xml:space="preserve">Kako uzimati </w:t>
      </w:r>
      <w:r w:rsidR="007B7EAB">
        <w:rPr>
          <w:noProof/>
          <w:szCs w:val="22"/>
          <w:lang w:val="hr-HR"/>
        </w:rPr>
        <w:t xml:space="preserve">lijek </w:t>
      </w:r>
      <w:r w:rsidR="006F1E5E">
        <w:rPr>
          <w:noProof/>
          <w:szCs w:val="22"/>
          <w:lang w:val="hr-HR"/>
        </w:rPr>
        <w:t>Karvea</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 xml:space="preserve">Kako čuvati </w:t>
      </w:r>
      <w:r w:rsidR="007B7EAB">
        <w:rPr>
          <w:noProof/>
          <w:szCs w:val="22"/>
          <w:lang w:val="hr-HR"/>
        </w:rPr>
        <w:t xml:space="preserve">lijek </w:t>
      </w:r>
      <w:r w:rsidR="006F1E5E">
        <w:rPr>
          <w:noProof/>
          <w:szCs w:val="22"/>
          <w:lang w:val="hr-HR"/>
        </w:rPr>
        <w:t>Karvea</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AA5945" w:rsidRDefault="00AA5945"/>
    <w:p w:rsidR="00953C55" w:rsidRPr="005F084A" w:rsidRDefault="00953C55" w:rsidP="00596270">
      <w:pPr>
        <w:spacing w:line="240" w:lineRule="auto"/>
        <w:ind w:right="-2"/>
        <w:rPr>
          <w:b/>
          <w:noProof/>
          <w:szCs w:val="22"/>
          <w:lang w:val="hr-HR"/>
        </w:rPr>
      </w:pPr>
      <w:r w:rsidRPr="001922D8">
        <w:rPr>
          <w:b/>
          <w:noProof/>
          <w:szCs w:val="22"/>
          <w:lang w:val="hr-HR"/>
        </w:rPr>
        <w:t>1.</w:t>
      </w:r>
      <w:r w:rsidRPr="001922D8">
        <w:rPr>
          <w:b/>
          <w:noProof/>
          <w:szCs w:val="22"/>
          <w:lang w:val="hr-HR"/>
        </w:rPr>
        <w:tab/>
      </w:r>
      <w:r w:rsidR="002726C8" w:rsidRPr="005F084A">
        <w:rPr>
          <w:b/>
          <w:noProof/>
          <w:szCs w:val="22"/>
          <w:lang w:val="hr-HR"/>
        </w:rPr>
        <w:t xml:space="preserve">Što je </w:t>
      </w:r>
      <w:r w:rsidR="006F1E5E">
        <w:rPr>
          <w:b/>
          <w:noProof/>
          <w:szCs w:val="22"/>
          <w:lang w:val="hr-HR"/>
        </w:rPr>
        <w:t>Karvea</w:t>
      </w:r>
      <w:r w:rsidR="002726C8" w:rsidRPr="005F084A">
        <w:rPr>
          <w:b/>
          <w:noProof/>
          <w:szCs w:val="22"/>
          <w:lang w:val="hr-HR"/>
        </w:rPr>
        <w:t xml:space="preserve"> i za što se koristi </w:t>
      </w:r>
    </w:p>
    <w:p w:rsidR="00953C55" w:rsidRPr="005F084A" w:rsidRDefault="00953C55" w:rsidP="00953C55">
      <w:pPr>
        <w:numPr>
          <w:ilvl w:val="12"/>
          <w:numId w:val="0"/>
        </w:numPr>
        <w:tabs>
          <w:tab w:val="clear" w:pos="567"/>
        </w:tabs>
        <w:spacing w:line="240" w:lineRule="auto"/>
        <w:rPr>
          <w:noProof/>
          <w:szCs w:val="22"/>
          <w:lang w:val="hr-HR"/>
        </w:rPr>
      </w:pPr>
    </w:p>
    <w:p w:rsidR="00953C55" w:rsidRPr="00F66539" w:rsidRDefault="006F1E5E" w:rsidP="00953C55">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953C55" w:rsidRPr="005F084A">
        <w:rPr>
          <w:noProof/>
          <w:szCs w:val="22"/>
          <w:lang w:val="hr-HR"/>
        </w:rPr>
        <w:t xml:space="preserve"> </w:t>
      </w:r>
      <w:r w:rsidR="00953C55" w:rsidRPr="005F084A">
        <w:rPr>
          <w:rFonts w:eastAsia="SimSun"/>
          <w:szCs w:val="22"/>
          <w:lang w:val="hr-HR" w:eastAsia="zh-CN"/>
        </w:rPr>
        <w:t>pripada skupini lijekova koja se naziva antagonisti receptora angiotenzina II. Angiotenzin II</w:t>
      </w:r>
      <w:r w:rsidR="00953C55">
        <w:rPr>
          <w:rFonts w:eastAsia="SimSun"/>
          <w:szCs w:val="22"/>
          <w:lang w:val="hr-HR" w:eastAsia="zh-CN"/>
        </w:rPr>
        <w:t xml:space="preserve"> je</w:t>
      </w:r>
      <w:r w:rsidR="00953C55" w:rsidRPr="009054DD">
        <w:rPr>
          <w:rFonts w:eastAsia="SimSun"/>
          <w:szCs w:val="22"/>
          <w:lang w:val="hr-HR" w:eastAsia="zh-CN"/>
        </w:rPr>
        <w:t xml:space="preserve"> tvar </w:t>
      </w:r>
      <w:r w:rsidR="00953C55" w:rsidRPr="00266FCF">
        <w:rPr>
          <w:rFonts w:eastAsia="SimSun"/>
          <w:szCs w:val="22"/>
          <w:lang w:val="hr-HR" w:eastAsia="zh-CN"/>
        </w:rPr>
        <w:t xml:space="preserve">koja se stvara u tijelu i koja se veže na receptore u krvnim žilama te uzrokuje njihovo sužavanje. To dovodi do povišenja krvnog tlaka. </w:t>
      </w:r>
      <w:r>
        <w:rPr>
          <w:noProof/>
          <w:szCs w:val="22"/>
          <w:lang w:val="hr-HR"/>
        </w:rPr>
        <w:t>Karvea</w:t>
      </w:r>
      <w:r w:rsidR="00953C55" w:rsidRPr="00E4712D">
        <w:rPr>
          <w:noProof/>
          <w:szCs w:val="22"/>
          <w:lang w:val="hr-HR"/>
        </w:rPr>
        <w:t xml:space="preserve"> </w:t>
      </w:r>
      <w:r w:rsidR="00953C55" w:rsidRPr="0082734B">
        <w:rPr>
          <w:rFonts w:eastAsia="SimSun"/>
          <w:szCs w:val="22"/>
          <w:lang w:val="hr-HR" w:eastAsia="zh-CN"/>
        </w:rPr>
        <w:t>sprječava vezanje angiotenzina II na t</w:t>
      </w:r>
      <w:r w:rsidR="00953C55" w:rsidRPr="00DB7C8A">
        <w:rPr>
          <w:rFonts w:eastAsia="SimSun"/>
          <w:szCs w:val="22"/>
          <w:lang w:val="hr-HR" w:eastAsia="zh-CN"/>
        </w:rPr>
        <w:t xml:space="preserve">e receptore uzrokujući opuštanje krvnih žila i sniženje krvnog tlaka. </w:t>
      </w:r>
      <w:r>
        <w:rPr>
          <w:noProof/>
          <w:szCs w:val="22"/>
          <w:lang w:val="hr-HR"/>
        </w:rPr>
        <w:t>Karvea</w:t>
      </w:r>
      <w:r w:rsidR="00953C55" w:rsidRPr="00315EF6">
        <w:rPr>
          <w:noProof/>
          <w:szCs w:val="22"/>
          <w:lang w:val="hr-HR"/>
        </w:rPr>
        <w:t xml:space="preserve"> </w:t>
      </w:r>
      <w:r w:rsidR="00953C55" w:rsidRPr="007D3E86">
        <w:rPr>
          <w:rFonts w:eastAsia="SimSun"/>
          <w:szCs w:val="22"/>
          <w:lang w:val="hr-HR" w:eastAsia="zh-CN"/>
        </w:rPr>
        <w:t xml:space="preserve">usporava slabljenje bubrežne funkcije u bolesnika koji imaju povišen krvni tlak i boluju od šećerne bolesti </w:t>
      </w:r>
      <w:r w:rsidR="00953C55" w:rsidRPr="00F66539">
        <w:rPr>
          <w:rFonts w:eastAsia="SimSun"/>
          <w:szCs w:val="22"/>
          <w:lang w:val="hr-HR" w:eastAsia="zh-CN"/>
        </w:rPr>
        <w:t>tipa 2.</w:t>
      </w:r>
    </w:p>
    <w:p w:rsidR="00953C55" w:rsidRPr="00706636"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A44F64" w:rsidRDefault="006F1E5E" w:rsidP="00953C55">
      <w:pPr>
        <w:tabs>
          <w:tab w:val="clear" w:pos="567"/>
        </w:tabs>
        <w:autoSpaceDE w:val="0"/>
        <w:autoSpaceDN w:val="0"/>
        <w:adjustRightInd w:val="0"/>
        <w:spacing w:line="240" w:lineRule="auto"/>
        <w:rPr>
          <w:rFonts w:eastAsia="SimSun"/>
          <w:szCs w:val="22"/>
          <w:lang w:val="hr-HR" w:eastAsia="zh-CN"/>
        </w:rPr>
      </w:pPr>
      <w:r>
        <w:rPr>
          <w:noProof/>
          <w:szCs w:val="22"/>
          <w:lang w:val="hr-HR"/>
        </w:rPr>
        <w:t>Karvea</w:t>
      </w:r>
      <w:r w:rsidR="00953C55" w:rsidRPr="004C70CC">
        <w:rPr>
          <w:noProof/>
          <w:szCs w:val="22"/>
          <w:lang w:val="hr-HR"/>
        </w:rPr>
        <w:t xml:space="preserve"> se</w:t>
      </w:r>
      <w:r w:rsidR="00953C55" w:rsidRPr="00A44F64">
        <w:rPr>
          <w:noProof/>
          <w:szCs w:val="22"/>
          <w:lang w:val="hr-HR"/>
        </w:rPr>
        <w:t xml:space="preserve"> </w:t>
      </w:r>
      <w:r w:rsidR="00953C55" w:rsidRPr="00A44F64">
        <w:rPr>
          <w:rFonts w:eastAsia="SimSun"/>
          <w:szCs w:val="22"/>
          <w:lang w:val="hr-HR" w:eastAsia="zh-CN"/>
        </w:rPr>
        <w:t>primjenjuje u odraslih bolesnika za</w:t>
      </w:r>
    </w:p>
    <w:p w:rsidR="00953C55" w:rsidRPr="009054DD" w:rsidRDefault="00953C55" w:rsidP="00596270">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B133CE">
        <w:rPr>
          <w:rFonts w:eastAsia="SimSun"/>
          <w:szCs w:val="22"/>
          <w:lang w:val="hr-HR" w:eastAsia="zh-CN"/>
        </w:rPr>
        <w:t>liječenje visokog krvnog tlaka (</w:t>
      </w:r>
      <w:r w:rsidRPr="00596270">
        <w:rPr>
          <w:rFonts w:eastAsia="SimSun"/>
          <w:i/>
          <w:szCs w:val="22"/>
          <w:lang w:val="hr-HR" w:eastAsia="zh-CN"/>
        </w:rPr>
        <w:t>esencijalne hipertenzije</w:t>
      </w:r>
      <w:r w:rsidRPr="009054DD">
        <w:rPr>
          <w:rFonts w:eastAsia="SimSun"/>
          <w:szCs w:val="22"/>
          <w:lang w:val="hr-HR" w:eastAsia="zh-CN"/>
        </w:rPr>
        <w:t>)</w:t>
      </w:r>
    </w:p>
    <w:p w:rsidR="00953C55" w:rsidRPr="00E4712D" w:rsidRDefault="00953C55" w:rsidP="00596270">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9054DD">
        <w:rPr>
          <w:rFonts w:eastAsia="SimSun"/>
          <w:szCs w:val="22"/>
          <w:lang w:val="hr-HR" w:eastAsia="zh-CN"/>
        </w:rPr>
        <w:t>zaštitu bubrega u bolesnika sa šećernom bole</w:t>
      </w:r>
      <w:r w:rsidRPr="00266FCF">
        <w:rPr>
          <w:rFonts w:eastAsia="SimSun"/>
          <w:szCs w:val="22"/>
          <w:lang w:val="hr-HR" w:eastAsia="zh-CN"/>
        </w:rPr>
        <w:t>šću</w:t>
      </w:r>
      <w:r w:rsidRPr="00F20476">
        <w:rPr>
          <w:rFonts w:eastAsia="SimSun"/>
          <w:szCs w:val="22"/>
          <w:lang w:val="hr-HR" w:eastAsia="zh-CN"/>
        </w:rPr>
        <w:t xml:space="preserve"> tipa 2 koji imaju povišeni krvni tlak i laboratorijski dokazanu oslabljenu bubrežnu funkciju.</w:t>
      </w:r>
    </w:p>
    <w:p w:rsidR="00953C55" w:rsidRPr="0082734B" w:rsidRDefault="00953C55" w:rsidP="00953C55">
      <w:pPr>
        <w:numPr>
          <w:ilvl w:val="12"/>
          <w:numId w:val="0"/>
        </w:numPr>
        <w:tabs>
          <w:tab w:val="clear" w:pos="567"/>
        </w:tabs>
        <w:spacing w:line="240" w:lineRule="auto"/>
        <w:rPr>
          <w:noProof/>
          <w:szCs w:val="22"/>
          <w:lang w:val="hr-HR"/>
        </w:rPr>
      </w:pPr>
    </w:p>
    <w:p w:rsidR="00953C55" w:rsidRPr="00DB7C8A" w:rsidRDefault="00953C55" w:rsidP="00953C55">
      <w:pPr>
        <w:numPr>
          <w:ilvl w:val="12"/>
          <w:numId w:val="0"/>
        </w:numPr>
        <w:tabs>
          <w:tab w:val="clear" w:pos="567"/>
        </w:tabs>
        <w:spacing w:line="240" w:lineRule="auto"/>
        <w:rPr>
          <w:noProof/>
          <w:szCs w:val="22"/>
          <w:lang w:val="hr-HR"/>
        </w:rPr>
      </w:pPr>
    </w:p>
    <w:p w:rsidR="00953C55" w:rsidRPr="00706636" w:rsidRDefault="00953C55" w:rsidP="00596270">
      <w:pPr>
        <w:tabs>
          <w:tab w:val="clear" w:pos="567"/>
        </w:tabs>
        <w:spacing w:line="240" w:lineRule="auto"/>
        <w:ind w:right="-2"/>
        <w:rPr>
          <w:b/>
          <w:noProof/>
          <w:szCs w:val="22"/>
          <w:lang w:val="hr-HR"/>
        </w:rPr>
      </w:pPr>
      <w:r w:rsidRPr="008D47E6">
        <w:rPr>
          <w:b/>
          <w:noProof/>
          <w:szCs w:val="22"/>
          <w:lang w:val="hr-HR"/>
        </w:rPr>
        <w:t>2.</w:t>
      </w:r>
      <w:r w:rsidRPr="008D47E6">
        <w:rPr>
          <w:b/>
          <w:noProof/>
          <w:szCs w:val="22"/>
          <w:lang w:val="hr-HR"/>
        </w:rPr>
        <w:tab/>
      </w:r>
      <w:r w:rsidR="00AA5945" w:rsidRPr="00AA5945">
        <w:rPr>
          <w:b/>
          <w:noProof/>
          <w:szCs w:val="22"/>
          <w:lang w:val="hr-HR"/>
        </w:rPr>
        <w:t xml:space="preserve">Što morate znati </w:t>
      </w:r>
      <w:r w:rsidR="00CE7FB9" w:rsidRPr="009A33A7">
        <w:rPr>
          <w:b/>
          <w:noProof/>
          <w:szCs w:val="22"/>
          <w:lang w:val="hr-HR"/>
        </w:rPr>
        <w:t xml:space="preserve">prije nego počnete uzimati </w:t>
      </w:r>
      <w:r w:rsidR="007B7EAB">
        <w:rPr>
          <w:b/>
          <w:noProof/>
          <w:szCs w:val="22"/>
          <w:lang w:val="hr-HR"/>
        </w:rPr>
        <w:t xml:space="preserve">lijek </w:t>
      </w:r>
      <w:r w:rsidR="006F1E5E">
        <w:rPr>
          <w:b/>
          <w:noProof/>
          <w:szCs w:val="22"/>
          <w:lang w:val="hr-HR"/>
        </w:rPr>
        <w:t>Karvea</w:t>
      </w:r>
    </w:p>
    <w:p w:rsidR="00953C55" w:rsidRPr="004C70CC" w:rsidRDefault="00953C55" w:rsidP="00953C55">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007B7EAB">
        <w:rPr>
          <w:rFonts w:eastAsia="SimSun"/>
          <w:b/>
          <w:bCs/>
          <w:szCs w:val="22"/>
          <w:lang w:val="hr-HR" w:eastAsia="zh-CN"/>
        </w:rPr>
        <w:t xml:space="preserve">lijek </w:t>
      </w:r>
      <w:r w:rsidR="006F1E5E">
        <w:rPr>
          <w:b/>
          <w:bCs/>
          <w:noProof/>
          <w:szCs w:val="22"/>
          <w:lang w:val="hr-HR"/>
        </w:rPr>
        <w:t>Karvea</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i u ranoj trudnoći - vidjeti dio o trudnoći)</w:t>
      </w:r>
    </w:p>
    <w:p w:rsidR="0026321B" w:rsidRDefault="0026321B" w:rsidP="0026321B">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D01D3F">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D01D3F">
        <w:rPr>
          <w:rFonts w:eastAsia="SimSun"/>
          <w:szCs w:val="22"/>
          <w:lang w:val="hr-HR" w:eastAsia="zh-CN"/>
        </w:rPr>
        <w:t xml:space="preserve"> svo</w:t>
      </w:r>
      <w:r>
        <w:rPr>
          <w:rFonts w:eastAsia="SimSun"/>
          <w:szCs w:val="22"/>
          <w:lang w:val="hr-HR" w:eastAsia="zh-CN"/>
        </w:rPr>
        <w:t>m</w:t>
      </w:r>
      <w:r w:rsidRPr="00D01D3F">
        <w:rPr>
          <w:rFonts w:eastAsia="SimSun"/>
          <w:szCs w:val="22"/>
          <w:lang w:val="hr-HR" w:eastAsia="zh-CN"/>
        </w:rPr>
        <w:t xml:space="preserve"> liječnik</w:t>
      </w:r>
      <w:r>
        <w:rPr>
          <w:rFonts w:eastAsia="SimSun"/>
          <w:szCs w:val="22"/>
          <w:lang w:val="hr-HR" w:eastAsia="zh-CN"/>
        </w:rPr>
        <w:t xml:space="preserve">u prije nego uzmete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w:t>
      </w:r>
      <w:r w:rsidRPr="00D01D3F">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w:t>
      </w:r>
      <w:r w:rsidR="007B7EAB">
        <w:rPr>
          <w:rFonts w:eastAsia="SimSun"/>
          <w:szCs w:val="22"/>
          <w:lang w:val="hr-HR" w:eastAsia="zh-CN"/>
        </w:rPr>
        <w:t xml:space="preserve">lijek </w:t>
      </w:r>
      <w:r w:rsidR="006F1E5E">
        <w:rPr>
          <w:rFonts w:eastAsia="SimSun"/>
          <w:szCs w:val="22"/>
          <w:lang w:val="hr-HR" w:eastAsia="zh-CN"/>
        </w:rPr>
        <w:t>Karvea</w:t>
      </w:r>
      <w:r w:rsidRPr="00464E24">
        <w:rPr>
          <w:rFonts w:eastAsia="SimSun"/>
          <w:szCs w:val="22"/>
          <w:lang w:val="hr-HR" w:eastAsia="zh-CN"/>
        </w:rPr>
        <w:t xml:space="preserve">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55468D" w:rsidRPr="00464E24" w:rsidRDefault="0055468D"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1C58D4">
        <w:rPr>
          <w:rFonts w:eastAsia="SimSun"/>
          <w:lang w:eastAsia="zh-CN"/>
        </w:rPr>
        <w:t xml:space="preserve">ako Vam </w:t>
      </w:r>
      <w:r w:rsidRPr="001C58D4">
        <w:rPr>
          <w:rFonts w:eastAsia="SimSun"/>
          <w:b/>
          <w:bCs/>
          <w:lang w:eastAsia="zh-CN"/>
        </w:rPr>
        <w:t>razina šećera u krvi</w:t>
      </w:r>
      <w:r w:rsidRPr="001C58D4">
        <w:rPr>
          <w:rFonts w:eastAsia="SimSun"/>
          <w:lang w:eastAsia="zh-CN"/>
        </w:rPr>
        <w:t xml:space="preserve"> </w:t>
      </w:r>
      <w:r w:rsidRPr="001C58D4">
        <w:rPr>
          <w:rFonts w:eastAsia="SimSun"/>
          <w:b/>
          <w:lang w:eastAsia="zh-CN"/>
        </w:rPr>
        <w:t xml:space="preserve">postane </w:t>
      </w:r>
      <w:r w:rsidRPr="001C58D4">
        <w:rPr>
          <w:rFonts w:eastAsia="SimSun"/>
          <w:b/>
          <w:bCs/>
          <w:lang w:eastAsia="zh-CN"/>
        </w:rPr>
        <w:t xml:space="preserve">niska </w:t>
      </w:r>
      <w:r w:rsidRPr="001C58D4">
        <w:rPr>
          <w:rFonts w:eastAsia="SimSun"/>
          <w:lang w:eastAsia="zh-CN"/>
        </w:rPr>
        <w:t xml:space="preserve">(simptomi mogu uključivati znojenje, slabost, glad, </w:t>
      </w:r>
      <w:r>
        <w:rPr>
          <w:rFonts w:eastAsia="SimSun"/>
          <w:lang w:eastAsia="zh-CN"/>
        </w:rPr>
        <w:t>o</w:t>
      </w:r>
      <w:r w:rsidRPr="001C58D4">
        <w:rPr>
          <w:rFonts w:eastAsia="SimSun"/>
          <w:lang w:eastAsia="zh-CN"/>
        </w:rPr>
        <w:t>maglicu, drhtanje, glavobolju, navale crvenila ili bljedilo, utrnulost, ubrzano lupanje srca), posebno ako</w:t>
      </w:r>
      <w:r>
        <w:rPr>
          <w:rFonts w:eastAsia="SimSun"/>
          <w:lang w:eastAsia="zh-CN"/>
        </w:rPr>
        <w:t xml:space="preserve"> </w:t>
      </w:r>
      <w:r w:rsidRPr="001C58D4">
        <w:rPr>
          <w:rFonts w:eastAsia="SimSun"/>
          <w:lang w:eastAsia="zh-CN"/>
        </w:rPr>
        <w:t>se liječite od šećerne bolesti.</w:t>
      </w:r>
    </w:p>
    <w:p w:rsidR="002726C8" w:rsidRPr="00D01D3F"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5D21FA" w:rsidRPr="00BB4EE2" w:rsidRDefault="005D21FA" w:rsidP="005D21FA">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5D21FA" w:rsidRDefault="005D21FA" w:rsidP="005D21FA">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4C1597" w:rsidRDefault="004C1597" w:rsidP="005D21FA">
      <w:pPr>
        <w:tabs>
          <w:tab w:val="clear" w:pos="567"/>
        </w:tabs>
        <w:autoSpaceDE w:val="0"/>
        <w:autoSpaceDN w:val="0"/>
        <w:adjustRightInd w:val="0"/>
        <w:spacing w:line="240" w:lineRule="auto"/>
        <w:rPr>
          <w:rFonts w:eastAsia="SimSun"/>
          <w:szCs w:val="22"/>
          <w:lang w:val="hr-HR" w:eastAsia="zh-CN"/>
        </w:rPr>
      </w:pPr>
    </w:p>
    <w:p w:rsidR="005D21FA" w:rsidRDefault="005D21FA" w:rsidP="005D21FA">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A306BF">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lijek Karvea“.</w:t>
      </w:r>
    </w:p>
    <w:p w:rsidR="002726C8" w:rsidRPr="00464E24" w:rsidRDefault="002726C8" w:rsidP="003B4136">
      <w:pPr>
        <w:tabs>
          <w:tab w:val="clear" w:pos="567"/>
        </w:tabs>
        <w:autoSpaceDE w:val="0"/>
        <w:autoSpaceDN w:val="0"/>
        <w:adjustRightInd w:val="0"/>
        <w:spacing w:line="240" w:lineRule="auto"/>
        <w:rPr>
          <w:rFonts w:eastAsia="SimSun"/>
          <w:szCs w:val="22"/>
          <w:lang w:val="hr-HR" w:eastAsia="zh-CN"/>
        </w:rPr>
      </w:pPr>
    </w:p>
    <w:p w:rsidR="002726C8" w:rsidRDefault="002726C8">
      <w:r w:rsidRPr="00464E24">
        <w:rPr>
          <w:rFonts w:eastAsia="SimSun"/>
          <w:szCs w:val="22"/>
          <w:lang w:val="hr-HR" w:eastAsia="zh-CN"/>
        </w:rPr>
        <w:t>Ako mislite da ste trudni (</w:t>
      </w:r>
      <w:r w:rsidRPr="00464E24">
        <w:rPr>
          <w:rFonts w:eastAsia="SimSun"/>
          <w:szCs w:val="22"/>
          <w:u w:val="single"/>
          <w:lang w:val="hr-HR" w:eastAsia="zh-CN"/>
        </w:rPr>
        <w:t>ili biste mogli</w:t>
      </w:r>
      <w:r w:rsidRPr="001E45E1">
        <w:rPr>
          <w:rFonts w:eastAsia="SimSun"/>
          <w:szCs w:val="22"/>
          <w:u w:val="single"/>
          <w:lang w:val="hr-HR" w:eastAsia="zh-CN"/>
        </w:rPr>
        <w:t xml:space="preserve"> zatrudnjeti</w:t>
      </w:r>
      <w:r w:rsidRPr="00464E24">
        <w:rPr>
          <w:rFonts w:eastAsia="SimSun"/>
          <w:szCs w:val="22"/>
          <w:lang w:val="hr-HR" w:eastAsia="zh-CN"/>
        </w:rPr>
        <w:t xml:space="preserve">), morate obavijestiti svog liječnika. </w:t>
      </w:r>
      <w:r w:rsidR="006F1E5E">
        <w:rPr>
          <w:rFonts w:eastAsia="SimSun"/>
          <w:szCs w:val="22"/>
          <w:lang w:val="hr-HR" w:eastAsia="zh-CN"/>
        </w:rPr>
        <w:t>Karvea</w:t>
      </w:r>
      <w:r w:rsidRPr="00464E24">
        <w:rPr>
          <w:rFonts w:eastAsia="SimSun"/>
          <w:szCs w:val="22"/>
          <w:lang w:val="hr-HR" w:eastAsia="zh-CN"/>
        </w:rPr>
        <w:t xml:space="preserve"> se ne preporučuje uzimati u ranoj trudnoći. Ne smijete </w:t>
      </w:r>
      <w:r w:rsidR="007B7EAB">
        <w:rPr>
          <w:rFonts w:eastAsia="SimSun"/>
          <w:szCs w:val="22"/>
          <w:lang w:val="hr-HR" w:eastAsia="zh-CN"/>
        </w:rPr>
        <w:t>je</w:t>
      </w:r>
      <w:r w:rsidR="007B7EAB" w:rsidRPr="00464E24">
        <w:rPr>
          <w:rFonts w:eastAsia="SimSun"/>
          <w:szCs w:val="22"/>
          <w:lang w:val="hr-HR" w:eastAsia="zh-CN"/>
        </w:rPr>
        <w:t xml:space="preserve"> </w:t>
      </w:r>
      <w:r w:rsidRPr="00464E24">
        <w:rPr>
          <w:rFonts w:eastAsia="SimSun"/>
          <w:szCs w:val="22"/>
          <w:lang w:val="hr-HR" w:eastAsia="zh-CN"/>
        </w:rPr>
        <w:t xml:space="preserve">uzimati nakon trećeg mjeseca trudnoće jer može ozbiljno naškoditi Vašem djetetu ako </w:t>
      </w:r>
      <w:r w:rsidR="007B7EAB">
        <w:rPr>
          <w:rFonts w:eastAsia="SimSun"/>
          <w:szCs w:val="22"/>
          <w:lang w:val="hr-HR" w:eastAsia="zh-CN"/>
        </w:rPr>
        <w:t>je</w:t>
      </w:r>
      <w:r w:rsidR="007B7EAB" w:rsidRPr="00464E24">
        <w:rPr>
          <w:rFonts w:eastAsia="SimSun"/>
          <w:szCs w:val="22"/>
          <w:lang w:val="hr-HR" w:eastAsia="zh-CN"/>
        </w:rPr>
        <w:t xml:space="preserve"> </w:t>
      </w:r>
      <w:r w:rsidRPr="00464E24">
        <w:rPr>
          <w:rFonts w:eastAsia="SimSun"/>
          <w:szCs w:val="22"/>
          <w:lang w:val="hr-HR" w:eastAsia="zh-CN"/>
        </w:rPr>
        <w:t>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 xml:space="preserve">i i </w:t>
      </w:r>
      <w:r w:rsidR="006F1E5E">
        <w:rPr>
          <w:b/>
          <w:noProof/>
          <w:szCs w:val="22"/>
          <w:lang w:val="hr-HR"/>
        </w:rPr>
        <w:t>Karvea</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D21FA" w:rsidRPr="009873A1" w:rsidRDefault="005D21FA" w:rsidP="005D21FA">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5D21FA" w:rsidRDefault="005D21FA">
      <w:pPr>
        <w:rPr>
          <w:noProof/>
          <w:szCs w:val="22"/>
          <w:lang w:val="hr-HR"/>
        </w:rPr>
      </w:pPr>
      <w:r w:rsidRPr="009873A1">
        <w:rPr>
          <w:noProof/>
          <w:szCs w:val="22"/>
          <w:lang w:val="hr-HR"/>
        </w:rPr>
        <w:t>Ako uzimate ACE inhibitor ili aliskiren (vidjeti također informacije pod naslovima “Nem</w:t>
      </w:r>
      <w:r>
        <w:rPr>
          <w:noProof/>
          <w:szCs w:val="22"/>
          <w:lang w:val="hr-HR"/>
        </w:rPr>
        <w:t>ojte uzimati lijek Karvea</w:t>
      </w:r>
      <w:r w:rsidRPr="009873A1">
        <w:rPr>
          <w:noProof/>
          <w:szCs w:val="22"/>
          <w:lang w:val="hr-HR"/>
        </w:rPr>
        <w:t>” i “Upozorenja i mjere opreza”)</w:t>
      </w:r>
      <w:r>
        <w:rPr>
          <w:noProof/>
          <w:szCs w:val="22"/>
          <w:lang w:val="hr-HR"/>
        </w:rPr>
        <w:t>.</w:t>
      </w:r>
    </w:p>
    <w:p w:rsidR="002726C8" w:rsidRDefault="002726C8"/>
    <w:p w:rsidR="00953C55" w:rsidRPr="00A44F64" w:rsidRDefault="00953C55" w:rsidP="00953C55">
      <w:pPr>
        <w:tabs>
          <w:tab w:val="clear" w:pos="567"/>
        </w:tabs>
        <w:autoSpaceDE w:val="0"/>
        <w:autoSpaceDN w:val="0"/>
        <w:adjustRightInd w:val="0"/>
        <w:spacing w:line="240" w:lineRule="auto"/>
        <w:rPr>
          <w:rFonts w:eastAsia="SimSun"/>
          <w:b/>
          <w:bCs/>
          <w:szCs w:val="22"/>
          <w:lang w:val="hr-HR" w:eastAsia="zh-CN"/>
        </w:rPr>
      </w:pPr>
      <w:r w:rsidRPr="00A44F64">
        <w:rPr>
          <w:rFonts w:eastAsia="SimSun"/>
          <w:b/>
          <w:bCs/>
          <w:szCs w:val="22"/>
          <w:lang w:val="hr-HR" w:eastAsia="zh-CN"/>
        </w:rPr>
        <w:t>Možda ćete trebati obaviti pretrage krvi ako uzimate:</w:t>
      </w:r>
    </w:p>
    <w:p w:rsidR="00953C55" w:rsidRPr="00A44F64"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kalija</w:t>
      </w:r>
    </w:p>
    <w:p w:rsidR="00953C55" w:rsidRPr="00A44F64"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soli koji sadrže kalij</w:t>
      </w:r>
    </w:p>
    <w:p w:rsidR="00953C55" w:rsidRPr="00A44F64"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čuvaju kalij (kao što su neki diuretici)</w:t>
      </w:r>
    </w:p>
    <w:p w:rsidR="00953C55"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B133CE">
        <w:rPr>
          <w:rFonts w:eastAsia="SimSun"/>
          <w:szCs w:val="22"/>
          <w:lang w:val="hr-HR" w:eastAsia="zh-CN"/>
        </w:rPr>
        <w:t>lijekove koji sadrže litij</w:t>
      </w:r>
    </w:p>
    <w:p w:rsidR="0055468D" w:rsidRPr="00B133CE" w:rsidRDefault="005546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3C583F">
        <w:rPr>
          <w:rFonts w:eastAsia="SimSun"/>
          <w:lang w:eastAsia="zh-CN"/>
        </w:rPr>
        <w:t>repaglinid (lijek koji se koristi za snižavanje razine šećera u krvi)</w:t>
      </w:r>
    </w:p>
    <w:p w:rsidR="00953C55" w:rsidRPr="00B133CE"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1922D8" w:rsidRDefault="00953C55" w:rsidP="00953C55">
      <w:pPr>
        <w:tabs>
          <w:tab w:val="clear" w:pos="567"/>
        </w:tabs>
        <w:autoSpaceDE w:val="0"/>
        <w:autoSpaceDN w:val="0"/>
        <w:adjustRightInd w:val="0"/>
        <w:spacing w:line="240" w:lineRule="auto"/>
        <w:rPr>
          <w:noProof/>
          <w:szCs w:val="22"/>
          <w:lang w:val="hr-HR"/>
        </w:rPr>
      </w:pPr>
      <w:r w:rsidRPr="00B133CE">
        <w:rPr>
          <w:rFonts w:eastAsia="SimSun"/>
          <w:szCs w:val="22"/>
          <w:lang w:val="hr-HR" w:eastAsia="zh-CN"/>
        </w:rPr>
        <w:t>Učinak irbesartana može se smanjiti ako uzimate lijekove protiv bolova poznate kao nesteroidni protuupalni lijekovi</w:t>
      </w:r>
      <w:r w:rsidRPr="001922D8">
        <w:rPr>
          <w:noProof/>
          <w:szCs w:val="22"/>
          <w:lang w:val="hr-HR"/>
        </w:rPr>
        <w:t>.</w:t>
      </w:r>
      <w:r w:rsidR="00AA4ADA">
        <w:rPr>
          <w:noProof/>
          <w:szCs w:val="22"/>
          <w:lang w:val="hr-HR"/>
        </w:rPr>
        <w:t xml:space="preserve"> </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D01D3F" w:rsidRDefault="006F1E5E" w:rsidP="00953C55">
      <w:pPr>
        <w:numPr>
          <w:ilvl w:val="12"/>
          <w:numId w:val="0"/>
        </w:numPr>
        <w:tabs>
          <w:tab w:val="clear" w:pos="567"/>
        </w:tabs>
        <w:spacing w:line="240" w:lineRule="auto"/>
        <w:ind w:right="-2"/>
        <w:rPr>
          <w:b/>
          <w:noProof/>
          <w:szCs w:val="22"/>
          <w:lang w:val="hr-HR"/>
        </w:rPr>
      </w:pPr>
      <w:r>
        <w:rPr>
          <w:b/>
          <w:noProof/>
          <w:szCs w:val="22"/>
          <w:lang w:val="hr-HR"/>
        </w:rPr>
        <w:t>Karvea</w:t>
      </w:r>
      <w:r w:rsidR="002726C8" w:rsidRPr="005F084A">
        <w:rPr>
          <w:b/>
          <w:noProof/>
          <w:szCs w:val="22"/>
          <w:lang w:val="hr-HR"/>
        </w:rPr>
        <w:t xml:space="preserve"> </w:t>
      </w:r>
      <w:r w:rsidR="002726C8">
        <w:rPr>
          <w:b/>
          <w:noProof/>
          <w:szCs w:val="22"/>
          <w:lang w:val="hr-HR"/>
        </w:rPr>
        <w:t xml:space="preserve">s </w:t>
      </w:r>
      <w:r w:rsidR="00953C55" w:rsidRPr="005F084A">
        <w:rPr>
          <w:b/>
          <w:noProof/>
          <w:szCs w:val="22"/>
          <w:lang w:val="hr-HR"/>
        </w:rPr>
        <w:t>hran</w:t>
      </w:r>
      <w:r w:rsidR="002726C8">
        <w:rPr>
          <w:b/>
          <w:noProof/>
          <w:szCs w:val="22"/>
          <w:lang w:val="hr-HR"/>
        </w:rPr>
        <w:t>om</w:t>
      </w:r>
      <w:r w:rsidR="00953C55" w:rsidRPr="005F084A">
        <w:rPr>
          <w:b/>
          <w:noProof/>
          <w:szCs w:val="22"/>
          <w:lang w:val="hr-HR"/>
        </w:rPr>
        <w:t xml:space="preserve"> i pić</w:t>
      </w:r>
      <w:r w:rsidR="002726C8">
        <w:rPr>
          <w:b/>
          <w:noProof/>
          <w:szCs w:val="22"/>
          <w:lang w:val="hr-HR"/>
        </w:rPr>
        <w:t>em</w:t>
      </w:r>
      <w:r w:rsidR="00953C55" w:rsidRPr="005F084A">
        <w:rPr>
          <w:b/>
          <w:noProof/>
          <w:szCs w:val="22"/>
          <w:lang w:val="hr-HR"/>
        </w:rPr>
        <w:t xml:space="preserve"> </w:t>
      </w:r>
    </w:p>
    <w:p w:rsidR="00953C55" w:rsidRPr="005F084A" w:rsidRDefault="006F1E5E" w:rsidP="00953C55">
      <w:pPr>
        <w:numPr>
          <w:ilvl w:val="12"/>
          <w:numId w:val="0"/>
        </w:numPr>
        <w:tabs>
          <w:tab w:val="clear" w:pos="567"/>
          <w:tab w:val="left" w:pos="1290"/>
        </w:tabs>
        <w:spacing w:line="240" w:lineRule="auto"/>
        <w:ind w:right="-2"/>
        <w:rPr>
          <w:noProof/>
          <w:szCs w:val="22"/>
          <w:lang w:val="hr-HR"/>
        </w:rPr>
      </w:pPr>
      <w:r>
        <w:rPr>
          <w:noProof/>
          <w:szCs w:val="22"/>
          <w:lang w:val="hr-HR"/>
        </w:rPr>
        <w:t>Karvea</w:t>
      </w:r>
      <w:r w:rsidR="00953C55" w:rsidRPr="005F084A">
        <w:rPr>
          <w:noProof/>
          <w:szCs w:val="22"/>
          <w:lang w:val="hr-HR"/>
        </w:rPr>
        <w:t xml:space="preserve"> se </w:t>
      </w:r>
      <w:r w:rsidR="00953C55" w:rsidRPr="005F084A">
        <w:rPr>
          <w:rFonts w:eastAsia="SimSun"/>
          <w:szCs w:val="22"/>
          <w:lang w:val="hr-HR" w:eastAsia="zh-CN"/>
        </w:rPr>
        <w:t>može uzeti s hranom ili bez nje</w:t>
      </w:r>
      <w:r w:rsidR="00953C55" w:rsidRPr="005F084A">
        <w:rPr>
          <w:noProof/>
          <w:szCs w:val="22"/>
          <w:lang w:val="hr-HR"/>
        </w:rPr>
        <w:t xml:space="preserve">. </w:t>
      </w:r>
    </w:p>
    <w:p w:rsidR="00953C55" w:rsidRPr="005F084A" w:rsidRDefault="00953C55" w:rsidP="00953C55">
      <w:pPr>
        <w:numPr>
          <w:ilvl w:val="12"/>
          <w:numId w:val="0"/>
        </w:numPr>
        <w:tabs>
          <w:tab w:val="clear" w:pos="567"/>
          <w:tab w:val="left" w:pos="1290"/>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outlineLvl w:val="0"/>
        <w:rPr>
          <w:b/>
          <w:noProof/>
          <w:szCs w:val="22"/>
          <w:lang w:val="hr-HR"/>
        </w:rPr>
      </w:pPr>
      <w:r w:rsidRPr="005F084A">
        <w:rPr>
          <w:b/>
          <w:noProof/>
          <w:szCs w:val="22"/>
          <w:lang w:val="hr-HR"/>
        </w:rPr>
        <w:t>Trudnoća i dojenje</w:t>
      </w:r>
    </w:p>
    <w:p w:rsidR="00953C55" w:rsidRPr="00596270" w:rsidRDefault="00953C55" w:rsidP="00953C55">
      <w:pPr>
        <w:numPr>
          <w:ilvl w:val="12"/>
          <w:numId w:val="0"/>
        </w:numPr>
        <w:tabs>
          <w:tab w:val="clear" w:pos="567"/>
        </w:tabs>
        <w:spacing w:line="240" w:lineRule="auto"/>
        <w:ind w:right="-2"/>
        <w:outlineLvl w:val="0"/>
        <w:rPr>
          <w:b/>
          <w:noProof/>
          <w:szCs w:val="22"/>
          <w:lang w:val="hr-HR"/>
        </w:rPr>
      </w:pPr>
      <w:r w:rsidRPr="00596270">
        <w:rPr>
          <w:b/>
          <w:noProof/>
          <w:szCs w:val="22"/>
          <w:lang w:val="hr-HR"/>
        </w:rPr>
        <w:t>Trudnoća</w:t>
      </w:r>
    </w:p>
    <w:p w:rsidR="00953C55" w:rsidRPr="00706636" w:rsidRDefault="00953C55" w:rsidP="00953C55">
      <w:pPr>
        <w:numPr>
          <w:ilvl w:val="12"/>
          <w:numId w:val="0"/>
        </w:numPr>
        <w:tabs>
          <w:tab w:val="clear" w:pos="567"/>
        </w:tabs>
        <w:spacing w:line="240" w:lineRule="auto"/>
        <w:ind w:right="-2"/>
        <w:outlineLvl w:val="0"/>
        <w:rPr>
          <w:noProof/>
          <w:szCs w:val="22"/>
          <w:lang w:val="hr-HR"/>
        </w:rPr>
      </w:pPr>
      <w:r w:rsidRPr="009054DD">
        <w:rPr>
          <w:rFonts w:eastAsia="SimSun"/>
          <w:szCs w:val="22"/>
          <w:lang w:val="hr-HR" w:eastAsia="zh-CN"/>
        </w:rPr>
        <w:t>Ako mislite da ste trudni (</w:t>
      </w:r>
      <w:r w:rsidRPr="00596270">
        <w:rPr>
          <w:rFonts w:eastAsia="SimSun"/>
          <w:szCs w:val="22"/>
          <w:u w:val="single"/>
          <w:lang w:val="hr-HR" w:eastAsia="zh-CN"/>
        </w:rPr>
        <w:t>ili biste mogli zatrudnjeti</w:t>
      </w:r>
      <w:r w:rsidRPr="009054DD">
        <w:rPr>
          <w:rFonts w:eastAsia="SimSun"/>
          <w:szCs w:val="22"/>
          <w:lang w:val="hr-HR" w:eastAsia="zh-CN"/>
        </w:rPr>
        <w:t xml:space="preserve">), morate obavijestiti svog liječnika. Vaš će Vam liječnik obično preporučiti da prestanete uzimati </w:t>
      </w:r>
      <w:r w:rsidR="007B7EAB">
        <w:rPr>
          <w:rFonts w:eastAsia="SimSun"/>
          <w:szCs w:val="22"/>
          <w:lang w:val="hr-HR" w:eastAsia="zh-CN"/>
        </w:rPr>
        <w:t xml:space="preserve">lijek </w:t>
      </w:r>
      <w:r w:rsidR="006F1E5E">
        <w:rPr>
          <w:noProof/>
          <w:szCs w:val="22"/>
          <w:lang w:val="hr-HR"/>
        </w:rPr>
        <w:t>Karvea</w:t>
      </w:r>
      <w:r w:rsidRPr="00F20476">
        <w:rPr>
          <w:noProof/>
          <w:szCs w:val="22"/>
          <w:lang w:val="hr-HR"/>
        </w:rPr>
        <w:t xml:space="preserve"> </w:t>
      </w:r>
      <w:r w:rsidRPr="00E4712D">
        <w:rPr>
          <w:rFonts w:eastAsia="SimSun"/>
          <w:szCs w:val="22"/>
          <w:lang w:val="hr-HR" w:eastAsia="zh-CN"/>
        </w:rPr>
        <w:t xml:space="preserve">prije nego što zatrudnite ili čim saznate da ste trudni te će Vam savjetovati da uzmete neki drugi lijek umjesto </w:t>
      </w:r>
      <w:r w:rsidRPr="00DB7C8A">
        <w:rPr>
          <w:noProof/>
          <w:szCs w:val="22"/>
          <w:lang w:val="hr-HR"/>
        </w:rPr>
        <w:t xml:space="preserve">lijeka </w:t>
      </w:r>
      <w:r w:rsidR="006F1E5E">
        <w:rPr>
          <w:noProof/>
          <w:szCs w:val="22"/>
          <w:lang w:val="hr-HR"/>
        </w:rPr>
        <w:t>Karvea</w:t>
      </w:r>
      <w:r w:rsidRPr="008D47E6">
        <w:rPr>
          <w:rFonts w:eastAsia="SimSun"/>
          <w:szCs w:val="22"/>
          <w:lang w:val="hr-HR" w:eastAsia="zh-CN"/>
        </w:rPr>
        <w:t xml:space="preserve">. </w:t>
      </w:r>
      <w:r w:rsidR="006F1E5E">
        <w:rPr>
          <w:noProof/>
          <w:szCs w:val="22"/>
          <w:lang w:val="hr-HR"/>
        </w:rPr>
        <w:t>Karvea</w:t>
      </w:r>
      <w:r w:rsidRPr="00315EF6">
        <w:rPr>
          <w:noProof/>
          <w:szCs w:val="22"/>
          <w:lang w:val="hr-HR"/>
        </w:rPr>
        <w:t xml:space="preserve"> se</w:t>
      </w:r>
      <w:r w:rsidRPr="007D3E86">
        <w:rPr>
          <w:noProof/>
          <w:szCs w:val="22"/>
          <w:lang w:val="hr-HR"/>
        </w:rPr>
        <w:t xml:space="preserve"> </w:t>
      </w:r>
      <w:r w:rsidRPr="00F66539">
        <w:rPr>
          <w:rFonts w:eastAsia="SimSun"/>
          <w:szCs w:val="22"/>
          <w:lang w:val="hr-HR" w:eastAsia="zh-CN"/>
        </w:rPr>
        <w:t>ne pr</w:t>
      </w:r>
      <w:r w:rsidRPr="00706636">
        <w:rPr>
          <w:rFonts w:eastAsia="SimSun"/>
          <w:szCs w:val="22"/>
          <w:lang w:val="hr-HR" w:eastAsia="zh-CN"/>
        </w:rPr>
        <w:t xml:space="preserve">eporučuje u ranoj trudnoći te se ne smije uzimati nakon trećeg mjeseca trudnoće jer može ozbiljno naškoditi Vašem djetetu ako </w:t>
      </w:r>
      <w:r w:rsidR="007B7EAB">
        <w:rPr>
          <w:rFonts w:eastAsia="SimSun"/>
          <w:szCs w:val="22"/>
          <w:lang w:val="hr-HR" w:eastAsia="zh-CN"/>
        </w:rPr>
        <w:t>je</w:t>
      </w:r>
      <w:r w:rsidR="007B7EAB" w:rsidRPr="00706636">
        <w:rPr>
          <w:rFonts w:eastAsia="SimSun"/>
          <w:szCs w:val="22"/>
          <w:lang w:val="hr-HR" w:eastAsia="zh-CN"/>
        </w:rPr>
        <w:t xml:space="preserve"> </w:t>
      </w:r>
      <w:r w:rsidRPr="00706636">
        <w:rPr>
          <w:rFonts w:eastAsia="SimSun"/>
          <w:szCs w:val="22"/>
          <w:lang w:val="hr-HR" w:eastAsia="zh-CN"/>
        </w:rPr>
        <w:t>uzimate u tom razdoblju.</w:t>
      </w:r>
      <w:r w:rsidR="00AA4ADA">
        <w:rPr>
          <w:rFonts w:eastAsia="SimSun"/>
          <w:szCs w:val="22"/>
          <w:lang w:val="hr-HR" w:eastAsia="zh-CN"/>
        </w:rPr>
        <w:t xml:space="preserve"> </w:t>
      </w:r>
    </w:p>
    <w:p w:rsidR="00953C55" w:rsidRPr="004C70CC" w:rsidRDefault="00953C55" w:rsidP="00953C55">
      <w:pPr>
        <w:numPr>
          <w:ilvl w:val="12"/>
          <w:numId w:val="0"/>
        </w:numPr>
        <w:tabs>
          <w:tab w:val="clear" w:pos="567"/>
        </w:tabs>
        <w:spacing w:line="240" w:lineRule="auto"/>
        <w:ind w:right="-2"/>
        <w:outlineLvl w:val="0"/>
        <w:rPr>
          <w:noProof/>
          <w:szCs w:val="22"/>
          <w:lang w:val="hr-HR"/>
        </w:rPr>
      </w:pPr>
    </w:p>
    <w:p w:rsidR="00953C55" w:rsidRPr="00596270" w:rsidRDefault="00953C55" w:rsidP="00953C55">
      <w:pPr>
        <w:numPr>
          <w:ilvl w:val="12"/>
          <w:numId w:val="0"/>
        </w:numPr>
        <w:tabs>
          <w:tab w:val="clear" w:pos="567"/>
        </w:tabs>
        <w:spacing w:line="240" w:lineRule="auto"/>
        <w:ind w:right="-2"/>
        <w:outlineLvl w:val="0"/>
        <w:rPr>
          <w:b/>
          <w:noProof/>
          <w:szCs w:val="22"/>
          <w:lang w:val="hr-HR"/>
        </w:rPr>
      </w:pPr>
      <w:r w:rsidRPr="00596270">
        <w:rPr>
          <w:b/>
          <w:noProof/>
          <w:szCs w:val="22"/>
          <w:lang w:val="hr-HR"/>
        </w:rPr>
        <w:t>Dojenje</w:t>
      </w:r>
    </w:p>
    <w:p w:rsidR="00953C55" w:rsidRPr="008D47E6" w:rsidRDefault="00953C55" w:rsidP="00953C55">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Ako dojite ili trebate početi s dojenjem</w:t>
      </w:r>
      <w:r>
        <w:rPr>
          <w:rFonts w:eastAsia="SimSun"/>
          <w:szCs w:val="22"/>
          <w:lang w:val="hr-HR" w:eastAsia="zh-CN"/>
        </w:rPr>
        <w:t>,</w:t>
      </w:r>
      <w:r w:rsidRPr="009054DD">
        <w:rPr>
          <w:rFonts w:eastAsia="SimSun"/>
          <w:szCs w:val="22"/>
          <w:lang w:val="hr-HR" w:eastAsia="zh-CN"/>
        </w:rPr>
        <w:t xml:space="preserve"> obavijestite svog liječnika. </w:t>
      </w:r>
      <w:r w:rsidR="006F1E5E">
        <w:rPr>
          <w:noProof/>
          <w:szCs w:val="22"/>
          <w:lang w:val="hr-HR"/>
        </w:rPr>
        <w:t>Karvea</w:t>
      </w:r>
      <w:r w:rsidRPr="00266FCF">
        <w:rPr>
          <w:noProof/>
          <w:szCs w:val="22"/>
          <w:lang w:val="hr-HR"/>
        </w:rPr>
        <w:t xml:space="preserve"> se</w:t>
      </w:r>
      <w:r w:rsidRPr="00796085">
        <w:rPr>
          <w:noProof/>
          <w:szCs w:val="22"/>
          <w:lang w:val="hr-HR"/>
        </w:rPr>
        <w:t xml:space="preserve"> </w:t>
      </w:r>
      <w:r w:rsidRPr="00F20476">
        <w:rPr>
          <w:rFonts w:eastAsia="SimSun"/>
          <w:szCs w:val="22"/>
          <w:lang w:val="hr-HR" w:eastAsia="zh-CN"/>
        </w:rPr>
        <w:t xml:space="preserve">ne preporučuje </w:t>
      </w:r>
      <w:r w:rsidRPr="0082734B">
        <w:rPr>
          <w:rFonts w:eastAsia="SimSun"/>
          <w:szCs w:val="22"/>
          <w:lang w:val="hr-HR" w:eastAsia="zh-CN"/>
        </w:rPr>
        <w:t>majkama koje doje, a</w:t>
      </w:r>
      <w:r w:rsidRPr="00DB7C8A">
        <w:rPr>
          <w:rFonts w:eastAsia="SimSun"/>
          <w:szCs w:val="22"/>
          <w:lang w:val="hr-HR" w:eastAsia="zh-CN"/>
        </w:rPr>
        <w:t xml:space="preserve"> Vaš liječnik može izabrati drugu terapiju ako želite dojiti, osobito ako se radi o dojenju novorođenčeta ili nedonoščeta</w:t>
      </w:r>
      <w:r w:rsidRPr="008D47E6">
        <w:rPr>
          <w:noProof/>
          <w:szCs w:val="22"/>
          <w:lang w:val="hr-HR"/>
        </w:rPr>
        <w:t>.</w:t>
      </w:r>
      <w:r w:rsidR="00AA4ADA">
        <w:rPr>
          <w:noProof/>
          <w:szCs w:val="22"/>
          <w:lang w:val="hr-HR"/>
        </w:rPr>
        <w:t xml:space="preserve"> </w:t>
      </w:r>
    </w:p>
    <w:p w:rsidR="00953C55" w:rsidRPr="009A33A7" w:rsidRDefault="00953C55" w:rsidP="00953C55">
      <w:pPr>
        <w:numPr>
          <w:ilvl w:val="12"/>
          <w:numId w:val="0"/>
        </w:numPr>
        <w:tabs>
          <w:tab w:val="clear" w:pos="567"/>
        </w:tabs>
        <w:spacing w:line="240" w:lineRule="auto"/>
        <w:ind w:right="-2"/>
        <w:outlineLvl w:val="0"/>
        <w:rPr>
          <w:b/>
          <w:noProof/>
          <w:szCs w:val="22"/>
          <w:lang w:val="hr-HR"/>
        </w:rPr>
      </w:pPr>
    </w:p>
    <w:p w:rsidR="00953C55" w:rsidRPr="00315EF6" w:rsidRDefault="00953C55" w:rsidP="00953C55">
      <w:pPr>
        <w:tabs>
          <w:tab w:val="clear" w:pos="567"/>
        </w:tabs>
        <w:autoSpaceDE w:val="0"/>
        <w:autoSpaceDN w:val="0"/>
        <w:adjustRightInd w:val="0"/>
        <w:spacing w:line="240" w:lineRule="auto"/>
        <w:rPr>
          <w:rFonts w:eastAsia="SimSun"/>
          <w:b/>
          <w:bCs/>
          <w:szCs w:val="22"/>
          <w:lang w:val="hr-HR" w:eastAsia="zh-CN"/>
        </w:rPr>
      </w:pPr>
      <w:r w:rsidRPr="00315EF6">
        <w:rPr>
          <w:rFonts w:eastAsia="SimSun"/>
          <w:b/>
          <w:bCs/>
          <w:szCs w:val="22"/>
          <w:lang w:val="hr-HR" w:eastAsia="zh-CN"/>
        </w:rPr>
        <w:t>Upravljanje vozilima i strojevima</w:t>
      </w:r>
    </w:p>
    <w:p w:rsidR="00953C55" w:rsidRPr="00F66539" w:rsidRDefault="006F1E5E" w:rsidP="00953C55">
      <w:pPr>
        <w:tabs>
          <w:tab w:val="clear" w:pos="567"/>
        </w:tabs>
        <w:autoSpaceDE w:val="0"/>
        <w:autoSpaceDN w:val="0"/>
        <w:adjustRightInd w:val="0"/>
        <w:spacing w:line="240" w:lineRule="auto"/>
        <w:rPr>
          <w:noProof/>
          <w:szCs w:val="22"/>
          <w:lang w:val="hr-HR"/>
        </w:rPr>
      </w:pPr>
      <w:r>
        <w:rPr>
          <w:noProof/>
          <w:szCs w:val="22"/>
          <w:lang w:val="hr-HR"/>
        </w:rPr>
        <w:t>Karvea</w:t>
      </w:r>
      <w:r w:rsidR="00953C55" w:rsidRPr="008D47E6">
        <w:rPr>
          <w:noProof/>
          <w:szCs w:val="22"/>
          <w:lang w:val="hr-HR"/>
        </w:rPr>
        <w:t xml:space="preserve"> </w:t>
      </w:r>
      <w:r w:rsidR="00953C55" w:rsidRPr="009A33A7">
        <w:rPr>
          <w:rFonts w:eastAsia="SimSun"/>
          <w:szCs w:val="22"/>
          <w:lang w:val="hr-HR" w:eastAsia="zh-CN"/>
        </w:rPr>
        <w:t>ne bi treba</w:t>
      </w:r>
      <w:r w:rsidR="007B7EAB">
        <w:rPr>
          <w:rFonts w:eastAsia="SimSun"/>
          <w:szCs w:val="22"/>
          <w:lang w:val="hr-HR" w:eastAsia="zh-CN"/>
        </w:rPr>
        <w:t>la</w:t>
      </w:r>
      <w:r w:rsidR="00953C55" w:rsidRPr="009A33A7">
        <w:rPr>
          <w:rFonts w:eastAsia="SimSun"/>
          <w:szCs w:val="22"/>
          <w:lang w:val="hr-HR" w:eastAsia="zh-CN"/>
        </w:rPr>
        <w:t xml:space="preserve"> utjecati na Vašu sposobnost upravljanja vozilima i strojevima. Međutim, za vrijeme liječenja povišenog krvnog tlaka povremeno se mogu pojaviti omaglica ili umor. Ako osjetite te simptome, trebate se sa</w:t>
      </w:r>
      <w:r w:rsidR="00953C55" w:rsidRPr="00315EF6">
        <w:rPr>
          <w:rFonts w:eastAsia="SimSun"/>
          <w:szCs w:val="22"/>
          <w:lang w:val="hr-HR" w:eastAsia="zh-CN"/>
        </w:rPr>
        <w:t>vjetovati sa svojim liječnikom prije nego što pokušate voziti ili upravljati strojevima</w:t>
      </w:r>
      <w:r w:rsidR="00953C55" w:rsidRPr="007D3E86">
        <w:rPr>
          <w:noProof/>
          <w:szCs w:val="22"/>
          <w:lang w:val="hr-HR"/>
        </w:rPr>
        <w:t>.</w:t>
      </w:r>
    </w:p>
    <w:p w:rsidR="00953C55" w:rsidRPr="00706636" w:rsidRDefault="00953C55" w:rsidP="00953C55">
      <w:pPr>
        <w:tabs>
          <w:tab w:val="clear" w:pos="567"/>
        </w:tabs>
        <w:autoSpaceDE w:val="0"/>
        <w:autoSpaceDN w:val="0"/>
        <w:adjustRightInd w:val="0"/>
        <w:spacing w:line="240" w:lineRule="auto"/>
        <w:rPr>
          <w:noProof/>
          <w:szCs w:val="22"/>
          <w:lang w:val="hr-HR"/>
        </w:rPr>
      </w:pPr>
    </w:p>
    <w:p w:rsidR="00953C55" w:rsidRDefault="006F1E5E" w:rsidP="00953C55">
      <w:pPr>
        <w:tabs>
          <w:tab w:val="clear" w:pos="567"/>
        </w:tabs>
        <w:autoSpaceDE w:val="0"/>
        <w:autoSpaceDN w:val="0"/>
        <w:adjustRightInd w:val="0"/>
        <w:spacing w:line="240" w:lineRule="auto"/>
        <w:rPr>
          <w:noProof/>
          <w:szCs w:val="22"/>
          <w:lang w:val="hr-HR"/>
        </w:rPr>
      </w:pPr>
      <w:r>
        <w:rPr>
          <w:b/>
          <w:noProof/>
          <w:szCs w:val="22"/>
          <w:lang w:val="hr-HR"/>
        </w:rPr>
        <w:t>Karvea</w:t>
      </w:r>
      <w:r w:rsidR="00953C55" w:rsidRPr="00A44F64">
        <w:rPr>
          <w:b/>
          <w:noProof/>
          <w:szCs w:val="22"/>
          <w:lang w:val="hr-HR"/>
        </w:rPr>
        <w:t xml:space="preserve"> sadrži laktozu.</w:t>
      </w:r>
      <w:r w:rsidR="00953C55" w:rsidRPr="00A44F64">
        <w:rPr>
          <w:noProof/>
          <w:szCs w:val="22"/>
          <w:lang w:val="hr-HR"/>
        </w:rPr>
        <w:t xml:space="preserve"> Ako Vam je liječnik rekao da ne podnosite neke šećere (npr. laktozu), </w:t>
      </w:r>
      <w:r w:rsidR="00A306BF" w:rsidRPr="00A306BF">
        <w:rPr>
          <w:noProof/>
          <w:szCs w:val="22"/>
          <w:lang w:val="hr-HR"/>
        </w:rPr>
        <w:t>obratite se liječniku prije uzimanja ovog lijeka</w:t>
      </w:r>
      <w:r w:rsidR="00953C55" w:rsidRPr="00A44F64">
        <w:rPr>
          <w:noProof/>
          <w:szCs w:val="22"/>
          <w:lang w:val="hr-HR"/>
        </w:rPr>
        <w:t>.</w:t>
      </w:r>
    </w:p>
    <w:p w:rsidR="0055468D" w:rsidRDefault="0055468D" w:rsidP="00953C55">
      <w:pPr>
        <w:tabs>
          <w:tab w:val="clear" w:pos="567"/>
        </w:tabs>
        <w:autoSpaceDE w:val="0"/>
        <w:autoSpaceDN w:val="0"/>
        <w:adjustRightInd w:val="0"/>
        <w:spacing w:line="240" w:lineRule="auto"/>
        <w:rPr>
          <w:noProof/>
          <w:szCs w:val="22"/>
          <w:lang w:val="hr-HR"/>
        </w:rPr>
      </w:pPr>
    </w:p>
    <w:p w:rsidR="0055468D" w:rsidRPr="00A44F64" w:rsidRDefault="0055468D" w:rsidP="00953C55">
      <w:pPr>
        <w:tabs>
          <w:tab w:val="clear" w:pos="567"/>
        </w:tabs>
        <w:autoSpaceDE w:val="0"/>
        <w:autoSpaceDN w:val="0"/>
        <w:adjustRightInd w:val="0"/>
        <w:spacing w:line="240" w:lineRule="auto"/>
        <w:rPr>
          <w:noProof/>
          <w:szCs w:val="22"/>
          <w:lang w:val="hr-HR"/>
        </w:rPr>
      </w:pPr>
      <w:r>
        <w:rPr>
          <w:b/>
          <w:noProof/>
        </w:rPr>
        <w:t>Karvea</w:t>
      </w:r>
      <w:r w:rsidRPr="003C583F">
        <w:rPr>
          <w:b/>
          <w:noProof/>
        </w:rPr>
        <w:t xml:space="preserve"> sadrži natrij.</w:t>
      </w:r>
      <w:r w:rsidRPr="003C583F">
        <w:rPr>
          <w:noProof/>
        </w:rPr>
        <w:t xml:space="preserve"> Ovaj lijek sadrži manje od 1 mmol (23 mg) natrija po tableti, tj. zanemarive količine natrija.</w:t>
      </w:r>
    </w:p>
    <w:p w:rsidR="00953C55" w:rsidRPr="00A44F64" w:rsidRDefault="00953C55" w:rsidP="00953C55">
      <w:pPr>
        <w:numPr>
          <w:ilvl w:val="12"/>
          <w:numId w:val="0"/>
        </w:numPr>
        <w:tabs>
          <w:tab w:val="clear" w:pos="567"/>
        </w:tabs>
        <w:spacing w:line="240" w:lineRule="auto"/>
        <w:rPr>
          <w:noProof/>
          <w:szCs w:val="22"/>
          <w:lang w:val="hr-HR"/>
        </w:rPr>
      </w:pPr>
    </w:p>
    <w:p w:rsidR="00953C55" w:rsidRPr="00B133CE"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D01D3F">
      <w:pPr>
        <w:keepNext/>
        <w:tabs>
          <w:tab w:val="clear" w:pos="567"/>
        </w:tabs>
        <w:spacing w:line="240" w:lineRule="auto"/>
        <w:ind w:right="-2"/>
        <w:rPr>
          <w:b/>
          <w:noProof/>
          <w:szCs w:val="22"/>
          <w:lang w:val="hr-HR"/>
        </w:rPr>
      </w:pPr>
      <w:r w:rsidRPr="00B133CE">
        <w:rPr>
          <w:b/>
          <w:noProof/>
          <w:szCs w:val="22"/>
          <w:lang w:val="hr-HR"/>
        </w:rPr>
        <w:t>3.</w:t>
      </w:r>
      <w:r w:rsidRPr="00B133CE">
        <w:rPr>
          <w:b/>
          <w:noProof/>
          <w:szCs w:val="22"/>
          <w:lang w:val="hr-HR"/>
        </w:rPr>
        <w:tab/>
      </w:r>
      <w:r w:rsidR="002726C8" w:rsidRPr="00B133CE">
        <w:rPr>
          <w:b/>
          <w:noProof/>
          <w:szCs w:val="22"/>
          <w:lang w:val="hr-HR"/>
        </w:rPr>
        <w:t>Kako uzimati</w:t>
      </w:r>
      <w:r w:rsidR="002726C8" w:rsidRPr="001922D8">
        <w:rPr>
          <w:szCs w:val="22"/>
          <w:lang w:val="hr-HR"/>
        </w:rPr>
        <w:t xml:space="preserve"> </w:t>
      </w:r>
      <w:r w:rsidR="006F1E5E">
        <w:rPr>
          <w:b/>
          <w:noProof/>
          <w:szCs w:val="22"/>
          <w:lang w:val="hr-HR"/>
        </w:rPr>
        <w:t>Karvea</w:t>
      </w:r>
    </w:p>
    <w:p w:rsidR="00953C55" w:rsidRPr="005F084A" w:rsidRDefault="00953C55" w:rsidP="00D01D3F">
      <w:pPr>
        <w:keepNext/>
        <w:tabs>
          <w:tab w:val="clear" w:pos="567"/>
        </w:tabs>
        <w:spacing w:line="240" w:lineRule="auto"/>
        <w:ind w:right="-2"/>
        <w:rPr>
          <w:noProof/>
          <w:szCs w:val="22"/>
          <w:lang w:val="hr-HR"/>
        </w:rPr>
      </w:pPr>
    </w:p>
    <w:p w:rsidR="00953C55" w:rsidRPr="00266FCF" w:rsidRDefault="00953C55" w:rsidP="00D01D3F">
      <w:pPr>
        <w:keepNext/>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Uvijek uzmite </w:t>
      </w:r>
      <w:r w:rsidR="002726C8">
        <w:rPr>
          <w:noProof/>
          <w:szCs w:val="22"/>
          <w:lang w:val="hr-HR"/>
        </w:rPr>
        <w:t>ovaj lijek</w:t>
      </w:r>
      <w:r w:rsidR="002726C8" w:rsidRPr="005F084A">
        <w:rPr>
          <w:noProof/>
          <w:szCs w:val="22"/>
          <w:lang w:val="hr-HR"/>
        </w:rPr>
        <w:t xml:space="preserve"> </w:t>
      </w:r>
      <w:r w:rsidRPr="005F084A">
        <w:rPr>
          <w:rFonts w:eastAsia="SimSun"/>
          <w:szCs w:val="22"/>
          <w:lang w:val="hr-HR" w:eastAsia="zh-CN"/>
        </w:rPr>
        <w:t>točno onako kako Vam je rekao liječnik. Provjerite s</w:t>
      </w:r>
      <w:r w:rsidR="003138D1">
        <w:rPr>
          <w:rFonts w:eastAsia="SimSun"/>
          <w:szCs w:val="22"/>
          <w:lang w:val="hr-HR" w:eastAsia="zh-CN"/>
        </w:rPr>
        <w:t>a</w:t>
      </w:r>
      <w:r w:rsidRPr="009054DD">
        <w:rPr>
          <w:rFonts w:eastAsia="SimSun"/>
          <w:szCs w:val="22"/>
          <w:lang w:val="hr-HR" w:eastAsia="zh-CN"/>
        </w:rPr>
        <w:t xml:space="preserve"> </w:t>
      </w:r>
      <w:r w:rsidR="003138D1">
        <w:rPr>
          <w:rFonts w:eastAsia="SimSun"/>
          <w:szCs w:val="22"/>
          <w:lang w:val="hr-HR" w:eastAsia="zh-CN"/>
        </w:rPr>
        <w:t>svojim</w:t>
      </w:r>
      <w:r w:rsidR="003138D1" w:rsidRPr="009054DD">
        <w:rPr>
          <w:rFonts w:eastAsia="SimSun"/>
          <w:szCs w:val="22"/>
          <w:lang w:val="hr-HR" w:eastAsia="zh-CN"/>
        </w:rPr>
        <w:t xml:space="preserve"> </w:t>
      </w:r>
      <w:r w:rsidRPr="009054DD">
        <w:rPr>
          <w:rFonts w:eastAsia="SimSun"/>
          <w:szCs w:val="22"/>
          <w:lang w:val="hr-HR" w:eastAsia="zh-CN"/>
        </w:rPr>
        <w:t>liječnikom ili ljekarnikom ako niste sigurni</w:t>
      </w:r>
      <w:r w:rsidRPr="00266FCF">
        <w:rPr>
          <w:noProof/>
          <w:szCs w:val="22"/>
          <w:lang w:val="hr-HR"/>
        </w:rPr>
        <w:t xml:space="preserve">. </w:t>
      </w:r>
    </w:p>
    <w:p w:rsidR="00953C55" w:rsidRPr="00796085" w:rsidRDefault="00953C55" w:rsidP="00953C55">
      <w:pPr>
        <w:numPr>
          <w:ilvl w:val="12"/>
          <w:numId w:val="0"/>
        </w:numPr>
        <w:tabs>
          <w:tab w:val="clear" w:pos="567"/>
        </w:tabs>
        <w:spacing w:line="240" w:lineRule="auto"/>
        <w:ind w:right="-2"/>
        <w:rPr>
          <w:noProof/>
          <w:szCs w:val="22"/>
          <w:lang w:val="hr-HR"/>
        </w:rPr>
      </w:pPr>
    </w:p>
    <w:p w:rsidR="00953C55" w:rsidRPr="00596270" w:rsidRDefault="00953C55" w:rsidP="00953C55">
      <w:pPr>
        <w:numPr>
          <w:ilvl w:val="12"/>
          <w:numId w:val="0"/>
        </w:numPr>
        <w:tabs>
          <w:tab w:val="clear" w:pos="567"/>
        </w:tabs>
        <w:spacing w:line="240" w:lineRule="auto"/>
        <w:ind w:right="-2"/>
        <w:rPr>
          <w:b/>
          <w:noProof/>
          <w:szCs w:val="22"/>
          <w:lang w:val="hr-HR"/>
        </w:rPr>
      </w:pPr>
      <w:r w:rsidRPr="00596270">
        <w:rPr>
          <w:b/>
          <w:noProof/>
          <w:szCs w:val="22"/>
          <w:lang w:val="hr-HR"/>
        </w:rPr>
        <w:t>Način primjene</w:t>
      </w:r>
    </w:p>
    <w:p w:rsidR="00953C55" w:rsidRPr="005F084A" w:rsidRDefault="006F1E5E" w:rsidP="00953C55">
      <w:pPr>
        <w:tabs>
          <w:tab w:val="clear" w:pos="567"/>
        </w:tabs>
        <w:autoSpaceDE w:val="0"/>
        <w:autoSpaceDN w:val="0"/>
        <w:adjustRightInd w:val="0"/>
        <w:spacing w:line="240" w:lineRule="auto"/>
        <w:rPr>
          <w:noProof/>
          <w:szCs w:val="22"/>
          <w:lang w:val="hr-HR"/>
        </w:rPr>
      </w:pPr>
      <w:r>
        <w:rPr>
          <w:noProof/>
          <w:szCs w:val="22"/>
          <w:lang w:val="hr-HR"/>
        </w:rPr>
        <w:t>Karvea</w:t>
      </w:r>
      <w:r w:rsidR="00953C55" w:rsidRPr="00796085">
        <w:rPr>
          <w:noProof/>
          <w:szCs w:val="22"/>
          <w:lang w:val="hr-HR"/>
        </w:rPr>
        <w:t xml:space="preserve"> </w:t>
      </w:r>
      <w:r w:rsidR="00953C55" w:rsidRPr="00F20476">
        <w:rPr>
          <w:rFonts w:eastAsia="SimSun"/>
          <w:szCs w:val="22"/>
          <w:lang w:val="hr-HR" w:eastAsia="zh-CN"/>
        </w:rPr>
        <w:t>je namijenjen</w:t>
      </w:r>
      <w:r w:rsidR="007B7EAB">
        <w:rPr>
          <w:rFonts w:eastAsia="SimSun"/>
          <w:szCs w:val="22"/>
          <w:lang w:val="hr-HR" w:eastAsia="zh-CN"/>
        </w:rPr>
        <w:t>a</w:t>
      </w:r>
      <w:r w:rsidR="00953C55" w:rsidRPr="00F20476">
        <w:rPr>
          <w:rFonts w:eastAsia="SimSun"/>
          <w:szCs w:val="22"/>
          <w:lang w:val="hr-HR" w:eastAsia="zh-CN"/>
        </w:rPr>
        <w:t xml:space="preserve"> za </w:t>
      </w:r>
      <w:r w:rsidR="00953C55" w:rsidRPr="00596270">
        <w:rPr>
          <w:rFonts w:eastAsia="SimSun"/>
          <w:b/>
          <w:szCs w:val="22"/>
          <w:lang w:val="hr-HR" w:eastAsia="zh-CN"/>
        </w:rPr>
        <w:t>primjenu kroz usta</w:t>
      </w:r>
      <w:r w:rsidR="00953C55" w:rsidRPr="009054DD">
        <w:rPr>
          <w:rFonts w:eastAsia="SimSun"/>
          <w:szCs w:val="22"/>
          <w:lang w:val="hr-HR" w:eastAsia="zh-CN"/>
        </w:rPr>
        <w:t>. Tablete treba progutati s dovoljnom količinom tekućine (npr. jednom</w:t>
      </w:r>
      <w:r w:rsidR="00953C55" w:rsidRPr="00796085">
        <w:rPr>
          <w:rFonts w:eastAsia="SimSun"/>
          <w:szCs w:val="22"/>
          <w:lang w:val="hr-HR" w:eastAsia="zh-CN"/>
        </w:rPr>
        <w:t xml:space="preserve"> čaš</w:t>
      </w:r>
      <w:r w:rsidR="00953C55" w:rsidRPr="00F20476">
        <w:rPr>
          <w:rFonts w:eastAsia="SimSun"/>
          <w:szCs w:val="22"/>
          <w:lang w:val="hr-HR" w:eastAsia="zh-CN"/>
        </w:rPr>
        <w:t>om</w:t>
      </w:r>
      <w:r w:rsidR="00953C55" w:rsidRPr="0082734B">
        <w:rPr>
          <w:rFonts w:eastAsia="SimSun"/>
          <w:szCs w:val="22"/>
          <w:lang w:val="hr-HR" w:eastAsia="zh-CN"/>
        </w:rPr>
        <w:t xml:space="preserve"> vode). </w:t>
      </w:r>
      <w:r>
        <w:rPr>
          <w:noProof/>
          <w:szCs w:val="22"/>
          <w:lang w:val="hr-HR"/>
        </w:rPr>
        <w:t>Karvea</w:t>
      </w:r>
      <w:r w:rsidR="00953C55" w:rsidRPr="008D47E6">
        <w:rPr>
          <w:noProof/>
          <w:szCs w:val="22"/>
          <w:lang w:val="hr-HR"/>
        </w:rPr>
        <w:t xml:space="preserve"> se</w:t>
      </w:r>
      <w:r w:rsidR="00953C55" w:rsidRPr="009A33A7">
        <w:rPr>
          <w:noProof/>
          <w:szCs w:val="22"/>
          <w:lang w:val="hr-HR"/>
        </w:rPr>
        <w:t xml:space="preserve"> </w:t>
      </w:r>
      <w:r w:rsidR="00953C55" w:rsidRPr="00315EF6">
        <w:rPr>
          <w:rFonts w:eastAsia="SimSun"/>
          <w:szCs w:val="22"/>
          <w:lang w:val="hr-HR" w:eastAsia="zh-CN"/>
        </w:rPr>
        <w:t xml:space="preserve">može </w:t>
      </w:r>
      <w:r w:rsidR="00953C55" w:rsidRPr="00F66539">
        <w:rPr>
          <w:rFonts w:eastAsia="SimSun"/>
          <w:szCs w:val="22"/>
          <w:lang w:val="hr-HR" w:eastAsia="zh-CN"/>
        </w:rPr>
        <w:t>uzimati s hranom ili bez nj</w:t>
      </w:r>
      <w:r w:rsidR="00953C55" w:rsidRPr="00706636">
        <w:rPr>
          <w:rFonts w:eastAsia="SimSun"/>
          <w:szCs w:val="22"/>
          <w:lang w:val="hr-HR" w:eastAsia="zh-CN"/>
        </w:rPr>
        <w:t>e. Nastojte uzimati svoju dnevnu dozu svaki dan u isto vrijeme. Važno je da n</w:t>
      </w:r>
      <w:r w:rsidR="00953C55" w:rsidRPr="004C70CC">
        <w:rPr>
          <w:rFonts w:eastAsia="SimSun"/>
          <w:szCs w:val="22"/>
          <w:lang w:val="hr-HR" w:eastAsia="zh-CN"/>
        </w:rPr>
        <w:t>astavite</w:t>
      </w:r>
      <w:r w:rsidR="00953C55" w:rsidRPr="00A44F64">
        <w:rPr>
          <w:rFonts w:eastAsia="SimSun"/>
          <w:szCs w:val="22"/>
          <w:lang w:val="hr-HR" w:eastAsia="zh-CN"/>
        </w:rPr>
        <w:t xml:space="preserve"> uzimati </w:t>
      </w:r>
      <w:r w:rsidR="007B7EAB">
        <w:rPr>
          <w:rFonts w:eastAsia="SimSun"/>
          <w:szCs w:val="22"/>
          <w:lang w:val="hr-HR" w:eastAsia="zh-CN"/>
        </w:rPr>
        <w:t xml:space="preserve">lijek </w:t>
      </w:r>
      <w:r>
        <w:rPr>
          <w:noProof/>
          <w:szCs w:val="22"/>
          <w:lang w:val="hr-HR"/>
        </w:rPr>
        <w:t>Karvea</w:t>
      </w:r>
      <w:r w:rsidR="00953C55" w:rsidRPr="00B133CE">
        <w:rPr>
          <w:noProof/>
          <w:szCs w:val="22"/>
          <w:lang w:val="hr-HR"/>
        </w:rPr>
        <w:t xml:space="preserve"> </w:t>
      </w:r>
      <w:r w:rsidR="00953C55" w:rsidRPr="001922D8">
        <w:rPr>
          <w:rFonts w:eastAsia="SimSun"/>
          <w:szCs w:val="22"/>
          <w:lang w:val="hr-HR" w:eastAsia="zh-CN"/>
        </w:rPr>
        <w:t>sve dok Vam liječnik ne kaže drukčije</w:t>
      </w:r>
      <w:r w:rsidR="00953C55" w:rsidRPr="005F084A">
        <w:rPr>
          <w:noProof/>
          <w:szCs w:val="22"/>
          <w:lang w:val="hr-HR"/>
        </w:rPr>
        <w:t>.</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96270" w:rsidRDefault="00953C55"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Bolesnici s visokim krvnim tlakom</w:t>
      </w:r>
    </w:p>
    <w:p w:rsidR="00953C55" w:rsidRPr="0082734B" w:rsidRDefault="00953C55" w:rsidP="00953C55">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 xml:space="preserve">Uobičajena doza iznosi 150 mg </w:t>
      </w:r>
      <w:r w:rsidR="00AF6DD9" w:rsidRPr="00464E24">
        <w:rPr>
          <w:rFonts w:eastAsia="SimSun"/>
          <w:szCs w:val="22"/>
          <w:lang w:val="hr-HR" w:eastAsia="zh-CN"/>
        </w:rPr>
        <w:t>jed</w:t>
      </w:r>
      <w:r w:rsidR="00AF6DD9">
        <w:rPr>
          <w:rFonts w:eastAsia="SimSun"/>
          <w:szCs w:val="22"/>
          <w:lang w:val="hr-HR" w:eastAsia="zh-CN"/>
        </w:rPr>
        <w:t>a</w:t>
      </w:r>
      <w:r w:rsidR="00AF6DD9" w:rsidRPr="00464E24">
        <w:rPr>
          <w:rFonts w:eastAsia="SimSun"/>
          <w:szCs w:val="22"/>
          <w:lang w:val="hr-HR" w:eastAsia="zh-CN"/>
        </w:rPr>
        <w:t>n</w:t>
      </w:r>
      <w:r w:rsidR="00AF6DD9">
        <w:rPr>
          <w:rFonts w:eastAsia="SimSun"/>
          <w:szCs w:val="22"/>
          <w:lang w:val="hr-HR" w:eastAsia="zh-CN"/>
        </w:rPr>
        <w:t>put</w:t>
      </w:r>
      <w:r w:rsidRPr="009054DD">
        <w:rPr>
          <w:rFonts w:eastAsia="SimSun"/>
          <w:szCs w:val="22"/>
          <w:lang w:val="hr-HR" w:eastAsia="zh-CN"/>
        </w:rPr>
        <w:t xml:space="preserve"> na dan</w:t>
      </w:r>
      <w:r w:rsidRPr="00266FCF">
        <w:rPr>
          <w:rFonts w:eastAsia="SimSun"/>
          <w:szCs w:val="22"/>
          <w:lang w:val="hr-HR" w:eastAsia="zh-CN"/>
        </w:rPr>
        <w:t>. Doza se kasnije može povećati na 300</w:t>
      </w:r>
      <w:r w:rsidRPr="00796085">
        <w:rPr>
          <w:rFonts w:eastAsia="SimSun"/>
          <w:szCs w:val="22"/>
          <w:lang w:val="hr-HR" w:eastAsia="zh-CN"/>
        </w:rPr>
        <w:t> mg</w:t>
      </w:r>
      <w:r w:rsidRPr="00E4712D">
        <w:rPr>
          <w:rFonts w:eastAsia="SimSun"/>
          <w:szCs w:val="22"/>
          <w:lang w:val="hr-HR" w:eastAsia="zh-CN"/>
        </w:rPr>
        <w:t xml:space="preserve"> </w:t>
      </w:r>
      <w:r w:rsidR="00AF6DD9" w:rsidRPr="00464E24">
        <w:rPr>
          <w:rFonts w:eastAsia="SimSun"/>
          <w:szCs w:val="22"/>
          <w:lang w:val="hr-HR" w:eastAsia="zh-CN"/>
        </w:rPr>
        <w:t>jed</w:t>
      </w:r>
      <w:r w:rsidR="00AF6DD9">
        <w:rPr>
          <w:rFonts w:eastAsia="SimSun"/>
          <w:szCs w:val="22"/>
          <w:lang w:val="hr-HR" w:eastAsia="zh-CN"/>
        </w:rPr>
        <w:t>a</w:t>
      </w:r>
      <w:r w:rsidR="00AF6DD9" w:rsidRPr="00464E24">
        <w:rPr>
          <w:rFonts w:eastAsia="SimSun"/>
          <w:szCs w:val="22"/>
          <w:lang w:val="hr-HR" w:eastAsia="zh-CN"/>
        </w:rPr>
        <w:t>n</w:t>
      </w:r>
      <w:r w:rsidR="00AF6DD9">
        <w:rPr>
          <w:rFonts w:eastAsia="SimSun"/>
          <w:szCs w:val="22"/>
          <w:lang w:val="hr-HR" w:eastAsia="zh-CN"/>
        </w:rPr>
        <w:t>put</w:t>
      </w:r>
      <w:r w:rsidRPr="00E4712D">
        <w:rPr>
          <w:rFonts w:eastAsia="SimSun"/>
          <w:szCs w:val="22"/>
          <w:lang w:val="hr-HR" w:eastAsia="zh-CN"/>
        </w:rPr>
        <w:t xml:space="preserve"> na dan, ovisno o vrijednostima krvnog tlaka</w:t>
      </w:r>
      <w:r w:rsidRPr="0082734B">
        <w:rPr>
          <w:noProof/>
          <w:szCs w:val="22"/>
          <w:lang w:val="hr-HR"/>
        </w:rPr>
        <w:t>.</w:t>
      </w:r>
    </w:p>
    <w:p w:rsidR="00953C55" w:rsidRPr="00DB7C8A" w:rsidRDefault="00953C55" w:rsidP="00953C55">
      <w:pPr>
        <w:numPr>
          <w:ilvl w:val="12"/>
          <w:numId w:val="0"/>
        </w:numPr>
        <w:tabs>
          <w:tab w:val="clear" w:pos="567"/>
        </w:tabs>
        <w:spacing w:line="240" w:lineRule="auto"/>
        <w:ind w:right="-2"/>
        <w:rPr>
          <w:noProof/>
          <w:szCs w:val="22"/>
          <w:lang w:val="hr-HR"/>
        </w:rPr>
      </w:pPr>
    </w:p>
    <w:p w:rsidR="00953C55" w:rsidRPr="00596270" w:rsidRDefault="00953C55"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 xml:space="preserve">Bolesnici s visokim krvnim tlakom i šećernom bolešću tipa 2 te bolešću bubrega </w:t>
      </w:r>
    </w:p>
    <w:p w:rsidR="00953C55" w:rsidRPr="00F20476" w:rsidRDefault="00953C55" w:rsidP="00953C55">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U bolesnika koji imaju visoki krvni tlak i boluju od šećerne bolesti tipa 2 preporučena doza održavanja za liječenje pridružene bolesti bubrega iznosi 300 mg</w:t>
      </w:r>
      <w:r w:rsidRPr="00266FCF">
        <w:rPr>
          <w:rFonts w:eastAsia="SimSun"/>
          <w:szCs w:val="22"/>
          <w:lang w:val="hr-HR" w:eastAsia="zh-CN"/>
        </w:rPr>
        <w:t xml:space="preserve"> </w:t>
      </w:r>
      <w:r w:rsidRPr="00796085">
        <w:rPr>
          <w:rFonts w:eastAsia="SimSun"/>
          <w:szCs w:val="22"/>
          <w:lang w:val="hr-HR" w:eastAsia="zh-CN"/>
        </w:rPr>
        <w:t>jedanput na dan</w:t>
      </w:r>
      <w:r w:rsidRPr="00F20476">
        <w:rPr>
          <w:noProof/>
          <w:szCs w:val="22"/>
          <w:lang w:val="hr-HR"/>
        </w:rPr>
        <w:t>.</w:t>
      </w:r>
    </w:p>
    <w:p w:rsidR="00953C55" w:rsidRPr="00E4712D" w:rsidRDefault="00953C55" w:rsidP="00953C55">
      <w:pPr>
        <w:numPr>
          <w:ilvl w:val="12"/>
          <w:numId w:val="0"/>
        </w:numPr>
        <w:tabs>
          <w:tab w:val="clear" w:pos="567"/>
        </w:tabs>
        <w:spacing w:line="240" w:lineRule="auto"/>
        <w:ind w:right="-2"/>
        <w:rPr>
          <w:noProof/>
          <w:szCs w:val="22"/>
          <w:lang w:val="hr-HR"/>
        </w:rPr>
      </w:pPr>
    </w:p>
    <w:p w:rsidR="00953C55" w:rsidRPr="009054DD" w:rsidRDefault="00953C55" w:rsidP="00953C55">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Liječnik može preporučiti nižu dozu, posebice na početku liječenja</w:t>
      </w:r>
      <w:r w:rsidRPr="00DB7C8A">
        <w:rPr>
          <w:szCs w:val="22"/>
          <w:lang w:val="hr-HR"/>
        </w:rPr>
        <w:t xml:space="preserve"> </w:t>
      </w:r>
      <w:r w:rsidRPr="008D47E6">
        <w:rPr>
          <w:rFonts w:eastAsia="SimSun"/>
          <w:szCs w:val="22"/>
          <w:lang w:val="hr-HR" w:eastAsia="zh-CN"/>
        </w:rPr>
        <w:t>određene skupine bolesnika</w:t>
      </w:r>
      <w:r w:rsidRPr="009A33A7">
        <w:rPr>
          <w:szCs w:val="22"/>
          <w:lang w:val="hr-HR"/>
        </w:rPr>
        <w:t xml:space="preserve"> </w:t>
      </w:r>
      <w:r w:rsidRPr="00315EF6">
        <w:rPr>
          <w:rFonts w:eastAsia="SimSun"/>
          <w:szCs w:val="22"/>
          <w:lang w:val="hr-HR" w:eastAsia="zh-CN"/>
        </w:rPr>
        <w:t xml:space="preserve">kao što su </w:t>
      </w:r>
      <w:r w:rsidRPr="00596270">
        <w:rPr>
          <w:rFonts w:eastAsia="SimSun"/>
          <w:b/>
          <w:szCs w:val="22"/>
          <w:lang w:val="hr-HR" w:eastAsia="zh-CN"/>
        </w:rPr>
        <w:t>bolesnici na hemodijalizi</w:t>
      </w:r>
      <w:r w:rsidRPr="009054DD">
        <w:rPr>
          <w:rFonts w:eastAsia="SimSun"/>
          <w:szCs w:val="22"/>
          <w:lang w:val="hr-HR" w:eastAsia="zh-CN"/>
        </w:rPr>
        <w:t xml:space="preserve"> ili </w:t>
      </w:r>
      <w:r w:rsidRPr="00596270">
        <w:rPr>
          <w:rFonts w:eastAsia="SimSun"/>
          <w:b/>
          <w:szCs w:val="22"/>
          <w:lang w:val="hr-HR" w:eastAsia="zh-CN"/>
        </w:rPr>
        <w:t>stariji od 75</w:t>
      </w:r>
      <w:r w:rsidRPr="009054DD">
        <w:rPr>
          <w:rFonts w:eastAsia="SimSun"/>
          <w:b/>
          <w:szCs w:val="22"/>
          <w:lang w:val="hr-HR" w:eastAsia="zh-CN"/>
        </w:rPr>
        <w:t> </w:t>
      </w:r>
      <w:r w:rsidRPr="00596270">
        <w:rPr>
          <w:rFonts w:eastAsia="SimSun"/>
          <w:b/>
          <w:szCs w:val="22"/>
          <w:lang w:val="hr-HR" w:eastAsia="zh-CN"/>
        </w:rPr>
        <w:t>godina</w:t>
      </w:r>
      <w:r w:rsidRPr="009054DD">
        <w:rPr>
          <w:rFonts w:eastAsia="SimSun"/>
          <w:szCs w:val="22"/>
          <w:lang w:val="hr-HR" w:eastAsia="zh-CN"/>
        </w:rPr>
        <w:t>.</w:t>
      </w:r>
    </w:p>
    <w:p w:rsidR="00953C55" w:rsidRPr="009054DD"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266FCF" w:rsidRDefault="00953C55" w:rsidP="00953C55">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9054DD">
        <w:rPr>
          <w:rFonts w:eastAsia="SimSun"/>
          <w:szCs w:val="22"/>
          <w:lang w:val="hr-HR" w:eastAsia="zh-CN"/>
        </w:rPr>
        <w:t xml:space="preserve"> početka liječenja.</w:t>
      </w:r>
    </w:p>
    <w:p w:rsidR="00953C55" w:rsidRPr="00796085" w:rsidRDefault="00953C55" w:rsidP="00953C55">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B133CE" w:rsidRDefault="006F1E5E" w:rsidP="007045FC">
      <w:pPr>
        <w:numPr>
          <w:ilvl w:val="12"/>
          <w:numId w:val="0"/>
        </w:numPr>
        <w:tabs>
          <w:tab w:val="clear" w:pos="567"/>
        </w:tabs>
        <w:spacing w:line="240" w:lineRule="auto"/>
        <w:rPr>
          <w:noProof/>
          <w:szCs w:val="22"/>
          <w:lang w:val="hr-HR"/>
        </w:rPr>
      </w:pPr>
      <w:r>
        <w:rPr>
          <w:noProof/>
          <w:szCs w:val="22"/>
          <w:lang w:val="hr-HR"/>
        </w:rPr>
        <w:t>Karvea</w:t>
      </w:r>
      <w:r w:rsidR="007045FC" w:rsidRPr="00A44F64">
        <w:rPr>
          <w:noProof/>
          <w:szCs w:val="22"/>
          <w:lang w:val="hr-HR"/>
        </w:rPr>
        <w:t xml:space="preserve"> </w:t>
      </w:r>
      <w:r w:rsidR="007045FC" w:rsidRPr="00A44F64">
        <w:rPr>
          <w:rFonts w:eastAsia="SimSun"/>
          <w:szCs w:val="22"/>
          <w:lang w:val="hr-HR" w:eastAsia="zh-CN"/>
        </w:rPr>
        <w:t>se ne smije davati djeci mlađoj od 18 </w:t>
      </w:r>
      <w:r w:rsidR="007045FC" w:rsidRPr="00B133CE">
        <w:rPr>
          <w:rFonts w:eastAsia="SimSun"/>
          <w:szCs w:val="22"/>
          <w:lang w:val="hr-HR" w:eastAsia="zh-CN"/>
        </w:rPr>
        <w:t>godina. Ako dijete proguta tablete, odmah se obratite svom liječniku</w:t>
      </w:r>
      <w:r w:rsidR="007045FC" w:rsidRPr="00B133CE">
        <w:rPr>
          <w:noProof/>
          <w:szCs w:val="22"/>
          <w:lang w:val="hr-HR"/>
        </w:rPr>
        <w:t>.</w:t>
      </w:r>
    </w:p>
    <w:p w:rsidR="007045FC" w:rsidRPr="001922D8" w:rsidRDefault="007045FC" w:rsidP="007045FC">
      <w:pPr>
        <w:numPr>
          <w:ilvl w:val="12"/>
          <w:numId w:val="0"/>
        </w:numPr>
        <w:tabs>
          <w:tab w:val="clear" w:pos="567"/>
        </w:tabs>
        <w:spacing w:line="240" w:lineRule="auto"/>
        <w:rPr>
          <w:noProof/>
          <w:szCs w:val="22"/>
          <w:lang w:val="hr-HR"/>
        </w:rPr>
      </w:pPr>
    </w:p>
    <w:p w:rsidR="00953C55" w:rsidRPr="009A33A7" w:rsidRDefault="00953C55" w:rsidP="00953C55">
      <w:pPr>
        <w:numPr>
          <w:ilvl w:val="12"/>
          <w:numId w:val="0"/>
        </w:numPr>
        <w:tabs>
          <w:tab w:val="clear" w:pos="567"/>
        </w:tabs>
        <w:spacing w:line="240" w:lineRule="auto"/>
        <w:ind w:right="-2"/>
        <w:outlineLvl w:val="0"/>
        <w:rPr>
          <w:noProof/>
          <w:szCs w:val="22"/>
          <w:lang w:val="hr-HR"/>
        </w:rPr>
      </w:pPr>
      <w:r w:rsidRPr="00F20476">
        <w:rPr>
          <w:b/>
          <w:noProof/>
          <w:szCs w:val="22"/>
          <w:lang w:val="hr-HR"/>
        </w:rPr>
        <w:t xml:space="preserve">Ako uzmete više </w:t>
      </w:r>
      <w:r w:rsidRPr="0082734B">
        <w:rPr>
          <w:b/>
          <w:noProof/>
          <w:szCs w:val="22"/>
          <w:lang w:val="hr-HR"/>
        </w:rPr>
        <w:t xml:space="preserve">lijeka </w:t>
      </w:r>
      <w:r w:rsidR="006F1E5E">
        <w:rPr>
          <w:b/>
          <w:noProof/>
          <w:szCs w:val="22"/>
          <w:lang w:val="hr-HR"/>
        </w:rPr>
        <w:t>Karvea</w:t>
      </w:r>
      <w:r w:rsidRPr="00DB7C8A">
        <w:rPr>
          <w:b/>
          <w:noProof/>
          <w:szCs w:val="22"/>
          <w:lang w:val="hr-HR"/>
        </w:rPr>
        <w:t xml:space="preserve"> nego što se trebali</w:t>
      </w:r>
    </w:p>
    <w:p w:rsidR="00953C55" w:rsidRPr="007D3E86" w:rsidRDefault="00953C55" w:rsidP="00953C55">
      <w:pPr>
        <w:numPr>
          <w:ilvl w:val="12"/>
          <w:numId w:val="0"/>
        </w:numPr>
        <w:tabs>
          <w:tab w:val="clear" w:pos="567"/>
        </w:tabs>
        <w:spacing w:line="240" w:lineRule="auto"/>
        <w:rPr>
          <w:noProof/>
          <w:szCs w:val="22"/>
          <w:lang w:val="hr-HR"/>
        </w:rPr>
      </w:pPr>
      <w:r w:rsidRPr="00315EF6">
        <w:rPr>
          <w:rFonts w:eastAsia="SimSun"/>
          <w:szCs w:val="22"/>
          <w:lang w:val="hr-HR" w:eastAsia="zh-CN"/>
        </w:rPr>
        <w:t xml:space="preserve">Ako slučajno uzmete previše tableta, odmah se obratite svom liječniku. </w:t>
      </w:r>
    </w:p>
    <w:p w:rsidR="00953C55" w:rsidRPr="00F66539" w:rsidRDefault="00953C55" w:rsidP="00953C55">
      <w:pPr>
        <w:numPr>
          <w:ilvl w:val="12"/>
          <w:numId w:val="0"/>
        </w:numPr>
        <w:tabs>
          <w:tab w:val="clear" w:pos="567"/>
        </w:tabs>
        <w:spacing w:line="240" w:lineRule="auto"/>
        <w:rPr>
          <w:noProof/>
          <w:szCs w:val="22"/>
          <w:lang w:val="hr-HR"/>
        </w:rPr>
      </w:pPr>
    </w:p>
    <w:p w:rsidR="00953C55" w:rsidRPr="005F084A" w:rsidRDefault="00953C55" w:rsidP="00953C55">
      <w:pPr>
        <w:numPr>
          <w:ilvl w:val="12"/>
          <w:numId w:val="0"/>
        </w:numPr>
        <w:tabs>
          <w:tab w:val="clear" w:pos="567"/>
        </w:tabs>
        <w:spacing w:line="240" w:lineRule="auto"/>
        <w:ind w:right="-2"/>
        <w:outlineLvl w:val="0"/>
        <w:rPr>
          <w:noProof/>
          <w:szCs w:val="22"/>
          <w:lang w:val="hr-HR"/>
        </w:rPr>
      </w:pPr>
      <w:r w:rsidRPr="005F084A">
        <w:rPr>
          <w:b/>
          <w:noProof/>
          <w:szCs w:val="22"/>
          <w:lang w:val="hr-HR"/>
        </w:rPr>
        <w:t xml:space="preserve">Ako ste zaboravili uzeti </w:t>
      </w:r>
      <w:r w:rsidR="007B7EAB">
        <w:rPr>
          <w:b/>
          <w:noProof/>
          <w:szCs w:val="22"/>
          <w:lang w:val="hr-HR"/>
        </w:rPr>
        <w:t xml:space="preserve">lijek </w:t>
      </w:r>
      <w:r w:rsidR="006F1E5E">
        <w:rPr>
          <w:b/>
          <w:noProof/>
          <w:szCs w:val="22"/>
          <w:lang w:val="hr-HR"/>
        </w:rPr>
        <w:t>Karvea</w:t>
      </w:r>
    </w:p>
    <w:p w:rsidR="00953C55" w:rsidRPr="005F084A" w:rsidRDefault="00953C55" w:rsidP="00953C55">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Ako slučajno zaboravite uzeti dnevnu dozu, uzmite sljedeću dozu kao što to obično i činite. Nemojte uzeti dvostruku dozu kako biste nadoknadili zaboravljenu dozu.</w:t>
      </w:r>
    </w:p>
    <w:p w:rsidR="00953C55" w:rsidRPr="005F084A"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5F084A" w:rsidRDefault="00953C55" w:rsidP="00953C55">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slučaju bilo kakvih pitanja u vezi s primjenom ovoga lijeka, obratite se svom liječniku ili ljekarniku.</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left="567" w:right="-2" w:hanging="567"/>
        <w:rPr>
          <w:noProof/>
          <w:szCs w:val="22"/>
          <w:lang w:val="hr-HR"/>
        </w:rPr>
      </w:pPr>
      <w:r w:rsidRPr="005F084A">
        <w:rPr>
          <w:b/>
          <w:noProof/>
          <w:szCs w:val="22"/>
          <w:lang w:val="hr-HR"/>
        </w:rPr>
        <w:t>4.</w:t>
      </w:r>
      <w:r w:rsidRPr="005F084A">
        <w:rPr>
          <w:b/>
          <w:noProof/>
          <w:szCs w:val="22"/>
          <w:lang w:val="hr-HR"/>
        </w:rPr>
        <w:tab/>
      </w:r>
      <w:r w:rsidR="007045FC" w:rsidRPr="005F084A">
        <w:rPr>
          <w:b/>
          <w:noProof/>
          <w:szCs w:val="22"/>
          <w:lang w:val="hr-HR"/>
        </w:rPr>
        <w:t>Moguće nuspojave</w:t>
      </w:r>
    </w:p>
    <w:p w:rsidR="00953C55" w:rsidRPr="005F084A" w:rsidRDefault="00953C55" w:rsidP="00953C55">
      <w:pPr>
        <w:numPr>
          <w:ilvl w:val="12"/>
          <w:numId w:val="0"/>
        </w:numPr>
        <w:tabs>
          <w:tab w:val="clear" w:pos="567"/>
        </w:tabs>
        <w:spacing w:line="240" w:lineRule="auto"/>
        <w:ind w:right="-2"/>
        <w:rPr>
          <w:noProof/>
          <w:szCs w:val="22"/>
          <w:lang w:val="hr-HR"/>
        </w:rPr>
      </w:pPr>
    </w:p>
    <w:p w:rsidR="00AF6DD9" w:rsidRDefault="00953C55" w:rsidP="00953C55">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svi lijekovi, </w:t>
      </w:r>
      <w:r w:rsidR="007045FC" w:rsidRPr="007045FC">
        <w:rPr>
          <w:noProof/>
          <w:szCs w:val="22"/>
          <w:lang w:val="hr-HR"/>
        </w:rPr>
        <w:t xml:space="preserve">ovaj lijek </w:t>
      </w:r>
      <w:r w:rsidRPr="005F084A">
        <w:rPr>
          <w:rFonts w:eastAsia="SimSun"/>
          <w:szCs w:val="22"/>
          <w:lang w:val="hr-HR" w:eastAsia="zh-CN"/>
        </w:rPr>
        <w:t>može uzrokovati nuspojave</w:t>
      </w:r>
      <w:r w:rsidR="00AF6DD9">
        <w:rPr>
          <w:rFonts w:eastAsia="SimSun"/>
          <w:szCs w:val="22"/>
          <w:lang w:val="hr-HR" w:eastAsia="zh-CN"/>
        </w:rPr>
        <w:t xml:space="preserve"> iako se </w:t>
      </w:r>
      <w:r w:rsidR="007045FC">
        <w:rPr>
          <w:rFonts w:eastAsia="SimSun"/>
          <w:szCs w:val="22"/>
          <w:lang w:val="hr-HR" w:eastAsia="zh-CN"/>
        </w:rPr>
        <w:t xml:space="preserve">one </w:t>
      </w:r>
      <w:r w:rsidR="00AF6DD9">
        <w:rPr>
          <w:rFonts w:eastAsia="SimSun"/>
          <w:szCs w:val="22"/>
          <w:lang w:val="hr-HR" w:eastAsia="zh-CN"/>
        </w:rPr>
        <w:t>neće javiti kod svakoga</w:t>
      </w:r>
      <w:r w:rsidRPr="005F084A">
        <w:rPr>
          <w:rFonts w:eastAsia="SimSun"/>
          <w:szCs w:val="22"/>
          <w:lang w:val="hr-HR" w:eastAsia="zh-CN"/>
        </w:rPr>
        <w:t xml:space="preserve">. </w:t>
      </w:r>
    </w:p>
    <w:p w:rsidR="00953C55" w:rsidRPr="005F084A" w:rsidRDefault="00953C55" w:rsidP="00953C55">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Neke od tih nuspojava mogu biti teške i mogu zahtijevati medicinsku skrb</w:t>
      </w:r>
      <w:r w:rsidRPr="005F084A">
        <w:rPr>
          <w:noProof/>
          <w:szCs w:val="22"/>
          <w:lang w:val="hr-HR"/>
        </w:rPr>
        <w:t>.</w:t>
      </w:r>
      <w:r w:rsidR="00AA4ADA">
        <w:rPr>
          <w:noProof/>
          <w:szCs w:val="22"/>
          <w:lang w:val="hr-HR"/>
        </w:rPr>
        <w:t xml:space="preserve"> </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9054DD" w:rsidRDefault="00953C55" w:rsidP="00953C55">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AF6DD9">
        <w:rPr>
          <w:rFonts w:eastAsia="SimSun"/>
          <w:szCs w:val="22"/>
          <w:lang w:val="hr-HR" w:eastAsia="zh-CN"/>
        </w:rPr>
        <w:t>primijetite</w:t>
      </w:r>
      <w:r w:rsidRPr="005F084A">
        <w:rPr>
          <w:rFonts w:eastAsia="SimSun"/>
          <w:szCs w:val="22"/>
          <w:lang w:val="hr-HR" w:eastAsia="zh-CN"/>
        </w:rPr>
        <w:t xml:space="preserve"> bilo koji od ovih simptoma ili </w:t>
      </w:r>
      <w:r w:rsidR="00AF6DD9">
        <w:rPr>
          <w:rFonts w:eastAsia="SimSun"/>
          <w:szCs w:val="22"/>
          <w:lang w:val="hr-HR" w:eastAsia="zh-CN"/>
        </w:rPr>
        <w:t>osjetite</w:t>
      </w:r>
      <w:r w:rsidRPr="005F084A">
        <w:rPr>
          <w:rFonts w:eastAsia="SimSun"/>
          <w:szCs w:val="22"/>
          <w:lang w:val="hr-HR" w:eastAsia="zh-CN"/>
        </w:rPr>
        <w:t xml:space="preserve"> nedostatak zraka, </w:t>
      </w:r>
      <w:r w:rsidRPr="00596270">
        <w:rPr>
          <w:rFonts w:eastAsia="SimSun"/>
          <w:b/>
          <w:szCs w:val="22"/>
          <w:lang w:val="hr-HR" w:eastAsia="zh-CN"/>
        </w:rPr>
        <w:t xml:space="preserve">prestanite uzimati </w:t>
      </w:r>
      <w:r w:rsidR="007B7EAB">
        <w:rPr>
          <w:rFonts w:eastAsia="SimSun"/>
          <w:b/>
          <w:szCs w:val="22"/>
          <w:lang w:val="hr-HR" w:eastAsia="zh-CN"/>
        </w:rPr>
        <w:t xml:space="preserve">lijek </w:t>
      </w:r>
      <w:r w:rsidR="006F1E5E">
        <w:rPr>
          <w:b/>
          <w:noProof/>
          <w:szCs w:val="22"/>
          <w:lang w:val="hr-HR"/>
        </w:rPr>
        <w:t>Karvea</w:t>
      </w:r>
      <w:r w:rsidRPr="00596270">
        <w:rPr>
          <w:b/>
          <w:noProof/>
          <w:szCs w:val="22"/>
          <w:lang w:val="hr-HR"/>
        </w:rPr>
        <w:t xml:space="preserve"> </w:t>
      </w:r>
      <w:r w:rsidRPr="00596270">
        <w:rPr>
          <w:rFonts w:eastAsia="SimSun"/>
          <w:b/>
          <w:szCs w:val="22"/>
          <w:lang w:val="hr-HR" w:eastAsia="zh-CN"/>
        </w:rPr>
        <w:t>i odmah se javite liječniku</w:t>
      </w:r>
      <w:r w:rsidRPr="009054DD">
        <w:rPr>
          <w:noProof/>
          <w:szCs w:val="22"/>
          <w:lang w:val="hr-HR"/>
        </w:rPr>
        <w:t>.</w:t>
      </w:r>
    </w:p>
    <w:p w:rsidR="00953C55" w:rsidRPr="009054DD" w:rsidRDefault="00953C55" w:rsidP="00953C55">
      <w:pPr>
        <w:numPr>
          <w:ilvl w:val="12"/>
          <w:numId w:val="0"/>
        </w:numPr>
        <w:tabs>
          <w:tab w:val="clear" w:pos="567"/>
        </w:tabs>
        <w:spacing w:line="240" w:lineRule="auto"/>
        <w:ind w:right="-2"/>
        <w:rPr>
          <w:noProof/>
          <w:szCs w:val="22"/>
          <w:lang w:val="hr-HR"/>
        </w:rPr>
      </w:pPr>
      <w:r w:rsidRPr="009054DD">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953C55" w:rsidRPr="00315EF6" w:rsidRDefault="00953C55" w:rsidP="00953C55">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U kliničkim ispitivanjima </w:t>
      </w:r>
      <w:r w:rsidRPr="0082734B">
        <w:rPr>
          <w:rFonts w:eastAsia="SimSun"/>
          <w:szCs w:val="22"/>
          <w:lang w:val="hr-HR" w:eastAsia="zh-CN"/>
        </w:rPr>
        <w:t xml:space="preserve">s </w:t>
      </w:r>
      <w:r w:rsidRPr="00DB7C8A">
        <w:rPr>
          <w:rFonts w:eastAsia="SimSun"/>
          <w:szCs w:val="22"/>
          <w:lang w:val="hr-HR" w:eastAsia="zh-CN"/>
        </w:rPr>
        <w:t xml:space="preserve">bolesnicima liječenima </w:t>
      </w:r>
      <w:r w:rsidRPr="009A33A7">
        <w:rPr>
          <w:rFonts w:eastAsia="SimSun"/>
          <w:szCs w:val="22"/>
          <w:lang w:val="hr-HR" w:eastAsia="zh-CN"/>
        </w:rPr>
        <w:t xml:space="preserve">lijekom </w:t>
      </w:r>
      <w:r w:rsidR="006F1E5E">
        <w:rPr>
          <w:rFonts w:eastAsia="SimSun"/>
          <w:szCs w:val="22"/>
          <w:lang w:val="hr-HR" w:eastAsia="zh-CN"/>
        </w:rPr>
        <w:t>Karvea</w:t>
      </w:r>
      <w:r w:rsidRPr="009A33A7">
        <w:rPr>
          <w:rFonts w:eastAsia="SimSun"/>
          <w:szCs w:val="22"/>
          <w:lang w:val="hr-HR" w:eastAsia="zh-CN"/>
        </w:rPr>
        <w:t xml:space="preserve"> </w:t>
      </w:r>
      <w:r w:rsidRPr="00315EF6">
        <w:rPr>
          <w:rFonts w:eastAsia="SimSun"/>
          <w:szCs w:val="22"/>
          <w:lang w:val="hr-HR" w:eastAsia="zh-CN"/>
        </w:rPr>
        <w:t>prijavljene su sljedeće nuspojave:</w:t>
      </w:r>
    </w:p>
    <w:p w:rsidR="00953C55" w:rsidRPr="007D3E86" w:rsidRDefault="00953C55"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7D3E86">
        <w:rPr>
          <w:rFonts w:eastAsia="SimSun"/>
          <w:szCs w:val="22"/>
          <w:lang w:val="hr-HR" w:eastAsia="zh-CN"/>
        </w:rPr>
        <w:t>Vrlo često</w:t>
      </w:r>
      <w:r w:rsidR="007045FC">
        <w:rPr>
          <w:rFonts w:eastAsia="SimSun"/>
          <w:szCs w:val="22"/>
          <w:lang w:val="hr-HR" w:eastAsia="zh-CN"/>
        </w:rPr>
        <w:t xml:space="preserve"> (mogu se javiti u više od 1 na 10 osoba)</w:t>
      </w:r>
      <w:r w:rsidRPr="007D3E86">
        <w:rPr>
          <w:rFonts w:eastAsia="SimSun"/>
          <w:szCs w:val="22"/>
          <w:lang w:val="hr-HR" w:eastAsia="zh-CN"/>
        </w:rPr>
        <w:t>: ako imate povišen krvni tlak i šećernu bolest tipa 2 te bolest bubrega, krvne pretrage mogu pokazati povišene vrijednosti kalija.</w:t>
      </w:r>
    </w:p>
    <w:p w:rsidR="00953C55" w:rsidRPr="00F66539" w:rsidRDefault="00953C55" w:rsidP="00953C55">
      <w:pPr>
        <w:tabs>
          <w:tab w:val="clear" w:pos="567"/>
        </w:tabs>
        <w:autoSpaceDE w:val="0"/>
        <w:autoSpaceDN w:val="0"/>
        <w:adjustRightInd w:val="0"/>
        <w:spacing w:line="240" w:lineRule="auto"/>
        <w:ind w:left="360"/>
        <w:rPr>
          <w:rFonts w:eastAsia="SimSun"/>
          <w:szCs w:val="22"/>
          <w:lang w:val="hr-HR" w:eastAsia="zh-CN"/>
        </w:rPr>
      </w:pPr>
    </w:p>
    <w:p w:rsidR="00953C55" w:rsidRPr="00B133CE" w:rsidRDefault="00953C55"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F66539">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F66539">
        <w:rPr>
          <w:rFonts w:eastAsia="SimSun"/>
          <w:szCs w:val="22"/>
          <w:lang w:val="hr-HR" w:eastAsia="zh-CN"/>
        </w:rPr>
        <w:t>: omaglica, mučnina/povraćanje, umor</w:t>
      </w:r>
      <w:r w:rsidRPr="00706636">
        <w:rPr>
          <w:rFonts w:eastAsia="SimSun"/>
          <w:szCs w:val="22"/>
          <w:lang w:val="hr-HR" w:eastAsia="zh-CN"/>
        </w:rPr>
        <w:t>, a krvne pretrage mogu pokazati povišenu razinu enzima spec</w:t>
      </w:r>
      <w:r w:rsidRPr="004C70CC">
        <w:rPr>
          <w:rFonts w:eastAsia="SimSun"/>
          <w:szCs w:val="22"/>
          <w:lang w:val="hr-HR" w:eastAsia="zh-CN"/>
        </w:rPr>
        <w:t>ifičnog za mišićnu i srčanu funkciju (enzim kreatinin kinaza). U bolesnika s povišenim krvnim tlakom, šećernom bole</w:t>
      </w:r>
      <w:r w:rsidRPr="00A44F64">
        <w:rPr>
          <w:rFonts w:eastAsia="SimSun"/>
          <w:szCs w:val="22"/>
          <w:lang w:val="hr-HR" w:eastAsia="zh-CN"/>
        </w:rPr>
        <w:t xml:space="preserve">šću tipa 2 i bubrežnom bolešću također su prijavljeni omaglica i nizak krvni tlak nakon </w:t>
      </w:r>
      <w:r w:rsidRPr="00B133CE">
        <w:rPr>
          <w:rFonts w:eastAsia="SimSun"/>
          <w:szCs w:val="22"/>
          <w:lang w:val="hr-HR" w:eastAsia="zh-CN"/>
        </w:rPr>
        <w:t>ustajanja iz sjedećeg ili ležećeg položaja, bol u zglobovima i</w:t>
      </w:r>
      <w:r w:rsidR="00FE791B">
        <w:rPr>
          <w:rFonts w:eastAsia="SimSun"/>
          <w:szCs w:val="22"/>
          <w:lang w:val="hr-HR" w:eastAsia="zh-CN"/>
        </w:rPr>
        <w:t>li</w:t>
      </w:r>
      <w:r w:rsidRPr="00B133CE">
        <w:rPr>
          <w:rFonts w:eastAsia="SimSun"/>
          <w:szCs w:val="22"/>
          <w:lang w:val="hr-HR" w:eastAsia="zh-CN"/>
        </w:rPr>
        <w:t xml:space="preserve"> mišićima i smanjene razine proteina u crvenim krvnim stanicama (hemoglobina).</w:t>
      </w:r>
    </w:p>
    <w:p w:rsidR="00953C55" w:rsidRPr="001922D8"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5F084A" w:rsidRDefault="00953C55"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5F084A">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5F084A">
        <w:rPr>
          <w:rFonts w:eastAsia="SimSun"/>
          <w:szCs w:val="22"/>
          <w:lang w:val="hr-HR" w:eastAsia="zh-CN"/>
        </w:rPr>
        <w:t>: ubrzan srčani ritam, crvenilo praćeno osjećajem vrućine, kašalj, proljev, probavni poremećaji/žgaravica, problemi sa seksualnom funkcijom, bol u prsištu.</w:t>
      </w:r>
    </w:p>
    <w:p w:rsidR="00953C55" w:rsidRPr="005F084A" w:rsidRDefault="00953C55" w:rsidP="00953C55">
      <w:pPr>
        <w:tabs>
          <w:tab w:val="clear" w:pos="567"/>
        </w:tabs>
        <w:autoSpaceDE w:val="0"/>
        <w:autoSpaceDN w:val="0"/>
        <w:adjustRightInd w:val="0"/>
        <w:spacing w:line="240" w:lineRule="auto"/>
        <w:ind w:left="360"/>
        <w:rPr>
          <w:rFonts w:eastAsia="SimSun"/>
          <w:szCs w:val="22"/>
          <w:lang w:val="hr-HR" w:eastAsia="zh-CN"/>
        </w:rPr>
      </w:pPr>
    </w:p>
    <w:p w:rsidR="00953C55" w:rsidRPr="009054DD" w:rsidRDefault="00953C55" w:rsidP="00953C55">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Neke nuspojave prijavljene su otkad je </w:t>
      </w:r>
      <w:r w:rsidR="006F1E5E">
        <w:rPr>
          <w:rFonts w:eastAsia="SimSun"/>
          <w:szCs w:val="22"/>
          <w:lang w:val="hr-HR" w:eastAsia="zh-CN"/>
        </w:rPr>
        <w:t>Karvea</w:t>
      </w:r>
      <w:r w:rsidRPr="005F084A">
        <w:rPr>
          <w:rFonts w:eastAsia="SimSun"/>
          <w:szCs w:val="22"/>
          <w:lang w:val="hr-HR" w:eastAsia="zh-CN"/>
        </w:rPr>
        <w:t xml:space="preserve"> na tržištu. Nuspojave čija učestalost nije poznata su:</w:t>
      </w:r>
      <w:r>
        <w:rPr>
          <w:rFonts w:eastAsia="SimSun"/>
          <w:szCs w:val="22"/>
          <w:lang w:val="hr-HR" w:eastAsia="zh-CN"/>
        </w:rPr>
        <w:t xml:space="preserve"> vrtoglavica,</w:t>
      </w:r>
      <w:r w:rsidRPr="009054DD">
        <w:rPr>
          <w:rFonts w:eastAsia="SimSun"/>
          <w:szCs w:val="22"/>
          <w:lang w:val="hr-HR" w:eastAsia="zh-CN"/>
        </w:rPr>
        <w:t xml:space="preserve"> glavobolja, poremećaji okusa, zvonjenje u ušima, grčevi u mišićima, bol u zglobovima i mišićima,</w:t>
      </w:r>
      <w:r w:rsidR="00A308A1">
        <w:rPr>
          <w:rFonts w:eastAsia="SimSun"/>
          <w:szCs w:val="22"/>
          <w:lang w:val="hr-HR" w:eastAsia="zh-CN"/>
        </w:rPr>
        <w:t xml:space="preserve"> </w:t>
      </w:r>
      <w:r w:rsidR="0065041F" w:rsidRPr="0065041F">
        <w:rPr>
          <w:rFonts w:eastAsia="SimSun"/>
          <w:szCs w:val="22"/>
          <w:lang w:val="hr-HR" w:eastAsia="zh-CN"/>
        </w:rPr>
        <w:t xml:space="preserve">smanjen broj crvenih krvnih stanica (anemija – simptomi mogu uključivati umor, glavobolje, nedostatak zraka tijekom vježbanja, omaglicu i blijedi izgled), </w:t>
      </w:r>
      <w:r w:rsidR="00A308A1">
        <w:rPr>
          <w:rFonts w:eastAsia="SimSun"/>
          <w:szCs w:val="22"/>
          <w:lang w:val="hr-HR" w:eastAsia="zh-CN"/>
        </w:rPr>
        <w:t>smanjen broj krvnih pločica,</w:t>
      </w:r>
      <w:r w:rsidRPr="009054DD">
        <w:rPr>
          <w:rFonts w:eastAsia="SimSun"/>
          <w:szCs w:val="22"/>
          <w:lang w:val="hr-HR" w:eastAsia="zh-CN"/>
        </w:rPr>
        <w:t xml:space="preserve"> poremećaj funkcije jetre, povišena razina kalija u krvi, oslabljena funkcija bubrega</w:t>
      </w:r>
      <w:r w:rsidR="00A306BF">
        <w:rPr>
          <w:rFonts w:eastAsia="SimSun"/>
          <w:szCs w:val="22"/>
          <w:lang w:val="hr-HR" w:eastAsia="zh-CN"/>
        </w:rPr>
        <w:t>,</w:t>
      </w:r>
      <w:r w:rsidRPr="009054DD">
        <w:rPr>
          <w:rFonts w:eastAsia="SimSun"/>
          <w:szCs w:val="22"/>
          <w:lang w:val="hr-HR" w:eastAsia="zh-CN"/>
        </w:rPr>
        <w:t xml:space="preserve"> upala malih krvnih žila koja uglavnom zahvaća kožu (stanje poznato kao leukocitoklastični vaskulitis)</w:t>
      </w:r>
      <w:r w:rsidR="0055468D">
        <w:rPr>
          <w:rFonts w:eastAsia="SimSun"/>
          <w:szCs w:val="22"/>
          <w:lang w:val="hr-HR" w:eastAsia="zh-CN"/>
        </w:rPr>
        <w:t>,</w:t>
      </w:r>
      <w:r w:rsidR="00A306BF">
        <w:rPr>
          <w:rFonts w:eastAsia="SimSun"/>
          <w:szCs w:val="22"/>
          <w:lang w:val="hr-HR" w:eastAsia="zh-CN"/>
        </w:rPr>
        <w:t xml:space="preserve"> </w:t>
      </w:r>
      <w:r w:rsidR="00A306BF" w:rsidRPr="00A306BF">
        <w:rPr>
          <w:rFonts w:eastAsia="SimSun"/>
          <w:szCs w:val="22"/>
          <w:lang w:val="hr-HR" w:eastAsia="zh-CN"/>
        </w:rPr>
        <w:t>teške alergijske reakcije (anafilaktički šok)</w:t>
      </w:r>
      <w:r w:rsidR="0055468D">
        <w:rPr>
          <w:rFonts w:eastAsia="SimSun"/>
          <w:szCs w:val="22"/>
          <w:lang w:val="hr-HR" w:eastAsia="zh-CN"/>
        </w:rPr>
        <w:t xml:space="preserve"> </w:t>
      </w:r>
      <w:r w:rsidR="0055468D" w:rsidRPr="00661A93">
        <w:rPr>
          <w:rFonts w:eastAsia="SimSun"/>
          <w:lang w:eastAsia="zh-CN"/>
        </w:rPr>
        <w:t>i niske razine šećera u krvi</w:t>
      </w:r>
      <w:r w:rsidRPr="009054DD">
        <w:rPr>
          <w:rFonts w:eastAsia="SimSun"/>
          <w:szCs w:val="22"/>
          <w:lang w:val="hr-HR" w:eastAsia="zh-CN"/>
        </w:rPr>
        <w:t>.</w:t>
      </w:r>
      <w:r w:rsidRPr="00266FCF">
        <w:rPr>
          <w:rFonts w:eastAsia="SimSun"/>
          <w:szCs w:val="22"/>
          <w:lang w:val="hr-HR" w:eastAsia="zh-CN"/>
        </w:rPr>
        <w:t xml:space="preserve"> Prijavljeni su i manje česti slučajevi žutice (žut</w:t>
      </w:r>
      <w:r w:rsidR="00706636">
        <w:rPr>
          <w:rFonts w:eastAsia="SimSun"/>
          <w:szCs w:val="22"/>
          <w:lang w:val="hr-HR" w:eastAsia="zh-CN"/>
        </w:rPr>
        <w:t>a</w:t>
      </w:r>
      <w:r w:rsidRPr="00796085">
        <w:rPr>
          <w:rFonts w:eastAsia="SimSun"/>
          <w:szCs w:val="22"/>
          <w:lang w:val="hr-HR" w:eastAsia="zh-CN"/>
        </w:rPr>
        <w:t xml:space="preserve"> boj</w:t>
      </w:r>
      <w:r w:rsidR="00706636">
        <w:rPr>
          <w:rFonts w:eastAsia="SimSun"/>
          <w:szCs w:val="22"/>
          <w:lang w:val="hr-HR" w:eastAsia="zh-CN"/>
        </w:rPr>
        <w:t>a</w:t>
      </w:r>
      <w:r w:rsidRPr="00796085">
        <w:rPr>
          <w:rFonts w:eastAsia="SimSun"/>
          <w:szCs w:val="22"/>
          <w:lang w:val="hr-HR" w:eastAsia="zh-CN"/>
        </w:rPr>
        <w:t xml:space="preserve"> kože i/ili bjeloo</w:t>
      </w:r>
      <w:r w:rsidRPr="00F20476">
        <w:rPr>
          <w:rFonts w:eastAsia="SimSun"/>
          <w:szCs w:val="22"/>
          <w:lang w:val="hr-HR" w:eastAsia="zh-CN"/>
        </w:rPr>
        <w:t>čnic</w:t>
      </w:r>
      <w:r>
        <w:rPr>
          <w:rFonts w:eastAsia="SimSun"/>
          <w:szCs w:val="22"/>
          <w:lang w:val="hr-HR" w:eastAsia="zh-CN"/>
        </w:rPr>
        <w:t>a</w:t>
      </w:r>
      <w:r w:rsidRPr="009054DD">
        <w:rPr>
          <w:rFonts w:eastAsia="SimSun"/>
          <w:szCs w:val="22"/>
          <w:lang w:val="hr-HR" w:eastAsia="zh-CN"/>
        </w:rPr>
        <w:t>).</w:t>
      </w:r>
    </w:p>
    <w:p w:rsidR="00953C55" w:rsidRPr="00266FCF" w:rsidRDefault="00953C55" w:rsidP="00953C55">
      <w:pPr>
        <w:numPr>
          <w:ilvl w:val="12"/>
          <w:numId w:val="0"/>
        </w:numPr>
        <w:tabs>
          <w:tab w:val="clear" w:pos="567"/>
        </w:tabs>
        <w:spacing w:line="240" w:lineRule="auto"/>
        <w:ind w:right="-2"/>
        <w:rPr>
          <w:rFonts w:eastAsia="SimSun"/>
          <w:szCs w:val="22"/>
          <w:lang w:val="hr-HR" w:eastAsia="zh-CN"/>
        </w:rPr>
      </w:pPr>
    </w:p>
    <w:p w:rsidR="007045FC" w:rsidRPr="00D01D3F" w:rsidRDefault="007045FC" w:rsidP="007045FC">
      <w:pPr>
        <w:numPr>
          <w:ilvl w:val="12"/>
          <w:numId w:val="0"/>
        </w:numPr>
        <w:tabs>
          <w:tab w:val="clear" w:pos="567"/>
        </w:tabs>
        <w:spacing w:line="240" w:lineRule="auto"/>
        <w:ind w:right="-2"/>
        <w:rPr>
          <w:color w:val="000000"/>
          <w:szCs w:val="22"/>
          <w:u w:val="single"/>
          <w:lang w:val="hr-HR"/>
        </w:rPr>
      </w:pPr>
      <w:r w:rsidRPr="00D01D3F">
        <w:rPr>
          <w:color w:val="000000"/>
          <w:szCs w:val="22"/>
          <w:u w:val="single"/>
          <w:lang w:val="hr-HR"/>
        </w:rPr>
        <w:t>Prijavljivanje nuspojava</w:t>
      </w:r>
    </w:p>
    <w:p w:rsidR="007045FC" w:rsidRDefault="007045FC">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A306BF">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AD77C3" w:rsidRPr="001E45E1">
        <w:rPr>
          <w:snapToGrid w:val="0"/>
          <w:szCs w:val="22"/>
        </w:rPr>
        <w:t>nacionalnog sustava za prijavu nuspojava</w:t>
      </w:r>
      <w:r w:rsidR="00A306BF">
        <w:rPr>
          <w:snapToGrid w:val="0"/>
          <w:szCs w:val="22"/>
        </w:rPr>
        <w:t>:</w:t>
      </w:r>
      <w:r w:rsidR="00AD77C3" w:rsidRPr="001E45E1">
        <w:rPr>
          <w:snapToGrid w:val="0"/>
          <w:szCs w:val="22"/>
        </w:rPr>
        <w:t xml:space="preserve"> </w:t>
      </w:r>
      <w:r w:rsidR="00AD77C3" w:rsidRPr="008E57A1">
        <w:rPr>
          <w:snapToGrid w:val="0"/>
          <w:szCs w:val="22"/>
          <w:highlight w:val="lightGray"/>
        </w:rPr>
        <w:t xml:space="preserve">navedenog u </w:t>
      </w:r>
      <w:hyperlink r:id="rId32" w:history="1">
        <w:r w:rsidR="00AD77C3" w:rsidRPr="008E57A1">
          <w:rPr>
            <w:snapToGrid w:val="0"/>
            <w:color w:val="0000FF"/>
            <w:szCs w:val="22"/>
            <w:highlight w:val="lightGray"/>
            <w:u w:val="single"/>
          </w:rPr>
          <w:t>Dodatku V</w:t>
        </w:r>
      </w:hyperlink>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953C55" w:rsidRPr="0082734B" w:rsidRDefault="00953C55" w:rsidP="00953C55">
      <w:pPr>
        <w:numPr>
          <w:ilvl w:val="12"/>
          <w:numId w:val="0"/>
        </w:numPr>
        <w:tabs>
          <w:tab w:val="clear" w:pos="567"/>
        </w:tabs>
        <w:spacing w:line="240" w:lineRule="auto"/>
        <w:ind w:right="-2"/>
        <w:rPr>
          <w:noProof/>
          <w:szCs w:val="22"/>
          <w:lang w:val="hr-HR"/>
        </w:rPr>
      </w:pPr>
    </w:p>
    <w:p w:rsidR="00953C55" w:rsidRPr="00DB7C8A" w:rsidRDefault="00953C55" w:rsidP="00953C55">
      <w:pPr>
        <w:numPr>
          <w:ilvl w:val="12"/>
          <w:numId w:val="0"/>
        </w:numPr>
        <w:tabs>
          <w:tab w:val="clear" w:pos="567"/>
        </w:tabs>
        <w:spacing w:line="240" w:lineRule="auto"/>
        <w:ind w:right="-2"/>
        <w:rPr>
          <w:noProof/>
          <w:szCs w:val="22"/>
          <w:lang w:val="hr-HR"/>
        </w:rPr>
      </w:pPr>
    </w:p>
    <w:p w:rsidR="00953C55" w:rsidRPr="007D3E86" w:rsidRDefault="00953C55" w:rsidP="00953C55">
      <w:pPr>
        <w:numPr>
          <w:ilvl w:val="12"/>
          <w:numId w:val="0"/>
        </w:numPr>
        <w:tabs>
          <w:tab w:val="clear" w:pos="567"/>
        </w:tabs>
        <w:spacing w:line="240" w:lineRule="auto"/>
        <w:ind w:left="567" w:right="-2" w:hanging="567"/>
        <w:rPr>
          <w:b/>
          <w:noProof/>
          <w:szCs w:val="22"/>
          <w:lang w:val="hr-HR"/>
        </w:rPr>
      </w:pPr>
      <w:r w:rsidRPr="008D47E6">
        <w:rPr>
          <w:b/>
          <w:noProof/>
          <w:szCs w:val="22"/>
          <w:lang w:val="hr-HR"/>
        </w:rPr>
        <w:t>5.</w:t>
      </w:r>
      <w:r w:rsidRPr="008D47E6">
        <w:rPr>
          <w:b/>
          <w:noProof/>
          <w:szCs w:val="22"/>
          <w:lang w:val="hr-HR"/>
        </w:rPr>
        <w:tab/>
      </w:r>
      <w:r w:rsidR="007045FC" w:rsidRPr="008D47E6">
        <w:rPr>
          <w:b/>
          <w:noProof/>
          <w:szCs w:val="22"/>
          <w:lang w:val="hr-HR"/>
        </w:rPr>
        <w:t xml:space="preserve">Kako čuvati </w:t>
      </w:r>
      <w:r w:rsidR="007B7EAB">
        <w:rPr>
          <w:b/>
          <w:noProof/>
          <w:szCs w:val="22"/>
          <w:lang w:val="hr-HR"/>
        </w:rPr>
        <w:t xml:space="preserve">lijek </w:t>
      </w:r>
      <w:r w:rsidR="006F1E5E">
        <w:rPr>
          <w:b/>
          <w:noProof/>
          <w:szCs w:val="22"/>
          <w:lang w:val="hr-HR"/>
        </w:rPr>
        <w:t>Karvea</w:t>
      </w:r>
    </w:p>
    <w:p w:rsidR="00953C55" w:rsidRPr="00F66539" w:rsidRDefault="00953C55" w:rsidP="00953C55">
      <w:pPr>
        <w:numPr>
          <w:ilvl w:val="12"/>
          <w:numId w:val="0"/>
        </w:numPr>
        <w:tabs>
          <w:tab w:val="clear" w:pos="567"/>
        </w:tabs>
        <w:spacing w:line="240" w:lineRule="auto"/>
        <w:ind w:right="-2"/>
        <w:rPr>
          <w:noProof/>
          <w:szCs w:val="22"/>
          <w:lang w:val="hr-HR"/>
        </w:rPr>
      </w:pPr>
    </w:p>
    <w:p w:rsidR="007045FC" w:rsidRPr="00464E24" w:rsidRDefault="00906C61"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906C61">
        <w:rPr>
          <w:rFonts w:eastAsia="SimSun"/>
          <w:szCs w:val="22"/>
          <w:lang w:val="hr-HR" w:eastAsia="zh-CN"/>
        </w:rPr>
        <w:t>oznake „EXP“</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953C55" w:rsidRPr="007045FC" w:rsidRDefault="007045FC" w:rsidP="007045FC">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rPr>
          <w:b/>
          <w:noProof/>
          <w:szCs w:val="22"/>
          <w:lang w:val="hr-HR"/>
        </w:rPr>
      </w:pPr>
      <w:r w:rsidRPr="005F084A">
        <w:rPr>
          <w:b/>
          <w:noProof/>
          <w:szCs w:val="22"/>
          <w:lang w:val="hr-HR"/>
        </w:rPr>
        <w:t>6.</w:t>
      </w:r>
      <w:r w:rsidRPr="005F084A">
        <w:rPr>
          <w:b/>
          <w:noProof/>
          <w:szCs w:val="22"/>
          <w:lang w:val="hr-HR"/>
        </w:rPr>
        <w:tab/>
      </w:r>
      <w:r w:rsidR="00CE7FB9">
        <w:rPr>
          <w:b/>
          <w:noProof/>
          <w:szCs w:val="22"/>
          <w:lang w:val="hr-HR"/>
        </w:rPr>
        <w:t>Sadržaj pakiranja i druge</w:t>
      </w:r>
      <w:r w:rsidR="00906C61">
        <w:rPr>
          <w:b/>
          <w:noProof/>
          <w:szCs w:val="22"/>
          <w:lang w:val="hr-HR"/>
        </w:rPr>
        <w:t xml:space="preserve"> </w:t>
      </w:r>
      <w:r w:rsidR="00CE7FB9" w:rsidRPr="005F084A">
        <w:rPr>
          <w:b/>
          <w:noProof/>
          <w:szCs w:val="22"/>
          <w:lang w:val="hr-HR"/>
        </w:rPr>
        <w:t>informacije</w:t>
      </w:r>
    </w:p>
    <w:p w:rsidR="00953C55" w:rsidRPr="005F084A" w:rsidRDefault="00953C55" w:rsidP="00953C55">
      <w:pPr>
        <w:numPr>
          <w:ilvl w:val="12"/>
          <w:numId w:val="0"/>
        </w:numPr>
        <w:tabs>
          <w:tab w:val="clear" w:pos="567"/>
        </w:tabs>
        <w:spacing w:line="240" w:lineRule="auto"/>
        <w:ind w:right="-2"/>
        <w:rPr>
          <w:noProof/>
          <w:szCs w:val="22"/>
          <w:lang w:val="hr-HR"/>
        </w:rPr>
      </w:pPr>
    </w:p>
    <w:p w:rsidR="00D3782B" w:rsidRPr="005F084A" w:rsidRDefault="00953C55" w:rsidP="002276C4">
      <w:pPr>
        <w:numPr>
          <w:ilvl w:val="12"/>
          <w:numId w:val="0"/>
        </w:numPr>
        <w:tabs>
          <w:tab w:val="clear" w:pos="567"/>
        </w:tabs>
        <w:spacing w:line="240" w:lineRule="auto"/>
        <w:ind w:right="-2"/>
        <w:rPr>
          <w:noProof/>
          <w:szCs w:val="22"/>
          <w:u w:val="single"/>
          <w:lang w:val="hr-HR"/>
        </w:rPr>
      </w:pPr>
      <w:r w:rsidRPr="005F084A">
        <w:rPr>
          <w:b/>
          <w:bCs/>
          <w:noProof/>
          <w:szCs w:val="22"/>
          <w:lang w:val="hr-HR"/>
        </w:rPr>
        <w:t xml:space="preserve">Što </w:t>
      </w:r>
      <w:r w:rsidR="006F1E5E">
        <w:rPr>
          <w:b/>
          <w:bCs/>
          <w:noProof/>
          <w:szCs w:val="22"/>
          <w:lang w:val="hr-HR"/>
        </w:rPr>
        <w:t>Karvea</w:t>
      </w:r>
      <w:r w:rsidRPr="005F084A">
        <w:rPr>
          <w:b/>
          <w:bCs/>
          <w:noProof/>
          <w:szCs w:val="22"/>
          <w:lang w:val="hr-HR"/>
        </w:rPr>
        <w:t xml:space="preserve"> sadrži</w:t>
      </w:r>
    </w:p>
    <w:p w:rsidR="00D3782B" w:rsidRPr="00F66539" w:rsidRDefault="00D3782B" w:rsidP="00596270">
      <w:pPr>
        <w:numPr>
          <w:ilvl w:val="0"/>
          <w:numId w:val="54"/>
        </w:numPr>
        <w:tabs>
          <w:tab w:val="clear" w:pos="567"/>
        </w:tabs>
        <w:spacing w:line="240" w:lineRule="auto"/>
        <w:ind w:left="567" w:right="-2" w:hanging="567"/>
        <w:rPr>
          <w:i/>
          <w:iCs/>
          <w:noProof/>
          <w:szCs w:val="22"/>
          <w:lang w:val="hr-HR"/>
        </w:rPr>
      </w:pPr>
      <w:r w:rsidRPr="005F084A">
        <w:rPr>
          <w:noProof/>
          <w:szCs w:val="22"/>
          <w:lang w:val="hr-HR"/>
        </w:rPr>
        <w:t xml:space="preserve">Djelatna tvar je irbesartan. Jedna </w:t>
      </w:r>
      <w:r w:rsidR="006F1E5E">
        <w:rPr>
          <w:noProof/>
          <w:szCs w:val="22"/>
          <w:lang w:val="hr-HR"/>
        </w:rPr>
        <w:t>Karvea</w:t>
      </w:r>
      <w:r w:rsidRPr="009054DD">
        <w:rPr>
          <w:noProof/>
          <w:szCs w:val="22"/>
          <w:lang w:val="hr-HR"/>
        </w:rPr>
        <w:t xml:space="preserve"> </w:t>
      </w:r>
      <w:r w:rsidR="00F15BB3" w:rsidRPr="009054DD">
        <w:rPr>
          <w:noProof/>
          <w:szCs w:val="22"/>
          <w:lang w:val="hr-HR"/>
        </w:rPr>
        <w:t>300</w:t>
      </w:r>
      <w:r w:rsidR="002D602A" w:rsidRPr="00266FCF">
        <w:rPr>
          <w:noProof/>
          <w:szCs w:val="22"/>
          <w:lang w:val="hr-HR"/>
        </w:rPr>
        <w:t> mg</w:t>
      </w:r>
      <w:r w:rsidRPr="00796085">
        <w:rPr>
          <w:noProof/>
          <w:szCs w:val="22"/>
          <w:lang w:val="hr-HR"/>
        </w:rPr>
        <w:t xml:space="preserve"> </w:t>
      </w:r>
      <w:r w:rsidRPr="00E4712D">
        <w:rPr>
          <w:noProof/>
          <w:szCs w:val="22"/>
          <w:lang w:val="hr-HR"/>
        </w:rPr>
        <w:t>tablet</w:t>
      </w:r>
      <w:r w:rsidRPr="0082734B">
        <w:rPr>
          <w:noProof/>
          <w:szCs w:val="22"/>
          <w:lang w:val="hr-HR"/>
        </w:rPr>
        <w:t>a sadrž</w:t>
      </w:r>
      <w:r w:rsidR="0000660A" w:rsidRPr="00DB7C8A">
        <w:rPr>
          <w:noProof/>
          <w:szCs w:val="22"/>
          <w:lang w:val="hr-HR"/>
        </w:rPr>
        <w:t>i</w:t>
      </w:r>
      <w:r w:rsidRPr="008D47E6">
        <w:rPr>
          <w:noProof/>
          <w:szCs w:val="22"/>
          <w:lang w:val="hr-HR"/>
        </w:rPr>
        <w:t xml:space="preserve"> </w:t>
      </w:r>
      <w:r w:rsidR="00F15BB3" w:rsidRPr="009A33A7">
        <w:rPr>
          <w:noProof/>
          <w:szCs w:val="22"/>
          <w:lang w:val="hr-HR"/>
        </w:rPr>
        <w:t>300</w:t>
      </w:r>
      <w:r w:rsidR="002D602A" w:rsidRPr="00315EF6">
        <w:rPr>
          <w:noProof/>
          <w:szCs w:val="22"/>
          <w:lang w:val="hr-HR"/>
        </w:rPr>
        <w:t> mg</w:t>
      </w:r>
      <w:r w:rsidRPr="007D3E86">
        <w:rPr>
          <w:noProof/>
          <w:szCs w:val="22"/>
          <w:lang w:val="hr-HR"/>
        </w:rPr>
        <w:t xml:space="preserve"> irbesartana.</w:t>
      </w:r>
    </w:p>
    <w:p w:rsidR="00D3782B" w:rsidRPr="009054DD" w:rsidRDefault="00CE7FB9" w:rsidP="00596270">
      <w:pPr>
        <w:numPr>
          <w:ilvl w:val="0"/>
          <w:numId w:val="54"/>
        </w:numPr>
        <w:tabs>
          <w:tab w:val="clear" w:pos="567"/>
        </w:tabs>
        <w:spacing w:line="240" w:lineRule="auto"/>
        <w:ind w:left="567" w:right="-2" w:hanging="567"/>
        <w:rPr>
          <w:noProof/>
          <w:szCs w:val="22"/>
          <w:lang w:val="hr-HR"/>
        </w:rPr>
      </w:pPr>
      <w:r>
        <w:rPr>
          <w:noProof/>
          <w:szCs w:val="22"/>
          <w:lang w:val="hr-HR"/>
        </w:rPr>
        <w:t>Drugi sastojci</w:t>
      </w:r>
      <w:r w:rsidR="00D3782B" w:rsidRPr="00706636">
        <w:rPr>
          <w:noProof/>
          <w:szCs w:val="22"/>
          <w:lang w:val="hr-HR"/>
        </w:rPr>
        <w:t xml:space="preserve"> su</w:t>
      </w:r>
      <w:r w:rsidR="00953C55">
        <w:rPr>
          <w:noProof/>
          <w:szCs w:val="22"/>
          <w:lang w:val="hr-HR"/>
        </w:rPr>
        <w:t xml:space="preserve"> laktoza hidrat,</w:t>
      </w:r>
      <w:r w:rsidR="00D3782B" w:rsidRPr="009A33A7">
        <w:rPr>
          <w:szCs w:val="22"/>
          <w:lang w:val="hr-HR"/>
        </w:rPr>
        <w:t xml:space="preserve"> </w:t>
      </w:r>
      <w:r w:rsidR="00541F5C" w:rsidRPr="00315EF6">
        <w:rPr>
          <w:szCs w:val="22"/>
          <w:lang w:val="hr-HR"/>
        </w:rPr>
        <w:t xml:space="preserve">mikrokristalična </w:t>
      </w:r>
      <w:r w:rsidR="00D3782B" w:rsidRPr="007D3E86">
        <w:rPr>
          <w:szCs w:val="22"/>
          <w:lang w:val="hr-HR"/>
        </w:rPr>
        <w:t xml:space="preserve">celuloza, </w:t>
      </w:r>
      <w:r w:rsidR="0000660A" w:rsidRPr="00F66539">
        <w:rPr>
          <w:szCs w:val="22"/>
          <w:lang w:val="hr-HR"/>
        </w:rPr>
        <w:t xml:space="preserve">umrežena </w:t>
      </w:r>
      <w:r w:rsidR="00D3782B" w:rsidRPr="00706636">
        <w:rPr>
          <w:szCs w:val="22"/>
          <w:lang w:val="hr-HR"/>
        </w:rPr>
        <w:t xml:space="preserve">karmelozanatrij, </w:t>
      </w:r>
      <w:r w:rsidR="00953C55" w:rsidRPr="00C171E2">
        <w:rPr>
          <w:szCs w:val="22"/>
          <w:lang w:val="hr-HR"/>
        </w:rPr>
        <w:t>hipromeloza</w:t>
      </w:r>
      <w:r w:rsidR="00953C55">
        <w:rPr>
          <w:szCs w:val="22"/>
          <w:lang w:val="hr-HR"/>
        </w:rPr>
        <w:t>,</w:t>
      </w:r>
      <w:r w:rsidR="00953C55" w:rsidRPr="00C171E2">
        <w:rPr>
          <w:szCs w:val="22"/>
          <w:lang w:val="hr-HR"/>
        </w:rPr>
        <w:t xml:space="preserve"> </w:t>
      </w:r>
      <w:r w:rsidR="00D3782B" w:rsidRPr="009054DD">
        <w:rPr>
          <w:szCs w:val="22"/>
          <w:lang w:val="hr-HR"/>
        </w:rPr>
        <w:t>silicijev dioksid</w:t>
      </w:r>
      <w:r w:rsidR="00953C55">
        <w:rPr>
          <w:szCs w:val="22"/>
          <w:lang w:val="hr-HR"/>
        </w:rPr>
        <w:t>,</w:t>
      </w:r>
      <w:r w:rsidR="00D3782B" w:rsidRPr="009054DD">
        <w:rPr>
          <w:szCs w:val="22"/>
          <w:lang w:val="hr-HR"/>
        </w:rPr>
        <w:t xml:space="preserve"> magnezi</w:t>
      </w:r>
      <w:r w:rsidR="00D3782B" w:rsidRPr="00266FCF">
        <w:rPr>
          <w:szCs w:val="22"/>
          <w:lang w:val="hr-HR"/>
        </w:rPr>
        <w:t>jev stearat</w:t>
      </w:r>
      <w:r w:rsidR="00953C55">
        <w:rPr>
          <w:noProof/>
          <w:szCs w:val="22"/>
          <w:lang w:val="hr-HR"/>
        </w:rPr>
        <w:t xml:space="preserve">, </w:t>
      </w:r>
      <w:r w:rsidR="00D3782B" w:rsidRPr="00F20476">
        <w:rPr>
          <w:szCs w:val="22"/>
          <w:lang w:val="hr-HR"/>
        </w:rPr>
        <w:t xml:space="preserve">titanijev dioksid, </w:t>
      </w:r>
      <w:r w:rsidR="00D3782B" w:rsidRPr="0082734B">
        <w:rPr>
          <w:szCs w:val="22"/>
          <w:lang w:val="hr-HR"/>
        </w:rPr>
        <w:t xml:space="preserve">makrogol </w:t>
      </w:r>
      <w:r w:rsidR="00953C55">
        <w:rPr>
          <w:szCs w:val="22"/>
          <w:lang w:val="hr-HR"/>
        </w:rPr>
        <w:t>3</w:t>
      </w:r>
      <w:r w:rsidR="00D3782B" w:rsidRPr="009054DD">
        <w:rPr>
          <w:szCs w:val="22"/>
          <w:lang w:val="hr-HR"/>
        </w:rPr>
        <w:t>000</w:t>
      </w:r>
      <w:r w:rsidR="00953C55">
        <w:rPr>
          <w:szCs w:val="22"/>
          <w:lang w:val="hr-HR"/>
        </w:rPr>
        <w:t xml:space="preserve"> i karnauba vosak</w:t>
      </w:r>
      <w:r w:rsidR="00D3782B" w:rsidRPr="009054DD">
        <w:rPr>
          <w:szCs w:val="22"/>
          <w:lang w:val="hr-HR"/>
        </w:rPr>
        <w:t>.</w:t>
      </w:r>
      <w:r w:rsidR="00906C61">
        <w:rPr>
          <w:szCs w:val="22"/>
          <w:lang w:val="hr-HR"/>
        </w:rPr>
        <w:t xml:space="preserve"> Vidjeti dio 2., „Karvea sadrži laktozu“</w:t>
      </w:r>
    </w:p>
    <w:p w:rsidR="00D3782B" w:rsidRPr="00266FCF" w:rsidRDefault="00D3782B" w:rsidP="002276C4">
      <w:pPr>
        <w:tabs>
          <w:tab w:val="clear" w:pos="567"/>
        </w:tabs>
        <w:spacing w:line="240" w:lineRule="auto"/>
        <w:ind w:right="-2"/>
        <w:rPr>
          <w:noProof/>
          <w:szCs w:val="22"/>
          <w:lang w:val="hr-HR"/>
        </w:rPr>
      </w:pPr>
    </w:p>
    <w:p w:rsidR="00D3782B" w:rsidRPr="009054DD" w:rsidRDefault="00D3782B" w:rsidP="002276C4">
      <w:pPr>
        <w:numPr>
          <w:ilvl w:val="12"/>
          <w:numId w:val="0"/>
        </w:numPr>
        <w:tabs>
          <w:tab w:val="clear" w:pos="567"/>
        </w:tabs>
        <w:spacing w:line="240" w:lineRule="auto"/>
        <w:ind w:right="-2"/>
        <w:rPr>
          <w:b/>
          <w:bCs/>
          <w:noProof/>
          <w:szCs w:val="22"/>
          <w:lang w:val="hr-HR"/>
        </w:rPr>
      </w:pPr>
      <w:r w:rsidRPr="00796085">
        <w:rPr>
          <w:b/>
          <w:bCs/>
          <w:noProof/>
          <w:szCs w:val="22"/>
          <w:lang w:val="hr-HR"/>
        </w:rPr>
        <w:t xml:space="preserve">Kako </w:t>
      </w:r>
      <w:r w:rsidR="006F1E5E">
        <w:rPr>
          <w:b/>
          <w:bCs/>
          <w:noProof/>
          <w:szCs w:val="22"/>
          <w:lang w:val="hr-HR"/>
        </w:rPr>
        <w:t>Karvea</w:t>
      </w:r>
      <w:r w:rsidRPr="009054DD">
        <w:rPr>
          <w:b/>
          <w:bCs/>
          <w:noProof/>
          <w:szCs w:val="22"/>
          <w:lang w:val="hr-HR"/>
        </w:rPr>
        <w:t xml:space="preserve"> izgleda i sadržaj </w:t>
      </w:r>
      <w:r w:rsidR="007B3EC1">
        <w:rPr>
          <w:b/>
          <w:bCs/>
          <w:noProof/>
          <w:szCs w:val="22"/>
          <w:lang w:val="hr-HR"/>
        </w:rPr>
        <w:t>pakiranj</w:t>
      </w:r>
      <w:r w:rsidRPr="009054DD">
        <w:rPr>
          <w:b/>
          <w:bCs/>
          <w:noProof/>
          <w:szCs w:val="22"/>
          <w:lang w:val="hr-HR"/>
        </w:rPr>
        <w:t>a</w:t>
      </w:r>
      <w:r w:rsidR="00AA4ADA">
        <w:rPr>
          <w:b/>
          <w:bCs/>
          <w:noProof/>
          <w:szCs w:val="22"/>
          <w:lang w:val="hr-HR"/>
        </w:rPr>
        <w:t xml:space="preserve"> </w:t>
      </w:r>
    </w:p>
    <w:p w:rsidR="00D3782B" w:rsidRPr="008D47E6" w:rsidRDefault="006F1E5E" w:rsidP="002276C4">
      <w:pPr>
        <w:numPr>
          <w:ilvl w:val="12"/>
          <w:numId w:val="0"/>
        </w:numPr>
        <w:tabs>
          <w:tab w:val="clear" w:pos="567"/>
        </w:tabs>
        <w:spacing w:line="240" w:lineRule="auto"/>
        <w:ind w:right="-2"/>
        <w:rPr>
          <w:noProof/>
          <w:szCs w:val="22"/>
          <w:lang w:val="hr-HR"/>
        </w:rPr>
      </w:pPr>
      <w:r>
        <w:rPr>
          <w:noProof/>
          <w:szCs w:val="22"/>
          <w:lang w:val="hr-HR"/>
        </w:rPr>
        <w:t>Karvea</w:t>
      </w:r>
      <w:r w:rsidR="00953C55" w:rsidRPr="009054DD">
        <w:rPr>
          <w:noProof/>
          <w:szCs w:val="22"/>
          <w:lang w:val="hr-HR"/>
        </w:rPr>
        <w:t xml:space="preserve"> </w:t>
      </w:r>
      <w:r w:rsidR="00F15BB3" w:rsidRPr="009054DD">
        <w:rPr>
          <w:noProof/>
          <w:szCs w:val="22"/>
          <w:lang w:val="hr-HR"/>
        </w:rPr>
        <w:t>300</w:t>
      </w:r>
      <w:r w:rsidR="002D602A" w:rsidRPr="00266FCF">
        <w:rPr>
          <w:noProof/>
          <w:szCs w:val="22"/>
          <w:lang w:val="hr-HR"/>
        </w:rPr>
        <w:t> mg</w:t>
      </w:r>
      <w:r w:rsidR="00D3782B" w:rsidRPr="00796085">
        <w:rPr>
          <w:noProof/>
          <w:szCs w:val="22"/>
          <w:lang w:val="hr-HR"/>
        </w:rPr>
        <w:t xml:space="preserve"> filmom obložene tablete su bijele do </w:t>
      </w:r>
      <w:r w:rsidR="005E582C" w:rsidRPr="00F20476">
        <w:rPr>
          <w:noProof/>
          <w:szCs w:val="22"/>
          <w:lang w:val="hr-HR"/>
        </w:rPr>
        <w:t>gotovo</w:t>
      </w:r>
      <w:r w:rsidR="00D3782B" w:rsidRPr="00E4712D">
        <w:rPr>
          <w:noProof/>
          <w:szCs w:val="22"/>
          <w:lang w:val="hr-HR"/>
        </w:rPr>
        <w:t xml:space="preserve"> bijele</w:t>
      </w:r>
      <w:r w:rsidR="00953C55">
        <w:rPr>
          <w:noProof/>
          <w:szCs w:val="22"/>
          <w:lang w:val="hr-HR"/>
        </w:rPr>
        <w:t>, bikonveksne i ovalne, s</w:t>
      </w:r>
      <w:r w:rsidR="00D3782B" w:rsidRPr="009054DD">
        <w:rPr>
          <w:noProof/>
          <w:szCs w:val="22"/>
          <w:lang w:val="hr-HR"/>
        </w:rPr>
        <w:t xml:space="preserve"> </w:t>
      </w:r>
      <w:r w:rsidR="005E582C" w:rsidRPr="00E4712D">
        <w:rPr>
          <w:noProof/>
          <w:szCs w:val="22"/>
          <w:lang w:val="hr-HR"/>
        </w:rPr>
        <w:t>utisnut</w:t>
      </w:r>
      <w:r w:rsidR="00953C55">
        <w:rPr>
          <w:noProof/>
          <w:szCs w:val="22"/>
          <w:lang w:val="hr-HR"/>
        </w:rPr>
        <w:t>om oznakom srca na jednoj i</w:t>
      </w:r>
      <w:r w:rsidR="00D3782B" w:rsidRPr="009054DD">
        <w:rPr>
          <w:noProof/>
          <w:szCs w:val="22"/>
          <w:lang w:val="hr-HR"/>
        </w:rPr>
        <w:t xml:space="preserve"> broj</w:t>
      </w:r>
      <w:r w:rsidR="00953C55">
        <w:rPr>
          <w:noProof/>
          <w:szCs w:val="22"/>
          <w:lang w:val="hr-HR"/>
        </w:rPr>
        <w:t>em</w:t>
      </w:r>
      <w:r w:rsidR="00D3782B" w:rsidRPr="009054DD">
        <w:rPr>
          <w:noProof/>
          <w:szCs w:val="22"/>
          <w:lang w:val="hr-HR"/>
        </w:rPr>
        <w:t xml:space="preserve"> </w:t>
      </w:r>
      <w:r w:rsidR="00953C55">
        <w:rPr>
          <w:noProof/>
          <w:szCs w:val="22"/>
          <w:lang w:val="hr-HR"/>
        </w:rPr>
        <w:t>2873 n</w:t>
      </w:r>
      <w:r w:rsidR="005E582C" w:rsidRPr="00796085">
        <w:rPr>
          <w:noProof/>
          <w:szCs w:val="22"/>
          <w:lang w:val="hr-HR"/>
        </w:rPr>
        <w:t>a drugoj strani</w:t>
      </w:r>
      <w:r w:rsidR="00D3782B" w:rsidRPr="008D47E6">
        <w:rPr>
          <w:noProof/>
          <w:szCs w:val="22"/>
          <w:lang w:val="hr-HR"/>
        </w:rPr>
        <w:t>.</w:t>
      </w:r>
      <w:r w:rsidR="00AA4ADA">
        <w:rPr>
          <w:noProof/>
          <w:szCs w:val="22"/>
          <w:lang w:val="hr-HR"/>
        </w:rPr>
        <w:t xml:space="preserve"> </w:t>
      </w:r>
    </w:p>
    <w:p w:rsidR="00D3782B" w:rsidRPr="009A33A7" w:rsidRDefault="00D3782B" w:rsidP="002276C4">
      <w:pPr>
        <w:numPr>
          <w:ilvl w:val="12"/>
          <w:numId w:val="0"/>
        </w:numPr>
        <w:tabs>
          <w:tab w:val="clear" w:pos="567"/>
        </w:tabs>
        <w:spacing w:line="240" w:lineRule="auto"/>
        <w:ind w:right="-2"/>
        <w:rPr>
          <w:noProof/>
          <w:szCs w:val="22"/>
          <w:lang w:val="hr-HR"/>
        </w:rPr>
      </w:pPr>
    </w:p>
    <w:p w:rsidR="00D3782B" w:rsidRPr="00706636" w:rsidRDefault="006F1E5E" w:rsidP="002276C4">
      <w:pPr>
        <w:numPr>
          <w:ilvl w:val="12"/>
          <w:numId w:val="0"/>
        </w:numPr>
        <w:tabs>
          <w:tab w:val="clear" w:pos="567"/>
        </w:tabs>
        <w:spacing w:line="240" w:lineRule="auto"/>
        <w:ind w:right="-2"/>
        <w:rPr>
          <w:noProof/>
          <w:szCs w:val="22"/>
          <w:lang w:val="hr-HR"/>
        </w:rPr>
      </w:pPr>
      <w:r>
        <w:rPr>
          <w:noProof/>
          <w:szCs w:val="22"/>
          <w:lang w:val="hr-HR"/>
        </w:rPr>
        <w:t>Karvea</w:t>
      </w:r>
      <w:r w:rsidR="00953C55">
        <w:rPr>
          <w:noProof/>
          <w:szCs w:val="22"/>
          <w:lang w:val="hr-HR"/>
        </w:rPr>
        <w:t xml:space="preserve"> 300 mg filmom obložene tablete</w:t>
      </w:r>
      <w:r w:rsidR="00D3782B" w:rsidRPr="009054DD">
        <w:rPr>
          <w:noProof/>
          <w:szCs w:val="22"/>
          <w:lang w:val="hr-HR"/>
        </w:rPr>
        <w:t xml:space="preserve"> dostup</w:t>
      </w:r>
      <w:r w:rsidR="00D3782B" w:rsidRPr="00796085">
        <w:rPr>
          <w:noProof/>
          <w:szCs w:val="22"/>
          <w:lang w:val="hr-HR"/>
        </w:rPr>
        <w:t>n</w:t>
      </w:r>
      <w:r w:rsidR="00953C55">
        <w:rPr>
          <w:noProof/>
          <w:szCs w:val="22"/>
          <w:lang w:val="hr-HR"/>
        </w:rPr>
        <w:t>e</w:t>
      </w:r>
      <w:r w:rsidR="00D3782B" w:rsidRPr="009054DD">
        <w:rPr>
          <w:noProof/>
          <w:szCs w:val="22"/>
          <w:lang w:val="hr-HR"/>
        </w:rPr>
        <w:t xml:space="preserve"> </w:t>
      </w:r>
      <w:r w:rsidR="00953C55">
        <w:rPr>
          <w:noProof/>
          <w:szCs w:val="22"/>
          <w:lang w:val="hr-HR"/>
        </w:rPr>
        <w:t>su</w:t>
      </w:r>
      <w:r w:rsidR="00D3782B" w:rsidRPr="009054DD">
        <w:rPr>
          <w:noProof/>
          <w:szCs w:val="22"/>
          <w:lang w:val="hr-HR"/>
        </w:rPr>
        <w:t xml:space="preserve"> u </w:t>
      </w:r>
      <w:r w:rsidR="002847AC">
        <w:rPr>
          <w:noProof/>
          <w:szCs w:val="22"/>
          <w:lang w:val="hr-HR"/>
        </w:rPr>
        <w:t xml:space="preserve">blister </w:t>
      </w:r>
      <w:r w:rsidR="007B3EC1">
        <w:rPr>
          <w:noProof/>
          <w:szCs w:val="22"/>
          <w:lang w:val="hr-HR"/>
        </w:rPr>
        <w:t>pakiranj</w:t>
      </w:r>
      <w:r w:rsidR="00D3782B" w:rsidRPr="009054DD">
        <w:rPr>
          <w:noProof/>
          <w:szCs w:val="22"/>
          <w:lang w:val="hr-HR"/>
        </w:rPr>
        <w:t xml:space="preserve">ima </w:t>
      </w:r>
      <w:r w:rsidR="00C311E4" w:rsidRPr="009054DD">
        <w:rPr>
          <w:noProof/>
          <w:szCs w:val="22"/>
          <w:lang w:val="hr-HR"/>
        </w:rPr>
        <w:t>s</w:t>
      </w:r>
      <w:r w:rsidR="00C311E4" w:rsidRPr="00796085">
        <w:rPr>
          <w:noProof/>
          <w:szCs w:val="22"/>
          <w:lang w:val="hr-HR"/>
        </w:rPr>
        <w:t xml:space="preserve"> </w:t>
      </w:r>
      <w:r w:rsidR="00D3782B" w:rsidRPr="00E4712D">
        <w:rPr>
          <w:iCs/>
          <w:noProof/>
          <w:szCs w:val="22"/>
          <w:lang w:val="hr-HR"/>
        </w:rPr>
        <w:t xml:space="preserve">14, 28, 30, 56, </w:t>
      </w:r>
      <w:r w:rsidR="00D3782B" w:rsidRPr="00DB7C8A">
        <w:rPr>
          <w:iCs/>
          <w:noProof/>
          <w:szCs w:val="22"/>
          <w:lang w:val="hr-HR"/>
        </w:rPr>
        <w:t>84</w:t>
      </w:r>
      <w:r w:rsidR="00953C55">
        <w:rPr>
          <w:iCs/>
          <w:noProof/>
          <w:szCs w:val="22"/>
          <w:lang w:val="hr-HR"/>
        </w:rPr>
        <w:t xml:space="preserve"> i </w:t>
      </w:r>
      <w:r w:rsidR="00D3782B" w:rsidRPr="009054DD">
        <w:rPr>
          <w:iCs/>
          <w:noProof/>
          <w:szCs w:val="22"/>
          <w:lang w:val="hr-HR"/>
        </w:rPr>
        <w:t xml:space="preserve">98 </w:t>
      </w:r>
      <w:r w:rsidR="00D3782B" w:rsidRPr="00796085">
        <w:rPr>
          <w:iCs/>
          <w:noProof/>
          <w:szCs w:val="22"/>
          <w:lang w:val="hr-HR"/>
        </w:rPr>
        <w:t>filmom obloženih tableta</w:t>
      </w:r>
      <w:r w:rsidR="002847AC">
        <w:rPr>
          <w:iCs/>
          <w:noProof/>
          <w:szCs w:val="22"/>
          <w:lang w:val="hr-HR"/>
        </w:rPr>
        <w:t>.</w:t>
      </w:r>
      <w:r w:rsidR="00D3782B" w:rsidRPr="009054DD">
        <w:rPr>
          <w:iCs/>
          <w:noProof/>
          <w:szCs w:val="22"/>
          <w:lang w:val="hr-HR"/>
        </w:rPr>
        <w:t xml:space="preserve"> </w:t>
      </w:r>
      <w:r w:rsidR="002847AC" w:rsidRPr="002847AC">
        <w:rPr>
          <w:iCs/>
          <w:noProof/>
          <w:szCs w:val="22"/>
          <w:lang w:val="hr-HR"/>
        </w:rPr>
        <w:t xml:space="preserve">Dostupna su i </w:t>
      </w:r>
      <w:r w:rsidR="007B3EC1">
        <w:rPr>
          <w:iCs/>
          <w:noProof/>
          <w:szCs w:val="22"/>
          <w:lang w:val="hr-HR"/>
        </w:rPr>
        <w:t>pakiranj</w:t>
      </w:r>
      <w:r w:rsidR="002847AC" w:rsidRPr="002847AC">
        <w:rPr>
          <w:iCs/>
          <w:noProof/>
          <w:szCs w:val="22"/>
          <w:lang w:val="hr-HR"/>
        </w:rPr>
        <w:t xml:space="preserve">a s 56 x 1 filmom obloženom tabletom u blisterima </w:t>
      </w:r>
      <w:r w:rsidR="00D35F14">
        <w:rPr>
          <w:iCs/>
          <w:noProof/>
          <w:szCs w:val="22"/>
          <w:lang w:val="hr-HR"/>
        </w:rPr>
        <w:t>djeljivim</w:t>
      </w:r>
      <w:r w:rsidR="002847AC" w:rsidRPr="002847AC">
        <w:rPr>
          <w:iCs/>
          <w:noProof/>
          <w:szCs w:val="22"/>
          <w:lang w:val="hr-HR"/>
        </w:rPr>
        <w:t xml:space="preserve"> na jedinične doze za primjenu u bolnicama</w:t>
      </w:r>
      <w:r w:rsidR="00D3782B" w:rsidRPr="00706636">
        <w:rPr>
          <w:iCs/>
          <w:noProof/>
          <w:szCs w:val="22"/>
          <w:lang w:val="hr-HR"/>
        </w:rPr>
        <w:t>.</w:t>
      </w:r>
      <w:r w:rsidR="00D3782B" w:rsidRPr="00706636">
        <w:rPr>
          <w:noProof/>
          <w:szCs w:val="22"/>
          <w:lang w:val="hr-HR"/>
        </w:rPr>
        <w:t xml:space="preserve"> </w:t>
      </w:r>
    </w:p>
    <w:p w:rsidR="00D3782B" w:rsidRPr="004C70CC" w:rsidRDefault="00D3782B" w:rsidP="002276C4">
      <w:pPr>
        <w:numPr>
          <w:ilvl w:val="12"/>
          <w:numId w:val="0"/>
        </w:numPr>
        <w:tabs>
          <w:tab w:val="clear" w:pos="567"/>
        </w:tabs>
        <w:spacing w:line="240" w:lineRule="auto"/>
        <w:ind w:right="-2"/>
        <w:rPr>
          <w:noProof/>
          <w:szCs w:val="22"/>
          <w:lang w:val="hr-HR"/>
        </w:rPr>
      </w:pPr>
    </w:p>
    <w:p w:rsidR="00D3782B" w:rsidRPr="00A44F64" w:rsidRDefault="00D3782B" w:rsidP="002276C4">
      <w:pPr>
        <w:numPr>
          <w:ilvl w:val="12"/>
          <w:numId w:val="0"/>
        </w:numPr>
        <w:tabs>
          <w:tab w:val="clear" w:pos="567"/>
        </w:tabs>
        <w:spacing w:line="240" w:lineRule="auto"/>
        <w:ind w:right="-2"/>
        <w:rPr>
          <w:noProof/>
          <w:szCs w:val="22"/>
          <w:lang w:val="hr-HR"/>
        </w:rPr>
      </w:pPr>
      <w:r w:rsidRPr="00A44F64">
        <w:rPr>
          <w:noProof/>
          <w:szCs w:val="22"/>
          <w:lang w:val="hr-HR"/>
        </w:rPr>
        <w:t xml:space="preserve">Na tržištu se ne </w:t>
      </w:r>
      <w:r w:rsidR="0000660A" w:rsidRPr="00A44F64">
        <w:rPr>
          <w:noProof/>
          <w:szCs w:val="22"/>
          <w:lang w:val="hr-HR"/>
        </w:rPr>
        <w:t xml:space="preserve">moraju nalaziti sve veličine </w:t>
      </w:r>
      <w:r w:rsidR="007B3EC1">
        <w:rPr>
          <w:noProof/>
          <w:szCs w:val="22"/>
          <w:lang w:val="hr-HR"/>
        </w:rPr>
        <w:t>pakiranj</w:t>
      </w:r>
      <w:r w:rsidR="0000660A" w:rsidRPr="00A44F64">
        <w:rPr>
          <w:noProof/>
          <w:szCs w:val="22"/>
          <w:lang w:val="hr-HR"/>
        </w:rPr>
        <w:t>a</w:t>
      </w:r>
      <w:r w:rsidRPr="00A44F64">
        <w:rPr>
          <w:noProof/>
          <w:szCs w:val="22"/>
          <w:lang w:val="hr-HR"/>
        </w:rPr>
        <w:t>.</w:t>
      </w:r>
      <w:r w:rsidR="00AA4ADA">
        <w:rPr>
          <w:noProof/>
          <w:szCs w:val="22"/>
          <w:lang w:val="hr-HR"/>
        </w:rPr>
        <w:t xml:space="preserve"> </w:t>
      </w:r>
    </w:p>
    <w:p w:rsidR="00D3782B" w:rsidRPr="00A44F64" w:rsidRDefault="00D3782B" w:rsidP="002276C4">
      <w:pPr>
        <w:numPr>
          <w:ilvl w:val="12"/>
          <w:numId w:val="0"/>
        </w:numPr>
        <w:tabs>
          <w:tab w:val="clear" w:pos="567"/>
        </w:tabs>
        <w:spacing w:line="240" w:lineRule="auto"/>
        <w:ind w:right="-2"/>
        <w:rPr>
          <w:noProof/>
          <w:szCs w:val="22"/>
          <w:lang w:val="hr-HR"/>
        </w:rPr>
      </w:pPr>
    </w:p>
    <w:p w:rsidR="00D3782B" w:rsidRPr="009054DD" w:rsidRDefault="00D3782B" w:rsidP="00D01D3F">
      <w:pPr>
        <w:keepNext/>
        <w:numPr>
          <w:ilvl w:val="12"/>
          <w:numId w:val="0"/>
        </w:numPr>
        <w:spacing w:line="240" w:lineRule="auto"/>
        <w:rPr>
          <w:b/>
          <w:bCs/>
          <w:szCs w:val="22"/>
          <w:lang w:val="hr-HR"/>
        </w:rPr>
      </w:pPr>
      <w:r w:rsidRPr="00B133CE">
        <w:rPr>
          <w:b/>
          <w:bCs/>
          <w:szCs w:val="22"/>
          <w:lang w:val="hr-HR"/>
        </w:rPr>
        <w:t xml:space="preserve">Nositelj odobrenja za stavljanje </w:t>
      </w:r>
      <w:r w:rsidR="00CE7FB9" w:rsidRPr="00B133CE">
        <w:rPr>
          <w:b/>
          <w:bCs/>
          <w:szCs w:val="22"/>
          <w:lang w:val="hr-HR"/>
        </w:rPr>
        <w:t xml:space="preserve">lijeka </w:t>
      </w:r>
      <w:r w:rsidRPr="00B133CE">
        <w:rPr>
          <w:b/>
          <w:bCs/>
          <w:szCs w:val="22"/>
          <w:lang w:val="hr-HR"/>
        </w:rPr>
        <w:t>u promet</w:t>
      </w:r>
      <w:r w:rsidR="002847AC">
        <w:rPr>
          <w:b/>
          <w:bCs/>
          <w:szCs w:val="22"/>
          <w:lang w:val="hr-HR"/>
        </w:rPr>
        <w:t>:</w:t>
      </w:r>
    </w:p>
    <w:p w:rsidR="007B7EAB" w:rsidRPr="00464E24" w:rsidRDefault="007B7EAB" w:rsidP="007B7EAB">
      <w:pPr>
        <w:keepNext/>
        <w:numPr>
          <w:ilvl w:val="12"/>
          <w:numId w:val="0"/>
        </w:numPr>
        <w:tabs>
          <w:tab w:val="clear" w:pos="567"/>
        </w:tabs>
        <w:spacing w:line="240" w:lineRule="auto"/>
        <w:rPr>
          <w:szCs w:val="22"/>
          <w:lang w:val="hr-HR"/>
        </w:rPr>
      </w:pPr>
      <w:r>
        <w:rPr>
          <w:szCs w:val="22"/>
          <w:lang w:val="hr-HR"/>
        </w:rPr>
        <w:t>sanofi-aventis groupe</w:t>
      </w:r>
    </w:p>
    <w:p w:rsidR="002847AC" w:rsidRPr="002847AC" w:rsidRDefault="002847AC" w:rsidP="002847AC">
      <w:pPr>
        <w:numPr>
          <w:ilvl w:val="12"/>
          <w:numId w:val="0"/>
        </w:numPr>
        <w:spacing w:line="240" w:lineRule="auto"/>
        <w:ind w:right="-2"/>
        <w:rPr>
          <w:szCs w:val="22"/>
          <w:lang w:val="hr-HR"/>
        </w:rPr>
      </w:pPr>
      <w:r w:rsidRPr="002847AC">
        <w:rPr>
          <w:szCs w:val="22"/>
          <w:lang w:val="hr-HR"/>
        </w:rPr>
        <w:t>54</w:t>
      </w:r>
      <w:r w:rsidR="00CE7FB9">
        <w:rPr>
          <w:szCs w:val="22"/>
          <w:lang w:val="hr-HR"/>
        </w:rPr>
        <w:t>,</w:t>
      </w:r>
      <w:r w:rsidRPr="002847AC">
        <w:rPr>
          <w:szCs w:val="22"/>
          <w:lang w:val="hr-HR"/>
        </w:rPr>
        <w:t xml:space="preserve"> rue La Boétie</w:t>
      </w:r>
    </w:p>
    <w:p w:rsidR="001159BF" w:rsidRPr="005F084A" w:rsidRDefault="00CE7FB9" w:rsidP="002276C4">
      <w:pPr>
        <w:numPr>
          <w:ilvl w:val="12"/>
          <w:numId w:val="0"/>
        </w:numPr>
        <w:tabs>
          <w:tab w:val="clear" w:pos="567"/>
        </w:tabs>
        <w:spacing w:line="240" w:lineRule="auto"/>
        <w:ind w:right="-2"/>
        <w:rPr>
          <w:noProof/>
          <w:szCs w:val="22"/>
          <w:lang w:val="hr-HR"/>
        </w:rPr>
      </w:pPr>
      <w:r>
        <w:rPr>
          <w:szCs w:val="22"/>
          <w:lang w:val="hr-HR"/>
        </w:rPr>
        <w:t>F</w:t>
      </w:r>
      <w:r>
        <w:rPr>
          <w:szCs w:val="22"/>
          <w:lang w:val="hr-HR"/>
        </w:rPr>
        <w:noBreakHyphen/>
      </w:r>
      <w:r w:rsidR="002847AC" w:rsidRPr="002847AC">
        <w:rPr>
          <w:szCs w:val="22"/>
          <w:lang w:val="hr-HR"/>
        </w:rPr>
        <w:t>75008 Paris – Francuska</w:t>
      </w:r>
    </w:p>
    <w:p w:rsidR="001159BF" w:rsidRPr="005F084A" w:rsidRDefault="001159BF" w:rsidP="002276C4">
      <w:pPr>
        <w:numPr>
          <w:ilvl w:val="12"/>
          <w:numId w:val="0"/>
        </w:numPr>
        <w:tabs>
          <w:tab w:val="clear" w:pos="567"/>
        </w:tabs>
        <w:spacing w:line="240" w:lineRule="auto"/>
        <w:ind w:right="-2"/>
        <w:rPr>
          <w:noProof/>
          <w:szCs w:val="22"/>
          <w:lang w:val="hr-HR"/>
        </w:rPr>
      </w:pPr>
      <w:r w:rsidRPr="005F084A">
        <w:rPr>
          <w:noProof/>
          <w:szCs w:val="22"/>
          <w:lang w:val="hr-HR"/>
        </w:rPr>
        <w:tab/>
      </w:r>
      <w:r w:rsidRPr="005F084A">
        <w:rPr>
          <w:noProof/>
          <w:szCs w:val="22"/>
          <w:lang w:val="hr-HR"/>
        </w:rPr>
        <w:tab/>
      </w:r>
    </w:p>
    <w:p w:rsidR="001159BF" w:rsidRPr="00596270" w:rsidRDefault="00C2211D" w:rsidP="002276C4">
      <w:pPr>
        <w:numPr>
          <w:ilvl w:val="12"/>
          <w:numId w:val="0"/>
        </w:numPr>
        <w:tabs>
          <w:tab w:val="clear" w:pos="567"/>
        </w:tabs>
        <w:spacing w:line="240" w:lineRule="auto"/>
        <w:ind w:right="-2"/>
        <w:rPr>
          <w:b/>
          <w:noProof/>
          <w:szCs w:val="22"/>
          <w:lang w:val="hr-HR"/>
        </w:rPr>
      </w:pPr>
      <w:r w:rsidRPr="00596270">
        <w:rPr>
          <w:b/>
          <w:noProof/>
          <w:szCs w:val="22"/>
          <w:lang w:val="hr-HR"/>
        </w:rPr>
        <w:t>Proizvođač</w:t>
      </w:r>
      <w:r w:rsidR="001159BF" w:rsidRPr="00596270">
        <w:rPr>
          <w:b/>
          <w:noProof/>
          <w:szCs w:val="22"/>
          <w:lang w:val="hr-HR"/>
        </w:rPr>
        <w:t>:</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SANOFI WINTHROP INDUSTRIE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1, rue de la Vierge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Ambarès &amp; Lagrave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F-33565 Carbon Blanc Cedex - Francuska</w:t>
      </w:r>
    </w:p>
    <w:p w:rsidR="002847AC" w:rsidRPr="002847AC" w:rsidRDefault="002847AC" w:rsidP="002847AC">
      <w:pPr>
        <w:numPr>
          <w:ilvl w:val="12"/>
          <w:numId w:val="0"/>
        </w:numPr>
        <w:tabs>
          <w:tab w:val="clear" w:pos="567"/>
        </w:tabs>
        <w:spacing w:line="240" w:lineRule="auto"/>
        <w:ind w:right="-2"/>
        <w:rPr>
          <w:noProof/>
          <w:szCs w:val="22"/>
          <w:lang w:val="hr-HR"/>
        </w:rPr>
      </w:pP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SANOFI WINTHROP INDUSTRIE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30-36 Avenue Gustave Eiffel, BP 7166</w:t>
      </w:r>
    </w:p>
    <w:p w:rsidR="001159BF" w:rsidRPr="005F084A" w:rsidRDefault="002847AC" w:rsidP="002276C4">
      <w:pPr>
        <w:spacing w:line="240" w:lineRule="auto"/>
        <w:jc w:val="both"/>
        <w:rPr>
          <w:szCs w:val="22"/>
          <w:lang w:val="hr-HR"/>
        </w:rPr>
      </w:pPr>
      <w:r w:rsidRPr="002847AC">
        <w:rPr>
          <w:noProof/>
          <w:szCs w:val="22"/>
          <w:lang w:val="hr-HR"/>
        </w:rPr>
        <w:t>F-37071 Tours Cedex 2 - Francuska</w:t>
      </w:r>
    </w:p>
    <w:p w:rsidR="001159BF" w:rsidRDefault="001159BF" w:rsidP="002276C4">
      <w:pPr>
        <w:numPr>
          <w:ilvl w:val="12"/>
          <w:numId w:val="0"/>
        </w:numPr>
        <w:tabs>
          <w:tab w:val="clear" w:pos="567"/>
        </w:tabs>
        <w:spacing w:line="240" w:lineRule="auto"/>
        <w:ind w:right="-2"/>
        <w:rPr>
          <w:noProof/>
          <w:szCs w:val="22"/>
          <w:lang w:val="hr-HR"/>
        </w:rPr>
      </w:pPr>
    </w:p>
    <w:p w:rsidR="00D172E7" w:rsidRPr="005F084A" w:rsidRDefault="00D172E7" w:rsidP="00D172E7">
      <w:pPr>
        <w:spacing w:line="240" w:lineRule="auto"/>
        <w:rPr>
          <w:noProof/>
          <w:szCs w:val="22"/>
          <w:lang w:val="hr-HR"/>
        </w:rPr>
      </w:pPr>
      <w:r w:rsidRPr="005F084A">
        <w:rPr>
          <w:noProof/>
          <w:szCs w:val="22"/>
          <w:lang w:val="hr-HR"/>
        </w:rPr>
        <w:t>CHINOIN PRIVATE CO. LTD.</w:t>
      </w:r>
    </w:p>
    <w:p w:rsidR="00D172E7" w:rsidRPr="005F084A" w:rsidRDefault="00D172E7" w:rsidP="00D172E7">
      <w:pPr>
        <w:spacing w:line="240" w:lineRule="auto"/>
        <w:rPr>
          <w:noProof/>
          <w:szCs w:val="22"/>
          <w:lang w:val="hr-HR"/>
        </w:rPr>
      </w:pPr>
      <w:r w:rsidRPr="005F084A">
        <w:rPr>
          <w:noProof/>
          <w:szCs w:val="22"/>
          <w:lang w:val="hr-HR"/>
        </w:rPr>
        <w:t>Lévai u.5.</w:t>
      </w:r>
    </w:p>
    <w:p w:rsidR="00D172E7" w:rsidRPr="005F084A" w:rsidRDefault="00D172E7" w:rsidP="00D172E7">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D172E7" w:rsidRDefault="00D172E7" w:rsidP="002276C4">
      <w:pPr>
        <w:numPr>
          <w:ilvl w:val="12"/>
          <w:numId w:val="0"/>
        </w:numPr>
        <w:tabs>
          <w:tab w:val="clear" w:pos="567"/>
        </w:tabs>
        <w:spacing w:line="240" w:lineRule="auto"/>
        <w:ind w:right="-2"/>
        <w:rPr>
          <w:noProof/>
          <w:szCs w:val="22"/>
          <w:lang w:val="hr-HR"/>
        </w:rPr>
      </w:pPr>
    </w:p>
    <w:p w:rsidR="00EF661A" w:rsidRDefault="00EF661A" w:rsidP="00EF661A">
      <w:r>
        <w:t>Sanofi-Aventis, S.A.</w:t>
      </w:r>
    </w:p>
    <w:p w:rsidR="00EF661A" w:rsidRDefault="00EF661A" w:rsidP="00EF661A">
      <w:r>
        <w:t>Ctra. C-35 (La Batlloria-Hostalric), km. 63.09</w:t>
      </w:r>
    </w:p>
    <w:p w:rsidR="00EF661A" w:rsidRDefault="00EF661A" w:rsidP="00EF661A">
      <w:r>
        <w:t>17404 Riells i Viabrea (Girona)</w:t>
      </w:r>
    </w:p>
    <w:p w:rsidR="00EF661A" w:rsidRDefault="00401DD6" w:rsidP="00EF661A">
      <w:r>
        <w:t>Španjolska</w:t>
      </w:r>
    </w:p>
    <w:p w:rsidR="00EF661A" w:rsidRPr="005F084A" w:rsidRDefault="00EF661A" w:rsidP="002276C4">
      <w:pPr>
        <w:numPr>
          <w:ilvl w:val="12"/>
          <w:numId w:val="0"/>
        </w:numPr>
        <w:tabs>
          <w:tab w:val="clear" w:pos="567"/>
        </w:tabs>
        <w:spacing w:line="240" w:lineRule="auto"/>
        <w:ind w:right="-2"/>
        <w:rPr>
          <w:noProof/>
          <w:szCs w:val="22"/>
          <w:lang w:val="hr-HR"/>
        </w:rPr>
      </w:pPr>
    </w:p>
    <w:p w:rsidR="001159BF" w:rsidRDefault="00C2211D" w:rsidP="002276C4">
      <w:pPr>
        <w:numPr>
          <w:ilvl w:val="12"/>
          <w:numId w:val="0"/>
        </w:numPr>
        <w:tabs>
          <w:tab w:val="clear" w:pos="567"/>
        </w:tabs>
        <w:spacing w:line="240" w:lineRule="auto"/>
        <w:ind w:right="-2"/>
        <w:rPr>
          <w:noProof/>
          <w:szCs w:val="22"/>
          <w:lang w:val="hr-HR"/>
        </w:rPr>
      </w:pPr>
      <w:r w:rsidRPr="005F084A">
        <w:rPr>
          <w:szCs w:val="22"/>
          <w:lang w:val="hr-HR"/>
        </w:rPr>
        <w:t>Za sve informacije o ovom lijeku obratite se lokalnom predstavniku nositelja odobrenja</w:t>
      </w:r>
      <w:r w:rsidRPr="005F084A">
        <w:rPr>
          <w:b/>
          <w:bCs/>
          <w:szCs w:val="22"/>
          <w:lang w:val="hr-HR"/>
        </w:rPr>
        <w:t xml:space="preserve"> </w:t>
      </w:r>
      <w:r w:rsidRPr="005F084A">
        <w:rPr>
          <w:bCs/>
          <w:szCs w:val="22"/>
          <w:lang w:val="hr-HR"/>
        </w:rPr>
        <w:t xml:space="preserve">za stavljanje </w:t>
      </w:r>
      <w:r w:rsidR="00CE7FB9" w:rsidRPr="005F084A">
        <w:rPr>
          <w:bCs/>
          <w:szCs w:val="22"/>
          <w:lang w:val="hr-HR"/>
        </w:rPr>
        <w:t xml:space="preserve">lijeka </w:t>
      </w:r>
      <w:r w:rsidRPr="005F084A">
        <w:rPr>
          <w:bCs/>
          <w:szCs w:val="22"/>
          <w:lang w:val="hr-HR"/>
        </w:rPr>
        <w:t>u promet</w:t>
      </w:r>
      <w:r w:rsidRPr="005F084A">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D01D3F">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464E24" w:rsidRDefault="00CE7FB9" w:rsidP="00CE7FB9">
            <w:pPr>
              <w:rPr>
                <w:szCs w:val="22"/>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rPr>
              <w:t>България</w:t>
            </w:r>
          </w:p>
          <w:p w:rsidR="00CE7FB9" w:rsidRPr="00464E24" w:rsidRDefault="009B0DD8"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Belgique/Belgien)</w:t>
            </w:r>
          </w:p>
          <w:p w:rsidR="00CE7FB9" w:rsidRPr="00464E24" w:rsidRDefault="00CE7FB9" w:rsidP="00CE7FB9">
            <w:pPr>
              <w:rPr>
                <w:szCs w:val="22"/>
                <w:lang w:val="hu-HU"/>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A308A1"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9518A9"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9518A9">
              <w:rPr>
                <w:szCs w:val="22"/>
                <w:lang w:val="it-IT"/>
              </w:rPr>
              <w:t>S.</w:t>
            </w:r>
            <w:r w:rsidR="0055468D">
              <w:rPr>
                <w:szCs w:val="22"/>
                <w:lang w:val="it-IT"/>
              </w:rPr>
              <w:t>r.l.</w:t>
            </w:r>
          </w:p>
          <w:p w:rsidR="00CE7FB9" w:rsidRPr="00464E24" w:rsidRDefault="00CE7FB9" w:rsidP="00CE7FB9">
            <w:pPr>
              <w:rPr>
                <w:szCs w:val="22"/>
                <w:lang w:val="cs-CZ"/>
              </w:rPr>
            </w:pPr>
            <w:r w:rsidRPr="00464E24">
              <w:rPr>
                <w:szCs w:val="22"/>
                <w:lang w:val="cs-CZ"/>
              </w:rPr>
              <w:t>Tel: +3</w:t>
            </w:r>
            <w:r w:rsidR="009518A9">
              <w:rPr>
                <w:szCs w:val="22"/>
                <w:lang w:val="cs-CZ"/>
              </w:rPr>
              <w:t>9 02 39394275</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9B0DD8" w:rsidRPr="009313D0" w:rsidRDefault="009B0DD8" w:rsidP="009B0DD8">
            <w:pPr>
              <w:rPr>
                <w:lang w:val="cs-CZ"/>
              </w:rPr>
            </w:pPr>
            <w:r>
              <w:rPr>
                <w:lang w:val="cs-CZ"/>
              </w:rPr>
              <w:t>Tel</w:t>
            </w:r>
            <w:r w:rsidRPr="009313D0">
              <w:rPr>
                <w:lang w:val="cs-CZ"/>
              </w:rPr>
              <w:t>: 0800 52 52 010</w:t>
            </w:r>
          </w:p>
          <w:p w:rsidR="00CE7FB9" w:rsidRDefault="009B0DD8" w:rsidP="009B0DD8">
            <w:pPr>
              <w:rPr>
                <w:szCs w:val="22"/>
                <w:lang w:val="cs-CZ"/>
              </w:rPr>
            </w:pPr>
            <w:r w:rsidRPr="009313D0">
              <w:rPr>
                <w:lang w:val="cs-CZ"/>
              </w:rPr>
              <w:t>Tel. aus dem Ausland: +49 69 305 21 131</w:t>
            </w:r>
          </w:p>
          <w:p w:rsidR="00934F93" w:rsidRPr="00464E24" w:rsidRDefault="00934F93"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55468D" w:rsidP="00CE7FB9">
            <w:pPr>
              <w:rPr>
                <w:szCs w:val="22"/>
                <w:lang w:val="cs-CZ"/>
              </w:rPr>
            </w:pPr>
            <w:r>
              <w:rPr>
                <w:rFonts w:eastAsia="SimSun"/>
                <w:lang w:eastAsia="zh-CN"/>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9518A9">
              <w:rPr>
                <w:szCs w:val="22"/>
                <w:lang w:val="cs-CZ"/>
              </w:rPr>
              <w:t>20 245 4000</w:t>
            </w:r>
          </w:p>
          <w:p w:rsidR="00CE7FB9" w:rsidRPr="00464E24" w:rsidRDefault="00CE7FB9" w:rsidP="00CE7FB9">
            <w:pPr>
              <w:rPr>
                <w:szCs w:val="22"/>
                <w:lang w:val="et-E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D01D3F">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464E24" w:rsidTr="00D01D3F">
        <w:trPr>
          <w:cantSplit/>
        </w:trPr>
        <w:tc>
          <w:tcPr>
            <w:tcW w:w="4678" w:type="dxa"/>
            <w:gridSpan w:val="2"/>
          </w:tcPr>
          <w:p w:rsidR="00CE7FB9" w:rsidRPr="00464E24" w:rsidRDefault="00CE7FB9" w:rsidP="00CE7FB9">
            <w:pPr>
              <w:rPr>
                <w:b/>
                <w:bCs/>
                <w:szCs w:val="22"/>
              </w:rPr>
            </w:pPr>
            <w:r w:rsidRPr="00464E24">
              <w:rPr>
                <w:b/>
                <w:bCs/>
                <w:szCs w:val="22"/>
              </w:rPr>
              <w:t>France</w:t>
            </w:r>
          </w:p>
          <w:p w:rsidR="00CE7FB9" w:rsidRPr="00464E24" w:rsidRDefault="00CE7FB9" w:rsidP="00CE7FB9">
            <w:pPr>
              <w:rPr>
                <w:szCs w:val="22"/>
              </w:rPr>
            </w:pPr>
            <w:r w:rsidRPr="00464E24">
              <w:rPr>
                <w:szCs w:val="22"/>
                <w:lang w:val="fr-BE"/>
              </w:rPr>
              <w:t>sanofi-aventis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464E24" w:rsidRDefault="00CE7FB9" w:rsidP="00CE7FB9">
            <w:pPr>
              <w:rPr>
                <w:szCs w:val="22"/>
              </w:rPr>
            </w:pPr>
            <w:r w:rsidRPr="00464E24">
              <w:rPr>
                <w:szCs w:val="22"/>
              </w:rPr>
              <w:t>Tel: +351 21 35 89 400</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310448"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D01D3F">
        <w:trPr>
          <w:gridBefore w:val="1"/>
          <w:wBefore w:w="34" w:type="dxa"/>
          <w:cantSplit/>
        </w:trPr>
        <w:tc>
          <w:tcPr>
            <w:tcW w:w="4644" w:type="dxa"/>
          </w:tcPr>
          <w:p w:rsidR="00CE7FB9" w:rsidRPr="00464E24" w:rsidRDefault="00CE7FB9" w:rsidP="00CE7FB9">
            <w:pPr>
              <w:rPr>
                <w:b/>
                <w:bCs/>
                <w:szCs w:val="22"/>
              </w:rPr>
            </w:pPr>
            <w:r w:rsidRPr="00464E24">
              <w:rPr>
                <w:b/>
                <w:bCs/>
                <w:szCs w:val="22"/>
              </w:rPr>
              <w:t>Ireland</w:t>
            </w:r>
          </w:p>
          <w:p w:rsidR="00CE7FB9" w:rsidRPr="00464E24" w:rsidRDefault="00CE7FB9" w:rsidP="00CE7FB9">
            <w:pPr>
              <w:rPr>
                <w:szCs w:val="22"/>
              </w:rPr>
            </w:pPr>
            <w:r w:rsidRPr="00464E24">
              <w:rPr>
                <w:szCs w:val="22"/>
              </w:rPr>
              <w:t>sanofi-aventis Ireland Ltd.</w:t>
            </w:r>
            <w:r>
              <w:rPr>
                <w:szCs w:val="22"/>
              </w:rPr>
              <w:t xml:space="preserve">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523983" w:rsidP="00CE7FB9">
            <w:pPr>
              <w:rPr>
                <w:szCs w:val="22"/>
                <w:lang w:val="it-IT"/>
              </w:rPr>
            </w:pPr>
            <w:r>
              <w:rPr>
                <w:szCs w:val="22"/>
                <w:lang w:val="it-IT"/>
              </w:rPr>
              <w:t>S</w:t>
            </w:r>
            <w:r w:rsidR="00CE7FB9" w:rsidRPr="00464E24">
              <w:rPr>
                <w:szCs w:val="22"/>
                <w:lang w:val="it-IT"/>
              </w:rPr>
              <w:t>anofi S.</w:t>
            </w:r>
            <w:r w:rsidR="0055468D">
              <w:rPr>
                <w:szCs w:val="22"/>
                <w:lang w:val="it-IT"/>
              </w:rPr>
              <w:t>r.l.</w:t>
            </w:r>
          </w:p>
          <w:p w:rsidR="00CE7FB9" w:rsidRPr="00464E24" w:rsidRDefault="00CE7FB9" w:rsidP="00CE7FB9">
            <w:pPr>
              <w:rPr>
                <w:szCs w:val="22"/>
                <w:lang w:val="it-IT"/>
              </w:rPr>
            </w:pPr>
            <w:r w:rsidRPr="00464E24">
              <w:rPr>
                <w:szCs w:val="22"/>
                <w:lang w:val="it-IT"/>
              </w:rPr>
              <w:t xml:space="preserve">Tel: </w:t>
            </w:r>
            <w:r w:rsidR="00310448" w:rsidRPr="00310448">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934F93"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sanofi-aventis Cyprus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934F93"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D01D3F">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 xml:space="preserve">Tel: +44 (0) </w:t>
            </w:r>
            <w:r w:rsidR="00934F93">
              <w:rPr>
                <w:lang w:val="sv-SE"/>
              </w:rPr>
              <w:t>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1E45E1" w:rsidRDefault="00CE7FB9" w:rsidP="001E45E1">
      <w:pPr>
        <w:tabs>
          <w:tab w:val="clear" w:pos="567"/>
        </w:tabs>
        <w:spacing w:line="240" w:lineRule="auto"/>
        <w:rPr>
          <w:b/>
          <w:noProof/>
          <w:szCs w:val="22"/>
          <w:lang w:val="hr-HR"/>
        </w:rPr>
      </w:pPr>
      <w:r w:rsidRPr="00464E24">
        <w:rPr>
          <w:iCs/>
          <w:szCs w:val="22"/>
          <w:lang w:val="hr-HR"/>
        </w:rPr>
        <w:t>Detaljn</w:t>
      </w:r>
      <w:r>
        <w:rPr>
          <w:iCs/>
          <w:szCs w:val="22"/>
          <w:lang w:val="hr-HR"/>
        </w:rPr>
        <w:t>ij</w:t>
      </w:r>
      <w:r w:rsidRPr="00464E24">
        <w:rPr>
          <w:iCs/>
          <w:szCs w:val="22"/>
          <w:lang w:val="hr-HR"/>
        </w:rPr>
        <w:t xml:space="preserve">e informacije o ovom lijeku dostupne su na </w:t>
      </w:r>
      <w:r w:rsidR="009B0DD8">
        <w:rPr>
          <w:iCs/>
          <w:szCs w:val="22"/>
          <w:lang w:val="hr-HR"/>
        </w:rPr>
        <w:t>internetskoj</w:t>
      </w:r>
      <w:r w:rsidRPr="00464E24">
        <w:rPr>
          <w:iCs/>
          <w:szCs w:val="22"/>
          <w:lang w:val="hr-HR"/>
        </w:rPr>
        <w:t xml:space="preserve"> stranici Europske agencije za lijekove: </w:t>
      </w:r>
      <w:hyperlink r:id="rId33" w:history="1">
        <w:r w:rsidR="0049677F" w:rsidRPr="0049677F">
          <w:rPr>
            <w:rStyle w:val="Hyperlink"/>
            <w:szCs w:val="22"/>
            <w:lang w:val="hr-HR"/>
          </w:rPr>
          <w:t>http://www.ema.europa.eu.</w:t>
        </w:r>
      </w:hyperlink>
    </w:p>
    <w:p w:rsidR="001E45E1" w:rsidRDefault="001E45E1" w:rsidP="001E45E1">
      <w:pPr>
        <w:tabs>
          <w:tab w:val="clear" w:pos="567"/>
        </w:tabs>
        <w:spacing w:line="240" w:lineRule="auto"/>
        <w:rPr>
          <w:b/>
          <w:noProof/>
          <w:szCs w:val="22"/>
          <w:lang w:val="hr-HR"/>
        </w:rPr>
      </w:pPr>
    </w:p>
    <w:p w:rsidR="00C877E0" w:rsidRPr="00266FCF" w:rsidRDefault="00C877E0" w:rsidP="009518A9">
      <w:pPr>
        <w:rPr>
          <w:noProof/>
          <w:szCs w:val="22"/>
          <w:lang w:val="hr-HR"/>
        </w:rPr>
      </w:pPr>
    </w:p>
    <w:sectPr w:rsidR="00C877E0" w:rsidRPr="00266FCF" w:rsidSect="005D3D5C">
      <w:footerReference w:type="default" r:id="rId34"/>
      <w:footerReference w:type="first" r:id="rId35"/>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2C5" w:rsidRDefault="00E572C5">
      <w:r>
        <w:separator/>
      </w:r>
    </w:p>
  </w:endnote>
  <w:endnote w:type="continuationSeparator" w:id="0">
    <w:p w:rsidR="00E572C5" w:rsidRDefault="00E5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772" w:rsidRDefault="008F3772">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330AF6">
      <w:rPr>
        <w:rStyle w:val="PageNumber"/>
        <w:rFonts w:ascii="Arial" w:hAnsi="Arial" w:cs="Arial"/>
        <w:noProof/>
      </w:rPr>
      <w:t>2</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772" w:rsidRDefault="008F3772">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330AF6">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2C5" w:rsidRDefault="00E572C5">
      <w:r>
        <w:separator/>
      </w:r>
    </w:p>
  </w:footnote>
  <w:footnote w:type="continuationSeparator" w:id="0">
    <w:p w:rsidR="00E572C5" w:rsidRDefault="00E57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7AE3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4AA8D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00F0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B2686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E6043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F8D7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DA6B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5456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8833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9CC9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040C0C"/>
    <w:multiLevelType w:val="multilevel"/>
    <w:tmpl w:val="FEB28EFA"/>
    <w:lvl w:ilvl="0">
      <w:start w:val="4"/>
      <w:numFmt w:val="decimal"/>
      <w:lvlText w:val="%1"/>
      <w:lvlJc w:val="left"/>
      <w:pPr>
        <w:ind w:left="360" w:hanging="360"/>
      </w:pPr>
      <w:rPr>
        <w:rFonts w:hint="default"/>
      </w:rPr>
    </w:lvl>
    <w:lvl w:ilvl="1">
      <w:start w:val="8"/>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000" w:hanging="1440"/>
      </w:pPr>
      <w:rPr>
        <w:rFonts w:hint="default"/>
      </w:rPr>
    </w:lvl>
  </w:abstractNum>
  <w:abstractNum w:abstractNumId="12" w15:restartNumberingAfterBreak="0">
    <w:nsid w:val="075C7B2F"/>
    <w:multiLevelType w:val="hybridMultilevel"/>
    <w:tmpl w:val="BE2C1A2E"/>
    <w:lvl w:ilvl="0" w:tplc="3BB61CBE">
      <w:start w:val="2"/>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072F44"/>
    <w:multiLevelType w:val="hybridMultilevel"/>
    <w:tmpl w:val="1F707E6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D87FC0"/>
    <w:multiLevelType w:val="hybridMultilevel"/>
    <w:tmpl w:val="62108A4E"/>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DF71F2"/>
    <w:multiLevelType w:val="hybridMultilevel"/>
    <w:tmpl w:val="51C0AEFC"/>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107C1F65"/>
    <w:multiLevelType w:val="hybridMultilevel"/>
    <w:tmpl w:val="978E9FE0"/>
    <w:lvl w:ilvl="0" w:tplc="D124CDF0">
      <w:start w:val="2"/>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225DC6"/>
    <w:multiLevelType w:val="hybridMultilevel"/>
    <w:tmpl w:val="69566F5E"/>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706210"/>
    <w:multiLevelType w:val="hybridMultilevel"/>
    <w:tmpl w:val="AD8C69CE"/>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604638"/>
    <w:multiLevelType w:val="hybridMultilevel"/>
    <w:tmpl w:val="2508FFC6"/>
    <w:lvl w:ilvl="0" w:tplc="3A8EADEE">
      <w:start w:val="1"/>
      <w:numFmt w:val="decimal"/>
      <w:lvlText w:val="%1."/>
      <w:lvlJc w:val="left"/>
      <w:pPr>
        <w:ind w:left="930" w:hanging="360"/>
      </w:pPr>
      <w:rPr>
        <w:rFonts w:hint="default"/>
      </w:rPr>
    </w:lvl>
    <w:lvl w:ilvl="1" w:tplc="041A0019" w:tentative="1">
      <w:start w:val="1"/>
      <w:numFmt w:val="lowerLetter"/>
      <w:lvlText w:val="%2."/>
      <w:lvlJc w:val="left"/>
      <w:pPr>
        <w:ind w:left="1650" w:hanging="360"/>
      </w:pPr>
    </w:lvl>
    <w:lvl w:ilvl="2" w:tplc="041A001B" w:tentative="1">
      <w:start w:val="1"/>
      <w:numFmt w:val="lowerRoman"/>
      <w:lvlText w:val="%3."/>
      <w:lvlJc w:val="right"/>
      <w:pPr>
        <w:ind w:left="2370" w:hanging="180"/>
      </w:pPr>
    </w:lvl>
    <w:lvl w:ilvl="3" w:tplc="041A000F" w:tentative="1">
      <w:start w:val="1"/>
      <w:numFmt w:val="decimal"/>
      <w:lvlText w:val="%4."/>
      <w:lvlJc w:val="left"/>
      <w:pPr>
        <w:ind w:left="3090" w:hanging="360"/>
      </w:pPr>
    </w:lvl>
    <w:lvl w:ilvl="4" w:tplc="041A0019" w:tentative="1">
      <w:start w:val="1"/>
      <w:numFmt w:val="lowerLetter"/>
      <w:lvlText w:val="%5."/>
      <w:lvlJc w:val="left"/>
      <w:pPr>
        <w:ind w:left="3810" w:hanging="360"/>
      </w:pPr>
    </w:lvl>
    <w:lvl w:ilvl="5" w:tplc="041A001B" w:tentative="1">
      <w:start w:val="1"/>
      <w:numFmt w:val="lowerRoman"/>
      <w:lvlText w:val="%6."/>
      <w:lvlJc w:val="right"/>
      <w:pPr>
        <w:ind w:left="4530" w:hanging="180"/>
      </w:pPr>
    </w:lvl>
    <w:lvl w:ilvl="6" w:tplc="041A000F" w:tentative="1">
      <w:start w:val="1"/>
      <w:numFmt w:val="decimal"/>
      <w:lvlText w:val="%7."/>
      <w:lvlJc w:val="left"/>
      <w:pPr>
        <w:ind w:left="5250" w:hanging="360"/>
      </w:pPr>
    </w:lvl>
    <w:lvl w:ilvl="7" w:tplc="041A0019" w:tentative="1">
      <w:start w:val="1"/>
      <w:numFmt w:val="lowerLetter"/>
      <w:lvlText w:val="%8."/>
      <w:lvlJc w:val="left"/>
      <w:pPr>
        <w:ind w:left="5970" w:hanging="360"/>
      </w:pPr>
    </w:lvl>
    <w:lvl w:ilvl="8" w:tplc="041A001B" w:tentative="1">
      <w:start w:val="1"/>
      <w:numFmt w:val="lowerRoman"/>
      <w:lvlText w:val="%9."/>
      <w:lvlJc w:val="right"/>
      <w:pPr>
        <w:ind w:left="6690" w:hanging="180"/>
      </w:pPr>
    </w:lvl>
  </w:abstractNum>
  <w:abstractNum w:abstractNumId="20"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21"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235D59C8"/>
    <w:multiLevelType w:val="hybridMultilevel"/>
    <w:tmpl w:val="285A6F06"/>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A54F52"/>
    <w:multiLevelType w:val="hybridMultilevel"/>
    <w:tmpl w:val="6D9C87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26EC6F2A"/>
    <w:multiLevelType w:val="hybridMultilevel"/>
    <w:tmpl w:val="D46243D6"/>
    <w:lvl w:ilvl="0" w:tplc="5E6249C8">
      <w:start w:val="1"/>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631267"/>
    <w:multiLevelType w:val="hybridMultilevel"/>
    <w:tmpl w:val="57C0FBD0"/>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581CFF"/>
    <w:multiLevelType w:val="hybridMultilevel"/>
    <w:tmpl w:val="2644675E"/>
    <w:lvl w:ilvl="0" w:tplc="A00A3878">
      <w:start w:val="1"/>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E72698"/>
    <w:multiLevelType w:val="hybridMultilevel"/>
    <w:tmpl w:val="35380CDA"/>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2F2852F4"/>
    <w:multiLevelType w:val="hybridMultilevel"/>
    <w:tmpl w:val="3D3EE87A"/>
    <w:lvl w:ilvl="0" w:tplc="041A0005">
      <w:start w:val="1"/>
      <w:numFmt w:val="bullet"/>
      <w:lvlText w:val=""/>
      <w:lvlJc w:val="left"/>
      <w:pPr>
        <w:tabs>
          <w:tab w:val="num" w:pos="567"/>
        </w:tabs>
        <w:ind w:left="567" w:hanging="567"/>
      </w:pPr>
      <w:rPr>
        <w:rFonts w:ascii="Wingdings" w:hAnsi="Wingdings"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377C5198"/>
    <w:multiLevelType w:val="hybridMultilevel"/>
    <w:tmpl w:val="D22A2304"/>
    <w:lvl w:ilvl="0" w:tplc="7456A1A2">
      <w:start w:val="5"/>
      <w:numFmt w:val="decimal"/>
      <w:lvlText w:val="%1."/>
      <w:lvlJc w:val="left"/>
      <w:pPr>
        <w:tabs>
          <w:tab w:val="num" w:pos="570"/>
        </w:tabs>
        <w:ind w:left="570" w:hanging="57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3FCE7B33"/>
    <w:multiLevelType w:val="hybridMultilevel"/>
    <w:tmpl w:val="52C81E96"/>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43F66B28"/>
    <w:multiLevelType w:val="multilevel"/>
    <w:tmpl w:val="69960E12"/>
    <w:lvl w:ilvl="0">
      <w:start w:val="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46CD6491"/>
    <w:multiLevelType w:val="hybridMultilevel"/>
    <w:tmpl w:val="989077B8"/>
    <w:lvl w:ilvl="0" w:tplc="041A0005">
      <w:start w:val="1"/>
      <w:numFmt w:val="bullet"/>
      <w:lvlText w:val=""/>
      <w:lvlJc w:val="left"/>
      <w:pPr>
        <w:tabs>
          <w:tab w:val="num" w:pos="720"/>
        </w:tabs>
        <w:ind w:left="720" w:hanging="360"/>
      </w:pPr>
      <w:rPr>
        <w:rFonts w:ascii="Wingdings" w:hAnsi="Wingdings" w:hint="default"/>
        <w:sz w:val="18"/>
        <w:szCs w:val="18"/>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4C3F9A"/>
    <w:multiLevelType w:val="hybridMultilevel"/>
    <w:tmpl w:val="8006CDB6"/>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F52888"/>
    <w:multiLevelType w:val="hybridMultilevel"/>
    <w:tmpl w:val="3CC47A2E"/>
    <w:lvl w:ilvl="0" w:tplc="041A0005">
      <w:start w:val="1"/>
      <w:numFmt w:val="bullet"/>
      <w:lvlText w:val=""/>
      <w:lvlJc w:val="left"/>
      <w:pPr>
        <w:tabs>
          <w:tab w:val="num" w:pos="567"/>
        </w:tabs>
        <w:ind w:left="567" w:hanging="567"/>
      </w:pPr>
      <w:rPr>
        <w:rFonts w:ascii="Wingdings" w:hAnsi="Wingdings"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4981D86"/>
    <w:multiLevelType w:val="hybridMultilevel"/>
    <w:tmpl w:val="36F025F0"/>
    <w:lvl w:ilvl="0" w:tplc="B314B514">
      <w:start w:val="1"/>
      <w:numFmt w:val="decimal"/>
      <w:lvlText w:val="%1."/>
      <w:lvlJc w:val="left"/>
      <w:pPr>
        <w:ind w:left="930" w:hanging="360"/>
      </w:pPr>
      <w:rPr>
        <w:rFonts w:hint="default"/>
      </w:rPr>
    </w:lvl>
    <w:lvl w:ilvl="1" w:tplc="041A0019" w:tentative="1">
      <w:start w:val="1"/>
      <w:numFmt w:val="lowerLetter"/>
      <w:lvlText w:val="%2."/>
      <w:lvlJc w:val="left"/>
      <w:pPr>
        <w:ind w:left="1650" w:hanging="360"/>
      </w:pPr>
    </w:lvl>
    <w:lvl w:ilvl="2" w:tplc="041A001B" w:tentative="1">
      <w:start w:val="1"/>
      <w:numFmt w:val="lowerRoman"/>
      <w:lvlText w:val="%3."/>
      <w:lvlJc w:val="right"/>
      <w:pPr>
        <w:ind w:left="2370" w:hanging="180"/>
      </w:pPr>
    </w:lvl>
    <w:lvl w:ilvl="3" w:tplc="041A000F" w:tentative="1">
      <w:start w:val="1"/>
      <w:numFmt w:val="decimal"/>
      <w:lvlText w:val="%4."/>
      <w:lvlJc w:val="left"/>
      <w:pPr>
        <w:ind w:left="3090" w:hanging="360"/>
      </w:pPr>
    </w:lvl>
    <w:lvl w:ilvl="4" w:tplc="041A0019" w:tentative="1">
      <w:start w:val="1"/>
      <w:numFmt w:val="lowerLetter"/>
      <w:lvlText w:val="%5."/>
      <w:lvlJc w:val="left"/>
      <w:pPr>
        <w:ind w:left="3810" w:hanging="360"/>
      </w:pPr>
    </w:lvl>
    <w:lvl w:ilvl="5" w:tplc="041A001B" w:tentative="1">
      <w:start w:val="1"/>
      <w:numFmt w:val="lowerRoman"/>
      <w:lvlText w:val="%6."/>
      <w:lvlJc w:val="right"/>
      <w:pPr>
        <w:ind w:left="4530" w:hanging="180"/>
      </w:pPr>
    </w:lvl>
    <w:lvl w:ilvl="6" w:tplc="041A000F" w:tentative="1">
      <w:start w:val="1"/>
      <w:numFmt w:val="decimal"/>
      <w:lvlText w:val="%7."/>
      <w:lvlJc w:val="left"/>
      <w:pPr>
        <w:ind w:left="5250" w:hanging="360"/>
      </w:pPr>
    </w:lvl>
    <w:lvl w:ilvl="7" w:tplc="041A0019" w:tentative="1">
      <w:start w:val="1"/>
      <w:numFmt w:val="lowerLetter"/>
      <w:lvlText w:val="%8."/>
      <w:lvlJc w:val="left"/>
      <w:pPr>
        <w:ind w:left="5970" w:hanging="360"/>
      </w:pPr>
    </w:lvl>
    <w:lvl w:ilvl="8" w:tplc="041A001B" w:tentative="1">
      <w:start w:val="1"/>
      <w:numFmt w:val="lowerRoman"/>
      <w:lvlText w:val="%9."/>
      <w:lvlJc w:val="right"/>
      <w:pPr>
        <w:ind w:left="6690" w:hanging="180"/>
      </w:pPr>
    </w:lvl>
  </w:abstractNum>
  <w:abstractNum w:abstractNumId="39" w15:restartNumberingAfterBreak="0">
    <w:nsid w:val="54AC0AC1"/>
    <w:multiLevelType w:val="hybridMultilevel"/>
    <w:tmpl w:val="5CAA5CD4"/>
    <w:lvl w:ilvl="0" w:tplc="25C2E99C">
      <w:start w:val="1"/>
      <w:numFmt w:val="bullet"/>
      <w:lvlText w:val=""/>
      <w:lvlJc w:val="left"/>
      <w:pPr>
        <w:tabs>
          <w:tab w:val="num" w:pos="720"/>
        </w:tabs>
        <w:ind w:left="720" w:hanging="360"/>
      </w:pPr>
      <w:rPr>
        <w:rFonts w:ascii="Symbol" w:hAnsi="Symbol" w:hint="default"/>
      </w:rPr>
    </w:lvl>
    <w:lvl w:ilvl="1" w:tplc="81DEC09A" w:tentative="1">
      <w:start w:val="1"/>
      <w:numFmt w:val="bullet"/>
      <w:lvlText w:val="o"/>
      <w:lvlJc w:val="left"/>
      <w:pPr>
        <w:tabs>
          <w:tab w:val="num" w:pos="1440"/>
        </w:tabs>
        <w:ind w:left="1440" w:hanging="360"/>
      </w:pPr>
      <w:rPr>
        <w:rFonts w:ascii="Courier New" w:hAnsi="Courier New" w:cs="Courier New" w:hint="default"/>
      </w:rPr>
    </w:lvl>
    <w:lvl w:ilvl="2" w:tplc="56B25E8E" w:tentative="1">
      <w:start w:val="1"/>
      <w:numFmt w:val="bullet"/>
      <w:lvlText w:val=""/>
      <w:lvlJc w:val="left"/>
      <w:pPr>
        <w:tabs>
          <w:tab w:val="num" w:pos="2160"/>
        </w:tabs>
        <w:ind w:left="2160" w:hanging="360"/>
      </w:pPr>
      <w:rPr>
        <w:rFonts w:ascii="Wingdings" w:hAnsi="Wingdings" w:hint="default"/>
      </w:rPr>
    </w:lvl>
    <w:lvl w:ilvl="3" w:tplc="D250C382" w:tentative="1">
      <w:start w:val="1"/>
      <w:numFmt w:val="bullet"/>
      <w:lvlText w:val=""/>
      <w:lvlJc w:val="left"/>
      <w:pPr>
        <w:tabs>
          <w:tab w:val="num" w:pos="2880"/>
        </w:tabs>
        <w:ind w:left="2880" w:hanging="360"/>
      </w:pPr>
      <w:rPr>
        <w:rFonts w:ascii="Symbol" w:hAnsi="Symbol" w:hint="default"/>
      </w:rPr>
    </w:lvl>
    <w:lvl w:ilvl="4" w:tplc="E1B80B70" w:tentative="1">
      <w:start w:val="1"/>
      <w:numFmt w:val="bullet"/>
      <w:lvlText w:val="o"/>
      <w:lvlJc w:val="left"/>
      <w:pPr>
        <w:tabs>
          <w:tab w:val="num" w:pos="3600"/>
        </w:tabs>
        <w:ind w:left="3600" w:hanging="360"/>
      </w:pPr>
      <w:rPr>
        <w:rFonts w:ascii="Courier New" w:hAnsi="Courier New" w:cs="Courier New" w:hint="default"/>
      </w:rPr>
    </w:lvl>
    <w:lvl w:ilvl="5" w:tplc="1C345ACA" w:tentative="1">
      <w:start w:val="1"/>
      <w:numFmt w:val="bullet"/>
      <w:lvlText w:val=""/>
      <w:lvlJc w:val="left"/>
      <w:pPr>
        <w:tabs>
          <w:tab w:val="num" w:pos="4320"/>
        </w:tabs>
        <w:ind w:left="4320" w:hanging="360"/>
      </w:pPr>
      <w:rPr>
        <w:rFonts w:ascii="Wingdings" w:hAnsi="Wingdings" w:hint="default"/>
      </w:rPr>
    </w:lvl>
    <w:lvl w:ilvl="6" w:tplc="565C79A6" w:tentative="1">
      <w:start w:val="1"/>
      <w:numFmt w:val="bullet"/>
      <w:lvlText w:val=""/>
      <w:lvlJc w:val="left"/>
      <w:pPr>
        <w:tabs>
          <w:tab w:val="num" w:pos="5040"/>
        </w:tabs>
        <w:ind w:left="5040" w:hanging="360"/>
      </w:pPr>
      <w:rPr>
        <w:rFonts w:ascii="Symbol" w:hAnsi="Symbol" w:hint="default"/>
      </w:rPr>
    </w:lvl>
    <w:lvl w:ilvl="7" w:tplc="4CD4BDF2" w:tentative="1">
      <w:start w:val="1"/>
      <w:numFmt w:val="bullet"/>
      <w:lvlText w:val="o"/>
      <w:lvlJc w:val="left"/>
      <w:pPr>
        <w:tabs>
          <w:tab w:val="num" w:pos="5760"/>
        </w:tabs>
        <w:ind w:left="5760" w:hanging="360"/>
      </w:pPr>
      <w:rPr>
        <w:rFonts w:ascii="Courier New" w:hAnsi="Courier New" w:cs="Courier New" w:hint="default"/>
      </w:rPr>
    </w:lvl>
    <w:lvl w:ilvl="8" w:tplc="7014367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E42FD5"/>
    <w:multiLevelType w:val="hybridMultilevel"/>
    <w:tmpl w:val="537E9D3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231CA4"/>
    <w:multiLevelType w:val="hybridMultilevel"/>
    <w:tmpl w:val="11DA306A"/>
    <w:lvl w:ilvl="0" w:tplc="041A0005">
      <w:start w:val="1"/>
      <w:numFmt w:val="bullet"/>
      <w:lvlText w:val=""/>
      <w:lvlJc w:val="left"/>
      <w:pPr>
        <w:ind w:left="360" w:hanging="360"/>
      </w:pPr>
      <w:rPr>
        <w:rFonts w:ascii="Wingdings" w:hAnsi="Wingdings" w:hint="default"/>
        <w:sz w:val="18"/>
        <w:szCs w:val="18"/>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2" w15:restartNumberingAfterBreak="0">
    <w:nsid w:val="58B56C73"/>
    <w:multiLevelType w:val="hybridMultilevel"/>
    <w:tmpl w:val="9B629872"/>
    <w:lvl w:ilvl="0" w:tplc="EF94C522">
      <w:start w:val="2"/>
      <w:numFmt w:val="decimal"/>
      <w:lvlText w:val="%1."/>
      <w:lvlJc w:val="left"/>
      <w:pPr>
        <w:tabs>
          <w:tab w:val="num" w:pos="570"/>
        </w:tabs>
        <w:ind w:left="570" w:hanging="570"/>
      </w:pPr>
      <w:rPr>
        <w:rFonts w:hint="default"/>
      </w:rPr>
    </w:lvl>
    <w:lvl w:ilvl="1" w:tplc="6CB842F4">
      <w:start w:val="2"/>
      <w:numFmt w:val="bullet"/>
      <w:lvlText w:val=""/>
      <w:lvlJc w:val="left"/>
      <w:pPr>
        <w:tabs>
          <w:tab w:val="num" w:pos="567"/>
        </w:tabs>
        <w:ind w:left="567" w:hanging="567"/>
      </w:pPr>
      <w:rPr>
        <w:rFonts w:ascii="Symbol" w:hAnsi="Symbol" w:hint="default"/>
        <w:sz w:val="18"/>
        <w:szCs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9FD0702"/>
    <w:multiLevelType w:val="hybridMultilevel"/>
    <w:tmpl w:val="4306CD34"/>
    <w:lvl w:ilvl="0" w:tplc="5100FB74">
      <w:start w:val="3"/>
      <w:numFmt w:val="upperLetter"/>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605B5691"/>
    <w:multiLevelType w:val="hybridMultilevel"/>
    <w:tmpl w:val="95A4204A"/>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0D643DD"/>
    <w:multiLevelType w:val="hybridMultilevel"/>
    <w:tmpl w:val="1AAA6F70"/>
    <w:lvl w:ilvl="0" w:tplc="2FF8BFAE">
      <w:numFmt w:val="bullet"/>
      <w:lvlText w:val="-"/>
      <w:lvlJc w:val="left"/>
      <w:pPr>
        <w:ind w:left="930" w:hanging="570"/>
      </w:pPr>
      <w:rPr>
        <w:rFonts w:ascii="Times New Roman" w:eastAsia="Times New Roman" w:hAnsi="Times New Roman" w:cs="Times New Roman" w:hint="default"/>
        <w:b/>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61747099"/>
    <w:multiLevelType w:val="hybridMultilevel"/>
    <w:tmpl w:val="E9B2D3C8"/>
    <w:lvl w:ilvl="0" w:tplc="CF04700A">
      <w:start w:val="5"/>
      <w:numFmt w:val="decimal"/>
      <w:lvlText w:val="%1."/>
      <w:lvlJc w:val="left"/>
      <w:pPr>
        <w:tabs>
          <w:tab w:val="num" w:pos="570"/>
        </w:tabs>
        <w:ind w:left="570" w:hanging="57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7" w15:restartNumberingAfterBreak="0">
    <w:nsid w:val="638F21E8"/>
    <w:multiLevelType w:val="hybridMultilevel"/>
    <w:tmpl w:val="E636653A"/>
    <w:lvl w:ilvl="0" w:tplc="041A0003">
      <w:start w:val="1"/>
      <w:numFmt w:val="bullet"/>
      <w:lvlText w:val="o"/>
      <w:lvlJc w:val="left"/>
      <w:pPr>
        <w:ind w:left="1440" w:hanging="360"/>
      </w:pPr>
      <w:rPr>
        <w:rFonts w:ascii="Courier New" w:hAnsi="Courier New" w:cs="Courier New" w:hint="default"/>
      </w:rPr>
    </w:lvl>
    <w:lvl w:ilvl="1" w:tplc="041A0005">
      <w:start w:val="1"/>
      <w:numFmt w:val="bullet"/>
      <w:lvlText w:val=""/>
      <w:lvlJc w:val="left"/>
      <w:pPr>
        <w:ind w:left="2160" w:hanging="360"/>
      </w:pPr>
      <w:rPr>
        <w:rFonts w:ascii="Wingdings" w:hAnsi="Wingding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9" w15:restartNumberingAfterBreak="0">
    <w:nsid w:val="6ADF387D"/>
    <w:multiLevelType w:val="hybridMultilevel"/>
    <w:tmpl w:val="FB965E52"/>
    <w:lvl w:ilvl="0" w:tplc="041A0005">
      <w:start w:val="1"/>
      <w:numFmt w:val="bullet"/>
      <w:lvlText w:val=""/>
      <w:lvlJc w:val="left"/>
      <w:pPr>
        <w:ind w:left="360" w:hanging="360"/>
      </w:pPr>
      <w:rPr>
        <w:rFonts w:ascii="Wingdings" w:hAnsi="Wingdings" w:hint="default"/>
        <w:sz w:val="18"/>
        <w:szCs w:val="18"/>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0"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0343ACB"/>
    <w:multiLevelType w:val="hybridMultilevel"/>
    <w:tmpl w:val="743CC70C"/>
    <w:lvl w:ilvl="0" w:tplc="041A0005">
      <w:start w:val="1"/>
      <w:numFmt w:val="bullet"/>
      <w:lvlText w:val=""/>
      <w:lvlJc w:val="left"/>
      <w:pPr>
        <w:tabs>
          <w:tab w:val="num" w:pos="567"/>
        </w:tabs>
        <w:ind w:left="567" w:hanging="567"/>
      </w:pPr>
      <w:rPr>
        <w:rFonts w:ascii="Wingdings" w:hAnsi="Wingdings"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1144A94"/>
    <w:multiLevelType w:val="hybridMultilevel"/>
    <w:tmpl w:val="907EB300"/>
    <w:lvl w:ilvl="0" w:tplc="D124CDF0">
      <w:start w:val="2"/>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8214D48"/>
    <w:multiLevelType w:val="hybridMultilevel"/>
    <w:tmpl w:val="F064B7F2"/>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A445091"/>
    <w:multiLevelType w:val="hybridMultilevel"/>
    <w:tmpl w:val="1EFAA51C"/>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6" w15:restartNumberingAfterBreak="0">
    <w:nsid w:val="7B362677"/>
    <w:multiLevelType w:val="hybridMultilevel"/>
    <w:tmpl w:val="9348A362"/>
    <w:lvl w:ilvl="0" w:tplc="90942212">
      <w:start w:val="1"/>
      <w:numFmt w:val="bullet"/>
      <w:lvlText w:val=""/>
      <w:lvlJc w:val="left"/>
      <w:pPr>
        <w:tabs>
          <w:tab w:val="num" w:pos="907"/>
        </w:tabs>
        <w:ind w:left="907" w:hanging="34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58" w15:restartNumberingAfterBreak="0">
    <w:nsid w:val="7EB5365F"/>
    <w:multiLevelType w:val="hybridMultilevel"/>
    <w:tmpl w:val="54EA1A74"/>
    <w:lvl w:ilvl="0" w:tplc="041A0005">
      <w:start w:val="1"/>
      <w:numFmt w:val="bullet"/>
      <w:lvlText w:val=""/>
      <w:lvlJc w:val="left"/>
      <w:pPr>
        <w:ind w:left="720" w:hanging="360"/>
      </w:pPr>
      <w:rPr>
        <w:rFonts w:ascii="Wingdings" w:hAnsi="Wingdings" w:hint="default"/>
        <w:sz w:val="18"/>
        <w:szCs w:val="18"/>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8"/>
  </w:num>
  <w:num w:numId="4">
    <w:abstractNumId w:val="50"/>
  </w:num>
  <w:num w:numId="5">
    <w:abstractNumId w:val="31"/>
  </w:num>
  <w:num w:numId="6">
    <w:abstractNumId w:val="42"/>
  </w:num>
  <w:num w:numId="7">
    <w:abstractNumId w:val="29"/>
  </w:num>
  <w:num w:numId="8">
    <w:abstractNumId w:val="21"/>
  </w:num>
  <w:num w:numId="9">
    <w:abstractNumId w:val="20"/>
  </w:num>
  <w:num w:numId="10">
    <w:abstractNumId w:val="56"/>
  </w:num>
  <w:num w:numId="11">
    <w:abstractNumId w:val="24"/>
  </w:num>
  <w:num w:numId="12">
    <w:abstractNumId w:val="27"/>
  </w:num>
  <w:num w:numId="13">
    <w:abstractNumId w:val="16"/>
  </w:num>
  <w:num w:numId="14">
    <w:abstractNumId w:val="53"/>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6"/>
  </w:num>
  <w:num w:numId="27">
    <w:abstractNumId w:val="40"/>
  </w:num>
  <w:num w:numId="28">
    <w:abstractNumId w:val="13"/>
  </w:num>
  <w:num w:numId="29">
    <w:abstractNumId w:val="17"/>
  </w:num>
  <w:num w:numId="30">
    <w:abstractNumId w:val="14"/>
  </w:num>
  <w:num w:numId="31">
    <w:abstractNumId w:val="34"/>
  </w:num>
  <w:num w:numId="32">
    <w:abstractNumId w:val="11"/>
  </w:num>
  <w:num w:numId="33">
    <w:abstractNumId w:val="38"/>
  </w:num>
  <w:num w:numId="34">
    <w:abstractNumId w:val="19"/>
  </w:num>
  <w:num w:numId="35">
    <w:abstractNumId w:val="46"/>
  </w:num>
  <w:num w:numId="36">
    <w:abstractNumId w:val="32"/>
  </w:num>
  <w:num w:numId="37">
    <w:abstractNumId w:val="23"/>
  </w:num>
  <w:num w:numId="38">
    <w:abstractNumId w:val="54"/>
  </w:num>
  <w:num w:numId="39">
    <w:abstractNumId w:val="22"/>
  </w:num>
  <w:num w:numId="40">
    <w:abstractNumId w:val="18"/>
  </w:num>
  <w:num w:numId="41">
    <w:abstractNumId w:val="44"/>
  </w:num>
  <w:num w:numId="42">
    <w:abstractNumId w:val="37"/>
  </w:num>
  <w:num w:numId="43">
    <w:abstractNumId w:val="30"/>
  </w:num>
  <w:num w:numId="44">
    <w:abstractNumId w:val="52"/>
  </w:num>
  <w:num w:numId="45">
    <w:abstractNumId w:val="28"/>
  </w:num>
  <w:num w:numId="46">
    <w:abstractNumId w:val="35"/>
  </w:num>
  <w:num w:numId="47">
    <w:abstractNumId w:val="49"/>
  </w:num>
  <w:num w:numId="48">
    <w:abstractNumId w:val="41"/>
  </w:num>
  <w:num w:numId="49">
    <w:abstractNumId w:val="25"/>
  </w:num>
  <w:num w:numId="50">
    <w:abstractNumId w:val="33"/>
  </w:num>
  <w:num w:numId="51">
    <w:abstractNumId w:val="55"/>
  </w:num>
  <w:num w:numId="52">
    <w:abstractNumId w:val="45"/>
  </w:num>
  <w:num w:numId="53">
    <w:abstractNumId w:val="58"/>
  </w:num>
  <w:num w:numId="54">
    <w:abstractNumId w:val="15"/>
  </w:num>
  <w:num w:numId="55">
    <w:abstractNumId w:val="43"/>
  </w:num>
  <w:num w:numId="56">
    <w:abstractNumId w:val="51"/>
  </w:num>
  <w:num w:numId="57">
    <w:abstractNumId w:val="26"/>
  </w:num>
  <w:num w:numId="58">
    <w:abstractNumId w:val="47"/>
  </w:num>
  <w:num w:numId="59">
    <w:abstractNumId w:val="5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it-IT" w:vendorID="64" w:dllVersion="131078" w:nlCheck="1" w:checkStyle="0"/>
  <w:activeWritingStyle w:appName="MSWord" w:lang="fr-LU" w:vendorID="64" w:dllVersion="131078" w:nlCheck="1" w:checkStyle="1"/>
  <w:activeWritingStyle w:appName="MSWord" w:lang="fr-BE"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fr-BE" w:vendorID="64" w:dllVersion="0" w:nlCheck="1" w:checkStyle="0"/>
  <w:activeWritingStyle w:appName="MSWord" w:lang="fr-LU" w:vendorID="64" w:dllVersion="0" w:nlCheck="1" w:checkStyle="0"/>
  <w:activeWritingStyle w:appName="MSWord" w:lang="es-ES"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b-NO" w:vendorID="666" w:dllVersion="513" w:checkStyle="1"/>
  <w:activeWritingStyle w:appName="MSWord" w:lang="pt-PT" w:vendorID="13" w:dllVersion="513" w:checkStyle="1"/>
  <w:activeWritingStyle w:appName="MSWord" w:lang="fi-FI" w:vendorID="666" w:dllVersion="513" w:checkStyle="1"/>
  <w:activeWritingStyle w:appName="MSWord" w:lang="nl-NL" w:vendorID="1"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6404D"/>
    <w:rsid w:val="000000DE"/>
    <w:rsid w:val="000021B0"/>
    <w:rsid w:val="00006132"/>
    <w:rsid w:val="0000660A"/>
    <w:rsid w:val="00010934"/>
    <w:rsid w:val="00010DB9"/>
    <w:rsid w:val="00010FDD"/>
    <w:rsid w:val="000117BB"/>
    <w:rsid w:val="00013159"/>
    <w:rsid w:val="0001360C"/>
    <w:rsid w:val="0001636C"/>
    <w:rsid w:val="00016922"/>
    <w:rsid w:val="0002219B"/>
    <w:rsid w:val="000240F5"/>
    <w:rsid w:val="000243A3"/>
    <w:rsid w:val="0002473F"/>
    <w:rsid w:val="000248A3"/>
    <w:rsid w:val="00030AD7"/>
    <w:rsid w:val="0003187B"/>
    <w:rsid w:val="00033780"/>
    <w:rsid w:val="000363DC"/>
    <w:rsid w:val="000431BD"/>
    <w:rsid w:val="0004668E"/>
    <w:rsid w:val="000467FE"/>
    <w:rsid w:val="00052F83"/>
    <w:rsid w:val="00054802"/>
    <w:rsid w:val="00054B74"/>
    <w:rsid w:val="0005639B"/>
    <w:rsid w:val="00057424"/>
    <w:rsid w:val="00060F85"/>
    <w:rsid w:val="00063859"/>
    <w:rsid w:val="00064162"/>
    <w:rsid w:val="00064A6B"/>
    <w:rsid w:val="00064C30"/>
    <w:rsid w:val="00065052"/>
    <w:rsid w:val="000723BB"/>
    <w:rsid w:val="0007400C"/>
    <w:rsid w:val="00074580"/>
    <w:rsid w:val="0007527C"/>
    <w:rsid w:val="00076F7D"/>
    <w:rsid w:val="000779D2"/>
    <w:rsid w:val="00081420"/>
    <w:rsid w:val="00081690"/>
    <w:rsid w:val="00081D22"/>
    <w:rsid w:val="0009284C"/>
    <w:rsid w:val="000936C3"/>
    <w:rsid w:val="000939B5"/>
    <w:rsid w:val="000941B1"/>
    <w:rsid w:val="00095C67"/>
    <w:rsid w:val="000A058E"/>
    <w:rsid w:val="000A16C5"/>
    <w:rsid w:val="000A3704"/>
    <w:rsid w:val="000A501E"/>
    <w:rsid w:val="000A54D2"/>
    <w:rsid w:val="000A6F0A"/>
    <w:rsid w:val="000A7646"/>
    <w:rsid w:val="000B23FD"/>
    <w:rsid w:val="000B2E46"/>
    <w:rsid w:val="000B4C18"/>
    <w:rsid w:val="000B4DBD"/>
    <w:rsid w:val="000B59D9"/>
    <w:rsid w:val="000C01E6"/>
    <w:rsid w:val="000C081D"/>
    <w:rsid w:val="000C1648"/>
    <w:rsid w:val="000C18CA"/>
    <w:rsid w:val="000C2338"/>
    <w:rsid w:val="000C2E4E"/>
    <w:rsid w:val="000C31D4"/>
    <w:rsid w:val="000C556D"/>
    <w:rsid w:val="000C646F"/>
    <w:rsid w:val="000C6785"/>
    <w:rsid w:val="000C6B79"/>
    <w:rsid w:val="000D2A62"/>
    <w:rsid w:val="000D4E77"/>
    <w:rsid w:val="000D53DA"/>
    <w:rsid w:val="000D691E"/>
    <w:rsid w:val="000E220C"/>
    <w:rsid w:val="000E242F"/>
    <w:rsid w:val="000E2A64"/>
    <w:rsid w:val="000E5ECA"/>
    <w:rsid w:val="000E757E"/>
    <w:rsid w:val="000F3049"/>
    <w:rsid w:val="000F450A"/>
    <w:rsid w:val="000F6DB9"/>
    <w:rsid w:val="00100B51"/>
    <w:rsid w:val="001056A3"/>
    <w:rsid w:val="00106E0D"/>
    <w:rsid w:val="001078E9"/>
    <w:rsid w:val="00110838"/>
    <w:rsid w:val="00110E7D"/>
    <w:rsid w:val="00111C13"/>
    <w:rsid w:val="00112791"/>
    <w:rsid w:val="001128E3"/>
    <w:rsid w:val="001132DE"/>
    <w:rsid w:val="001139F7"/>
    <w:rsid w:val="0011567F"/>
    <w:rsid w:val="001159BF"/>
    <w:rsid w:val="00115B1F"/>
    <w:rsid w:val="00116C0F"/>
    <w:rsid w:val="0011739E"/>
    <w:rsid w:val="0012194B"/>
    <w:rsid w:val="001255FE"/>
    <w:rsid w:val="00125928"/>
    <w:rsid w:val="00126612"/>
    <w:rsid w:val="001274A5"/>
    <w:rsid w:val="00127ECE"/>
    <w:rsid w:val="001302C1"/>
    <w:rsid w:val="0013159B"/>
    <w:rsid w:val="001332AF"/>
    <w:rsid w:val="00133F5F"/>
    <w:rsid w:val="00133FD2"/>
    <w:rsid w:val="001349E0"/>
    <w:rsid w:val="00135713"/>
    <w:rsid w:val="00135E9C"/>
    <w:rsid w:val="001413F2"/>
    <w:rsid w:val="001418B2"/>
    <w:rsid w:val="001426B4"/>
    <w:rsid w:val="0014332E"/>
    <w:rsid w:val="001435C2"/>
    <w:rsid w:val="00143893"/>
    <w:rsid w:val="001461C8"/>
    <w:rsid w:val="0015363C"/>
    <w:rsid w:val="0015450F"/>
    <w:rsid w:val="00155038"/>
    <w:rsid w:val="0015529A"/>
    <w:rsid w:val="0015539D"/>
    <w:rsid w:val="001601A7"/>
    <w:rsid w:val="00160818"/>
    <w:rsid w:val="00161601"/>
    <w:rsid w:val="0016277D"/>
    <w:rsid w:val="00163A83"/>
    <w:rsid w:val="00165084"/>
    <w:rsid w:val="00165277"/>
    <w:rsid w:val="00165EF0"/>
    <w:rsid w:val="00167C41"/>
    <w:rsid w:val="00170BFB"/>
    <w:rsid w:val="00171225"/>
    <w:rsid w:val="00171612"/>
    <w:rsid w:val="00174087"/>
    <w:rsid w:val="0017567D"/>
    <w:rsid w:val="0017646B"/>
    <w:rsid w:val="001775DB"/>
    <w:rsid w:val="00180AB0"/>
    <w:rsid w:val="0018289C"/>
    <w:rsid w:val="001834BE"/>
    <w:rsid w:val="0018481B"/>
    <w:rsid w:val="00185BFC"/>
    <w:rsid w:val="00187BBC"/>
    <w:rsid w:val="00190954"/>
    <w:rsid w:val="0019135A"/>
    <w:rsid w:val="001913B0"/>
    <w:rsid w:val="00191483"/>
    <w:rsid w:val="001922B0"/>
    <w:rsid w:val="001922D8"/>
    <w:rsid w:val="00194060"/>
    <w:rsid w:val="0019497B"/>
    <w:rsid w:val="00194EFB"/>
    <w:rsid w:val="001955C0"/>
    <w:rsid w:val="00196650"/>
    <w:rsid w:val="00196820"/>
    <w:rsid w:val="001A0CB0"/>
    <w:rsid w:val="001A0CDF"/>
    <w:rsid w:val="001A128A"/>
    <w:rsid w:val="001A1877"/>
    <w:rsid w:val="001A20E2"/>
    <w:rsid w:val="001A285B"/>
    <w:rsid w:val="001A362A"/>
    <w:rsid w:val="001A37B5"/>
    <w:rsid w:val="001A7CFC"/>
    <w:rsid w:val="001B2C2F"/>
    <w:rsid w:val="001B650B"/>
    <w:rsid w:val="001B6F80"/>
    <w:rsid w:val="001B77E7"/>
    <w:rsid w:val="001C0B80"/>
    <w:rsid w:val="001C3271"/>
    <w:rsid w:val="001C37E5"/>
    <w:rsid w:val="001C3E7D"/>
    <w:rsid w:val="001C43E7"/>
    <w:rsid w:val="001C7C41"/>
    <w:rsid w:val="001D14E1"/>
    <w:rsid w:val="001D1B72"/>
    <w:rsid w:val="001D1D9F"/>
    <w:rsid w:val="001D22AF"/>
    <w:rsid w:val="001D2D1E"/>
    <w:rsid w:val="001D3345"/>
    <w:rsid w:val="001D33D1"/>
    <w:rsid w:val="001D5247"/>
    <w:rsid w:val="001D7A4E"/>
    <w:rsid w:val="001E055C"/>
    <w:rsid w:val="001E1C6B"/>
    <w:rsid w:val="001E34EC"/>
    <w:rsid w:val="001E3978"/>
    <w:rsid w:val="001E3B52"/>
    <w:rsid w:val="001E45E1"/>
    <w:rsid w:val="001E52CC"/>
    <w:rsid w:val="001E7F2B"/>
    <w:rsid w:val="001F0FB2"/>
    <w:rsid w:val="001F16D5"/>
    <w:rsid w:val="001F24AF"/>
    <w:rsid w:val="001F3553"/>
    <w:rsid w:val="001F3682"/>
    <w:rsid w:val="001F5B77"/>
    <w:rsid w:val="001F5E5D"/>
    <w:rsid w:val="001F717D"/>
    <w:rsid w:val="001F7499"/>
    <w:rsid w:val="00200B0E"/>
    <w:rsid w:val="00201128"/>
    <w:rsid w:val="002011CF"/>
    <w:rsid w:val="00202234"/>
    <w:rsid w:val="00202F33"/>
    <w:rsid w:val="002042CC"/>
    <w:rsid w:val="0020634A"/>
    <w:rsid w:val="00210A8F"/>
    <w:rsid w:val="0021222C"/>
    <w:rsid w:val="0021383E"/>
    <w:rsid w:val="00213C8D"/>
    <w:rsid w:val="002162B3"/>
    <w:rsid w:val="002164BB"/>
    <w:rsid w:val="00216841"/>
    <w:rsid w:val="00216C04"/>
    <w:rsid w:val="00216DA9"/>
    <w:rsid w:val="00220581"/>
    <w:rsid w:val="0022264C"/>
    <w:rsid w:val="00222E31"/>
    <w:rsid w:val="0022357E"/>
    <w:rsid w:val="00223F73"/>
    <w:rsid w:val="002265A0"/>
    <w:rsid w:val="002266E8"/>
    <w:rsid w:val="002276C4"/>
    <w:rsid w:val="002301FC"/>
    <w:rsid w:val="0023130D"/>
    <w:rsid w:val="00231E9B"/>
    <w:rsid w:val="002338C8"/>
    <w:rsid w:val="00233D4E"/>
    <w:rsid w:val="00233E7C"/>
    <w:rsid w:val="00235B06"/>
    <w:rsid w:val="00240AC7"/>
    <w:rsid w:val="00241841"/>
    <w:rsid w:val="00244FD2"/>
    <w:rsid w:val="002459F8"/>
    <w:rsid w:val="00245E88"/>
    <w:rsid w:val="0025291F"/>
    <w:rsid w:val="0025415D"/>
    <w:rsid w:val="00254CFF"/>
    <w:rsid w:val="00256EA8"/>
    <w:rsid w:val="002602C5"/>
    <w:rsid w:val="00260D90"/>
    <w:rsid w:val="00262593"/>
    <w:rsid w:val="0026321B"/>
    <w:rsid w:val="002664D2"/>
    <w:rsid w:val="00266FCF"/>
    <w:rsid w:val="00267C06"/>
    <w:rsid w:val="00270BCF"/>
    <w:rsid w:val="002710DC"/>
    <w:rsid w:val="00271537"/>
    <w:rsid w:val="002725A7"/>
    <w:rsid w:val="002726C8"/>
    <w:rsid w:val="0027494C"/>
    <w:rsid w:val="0027725D"/>
    <w:rsid w:val="002772C3"/>
    <w:rsid w:val="00283AC7"/>
    <w:rsid w:val="002847AC"/>
    <w:rsid w:val="0028555A"/>
    <w:rsid w:val="00291938"/>
    <w:rsid w:val="00294A0D"/>
    <w:rsid w:val="00296944"/>
    <w:rsid w:val="002973DE"/>
    <w:rsid w:val="002A113F"/>
    <w:rsid w:val="002A1B9E"/>
    <w:rsid w:val="002A1DD2"/>
    <w:rsid w:val="002A2119"/>
    <w:rsid w:val="002A22C2"/>
    <w:rsid w:val="002A4095"/>
    <w:rsid w:val="002A44CB"/>
    <w:rsid w:val="002A49C8"/>
    <w:rsid w:val="002A646B"/>
    <w:rsid w:val="002A6AC3"/>
    <w:rsid w:val="002B04EA"/>
    <w:rsid w:val="002B21A4"/>
    <w:rsid w:val="002B2331"/>
    <w:rsid w:val="002B25FD"/>
    <w:rsid w:val="002B2DA3"/>
    <w:rsid w:val="002B384F"/>
    <w:rsid w:val="002B3E17"/>
    <w:rsid w:val="002B4AD8"/>
    <w:rsid w:val="002B4FDB"/>
    <w:rsid w:val="002B6F49"/>
    <w:rsid w:val="002B7A56"/>
    <w:rsid w:val="002B7CCC"/>
    <w:rsid w:val="002C231F"/>
    <w:rsid w:val="002C2F39"/>
    <w:rsid w:val="002C3950"/>
    <w:rsid w:val="002C4FDB"/>
    <w:rsid w:val="002D0D0A"/>
    <w:rsid w:val="002D2FC0"/>
    <w:rsid w:val="002D32DD"/>
    <w:rsid w:val="002D56F4"/>
    <w:rsid w:val="002D5E04"/>
    <w:rsid w:val="002D602A"/>
    <w:rsid w:val="002D6163"/>
    <w:rsid w:val="002E050D"/>
    <w:rsid w:val="002E1A05"/>
    <w:rsid w:val="002E2113"/>
    <w:rsid w:val="002E2B54"/>
    <w:rsid w:val="002E3169"/>
    <w:rsid w:val="002E33E9"/>
    <w:rsid w:val="002E3C4F"/>
    <w:rsid w:val="002E414A"/>
    <w:rsid w:val="002E4EA5"/>
    <w:rsid w:val="002E5ABC"/>
    <w:rsid w:val="002E6FAF"/>
    <w:rsid w:val="002E7144"/>
    <w:rsid w:val="002F4143"/>
    <w:rsid w:val="002F5F11"/>
    <w:rsid w:val="002F6A8D"/>
    <w:rsid w:val="00303796"/>
    <w:rsid w:val="0030429C"/>
    <w:rsid w:val="0030459E"/>
    <w:rsid w:val="00305F13"/>
    <w:rsid w:val="003078FF"/>
    <w:rsid w:val="00310448"/>
    <w:rsid w:val="00311CE7"/>
    <w:rsid w:val="00312226"/>
    <w:rsid w:val="003129FB"/>
    <w:rsid w:val="003138D1"/>
    <w:rsid w:val="00313DB8"/>
    <w:rsid w:val="00314807"/>
    <w:rsid w:val="00315405"/>
    <w:rsid w:val="00315EF6"/>
    <w:rsid w:val="00322ACC"/>
    <w:rsid w:val="003242BF"/>
    <w:rsid w:val="00326368"/>
    <w:rsid w:val="00326E9E"/>
    <w:rsid w:val="00327266"/>
    <w:rsid w:val="00327655"/>
    <w:rsid w:val="00330AF6"/>
    <w:rsid w:val="0033193D"/>
    <w:rsid w:val="00334F2C"/>
    <w:rsid w:val="0033621D"/>
    <w:rsid w:val="0034010E"/>
    <w:rsid w:val="00340AB4"/>
    <w:rsid w:val="00342A21"/>
    <w:rsid w:val="003437EE"/>
    <w:rsid w:val="00343B33"/>
    <w:rsid w:val="003446EF"/>
    <w:rsid w:val="003447C3"/>
    <w:rsid w:val="00344BB7"/>
    <w:rsid w:val="00345A2A"/>
    <w:rsid w:val="00346F96"/>
    <w:rsid w:val="00346F9D"/>
    <w:rsid w:val="00347274"/>
    <w:rsid w:val="0034729F"/>
    <w:rsid w:val="003475E2"/>
    <w:rsid w:val="003501D7"/>
    <w:rsid w:val="003507A3"/>
    <w:rsid w:val="00350E07"/>
    <w:rsid w:val="00352E8B"/>
    <w:rsid w:val="00353339"/>
    <w:rsid w:val="00354A9A"/>
    <w:rsid w:val="0035538A"/>
    <w:rsid w:val="003559E8"/>
    <w:rsid w:val="00355B04"/>
    <w:rsid w:val="003568B9"/>
    <w:rsid w:val="00360080"/>
    <w:rsid w:val="00362244"/>
    <w:rsid w:val="00362634"/>
    <w:rsid w:val="00363D2B"/>
    <w:rsid w:val="00364CA7"/>
    <w:rsid w:val="00365F46"/>
    <w:rsid w:val="00367852"/>
    <w:rsid w:val="00367BE4"/>
    <w:rsid w:val="00371864"/>
    <w:rsid w:val="00371D47"/>
    <w:rsid w:val="003725F2"/>
    <w:rsid w:val="00374A6B"/>
    <w:rsid w:val="00374DA8"/>
    <w:rsid w:val="003755D2"/>
    <w:rsid w:val="00376741"/>
    <w:rsid w:val="003774C0"/>
    <w:rsid w:val="003776D1"/>
    <w:rsid w:val="0037775A"/>
    <w:rsid w:val="00382935"/>
    <w:rsid w:val="00382D5A"/>
    <w:rsid w:val="00382F57"/>
    <w:rsid w:val="003858E4"/>
    <w:rsid w:val="00385FDA"/>
    <w:rsid w:val="0038629F"/>
    <w:rsid w:val="00387A1D"/>
    <w:rsid w:val="00390379"/>
    <w:rsid w:val="003906C2"/>
    <w:rsid w:val="003978C9"/>
    <w:rsid w:val="003A2FC6"/>
    <w:rsid w:val="003A36D9"/>
    <w:rsid w:val="003A5892"/>
    <w:rsid w:val="003A6D81"/>
    <w:rsid w:val="003A6FE1"/>
    <w:rsid w:val="003A74C1"/>
    <w:rsid w:val="003B0AEC"/>
    <w:rsid w:val="003B10B7"/>
    <w:rsid w:val="003B1A6B"/>
    <w:rsid w:val="003B25E4"/>
    <w:rsid w:val="003B3B73"/>
    <w:rsid w:val="003B4136"/>
    <w:rsid w:val="003B4CE5"/>
    <w:rsid w:val="003B601D"/>
    <w:rsid w:val="003B75FD"/>
    <w:rsid w:val="003C02DF"/>
    <w:rsid w:val="003C1655"/>
    <w:rsid w:val="003C5466"/>
    <w:rsid w:val="003C7597"/>
    <w:rsid w:val="003D0DBF"/>
    <w:rsid w:val="003D1607"/>
    <w:rsid w:val="003D2423"/>
    <w:rsid w:val="003D372D"/>
    <w:rsid w:val="003D46A6"/>
    <w:rsid w:val="003D6E37"/>
    <w:rsid w:val="003E0484"/>
    <w:rsid w:val="003E049C"/>
    <w:rsid w:val="003E1E24"/>
    <w:rsid w:val="003E204C"/>
    <w:rsid w:val="003E3690"/>
    <w:rsid w:val="003E5831"/>
    <w:rsid w:val="003E5A06"/>
    <w:rsid w:val="003E601F"/>
    <w:rsid w:val="003E61A7"/>
    <w:rsid w:val="003E69AF"/>
    <w:rsid w:val="003F04A1"/>
    <w:rsid w:val="003F311B"/>
    <w:rsid w:val="003F5E72"/>
    <w:rsid w:val="003F626A"/>
    <w:rsid w:val="003F672F"/>
    <w:rsid w:val="003F793F"/>
    <w:rsid w:val="00401DD6"/>
    <w:rsid w:val="00401EDB"/>
    <w:rsid w:val="0040230B"/>
    <w:rsid w:val="004028D5"/>
    <w:rsid w:val="0040301F"/>
    <w:rsid w:val="00403FE7"/>
    <w:rsid w:val="00405E4F"/>
    <w:rsid w:val="00407EA9"/>
    <w:rsid w:val="004101FF"/>
    <w:rsid w:val="004108CD"/>
    <w:rsid w:val="004124C0"/>
    <w:rsid w:val="00412F86"/>
    <w:rsid w:val="0041373C"/>
    <w:rsid w:val="00414B20"/>
    <w:rsid w:val="00415475"/>
    <w:rsid w:val="0041648C"/>
    <w:rsid w:val="00420088"/>
    <w:rsid w:val="00420FA7"/>
    <w:rsid w:val="00421255"/>
    <w:rsid w:val="00421632"/>
    <w:rsid w:val="00423679"/>
    <w:rsid w:val="00424415"/>
    <w:rsid w:val="00425B30"/>
    <w:rsid w:val="00426C71"/>
    <w:rsid w:val="004270FB"/>
    <w:rsid w:val="00427B6F"/>
    <w:rsid w:val="00431D90"/>
    <w:rsid w:val="00431DB2"/>
    <w:rsid w:val="00436A80"/>
    <w:rsid w:val="00441A20"/>
    <w:rsid w:val="00441F6F"/>
    <w:rsid w:val="00442A1D"/>
    <w:rsid w:val="00442B39"/>
    <w:rsid w:val="00443313"/>
    <w:rsid w:val="00443386"/>
    <w:rsid w:val="00443D3C"/>
    <w:rsid w:val="0044456D"/>
    <w:rsid w:val="00446DF0"/>
    <w:rsid w:val="00447459"/>
    <w:rsid w:val="00451C80"/>
    <w:rsid w:val="00451FBA"/>
    <w:rsid w:val="004524ED"/>
    <w:rsid w:val="004526AA"/>
    <w:rsid w:val="00452786"/>
    <w:rsid w:val="0045299D"/>
    <w:rsid w:val="00453401"/>
    <w:rsid w:val="00453CEC"/>
    <w:rsid w:val="00453D3A"/>
    <w:rsid w:val="00455943"/>
    <w:rsid w:val="00460A7C"/>
    <w:rsid w:val="004613BD"/>
    <w:rsid w:val="00462A15"/>
    <w:rsid w:val="00463029"/>
    <w:rsid w:val="0046349F"/>
    <w:rsid w:val="00463A05"/>
    <w:rsid w:val="00463EC7"/>
    <w:rsid w:val="00466EE7"/>
    <w:rsid w:val="0047175B"/>
    <w:rsid w:val="00471D6C"/>
    <w:rsid w:val="0047271C"/>
    <w:rsid w:val="00472F0D"/>
    <w:rsid w:val="00476D21"/>
    <w:rsid w:val="0047756C"/>
    <w:rsid w:val="00477895"/>
    <w:rsid w:val="00480991"/>
    <w:rsid w:val="00483116"/>
    <w:rsid w:val="00490B39"/>
    <w:rsid w:val="00490C6D"/>
    <w:rsid w:val="0049117F"/>
    <w:rsid w:val="004925D9"/>
    <w:rsid w:val="0049514C"/>
    <w:rsid w:val="00496595"/>
    <w:rsid w:val="0049677F"/>
    <w:rsid w:val="00497A01"/>
    <w:rsid w:val="00497AF1"/>
    <w:rsid w:val="004A2B5C"/>
    <w:rsid w:val="004A3888"/>
    <w:rsid w:val="004A555F"/>
    <w:rsid w:val="004A5884"/>
    <w:rsid w:val="004A5984"/>
    <w:rsid w:val="004A5BDF"/>
    <w:rsid w:val="004A7F14"/>
    <w:rsid w:val="004B0BF5"/>
    <w:rsid w:val="004B217A"/>
    <w:rsid w:val="004B2278"/>
    <w:rsid w:val="004B28E1"/>
    <w:rsid w:val="004B4832"/>
    <w:rsid w:val="004B7D6D"/>
    <w:rsid w:val="004C1597"/>
    <w:rsid w:val="004C1884"/>
    <w:rsid w:val="004C1C12"/>
    <w:rsid w:val="004C22B0"/>
    <w:rsid w:val="004C2A34"/>
    <w:rsid w:val="004C5EBD"/>
    <w:rsid w:val="004C70CC"/>
    <w:rsid w:val="004D0680"/>
    <w:rsid w:val="004D137E"/>
    <w:rsid w:val="004D1A49"/>
    <w:rsid w:val="004D2773"/>
    <w:rsid w:val="004D32A4"/>
    <w:rsid w:val="004D44A3"/>
    <w:rsid w:val="004D6EBC"/>
    <w:rsid w:val="004E0E22"/>
    <w:rsid w:val="004E0E31"/>
    <w:rsid w:val="004E2D22"/>
    <w:rsid w:val="004E5EE0"/>
    <w:rsid w:val="004E6442"/>
    <w:rsid w:val="004E6709"/>
    <w:rsid w:val="004E6BD9"/>
    <w:rsid w:val="004E7715"/>
    <w:rsid w:val="004E7A2C"/>
    <w:rsid w:val="004F0385"/>
    <w:rsid w:val="004F0401"/>
    <w:rsid w:val="004F3187"/>
    <w:rsid w:val="004F3C75"/>
    <w:rsid w:val="004F5FC5"/>
    <w:rsid w:val="004F7211"/>
    <w:rsid w:val="005037E3"/>
    <w:rsid w:val="00503AF7"/>
    <w:rsid w:val="005048CC"/>
    <w:rsid w:val="00504C01"/>
    <w:rsid w:val="00505A27"/>
    <w:rsid w:val="00506CFC"/>
    <w:rsid w:val="00506F9C"/>
    <w:rsid w:val="005071AA"/>
    <w:rsid w:val="005072E2"/>
    <w:rsid w:val="00510C2A"/>
    <w:rsid w:val="005118BC"/>
    <w:rsid w:val="00512BB6"/>
    <w:rsid w:val="00515A7D"/>
    <w:rsid w:val="00515AB1"/>
    <w:rsid w:val="0051737F"/>
    <w:rsid w:val="005204C6"/>
    <w:rsid w:val="005210E7"/>
    <w:rsid w:val="005238FD"/>
    <w:rsid w:val="00523983"/>
    <w:rsid w:val="005309A8"/>
    <w:rsid w:val="00530E4D"/>
    <w:rsid w:val="005334B2"/>
    <w:rsid w:val="00533635"/>
    <w:rsid w:val="00534E51"/>
    <w:rsid w:val="00535F1B"/>
    <w:rsid w:val="00536047"/>
    <w:rsid w:val="005364A8"/>
    <w:rsid w:val="005406D9"/>
    <w:rsid w:val="0054099B"/>
    <w:rsid w:val="00541220"/>
    <w:rsid w:val="00541F5C"/>
    <w:rsid w:val="00542054"/>
    <w:rsid w:val="00544A03"/>
    <w:rsid w:val="005502D2"/>
    <w:rsid w:val="005505FB"/>
    <w:rsid w:val="0055063F"/>
    <w:rsid w:val="00552CAD"/>
    <w:rsid w:val="0055468D"/>
    <w:rsid w:val="00554EEE"/>
    <w:rsid w:val="005556AE"/>
    <w:rsid w:val="00556409"/>
    <w:rsid w:val="0055651B"/>
    <w:rsid w:val="00556693"/>
    <w:rsid w:val="00556989"/>
    <w:rsid w:val="00556DD2"/>
    <w:rsid w:val="00557EE2"/>
    <w:rsid w:val="00567C3C"/>
    <w:rsid w:val="005703EB"/>
    <w:rsid w:val="0057182A"/>
    <w:rsid w:val="00572085"/>
    <w:rsid w:val="0057283D"/>
    <w:rsid w:val="00573A8E"/>
    <w:rsid w:val="005764B2"/>
    <w:rsid w:val="005770E7"/>
    <w:rsid w:val="00577259"/>
    <w:rsid w:val="00580081"/>
    <w:rsid w:val="005824EF"/>
    <w:rsid w:val="00582BA9"/>
    <w:rsid w:val="00585CE6"/>
    <w:rsid w:val="005901CA"/>
    <w:rsid w:val="00592D82"/>
    <w:rsid w:val="00593716"/>
    <w:rsid w:val="00593C83"/>
    <w:rsid w:val="00595A0B"/>
    <w:rsid w:val="00596270"/>
    <w:rsid w:val="00596271"/>
    <w:rsid w:val="00596EA0"/>
    <w:rsid w:val="005A08B7"/>
    <w:rsid w:val="005A4745"/>
    <w:rsid w:val="005A6B2E"/>
    <w:rsid w:val="005A6C1B"/>
    <w:rsid w:val="005A7C13"/>
    <w:rsid w:val="005B2625"/>
    <w:rsid w:val="005B2859"/>
    <w:rsid w:val="005B2E9E"/>
    <w:rsid w:val="005B3937"/>
    <w:rsid w:val="005B54CC"/>
    <w:rsid w:val="005B7683"/>
    <w:rsid w:val="005C08E5"/>
    <w:rsid w:val="005C1FDA"/>
    <w:rsid w:val="005C2243"/>
    <w:rsid w:val="005C364C"/>
    <w:rsid w:val="005C36AB"/>
    <w:rsid w:val="005C3974"/>
    <w:rsid w:val="005C763F"/>
    <w:rsid w:val="005D0377"/>
    <w:rsid w:val="005D0C12"/>
    <w:rsid w:val="005D0F70"/>
    <w:rsid w:val="005D1EA0"/>
    <w:rsid w:val="005D21FA"/>
    <w:rsid w:val="005D3D5C"/>
    <w:rsid w:val="005D3FEA"/>
    <w:rsid w:val="005D512B"/>
    <w:rsid w:val="005D7A45"/>
    <w:rsid w:val="005E4A5F"/>
    <w:rsid w:val="005E582C"/>
    <w:rsid w:val="005E5A1E"/>
    <w:rsid w:val="005E6FEC"/>
    <w:rsid w:val="005E71F4"/>
    <w:rsid w:val="005E7369"/>
    <w:rsid w:val="005F084A"/>
    <w:rsid w:val="005F15BD"/>
    <w:rsid w:val="005F2DE2"/>
    <w:rsid w:val="005F3DF7"/>
    <w:rsid w:val="005F4A8A"/>
    <w:rsid w:val="005F5F81"/>
    <w:rsid w:val="005F6C18"/>
    <w:rsid w:val="005F767C"/>
    <w:rsid w:val="006017C3"/>
    <w:rsid w:val="006023C8"/>
    <w:rsid w:val="00603906"/>
    <w:rsid w:val="00607D5A"/>
    <w:rsid w:val="0061090B"/>
    <w:rsid w:val="00610F73"/>
    <w:rsid w:val="0061157F"/>
    <w:rsid w:val="00613290"/>
    <w:rsid w:val="006136BF"/>
    <w:rsid w:val="00613AD7"/>
    <w:rsid w:val="00613B26"/>
    <w:rsid w:val="00613D73"/>
    <w:rsid w:val="006153EE"/>
    <w:rsid w:val="00616CB2"/>
    <w:rsid w:val="00623C0F"/>
    <w:rsid w:val="00624186"/>
    <w:rsid w:val="00624CDD"/>
    <w:rsid w:val="00626C43"/>
    <w:rsid w:val="006275D4"/>
    <w:rsid w:val="00630B6F"/>
    <w:rsid w:val="006316FB"/>
    <w:rsid w:val="00631FF6"/>
    <w:rsid w:val="0063278E"/>
    <w:rsid w:val="00632C60"/>
    <w:rsid w:val="006331BE"/>
    <w:rsid w:val="00635077"/>
    <w:rsid w:val="00636265"/>
    <w:rsid w:val="006373D1"/>
    <w:rsid w:val="0063748A"/>
    <w:rsid w:val="00637A73"/>
    <w:rsid w:val="00640210"/>
    <w:rsid w:val="00640A10"/>
    <w:rsid w:val="00642610"/>
    <w:rsid w:val="00643343"/>
    <w:rsid w:val="006442A4"/>
    <w:rsid w:val="00646366"/>
    <w:rsid w:val="00646495"/>
    <w:rsid w:val="006501F4"/>
    <w:rsid w:val="0065041F"/>
    <w:rsid w:val="0065086B"/>
    <w:rsid w:val="006516B0"/>
    <w:rsid w:val="00651C1B"/>
    <w:rsid w:val="00652177"/>
    <w:rsid w:val="00652EC4"/>
    <w:rsid w:val="006539EF"/>
    <w:rsid w:val="00656D95"/>
    <w:rsid w:val="00656FC8"/>
    <w:rsid w:val="006609D3"/>
    <w:rsid w:val="0066151B"/>
    <w:rsid w:val="006630A4"/>
    <w:rsid w:val="0066404D"/>
    <w:rsid w:val="00664081"/>
    <w:rsid w:val="006648C8"/>
    <w:rsid w:val="006673F3"/>
    <w:rsid w:val="00667A77"/>
    <w:rsid w:val="00667F58"/>
    <w:rsid w:val="00670833"/>
    <w:rsid w:val="006711A2"/>
    <w:rsid w:val="006711FA"/>
    <w:rsid w:val="0067152F"/>
    <w:rsid w:val="00671E00"/>
    <w:rsid w:val="00675435"/>
    <w:rsid w:val="006759D1"/>
    <w:rsid w:val="00677ABD"/>
    <w:rsid w:val="00681504"/>
    <w:rsid w:val="00682EE5"/>
    <w:rsid w:val="00682F3B"/>
    <w:rsid w:val="006849BC"/>
    <w:rsid w:val="00684F16"/>
    <w:rsid w:val="00690F4F"/>
    <w:rsid w:val="0069472F"/>
    <w:rsid w:val="006957D2"/>
    <w:rsid w:val="006A0FB6"/>
    <w:rsid w:val="006A1DCA"/>
    <w:rsid w:val="006A21D3"/>
    <w:rsid w:val="006A2878"/>
    <w:rsid w:val="006A5354"/>
    <w:rsid w:val="006A5D36"/>
    <w:rsid w:val="006A66BB"/>
    <w:rsid w:val="006A7312"/>
    <w:rsid w:val="006B12D3"/>
    <w:rsid w:val="006B1A70"/>
    <w:rsid w:val="006B1FD3"/>
    <w:rsid w:val="006B32D6"/>
    <w:rsid w:val="006B7770"/>
    <w:rsid w:val="006C0C2B"/>
    <w:rsid w:val="006C285D"/>
    <w:rsid w:val="006C404C"/>
    <w:rsid w:val="006C654B"/>
    <w:rsid w:val="006D02C2"/>
    <w:rsid w:val="006D03CC"/>
    <w:rsid w:val="006D0771"/>
    <w:rsid w:val="006D1B1B"/>
    <w:rsid w:val="006D2089"/>
    <w:rsid w:val="006D3C8F"/>
    <w:rsid w:val="006D4751"/>
    <w:rsid w:val="006D54AD"/>
    <w:rsid w:val="006D72B1"/>
    <w:rsid w:val="006E049D"/>
    <w:rsid w:val="006E0CB6"/>
    <w:rsid w:val="006E35B9"/>
    <w:rsid w:val="006E365E"/>
    <w:rsid w:val="006E548D"/>
    <w:rsid w:val="006E59F6"/>
    <w:rsid w:val="006F027E"/>
    <w:rsid w:val="006F0370"/>
    <w:rsid w:val="006F041B"/>
    <w:rsid w:val="006F116D"/>
    <w:rsid w:val="006F1E5E"/>
    <w:rsid w:val="006F23B6"/>
    <w:rsid w:val="006F48B4"/>
    <w:rsid w:val="006F6A3E"/>
    <w:rsid w:val="006F6EEF"/>
    <w:rsid w:val="006F72F9"/>
    <w:rsid w:val="00700855"/>
    <w:rsid w:val="00700923"/>
    <w:rsid w:val="00703975"/>
    <w:rsid w:val="007045FC"/>
    <w:rsid w:val="00704DE3"/>
    <w:rsid w:val="00706636"/>
    <w:rsid w:val="00710011"/>
    <w:rsid w:val="0071061D"/>
    <w:rsid w:val="00713248"/>
    <w:rsid w:val="007138DF"/>
    <w:rsid w:val="00714D58"/>
    <w:rsid w:val="00715F31"/>
    <w:rsid w:val="007163B0"/>
    <w:rsid w:val="0071771F"/>
    <w:rsid w:val="00717856"/>
    <w:rsid w:val="007179D0"/>
    <w:rsid w:val="00717F1E"/>
    <w:rsid w:val="00721369"/>
    <w:rsid w:val="00723717"/>
    <w:rsid w:val="007237A3"/>
    <w:rsid w:val="0072784C"/>
    <w:rsid w:val="00731D16"/>
    <w:rsid w:val="00732228"/>
    <w:rsid w:val="00736B75"/>
    <w:rsid w:val="0073700A"/>
    <w:rsid w:val="0074162B"/>
    <w:rsid w:val="00745E42"/>
    <w:rsid w:val="00751391"/>
    <w:rsid w:val="00751EAD"/>
    <w:rsid w:val="00752D29"/>
    <w:rsid w:val="00753333"/>
    <w:rsid w:val="0075437B"/>
    <w:rsid w:val="0075593A"/>
    <w:rsid w:val="00755C47"/>
    <w:rsid w:val="00755DE1"/>
    <w:rsid w:val="007564A2"/>
    <w:rsid w:val="00757A34"/>
    <w:rsid w:val="00760679"/>
    <w:rsid w:val="007633F4"/>
    <w:rsid w:val="0076452E"/>
    <w:rsid w:val="00764EB0"/>
    <w:rsid w:val="007661EA"/>
    <w:rsid w:val="0077079B"/>
    <w:rsid w:val="00770F48"/>
    <w:rsid w:val="00771DD2"/>
    <w:rsid w:val="00771FE7"/>
    <w:rsid w:val="00772D37"/>
    <w:rsid w:val="00777F48"/>
    <w:rsid w:val="00780AC6"/>
    <w:rsid w:val="00781E16"/>
    <w:rsid w:val="00783EED"/>
    <w:rsid w:val="007845C6"/>
    <w:rsid w:val="007870C1"/>
    <w:rsid w:val="00790F54"/>
    <w:rsid w:val="00791E36"/>
    <w:rsid w:val="00793838"/>
    <w:rsid w:val="00793B68"/>
    <w:rsid w:val="007945B8"/>
    <w:rsid w:val="00795928"/>
    <w:rsid w:val="00796085"/>
    <w:rsid w:val="00796CFF"/>
    <w:rsid w:val="007A2A24"/>
    <w:rsid w:val="007A4FE3"/>
    <w:rsid w:val="007A5643"/>
    <w:rsid w:val="007A7FF7"/>
    <w:rsid w:val="007B062C"/>
    <w:rsid w:val="007B222E"/>
    <w:rsid w:val="007B29E8"/>
    <w:rsid w:val="007B390B"/>
    <w:rsid w:val="007B3EC1"/>
    <w:rsid w:val="007B42C6"/>
    <w:rsid w:val="007B4D1D"/>
    <w:rsid w:val="007B5F4D"/>
    <w:rsid w:val="007B7EAB"/>
    <w:rsid w:val="007C00C0"/>
    <w:rsid w:val="007C0682"/>
    <w:rsid w:val="007C13E6"/>
    <w:rsid w:val="007C1BC6"/>
    <w:rsid w:val="007C20B9"/>
    <w:rsid w:val="007C3582"/>
    <w:rsid w:val="007C639B"/>
    <w:rsid w:val="007C725B"/>
    <w:rsid w:val="007D0164"/>
    <w:rsid w:val="007D11F2"/>
    <w:rsid w:val="007D3E86"/>
    <w:rsid w:val="007D4776"/>
    <w:rsid w:val="007D4A2D"/>
    <w:rsid w:val="007D5F58"/>
    <w:rsid w:val="007D6926"/>
    <w:rsid w:val="007D6DFE"/>
    <w:rsid w:val="007D6F94"/>
    <w:rsid w:val="007D75CC"/>
    <w:rsid w:val="007E034D"/>
    <w:rsid w:val="007E04A0"/>
    <w:rsid w:val="007E387B"/>
    <w:rsid w:val="007E4BC7"/>
    <w:rsid w:val="007E6927"/>
    <w:rsid w:val="007F0CFF"/>
    <w:rsid w:val="007F152F"/>
    <w:rsid w:val="007F1B3A"/>
    <w:rsid w:val="007F22C3"/>
    <w:rsid w:val="007F300B"/>
    <w:rsid w:val="007F3C8D"/>
    <w:rsid w:val="007F4071"/>
    <w:rsid w:val="007F6D03"/>
    <w:rsid w:val="00801850"/>
    <w:rsid w:val="00802E88"/>
    <w:rsid w:val="00803BA1"/>
    <w:rsid w:val="00804546"/>
    <w:rsid w:val="00805279"/>
    <w:rsid w:val="00806338"/>
    <w:rsid w:val="008068AE"/>
    <w:rsid w:val="00806997"/>
    <w:rsid w:val="0080787D"/>
    <w:rsid w:val="008139FD"/>
    <w:rsid w:val="00813B85"/>
    <w:rsid w:val="008146C1"/>
    <w:rsid w:val="0081744E"/>
    <w:rsid w:val="00821A6F"/>
    <w:rsid w:val="0082308E"/>
    <w:rsid w:val="00826187"/>
    <w:rsid w:val="0082734B"/>
    <w:rsid w:val="008302E0"/>
    <w:rsid w:val="008325FB"/>
    <w:rsid w:val="008342F2"/>
    <w:rsid w:val="00835818"/>
    <w:rsid w:val="00835A8E"/>
    <w:rsid w:val="00836641"/>
    <w:rsid w:val="00840813"/>
    <w:rsid w:val="00841500"/>
    <w:rsid w:val="00841AF8"/>
    <w:rsid w:val="00843C47"/>
    <w:rsid w:val="008458BF"/>
    <w:rsid w:val="00845F41"/>
    <w:rsid w:val="008464CC"/>
    <w:rsid w:val="008477B8"/>
    <w:rsid w:val="008522D2"/>
    <w:rsid w:val="00852862"/>
    <w:rsid w:val="00853633"/>
    <w:rsid w:val="008539CE"/>
    <w:rsid w:val="008553A9"/>
    <w:rsid w:val="00857B3B"/>
    <w:rsid w:val="008634DE"/>
    <w:rsid w:val="00864F6D"/>
    <w:rsid w:val="00865813"/>
    <w:rsid w:val="00867CE5"/>
    <w:rsid w:val="00871778"/>
    <w:rsid w:val="00871FBF"/>
    <w:rsid w:val="0087252C"/>
    <w:rsid w:val="00873096"/>
    <w:rsid w:val="0087384F"/>
    <w:rsid w:val="00874314"/>
    <w:rsid w:val="00875254"/>
    <w:rsid w:val="008753DB"/>
    <w:rsid w:val="0087704C"/>
    <w:rsid w:val="00880437"/>
    <w:rsid w:val="00881F24"/>
    <w:rsid w:val="00883813"/>
    <w:rsid w:val="00883DDD"/>
    <w:rsid w:val="008855F8"/>
    <w:rsid w:val="0088677C"/>
    <w:rsid w:val="00886B69"/>
    <w:rsid w:val="008901FA"/>
    <w:rsid w:val="0089039E"/>
    <w:rsid w:val="00890AE5"/>
    <w:rsid w:val="00891133"/>
    <w:rsid w:val="008913EE"/>
    <w:rsid w:val="00891F3E"/>
    <w:rsid w:val="00892158"/>
    <w:rsid w:val="00893C69"/>
    <w:rsid w:val="0089663B"/>
    <w:rsid w:val="0089674D"/>
    <w:rsid w:val="00897E6F"/>
    <w:rsid w:val="008A2A76"/>
    <w:rsid w:val="008A3084"/>
    <w:rsid w:val="008A4526"/>
    <w:rsid w:val="008A4E63"/>
    <w:rsid w:val="008A634F"/>
    <w:rsid w:val="008A6D8C"/>
    <w:rsid w:val="008B08E5"/>
    <w:rsid w:val="008B0A97"/>
    <w:rsid w:val="008B0F75"/>
    <w:rsid w:val="008B3CA9"/>
    <w:rsid w:val="008B5CFE"/>
    <w:rsid w:val="008B6819"/>
    <w:rsid w:val="008B6841"/>
    <w:rsid w:val="008B6C91"/>
    <w:rsid w:val="008B7482"/>
    <w:rsid w:val="008B7C6B"/>
    <w:rsid w:val="008C102F"/>
    <w:rsid w:val="008C11B0"/>
    <w:rsid w:val="008C1A5E"/>
    <w:rsid w:val="008C1E03"/>
    <w:rsid w:val="008C504F"/>
    <w:rsid w:val="008C5D63"/>
    <w:rsid w:val="008C67FF"/>
    <w:rsid w:val="008C6F02"/>
    <w:rsid w:val="008D00D2"/>
    <w:rsid w:val="008D1448"/>
    <w:rsid w:val="008D24C5"/>
    <w:rsid w:val="008D3858"/>
    <w:rsid w:val="008D423C"/>
    <w:rsid w:val="008D4593"/>
    <w:rsid w:val="008D47E6"/>
    <w:rsid w:val="008D6048"/>
    <w:rsid w:val="008E0093"/>
    <w:rsid w:val="008E2141"/>
    <w:rsid w:val="008E31AC"/>
    <w:rsid w:val="008E41DA"/>
    <w:rsid w:val="008E4C6E"/>
    <w:rsid w:val="008E62D2"/>
    <w:rsid w:val="008E7841"/>
    <w:rsid w:val="008F07FC"/>
    <w:rsid w:val="008F3415"/>
    <w:rsid w:val="008F3772"/>
    <w:rsid w:val="008F3EFE"/>
    <w:rsid w:val="008F6F7C"/>
    <w:rsid w:val="008F7A80"/>
    <w:rsid w:val="00901392"/>
    <w:rsid w:val="00901B37"/>
    <w:rsid w:val="009025B3"/>
    <w:rsid w:val="009054DD"/>
    <w:rsid w:val="00905FAC"/>
    <w:rsid w:val="009064F4"/>
    <w:rsid w:val="00906766"/>
    <w:rsid w:val="00906912"/>
    <w:rsid w:val="00906C61"/>
    <w:rsid w:val="0091140C"/>
    <w:rsid w:val="009118E9"/>
    <w:rsid w:val="00913681"/>
    <w:rsid w:val="00913B7C"/>
    <w:rsid w:val="0091667D"/>
    <w:rsid w:val="00917097"/>
    <w:rsid w:val="00917F97"/>
    <w:rsid w:val="00922059"/>
    <w:rsid w:val="00922611"/>
    <w:rsid w:val="009240BA"/>
    <w:rsid w:val="00926260"/>
    <w:rsid w:val="00930EFE"/>
    <w:rsid w:val="00933340"/>
    <w:rsid w:val="00934F93"/>
    <w:rsid w:val="0093629F"/>
    <w:rsid w:val="009371EE"/>
    <w:rsid w:val="00941065"/>
    <w:rsid w:val="00944B67"/>
    <w:rsid w:val="00946195"/>
    <w:rsid w:val="00947436"/>
    <w:rsid w:val="009506B7"/>
    <w:rsid w:val="009510C6"/>
    <w:rsid w:val="009518A9"/>
    <w:rsid w:val="00952C41"/>
    <w:rsid w:val="00952FA5"/>
    <w:rsid w:val="00953B89"/>
    <w:rsid w:val="00953C55"/>
    <w:rsid w:val="00954325"/>
    <w:rsid w:val="0095442E"/>
    <w:rsid w:val="00957D9B"/>
    <w:rsid w:val="00957DC4"/>
    <w:rsid w:val="00960D92"/>
    <w:rsid w:val="00961A49"/>
    <w:rsid w:val="00961E6A"/>
    <w:rsid w:val="0096307D"/>
    <w:rsid w:val="0096361B"/>
    <w:rsid w:val="00963F44"/>
    <w:rsid w:val="0096599A"/>
    <w:rsid w:val="00966045"/>
    <w:rsid w:val="00966F5D"/>
    <w:rsid w:val="009671B2"/>
    <w:rsid w:val="00967FBB"/>
    <w:rsid w:val="009710BE"/>
    <w:rsid w:val="00971654"/>
    <w:rsid w:val="009722A2"/>
    <w:rsid w:val="009722A3"/>
    <w:rsid w:val="00972DE2"/>
    <w:rsid w:val="00973CD3"/>
    <w:rsid w:val="0097444F"/>
    <w:rsid w:val="00975A2A"/>
    <w:rsid w:val="00975D82"/>
    <w:rsid w:val="009769A2"/>
    <w:rsid w:val="00976C42"/>
    <w:rsid w:val="00976F19"/>
    <w:rsid w:val="0097767D"/>
    <w:rsid w:val="009801BB"/>
    <w:rsid w:val="009807A5"/>
    <w:rsid w:val="0098123A"/>
    <w:rsid w:val="00982B12"/>
    <w:rsid w:val="00983704"/>
    <w:rsid w:val="00986F01"/>
    <w:rsid w:val="009903B5"/>
    <w:rsid w:val="00991666"/>
    <w:rsid w:val="00992E3E"/>
    <w:rsid w:val="009932B5"/>
    <w:rsid w:val="00995D6F"/>
    <w:rsid w:val="009961E8"/>
    <w:rsid w:val="00997A90"/>
    <w:rsid w:val="009A33A7"/>
    <w:rsid w:val="009A6DE4"/>
    <w:rsid w:val="009B0766"/>
    <w:rsid w:val="009B0DD8"/>
    <w:rsid w:val="009B0F12"/>
    <w:rsid w:val="009B17A5"/>
    <w:rsid w:val="009B378B"/>
    <w:rsid w:val="009B3A55"/>
    <w:rsid w:val="009B7C35"/>
    <w:rsid w:val="009B7CBE"/>
    <w:rsid w:val="009C013E"/>
    <w:rsid w:val="009C2AC8"/>
    <w:rsid w:val="009C2EE4"/>
    <w:rsid w:val="009C3547"/>
    <w:rsid w:val="009C3585"/>
    <w:rsid w:val="009C5081"/>
    <w:rsid w:val="009C6915"/>
    <w:rsid w:val="009C7C9E"/>
    <w:rsid w:val="009D04DD"/>
    <w:rsid w:val="009D0702"/>
    <w:rsid w:val="009D18F3"/>
    <w:rsid w:val="009D3879"/>
    <w:rsid w:val="009D3F07"/>
    <w:rsid w:val="009D3F72"/>
    <w:rsid w:val="009D62A2"/>
    <w:rsid w:val="009D704D"/>
    <w:rsid w:val="009D71A3"/>
    <w:rsid w:val="009E0634"/>
    <w:rsid w:val="009E165D"/>
    <w:rsid w:val="009E3AAF"/>
    <w:rsid w:val="009E625F"/>
    <w:rsid w:val="009E7328"/>
    <w:rsid w:val="009F092F"/>
    <w:rsid w:val="009F0AA6"/>
    <w:rsid w:val="009F1198"/>
    <w:rsid w:val="009F1553"/>
    <w:rsid w:val="009F36C7"/>
    <w:rsid w:val="009F5198"/>
    <w:rsid w:val="009F523B"/>
    <w:rsid w:val="009F5254"/>
    <w:rsid w:val="009F75C4"/>
    <w:rsid w:val="00A0096D"/>
    <w:rsid w:val="00A01371"/>
    <w:rsid w:val="00A028B0"/>
    <w:rsid w:val="00A032ED"/>
    <w:rsid w:val="00A03D96"/>
    <w:rsid w:val="00A049C9"/>
    <w:rsid w:val="00A06C7B"/>
    <w:rsid w:val="00A07A48"/>
    <w:rsid w:val="00A07DF9"/>
    <w:rsid w:val="00A101A5"/>
    <w:rsid w:val="00A11F47"/>
    <w:rsid w:val="00A12638"/>
    <w:rsid w:val="00A14CDD"/>
    <w:rsid w:val="00A16AC9"/>
    <w:rsid w:val="00A17B64"/>
    <w:rsid w:val="00A204F2"/>
    <w:rsid w:val="00A205CA"/>
    <w:rsid w:val="00A20B50"/>
    <w:rsid w:val="00A20DC2"/>
    <w:rsid w:val="00A21285"/>
    <w:rsid w:val="00A2133A"/>
    <w:rsid w:val="00A231C8"/>
    <w:rsid w:val="00A24FB0"/>
    <w:rsid w:val="00A306BF"/>
    <w:rsid w:val="00A307EC"/>
    <w:rsid w:val="00A308A1"/>
    <w:rsid w:val="00A31ECB"/>
    <w:rsid w:val="00A34247"/>
    <w:rsid w:val="00A3561D"/>
    <w:rsid w:val="00A35DAA"/>
    <w:rsid w:val="00A37BD3"/>
    <w:rsid w:val="00A37CF3"/>
    <w:rsid w:val="00A44525"/>
    <w:rsid w:val="00A44791"/>
    <w:rsid w:val="00A4483D"/>
    <w:rsid w:val="00A44F64"/>
    <w:rsid w:val="00A452C3"/>
    <w:rsid w:val="00A5194A"/>
    <w:rsid w:val="00A527A7"/>
    <w:rsid w:val="00A5384F"/>
    <w:rsid w:val="00A54601"/>
    <w:rsid w:val="00A568D7"/>
    <w:rsid w:val="00A60975"/>
    <w:rsid w:val="00A62F01"/>
    <w:rsid w:val="00A630FD"/>
    <w:rsid w:val="00A639F6"/>
    <w:rsid w:val="00A66B85"/>
    <w:rsid w:val="00A708E7"/>
    <w:rsid w:val="00A71781"/>
    <w:rsid w:val="00A72228"/>
    <w:rsid w:val="00A748A2"/>
    <w:rsid w:val="00A75682"/>
    <w:rsid w:val="00A7694A"/>
    <w:rsid w:val="00A776A3"/>
    <w:rsid w:val="00A77ACE"/>
    <w:rsid w:val="00A8060B"/>
    <w:rsid w:val="00A80B35"/>
    <w:rsid w:val="00A819EC"/>
    <w:rsid w:val="00A83643"/>
    <w:rsid w:val="00A83675"/>
    <w:rsid w:val="00A861DD"/>
    <w:rsid w:val="00A9165A"/>
    <w:rsid w:val="00A92219"/>
    <w:rsid w:val="00A92669"/>
    <w:rsid w:val="00A92943"/>
    <w:rsid w:val="00A93EA6"/>
    <w:rsid w:val="00AA1CA8"/>
    <w:rsid w:val="00AA3463"/>
    <w:rsid w:val="00AA3ED6"/>
    <w:rsid w:val="00AA4892"/>
    <w:rsid w:val="00AA4ADA"/>
    <w:rsid w:val="00AA54BC"/>
    <w:rsid w:val="00AA5945"/>
    <w:rsid w:val="00AA6236"/>
    <w:rsid w:val="00AA6728"/>
    <w:rsid w:val="00AA69E3"/>
    <w:rsid w:val="00AA742E"/>
    <w:rsid w:val="00AA74F6"/>
    <w:rsid w:val="00AB0DF8"/>
    <w:rsid w:val="00AB0E67"/>
    <w:rsid w:val="00AB1189"/>
    <w:rsid w:val="00AB17C4"/>
    <w:rsid w:val="00AB1DF0"/>
    <w:rsid w:val="00AB1E87"/>
    <w:rsid w:val="00AC0AC1"/>
    <w:rsid w:val="00AC28C6"/>
    <w:rsid w:val="00AC2D66"/>
    <w:rsid w:val="00AC499E"/>
    <w:rsid w:val="00AC5E67"/>
    <w:rsid w:val="00AC66B7"/>
    <w:rsid w:val="00AC7615"/>
    <w:rsid w:val="00AC7D95"/>
    <w:rsid w:val="00AC7E93"/>
    <w:rsid w:val="00AD06CA"/>
    <w:rsid w:val="00AD2E3D"/>
    <w:rsid w:val="00AD635B"/>
    <w:rsid w:val="00AD6EC3"/>
    <w:rsid w:val="00AD73FB"/>
    <w:rsid w:val="00AD77C3"/>
    <w:rsid w:val="00AE2E0C"/>
    <w:rsid w:val="00AE56E3"/>
    <w:rsid w:val="00AE7D4A"/>
    <w:rsid w:val="00AF16AB"/>
    <w:rsid w:val="00AF42C1"/>
    <w:rsid w:val="00AF43C4"/>
    <w:rsid w:val="00AF4896"/>
    <w:rsid w:val="00AF4EA3"/>
    <w:rsid w:val="00AF6344"/>
    <w:rsid w:val="00AF6DD9"/>
    <w:rsid w:val="00AF6FE0"/>
    <w:rsid w:val="00B00472"/>
    <w:rsid w:val="00B004E9"/>
    <w:rsid w:val="00B03DD3"/>
    <w:rsid w:val="00B04448"/>
    <w:rsid w:val="00B055E0"/>
    <w:rsid w:val="00B06490"/>
    <w:rsid w:val="00B133CE"/>
    <w:rsid w:val="00B13577"/>
    <w:rsid w:val="00B145DB"/>
    <w:rsid w:val="00B155E5"/>
    <w:rsid w:val="00B204B5"/>
    <w:rsid w:val="00B20781"/>
    <w:rsid w:val="00B242F2"/>
    <w:rsid w:val="00B247F5"/>
    <w:rsid w:val="00B24999"/>
    <w:rsid w:val="00B264E6"/>
    <w:rsid w:val="00B26CFD"/>
    <w:rsid w:val="00B27B09"/>
    <w:rsid w:val="00B345AE"/>
    <w:rsid w:val="00B35453"/>
    <w:rsid w:val="00B35A5C"/>
    <w:rsid w:val="00B37F64"/>
    <w:rsid w:val="00B4268F"/>
    <w:rsid w:val="00B43984"/>
    <w:rsid w:val="00B452C9"/>
    <w:rsid w:val="00B453EB"/>
    <w:rsid w:val="00B465ED"/>
    <w:rsid w:val="00B47925"/>
    <w:rsid w:val="00B502C1"/>
    <w:rsid w:val="00B509BB"/>
    <w:rsid w:val="00B52D0B"/>
    <w:rsid w:val="00B5376F"/>
    <w:rsid w:val="00B54AD1"/>
    <w:rsid w:val="00B56397"/>
    <w:rsid w:val="00B60378"/>
    <w:rsid w:val="00B618D9"/>
    <w:rsid w:val="00B64E8C"/>
    <w:rsid w:val="00B66B78"/>
    <w:rsid w:val="00B712A0"/>
    <w:rsid w:val="00B71B57"/>
    <w:rsid w:val="00B723AE"/>
    <w:rsid w:val="00B72A4E"/>
    <w:rsid w:val="00B7524C"/>
    <w:rsid w:val="00B76170"/>
    <w:rsid w:val="00B7628E"/>
    <w:rsid w:val="00B80CBC"/>
    <w:rsid w:val="00B8300D"/>
    <w:rsid w:val="00B83977"/>
    <w:rsid w:val="00B85201"/>
    <w:rsid w:val="00B8763F"/>
    <w:rsid w:val="00B94603"/>
    <w:rsid w:val="00B96443"/>
    <w:rsid w:val="00B97DA9"/>
    <w:rsid w:val="00BA2314"/>
    <w:rsid w:val="00BA4C16"/>
    <w:rsid w:val="00BA605E"/>
    <w:rsid w:val="00BB0ED1"/>
    <w:rsid w:val="00BB1E44"/>
    <w:rsid w:val="00BB24E4"/>
    <w:rsid w:val="00BB4A06"/>
    <w:rsid w:val="00BB7BF8"/>
    <w:rsid w:val="00BC05D7"/>
    <w:rsid w:val="00BC179D"/>
    <w:rsid w:val="00BC1B0B"/>
    <w:rsid w:val="00BC1E04"/>
    <w:rsid w:val="00BC2216"/>
    <w:rsid w:val="00BC29E3"/>
    <w:rsid w:val="00BC3A91"/>
    <w:rsid w:val="00BC3D4A"/>
    <w:rsid w:val="00BC4079"/>
    <w:rsid w:val="00BC41F1"/>
    <w:rsid w:val="00BC4A6A"/>
    <w:rsid w:val="00BC5825"/>
    <w:rsid w:val="00BC722A"/>
    <w:rsid w:val="00BD2BE6"/>
    <w:rsid w:val="00BD73A5"/>
    <w:rsid w:val="00BD7B23"/>
    <w:rsid w:val="00BE2EE5"/>
    <w:rsid w:val="00BE488A"/>
    <w:rsid w:val="00BE669A"/>
    <w:rsid w:val="00BE7354"/>
    <w:rsid w:val="00BE7B3D"/>
    <w:rsid w:val="00BF0D0B"/>
    <w:rsid w:val="00BF1C9A"/>
    <w:rsid w:val="00BF21FA"/>
    <w:rsid w:val="00BF4DA9"/>
    <w:rsid w:val="00BF70F2"/>
    <w:rsid w:val="00C00495"/>
    <w:rsid w:val="00C02B2E"/>
    <w:rsid w:val="00C0313F"/>
    <w:rsid w:val="00C03CAD"/>
    <w:rsid w:val="00C05941"/>
    <w:rsid w:val="00C0792E"/>
    <w:rsid w:val="00C10DB6"/>
    <w:rsid w:val="00C10E54"/>
    <w:rsid w:val="00C122A6"/>
    <w:rsid w:val="00C12968"/>
    <w:rsid w:val="00C1305A"/>
    <w:rsid w:val="00C13B21"/>
    <w:rsid w:val="00C14071"/>
    <w:rsid w:val="00C15166"/>
    <w:rsid w:val="00C1520A"/>
    <w:rsid w:val="00C1601A"/>
    <w:rsid w:val="00C17437"/>
    <w:rsid w:val="00C200D2"/>
    <w:rsid w:val="00C21670"/>
    <w:rsid w:val="00C2211D"/>
    <w:rsid w:val="00C23BAD"/>
    <w:rsid w:val="00C24C07"/>
    <w:rsid w:val="00C311E4"/>
    <w:rsid w:val="00C32CBB"/>
    <w:rsid w:val="00C337B6"/>
    <w:rsid w:val="00C402F5"/>
    <w:rsid w:val="00C416E3"/>
    <w:rsid w:val="00C420C4"/>
    <w:rsid w:val="00C4658F"/>
    <w:rsid w:val="00C47900"/>
    <w:rsid w:val="00C50AEB"/>
    <w:rsid w:val="00C533C2"/>
    <w:rsid w:val="00C5664C"/>
    <w:rsid w:val="00C5704F"/>
    <w:rsid w:val="00C57766"/>
    <w:rsid w:val="00C6090C"/>
    <w:rsid w:val="00C610D5"/>
    <w:rsid w:val="00C61792"/>
    <w:rsid w:val="00C62639"/>
    <w:rsid w:val="00C63188"/>
    <w:rsid w:val="00C63B68"/>
    <w:rsid w:val="00C64E3D"/>
    <w:rsid w:val="00C65EA0"/>
    <w:rsid w:val="00C66D8A"/>
    <w:rsid w:val="00C72AA6"/>
    <w:rsid w:val="00C73D8F"/>
    <w:rsid w:val="00C7480D"/>
    <w:rsid w:val="00C7586E"/>
    <w:rsid w:val="00C7630A"/>
    <w:rsid w:val="00C772C9"/>
    <w:rsid w:val="00C77779"/>
    <w:rsid w:val="00C81187"/>
    <w:rsid w:val="00C8402D"/>
    <w:rsid w:val="00C877E0"/>
    <w:rsid w:val="00C91567"/>
    <w:rsid w:val="00C91A8B"/>
    <w:rsid w:val="00C92EE6"/>
    <w:rsid w:val="00C96C0F"/>
    <w:rsid w:val="00CA2859"/>
    <w:rsid w:val="00CA3DFB"/>
    <w:rsid w:val="00CA4B17"/>
    <w:rsid w:val="00CA4D8C"/>
    <w:rsid w:val="00CA6857"/>
    <w:rsid w:val="00CA7D86"/>
    <w:rsid w:val="00CB01AA"/>
    <w:rsid w:val="00CB2EC8"/>
    <w:rsid w:val="00CB5169"/>
    <w:rsid w:val="00CB6A18"/>
    <w:rsid w:val="00CB6A5A"/>
    <w:rsid w:val="00CB6D63"/>
    <w:rsid w:val="00CB6EFD"/>
    <w:rsid w:val="00CC1E33"/>
    <w:rsid w:val="00CC2A81"/>
    <w:rsid w:val="00CC436D"/>
    <w:rsid w:val="00CC6660"/>
    <w:rsid w:val="00CC6849"/>
    <w:rsid w:val="00CC724A"/>
    <w:rsid w:val="00CD1994"/>
    <w:rsid w:val="00CD242C"/>
    <w:rsid w:val="00CD3884"/>
    <w:rsid w:val="00CD445E"/>
    <w:rsid w:val="00CD52C7"/>
    <w:rsid w:val="00CD5BB7"/>
    <w:rsid w:val="00CD61C1"/>
    <w:rsid w:val="00CD6366"/>
    <w:rsid w:val="00CD7208"/>
    <w:rsid w:val="00CE08FF"/>
    <w:rsid w:val="00CE1A2C"/>
    <w:rsid w:val="00CE2857"/>
    <w:rsid w:val="00CE2F65"/>
    <w:rsid w:val="00CE404F"/>
    <w:rsid w:val="00CE7AA6"/>
    <w:rsid w:val="00CE7E9B"/>
    <w:rsid w:val="00CE7FB9"/>
    <w:rsid w:val="00CF0FE7"/>
    <w:rsid w:val="00CF1796"/>
    <w:rsid w:val="00CF4F3A"/>
    <w:rsid w:val="00CF5518"/>
    <w:rsid w:val="00CF5670"/>
    <w:rsid w:val="00D00B3F"/>
    <w:rsid w:val="00D01D3F"/>
    <w:rsid w:val="00D05139"/>
    <w:rsid w:val="00D06391"/>
    <w:rsid w:val="00D1120E"/>
    <w:rsid w:val="00D11A96"/>
    <w:rsid w:val="00D11E0D"/>
    <w:rsid w:val="00D11E16"/>
    <w:rsid w:val="00D14761"/>
    <w:rsid w:val="00D172E7"/>
    <w:rsid w:val="00D17887"/>
    <w:rsid w:val="00D201D2"/>
    <w:rsid w:val="00D23A09"/>
    <w:rsid w:val="00D254D4"/>
    <w:rsid w:val="00D308D4"/>
    <w:rsid w:val="00D32936"/>
    <w:rsid w:val="00D32A7F"/>
    <w:rsid w:val="00D32F51"/>
    <w:rsid w:val="00D332D7"/>
    <w:rsid w:val="00D3390A"/>
    <w:rsid w:val="00D35F14"/>
    <w:rsid w:val="00D3782B"/>
    <w:rsid w:val="00D40282"/>
    <w:rsid w:val="00D4050B"/>
    <w:rsid w:val="00D41FCC"/>
    <w:rsid w:val="00D44454"/>
    <w:rsid w:val="00D44A5A"/>
    <w:rsid w:val="00D533CC"/>
    <w:rsid w:val="00D534A5"/>
    <w:rsid w:val="00D55B67"/>
    <w:rsid w:val="00D564E2"/>
    <w:rsid w:val="00D56E59"/>
    <w:rsid w:val="00D57461"/>
    <w:rsid w:val="00D61093"/>
    <w:rsid w:val="00D62062"/>
    <w:rsid w:val="00D63238"/>
    <w:rsid w:val="00D64AB6"/>
    <w:rsid w:val="00D65140"/>
    <w:rsid w:val="00D70F4D"/>
    <w:rsid w:val="00D71A74"/>
    <w:rsid w:val="00D75708"/>
    <w:rsid w:val="00D76986"/>
    <w:rsid w:val="00D77063"/>
    <w:rsid w:val="00D8029A"/>
    <w:rsid w:val="00D832C8"/>
    <w:rsid w:val="00D84F48"/>
    <w:rsid w:val="00D86E29"/>
    <w:rsid w:val="00D912C2"/>
    <w:rsid w:val="00D91BC5"/>
    <w:rsid w:val="00D924F1"/>
    <w:rsid w:val="00D926B6"/>
    <w:rsid w:val="00D934DC"/>
    <w:rsid w:val="00D93E51"/>
    <w:rsid w:val="00D947C8"/>
    <w:rsid w:val="00D95518"/>
    <w:rsid w:val="00D95AF0"/>
    <w:rsid w:val="00D95B21"/>
    <w:rsid w:val="00D97084"/>
    <w:rsid w:val="00DA0B00"/>
    <w:rsid w:val="00DA0DAB"/>
    <w:rsid w:val="00DA0DD3"/>
    <w:rsid w:val="00DA1DDF"/>
    <w:rsid w:val="00DA335A"/>
    <w:rsid w:val="00DA4D11"/>
    <w:rsid w:val="00DA6908"/>
    <w:rsid w:val="00DA7A08"/>
    <w:rsid w:val="00DA7BAD"/>
    <w:rsid w:val="00DB090D"/>
    <w:rsid w:val="00DB148C"/>
    <w:rsid w:val="00DB3065"/>
    <w:rsid w:val="00DB4107"/>
    <w:rsid w:val="00DB44E9"/>
    <w:rsid w:val="00DB4726"/>
    <w:rsid w:val="00DB5596"/>
    <w:rsid w:val="00DB59A9"/>
    <w:rsid w:val="00DB6441"/>
    <w:rsid w:val="00DB7C8A"/>
    <w:rsid w:val="00DC13F2"/>
    <w:rsid w:val="00DC2744"/>
    <w:rsid w:val="00DC3497"/>
    <w:rsid w:val="00DC45AA"/>
    <w:rsid w:val="00DC69A0"/>
    <w:rsid w:val="00DC7929"/>
    <w:rsid w:val="00DD07C3"/>
    <w:rsid w:val="00DD0DCB"/>
    <w:rsid w:val="00DD10F1"/>
    <w:rsid w:val="00DD1F99"/>
    <w:rsid w:val="00DD2AA2"/>
    <w:rsid w:val="00DD4800"/>
    <w:rsid w:val="00DD71BB"/>
    <w:rsid w:val="00DD7497"/>
    <w:rsid w:val="00DD7603"/>
    <w:rsid w:val="00DE195E"/>
    <w:rsid w:val="00DE59BE"/>
    <w:rsid w:val="00DE690E"/>
    <w:rsid w:val="00DE6E45"/>
    <w:rsid w:val="00DE7070"/>
    <w:rsid w:val="00DF082E"/>
    <w:rsid w:val="00DF25E7"/>
    <w:rsid w:val="00DF2968"/>
    <w:rsid w:val="00DF3023"/>
    <w:rsid w:val="00DF44D1"/>
    <w:rsid w:val="00DF6FCA"/>
    <w:rsid w:val="00E0073B"/>
    <w:rsid w:val="00E027D6"/>
    <w:rsid w:val="00E03527"/>
    <w:rsid w:val="00E0553B"/>
    <w:rsid w:val="00E0730B"/>
    <w:rsid w:val="00E116D4"/>
    <w:rsid w:val="00E1275A"/>
    <w:rsid w:val="00E12C4C"/>
    <w:rsid w:val="00E13BC8"/>
    <w:rsid w:val="00E15A62"/>
    <w:rsid w:val="00E16C25"/>
    <w:rsid w:val="00E21235"/>
    <w:rsid w:val="00E2368E"/>
    <w:rsid w:val="00E24F25"/>
    <w:rsid w:val="00E26C89"/>
    <w:rsid w:val="00E27A46"/>
    <w:rsid w:val="00E30F02"/>
    <w:rsid w:val="00E36975"/>
    <w:rsid w:val="00E372C5"/>
    <w:rsid w:val="00E37EE9"/>
    <w:rsid w:val="00E37F9F"/>
    <w:rsid w:val="00E435B1"/>
    <w:rsid w:val="00E45303"/>
    <w:rsid w:val="00E4571F"/>
    <w:rsid w:val="00E46321"/>
    <w:rsid w:val="00E46ED4"/>
    <w:rsid w:val="00E4712D"/>
    <w:rsid w:val="00E479BD"/>
    <w:rsid w:val="00E50D0F"/>
    <w:rsid w:val="00E52B44"/>
    <w:rsid w:val="00E53888"/>
    <w:rsid w:val="00E53E93"/>
    <w:rsid w:val="00E572C5"/>
    <w:rsid w:val="00E603C8"/>
    <w:rsid w:val="00E605E2"/>
    <w:rsid w:val="00E60CBA"/>
    <w:rsid w:val="00E654EA"/>
    <w:rsid w:val="00E65D33"/>
    <w:rsid w:val="00E666E2"/>
    <w:rsid w:val="00E67D8D"/>
    <w:rsid w:val="00E67EEC"/>
    <w:rsid w:val="00E7037A"/>
    <w:rsid w:val="00E70C14"/>
    <w:rsid w:val="00E70EED"/>
    <w:rsid w:val="00E721F4"/>
    <w:rsid w:val="00E746A4"/>
    <w:rsid w:val="00E74C60"/>
    <w:rsid w:val="00E76B91"/>
    <w:rsid w:val="00E778CD"/>
    <w:rsid w:val="00E77AD3"/>
    <w:rsid w:val="00E803F4"/>
    <w:rsid w:val="00E81D6D"/>
    <w:rsid w:val="00E83388"/>
    <w:rsid w:val="00E8353C"/>
    <w:rsid w:val="00E8363C"/>
    <w:rsid w:val="00E838B5"/>
    <w:rsid w:val="00E84394"/>
    <w:rsid w:val="00E872A9"/>
    <w:rsid w:val="00E91D88"/>
    <w:rsid w:val="00E934D3"/>
    <w:rsid w:val="00E9425C"/>
    <w:rsid w:val="00E96580"/>
    <w:rsid w:val="00E9770A"/>
    <w:rsid w:val="00EA0386"/>
    <w:rsid w:val="00EA15B7"/>
    <w:rsid w:val="00EA38DF"/>
    <w:rsid w:val="00EA3B76"/>
    <w:rsid w:val="00EA4CB4"/>
    <w:rsid w:val="00EA53E2"/>
    <w:rsid w:val="00EA545A"/>
    <w:rsid w:val="00EA63FE"/>
    <w:rsid w:val="00EA6E28"/>
    <w:rsid w:val="00EB0CC7"/>
    <w:rsid w:val="00EB11C0"/>
    <w:rsid w:val="00EB218F"/>
    <w:rsid w:val="00EB265D"/>
    <w:rsid w:val="00EB33D9"/>
    <w:rsid w:val="00EB4EBB"/>
    <w:rsid w:val="00EB4FF2"/>
    <w:rsid w:val="00EB5404"/>
    <w:rsid w:val="00EB674E"/>
    <w:rsid w:val="00EB679E"/>
    <w:rsid w:val="00EB77D7"/>
    <w:rsid w:val="00EC0FDB"/>
    <w:rsid w:val="00EC1255"/>
    <w:rsid w:val="00EC3CB1"/>
    <w:rsid w:val="00EC3D4B"/>
    <w:rsid w:val="00EC4AA4"/>
    <w:rsid w:val="00EC4C69"/>
    <w:rsid w:val="00EC5235"/>
    <w:rsid w:val="00EC69B7"/>
    <w:rsid w:val="00EC6C4C"/>
    <w:rsid w:val="00ED5622"/>
    <w:rsid w:val="00ED58D0"/>
    <w:rsid w:val="00ED7377"/>
    <w:rsid w:val="00ED798A"/>
    <w:rsid w:val="00EE2B10"/>
    <w:rsid w:val="00EE42F1"/>
    <w:rsid w:val="00EE46EA"/>
    <w:rsid w:val="00EE4D94"/>
    <w:rsid w:val="00EE506E"/>
    <w:rsid w:val="00EE5D38"/>
    <w:rsid w:val="00EF0AF0"/>
    <w:rsid w:val="00EF0B4D"/>
    <w:rsid w:val="00EF149F"/>
    <w:rsid w:val="00EF1CEC"/>
    <w:rsid w:val="00EF2059"/>
    <w:rsid w:val="00EF2FAE"/>
    <w:rsid w:val="00EF31F3"/>
    <w:rsid w:val="00EF3FFA"/>
    <w:rsid w:val="00EF52BB"/>
    <w:rsid w:val="00EF661A"/>
    <w:rsid w:val="00EF7463"/>
    <w:rsid w:val="00F008FA"/>
    <w:rsid w:val="00F01236"/>
    <w:rsid w:val="00F01272"/>
    <w:rsid w:val="00F01D66"/>
    <w:rsid w:val="00F02CE9"/>
    <w:rsid w:val="00F032A3"/>
    <w:rsid w:val="00F032FD"/>
    <w:rsid w:val="00F03FD3"/>
    <w:rsid w:val="00F045E6"/>
    <w:rsid w:val="00F05B45"/>
    <w:rsid w:val="00F104D8"/>
    <w:rsid w:val="00F109F7"/>
    <w:rsid w:val="00F10E97"/>
    <w:rsid w:val="00F13978"/>
    <w:rsid w:val="00F14C96"/>
    <w:rsid w:val="00F15BB3"/>
    <w:rsid w:val="00F16397"/>
    <w:rsid w:val="00F17C40"/>
    <w:rsid w:val="00F20476"/>
    <w:rsid w:val="00F20811"/>
    <w:rsid w:val="00F23209"/>
    <w:rsid w:val="00F247B5"/>
    <w:rsid w:val="00F250D5"/>
    <w:rsid w:val="00F26AD3"/>
    <w:rsid w:val="00F3065F"/>
    <w:rsid w:val="00F33ED8"/>
    <w:rsid w:val="00F343D0"/>
    <w:rsid w:val="00F36C6A"/>
    <w:rsid w:val="00F407F9"/>
    <w:rsid w:val="00F408EB"/>
    <w:rsid w:val="00F412C1"/>
    <w:rsid w:val="00F41320"/>
    <w:rsid w:val="00F46186"/>
    <w:rsid w:val="00F5033E"/>
    <w:rsid w:val="00F518D3"/>
    <w:rsid w:val="00F52A89"/>
    <w:rsid w:val="00F608CB"/>
    <w:rsid w:val="00F61167"/>
    <w:rsid w:val="00F611FB"/>
    <w:rsid w:val="00F6327A"/>
    <w:rsid w:val="00F64484"/>
    <w:rsid w:val="00F6489F"/>
    <w:rsid w:val="00F66539"/>
    <w:rsid w:val="00F73105"/>
    <w:rsid w:val="00F755F2"/>
    <w:rsid w:val="00F80C34"/>
    <w:rsid w:val="00F820B7"/>
    <w:rsid w:val="00F86EF4"/>
    <w:rsid w:val="00F86F04"/>
    <w:rsid w:val="00F9050A"/>
    <w:rsid w:val="00F90FCB"/>
    <w:rsid w:val="00F91773"/>
    <w:rsid w:val="00F9275E"/>
    <w:rsid w:val="00F958AE"/>
    <w:rsid w:val="00F9700C"/>
    <w:rsid w:val="00FA09ED"/>
    <w:rsid w:val="00FA351E"/>
    <w:rsid w:val="00FB1745"/>
    <w:rsid w:val="00FB4327"/>
    <w:rsid w:val="00FB48CC"/>
    <w:rsid w:val="00FB5FB1"/>
    <w:rsid w:val="00FB73C1"/>
    <w:rsid w:val="00FB75D4"/>
    <w:rsid w:val="00FC03F0"/>
    <w:rsid w:val="00FC06F7"/>
    <w:rsid w:val="00FC5C26"/>
    <w:rsid w:val="00FC6886"/>
    <w:rsid w:val="00FC72A8"/>
    <w:rsid w:val="00FC7C59"/>
    <w:rsid w:val="00FD0556"/>
    <w:rsid w:val="00FD53ED"/>
    <w:rsid w:val="00FD68DA"/>
    <w:rsid w:val="00FD7D0E"/>
    <w:rsid w:val="00FE0CA6"/>
    <w:rsid w:val="00FE3746"/>
    <w:rsid w:val="00FE3E7F"/>
    <w:rsid w:val="00FE57F5"/>
    <w:rsid w:val="00FE62F6"/>
    <w:rsid w:val="00FE6A80"/>
    <w:rsid w:val="00FE7507"/>
    <w:rsid w:val="00FE791B"/>
    <w:rsid w:val="00FF1D01"/>
    <w:rsid w:val="00FF1E3C"/>
    <w:rsid w:val="00FF2F74"/>
    <w:rsid w:val="00FF3C8E"/>
    <w:rsid w:val="00FF3ED9"/>
    <w:rsid w:val="00FF474A"/>
    <w:rsid w:val="00FF52BB"/>
    <w:rsid w:val="00FF68CB"/>
    <w:rsid w:val="00FF6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0682"/>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link w:val="BodyTextIndentChar"/>
    <w:pPr>
      <w:tabs>
        <w:tab w:val="clear" w:pos="567"/>
      </w:tabs>
      <w:autoSpaceDE w:val="0"/>
      <w:autoSpaceDN w:val="0"/>
      <w:adjustRightInd w:val="0"/>
      <w:spacing w:line="240" w:lineRule="auto"/>
      <w:ind w:left="720"/>
      <w:jc w:val="both"/>
    </w:pPr>
    <w:rPr>
      <w:szCs w:val="22"/>
      <w:lang w:val="x-none" w:eastAsia="x-none"/>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aliases w:val="  uvlaka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BodyTextChar"/>
    <w:pPr>
      <w:tabs>
        <w:tab w:val="clear" w:pos="567"/>
      </w:tabs>
      <w:spacing w:line="240" w:lineRule="auto"/>
    </w:pPr>
    <w:rPr>
      <w:i/>
      <w:color w:val="008000"/>
      <w:lang w:val="x-none"/>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9"/>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aliases w:val=" uvlaka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Default">
    <w:name w:val="Default"/>
    <w:rsid w:val="00864F6D"/>
    <w:pPr>
      <w:autoSpaceDE w:val="0"/>
      <w:autoSpaceDN w:val="0"/>
      <w:adjustRightInd w:val="0"/>
    </w:pPr>
    <w:rPr>
      <w:color w:val="000000"/>
      <w:sz w:val="24"/>
      <w:szCs w:val="24"/>
    </w:rPr>
  </w:style>
  <w:style w:type="paragraph" w:styleId="Date">
    <w:name w:val="Date"/>
    <w:basedOn w:val="Normal"/>
    <w:next w:val="Normal"/>
    <w:rsid w:val="006A1DCA"/>
    <w:pPr>
      <w:tabs>
        <w:tab w:val="clear" w:pos="567"/>
      </w:tabs>
      <w:spacing w:line="240" w:lineRule="auto"/>
    </w:pPr>
  </w:style>
  <w:style w:type="paragraph" w:customStyle="1" w:styleId="TitleA">
    <w:name w:val="Title A"/>
    <w:basedOn w:val="Normal"/>
    <w:rsid w:val="00424415"/>
    <w:pPr>
      <w:tabs>
        <w:tab w:val="clear" w:pos="567"/>
        <w:tab w:val="left" w:pos="-1440"/>
        <w:tab w:val="left" w:pos="-720"/>
      </w:tabs>
      <w:spacing w:line="240" w:lineRule="auto"/>
      <w:jc w:val="center"/>
    </w:pPr>
    <w:rPr>
      <w:b/>
      <w:noProof/>
    </w:rPr>
  </w:style>
  <w:style w:type="paragraph" w:customStyle="1" w:styleId="TitleB">
    <w:name w:val="Title B"/>
    <w:basedOn w:val="Normal"/>
    <w:rsid w:val="00424415"/>
    <w:pPr>
      <w:ind w:left="567" w:hanging="567"/>
    </w:pPr>
    <w:rPr>
      <w:b/>
      <w:noProof/>
    </w:rPr>
  </w:style>
  <w:style w:type="paragraph" w:customStyle="1" w:styleId="CharChar">
    <w:name w:val="Char Char"/>
    <w:basedOn w:val="Normal"/>
    <w:next w:val="Normal"/>
    <w:uiPriority w:val="99"/>
    <w:rsid w:val="006501F4"/>
    <w:pPr>
      <w:tabs>
        <w:tab w:val="clear" w:pos="567"/>
      </w:tabs>
      <w:spacing w:after="160" w:line="240" w:lineRule="auto"/>
      <w:jc w:val="both"/>
    </w:pPr>
    <w:rPr>
      <w:sz w:val="24"/>
      <w:szCs w:val="24"/>
      <w:lang w:bidi="he-IL"/>
    </w:rPr>
  </w:style>
  <w:style w:type="paragraph" w:styleId="Revision">
    <w:name w:val="Revision"/>
    <w:hidden/>
    <w:uiPriority w:val="99"/>
    <w:semiHidden/>
    <w:rsid w:val="00A07DF9"/>
    <w:rPr>
      <w:sz w:val="22"/>
      <w:lang w:eastAsia="en-US"/>
    </w:rPr>
  </w:style>
  <w:style w:type="paragraph" w:customStyle="1" w:styleId="NormalAgency">
    <w:name w:val="Normal (Agency)"/>
    <w:rsid w:val="008B6841"/>
    <w:rPr>
      <w:rFonts w:ascii="Verdana" w:eastAsia="Verdana" w:hAnsi="Verdana" w:cs="Verdana"/>
      <w:sz w:val="18"/>
      <w:szCs w:val="18"/>
    </w:rPr>
  </w:style>
  <w:style w:type="table" w:styleId="TableGrid">
    <w:name w:val="Table Grid"/>
    <w:basedOn w:val="TableNormal"/>
    <w:rsid w:val="008B684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D44454"/>
  </w:style>
  <w:style w:type="paragraph" w:styleId="BlockText">
    <w:name w:val="Block Text"/>
    <w:basedOn w:val="Normal"/>
    <w:uiPriority w:val="99"/>
    <w:semiHidden/>
    <w:unhideWhenUsed/>
    <w:rsid w:val="00D44454"/>
    <w:pPr>
      <w:spacing w:after="120"/>
      <w:ind w:left="1440" w:right="1440"/>
    </w:pPr>
  </w:style>
  <w:style w:type="paragraph" w:styleId="BodyTextFirstIndent">
    <w:name w:val="Body Text First Indent"/>
    <w:aliases w:val=" prva uvlaka"/>
    <w:basedOn w:val="BodyText"/>
    <w:uiPriority w:val="99"/>
    <w:semiHidden/>
    <w:unhideWhenUsed/>
    <w:rsid w:val="00D44454"/>
    <w:pPr>
      <w:tabs>
        <w:tab w:val="left" w:pos="567"/>
      </w:tabs>
      <w:spacing w:after="120" w:line="260" w:lineRule="exact"/>
      <w:ind w:firstLine="210"/>
    </w:pPr>
    <w:rPr>
      <w:i w:val="0"/>
      <w:color w:val="auto"/>
    </w:rPr>
  </w:style>
  <w:style w:type="character" w:customStyle="1" w:styleId="BodyTextChar">
    <w:name w:val="Body Text Char"/>
    <w:link w:val="BodyText"/>
    <w:rsid w:val="00D44454"/>
    <w:rPr>
      <w:i/>
      <w:color w:val="008000"/>
      <w:sz w:val="22"/>
      <w:lang w:eastAsia="en-US"/>
    </w:rPr>
  </w:style>
  <w:style w:type="character" w:customStyle="1" w:styleId="BodyTextFirstIndentChar">
    <w:name w:val="Body Text First Indent Char"/>
    <w:basedOn w:val="BodyTextChar"/>
    <w:link w:val="BodyTextFirstIndent"/>
    <w:rsid w:val="00D44454"/>
    <w:rPr>
      <w:i/>
      <w:color w:val="008000"/>
      <w:sz w:val="22"/>
      <w:lang w:eastAsia="en-US"/>
    </w:rPr>
  </w:style>
  <w:style w:type="paragraph" w:styleId="BodyTextFirstIndent2">
    <w:name w:val="Body Text First Indent 2"/>
    <w:aliases w:val=" prva uvlaka 2"/>
    <w:basedOn w:val="BodyTextIndent"/>
    <w:uiPriority w:val="99"/>
    <w:semiHidden/>
    <w:unhideWhenUsed/>
    <w:rsid w:val="00D44454"/>
    <w:pPr>
      <w:tabs>
        <w:tab w:val="left" w:pos="567"/>
      </w:tabs>
      <w:autoSpaceDE/>
      <w:autoSpaceDN/>
      <w:adjustRightInd/>
      <w:spacing w:after="120" w:line="260" w:lineRule="exact"/>
      <w:ind w:left="283" w:firstLine="210"/>
      <w:jc w:val="left"/>
    </w:pPr>
    <w:rPr>
      <w:szCs w:val="20"/>
      <w:lang w:eastAsia="en-US"/>
    </w:rPr>
  </w:style>
  <w:style w:type="character" w:customStyle="1" w:styleId="BodyTextIndentChar">
    <w:name w:val="Body Text Indent Char"/>
    <w:link w:val="BodyTextIndent"/>
    <w:rsid w:val="00D44454"/>
    <w:rPr>
      <w:sz w:val="22"/>
      <w:szCs w:val="22"/>
    </w:rPr>
  </w:style>
  <w:style w:type="character" w:customStyle="1" w:styleId="BodyTextFirstIndent2Char">
    <w:name w:val="Body Text First Indent 2 Char"/>
    <w:basedOn w:val="BodyTextIndentChar"/>
    <w:link w:val="BodyTextFirstIndent2"/>
    <w:rsid w:val="00D44454"/>
    <w:rPr>
      <w:sz w:val="22"/>
      <w:szCs w:val="22"/>
    </w:rPr>
  </w:style>
  <w:style w:type="paragraph" w:styleId="Caption">
    <w:name w:val="caption"/>
    <w:basedOn w:val="Normal"/>
    <w:next w:val="Normal"/>
    <w:uiPriority w:val="35"/>
    <w:qFormat/>
    <w:rsid w:val="00D44454"/>
    <w:rPr>
      <w:b/>
      <w:bCs/>
      <w:sz w:val="20"/>
    </w:rPr>
  </w:style>
  <w:style w:type="paragraph" w:styleId="Closing">
    <w:name w:val="Closing"/>
    <w:basedOn w:val="Normal"/>
    <w:link w:val="ClosingChar"/>
    <w:uiPriority w:val="99"/>
    <w:semiHidden/>
    <w:unhideWhenUsed/>
    <w:rsid w:val="00D44454"/>
    <w:pPr>
      <w:ind w:left="4252"/>
    </w:pPr>
    <w:rPr>
      <w:lang w:val="x-none"/>
    </w:rPr>
  </w:style>
  <w:style w:type="character" w:customStyle="1" w:styleId="ClosingChar">
    <w:name w:val="Closing Char"/>
    <w:link w:val="Closing"/>
    <w:uiPriority w:val="99"/>
    <w:semiHidden/>
    <w:rsid w:val="00D44454"/>
    <w:rPr>
      <w:sz w:val="22"/>
      <w:lang w:eastAsia="en-US"/>
    </w:rPr>
  </w:style>
  <w:style w:type="paragraph" w:styleId="CommentSubject">
    <w:name w:val="annotation subject"/>
    <w:basedOn w:val="CommentText"/>
    <w:next w:val="CommentText"/>
    <w:uiPriority w:val="99"/>
    <w:semiHidden/>
    <w:unhideWhenUsed/>
    <w:rsid w:val="00D44454"/>
    <w:rPr>
      <w:b/>
      <w:bCs/>
    </w:rPr>
  </w:style>
  <w:style w:type="character" w:customStyle="1" w:styleId="CommentTextChar">
    <w:name w:val="Comment Text Char"/>
    <w:link w:val="CommentText"/>
    <w:semiHidden/>
    <w:rsid w:val="00D44454"/>
    <w:rPr>
      <w:lang w:eastAsia="en-US"/>
    </w:rPr>
  </w:style>
  <w:style w:type="character" w:customStyle="1" w:styleId="CommentSubjectChar">
    <w:name w:val="Comment Subject Char"/>
    <w:basedOn w:val="CommentTextChar"/>
    <w:link w:val="CommentSubject"/>
    <w:rsid w:val="00D44454"/>
    <w:rPr>
      <w:lang w:eastAsia="en-US"/>
    </w:rPr>
  </w:style>
  <w:style w:type="paragraph" w:styleId="E-mailSignature">
    <w:name w:val="E-mail Signature"/>
    <w:basedOn w:val="Normal"/>
    <w:link w:val="E-mailSignatureChar"/>
    <w:uiPriority w:val="99"/>
    <w:semiHidden/>
    <w:unhideWhenUsed/>
    <w:rsid w:val="00D44454"/>
    <w:rPr>
      <w:lang w:val="x-none"/>
    </w:rPr>
  </w:style>
  <w:style w:type="character" w:customStyle="1" w:styleId="E-mailSignatureChar">
    <w:name w:val="E-mail Signature Char"/>
    <w:link w:val="E-mailSignature"/>
    <w:uiPriority w:val="99"/>
    <w:semiHidden/>
    <w:rsid w:val="00D44454"/>
    <w:rPr>
      <w:sz w:val="22"/>
      <w:lang w:eastAsia="en-US"/>
    </w:rPr>
  </w:style>
  <w:style w:type="paragraph" w:styleId="EndnoteText">
    <w:name w:val="endnote text"/>
    <w:basedOn w:val="Normal"/>
    <w:link w:val="EndnoteTextChar"/>
    <w:uiPriority w:val="99"/>
    <w:semiHidden/>
    <w:unhideWhenUsed/>
    <w:rsid w:val="00D44454"/>
    <w:rPr>
      <w:sz w:val="20"/>
      <w:lang w:val="x-none"/>
    </w:rPr>
  </w:style>
  <w:style w:type="character" w:customStyle="1" w:styleId="EndnoteTextChar">
    <w:name w:val="Endnote Text Char"/>
    <w:link w:val="EndnoteText"/>
    <w:uiPriority w:val="99"/>
    <w:semiHidden/>
    <w:rsid w:val="00D44454"/>
    <w:rPr>
      <w:lang w:eastAsia="en-US"/>
    </w:rPr>
  </w:style>
  <w:style w:type="paragraph" w:styleId="EnvelopeAddress">
    <w:name w:val="envelope address"/>
    <w:basedOn w:val="Normal"/>
    <w:uiPriority w:val="99"/>
    <w:semiHidden/>
    <w:unhideWhenUsed/>
    <w:rsid w:val="00D44454"/>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D44454"/>
    <w:rPr>
      <w:rFonts w:ascii="Cambria" w:hAnsi="Cambria"/>
      <w:sz w:val="20"/>
    </w:rPr>
  </w:style>
  <w:style w:type="paragraph" w:styleId="FootnoteText">
    <w:name w:val="footnote text"/>
    <w:basedOn w:val="Normal"/>
    <w:link w:val="FootnoteTextChar"/>
    <w:uiPriority w:val="99"/>
    <w:semiHidden/>
    <w:unhideWhenUsed/>
    <w:rsid w:val="00D44454"/>
    <w:rPr>
      <w:sz w:val="20"/>
      <w:lang w:val="x-none"/>
    </w:rPr>
  </w:style>
  <w:style w:type="character" w:customStyle="1" w:styleId="FootnoteTextChar">
    <w:name w:val="Footnote Text Char"/>
    <w:link w:val="FootnoteText"/>
    <w:uiPriority w:val="99"/>
    <w:semiHidden/>
    <w:rsid w:val="00D44454"/>
    <w:rPr>
      <w:lang w:eastAsia="en-US"/>
    </w:rPr>
  </w:style>
  <w:style w:type="paragraph" w:styleId="HTMLAddress">
    <w:name w:val="HTML Address"/>
    <w:basedOn w:val="Normal"/>
    <w:link w:val="HTMLAddressChar"/>
    <w:uiPriority w:val="99"/>
    <w:semiHidden/>
    <w:unhideWhenUsed/>
    <w:rsid w:val="00D44454"/>
    <w:rPr>
      <w:i/>
      <w:iCs/>
      <w:lang w:val="x-none"/>
    </w:rPr>
  </w:style>
  <w:style w:type="character" w:customStyle="1" w:styleId="HTMLAddressChar">
    <w:name w:val="HTML Address Char"/>
    <w:link w:val="HTMLAddress"/>
    <w:uiPriority w:val="99"/>
    <w:semiHidden/>
    <w:rsid w:val="00D44454"/>
    <w:rPr>
      <w:i/>
      <w:iCs/>
      <w:sz w:val="22"/>
      <w:lang w:eastAsia="en-US"/>
    </w:rPr>
  </w:style>
  <w:style w:type="paragraph" w:styleId="HTMLPreformatted">
    <w:name w:val="HTML Preformatted"/>
    <w:basedOn w:val="Normal"/>
    <w:link w:val="HTMLPreformattedChar"/>
    <w:uiPriority w:val="99"/>
    <w:semiHidden/>
    <w:unhideWhenUsed/>
    <w:rsid w:val="00D44454"/>
    <w:rPr>
      <w:rFonts w:ascii="Courier New" w:hAnsi="Courier New"/>
      <w:sz w:val="20"/>
      <w:lang w:val="x-none"/>
    </w:rPr>
  </w:style>
  <w:style w:type="character" w:customStyle="1" w:styleId="HTMLPreformattedChar">
    <w:name w:val="HTML Preformatted Char"/>
    <w:link w:val="HTMLPreformatted"/>
    <w:uiPriority w:val="99"/>
    <w:semiHidden/>
    <w:rsid w:val="00D44454"/>
    <w:rPr>
      <w:rFonts w:ascii="Courier New" w:hAnsi="Courier New" w:cs="Courier New"/>
      <w:lang w:eastAsia="en-US"/>
    </w:rPr>
  </w:style>
  <w:style w:type="paragraph" w:styleId="Index1">
    <w:name w:val="index 1"/>
    <w:basedOn w:val="Normal"/>
    <w:next w:val="Normal"/>
    <w:autoRedefine/>
    <w:uiPriority w:val="99"/>
    <w:semiHidden/>
    <w:unhideWhenUsed/>
    <w:rsid w:val="00D44454"/>
    <w:pPr>
      <w:tabs>
        <w:tab w:val="clear" w:pos="567"/>
      </w:tabs>
      <w:ind w:left="220" w:hanging="220"/>
    </w:pPr>
  </w:style>
  <w:style w:type="paragraph" w:styleId="Index2">
    <w:name w:val="index 2"/>
    <w:basedOn w:val="Normal"/>
    <w:next w:val="Normal"/>
    <w:autoRedefine/>
    <w:uiPriority w:val="99"/>
    <w:semiHidden/>
    <w:unhideWhenUsed/>
    <w:rsid w:val="00D44454"/>
    <w:pPr>
      <w:tabs>
        <w:tab w:val="clear" w:pos="567"/>
      </w:tabs>
      <w:ind w:left="440" w:hanging="220"/>
    </w:pPr>
  </w:style>
  <w:style w:type="paragraph" w:styleId="Index3">
    <w:name w:val="index 3"/>
    <w:basedOn w:val="Normal"/>
    <w:next w:val="Normal"/>
    <w:autoRedefine/>
    <w:uiPriority w:val="99"/>
    <w:semiHidden/>
    <w:unhideWhenUsed/>
    <w:rsid w:val="00D44454"/>
    <w:pPr>
      <w:tabs>
        <w:tab w:val="clear" w:pos="567"/>
      </w:tabs>
      <w:ind w:left="660" w:hanging="220"/>
    </w:pPr>
  </w:style>
  <w:style w:type="paragraph" w:styleId="Index4">
    <w:name w:val="index 4"/>
    <w:basedOn w:val="Normal"/>
    <w:next w:val="Normal"/>
    <w:autoRedefine/>
    <w:uiPriority w:val="99"/>
    <w:semiHidden/>
    <w:unhideWhenUsed/>
    <w:rsid w:val="00D44454"/>
    <w:pPr>
      <w:tabs>
        <w:tab w:val="clear" w:pos="567"/>
      </w:tabs>
      <w:ind w:left="880" w:hanging="220"/>
    </w:pPr>
  </w:style>
  <w:style w:type="paragraph" w:styleId="Index5">
    <w:name w:val="index 5"/>
    <w:basedOn w:val="Normal"/>
    <w:next w:val="Normal"/>
    <w:autoRedefine/>
    <w:uiPriority w:val="99"/>
    <w:semiHidden/>
    <w:unhideWhenUsed/>
    <w:rsid w:val="00D44454"/>
    <w:pPr>
      <w:tabs>
        <w:tab w:val="clear" w:pos="567"/>
      </w:tabs>
      <w:ind w:left="1100" w:hanging="220"/>
    </w:pPr>
  </w:style>
  <w:style w:type="paragraph" w:styleId="Index6">
    <w:name w:val="index 6"/>
    <w:basedOn w:val="Normal"/>
    <w:next w:val="Normal"/>
    <w:autoRedefine/>
    <w:uiPriority w:val="99"/>
    <w:semiHidden/>
    <w:unhideWhenUsed/>
    <w:rsid w:val="00D44454"/>
    <w:pPr>
      <w:tabs>
        <w:tab w:val="clear" w:pos="567"/>
      </w:tabs>
      <w:ind w:left="1320" w:hanging="220"/>
    </w:pPr>
  </w:style>
  <w:style w:type="paragraph" w:styleId="Index7">
    <w:name w:val="index 7"/>
    <w:basedOn w:val="Normal"/>
    <w:next w:val="Normal"/>
    <w:autoRedefine/>
    <w:uiPriority w:val="99"/>
    <w:semiHidden/>
    <w:unhideWhenUsed/>
    <w:rsid w:val="00D44454"/>
    <w:pPr>
      <w:tabs>
        <w:tab w:val="clear" w:pos="567"/>
      </w:tabs>
      <w:ind w:left="1540" w:hanging="220"/>
    </w:pPr>
  </w:style>
  <w:style w:type="paragraph" w:styleId="Index8">
    <w:name w:val="index 8"/>
    <w:basedOn w:val="Normal"/>
    <w:next w:val="Normal"/>
    <w:autoRedefine/>
    <w:uiPriority w:val="99"/>
    <w:semiHidden/>
    <w:unhideWhenUsed/>
    <w:rsid w:val="00D44454"/>
    <w:pPr>
      <w:tabs>
        <w:tab w:val="clear" w:pos="567"/>
      </w:tabs>
      <w:ind w:left="1760" w:hanging="220"/>
    </w:pPr>
  </w:style>
  <w:style w:type="paragraph" w:styleId="Index9">
    <w:name w:val="index 9"/>
    <w:basedOn w:val="Normal"/>
    <w:next w:val="Normal"/>
    <w:autoRedefine/>
    <w:uiPriority w:val="99"/>
    <w:semiHidden/>
    <w:unhideWhenUsed/>
    <w:rsid w:val="00D44454"/>
    <w:pPr>
      <w:tabs>
        <w:tab w:val="clear" w:pos="567"/>
      </w:tabs>
      <w:ind w:left="1980" w:hanging="220"/>
    </w:pPr>
  </w:style>
  <w:style w:type="paragraph" w:styleId="IndexHeading">
    <w:name w:val="index heading"/>
    <w:basedOn w:val="Normal"/>
    <w:next w:val="Index1"/>
    <w:uiPriority w:val="99"/>
    <w:semiHidden/>
    <w:unhideWhenUsed/>
    <w:rsid w:val="00D44454"/>
    <w:rPr>
      <w:rFonts w:ascii="Cambria" w:hAnsi="Cambria"/>
      <w:b/>
      <w:bCs/>
    </w:rPr>
  </w:style>
  <w:style w:type="paragraph" w:styleId="IntenseQuote">
    <w:name w:val="Intense Quote"/>
    <w:basedOn w:val="Normal"/>
    <w:next w:val="Normal"/>
    <w:link w:val="IntenseQuoteChar"/>
    <w:uiPriority w:val="30"/>
    <w:qFormat/>
    <w:rsid w:val="00D44454"/>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
    <w:uiPriority w:val="30"/>
    <w:rsid w:val="00D44454"/>
    <w:rPr>
      <w:b/>
      <w:bCs/>
      <w:i/>
      <w:iCs/>
      <w:color w:val="4F81BD"/>
      <w:sz w:val="22"/>
      <w:lang w:eastAsia="en-US"/>
    </w:rPr>
  </w:style>
  <w:style w:type="paragraph" w:styleId="List">
    <w:name w:val="List"/>
    <w:basedOn w:val="Normal"/>
    <w:uiPriority w:val="99"/>
    <w:semiHidden/>
    <w:unhideWhenUsed/>
    <w:rsid w:val="00D44454"/>
    <w:pPr>
      <w:ind w:left="283" w:hanging="283"/>
      <w:contextualSpacing/>
    </w:pPr>
  </w:style>
  <w:style w:type="paragraph" w:styleId="List2">
    <w:name w:val="List 2"/>
    <w:basedOn w:val="Normal"/>
    <w:uiPriority w:val="99"/>
    <w:semiHidden/>
    <w:unhideWhenUsed/>
    <w:rsid w:val="00D44454"/>
    <w:pPr>
      <w:ind w:left="566" w:hanging="283"/>
      <w:contextualSpacing/>
    </w:pPr>
  </w:style>
  <w:style w:type="paragraph" w:styleId="List3">
    <w:name w:val="List 3"/>
    <w:basedOn w:val="Normal"/>
    <w:uiPriority w:val="99"/>
    <w:semiHidden/>
    <w:unhideWhenUsed/>
    <w:rsid w:val="00D44454"/>
    <w:pPr>
      <w:ind w:left="849" w:hanging="283"/>
      <w:contextualSpacing/>
    </w:pPr>
  </w:style>
  <w:style w:type="paragraph" w:styleId="List4">
    <w:name w:val="List 4"/>
    <w:basedOn w:val="Normal"/>
    <w:uiPriority w:val="99"/>
    <w:semiHidden/>
    <w:unhideWhenUsed/>
    <w:rsid w:val="00D44454"/>
    <w:pPr>
      <w:ind w:left="1132" w:hanging="283"/>
      <w:contextualSpacing/>
    </w:pPr>
  </w:style>
  <w:style w:type="paragraph" w:styleId="List5">
    <w:name w:val="List 5"/>
    <w:basedOn w:val="Normal"/>
    <w:uiPriority w:val="99"/>
    <w:semiHidden/>
    <w:unhideWhenUsed/>
    <w:rsid w:val="00D44454"/>
    <w:pPr>
      <w:ind w:left="1415" w:hanging="283"/>
      <w:contextualSpacing/>
    </w:pPr>
  </w:style>
  <w:style w:type="paragraph" w:styleId="ListBullet">
    <w:name w:val="List Bullet"/>
    <w:basedOn w:val="Normal"/>
    <w:uiPriority w:val="99"/>
    <w:semiHidden/>
    <w:unhideWhenUsed/>
    <w:rsid w:val="00D44454"/>
    <w:pPr>
      <w:numPr>
        <w:numId w:val="16"/>
      </w:numPr>
      <w:contextualSpacing/>
    </w:pPr>
  </w:style>
  <w:style w:type="paragraph" w:styleId="ListBullet2">
    <w:name w:val="List Bullet 2"/>
    <w:basedOn w:val="Normal"/>
    <w:uiPriority w:val="99"/>
    <w:semiHidden/>
    <w:unhideWhenUsed/>
    <w:rsid w:val="00D44454"/>
    <w:pPr>
      <w:numPr>
        <w:numId w:val="17"/>
      </w:numPr>
      <w:contextualSpacing/>
    </w:pPr>
  </w:style>
  <w:style w:type="paragraph" w:styleId="ListBullet3">
    <w:name w:val="List Bullet 3"/>
    <w:basedOn w:val="Normal"/>
    <w:uiPriority w:val="99"/>
    <w:semiHidden/>
    <w:unhideWhenUsed/>
    <w:rsid w:val="00D44454"/>
    <w:pPr>
      <w:numPr>
        <w:numId w:val="18"/>
      </w:numPr>
      <w:contextualSpacing/>
    </w:pPr>
  </w:style>
  <w:style w:type="paragraph" w:styleId="ListBullet4">
    <w:name w:val="List Bullet 4"/>
    <w:basedOn w:val="Normal"/>
    <w:uiPriority w:val="99"/>
    <w:semiHidden/>
    <w:unhideWhenUsed/>
    <w:rsid w:val="00D44454"/>
    <w:pPr>
      <w:numPr>
        <w:numId w:val="19"/>
      </w:numPr>
      <w:contextualSpacing/>
    </w:pPr>
  </w:style>
  <w:style w:type="paragraph" w:styleId="ListBullet5">
    <w:name w:val="List Bullet 5"/>
    <w:basedOn w:val="Normal"/>
    <w:uiPriority w:val="99"/>
    <w:semiHidden/>
    <w:unhideWhenUsed/>
    <w:rsid w:val="00D44454"/>
    <w:pPr>
      <w:numPr>
        <w:numId w:val="20"/>
      </w:numPr>
      <w:contextualSpacing/>
    </w:pPr>
  </w:style>
  <w:style w:type="paragraph" w:styleId="ListContinue">
    <w:name w:val="List Continue"/>
    <w:basedOn w:val="Normal"/>
    <w:uiPriority w:val="99"/>
    <w:semiHidden/>
    <w:unhideWhenUsed/>
    <w:rsid w:val="00D44454"/>
    <w:pPr>
      <w:spacing w:after="120"/>
      <w:ind w:left="283"/>
      <w:contextualSpacing/>
    </w:pPr>
  </w:style>
  <w:style w:type="paragraph" w:styleId="ListContinue2">
    <w:name w:val="List Continue 2"/>
    <w:basedOn w:val="Normal"/>
    <w:uiPriority w:val="99"/>
    <w:semiHidden/>
    <w:unhideWhenUsed/>
    <w:rsid w:val="00D44454"/>
    <w:pPr>
      <w:spacing w:after="120"/>
      <w:ind w:left="566"/>
      <w:contextualSpacing/>
    </w:pPr>
  </w:style>
  <w:style w:type="paragraph" w:styleId="ListContinue3">
    <w:name w:val="List Continue 3"/>
    <w:basedOn w:val="Normal"/>
    <w:uiPriority w:val="99"/>
    <w:semiHidden/>
    <w:unhideWhenUsed/>
    <w:rsid w:val="00D44454"/>
    <w:pPr>
      <w:spacing w:after="120"/>
      <w:ind w:left="849"/>
      <w:contextualSpacing/>
    </w:pPr>
  </w:style>
  <w:style w:type="paragraph" w:styleId="ListContinue4">
    <w:name w:val="List Continue 4"/>
    <w:basedOn w:val="Normal"/>
    <w:uiPriority w:val="99"/>
    <w:semiHidden/>
    <w:unhideWhenUsed/>
    <w:rsid w:val="00D44454"/>
    <w:pPr>
      <w:spacing w:after="120"/>
      <w:ind w:left="1132"/>
      <w:contextualSpacing/>
    </w:pPr>
  </w:style>
  <w:style w:type="paragraph" w:styleId="ListContinue5">
    <w:name w:val="List Continue 5"/>
    <w:basedOn w:val="Normal"/>
    <w:uiPriority w:val="99"/>
    <w:semiHidden/>
    <w:unhideWhenUsed/>
    <w:rsid w:val="00D44454"/>
    <w:pPr>
      <w:spacing w:after="120"/>
      <w:ind w:left="1415"/>
      <w:contextualSpacing/>
    </w:pPr>
  </w:style>
  <w:style w:type="paragraph" w:styleId="ListNumber">
    <w:name w:val="List Number"/>
    <w:basedOn w:val="Normal"/>
    <w:uiPriority w:val="99"/>
    <w:semiHidden/>
    <w:unhideWhenUsed/>
    <w:rsid w:val="00D44454"/>
    <w:pPr>
      <w:numPr>
        <w:numId w:val="21"/>
      </w:numPr>
      <w:contextualSpacing/>
    </w:pPr>
  </w:style>
  <w:style w:type="paragraph" w:styleId="ListNumber2">
    <w:name w:val="List Number 2"/>
    <w:basedOn w:val="Normal"/>
    <w:uiPriority w:val="99"/>
    <w:semiHidden/>
    <w:unhideWhenUsed/>
    <w:rsid w:val="00D44454"/>
    <w:pPr>
      <w:numPr>
        <w:numId w:val="22"/>
      </w:numPr>
      <w:contextualSpacing/>
    </w:pPr>
  </w:style>
  <w:style w:type="paragraph" w:styleId="ListNumber3">
    <w:name w:val="List Number 3"/>
    <w:basedOn w:val="Normal"/>
    <w:uiPriority w:val="99"/>
    <w:semiHidden/>
    <w:unhideWhenUsed/>
    <w:rsid w:val="00D44454"/>
    <w:pPr>
      <w:numPr>
        <w:numId w:val="23"/>
      </w:numPr>
      <w:contextualSpacing/>
    </w:pPr>
  </w:style>
  <w:style w:type="paragraph" w:styleId="ListNumber4">
    <w:name w:val="List Number 4"/>
    <w:basedOn w:val="Normal"/>
    <w:uiPriority w:val="99"/>
    <w:semiHidden/>
    <w:unhideWhenUsed/>
    <w:rsid w:val="00D44454"/>
    <w:pPr>
      <w:numPr>
        <w:numId w:val="24"/>
      </w:numPr>
      <w:contextualSpacing/>
    </w:pPr>
  </w:style>
  <w:style w:type="paragraph" w:styleId="ListNumber5">
    <w:name w:val="List Number 5"/>
    <w:basedOn w:val="Normal"/>
    <w:uiPriority w:val="99"/>
    <w:semiHidden/>
    <w:unhideWhenUsed/>
    <w:rsid w:val="00D44454"/>
    <w:pPr>
      <w:numPr>
        <w:numId w:val="25"/>
      </w:numPr>
      <w:contextualSpacing/>
    </w:pPr>
  </w:style>
  <w:style w:type="paragraph" w:styleId="ListParagraph">
    <w:name w:val="List Paragraph"/>
    <w:basedOn w:val="Normal"/>
    <w:uiPriority w:val="34"/>
    <w:qFormat/>
    <w:rsid w:val="00D44454"/>
    <w:pPr>
      <w:ind w:left="720"/>
    </w:pPr>
  </w:style>
  <w:style w:type="paragraph" w:styleId="MacroText">
    <w:name w:val="macro"/>
    <w:link w:val="MacroTextChar"/>
    <w:uiPriority w:val="99"/>
    <w:semiHidden/>
    <w:unhideWhenUsed/>
    <w:rsid w:val="00D44454"/>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eastAsia="en-US"/>
    </w:rPr>
  </w:style>
  <w:style w:type="character" w:customStyle="1" w:styleId="MacroTextChar">
    <w:name w:val="Macro Text Char"/>
    <w:link w:val="MacroText"/>
    <w:uiPriority w:val="99"/>
    <w:semiHidden/>
    <w:rsid w:val="00D44454"/>
    <w:rPr>
      <w:rFonts w:ascii="Courier New" w:hAnsi="Courier New" w:cs="Courier New"/>
      <w:lang w:val="en-GB" w:eastAsia="en-US" w:bidi="ar-SA"/>
    </w:rPr>
  </w:style>
  <w:style w:type="paragraph" w:styleId="MessageHeader">
    <w:name w:val="Message Header"/>
    <w:basedOn w:val="Normal"/>
    <w:link w:val="MessageHeaderChar"/>
    <w:uiPriority w:val="99"/>
    <w:semiHidden/>
    <w:unhideWhenUsed/>
    <w:rsid w:val="00D4445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MessageHeaderChar">
    <w:name w:val="Message Header Char"/>
    <w:link w:val="MessageHeader"/>
    <w:uiPriority w:val="99"/>
    <w:semiHidden/>
    <w:rsid w:val="00D44454"/>
    <w:rPr>
      <w:rFonts w:ascii="Cambria" w:eastAsia="Times New Roman" w:hAnsi="Cambria" w:cs="Times New Roman"/>
      <w:sz w:val="24"/>
      <w:szCs w:val="24"/>
      <w:shd w:val="pct20" w:color="auto" w:fill="auto"/>
      <w:lang w:eastAsia="en-US"/>
    </w:rPr>
  </w:style>
  <w:style w:type="paragraph" w:styleId="NoSpacing">
    <w:name w:val="No Spacing"/>
    <w:uiPriority w:val="1"/>
    <w:qFormat/>
    <w:rsid w:val="00D44454"/>
    <w:pPr>
      <w:tabs>
        <w:tab w:val="left" w:pos="567"/>
      </w:tabs>
    </w:pPr>
    <w:rPr>
      <w:sz w:val="22"/>
      <w:lang w:eastAsia="en-US"/>
    </w:rPr>
  </w:style>
  <w:style w:type="paragraph" w:styleId="NormalWeb">
    <w:name w:val="Normal (Web)"/>
    <w:basedOn w:val="Normal"/>
    <w:uiPriority w:val="99"/>
    <w:semiHidden/>
    <w:unhideWhenUsed/>
    <w:rsid w:val="00D44454"/>
    <w:rPr>
      <w:sz w:val="24"/>
      <w:szCs w:val="24"/>
    </w:rPr>
  </w:style>
  <w:style w:type="paragraph" w:styleId="NormalIndent">
    <w:name w:val="Normal Indent"/>
    <w:basedOn w:val="Normal"/>
    <w:uiPriority w:val="99"/>
    <w:semiHidden/>
    <w:unhideWhenUsed/>
    <w:rsid w:val="00D44454"/>
    <w:pPr>
      <w:ind w:left="720"/>
    </w:pPr>
  </w:style>
  <w:style w:type="paragraph" w:styleId="NoteHeading">
    <w:name w:val="Note Heading"/>
    <w:basedOn w:val="Normal"/>
    <w:next w:val="Normal"/>
    <w:link w:val="NoteHeadingChar"/>
    <w:uiPriority w:val="99"/>
    <w:semiHidden/>
    <w:unhideWhenUsed/>
    <w:rsid w:val="00D44454"/>
    <w:rPr>
      <w:lang w:val="x-none"/>
    </w:rPr>
  </w:style>
  <w:style w:type="character" w:customStyle="1" w:styleId="NoteHeadingChar">
    <w:name w:val="Note Heading Char"/>
    <w:link w:val="NoteHeading"/>
    <w:uiPriority w:val="99"/>
    <w:semiHidden/>
    <w:rsid w:val="00D44454"/>
    <w:rPr>
      <w:sz w:val="22"/>
      <w:lang w:eastAsia="en-US"/>
    </w:rPr>
  </w:style>
  <w:style w:type="paragraph" w:styleId="PlainText">
    <w:name w:val="Plain Text"/>
    <w:basedOn w:val="Normal"/>
    <w:link w:val="PlainTextChar"/>
    <w:uiPriority w:val="99"/>
    <w:semiHidden/>
    <w:unhideWhenUsed/>
    <w:rsid w:val="00D44454"/>
    <w:rPr>
      <w:rFonts w:ascii="Courier New" w:hAnsi="Courier New"/>
      <w:sz w:val="20"/>
      <w:lang w:val="x-none"/>
    </w:rPr>
  </w:style>
  <w:style w:type="character" w:customStyle="1" w:styleId="PlainTextChar">
    <w:name w:val="Plain Text Char"/>
    <w:link w:val="PlainText"/>
    <w:uiPriority w:val="99"/>
    <w:semiHidden/>
    <w:rsid w:val="00D44454"/>
    <w:rPr>
      <w:rFonts w:ascii="Courier New" w:hAnsi="Courier New" w:cs="Courier New"/>
      <w:lang w:eastAsia="en-US"/>
    </w:rPr>
  </w:style>
  <w:style w:type="paragraph" w:styleId="Quote">
    <w:name w:val="Quote"/>
    <w:basedOn w:val="Normal"/>
    <w:next w:val="Normal"/>
    <w:link w:val="QuoteChar"/>
    <w:uiPriority w:val="29"/>
    <w:qFormat/>
    <w:rsid w:val="00D44454"/>
    <w:rPr>
      <w:i/>
      <w:iCs/>
      <w:color w:val="000000"/>
      <w:lang w:val="x-none"/>
    </w:rPr>
  </w:style>
  <w:style w:type="character" w:customStyle="1" w:styleId="QuoteChar">
    <w:name w:val="Quote Char"/>
    <w:link w:val="Quote"/>
    <w:uiPriority w:val="29"/>
    <w:rsid w:val="00D44454"/>
    <w:rPr>
      <w:i/>
      <w:iCs/>
      <w:color w:val="000000"/>
      <w:sz w:val="22"/>
      <w:lang w:eastAsia="en-US"/>
    </w:rPr>
  </w:style>
  <w:style w:type="paragraph" w:styleId="Salutation">
    <w:name w:val="Salutation"/>
    <w:basedOn w:val="Normal"/>
    <w:next w:val="Normal"/>
    <w:link w:val="SalutationChar"/>
    <w:uiPriority w:val="99"/>
    <w:semiHidden/>
    <w:unhideWhenUsed/>
    <w:rsid w:val="00D44454"/>
    <w:rPr>
      <w:lang w:val="x-none"/>
    </w:rPr>
  </w:style>
  <w:style w:type="character" w:customStyle="1" w:styleId="SalutationChar">
    <w:name w:val="Salutation Char"/>
    <w:link w:val="Salutation"/>
    <w:uiPriority w:val="99"/>
    <w:semiHidden/>
    <w:rsid w:val="00D44454"/>
    <w:rPr>
      <w:sz w:val="22"/>
      <w:lang w:eastAsia="en-US"/>
    </w:rPr>
  </w:style>
  <w:style w:type="paragraph" w:styleId="Signature">
    <w:name w:val="Signature"/>
    <w:basedOn w:val="Normal"/>
    <w:link w:val="SignatureChar"/>
    <w:uiPriority w:val="99"/>
    <w:semiHidden/>
    <w:unhideWhenUsed/>
    <w:rsid w:val="00D44454"/>
    <w:pPr>
      <w:ind w:left="4252"/>
    </w:pPr>
    <w:rPr>
      <w:lang w:val="x-none"/>
    </w:rPr>
  </w:style>
  <w:style w:type="character" w:customStyle="1" w:styleId="SignatureChar">
    <w:name w:val="Signature Char"/>
    <w:link w:val="Signature"/>
    <w:uiPriority w:val="99"/>
    <w:semiHidden/>
    <w:rsid w:val="00D44454"/>
    <w:rPr>
      <w:sz w:val="22"/>
      <w:lang w:eastAsia="en-US"/>
    </w:rPr>
  </w:style>
  <w:style w:type="paragraph" w:styleId="Subtitle">
    <w:name w:val="Subtitle"/>
    <w:basedOn w:val="Normal"/>
    <w:next w:val="Normal"/>
    <w:link w:val="SubtitleChar"/>
    <w:uiPriority w:val="11"/>
    <w:qFormat/>
    <w:rsid w:val="00D44454"/>
    <w:pPr>
      <w:spacing w:after="60"/>
      <w:jc w:val="center"/>
      <w:outlineLvl w:val="1"/>
    </w:pPr>
    <w:rPr>
      <w:rFonts w:ascii="Cambria" w:hAnsi="Cambria"/>
      <w:sz w:val="24"/>
      <w:szCs w:val="24"/>
      <w:lang w:val="x-none"/>
    </w:rPr>
  </w:style>
  <w:style w:type="character" w:customStyle="1" w:styleId="SubtitleChar">
    <w:name w:val="Subtitle Char"/>
    <w:link w:val="Subtitle"/>
    <w:uiPriority w:val="11"/>
    <w:rsid w:val="00D44454"/>
    <w:rPr>
      <w:rFonts w:ascii="Cambria" w:eastAsia="Times New Roman" w:hAnsi="Cambria" w:cs="Times New Roman"/>
      <w:sz w:val="24"/>
      <w:szCs w:val="24"/>
      <w:lang w:eastAsia="en-US"/>
    </w:rPr>
  </w:style>
  <w:style w:type="paragraph" w:styleId="TableofAuthorities">
    <w:name w:val="table of authorities"/>
    <w:basedOn w:val="Normal"/>
    <w:next w:val="Normal"/>
    <w:uiPriority w:val="99"/>
    <w:semiHidden/>
    <w:unhideWhenUsed/>
    <w:rsid w:val="00D44454"/>
    <w:pPr>
      <w:tabs>
        <w:tab w:val="clear" w:pos="567"/>
      </w:tabs>
      <w:ind w:left="220" w:hanging="220"/>
    </w:pPr>
  </w:style>
  <w:style w:type="paragraph" w:styleId="TableofFigures">
    <w:name w:val="table of figures"/>
    <w:basedOn w:val="Normal"/>
    <w:next w:val="Normal"/>
    <w:uiPriority w:val="99"/>
    <w:semiHidden/>
    <w:unhideWhenUsed/>
    <w:rsid w:val="00D44454"/>
    <w:pPr>
      <w:tabs>
        <w:tab w:val="clear" w:pos="567"/>
      </w:tabs>
    </w:pPr>
  </w:style>
  <w:style w:type="paragraph" w:styleId="Title">
    <w:name w:val="Title"/>
    <w:aliases w:val=" Char"/>
    <w:basedOn w:val="Normal"/>
    <w:next w:val="Normal"/>
    <w:link w:val="TitleChar"/>
    <w:uiPriority w:val="10"/>
    <w:qFormat/>
    <w:rsid w:val="00D44454"/>
    <w:pPr>
      <w:spacing w:before="240" w:after="60"/>
      <w:jc w:val="center"/>
      <w:outlineLvl w:val="0"/>
    </w:pPr>
    <w:rPr>
      <w:rFonts w:ascii="Cambria" w:hAnsi="Cambria"/>
      <w:b/>
      <w:bCs/>
      <w:kern w:val="28"/>
      <w:sz w:val="32"/>
      <w:szCs w:val="32"/>
      <w:lang w:val="x-none"/>
    </w:rPr>
  </w:style>
  <w:style w:type="character" w:customStyle="1" w:styleId="TitleChar">
    <w:name w:val="Title Char"/>
    <w:aliases w:val=" Char Char16"/>
    <w:link w:val="Title"/>
    <w:uiPriority w:val="10"/>
    <w:rsid w:val="00D44454"/>
    <w:rPr>
      <w:rFonts w:ascii="Cambria" w:eastAsia="Times New Roman" w:hAnsi="Cambria" w:cs="Times New Roman"/>
      <w:b/>
      <w:bCs/>
      <w:kern w:val="28"/>
      <w:sz w:val="32"/>
      <w:szCs w:val="32"/>
      <w:lang w:eastAsia="en-US"/>
    </w:rPr>
  </w:style>
  <w:style w:type="paragraph" w:styleId="TOAHeading">
    <w:name w:val="toa heading"/>
    <w:basedOn w:val="Normal"/>
    <w:next w:val="Normal"/>
    <w:uiPriority w:val="99"/>
    <w:semiHidden/>
    <w:unhideWhenUsed/>
    <w:rsid w:val="00D44454"/>
    <w:pPr>
      <w:spacing w:before="120"/>
    </w:pPr>
    <w:rPr>
      <w:rFonts w:ascii="Cambria" w:hAnsi="Cambria"/>
      <w:b/>
      <w:bCs/>
      <w:sz w:val="24"/>
      <w:szCs w:val="24"/>
    </w:rPr>
  </w:style>
  <w:style w:type="paragraph" w:styleId="TOC1">
    <w:name w:val="toc 1"/>
    <w:basedOn w:val="Normal"/>
    <w:next w:val="Normal"/>
    <w:autoRedefine/>
    <w:uiPriority w:val="39"/>
    <w:semiHidden/>
    <w:unhideWhenUsed/>
    <w:rsid w:val="00D44454"/>
    <w:pPr>
      <w:tabs>
        <w:tab w:val="clear" w:pos="567"/>
      </w:tabs>
    </w:pPr>
  </w:style>
  <w:style w:type="paragraph" w:styleId="TOC2">
    <w:name w:val="toc 2"/>
    <w:basedOn w:val="Normal"/>
    <w:next w:val="Normal"/>
    <w:autoRedefine/>
    <w:uiPriority w:val="39"/>
    <w:semiHidden/>
    <w:unhideWhenUsed/>
    <w:rsid w:val="00D44454"/>
    <w:pPr>
      <w:tabs>
        <w:tab w:val="clear" w:pos="567"/>
      </w:tabs>
      <w:ind w:left="220"/>
    </w:pPr>
  </w:style>
  <w:style w:type="paragraph" w:styleId="TOC3">
    <w:name w:val="toc 3"/>
    <w:basedOn w:val="Normal"/>
    <w:next w:val="Normal"/>
    <w:autoRedefine/>
    <w:uiPriority w:val="39"/>
    <w:semiHidden/>
    <w:unhideWhenUsed/>
    <w:rsid w:val="00D44454"/>
    <w:pPr>
      <w:tabs>
        <w:tab w:val="clear" w:pos="567"/>
      </w:tabs>
      <w:ind w:left="440"/>
    </w:pPr>
  </w:style>
  <w:style w:type="paragraph" w:styleId="TOC4">
    <w:name w:val="toc 4"/>
    <w:basedOn w:val="Normal"/>
    <w:next w:val="Normal"/>
    <w:autoRedefine/>
    <w:uiPriority w:val="39"/>
    <w:semiHidden/>
    <w:unhideWhenUsed/>
    <w:rsid w:val="00D44454"/>
    <w:pPr>
      <w:tabs>
        <w:tab w:val="clear" w:pos="567"/>
      </w:tabs>
      <w:ind w:left="660"/>
    </w:pPr>
  </w:style>
  <w:style w:type="paragraph" w:styleId="TOC5">
    <w:name w:val="toc 5"/>
    <w:basedOn w:val="Normal"/>
    <w:next w:val="Normal"/>
    <w:autoRedefine/>
    <w:uiPriority w:val="39"/>
    <w:semiHidden/>
    <w:unhideWhenUsed/>
    <w:rsid w:val="00D44454"/>
    <w:pPr>
      <w:tabs>
        <w:tab w:val="clear" w:pos="567"/>
      </w:tabs>
      <w:ind w:left="880"/>
    </w:pPr>
  </w:style>
  <w:style w:type="paragraph" w:styleId="TOC6">
    <w:name w:val="toc 6"/>
    <w:basedOn w:val="Normal"/>
    <w:next w:val="Normal"/>
    <w:autoRedefine/>
    <w:uiPriority w:val="39"/>
    <w:semiHidden/>
    <w:unhideWhenUsed/>
    <w:rsid w:val="00D44454"/>
    <w:pPr>
      <w:tabs>
        <w:tab w:val="clear" w:pos="567"/>
      </w:tabs>
      <w:ind w:left="1100"/>
    </w:pPr>
  </w:style>
  <w:style w:type="paragraph" w:styleId="TOC7">
    <w:name w:val="toc 7"/>
    <w:basedOn w:val="Normal"/>
    <w:next w:val="Normal"/>
    <w:autoRedefine/>
    <w:uiPriority w:val="39"/>
    <w:semiHidden/>
    <w:unhideWhenUsed/>
    <w:rsid w:val="00D44454"/>
    <w:pPr>
      <w:tabs>
        <w:tab w:val="clear" w:pos="567"/>
      </w:tabs>
      <w:ind w:left="1320"/>
    </w:pPr>
  </w:style>
  <w:style w:type="paragraph" w:styleId="TOC8">
    <w:name w:val="toc 8"/>
    <w:basedOn w:val="Normal"/>
    <w:next w:val="Normal"/>
    <w:autoRedefine/>
    <w:uiPriority w:val="39"/>
    <w:semiHidden/>
    <w:unhideWhenUsed/>
    <w:rsid w:val="00D44454"/>
    <w:pPr>
      <w:tabs>
        <w:tab w:val="clear" w:pos="567"/>
      </w:tabs>
      <w:ind w:left="1540"/>
    </w:pPr>
  </w:style>
  <w:style w:type="paragraph" w:styleId="TOC9">
    <w:name w:val="toc 9"/>
    <w:basedOn w:val="Normal"/>
    <w:next w:val="Normal"/>
    <w:autoRedefine/>
    <w:uiPriority w:val="39"/>
    <w:semiHidden/>
    <w:unhideWhenUsed/>
    <w:rsid w:val="00D44454"/>
    <w:pPr>
      <w:tabs>
        <w:tab w:val="clear" w:pos="567"/>
      </w:tabs>
      <w:ind w:left="1760"/>
    </w:pPr>
  </w:style>
  <w:style w:type="paragraph" w:styleId="TOCHeading">
    <w:name w:val="TOC Heading"/>
    <w:basedOn w:val="Heading1"/>
    <w:next w:val="Normal"/>
    <w:uiPriority w:val="39"/>
    <w:qFormat/>
    <w:rsid w:val="00D44454"/>
    <w:pPr>
      <w:keepNext/>
      <w:spacing w:after="60"/>
      <w:ind w:left="0" w:firstLine="0"/>
      <w:outlineLvl w:val="9"/>
    </w:pPr>
    <w:rPr>
      <w:rFonts w:ascii="Cambria" w:hAnsi="Cambria"/>
      <w:bCs/>
      <w:caps w:val="0"/>
      <w:kern w:val="32"/>
      <w:sz w:val="32"/>
      <w:szCs w:val="32"/>
      <w:lang w:val="en-GB"/>
    </w:rPr>
  </w:style>
  <w:style w:type="character" w:styleId="LineNumber">
    <w:name w:val="line number"/>
    <w:rsid w:val="00496595"/>
  </w:style>
  <w:style w:type="paragraph" w:customStyle="1" w:styleId="news-date">
    <w:name w:val="news-date"/>
    <w:basedOn w:val="Normal"/>
    <w:rsid w:val="003B25E4"/>
    <w:pPr>
      <w:tabs>
        <w:tab w:val="clear" w:pos="567"/>
      </w:tabs>
      <w:spacing w:before="100" w:beforeAutospacing="1" w:after="100" w:afterAutospacing="1" w:line="240" w:lineRule="auto"/>
    </w:pPr>
    <w:rPr>
      <w:sz w:val="24"/>
      <w:lang w:eastAsia="fr-LU"/>
    </w:rPr>
  </w:style>
  <w:style w:type="character" w:styleId="FootnoteReference">
    <w:name w:val="footnote reference"/>
    <w:unhideWhenUsed/>
    <w:rsid w:val="003B25E4"/>
    <w:rPr>
      <w:rFonts w:ascii="Verdana" w:hAnsi="Verdana"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83772">
      <w:bodyDiv w:val="1"/>
      <w:marLeft w:val="0"/>
      <w:marRight w:val="0"/>
      <w:marTop w:val="0"/>
      <w:marBottom w:val="0"/>
      <w:divBdr>
        <w:top w:val="none" w:sz="0" w:space="0" w:color="auto"/>
        <w:left w:val="none" w:sz="0" w:space="0" w:color="auto"/>
        <w:bottom w:val="none" w:sz="0" w:space="0" w:color="auto"/>
        <w:right w:val="none" w:sz="0" w:space="0" w:color="auto"/>
      </w:divBdr>
    </w:div>
    <w:div w:id="997227056">
      <w:bodyDiv w:val="1"/>
      <w:marLeft w:val="0"/>
      <w:marRight w:val="0"/>
      <w:marTop w:val="0"/>
      <w:marBottom w:val="0"/>
      <w:divBdr>
        <w:top w:val="none" w:sz="0" w:space="0" w:color="auto"/>
        <w:left w:val="none" w:sz="0" w:space="0" w:color="auto"/>
        <w:bottom w:val="none" w:sz="0" w:space="0" w:color="auto"/>
        <w:right w:val="none" w:sz="0" w:space="0" w:color="auto"/>
      </w:divBdr>
    </w:div>
    <w:div w:id="1386105198">
      <w:bodyDiv w:val="1"/>
      <w:marLeft w:val="0"/>
      <w:marRight w:val="0"/>
      <w:marTop w:val="0"/>
      <w:marBottom w:val="0"/>
      <w:divBdr>
        <w:top w:val="none" w:sz="0" w:space="0" w:color="auto"/>
        <w:left w:val="none" w:sz="0" w:space="0" w:color="auto"/>
        <w:bottom w:val="none" w:sz="0" w:space="0" w:color="auto"/>
        <w:right w:val="none" w:sz="0" w:space="0" w:color="auto"/>
      </w:divBdr>
    </w:div>
    <w:div w:id="1447773227">
      <w:bodyDiv w:val="1"/>
      <w:marLeft w:val="0"/>
      <w:marRight w:val="0"/>
      <w:marTop w:val="0"/>
      <w:marBottom w:val="0"/>
      <w:divBdr>
        <w:top w:val="none" w:sz="0" w:space="0" w:color="auto"/>
        <w:left w:val="none" w:sz="0" w:space="0" w:color="auto"/>
        <w:bottom w:val="none" w:sz="0" w:space="0" w:color="auto"/>
        <w:right w:val="none" w:sz="0" w:space="0" w:color="auto"/>
      </w:divBdr>
    </w:div>
    <w:div w:id="1752963382">
      <w:bodyDiv w:val="1"/>
      <w:marLeft w:val="0"/>
      <w:marRight w:val="0"/>
      <w:marTop w:val="0"/>
      <w:marBottom w:val="0"/>
      <w:divBdr>
        <w:top w:val="none" w:sz="0" w:space="0" w:color="auto"/>
        <w:left w:val="none" w:sz="0" w:space="0" w:color="auto"/>
        <w:bottom w:val="none" w:sz="0" w:space="0" w:color="auto"/>
        <w:right w:val="none" w:sz="0" w:space="0" w:color="auto"/>
      </w:divBdr>
    </w:div>
    <w:div w:id="17549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hyperlink" Target="http://www.ema.europa.eu/docs/en_GB/document_library/Template_or_form/2013/03/WC500139752.doc"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yperlink" Target="http://www.ema.europa.eu/docs/en_GB/document_library/Template_or_form/2013/03/WC500139752.doc" TargetMode="External"/><Relationship Id="rId36"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31"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hyperlink" Target="http://www.ema.europa.eu/docs/en_GB/document_library/Template_or_form/2013/03/WC500139752.doc"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7CBC74-7B67-450D-A768-96C295F9B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3A88C-94BB-4917-B608-AC8A52925AFA}">
  <ds:schemaRefs>
    <ds:schemaRef ds:uri="http://schemas.microsoft.com/sharepoint/v3/contenttype/forms"/>
  </ds:schemaRefs>
</ds:datastoreItem>
</file>

<file path=customXml/itemProps3.xml><?xml version="1.0" encoding="utf-8"?>
<ds:datastoreItem xmlns:ds="http://schemas.openxmlformats.org/officeDocument/2006/customXml" ds:itemID="{ED1D2F21-95D3-40B2-B983-CA576B48F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50430</Words>
  <Characters>287453</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337209</CharactersWithSpaces>
  <SharedDoc>false</SharedDoc>
  <HLinks>
    <vt:vector size="144" baseType="variant">
      <vt:variant>
        <vt:i4>3932195</vt:i4>
      </vt:variant>
      <vt:variant>
        <vt:i4>69</vt:i4>
      </vt:variant>
      <vt:variant>
        <vt:i4>0</vt:i4>
      </vt:variant>
      <vt:variant>
        <vt:i4>5</vt:i4>
      </vt:variant>
      <vt:variant>
        <vt:lpwstr>http://www.ema.europa.eu./</vt:lpwstr>
      </vt:variant>
      <vt:variant>
        <vt:lpwstr/>
      </vt:variant>
      <vt:variant>
        <vt:i4>2359399</vt:i4>
      </vt:variant>
      <vt:variant>
        <vt:i4>66</vt:i4>
      </vt:variant>
      <vt:variant>
        <vt:i4>0</vt:i4>
      </vt:variant>
      <vt:variant>
        <vt:i4>5</vt:i4>
      </vt:variant>
      <vt:variant>
        <vt:lpwstr>http://www.ema.europa.eu/docs/en_GB/document_library/Template_or_form/2013/03/WC500139752.doc</vt:lpwstr>
      </vt:variant>
      <vt:variant>
        <vt:lpwstr/>
      </vt:variant>
      <vt:variant>
        <vt:i4>3932195</vt:i4>
      </vt:variant>
      <vt:variant>
        <vt:i4>63</vt:i4>
      </vt:variant>
      <vt:variant>
        <vt:i4>0</vt:i4>
      </vt:variant>
      <vt:variant>
        <vt:i4>5</vt:i4>
      </vt:variant>
      <vt:variant>
        <vt:lpwstr>http://www.ema.europa.eu./</vt:lpwstr>
      </vt:variant>
      <vt:variant>
        <vt:lpwstr/>
      </vt:variant>
      <vt:variant>
        <vt:i4>2359399</vt:i4>
      </vt:variant>
      <vt:variant>
        <vt:i4>60</vt:i4>
      </vt:variant>
      <vt:variant>
        <vt:i4>0</vt:i4>
      </vt:variant>
      <vt:variant>
        <vt:i4>5</vt:i4>
      </vt:variant>
      <vt:variant>
        <vt:lpwstr>http://www.ema.europa.eu/docs/en_GB/document_library/Template_or_form/2013/03/WC500139752.doc</vt:lpwstr>
      </vt:variant>
      <vt:variant>
        <vt:lpwstr/>
      </vt:variant>
      <vt:variant>
        <vt:i4>3932195</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3932195</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3932195</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3932195</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1510847c-583c-45ca-8d6e-b83830542ba9</vt:lpwstr>
  </property>
  <property fmtid="{D5CDD505-2E9C-101B-9397-08002B2CF9AE}" pid="8" name="MSIP_Label_0eea11ca-d417-4147-80ed-01a58412c458_ContentBits">
    <vt:lpwstr>2</vt:lpwstr>
  </property>
</Properties>
</file>