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E81" w:rsidRPr="006A3826" w:rsidRDefault="00744E81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lang w:val="cs-CZ"/>
        </w:rPr>
      </w:pPr>
      <w:bookmarkStart w:id="0" w:name="_GoBack"/>
      <w:bookmarkEnd w:id="0"/>
    </w:p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  <w:r w:rsidRPr="006A3826">
        <w:rPr>
          <w:b/>
        </w:rPr>
        <w:t>PŘÍLOHA I</w:t>
      </w:r>
    </w:p>
    <w:p w:rsidR="00744E81" w:rsidRPr="006A3826" w:rsidRDefault="00744E81">
      <w:pPr>
        <w:jc w:val="center"/>
        <w:rPr>
          <w:b/>
        </w:rPr>
      </w:pPr>
    </w:p>
    <w:p w:rsidR="00744E81" w:rsidRPr="006A3826" w:rsidRDefault="00744E81" w:rsidP="00440DE6">
      <w:pPr>
        <w:pStyle w:val="TitleA"/>
      </w:pPr>
      <w:r w:rsidRPr="006A3826">
        <w:t>SOUHRN ÚDAJŮ O PŘÍPRAVKU</w:t>
      </w:r>
    </w:p>
    <w:p w:rsidR="00744E81" w:rsidRPr="006A3826" w:rsidRDefault="00F11C43" w:rsidP="007E6D0B">
      <w:pPr>
        <w:tabs>
          <w:tab w:val="left" w:pos="-1440"/>
          <w:tab w:val="left" w:pos="-720"/>
          <w:tab w:val="left" w:pos="567"/>
        </w:tabs>
        <w:rPr>
          <w:b/>
          <w:bCs/>
        </w:rPr>
      </w:pPr>
      <w:r w:rsidRPr="006A3826">
        <w:br w:type="page"/>
      </w:r>
      <w:r w:rsidR="00744E81" w:rsidRPr="006A3826">
        <w:rPr>
          <w:b/>
          <w:bCs/>
        </w:rPr>
        <w:lastRenderedPageBreak/>
        <w:t>1.</w:t>
      </w:r>
      <w:r w:rsidR="00744E81" w:rsidRPr="006A3826">
        <w:rPr>
          <w:b/>
          <w:bCs/>
        </w:rPr>
        <w:tab/>
        <w:t>NÁZEV PŘÍPRAVKU</w:t>
      </w:r>
    </w:p>
    <w:p w:rsidR="00744E81" w:rsidRPr="006A3826" w:rsidRDefault="00744E81">
      <w:pPr>
        <w:tabs>
          <w:tab w:val="left" w:pos="3828"/>
        </w:tabs>
        <w:rPr>
          <w:b/>
        </w:rPr>
      </w:pPr>
    </w:p>
    <w:p w:rsidR="00744E81" w:rsidRPr="006A3826" w:rsidRDefault="00744E81">
      <w:pPr>
        <w:tabs>
          <w:tab w:val="left" w:pos="3828"/>
        </w:tabs>
      </w:pPr>
      <w:r w:rsidRPr="006A3826">
        <w:t>Plavix 75 mg potahované tablety</w:t>
      </w:r>
    </w:p>
    <w:p w:rsidR="00744E81" w:rsidRPr="006A3826" w:rsidRDefault="00CB58B1">
      <w:pPr>
        <w:tabs>
          <w:tab w:val="left" w:pos="3828"/>
        </w:tabs>
      </w:pPr>
      <w:r>
        <w:t>Plavix 300 mg potahované tablety</w:t>
      </w:r>
    </w:p>
    <w:p w:rsidR="00744E81" w:rsidRDefault="00744E81">
      <w:pPr>
        <w:tabs>
          <w:tab w:val="left" w:pos="3828"/>
        </w:tabs>
      </w:pPr>
    </w:p>
    <w:p w:rsidR="00CB58B1" w:rsidRPr="006A3826" w:rsidRDefault="00CB58B1">
      <w:pPr>
        <w:tabs>
          <w:tab w:val="left" w:pos="3828"/>
        </w:tabs>
      </w:pPr>
    </w:p>
    <w:p w:rsidR="00744E81" w:rsidRPr="006A3826" w:rsidRDefault="00744E81">
      <w:pPr>
        <w:tabs>
          <w:tab w:val="left" w:pos="567"/>
        </w:tabs>
        <w:rPr>
          <w:b/>
          <w:smallCaps/>
        </w:rPr>
      </w:pPr>
      <w:r w:rsidRPr="006A3826">
        <w:rPr>
          <w:b/>
        </w:rPr>
        <w:t>2.</w:t>
      </w:r>
      <w:r w:rsidRPr="006A3826">
        <w:rPr>
          <w:b/>
        </w:rPr>
        <w:tab/>
        <w:t>KVALITATIVNÍ A KVANTITATIVNÍ SLOŽENÍ</w:t>
      </w:r>
      <w:r w:rsidRPr="006A3826">
        <w:rPr>
          <w:b/>
          <w:smallCaps/>
        </w:rPr>
        <w:t xml:space="preserve"> </w:t>
      </w:r>
    </w:p>
    <w:p w:rsidR="00744E81" w:rsidRDefault="00744E81" w:rsidP="00742482">
      <w:pPr>
        <w:tabs>
          <w:tab w:val="left" w:pos="3828"/>
        </w:tabs>
      </w:pPr>
    </w:p>
    <w:p w:rsidR="00CB58B1" w:rsidRPr="00816B14" w:rsidRDefault="00CB58B1" w:rsidP="00742482">
      <w:pPr>
        <w:tabs>
          <w:tab w:val="left" w:pos="3828"/>
        </w:tabs>
        <w:rPr>
          <w:u w:val="single"/>
        </w:rPr>
      </w:pPr>
      <w:r w:rsidRPr="00816B14">
        <w:rPr>
          <w:u w:val="single"/>
        </w:rPr>
        <w:t>Plavix 75 mg potahované tablety</w:t>
      </w:r>
    </w:p>
    <w:p w:rsidR="001D60E6" w:rsidRPr="006A3826" w:rsidRDefault="001D60E6" w:rsidP="001D60E6">
      <w:pPr>
        <w:tabs>
          <w:tab w:val="left" w:pos="3828"/>
        </w:tabs>
        <w:outlineLvl w:val="0"/>
      </w:pPr>
      <w:r w:rsidRPr="006A3826">
        <w:t>Jedna potahovaná tableta obsahuje clopidogrelu</w:t>
      </w:r>
      <w:r w:rsidR="00B26571" w:rsidRPr="006A3826">
        <w:t>m</w:t>
      </w:r>
      <w:r w:rsidRPr="006A3826">
        <w:t xml:space="preserve"> </w:t>
      </w:r>
      <w:r w:rsidR="00AD6748">
        <w:t xml:space="preserve">75 mg </w:t>
      </w:r>
      <w:r w:rsidRPr="006A3826">
        <w:t>(</w:t>
      </w:r>
      <w:r w:rsidR="00874392" w:rsidRPr="006A3826">
        <w:t>ve formě hydrogensulfátu</w:t>
      </w:r>
      <w:r w:rsidRPr="006A3826">
        <w:t>)</w:t>
      </w:r>
      <w:r w:rsidR="00A85A1D" w:rsidRPr="006A3826">
        <w:t>.</w:t>
      </w:r>
    </w:p>
    <w:p w:rsidR="008477DB" w:rsidRPr="006A3826" w:rsidRDefault="008477DB">
      <w:pPr>
        <w:tabs>
          <w:tab w:val="left" w:pos="3828"/>
        </w:tabs>
      </w:pPr>
    </w:p>
    <w:p w:rsidR="006767E3" w:rsidRPr="00816B14" w:rsidRDefault="00744E81">
      <w:pPr>
        <w:tabs>
          <w:tab w:val="left" w:pos="3828"/>
        </w:tabs>
        <w:rPr>
          <w:i/>
          <w:u w:val="single"/>
        </w:rPr>
      </w:pPr>
      <w:r w:rsidRPr="00816B14">
        <w:rPr>
          <w:i/>
          <w:u w:val="single"/>
        </w:rPr>
        <w:t>Pomocné látky</w:t>
      </w:r>
      <w:r w:rsidR="006767E3" w:rsidRPr="00816B14">
        <w:rPr>
          <w:i/>
          <w:u w:val="single"/>
        </w:rPr>
        <w:t xml:space="preserve"> se známým účinkem</w:t>
      </w:r>
      <w:r w:rsidRPr="00816B14">
        <w:rPr>
          <w:i/>
          <w:u w:val="single"/>
        </w:rPr>
        <w:t xml:space="preserve">: </w:t>
      </w:r>
    </w:p>
    <w:p w:rsidR="00744E81" w:rsidRPr="006A3826" w:rsidRDefault="006767E3">
      <w:pPr>
        <w:tabs>
          <w:tab w:val="left" w:pos="3828"/>
        </w:tabs>
      </w:pPr>
      <w:r w:rsidRPr="006A3826">
        <w:t>J</w:t>
      </w:r>
      <w:r w:rsidR="001D60E6" w:rsidRPr="006A3826">
        <w:t xml:space="preserve">edna </w:t>
      </w:r>
      <w:r w:rsidR="00BB7E4F" w:rsidRPr="006A3826">
        <w:t xml:space="preserve">potahovaná </w:t>
      </w:r>
      <w:r w:rsidR="001D60E6" w:rsidRPr="006A3826">
        <w:t xml:space="preserve">tableta obsahuje </w:t>
      </w:r>
      <w:r w:rsidR="00F96FD7" w:rsidRPr="006A3826">
        <w:t>3</w:t>
      </w:r>
      <w:r w:rsidR="00C67C61" w:rsidRPr="006A3826">
        <w:t> </w:t>
      </w:r>
      <w:r w:rsidR="00F96FD7" w:rsidRPr="006A3826">
        <w:t>mg</w:t>
      </w:r>
      <w:r w:rsidR="001D60E6" w:rsidRPr="006A3826">
        <w:t xml:space="preserve"> lakt</w:t>
      </w:r>
      <w:r w:rsidR="003C2F17">
        <w:t>os</w:t>
      </w:r>
      <w:r w:rsidR="001D60E6" w:rsidRPr="006A3826">
        <w:t>y a</w:t>
      </w:r>
      <w:r w:rsidR="00744E81" w:rsidRPr="006A3826">
        <w:t xml:space="preserve"> </w:t>
      </w:r>
      <w:r w:rsidR="001D60E6" w:rsidRPr="006A3826">
        <w:t>3,3</w:t>
      </w:r>
      <w:r w:rsidR="00C67C61" w:rsidRPr="006A3826">
        <w:t> </w:t>
      </w:r>
      <w:r w:rsidR="001D60E6" w:rsidRPr="006A3826">
        <w:t xml:space="preserve">mg </w:t>
      </w:r>
      <w:r w:rsidR="00F96FD7" w:rsidRPr="006A3826">
        <w:t>hyd</w:t>
      </w:r>
      <w:r w:rsidR="00E9511A" w:rsidRPr="006A3826">
        <w:t>rogenovan</w:t>
      </w:r>
      <w:r w:rsidR="001D60E6" w:rsidRPr="006A3826">
        <w:t>ého</w:t>
      </w:r>
      <w:r w:rsidR="00E9511A" w:rsidRPr="006A3826">
        <w:t xml:space="preserve"> ricinov</w:t>
      </w:r>
      <w:r w:rsidR="001D60E6" w:rsidRPr="006A3826">
        <w:t>ého</w:t>
      </w:r>
      <w:r w:rsidR="00E9511A" w:rsidRPr="006A3826">
        <w:t xml:space="preserve"> olej</w:t>
      </w:r>
      <w:r w:rsidR="001D60E6" w:rsidRPr="006A3826">
        <w:t>e</w:t>
      </w:r>
      <w:r w:rsidR="00A85A1D" w:rsidRPr="006A3826">
        <w:t>.</w:t>
      </w:r>
    </w:p>
    <w:p w:rsidR="00744E81" w:rsidRDefault="00744E81">
      <w:pPr>
        <w:tabs>
          <w:tab w:val="left" w:pos="3828"/>
        </w:tabs>
        <w:outlineLvl w:val="0"/>
      </w:pPr>
    </w:p>
    <w:p w:rsidR="00CB58B1" w:rsidRPr="00816B14" w:rsidRDefault="00CB58B1">
      <w:pPr>
        <w:tabs>
          <w:tab w:val="left" w:pos="3828"/>
        </w:tabs>
        <w:outlineLvl w:val="0"/>
        <w:rPr>
          <w:u w:val="single"/>
        </w:rPr>
      </w:pPr>
      <w:r w:rsidRPr="00816B14">
        <w:rPr>
          <w:u w:val="single"/>
        </w:rPr>
        <w:t>Plavix 300 mg potahované tablety</w:t>
      </w:r>
    </w:p>
    <w:p w:rsidR="00CB58B1" w:rsidRDefault="00CB58B1">
      <w:pPr>
        <w:tabs>
          <w:tab w:val="left" w:pos="3828"/>
        </w:tabs>
        <w:outlineLvl w:val="0"/>
      </w:pPr>
      <w:r>
        <w:t>Jedna potahovaná tableta obsahuje clopidogrelum 300 mg (ve formě hydrogensulfátu)</w:t>
      </w:r>
    </w:p>
    <w:p w:rsidR="00CB58B1" w:rsidRDefault="00CB58B1">
      <w:pPr>
        <w:tabs>
          <w:tab w:val="left" w:pos="3828"/>
        </w:tabs>
        <w:outlineLvl w:val="0"/>
      </w:pPr>
    </w:p>
    <w:p w:rsidR="00CB58B1" w:rsidRPr="00FB4069" w:rsidRDefault="00CB58B1" w:rsidP="00CB58B1">
      <w:pPr>
        <w:tabs>
          <w:tab w:val="left" w:pos="3828"/>
        </w:tabs>
        <w:rPr>
          <w:i/>
          <w:u w:val="single"/>
        </w:rPr>
      </w:pPr>
      <w:r w:rsidRPr="00FB4069">
        <w:rPr>
          <w:i/>
          <w:u w:val="single"/>
        </w:rPr>
        <w:t xml:space="preserve">Pomocné látky se známým účinkem: </w:t>
      </w:r>
    </w:p>
    <w:p w:rsidR="00CB58B1" w:rsidRPr="006A3826" w:rsidRDefault="00CB58B1" w:rsidP="00CB58B1">
      <w:pPr>
        <w:tabs>
          <w:tab w:val="left" w:pos="3828"/>
        </w:tabs>
      </w:pPr>
      <w:r w:rsidRPr="006A3826">
        <w:t xml:space="preserve">Jedna potahovaná tableta obsahuje </w:t>
      </w:r>
      <w:r>
        <w:t>12</w:t>
      </w:r>
      <w:r w:rsidRPr="006A3826">
        <w:t> mg lakt</w:t>
      </w:r>
      <w:r>
        <w:t>os</w:t>
      </w:r>
      <w:r w:rsidRPr="006A3826">
        <w:t xml:space="preserve">y a </w:t>
      </w:r>
      <w:r>
        <w:t>13,2</w:t>
      </w:r>
      <w:r w:rsidRPr="006A3826">
        <w:t> mg hydrogenovaného ricinového oleje.</w:t>
      </w:r>
    </w:p>
    <w:p w:rsidR="00CB58B1" w:rsidRPr="006A3826" w:rsidRDefault="00CB58B1">
      <w:pPr>
        <w:tabs>
          <w:tab w:val="left" w:pos="3828"/>
        </w:tabs>
        <w:outlineLvl w:val="0"/>
      </w:pPr>
    </w:p>
    <w:p w:rsidR="00744E81" w:rsidRPr="006A3826" w:rsidRDefault="00744E81">
      <w:r w:rsidRPr="006A3826">
        <w:t>Úplný seznam pomocných látek viz bod 6.1.</w:t>
      </w:r>
    </w:p>
    <w:p w:rsidR="00744E81" w:rsidRPr="006A3826" w:rsidRDefault="00744E81"/>
    <w:p w:rsidR="00744E81" w:rsidRPr="006A3826" w:rsidRDefault="00744E81"/>
    <w:p w:rsidR="00744E81" w:rsidRPr="006A3826" w:rsidRDefault="00744E81">
      <w:pPr>
        <w:tabs>
          <w:tab w:val="left" w:pos="567"/>
        </w:tabs>
        <w:rPr>
          <w:caps/>
        </w:rPr>
      </w:pPr>
      <w:r w:rsidRPr="006A3826">
        <w:rPr>
          <w:b/>
        </w:rPr>
        <w:t>3.</w:t>
      </w:r>
      <w:r w:rsidRPr="006A3826">
        <w:rPr>
          <w:b/>
        </w:rPr>
        <w:tab/>
        <w:t>LÉKOVÁ FORMA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>Potahovaná tableta.</w:t>
      </w:r>
    </w:p>
    <w:p w:rsidR="00744E81" w:rsidRPr="006A3826" w:rsidRDefault="00744E81">
      <w:pPr>
        <w:tabs>
          <w:tab w:val="left" w:pos="3828"/>
        </w:tabs>
      </w:pPr>
    </w:p>
    <w:p w:rsidR="009617C7" w:rsidRPr="00816B14" w:rsidRDefault="009617C7">
      <w:pPr>
        <w:tabs>
          <w:tab w:val="left" w:pos="3828"/>
        </w:tabs>
        <w:rPr>
          <w:u w:val="single"/>
        </w:rPr>
      </w:pPr>
      <w:r w:rsidRPr="00816B14">
        <w:rPr>
          <w:u w:val="single"/>
        </w:rPr>
        <w:t>Plavix 75 mg potahované tablety</w:t>
      </w:r>
    </w:p>
    <w:p w:rsidR="00744E81" w:rsidRDefault="001D60E6">
      <w:pPr>
        <w:tabs>
          <w:tab w:val="left" w:pos="3828"/>
        </w:tabs>
      </w:pPr>
      <w:r w:rsidRPr="006A3826">
        <w:t>R</w:t>
      </w:r>
      <w:r w:rsidR="00744E81" w:rsidRPr="006A3826">
        <w:t>ůžové, kulaté, bikonvexní</w:t>
      </w:r>
      <w:r w:rsidR="00C17E7D" w:rsidRPr="006A3826">
        <w:t xml:space="preserve"> tablety</w:t>
      </w:r>
      <w:r w:rsidR="00744E81" w:rsidRPr="006A3826">
        <w:t xml:space="preserve">, na jedné straně s vyraženým číslem </w:t>
      </w:r>
      <w:r w:rsidR="001950FF">
        <w:t>„</w:t>
      </w:r>
      <w:r w:rsidR="00744E81" w:rsidRPr="006A3826">
        <w:t>75</w:t>
      </w:r>
      <w:r w:rsidR="001950FF">
        <w:t>“</w:t>
      </w:r>
      <w:r w:rsidR="00744E81" w:rsidRPr="006A3826">
        <w:t xml:space="preserve"> a na druhé straně s vyraženým číslem </w:t>
      </w:r>
      <w:r w:rsidR="001950FF">
        <w:t>„</w:t>
      </w:r>
      <w:r w:rsidR="00744E81" w:rsidRPr="006A3826">
        <w:t>1171</w:t>
      </w:r>
      <w:r w:rsidR="001950FF">
        <w:t>“</w:t>
      </w:r>
      <w:r w:rsidR="00744E81" w:rsidRPr="006A3826">
        <w:t>.</w:t>
      </w:r>
    </w:p>
    <w:p w:rsidR="009617C7" w:rsidRDefault="009617C7">
      <w:pPr>
        <w:tabs>
          <w:tab w:val="left" w:pos="3828"/>
        </w:tabs>
      </w:pPr>
    </w:p>
    <w:p w:rsidR="009617C7" w:rsidRPr="00816B14" w:rsidRDefault="009617C7">
      <w:pPr>
        <w:tabs>
          <w:tab w:val="left" w:pos="3828"/>
        </w:tabs>
        <w:rPr>
          <w:u w:val="single"/>
        </w:rPr>
      </w:pPr>
      <w:r w:rsidRPr="00816B14">
        <w:rPr>
          <w:u w:val="single"/>
        </w:rPr>
        <w:t>Plavix 300 mg potahované tablety</w:t>
      </w:r>
    </w:p>
    <w:p w:rsidR="00744E81" w:rsidRDefault="009617C7">
      <w:pPr>
        <w:tabs>
          <w:tab w:val="left" w:pos="3828"/>
        </w:tabs>
      </w:pPr>
      <w:r>
        <w:t>Růžové, podlouhlé, na jedné straně s vyraženým číslem „300“ a na druhé straně s vyraženým číslem „1332“.</w:t>
      </w:r>
    </w:p>
    <w:p w:rsidR="009617C7" w:rsidRPr="006A3826" w:rsidRDefault="009617C7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  <w:jc w:val="both"/>
      </w:pPr>
    </w:p>
    <w:p w:rsidR="00744E81" w:rsidRPr="006A3826" w:rsidRDefault="00744E81">
      <w:pPr>
        <w:tabs>
          <w:tab w:val="left" w:pos="567"/>
        </w:tabs>
        <w:rPr>
          <w:caps/>
        </w:rPr>
      </w:pPr>
      <w:r w:rsidRPr="006A3826">
        <w:rPr>
          <w:b/>
          <w:caps/>
        </w:rPr>
        <w:t>4.</w:t>
      </w:r>
      <w:r w:rsidRPr="006A3826">
        <w:rPr>
          <w:b/>
          <w:caps/>
        </w:rPr>
        <w:tab/>
        <w:t>KLINICKÉ ÚDAJE</w:t>
      </w:r>
    </w:p>
    <w:p w:rsidR="00744E81" w:rsidRPr="006A3826" w:rsidRDefault="00744E81"/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4.1</w:t>
      </w:r>
      <w:r w:rsidRPr="006A3826">
        <w:rPr>
          <w:b/>
        </w:rPr>
        <w:tab/>
        <w:t>Terapeutické indikace</w:t>
      </w:r>
    </w:p>
    <w:p w:rsidR="00744E81" w:rsidRPr="006A3826" w:rsidRDefault="00744E81"/>
    <w:p w:rsidR="00BB7E4F" w:rsidRPr="006A3826" w:rsidRDefault="008B2AC8">
      <w:pPr>
        <w:tabs>
          <w:tab w:val="left" w:pos="3828"/>
        </w:tabs>
        <w:rPr>
          <w:i/>
        </w:rPr>
      </w:pPr>
      <w:r>
        <w:rPr>
          <w:i/>
        </w:rPr>
        <w:t>Sekundární p</w:t>
      </w:r>
      <w:r w:rsidR="00BB7E4F" w:rsidRPr="006A3826">
        <w:rPr>
          <w:i/>
        </w:rPr>
        <w:t>revence aterotrombotických příhod</w:t>
      </w:r>
    </w:p>
    <w:p w:rsidR="00744E81" w:rsidRPr="006A3826" w:rsidRDefault="00744E81">
      <w:pPr>
        <w:tabs>
          <w:tab w:val="left" w:pos="3828"/>
        </w:tabs>
        <w:rPr>
          <w:strike/>
        </w:rPr>
      </w:pPr>
      <w:r w:rsidRPr="006A3826">
        <w:t>Klopidogrel je</w:t>
      </w:r>
      <w:r w:rsidR="001D60E6" w:rsidRPr="006A3826">
        <w:t xml:space="preserve"> </w:t>
      </w:r>
      <w:r w:rsidRPr="006A3826">
        <w:t>indikován</w:t>
      </w:r>
      <w:r w:rsidR="0074681D" w:rsidRPr="006A3826">
        <w:t>:</w:t>
      </w:r>
      <w:r w:rsidRPr="006A3826">
        <w:t xml:space="preserve"> </w:t>
      </w:r>
    </w:p>
    <w:p w:rsidR="00744E81" w:rsidRPr="006A3826" w:rsidRDefault="00744E81">
      <w:pPr>
        <w:tabs>
          <w:tab w:val="left" w:pos="3828"/>
        </w:tabs>
        <w:rPr>
          <w:strike/>
        </w:rPr>
      </w:pPr>
    </w:p>
    <w:p w:rsidR="00744E81" w:rsidRPr="006A3826" w:rsidRDefault="00744E81" w:rsidP="00233D87">
      <w:pPr>
        <w:numPr>
          <w:ilvl w:val="0"/>
          <w:numId w:val="1"/>
        </w:numPr>
        <w:tabs>
          <w:tab w:val="clear" w:pos="720"/>
          <w:tab w:val="num" w:pos="567"/>
          <w:tab w:val="left" w:pos="3828"/>
        </w:tabs>
        <w:ind w:left="567" w:hanging="567"/>
        <w:rPr>
          <w:strike/>
        </w:rPr>
      </w:pPr>
      <w:r w:rsidRPr="006A3826">
        <w:t xml:space="preserve">U </w:t>
      </w:r>
      <w:r w:rsidR="00BB7E4F" w:rsidRPr="006A3826">
        <w:t xml:space="preserve">dospělých </w:t>
      </w:r>
      <w:r w:rsidRPr="006A3826">
        <w:t xml:space="preserve">pacientů po infarktu myokardu (proběhlém před několika málo až </w:t>
      </w:r>
      <w:r w:rsidR="00E13E41" w:rsidRPr="006A3826">
        <w:t xml:space="preserve">méně než před </w:t>
      </w:r>
      <w:r w:rsidRPr="006A3826">
        <w:t xml:space="preserve">35 dny), po ischemické cévní mozkové příhodě (proběhlé před 7 dny až </w:t>
      </w:r>
      <w:r w:rsidR="00E13E41" w:rsidRPr="006A3826">
        <w:t xml:space="preserve">méně než před </w:t>
      </w:r>
      <w:r w:rsidRPr="006A3826">
        <w:t>6 měsíci) nebo s prokázanou ischemickou chorobou dolních končetin</w:t>
      </w:r>
      <w:r w:rsidR="006767E3" w:rsidRPr="006A3826">
        <w:t>.</w:t>
      </w:r>
    </w:p>
    <w:p w:rsidR="00744E81" w:rsidRPr="006A3826" w:rsidRDefault="00744E81">
      <w:pPr>
        <w:tabs>
          <w:tab w:val="left" w:pos="3828"/>
        </w:tabs>
        <w:ind w:left="360"/>
        <w:rPr>
          <w:strike/>
        </w:rPr>
      </w:pPr>
    </w:p>
    <w:p w:rsidR="00744E81" w:rsidRPr="006A3826" w:rsidRDefault="00744E81" w:rsidP="00233D87">
      <w:pPr>
        <w:numPr>
          <w:ilvl w:val="0"/>
          <w:numId w:val="1"/>
        </w:numPr>
        <w:tabs>
          <w:tab w:val="clear" w:pos="720"/>
          <w:tab w:val="left" w:pos="567"/>
          <w:tab w:val="left" w:pos="3828"/>
        </w:tabs>
        <w:ind w:left="567" w:hanging="567"/>
      </w:pPr>
      <w:r w:rsidRPr="006A3826">
        <w:t xml:space="preserve">U </w:t>
      </w:r>
      <w:r w:rsidR="00BB7E4F" w:rsidRPr="006A3826">
        <w:t xml:space="preserve">dospělých </w:t>
      </w:r>
      <w:r w:rsidRPr="006A3826">
        <w:t>pacientů s akutním koronárním syndromem:</w:t>
      </w:r>
    </w:p>
    <w:p w:rsidR="00744E81" w:rsidRPr="006A3826" w:rsidRDefault="00744E81" w:rsidP="0065172E">
      <w:pPr>
        <w:numPr>
          <w:ilvl w:val="1"/>
          <w:numId w:val="1"/>
        </w:numPr>
        <w:tabs>
          <w:tab w:val="left" w:pos="567"/>
          <w:tab w:val="left" w:pos="3828"/>
        </w:tabs>
      </w:pPr>
      <w:r w:rsidRPr="006A3826">
        <w:t>Akutní koronární syndrom bez ST elevace (nestabilní angina pectoris nebo non-Q infarkt myokardu)</w:t>
      </w:r>
      <w:r w:rsidR="00F96FD7" w:rsidRPr="006A3826">
        <w:t xml:space="preserve">, včetně pacientů, </w:t>
      </w:r>
      <w:r w:rsidR="0065172E" w:rsidRPr="006A3826">
        <w:t>kte</w:t>
      </w:r>
      <w:r w:rsidR="009A2576" w:rsidRPr="006A3826">
        <w:t>ří po</w:t>
      </w:r>
      <w:r w:rsidR="0065172E" w:rsidRPr="006A3826">
        <w:t xml:space="preserve"> </w:t>
      </w:r>
      <w:r w:rsidR="00F96FD7" w:rsidRPr="006A3826">
        <w:t>perkutánní koronární intervenci</w:t>
      </w:r>
      <w:r w:rsidR="0065172E" w:rsidRPr="006A3826">
        <w:t xml:space="preserve"> </w:t>
      </w:r>
      <w:r w:rsidR="009A2576" w:rsidRPr="006A3826">
        <w:t xml:space="preserve">podstupují </w:t>
      </w:r>
      <w:r w:rsidR="0065172E" w:rsidRPr="006A3826">
        <w:t>implant</w:t>
      </w:r>
      <w:r w:rsidR="009A2576" w:rsidRPr="006A3826">
        <w:t>aci</w:t>
      </w:r>
      <w:r w:rsidR="0065172E" w:rsidRPr="006A3826">
        <w:t xml:space="preserve"> stent</w:t>
      </w:r>
      <w:r w:rsidR="009A2576" w:rsidRPr="006A3826">
        <w:t>u</w:t>
      </w:r>
      <w:r w:rsidR="0065172E" w:rsidRPr="006A3826">
        <w:t xml:space="preserve">, </w:t>
      </w:r>
      <w:r w:rsidRPr="006A3826">
        <w:t>v kombinaci s kyselinou acetylsalicylovou (ASA).</w:t>
      </w:r>
    </w:p>
    <w:p w:rsidR="00744E81" w:rsidRDefault="00744E81">
      <w:pPr>
        <w:numPr>
          <w:ilvl w:val="1"/>
          <w:numId w:val="1"/>
        </w:numPr>
        <w:tabs>
          <w:tab w:val="left" w:pos="567"/>
          <w:tab w:val="left" w:pos="3828"/>
        </w:tabs>
      </w:pPr>
      <w:r w:rsidRPr="006A3826">
        <w:t>Akutní infarkt myokardu s ST elevací v kombinaci s ASA u konzervativně léčených pacientů vhodných pro trombolytickou léčbu.</w:t>
      </w:r>
    </w:p>
    <w:p w:rsidR="00E9234F" w:rsidRPr="006A3826" w:rsidRDefault="00E9234F" w:rsidP="008A0E52">
      <w:pPr>
        <w:tabs>
          <w:tab w:val="left" w:pos="567"/>
          <w:tab w:val="left" w:pos="3828"/>
        </w:tabs>
        <w:ind w:left="1440"/>
      </w:pPr>
    </w:p>
    <w:p w:rsidR="00E9234F" w:rsidRDefault="00E9234F" w:rsidP="00E9234F">
      <w:pPr>
        <w:rPr>
          <w:i/>
        </w:rPr>
      </w:pPr>
      <w:r>
        <w:rPr>
          <w:i/>
        </w:rPr>
        <w:t xml:space="preserve">U pacientů </w:t>
      </w:r>
      <w:bookmarkStart w:id="1" w:name="_Hlk53387816"/>
      <w:r>
        <w:rPr>
          <w:i/>
        </w:rPr>
        <w:t>se středně až vysoce rizikovou tranzitorní ischemickou atakou (TIA) nebo s lehkou ischemickou cévní mozkovou příhodou (</w:t>
      </w:r>
      <w:proofErr w:type="spellStart"/>
      <w:r w:rsidR="00135629">
        <w:rPr>
          <w:i/>
        </w:rPr>
        <w:t>i</w:t>
      </w:r>
      <w:r>
        <w:rPr>
          <w:i/>
        </w:rPr>
        <w:t>CMP</w:t>
      </w:r>
      <w:proofErr w:type="spellEnd"/>
      <w:r>
        <w:rPr>
          <w:i/>
        </w:rPr>
        <w:t>)</w:t>
      </w:r>
    </w:p>
    <w:bookmarkEnd w:id="1"/>
    <w:p w:rsidR="00E9234F" w:rsidRDefault="00E9234F" w:rsidP="00E9234F">
      <w:pPr>
        <w:rPr>
          <w:iCs/>
        </w:rPr>
      </w:pPr>
      <w:proofErr w:type="spellStart"/>
      <w:r>
        <w:rPr>
          <w:iCs/>
        </w:rPr>
        <w:t>Klopidogrel</w:t>
      </w:r>
      <w:proofErr w:type="spellEnd"/>
      <w:r>
        <w:rPr>
          <w:iCs/>
        </w:rPr>
        <w:t xml:space="preserve"> v kombinaci s kyselinou acetylsalicylovou (ASA) je indikován u:</w:t>
      </w:r>
    </w:p>
    <w:p w:rsidR="00E9234F" w:rsidRPr="00614A14" w:rsidRDefault="00E9234F" w:rsidP="00E9234F">
      <w:pPr>
        <w:ind w:left="705" w:hanging="705"/>
        <w:rPr>
          <w:iCs/>
        </w:rPr>
      </w:pPr>
      <w:r>
        <w:rPr>
          <w:iCs/>
        </w:rPr>
        <w:lastRenderedPageBreak/>
        <w:t>-</w:t>
      </w:r>
      <w:r>
        <w:rPr>
          <w:iCs/>
        </w:rPr>
        <w:tab/>
      </w:r>
      <w:bookmarkStart w:id="2" w:name="_Hlk53388972"/>
      <w:r w:rsidR="0005787A">
        <w:rPr>
          <w:iCs/>
        </w:rPr>
        <w:t>U do</w:t>
      </w:r>
      <w:r>
        <w:rPr>
          <w:iCs/>
        </w:rPr>
        <w:t xml:space="preserve">spělých pacientů </w:t>
      </w:r>
      <w:r w:rsidRPr="00BE6428">
        <w:rPr>
          <w:iCs/>
        </w:rPr>
        <w:t>se středn</w:t>
      </w:r>
      <w:r>
        <w:rPr>
          <w:iCs/>
        </w:rPr>
        <w:t>ě</w:t>
      </w:r>
      <w:r w:rsidRPr="00BE6428">
        <w:rPr>
          <w:iCs/>
        </w:rPr>
        <w:t xml:space="preserve"> až vyso</w:t>
      </w:r>
      <w:r>
        <w:rPr>
          <w:iCs/>
        </w:rPr>
        <w:t>ce</w:t>
      </w:r>
      <w:r w:rsidRPr="00BE6428">
        <w:rPr>
          <w:iCs/>
        </w:rPr>
        <w:t xml:space="preserve"> rizik</w:t>
      </w:r>
      <w:r>
        <w:rPr>
          <w:iCs/>
        </w:rPr>
        <w:t xml:space="preserve">ovou </w:t>
      </w:r>
      <w:r w:rsidRPr="00BE6428">
        <w:rPr>
          <w:iCs/>
        </w:rPr>
        <w:t>TIA</w:t>
      </w:r>
      <w:r>
        <w:rPr>
          <w:iCs/>
        </w:rPr>
        <w:t xml:space="preserve"> (</w:t>
      </w:r>
      <w:r w:rsidRPr="00BE6428">
        <w:rPr>
          <w:iCs/>
        </w:rPr>
        <w:t>ABCD2</w:t>
      </w:r>
      <w:r w:rsidRPr="00614A14">
        <w:rPr>
          <w:iCs/>
          <w:vertAlign w:val="superscript"/>
        </w:rPr>
        <w:t>1</w:t>
      </w:r>
      <w:r>
        <w:rPr>
          <w:iCs/>
        </w:rPr>
        <w:t xml:space="preserve"> </w:t>
      </w:r>
      <w:r w:rsidRPr="00BE6428">
        <w:rPr>
          <w:iCs/>
        </w:rPr>
        <w:t>s</w:t>
      </w:r>
      <w:r>
        <w:rPr>
          <w:iCs/>
        </w:rPr>
        <w:t>kóre</w:t>
      </w:r>
      <w:r w:rsidRPr="00BE6428">
        <w:rPr>
          <w:iCs/>
        </w:rPr>
        <w:t xml:space="preserve"> ≥4</w:t>
      </w:r>
      <w:r>
        <w:rPr>
          <w:iCs/>
        </w:rPr>
        <w:t>)</w:t>
      </w:r>
      <w:r w:rsidRPr="00BE6428">
        <w:rPr>
          <w:iCs/>
        </w:rPr>
        <w:t xml:space="preserve"> nebo </w:t>
      </w:r>
      <w:r>
        <w:rPr>
          <w:iCs/>
        </w:rPr>
        <w:t>s lehkou</w:t>
      </w:r>
      <w:r w:rsidRPr="00BE6428">
        <w:rPr>
          <w:iCs/>
        </w:rPr>
        <w:t xml:space="preserve"> ischemick</w:t>
      </w:r>
      <w:r>
        <w:rPr>
          <w:iCs/>
        </w:rPr>
        <w:t>ou</w:t>
      </w:r>
      <w:r w:rsidRPr="00BE6428">
        <w:rPr>
          <w:iCs/>
        </w:rPr>
        <w:t xml:space="preserve"> cévní mozkov</w:t>
      </w:r>
      <w:r>
        <w:rPr>
          <w:iCs/>
        </w:rPr>
        <w:t>ou</w:t>
      </w:r>
      <w:r w:rsidRPr="00BE6428">
        <w:rPr>
          <w:iCs/>
        </w:rPr>
        <w:t xml:space="preserve"> příhod</w:t>
      </w:r>
      <w:r>
        <w:rPr>
          <w:iCs/>
        </w:rPr>
        <w:t>ou</w:t>
      </w:r>
      <w:r w:rsidRPr="00BE6428">
        <w:rPr>
          <w:iCs/>
        </w:rPr>
        <w:t xml:space="preserve"> (</w:t>
      </w:r>
      <w:proofErr w:type="spellStart"/>
      <w:r w:rsidR="00135629">
        <w:rPr>
          <w:iCs/>
        </w:rPr>
        <w:t>iCMP</w:t>
      </w:r>
      <w:proofErr w:type="spellEnd"/>
      <w:r w:rsidRPr="00BE6428">
        <w:rPr>
          <w:iCs/>
        </w:rPr>
        <w:t>)</w:t>
      </w:r>
      <w:r>
        <w:rPr>
          <w:iCs/>
        </w:rPr>
        <w:t xml:space="preserve"> (</w:t>
      </w:r>
      <w:r w:rsidRPr="005E49A0">
        <w:rPr>
          <w:iCs/>
        </w:rPr>
        <w:t>NIHSS</w:t>
      </w:r>
      <w:r w:rsidRPr="00614A14">
        <w:rPr>
          <w:iCs/>
          <w:vertAlign w:val="superscript"/>
        </w:rPr>
        <w:t>2</w:t>
      </w:r>
      <w:r w:rsidRPr="005E49A0">
        <w:rPr>
          <w:iCs/>
        </w:rPr>
        <w:t xml:space="preserve">  ≤3</w:t>
      </w:r>
      <w:r>
        <w:rPr>
          <w:iCs/>
        </w:rPr>
        <w:t xml:space="preserve">) během 24 hodin buď od TIA nebo </w:t>
      </w:r>
      <w:proofErr w:type="spellStart"/>
      <w:r w:rsidR="00135629">
        <w:rPr>
          <w:iCs/>
        </w:rPr>
        <w:t>iCMP</w:t>
      </w:r>
      <w:proofErr w:type="spellEnd"/>
      <w:r>
        <w:rPr>
          <w:iCs/>
        </w:rPr>
        <w:t xml:space="preserve">. </w:t>
      </w:r>
    </w:p>
    <w:bookmarkEnd w:id="2"/>
    <w:p w:rsidR="00744E81" w:rsidRPr="006A3826" w:rsidRDefault="00744E81">
      <w:pPr>
        <w:tabs>
          <w:tab w:val="left" w:pos="3828"/>
        </w:tabs>
        <w:rPr>
          <w:strike/>
        </w:rPr>
      </w:pPr>
    </w:p>
    <w:p w:rsidR="00BB7E4F" w:rsidRPr="006A3826" w:rsidRDefault="00BB7E4F" w:rsidP="00BB7E4F">
      <w:pPr>
        <w:rPr>
          <w:i/>
        </w:rPr>
      </w:pPr>
      <w:r w:rsidRPr="006A3826">
        <w:rPr>
          <w:i/>
        </w:rPr>
        <w:t xml:space="preserve">Prevence </w:t>
      </w:r>
      <w:proofErr w:type="spellStart"/>
      <w:r w:rsidRPr="006A3826">
        <w:rPr>
          <w:i/>
        </w:rPr>
        <w:t>aterotrombo</w:t>
      </w:r>
      <w:r w:rsidR="00881589" w:rsidRPr="006A3826">
        <w:rPr>
          <w:i/>
        </w:rPr>
        <w:t>t</w:t>
      </w:r>
      <w:r w:rsidRPr="006A3826">
        <w:rPr>
          <w:i/>
        </w:rPr>
        <w:t>ických</w:t>
      </w:r>
      <w:proofErr w:type="spellEnd"/>
      <w:r w:rsidRPr="006A3826">
        <w:rPr>
          <w:i/>
        </w:rPr>
        <w:t xml:space="preserve"> a tromboembolických příhod u fibrilace síní</w:t>
      </w:r>
    </w:p>
    <w:p w:rsidR="00BB7E4F" w:rsidRPr="006A3826" w:rsidRDefault="00BB7E4F" w:rsidP="00BB7E4F">
      <w:r w:rsidRPr="006A3826">
        <w:t xml:space="preserve">U dospělých pacientů s fibrilací síní, kteří mají alespoň jeden rizikový faktor pro cévní příhody, nemohou být léčeni antagonisty vitamínu K (VKA) a mají nízké riziko krvácení, je </w:t>
      </w:r>
      <w:r w:rsidR="00AB71CE" w:rsidRPr="006A3826">
        <w:t>k</w:t>
      </w:r>
      <w:r w:rsidRPr="006A3826">
        <w:t xml:space="preserve"> prevenc</w:t>
      </w:r>
      <w:r w:rsidR="00AB71CE" w:rsidRPr="006A3826">
        <w:t>i</w:t>
      </w:r>
      <w:r w:rsidRPr="006A3826">
        <w:t xml:space="preserve"> </w:t>
      </w:r>
      <w:proofErr w:type="spellStart"/>
      <w:r w:rsidRPr="006A3826">
        <w:t>aterotrombotických</w:t>
      </w:r>
      <w:proofErr w:type="spellEnd"/>
      <w:r w:rsidRPr="006A3826">
        <w:t xml:space="preserve"> a tromboembolických příhod včetně </w:t>
      </w:r>
      <w:r w:rsidR="00AB71CE" w:rsidRPr="006A3826">
        <w:t xml:space="preserve">cévní </w:t>
      </w:r>
      <w:r w:rsidRPr="006A3826">
        <w:t>mozkové příhody</w:t>
      </w:r>
      <w:r w:rsidR="00AB71CE" w:rsidRPr="006A3826">
        <w:t xml:space="preserve"> indikováno podávání </w:t>
      </w:r>
      <w:proofErr w:type="spellStart"/>
      <w:r w:rsidR="00AB71CE" w:rsidRPr="006A3826">
        <w:t>klopidogrelu</w:t>
      </w:r>
      <w:proofErr w:type="spellEnd"/>
      <w:r w:rsidR="00AB71CE" w:rsidRPr="006A3826">
        <w:t xml:space="preserve"> v kombinaci s ASA</w:t>
      </w:r>
      <w:r w:rsidRPr="006A3826">
        <w:t>.</w:t>
      </w:r>
    </w:p>
    <w:p w:rsidR="00BB7E4F" w:rsidRPr="006A3826" w:rsidRDefault="00BB7E4F">
      <w:pPr>
        <w:tabs>
          <w:tab w:val="left" w:pos="3828"/>
        </w:tabs>
        <w:rPr>
          <w:strike/>
        </w:rPr>
      </w:pPr>
    </w:p>
    <w:p w:rsidR="00744E81" w:rsidRPr="006A3826" w:rsidRDefault="00744E81">
      <w:pPr>
        <w:tabs>
          <w:tab w:val="left" w:pos="3828"/>
        </w:tabs>
      </w:pPr>
      <w:r w:rsidRPr="006A3826">
        <w:t>Pro další informace viz bod 5.1.</w:t>
      </w:r>
    </w:p>
    <w:p w:rsidR="00744E81" w:rsidRDefault="00744E81">
      <w:pPr>
        <w:tabs>
          <w:tab w:val="left" w:pos="3828"/>
        </w:tabs>
        <w:jc w:val="both"/>
      </w:pPr>
    </w:p>
    <w:p w:rsidR="00477256" w:rsidRPr="00477256" w:rsidRDefault="00477256" w:rsidP="00477256">
      <w:pPr>
        <w:rPr>
          <w:sz w:val="20"/>
        </w:rPr>
      </w:pPr>
      <w:r w:rsidRPr="00477256">
        <w:rPr>
          <w:sz w:val="20"/>
          <w:vertAlign w:val="superscript"/>
        </w:rPr>
        <w:footnoteRef/>
      </w:r>
      <w:r w:rsidRPr="00477256">
        <w:rPr>
          <w:sz w:val="20"/>
        </w:rPr>
        <w:t xml:space="preserve">Věk, Krevní tlak, Klinické příznaky, Trvání, a diagnóza Diabetes </w:t>
      </w:r>
      <w:proofErr w:type="spellStart"/>
      <w:r w:rsidRPr="00477256">
        <w:rPr>
          <w:sz w:val="20"/>
        </w:rPr>
        <w:t>mellitus</w:t>
      </w:r>
      <w:proofErr w:type="spellEnd"/>
    </w:p>
    <w:p w:rsidR="00477256" w:rsidRPr="00614A14" w:rsidRDefault="00477256" w:rsidP="00477256">
      <w:pPr>
        <w:rPr>
          <w:sz w:val="20"/>
        </w:rPr>
      </w:pPr>
      <w:r w:rsidRPr="00477256">
        <w:rPr>
          <w:sz w:val="20"/>
          <w:vertAlign w:val="superscript"/>
        </w:rPr>
        <w:t>2</w:t>
      </w:r>
      <w:proofErr w:type="spellStart"/>
      <w:r w:rsidRPr="00477256">
        <w:rPr>
          <w:sz w:val="20"/>
          <w:lang w:val="en-GB"/>
        </w:rPr>
        <w:t>Stupnice</w:t>
      </w:r>
      <w:proofErr w:type="spellEnd"/>
      <w:r w:rsidRPr="00477256">
        <w:rPr>
          <w:sz w:val="20"/>
          <w:lang w:val="en-GB"/>
        </w:rPr>
        <w:t xml:space="preserve"> </w:t>
      </w:r>
      <w:proofErr w:type="spellStart"/>
      <w:r w:rsidRPr="00477256">
        <w:rPr>
          <w:sz w:val="20"/>
          <w:lang w:val="en-GB"/>
        </w:rPr>
        <w:t>dle</w:t>
      </w:r>
      <w:proofErr w:type="spellEnd"/>
      <w:r w:rsidRPr="00477256">
        <w:rPr>
          <w:sz w:val="20"/>
          <w:lang w:val="en-GB"/>
        </w:rPr>
        <w:t xml:space="preserve"> National Institutes of Health Stroke Scale</w:t>
      </w:r>
    </w:p>
    <w:p w:rsidR="00477256" w:rsidRPr="006A3826" w:rsidRDefault="00477256">
      <w:pPr>
        <w:tabs>
          <w:tab w:val="left" w:pos="3828"/>
        </w:tabs>
        <w:jc w:val="both"/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4.2</w:t>
      </w:r>
      <w:r w:rsidRPr="006A3826">
        <w:rPr>
          <w:b/>
        </w:rPr>
        <w:tab/>
        <w:t>Dávkování a způsob podání</w:t>
      </w:r>
    </w:p>
    <w:p w:rsidR="00744E81" w:rsidRPr="006A3826" w:rsidRDefault="00744E81">
      <w:pPr>
        <w:tabs>
          <w:tab w:val="left" w:pos="3828"/>
        </w:tabs>
        <w:jc w:val="both"/>
      </w:pPr>
    </w:p>
    <w:p w:rsidR="00BB7E4F" w:rsidRPr="006A3826" w:rsidRDefault="00BB7E4F">
      <w:pPr>
        <w:tabs>
          <w:tab w:val="left" w:pos="3828"/>
        </w:tabs>
        <w:jc w:val="both"/>
        <w:rPr>
          <w:u w:val="single"/>
        </w:rPr>
      </w:pPr>
      <w:r w:rsidRPr="006A3826">
        <w:rPr>
          <w:u w:val="single"/>
        </w:rPr>
        <w:t>Dávkování</w:t>
      </w:r>
    </w:p>
    <w:p w:rsidR="00744E81" w:rsidRPr="006A3826" w:rsidRDefault="00744E81" w:rsidP="00233D87">
      <w:pPr>
        <w:numPr>
          <w:ilvl w:val="0"/>
          <w:numId w:val="1"/>
        </w:numPr>
        <w:tabs>
          <w:tab w:val="clear" w:pos="720"/>
          <w:tab w:val="num" w:pos="567"/>
          <w:tab w:val="left" w:pos="3828"/>
        </w:tabs>
        <w:ind w:left="567" w:hanging="567"/>
        <w:jc w:val="both"/>
        <w:outlineLvl w:val="0"/>
      </w:pPr>
      <w:r w:rsidRPr="006A3826">
        <w:t>Dospělí a starší pacienti</w:t>
      </w:r>
    </w:p>
    <w:p w:rsidR="00744E81" w:rsidRDefault="00744E81">
      <w:pPr>
        <w:tabs>
          <w:tab w:val="num" w:pos="567"/>
          <w:tab w:val="left" w:pos="3828"/>
        </w:tabs>
        <w:ind w:left="567" w:hanging="567"/>
        <w:jc w:val="both"/>
        <w:outlineLvl w:val="0"/>
      </w:pPr>
    </w:p>
    <w:p w:rsidR="009617C7" w:rsidRPr="00816B14" w:rsidRDefault="009617C7">
      <w:pPr>
        <w:tabs>
          <w:tab w:val="num" w:pos="567"/>
          <w:tab w:val="left" w:pos="3828"/>
        </w:tabs>
        <w:ind w:left="567" w:hanging="567"/>
        <w:jc w:val="both"/>
        <w:outlineLvl w:val="0"/>
        <w:rPr>
          <w:u w:val="single"/>
        </w:rPr>
      </w:pPr>
      <w:proofErr w:type="spellStart"/>
      <w:r w:rsidRPr="00816B14">
        <w:rPr>
          <w:u w:val="single"/>
        </w:rPr>
        <w:t>Plavix</w:t>
      </w:r>
      <w:proofErr w:type="spellEnd"/>
      <w:r w:rsidRPr="00816B14">
        <w:rPr>
          <w:u w:val="single"/>
        </w:rPr>
        <w:t xml:space="preserve"> 75 mg potahované tablety</w:t>
      </w:r>
    </w:p>
    <w:p w:rsidR="00744E81" w:rsidRPr="006A3826" w:rsidRDefault="00744E81">
      <w:pPr>
        <w:tabs>
          <w:tab w:val="num" w:pos="567"/>
          <w:tab w:val="left" w:pos="3828"/>
        </w:tabs>
        <w:ind w:left="567"/>
        <w:jc w:val="both"/>
      </w:pPr>
      <w:proofErr w:type="spellStart"/>
      <w:r w:rsidRPr="006A3826">
        <w:t>Klopidogrel</w:t>
      </w:r>
      <w:proofErr w:type="spellEnd"/>
      <w:r w:rsidRPr="006A3826">
        <w:t xml:space="preserve"> se užívá v jedné denní dávce 75 mg.</w:t>
      </w:r>
    </w:p>
    <w:p w:rsidR="00744E81" w:rsidRDefault="00744E81">
      <w:pPr>
        <w:tabs>
          <w:tab w:val="num" w:pos="567"/>
          <w:tab w:val="left" w:pos="3828"/>
        </w:tabs>
        <w:ind w:left="567" w:hanging="567"/>
        <w:jc w:val="both"/>
      </w:pPr>
    </w:p>
    <w:p w:rsidR="009617C7" w:rsidRPr="00816B14" w:rsidRDefault="009617C7">
      <w:pPr>
        <w:tabs>
          <w:tab w:val="num" w:pos="567"/>
          <w:tab w:val="left" w:pos="3828"/>
        </w:tabs>
        <w:ind w:left="567" w:hanging="567"/>
        <w:jc w:val="both"/>
        <w:rPr>
          <w:u w:val="single"/>
        </w:rPr>
      </w:pPr>
      <w:proofErr w:type="spellStart"/>
      <w:r w:rsidRPr="00816B14">
        <w:rPr>
          <w:u w:val="single"/>
        </w:rPr>
        <w:t>Plavix</w:t>
      </w:r>
      <w:proofErr w:type="spellEnd"/>
      <w:r w:rsidRPr="00816B14">
        <w:rPr>
          <w:u w:val="single"/>
        </w:rPr>
        <w:t xml:space="preserve"> 300 mg potahované tablety</w:t>
      </w:r>
    </w:p>
    <w:p w:rsidR="009617C7" w:rsidRDefault="009617C7">
      <w:pPr>
        <w:tabs>
          <w:tab w:val="num" w:pos="567"/>
          <w:tab w:val="left" w:pos="3828"/>
        </w:tabs>
        <w:ind w:left="567" w:hanging="567"/>
        <w:jc w:val="both"/>
      </w:pPr>
      <w:r>
        <w:tab/>
      </w:r>
      <w:proofErr w:type="spellStart"/>
      <w:r>
        <w:t>Klopidogrel</w:t>
      </w:r>
      <w:proofErr w:type="spellEnd"/>
      <w:r>
        <w:t xml:space="preserve"> 300 mg slouží jako nasycovací dávka</w:t>
      </w:r>
    </w:p>
    <w:p w:rsidR="00765C66" w:rsidRPr="006A3826" w:rsidRDefault="00765C66">
      <w:pPr>
        <w:tabs>
          <w:tab w:val="num" w:pos="567"/>
          <w:tab w:val="left" w:pos="3828"/>
        </w:tabs>
        <w:ind w:left="567" w:hanging="567"/>
        <w:jc w:val="both"/>
      </w:pPr>
    </w:p>
    <w:p w:rsidR="00744E81" w:rsidRPr="006A3826" w:rsidRDefault="00744E81">
      <w:pPr>
        <w:tabs>
          <w:tab w:val="num" w:pos="567"/>
        </w:tabs>
        <w:ind w:left="567"/>
      </w:pPr>
      <w:r w:rsidRPr="006A3826">
        <w:t xml:space="preserve">U pacientů s akutním koronárním syndromem: </w:t>
      </w:r>
    </w:p>
    <w:p w:rsidR="00744E81" w:rsidRPr="006A3826" w:rsidRDefault="00744E81">
      <w:pPr>
        <w:numPr>
          <w:ilvl w:val="0"/>
          <w:numId w:val="13"/>
        </w:numPr>
      </w:pPr>
      <w:r w:rsidRPr="006A3826">
        <w:t xml:space="preserve">bez ST elevace (nestabilní angina pectoris nebo non-Q infarkt myokardu) by léčba </w:t>
      </w:r>
      <w:proofErr w:type="spellStart"/>
      <w:r w:rsidRPr="006A3826">
        <w:t>klopidogrelem</w:t>
      </w:r>
      <w:proofErr w:type="spellEnd"/>
      <w:r w:rsidRPr="006A3826">
        <w:t xml:space="preserve"> měla být zahájena úvodní dávkou 300 mg a potom by měla pokračovat dávkou 75 mg jednou denně (s acetylsalicylovou kyselinou (ASA) 75 – 325 mg denně). Vzhledem k tomu, že vyšší dávky ASA byly spojeny s vyšším rizikem krvácení, </w:t>
      </w:r>
      <w:r w:rsidR="00E13E41" w:rsidRPr="006A3826">
        <w:t>nedoporučuje se podávat</w:t>
      </w:r>
      <w:r w:rsidRPr="006A3826">
        <w:t xml:space="preserve"> kyselin</w:t>
      </w:r>
      <w:r w:rsidR="00E13E41" w:rsidRPr="006A3826">
        <w:t>u</w:t>
      </w:r>
      <w:r w:rsidRPr="006A3826">
        <w:t xml:space="preserve"> acetylsal</w:t>
      </w:r>
      <w:r w:rsidR="00881589" w:rsidRPr="006A3826">
        <w:t>icy</w:t>
      </w:r>
      <w:r w:rsidRPr="006A3826">
        <w:t>lov</w:t>
      </w:r>
      <w:r w:rsidR="00E13E41" w:rsidRPr="006A3826">
        <w:t>ou</w:t>
      </w:r>
      <w:r w:rsidRPr="006A3826">
        <w:t xml:space="preserve"> </w:t>
      </w:r>
      <w:r w:rsidR="00E13E41" w:rsidRPr="006A3826">
        <w:t>v dávkách</w:t>
      </w:r>
      <w:r w:rsidRPr="006A3826">
        <w:t xml:space="preserve"> vyšší</w:t>
      </w:r>
      <w:r w:rsidR="00E13E41" w:rsidRPr="006A3826">
        <w:t>ch</w:t>
      </w:r>
      <w:r w:rsidRPr="006A3826">
        <w:t xml:space="preserve"> než 100 mg. Optimální délka léčby nebyla formálně stanovena. Data </w:t>
      </w:r>
      <w:r w:rsidR="00E13E41" w:rsidRPr="006A3826">
        <w:t xml:space="preserve">z </w:t>
      </w:r>
      <w:r w:rsidRPr="006A3826">
        <w:t xml:space="preserve">klinických studií hovoří pro trvání léčby do 12 měsíců, maximální účinek byl pozorován 3 </w:t>
      </w:r>
      <w:r w:rsidR="00E13E41" w:rsidRPr="006A3826">
        <w:t xml:space="preserve">měsíce po zahájení léčby </w:t>
      </w:r>
      <w:r w:rsidRPr="006A3826">
        <w:t>(viz bod 5.1).</w:t>
      </w:r>
    </w:p>
    <w:p w:rsidR="00744E81" w:rsidRDefault="00744E81">
      <w:pPr>
        <w:numPr>
          <w:ilvl w:val="0"/>
          <w:numId w:val="13"/>
        </w:numPr>
      </w:pPr>
      <w:r w:rsidRPr="006A3826">
        <w:t xml:space="preserve">akutní infarkt myokardu s ST elevací: </w:t>
      </w:r>
      <w:proofErr w:type="spellStart"/>
      <w:r w:rsidRPr="006A3826">
        <w:t>klopidogrel</w:t>
      </w:r>
      <w:proofErr w:type="spellEnd"/>
      <w:r w:rsidRPr="006A3826">
        <w:t xml:space="preserve"> by měl být podáván v dávce 75 mg jedenkrát denně s počáteční nárazovou dávkou </w:t>
      </w:r>
      <w:r w:rsidR="001D60E6" w:rsidRPr="006A3826">
        <w:t xml:space="preserve">300 mg </w:t>
      </w:r>
      <w:r w:rsidRPr="006A3826">
        <w:t xml:space="preserve">v kombinaci s ASA a s nebo bez </w:t>
      </w:r>
      <w:proofErr w:type="spellStart"/>
      <w:r w:rsidRPr="006A3826">
        <w:t>trombolytik</w:t>
      </w:r>
      <w:proofErr w:type="spellEnd"/>
      <w:r w:rsidRPr="006A3826">
        <w:t xml:space="preserve">. Léčba pacientů starších 75 let by </w:t>
      </w:r>
      <w:r w:rsidR="00B26571" w:rsidRPr="006A3826">
        <w:t>měla být zahájena bez podání počáteční nárazové dávky.</w:t>
      </w:r>
      <w:r w:rsidR="00747C73" w:rsidRPr="006A3826">
        <w:t xml:space="preserve"> </w:t>
      </w:r>
      <w:r w:rsidR="00B26571" w:rsidRPr="006A3826">
        <w:t xml:space="preserve">Kombinovaná terapie by měla být zahájena co nejdříve po nástupu příznaků a měla by pokračovat po dobu nejméně 4 týdnů. Přínos kombinované terapie </w:t>
      </w:r>
      <w:proofErr w:type="spellStart"/>
      <w:r w:rsidR="00B26571" w:rsidRPr="006A3826">
        <w:t>klopidogrelem</w:t>
      </w:r>
      <w:proofErr w:type="spellEnd"/>
      <w:r w:rsidR="00B26571" w:rsidRPr="006A3826">
        <w:t xml:space="preserve"> s ASA nebyl pro dobu delší než čtyři týdny v této indikaci/v tomto souboru studován </w:t>
      </w:r>
      <w:r w:rsidRPr="006A3826">
        <w:t>(viz bod 5.1)</w:t>
      </w:r>
      <w:r w:rsidR="00B26571" w:rsidRPr="006A3826">
        <w:t>.</w:t>
      </w:r>
    </w:p>
    <w:p w:rsidR="00E9234F" w:rsidRPr="006A3826" w:rsidRDefault="00E9234F" w:rsidP="008A0E52">
      <w:pPr>
        <w:ind w:left="927"/>
      </w:pPr>
    </w:p>
    <w:p w:rsidR="00E9234F" w:rsidRPr="005E49A0" w:rsidRDefault="00E9234F" w:rsidP="00E9234F">
      <w:pPr>
        <w:ind w:left="567"/>
      </w:pPr>
      <w:r w:rsidRPr="005E49A0">
        <w:t>Dospěl</w:t>
      </w:r>
      <w:r>
        <w:t>í</w:t>
      </w:r>
      <w:r w:rsidRPr="005E49A0">
        <w:t xml:space="preserve"> pacient</w:t>
      </w:r>
      <w:r>
        <w:t>i</w:t>
      </w:r>
      <w:r w:rsidRPr="005E49A0">
        <w:t xml:space="preserve"> se středn</w:t>
      </w:r>
      <w:r>
        <w:t>ě</w:t>
      </w:r>
      <w:r w:rsidRPr="005E49A0">
        <w:t xml:space="preserve"> až vyso</w:t>
      </w:r>
      <w:r>
        <w:t>ce</w:t>
      </w:r>
      <w:r w:rsidRPr="005E49A0">
        <w:t xml:space="preserve"> rizik</w:t>
      </w:r>
      <w:r>
        <w:t>ovou</w:t>
      </w:r>
      <w:r w:rsidRPr="005E49A0">
        <w:t xml:space="preserve"> TIA nebo</w:t>
      </w:r>
      <w:r>
        <w:t xml:space="preserve"> s lehkou </w:t>
      </w:r>
      <w:proofErr w:type="spellStart"/>
      <w:r w:rsidR="00135629">
        <w:t>i</w:t>
      </w:r>
      <w:r w:rsidRPr="005E49A0">
        <w:t>CMP</w:t>
      </w:r>
      <w:proofErr w:type="spellEnd"/>
      <w:r>
        <w:t>:</w:t>
      </w:r>
      <w:r w:rsidRPr="005E49A0">
        <w:t xml:space="preserve"> </w:t>
      </w:r>
    </w:p>
    <w:p w:rsidR="00E9234F" w:rsidRDefault="00E9234F" w:rsidP="00BB7E4F">
      <w:pPr>
        <w:ind w:left="567"/>
      </w:pPr>
      <w:r w:rsidRPr="005E49A0">
        <w:t>Dospěl</w:t>
      </w:r>
      <w:r>
        <w:t>ým</w:t>
      </w:r>
      <w:r w:rsidRPr="005E49A0">
        <w:t xml:space="preserve"> pacient</w:t>
      </w:r>
      <w:r>
        <w:t xml:space="preserve">ům </w:t>
      </w:r>
      <w:r w:rsidRPr="005E49A0">
        <w:t>se střední</w:t>
      </w:r>
      <w:r>
        <w:t xml:space="preserve"> </w:t>
      </w:r>
      <w:r w:rsidRPr="005E49A0">
        <w:t>až vyso</w:t>
      </w:r>
      <w:r>
        <w:t>ce</w:t>
      </w:r>
      <w:r w:rsidRPr="005E49A0">
        <w:t xml:space="preserve"> rizik</w:t>
      </w:r>
      <w:r>
        <w:t>ovou</w:t>
      </w:r>
      <w:r w:rsidRPr="005E49A0">
        <w:t xml:space="preserve"> TIA (ABCD2 skóre ≥4) nebo </w:t>
      </w:r>
      <w:r>
        <w:t>lehkou</w:t>
      </w:r>
      <w:r w:rsidRPr="005E49A0">
        <w:t xml:space="preserve"> </w:t>
      </w:r>
      <w:proofErr w:type="spellStart"/>
      <w:r w:rsidR="00135629">
        <w:t>i</w:t>
      </w:r>
      <w:r w:rsidRPr="005E49A0">
        <w:t>CMP</w:t>
      </w:r>
      <w:proofErr w:type="spellEnd"/>
      <w:r w:rsidRPr="005E49A0">
        <w:t xml:space="preserve"> (NIHSS ≤3) </w:t>
      </w:r>
      <w:r>
        <w:t xml:space="preserve">má být podána počáteční dávka 300 mg </w:t>
      </w:r>
      <w:proofErr w:type="spellStart"/>
      <w:r>
        <w:t>klopidogrelu</w:t>
      </w:r>
      <w:proofErr w:type="spellEnd"/>
      <w:r>
        <w:t xml:space="preserve"> a následně jednou denně 75 mg </w:t>
      </w:r>
      <w:proofErr w:type="spellStart"/>
      <w:r>
        <w:t>klopidogrelu</w:t>
      </w:r>
      <w:proofErr w:type="spellEnd"/>
      <w:r>
        <w:t xml:space="preserve"> a ASA (75 mg – 100 mg jednou denně). Léčba </w:t>
      </w:r>
      <w:proofErr w:type="spellStart"/>
      <w:r>
        <w:t>klopidogrelem</w:t>
      </w:r>
      <w:proofErr w:type="spellEnd"/>
      <w:r>
        <w:t xml:space="preserve"> a ASA má být zahájena během 24 hodin od příhody a má pokračovat po dobu 21 dní s následnou jednorázovou </w:t>
      </w:r>
      <w:proofErr w:type="spellStart"/>
      <w:r>
        <w:t>protidestičkovou</w:t>
      </w:r>
      <w:proofErr w:type="spellEnd"/>
      <w:r>
        <w:t xml:space="preserve"> terapií.</w:t>
      </w:r>
    </w:p>
    <w:p w:rsidR="00E9234F" w:rsidRDefault="00E9234F" w:rsidP="00BB7E4F">
      <w:pPr>
        <w:ind w:left="567"/>
      </w:pPr>
    </w:p>
    <w:p w:rsidR="00BB7E4F" w:rsidRPr="006A3826" w:rsidRDefault="00BB7E4F" w:rsidP="00BB7E4F">
      <w:pPr>
        <w:ind w:left="567"/>
      </w:pPr>
      <w:r w:rsidRPr="006A3826">
        <w:t xml:space="preserve">U pacientů s fibrilací síní by měl být </w:t>
      </w:r>
      <w:proofErr w:type="spellStart"/>
      <w:r w:rsidRPr="006A3826">
        <w:t>klopidogrel</w:t>
      </w:r>
      <w:proofErr w:type="spellEnd"/>
      <w:r w:rsidRPr="006A3826">
        <w:t xml:space="preserve"> podáván v jednorázové denní dávce 75 mg. </w:t>
      </w:r>
      <w:r w:rsidR="008E53A0" w:rsidRPr="006A3826">
        <w:t>V kombinaci s </w:t>
      </w:r>
      <w:proofErr w:type="spellStart"/>
      <w:r w:rsidR="008E53A0" w:rsidRPr="006A3826">
        <w:t>klopidogrelem</w:t>
      </w:r>
      <w:proofErr w:type="spellEnd"/>
      <w:r w:rsidR="008E53A0" w:rsidRPr="006A3826">
        <w:t xml:space="preserve"> se má zahájit podávání</w:t>
      </w:r>
      <w:r w:rsidRPr="006A3826">
        <w:t xml:space="preserve"> ASA (75-100 mg za den) </w:t>
      </w:r>
      <w:r w:rsidR="008E53A0" w:rsidRPr="006A3826">
        <w:t xml:space="preserve">a v podávání této kombinace se má </w:t>
      </w:r>
      <w:r w:rsidRPr="006A3826">
        <w:t>pokračovat i nadále (viz bod 5.1).</w:t>
      </w:r>
    </w:p>
    <w:p w:rsidR="00A85A1D" w:rsidRPr="006A3826" w:rsidRDefault="00A85A1D" w:rsidP="00A85A1D"/>
    <w:p w:rsidR="005F78B7" w:rsidRPr="006A3826" w:rsidRDefault="005F78B7" w:rsidP="005F78B7">
      <w:r w:rsidRPr="006A3826">
        <w:t>V případě zapomenuté dávky:</w:t>
      </w:r>
    </w:p>
    <w:p w:rsidR="00E9234F" w:rsidRPr="006A3826" w:rsidRDefault="005F78B7" w:rsidP="008A0E52">
      <w:pPr>
        <w:ind w:left="567"/>
      </w:pPr>
      <w:r w:rsidRPr="006A3826">
        <w:t>V průběhu méně než 12 hodin po pravidelné době: pacient by měl užít dávku okamžitě a další dávku užije již v pravidelnou dobu.</w:t>
      </w:r>
    </w:p>
    <w:p w:rsidR="005F78B7" w:rsidRPr="00E9234F" w:rsidRDefault="005F78B7" w:rsidP="005F78B7">
      <w:pPr>
        <w:numPr>
          <w:ilvl w:val="0"/>
          <w:numId w:val="13"/>
        </w:numPr>
        <w:tabs>
          <w:tab w:val="clear" w:pos="927"/>
          <w:tab w:val="num" w:pos="567"/>
        </w:tabs>
        <w:ind w:left="567" w:hanging="567"/>
        <w:rPr>
          <w:szCs w:val="22"/>
        </w:rPr>
      </w:pPr>
      <w:r w:rsidRPr="00E9234F">
        <w:rPr>
          <w:szCs w:val="22"/>
        </w:rPr>
        <w:t>Po více než 12 hodinách: pacient by měl užít další dávku v pravidelnou dobu a dávku nezdvoj</w:t>
      </w:r>
      <w:r w:rsidR="005A6D15" w:rsidRPr="00E9234F">
        <w:rPr>
          <w:szCs w:val="22"/>
        </w:rPr>
        <w:t>násobovat</w:t>
      </w:r>
      <w:r w:rsidRPr="00E9234F">
        <w:rPr>
          <w:szCs w:val="22"/>
        </w:rPr>
        <w:t xml:space="preserve">. </w:t>
      </w:r>
    </w:p>
    <w:p w:rsidR="00A85A1D" w:rsidRPr="00DC16BE" w:rsidRDefault="00A85A1D" w:rsidP="00A85A1D">
      <w:pPr>
        <w:tabs>
          <w:tab w:val="num" w:pos="567"/>
          <w:tab w:val="left" w:pos="3828"/>
        </w:tabs>
        <w:ind w:left="567" w:hanging="567"/>
        <w:rPr>
          <w:szCs w:val="22"/>
        </w:rPr>
      </w:pPr>
    </w:p>
    <w:p w:rsidR="001D60E6" w:rsidRPr="004F0CCD" w:rsidRDefault="00BB7E4F" w:rsidP="00233D87">
      <w:pPr>
        <w:numPr>
          <w:ilvl w:val="0"/>
          <w:numId w:val="1"/>
        </w:numPr>
        <w:tabs>
          <w:tab w:val="clear" w:pos="720"/>
          <w:tab w:val="num" w:pos="567"/>
          <w:tab w:val="left" w:pos="3828"/>
        </w:tabs>
        <w:ind w:left="567" w:hanging="567"/>
        <w:jc w:val="both"/>
        <w:outlineLvl w:val="0"/>
        <w:rPr>
          <w:szCs w:val="22"/>
        </w:rPr>
      </w:pPr>
      <w:r w:rsidRPr="004F0CCD">
        <w:rPr>
          <w:szCs w:val="22"/>
        </w:rPr>
        <w:t>Pediatrická populace</w:t>
      </w:r>
    </w:p>
    <w:p w:rsidR="001D60E6" w:rsidRPr="0005787A" w:rsidRDefault="00BE29E9" w:rsidP="001B03F0">
      <w:pPr>
        <w:tabs>
          <w:tab w:val="num" w:pos="567"/>
        </w:tabs>
        <w:ind w:left="567"/>
        <w:jc w:val="both"/>
        <w:outlineLvl w:val="0"/>
        <w:rPr>
          <w:szCs w:val="22"/>
        </w:rPr>
      </w:pPr>
      <w:proofErr w:type="spellStart"/>
      <w:r w:rsidRPr="004372CC">
        <w:rPr>
          <w:color w:val="000000"/>
          <w:szCs w:val="22"/>
        </w:rPr>
        <w:t>Klopidogrel</w:t>
      </w:r>
      <w:proofErr w:type="spellEnd"/>
      <w:r w:rsidRPr="004372CC">
        <w:rPr>
          <w:color w:val="000000"/>
          <w:szCs w:val="22"/>
        </w:rPr>
        <w:t xml:space="preserve"> nemá být použit u dětí </w:t>
      </w:r>
      <w:r w:rsidR="00CB05DB" w:rsidRPr="004372CC">
        <w:rPr>
          <w:color w:val="000000"/>
          <w:szCs w:val="22"/>
        </w:rPr>
        <w:t>z důvodu obav ohledně účinnosti</w:t>
      </w:r>
      <w:r w:rsidRPr="004372CC">
        <w:rPr>
          <w:color w:val="000000"/>
          <w:szCs w:val="22"/>
        </w:rPr>
        <w:t xml:space="preserve"> (viz bod 5.1).</w:t>
      </w:r>
    </w:p>
    <w:p w:rsidR="001D60E6" w:rsidRPr="0005787A" w:rsidRDefault="001D60E6" w:rsidP="001D60E6">
      <w:pPr>
        <w:tabs>
          <w:tab w:val="num" w:pos="567"/>
          <w:tab w:val="left" w:pos="3828"/>
        </w:tabs>
        <w:ind w:left="567" w:hanging="567"/>
        <w:jc w:val="both"/>
        <w:outlineLvl w:val="0"/>
        <w:rPr>
          <w:szCs w:val="22"/>
        </w:rPr>
      </w:pPr>
    </w:p>
    <w:p w:rsidR="001D60E6" w:rsidRPr="00AB163C" w:rsidRDefault="001D60E6" w:rsidP="00233D87">
      <w:pPr>
        <w:numPr>
          <w:ilvl w:val="0"/>
          <w:numId w:val="1"/>
        </w:numPr>
        <w:tabs>
          <w:tab w:val="clear" w:pos="720"/>
          <w:tab w:val="num" w:pos="567"/>
          <w:tab w:val="left" w:pos="3828"/>
        </w:tabs>
        <w:ind w:left="567" w:hanging="567"/>
        <w:jc w:val="both"/>
        <w:outlineLvl w:val="0"/>
        <w:rPr>
          <w:szCs w:val="22"/>
        </w:rPr>
      </w:pPr>
      <w:r w:rsidRPr="00AB163C">
        <w:rPr>
          <w:szCs w:val="22"/>
        </w:rPr>
        <w:t>Porucha funkce ledvin</w:t>
      </w:r>
    </w:p>
    <w:p w:rsidR="001D60E6" w:rsidRPr="003B7703" w:rsidRDefault="001D60E6" w:rsidP="001B03F0">
      <w:pPr>
        <w:ind w:left="567"/>
        <w:jc w:val="both"/>
        <w:outlineLvl w:val="0"/>
        <w:rPr>
          <w:szCs w:val="22"/>
        </w:rPr>
      </w:pPr>
      <w:r w:rsidRPr="003B7703">
        <w:rPr>
          <w:szCs w:val="22"/>
        </w:rPr>
        <w:t xml:space="preserve">U pacientů s poruchou funkce ledvin </w:t>
      </w:r>
      <w:r w:rsidR="00B26571" w:rsidRPr="003B7703">
        <w:rPr>
          <w:szCs w:val="22"/>
        </w:rPr>
        <w:t xml:space="preserve">jsou terapeutické zkušenosti omezené </w:t>
      </w:r>
      <w:r w:rsidRPr="003B7703">
        <w:rPr>
          <w:szCs w:val="22"/>
        </w:rPr>
        <w:t>(viz bod 4.4).</w:t>
      </w:r>
    </w:p>
    <w:p w:rsidR="001D60E6" w:rsidRPr="003B7703" w:rsidRDefault="001D60E6" w:rsidP="001D60E6">
      <w:pPr>
        <w:tabs>
          <w:tab w:val="left" w:pos="3828"/>
        </w:tabs>
        <w:jc w:val="both"/>
        <w:outlineLvl w:val="0"/>
        <w:rPr>
          <w:szCs w:val="22"/>
        </w:rPr>
      </w:pPr>
    </w:p>
    <w:p w:rsidR="001D60E6" w:rsidRPr="009F2989" w:rsidRDefault="001D60E6" w:rsidP="00233D87">
      <w:pPr>
        <w:numPr>
          <w:ilvl w:val="0"/>
          <w:numId w:val="1"/>
        </w:numPr>
        <w:tabs>
          <w:tab w:val="clear" w:pos="720"/>
          <w:tab w:val="num" w:pos="567"/>
          <w:tab w:val="left" w:pos="3828"/>
        </w:tabs>
        <w:ind w:left="567" w:hanging="567"/>
        <w:jc w:val="both"/>
        <w:outlineLvl w:val="0"/>
        <w:rPr>
          <w:szCs w:val="22"/>
        </w:rPr>
      </w:pPr>
      <w:r w:rsidRPr="009F2989">
        <w:rPr>
          <w:szCs w:val="22"/>
        </w:rPr>
        <w:t>Porucha funkce jater</w:t>
      </w:r>
    </w:p>
    <w:p w:rsidR="001D60E6" w:rsidRPr="00477256" w:rsidRDefault="001D60E6" w:rsidP="001B03F0">
      <w:pPr>
        <w:tabs>
          <w:tab w:val="left" w:pos="3828"/>
        </w:tabs>
        <w:ind w:left="567"/>
        <w:outlineLvl w:val="0"/>
        <w:rPr>
          <w:szCs w:val="22"/>
        </w:rPr>
      </w:pPr>
      <w:r w:rsidRPr="00477256">
        <w:rPr>
          <w:szCs w:val="22"/>
        </w:rPr>
        <w:t xml:space="preserve">U pacientů se středně těžkým onemocněním jater, kteří mohou mít sklon ke krvácení, </w:t>
      </w:r>
      <w:r w:rsidR="00B26571" w:rsidRPr="00477256">
        <w:rPr>
          <w:szCs w:val="22"/>
        </w:rPr>
        <w:t>jsou terapeutické zkušenosti omezené</w:t>
      </w:r>
      <w:r w:rsidRPr="00477256">
        <w:rPr>
          <w:szCs w:val="22"/>
        </w:rPr>
        <w:t xml:space="preserve"> (viz bod 4.4). </w:t>
      </w:r>
    </w:p>
    <w:p w:rsidR="00BB7E4F" w:rsidRPr="006A3826" w:rsidRDefault="00BB7E4F" w:rsidP="00BB7E4F">
      <w:pPr>
        <w:tabs>
          <w:tab w:val="left" w:pos="3828"/>
        </w:tabs>
        <w:outlineLvl w:val="0"/>
      </w:pPr>
    </w:p>
    <w:p w:rsidR="00BB7E4F" w:rsidRPr="006A3826" w:rsidRDefault="00BB7E4F" w:rsidP="00BB7E4F">
      <w:pPr>
        <w:tabs>
          <w:tab w:val="left" w:pos="3828"/>
        </w:tabs>
        <w:outlineLvl w:val="0"/>
        <w:rPr>
          <w:u w:val="single"/>
        </w:rPr>
      </w:pPr>
      <w:r w:rsidRPr="006A3826">
        <w:rPr>
          <w:u w:val="single"/>
        </w:rPr>
        <w:t>Způsob podání</w:t>
      </w:r>
    </w:p>
    <w:p w:rsidR="00BB7E4F" w:rsidRPr="006A3826" w:rsidRDefault="00BB7E4F" w:rsidP="00BB7E4F">
      <w:pPr>
        <w:tabs>
          <w:tab w:val="left" w:pos="3828"/>
        </w:tabs>
        <w:outlineLvl w:val="0"/>
      </w:pPr>
      <w:r w:rsidRPr="006A3826">
        <w:t>Perorální podání</w:t>
      </w:r>
    </w:p>
    <w:p w:rsidR="005F78B7" w:rsidRPr="006A3826" w:rsidRDefault="005F78B7" w:rsidP="005F78B7">
      <w:pPr>
        <w:tabs>
          <w:tab w:val="left" w:pos="3828"/>
        </w:tabs>
        <w:outlineLvl w:val="0"/>
      </w:pPr>
      <w:r w:rsidRPr="006A3826">
        <w:t xml:space="preserve">Přípravek může být užit s jídlem nebo bez jídla. </w:t>
      </w:r>
    </w:p>
    <w:p w:rsidR="00744E81" w:rsidRPr="006A3826" w:rsidRDefault="00744E81">
      <w:pPr>
        <w:tabs>
          <w:tab w:val="left" w:pos="3828"/>
        </w:tabs>
        <w:jc w:val="both"/>
        <w:outlineLvl w:val="0"/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4.3</w:t>
      </w:r>
      <w:r w:rsidRPr="006A3826">
        <w:rPr>
          <w:b/>
        </w:rPr>
        <w:tab/>
        <w:t>Kontraindikace</w:t>
      </w:r>
    </w:p>
    <w:p w:rsidR="00744E81" w:rsidRPr="006A3826" w:rsidRDefault="00744E81">
      <w:pPr>
        <w:tabs>
          <w:tab w:val="left" w:pos="3828"/>
        </w:tabs>
        <w:jc w:val="both"/>
      </w:pPr>
    </w:p>
    <w:p w:rsidR="00744E81" w:rsidRPr="006A3826" w:rsidRDefault="00744E81" w:rsidP="00233D87">
      <w:pPr>
        <w:numPr>
          <w:ilvl w:val="0"/>
          <w:numId w:val="1"/>
        </w:numPr>
        <w:tabs>
          <w:tab w:val="clear" w:pos="720"/>
          <w:tab w:val="left" w:pos="567"/>
          <w:tab w:val="left" w:pos="3828"/>
        </w:tabs>
        <w:ind w:left="567" w:hanging="567"/>
      </w:pPr>
      <w:r w:rsidRPr="006A3826">
        <w:t>Přecitlivělost na léčivou látku nebo kteroukoliv pomocnou látku</w:t>
      </w:r>
      <w:r w:rsidR="00E13E41" w:rsidRPr="006A3826">
        <w:t xml:space="preserve"> tohoto přípravku</w:t>
      </w:r>
      <w:r w:rsidR="006767E3" w:rsidRPr="006A3826">
        <w:t xml:space="preserve"> uvedenou v bodě 2 nebo v bodě 6.1</w:t>
      </w:r>
      <w:r w:rsidRPr="006A3826">
        <w:t xml:space="preserve">. </w:t>
      </w:r>
    </w:p>
    <w:p w:rsidR="00744E81" w:rsidRPr="006A3826" w:rsidRDefault="00744E81" w:rsidP="00233D87">
      <w:pPr>
        <w:numPr>
          <w:ilvl w:val="0"/>
          <w:numId w:val="1"/>
        </w:numPr>
        <w:tabs>
          <w:tab w:val="clear" w:pos="720"/>
          <w:tab w:val="left" w:pos="567"/>
          <w:tab w:val="left" w:pos="3828"/>
        </w:tabs>
        <w:ind w:left="567" w:hanging="567"/>
      </w:pPr>
      <w:r w:rsidRPr="006A3826">
        <w:t>Závažn</w:t>
      </w:r>
      <w:r w:rsidR="00E13E41" w:rsidRPr="006A3826">
        <w:t>á</w:t>
      </w:r>
      <w:r w:rsidRPr="006A3826">
        <w:t xml:space="preserve"> </w:t>
      </w:r>
      <w:r w:rsidR="00E13E41" w:rsidRPr="006A3826">
        <w:t>porucha funkce jater</w:t>
      </w:r>
      <w:r w:rsidRPr="006A3826">
        <w:t>.</w:t>
      </w:r>
    </w:p>
    <w:p w:rsidR="00744E81" w:rsidRPr="006A3826" w:rsidRDefault="00744E81" w:rsidP="00233D87">
      <w:pPr>
        <w:numPr>
          <w:ilvl w:val="0"/>
          <w:numId w:val="1"/>
        </w:numPr>
        <w:tabs>
          <w:tab w:val="clear" w:pos="720"/>
          <w:tab w:val="left" w:pos="567"/>
          <w:tab w:val="left" w:pos="3828"/>
        </w:tabs>
        <w:ind w:left="567" w:hanging="567"/>
      </w:pPr>
      <w:r w:rsidRPr="006A3826">
        <w:t xml:space="preserve">Aktivní </w:t>
      </w:r>
      <w:r w:rsidR="00E13E41" w:rsidRPr="006A3826">
        <w:t xml:space="preserve">patologické </w:t>
      </w:r>
      <w:r w:rsidRPr="006A3826">
        <w:t>krvácení jako krvácení při peptickém vředu nebo intrakraniální hemoragie.</w:t>
      </w:r>
    </w:p>
    <w:p w:rsidR="00744E81" w:rsidRPr="006A3826" w:rsidRDefault="00744E81" w:rsidP="009A6F4C">
      <w:pPr>
        <w:tabs>
          <w:tab w:val="left" w:pos="3828"/>
        </w:tabs>
      </w:pPr>
    </w:p>
    <w:p w:rsidR="00744E81" w:rsidRPr="006A3826" w:rsidRDefault="00744E81">
      <w:pPr>
        <w:numPr>
          <w:ilvl w:val="1"/>
          <w:numId w:val="2"/>
        </w:numPr>
        <w:tabs>
          <w:tab w:val="left" w:pos="567"/>
        </w:tabs>
      </w:pPr>
      <w:r w:rsidRPr="006A3826">
        <w:rPr>
          <w:b/>
        </w:rPr>
        <w:t>Zvláštní upozornění a opatření pro použití</w:t>
      </w:r>
      <w:r w:rsidRPr="006A3826">
        <w:t xml:space="preserve"> </w:t>
      </w:r>
    </w:p>
    <w:p w:rsidR="00744E81" w:rsidRPr="006A3826" w:rsidRDefault="00744E81"/>
    <w:p w:rsidR="00BC7776" w:rsidRPr="006A3826" w:rsidRDefault="00BC7776">
      <w:pPr>
        <w:tabs>
          <w:tab w:val="left" w:pos="3828"/>
        </w:tabs>
        <w:rPr>
          <w:i/>
        </w:rPr>
      </w:pPr>
      <w:r w:rsidRPr="006A3826">
        <w:rPr>
          <w:i/>
        </w:rPr>
        <w:t>Krvácení a hematologické poruchy</w:t>
      </w:r>
    </w:p>
    <w:p w:rsidR="00744E81" w:rsidRPr="006A3826" w:rsidRDefault="00744E81">
      <w:pPr>
        <w:tabs>
          <w:tab w:val="left" w:pos="3828"/>
        </w:tabs>
      </w:pPr>
      <w:r w:rsidRPr="006A3826">
        <w:t xml:space="preserve">Vzhledem k riziku krvácení a hematologických nežádoucích účinků by v případě, že se objeví během léčby podezření na krvácení, mělo být neodkladně zváženo vyšetření krevního obrazu a/nebo jiné vhodné vyšetření (viz bod 4.8). Stejně jako u ostatních </w:t>
      </w:r>
      <w:proofErr w:type="spellStart"/>
      <w:r w:rsidRPr="006A3826">
        <w:t>antiagregancií</w:t>
      </w:r>
      <w:proofErr w:type="spellEnd"/>
      <w:r w:rsidRPr="006A3826">
        <w:t xml:space="preserve"> by </w:t>
      </w:r>
      <w:proofErr w:type="spellStart"/>
      <w:r w:rsidRPr="006A3826">
        <w:t>klopidogrel</w:t>
      </w:r>
      <w:proofErr w:type="spellEnd"/>
      <w:r w:rsidRPr="006A3826">
        <w:t xml:space="preserve"> měl být užíván s opatrností u pacientů s možným rizikem zvýšeného krvácení po traumatu, operaci nebo v důsledku jiných patologických stavů a v případě současného podání </w:t>
      </w:r>
      <w:proofErr w:type="spellStart"/>
      <w:r w:rsidRPr="006A3826">
        <w:t>klopidogrelu</w:t>
      </w:r>
      <w:proofErr w:type="spellEnd"/>
      <w:r w:rsidRPr="006A3826">
        <w:t xml:space="preserve"> a ASA</w:t>
      </w:r>
      <w:r w:rsidR="00DA209D" w:rsidRPr="006A3826">
        <w:t xml:space="preserve">, heparinu, inhibitorů glykoproteinu </w:t>
      </w:r>
      <w:proofErr w:type="spellStart"/>
      <w:r w:rsidR="00DA209D" w:rsidRPr="006A3826">
        <w:t>IIb</w:t>
      </w:r>
      <w:proofErr w:type="spellEnd"/>
      <w:r w:rsidR="00DA209D" w:rsidRPr="006A3826">
        <w:t>/</w:t>
      </w:r>
      <w:proofErr w:type="spellStart"/>
      <w:r w:rsidR="00DA209D" w:rsidRPr="006A3826">
        <w:t>IIIa</w:t>
      </w:r>
      <w:proofErr w:type="spellEnd"/>
      <w:r w:rsidR="00DA209D" w:rsidRPr="006A3826">
        <w:t xml:space="preserve"> nebo</w:t>
      </w:r>
      <w:r w:rsidRPr="006A3826">
        <w:t xml:space="preserve"> nesteroidních antiflogistik</w:t>
      </w:r>
      <w:r w:rsidR="001A65F7" w:rsidRPr="006A3826">
        <w:t xml:space="preserve"> (NSAID)</w:t>
      </w:r>
      <w:r w:rsidR="002B2B00">
        <w:t xml:space="preserve"> </w:t>
      </w:r>
      <w:r w:rsidRPr="006A3826">
        <w:t xml:space="preserve">včetně </w:t>
      </w:r>
      <w:r w:rsidR="005A6D15">
        <w:t>COX</w:t>
      </w:r>
      <w:r w:rsidRPr="006A3826">
        <w:t>-2 inhibitorů</w:t>
      </w:r>
      <w:r w:rsidR="006F5C8F">
        <w:t xml:space="preserve"> nebo selektivních inhibitorů zpětného vychytávání serotoninu (SSRI)</w:t>
      </w:r>
      <w:r w:rsidR="002B2B00" w:rsidRPr="002B2B00">
        <w:t xml:space="preserve"> nebo siln</w:t>
      </w:r>
      <w:r w:rsidR="002B2B00">
        <w:t>ých</w:t>
      </w:r>
      <w:r w:rsidR="002B2B00" w:rsidRPr="002B2B00">
        <w:t xml:space="preserve"> induktor</w:t>
      </w:r>
      <w:r w:rsidR="002B2B00">
        <w:t>ů</w:t>
      </w:r>
      <w:r w:rsidR="002B2B00" w:rsidRPr="002B2B00">
        <w:t xml:space="preserve"> CYP2C19</w:t>
      </w:r>
      <w:r w:rsidR="00DF3330">
        <w:t xml:space="preserve"> nebo dalších léčivých přípravků spojených s rizikem krvácení, např. </w:t>
      </w:r>
      <w:proofErr w:type="spellStart"/>
      <w:r w:rsidR="00DF3330">
        <w:t>pentoxifylinu</w:t>
      </w:r>
      <w:proofErr w:type="spellEnd"/>
      <w:r w:rsidR="00DF3330">
        <w:t xml:space="preserve"> (viz bod 4.5)</w:t>
      </w:r>
      <w:r w:rsidR="00DA209D" w:rsidRPr="006A3826">
        <w:t>.</w:t>
      </w:r>
      <w:r w:rsidR="001A65F7" w:rsidRPr="006A3826">
        <w:t xml:space="preserve"> P</w:t>
      </w:r>
      <w:r w:rsidRPr="006A3826">
        <w:t>acient</w:t>
      </w:r>
      <w:r w:rsidR="001A65F7" w:rsidRPr="006A3826">
        <w:t>i</w:t>
      </w:r>
      <w:r w:rsidRPr="006A3826">
        <w:t xml:space="preserve"> by měl</w:t>
      </w:r>
      <w:r w:rsidR="001A65F7" w:rsidRPr="006A3826">
        <w:t>i</w:t>
      </w:r>
      <w:r w:rsidRPr="006A3826">
        <w:t xml:space="preserve"> být pečlivě sledován</w:t>
      </w:r>
      <w:r w:rsidR="00E13E41" w:rsidRPr="006A3826">
        <w:t xml:space="preserve">i, zda se u nich neobjeví </w:t>
      </w:r>
      <w:r w:rsidRPr="006A3826">
        <w:t xml:space="preserve">jakékoli známky krvácení včetně </w:t>
      </w:r>
      <w:r w:rsidR="00E13E41" w:rsidRPr="006A3826">
        <w:t xml:space="preserve">okultního </w:t>
      </w:r>
      <w:r w:rsidRPr="006A3826">
        <w:t xml:space="preserve">krvácení, zvláště během prvních týdnů léčby a/nebo po </w:t>
      </w:r>
      <w:r w:rsidR="004D5A69" w:rsidRPr="006A3826">
        <w:t>invaz</w:t>
      </w:r>
      <w:r w:rsidR="004D5A69">
        <w:t>iv</w:t>
      </w:r>
      <w:r w:rsidR="004D5A69" w:rsidRPr="006A3826">
        <w:t xml:space="preserve">ním </w:t>
      </w:r>
      <w:r w:rsidRPr="006A3826">
        <w:t xml:space="preserve">kardiologickém výkonu nebo operaci. Současné podávání </w:t>
      </w:r>
      <w:proofErr w:type="spellStart"/>
      <w:r w:rsidRPr="006A3826">
        <w:t>klopidogrelu</w:t>
      </w:r>
      <w:proofErr w:type="spellEnd"/>
      <w:r w:rsidRPr="006A3826">
        <w:t xml:space="preserve"> </w:t>
      </w:r>
      <w:r w:rsidR="00DA209D" w:rsidRPr="006A3826">
        <w:t xml:space="preserve">s </w:t>
      </w:r>
      <w:r w:rsidR="001A65F7" w:rsidRPr="006A3826">
        <w:t>per</w:t>
      </w:r>
      <w:r w:rsidR="00DA209D" w:rsidRPr="006A3826">
        <w:t>orálními antikoagulancii</w:t>
      </w:r>
      <w:r w:rsidRPr="006A3826">
        <w:t xml:space="preserve"> se nedoporučuje, neboť může </w:t>
      </w:r>
      <w:r w:rsidR="00E13E41" w:rsidRPr="006A3826">
        <w:t>zvýšit</w:t>
      </w:r>
      <w:r w:rsidRPr="006A3826">
        <w:t xml:space="preserve"> intenzitu krvácení (viz bod 4.5).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 w:rsidP="00DA209D">
      <w:pPr>
        <w:tabs>
          <w:tab w:val="left" w:pos="3828"/>
        </w:tabs>
      </w:pPr>
      <w:r w:rsidRPr="006A3826">
        <w:t xml:space="preserve">Pokud má pacient podstoupit plánovanou operaci a </w:t>
      </w:r>
      <w:proofErr w:type="spellStart"/>
      <w:r w:rsidRPr="006A3826">
        <w:t>antiagregační</w:t>
      </w:r>
      <w:proofErr w:type="spellEnd"/>
      <w:r w:rsidRPr="006A3826">
        <w:t xml:space="preserve"> účinek není </w:t>
      </w:r>
      <w:r w:rsidR="00DA209D" w:rsidRPr="006A3826">
        <w:t>dočasně žádoucí</w:t>
      </w:r>
      <w:r w:rsidRPr="006A3826">
        <w:t xml:space="preserve">, je třeba </w:t>
      </w:r>
      <w:proofErr w:type="spellStart"/>
      <w:r w:rsidRPr="006A3826">
        <w:t>klopidogrel</w:t>
      </w:r>
      <w:proofErr w:type="spellEnd"/>
      <w:r w:rsidRPr="006A3826">
        <w:t xml:space="preserve"> vysadit 7 dní před výkonem. </w:t>
      </w:r>
      <w:r w:rsidR="00DA209D" w:rsidRPr="006A3826">
        <w:t xml:space="preserve">Pacienti by měli před plánováním jakékoli operace nebo další farmakoterapie upozornit lékaře a zubní lékaře, že užívají </w:t>
      </w:r>
      <w:proofErr w:type="spellStart"/>
      <w:r w:rsidR="00DA209D" w:rsidRPr="006A3826">
        <w:t>klopidogrel</w:t>
      </w:r>
      <w:proofErr w:type="spellEnd"/>
      <w:r w:rsidR="00DA209D" w:rsidRPr="006A3826">
        <w:t xml:space="preserve">. </w:t>
      </w:r>
      <w:proofErr w:type="spellStart"/>
      <w:r w:rsidRPr="006A3826">
        <w:t>Klopidogrel</w:t>
      </w:r>
      <w:proofErr w:type="spellEnd"/>
      <w:r w:rsidRPr="006A3826">
        <w:t xml:space="preserve"> prodlužuje dobu krvácivosti a měl by tedy být podáván pacientům s tendencí ke krvácení (zvláště gastrointestinálnímu a intraokulárnímu) </w:t>
      </w:r>
      <w:r w:rsidR="008F74AC">
        <w:t xml:space="preserve">s </w:t>
      </w:r>
      <w:r w:rsidRPr="006A3826">
        <w:t>opatrn</w:t>
      </w:r>
      <w:r w:rsidR="008F74AC">
        <w:t>ostí</w:t>
      </w:r>
      <w:r w:rsidRPr="006A3826">
        <w:t>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Pacienty je třeba informovat, že pokud užívají </w:t>
      </w:r>
      <w:proofErr w:type="spellStart"/>
      <w:r w:rsidRPr="006A3826">
        <w:t>klopidogrel</w:t>
      </w:r>
      <w:proofErr w:type="spellEnd"/>
      <w:r w:rsidRPr="006A3826">
        <w:t xml:space="preserve"> (samotný nebo v kombinaci s ASA), mohla by zástava krvácení trvat déle než obvykle a že by měli o každém nezvyklém krvácení (místě výskytu nebo délce) informovat svého lékaře. </w:t>
      </w:r>
    </w:p>
    <w:p w:rsidR="00742482" w:rsidRPr="006A3826" w:rsidRDefault="00742482">
      <w:pPr>
        <w:tabs>
          <w:tab w:val="left" w:pos="3828"/>
        </w:tabs>
      </w:pPr>
    </w:p>
    <w:p w:rsidR="00BC7776" w:rsidRPr="006A3826" w:rsidRDefault="00BC7776">
      <w:pPr>
        <w:tabs>
          <w:tab w:val="left" w:pos="3828"/>
        </w:tabs>
        <w:rPr>
          <w:i/>
        </w:rPr>
      </w:pPr>
      <w:r w:rsidRPr="006A3826">
        <w:rPr>
          <w:i/>
        </w:rPr>
        <w:t>Trombotická trombocytopenická purpura (TTP)</w:t>
      </w:r>
    </w:p>
    <w:p w:rsidR="00744E81" w:rsidRPr="006A3826" w:rsidRDefault="00744E81">
      <w:pPr>
        <w:tabs>
          <w:tab w:val="left" w:pos="3828"/>
        </w:tabs>
      </w:pPr>
      <w:r w:rsidRPr="006A3826">
        <w:t xml:space="preserve">Trombotická trombocytopenická purpura (TTP) byla po užití </w:t>
      </w:r>
      <w:proofErr w:type="spellStart"/>
      <w:r w:rsidRPr="006A3826">
        <w:t>klopidogrelu</w:t>
      </w:r>
      <w:proofErr w:type="spellEnd"/>
      <w:r w:rsidRPr="006A3826">
        <w:t xml:space="preserve"> hlášena velmi zřídka, někdy po krátké expozici. Je charakterizována trombocytopenií a </w:t>
      </w:r>
      <w:proofErr w:type="spellStart"/>
      <w:r w:rsidRPr="006A3826">
        <w:t>mikroangiopatickou</w:t>
      </w:r>
      <w:proofErr w:type="spellEnd"/>
      <w:r w:rsidRPr="006A3826">
        <w:t xml:space="preserve"> hemolytickou an</w:t>
      </w:r>
      <w:r w:rsidR="005A6D15">
        <w:t>e</w:t>
      </w:r>
      <w:r w:rsidRPr="006A3826">
        <w:t xml:space="preserve">mií spojenou </w:t>
      </w:r>
      <w:r w:rsidR="00B26571" w:rsidRPr="006A3826">
        <w:t xml:space="preserve">buď </w:t>
      </w:r>
      <w:r w:rsidRPr="006A3826">
        <w:t xml:space="preserve">s neurologickým nálezem, renální dysfunkcí nebo horečkou. TTP je potenciálně fatální stav vyžadující neodkladnou léčbu včetně </w:t>
      </w:r>
      <w:proofErr w:type="spellStart"/>
      <w:r w:rsidRPr="006A3826">
        <w:t>plasmaferézy</w:t>
      </w:r>
      <w:proofErr w:type="spellEnd"/>
      <w:r w:rsidRPr="006A3826">
        <w:t>.</w:t>
      </w:r>
    </w:p>
    <w:p w:rsidR="00744E81" w:rsidRPr="006A3826" w:rsidRDefault="00744E81">
      <w:pPr>
        <w:tabs>
          <w:tab w:val="left" w:pos="3828"/>
        </w:tabs>
        <w:rPr>
          <w:strike/>
        </w:rPr>
      </w:pPr>
    </w:p>
    <w:p w:rsidR="00E5751C" w:rsidRPr="006A3826" w:rsidRDefault="00E5751C">
      <w:pPr>
        <w:tabs>
          <w:tab w:val="left" w:pos="3828"/>
        </w:tabs>
        <w:rPr>
          <w:i/>
        </w:rPr>
      </w:pPr>
      <w:r w:rsidRPr="006A3826">
        <w:rPr>
          <w:i/>
        </w:rPr>
        <w:t>Získaná hemofilie</w:t>
      </w:r>
    </w:p>
    <w:p w:rsidR="00E5751C" w:rsidRPr="006A3826" w:rsidRDefault="00E5751C">
      <w:pPr>
        <w:tabs>
          <w:tab w:val="left" w:pos="3828"/>
        </w:tabs>
      </w:pPr>
      <w:r w:rsidRPr="006A3826">
        <w:t xml:space="preserve">Po užití </w:t>
      </w:r>
      <w:proofErr w:type="spellStart"/>
      <w:r w:rsidRPr="006A3826">
        <w:t>klopidogrelu</w:t>
      </w:r>
      <w:proofErr w:type="spellEnd"/>
      <w:r w:rsidRPr="006A3826">
        <w:t xml:space="preserve"> byla hlášena získaná hemofilie. V případech, kdy je potvrzen ojedinělý výskyt prodloužení </w:t>
      </w:r>
      <w:r w:rsidR="003E11DA">
        <w:t>aktivovaného parciálního tromboplastinového času (</w:t>
      </w:r>
      <w:proofErr w:type="spellStart"/>
      <w:r w:rsidRPr="006A3826">
        <w:t>aPTT</w:t>
      </w:r>
      <w:proofErr w:type="spellEnd"/>
      <w:r w:rsidRPr="006A3826">
        <w:t xml:space="preserve">) s krvácením nebo bez něj, je zapotřebí vzít v úvahu možnost získané hemofilie. Pacienty s potvrzenou diagnózou získané hemofilie má léčit specializovaný lékař a podávání </w:t>
      </w:r>
      <w:proofErr w:type="spellStart"/>
      <w:r w:rsidRPr="006A3826">
        <w:t>klopidogrelu</w:t>
      </w:r>
      <w:proofErr w:type="spellEnd"/>
      <w:r w:rsidRPr="006A3826">
        <w:t xml:space="preserve"> je nutné ukončit. </w:t>
      </w:r>
    </w:p>
    <w:p w:rsidR="00E5751C" w:rsidRPr="006A3826" w:rsidRDefault="00E5751C">
      <w:pPr>
        <w:tabs>
          <w:tab w:val="left" w:pos="3828"/>
        </w:tabs>
        <w:rPr>
          <w:i/>
        </w:rPr>
      </w:pPr>
    </w:p>
    <w:p w:rsidR="00BC7776" w:rsidRPr="006A3826" w:rsidRDefault="00BC7776">
      <w:pPr>
        <w:tabs>
          <w:tab w:val="left" w:pos="3828"/>
        </w:tabs>
        <w:rPr>
          <w:i/>
        </w:rPr>
      </w:pPr>
      <w:r w:rsidRPr="006A3826">
        <w:rPr>
          <w:i/>
        </w:rPr>
        <w:t>Nedávná cévní mozková příhoda</w:t>
      </w:r>
    </w:p>
    <w:p w:rsidR="00E9234F" w:rsidRPr="00407B6A" w:rsidRDefault="00E9234F" w:rsidP="00E9234F">
      <w:pPr>
        <w:numPr>
          <w:ilvl w:val="0"/>
          <w:numId w:val="38"/>
        </w:numPr>
        <w:spacing w:line="276" w:lineRule="auto"/>
        <w:ind w:left="360"/>
        <w:contextualSpacing/>
        <w:rPr>
          <w:i/>
          <w:iCs/>
          <w:szCs w:val="22"/>
          <w:lang w:val="en-GB" w:eastAsia="en-US"/>
        </w:rPr>
      </w:pPr>
      <w:proofErr w:type="spellStart"/>
      <w:r>
        <w:rPr>
          <w:i/>
          <w:iCs/>
          <w:szCs w:val="22"/>
          <w:lang w:val="en-GB" w:eastAsia="en-US"/>
        </w:rPr>
        <w:t>Zahájení</w:t>
      </w:r>
      <w:proofErr w:type="spellEnd"/>
      <w:r>
        <w:rPr>
          <w:i/>
          <w:iCs/>
          <w:szCs w:val="22"/>
          <w:lang w:val="en-GB" w:eastAsia="en-US"/>
        </w:rPr>
        <w:t xml:space="preserve"> </w:t>
      </w:r>
      <w:proofErr w:type="spellStart"/>
      <w:r>
        <w:rPr>
          <w:i/>
          <w:iCs/>
          <w:szCs w:val="22"/>
          <w:lang w:val="en-GB" w:eastAsia="en-US"/>
        </w:rPr>
        <w:t>terapie</w:t>
      </w:r>
      <w:proofErr w:type="spellEnd"/>
    </w:p>
    <w:p w:rsidR="00E9234F" w:rsidRPr="00407B6A" w:rsidRDefault="00E9234F" w:rsidP="00E9234F">
      <w:pPr>
        <w:numPr>
          <w:ilvl w:val="1"/>
          <w:numId w:val="38"/>
        </w:numPr>
        <w:ind w:left="1080"/>
        <w:contextualSpacing/>
        <w:rPr>
          <w:szCs w:val="22"/>
          <w:lang w:val="en-GB" w:eastAsia="en-US"/>
        </w:rPr>
      </w:pPr>
      <w:r>
        <w:rPr>
          <w:szCs w:val="22"/>
          <w:lang w:val="en-GB" w:eastAsia="en-US"/>
        </w:rPr>
        <w:t xml:space="preserve">U </w:t>
      </w:r>
      <w:proofErr w:type="spellStart"/>
      <w:r>
        <w:rPr>
          <w:szCs w:val="22"/>
          <w:lang w:val="en-GB" w:eastAsia="en-US"/>
        </w:rPr>
        <w:t>pacientů</w:t>
      </w:r>
      <w:proofErr w:type="spellEnd"/>
      <w:r>
        <w:rPr>
          <w:szCs w:val="22"/>
          <w:lang w:val="en-GB" w:eastAsia="en-US"/>
        </w:rPr>
        <w:t xml:space="preserve"> s </w:t>
      </w:r>
      <w:proofErr w:type="spellStart"/>
      <w:r>
        <w:rPr>
          <w:szCs w:val="22"/>
          <w:lang w:val="en-GB" w:eastAsia="en-US"/>
        </w:rPr>
        <w:t>akutní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lehkou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 w:rsidR="0005787A">
        <w:rPr>
          <w:szCs w:val="22"/>
          <w:lang w:val="en-GB" w:eastAsia="en-US"/>
        </w:rPr>
        <w:t>i</w:t>
      </w:r>
      <w:r>
        <w:rPr>
          <w:szCs w:val="22"/>
          <w:lang w:val="en-GB" w:eastAsia="en-US"/>
        </w:rPr>
        <w:t>CMP</w:t>
      </w:r>
      <w:proofErr w:type="spellEnd"/>
      <w:r w:rsidRPr="00407B6A"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nebo</w:t>
      </w:r>
      <w:proofErr w:type="spellEnd"/>
      <w:r>
        <w:rPr>
          <w:szCs w:val="22"/>
          <w:lang w:val="en-GB" w:eastAsia="en-US"/>
        </w:rPr>
        <w:t xml:space="preserve"> </w:t>
      </w:r>
      <w:r w:rsidRPr="0014377C">
        <w:rPr>
          <w:szCs w:val="22"/>
          <w:lang w:val="en-GB" w:eastAsia="en-US"/>
        </w:rPr>
        <w:t xml:space="preserve">se </w:t>
      </w:r>
      <w:proofErr w:type="spellStart"/>
      <w:r w:rsidRPr="0014377C">
        <w:rPr>
          <w:szCs w:val="22"/>
          <w:lang w:val="en-GB" w:eastAsia="en-US"/>
        </w:rPr>
        <w:t>středn</w:t>
      </w:r>
      <w:r>
        <w:rPr>
          <w:szCs w:val="22"/>
          <w:lang w:val="en-GB" w:eastAsia="en-US"/>
        </w:rPr>
        <w:t>ě</w:t>
      </w:r>
      <w:proofErr w:type="spellEnd"/>
      <w:r w:rsidRPr="0014377C">
        <w:rPr>
          <w:szCs w:val="22"/>
          <w:lang w:val="en-GB" w:eastAsia="en-US"/>
        </w:rPr>
        <w:t xml:space="preserve"> </w:t>
      </w:r>
      <w:proofErr w:type="spellStart"/>
      <w:r w:rsidRPr="0014377C">
        <w:rPr>
          <w:szCs w:val="22"/>
          <w:lang w:val="en-GB" w:eastAsia="en-US"/>
        </w:rPr>
        <w:t>až</w:t>
      </w:r>
      <w:proofErr w:type="spellEnd"/>
      <w:r w:rsidRPr="0014377C">
        <w:rPr>
          <w:szCs w:val="22"/>
          <w:lang w:val="en-GB" w:eastAsia="en-US"/>
        </w:rPr>
        <w:t xml:space="preserve"> </w:t>
      </w:r>
      <w:proofErr w:type="spellStart"/>
      <w:r w:rsidRPr="0014377C">
        <w:rPr>
          <w:szCs w:val="22"/>
          <w:lang w:val="en-GB" w:eastAsia="en-US"/>
        </w:rPr>
        <w:t>vyso</w:t>
      </w:r>
      <w:r>
        <w:rPr>
          <w:szCs w:val="22"/>
          <w:lang w:val="en-GB" w:eastAsia="en-US"/>
        </w:rPr>
        <w:t>ce</w:t>
      </w:r>
      <w:proofErr w:type="spellEnd"/>
      <w:r w:rsidRPr="0014377C">
        <w:rPr>
          <w:szCs w:val="22"/>
          <w:lang w:val="en-GB" w:eastAsia="en-US"/>
        </w:rPr>
        <w:t xml:space="preserve"> </w:t>
      </w:r>
      <w:proofErr w:type="spellStart"/>
      <w:r w:rsidRPr="0014377C">
        <w:rPr>
          <w:szCs w:val="22"/>
          <w:lang w:val="en-GB" w:eastAsia="en-US"/>
        </w:rPr>
        <w:t>rizik</w:t>
      </w:r>
      <w:r>
        <w:rPr>
          <w:szCs w:val="22"/>
          <w:lang w:val="en-GB" w:eastAsia="en-US"/>
        </w:rPr>
        <w:t>ovou</w:t>
      </w:r>
      <w:proofErr w:type="spellEnd"/>
      <w:r>
        <w:rPr>
          <w:szCs w:val="22"/>
          <w:lang w:val="en-GB" w:eastAsia="en-US"/>
        </w:rPr>
        <w:t xml:space="preserve"> </w:t>
      </w:r>
      <w:r w:rsidRPr="0014377C">
        <w:rPr>
          <w:szCs w:val="22"/>
          <w:lang w:val="en-GB" w:eastAsia="en-US"/>
        </w:rPr>
        <w:t xml:space="preserve">TIA </w:t>
      </w:r>
      <w:proofErr w:type="spellStart"/>
      <w:r>
        <w:rPr>
          <w:szCs w:val="22"/>
          <w:lang w:val="en-GB" w:eastAsia="en-US"/>
        </w:rPr>
        <w:t>má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být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nejpozději</w:t>
      </w:r>
      <w:proofErr w:type="spellEnd"/>
      <w:r>
        <w:rPr>
          <w:szCs w:val="22"/>
          <w:lang w:val="en-GB" w:eastAsia="en-US"/>
        </w:rPr>
        <w:t xml:space="preserve"> do 24 </w:t>
      </w:r>
      <w:proofErr w:type="spellStart"/>
      <w:r>
        <w:rPr>
          <w:szCs w:val="22"/>
          <w:lang w:val="en-GB" w:eastAsia="en-US"/>
        </w:rPr>
        <w:t>hodin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od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příhody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 w:rsidRPr="0014377C">
        <w:rPr>
          <w:szCs w:val="22"/>
          <w:lang w:val="en-GB" w:eastAsia="en-US"/>
        </w:rPr>
        <w:t>zahájena</w:t>
      </w:r>
      <w:proofErr w:type="spellEnd"/>
      <w:r w:rsidRPr="0014377C"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duální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protidestičková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 w:rsidR="0005787A">
        <w:rPr>
          <w:szCs w:val="22"/>
          <w:lang w:val="en-GB" w:eastAsia="en-US"/>
        </w:rPr>
        <w:t>léčba</w:t>
      </w:r>
      <w:proofErr w:type="spellEnd"/>
      <w:r>
        <w:rPr>
          <w:szCs w:val="22"/>
          <w:lang w:val="en-GB" w:eastAsia="en-US"/>
        </w:rPr>
        <w:t xml:space="preserve"> </w:t>
      </w:r>
      <w:r w:rsidRPr="00407B6A">
        <w:rPr>
          <w:szCs w:val="22"/>
          <w:lang w:val="en-GB" w:eastAsia="en-US"/>
        </w:rPr>
        <w:t>(</w:t>
      </w:r>
      <w:proofErr w:type="spellStart"/>
      <w:r>
        <w:rPr>
          <w:szCs w:val="22"/>
          <w:lang w:val="en-GB" w:eastAsia="en-US"/>
        </w:rPr>
        <w:t>klopidogrel</w:t>
      </w:r>
      <w:proofErr w:type="spellEnd"/>
      <w:r>
        <w:rPr>
          <w:szCs w:val="22"/>
          <w:lang w:val="en-GB" w:eastAsia="en-US"/>
        </w:rPr>
        <w:t xml:space="preserve"> a ASA)</w:t>
      </w:r>
      <w:r w:rsidRPr="00407B6A">
        <w:rPr>
          <w:szCs w:val="22"/>
          <w:lang w:val="en-GB" w:eastAsia="en-US"/>
        </w:rPr>
        <w:t>.</w:t>
      </w:r>
    </w:p>
    <w:p w:rsidR="00E9234F" w:rsidRPr="00407B6A" w:rsidRDefault="00E9234F" w:rsidP="00E9234F">
      <w:pPr>
        <w:numPr>
          <w:ilvl w:val="1"/>
          <w:numId w:val="38"/>
        </w:numPr>
        <w:ind w:left="1080"/>
        <w:contextualSpacing/>
        <w:rPr>
          <w:szCs w:val="22"/>
          <w:lang w:val="en-GB" w:eastAsia="en-US"/>
        </w:rPr>
      </w:pPr>
      <w:proofErr w:type="spellStart"/>
      <w:r>
        <w:rPr>
          <w:szCs w:val="22"/>
          <w:lang w:val="en-GB" w:eastAsia="en-US"/>
        </w:rPr>
        <w:t>Nejsou</w:t>
      </w:r>
      <w:proofErr w:type="spellEnd"/>
      <w:r>
        <w:rPr>
          <w:szCs w:val="22"/>
          <w:lang w:val="en-GB" w:eastAsia="en-US"/>
        </w:rPr>
        <w:t xml:space="preserve"> k </w:t>
      </w:r>
      <w:proofErr w:type="spellStart"/>
      <w:r>
        <w:rPr>
          <w:szCs w:val="22"/>
          <w:lang w:val="en-GB" w:eastAsia="en-US"/>
        </w:rPr>
        <w:t>dispozici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žádné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údaje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týkající</w:t>
      </w:r>
      <w:proofErr w:type="spellEnd"/>
      <w:r>
        <w:rPr>
          <w:szCs w:val="22"/>
          <w:lang w:val="en-GB" w:eastAsia="en-US"/>
        </w:rPr>
        <w:t xml:space="preserve"> se </w:t>
      </w:r>
      <w:proofErr w:type="spellStart"/>
      <w:r>
        <w:rPr>
          <w:szCs w:val="22"/>
          <w:lang w:val="en-GB" w:eastAsia="en-US"/>
        </w:rPr>
        <w:t>poměru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přínosů</w:t>
      </w:r>
      <w:proofErr w:type="spellEnd"/>
      <w:r>
        <w:rPr>
          <w:szCs w:val="22"/>
          <w:lang w:val="en-GB" w:eastAsia="en-US"/>
        </w:rPr>
        <w:t xml:space="preserve"> a </w:t>
      </w:r>
      <w:proofErr w:type="spellStart"/>
      <w:r>
        <w:rPr>
          <w:szCs w:val="22"/>
          <w:lang w:val="en-GB" w:eastAsia="en-US"/>
        </w:rPr>
        <w:t>rizik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krátkodobé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duální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protidestičkové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terapie</w:t>
      </w:r>
      <w:proofErr w:type="spellEnd"/>
      <w:r>
        <w:rPr>
          <w:szCs w:val="22"/>
          <w:lang w:val="en-GB" w:eastAsia="en-US"/>
        </w:rPr>
        <w:t xml:space="preserve"> u </w:t>
      </w:r>
      <w:proofErr w:type="spellStart"/>
      <w:r>
        <w:rPr>
          <w:szCs w:val="22"/>
          <w:lang w:val="en-GB" w:eastAsia="en-US"/>
        </w:rPr>
        <w:t>akutní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lehké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 w:rsidR="00135629">
        <w:rPr>
          <w:szCs w:val="22"/>
          <w:lang w:val="en-GB" w:eastAsia="en-US"/>
        </w:rPr>
        <w:t>i</w:t>
      </w:r>
      <w:r w:rsidRPr="00FA65C9">
        <w:rPr>
          <w:szCs w:val="22"/>
          <w:lang w:val="en-GB" w:eastAsia="en-US"/>
        </w:rPr>
        <w:t>CMP</w:t>
      </w:r>
      <w:proofErr w:type="spellEnd"/>
      <w:r w:rsidRPr="00FA65C9">
        <w:rPr>
          <w:szCs w:val="22"/>
          <w:lang w:val="en-GB" w:eastAsia="en-US"/>
        </w:rPr>
        <w:t xml:space="preserve"> </w:t>
      </w:r>
      <w:proofErr w:type="spellStart"/>
      <w:r w:rsidRPr="00FA65C9">
        <w:rPr>
          <w:szCs w:val="22"/>
          <w:lang w:val="en-GB" w:eastAsia="en-US"/>
        </w:rPr>
        <w:t>nebo</w:t>
      </w:r>
      <w:proofErr w:type="spellEnd"/>
      <w:r w:rsidRPr="00FA65C9">
        <w:rPr>
          <w:szCs w:val="22"/>
          <w:lang w:val="en-GB" w:eastAsia="en-US"/>
        </w:rPr>
        <w:t xml:space="preserve"> </w:t>
      </w:r>
      <w:r>
        <w:rPr>
          <w:szCs w:val="22"/>
          <w:lang w:val="en-GB" w:eastAsia="en-US"/>
        </w:rPr>
        <w:t xml:space="preserve">u </w:t>
      </w:r>
      <w:proofErr w:type="spellStart"/>
      <w:r>
        <w:rPr>
          <w:szCs w:val="22"/>
          <w:lang w:val="en-GB" w:eastAsia="en-US"/>
        </w:rPr>
        <w:t>pacientů</w:t>
      </w:r>
      <w:proofErr w:type="spellEnd"/>
      <w:r>
        <w:rPr>
          <w:szCs w:val="22"/>
          <w:lang w:val="en-GB" w:eastAsia="en-US"/>
        </w:rPr>
        <w:t xml:space="preserve"> </w:t>
      </w:r>
      <w:r w:rsidRPr="00FA65C9">
        <w:rPr>
          <w:szCs w:val="22"/>
          <w:lang w:val="en-GB" w:eastAsia="en-US"/>
        </w:rPr>
        <w:t xml:space="preserve">se </w:t>
      </w:r>
      <w:proofErr w:type="spellStart"/>
      <w:r w:rsidRPr="00FA65C9">
        <w:rPr>
          <w:szCs w:val="22"/>
          <w:lang w:val="en-GB" w:eastAsia="en-US"/>
        </w:rPr>
        <w:t>středn</w:t>
      </w:r>
      <w:r>
        <w:rPr>
          <w:szCs w:val="22"/>
          <w:lang w:val="en-GB" w:eastAsia="en-US"/>
        </w:rPr>
        <w:t>ě</w:t>
      </w:r>
      <w:proofErr w:type="spellEnd"/>
      <w:r w:rsidRPr="00FA65C9">
        <w:rPr>
          <w:szCs w:val="22"/>
          <w:lang w:val="en-GB" w:eastAsia="en-US"/>
        </w:rPr>
        <w:t xml:space="preserve"> </w:t>
      </w:r>
      <w:proofErr w:type="spellStart"/>
      <w:r w:rsidRPr="00FA65C9">
        <w:rPr>
          <w:szCs w:val="22"/>
          <w:lang w:val="en-GB" w:eastAsia="en-US"/>
        </w:rPr>
        <w:t>až</w:t>
      </w:r>
      <w:proofErr w:type="spellEnd"/>
      <w:r w:rsidRPr="00FA65C9">
        <w:rPr>
          <w:szCs w:val="22"/>
          <w:lang w:val="en-GB" w:eastAsia="en-US"/>
        </w:rPr>
        <w:t xml:space="preserve"> </w:t>
      </w:r>
      <w:proofErr w:type="spellStart"/>
      <w:r w:rsidRPr="00FA65C9">
        <w:rPr>
          <w:szCs w:val="22"/>
          <w:lang w:val="en-GB" w:eastAsia="en-US"/>
        </w:rPr>
        <w:t>vyso</w:t>
      </w:r>
      <w:r>
        <w:rPr>
          <w:szCs w:val="22"/>
          <w:lang w:val="en-GB" w:eastAsia="en-US"/>
        </w:rPr>
        <w:t>ce</w:t>
      </w:r>
      <w:proofErr w:type="spellEnd"/>
      <w:r w:rsidRPr="00FA65C9">
        <w:rPr>
          <w:szCs w:val="22"/>
          <w:lang w:val="en-GB" w:eastAsia="en-US"/>
        </w:rPr>
        <w:t xml:space="preserve"> </w:t>
      </w:r>
      <w:proofErr w:type="spellStart"/>
      <w:r w:rsidRPr="00FA65C9">
        <w:rPr>
          <w:szCs w:val="22"/>
          <w:lang w:val="en-GB" w:eastAsia="en-US"/>
        </w:rPr>
        <w:t>rizik</w:t>
      </w:r>
      <w:r>
        <w:rPr>
          <w:szCs w:val="22"/>
          <w:lang w:val="en-GB" w:eastAsia="en-US"/>
        </w:rPr>
        <w:t>ovou</w:t>
      </w:r>
      <w:proofErr w:type="spellEnd"/>
      <w:r w:rsidRPr="00FA65C9">
        <w:rPr>
          <w:szCs w:val="22"/>
          <w:lang w:val="en-GB" w:eastAsia="en-US"/>
        </w:rPr>
        <w:t xml:space="preserve"> TIA</w:t>
      </w:r>
      <w:r>
        <w:rPr>
          <w:szCs w:val="22"/>
          <w:lang w:val="en-GB" w:eastAsia="en-US"/>
        </w:rPr>
        <w:t xml:space="preserve"> s </w:t>
      </w:r>
      <w:proofErr w:type="spellStart"/>
      <w:r>
        <w:rPr>
          <w:szCs w:val="22"/>
          <w:lang w:val="en-GB" w:eastAsia="en-US"/>
        </w:rPr>
        <w:t>anamnézou</w:t>
      </w:r>
      <w:proofErr w:type="spellEnd"/>
      <w:r>
        <w:rPr>
          <w:szCs w:val="22"/>
          <w:lang w:val="en-GB" w:eastAsia="en-US"/>
        </w:rPr>
        <w:t xml:space="preserve"> (</w:t>
      </w:r>
      <w:proofErr w:type="spellStart"/>
      <w:r>
        <w:rPr>
          <w:szCs w:val="22"/>
          <w:lang w:val="en-GB" w:eastAsia="en-US"/>
        </w:rPr>
        <w:t>netraumatického</w:t>
      </w:r>
      <w:proofErr w:type="spellEnd"/>
      <w:r>
        <w:rPr>
          <w:szCs w:val="22"/>
          <w:lang w:val="en-GB" w:eastAsia="en-US"/>
        </w:rPr>
        <w:t xml:space="preserve">) </w:t>
      </w:r>
      <w:proofErr w:type="spellStart"/>
      <w:r>
        <w:rPr>
          <w:szCs w:val="22"/>
          <w:lang w:val="en-GB" w:eastAsia="en-US"/>
        </w:rPr>
        <w:t>intrakraniálního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krvácení</w:t>
      </w:r>
      <w:proofErr w:type="spellEnd"/>
      <w:r w:rsidRPr="00407B6A">
        <w:rPr>
          <w:szCs w:val="22"/>
          <w:lang w:val="en-GB" w:eastAsia="en-US"/>
        </w:rPr>
        <w:t xml:space="preserve">. </w:t>
      </w:r>
    </w:p>
    <w:p w:rsidR="00E9234F" w:rsidRPr="00407B6A" w:rsidRDefault="00E9234F" w:rsidP="00E9234F">
      <w:pPr>
        <w:numPr>
          <w:ilvl w:val="1"/>
          <w:numId w:val="38"/>
        </w:numPr>
        <w:ind w:left="1080"/>
        <w:contextualSpacing/>
        <w:rPr>
          <w:szCs w:val="22"/>
          <w:lang w:val="en-GB" w:eastAsia="en-US"/>
        </w:rPr>
      </w:pPr>
      <w:r>
        <w:rPr>
          <w:szCs w:val="22"/>
          <w:lang w:val="en-GB" w:eastAsia="en-US"/>
        </w:rPr>
        <w:t xml:space="preserve">U </w:t>
      </w:r>
      <w:proofErr w:type="spellStart"/>
      <w:r>
        <w:rPr>
          <w:szCs w:val="22"/>
          <w:lang w:val="en-GB" w:eastAsia="en-US"/>
        </w:rPr>
        <w:t>pacientů</w:t>
      </w:r>
      <w:proofErr w:type="spellEnd"/>
      <w:r>
        <w:rPr>
          <w:szCs w:val="22"/>
          <w:lang w:val="en-GB" w:eastAsia="en-US"/>
        </w:rPr>
        <w:t xml:space="preserve"> s </w:t>
      </w:r>
      <w:proofErr w:type="spellStart"/>
      <w:r>
        <w:rPr>
          <w:szCs w:val="22"/>
          <w:lang w:val="en-GB" w:eastAsia="en-US"/>
        </w:rPr>
        <w:t>jinou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než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lehkou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 w:rsidR="00135629">
        <w:rPr>
          <w:szCs w:val="22"/>
          <w:lang w:val="en-GB" w:eastAsia="en-US"/>
        </w:rPr>
        <w:t>i</w:t>
      </w:r>
      <w:r>
        <w:rPr>
          <w:szCs w:val="22"/>
          <w:lang w:val="en-GB" w:eastAsia="en-US"/>
        </w:rPr>
        <w:t>CMP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má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být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monoterapie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klopidogrelem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zahájena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až</w:t>
      </w:r>
      <w:proofErr w:type="spellEnd"/>
      <w:r>
        <w:rPr>
          <w:szCs w:val="22"/>
          <w:lang w:val="en-GB" w:eastAsia="en-US"/>
        </w:rPr>
        <w:t xml:space="preserve"> po </w:t>
      </w:r>
      <w:proofErr w:type="spellStart"/>
      <w:r>
        <w:rPr>
          <w:szCs w:val="22"/>
          <w:lang w:val="en-GB" w:eastAsia="en-US"/>
        </w:rPr>
        <w:t>prvních</w:t>
      </w:r>
      <w:proofErr w:type="spellEnd"/>
      <w:r>
        <w:rPr>
          <w:szCs w:val="22"/>
          <w:lang w:val="en-GB" w:eastAsia="en-US"/>
        </w:rPr>
        <w:t xml:space="preserve"> 7 </w:t>
      </w:r>
      <w:proofErr w:type="spellStart"/>
      <w:r>
        <w:rPr>
          <w:szCs w:val="22"/>
          <w:lang w:val="en-GB" w:eastAsia="en-US"/>
        </w:rPr>
        <w:t>dnech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od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příhody</w:t>
      </w:r>
      <w:proofErr w:type="spellEnd"/>
      <w:r>
        <w:rPr>
          <w:szCs w:val="22"/>
          <w:lang w:val="en-GB" w:eastAsia="en-US"/>
        </w:rPr>
        <w:t>.</w:t>
      </w:r>
    </w:p>
    <w:p w:rsidR="00E9234F" w:rsidRPr="00407B6A" w:rsidRDefault="00E9234F" w:rsidP="00E9234F">
      <w:pPr>
        <w:numPr>
          <w:ilvl w:val="0"/>
          <w:numId w:val="38"/>
        </w:numPr>
        <w:ind w:left="360"/>
        <w:contextualSpacing/>
        <w:rPr>
          <w:szCs w:val="22"/>
          <w:lang w:val="en-GB" w:eastAsia="en-US"/>
        </w:rPr>
      </w:pPr>
      <w:proofErr w:type="spellStart"/>
      <w:r>
        <w:rPr>
          <w:i/>
          <w:szCs w:val="22"/>
          <w:lang w:val="en-GB" w:eastAsia="en-US"/>
        </w:rPr>
        <w:t>Pacienti</w:t>
      </w:r>
      <w:proofErr w:type="spellEnd"/>
      <w:r>
        <w:rPr>
          <w:i/>
          <w:szCs w:val="22"/>
          <w:lang w:val="en-GB" w:eastAsia="en-US"/>
        </w:rPr>
        <w:t xml:space="preserve"> s </w:t>
      </w:r>
      <w:proofErr w:type="spellStart"/>
      <w:r>
        <w:rPr>
          <w:i/>
          <w:szCs w:val="22"/>
          <w:lang w:val="en-GB" w:eastAsia="en-US"/>
        </w:rPr>
        <w:t>jinou</w:t>
      </w:r>
      <w:proofErr w:type="spellEnd"/>
      <w:r>
        <w:rPr>
          <w:i/>
          <w:szCs w:val="22"/>
          <w:lang w:val="en-GB" w:eastAsia="en-US"/>
        </w:rPr>
        <w:t xml:space="preserve"> </w:t>
      </w:r>
      <w:proofErr w:type="spellStart"/>
      <w:r>
        <w:rPr>
          <w:i/>
          <w:szCs w:val="22"/>
          <w:lang w:val="en-GB" w:eastAsia="en-US"/>
        </w:rPr>
        <w:t>než</w:t>
      </w:r>
      <w:proofErr w:type="spellEnd"/>
      <w:r>
        <w:rPr>
          <w:i/>
          <w:szCs w:val="22"/>
          <w:lang w:val="en-GB" w:eastAsia="en-US"/>
        </w:rPr>
        <w:t xml:space="preserve"> </w:t>
      </w:r>
      <w:proofErr w:type="spellStart"/>
      <w:r>
        <w:rPr>
          <w:i/>
          <w:szCs w:val="22"/>
          <w:lang w:val="en-GB" w:eastAsia="en-US"/>
        </w:rPr>
        <w:t>lehkou</w:t>
      </w:r>
      <w:proofErr w:type="spellEnd"/>
      <w:r>
        <w:rPr>
          <w:i/>
          <w:szCs w:val="22"/>
          <w:lang w:val="en-GB" w:eastAsia="en-US"/>
        </w:rPr>
        <w:t xml:space="preserve"> </w:t>
      </w:r>
      <w:proofErr w:type="spellStart"/>
      <w:r w:rsidR="00135629">
        <w:rPr>
          <w:i/>
          <w:szCs w:val="22"/>
          <w:lang w:val="en-GB" w:eastAsia="en-US"/>
        </w:rPr>
        <w:t>i</w:t>
      </w:r>
      <w:r>
        <w:rPr>
          <w:i/>
          <w:szCs w:val="22"/>
          <w:lang w:val="en-GB" w:eastAsia="en-US"/>
        </w:rPr>
        <w:t>CMP</w:t>
      </w:r>
      <w:proofErr w:type="spellEnd"/>
      <w:r w:rsidRPr="00407B6A">
        <w:rPr>
          <w:i/>
          <w:szCs w:val="22"/>
          <w:lang w:val="en-GB" w:eastAsia="en-US"/>
        </w:rPr>
        <w:t xml:space="preserve"> </w:t>
      </w:r>
      <w:r w:rsidRPr="00407B6A">
        <w:rPr>
          <w:i/>
          <w:iCs/>
          <w:szCs w:val="22"/>
          <w:lang w:val="en-GB" w:eastAsia="en-US"/>
        </w:rPr>
        <w:t>(NIHSS &gt;4)</w:t>
      </w:r>
      <w:r w:rsidRPr="00407B6A">
        <w:rPr>
          <w:szCs w:val="22"/>
          <w:lang w:val="en-GB" w:eastAsia="en-US"/>
        </w:rPr>
        <w:t xml:space="preserve"> </w:t>
      </w:r>
      <w:r w:rsidRPr="00407B6A">
        <w:rPr>
          <w:szCs w:val="22"/>
          <w:lang w:val="en-GB" w:eastAsia="en-US"/>
        </w:rPr>
        <w:br/>
      </w:r>
      <w:proofErr w:type="spellStart"/>
      <w:r w:rsidRPr="00CA2590">
        <w:rPr>
          <w:szCs w:val="22"/>
          <w:lang w:val="en-GB" w:eastAsia="en-US"/>
        </w:rPr>
        <w:t>Vzhledem</w:t>
      </w:r>
      <w:proofErr w:type="spellEnd"/>
      <w:r w:rsidRPr="00CA2590">
        <w:rPr>
          <w:szCs w:val="22"/>
          <w:lang w:val="en-GB" w:eastAsia="en-US"/>
        </w:rPr>
        <w:t xml:space="preserve"> k </w:t>
      </w:r>
      <w:proofErr w:type="spellStart"/>
      <w:r w:rsidRPr="00CA2590">
        <w:rPr>
          <w:szCs w:val="22"/>
          <w:lang w:val="en-GB" w:eastAsia="en-US"/>
        </w:rPr>
        <w:t>nedostatku</w:t>
      </w:r>
      <w:proofErr w:type="spellEnd"/>
      <w:r w:rsidRPr="00CA2590">
        <w:rPr>
          <w:szCs w:val="22"/>
          <w:lang w:val="en-GB" w:eastAsia="en-US"/>
        </w:rPr>
        <w:t xml:space="preserve"> </w:t>
      </w:r>
      <w:proofErr w:type="spellStart"/>
      <w:r w:rsidRPr="00CA2590">
        <w:rPr>
          <w:szCs w:val="22"/>
          <w:lang w:val="en-GB" w:eastAsia="en-US"/>
        </w:rPr>
        <w:t>údajů</w:t>
      </w:r>
      <w:proofErr w:type="spellEnd"/>
      <w:r w:rsidRPr="00CA2590">
        <w:rPr>
          <w:szCs w:val="22"/>
          <w:lang w:val="en-GB" w:eastAsia="en-US"/>
        </w:rPr>
        <w:t xml:space="preserve"> se </w:t>
      </w:r>
      <w:proofErr w:type="spellStart"/>
      <w:r w:rsidRPr="00CA2590">
        <w:rPr>
          <w:szCs w:val="22"/>
          <w:lang w:val="en-GB" w:eastAsia="en-US"/>
        </w:rPr>
        <w:t>použití</w:t>
      </w:r>
      <w:proofErr w:type="spellEnd"/>
      <w:r w:rsidRPr="00CA2590">
        <w:rPr>
          <w:szCs w:val="22"/>
          <w:lang w:val="en-GB" w:eastAsia="en-US"/>
        </w:rPr>
        <w:t xml:space="preserve"> </w:t>
      </w:r>
      <w:proofErr w:type="spellStart"/>
      <w:r w:rsidRPr="00CA2590">
        <w:rPr>
          <w:szCs w:val="22"/>
          <w:lang w:val="en-GB" w:eastAsia="en-US"/>
        </w:rPr>
        <w:t>d</w:t>
      </w:r>
      <w:r>
        <w:rPr>
          <w:szCs w:val="22"/>
          <w:lang w:val="en-GB" w:eastAsia="en-US"/>
        </w:rPr>
        <w:t>uální</w:t>
      </w:r>
      <w:proofErr w:type="spellEnd"/>
      <w:r w:rsidRPr="00CA2590"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protidestičkové</w:t>
      </w:r>
      <w:proofErr w:type="spellEnd"/>
      <w:r w:rsidRPr="00CA2590">
        <w:rPr>
          <w:szCs w:val="22"/>
          <w:lang w:val="en-GB" w:eastAsia="en-US"/>
        </w:rPr>
        <w:t xml:space="preserve"> </w:t>
      </w:r>
      <w:proofErr w:type="spellStart"/>
      <w:r w:rsidRPr="00CA2590">
        <w:rPr>
          <w:szCs w:val="22"/>
          <w:lang w:val="en-GB" w:eastAsia="en-US"/>
        </w:rPr>
        <w:t>léčby</w:t>
      </w:r>
      <w:proofErr w:type="spellEnd"/>
      <w:r w:rsidRPr="00CA2590">
        <w:rPr>
          <w:szCs w:val="22"/>
          <w:lang w:val="en-GB" w:eastAsia="en-US"/>
        </w:rPr>
        <w:t xml:space="preserve"> </w:t>
      </w:r>
      <w:proofErr w:type="spellStart"/>
      <w:r w:rsidRPr="00CA2590">
        <w:rPr>
          <w:szCs w:val="22"/>
          <w:lang w:val="en-GB" w:eastAsia="en-US"/>
        </w:rPr>
        <w:t>nedoporučuje</w:t>
      </w:r>
      <w:proofErr w:type="spellEnd"/>
      <w:r w:rsidRPr="00407B6A">
        <w:rPr>
          <w:szCs w:val="22"/>
          <w:lang w:val="en-GB" w:eastAsia="en-US"/>
        </w:rPr>
        <w:t xml:space="preserve"> (</w:t>
      </w:r>
      <w:r>
        <w:rPr>
          <w:szCs w:val="22"/>
          <w:lang w:val="en-GB" w:eastAsia="en-US"/>
        </w:rPr>
        <w:t>viz bod 4.1).</w:t>
      </w:r>
      <w:r w:rsidRPr="00407B6A">
        <w:rPr>
          <w:szCs w:val="22"/>
          <w:lang w:val="en-GB" w:eastAsia="en-US"/>
        </w:rPr>
        <w:t xml:space="preserve"> </w:t>
      </w:r>
    </w:p>
    <w:p w:rsidR="00E9234F" w:rsidRDefault="00E9234F" w:rsidP="00E9234F">
      <w:pPr>
        <w:numPr>
          <w:ilvl w:val="0"/>
          <w:numId w:val="38"/>
        </w:numPr>
        <w:ind w:left="360"/>
        <w:contextualSpacing/>
        <w:rPr>
          <w:i/>
          <w:iCs/>
          <w:szCs w:val="22"/>
          <w:lang w:val="en-GB" w:eastAsia="en-US"/>
        </w:rPr>
      </w:pPr>
      <w:proofErr w:type="spellStart"/>
      <w:r w:rsidRPr="00CA2590">
        <w:rPr>
          <w:i/>
          <w:iCs/>
          <w:szCs w:val="22"/>
          <w:lang w:val="en-GB" w:eastAsia="en-US"/>
        </w:rPr>
        <w:t>Nedávn</w:t>
      </w:r>
      <w:r>
        <w:rPr>
          <w:i/>
          <w:iCs/>
          <w:szCs w:val="22"/>
          <w:lang w:val="en-GB" w:eastAsia="en-US"/>
        </w:rPr>
        <w:t>á</w:t>
      </w:r>
      <w:proofErr w:type="spellEnd"/>
      <w:r w:rsidRPr="00CA2590">
        <w:rPr>
          <w:i/>
          <w:iCs/>
          <w:szCs w:val="22"/>
          <w:lang w:val="en-GB" w:eastAsia="en-US"/>
        </w:rPr>
        <w:t xml:space="preserve"> </w:t>
      </w:r>
      <w:proofErr w:type="spellStart"/>
      <w:r>
        <w:rPr>
          <w:i/>
          <w:iCs/>
          <w:szCs w:val="22"/>
          <w:lang w:val="en-GB" w:eastAsia="en-US"/>
        </w:rPr>
        <w:t>lehká</w:t>
      </w:r>
      <w:proofErr w:type="spellEnd"/>
      <w:r>
        <w:rPr>
          <w:i/>
          <w:iCs/>
          <w:szCs w:val="22"/>
          <w:lang w:val="en-GB" w:eastAsia="en-US"/>
        </w:rPr>
        <w:t xml:space="preserve"> </w:t>
      </w:r>
      <w:proofErr w:type="spellStart"/>
      <w:r w:rsidR="00135629">
        <w:rPr>
          <w:i/>
          <w:iCs/>
          <w:szCs w:val="22"/>
          <w:lang w:val="en-GB" w:eastAsia="en-US"/>
        </w:rPr>
        <w:t>i</w:t>
      </w:r>
      <w:r>
        <w:rPr>
          <w:i/>
          <w:iCs/>
          <w:szCs w:val="22"/>
          <w:lang w:val="en-GB" w:eastAsia="en-US"/>
        </w:rPr>
        <w:t>CMP</w:t>
      </w:r>
      <w:proofErr w:type="spellEnd"/>
      <w:r w:rsidRPr="00CA2590">
        <w:rPr>
          <w:i/>
          <w:iCs/>
          <w:szCs w:val="22"/>
          <w:lang w:val="en-GB" w:eastAsia="en-US"/>
        </w:rPr>
        <w:t xml:space="preserve"> </w:t>
      </w:r>
      <w:proofErr w:type="spellStart"/>
      <w:r w:rsidRPr="00CA2590">
        <w:rPr>
          <w:i/>
          <w:iCs/>
          <w:szCs w:val="22"/>
          <w:lang w:val="en-GB" w:eastAsia="en-US"/>
        </w:rPr>
        <w:t>nebo</w:t>
      </w:r>
      <w:proofErr w:type="spellEnd"/>
      <w:r w:rsidRPr="00CA2590">
        <w:rPr>
          <w:i/>
          <w:iCs/>
          <w:szCs w:val="22"/>
          <w:lang w:val="en-GB" w:eastAsia="en-US"/>
        </w:rPr>
        <w:t xml:space="preserve"> </w:t>
      </w:r>
      <w:proofErr w:type="spellStart"/>
      <w:r w:rsidRPr="00CA2590">
        <w:rPr>
          <w:i/>
          <w:iCs/>
          <w:szCs w:val="22"/>
          <w:lang w:val="en-GB" w:eastAsia="en-US"/>
        </w:rPr>
        <w:t>středně</w:t>
      </w:r>
      <w:proofErr w:type="spellEnd"/>
      <w:r w:rsidRPr="00CA2590">
        <w:rPr>
          <w:i/>
          <w:iCs/>
          <w:szCs w:val="22"/>
          <w:lang w:val="en-GB" w:eastAsia="en-US"/>
        </w:rPr>
        <w:t xml:space="preserve"> </w:t>
      </w:r>
      <w:proofErr w:type="spellStart"/>
      <w:r w:rsidRPr="00CA2590">
        <w:rPr>
          <w:i/>
          <w:iCs/>
          <w:szCs w:val="22"/>
          <w:lang w:val="en-GB" w:eastAsia="en-US"/>
        </w:rPr>
        <w:t>až</w:t>
      </w:r>
      <w:proofErr w:type="spellEnd"/>
      <w:r w:rsidRPr="00CA2590">
        <w:rPr>
          <w:i/>
          <w:iCs/>
          <w:szCs w:val="22"/>
          <w:lang w:val="en-GB" w:eastAsia="en-US"/>
        </w:rPr>
        <w:t xml:space="preserve"> </w:t>
      </w:r>
      <w:proofErr w:type="spellStart"/>
      <w:r w:rsidRPr="00CA2590">
        <w:rPr>
          <w:i/>
          <w:iCs/>
          <w:szCs w:val="22"/>
          <w:lang w:val="en-GB" w:eastAsia="en-US"/>
        </w:rPr>
        <w:t>vysoce</w:t>
      </w:r>
      <w:proofErr w:type="spellEnd"/>
      <w:r w:rsidRPr="00CA2590">
        <w:rPr>
          <w:i/>
          <w:iCs/>
          <w:szCs w:val="22"/>
          <w:lang w:val="en-GB" w:eastAsia="en-US"/>
        </w:rPr>
        <w:t xml:space="preserve"> </w:t>
      </w:r>
      <w:proofErr w:type="spellStart"/>
      <w:r w:rsidRPr="00CA2590">
        <w:rPr>
          <w:i/>
          <w:iCs/>
          <w:szCs w:val="22"/>
          <w:lang w:val="en-GB" w:eastAsia="en-US"/>
        </w:rPr>
        <w:t>rizikov</w:t>
      </w:r>
      <w:r>
        <w:rPr>
          <w:i/>
          <w:iCs/>
          <w:szCs w:val="22"/>
          <w:lang w:val="en-GB" w:eastAsia="en-US"/>
        </w:rPr>
        <w:t>á</w:t>
      </w:r>
      <w:proofErr w:type="spellEnd"/>
      <w:r w:rsidRPr="00CA2590">
        <w:rPr>
          <w:i/>
          <w:iCs/>
          <w:szCs w:val="22"/>
          <w:lang w:val="en-GB" w:eastAsia="en-US"/>
        </w:rPr>
        <w:t xml:space="preserve"> TIA u </w:t>
      </w:r>
      <w:proofErr w:type="spellStart"/>
      <w:r w:rsidRPr="00CA2590">
        <w:rPr>
          <w:i/>
          <w:iCs/>
          <w:szCs w:val="22"/>
          <w:lang w:val="en-GB" w:eastAsia="en-US"/>
        </w:rPr>
        <w:t>pacientů</w:t>
      </w:r>
      <w:proofErr w:type="spellEnd"/>
      <w:r w:rsidRPr="00CA2590">
        <w:rPr>
          <w:i/>
          <w:iCs/>
          <w:szCs w:val="22"/>
          <w:lang w:val="en-GB" w:eastAsia="en-US"/>
        </w:rPr>
        <w:t xml:space="preserve">, u </w:t>
      </w:r>
      <w:proofErr w:type="spellStart"/>
      <w:r w:rsidRPr="00CA2590">
        <w:rPr>
          <w:i/>
          <w:iCs/>
          <w:szCs w:val="22"/>
          <w:lang w:val="en-GB" w:eastAsia="en-US"/>
        </w:rPr>
        <w:t>nichž</w:t>
      </w:r>
      <w:proofErr w:type="spellEnd"/>
      <w:r w:rsidRPr="00CA2590">
        <w:rPr>
          <w:i/>
          <w:iCs/>
          <w:szCs w:val="22"/>
          <w:lang w:val="en-GB" w:eastAsia="en-US"/>
        </w:rPr>
        <w:t xml:space="preserve"> je </w:t>
      </w:r>
      <w:proofErr w:type="spellStart"/>
      <w:r w:rsidRPr="00CA2590">
        <w:rPr>
          <w:i/>
          <w:iCs/>
          <w:szCs w:val="22"/>
          <w:lang w:val="en-GB" w:eastAsia="en-US"/>
        </w:rPr>
        <w:t>indikována</w:t>
      </w:r>
      <w:proofErr w:type="spellEnd"/>
      <w:r w:rsidRPr="00CA2590">
        <w:rPr>
          <w:i/>
          <w:iCs/>
          <w:szCs w:val="22"/>
          <w:lang w:val="en-GB" w:eastAsia="en-US"/>
        </w:rPr>
        <w:t xml:space="preserve"> </w:t>
      </w:r>
      <w:proofErr w:type="spellStart"/>
      <w:r w:rsidRPr="00CA2590">
        <w:rPr>
          <w:i/>
          <w:iCs/>
          <w:szCs w:val="22"/>
          <w:lang w:val="en-GB" w:eastAsia="en-US"/>
        </w:rPr>
        <w:t>nebo</w:t>
      </w:r>
      <w:proofErr w:type="spellEnd"/>
      <w:r w:rsidRPr="00CA2590">
        <w:rPr>
          <w:i/>
          <w:iCs/>
          <w:szCs w:val="22"/>
          <w:lang w:val="en-GB" w:eastAsia="en-US"/>
        </w:rPr>
        <w:t xml:space="preserve"> </w:t>
      </w:r>
      <w:proofErr w:type="spellStart"/>
      <w:r w:rsidRPr="00CA2590">
        <w:rPr>
          <w:i/>
          <w:iCs/>
          <w:szCs w:val="22"/>
          <w:lang w:val="en-GB" w:eastAsia="en-US"/>
        </w:rPr>
        <w:t>plánována</w:t>
      </w:r>
      <w:proofErr w:type="spellEnd"/>
      <w:r w:rsidRPr="00CA2590">
        <w:rPr>
          <w:i/>
          <w:iCs/>
          <w:szCs w:val="22"/>
          <w:lang w:val="en-GB" w:eastAsia="en-US"/>
        </w:rPr>
        <w:t xml:space="preserve"> </w:t>
      </w:r>
      <w:proofErr w:type="spellStart"/>
      <w:r w:rsidRPr="00CA2590">
        <w:rPr>
          <w:i/>
          <w:iCs/>
          <w:szCs w:val="22"/>
          <w:lang w:val="en-GB" w:eastAsia="en-US"/>
        </w:rPr>
        <w:t>intervence</w:t>
      </w:r>
      <w:proofErr w:type="spellEnd"/>
    </w:p>
    <w:p w:rsidR="00E9234F" w:rsidRDefault="00E9234F" w:rsidP="00E9234F">
      <w:pPr>
        <w:ind w:left="360"/>
        <w:contextualSpacing/>
        <w:rPr>
          <w:szCs w:val="22"/>
          <w:lang w:val="en-GB" w:eastAsia="en-US"/>
        </w:rPr>
      </w:pPr>
      <w:proofErr w:type="spellStart"/>
      <w:r w:rsidRPr="007F4E38">
        <w:rPr>
          <w:szCs w:val="22"/>
          <w:lang w:val="en-GB" w:eastAsia="en-US"/>
        </w:rPr>
        <w:t>Nejsou</w:t>
      </w:r>
      <w:proofErr w:type="spellEnd"/>
      <w:r w:rsidRPr="007F4E38">
        <w:rPr>
          <w:szCs w:val="22"/>
          <w:lang w:val="en-GB" w:eastAsia="en-US"/>
        </w:rPr>
        <w:t xml:space="preserve"> k </w:t>
      </w:r>
      <w:proofErr w:type="spellStart"/>
      <w:r w:rsidRPr="007F4E38">
        <w:rPr>
          <w:szCs w:val="22"/>
          <w:lang w:val="en-GB" w:eastAsia="en-US"/>
        </w:rPr>
        <w:t>dispozici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žádné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údaje</w:t>
      </w:r>
      <w:proofErr w:type="spellEnd"/>
      <w:r w:rsidRPr="007F4E38">
        <w:rPr>
          <w:szCs w:val="22"/>
          <w:lang w:val="en-GB" w:eastAsia="en-US"/>
        </w:rPr>
        <w:t xml:space="preserve">, </w:t>
      </w:r>
      <w:proofErr w:type="spellStart"/>
      <w:r w:rsidRPr="007F4E38">
        <w:rPr>
          <w:szCs w:val="22"/>
          <w:lang w:val="en-GB" w:eastAsia="en-US"/>
        </w:rPr>
        <w:t>které</w:t>
      </w:r>
      <w:proofErr w:type="spellEnd"/>
      <w:r w:rsidRPr="007F4E38">
        <w:rPr>
          <w:szCs w:val="22"/>
          <w:lang w:val="en-GB" w:eastAsia="en-US"/>
        </w:rPr>
        <w:t xml:space="preserve"> by </w:t>
      </w:r>
      <w:proofErr w:type="spellStart"/>
      <w:r w:rsidRPr="007F4E38">
        <w:rPr>
          <w:szCs w:val="22"/>
          <w:lang w:val="en-GB" w:eastAsia="en-US"/>
        </w:rPr>
        <w:t>podporovaly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použití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d</w:t>
      </w:r>
      <w:r>
        <w:rPr>
          <w:szCs w:val="22"/>
          <w:lang w:val="en-GB" w:eastAsia="en-US"/>
        </w:rPr>
        <w:t>uální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protidestičkové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terapie</w:t>
      </w:r>
      <w:proofErr w:type="spellEnd"/>
      <w:r>
        <w:rPr>
          <w:szCs w:val="22"/>
          <w:lang w:val="en-GB" w:eastAsia="en-US"/>
        </w:rPr>
        <w:t xml:space="preserve"> </w:t>
      </w:r>
      <w:r w:rsidRPr="007F4E38">
        <w:rPr>
          <w:szCs w:val="22"/>
          <w:lang w:val="en-GB" w:eastAsia="en-US"/>
        </w:rPr>
        <w:t xml:space="preserve">u </w:t>
      </w:r>
      <w:proofErr w:type="spellStart"/>
      <w:r w:rsidRPr="007F4E38">
        <w:rPr>
          <w:szCs w:val="22"/>
          <w:lang w:val="en-GB" w:eastAsia="en-US"/>
        </w:rPr>
        <w:t>pacientů</w:t>
      </w:r>
      <w:proofErr w:type="spellEnd"/>
      <w:r w:rsidRPr="007F4E38">
        <w:rPr>
          <w:szCs w:val="22"/>
          <w:lang w:val="en-GB" w:eastAsia="en-US"/>
        </w:rPr>
        <w:t xml:space="preserve">, u </w:t>
      </w:r>
      <w:proofErr w:type="spellStart"/>
      <w:r w:rsidRPr="007F4E38">
        <w:rPr>
          <w:szCs w:val="22"/>
          <w:lang w:val="en-GB" w:eastAsia="en-US"/>
        </w:rPr>
        <w:t>kterých</w:t>
      </w:r>
      <w:proofErr w:type="spellEnd"/>
      <w:r w:rsidRPr="007F4E38">
        <w:rPr>
          <w:szCs w:val="22"/>
          <w:lang w:val="en-GB" w:eastAsia="en-US"/>
        </w:rPr>
        <w:t xml:space="preserve"> je </w:t>
      </w:r>
      <w:proofErr w:type="spellStart"/>
      <w:r w:rsidRPr="007F4E38">
        <w:rPr>
          <w:szCs w:val="22"/>
          <w:lang w:val="en-GB" w:eastAsia="en-US"/>
        </w:rPr>
        <w:t>indikována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léčba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karotick</w:t>
      </w:r>
      <w:r>
        <w:rPr>
          <w:szCs w:val="22"/>
          <w:lang w:val="en-GB" w:eastAsia="en-US"/>
        </w:rPr>
        <w:t>ou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endarterektomi</w:t>
      </w:r>
      <w:r>
        <w:rPr>
          <w:szCs w:val="22"/>
          <w:lang w:val="en-GB" w:eastAsia="en-US"/>
        </w:rPr>
        <w:t>í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nebo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intravaskulární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tromb</w:t>
      </w:r>
      <w:r>
        <w:rPr>
          <w:szCs w:val="22"/>
          <w:lang w:val="en-GB" w:eastAsia="en-US"/>
        </w:rPr>
        <w:t>e</w:t>
      </w:r>
      <w:r w:rsidRPr="007F4E38">
        <w:rPr>
          <w:szCs w:val="22"/>
          <w:lang w:val="en-GB" w:eastAsia="en-US"/>
        </w:rPr>
        <w:t>ktomií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nebo</w:t>
      </w:r>
      <w:proofErr w:type="spellEnd"/>
      <w:r w:rsidRPr="007F4E38">
        <w:rPr>
          <w:szCs w:val="22"/>
          <w:lang w:val="en-GB" w:eastAsia="en-US"/>
        </w:rPr>
        <w:t xml:space="preserve"> u </w:t>
      </w:r>
      <w:proofErr w:type="spellStart"/>
      <w:r w:rsidRPr="007F4E38">
        <w:rPr>
          <w:szCs w:val="22"/>
          <w:lang w:val="en-GB" w:eastAsia="en-US"/>
        </w:rPr>
        <w:t>pacientů</w:t>
      </w:r>
      <w:proofErr w:type="spellEnd"/>
      <w:r>
        <w:rPr>
          <w:szCs w:val="22"/>
          <w:lang w:val="en-GB" w:eastAsia="en-US"/>
        </w:rPr>
        <w:t xml:space="preserve"> s </w:t>
      </w:r>
      <w:proofErr w:type="spellStart"/>
      <w:r w:rsidRPr="007F4E38">
        <w:rPr>
          <w:szCs w:val="22"/>
          <w:lang w:val="en-GB" w:eastAsia="en-US"/>
        </w:rPr>
        <w:t>plánovan</w:t>
      </w:r>
      <w:r>
        <w:rPr>
          <w:szCs w:val="22"/>
          <w:lang w:val="en-GB" w:eastAsia="en-US"/>
        </w:rPr>
        <w:t>ou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trombolýz</w:t>
      </w:r>
      <w:r>
        <w:rPr>
          <w:szCs w:val="22"/>
          <w:lang w:val="en-GB" w:eastAsia="en-US"/>
        </w:rPr>
        <w:t>ou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nebo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antikoagulační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terapi</w:t>
      </w:r>
      <w:r>
        <w:rPr>
          <w:szCs w:val="22"/>
          <w:lang w:val="en-GB" w:eastAsia="en-US"/>
        </w:rPr>
        <w:t>í</w:t>
      </w:r>
      <w:proofErr w:type="spellEnd"/>
      <w:r w:rsidRPr="007F4E38">
        <w:rPr>
          <w:szCs w:val="22"/>
          <w:lang w:val="en-GB" w:eastAsia="en-US"/>
        </w:rPr>
        <w:t xml:space="preserve">. V </w:t>
      </w:r>
      <w:proofErr w:type="spellStart"/>
      <w:r w:rsidRPr="007F4E38">
        <w:rPr>
          <w:szCs w:val="22"/>
          <w:lang w:val="en-GB" w:eastAsia="en-US"/>
        </w:rPr>
        <w:t>těchto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situacích</w:t>
      </w:r>
      <w:proofErr w:type="spellEnd"/>
      <w:r w:rsidRPr="007F4E38">
        <w:rPr>
          <w:szCs w:val="22"/>
          <w:lang w:val="en-GB" w:eastAsia="en-US"/>
        </w:rPr>
        <w:t xml:space="preserve"> se </w:t>
      </w:r>
      <w:proofErr w:type="spellStart"/>
      <w:r w:rsidRPr="007F4E38">
        <w:rPr>
          <w:szCs w:val="22"/>
          <w:lang w:val="en-GB" w:eastAsia="en-US"/>
        </w:rPr>
        <w:t>nedoporučuje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 w:rsidRPr="007F4E38">
        <w:rPr>
          <w:szCs w:val="22"/>
          <w:lang w:val="en-GB" w:eastAsia="en-US"/>
        </w:rPr>
        <w:t>d</w:t>
      </w:r>
      <w:r>
        <w:rPr>
          <w:szCs w:val="22"/>
          <w:lang w:val="en-GB" w:eastAsia="en-US"/>
        </w:rPr>
        <w:t>uální</w:t>
      </w:r>
      <w:proofErr w:type="spellEnd"/>
      <w:r w:rsidRPr="007F4E38"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protidestičková</w:t>
      </w:r>
      <w:proofErr w:type="spellEnd"/>
      <w:r>
        <w:rPr>
          <w:szCs w:val="22"/>
          <w:lang w:val="en-GB" w:eastAsia="en-US"/>
        </w:rPr>
        <w:t xml:space="preserve"> </w:t>
      </w:r>
      <w:proofErr w:type="spellStart"/>
      <w:r>
        <w:rPr>
          <w:szCs w:val="22"/>
          <w:lang w:val="en-GB" w:eastAsia="en-US"/>
        </w:rPr>
        <w:t>terapie</w:t>
      </w:r>
      <w:proofErr w:type="spellEnd"/>
      <w:r w:rsidRPr="007F4E38">
        <w:rPr>
          <w:szCs w:val="22"/>
          <w:lang w:val="en-GB" w:eastAsia="en-US"/>
        </w:rPr>
        <w:t>.</w:t>
      </w:r>
    </w:p>
    <w:p w:rsidR="00744E81" w:rsidRPr="006A3826" w:rsidRDefault="00744E81">
      <w:pPr>
        <w:tabs>
          <w:tab w:val="left" w:pos="3828"/>
        </w:tabs>
      </w:pPr>
    </w:p>
    <w:p w:rsidR="00BC7776" w:rsidRPr="006A3826" w:rsidRDefault="00BC7776">
      <w:pPr>
        <w:tabs>
          <w:tab w:val="left" w:pos="3828"/>
        </w:tabs>
        <w:rPr>
          <w:i/>
        </w:rPr>
      </w:pPr>
      <w:r w:rsidRPr="006A3826">
        <w:rPr>
          <w:i/>
        </w:rPr>
        <w:t>Cytochrom P450 2C19 (CYP2C19)</w:t>
      </w:r>
    </w:p>
    <w:p w:rsidR="002260BC" w:rsidRPr="006A3826" w:rsidRDefault="002260BC">
      <w:pPr>
        <w:tabs>
          <w:tab w:val="left" w:pos="3828"/>
        </w:tabs>
      </w:pPr>
      <w:proofErr w:type="spellStart"/>
      <w:r w:rsidRPr="006A3826">
        <w:t>Farmakogenetika</w:t>
      </w:r>
      <w:proofErr w:type="spellEnd"/>
      <w:r w:rsidRPr="006A3826">
        <w:t>:</w:t>
      </w:r>
      <w:r w:rsidR="00FB4FAF" w:rsidRPr="006A3826">
        <w:t xml:space="preserve"> U pacientů, kteří jsou pomalými </w:t>
      </w:r>
      <w:proofErr w:type="spellStart"/>
      <w:r w:rsidR="00FB4FAF" w:rsidRPr="006A3826">
        <w:t>metabolizátory</w:t>
      </w:r>
      <w:proofErr w:type="spellEnd"/>
      <w:r w:rsidR="00FB4FAF" w:rsidRPr="006A3826">
        <w:t xml:space="preserve"> CYP2C19, </w:t>
      </w:r>
      <w:r w:rsidR="00EB026B" w:rsidRPr="006A3826">
        <w:t xml:space="preserve">se při podávání doporučených dávek </w:t>
      </w:r>
      <w:proofErr w:type="spellStart"/>
      <w:r w:rsidR="00FB4FAF" w:rsidRPr="006A3826">
        <w:t>klopidogrel</w:t>
      </w:r>
      <w:r w:rsidR="00EB026B" w:rsidRPr="006A3826">
        <w:t>u</w:t>
      </w:r>
      <w:proofErr w:type="spellEnd"/>
      <w:r w:rsidR="00EB026B" w:rsidRPr="006A3826">
        <w:t xml:space="preserve"> tvoří</w:t>
      </w:r>
      <w:r w:rsidR="00FB4FAF" w:rsidRPr="006A3826">
        <w:t xml:space="preserve"> m</w:t>
      </w:r>
      <w:r w:rsidR="00EB026B" w:rsidRPr="006A3826">
        <w:t>enší množství aktivního metabolitu</w:t>
      </w:r>
      <w:r w:rsidR="00FB4FAF" w:rsidRPr="006A3826">
        <w:t xml:space="preserve"> a </w:t>
      </w:r>
      <w:r w:rsidR="00C10CE3" w:rsidRPr="006A3826">
        <w:t xml:space="preserve">podávání </w:t>
      </w:r>
      <w:proofErr w:type="spellStart"/>
      <w:r w:rsidR="00C10CE3" w:rsidRPr="006A3826">
        <w:t>klopidogrelu</w:t>
      </w:r>
      <w:proofErr w:type="spellEnd"/>
      <w:r w:rsidR="00C10CE3" w:rsidRPr="006A3826">
        <w:t xml:space="preserve"> </w:t>
      </w:r>
      <w:r w:rsidR="00FB4FAF" w:rsidRPr="006A3826">
        <w:t xml:space="preserve">má </w:t>
      </w:r>
      <w:r w:rsidR="00C10CE3" w:rsidRPr="006A3826">
        <w:t xml:space="preserve">tak </w:t>
      </w:r>
      <w:r w:rsidR="00FB4FAF" w:rsidRPr="006A3826">
        <w:t xml:space="preserve">menší vliv na funkci krevních destiček. Jsou k dispozici testy pro jištění pacientova genotypu CYP2C19. </w:t>
      </w:r>
    </w:p>
    <w:p w:rsidR="002260BC" w:rsidRPr="006A3826" w:rsidRDefault="002260BC">
      <w:pPr>
        <w:tabs>
          <w:tab w:val="left" w:pos="3828"/>
        </w:tabs>
      </w:pPr>
    </w:p>
    <w:p w:rsidR="002260BC" w:rsidRPr="006A3826" w:rsidRDefault="001D6217">
      <w:pPr>
        <w:tabs>
          <w:tab w:val="left" w:pos="3828"/>
        </w:tabs>
      </w:pPr>
      <w:r w:rsidRPr="006A3826">
        <w:t>Vzhledem k tomu, že</w:t>
      </w:r>
      <w:r w:rsidR="002260BC" w:rsidRPr="006A3826">
        <w:t xml:space="preserve"> </w:t>
      </w:r>
      <w:proofErr w:type="spellStart"/>
      <w:r w:rsidR="002260BC" w:rsidRPr="006A3826">
        <w:t>klopidogrel</w:t>
      </w:r>
      <w:proofErr w:type="spellEnd"/>
      <w:r w:rsidR="002260BC" w:rsidRPr="006A3826">
        <w:t xml:space="preserve"> je metabolizován na aktivní metabolit částečně cestou CYP2C19, je možné očekávat, že užití </w:t>
      </w:r>
      <w:r w:rsidR="00BC7776" w:rsidRPr="006A3826">
        <w:t xml:space="preserve">léčivých přípravků </w:t>
      </w:r>
      <w:r w:rsidR="002260BC" w:rsidRPr="006A3826">
        <w:t xml:space="preserve">inhibujících aktivitu tohoto enzymu by se mohlo projevit snížením hladiny aktivního metabolitu </w:t>
      </w:r>
      <w:proofErr w:type="spellStart"/>
      <w:r w:rsidR="002260BC" w:rsidRPr="006A3826">
        <w:t>klopidogrelu</w:t>
      </w:r>
      <w:proofErr w:type="spellEnd"/>
      <w:r w:rsidR="00BC7776" w:rsidRPr="006A3826">
        <w:t>. Klinický význam této interakce je nejasný.</w:t>
      </w:r>
      <w:r w:rsidR="002260BC" w:rsidRPr="006A3826">
        <w:t xml:space="preserve"> </w:t>
      </w:r>
      <w:r w:rsidR="004A14E3" w:rsidRPr="006A3826">
        <w:t xml:space="preserve">Z preventivních důvodů </w:t>
      </w:r>
      <w:r w:rsidR="00BC7776" w:rsidRPr="006A3826">
        <w:t>j</w:t>
      </w:r>
      <w:r w:rsidR="008E0694" w:rsidRPr="006A3826">
        <w:t xml:space="preserve">e zapotřebí vyvarovat se současného </w:t>
      </w:r>
      <w:r w:rsidR="00CA23A0" w:rsidRPr="006A3826">
        <w:t>podávání</w:t>
      </w:r>
      <w:r w:rsidR="008E0694" w:rsidRPr="006A3826">
        <w:t xml:space="preserve"> </w:t>
      </w:r>
      <w:r w:rsidR="00FB4FAF" w:rsidRPr="006A3826">
        <w:t>silných nebo středně silných inhibitorů CYP2C19</w:t>
      </w:r>
      <w:r w:rsidR="008E0694" w:rsidRPr="006A3826">
        <w:t xml:space="preserve"> (viz bod 4.5, kde je uveden seznam </w:t>
      </w:r>
      <w:r w:rsidR="00637A7A" w:rsidRPr="006A3826">
        <w:t xml:space="preserve">inhibitorů </w:t>
      </w:r>
      <w:r w:rsidR="008E0694" w:rsidRPr="006A3826">
        <w:t>CYP2C19,</w:t>
      </w:r>
      <w:r w:rsidRPr="006A3826">
        <w:t xml:space="preserve"> a</w:t>
      </w:r>
      <w:r w:rsidR="008E0694" w:rsidRPr="006A3826">
        <w:t xml:space="preserve"> </w:t>
      </w:r>
      <w:r w:rsidRPr="006A3826">
        <w:t xml:space="preserve">také </w:t>
      </w:r>
      <w:r w:rsidR="008E0694" w:rsidRPr="006A3826">
        <w:t xml:space="preserve">viz bod 5.2). </w:t>
      </w:r>
    </w:p>
    <w:p w:rsidR="002260BC" w:rsidRDefault="002260BC">
      <w:pPr>
        <w:tabs>
          <w:tab w:val="left" w:pos="3828"/>
        </w:tabs>
      </w:pPr>
    </w:p>
    <w:p w:rsidR="002B2B00" w:rsidRDefault="002B2B00">
      <w:pPr>
        <w:tabs>
          <w:tab w:val="left" w:pos="3828"/>
        </w:tabs>
      </w:pPr>
      <w:r>
        <w:t>Při použití léčivých přípravků indukujících</w:t>
      </w:r>
      <w:r w:rsidR="00A14C6A">
        <w:t xml:space="preserve"> aktivitu CYP2C19 </w:t>
      </w:r>
      <w:r w:rsidR="00EC41BB">
        <w:t>lze očekávat</w:t>
      </w:r>
      <w:r w:rsidR="00A14C6A">
        <w:t xml:space="preserve"> zvýšení hladin</w:t>
      </w:r>
      <w:r w:rsidR="00EF423D">
        <w:t>y</w:t>
      </w:r>
      <w:r w:rsidR="00A14C6A">
        <w:t xml:space="preserve"> aktivního metabolitu </w:t>
      </w:r>
      <w:proofErr w:type="spellStart"/>
      <w:r w:rsidR="00A14C6A">
        <w:t>klopidogrelu</w:t>
      </w:r>
      <w:proofErr w:type="spellEnd"/>
      <w:r w:rsidR="00A14C6A">
        <w:t xml:space="preserve"> a může se zvýšit riziko krvácení.</w:t>
      </w:r>
      <w:r w:rsidR="00A14C6A" w:rsidRPr="00A14C6A">
        <w:t xml:space="preserve"> </w:t>
      </w:r>
      <w:r w:rsidR="00D9164C">
        <w:t>Z preventivních důvodů</w:t>
      </w:r>
      <w:r w:rsidR="00A14C6A" w:rsidRPr="00A14C6A">
        <w:t xml:space="preserve"> je třeba </w:t>
      </w:r>
      <w:r w:rsidR="00EA2CED">
        <w:t>se vyhnout</w:t>
      </w:r>
      <w:r w:rsidR="00A14C6A" w:rsidRPr="00A14C6A">
        <w:t xml:space="preserve"> souběžnému používání silných induktorů CYP2C19</w:t>
      </w:r>
      <w:r w:rsidR="00D9164C">
        <w:t xml:space="preserve"> (viz bod 4.5).</w:t>
      </w:r>
    </w:p>
    <w:p w:rsidR="00A14C6A" w:rsidRDefault="00A14C6A">
      <w:pPr>
        <w:tabs>
          <w:tab w:val="left" w:pos="3828"/>
        </w:tabs>
      </w:pPr>
    </w:p>
    <w:p w:rsidR="00DF3330" w:rsidRPr="00784CC8" w:rsidRDefault="00DF3330">
      <w:pPr>
        <w:tabs>
          <w:tab w:val="left" w:pos="3828"/>
        </w:tabs>
        <w:rPr>
          <w:i/>
        </w:rPr>
      </w:pPr>
      <w:r w:rsidRPr="00784CC8">
        <w:rPr>
          <w:i/>
        </w:rPr>
        <w:t>Substráty CYP2C8</w:t>
      </w:r>
    </w:p>
    <w:p w:rsidR="00DF3330" w:rsidRDefault="00DF3330">
      <w:pPr>
        <w:tabs>
          <w:tab w:val="left" w:pos="3828"/>
        </w:tabs>
      </w:pPr>
      <w:r>
        <w:t xml:space="preserve">Opatrnosti je zapotřebí u pacientů, kteří jsou současně léčeni </w:t>
      </w:r>
      <w:proofErr w:type="spellStart"/>
      <w:r>
        <w:t>klopidogrelem</w:t>
      </w:r>
      <w:proofErr w:type="spellEnd"/>
      <w:r>
        <w:t xml:space="preserve"> a léčivými přípravky, které jsou substráty CYP2C8 (viz bod 4.5).</w:t>
      </w:r>
    </w:p>
    <w:p w:rsidR="00DF3330" w:rsidRPr="006A3826" w:rsidRDefault="00DF3330">
      <w:pPr>
        <w:tabs>
          <w:tab w:val="left" w:pos="3828"/>
        </w:tabs>
      </w:pPr>
    </w:p>
    <w:p w:rsidR="006767E3" w:rsidRPr="006A3826" w:rsidRDefault="006767E3">
      <w:pPr>
        <w:tabs>
          <w:tab w:val="left" w:pos="3828"/>
        </w:tabs>
        <w:rPr>
          <w:i/>
        </w:rPr>
      </w:pPr>
      <w:r w:rsidRPr="006A3826">
        <w:rPr>
          <w:i/>
        </w:rPr>
        <w:t xml:space="preserve">Zkřížená reaktivita </w:t>
      </w:r>
      <w:r w:rsidR="003E17C9" w:rsidRPr="006A3826">
        <w:rPr>
          <w:i/>
        </w:rPr>
        <w:t xml:space="preserve">mezi </w:t>
      </w:r>
      <w:proofErr w:type="spellStart"/>
      <w:r w:rsidR="003E17C9" w:rsidRPr="006A3826">
        <w:rPr>
          <w:i/>
        </w:rPr>
        <w:t>thienopyridiny</w:t>
      </w:r>
      <w:proofErr w:type="spellEnd"/>
    </w:p>
    <w:p w:rsidR="006767E3" w:rsidRPr="006A3826" w:rsidRDefault="006767E3">
      <w:pPr>
        <w:tabs>
          <w:tab w:val="left" w:pos="3828"/>
        </w:tabs>
      </w:pPr>
      <w:r w:rsidRPr="006A3826">
        <w:t xml:space="preserve">U pacientů má být zhodnocena anamnéza </w:t>
      </w:r>
      <w:r w:rsidR="00BE33A1" w:rsidRPr="006A3826">
        <w:t>přecitlivělosti</w:t>
      </w:r>
      <w:r w:rsidRPr="006A3826">
        <w:t xml:space="preserve"> na </w:t>
      </w:r>
      <w:proofErr w:type="spellStart"/>
      <w:r w:rsidRPr="006A3826">
        <w:t>thienopyridiny</w:t>
      </w:r>
      <w:proofErr w:type="spellEnd"/>
      <w:r w:rsidRPr="006A3826">
        <w:t xml:space="preserve"> (jako je </w:t>
      </w:r>
      <w:proofErr w:type="spellStart"/>
      <w:r w:rsidR="003E17C9" w:rsidRPr="006A3826">
        <w:t>klopidogrel</w:t>
      </w:r>
      <w:proofErr w:type="spellEnd"/>
      <w:r w:rsidR="003E17C9" w:rsidRPr="006A3826">
        <w:t xml:space="preserve">, </w:t>
      </w:r>
      <w:proofErr w:type="spellStart"/>
      <w:r w:rsidRPr="006A3826">
        <w:t>tiklopidin</w:t>
      </w:r>
      <w:proofErr w:type="spellEnd"/>
      <w:r w:rsidRPr="006A3826">
        <w:t xml:space="preserve">, </w:t>
      </w:r>
      <w:proofErr w:type="spellStart"/>
      <w:r w:rsidRPr="006A3826">
        <w:t>prasugrel</w:t>
      </w:r>
      <w:proofErr w:type="spellEnd"/>
      <w:r w:rsidRPr="006A3826">
        <w:t xml:space="preserve">), protože </w:t>
      </w:r>
      <w:r w:rsidR="00BE33A1" w:rsidRPr="006A3826">
        <w:t xml:space="preserve">mezi </w:t>
      </w:r>
      <w:proofErr w:type="spellStart"/>
      <w:r w:rsidR="00BE33A1" w:rsidRPr="006A3826">
        <w:t>thienopyridiny</w:t>
      </w:r>
      <w:proofErr w:type="spellEnd"/>
      <w:r w:rsidR="00BE33A1" w:rsidRPr="006A3826">
        <w:t xml:space="preserve"> </w:t>
      </w:r>
      <w:r w:rsidRPr="006A3826">
        <w:t xml:space="preserve">byla hlášena zkřížená reaktivita (viz bod 4.8). </w:t>
      </w:r>
      <w:proofErr w:type="spellStart"/>
      <w:r w:rsidR="003E17C9" w:rsidRPr="006A3826">
        <w:t>Thienopyridiny</w:t>
      </w:r>
      <w:proofErr w:type="spellEnd"/>
      <w:r w:rsidR="003E17C9" w:rsidRPr="006A3826">
        <w:t xml:space="preserve"> mohou způsobit mírné až středně závažné alergické reakce jako je vyrážka, </w:t>
      </w:r>
      <w:proofErr w:type="spellStart"/>
      <w:r w:rsidR="003E17C9" w:rsidRPr="006A3826">
        <w:t>angioedém</w:t>
      </w:r>
      <w:proofErr w:type="spellEnd"/>
      <w:r w:rsidR="003E17C9" w:rsidRPr="006A3826">
        <w:t xml:space="preserve"> nebo zkřížené hematologické reakce jako je trombocytopenie či </w:t>
      </w:r>
      <w:proofErr w:type="spellStart"/>
      <w:r w:rsidR="003E17C9" w:rsidRPr="006A3826">
        <w:t>neutropenie</w:t>
      </w:r>
      <w:proofErr w:type="spellEnd"/>
      <w:r w:rsidR="003E17C9" w:rsidRPr="006A3826">
        <w:t>. P</w:t>
      </w:r>
      <w:r w:rsidRPr="006A3826">
        <w:t>acient</w:t>
      </w:r>
      <w:r w:rsidR="003E17C9" w:rsidRPr="006A3826">
        <w:t>i</w:t>
      </w:r>
      <w:r w:rsidRPr="006A3826">
        <w:t>,</w:t>
      </w:r>
      <w:r w:rsidR="002A4517" w:rsidRPr="006A3826">
        <w:t xml:space="preserve"> </w:t>
      </w:r>
      <w:r w:rsidR="003E17C9" w:rsidRPr="006A3826">
        <w:t xml:space="preserve">u kterých se zkřížená alergická reakce a/nebo hematologická reakce na </w:t>
      </w:r>
      <w:proofErr w:type="spellStart"/>
      <w:r w:rsidR="002A4517" w:rsidRPr="006A3826">
        <w:t>thienopyridin</w:t>
      </w:r>
      <w:proofErr w:type="spellEnd"/>
      <w:r w:rsidR="002A4517" w:rsidRPr="006A3826">
        <w:t xml:space="preserve"> </w:t>
      </w:r>
      <w:r w:rsidR="003E17C9" w:rsidRPr="006A3826">
        <w:t xml:space="preserve">objevila </w:t>
      </w:r>
      <w:r w:rsidR="002A4517" w:rsidRPr="006A3826">
        <w:t>již dříve,</w:t>
      </w:r>
      <w:r w:rsidR="003E17C9" w:rsidRPr="006A3826">
        <w:t xml:space="preserve"> mohou mít zvýšené riziko vzniku stejné nebo </w:t>
      </w:r>
      <w:r w:rsidR="00D24CF2">
        <w:t>ji</w:t>
      </w:r>
      <w:r w:rsidR="003E17C9" w:rsidRPr="006A3826">
        <w:t xml:space="preserve">né reakce na jiný </w:t>
      </w:r>
      <w:proofErr w:type="spellStart"/>
      <w:r w:rsidR="003E17C9" w:rsidRPr="006A3826">
        <w:t>thienopyridin</w:t>
      </w:r>
      <w:proofErr w:type="spellEnd"/>
      <w:r w:rsidR="003E17C9" w:rsidRPr="006A3826">
        <w:t xml:space="preserve">. U pacientů se známou alergií na </w:t>
      </w:r>
      <w:proofErr w:type="spellStart"/>
      <w:r w:rsidR="003E17C9" w:rsidRPr="006A3826">
        <w:t>thi</w:t>
      </w:r>
      <w:r w:rsidR="004D317C">
        <w:t>e</w:t>
      </w:r>
      <w:r w:rsidR="003E17C9" w:rsidRPr="006A3826">
        <w:t>nopyridiny</w:t>
      </w:r>
      <w:proofErr w:type="spellEnd"/>
      <w:r w:rsidR="003E17C9" w:rsidRPr="006A3826">
        <w:t xml:space="preserve"> se doporučuje </w:t>
      </w:r>
      <w:r w:rsidR="002A4517" w:rsidRPr="006A3826">
        <w:t>monitorovat znám</w:t>
      </w:r>
      <w:r w:rsidR="00BE33A1" w:rsidRPr="006A3826">
        <w:t>ky</w:t>
      </w:r>
      <w:r w:rsidR="002A4517" w:rsidRPr="006A3826">
        <w:t xml:space="preserve"> </w:t>
      </w:r>
      <w:r w:rsidR="00BE33A1" w:rsidRPr="006A3826">
        <w:t>přecitlivělosti</w:t>
      </w:r>
      <w:r w:rsidR="002A4517" w:rsidRPr="006A3826">
        <w:t xml:space="preserve">. </w:t>
      </w:r>
    </w:p>
    <w:p w:rsidR="006767E3" w:rsidRPr="006A3826" w:rsidRDefault="006767E3">
      <w:pPr>
        <w:tabs>
          <w:tab w:val="left" w:pos="3828"/>
        </w:tabs>
      </w:pPr>
    </w:p>
    <w:p w:rsidR="00BC7776" w:rsidRPr="006A3826" w:rsidRDefault="00BC7776">
      <w:pPr>
        <w:tabs>
          <w:tab w:val="left" w:pos="3828"/>
        </w:tabs>
        <w:rPr>
          <w:i/>
        </w:rPr>
      </w:pPr>
      <w:r w:rsidRPr="006A3826">
        <w:rPr>
          <w:i/>
        </w:rPr>
        <w:t>Porucha funkce ledvin</w:t>
      </w:r>
    </w:p>
    <w:p w:rsidR="00744E81" w:rsidRPr="006A3826" w:rsidRDefault="00744E81">
      <w:pPr>
        <w:tabs>
          <w:tab w:val="left" w:pos="3828"/>
        </w:tabs>
      </w:pPr>
      <w:r w:rsidRPr="006A3826">
        <w:t>Terapeutická zkušenost s </w:t>
      </w:r>
      <w:proofErr w:type="spellStart"/>
      <w:r w:rsidRPr="006A3826">
        <w:t>klopidogrelem</w:t>
      </w:r>
      <w:proofErr w:type="spellEnd"/>
      <w:r w:rsidRPr="006A3826">
        <w:t xml:space="preserve"> </w:t>
      </w:r>
      <w:r w:rsidR="00FA7121" w:rsidRPr="006A3826">
        <w:t xml:space="preserve">je </w:t>
      </w:r>
      <w:r w:rsidRPr="006A3826">
        <w:t>u pacientů s </w:t>
      </w:r>
      <w:r w:rsidR="00B26571" w:rsidRPr="006A3826">
        <w:t xml:space="preserve">poruchou </w:t>
      </w:r>
      <w:r w:rsidRPr="006A3826">
        <w:t>funkc</w:t>
      </w:r>
      <w:r w:rsidR="006B58C7">
        <w:t>e ledvin</w:t>
      </w:r>
      <w:r w:rsidRPr="006A3826">
        <w:t xml:space="preserve"> omezená. Při podávání přípravku těmto pacientům je tedy nutná zvláštní opatrnost</w:t>
      </w:r>
      <w:r w:rsidR="00274CA7" w:rsidRPr="006A3826">
        <w:t xml:space="preserve"> (viz bod 4.2)</w:t>
      </w:r>
      <w:r w:rsidRPr="006A3826">
        <w:t>.</w:t>
      </w:r>
    </w:p>
    <w:p w:rsidR="00744E81" w:rsidRPr="006A3826" w:rsidRDefault="00744E81">
      <w:pPr>
        <w:tabs>
          <w:tab w:val="left" w:pos="3828"/>
        </w:tabs>
      </w:pPr>
    </w:p>
    <w:p w:rsidR="00BC7776" w:rsidRPr="006A3826" w:rsidRDefault="00BC7776" w:rsidP="003E1DB1">
      <w:pPr>
        <w:keepNext/>
        <w:tabs>
          <w:tab w:val="left" w:pos="3828"/>
        </w:tabs>
        <w:rPr>
          <w:i/>
        </w:rPr>
      </w:pPr>
      <w:r w:rsidRPr="006A3826">
        <w:rPr>
          <w:i/>
        </w:rPr>
        <w:t>Porucha funkce jater</w:t>
      </w:r>
    </w:p>
    <w:p w:rsidR="00744E81" w:rsidRPr="006A3826" w:rsidRDefault="00E13E41" w:rsidP="003E1DB1">
      <w:pPr>
        <w:keepNext/>
        <w:tabs>
          <w:tab w:val="left" w:pos="3828"/>
        </w:tabs>
      </w:pPr>
      <w:r w:rsidRPr="006A3826">
        <w:t xml:space="preserve">Zkušenosti jsou omezené i u pacientů se středně těžkou poruchou funkce jater, kteří mají dispozici ke krvácení. Při podávání </w:t>
      </w:r>
      <w:proofErr w:type="spellStart"/>
      <w:r w:rsidRPr="006A3826">
        <w:t>klopidogrelu</w:t>
      </w:r>
      <w:proofErr w:type="spellEnd"/>
      <w:r w:rsidRPr="006A3826">
        <w:t xml:space="preserve"> těmto pacientům je nutno postupovat s  opatrností </w:t>
      </w:r>
      <w:r w:rsidR="00274CA7" w:rsidRPr="006A3826">
        <w:t>(viz bod 4.2)</w:t>
      </w:r>
      <w:r w:rsidR="00744E81" w:rsidRPr="006A3826">
        <w:t>.</w:t>
      </w:r>
    </w:p>
    <w:p w:rsidR="00744E81" w:rsidRPr="006A3826" w:rsidRDefault="00744E81">
      <w:pPr>
        <w:tabs>
          <w:tab w:val="left" w:pos="3828"/>
        </w:tabs>
      </w:pPr>
    </w:p>
    <w:p w:rsidR="00BC7776" w:rsidRPr="006A3826" w:rsidRDefault="00BC7776" w:rsidP="00A42C4E">
      <w:pPr>
        <w:keepNext/>
        <w:tabs>
          <w:tab w:val="left" w:pos="3828"/>
        </w:tabs>
        <w:rPr>
          <w:i/>
        </w:rPr>
      </w:pPr>
      <w:r w:rsidRPr="006A3826">
        <w:rPr>
          <w:i/>
        </w:rPr>
        <w:t>Pomocné látky</w:t>
      </w:r>
    </w:p>
    <w:p w:rsidR="007D4395" w:rsidRPr="006A3826" w:rsidRDefault="00102801" w:rsidP="00A42C4E">
      <w:pPr>
        <w:keepNext/>
        <w:tabs>
          <w:tab w:val="left" w:pos="3828"/>
        </w:tabs>
      </w:pPr>
      <w:bookmarkStart w:id="3" w:name="_Hlk46924581"/>
      <w:r>
        <w:t xml:space="preserve">Přípravek </w:t>
      </w:r>
      <w:proofErr w:type="spellStart"/>
      <w:r w:rsidR="00274CA7" w:rsidRPr="006A3826">
        <w:t>Plavix</w:t>
      </w:r>
      <w:proofErr w:type="spellEnd"/>
      <w:r w:rsidR="00274CA7" w:rsidRPr="006A3826">
        <w:t xml:space="preserve"> obsahuje </w:t>
      </w:r>
      <w:proofErr w:type="spellStart"/>
      <w:r w:rsidR="00274CA7" w:rsidRPr="006A3826">
        <w:t>lakt</w:t>
      </w:r>
      <w:r>
        <w:t>os</w:t>
      </w:r>
      <w:r w:rsidR="00274CA7" w:rsidRPr="006A3826">
        <w:t>u</w:t>
      </w:r>
      <w:proofErr w:type="spellEnd"/>
      <w:r w:rsidR="00274CA7" w:rsidRPr="006A3826">
        <w:t xml:space="preserve">. </w:t>
      </w:r>
      <w:r w:rsidR="007D4395" w:rsidRPr="007D4395">
        <w:t>Pacienti se vzácnými dědičnými problémy s intolerancí galaktózy, úplným nedostatkem laktázy nebo malabsorpcí glukózy a galaktózy nemají tento přípravek užívat.</w:t>
      </w:r>
    </w:p>
    <w:bookmarkEnd w:id="3"/>
    <w:p w:rsidR="00274CA7" w:rsidRPr="006A3826" w:rsidRDefault="00274CA7" w:rsidP="007D4395">
      <w:pPr>
        <w:keepNext/>
        <w:tabs>
          <w:tab w:val="left" w:pos="3828"/>
        </w:tabs>
      </w:pPr>
      <w:r w:rsidRPr="006A3826">
        <w:t xml:space="preserve">Tento </w:t>
      </w:r>
      <w:r w:rsidR="008E0694" w:rsidRPr="006A3826">
        <w:t xml:space="preserve">léčivý </w:t>
      </w:r>
      <w:r w:rsidRPr="006A3826">
        <w:t>přípravek obsahuje hydrogenovaný ricinový olej, který může vyvolat žaludeční nevolnost a průjem.</w:t>
      </w:r>
    </w:p>
    <w:p w:rsidR="00274CA7" w:rsidRPr="006A3826" w:rsidRDefault="00274CA7" w:rsidP="00274CA7">
      <w:pPr>
        <w:tabs>
          <w:tab w:val="left" w:pos="3828"/>
        </w:tabs>
      </w:pPr>
    </w:p>
    <w:p w:rsidR="00744E81" w:rsidRPr="006A3826" w:rsidRDefault="00274CA7" w:rsidP="008D7B3B">
      <w:pPr>
        <w:tabs>
          <w:tab w:val="left" w:pos="567"/>
        </w:tabs>
        <w:jc w:val="both"/>
      </w:pPr>
      <w:r w:rsidRPr="006A3826">
        <w:rPr>
          <w:b/>
        </w:rPr>
        <w:t>4.5</w:t>
      </w:r>
      <w:r w:rsidR="008D7B3B" w:rsidRPr="006A3826">
        <w:rPr>
          <w:b/>
        </w:rPr>
        <w:tab/>
      </w:r>
      <w:r w:rsidR="00744E81" w:rsidRPr="006A3826">
        <w:rPr>
          <w:b/>
        </w:rPr>
        <w:t>Interakce s jinými léčivými přípravky a jiné formy interakce</w:t>
      </w:r>
    </w:p>
    <w:p w:rsidR="00744E81" w:rsidRDefault="00744E81">
      <w:pPr>
        <w:tabs>
          <w:tab w:val="left" w:pos="3828"/>
        </w:tabs>
      </w:pPr>
    </w:p>
    <w:p w:rsidR="00FD0445" w:rsidRPr="008132FD" w:rsidRDefault="00FD0445" w:rsidP="00784CC8">
      <w:pPr>
        <w:pStyle w:val="BodyText"/>
        <w:spacing w:after="0"/>
        <w:rPr>
          <w:szCs w:val="22"/>
        </w:rPr>
      </w:pPr>
      <w:r w:rsidRPr="00784CC8">
        <w:rPr>
          <w:i/>
          <w:szCs w:val="22"/>
        </w:rPr>
        <w:t>Léčiv</w:t>
      </w:r>
      <w:r>
        <w:rPr>
          <w:i/>
          <w:szCs w:val="22"/>
        </w:rPr>
        <w:t>é přípravky</w:t>
      </w:r>
      <w:r w:rsidRPr="00784CC8">
        <w:rPr>
          <w:i/>
          <w:szCs w:val="22"/>
        </w:rPr>
        <w:t xml:space="preserve"> spojen</w:t>
      </w:r>
      <w:r>
        <w:rPr>
          <w:i/>
          <w:szCs w:val="22"/>
        </w:rPr>
        <w:t>é</w:t>
      </w:r>
      <w:r w:rsidRPr="00784CC8">
        <w:rPr>
          <w:i/>
          <w:szCs w:val="22"/>
        </w:rPr>
        <w:t xml:space="preserve"> s rizikem krvácení:</w:t>
      </w:r>
      <w:r>
        <w:rPr>
          <w:szCs w:val="22"/>
        </w:rPr>
        <w:t xml:space="preserve"> Z důvodu možného aditivního účinku je u těchto léčivých přípravků zvýšené riziko krvácení</w:t>
      </w:r>
      <w:r w:rsidRPr="00D3386C">
        <w:rPr>
          <w:szCs w:val="22"/>
        </w:rPr>
        <w:t>.</w:t>
      </w:r>
      <w:r>
        <w:rPr>
          <w:szCs w:val="22"/>
        </w:rPr>
        <w:t xml:space="preserve"> Současné podávání léčivých přípravků spojených s </w:t>
      </w:r>
      <w:r w:rsidRPr="00D3386C">
        <w:rPr>
          <w:szCs w:val="22"/>
        </w:rPr>
        <w:t xml:space="preserve">rizikem krvácení </w:t>
      </w:r>
      <w:r>
        <w:rPr>
          <w:szCs w:val="22"/>
        </w:rPr>
        <w:t>vyžaduje o</w:t>
      </w:r>
      <w:r w:rsidRPr="00D3386C">
        <w:rPr>
          <w:szCs w:val="22"/>
        </w:rPr>
        <w:t>patrnost</w:t>
      </w:r>
      <w:r w:rsidR="00DF3330">
        <w:rPr>
          <w:szCs w:val="22"/>
        </w:rPr>
        <w:t xml:space="preserve"> (viz bod 4.4)</w:t>
      </w:r>
      <w:r w:rsidRPr="00D3386C">
        <w:rPr>
          <w:szCs w:val="22"/>
        </w:rPr>
        <w:t>.</w:t>
      </w:r>
    </w:p>
    <w:p w:rsidR="00FD0445" w:rsidRPr="006A3826" w:rsidRDefault="00FD0445">
      <w:pPr>
        <w:tabs>
          <w:tab w:val="left" w:pos="3828"/>
        </w:tabs>
      </w:pPr>
    </w:p>
    <w:p w:rsidR="00744E81" w:rsidRPr="006A3826" w:rsidRDefault="00B26571">
      <w:pPr>
        <w:tabs>
          <w:tab w:val="left" w:pos="3828"/>
        </w:tabs>
      </w:pPr>
      <w:r w:rsidRPr="006A3826">
        <w:rPr>
          <w:i/>
        </w:rPr>
        <w:t>Pero</w:t>
      </w:r>
      <w:r w:rsidR="00274CA7" w:rsidRPr="006A3826">
        <w:rPr>
          <w:i/>
        </w:rPr>
        <w:t>rální antikoagulancia</w:t>
      </w:r>
      <w:r w:rsidR="00744E81" w:rsidRPr="006A3826">
        <w:rPr>
          <w:i/>
        </w:rPr>
        <w:t>:</w:t>
      </w:r>
      <w:r w:rsidR="00744E81" w:rsidRPr="006A3826">
        <w:t xml:space="preserve"> současné podávání </w:t>
      </w:r>
      <w:proofErr w:type="spellStart"/>
      <w:r w:rsidR="00744E81" w:rsidRPr="006A3826">
        <w:t>klopidogrelu</w:t>
      </w:r>
      <w:proofErr w:type="spellEnd"/>
      <w:r w:rsidR="00744E81" w:rsidRPr="006A3826">
        <w:t xml:space="preserve"> s </w:t>
      </w:r>
      <w:r w:rsidR="0018074D" w:rsidRPr="006A3826">
        <w:t>per</w:t>
      </w:r>
      <w:r w:rsidR="009C59A5" w:rsidRPr="006A3826">
        <w:t xml:space="preserve">orálními antikoagulancii </w:t>
      </w:r>
      <w:r w:rsidR="00744E81" w:rsidRPr="006A3826">
        <w:t>se nedoporučuje, neboť může mít za následek zvýšenou intenzitu krvácení (viz bod 4.4).</w:t>
      </w:r>
      <w:r w:rsidR="00FB4FAF" w:rsidRPr="006A3826">
        <w:t xml:space="preserve"> </w:t>
      </w:r>
      <w:r w:rsidR="0083303F" w:rsidRPr="006A3826">
        <w:t>Ačkoliv</w:t>
      </w:r>
      <w:r w:rsidR="00FB4FAF" w:rsidRPr="006A3826">
        <w:t xml:space="preserve"> podávání </w:t>
      </w:r>
      <w:proofErr w:type="spellStart"/>
      <w:r w:rsidR="00FB4FAF" w:rsidRPr="006A3826">
        <w:t>klopidogrelu</w:t>
      </w:r>
      <w:proofErr w:type="spellEnd"/>
      <w:r w:rsidR="00FB4FAF" w:rsidRPr="006A3826">
        <w:t xml:space="preserve"> v dávce 75 mg/den </w:t>
      </w:r>
      <w:r w:rsidR="0018074D" w:rsidRPr="006A3826">
        <w:t xml:space="preserve">pacientům dlouhodobě léčeným </w:t>
      </w:r>
      <w:proofErr w:type="spellStart"/>
      <w:r w:rsidR="0018074D" w:rsidRPr="006A3826">
        <w:t>warfarinem</w:t>
      </w:r>
      <w:proofErr w:type="spellEnd"/>
      <w:r w:rsidR="0018074D" w:rsidRPr="006A3826">
        <w:t xml:space="preserve"> </w:t>
      </w:r>
      <w:r w:rsidR="00FB4FAF" w:rsidRPr="006A3826">
        <w:t xml:space="preserve">nezměnilo </w:t>
      </w:r>
      <w:proofErr w:type="spellStart"/>
      <w:r w:rsidR="00FB4FAF" w:rsidRPr="006A3826">
        <w:t>farmakogenetiku</w:t>
      </w:r>
      <w:proofErr w:type="spellEnd"/>
      <w:r w:rsidR="00FB4FAF" w:rsidRPr="006A3826">
        <w:t xml:space="preserve"> S-</w:t>
      </w:r>
      <w:proofErr w:type="spellStart"/>
      <w:r w:rsidR="00FB4FAF" w:rsidRPr="006A3826">
        <w:t>warfarinu</w:t>
      </w:r>
      <w:proofErr w:type="spellEnd"/>
      <w:r w:rsidR="00FB4FAF" w:rsidRPr="006A3826">
        <w:t xml:space="preserve"> ani INR (International </w:t>
      </w:r>
      <w:proofErr w:type="spellStart"/>
      <w:r w:rsidR="00FB4FAF" w:rsidRPr="006A3826">
        <w:t>Normalised</w:t>
      </w:r>
      <w:proofErr w:type="spellEnd"/>
      <w:r w:rsidR="00FB4FAF" w:rsidRPr="006A3826">
        <w:t xml:space="preserve"> Ratio), </w:t>
      </w:r>
      <w:r w:rsidR="0018074D" w:rsidRPr="006A3826">
        <w:t xml:space="preserve">současné podávání </w:t>
      </w:r>
      <w:proofErr w:type="spellStart"/>
      <w:r w:rsidR="0018074D" w:rsidRPr="006A3826">
        <w:t>klopidogrelu</w:t>
      </w:r>
      <w:proofErr w:type="spellEnd"/>
      <w:r w:rsidR="0018074D" w:rsidRPr="006A3826">
        <w:t xml:space="preserve"> a </w:t>
      </w:r>
      <w:proofErr w:type="spellStart"/>
      <w:r w:rsidR="0018074D" w:rsidRPr="006A3826">
        <w:t>warfarinu</w:t>
      </w:r>
      <w:proofErr w:type="spellEnd"/>
      <w:r w:rsidR="0018074D" w:rsidRPr="006A3826">
        <w:t xml:space="preserve"> zvyšuje riziko krvácení </w:t>
      </w:r>
      <w:r w:rsidR="00E90CAC" w:rsidRPr="006A3826">
        <w:t>z důvodu</w:t>
      </w:r>
      <w:r w:rsidR="0018074D" w:rsidRPr="006A3826">
        <w:t xml:space="preserve"> </w:t>
      </w:r>
      <w:r w:rsidR="00E90CAC" w:rsidRPr="006A3826">
        <w:t xml:space="preserve">jejich </w:t>
      </w:r>
      <w:r w:rsidR="0018074D" w:rsidRPr="006A3826">
        <w:t>nezávislý</w:t>
      </w:r>
      <w:r w:rsidR="00E90CAC" w:rsidRPr="006A3826">
        <w:t>ch</w:t>
      </w:r>
      <w:r w:rsidR="0018074D" w:rsidRPr="006A3826">
        <w:t xml:space="preserve"> účinků na hemostázu. </w:t>
      </w:r>
    </w:p>
    <w:p w:rsidR="00744E81" w:rsidRPr="006A3826" w:rsidRDefault="00744E81">
      <w:pPr>
        <w:tabs>
          <w:tab w:val="left" w:pos="3828"/>
        </w:tabs>
        <w:rPr>
          <w:b/>
          <w:i/>
          <w:u w:val="single"/>
        </w:rPr>
      </w:pPr>
    </w:p>
    <w:p w:rsidR="00744E81" w:rsidRPr="006A3826" w:rsidRDefault="00744E81">
      <w:pPr>
        <w:tabs>
          <w:tab w:val="left" w:pos="3828"/>
        </w:tabs>
      </w:pPr>
      <w:r w:rsidRPr="006A3826">
        <w:rPr>
          <w:i/>
        </w:rPr>
        <w:t xml:space="preserve">Inhibitory glykoproteinových receptorů </w:t>
      </w:r>
      <w:proofErr w:type="spellStart"/>
      <w:r w:rsidRPr="006A3826">
        <w:rPr>
          <w:i/>
        </w:rPr>
        <w:t>IIb</w:t>
      </w:r>
      <w:proofErr w:type="spellEnd"/>
      <w:r w:rsidRPr="006A3826">
        <w:rPr>
          <w:i/>
        </w:rPr>
        <w:t>/</w:t>
      </w:r>
      <w:proofErr w:type="spellStart"/>
      <w:r w:rsidRPr="006A3826">
        <w:rPr>
          <w:i/>
        </w:rPr>
        <w:t>IIIa</w:t>
      </w:r>
      <w:proofErr w:type="spellEnd"/>
      <w:r w:rsidRPr="006A3826">
        <w:t xml:space="preserve">: </w:t>
      </w:r>
      <w:proofErr w:type="spellStart"/>
      <w:r w:rsidRPr="006A3826">
        <w:t>klopidogrel</w:t>
      </w:r>
      <w:proofErr w:type="spellEnd"/>
      <w:r w:rsidRPr="006A3826">
        <w:t xml:space="preserve"> by měl být užíván s opatrností u pacientů, </w:t>
      </w:r>
      <w:r w:rsidR="00B26571" w:rsidRPr="006A3826">
        <w:t xml:space="preserve">kteří současně užívají inhibitory </w:t>
      </w:r>
      <w:r w:rsidRPr="006A3826">
        <w:t xml:space="preserve">glykoproteinu </w:t>
      </w:r>
      <w:proofErr w:type="spellStart"/>
      <w:r w:rsidRPr="006A3826">
        <w:t>IIb</w:t>
      </w:r>
      <w:proofErr w:type="spellEnd"/>
      <w:r w:rsidRPr="006A3826">
        <w:t>/</w:t>
      </w:r>
      <w:proofErr w:type="spellStart"/>
      <w:r w:rsidRPr="006A3826">
        <w:t>IIIa</w:t>
      </w:r>
      <w:proofErr w:type="spellEnd"/>
      <w:r w:rsidRPr="006A3826">
        <w:t xml:space="preserve"> (viz bod 4.4).</w:t>
      </w:r>
    </w:p>
    <w:p w:rsidR="00744E81" w:rsidRPr="006A3826" w:rsidRDefault="00744E81">
      <w:pPr>
        <w:tabs>
          <w:tab w:val="left" w:pos="3828"/>
        </w:tabs>
        <w:rPr>
          <w:b/>
        </w:rPr>
      </w:pPr>
    </w:p>
    <w:p w:rsidR="00744E81" w:rsidRPr="006A3826" w:rsidRDefault="00744E81">
      <w:pPr>
        <w:tabs>
          <w:tab w:val="left" w:pos="3828"/>
        </w:tabs>
      </w:pPr>
      <w:r w:rsidRPr="006A3826">
        <w:rPr>
          <w:i/>
        </w:rPr>
        <w:t>Kyselina acetylsalicylová (ASA):</w:t>
      </w:r>
      <w:r w:rsidRPr="006A3826">
        <w:t xml:space="preserve"> ASA neovliv</w:t>
      </w:r>
      <w:r w:rsidR="004065D7" w:rsidRPr="006A3826">
        <w:t>nil</w:t>
      </w:r>
      <w:r w:rsidR="008D7B3B" w:rsidRPr="006A3826">
        <w:t>a</w:t>
      </w:r>
      <w:r w:rsidRPr="006A3826">
        <w:t xml:space="preserve"> </w:t>
      </w:r>
      <w:proofErr w:type="spellStart"/>
      <w:r w:rsidRPr="006A3826">
        <w:t>klopidogrelem</w:t>
      </w:r>
      <w:proofErr w:type="spellEnd"/>
      <w:r w:rsidRPr="006A3826">
        <w:t xml:space="preserve"> zprostředkovanou inhibici ADP-indukované agregace trombocytů, ale </w:t>
      </w:r>
      <w:proofErr w:type="spellStart"/>
      <w:r w:rsidRPr="006A3826">
        <w:t>klopidogrel</w:t>
      </w:r>
      <w:proofErr w:type="spellEnd"/>
      <w:r w:rsidRPr="006A3826">
        <w:t xml:space="preserve"> </w:t>
      </w:r>
      <w:r w:rsidR="004065D7" w:rsidRPr="006A3826">
        <w:t xml:space="preserve">zesílil </w:t>
      </w:r>
      <w:r w:rsidRPr="006A3826">
        <w:t>účinek ASA na agregaci trombocytů indukovanou kolagenem. Nicméně současné podání 500</w:t>
      </w:r>
      <w:r w:rsidR="008D7B3B" w:rsidRPr="006A3826">
        <w:t> </w:t>
      </w:r>
      <w:r w:rsidRPr="006A3826">
        <w:t xml:space="preserve">mg ASA 2x denně po dobu jednoho dne </w:t>
      </w:r>
      <w:r w:rsidR="00BF1416" w:rsidRPr="006A3826">
        <w:t xml:space="preserve">dále významně neprodloužilo prodlouženou dobu krvácivosti navozenou </w:t>
      </w:r>
      <w:proofErr w:type="spellStart"/>
      <w:r w:rsidRPr="006A3826">
        <w:t>klopidogrelem</w:t>
      </w:r>
      <w:proofErr w:type="spellEnd"/>
      <w:r w:rsidRPr="006A3826">
        <w:t xml:space="preserve">. Je možná farmakodynamická interakce mezi </w:t>
      </w:r>
      <w:proofErr w:type="spellStart"/>
      <w:r w:rsidRPr="006A3826">
        <w:t>klopidogrelem</w:t>
      </w:r>
      <w:proofErr w:type="spellEnd"/>
      <w:r w:rsidRPr="006A3826">
        <w:t xml:space="preserve"> a kyselinou acetylsalicylovou, vedoucí ke zvýšenému riziku krvácení. Proto je k podávání této kombinace třeba přistupovat opatrně (viz bod</w:t>
      </w:r>
      <w:r w:rsidR="006B58C7">
        <w:t> </w:t>
      </w:r>
      <w:r w:rsidRPr="006A3826">
        <w:t xml:space="preserve">4.4.). Nicméně </w:t>
      </w:r>
      <w:proofErr w:type="spellStart"/>
      <w:r w:rsidRPr="006A3826">
        <w:t>klopidogrel</w:t>
      </w:r>
      <w:proofErr w:type="spellEnd"/>
      <w:r w:rsidRPr="006A3826">
        <w:t xml:space="preserve"> byl podáván společně s ASA po dobu jednoho roku (viz bod 5.1).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rPr>
          <w:i/>
        </w:rPr>
        <w:t>Heparin:</w:t>
      </w:r>
      <w:r w:rsidRPr="006A3826">
        <w:t xml:space="preserve"> V klinické studii prováděné na zdravých dobrovolnících si současné podání </w:t>
      </w:r>
      <w:proofErr w:type="spellStart"/>
      <w:r w:rsidRPr="006A3826">
        <w:t>klopidogrelu</w:t>
      </w:r>
      <w:proofErr w:type="spellEnd"/>
      <w:r w:rsidRPr="006A3826">
        <w:t xml:space="preserve"> nevyžádalo úpravu dávky heparinu ani nijak neovlivnilo účinek heparinu na koagulaci. Současné podávání heparinu nemělo žádný vliv na inhibici agregace destiček indukovanou </w:t>
      </w:r>
      <w:proofErr w:type="spellStart"/>
      <w:r w:rsidRPr="006A3826">
        <w:t>klopidogrelem</w:t>
      </w:r>
      <w:proofErr w:type="spellEnd"/>
      <w:r w:rsidRPr="006A3826">
        <w:t xml:space="preserve">. Je možná farmakodynamická interakce mezi </w:t>
      </w:r>
      <w:proofErr w:type="spellStart"/>
      <w:r w:rsidRPr="006A3826">
        <w:t>klopidogrelem</w:t>
      </w:r>
      <w:proofErr w:type="spellEnd"/>
      <w:r w:rsidRPr="006A3826">
        <w:t xml:space="preserve"> a heparinem, vedoucí ke zvýšenému riziku krvácení. Proto je k podávání této kombinace třeba přistupovat </w:t>
      </w:r>
      <w:r w:rsidR="002F05D6">
        <w:t xml:space="preserve">s </w:t>
      </w:r>
      <w:r w:rsidRPr="006A3826">
        <w:t>opatrn</w:t>
      </w:r>
      <w:r w:rsidR="002F05D6">
        <w:t>ostí</w:t>
      </w:r>
      <w:r w:rsidRPr="006A3826">
        <w:t xml:space="preserve"> (viz bod 4.4). </w:t>
      </w:r>
    </w:p>
    <w:p w:rsidR="00744E81" w:rsidRPr="006A3826" w:rsidRDefault="00744E81">
      <w:pPr>
        <w:tabs>
          <w:tab w:val="left" w:pos="3828"/>
        </w:tabs>
        <w:rPr>
          <w:b/>
          <w:i/>
          <w:u w:val="single"/>
        </w:rPr>
      </w:pPr>
    </w:p>
    <w:p w:rsidR="00744E81" w:rsidRPr="006A3826" w:rsidRDefault="00744E81">
      <w:pPr>
        <w:tabs>
          <w:tab w:val="left" w:pos="3828"/>
        </w:tabs>
        <w:rPr>
          <w:b/>
          <w:i/>
          <w:u w:val="single"/>
        </w:rPr>
      </w:pPr>
      <w:proofErr w:type="spellStart"/>
      <w:r w:rsidRPr="006A3826">
        <w:rPr>
          <w:i/>
        </w:rPr>
        <w:t>Trombolytika</w:t>
      </w:r>
      <w:proofErr w:type="spellEnd"/>
      <w:r w:rsidRPr="006A3826">
        <w:rPr>
          <w:i/>
        </w:rPr>
        <w:t>:</w:t>
      </w:r>
      <w:r w:rsidRPr="006A3826">
        <w:t xml:space="preserve"> Bezpečnost současného podávání </w:t>
      </w:r>
      <w:proofErr w:type="spellStart"/>
      <w:r w:rsidRPr="006A3826">
        <w:t>klopidogrelu</w:t>
      </w:r>
      <w:proofErr w:type="spellEnd"/>
      <w:r w:rsidRPr="006A3826">
        <w:t xml:space="preserve">, fibrin specifických nebo fibrin </w:t>
      </w:r>
      <w:r w:rsidR="00881589" w:rsidRPr="006A3826">
        <w:t>n</w:t>
      </w:r>
      <w:r w:rsidRPr="006A3826">
        <w:t>especifických trombolytických látek a heparinů byla posuzována u pacientů s akutním infarktem myokardu. Incidence klinicky významného krvácení byla podobná jako při podávání trombolytických látek a heparinu s</w:t>
      </w:r>
      <w:r w:rsidR="004065D7" w:rsidRPr="006A3826">
        <w:t>oučasně s</w:t>
      </w:r>
      <w:r w:rsidRPr="006A3826">
        <w:t xml:space="preserve"> ASA (viz bod 4.8). </w:t>
      </w:r>
    </w:p>
    <w:p w:rsidR="00274CA7" w:rsidRPr="006A3826" w:rsidRDefault="00274CA7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rPr>
          <w:i/>
        </w:rPr>
        <w:t>NSAID:</w:t>
      </w:r>
      <w:r w:rsidRPr="006A3826">
        <w:t xml:space="preserve"> V klinické studii prováděné na zdravých dobrovolnících zvýšilo současné podávání </w:t>
      </w:r>
      <w:proofErr w:type="spellStart"/>
      <w:r w:rsidRPr="006A3826">
        <w:t>klopidogrelu</w:t>
      </w:r>
      <w:proofErr w:type="spellEnd"/>
      <w:r w:rsidRPr="006A3826">
        <w:t xml:space="preserve"> a naproxenu ztráty krve okultním krvácením </w:t>
      </w:r>
      <w:r w:rsidR="004065D7" w:rsidRPr="006A3826">
        <w:t>do</w:t>
      </w:r>
      <w:r w:rsidRPr="006A3826">
        <w:t xml:space="preserve"> gastrointestinálního traktu. Vzhledem k nedostatku studií týkajících se interakcí s jinými NSAID není v současnosti jasné, dochází-li ke zvýšení rizika gastrointestinálního krvácení u všech léků této skupiny. Proto je nutno k podávání kombinace NSAID včetně </w:t>
      </w:r>
      <w:r w:rsidR="003E11DA">
        <w:t>COX</w:t>
      </w:r>
      <w:r w:rsidRPr="006A3826">
        <w:t xml:space="preserve">-2 inhibitorů a </w:t>
      </w:r>
      <w:proofErr w:type="spellStart"/>
      <w:r w:rsidRPr="006A3826">
        <w:t>klopidogrelu</w:t>
      </w:r>
      <w:proofErr w:type="spellEnd"/>
      <w:r w:rsidRPr="006A3826">
        <w:t xml:space="preserve"> přistupovat </w:t>
      </w:r>
      <w:r w:rsidR="00505B3C">
        <w:t xml:space="preserve">s </w:t>
      </w:r>
      <w:r w:rsidRPr="006A3826">
        <w:t>opatrn</w:t>
      </w:r>
      <w:r w:rsidR="00505B3C">
        <w:t>ostí</w:t>
      </w:r>
      <w:r w:rsidRPr="006A3826">
        <w:t xml:space="preserve"> (viz bod 4.4). </w:t>
      </w:r>
    </w:p>
    <w:p w:rsidR="00744E81" w:rsidRDefault="00744E81">
      <w:pPr>
        <w:tabs>
          <w:tab w:val="left" w:pos="3828"/>
        </w:tabs>
        <w:rPr>
          <w:b/>
          <w:i/>
          <w:u w:val="single"/>
        </w:rPr>
      </w:pPr>
    </w:p>
    <w:p w:rsidR="006F5C8F" w:rsidRPr="006F5C8F" w:rsidRDefault="006F5C8F">
      <w:pPr>
        <w:tabs>
          <w:tab w:val="left" w:pos="3828"/>
        </w:tabs>
      </w:pPr>
      <w:r w:rsidRPr="006F5C8F">
        <w:rPr>
          <w:i/>
        </w:rPr>
        <w:t xml:space="preserve">SSRI: </w:t>
      </w:r>
      <w:r>
        <w:t xml:space="preserve">Vzhledem k tomu, že SSRI mají vliv na aktivaci trombocytů a zvyšují riziko krvácení, je při současném podávání SSRI a </w:t>
      </w:r>
      <w:proofErr w:type="spellStart"/>
      <w:r>
        <w:t>klopidogrelu</w:t>
      </w:r>
      <w:proofErr w:type="spellEnd"/>
      <w:r>
        <w:t xml:space="preserve"> zapotřebí zvýšené opatrnosti. </w:t>
      </w:r>
    </w:p>
    <w:p w:rsidR="006F5C8F" w:rsidRPr="006A3826" w:rsidRDefault="006F5C8F">
      <w:pPr>
        <w:tabs>
          <w:tab w:val="left" w:pos="3828"/>
        </w:tabs>
        <w:rPr>
          <w:b/>
          <w:i/>
          <w:u w:val="single"/>
        </w:rPr>
      </w:pPr>
    </w:p>
    <w:p w:rsidR="00EF423D" w:rsidRDefault="00744E81" w:rsidP="008D7B3B">
      <w:pPr>
        <w:tabs>
          <w:tab w:val="left" w:pos="3828"/>
        </w:tabs>
      </w:pPr>
      <w:r w:rsidRPr="006A3826">
        <w:rPr>
          <w:i/>
        </w:rPr>
        <w:t>Jiné kombinace:</w:t>
      </w:r>
      <w:r w:rsidRPr="006A3826">
        <w:t xml:space="preserve"> </w:t>
      </w:r>
    </w:p>
    <w:p w:rsidR="00EF423D" w:rsidRDefault="00EF423D" w:rsidP="008D7B3B">
      <w:pPr>
        <w:tabs>
          <w:tab w:val="left" w:pos="3828"/>
        </w:tabs>
      </w:pPr>
    </w:p>
    <w:p w:rsidR="00EF423D" w:rsidRPr="00F6290E" w:rsidRDefault="00EF423D" w:rsidP="008D7B3B">
      <w:pPr>
        <w:tabs>
          <w:tab w:val="left" w:pos="3828"/>
        </w:tabs>
        <w:rPr>
          <w:u w:val="single"/>
        </w:rPr>
      </w:pPr>
      <w:r w:rsidRPr="00F6290E">
        <w:rPr>
          <w:u w:val="single"/>
        </w:rPr>
        <w:t>Induktory CYP2C19</w:t>
      </w:r>
    </w:p>
    <w:p w:rsidR="00EF423D" w:rsidRDefault="00EF423D" w:rsidP="008D7B3B">
      <w:pPr>
        <w:tabs>
          <w:tab w:val="left" w:pos="3828"/>
        </w:tabs>
      </w:pPr>
      <w:r w:rsidRPr="00EF423D">
        <w:t xml:space="preserve">Vzhledem k tomu, že </w:t>
      </w:r>
      <w:proofErr w:type="spellStart"/>
      <w:r w:rsidRPr="00EF423D">
        <w:t>klopidogrel</w:t>
      </w:r>
      <w:proofErr w:type="spellEnd"/>
      <w:r w:rsidRPr="00EF423D">
        <w:t xml:space="preserve"> je metabolizován na aktivní metabolit částečně cestou CYP2C19, je možné očekávat, že podávání léčivých přípravků in</w:t>
      </w:r>
      <w:r>
        <w:t>dukujících</w:t>
      </w:r>
      <w:r w:rsidRPr="00EF423D">
        <w:t xml:space="preserve"> aktivitu tohoto enzymu by mohlo vést ke </w:t>
      </w:r>
      <w:r>
        <w:t>zvýšení</w:t>
      </w:r>
      <w:r w:rsidRPr="00EF423D">
        <w:t xml:space="preserve"> hladiny aktivního metabolitu </w:t>
      </w:r>
      <w:proofErr w:type="spellStart"/>
      <w:r w:rsidRPr="00EF423D">
        <w:t>klopidogrelu</w:t>
      </w:r>
      <w:proofErr w:type="spellEnd"/>
    </w:p>
    <w:p w:rsidR="00EF423D" w:rsidRDefault="00EF423D" w:rsidP="008D7B3B">
      <w:pPr>
        <w:tabs>
          <w:tab w:val="left" w:pos="3828"/>
        </w:tabs>
      </w:pPr>
    </w:p>
    <w:p w:rsidR="00EC41BB" w:rsidRPr="00EC41BB" w:rsidRDefault="00EC41BB" w:rsidP="00EC41BB">
      <w:r>
        <w:t xml:space="preserve">Rifampicin silně indukuje CYP2C19, což má za následek zvýšení </w:t>
      </w:r>
      <w:r w:rsidRPr="00EC41BB">
        <w:t xml:space="preserve">hladiny aktivního metabolitu </w:t>
      </w:r>
      <w:proofErr w:type="spellStart"/>
      <w:r w:rsidRPr="00EC41BB">
        <w:t>klopidogrelu</w:t>
      </w:r>
      <w:proofErr w:type="spellEnd"/>
      <w:r>
        <w:t xml:space="preserve"> a inhibici trombocytů</w:t>
      </w:r>
      <w:r w:rsidR="008E24CB">
        <w:t xml:space="preserve"> a může </w:t>
      </w:r>
      <w:r w:rsidR="00EA2CED">
        <w:t>tak zejména potencovat</w:t>
      </w:r>
      <w:r w:rsidR="008E24CB">
        <w:t xml:space="preserve"> rizik</w:t>
      </w:r>
      <w:r w:rsidR="00EA2CED">
        <w:t>o</w:t>
      </w:r>
      <w:r w:rsidR="008E24CB">
        <w:t xml:space="preserve"> krvácení.</w:t>
      </w:r>
      <w:r w:rsidR="008E24CB" w:rsidRPr="008E24CB">
        <w:t xml:space="preserve"> Z preventivních důvodů je třeba </w:t>
      </w:r>
      <w:r w:rsidR="00EA2CED">
        <w:t>se vyhnout</w:t>
      </w:r>
      <w:r w:rsidR="008E24CB" w:rsidRPr="008E24CB">
        <w:t xml:space="preserve"> souběžnému používání silných induktorů CYP2C19 (viz bod 4.</w:t>
      </w:r>
      <w:r w:rsidR="008E24CB">
        <w:t>4</w:t>
      </w:r>
      <w:r w:rsidR="008E24CB" w:rsidRPr="008E24CB">
        <w:t>).</w:t>
      </w:r>
    </w:p>
    <w:p w:rsidR="00EC41BB" w:rsidRDefault="00EC41BB" w:rsidP="008D7B3B">
      <w:pPr>
        <w:tabs>
          <w:tab w:val="left" w:pos="3828"/>
        </w:tabs>
      </w:pPr>
    </w:p>
    <w:p w:rsidR="00EF423D" w:rsidRPr="00F6290E" w:rsidRDefault="00EF423D" w:rsidP="008D7B3B">
      <w:pPr>
        <w:tabs>
          <w:tab w:val="left" w:pos="3828"/>
        </w:tabs>
        <w:rPr>
          <w:u w:val="single"/>
        </w:rPr>
      </w:pPr>
      <w:r w:rsidRPr="00F6290E">
        <w:rPr>
          <w:u w:val="single"/>
        </w:rPr>
        <w:t>Inhibitory CYP2C19</w:t>
      </w:r>
    </w:p>
    <w:p w:rsidR="008D7B3B" w:rsidRPr="006A3826" w:rsidRDefault="008D7B3B" w:rsidP="008D7B3B">
      <w:pPr>
        <w:tabs>
          <w:tab w:val="left" w:pos="3828"/>
        </w:tabs>
      </w:pPr>
      <w:r w:rsidRPr="006A3826">
        <w:t xml:space="preserve">Vzhledem k tomu, že </w:t>
      </w:r>
      <w:proofErr w:type="spellStart"/>
      <w:r w:rsidRPr="006A3826">
        <w:t>klopidogrel</w:t>
      </w:r>
      <w:proofErr w:type="spellEnd"/>
      <w:r w:rsidRPr="006A3826">
        <w:t xml:space="preserve"> je metabolizován na aktivní metabolit částečně cestou CYP2C19, je možné očekávat, že </w:t>
      </w:r>
      <w:r w:rsidR="00470A53" w:rsidRPr="006A3826">
        <w:t>podávání</w:t>
      </w:r>
      <w:r w:rsidRPr="006A3826">
        <w:t xml:space="preserve"> </w:t>
      </w:r>
      <w:r w:rsidR="00E5417F" w:rsidRPr="006A3826">
        <w:t xml:space="preserve">léčivých přípravků </w:t>
      </w:r>
      <w:r w:rsidRPr="006A3826">
        <w:t xml:space="preserve">inhibujících aktivitu tohoto enzymu by mohlo </w:t>
      </w:r>
      <w:r w:rsidR="00470A53" w:rsidRPr="006A3826">
        <w:t>vést ke</w:t>
      </w:r>
      <w:r w:rsidRPr="006A3826">
        <w:t xml:space="preserve"> snížení hladiny aktivního metabolitu </w:t>
      </w:r>
      <w:proofErr w:type="spellStart"/>
      <w:r w:rsidRPr="006A3826">
        <w:t>klopidogrelu</w:t>
      </w:r>
      <w:proofErr w:type="spellEnd"/>
      <w:r w:rsidRPr="006A3826">
        <w:t xml:space="preserve"> a </w:t>
      </w:r>
      <w:r w:rsidR="0049451A" w:rsidRPr="006A3826">
        <w:t xml:space="preserve">ke </w:t>
      </w:r>
      <w:r w:rsidRPr="006A3826">
        <w:t>snížení klinické účinnosti</w:t>
      </w:r>
      <w:r w:rsidR="0049451A" w:rsidRPr="006A3826">
        <w:t xml:space="preserve"> </w:t>
      </w:r>
      <w:proofErr w:type="spellStart"/>
      <w:r w:rsidR="0049451A" w:rsidRPr="006A3826">
        <w:t>klopidogrelu</w:t>
      </w:r>
      <w:proofErr w:type="spellEnd"/>
      <w:r w:rsidRPr="006A3826">
        <w:t xml:space="preserve">. </w:t>
      </w:r>
      <w:r w:rsidR="00E5417F" w:rsidRPr="006A3826">
        <w:t>Klinický význam této interakce je nejasný. Z preventivních důvodů j</w:t>
      </w:r>
      <w:r w:rsidRPr="006A3826">
        <w:t xml:space="preserve">e zapotřebí vyvarovat se současného </w:t>
      </w:r>
      <w:r w:rsidR="007C5055" w:rsidRPr="006A3826">
        <w:t xml:space="preserve">podávání </w:t>
      </w:r>
      <w:r w:rsidR="0018074D" w:rsidRPr="006A3826">
        <w:t>silných nebo středně silných inhibitorů</w:t>
      </w:r>
      <w:r w:rsidRPr="006A3826">
        <w:t xml:space="preserve"> CYP2C19 (viz body 4.4 a 5.2). </w:t>
      </w:r>
    </w:p>
    <w:p w:rsidR="003C49FA" w:rsidRPr="006A3826" w:rsidRDefault="003C49FA" w:rsidP="008D7B3B">
      <w:pPr>
        <w:tabs>
          <w:tab w:val="left" w:pos="3828"/>
        </w:tabs>
      </w:pPr>
    </w:p>
    <w:p w:rsidR="003C49FA" w:rsidRPr="006A3826" w:rsidRDefault="00E33CF9" w:rsidP="003C49FA">
      <w:pPr>
        <w:tabs>
          <w:tab w:val="left" w:pos="2400"/>
          <w:tab w:val="left" w:pos="7280"/>
        </w:tabs>
        <w:ind w:right="-29"/>
        <w:rPr>
          <w:szCs w:val="22"/>
        </w:rPr>
      </w:pPr>
      <w:r>
        <w:rPr>
          <w:szCs w:val="22"/>
        </w:rPr>
        <w:t>Mezi l</w:t>
      </w:r>
      <w:r w:rsidR="003C49FA" w:rsidRPr="006A3826">
        <w:rPr>
          <w:szCs w:val="22"/>
        </w:rPr>
        <w:t>éči</w:t>
      </w:r>
      <w:r>
        <w:rPr>
          <w:szCs w:val="22"/>
        </w:rPr>
        <w:t>vé</w:t>
      </w:r>
      <w:r w:rsidR="003C49FA" w:rsidRPr="006A3826">
        <w:rPr>
          <w:szCs w:val="22"/>
        </w:rPr>
        <w:t xml:space="preserve"> přípravky, které </w:t>
      </w:r>
      <w:r>
        <w:rPr>
          <w:szCs w:val="22"/>
        </w:rPr>
        <w:t xml:space="preserve">jsou silnými nebo středně silnými </w:t>
      </w:r>
      <w:r w:rsidR="003C49FA" w:rsidRPr="006A3826">
        <w:rPr>
          <w:szCs w:val="22"/>
        </w:rPr>
        <w:t>inhib</w:t>
      </w:r>
      <w:r>
        <w:rPr>
          <w:szCs w:val="22"/>
        </w:rPr>
        <w:t>itory</w:t>
      </w:r>
      <w:r w:rsidR="003C49FA" w:rsidRPr="006A3826">
        <w:rPr>
          <w:szCs w:val="22"/>
        </w:rPr>
        <w:t xml:space="preserve"> CYP2C19</w:t>
      </w:r>
      <w:r>
        <w:rPr>
          <w:szCs w:val="22"/>
        </w:rPr>
        <w:t>,</w:t>
      </w:r>
      <w:r w:rsidR="003C49FA" w:rsidRPr="006A3826">
        <w:rPr>
          <w:szCs w:val="22"/>
        </w:rPr>
        <w:t xml:space="preserve"> </w:t>
      </w:r>
      <w:r>
        <w:rPr>
          <w:szCs w:val="22"/>
        </w:rPr>
        <w:t>patří např</w:t>
      </w:r>
      <w:r w:rsidR="00CE5246">
        <w:rPr>
          <w:szCs w:val="22"/>
        </w:rPr>
        <w:t>.</w:t>
      </w:r>
      <w:r>
        <w:rPr>
          <w:szCs w:val="22"/>
        </w:rPr>
        <w:t>.</w:t>
      </w:r>
      <w:r w:rsidR="003C49FA" w:rsidRPr="006A3826">
        <w:rPr>
          <w:szCs w:val="22"/>
        </w:rPr>
        <w:t xml:space="preserve"> </w:t>
      </w:r>
      <w:proofErr w:type="spellStart"/>
      <w:r w:rsidR="003C49FA" w:rsidRPr="006A3826">
        <w:rPr>
          <w:szCs w:val="22"/>
        </w:rPr>
        <w:t>omeprazol</w:t>
      </w:r>
      <w:proofErr w:type="spellEnd"/>
      <w:r w:rsidR="003C49FA" w:rsidRPr="006A3826">
        <w:rPr>
          <w:szCs w:val="22"/>
        </w:rPr>
        <w:t xml:space="preserve"> a </w:t>
      </w:r>
      <w:proofErr w:type="spellStart"/>
      <w:r w:rsidR="003C49FA" w:rsidRPr="006A3826">
        <w:rPr>
          <w:szCs w:val="22"/>
        </w:rPr>
        <w:t>esomeprazol</w:t>
      </w:r>
      <w:proofErr w:type="spellEnd"/>
      <w:r w:rsidR="003C49FA" w:rsidRPr="006A3826">
        <w:rPr>
          <w:szCs w:val="22"/>
        </w:rPr>
        <w:t xml:space="preserve">, </w:t>
      </w:r>
      <w:proofErr w:type="spellStart"/>
      <w:r w:rsidR="003C49FA" w:rsidRPr="006A3826">
        <w:rPr>
          <w:szCs w:val="22"/>
        </w:rPr>
        <w:t>fluvoxamin</w:t>
      </w:r>
      <w:proofErr w:type="spellEnd"/>
      <w:r w:rsidR="003C49FA" w:rsidRPr="006A3826">
        <w:rPr>
          <w:szCs w:val="22"/>
        </w:rPr>
        <w:t xml:space="preserve">, fluoxetin, moklobemid, </w:t>
      </w:r>
      <w:proofErr w:type="spellStart"/>
      <w:r w:rsidR="003C49FA" w:rsidRPr="006A3826">
        <w:rPr>
          <w:szCs w:val="22"/>
        </w:rPr>
        <w:t>vorikonazol</w:t>
      </w:r>
      <w:proofErr w:type="spellEnd"/>
      <w:r w:rsidR="003C49FA" w:rsidRPr="006A3826">
        <w:rPr>
          <w:szCs w:val="22"/>
        </w:rPr>
        <w:t xml:space="preserve">, </w:t>
      </w:r>
      <w:proofErr w:type="spellStart"/>
      <w:r w:rsidR="003C49FA" w:rsidRPr="006A3826">
        <w:rPr>
          <w:szCs w:val="22"/>
        </w:rPr>
        <w:t>flukonazol</w:t>
      </w:r>
      <w:proofErr w:type="spellEnd"/>
      <w:r w:rsidR="003C49FA" w:rsidRPr="006A3826">
        <w:rPr>
          <w:szCs w:val="22"/>
        </w:rPr>
        <w:t xml:space="preserve">, </w:t>
      </w:r>
      <w:proofErr w:type="spellStart"/>
      <w:r w:rsidR="003C49FA" w:rsidRPr="006A3826">
        <w:rPr>
          <w:szCs w:val="22"/>
        </w:rPr>
        <w:t>tiklopidin</w:t>
      </w:r>
      <w:proofErr w:type="spellEnd"/>
      <w:r w:rsidR="003C49FA" w:rsidRPr="006A3826">
        <w:rPr>
          <w:szCs w:val="22"/>
        </w:rPr>
        <w:t xml:space="preserve">, </w:t>
      </w:r>
      <w:proofErr w:type="spellStart"/>
      <w:r w:rsidR="003C49FA" w:rsidRPr="006A3826">
        <w:rPr>
          <w:szCs w:val="22"/>
        </w:rPr>
        <w:t>karbamazepin</w:t>
      </w:r>
      <w:proofErr w:type="spellEnd"/>
      <w:r w:rsidR="003C49FA" w:rsidRPr="006A3826">
        <w:rPr>
          <w:szCs w:val="22"/>
        </w:rPr>
        <w:t xml:space="preserve"> a </w:t>
      </w:r>
      <w:r>
        <w:rPr>
          <w:szCs w:val="22"/>
        </w:rPr>
        <w:t>efavirenz</w:t>
      </w:r>
      <w:r w:rsidR="003C49FA" w:rsidRPr="006A3826">
        <w:rPr>
          <w:szCs w:val="22"/>
        </w:rPr>
        <w:t>.</w:t>
      </w:r>
    </w:p>
    <w:p w:rsidR="003C49FA" w:rsidRPr="006A3826" w:rsidRDefault="003C49FA" w:rsidP="008D7B3B">
      <w:pPr>
        <w:tabs>
          <w:tab w:val="left" w:pos="3828"/>
        </w:tabs>
      </w:pPr>
    </w:p>
    <w:p w:rsidR="0018074D" w:rsidRPr="00FD17D0" w:rsidRDefault="001C5EB6">
      <w:pPr>
        <w:tabs>
          <w:tab w:val="left" w:pos="3828"/>
        </w:tabs>
        <w:rPr>
          <w:i/>
        </w:rPr>
      </w:pPr>
      <w:r w:rsidRPr="00FD17D0">
        <w:rPr>
          <w:i/>
        </w:rPr>
        <w:t>Inhibitory protonové pumpy</w:t>
      </w:r>
      <w:r w:rsidR="00E5417F" w:rsidRPr="00FD17D0">
        <w:rPr>
          <w:i/>
        </w:rPr>
        <w:t xml:space="preserve"> (PPI)</w:t>
      </w:r>
      <w:r w:rsidRPr="00FD17D0">
        <w:rPr>
          <w:i/>
        </w:rPr>
        <w:t>:</w:t>
      </w:r>
      <w:r w:rsidR="00E5417F" w:rsidRPr="00FD17D0">
        <w:rPr>
          <w:i/>
        </w:rPr>
        <w:t xml:space="preserve"> </w:t>
      </w:r>
    </w:p>
    <w:p w:rsidR="005577B6" w:rsidRPr="006A3826" w:rsidRDefault="0018074D">
      <w:pPr>
        <w:tabs>
          <w:tab w:val="left" w:pos="3828"/>
        </w:tabs>
      </w:pPr>
      <w:proofErr w:type="spellStart"/>
      <w:r w:rsidRPr="006A3826">
        <w:t>Omeprazol</w:t>
      </w:r>
      <w:proofErr w:type="spellEnd"/>
      <w:r w:rsidRPr="006A3826">
        <w:t xml:space="preserve"> 80 mg </w:t>
      </w:r>
      <w:r w:rsidR="00FD7A7B" w:rsidRPr="006A3826">
        <w:t xml:space="preserve">podávaný </w:t>
      </w:r>
      <w:r w:rsidRPr="006A3826">
        <w:t xml:space="preserve">jednou denně buď ve stejnou dobu jako </w:t>
      </w:r>
      <w:proofErr w:type="spellStart"/>
      <w:r w:rsidRPr="006A3826">
        <w:t>klopidogrel</w:t>
      </w:r>
      <w:proofErr w:type="spellEnd"/>
      <w:r w:rsidRPr="006A3826">
        <w:t xml:space="preserve"> nebo </w:t>
      </w:r>
      <w:r w:rsidR="005577B6" w:rsidRPr="006A3826">
        <w:t>v</w:t>
      </w:r>
      <w:r w:rsidR="00864E8A" w:rsidRPr="006A3826">
        <w:t xml:space="preserve"> odstupu </w:t>
      </w:r>
      <w:r w:rsidR="005577B6" w:rsidRPr="006A3826">
        <w:t>12</w:t>
      </w:r>
      <w:r w:rsidR="00E33CF9">
        <w:t> </w:t>
      </w:r>
      <w:r w:rsidR="005577B6" w:rsidRPr="006A3826">
        <w:t>hodin mezi podáními těchto dvou léčivých přípravků</w:t>
      </w:r>
      <w:r w:rsidR="00FD7A7B" w:rsidRPr="006A3826">
        <w:t xml:space="preserve">, </w:t>
      </w:r>
      <w:r w:rsidRPr="006A3826">
        <w:t xml:space="preserve">snížil expozici aktivnímu metabolitu o 45 % (úvodní dávka) a </w:t>
      </w:r>
      <w:r w:rsidR="005577B6" w:rsidRPr="006A3826">
        <w:t xml:space="preserve">o </w:t>
      </w:r>
      <w:r w:rsidRPr="006A3826">
        <w:t>40 % (udržovací dávka). Pokles byl spojen</w:t>
      </w:r>
      <w:r w:rsidR="005577B6" w:rsidRPr="006A3826">
        <w:t xml:space="preserve"> s 39% (úvodní dávka) a 21% (udržovací dávka) snížením inhibice agregace destiček. </w:t>
      </w:r>
      <w:r w:rsidR="00FD7A7B" w:rsidRPr="006A3826">
        <w:t>Očekává se, že podobn</w:t>
      </w:r>
      <w:r w:rsidR="005453E3" w:rsidRPr="006A3826">
        <w:t>é interakce vznik</w:t>
      </w:r>
      <w:r w:rsidR="00496B53" w:rsidRPr="006A3826">
        <w:t>n</w:t>
      </w:r>
      <w:r w:rsidR="005453E3" w:rsidRPr="006A3826">
        <w:t>ou i</w:t>
      </w:r>
      <w:r w:rsidR="00E33CF9">
        <w:t> </w:t>
      </w:r>
      <w:r w:rsidR="00FD7A7B" w:rsidRPr="006A3826">
        <w:t xml:space="preserve">při podávání </w:t>
      </w:r>
      <w:proofErr w:type="spellStart"/>
      <w:r w:rsidR="00FD7A7B" w:rsidRPr="006A3826">
        <w:t>esomeprazolu</w:t>
      </w:r>
      <w:proofErr w:type="spellEnd"/>
      <w:r w:rsidR="00FD7A7B" w:rsidRPr="006A3826">
        <w:t xml:space="preserve"> s</w:t>
      </w:r>
      <w:r w:rsidR="005577B6" w:rsidRPr="006A3826">
        <w:t> </w:t>
      </w:r>
      <w:proofErr w:type="spellStart"/>
      <w:r w:rsidR="005577B6" w:rsidRPr="006A3826">
        <w:t>klopidogrelem</w:t>
      </w:r>
      <w:proofErr w:type="spellEnd"/>
      <w:r w:rsidR="005577B6" w:rsidRPr="006A3826">
        <w:t>.</w:t>
      </w:r>
    </w:p>
    <w:p w:rsidR="005577B6" w:rsidRPr="006A3826" w:rsidRDefault="005577B6">
      <w:pPr>
        <w:tabs>
          <w:tab w:val="left" w:pos="3828"/>
        </w:tabs>
      </w:pPr>
    </w:p>
    <w:p w:rsidR="00E5417F" w:rsidRPr="006A3826" w:rsidRDefault="0042792C">
      <w:pPr>
        <w:tabs>
          <w:tab w:val="left" w:pos="3828"/>
        </w:tabs>
      </w:pPr>
      <w:r w:rsidRPr="006A3826">
        <w:t xml:space="preserve">Jak v observačních, tak v klinických studiích byly hlášeny </w:t>
      </w:r>
      <w:r w:rsidR="009C13C8" w:rsidRPr="006A3826">
        <w:t xml:space="preserve">rozporné údaje </w:t>
      </w:r>
      <w:r w:rsidR="00B04F61" w:rsidRPr="006A3826">
        <w:t xml:space="preserve">týkající se </w:t>
      </w:r>
      <w:r w:rsidR="009C13C8" w:rsidRPr="006A3826">
        <w:t>klinick</w:t>
      </w:r>
      <w:r w:rsidR="00B04F61" w:rsidRPr="006A3826">
        <w:t>ých</w:t>
      </w:r>
      <w:r w:rsidRPr="006A3826">
        <w:t xml:space="preserve"> důsledk</w:t>
      </w:r>
      <w:r w:rsidR="00B04F61" w:rsidRPr="006A3826">
        <w:t>ů</w:t>
      </w:r>
      <w:r w:rsidRPr="006A3826">
        <w:t xml:space="preserve"> </w:t>
      </w:r>
      <w:r w:rsidR="009C13C8" w:rsidRPr="006A3826">
        <w:t>této farmakokinetick</w:t>
      </w:r>
      <w:r w:rsidR="003E11DA">
        <w:t>é</w:t>
      </w:r>
      <w:r w:rsidR="009C13C8" w:rsidRPr="006A3826">
        <w:t xml:space="preserve"> (PK)/farmakodynamické (PD) interakce </w:t>
      </w:r>
      <w:r w:rsidR="004A14E3" w:rsidRPr="006A3826">
        <w:t>z hlediska</w:t>
      </w:r>
      <w:r w:rsidR="009C13C8" w:rsidRPr="006A3826">
        <w:t xml:space="preserve"> vážných kardiovaskulárních příhod. Z preventivních důvodů je třeb</w:t>
      </w:r>
      <w:r w:rsidR="00B04F61" w:rsidRPr="006A3826">
        <w:t>a</w:t>
      </w:r>
      <w:r w:rsidR="009C13C8" w:rsidRPr="006A3826">
        <w:t xml:space="preserve"> vyvarovat </w:t>
      </w:r>
      <w:r w:rsidR="00B04F61" w:rsidRPr="006A3826">
        <w:t xml:space="preserve">se </w:t>
      </w:r>
      <w:r w:rsidR="009C13C8" w:rsidRPr="006A3826">
        <w:t xml:space="preserve">současného podávání </w:t>
      </w:r>
      <w:proofErr w:type="spellStart"/>
      <w:r w:rsidR="009C13C8" w:rsidRPr="006A3826">
        <w:t>omeprazolu</w:t>
      </w:r>
      <w:proofErr w:type="spellEnd"/>
      <w:r w:rsidR="009C13C8" w:rsidRPr="006A3826">
        <w:t xml:space="preserve"> nebo </w:t>
      </w:r>
      <w:proofErr w:type="spellStart"/>
      <w:r w:rsidR="009C13C8" w:rsidRPr="006A3826">
        <w:t>esomeprazolu</w:t>
      </w:r>
      <w:proofErr w:type="spellEnd"/>
      <w:r w:rsidR="009C13C8" w:rsidRPr="006A3826">
        <w:t xml:space="preserve"> (viz bod 4.4). </w:t>
      </w:r>
    </w:p>
    <w:p w:rsidR="005577B6" w:rsidRPr="006A3826" w:rsidRDefault="005577B6">
      <w:pPr>
        <w:tabs>
          <w:tab w:val="left" w:pos="3828"/>
        </w:tabs>
      </w:pPr>
    </w:p>
    <w:p w:rsidR="00084819" w:rsidRPr="006A3826" w:rsidRDefault="005577B6">
      <w:pPr>
        <w:tabs>
          <w:tab w:val="left" w:pos="3828"/>
        </w:tabs>
      </w:pPr>
      <w:r w:rsidRPr="006A3826">
        <w:t xml:space="preserve">Méně výrazné </w:t>
      </w:r>
      <w:r w:rsidR="00084819" w:rsidRPr="006A3826">
        <w:t xml:space="preserve">snížení expozice metabolitu bylo </w:t>
      </w:r>
      <w:r w:rsidR="00D0406A" w:rsidRPr="006A3826">
        <w:t>pozorováno</w:t>
      </w:r>
      <w:r w:rsidR="00084819" w:rsidRPr="006A3826">
        <w:t xml:space="preserve"> </w:t>
      </w:r>
      <w:r w:rsidR="00D0406A" w:rsidRPr="006A3826">
        <w:t xml:space="preserve">při podávání </w:t>
      </w:r>
      <w:proofErr w:type="spellStart"/>
      <w:r w:rsidR="00084819" w:rsidRPr="006A3826">
        <w:t>pantoprazolu</w:t>
      </w:r>
      <w:proofErr w:type="spellEnd"/>
      <w:r w:rsidR="00084819" w:rsidRPr="006A3826">
        <w:t xml:space="preserve"> nebo </w:t>
      </w:r>
      <w:proofErr w:type="spellStart"/>
      <w:r w:rsidR="00084819" w:rsidRPr="006A3826">
        <w:t>lansoprazolu</w:t>
      </w:r>
      <w:proofErr w:type="spellEnd"/>
      <w:r w:rsidR="00084819" w:rsidRPr="006A3826">
        <w:t xml:space="preserve">. </w:t>
      </w:r>
    </w:p>
    <w:p w:rsidR="00084819" w:rsidRPr="006A3826" w:rsidRDefault="00084819">
      <w:pPr>
        <w:tabs>
          <w:tab w:val="left" w:pos="3828"/>
        </w:tabs>
      </w:pPr>
      <w:r w:rsidRPr="006A3826">
        <w:t>Při současné</w:t>
      </w:r>
      <w:r w:rsidR="002A451A" w:rsidRPr="006A3826">
        <w:t>m podávání</w:t>
      </w:r>
      <w:r w:rsidRPr="006A3826">
        <w:t xml:space="preserve"> </w:t>
      </w:r>
      <w:proofErr w:type="spellStart"/>
      <w:r w:rsidRPr="006A3826">
        <w:t>pantoprazol</w:t>
      </w:r>
      <w:r w:rsidR="002A451A" w:rsidRPr="006A3826">
        <w:t>u</w:t>
      </w:r>
      <w:proofErr w:type="spellEnd"/>
      <w:r w:rsidRPr="006A3826">
        <w:t xml:space="preserve"> v dávce 80 mg jednou denně byl</w:t>
      </w:r>
      <w:r w:rsidR="002A451A" w:rsidRPr="006A3826">
        <w:t>y</w:t>
      </w:r>
      <w:r w:rsidRPr="006A3826">
        <w:t xml:space="preserve"> plazmatick</w:t>
      </w:r>
      <w:r w:rsidR="002A451A" w:rsidRPr="006A3826">
        <w:t>é</w:t>
      </w:r>
      <w:r w:rsidRPr="006A3826">
        <w:t xml:space="preserve"> koncentrace </w:t>
      </w:r>
      <w:r w:rsidR="002A451A" w:rsidRPr="006A3826">
        <w:t xml:space="preserve">aktivního metabolitu </w:t>
      </w:r>
      <w:r w:rsidRPr="006A3826">
        <w:t>sníže</w:t>
      </w:r>
      <w:r w:rsidR="002A451A" w:rsidRPr="006A3826">
        <w:t>ny</w:t>
      </w:r>
      <w:r w:rsidRPr="006A3826">
        <w:t xml:space="preserve"> o 20 % (úvodní dávka) a o 14 % (udržovací dávka). To bylo spojeno s</w:t>
      </w:r>
      <w:r w:rsidR="009752DC" w:rsidRPr="006A3826">
        <w:t>e snížením</w:t>
      </w:r>
      <w:r w:rsidRPr="006A3826">
        <w:t xml:space="preserve"> </w:t>
      </w:r>
      <w:r w:rsidR="009752DC" w:rsidRPr="006A3826">
        <w:t>střední hodnoty</w:t>
      </w:r>
      <w:r w:rsidRPr="006A3826">
        <w:t xml:space="preserve"> inhibice agregace destiček o 15 % resp. o 11 %. Tyto výsledky značí, že </w:t>
      </w:r>
      <w:proofErr w:type="spellStart"/>
      <w:r w:rsidRPr="006A3826">
        <w:t>klopidogrel</w:t>
      </w:r>
      <w:proofErr w:type="spellEnd"/>
      <w:r w:rsidRPr="006A3826">
        <w:t xml:space="preserve"> </w:t>
      </w:r>
      <w:r w:rsidR="00864E8A" w:rsidRPr="006A3826">
        <w:t xml:space="preserve">může být </w:t>
      </w:r>
      <w:r w:rsidRPr="006A3826">
        <w:t>s</w:t>
      </w:r>
      <w:r w:rsidR="009752DC" w:rsidRPr="006A3826">
        <w:t> </w:t>
      </w:r>
      <w:proofErr w:type="spellStart"/>
      <w:r w:rsidRPr="006A3826">
        <w:t>pantoprazolem</w:t>
      </w:r>
      <w:proofErr w:type="spellEnd"/>
      <w:r w:rsidR="009752DC" w:rsidRPr="006A3826">
        <w:t xml:space="preserve"> podáván</w:t>
      </w:r>
      <w:r w:rsidRPr="006A3826">
        <w:t xml:space="preserve">.  </w:t>
      </w:r>
    </w:p>
    <w:p w:rsidR="00864E8A" w:rsidRPr="006A3826" w:rsidRDefault="00864E8A">
      <w:pPr>
        <w:tabs>
          <w:tab w:val="left" w:pos="3828"/>
        </w:tabs>
      </w:pPr>
    </w:p>
    <w:p w:rsidR="001C5EB6" w:rsidRPr="006A3826" w:rsidRDefault="00D00231">
      <w:pPr>
        <w:tabs>
          <w:tab w:val="left" w:pos="3828"/>
        </w:tabs>
      </w:pPr>
      <w:r w:rsidRPr="006A3826">
        <w:t xml:space="preserve">Nejsou žádné důkazy, že ostatní </w:t>
      </w:r>
      <w:r w:rsidR="00B04F61" w:rsidRPr="006A3826">
        <w:t>léčivé přípravky</w:t>
      </w:r>
      <w:r w:rsidRPr="006A3826">
        <w:t xml:space="preserve">, které snižují žaludeční kyselost, jako např. </w:t>
      </w:r>
      <w:r w:rsidR="004146D6" w:rsidRPr="006A3826">
        <w:t xml:space="preserve">blokátory </w:t>
      </w:r>
      <w:r w:rsidRPr="006A3826">
        <w:t>H</w:t>
      </w:r>
      <w:r w:rsidRPr="00DF3330">
        <w:t>2</w:t>
      </w:r>
      <w:r w:rsidRPr="006A3826">
        <w:t xml:space="preserve"> nebo </w:t>
      </w:r>
      <w:proofErr w:type="spellStart"/>
      <w:r w:rsidRPr="006A3826">
        <w:t>antacida</w:t>
      </w:r>
      <w:proofErr w:type="spellEnd"/>
      <w:r w:rsidRPr="006A3826">
        <w:t>, interferují s </w:t>
      </w:r>
      <w:proofErr w:type="spellStart"/>
      <w:r w:rsidRPr="006A3826">
        <w:t>antiagregační</w:t>
      </w:r>
      <w:proofErr w:type="spellEnd"/>
      <w:r w:rsidRPr="006A3826">
        <w:t xml:space="preserve"> aktivitou </w:t>
      </w:r>
      <w:proofErr w:type="spellStart"/>
      <w:r w:rsidRPr="006A3826">
        <w:t>klopidogrelu</w:t>
      </w:r>
      <w:proofErr w:type="spellEnd"/>
      <w:r w:rsidRPr="006A3826">
        <w:t>.</w:t>
      </w:r>
    </w:p>
    <w:p w:rsidR="00B652AE" w:rsidRDefault="00B652AE" w:rsidP="00B652AE">
      <w:pPr>
        <w:tabs>
          <w:tab w:val="left" w:pos="3828"/>
        </w:tabs>
      </w:pPr>
    </w:p>
    <w:p w:rsidR="00A5740E" w:rsidRDefault="00B652AE" w:rsidP="00B652AE">
      <w:pPr>
        <w:tabs>
          <w:tab w:val="left" w:pos="3828"/>
        </w:tabs>
      </w:pPr>
      <w:r w:rsidRPr="00FD17D0">
        <w:rPr>
          <w:i/>
        </w:rPr>
        <w:t xml:space="preserve">Potencovaná </w:t>
      </w:r>
      <w:proofErr w:type="spellStart"/>
      <w:r w:rsidRPr="00FD17D0">
        <w:rPr>
          <w:i/>
        </w:rPr>
        <w:t>antiretrovirová</w:t>
      </w:r>
      <w:proofErr w:type="spellEnd"/>
      <w:r w:rsidRPr="00FD17D0">
        <w:rPr>
          <w:i/>
        </w:rPr>
        <w:t xml:space="preserve"> terapie (ART)</w:t>
      </w:r>
      <w:r w:rsidRPr="00A5740E">
        <w:t>:</w:t>
      </w:r>
      <w:r w:rsidR="00A5740E">
        <w:t xml:space="preserve"> </w:t>
      </w:r>
      <w:r>
        <w:t xml:space="preserve">Pacienti s HIV, léčení pomocí potencovaných </w:t>
      </w:r>
      <w:proofErr w:type="spellStart"/>
      <w:r>
        <w:t>antiretrovirových</w:t>
      </w:r>
      <w:proofErr w:type="spellEnd"/>
      <w:r>
        <w:t xml:space="preserve"> terapií (ART), mají vyšší riziko cévních příhod. </w:t>
      </w:r>
    </w:p>
    <w:p w:rsidR="00D00231" w:rsidRPr="006A3826" w:rsidRDefault="00A5740E">
      <w:pPr>
        <w:tabs>
          <w:tab w:val="left" w:pos="3828"/>
        </w:tabs>
      </w:pPr>
      <w:r>
        <w:t>U</w:t>
      </w:r>
      <w:r w:rsidR="00B652AE">
        <w:t xml:space="preserve"> HIV pozitivních pacientů léčených </w:t>
      </w:r>
      <w:proofErr w:type="spellStart"/>
      <w:r w:rsidR="00B652AE">
        <w:t>ritonavirem</w:t>
      </w:r>
      <w:proofErr w:type="spellEnd"/>
      <w:r w:rsidR="00B652AE">
        <w:t xml:space="preserve"> nebo </w:t>
      </w:r>
      <w:proofErr w:type="spellStart"/>
      <w:r w:rsidR="00B652AE">
        <w:t>kobicistatem</w:t>
      </w:r>
      <w:proofErr w:type="spellEnd"/>
      <w:r w:rsidR="00B652AE">
        <w:t xml:space="preserve"> – potencovanými ART byla zjištěna významně snížená inhibice trombocytů. </w:t>
      </w:r>
      <w:r>
        <w:t xml:space="preserve">Ačkoliv </w:t>
      </w:r>
      <w:r w:rsidR="00762BD0">
        <w:t>není</w:t>
      </w:r>
      <w:r w:rsidRPr="00A5740E">
        <w:t xml:space="preserve"> klinický význam těchto nálezů </w:t>
      </w:r>
      <w:r w:rsidR="00762BD0">
        <w:t>průkazný</w:t>
      </w:r>
      <w:r>
        <w:t>,</w:t>
      </w:r>
      <w:r w:rsidRPr="00A5740E">
        <w:t xml:space="preserve"> </w:t>
      </w:r>
      <w:r>
        <w:t>e</w:t>
      </w:r>
      <w:r w:rsidR="00B652AE">
        <w:t xml:space="preserve">xistují spontánní hlášení u HIV pozitivních pacientů léčených </w:t>
      </w:r>
      <w:proofErr w:type="spellStart"/>
      <w:r w:rsidR="00B652AE">
        <w:t>ritonavirem</w:t>
      </w:r>
      <w:proofErr w:type="spellEnd"/>
      <w:r w:rsidR="00B652AE">
        <w:t xml:space="preserve">-potencovanou ART, u nichž došlo k </w:t>
      </w:r>
      <w:proofErr w:type="spellStart"/>
      <w:r w:rsidR="00B652AE">
        <w:t>reokluzi</w:t>
      </w:r>
      <w:proofErr w:type="spellEnd"/>
      <w:r w:rsidR="00B652AE">
        <w:t xml:space="preserve"> po </w:t>
      </w:r>
      <w:proofErr w:type="spellStart"/>
      <w:r w:rsidR="00B652AE">
        <w:t>rekanalizaci</w:t>
      </w:r>
      <w:proofErr w:type="spellEnd"/>
      <w:r w:rsidR="00B652AE">
        <w:t xml:space="preserve"> nebo prodělali trombotické příhody během zavádění léčby </w:t>
      </w:r>
      <w:proofErr w:type="spellStart"/>
      <w:r w:rsidR="00B652AE">
        <w:t>klopidogrelem</w:t>
      </w:r>
      <w:proofErr w:type="spellEnd"/>
      <w:r w:rsidR="00B652AE">
        <w:t xml:space="preserve">. </w:t>
      </w:r>
      <w:r w:rsidR="002E0386">
        <w:t>P</w:t>
      </w:r>
      <w:r w:rsidR="002E0386" w:rsidRPr="002E0386">
        <w:t xml:space="preserve">ři současném užívání </w:t>
      </w:r>
      <w:proofErr w:type="spellStart"/>
      <w:r w:rsidR="002E0386" w:rsidRPr="002E0386">
        <w:t>klopidogrelu</w:t>
      </w:r>
      <w:proofErr w:type="spellEnd"/>
      <w:r w:rsidR="002E0386" w:rsidRPr="002E0386">
        <w:t xml:space="preserve"> a </w:t>
      </w:r>
      <w:proofErr w:type="spellStart"/>
      <w:r w:rsidR="002E0386" w:rsidRPr="002E0386">
        <w:t>ritonaviru</w:t>
      </w:r>
      <w:proofErr w:type="spellEnd"/>
      <w:r w:rsidR="002E0386">
        <w:t xml:space="preserve"> </w:t>
      </w:r>
      <w:r w:rsidR="002E0386" w:rsidRPr="002E0386">
        <w:t xml:space="preserve">může být </w:t>
      </w:r>
      <w:r w:rsidR="002E0386">
        <w:t>p</w:t>
      </w:r>
      <w:r>
        <w:t xml:space="preserve">růměrná inhibice trombocytů snížena. </w:t>
      </w:r>
      <w:r w:rsidR="004134C2">
        <w:t xml:space="preserve">Současnému užívání </w:t>
      </w:r>
      <w:proofErr w:type="spellStart"/>
      <w:r w:rsidR="004134C2">
        <w:t>klopidogrelu</w:t>
      </w:r>
      <w:proofErr w:type="spellEnd"/>
      <w:r w:rsidR="004134C2">
        <w:t xml:space="preserve"> spolu s ART potencovanými terapiemi</w:t>
      </w:r>
      <w:r w:rsidR="004134C2" w:rsidRPr="004134C2">
        <w:t xml:space="preserve"> </w:t>
      </w:r>
      <w:r w:rsidR="004134C2">
        <w:t>j</w:t>
      </w:r>
      <w:r w:rsidR="004134C2" w:rsidRPr="004134C2">
        <w:t xml:space="preserve">e </w:t>
      </w:r>
      <w:r w:rsidR="004134C2">
        <w:t xml:space="preserve">proto </w:t>
      </w:r>
      <w:r w:rsidR="004134C2" w:rsidRPr="004134C2">
        <w:t>třeba zabránit</w:t>
      </w:r>
      <w:r w:rsidR="004134C2">
        <w:t>.</w:t>
      </w:r>
      <w:r w:rsidR="00B652AE">
        <w:t xml:space="preserve"> </w:t>
      </w:r>
    </w:p>
    <w:p w:rsidR="00044211" w:rsidRDefault="00044211">
      <w:pPr>
        <w:tabs>
          <w:tab w:val="left" w:pos="3828"/>
        </w:tabs>
      </w:pPr>
    </w:p>
    <w:p w:rsidR="00744E81" w:rsidRPr="006A3826" w:rsidRDefault="00B04F61">
      <w:pPr>
        <w:tabs>
          <w:tab w:val="left" w:pos="3828"/>
        </w:tabs>
      </w:pPr>
      <w:r w:rsidRPr="00FD17D0">
        <w:rPr>
          <w:i/>
        </w:rPr>
        <w:t>Jiné léčivé přípravky:</w:t>
      </w:r>
      <w:r w:rsidRPr="006A3826">
        <w:t xml:space="preserve"> </w:t>
      </w:r>
      <w:r w:rsidR="00744E81" w:rsidRPr="006A3826">
        <w:t xml:space="preserve">Byla provedena řada klinických studií současného podávání </w:t>
      </w:r>
      <w:proofErr w:type="spellStart"/>
      <w:r w:rsidR="00744E81" w:rsidRPr="006A3826">
        <w:t>klopidogrelu</w:t>
      </w:r>
      <w:proofErr w:type="spellEnd"/>
      <w:r w:rsidR="00744E81" w:rsidRPr="006A3826">
        <w:t xml:space="preserve"> a jiných léčivých přípravků za účelem zjištění potenciálních farmakodynamických a farmakokinetických interakcí. Žádné klinicky významné farmakodynamické interakce nebyly pozorovány při současném podávání </w:t>
      </w:r>
      <w:proofErr w:type="spellStart"/>
      <w:r w:rsidR="00744E81" w:rsidRPr="006A3826">
        <w:t>klopidogrelu</w:t>
      </w:r>
      <w:proofErr w:type="spellEnd"/>
      <w:r w:rsidR="00744E81" w:rsidRPr="006A3826">
        <w:t xml:space="preserve"> s </w:t>
      </w:r>
      <w:proofErr w:type="spellStart"/>
      <w:r w:rsidR="00744E81" w:rsidRPr="006A3826">
        <w:t>atenololem</w:t>
      </w:r>
      <w:proofErr w:type="spellEnd"/>
      <w:r w:rsidR="00744E81" w:rsidRPr="006A3826">
        <w:t xml:space="preserve"> ani </w:t>
      </w:r>
      <w:proofErr w:type="spellStart"/>
      <w:r w:rsidR="00744E81" w:rsidRPr="006A3826">
        <w:t>nifedipinem</w:t>
      </w:r>
      <w:proofErr w:type="spellEnd"/>
      <w:r w:rsidR="00744E81" w:rsidRPr="006A3826">
        <w:t xml:space="preserve"> nebo </w:t>
      </w:r>
      <w:proofErr w:type="spellStart"/>
      <w:r w:rsidR="00744E81" w:rsidRPr="006A3826">
        <w:t>atenololem</w:t>
      </w:r>
      <w:proofErr w:type="spellEnd"/>
      <w:r w:rsidR="00744E81" w:rsidRPr="006A3826">
        <w:t xml:space="preserve"> a </w:t>
      </w:r>
      <w:proofErr w:type="spellStart"/>
      <w:r w:rsidR="00744E81" w:rsidRPr="006A3826">
        <w:t>nifedipinem</w:t>
      </w:r>
      <w:proofErr w:type="spellEnd"/>
      <w:r w:rsidR="00744E81" w:rsidRPr="006A3826">
        <w:t xml:space="preserve"> současně. Dále bylo zjištěno, že farmakodynamická aktivita </w:t>
      </w:r>
      <w:proofErr w:type="spellStart"/>
      <w:r w:rsidR="00744E81" w:rsidRPr="006A3826">
        <w:t>klopidogrelu</w:t>
      </w:r>
      <w:proofErr w:type="spellEnd"/>
      <w:r w:rsidR="00744E81" w:rsidRPr="006A3826">
        <w:t xml:space="preserve"> nebyla významně ovlivněna současným podáváním fenobarbitalu nebo estrogenu.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>Farmakokinetika digoxinu nebo teofylinu se při současném podávání s </w:t>
      </w:r>
      <w:proofErr w:type="spellStart"/>
      <w:r w:rsidRPr="006A3826">
        <w:t>klopidogrelem</w:t>
      </w:r>
      <w:proofErr w:type="spellEnd"/>
      <w:r w:rsidRPr="006A3826">
        <w:t xml:space="preserve"> neměnila. </w:t>
      </w:r>
      <w:proofErr w:type="spellStart"/>
      <w:r w:rsidRPr="006A3826">
        <w:t>Antacida</w:t>
      </w:r>
      <w:proofErr w:type="spellEnd"/>
      <w:r w:rsidRPr="006A3826">
        <w:t xml:space="preserve"> neovlivňují rozsah absorpce </w:t>
      </w:r>
      <w:proofErr w:type="spellStart"/>
      <w:r w:rsidRPr="006A3826">
        <w:t>klopidogrelu</w:t>
      </w:r>
      <w:proofErr w:type="spellEnd"/>
      <w:r w:rsidRPr="006A3826">
        <w:t>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Údaje ze studie CAPRIE ukazují, že </w:t>
      </w:r>
      <w:proofErr w:type="spellStart"/>
      <w:r w:rsidRPr="006A3826">
        <w:t>fenytoin</w:t>
      </w:r>
      <w:proofErr w:type="spellEnd"/>
      <w:r w:rsidRPr="006A3826">
        <w:t xml:space="preserve"> a </w:t>
      </w:r>
      <w:proofErr w:type="spellStart"/>
      <w:r w:rsidRPr="006A3826">
        <w:t>tolbutamid</w:t>
      </w:r>
      <w:proofErr w:type="spellEnd"/>
      <w:r w:rsidR="005577B6" w:rsidRPr="006A3826">
        <w:t>, jež jsou metabolizovány CYP2C9,</w:t>
      </w:r>
      <w:r w:rsidRPr="006A3826">
        <w:t xml:space="preserve"> lze bezpečně podávat současně s </w:t>
      </w:r>
      <w:proofErr w:type="spellStart"/>
      <w:r w:rsidRPr="006A3826">
        <w:t>klopidogrelem</w:t>
      </w:r>
      <w:proofErr w:type="spellEnd"/>
      <w:r w:rsidRPr="006A3826">
        <w:t>.</w:t>
      </w:r>
    </w:p>
    <w:p w:rsidR="00744E81" w:rsidRDefault="00744E81">
      <w:pPr>
        <w:tabs>
          <w:tab w:val="left" w:pos="3828"/>
        </w:tabs>
      </w:pPr>
    </w:p>
    <w:p w:rsidR="00FD0445" w:rsidRDefault="00FD0445" w:rsidP="00C27516">
      <w:pPr>
        <w:tabs>
          <w:tab w:val="left" w:pos="3828"/>
        </w:tabs>
      </w:pPr>
      <w:r>
        <w:t xml:space="preserve">Léčivé přípravky, které jsou substráty CYP2C8: </w:t>
      </w:r>
      <w:r w:rsidR="003612B4">
        <w:t xml:space="preserve">bylo prokázáno, že </w:t>
      </w:r>
      <w:proofErr w:type="spellStart"/>
      <w:r w:rsidR="003612B4">
        <w:t>klopidogrel</w:t>
      </w:r>
      <w:proofErr w:type="spellEnd"/>
      <w:r w:rsidR="003612B4">
        <w:t xml:space="preserve"> zvyšuje expozici </w:t>
      </w:r>
      <w:proofErr w:type="spellStart"/>
      <w:r w:rsidR="003612B4">
        <w:t>repaglinidu</w:t>
      </w:r>
      <w:proofErr w:type="spellEnd"/>
      <w:r w:rsidR="003612B4">
        <w:t xml:space="preserve"> u zdravých dobrovolníků. </w:t>
      </w:r>
      <w:r w:rsidR="003612B4" w:rsidRPr="00784CC8">
        <w:rPr>
          <w:i/>
        </w:rPr>
        <w:t>In vitro</w:t>
      </w:r>
      <w:r w:rsidR="003612B4">
        <w:t xml:space="preserve"> studie prokázala, </w:t>
      </w:r>
      <w:r w:rsidR="00901F59">
        <w:t xml:space="preserve">že zvýšená expozice </w:t>
      </w:r>
      <w:proofErr w:type="spellStart"/>
      <w:r w:rsidR="00901F59">
        <w:t>repaglinidu</w:t>
      </w:r>
      <w:proofErr w:type="spellEnd"/>
      <w:r w:rsidR="00901F59">
        <w:t xml:space="preserve"> je způsobena </w:t>
      </w:r>
      <w:r w:rsidR="00750E9C">
        <w:t>inhibic</w:t>
      </w:r>
      <w:r w:rsidR="00901F59">
        <w:t>í</w:t>
      </w:r>
      <w:r w:rsidR="00750E9C">
        <w:t xml:space="preserve"> CYP2C8 </w:t>
      </w:r>
      <w:proofErr w:type="spellStart"/>
      <w:r w:rsidR="00750E9C">
        <w:t>glukuronidov</w:t>
      </w:r>
      <w:r w:rsidR="005678DC">
        <w:t>ým</w:t>
      </w:r>
      <w:proofErr w:type="spellEnd"/>
      <w:r w:rsidR="00750E9C">
        <w:t xml:space="preserve"> metabolit</w:t>
      </w:r>
      <w:r w:rsidR="005678DC">
        <w:t>em</w:t>
      </w:r>
      <w:r w:rsidR="00750E9C">
        <w:t xml:space="preserve"> </w:t>
      </w:r>
      <w:proofErr w:type="spellStart"/>
      <w:r w:rsidR="00750E9C">
        <w:t>klopidogrelu</w:t>
      </w:r>
      <w:proofErr w:type="spellEnd"/>
      <w:r w:rsidR="00901F59">
        <w:t>.</w:t>
      </w:r>
      <w:r w:rsidR="00C27516">
        <w:t xml:space="preserve"> </w:t>
      </w:r>
      <w:r w:rsidR="003612B4" w:rsidRPr="003612B4">
        <w:t>Vzhledem k riziku zvýšení plazmatických koncentra</w:t>
      </w:r>
      <w:r w:rsidR="00C27516">
        <w:t xml:space="preserve">cí má být </w:t>
      </w:r>
      <w:proofErr w:type="spellStart"/>
      <w:r w:rsidR="003612B4" w:rsidRPr="003612B4">
        <w:t>klopidogrel</w:t>
      </w:r>
      <w:proofErr w:type="spellEnd"/>
      <w:r w:rsidR="003612B4" w:rsidRPr="003612B4">
        <w:t xml:space="preserve"> </w:t>
      </w:r>
      <w:r w:rsidR="00C27516">
        <w:t>s</w:t>
      </w:r>
      <w:r w:rsidR="003612B4" w:rsidRPr="003612B4">
        <w:t xml:space="preserve"> </w:t>
      </w:r>
      <w:r w:rsidR="00C27516">
        <w:t>léčivy, kter</w:t>
      </w:r>
      <w:r w:rsidR="00EB0DE2">
        <w:t>á</w:t>
      </w:r>
      <w:r w:rsidR="00C27516">
        <w:t xml:space="preserve"> jsou </w:t>
      </w:r>
      <w:r w:rsidR="003612B4" w:rsidRPr="003612B4">
        <w:t xml:space="preserve">primárně </w:t>
      </w:r>
      <w:r w:rsidR="00EB0DE2">
        <w:t>metabolizována</w:t>
      </w:r>
      <w:r w:rsidR="003612B4" w:rsidRPr="003612B4">
        <w:t xml:space="preserve"> CYP2C8 (např</w:t>
      </w:r>
      <w:r w:rsidR="00C27516">
        <w:t>.</w:t>
      </w:r>
      <w:r w:rsidR="003612B4" w:rsidRPr="003612B4">
        <w:t xml:space="preserve"> </w:t>
      </w:r>
      <w:proofErr w:type="spellStart"/>
      <w:r w:rsidR="003612B4" w:rsidRPr="003612B4">
        <w:t>repaglinid</w:t>
      </w:r>
      <w:proofErr w:type="spellEnd"/>
      <w:r w:rsidR="003612B4" w:rsidRPr="003612B4">
        <w:t xml:space="preserve">, </w:t>
      </w:r>
      <w:proofErr w:type="spellStart"/>
      <w:r w:rsidR="003612B4" w:rsidRPr="003612B4">
        <w:t>paklitaxel</w:t>
      </w:r>
      <w:proofErr w:type="spellEnd"/>
      <w:r w:rsidR="003612B4" w:rsidRPr="003612B4">
        <w:t>),</w:t>
      </w:r>
      <w:r w:rsidR="00C27516">
        <w:t xml:space="preserve"> současně podáván se zvýšenou</w:t>
      </w:r>
      <w:r w:rsidR="003612B4" w:rsidRPr="003612B4">
        <w:t xml:space="preserve"> opatrností.</w:t>
      </w:r>
    </w:p>
    <w:p w:rsidR="00C27516" w:rsidRPr="006A3826" w:rsidRDefault="00C27516" w:rsidP="00C27516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Nehledě na specifické lékové interakce popsané výše, nebyly studie interakcí </w:t>
      </w:r>
      <w:proofErr w:type="spellStart"/>
      <w:r w:rsidRPr="006A3826">
        <w:t>klopidogrelu</w:t>
      </w:r>
      <w:proofErr w:type="spellEnd"/>
      <w:r w:rsidRPr="006A3826">
        <w:t xml:space="preserve"> a dalších </w:t>
      </w:r>
      <w:r w:rsidR="009C59A5" w:rsidRPr="006A3826">
        <w:t xml:space="preserve">léčivých přípravků </w:t>
      </w:r>
      <w:r w:rsidRPr="006A3826">
        <w:t>běžně podávaných pacientům s </w:t>
      </w:r>
      <w:proofErr w:type="spellStart"/>
      <w:r w:rsidRPr="006A3826">
        <w:t>aterotrombotickými</w:t>
      </w:r>
      <w:proofErr w:type="spellEnd"/>
      <w:r w:rsidRPr="006A3826">
        <w:t xml:space="preserve"> onemocněními prováděny. Nicméně, pacientům účastnícím se klinických studií s </w:t>
      </w:r>
      <w:proofErr w:type="spellStart"/>
      <w:r w:rsidRPr="006A3826">
        <w:t>klopidogrelem</w:t>
      </w:r>
      <w:proofErr w:type="spellEnd"/>
      <w:r w:rsidRPr="006A3826">
        <w:t xml:space="preserve"> bylo současně podáváno množství </w:t>
      </w:r>
      <w:r w:rsidR="009C59A5" w:rsidRPr="006A3826">
        <w:t xml:space="preserve">léčivých přípravků </w:t>
      </w:r>
      <w:r w:rsidRPr="006A3826">
        <w:t xml:space="preserve">včetně diuretik, beta-blokátorů, ACEI, blokátorů vápníkových kanálů, </w:t>
      </w:r>
      <w:proofErr w:type="spellStart"/>
      <w:r w:rsidRPr="006A3826">
        <w:t>hypolipidemik</w:t>
      </w:r>
      <w:proofErr w:type="spellEnd"/>
      <w:r w:rsidRPr="006A3826">
        <w:t xml:space="preserve">, koronárních </w:t>
      </w:r>
      <w:proofErr w:type="spellStart"/>
      <w:r w:rsidRPr="006A3826">
        <w:t>vazodilatačních</w:t>
      </w:r>
      <w:proofErr w:type="spellEnd"/>
      <w:r w:rsidRPr="006A3826">
        <w:t xml:space="preserve"> látek, </w:t>
      </w:r>
      <w:proofErr w:type="spellStart"/>
      <w:r w:rsidRPr="006A3826">
        <w:t>antidiabetik</w:t>
      </w:r>
      <w:proofErr w:type="spellEnd"/>
      <w:r w:rsidRPr="006A3826">
        <w:t xml:space="preserve"> (včetně inzulínu), antiepileptik a inhibitorů </w:t>
      </w:r>
      <w:proofErr w:type="spellStart"/>
      <w:r w:rsidRPr="006A3826">
        <w:t>GPIIb</w:t>
      </w:r>
      <w:proofErr w:type="spellEnd"/>
      <w:r w:rsidRPr="006A3826">
        <w:t>/</w:t>
      </w:r>
      <w:proofErr w:type="spellStart"/>
      <w:r w:rsidRPr="006A3826">
        <w:t>IIIa</w:t>
      </w:r>
      <w:proofErr w:type="spellEnd"/>
      <w:r w:rsidRPr="006A3826">
        <w:t xml:space="preserve"> bez výskytu klinicky významných nežádoucích interakcí.</w:t>
      </w:r>
    </w:p>
    <w:p w:rsidR="008C3B91" w:rsidRPr="00F6290E" w:rsidRDefault="008C3B91" w:rsidP="00CD4AA5">
      <w:pPr>
        <w:ind w:right="-29"/>
      </w:pPr>
    </w:p>
    <w:p w:rsidR="008C3B91" w:rsidRPr="00F6290E" w:rsidRDefault="00FC0D92" w:rsidP="008C3B91">
      <w:pPr>
        <w:ind w:right="-29"/>
        <w:rPr>
          <w:szCs w:val="22"/>
          <w:lang w:eastAsia="en-US"/>
        </w:rPr>
      </w:pPr>
      <w:r w:rsidRPr="00F6290E">
        <w:rPr>
          <w:szCs w:val="22"/>
          <w:lang w:eastAsia="en-US"/>
        </w:rPr>
        <w:t>Kombinovaná léčba s</w:t>
      </w:r>
      <w:r w:rsidR="00F64061" w:rsidRPr="00F6290E">
        <w:rPr>
          <w:szCs w:val="22"/>
          <w:lang w:eastAsia="en-US"/>
        </w:rPr>
        <w:t xml:space="preserve"> </w:t>
      </w:r>
      <w:proofErr w:type="spellStart"/>
      <w:r w:rsidR="00F64061" w:rsidRPr="00F6290E">
        <w:rPr>
          <w:szCs w:val="22"/>
          <w:lang w:eastAsia="en-US"/>
        </w:rPr>
        <w:t>opioidovými</w:t>
      </w:r>
      <w:proofErr w:type="spellEnd"/>
      <w:r w:rsidR="00F64061" w:rsidRPr="00F6290E">
        <w:rPr>
          <w:szCs w:val="22"/>
          <w:lang w:eastAsia="en-US"/>
        </w:rPr>
        <w:t xml:space="preserve"> agonisty, </w:t>
      </w:r>
      <w:r w:rsidRPr="00F6290E">
        <w:rPr>
          <w:szCs w:val="22"/>
          <w:lang w:eastAsia="en-US"/>
        </w:rPr>
        <w:t>stejně jako s osta</w:t>
      </w:r>
      <w:r w:rsidR="00BE79F0" w:rsidRPr="00F6290E">
        <w:rPr>
          <w:szCs w:val="22"/>
          <w:lang w:eastAsia="en-US"/>
        </w:rPr>
        <w:t>t</w:t>
      </w:r>
      <w:r w:rsidRPr="00F6290E">
        <w:rPr>
          <w:szCs w:val="22"/>
          <w:lang w:eastAsia="en-US"/>
        </w:rPr>
        <w:t xml:space="preserve">ními </w:t>
      </w:r>
      <w:r w:rsidR="00BE79F0" w:rsidRPr="00F6290E">
        <w:rPr>
          <w:szCs w:val="22"/>
          <w:lang w:eastAsia="en-US"/>
        </w:rPr>
        <w:t>per</w:t>
      </w:r>
      <w:r w:rsidRPr="00F6290E">
        <w:rPr>
          <w:szCs w:val="22"/>
          <w:lang w:eastAsia="en-US"/>
        </w:rPr>
        <w:t xml:space="preserve">orálními </w:t>
      </w:r>
      <w:r w:rsidR="008C3B91" w:rsidRPr="00F6290E">
        <w:rPr>
          <w:szCs w:val="22"/>
          <w:lang w:eastAsia="en-US"/>
        </w:rPr>
        <w:t>P2Y12 inhibitor</w:t>
      </w:r>
      <w:r w:rsidRPr="00F6290E">
        <w:rPr>
          <w:szCs w:val="22"/>
          <w:lang w:eastAsia="en-US"/>
        </w:rPr>
        <w:t>y</w:t>
      </w:r>
      <w:r w:rsidR="00BE79F0" w:rsidRPr="00F6290E">
        <w:rPr>
          <w:szCs w:val="22"/>
          <w:lang w:eastAsia="en-US"/>
        </w:rPr>
        <w:t>,</w:t>
      </w:r>
      <w:r w:rsidR="008C3B91" w:rsidRPr="00F6290E">
        <w:rPr>
          <w:szCs w:val="22"/>
          <w:lang w:eastAsia="en-US"/>
        </w:rPr>
        <w:t xml:space="preserve"> </w:t>
      </w:r>
      <w:r w:rsidRPr="00F6290E">
        <w:rPr>
          <w:szCs w:val="22"/>
          <w:lang w:eastAsia="en-US"/>
        </w:rPr>
        <w:t>potenciálně</w:t>
      </w:r>
      <w:r w:rsidR="008C3B91" w:rsidRPr="00F6290E">
        <w:rPr>
          <w:szCs w:val="22"/>
          <w:lang w:eastAsia="en-US"/>
        </w:rPr>
        <w:t xml:space="preserve"> </w:t>
      </w:r>
      <w:r w:rsidR="000226E9" w:rsidRPr="00F6290E">
        <w:rPr>
          <w:szCs w:val="22"/>
          <w:lang w:eastAsia="en-US"/>
        </w:rPr>
        <w:t>zpomaluje</w:t>
      </w:r>
      <w:r w:rsidR="00F64061" w:rsidRPr="00F6290E">
        <w:rPr>
          <w:szCs w:val="22"/>
          <w:lang w:eastAsia="en-US"/>
        </w:rPr>
        <w:t xml:space="preserve"> a snižuje </w:t>
      </w:r>
      <w:r w:rsidR="008C3B91" w:rsidRPr="00F6290E">
        <w:rPr>
          <w:szCs w:val="22"/>
          <w:lang w:eastAsia="en-US"/>
        </w:rPr>
        <w:t>absorp</w:t>
      </w:r>
      <w:r w:rsidR="00F64061" w:rsidRPr="00F6290E">
        <w:rPr>
          <w:szCs w:val="22"/>
          <w:lang w:eastAsia="en-US"/>
        </w:rPr>
        <w:t xml:space="preserve">ci </w:t>
      </w:r>
      <w:proofErr w:type="spellStart"/>
      <w:r w:rsidR="00F64061" w:rsidRPr="00F6290E">
        <w:rPr>
          <w:szCs w:val="22"/>
          <w:lang w:eastAsia="en-US"/>
        </w:rPr>
        <w:t>klopidogrelu</w:t>
      </w:r>
      <w:proofErr w:type="spellEnd"/>
      <w:r w:rsidR="00F64061" w:rsidRPr="00F6290E">
        <w:rPr>
          <w:szCs w:val="22"/>
          <w:lang w:eastAsia="en-US"/>
        </w:rPr>
        <w:t>, a to</w:t>
      </w:r>
      <w:r w:rsidR="008C3B91" w:rsidRPr="00F6290E">
        <w:rPr>
          <w:szCs w:val="22"/>
          <w:lang w:eastAsia="en-US"/>
        </w:rPr>
        <w:t xml:space="preserve"> </w:t>
      </w:r>
      <w:r w:rsidR="00F64061" w:rsidRPr="00F6290E">
        <w:rPr>
          <w:szCs w:val="22"/>
          <w:lang w:eastAsia="en-US"/>
        </w:rPr>
        <w:t>pravděpodobně z důvodu zpomaleného vyprazdňování žaludku</w:t>
      </w:r>
      <w:r w:rsidR="008C3B91" w:rsidRPr="00F6290E">
        <w:rPr>
          <w:szCs w:val="22"/>
          <w:lang w:eastAsia="en-US"/>
        </w:rPr>
        <w:t xml:space="preserve">. </w:t>
      </w:r>
      <w:r w:rsidR="00F64061" w:rsidRPr="00F6290E">
        <w:rPr>
          <w:szCs w:val="22"/>
          <w:lang w:eastAsia="en-US"/>
        </w:rPr>
        <w:t>Klinický význam není znám.</w:t>
      </w:r>
      <w:r w:rsidR="008C3B91" w:rsidRPr="00F6290E">
        <w:rPr>
          <w:szCs w:val="22"/>
          <w:lang w:eastAsia="en-US"/>
        </w:rPr>
        <w:t xml:space="preserve"> </w:t>
      </w:r>
      <w:r w:rsidR="00F64061" w:rsidRPr="00F6290E">
        <w:rPr>
          <w:szCs w:val="22"/>
          <w:lang w:eastAsia="en-US"/>
        </w:rPr>
        <w:t xml:space="preserve">U pacientů s akutním koronárním syndromem, kteří vyžadují současné podávání morfinu nebo jiných </w:t>
      </w:r>
      <w:proofErr w:type="spellStart"/>
      <w:r w:rsidR="00F64061" w:rsidRPr="00F6290E">
        <w:rPr>
          <w:szCs w:val="22"/>
          <w:lang w:eastAsia="en-US"/>
        </w:rPr>
        <w:t>opioidních</w:t>
      </w:r>
      <w:proofErr w:type="spellEnd"/>
      <w:r w:rsidR="00F64061" w:rsidRPr="00F6290E">
        <w:rPr>
          <w:szCs w:val="22"/>
          <w:lang w:eastAsia="en-US"/>
        </w:rPr>
        <w:t xml:space="preserve"> agonistů</w:t>
      </w:r>
      <w:r w:rsidR="000226E9" w:rsidRPr="00F6290E">
        <w:rPr>
          <w:szCs w:val="22"/>
          <w:lang w:eastAsia="en-US"/>
        </w:rPr>
        <w:t>,</w:t>
      </w:r>
      <w:r w:rsidR="00F64061" w:rsidRPr="00F6290E">
        <w:rPr>
          <w:szCs w:val="22"/>
          <w:lang w:eastAsia="en-US"/>
        </w:rPr>
        <w:t xml:space="preserve"> je třeba zvážit použití parenterálního anti</w:t>
      </w:r>
      <w:r w:rsidR="00760FD2" w:rsidRPr="00F6290E">
        <w:rPr>
          <w:szCs w:val="22"/>
          <w:lang w:eastAsia="en-US"/>
        </w:rPr>
        <w:t>koagulan</w:t>
      </w:r>
      <w:r w:rsidR="00F64061" w:rsidRPr="00F6290E">
        <w:rPr>
          <w:szCs w:val="22"/>
          <w:lang w:eastAsia="en-US"/>
        </w:rPr>
        <w:t xml:space="preserve">cia. 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 w:rsidP="00784CC8">
      <w:pPr>
        <w:keepNext/>
        <w:tabs>
          <w:tab w:val="left" w:pos="567"/>
          <w:tab w:val="left" w:pos="3828"/>
        </w:tabs>
        <w:rPr>
          <w:b/>
        </w:rPr>
      </w:pPr>
      <w:r w:rsidRPr="006A3826">
        <w:rPr>
          <w:b/>
        </w:rPr>
        <w:t>4.6</w:t>
      </w:r>
      <w:r w:rsidRPr="006A3826">
        <w:rPr>
          <w:b/>
        </w:rPr>
        <w:tab/>
      </w:r>
      <w:r w:rsidR="00864E8A" w:rsidRPr="006A3826">
        <w:rPr>
          <w:b/>
        </w:rPr>
        <w:t>Fertilita, t</w:t>
      </w:r>
      <w:r w:rsidRPr="006A3826">
        <w:rPr>
          <w:b/>
        </w:rPr>
        <w:t>ěhotenství a kojení</w:t>
      </w:r>
    </w:p>
    <w:p w:rsidR="00744E81" w:rsidRPr="006A3826" w:rsidRDefault="00744E81" w:rsidP="00784CC8">
      <w:pPr>
        <w:keepNext/>
        <w:tabs>
          <w:tab w:val="left" w:pos="3828"/>
        </w:tabs>
        <w:rPr>
          <w:b/>
        </w:rPr>
      </w:pPr>
    </w:p>
    <w:p w:rsidR="00864E8A" w:rsidRPr="006A3826" w:rsidRDefault="00864E8A" w:rsidP="00784CC8">
      <w:pPr>
        <w:keepNext/>
        <w:tabs>
          <w:tab w:val="left" w:pos="3828"/>
        </w:tabs>
        <w:rPr>
          <w:i/>
        </w:rPr>
      </w:pPr>
      <w:r w:rsidRPr="006A3826">
        <w:rPr>
          <w:i/>
        </w:rPr>
        <w:t>Těhotenství</w:t>
      </w:r>
    </w:p>
    <w:p w:rsidR="00161BA4" w:rsidRPr="006A3826" w:rsidRDefault="00BF1416" w:rsidP="00784CC8">
      <w:pPr>
        <w:keepNext/>
        <w:tabs>
          <w:tab w:val="left" w:pos="3828"/>
        </w:tabs>
      </w:pPr>
      <w:r w:rsidRPr="006A3826">
        <w:t xml:space="preserve">Nejsou k dispozici žádné klinické údaje o podávání </w:t>
      </w:r>
      <w:proofErr w:type="spellStart"/>
      <w:r w:rsidRPr="006A3826">
        <w:t>klopidogrelu</w:t>
      </w:r>
      <w:proofErr w:type="spellEnd"/>
      <w:r w:rsidRPr="006A3826">
        <w:t xml:space="preserve"> během těhotenství</w:t>
      </w:r>
      <w:r w:rsidR="00161BA4" w:rsidRPr="006A3826">
        <w:t xml:space="preserve">, proto se z preventivních důvodů nedoporučuje </w:t>
      </w:r>
      <w:proofErr w:type="spellStart"/>
      <w:r w:rsidR="00161BA4" w:rsidRPr="006A3826">
        <w:t>klopidogrel</w:t>
      </w:r>
      <w:proofErr w:type="spellEnd"/>
      <w:r w:rsidR="00161BA4" w:rsidRPr="006A3826">
        <w:t xml:space="preserve"> v průběhu těhotenství užívat. </w:t>
      </w:r>
    </w:p>
    <w:p w:rsidR="00161BA4" w:rsidRPr="006A3826" w:rsidRDefault="00161BA4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>Studie na zvířatech nenaznačují přímé nebo nepřímé škodlivé vlivy vzhledem k těhotenství, vývoji embrya/plodu, porodu nebo postnatálnímu vývoji (viz bod 5.3).</w:t>
      </w:r>
    </w:p>
    <w:p w:rsidR="00744E81" w:rsidRPr="006A3826" w:rsidRDefault="00744E81">
      <w:pPr>
        <w:tabs>
          <w:tab w:val="left" w:pos="3828"/>
        </w:tabs>
        <w:outlineLvl w:val="0"/>
        <w:rPr>
          <w:b/>
          <w:i/>
          <w:u w:val="single"/>
        </w:rPr>
      </w:pPr>
    </w:p>
    <w:p w:rsidR="00864E8A" w:rsidRPr="006A3826" w:rsidRDefault="00864E8A" w:rsidP="00636A02">
      <w:pPr>
        <w:keepNext/>
        <w:tabs>
          <w:tab w:val="left" w:pos="3828"/>
        </w:tabs>
        <w:rPr>
          <w:i/>
        </w:rPr>
      </w:pPr>
      <w:r w:rsidRPr="006A3826">
        <w:rPr>
          <w:i/>
        </w:rPr>
        <w:t>Kojení</w:t>
      </w:r>
    </w:p>
    <w:p w:rsidR="00161BA4" w:rsidRPr="006A3826" w:rsidRDefault="00161BA4" w:rsidP="00636A02">
      <w:pPr>
        <w:keepNext/>
        <w:tabs>
          <w:tab w:val="left" w:pos="3828"/>
        </w:tabs>
      </w:pPr>
      <w:r w:rsidRPr="006A3826">
        <w:t xml:space="preserve">Není známo, zda je </w:t>
      </w:r>
      <w:proofErr w:type="spellStart"/>
      <w:r w:rsidR="008F4E41" w:rsidRPr="006A3826">
        <w:t>klopidog</w:t>
      </w:r>
      <w:r w:rsidR="00177E7E" w:rsidRPr="006A3826">
        <w:t>re</w:t>
      </w:r>
      <w:r w:rsidR="008F4E41" w:rsidRPr="006A3826">
        <w:t>l</w:t>
      </w:r>
      <w:proofErr w:type="spellEnd"/>
      <w:r w:rsidR="008F4E41" w:rsidRPr="006A3826">
        <w:t xml:space="preserve"> vylučován</w:t>
      </w:r>
      <w:r w:rsidRPr="006A3826">
        <w:t xml:space="preserve"> do lidského</w:t>
      </w:r>
      <w:r w:rsidR="00CE5246">
        <w:t xml:space="preserve"> mateřského</w:t>
      </w:r>
      <w:r w:rsidRPr="006A3826">
        <w:t xml:space="preserve"> mléka. Studie na zvířatech prokázaly vylučování </w:t>
      </w:r>
      <w:proofErr w:type="spellStart"/>
      <w:r w:rsidRPr="006A3826">
        <w:t>klopidogrelu</w:t>
      </w:r>
      <w:proofErr w:type="spellEnd"/>
      <w:r w:rsidRPr="006A3826">
        <w:t xml:space="preserve"> do mateřského mléka. </w:t>
      </w:r>
      <w:r w:rsidR="008F4E41" w:rsidRPr="006A3826">
        <w:t xml:space="preserve">Jako preventivní opatření by se nemělo v léčbě </w:t>
      </w:r>
      <w:r w:rsidR="00DA09EC" w:rsidRPr="006A3826">
        <w:t xml:space="preserve">přípravkem </w:t>
      </w:r>
      <w:proofErr w:type="spellStart"/>
      <w:r w:rsidR="008F4E41" w:rsidRPr="006A3826">
        <w:t>Plavix</w:t>
      </w:r>
      <w:proofErr w:type="spellEnd"/>
      <w:r w:rsidR="008F4E41" w:rsidRPr="006A3826">
        <w:t xml:space="preserve"> během kojení pokračovat.</w:t>
      </w:r>
    </w:p>
    <w:p w:rsidR="00864E8A" w:rsidRPr="006A3826" w:rsidRDefault="00864E8A" w:rsidP="00864E8A">
      <w:pPr>
        <w:rPr>
          <w:i/>
        </w:rPr>
      </w:pPr>
    </w:p>
    <w:p w:rsidR="00864E8A" w:rsidRPr="006A3826" w:rsidRDefault="00864E8A" w:rsidP="00864E8A">
      <w:r w:rsidRPr="006A3826">
        <w:rPr>
          <w:i/>
        </w:rPr>
        <w:t>Fertilita</w:t>
      </w:r>
    </w:p>
    <w:p w:rsidR="00864E8A" w:rsidRPr="006A3826" w:rsidRDefault="00864E8A" w:rsidP="00864E8A">
      <w:pPr>
        <w:tabs>
          <w:tab w:val="left" w:pos="3828"/>
        </w:tabs>
      </w:pPr>
      <w:r w:rsidRPr="006A3826">
        <w:t xml:space="preserve">Ve studiích na zvířatech nebylo prokázáno, že </w:t>
      </w:r>
      <w:proofErr w:type="spellStart"/>
      <w:r w:rsidRPr="006A3826">
        <w:t>klopidogrel</w:t>
      </w:r>
      <w:proofErr w:type="spellEnd"/>
      <w:r w:rsidRPr="006A3826">
        <w:t xml:space="preserve"> ovlivňuje fertilitu.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4.7</w:t>
      </w:r>
      <w:r w:rsidRPr="006A3826">
        <w:rPr>
          <w:b/>
        </w:rPr>
        <w:tab/>
        <w:t>Účinky na schopnost řídit a obsluhovat stroje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proofErr w:type="spellStart"/>
      <w:r w:rsidRPr="006A3826">
        <w:t>Klopidogrel</w:t>
      </w:r>
      <w:proofErr w:type="spellEnd"/>
      <w:r w:rsidRPr="006A3826">
        <w:t xml:space="preserve"> nemá žádný nebo </w:t>
      </w:r>
      <w:r w:rsidR="003E11DA">
        <w:t xml:space="preserve">má </w:t>
      </w:r>
      <w:r w:rsidRPr="006A3826">
        <w:t>nepatrný vliv na schopnost řídit a obsluhovat stroje.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 w:rsidP="009A6F4C">
      <w:pPr>
        <w:keepNext/>
        <w:tabs>
          <w:tab w:val="left" w:pos="567"/>
        </w:tabs>
        <w:rPr>
          <w:b/>
        </w:rPr>
      </w:pPr>
      <w:r w:rsidRPr="006A3826">
        <w:rPr>
          <w:b/>
        </w:rPr>
        <w:t>4.8</w:t>
      </w:r>
      <w:r w:rsidRPr="006A3826">
        <w:rPr>
          <w:b/>
        </w:rPr>
        <w:tab/>
        <w:t>Nežádoucí účinky</w:t>
      </w:r>
    </w:p>
    <w:p w:rsidR="00744E81" w:rsidRPr="006A3826" w:rsidRDefault="00744E81" w:rsidP="009A6F4C">
      <w:pPr>
        <w:keepNext/>
        <w:tabs>
          <w:tab w:val="left" w:pos="3828"/>
        </w:tabs>
        <w:outlineLvl w:val="0"/>
        <w:rPr>
          <w:b/>
        </w:rPr>
      </w:pPr>
    </w:p>
    <w:p w:rsidR="00CF48C1" w:rsidRPr="006A3826" w:rsidRDefault="00CF48C1" w:rsidP="009A6F4C">
      <w:pPr>
        <w:keepNext/>
        <w:tabs>
          <w:tab w:val="left" w:pos="3828"/>
        </w:tabs>
        <w:rPr>
          <w:i/>
        </w:rPr>
      </w:pPr>
      <w:r w:rsidRPr="006A3826">
        <w:rPr>
          <w:i/>
        </w:rPr>
        <w:t>Souhrn bezpečnostního profilu</w:t>
      </w:r>
    </w:p>
    <w:p w:rsidR="00CF48C1" w:rsidRPr="006A3826" w:rsidRDefault="00CF48C1" w:rsidP="009A6F4C">
      <w:pPr>
        <w:keepNext/>
        <w:tabs>
          <w:tab w:val="left" w:pos="3828"/>
        </w:tabs>
      </w:pPr>
    </w:p>
    <w:p w:rsidR="00BF1416" w:rsidRPr="006A3826" w:rsidRDefault="00161BA4" w:rsidP="009A6F4C">
      <w:pPr>
        <w:keepNext/>
        <w:tabs>
          <w:tab w:val="left" w:pos="3828"/>
        </w:tabs>
      </w:pPr>
      <w:proofErr w:type="spellStart"/>
      <w:r w:rsidRPr="006A3826">
        <w:t>Klopidogrel</w:t>
      </w:r>
      <w:proofErr w:type="spellEnd"/>
      <w:r w:rsidRPr="006A3826">
        <w:t xml:space="preserve"> byl hodnocen z hlediska bezpečnosti na více než </w:t>
      </w:r>
      <w:r w:rsidR="00D57776" w:rsidRPr="006A3826">
        <w:t>44 000</w:t>
      </w:r>
      <w:r w:rsidRPr="006A3826">
        <w:t xml:space="preserve"> pacientech, kteří se zúčastnili klinických hodnocení, včetně více než </w:t>
      </w:r>
      <w:r w:rsidR="00D57776" w:rsidRPr="006A3826">
        <w:t>12 000</w:t>
      </w:r>
      <w:r w:rsidRPr="006A3826">
        <w:t xml:space="preserve"> pacientů, kteří byli léčeni po dobu jednoho roku a déle. </w:t>
      </w:r>
      <w:r w:rsidR="00D57776" w:rsidRPr="006A3826">
        <w:t xml:space="preserve">Celkově byl </w:t>
      </w:r>
      <w:proofErr w:type="spellStart"/>
      <w:r w:rsidRPr="006A3826">
        <w:t>klopidogrel</w:t>
      </w:r>
      <w:proofErr w:type="spellEnd"/>
      <w:r w:rsidRPr="006A3826">
        <w:t xml:space="preserve"> 75 mg/den </w:t>
      </w:r>
      <w:r w:rsidR="00BF1416" w:rsidRPr="006A3826">
        <w:t>ve studii CAPRIE srov</w:t>
      </w:r>
      <w:r w:rsidR="00177E7E" w:rsidRPr="006A3826">
        <w:t>na</w:t>
      </w:r>
      <w:r w:rsidR="00BF1416" w:rsidRPr="006A3826">
        <w:t>teln</w:t>
      </w:r>
      <w:r w:rsidR="00D57776" w:rsidRPr="006A3826">
        <w:t>ý</w:t>
      </w:r>
      <w:r w:rsidR="00BF1416" w:rsidRPr="006A3826">
        <w:t xml:space="preserve"> s ASA 325 mg/den, bez ohledu na věk, pohlaví a rasu.</w:t>
      </w:r>
      <w:r w:rsidR="00742482" w:rsidRPr="006A3826">
        <w:t xml:space="preserve"> </w:t>
      </w:r>
      <w:r w:rsidR="00D57776" w:rsidRPr="006A3826">
        <w:t xml:space="preserve">Klinicky významné nežádoucí účinky pozorované ve studiích CAPRIE, CURE, CLARITY a COMMIT a ACTIVE-A jsou uvedeny níže. </w:t>
      </w:r>
      <w:r w:rsidR="00BF1416" w:rsidRPr="006A3826">
        <w:t xml:space="preserve">Mimo zkušeností z klinických hodnocení byly nežádoucí účinky hlášeny spontánně. </w:t>
      </w:r>
    </w:p>
    <w:p w:rsidR="00BF1416" w:rsidRPr="006A3826" w:rsidRDefault="00BF1416" w:rsidP="00BF1416">
      <w:pPr>
        <w:tabs>
          <w:tab w:val="left" w:pos="3828"/>
        </w:tabs>
      </w:pPr>
    </w:p>
    <w:p w:rsidR="00BF1416" w:rsidRPr="006A3826" w:rsidRDefault="00BF1416" w:rsidP="00BF1416">
      <w:pPr>
        <w:pStyle w:val="EndnoteText"/>
        <w:rPr>
          <w:lang w:val="cs-CZ"/>
        </w:rPr>
      </w:pPr>
      <w:r w:rsidRPr="006A3826">
        <w:rPr>
          <w:lang w:val="cs-CZ"/>
        </w:rPr>
        <w:t>Krvácení je nejběžnějším účinkem hlášeným z klinických hodnocení i po uvedení přípravku na trh, kdy bylo hlášeno nejčastěji během prvního měsíce léčby.</w:t>
      </w:r>
    </w:p>
    <w:p w:rsidR="00BF1416" w:rsidRPr="006A3826" w:rsidRDefault="00BF1416" w:rsidP="00BF1416">
      <w:pPr>
        <w:pStyle w:val="EndnoteText"/>
        <w:rPr>
          <w:b/>
          <w:i/>
          <w:u w:val="single"/>
          <w:lang w:val="cs-CZ"/>
        </w:rPr>
      </w:pPr>
    </w:p>
    <w:p w:rsidR="00BF1416" w:rsidRPr="006A3826" w:rsidRDefault="00BF1416" w:rsidP="00BF1416">
      <w:pPr>
        <w:tabs>
          <w:tab w:val="left" w:pos="3828"/>
        </w:tabs>
      </w:pPr>
      <w:r w:rsidRPr="006A3826">
        <w:t>V</w:t>
      </w:r>
      <w:r w:rsidR="00F6470C">
        <w:t>e</w:t>
      </w:r>
      <w:r w:rsidRPr="006A3826">
        <w:t xml:space="preserve"> </w:t>
      </w:r>
      <w:r w:rsidR="00F6470C">
        <w:t xml:space="preserve">studii </w:t>
      </w:r>
      <w:r w:rsidRPr="006A3826">
        <w:t xml:space="preserve">CAPRIE byla u pacientů léčených buď </w:t>
      </w:r>
      <w:proofErr w:type="spellStart"/>
      <w:r w:rsidRPr="006A3826">
        <w:t>klopidogrelem</w:t>
      </w:r>
      <w:proofErr w:type="spellEnd"/>
      <w:r w:rsidRPr="006A3826">
        <w:t xml:space="preserve"> nebo ASA celková incidence jakéhokoli krvácení 9,3 %. Incidence závažných případů byla </w:t>
      </w:r>
      <w:r w:rsidR="00D57776" w:rsidRPr="006A3826">
        <w:t xml:space="preserve">obdobná </w:t>
      </w:r>
      <w:r w:rsidRPr="006A3826">
        <w:t xml:space="preserve">u </w:t>
      </w:r>
      <w:proofErr w:type="spellStart"/>
      <w:r w:rsidRPr="006A3826">
        <w:t>klopidogrelu</w:t>
      </w:r>
      <w:proofErr w:type="spellEnd"/>
      <w:r w:rsidRPr="006A3826">
        <w:t xml:space="preserve"> </w:t>
      </w:r>
      <w:r w:rsidR="00D57776" w:rsidRPr="006A3826">
        <w:t xml:space="preserve">i </w:t>
      </w:r>
      <w:r w:rsidRPr="006A3826">
        <w:t xml:space="preserve">ASA. </w:t>
      </w:r>
    </w:p>
    <w:p w:rsidR="00BF1416" w:rsidRPr="006A3826" w:rsidRDefault="00BF1416" w:rsidP="00BF1416">
      <w:pPr>
        <w:tabs>
          <w:tab w:val="left" w:pos="3828"/>
        </w:tabs>
      </w:pPr>
    </w:p>
    <w:p w:rsidR="00161BA4" w:rsidRPr="006A3826" w:rsidRDefault="00BF1416" w:rsidP="00161BA4">
      <w:pPr>
        <w:tabs>
          <w:tab w:val="left" w:pos="3828"/>
        </w:tabs>
      </w:pPr>
      <w:r w:rsidRPr="006A3826">
        <w:t>V</w:t>
      </w:r>
      <w:r w:rsidR="00F6470C">
        <w:t>e</w:t>
      </w:r>
      <w:r w:rsidRPr="006A3826">
        <w:t> </w:t>
      </w:r>
      <w:r w:rsidR="00F6470C">
        <w:t xml:space="preserve">studii </w:t>
      </w:r>
      <w:r w:rsidRPr="006A3826">
        <w:t xml:space="preserve">CURE nedošlo při užívání </w:t>
      </w:r>
      <w:proofErr w:type="spellStart"/>
      <w:r w:rsidRPr="006A3826">
        <w:t>klopidogrelu</w:t>
      </w:r>
      <w:proofErr w:type="spellEnd"/>
      <w:r w:rsidRPr="006A3826">
        <w:t xml:space="preserve"> </w:t>
      </w:r>
      <w:r w:rsidR="00636315" w:rsidRPr="006A3826">
        <w:t>plus</w:t>
      </w:r>
      <w:r w:rsidRPr="006A3826">
        <w:t xml:space="preserve"> ASA k žádnému zvýšení incidence velkých/závažných krvácení během 7 dnů po operaci </w:t>
      </w:r>
      <w:r w:rsidR="00636315" w:rsidRPr="006A3826">
        <w:t xml:space="preserve">koronárního bypassu u pacientů, jimž bylo přerušeno podávání </w:t>
      </w:r>
      <w:proofErr w:type="spellStart"/>
      <w:r w:rsidR="00636315" w:rsidRPr="006A3826">
        <w:t>klopidogrelu</w:t>
      </w:r>
      <w:proofErr w:type="spellEnd"/>
      <w:r w:rsidR="00636315" w:rsidRPr="006A3826">
        <w:t xml:space="preserve"> více než 5 dní před operací. </w:t>
      </w:r>
      <w:r w:rsidRPr="006A3826">
        <w:t xml:space="preserve">U pacientů, kterým byl během 5 dnů před operací </w:t>
      </w:r>
      <w:r w:rsidR="00636315" w:rsidRPr="006A3826">
        <w:t xml:space="preserve">bypassu </w:t>
      </w:r>
      <w:proofErr w:type="spellStart"/>
      <w:r w:rsidRPr="006A3826">
        <w:t>klopidogrel</w:t>
      </w:r>
      <w:proofErr w:type="spellEnd"/>
      <w:r w:rsidRPr="006A3826">
        <w:t xml:space="preserve"> podáván, byl</w:t>
      </w:r>
      <w:r w:rsidR="003609EA" w:rsidRPr="006A3826">
        <w:t>a frekvence výskytu</w:t>
      </w:r>
      <w:r w:rsidRPr="006A3826">
        <w:t xml:space="preserve"> krvácivých příhod 9,6</w:t>
      </w:r>
      <w:r w:rsidR="003E11DA">
        <w:t> </w:t>
      </w:r>
      <w:r w:rsidRPr="006A3826">
        <w:t xml:space="preserve">% u </w:t>
      </w:r>
      <w:proofErr w:type="spellStart"/>
      <w:r w:rsidRPr="006A3826">
        <w:t>klopidogrelu</w:t>
      </w:r>
      <w:proofErr w:type="spellEnd"/>
      <w:r w:rsidR="00636315" w:rsidRPr="006A3826">
        <w:t xml:space="preserve"> plus </w:t>
      </w:r>
      <w:r w:rsidRPr="006A3826">
        <w:t>ASA a 6,3</w:t>
      </w:r>
      <w:r w:rsidR="003E11DA">
        <w:t> </w:t>
      </w:r>
      <w:r w:rsidRPr="006A3826">
        <w:t>% u placeba</w:t>
      </w:r>
      <w:r w:rsidR="00636315" w:rsidRPr="006A3826">
        <w:t xml:space="preserve"> plus </w:t>
      </w:r>
      <w:r w:rsidRPr="006A3826">
        <w:t xml:space="preserve">ASA. </w:t>
      </w:r>
    </w:p>
    <w:p w:rsidR="00161BA4" w:rsidRPr="006A3826" w:rsidRDefault="00161BA4" w:rsidP="00161BA4">
      <w:pPr>
        <w:tabs>
          <w:tab w:val="left" w:pos="3828"/>
        </w:tabs>
      </w:pPr>
    </w:p>
    <w:p w:rsidR="00161BA4" w:rsidRPr="006A3826" w:rsidRDefault="00161BA4" w:rsidP="00161BA4">
      <w:pPr>
        <w:tabs>
          <w:tab w:val="left" w:pos="3828"/>
        </w:tabs>
        <w:rPr>
          <w:szCs w:val="16"/>
        </w:rPr>
      </w:pPr>
      <w:r w:rsidRPr="006A3826">
        <w:t>V</w:t>
      </w:r>
      <w:r w:rsidR="00F6470C">
        <w:t>e</w:t>
      </w:r>
      <w:r w:rsidRPr="006A3826">
        <w:t xml:space="preserve"> </w:t>
      </w:r>
      <w:r w:rsidR="00F6470C">
        <w:t xml:space="preserve">studii </w:t>
      </w:r>
      <w:r w:rsidRPr="006A3826">
        <w:t>CLARITY došlo k</w:t>
      </w:r>
      <w:r w:rsidR="00BF1416" w:rsidRPr="006A3826">
        <w:t xml:space="preserve"> celkovému</w:t>
      </w:r>
      <w:r w:rsidRPr="006A3826">
        <w:t xml:space="preserve"> zvýšení incidence krvácení ve skupině léčené </w:t>
      </w:r>
      <w:proofErr w:type="spellStart"/>
      <w:r w:rsidRPr="006A3826">
        <w:t>klopidogrelem</w:t>
      </w:r>
      <w:proofErr w:type="spellEnd"/>
      <w:r w:rsidRPr="006A3826">
        <w:t xml:space="preserve"> </w:t>
      </w:r>
      <w:r w:rsidR="00636315" w:rsidRPr="006A3826">
        <w:t>plus</w:t>
      </w:r>
      <w:r w:rsidRPr="006A3826">
        <w:t xml:space="preserve"> ASA oproti skupině léčené placebem </w:t>
      </w:r>
      <w:r w:rsidR="00636315" w:rsidRPr="006A3826">
        <w:t>plus</w:t>
      </w:r>
      <w:r w:rsidRPr="006A3826">
        <w:t xml:space="preserve"> ASA. Incidence závažného/velkého krvácení byla u obou skupin podobná. Toto bylo patrné ve všech podskupinách pacientů nehledě na rozdělení podle </w:t>
      </w:r>
      <w:r w:rsidRPr="006A3826">
        <w:rPr>
          <w:szCs w:val="16"/>
        </w:rPr>
        <w:t>vstupních charakteristik a typu f</w:t>
      </w:r>
      <w:r w:rsidR="00874392" w:rsidRPr="006A3826">
        <w:rPr>
          <w:szCs w:val="16"/>
        </w:rPr>
        <w:t>i</w:t>
      </w:r>
      <w:r w:rsidRPr="006A3826">
        <w:rPr>
          <w:szCs w:val="16"/>
        </w:rPr>
        <w:t xml:space="preserve">brinolytické nebo heparinové terapie. </w:t>
      </w:r>
    </w:p>
    <w:p w:rsidR="00161BA4" w:rsidRPr="006A3826" w:rsidRDefault="00161BA4" w:rsidP="00161BA4">
      <w:pPr>
        <w:tabs>
          <w:tab w:val="left" w:pos="3828"/>
        </w:tabs>
      </w:pPr>
    </w:p>
    <w:p w:rsidR="00161BA4" w:rsidRPr="006A3826" w:rsidRDefault="00BF1416" w:rsidP="00161BA4">
      <w:pPr>
        <w:tabs>
          <w:tab w:val="left" w:pos="3828"/>
        </w:tabs>
      </w:pPr>
      <w:r w:rsidRPr="006A3826">
        <w:t>V</w:t>
      </w:r>
      <w:r w:rsidR="00F6470C">
        <w:t>e</w:t>
      </w:r>
      <w:r w:rsidRPr="006A3826">
        <w:t> </w:t>
      </w:r>
      <w:r w:rsidR="00F6470C">
        <w:t xml:space="preserve">studii </w:t>
      </w:r>
      <w:r w:rsidRPr="006A3826">
        <w:t xml:space="preserve">COMMIT byl celkový počet velkých/významných </w:t>
      </w:r>
      <w:proofErr w:type="spellStart"/>
      <w:r w:rsidRPr="006A3826">
        <w:t>mimocerebrálních</w:t>
      </w:r>
      <w:proofErr w:type="spellEnd"/>
      <w:r w:rsidRPr="006A3826">
        <w:t xml:space="preserve"> krvácení a počet krvácení do mozku nízký a v obou skupinách podobný</w:t>
      </w:r>
      <w:r w:rsidR="00161BA4" w:rsidRPr="006A3826">
        <w:t>.</w:t>
      </w:r>
    </w:p>
    <w:p w:rsidR="00636315" w:rsidRPr="006A3826" w:rsidRDefault="00636315" w:rsidP="00161BA4">
      <w:pPr>
        <w:tabs>
          <w:tab w:val="left" w:pos="3828"/>
        </w:tabs>
      </w:pPr>
    </w:p>
    <w:p w:rsidR="00161BA4" w:rsidRPr="006A3826" w:rsidRDefault="00636315" w:rsidP="00161BA4">
      <w:pPr>
        <w:tabs>
          <w:tab w:val="left" w:pos="3828"/>
        </w:tabs>
      </w:pPr>
      <w:r w:rsidRPr="006A3826">
        <w:t xml:space="preserve">Ve studii ACTIVE-A byl výskyt velkého krvácení vyšší ve skupině léčené </w:t>
      </w:r>
      <w:proofErr w:type="spellStart"/>
      <w:r w:rsidRPr="006A3826">
        <w:t>klopidogrelem</w:t>
      </w:r>
      <w:proofErr w:type="spellEnd"/>
      <w:r w:rsidRPr="006A3826">
        <w:t xml:space="preserve"> + ASA než ve skupině s placebem + ASA (6,7 % vs.</w:t>
      </w:r>
      <w:r w:rsidR="000322D6">
        <w:t xml:space="preserve"> </w:t>
      </w:r>
      <w:r w:rsidRPr="006A3826">
        <w:t xml:space="preserve">4,3 %). V obou skupinách </w:t>
      </w:r>
      <w:r w:rsidR="0004326C" w:rsidRPr="006A3826">
        <w:t>měly případy</w:t>
      </w:r>
      <w:r w:rsidRPr="006A3826">
        <w:t xml:space="preserve"> velké</w:t>
      </w:r>
      <w:r w:rsidR="0004326C" w:rsidRPr="006A3826">
        <w:t>ho</w:t>
      </w:r>
      <w:r w:rsidRPr="006A3826">
        <w:t xml:space="preserve"> krvácení převážně extrakraniální původ</w:t>
      </w:r>
      <w:r w:rsidR="0004326C" w:rsidRPr="006A3826">
        <w:t xml:space="preserve"> krvácení</w:t>
      </w:r>
      <w:r w:rsidRPr="006A3826">
        <w:t xml:space="preserve"> (5,3 % ve skupině s </w:t>
      </w:r>
      <w:proofErr w:type="spellStart"/>
      <w:r w:rsidRPr="006A3826">
        <w:t>klopidogrelem</w:t>
      </w:r>
      <w:proofErr w:type="spellEnd"/>
      <w:r w:rsidRPr="006A3826">
        <w:t xml:space="preserve"> + ASA; 3,5 % ve skupině s placebem + ASA), především šlo o krvácení z gastrointestinálního traktu (3,5 % oproti 1,8 %). V</w:t>
      </w:r>
      <w:r w:rsidR="0004326C" w:rsidRPr="006A3826">
        <w:t> případě intrakraniálního krvácení byl v</w:t>
      </w:r>
      <w:r w:rsidRPr="006A3826">
        <w:t xml:space="preserve">ětší výskyt </w:t>
      </w:r>
      <w:r w:rsidR="0004326C" w:rsidRPr="006A3826">
        <w:t>zaznamenán</w:t>
      </w:r>
      <w:r w:rsidRPr="006A3826">
        <w:t xml:space="preserve"> ve skupině léčené </w:t>
      </w:r>
      <w:proofErr w:type="spellStart"/>
      <w:r w:rsidRPr="006A3826">
        <w:t>klopidogrelem</w:t>
      </w:r>
      <w:proofErr w:type="spellEnd"/>
      <w:r w:rsidRPr="006A3826">
        <w:t xml:space="preserve"> + ASA ve srovnání se skupinou, jíž bylo podáváno placebo + ASA (1,4 % oproti 0,8 %). Žádný statisticky významný rozdíl mezi skupinami nebyl zaznamenán ve výskytu fatálního krvácení (1,1 % ve skupině </w:t>
      </w:r>
      <w:proofErr w:type="spellStart"/>
      <w:r w:rsidRPr="006A3826">
        <w:t>klopidogrel</w:t>
      </w:r>
      <w:proofErr w:type="spellEnd"/>
      <w:r w:rsidRPr="006A3826">
        <w:t xml:space="preserve"> + ASA a 0,7 % ve skupině placebo + ASA) a hemoragické mozkové příhody (0,8 % oproti 0,6</w:t>
      </w:r>
      <w:r w:rsidR="00F97832" w:rsidRPr="006A3826">
        <w:t> </w:t>
      </w:r>
      <w:r w:rsidRPr="006A3826">
        <w:t>%).</w:t>
      </w:r>
    </w:p>
    <w:p w:rsidR="00636315" w:rsidRPr="006A3826" w:rsidRDefault="00636315" w:rsidP="00161BA4">
      <w:pPr>
        <w:tabs>
          <w:tab w:val="left" w:pos="3828"/>
        </w:tabs>
      </w:pPr>
    </w:p>
    <w:p w:rsidR="00CF48C1" w:rsidRPr="006A3826" w:rsidRDefault="00CF48C1" w:rsidP="00161BA4">
      <w:pPr>
        <w:tabs>
          <w:tab w:val="left" w:pos="3828"/>
        </w:tabs>
        <w:rPr>
          <w:i/>
        </w:rPr>
      </w:pPr>
      <w:r w:rsidRPr="006A3826">
        <w:rPr>
          <w:i/>
        </w:rPr>
        <w:t>Tabulkový přehled nežádoucích účinků</w:t>
      </w:r>
    </w:p>
    <w:p w:rsidR="00CF48C1" w:rsidRPr="006A3826" w:rsidRDefault="00CF48C1" w:rsidP="00161BA4">
      <w:pPr>
        <w:tabs>
          <w:tab w:val="left" w:pos="3828"/>
        </w:tabs>
      </w:pPr>
    </w:p>
    <w:p w:rsidR="00161BA4" w:rsidRPr="006A3826" w:rsidRDefault="00BF1416" w:rsidP="00161BA4">
      <w:pPr>
        <w:tabs>
          <w:tab w:val="left" w:pos="3828"/>
        </w:tabs>
      </w:pPr>
      <w:r w:rsidRPr="006A3826">
        <w:t>N</w:t>
      </w:r>
      <w:r w:rsidR="00161BA4" w:rsidRPr="006A3826">
        <w:t xml:space="preserve">ežádoucí účinky, které se vyskytly </w:t>
      </w:r>
      <w:r w:rsidRPr="006A3826">
        <w:t xml:space="preserve">buď </w:t>
      </w:r>
      <w:r w:rsidR="00161BA4" w:rsidRPr="006A3826">
        <w:t>během klinických hodnocení nebo byly spontánně hlášeny, jsou uvedeny v tabulce níže. Jejich frekvence je definována za použití následujících pravidel: časté (≥1/100, &lt;1/10), méně časté (≥1/1 000, &lt;1/100), vzácné (≥1/10</w:t>
      </w:r>
      <w:r w:rsidR="00CF48C1" w:rsidRPr="006A3826">
        <w:t> </w:t>
      </w:r>
      <w:r w:rsidR="00161BA4" w:rsidRPr="006A3826">
        <w:t>000, &lt;1/1 000), velmi vzácné (&lt;1/10</w:t>
      </w:r>
      <w:r w:rsidR="00CF48C1" w:rsidRPr="006A3826">
        <w:t> </w:t>
      </w:r>
      <w:r w:rsidR="00161BA4" w:rsidRPr="006A3826">
        <w:t>000)</w:t>
      </w:r>
      <w:r w:rsidR="00CF48C1" w:rsidRPr="006A3826">
        <w:t>, není známo (z dostupných údajů nelze určit)</w:t>
      </w:r>
      <w:r w:rsidR="00161BA4" w:rsidRPr="006A3826">
        <w:t>.</w:t>
      </w:r>
      <w:r w:rsidR="00CF48C1" w:rsidRPr="006A3826">
        <w:t xml:space="preserve"> </w:t>
      </w:r>
      <w:r w:rsidR="00161BA4" w:rsidRPr="006A3826">
        <w:t>V každé skupině četnosti jsou nežádoucí účinky seřazeny podle klesající závažnosti.</w:t>
      </w:r>
    </w:p>
    <w:p w:rsidR="00161BA4" w:rsidRPr="006A3826" w:rsidRDefault="00161BA4" w:rsidP="00161BA4">
      <w:pPr>
        <w:tabs>
          <w:tab w:val="left" w:pos="851"/>
          <w:tab w:val="left" w:pos="2400"/>
          <w:tab w:val="left" w:pos="7280"/>
        </w:tabs>
        <w:ind w:right="-29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7"/>
        <w:gridCol w:w="1752"/>
        <w:gridCol w:w="1806"/>
        <w:gridCol w:w="1727"/>
        <w:gridCol w:w="2127"/>
      </w:tblGrid>
      <w:tr w:rsidR="00161BA4" w:rsidRPr="006A3826">
        <w:trPr>
          <w:cantSplit/>
          <w:tblHeader/>
        </w:trPr>
        <w:tc>
          <w:tcPr>
            <w:tcW w:w="2476" w:type="dxa"/>
          </w:tcPr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  <w:jc w:val="center"/>
              <w:rPr>
                <w:b/>
              </w:rPr>
            </w:pPr>
            <w:r w:rsidRPr="006A3826">
              <w:rPr>
                <w:b/>
              </w:rPr>
              <w:t>Třídy orgánových systémů</w:t>
            </w:r>
          </w:p>
        </w:tc>
        <w:tc>
          <w:tcPr>
            <w:tcW w:w="1310" w:type="dxa"/>
          </w:tcPr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  <w:jc w:val="center"/>
              <w:rPr>
                <w:b/>
              </w:rPr>
            </w:pPr>
            <w:r w:rsidRPr="006A3826">
              <w:rPr>
                <w:b/>
              </w:rPr>
              <w:t>Časté</w:t>
            </w:r>
          </w:p>
        </w:tc>
        <w:tc>
          <w:tcPr>
            <w:tcW w:w="1325" w:type="dxa"/>
          </w:tcPr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  <w:jc w:val="center"/>
              <w:rPr>
                <w:b/>
              </w:rPr>
            </w:pPr>
            <w:r w:rsidRPr="006A3826">
              <w:rPr>
                <w:b/>
              </w:rPr>
              <w:t>Méně časté</w:t>
            </w:r>
          </w:p>
        </w:tc>
        <w:tc>
          <w:tcPr>
            <w:tcW w:w="1293" w:type="dxa"/>
          </w:tcPr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  <w:jc w:val="center"/>
              <w:rPr>
                <w:b/>
              </w:rPr>
            </w:pPr>
            <w:r w:rsidRPr="006A3826">
              <w:rPr>
                <w:b/>
              </w:rPr>
              <w:t>Vzácné</w:t>
            </w:r>
          </w:p>
        </w:tc>
        <w:tc>
          <w:tcPr>
            <w:tcW w:w="2882" w:type="dxa"/>
          </w:tcPr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  <w:jc w:val="center"/>
              <w:rPr>
                <w:b/>
              </w:rPr>
            </w:pPr>
            <w:r w:rsidRPr="006A3826">
              <w:rPr>
                <w:b/>
              </w:rPr>
              <w:t>Velmi vzácné</w:t>
            </w:r>
            <w:r w:rsidR="00CF48C1" w:rsidRPr="006A3826">
              <w:rPr>
                <w:b/>
              </w:rPr>
              <w:t>, není známo*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Poruchy krve a lymfatického systému</w:t>
            </w:r>
          </w:p>
        </w:tc>
        <w:tc>
          <w:tcPr>
            <w:tcW w:w="1310" w:type="dxa"/>
          </w:tcPr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t>Trombocytopenie,</w:t>
            </w:r>
          </w:p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t>leukopenie</w:t>
            </w:r>
            <w:r w:rsidRPr="006A3826">
              <w:rPr>
                <w:szCs w:val="22"/>
              </w:rPr>
              <w:t>, eozinofilie</w:t>
            </w:r>
          </w:p>
        </w:tc>
        <w:tc>
          <w:tcPr>
            <w:tcW w:w="1293" w:type="dxa"/>
          </w:tcPr>
          <w:p w:rsidR="00161BA4" w:rsidRPr="006A3826" w:rsidRDefault="00161BA4" w:rsidP="00FF11C2">
            <w:pPr>
              <w:keepNext/>
              <w:keepLines/>
              <w:tabs>
                <w:tab w:val="left" w:pos="851"/>
                <w:tab w:val="left" w:pos="2400"/>
                <w:tab w:val="left" w:pos="7280"/>
              </w:tabs>
              <w:ind w:right="-29"/>
            </w:pPr>
            <w:proofErr w:type="spellStart"/>
            <w:r w:rsidRPr="006A3826">
              <w:t>Neutropenie</w:t>
            </w:r>
            <w:proofErr w:type="spellEnd"/>
            <w:r w:rsidRPr="006A3826">
              <w:t xml:space="preserve"> včetně závažné </w:t>
            </w:r>
            <w:proofErr w:type="spellStart"/>
            <w:r w:rsidRPr="006A3826">
              <w:t>neutropenie</w:t>
            </w:r>
            <w:proofErr w:type="spellEnd"/>
          </w:p>
        </w:tc>
        <w:tc>
          <w:tcPr>
            <w:tcW w:w="2882" w:type="dxa"/>
          </w:tcPr>
          <w:p w:rsidR="00161BA4" w:rsidRPr="006A3826" w:rsidRDefault="00161BA4" w:rsidP="003E11DA">
            <w:pPr>
              <w:keepNext/>
              <w:keepLines/>
              <w:rPr>
                <w:szCs w:val="22"/>
              </w:rPr>
            </w:pPr>
            <w:r w:rsidRPr="006A3826">
              <w:t>Trombotická trombocytopenická purpura (TTP) (viz bod 4.4)</w:t>
            </w:r>
            <w:r w:rsidRPr="006A3826">
              <w:rPr>
                <w:szCs w:val="22"/>
              </w:rPr>
              <w:t xml:space="preserve">, </w:t>
            </w:r>
            <w:r w:rsidRPr="006A3826">
              <w:t>aplastická an</w:t>
            </w:r>
            <w:r w:rsidR="003E11DA">
              <w:t>e</w:t>
            </w:r>
            <w:r w:rsidRPr="006A3826">
              <w:t xml:space="preserve">mie, </w:t>
            </w:r>
            <w:proofErr w:type="spellStart"/>
            <w:r w:rsidRPr="006A3826">
              <w:t>pancytopenie</w:t>
            </w:r>
            <w:proofErr w:type="spellEnd"/>
            <w:r w:rsidRPr="006A3826">
              <w:t xml:space="preserve">, </w:t>
            </w:r>
            <w:proofErr w:type="spellStart"/>
            <w:r w:rsidRPr="006A3826">
              <w:t>agranulocytóza</w:t>
            </w:r>
            <w:proofErr w:type="spellEnd"/>
            <w:r w:rsidRPr="006A3826">
              <w:t>,</w:t>
            </w:r>
            <w:r w:rsidRPr="006A3826">
              <w:rPr>
                <w:szCs w:val="22"/>
              </w:rPr>
              <w:t xml:space="preserve"> </w:t>
            </w:r>
            <w:r w:rsidRPr="006A3826">
              <w:t xml:space="preserve">těžká trombocytopenie, </w:t>
            </w:r>
            <w:r w:rsidR="00E5751C" w:rsidRPr="006A3826">
              <w:t>získaná hemofilie A,</w:t>
            </w:r>
            <w:r w:rsidRPr="006A3826">
              <w:t xml:space="preserve"> </w:t>
            </w:r>
            <w:proofErr w:type="spellStart"/>
            <w:r w:rsidRPr="006A3826">
              <w:t>granulocytopenie</w:t>
            </w:r>
            <w:proofErr w:type="spellEnd"/>
            <w:r w:rsidRPr="006A3826">
              <w:t>, an</w:t>
            </w:r>
            <w:r w:rsidR="003E11DA">
              <w:t>e</w:t>
            </w:r>
            <w:r w:rsidRPr="006A3826">
              <w:t>mie</w:t>
            </w:r>
            <w:r w:rsidRPr="006A3826">
              <w:rPr>
                <w:szCs w:val="22"/>
              </w:rPr>
              <w:t xml:space="preserve">   </w:t>
            </w:r>
          </w:p>
        </w:tc>
      </w:tr>
      <w:tr w:rsidR="00765C66" w:rsidRPr="006A3826">
        <w:trPr>
          <w:cantSplit/>
        </w:trPr>
        <w:tc>
          <w:tcPr>
            <w:tcW w:w="2476" w:type="dxa"/>
          </w:tcPr>
          <w:p w:rsidR="00765C66" w:rsidRPr="006A3826" w:rsidRDefault="00765C66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>
              <w:rPr>
                <w:szCs w:val="22"/>
              </w:rPr>
              <w:t>Srdeční poruchy</w:t>
            </w:r>
          </w:p>
        </w:tc>
        <w:tc>
          <w:tcPr>
            <w:tcW w:w="1310" w:type="dxa"/>
          </w:tcPr>
          <w:p w:rsidR="00765C66" w:rsidRPr="006A3826" w:rsidRDefault="00765C66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765C66" w:rsidRPr="006A3826" w:rsidRDefault="00765C66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1293" w:type="dxa"/>
          </w:tcPr>
          <w:p w:rsidR="00765C66" w:rsidRPr="006A3826" w:rsidRDefault="00765C66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765C66" w:rsidRPr="006A3826" w:rsidRDefault="00765C66" w:rsidP="00246DD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Kounisův</w:t>
            </w:r>
            <w:proofErr w:type="spellEnd"/>
            <w:r>
              <w:rPr>
                <w:szCs w:val="22"/>
              </w:rPr>
              <w:t xml:space="preserve"> syndrom (</w:t>
            </w:r>
            <w:proofErr w:type="spellStart"/>
            <w:r w:rsidR="004418A8">
              <w:rPr>
                <w:szCs w:val="22"/>
              </w:rPr>
              <w:t>vazospastická</w:t>
            </w:r>
            <w:proofErr w:type="spellEnd"/>
            <w:r w:rsidR="004418A8">
              <w:rPr>
                <w:szCs w:val="22"/>
              </w:rPr>
              <w:t xml:space="preserve"> alergická angi</w:t>
            </w:r>
            <w:r>
              <w:rPr>
                <w:szCs w:val="22"/>
              </w:rPr>
              <w:t xml:space="preserve">na / alergický infarkt myokardu) jako hypersenzitivní reakce na </w:t>
            </w:r>
            <w:proofErr w:type="spellStart"/>
            <w:r w:rsidR="00246DD3">
              <w:rPr>
                <w:szCs w:val="22"/>
              </w:rPr>
              <w:t>klopidogrel</w:t>
            </w:r>
            <w:proofErr w:type="spellEnd"/>
            <w:r>
              <w:rPr>
                <w:szCs w:val="22"/>
              </w:rPr>
              <w:t>*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Poruchy imunitního systému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161BA4" w:rsidRPr="006A3826" w:rsidRDefault="00161BA4" w:rsidP="00161BA4">
            <w:r w:rsidRPr="006A3826">
              <w:rPr>
                <w:szCs w:val="22"/>
              </w:rPr>
              <w:t xml:space="preserve">Sérová nemoc, </w:t>
            </w:r>
            <w:proofErr w:type="spellStart"/>
            <w:r w:rsidRPr="006A3826">
              <w:t>anafylaktoidní</w:t>
            </w:r>
            <w:proofErr w:type="spellEnd"/>
            <w:r w:rsidRPr="006A3826">
              <w:t xml:space="preserve"> reakce</w:t>
            </w:r>
            <w:r w:rsidR="00CF48C1" w:rsidRPr="006A3826">
              <w:t>,</w:t>
            </w:r>
          </w:p>
          <w:p w:rsidR="00CF48C1" w:rsidRPr="006A3826" w:rsidRDefault="00CF48C1" w:rsidP="00AE03A6">
            <w:pPr>
              <w:rPr>
                <w:szCs w:val="22"/>
              </w:rPr>
            </w:pPr>
            <w:r w:rsidRPr="006A3826">
              <w:t xml:space="preserve">zkřížená přecitlivělost na </w:t>
            </w:r>
            <w:proofErr w:type="spellStart"/>
            <w:r w:rsidRPr="006A3826">
              <w:t>thienopyridiny</w:t>
            </w:r>
            <w:proofErr w:type="spellEnd"/>
            <w:r w:rsidRPr="006A3826">
              <w:t xml:space="preserve"> (jako je </w:t>
            </w:r>
            <w:proofErr w:type="spellStart"/>
            <w:r w:rsidRPr="006A3826">
              <w:t>tiklopidin</w:t>
            </w:r>
            <w:proofErr w:type="spellEnd"/>
            <w:r w:rsidRPr="006A3826">
              <w:t xml:space="preserve">, </w:t>
            </w:r>
            <w:proofErr w:type="spellStart"/>
            <w:r w:rsidRPr="006A3826">
              <w:t>prasugrel</w:t>
            </w:r>
            <w:proofErr w:type="spellEnd"/>
            <w:r w:rsidRPr="006A3826">
              <w:t>) (viz bod 4.4</w:t>
            </w:r>
            <w:r w:rsidR="00AE03A6">
              <w:t>)</w:t>
            </w:r>
            <w:r w:rsidRPr="006A3826">
              <w:t>*</w:t>
            </w:r>
            <w:r w:rsidR="00B62243">
              <w:t>,</w:t>
            </w:r>
            <w:r w:rsidR="00784D77">
              <w:t xml:space="preserve"> inzulínový autoimunitní syndrom, který může vést k </w:t>
            </w:r>
            <w:r w:rsidR="0041702D">
              <w:t>těžké</w:t>
            </w:r>
            <w:r w:rsidR="00784D77">
              <w:t xml:space="preserve"> hypoglykémii, zejména u pacientů s podtypem HLA DRA4 (častější u japonské populace)*</w:t>
            </w:r>
            <w:r w:rsidRPr="006A3826">
              <w:t xml:space="preserve"> 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Psychiatrické poruchy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161BA4" w:rsidRPr="006A3826" w:rsidRDefault="00161BA4" w:rsidP="00161BA4">
            <w:pPr>
              <w:rPr>
                <w:szCs w:val="22"/>
              </w:rPr>
            </w:pPr>
            <w:r w:rsidRPr="006A3826">
              <w:rPr>
                <w:szCs w:val="22"/>
              </w:rPr>
              <w:t>Halucinace, zmatenost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Poruchy nervového systému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t>Intrakraniální krvácení (včetně některých fatálních případů), bolest hlavy, parest</w:t>
            </w:r>
            <w:r w:rsidR="00BF1416" w:rsidRPr="006A3826">
              <w:t>e</w:t>
            </w:r>
            <w:r w:rsidRPr="006A3826">
              <w:t>zie</w:t>
            </w:r>
            <w:r w:rsidR="00B3212B" w:rsidRPr="006A3826">
              <w:t>, závratě</w:t>
            </w: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161BA4" w:rsidRPr="006A3826" w:rsidRDefault="00161BA4" w:rsidP="00161BA4">
            <w:pPr>
              <w:rPr>
                <w:szCs w:val="22"/>
              </w:rPr>
            </w:pPr>
            <w:r w:rsidRPr="006A3826">
              <w:rPr>
                <w:szCs w:val="22"/>
              </w:rPr>
              <w:t>Poruchy chuti</w:t>
            </w:r>
            <w:r w:rsidR="0045552C">
              <w:rPr>
                <w:szCs w:val="22"/>
              </w:rPr>
              <w:t>, ageuzie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Poruchy oka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Oční krvácení (do spojivky, oka, retiny)</w:t>
            </w: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2882" w:type="dxa"/>
          </w:tcPr>
          <w:p w:rsidR="00161BA4" w:rsidRPr="006A3826" w:rsidRDefault="00161BA4" w:rsidP="00161BA4">
            <w:pPr>
              <w:rPr>
                <w:szCs w:val="22"/>
              </w:rPr>
            </w:pP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Poruchy ucha a labyrintu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proofErr w:type="spellStart"/>
            <w:r w:rsidRPr="006A3826">
              <w:rPr>
                <w:szCs w:val="22"/>
              </w:rPr>
              <w:t>Vertigo</w:t>
            </w:r>
            <w:proofErr w:type="spellEnd"/>
          </w:p>
        </w:tc>
        <w:tc>
          <w:tcPr>
            <w:tcW w:w="2882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Cévní poruchy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Hematomy</w:t>
            </w: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2882" w:type="dxa"/>
          </w:tcPr>
          <w:p w:rsidR="00161BA4" w:rsidRPr="006A3826" w:rsidRDefault="00161BA4" w:rsidP="00161BA4">
            <w:pPr>
              <w:rPr>
                <w:szCs w:val="22"/>
              </w:rPr>
            </w:pPr>
            <w:r w:rsidRPr="006A3826">
              <w:t>Závažné krvácení a krvácení z operačních ran,</w:t>
            </w:r>
            <w:r w:rsidRPr="006A3826">
              <w:rPr>
                <w:szCs w:val="22"/>
              </w:rPr>
              <w:t xml:space="preserve"> vaskulitida, hypotenze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Respirační, hrudní a mediastinální poruchy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Epistaxe</w:t>
            </w: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2882" w:type="dxa"/>
          </w:tcPr>
          <w:p w:rsidR="00F136F2" w:rsidRPr="006A3826" w:rsidRDefault="00161BA4" w:rsidP="00F136F2">
            <w:pPr>
              <w:rPr>
                <w:szCs w:val="22"/>
              </w:rPr>
            </w:pPr>
            <w:r w:rsidRPr="006A3826">
              <w:t>Krvácení do dýchacího traktu (hemoptýza, plicní krvácení)</w:t>
            </w:r>
            <w:r w:rsidRPr="006A3826">
              <w:rPr>
                <w:szCs w:val="22"/>
              </w:rPr>
              <w:t xml:space="preserve">, bronchospasmus, </w:t>
            </w:r>
            <w:r w:rsidRPr="006A3826">
              <w:t>intersticiální pneumonie</w:t>
            </w:r>
            <w:r w:rsidR="00F136F2" w:rsidRPr="006A3826">
              <w:t>, eozinofilní pneumonie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Gastrointestinální poruchy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t xml:space="preserve">Gastrointestinální krvácení, </w:t>
            </w:r>
          </w:p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t>průjem, bolesti břicha a dyspepsie</w:t>
            </w: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Žaludeční a duodenální vřed, gastritida, zvracení, nevolnost, zácpa, flatulence</w:t>
            </w: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proofErr w:type="spellStart"/>
            <w:r w:rsidRPr="006A3826">
              <w:t>Retroperitoneální</w:t>
            </w:r>
            <w:proofErr w:type="spellEnd"/>
            <w:r w:rsidRPr="006A3826">
              <w:t xml:space="preserve"> krvácení</w:t>
            </w:r>
          </w:p>
        </w:tc>
        <w:tc>
          <w:tcPr>
            <w:tcW w:w="2882" w:type="dxa"/>
          </w:tcPr>
          <w:p w:rsidR="00161BA4" w:rsidRPr="006A3826" w:rsidRDefault="00161BA4" w:rsidP="00161BA4">
            <w:pPr>
              <w:rPr>
                <w:szCs w:val="22"/>
              </w:rPr>
            </w:pPr>
            <w:r w:rsidRPr="006A3826">
              <w:t xml:space="preserve">Gastrointestinální a </w:t>
            </w:r>
            <w:proofErr w:type="spellStart"/>
            <w:r w:rsidRPr="006A3826">
              <w:t>retroperitoneální</w:t>
            </w:r>
            <w:proofErr w:type="spellEnd"/>
            <w:r w:rsidRPr="006A3826">
              <w:t xml:space="preserve"> krvácení</w:t>
            </w:r>
            <w:r w:rsidRPr="006A3826">
              <w:rPr>
                <w:szCs w:val="22"/>
              </w:rPr>
              <w:t xml:space="preserve"> s</w:t>
            </w:r>
            <w:r w:rsidR="00177E7E" w:rsidRPr="006A3826">
              <w:rPr>
                <w:szCs w:val="22"/>
              </w:rPr>
              <w:t> </w:t>
            </w:r>
            <w:r w:rsidRPr="006A3826">
              <w:rPr>
                <w:szCs w:val="22"/>
              </w:rPr>
              <w:t>fatálním</w:t>
            </w:r>
            <w:r w:rsidR="00177E7E" w:rsidRPr="006A3826">
              <w:rPr>
                <w:szCs w:val="22"/>
              </w:rPr>
              <w:t>i následky</w:t>
            </w:r>
            <w:r w:rsidRPr="006A3826">
              <w:rPr>
                <w:szCs w:val="22"/>
              </w:rPr>
              <w:t xml:space="preserve">, </w:t>
            </w:r>
            <w:r w:rsidRPr="006A3826">
              <w:t>pankreatitida, kolitida (včetně ulcerózní nebo lymfocytární kolitidy), stomatitida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Poruchy jater a žlučových cest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161BA4" w:rsidRPr="006A3826" w:rsidRDefault="00161BA4" w:rsidP="00161BA4">
            <w:pPr>
              <w:rPr>
                <w:szCs w:val="22"/>
              </w:rPr>
            </w:pPr>
            <w:r w:rsidRPr="006A3826">
              <w:t xml:space="preserve">Akutní jaterní selhání, hepatitida, </w:t>
            </w:r>
            <w:r w:rsidRPr="006A3826">
              <w:rPr>
                <w:szCs w:val="22"/>
              </w:rPr>
              <w:t>abnormální výsledky jaterních testů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Poruchy kůže a podkožní tkáně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t>Podlitiny</w:t>
            </w: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Vyrážka, svědění, krvácení do kůže (purpura)</w:t>
            </w: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CF48C1" w:rsidRPr="006A3826" w:rsidRDefault="00161BA4" w:rsidP="00161BA4">
            <w:r w:rsidRPr="006A3826">
              <w:t xml:space="preserve">Bulózní dermatitida (toxická epidermální </w:t>
            </w:r>
            <w:proofErr w:type="spellStart"/>
            <w:r w:rsidRPr="006A3826">
              <w:t>nekrolýza</w:t>
            </w:r>
            <w:proofErr w:type="spellEnd"/>
            <w:r w:rsidRPr="006A3826">
              <w:t>, Steven</w:t>
            </w:r>
            <w:r w:rsidR="00881589" w:rsidRPr="006A3826">
              <w:t>s</w:t>
            </w:r>
            <w:r w:rsidRPr="006A3826">
              <w:t>-</w:t>
            </w:r>
            <w:proofErr w:type="spellStart"/>
            <w:r w:rsidRPr="006A3826">
              <w:t>Johnsonův</w:t>
            </w:r>
            <w:proofErr w:type="spellEnd"/>
            <w:r w:rsidRPr="006A3826">
              <w:t xml:space="preserve"> syndrom, erythema </w:t>
            </w:r>
            <w:proofErr w:type="spellStart"/>
            <w:r w:rsidRPr="006A3826">
              <w:t>multiforme</w:t>
            </w:r>
            <w:proofErr w:type="spellEnd"/>
            <w:r w:rsidR="004E7752">
              <w:t xml:space="preserve">, akutní generalizovaná </w:t>
            </w:r>
            <w:proofErr w:type="spellStart"/>
            <w:r w:rsidR="004E7752">
              <w:t>exantematózní</w:t>
            </w:r>
            <w:proofErr w:type="spellEnd"/>
            <w:r w:rsidR="004E7752">
              <w:t xml:space="preserve"> </w:t>
            </w:r>
            <w:proofErr w:type="spellStart"/>
            <w:r w:rsidR="004E7752">
              <w:t>pustulóza</w:t>
            </w:r>
            <w:proofErr w:type="spellEnd"/>
            <w:r w:rsidR="004E7752">
              <w:t xml:space="preserve"> (AGEP)</w:t>
            </w:r>
            <w:r w:rsidRPr="006A3826">
              <w:t xml:space="preserve">), </w:t>
            </w:r>
            <w:proofErr w:type="spellStart"/>
            <w:r w:rsidRPr="006A3826">
              <w:t>angioedém</w:t>
            </w:r>
            <w:proofErr w:type="spellEnd"/>
            <w:r w:rsidRPr="006A3826">
              <w:t xml:space="preserve">, </w:t>
            </w:r>
          </w:p>
          <w:p w:rsidR="00161BA4" w:rsidRPr="006A3826" w:rsidRDefault="00CF48C1" w:rsidP="00CF48C1">
            <w:pPr>
              <w:rPr>
                <w:szCs w:val="22"/>
              </w:rPr>
            </w:pPr>
            <w:r w:rsidRPr="006A3826">
              <w:t xml:space="preserve">syndrom lékem indukované přecitlivělosti, vyrážka po podání léku s eozinofilií a systémovými příznaky (DRESS), </w:t>
            </w:r>
            <w:proofErr w:type="spellStart"/>
            <w:r w:rsidR="00161BA4" w:rsidRPr="006A3826">
              <w:t>erythematózní</w:t>
            </w:r>
            <w:proofErr w:type="spellEnd"/>
            <w:r w:rsidR="00161BA4" w:rsidRPr="006A3826">
              <w:t xml:space="preserve"> </w:t>
            </w:r>
            <w:r w:rsidR="00805B25">
              <w:t xml:space="preserve">nebo exfoliativní </w:t>
            </w:r>
            <w:r w:rsidR="00161BA4" w:rsidRPr="006A3826">
              <w:t xml:space="preserve">vyrážka, </w:t>
            </w:r>
            <w:r w:rsidR="00CE5246">
              <w:t>kopřivka</w:t>
            </w:r>
            <w:r w:rsidR="00161BA4" w:rsidRPr="006A3826">
              <w:t xml:space="preserve">, ekzém, </w:t>
            </w:r>
            <w:proofErr w:type="spellStart"/>
            <w:r w:rsidR="00161BA4" w:rsidRPr="006A3826">
              <w:t>lichen</w:t>
            </w:r>
            <w:proofErr w:type="spellEnd"/>
            <w:r w:rsidR="00161BA4" w:rsidRPr="006A3826">
              <w:t xml:space="preserve"> </w:t>
            </w:r>
            <w:proofErr w:type="spellStart"/>
            <w:r w:rsidR="00161BA4" w:rsidRPr="006A3826">
              <w:t>planus</w:t>
            </w:r>
            <w:proofErr w:type="spellEnd"/>
            <w:r w:rsidR="00161BA4" w:rsidRPr="006A3826">
              <w:t xml:space="preserve"> </w:t>
            </w:r>
          </w:p>
        </w:tc>
      </w:tr>
      <w:tr w:rsidR="004E7752" w:rsidRPr="006A3826">
        <w:trPr>
          <w:cantSplit/>
        </w:trPr>
        <w:tc>
          <w:tcPr>
            <w:tcW w:w="2476" w:type="dxa"/>
          </w:tcPr>
          <w:p w:rsidR="004E7752" w:rsidRPr="006A3826" w:rsidRDefault="004E7752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>
              <w:rPr>
                <w:szCs w:val="22"/>
              </w:rPr>
              <w:t>Poruchy reprodukčního systému a prsu</w:t>
            </w:r>
          </w:p>
        </w:tc>
        <w:tc>
          <w:tcPr>
            <w:tcW w:w="1310" w:type="dxa"/>
          </w:tcPr>
          <w:p w:rsidR="004E7752" w:rsidRPr="006A3826" w:rsidRDefault="004E7752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4E7752" w:rsidRPr="006A3826" w:rsidRDefault="004E7752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1293" w:type="dxa"/>
          </w:tcPr>
          <w:p w:rsidR="004E7752" w:rsidRPr="006A3826" w:rsidRDefault="004E7752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>
              <w:t>Gynekomastie</w:t>
            </w:r>
          </w:p>
        </w:tc>
        <w:tc>
          <w:tcPr>
            <w:tcW w:w="2882" w:type="dxa"/>
          </w:tcPr>
          <w:p w:rsidR="004E7752" w:rsidRPr="006A3826" w:rsidRDefault="004E7752" w:rsidP="00161BA4"/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Poruchy svalové a kosterní soustavy a pojivové tkáně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161BA4" w:rsidRPr="006A3826" w:rsidRDefault="00161BA4" w:rsidP="009B550C">
            <w:pPr>
              <w:rPr>
                <w:szCs w:val="22"/>
              </w:rPr>
            </w:pPr>
            <w:r w:rsidRPr="006A3826">
              <w:t>Muskuloskeletální krvácení (</w:t>
            </w:r>
            <w:proofErr w:type="spellStart"/>
            <w:r w:rsidRPr="006A3826">
              <w:t>hemartros</w:t>
            </w:r>
            <w:proofErr w:type="spellEnd"/>
            <w:r w:rsidRPr="006A3826">
              <w:t>)</w:t>
            </w:r>
            <w:r w:rsidRPr="006A3826">
              <w:rPr>
                <w:szCs w:val="22"/>
              </w:rPr>
              <w:t xml:space="preserve">, </w:t>
            </w:r>
            <w:r w:rsidRPr="006A3826">
              <w:t>artralgie, artritida, myalgie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Poruchy ledvin a močových cest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Hematurie</w:t>
            </w: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161BA4" w:rsidRPr="006A3826" w:rsidRDefault="00161BA4" w:rsidP="00161BA4">
            <w:pPr>
              <w:rPr>
                <w:szCs w:val="22"/>
              </w:rPr>
            </w:pPr>
            <w:r w:rsidRPr="006A3826">
              <w:t>Glomerulonefritida</w:t>
            </w:r>
            <w:r w:rsidRPr="006A3826">
              <w:rPr>
                <w:szCs w:val="22"/>
              </w:rPr>
              <w:t>, zvý</w:t>
            </w:r>
            <w:r w:rsidR="00B3212B" w:rsidRPr="006A3826">
              <w:rPr>
                <w:szCs w:val="22"/>
              </w:rPr>
              <w:t>šení hladiny kreatininu v krvi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  <w:r w:rsidRPr="006A3826">
              <w:rPr>
                <w:szCs w:val="22"/>
              </w:rPr>
              <w:t>Celkové poruchy a reakce v místě aplikace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t>Krvácení v místě vpichu</w:t>
            </w: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  <w:rPr>
                <w:szCs w:val="22"/>
              </w:rPr>
            </w:pP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161BA4" w:rsidRPr="006A3826" w:rsidRDefault="00161BA4" w:rsidP="00161BA4">
            <w:pPr>
              <w:rPr>
                <w:szCs w:val="22"/>
              </w:rPr>
            </w:pPr>
            <w:r w:rsidRPr="006A3826">
              <w:rPr>
                <w:szCs w:val="22"/>
              </w:rPr>
              <w:t xml:space="preserve">Horečka </w:t>
            </w:r>
          </w:p>
        </w:tc>
      </w:tr>
      <w:tr w:rsidR="00161BA4" w:rsidRPr="006A3826">
        <w:trPr>
          <w:cantSplit/>
        </w:trPr>
        <w:tc>
          <w:tcPr>
            <w:tcW w:w="2476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rPr>
                <w:szCs w:val="22"/>
              </w:rPr>
              <w:t>Laboratorní vyšetření</w:t>
            </w:r>
          </w:p>
        </w:tc>
        <w:tc>
          <w:tcPr>
            <w:tcW w:w="1310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1325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  <w:r w:rsidRPr="006A3826">
              <w:t xml:space="preserve">Prodloužení doby krvácivosti, </w:t>
            </w:r>
            <w:r w:rsidRPr="006A3826">
              <w:rPr>
                <w:szCs w:val="22"/>
              </w:rPr>
              <w:t>snížený počet neu</w:t>
            </w:r>
            <w:r w:rsidR="004065D7" w:rsidRPr="006A3826">
              <w:rPr>
                <w:szCs w:val="22"/>
              </w:rPr>
              <w:t>t</w:t>
            </w:r>
            <w:r w:rsidRPr="006A3826">
              <w:rPr>
                <w:szCs w:val="22"/>
              </w:rPr>
              <w:t xml:space="preserve">rofilů, </w:t>
            </w:r>
            <w:r w:rsidRPr="006A3826">
              <w:t xml:space="preserve">snížený počet destiček </w:t>
            </w:r>
          </w:p>
        </w:tc>
        <w:tc>
          <w:tcPr>
            <w:tcW w:w="1293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  <w:tc>
          <w:tcPr>
            <w:tcW w:w="2882" w:type="dxa"/>
          </w:tcPr>
          <w:p w:rsidR="00161BA4" w:rsidRPr="006A3826" w:rsidRDefault="00161BA4" w:rsidP="00161BA4">
            <w:pPr>
              <w:tabs>
                <w:tab w:val="left" w:pos="851"/>
                <w:tab w:val="left" w:pos="2400"/>
                <w:tab w:val="left" w:pos="7280"/>
              </w:tabs>
              <w:ind w:right="-29"/>
            </w:pPr>
          </w:p>
        </w:tc>
      </w:tr>
    </w:tbl>
    <w:p w:rsidR="00744E81" w:rsidRPr="006A3826" w:rsidRDefault="00BE33A1">
      <w:pPr>
        <w:tabs>
          <w:tab w:val="left" w:pos="3828"/>
        </w:tabs>
      </w:pPr>
      <w:r w:rsidRPr="006A3826">
        <w:t xml:space="preserve">* Údaje </w:t>
      </w:r>
      <w:r w:rsidR="00C17E7D" w:rsidRPr="006A3826">
        <w:t>týkající</w:t>
      </w:r>
      <w:r w:rsidRPr="006A3826">
        <w:t xml:space="preserve"> se </w:t>
      </w:r>
      <w:proofErr w:type="spellStart"/>
      <w:r w:rsidRPr="006A3826">
        <w:t>klopidogrelu</w:t>
      </w:r>
      <w:proofErr w:type="spellEnd"/>
      <w:r w:rsidRPr="006A3826">
        <w:t xml:space="preserve"> s frekvencí „není známo“</w:t>
      </w:r>
      <w:r w:rsidR="00805B25">
        <w:t>.</w:t>
      </w:r>
    </w:p>
    <w:p w:rsidR="00701FA6" w:rsidRPr="006A3826" w:rsidRDefault="00701FA6" w:rsidP="00701FA6">
      <w:pPr>
        <w:autoSpaceDE w:val="0"/>
        <w:autoSpaceDN w:val="0"/>
        <w:adjustRightInd w:val="0"/>
        <w:jc w:val="both"/>
        <w:rPr>
          <w:noProof/>
          <w:szCs w:val="24"/>
          <w:u w:val="single"/>
        </w:rPr>
      </w:pPr>
    </w:p>
    <w:p w:rsidR="00701FA6" w:rsidRPr="006A3826" w:rsidRDefault="00701FA6" w:rsidP="00701FA6">
      <w:pPr>
        <w:autoSpaceDE w:val="0"/>
        <w:autoSpaceDN w:val="0"/>
        <w:adjustRightInd w:val="0"/>
        <w:jc w:val="both"/>
        <w:rPr>
          <w:szCs w:val="24"/>
          <w:u w:val="single"/>
        </w:rPr>
      </w:pPr>
      <w:r w:rsidRPr="006A3826">
        <w:rPr>
          <w:noProof/>
          <w:szCs w:val="24"/>
          <w:u w:val="single"/>
        </w:rPr>
        <w:t>Hlášení podezření na nežádoucí účinky</w:t>
      </w:r>
    </w:p>
    <w:p w:rsidR="00BE33A1" w:rsidRPr="006A3826" w:rsidRDefault="00701FA6" w:rsidP="00701FA6">
      <w:pPr>
        <w:tabs>
          <w:tab w:val="left" w:pos="3828"/>
        </w:tabs>
        <w:rPr>
          <w:noProof/>
          <w:szCs w:val="24"/>
        </w:rPr>
      </w:pPr>
      <w:r w:rsidRPr="006A3826">
        <w:rPr>
          <w:noProof/>
          <w:szCs w:val="24"/>
        </w:rPr>
        <w:t>Hlášení podezření na nežádoucí účinky po registraci léčivého přípravku je důležité. Umožňuje to pokrač</w:t>
      </w:r>
      <w:r w:rsidRPr="006A3826">
        <w:rPr>
          <w:szCs w:val="24"/>
        </w:rPr>
        <w:t>ovat ve</w:t>
      </w:r>
      <w:r w:rsidRPr="006A3826">
        <w:rPr>
          <w:noProof/>
          <w:szCs w:val="24"/>
        </w:rPr>
        <w:t xml:space="preserve"> sledování poměru přínosů a rizik léčivého přípravku. Žádáme </w:t>
      </w:r>
      <w:r w:rsidRPr="006A3826">
        <w:rPr>
          <w:szCs w:val="24"/>
        </w:rPr>
        <w:t xml:space="preserve">zdravotnické pracovníky, aby hlásili podezření na nežádoucí účinky </w:t>
      </w:r>
      <w:r w:rsidRPr="006A3826">
        <w:rPr>
          <w:noProof/>
          <w:szCs w:val="24"/>
        </w:rPr>
        <w:t xml:space="preserve">prostřednictvím </w:t>
      </w:r>
      <w:r w:rsidRPr="006A3826">
        <w:rPr>
          <w:noProof/>
          <w:szCs w:val="24"/>
          <w:highlight w:val="lightGray"/>
        </w:rPr>
        <w:t xml:space="preserve">národního systému hlášení nežádoucích účinků uvedeného v </w:t>
      </w:r>
      <w:hyperlink r:id="rId11" w:history="1">
        <w:r w:rsidRPr="006A3826">
          <w:rPr>
            <w:rStyle w:val="Hyperlink"/>
            <w:noProof/>
            <w:szCs w:val="24"/>
            <w:highlight w:val="lightGray"/>
          </w:rPr>
          <w:t>D</w:t>
        </w:r>
        <w:proofErr w:type="spellStart"/>
        <w:r w:rsidRPr="006A3826">
          <w:rPr>
            <w:rStyle w:val="Hyperlink"/>
            <w:highlight w:val="lightGray"/>
          </w:rPr>
          <w:t>odatku</w:t>
        </w:r>
        <w:proofErr w:type="spellEnd"/>
        <w:r w:rsidRPr="006A3826">
          <w:rPr>
            <w:rStyle w:val="Hyperlink"/>
            <w:highlight w:val="lightGray"/>
          </w:rPr>
          <w:t> V</w:t>
        </w:r>
      </w:hyperlink>
      <w:r w:rsidRPr="006A3826">
        <w:rPr>
          <w:noProof/>
          <w:szCs w:val="24"/>
        </w:rPr>
        <w:t>.</w:t>
      </w:r>
    </w:p>
    <w:p w:rsidR="00701FA6" w:rsidRPr="006A3826" w:rsidRDefault="00701FA6" w:rsidP="00701FA6">
      <w:pPr>
        <w:tabs>
          <w:tab w:val="left" w:pos="3828"/>
        </w:tabs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4.9</w:t>
      </w:r>
      <w:r w:rsidRPr="006A3826">
        <w:rPr>
          <w:b/>
        </w:rPr>
        <w:tab/>
        <w:t>Předávkování</w:t>
      </w:r>
    </w:p>
    <w:p w:rsidR="00744E81" w:rsidRPr="006A3826" w:rsidRDefault="00744E81">
      <w:pPr>
        <w:tabs>
          <w:tab w:val="left" w:pos="3828"/>
        </w:tabs>
        <w:outlineLvl w:val="0"/>
        <w:rPr>
          <w:b/>
        </w:rPr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Předávkování </w:t>
      </w:r>
      <w:proofErr w:type="spellStart"/>
      <w:r w:rsidRPr="006A3826">
        <w:t>klopidogrelem</w:t>
      </w:r>
      <w:proofErr w:type="spellEnd"/>
      <w:r w:rsidRPr="006A3826">
        <w:t xml:space="preserve"> může vést k prodloužení doby krvácení a následným krvácivým komplikacím. Pokud se objeví krvácení, měla by být zvážena vhodná terapie.</w:t>
      </w:r>
    </w:p>
    <w:p w:rsidR="00744E81" w:rsidRPr="006A3826" w:rsidRDefault="00744E81">
      <w:pPr>
        <w:tabs>
          <w:tab w:val="left" w:pos="3828"/>
        </w:tabs>
      </w:pPr>
      <w:r w:rsidRPr="006A3826">
        <w:t xml:space="preserve">Nebylo nalezeno žádné </w:t>
      </w:r>
      <w:proofErr w:type="spellStart"/>
      <w:r w:rsidRPr="006A3826">
        <w:t>antidotum</w:t>
      </w:r>
      <w:proofErr w:type="spellEnd"/>
      <w:r w:rsidRPr="006A3826">
        <w:t xml:space="preserve"> farmakologické aktivity </w:t>
      </w:r>
      <w:proofErr w:type="spellStart"/>
      <w:r w:rsidR="00742482" w:rsidRPr="006A3826">
        <w:t>k</w:t>
      </w:r>
      <w:r w:rsidRPr="006A3826">
        <w:t>lopidogrelu</w:t>
      </w:r>
      <w:proofErr w:type="spellEnd"/>
      <w:r w:rsidRPr="006A3826">
        <w:t xml:space="preserve">. Pokud je nutná urychlená úprava prodloužené doby krvácivosti, lze k potlačení účinku </w:t>
      </w:r>
      <w:proofErr w:type="spellStart"/>
      <w:r w:rsidRPr="006A3826">
        <w:t>klopidogrelu</w:t>
      </w:r>
      <w:proofErr w:type="spellEnd"/>
      <w:r w:rsidRPr="006A3826">
        <w:t xml:space="preserve"> použít transf</w:t>
      </w:r>
      <w:r w:rsidR="0038215E">
        <w:t>u</w:t>
      </w:r>
      <w:r w:rsidRPr="006A3826">
        <w:t>zi trombocytů.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 w:rsidP="00E55572">
      <w:pPr>
        <w:keepNext/>
        <w:keepLines/>
        <w:tabs>
          <w:tab w:val="left" w:pos="567"/>
        </w:tabs>
      </w:pPr>
      <w:r w:rsidRPr="006A3826">
        <w:rPr>
          <w:b/>
        </w:rPr>
        <w:t>5.</w:t>
      </w:r>
      <w:r w:rsidRPr="006A3826">
        <w:rPr>
          <w:b/>
        </w:rPr>
        <w:tab/>
        <w:t>FARMAKOLOGICKÉ VLASTNOSTI</w:t>
      </w:r>
    </w:p>
    <w:p w:rsidR="00744E81" w:rsidRPr="006A3826" w:rsidRDefault="00744E81" w:rsidP="00E55572">
      <w:pPr>
        <w:keepNext/>
        <w:keepLines/>
      </w:pPr>
    </w:p>
    <w:p w:rsidR="00744E81" w:rsidRPr="006A3826" w:rsidRDefault="00744E81" w:rsidP="00143ADC">
      <w:pPr>
        <w:keepLines/>
        <w:tabs>
          <w:tab w:val="left" w:pos="567"/>
        </w:tabs>
      </w:pPr>
      <w:r w:rsidRPr="006A3826">
        <w:rPr>
          <w:b/>
        </w:rPr>
        <w:t>5.1</w:t>
      </w:r>
      <w:r w:rsidRPr="006A3826">
        <w:rPr>
          <w:b/>
        </w:rPr>
        <w:tab/>
        <w:t>Farmakodynamické vlastnosti</w:t>
      </w:r>
    </w:p>
    <w:p w:rsidR="00744E81" w:rsidRPr="006A3826" w:rsidRDefault="00744E81" w:rsidP="00143ADC">
      <w:pPr>
        <w:keepLines/>
      </w:pPr>
    </w:p>
    <w:p w:rsidR="00744E81" w:rsidRPr="006A3826" w:rsidRDefault="00744E81" w:rsidP="00143ADC">
      <w:pPr>
        <w:keepLines/>
        <w:tabs>
          <w:tab w:val="left" w:pos="3828"/>
        </w:tabs>
        <w:rPr>
          <w:b/>
          <w:u w:val="single"/>
        </w:rPr>
      </w:pPr>
      <w:r w:rsidRPr="006A3826">
        <w:t>Farmakoterapeutická skupina: inhibitory agregace trombocytů kromě heparinu, ATC k</w:t>
      </w:r>
      <w:r w:rsidR="00D51383" w:rsidRPr="006A3826">
        <w:t>ó</w:t>
      </w:r>
      <w:r w:rsidRPr="006A3826">
        <w:t>d: B01AC04.</w:t>
      </w:r>
    </w:p>
    <w:p w:rsidR="00744E81" w:rsidRPr="006A3826" w:rsidRDefault="00744E81" w:rsidP="00143ADC">
      <w:pPr>
        <w:keepLines/>
        <w:tabs>
          <w:tab w:val="left" w:pos="3828"/>
        </w:tabs>
      </w:pPr>
    </w:p>
    <w:p w:rsidR="00BE33A1" w:rsidRPr="006A3826" w:rsidRDefault="00BE33A1" w:rsidP="00143ADC">
      <w:pPr>
        <w:keepLines/>
        <w:tabs>
          <w:tab w:val="left" w:pos="3828"/>
        </w:tabs>
        <w:rPr>
          <w:i/>
        </w:rPr>
      </w:pPr>
      <w:r w:rsidRPr="006A3826">
        <w:rPr>
          <w:i/>
        </w:rPr>
        <w:t>Mechanismus účinku</w:t>
      </w:r>
    </w:p>
    <w:p w:rsidR="00BE33A1" w:rsidRPr="006A3826" w:rsidRDefault="00BE33A1" w:rsidP="00143ADC">
      <w:pPr>
        <w:keepLines/>
        <w:tabs>
          <w:tab w:val="left" w:pos="3828"/>
        </w:tabs>
      </w:pPr>
    </w:p>
    <w:p w:rsidR="00BB1BE3" w:rsidRPr="006A3826" w:rsidRDefault="00BB1BE3" w:rsidP="00143ADC">
      <w:pPr>
        <w:keepLines/>
        <w:tabs>
          <w:tab w:val="left" w:pos="3828"/>
        </w:tabs>
      </w:pPr>
      <w:proofErr w:type="spellStart"/>
      <w:r w:rsidRPr="006A3826">
        <w:t>Klopidogrel</w:t>
      </w:r>
      <w:proofErr w:type="spellEnd"/>
      <w:r w:rsidRPr="006A3826">
        <w:t xml:space="preserve"> je </w:t>
      </w:r>
      <w:proofErr w:type="spellStart"/>
      <w:r w:rsidRPr="006A3826">
        <w:t>proléčivo</w:t>
      </w:r>
      <w:proofErr w:type="spellEnd"/>
      <w:r w:rsidRPr="006A3826">
        <w:t xml:space="preserve">, jedním z jeho metabolitů je inhibitor agregace </w:t>
      </w:r>
      <w:r w:rsidR="00D00231" w:rsidRPr="006A3826">
        <w:t>trombocytů</w:t>
      </w:r>
      <w:r w:rsidRPr="006A3826">
        <w:t xml:space="preserve">. </w:t>
      </w:r>
      <w:proofErr w:type="spellStart"/>
      <w:r w:rsidRPr="006A3826">
        <w:t>Klopidogrel</w:t>
      </w:r>
      <w:proofErr w:type="spellEnd"/>
      <w:r w:rsidRPr="006A3826">
        <w:t xml:space="preserve"> musí být metabolizován enzymy CYP450, aby </w:t>
      </w:r>
      <w:r w:rsidR="00245BE2" w:rsidRPr="006A3826">
        <w:t>se vytvořil</w:t>
      </w:r>
      <w:r w:rsidRPr="006A3826">
        <w:t xml:space="preserve"> aktivní metabolit, který inhibuje agregaci destiček. Aktivní metabolit </w:t>
      </w:r>
      <w:proofErr w:type="spellStart"/>
      <w:r w:rsidRPr="006A3826">
        <w:t>klopidogrelu</w:t>
      </w:r>
      <w:proofErr w:type="spellEnd"/>
      <w:r w:rsidRPr="006A3826">
        <w:t xml:space="preserve"> selektivně inhibuje vazbu </w:t>
      </w:r>
      <w:proofErr w:type="spellStart"/>
      <w:r w:rsidRPr="006A3826">
        <w:t>adenozindifosfátu</w:t>
      </w:r>
      <w:proofErr w:type="spellEnd"/>
      <w:r w:rsidRPr="006A3826">
        <w:t xml:space="preserve"> (ADP) na jeho destičkový receptor P2Y</w:t>
      </w:r>
      <w:r w:rsidRPr="006A3826">
        <w:rPr>
          <w:vertAlign w:val="subscript"/>
        </w:rPr>
        <w:t>12</w:t>
      </w:r>
      <w:r w:rsidRPr="006A3826">
        <w:t xml:space="preserve"> a následně ADP-</w:t>
      </w:r>
      <w:r w:rsidR="000E67A8" w:rsidRPr="006A3826">
        <w:t>zprostředkovanou</w:t>
      </w:r>
      <w:r w:rsidRPr="006A3826">
        <w:t xml:space="preserve"> aktivaci glykoproteinového komplexu </w:t>
      </w:r>
      <w:proofErr w:type="spellStart"/>
      <w:r w:rsidRPr="006A3826">
        <w:t>GPIIb</w:t>
      </w:r>
      <w:proofErr w:type="spellEnd"/>
      <w:r w:rsidRPr="006A3826">
        <w:t>/</w:t>
      </w:r>
      <w:proofErr w:type="spellStart"/>
      <w:r w:rsidRPr="006A3826">
        <w:t>IIIa</w:t>
      </w:r>
      <w:proofErr w:type="spellEnd"/>
      <w:r w:rsidRPr="006A3826">
        <w:t>, čím</w:t>
      </w:r>
      <w:r w:rsidR="000E67A8" w:rsidRPr="006A3826">
        <w:t>ž</w:t>
      </w:r>
      <w:r w:rsidRPr="006A3826">
        <w:t xml:space="preserve"> je inhibována agregace destiček. </w:t>
      </w:r>
      <w:r w:rsidR="00143ADC" w:rsidRPr="006A3826">
        <w:t xml:space="preserve">Protože vazba je ireverzibilní, ovlivňuje destičky </w:t>
      </w:r>
      <w:r w:rsidR="00245BE2" w:rsidRPr="006A3826">
        <w:t>po celou délku jejich života</w:t>
      </w:r>
      <w:r w:rsidR="00143ADC" w:rsidRPr="006A3826">
        <w:t xml:space="preserve"> (přibližně 7 – 10 dní) a k obnově normální </w:t>
      </w:r>
      <w:r w:rsidR="00245BE2" w:rsidRPr="006A3826">
        <w:t xml:space="preserve">agregační </w:t>
      </w:r>
      <w:r w:rsidR="00143ADC" w:rsidRPr="006A3826">
        <w:t xml:space="preserve">funkce dochází </w:t>
      </w:r>
      <w:r w:rsidR="00245BE2" w:rsidRPr="006A3826">
        <w:t xml:space="preserve">se </w:t>
      </w:r>
      <w:r w:rsidR="00143ADC" w:rsidRPr="006A3826">
        <w:t xml:space="preserve">stejnou rychlostí, </w:t>
      </w:r>
      <w:r w:rsidR="00245BE2" w:rsidRPr="006A3826">
        <w:t xml:space="preserve">s </w:t>
      </w:r>
      <w:r w:rsidR="00143ADC" w:rsidRPr="006A3826">
        <w:t xml:space="preserve">jakou probíhá tvorba nových destiček. </w:t>
      </w:r>
      <w:r w:rsidR="00D00231" w:rsidRPr="006A3826">
        <w:t>Ag</w:t>
      </w:r>
      <w:r w:rsidR="00143ADC" w:rsidRPr="006A3826">
        <w:t>regace destiček</w:t>
      </w:r>
      <w:r w:rsidR="0039617C" w:rsidRPr="006A3826">
        <w:t>,</w:t>
      </w:r>
      <w:r w:rsidR="00143ADC" w:rsidRPr="006A3826">
        <w:t xml:space="preserve"> navozená agonisty jinými než je ADP</w:t>
      </w:r>
      <w:r w:rsidR="0039617C" w:rsidRPr="006A3826">
        <w:t>,</w:t>
      </w:r>
      <w:r w:rsidR="00143ADC" w:rsidRPr="006A3826">
        <w:t xml:space="preserve"> je rovněž inhibována zablokováním amplifikace aktivace destiček uvolněn</w:t>
      </w:r>
      <w:r w:rsidR="0039617C" w:rsidRPr="006A3826">
        <w:t>ým</w:t>
      </w:r>
      <w:r w:rsidR="00143ADC" w:rsidRPr="006A3826">
        <w:t xml:space="preserve"> ADP.</w:t>
      </w:r>
    </w:p>
    <w:p w:rsidR="00B30696" w:rsidRPr="006A3826" w:rsidRDefault="00B30696">
      <w:pPr>
        <w:tabs>
          <w:tab w:val="left" w:pos="3828"/>
        </w:tabs>
      </w:pPr>
    </w:p>
    <w:p w:rsidR="00B30696" w:rsidRPr="006A3826" w:rsidRDefault="0039617C">
      <w:pPr>
        <w:tabs>
          <w:tab w:val="left" w:pos="3828"/>
        </w:tabs>
      </w:pPr>
      <w:r w:rsidRPr="006A3826">
        <w:t xml:space="preserve">Vzhledem k tomu, že </w:t>
      </w:r>
      <w:r w:rsidR="00B30696" w:rsidRPr="006A3826">
        <w:t xml:space="preserve">aktivní metabolit </w:t>
      </w:r>
      <w:r w:rsidR="00F1642A">
        <w:t>vzniká působením</w:t>
      </w:r>
      <w:r w:rsidRPr="006A3826">
        <w:t xml:space="preserve"> </w:t>
      </w:r>
      <w:r w:rsidR="00B30696" w:rsidRPr="006A3826">
        <w:t>enz</w:t>
      </w:r>
      <w:r w:rsidRPr="006A3826">
        <w:t>y</w:t>
      </w:r>
      <w:r w:rsidR="00B30696" w:rsidRPr="006A3826">
        <w:t>m</w:t>
      </w:r>
      <w:r w:rsidR="00F1642A">
        <w:t>ů</w:t>
      </w:r>
      <w:r w:rsidR="00B30696" w:rsidRPr="006A3826">
        <w:t xml:space="preserve"> CYP450, z nichž n</w:t>
      </w:r>
      <w:r w:rsidRPr="006A3826">
        <w:t>ě</w:t>
      </w:r>
      <w:r w:rsidR="00B30696" w:rsidRPr="006A3826">
        <w:t xml:space="preserve">které jsou polymorfní nebo </w:t>
      </w:r>
      <w:r w:rsidR="00245BE2" w:rsidRPr="006A3826">
        <w:t>mohou být</w:t>
      </w:r>
      <w:r w:rsidR="00B30696" w:rsidRPr="006A3826">
        <w:t xml:space="preserve"> </w:t>
      </w:r>
      <w:r w:rsidRPr="006A3826">
        <w:t>inhibovány jinými lé</w:t>
      </w:r>
      <w:r w:rsidR="00D905F5" w:rsidRPr="006A3826">
        <w:t>čivými přípravky</w:t>
      </w:r>
      <w:r w:rsidR="00B30696" w:rsidRPr="006A3826">
        <w:t xml:space="preserve">, nedochází u všech pacientů k adekvátní inhibici </w:t>
      </w:r>
      <w:r w:rsidR="001C205A" w:rsidRPr="006A3826">
        <w:t xml:space="preserve">agregace </w:t>
      </w:r>
      <w:r w:rsidR="00B30696" w:rsidRPr="006A3826">
        <w:t xml:space="preserve">destiček. </w:t>
      </w:r>
    </w:p>
    <w:p w:rsidR="00B30696" w:rsidRPr="006A3826" w:rsidRDefault="00B30696">
      <w:pPr>
        <w:tabs>
          <w:tab w:val="left" w:pos="3828"/>
        </w:tabs>
      </w:pPr>
    </w:p>
    <w:p w:rsidR="00BE33A1" w:rsidRPr="006A3826" w:rsidRDefault="00BE33A1">
      <w:pPr>
        <w:tabs>
          <w:tab w:val="left" w:pos="3828"/>
        </w:tabs>
        <w:rPr>
          <w:i/>
        </w:rPr>
      </w:pPr>
      <w:r w:rsidRPr="006A3826">
        <w:rPr>
          <w:i/>
        </w:rPr>
        <w:t>Farmakodynamické účinky</w:t>
      </w:r>
    </w:p>
    <w:p w:rsidR="00BE33A1" w:rsidRPr="006A3826" w:rsidRDefault="00BE33A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>Opakované dávky 75</w:t>
      </w:r>
      <w:r w:rsidR="0039617C" w:rsidRPr="006A3826">
        <w:t> </w:t>
      </w:r>
      <w:r w:rsidRPr="006A3826">
        <w:t>mg denně vyvolaly podstatnou inhibici ADP-indukované agregace trombocytů již od prvního dne; tato inhibice se progresivně zvyšovala a dosáhla rovnovážného stavu mezi 3. a 7. dnem podávání. Průměrná míra inhibice pozorovaná po dosažení rovnovážného stavu činila při denní dávce 75</w:t>
      </w:r>
      <w:r w:rsidR="0039617C" w:rsidRPr="006A3826">
        <w:t> </w:t>
      </w:r>
      <w:r w:rsidRPr="006A3826">
        <w:t xml:space="preserve">mg 40 </w:t>
      </w:r>
      <w:r w:rsidR="0039617C" w:rsidRPr="006A3826">
        <w:t>–</w:t>
      </w:r>
      <w:r w:rsidRPr="006A3826">
        <w:t xml:space="preserve"> 60</w:t>
      </w:r>
      <w:r w:rsidR="0039617C" w:rsidRPr="006A3826">
        <w:t> </w:t>
      </w:r>
      <w:r w:rsidRPr="006A3826">
        <w:t>%. Agregace destiček a doba krvácivosti se obvykle vrátily k původním hodnotám během 5 dnů po ukončení terapie.</w:t>
      </w:r>
    </w:p>
    <w:p w:rsidR="00744E81" w:rsidRPr="006A3826" w:rsidRDefault="00744E81">
      <w:pPr>
        <w:tabs>
          <w:tab w:val="left" w:pos="3828"/>
        </w:tabs>
      </w:pPr>
    </w:p>
    <w:p w:rsidR="00BE33A1" w:rsidRPr="006A3826" w:rsidRDefault="00BE33A1">
      <w:pPr>
        <w:tabs>
          <w:tab w:val="left" w:pos="3828"/>
        </w:tabs>
        <w:rPr>
          <w:i/>
        </w:rPr>
      </w:pPr>
      <w:r w:rsidRPr="006A3826">
        <w:rPr>
          <w:i/>
        </w:rPr>
        <w:t>Klinická účinnost a bezpečnost</w:t>
      </w:r>
    </w:p>
    <w:p w:rsidR="00BE33A1" w:rsidRPr="006A3826" w:rsidRDefault="00BE33A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Bezpečnost a účinnost </w:t>
      </w:r>
      <w:proofErr w:type="spellStart"/>
      <w:r w:rsidRPr="006A3826">
        <w:t>klopidogrelu</w:t>
      </w:r>
      <w:proofErr w:type="spellEnd"/>
      <w:r w:rsidRPr="006A3826">
        <w:t xml:space="preserve"> byla vyhodnocena v</w:t>
      </w:r>
      <w:r w:rsidR="00636315" w:rsidRPr="006A3826">
        <w:t> </w:t>
      </w:r>
      <w:r w:rsidR="00E9234F">
        <w:t>7</w:t>
      </w:r>
      <w:r w:rsidR="00E9234F" w:rsidRPr="006A3826">
        <w:t xml:space="preserve"> </w:t>
      </w:r>
      <w:r w:rsidRPr="006A3826">
        <w:t xml:space="preserve">dvojitě zaslepených studiích, ve kterých bylo zahrnuto přes </w:t>
      </w:r>
      <w:r w:rsidR="00E9234F">
        <w:t>100</w:t>
      </w:r>
      <w:r w:rsidR="00E9234F" w:rsidRPr="006A3826">
        <w:t> </w:t>
      </w:r>
      <w:r w:rsidR="00636315" w:rsidRPr="006A3826">
        <w:t>000</w:t>
      </w:r>
      <w:r w:rsidRPr="006A3826">
        <w:t xml:space="preserve"> pacientů: studie CAPRIE, </w:t>
      </w:r>
      <w:r w:rsidR="00177E7E" w:rsidRPr="006A3826">
        <w:t xml:space="preserve">porovnávající </w:t>
      </w:r>
      <w:proofErr w:type="spellStart"/>
      <w:r w:rsidR="00177E7E" w:rsidRPr="006A3826">
        <w:t>klopidogrel</w:t>
      </w:r>
      <w:proofErr w:type="spellEnd"/>
      <w:r w:rsidR="00177E7E" w:rsidRPr="006A3826">
        <w:t xml:space="preserve"> </w:t>
      </w:r>
      <w:r w:rsidRPr="006A3826">
        <w:t>a ASA</w:t>
      </w:r>
      <w:r w:rsidR="0039617C" w:rsidRPr="006A3826">
        <w:t>,</w:t>
      </w:r>
      <w:r w:rsidRPr="006A3826">
        <w:t xml:space="preserve"> a CURE, CLARITY</w:t>
      </w:r>
      <w:r w:rsidR="00636315" w:rsidRPr="006A3826">
        <w:t>,</w:t>
      </w:r>
      <w:r w:rsidRPr="006A3826">
        <w:t xml:space="preserve"> COMMIT</w:t>
      </w:r>
      <w:r w:rsidR="00E9234F">
        <w:t>, CHANCE, POINT</w:t>
      </w:r>
      <w:r w:rsidR="00636315" w:rsidRPr="006A3826">
        <w:t xml:space="preserve"> a ACTIVE-A</w:t>
      </w:r>
      <w:r w:rsidR="0039617C" w:rsidRPr="006A3826">
        <w:t>,</w:t>
      </w:r>
      <w:r w:rsidRPr="006A3826">
        <w:t xml:space="preserve"> studie porovnávající </w:t>
      </w:r>
      <w:proofErr w:type="spellStart"/>
      <w:r w:rsidRPr="006A3826">
        <w:t>klopidogrel</w:t>
      </w:r>
      <w:proofErr w:type="spellEnd"/>
      <w:r w:rsidRPr="006A3826">
        <w:t xml:space="preserve"> a placebo, přičemž byly ob</w:t>
      </w:r>
      <w:r w:rsidR="00B3212B" w:rsidRPr="006A3826">
        <w:t>a</w:t>
      </w:r>
      <w:r w:rsidRPr="006A3826">
        <w:t xml:space="preserve"> </w:t>
      </w:r>
      <w:r w:rsidR="00B3212B" w:rsidRPr="006A3826">
        <w:t xml:space="preserve">léčivé přípravky </w:t>
      </w:r>
      <w:r w:rsidRPr="006A3826">
        <w:t>podávány v kombinaci s ASA a jinou standardní terapií.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 w:rsidP="00B803EE">
      <w:pPr>
        <w:keepNext/>
        <w:tabs>
          <w:tab w:val="left" w:pos="3828"/>
        </w:tabs>
        <w:rPr>
          <w:bCs/>
          <w:i/>
        </w:rPr>
      </w:pPr>
      <w:r w:rsidRPr="006A3826">
        <w:rPr>
          <w:bCs/>
          <w:i/>
        </w:rPr>
        <w:t>Nedávný infarkt myokardu (IM), nedávná cévní mozková příhoda nebo prokázané onemocnění periferních tepen</w:t>
      </w:r>
    </w:p>
    <w:p w:rsidR="00744E81" w:rsidRPr="006A3826" w:rsidRDefault="00744E81" w:rsidP="00B803EE">
      <w:pPr>
        <w:keepNext/>
        <w:tabs>
          <w:tab w:val="left" w:pos="3828"/>
        </w:tabs>
      </w:pPr>
    </w:p>
    <w:p w:rsidR="00744E81" w:rsidRPr="006A3826" w:rsidRDefault="00744E81" w:rsidP="00B803EE">
      <w:pPr>
        <w:keepNext/>
        <w:tabs>
          <w:tab w:val="left" w:pos="3828"/>
        </w:tabs>
      </w:pPr>
      <w:r w:rsidRPr="006A3826">
        <w:t>Do studie CAPRIE bylo zahrnuto 19</w:t>
      </w:r>
      <w:r w:rsidR="00F1642A">
        <w:t xml:space="preserve"> </w:t>
      </w:r>
      <w:r w:rsidRPr="006A3826">
        <w:t>185 pacientů s </w:t>
      </w:r>
      <w:proofErr w:type="spellStart"/>
      <w:r w:rsidRPr="006A3826">
        <w:t>aterotrombózou</w:t>
      </w:r>
      <w:proofErr w:type="spellEnd"/>
      <w:r w:rsidRPr="006A3826">
        <w:t xml:space="preserve"> projevující se nedávným infarktem myokardu (&lt;</w:t>
      </w:r>
      <w:r w:rsidR="0038215E">
        <w:t> </w:t>
      </w:r>
      <w:r w:rsidRPr="006A3826">
        <w:t>35 dní), nedávnou cévní mozkovou příhodou (mezi 7 dny a 6 měsíci) nebo prokázanou ischemickou chorobou dolních končetin (</w:t>
      </w:r>
      <w:r w:rsidR="00AD6748">
        <w:t>ICHDK</w:t>
      </w:r>
      <w:r w:rsidRPr="006A3826">
        <w:t xml:space="preserve">). Pacienti byli randomizováni do skupin užívajících buď </w:t>
      </w:r>
      <w:proofErr w:type="spellStart"/>
      <w:r w:rsidRPr="006A3826">
        <w:t>klopidogrel</w:t>
      </w:r>
      <w:proofErr w:type="spellEnd"/>
      <w:r w:rsidRPr="006A3826">
        <w:t xml:space="preserve"> v dávce 75 mg denně nebo ASA v dávce 325 mg denně a byli sledováni po dobu 1 až 3 let. V podskupině po prodělaném infarktu myokardu většina pacientů užívala po dobu prvních několika dnů po infarktu ASA. 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proofErr w:type="spellStart"/>
      <w:r w:rsidRPr="006A3826">
        <w:t>Klopidogrel</w:t>
      </w:r>
      <w:proofErr w:type="spellEnd"/>
      <w:r w:rsidRPr="006A3826">
        <w:t xml:space="preserve"> signifikantně snížil incidenci nových ischemických příhod (</w:t>
      </w:r>
      <w:r w:rsidR="00572D3D" w:rsidRPr="006A3826">
        <w:t xml:space="preserve">kombinovaný cílový parametr </w:t>
      </w:r>
      <w:r w:rsidRPr="006A3826">
        <w:t xml:space="preserve">zahrnoval: infarkt myokardu, ischemickou cévní mozkovou příhodu nebo vaskulární smrt) ve srovnání s ASA. </w:t>
      </w:r>
      <w:r w:rsidR="00572D3D" w:rsidRPr="006A3826">
        <w:t xml:space="preserve">V analýze </w:t>
      </w:r>
      <w:r w:rsidR="0038215E">
        <w:t>„</w:t>
      </w:r>
      <w:proofErr w:type="spellStart"/>
      <w:r w:rsidR="00572D3D" w:rsidRPr="006A3826">
        <w:t>intention</w:t>
      </w:r>
      <w:proofErr w:type="spellEnd"/>
      <w:r w:rsidR="00572D3D" w:rsidRPr="006A3826">
        <w:t xml:space="preserve"> to </w:t>
      </w:r>
      <w:proofErr w:type="spellStart"/>
      <w:r w:rsidR="00572D3D" w:rsidRPr="006A3826">
        <w:t>treat</w:t>
      </w:r>
      <w:proofErr w:type="spellEnd"/>
      <w:r w:rsidR="00572D3D" w:rsidRPr="006A3826">
        <w:t xml:space="preserve">“ bylo </w:t>
      </w:r>
      <w:r w:rsidRPr="006A3826">
        <w:t xml:space="preserve">939 příhod </w:t>
      </w:r>
      <w:r w:rsidR="00572D3D" w:rsidRPr="006A3826">
        <w:t xml:space="preserve">pozorováno </w:t>
      </w:r>
      <w:r w:rsidRPr="006A3826">
        <w:t xml:space="preserve">ve skupině </w:t>
      </w:r>
      <w:proofErr w:type="spellStart"/>
      <w:r w:rsidRPr="006A3826">
        <w:t>klopidogrelu</w:t>
      </w:r>
      <w:proofErr w:type="spellEnd"/>
      <w:r w:rsidRPr="006A3826">
        <w:t xml:space="preserve"> a 1020 příhod ve skupině ASA (</w:t>
      </w:r>
      <w:r w:rsidR="00491BFC" w:rsidRPr="006A3826">
        <w:t xml:space="preserve">snížení </w:t>
      </w:r>
      <w:r w:rsidR="0018291D" w:rsidRPr="006A3826">
        <w:t xml:space="preserve">relativního </w:t>
      </w:r>
      <w:r w:rsidR="00491BFC" w:rsidRPr="006A3826">
        <w:t>rizika</w:t>
      </w:r>
      <w:r w:rsidR="00FA302E" w:rsidRPr="006A3826">
        <w:t xml:space="preserve"> </w:t>
      </w:r>
      <w:r w:rsidRPr="006A3826">
        <w:t>(RRR) dosáhlo 8,7 %, [95%</w:t>
      </w:r>
      <w:r w:rsidR="00572D3D" w:rsidRPr="006A3826">
        <w:t xml:space="preserve"> interval </w:t>
      </w:r>
      <w:r w:rsidRPr="006A3826">
        <w:t>spolehlivosti IS</w:t>
      </w:r>
      <w:r w:rsidR="00572D3D" w:rsidRPr="006A3826">
        <w:t>:</w:t>
      </w:r>
      <w:r w:rsidRPr="006A3826">
        <w:t xml:space="preserve"> 0,2 - 16,4]; p = 0,045)</w:t>
      </w:r>
      <w:r w:rsidR="00572D3D" w:rsidRPr="006A3826">
        <w:t>,</w:t>
      </w:r>
      <w:r w:rsidRPr="006A3826">
        <w:t xml:space="preserve"> což odpovídá 10 pacientům navíc na každých 1000 léčených po dobu 2 let [</w:t>
      </w:r>
      <w:r w:rsidR="00572D3D" w:rsidRPr="006A3826">
        <w:t xml:space="preserve">interval </w:t>
      </w:r>
      <w:r w:rsidRPr="006A3826">
        <w:t xml:space="preserve">spolehlivosti IS: 0 - 20], u kterých se zabránilo vzniku nové ischemické příhody. Analýza celkové úmrtnosti, jako druhého </w:t>
      </w:r>
      <w:r w:rsidR="00572D3D" w:rsidRPr="006A3826">
        <w:t>cílového parametru</w:t>
      </w:r>
      <w:r w:rsidRPr="006A3826">
        <w:t xml:space="preserve">, nevykázala žádný významný rozdíl mezi </w:t>
      </w:r>
      <w:proofErr w:type="spellStart"/>
      <w:r w:rsidRPr="006A3826">
        <w:t>klopidogrelem</w:t>
      </w:r>
      <w:proofErr w:type="spellEnd"/>
      <w:r w:rsidRPr="006A3826">
        <w:t xml:space="preserve"> (5,8 %) a ASA (6,0 %).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>V analýze podskupin podle kvalifik</w:t>
      </w:r>
      <w:r w:rsidR="00C4718B">
        <w:t>ace</w:t>
      </w:r>
      <w:r w:rsidRPr="006A3826">
        <w:t xml:space="preserve"> </w:t>
      </w:r>
      <w:r w:rsidR="003F2964" w:rsidRPr="006A3826">
        <w:t xml:space="preserve">onemocnění </w:t>
      </w:r>
      <w:r w:rsidRPr="006A3826">
        <w:t xml:space="preserve">(infarkt myokardu, ischemická cévní mozková příhoda a </w:t>
      </w:r>
      <w:r w:rsidR="00E30953">
        <w:t>ICHDK</w:t>
      </w:r>
      <w:r w:rsidRPr="006A3826">
        <w:t>) se ukázalo, že největší přínos (</w:t>
      </w:r>
      <w:r w:rsidR="003F2964" w:rsidRPr="006A3826">
        <w:t xml:space="preserve">dosahující </w:t>
      </w:r>
      <w:r w:rsidRPr="006A3826">
        <w:t>statistick</w:t>
      </w:r>
      <w:r w:rsidR="003F2964" w:rsidRPr="006A3826">
        <w:t>é</w:t>
      </w:r>
      <w:r w:rsidRPr="006A3826">
        <w:t xml:space="preserve"> významnost</w:t>
      </w:r>
      <w:r w:rsidR="003F2964" w:rsidRPr="006A3826">
        <w:t>i</w:t>
      </w:r>
      <w:r w:rsidR="000F4DDB" w:rsidRPr="006A3826">
        <w:t>,</w:t>
      </w:r>
      <w:r w:rsidRPr="006A3826">
        <w:t xml:space="preserve"> p = 0,003) je u pacientů zahrnutých do studie pro </w:t>
      </w:r>
      <w:r w:rsidR="00E30953">
        <w:t>ICHDK</w:t>
      </w:r>
      <w:r w:rsidRPr="006A3826">
        <w:t xml:space="preserve"> (zvláště pak u těch, kteří měli zároveň v anamnéze infarkt myokardu) (RRR = 23,7 %; IS: 8,9 - 36,2) a slabší přínos (ne významně odlišný od ASA) pak u pacientů po cévní mozkové příhodě (RRR = 7,3 %; IS: -5,7 - 18,7</w:t>
      </w:r>
      <w:r w:rsidR="00B660DB" w:rsidRPr="006A3826">
        <w:t xml:space="preserve"> </w:t>
      </w:r>
      <w:bookmarkStart w:id="4" w:name="OLE_LINK1"/>
      <w:bookmarkStart w:id="5" w:name="OLE_LINK2"/>
      <w:r w:rsidR="00B660DB" w:rsidRPr="006A3826">
        <w:t>[</w:t>
      </w:r>
      <w:bookmarkEnd w:id="4"/>
      <w:bookmarkEnd w:id="5"/>
      <w:r w:rsidR="00B660DB" w:rsidRPr="006A3826">
        <w:t>p</w:t>
      </w:r>
      <w:r w:rsidR="00905948">
        <w:t xml:space="preserve"> </w:t>
      </w:r>
      <w:r w:rsidR="00B660DB" w:rsidRPr="006A3826">
        <w:t>=</w:t>
      </w:r>
      <w:r w:rsidR="00905948">
        <w:t xml:space="preserve"> </w:t>
      </w:r>
      <w:r w:rsidR="00B660DB" w:rsidRPr="006A3826">
        <w:t>0,258]</w:t>
      </w:r>
      <w:r w:rsidRPr="006A3826">
        <w:t>). U pacientů, kteří byl</w:t>
      </w:r>
      <w:r w:rsidR="000F4DDB" w:rsidRPr="006A3826">
        <w:t xml:space="preserve">i do studie </w:t>
      </w:r>
      <w:r w:rsidRPr="006A3826">
        <w:t xml:space="preserve">zahrnuti výhradně pro </w:t>
      </w:r>
      <w:r w:rsidR="000F4DDB" w:rsidRPr="006A3826">
        <w:t xml:space="preserve">nedávný </w:t>
      </w:r>
      <w:r w:rsidRPr="006A3826">
        <w:t xml:space="preserve">infarkt myokardu, byl </w:t>
      </w:r>
      <w:proofErr w:type="spellStart"/>
      <w:r w:rsidRPr="006A3826">
        <w:t>klopidogrel</w:t>
      </w:r>
      <w:proofErr w:type="spellEnd"/>
      <w:r w:rsidRPr="006A3826">
        <w:t xml:space="preserve"> numericky méně účinný než ASA, ale statisticky </w:t>
      </w:r>
      <w:r w:rsidR="000F4DDB" w:rsidRPr="006A3826">
        <w:t xml:space="preserve">s ASA shodný </w:t>
      </w:r>
      <w:r w:rsidRPr="006A3826">
        <w:t>(RRR = -4,0 %; IS: -22,5 - 11,7</w:t>
      </w:r>
      <w:r w:rsidR="00B660DB" w:rsidRPr="006A3826">
        <w:t xml:space="preserve"> [p</w:t>
      </w:r>
      <w:r w:rsidR="00905948">
        <w:t xml:space="preserve"> </w:t>
      </w:r>
      <w:r w:rsidR="00B660DB" w:rsidRPr="006A3826">
        <w:t>=</w:t>
      </w:r>
      <w:r w:rsidR="00905948">
        <w:t xml:space="preserve"> </w:t>
      </w:r>
      <w:r w:rsidR="00B660DB" w:rsidRPr="006A3826">
        <w:t>0,639]</w:t>
      </w:r>
      <w:r w:rsidRPr="006A3826">
        <w:t xml:space="preserve">). Dále se při analýze podskupin podle věku ukázalo, že přínos </w:t>
      </w:r>
      <w:proofErr w:type="spellStart"/>
      <w:r w:rsidRPr="006A3826">
        <w:t>klopidogrelu</w:t>
      </w:r>
      <w:proofErr w:type="spellEnd"/>
      <w:r w:rsidRPr="006A3826">
        <w:t xml:space="preserve"> u pacientů starších 75 let byl menší než u pacientů ve věku </w:t>
      </w:r>
      <w:r w:rsidRPr="006A3826">
        <w:sym w:font="Symbol" w:char="F0A3"/>
      </w:r>
      <w:r w:rsidRPr="006A3826">
        <w:t xml:space="preserve"> 75 let.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Vzhledem k tomu, že studie CAPRIE nebyla cílena na hodnocení účinnosti individuálních podskupin, není jasné, zda rozdíly v hodnotách </w:t>
      </w:r>
      <w:r w:rsidR="00EF045F" w:rsidRPr="006A3826">
        <w:t xml:space="preserve">snížení </w:t>
      </w:r>
      <w:r w:rsidRPr="006A3826">
        <w:t xml:space="preserve">relativního rizika, které se objevily u jednotlivých kvalifikujících </w:t>
      </w:r>
      <w:r w:rsidR="000F4DDB" w:rsidRPr="006A3826">
        <w:t>onemocnění</w:t>
      </w:r>
      <w:r w:rsidRPr="006A3826">
        <w:t xml:space="preserve">, skutečně existují nebo zda jsou výsledkem náhody. 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 w:rsidP="002A7563">
      <w:pPr>
        <w:keepNext/>
        <w:rPr>
          <w:bCs/>
          <w:i/>
        </w:rPr>
      </w:pPr>
      <w:r w:rsidRPr="006A3826">
        <w:rPr>
          <w:bCs/>
          <w:i/>
        </w:rPr>
        <w:t>Akutní koronární syndrom</w:t>
      </w:r>
    </w:p>
    <w:p w:rsidR="00744E81" w:rsidRPr="006A3826" w:rsidRDefault="00744E81" w:rsidP="002A7563">
      <w:pPr>
        <w:keepNext/>
        <w:tabs>
          <w:tab w:val="left" w:pos="3828"/>
        </w:tabs>
      </w:pPr>
    </w:p>
    <w:p w:rsidR="00744E81" w:rsidRPr="006A3826" w:rsidRDefault="00744E81" w:rsidP="002A7563">
      <w:pPr>
        <w:keepNext/>
        <w:tabs>
          <w:tab w:val="left" w:pos="3828"/>
        </w:tabs>
      </w:pPr>
      <w:r w:rsidRPr="006A3826">
        <w:t xml:space="preserve">Do studie CURE bylo zahrnuto 12562 pacientů s akutním koronárním syndromem bez ST elevace (nestabilní angina pectoris nebo non-Q infarkt myokardu), kteří </w:t>
      </w:r>
      <w:r w:rsidR="0084033B" w:rsidRPr="006A3826">
        <w:t xml:space="preserve">se dostavili k lékaři do 24 </w:t>
      </w:r>
      <w:r w:rsidRPr="006A3826">
        <w:t xml:space="preserve">hodin od </w:t>
      </w:r>
      <w:r w:rsidR="0084033B" w:rsidRPr="006A3826">
        <w:t xml:space="preserve">počátku poslední epizody bolesti na hrudi nebo obtíží, které odpovídaly </w:t>
      </w:r>
      <w:r w:rsidRPr="006A3826">
        <w:t>isch</w:t>
      </w:r>
      <w:r w:rsidR="009B1981">
        <w:t>e</w:t>
      </w:r>
      <w:r w:rsidRPr="006A3826">
        <w:t>mi</w:t>
      </w:r>
      <w:r w:rsidR="0084033B" w:rsidRPr="006A3826">
        <w:t>i</w:t>
      </w:r>
      <w:r w:rsidRPr="006A3826">
        <w:t xml:space="preserve">. Pacienti museli mít buď EKG změny </w:t>
      </w:r>
      <w:r w:rsidR="0084033B" w:rsidRPr="006A3826">
        <w:t>odpovídající nové</w:t>
      </w:r>
      <w:r w:rsidRPr="006A3826">
        <w:t xml:space="preserve"> isch</w:t>
      </w:r>
      <w:r w:rsidR="009B1981">
        <w:t>e</w:t>
      </w:r>
      <w:r w:rsidRPr="006A3826">
        <w:t>mi</w:t>
      </w:r>
      <w:r w:rsidR="0084033B" w:rsidRPr="006A3826">
        <w:t>i</w:t>
      </w:r>
      <w:r w:rsidRPr="006A3826">
        <w:t xml:space="preserve"> nebo zvýšené hodnoty srdečních enzymů nebo troponinu I nebo troponinu T minimálně na dvojnásobek horní hranice normy. Nemocní byli randomizováni do skupiny </w:t>
      </w:r>
      <w:proofErr w:type="spellStart"/>
      <w:r w:rsidRPr="006A3826">
        <w:t>klopidogrelové</w:t>
      </w:r>
      <w:proofErr w:type="spellEnd"/>
      <w:r w:rsidRPr="006A3826">
        <w:t xml:space="preserve"> (úvodní dávka 300 mg následována dávkou 75 mg/den, N=6259) nebo do skupiny placebové (N=6303). V obou skupinách byla současně podávána ASA (75-325 mg jednou denně) a další standardní léčba. Pacienti byli léčeni po dobu až 1 roku. 823 pacientů ve studii CURE (6,6</w:t>
      </w:r>
      <w:r w:rsidR="00905948">
        <w:t> </w:t>
      </w:r>
      <w:r w:rsidRPr="006A3826">
        <w:t xml:space="preserve">%) bylo léčeno současně blokátory </w:t>
      </w:r>
      <w:r w:rsidR="0084033B" w:rsidRPr="006A3826">
        <w:t xml:space="preserve">receptorů </w:t>
      </w:r>
      <w:proofErr w:type="spellStart"/>
      <w:r w:rsidRPr="006A3826">
        <w:t>GPIIb</w:t>
      </w:r>
      <w:proofErr w:type="spellEnd"/>
      <w:r w:rsidRPr="006A3826">
        <w:t>/</w:t>
      </w:r>
      <w:proofErr w:type="spellStart"/>
      <w:r w:rsidRPr="006A3826">
        <w:t>IIIa</w:t>
      </w:r>
      <w:proofErr w:type="spellEnd"/>
      <w:r w:rsidRPr="006A3826">
        <w:t>. Více než 90</w:t>
      </w:r>
      <w:r w:rsidR="00905948">
        <w:t> </w:t>
      </w:r>
      <w:r w:rsidRPr="006A3826">
        <w:t xml:space="preserve">% pacientů bylo léčeno současně i heparinem a relativní riziko krvácení ve skupině pacientů léčených </w:t>
      </w:r>
      <w:proofErr w:type="spellStart"/>
      <w:r w:rsidRPr="006A3826">
        <w:t>klopidogrelem</w:t>
      </w:r>
      <w:proofErr w:type="spellEnd"/>
      <w:r w:rsidRPr="006A3826">
        <w:t xml:space="preserve"> a skupině pacientů léčených placebem nebylo významně ovlivněno současnou léčbou heparinem.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>Primární</w:t>
      </w:r>
      <w:r w:rsidR="0084033B" w:rsidRPr="006A3826">
        <w:t xml:space="preserve"> cílový parametr </w:t>
      </w:r>
      <w:r w:rsidRPr="006A3826">
        <w:t>[kardiovaskulární (CV) smrt, infarkt myokardu (</w:t>
      </w:r>
      <w:r w:rsidR="00B97F05">
        <w:t>I</w:t>
      </w:r>
      <w:r w:rsidRPr="006A3826">
        <w:t>M)</w:t>
      </w:r>
      <w:r w:rsidR="00490749" w:rsidRPr="006A3826">
        <w:t xml:space="preserve"> </w:t>
      </w:r>
      <w:r w:rsidRPr="006A3826">
        <w:t xml:space="preserve">nebo cévní mozková příhoda] </w:t>
      </w:r>
      <w:r w:rsidR="0084033B" w:rsidRPr="006A3826">
        <w:t xml:space="preserve">byl zaznamenán </w:t>
      </w:r>
      <w:r w:rsidR="00490749" w:rsidRPr="006A3826">
        <w:t xml:space="preserve">u </w:t>
      </w:r>
      <w:r w:rsidRPr="006A3826">
        <w:t>582 (9,3</w:t>
      </w:r>
      <w:r w:rsidR="00905948">
        <w:t> </w:t>
      </w:r>
      <w:r w:rsidRPr="006A3826">
        <w:t xml:space="preserve">%) pacientů ve skupině léčené </w:t>
      </w:r>
      <w:proofErr w:type="spellStart"/>
      <w:r w:rsidRPr="006A3826">
        <w:t>klopidogrelem</w:t>
      </w:r>
      <w:proofErr w:type="spellEnd"/>
      <w:r w:rsidRPr="006A3826">
        <w:t xml:space="preserve"> a </w:t>
      </w:r>
      <w:r w:rsidR="0084033B" w:rsidRPr="006A3826">
        <w:t xml:space="preserve">u </w:t>
      </w:r>
      <w:r w:rsidRPr="006A3826">
        <w:t>719 (11,4</w:t>
      </w:r>
      <w:r w:rsidR="00905948">
        <w:t> </w:t>
      </w:r>
      <w:r w:rsidRPr="006A3826">
        <w:t xml:space="preserve">%) ve skupině léčené placebem. </w:t>
      </w:r>
      <w:r w:rsidR="00EF045F" w:rsidRPr="006A3826">
        <w:t>S</w:t>
      </w:r>
      <w:r w:rsidR="00491BFC" w:rsidRPr="006A3826">
        <w:t xml:space="preserve">nížení </w:t>
      </w:r>
      <w:r w:rsidR="00EF045F" w:rsidRPr="006A3826">
        <w:t xml:space="preserve">relativního </w:t>
      </w:r>
      <w:r w:rsidR="00491BFC" w:rsidRPr="006A3826">
        <w:t xml:space="preserve">rizika </w:t>
      </w:r>
      <w:r w:rsidRPr="006A3826">
        <w:t>(RRR) byl</w:t>
      </w:r>
      <w:r w:rsidR="00490749" w:rsidRPr="006A3826">
        <w:t>o</w:t>
      </w:r>
      <w:r w:rsidR="0084033B" w:rsidRPr="006A3826">
        <w:t xml:space="preserve"> ve skupině léčené </w:t>
      </w:r>
      <w:proofErr w:type="spellStart"/>
      <w:r w:rsidR="0084033B" w:rsidRPr="006A3826">
        <w:t>klopidogrelem</w:t>
      </w:r>
      <w:proofErr w:type="spellEnd"/>
      <w:r w:rsidR="0084033B" w:rsidRPr="006A3826">
        <w:t xml:space="preserve"> </w:t>
      </w:r>
      <w:r w:rsidRPr="006A3826">
        <w:t>20</w:t>
      </w:r>
      <w:r w:rsidR="00905948">
        <w:t> </w:t>
      </w:r>
      <w:r w:rsidRPr="006A3826">
        <w:t>%, (95% IS 10% - 28%, p</w:t>
      </w:r>
      <w:r w:rsidR="00905948">
        <w:t xml:space="preserve"> </w:t>
      </w:r>
      <w:r w:rsidRPr="006A3826">
        <w:t>=</w:t>
      </w:r>
      <w:r w:rsidR="00905948">
        <w:t xml:space="preserve"> </w:t>
      </w:r>
      <w:r w:rsidRPr="006A3826">
        <w:t xml:space="preserve">0,00009) ve prospěch léčby </w:t>
      </w:r>
      <w:proofErr w:type="spellStart"/>
      <w:r w:rsidRPr="006A3826">
        <w:t>klopidogrelem</w:t>
      </w:r>
      <w:proofErr w:type="spellEnd"/>
      <w:r w:rsidR="00DD5E4E" w:rsidRPr="006A3826">
        <w:t xml:space="preserve"> </w:t>
      </w:r>
      <w:r w:rsidRPr="006A3826">
        <w:t xml:space="preserve">(17% </w:t>
      </w:r>
      <w:r w:rsidR="00491BFC" w:rsidRPr="006A3826">
        <w:t xml:space="preserve">snížení </w:t>
      </w:r>
      <w:r w:rsidR="00EF045F" w:rsidRPr="006A3826">
        <w:t xml:space="preserve">relativního </w:t>
      </w:r>
      <w:r w:rsidR="00491BFC" w:rsidRPr="006A3826">
        <w:t xml:space="preserve">rizika </w:t>
      </w:r>
      <w:r w:rsidR="0084033B" w:rsidRPr="006A3826">
        <w:t xml:space="preserve">při konzervativní léčbě, </w:t>
      </w:r>
      <w:r w:rsidRPr="006A3826">
        <w:t xml:space="preserve">29% když </w:t>
      </w:r>
      <w:r w:rsidR="0084033B" w:rsidRPr="006A3826">
        <w:t xml:space="preserve">pacienti </w:t>
      </w:r>
      <w:r w:rsidRPr="006A3826">
        <w:t xml:space="preserve">podstoupili </w:t>
      </w:r>
      <w:r w:rsidR="00B660DB" w:rsidRPr="006A3826">
        <w:t>perkutánní</w:t>
      </w:r>
      <w:r w:rsidR="003C0C25" w:rsidRPr="006A3826">
        <w:t xml:space="preserve"> </w:t>
      </w:r>
      <w:proofErr w:type="spellStart"/>
      <w:r w:rsidR="003C0C25" w:rsidRPr="006A3826">
        <w:t>transluminární</w:t>
      </w:r>
      <w:proofErr w:type="spellEnd"/>
      <w:r w:rsidR="003C0C25" w:rsidRPr="006A3826">
        <w:t xml:space="preserve"> koronární angioplastiku</w:t>
      </w:r>
      <w:r w:rsidR="00B660DB" w:rsidRPr="006A3826">
        <w:t xml:space="preserve"> (</w:t>
      </w:r>
      <w:r w:rsidRPr="006A3826">
        <w:t>PTCA</w:t>
      </w:r>
      <w:r w:rsidR="00B660DB" w:rsidRPr="006A3826">
        <w:t>)</w:t>
      </w:r>
      <w:r w:rsidRPr="006A3826">
        <w:t xml:space="preserve"> s implantací nebo bez implantace stentu a 10% když podstoupili </w:t>
      </w:r>
      <w:r w:rsidR="00C24C6A" w:rsidRPr="006A3826">
        <w:t>aorto</w:t>
      </w:r>
      <w:r w:rsidR="003C0C25" w:rsidRPr="006A3826">
        <w:t xml:space="preserve">koronární </w:t>
      </w:r>
      <w:r w:rsidR="00C24C6A" w:rsidRPr="006A3826">
        <w:t xml:space="preserve">bypass </w:t>
      </w:r>
      <w:r w:rsidR="003C0C25" w:rsidRPr="006A3826">
        <w:t>(</w:t>
      </w:r>
      <w:r w:rsidRPr="006A3826">
        <w:t>CABG</w:t>
      </w:r>
      <w:r w:rsidR="003C0C25" w:rsidRPr="006A3826">
        <w:t>)</w:t>
      </w:r>
      <w:r w:rsidRPr="006A3826">
        <w:t xml:space="preserve">). </w:t>
      </w:r>
      <w:r w:rsidRPr="006A3826">
        <w:rPr>
          <w:color w:val="000000"/>
        </w:rPr>
        <w:t>V následujících časových intervalech 0-1, 1-3, 3-6, 6-9 a 9-12 měsíc</w:t>
      </w:r>
      <w:r w:rsidR="00F265EF">
        <w:rPr>
          <w:color w:val="000000"/>
        </w:rPr>
        <w:t>ů</w:t>
      </w:r>
      <w:r w:rsidRPr="006A3826">
        <w:rPr>
          <w:color w:val="000000"/>
        </w:rPr>
        <w:t>, byl</w:t>
      </w:r>
      <w:r w:rsidR="0084033B" w:rsidRPr="006A3826">
        <w:rPr>
          <w:color w:val="000000"/>
        </w:rPr>
        <w:t>o</w:t>
      </w:r>
      <w:r w:rsidRPr="006A3826">
        <w:rPr>
          <w:color w:val="000000"/>
        </w:rPr>
        <w:t xml:space="preserve"> </w:t>
      </w:r>
      <w:r w:rsidR="00491BFC" w:rsidRPr="006A3826">
        <w:t xml:space="preserve">snížení </w:t>
      </w:r>
      <w:r w:rsidR="00EF045F" w:rsidRPr="006A3826">
        <w:t xml:space="preserve">relativního </w:t>
      </w:r>
      <w:r w:rsidR="00491BFC" w:rsidRPr="006A3826">
        <w:t xml:space="preserve">rizika </w:t>
      </w:r>
      <w:r w:rsidRPr="006A3826">
        <w:rPr>
          <w:color w:val="000000"/>
        </w:rPr>
        <w:t xml:space="preserve">vzniku </w:t>
      </w:r>
      <w:r w:rsidR="0084033B" w:rsidRPr="006A3826">
        <w:rPr>
          <w:color w:val="000000"/>
        </w:rPr>
        <w:t xml:space="preserve">nové </w:t>
      </w:r>
      <w:r w:rsidRPr="006A3826">
        <w:rPr>
          <w:color w:val="000000"/>
        </w:rPr>
        <w:t>kardiovaskulární příhody (primární cíl</w:t>
      </w:r>
      <w:r w:rsidR="0084033B" w:rsidRPr="006A3826">
        <w:rPr>
          <w:color w:val="000000"/>
        </w:rPr>
        <w:t>ový parametr</w:t>
      </w:r>
      <w:r w:rsidRPr="006A3826">
        <w:rPr>
          <w:color w:val="000000"/>
        </w:rPr>
        <w:t>) následující: 22</w:t>
      </w:r>
      <w:r w:rsidR="00F265EF">
        <w:rPr>
          <w:color w:val="000000"/>
        </w:rPr>
        <w:t xml:space="preserve"> </w:t>
      </w:r>
      <w:r w:rsidRPr="006A3826">
        <w:rPr>
          <w:color w:val="000000"/>
        </w:rPr>
        <w:t>% (IS 8,6, 33,4), 32</w:t>
      </w:r>
      <w:r w:rsidR="00F265EF">
        <w:rPr>
          <w:color w:val="000000"/>
        </w:rPr>
        <w:t xml:space="preserve"> </w:t>
      </w:r>
      <w:r w:rsidRPr="006A3826">
        <w:rPr>
          <w:color w:val="000000"/>
        </w:rPr>
        <w:t>% (IS: 12,8, 46,4), 4</w:t>
      </w:r>
      <w:r w:rsidR="00F265EF">
        <w:rPr>
          <w:color w:val="000000"/>
        </w:rPr>
        <w:t xml:space="preserve"> </w:t>
      </w:r>
      <w:r w:rsidRPr="006A3826">
        <w:rPr>
          <w:color w:val="000000"/>
        </w:rPr>
        <w:t>% (IS: -26,9, 26,7), 6</w:t>
      </w:r>
      <w:r w:rsidR="00F265EF">
        <w:rPr>
          <w:color w:val="000000"/>
        </w:rPr>
        <w:t xml:space="preserve"> </w:t>
      </w:r>
      <w:r w:rsidRPr="006A3826">
        <w:rPr>
          <w:color w:val="000000"/>
        </w:rPr>
        <w:t>% (IS: -33,5, 34,3) a 14</w:t>
      </w:r>
      <w:r w:rsidR="00F265EF">
        <w:rPr>
          <w:color w:val="000000"/>
        </w:rPr>
        <w:t xml:space="preserve"> </w:t>
      </w:r>
      <w:r w:rsidRPr="006A3826">
        <w:rPr>
          <w:color w:val="000000"/>
        </w:rPr>
        <w:t xml:space="preserve">% (IS: -31,6, 44,2). </w:t>
      </w:r>
      <w:r w:rsidRPr="006A3826">
        <w:t xml:space="preserve">Po více než třech měsících léčby se prospěch z kombinované léčby </w:t>
      </w:r>
      <w:proofErr w:type="spellStart"/>
      <w:r w:rsidRPr="006A3826">
        <w:t>klopidogrel</w:t>
      </w:r>
      <w:proofErr w:type="spellEnd"/>
      <w:r w:rsidRPr="006A3826">
        <w:t xml:space="preserve"> + ASA již nadále nezvyšoval, zatímco riziko krvácivých komplikací přetrvávalo (viz bod 4.4). </w:t>
      </w:r>
    </w:p>
    <w:p w:rsidR="00744E81" w:rsidRPr="006A3826" w:rsidRDefault="00744E81">
      <w:pPr>
        <w:tabs>
          <w:tab w:val="left" w:pos="3828"/>
        </w:tabs>
        <w:jc w:val="both"/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Užití </w:t>
      </w:r>
      <w:proofErr w:type="spellStart"/>
      <w:r w:rsidRPr="006A3826">
        <w:t>klopidogrelu</w:t>
      </w:r>
      <w:proofErr w:type="spellEnd"/>
      <w:r w:rsidRPr="006A3826">
        <w:t xml:space="preserve"> v CURE byl</w:t>
      </w:r>
      <w:r w:rsidR="00905948">
        <w:t>o</w:t>
      </w:r>
      <w:r w:rsidRPr="006A3826">
        <w:t xml:space="preserve"> spojen</w:t>
      </w:r>
      <w:r w:rsidR="00BC78C6">
        <w:t>o</w:t>
      </w:r>
      <w:r w:rsidRPr="006A3826">
        <w:t xml:space="preserve"> s nižší potřebou podání trombolytické terapie (RRR=43,3</w:t>
      </w:r>
      <w:r w:rsidR="003E11DA">
        <w:t> </w:t>
      </w:r>
      <w:r w:rsidRPr="006A3826">
        <w:t>%; IS: 24,3</w:t>
      </w:r>
      <w:r w:rsidR="003E11DA">
        <w:t> </w:t>
      </w:r>
      <w:r w:rsidRPr="006A3826">
        <w:t>%, 57,5</w:t>
      </w:r>
      <w:r w:rsidR="003E11DA">
        <w:t> </w:t>
      </w:r>
      <w:r w:rsidRPr="006A3826">
        <w:t xml:space="preserve">%) a inhibitorů </w:t>
      </w:r>
      <w:proofErr w:type="spellStart"/>
      <w:r w:rsidRPr="006A3826">
        <w:t>GPIIb</w:t>
      </w:r>
      <w:proofErr w:type="spellEnd"/>
      <w:r w:rsidRPr="006A3826">
        <w:t>/</w:t>
      </w:r>
      <w:proofErr w:type="spellStart"/>
      <w:r w:rsidRPr="006A3826">
        <w:t>IIIa</w:t>
      </w:r>
      <w:proofErr w:type="spellEnd"/>
      <w:r w:rsidRPr="006A3826">
        <w:t xml:space="preserve"> (RRR=18,2</w:t>
      </w:r>
      <w:r w:rsidR="003E11DA">
        <w:t> </w:t>
      </w:r>
      <w:r w:rsidRPr="006A3826">
        <w:t>%; IS: 6,5</w:t>
      </w:r>
      <w:r w:rsidR="003E11DA">
        <w:t> </w:t>
      </w:r>
      <w:r w:rsidRPr="006A3826">
        <w:t>%, 28,3</w:t>
      </w:r>
      <w:r w:rsidR="003E11DA">
        <w:t> </w:t>
      </w:r>
      <w:r w:rsidRPr="006A3826">
        <w:t>%).</w:t>
      </w:r>
    </w:p>
    <w:p w:rsidR="00744E81" w:rsidRPr="006A3826" w:rsidRDefault="00744E81">
      <w:pPr>
        <w:tabs>
          <w:tab w:val="left" w:pos="3828"/>
        </w:tabs>
        <w:jc w:val="both"/>
      </w:pPr>
    </w:p>
    <w:p w:rsidR="00744E81" w:rsidRPr="006A3826" w:rsidRDefault="0084033B">
      <w:pPr>
        <w:tabs>
          <w:tab w:val="left" w:pos="3828"/>
        </w:tabs>
      </w:pPr>
      <w:r w:rsidRPr="006A3826">
        <w:t>Druhý primární cílový parametr</w:t>
      </w:r>
      <w:r w:rsidR="00744E81" w:rsidRPr="006A3826">
        <w:t xml:space="preserve"> sledování (kardiovaskulární smrt, IM, cévní mozková příhoda nebo refrakterní ischemie) </w:t>
      </w:r>
      <w:r w:rsidRPr="006A3826">
        <w:t xml:space="preserve">byl zaznamenán u </w:t>
      </w:r>
      <w:r w:rsidR="00744E81" w:rsidRPr="006A3826">
        <w:t>1035 (16,5</w:t>
      </w:r>
      <w:r w:rsidR="00836AD2">
        <w:t xml:space="preserve"> </w:t>
      </w:r>
      <w:r w:rsidR="00744E81" w:rsidRPr="006A3826">
        <w:t xml:space="preserve">%) pacientů ve skupině léčené </w:t>
      </w:r>
      <w:proofErr w:type="spellStart"/>
      <w:r w:rsidR="00744E81" w:rsidRPr="006A3826">
        <w:t>klopidogrelem</w:t>
      </w:r>
      <w:proofErr w:type="spellEnd"/>
      <w:r w:rsidR="00744E81" w:rsidRPr="006A3826">
        <w:t xml:space="preserve"> a 1187 (18,8</w:t>
      </w:r>
      <w:r w:rsidR="00836AD2">
        <w:t xml:space="preserve"> </w:t>
      </w:r>
      <w:r w:rsidR="00744E81" w:rsidRPr="006A3826">
        <w:t>%) pacientů ve skupině léčené placebem, což představuje 14</w:t>
      </w:r>
      <w:r w:rsidR="003E11DA">
        <w:t> </w:t>
      </w:r>
      <w:r w:rsidR="00744E81" w:rsidRPr="006A3826">
        <w:t xml:space="preserve">% </w:t>
      </w:r>
      <w:r w:rsidR="00491BFC" w:rsidRPr="006A3826">
        <w:t>snížení</w:t>
      </w:r>
      <w:r w:rsidR="00EF045F" w:rsidRPr="006A3826">
        <w:t xml:space="preserve"> relativního</w:t>
      </w:r>
      <w:r w:rsidR="00491BFC" w:rsidRPr="006A3826">
        <w:t xml:space="preserve"> rizika </w:t>
      </w:r>
      <w:r w:rsidR="00744E81" w:rsidRPr="006A3826">
        <w:t xml:space="preserve">(95% IS 6%-21%, p=0,0005) ve </w:t>
      </w:r>
      <w:r w:rsidRPr="006A3826">
        <w:t>skupině s</w:t>
      </w:r>
      <w:r w:rsidR="00744E81" w:rsidRPr="006A3826">
        <w:t xml:space="preserve"> </w:t>
      </w:r>
      <w:proofErr w:type="spellStart"/>
      <w:r w:rsidR="00744E81" w:rsidRPr="006A3826">
        <w:t>klopidogrelem</w:t>
      </w:r>
      <w:proofErr w:type="spellEnd"/>
      <w:r w:rsidR="00744E81" w:rsidRPr="006A3826">
        <w:t>. Tohoto prospěchu bylo dosaženo především statisticky významn</w:t>
      </w:r>
      <w:r w:rsidRPr="006A3826">
        <w:t xml:space="preserve">ým snížením incidence </w:t>
      </w:r>
      <w:r w:rsidR="00744E81" w:rsidRPr="006A3826">
        <w:t>IM [287 (4,6</w:t>
      </w:r>
      <w:r w:rsidR="003E11DA">
        <w:t> </w:t>
      </w:r>
      <w:r w:rsidR="00744E81" w:rsidRPr="006A3826">
        <w:t xml:space="preserve">%) ve skupině léčené </w:t>
      </w:r>
      <w:proofErr w:type="spellStart"/>
      <w:r w:rsidR="00744E81" w:rsidRPr="006A3826">
        <w:t>klopidogrelem</w:t>
      </w:r>
      <w:proofErr w:type="spellEnd"/>
      <w:r w:rsidR="00744E81" w:rsidRPr="006A3826">
        <w:t xml:space="preserve"> a 363 (5,8</w:t>
      </w:r>
      <w:r w:rsidR="00836AD2">
        <w:t xml:space="preserve"> </w:t>
      </w:r>
      <w:r w:rsidR="00744E81" w:rsidRPr="006A3826">
        <w:t xml:space="preserve">%) ve skupině léčené placebem]. Nebyl pozorován účinek na počet </w:t>
      </w:r>
      <w:proofErr w:type="spellStart"/>
      <w:r w:rsidR="00744E81" w:rsidRPr="006A3826">
        <w:t>rehospitalizací</w:t>
      </w:r>
      <w:proofErr w:type="spellEnd"/>
      <w:r w:rsidR="00744E81" w:rsidRPr="006A3826">
        <w:t xml:space="preserve"> pro nestabilní anginu pectoris.</w:t>
      </w:r>
    </w:p>
    <w:p w:rsidR="00744E81" w:rsidRPr="006A3826" w:rsidRDefault="00744E81">
      <w:pPr>
        <w:tabs>
          <w:tab w:val="left" w:pos="3828"/>
        </w:tabs>
        <w:jc w:val="both"/>
      </w:pPr>
    </w:p>
    <w:p w:rsidR="007731F9" w:rsidRPr="006A3826" w:rsidRDefault="00744E81" w:rsidP="00BC1AA8">
      <w:r w:rsidRPr="006A3826">
        <w:t xml:space="preserve">Výsledky </w:t>
      </w:r>
      <w:r w:rsidR="0084033B" w:rsidRPr="006A3826">
        <w:t xml:space="preserve">u </w:t>
      </w:r>
      <w:r w:rsidRPr="006A3826">
        <w:t>skupin</w:t>
      </w:r>
      <w:r w:rsidR="0084033B" w:rsidRPr="006A3826">
        <w:t xml:space="preserve"> pacientů </w:t>
      </w:r>
      <w:r w:rsidRPr="006A3826">
        <w:t>rozdělených podle různých charakteristik (např.</w:t>
      </w:r>
      <w:r w:rsidR="00C17E7D" w:rsidRPr="006A3826">
        <w:t xml:space="preserve"> </w:t>
      </w:r>
      <w:r w:rsidRPr="006A3826">
        <w:t xml:space="preserve">nestabilní angina pectoris nebo non-Q infarkt myokardu, nízká až vysoká rizikovost, diabetes </w:t>
      </w:r>
      <w:proofErr w:type="spellStart"/>
      <w:r w:rsidRPr="006A3826">
        <w:t>mellitus</w:t>
      </w:r>
      <w:proofErr w:type="spellEnd"/>
      <w:r w:rsidRPr="006A3826">
        <w:t xml:space="preserve">, nutnost </w:t>
      </w:r>
      <w:proofErr w:type="spellStart"/>
      <w:r w:rsidRPr="006A3826">
        <w:t>revaskularizace</w:t>
      </w:r>
      <w:proofErr w:type="spellEnd"/>
      <w:r w:rsidRPr="006A3826">
        <w:t xml:space="preserve">, věk, pohlaví atd.) byly konzistentní s výsledky primární analýzy. </w:t>
      </w:r>
      <w:r w:rsidR="00B4222B" w:rsidRPr="006A3826">
        <w:t xml:space="preserve">Zvláště </w:t>
      </w:r>
      <w:r w:rsidR="009A2576" w:rsidRPr="006A3826">
        <w:t>údaje z</w:t>
      </w:r>
      <w:r w:rsidR="00B4222B" w:rsidRPr="006A3826">
        <w:t xml:space="preserve"> post-hoc analýz</w:t>
      </w:r>
      <w:r w:rsidR="0065172E" w:rsidRPr="006A3826">
        <w:t>y</w:t>
      </w:r>
      <w:r w:rsidR="00B4222B" w:rsidRPr="006A3826">
        <w:t xml:space="preserve"> u 2172 pacientů (17</w:t>
      </w:r>
      <w:r w:rsidR="003E11DA">
        <w:t> </w:t>
      </w:r>
      <w:r w:rsidR="00B4222B" w:rsidRPr="006A3826">
        <w:t>% z celkové CURE populace)</w:t>
      </w:r>
      <w:r w:rsidR="0065172E" w:rsidRPr="006A3826">
        <w:t>, kterým byl implantován stent (Stent-CURE),</w:t>
      </w:r>
      <w:r w:rsidR="00B4222B" w:rsidRPr="006A3826">
        <w:t xml:space="preserve"> </w:t>
      </w:r>
      <w:r w:rsidR="009A2576" w:rsidRPr="006A3826">
        <w:t>prokázaly, že</w:t>
      </w:r>
      <w:r w:rsidR="00195699" w:rsidRPr="006A3826">
        <w:t xml:space="preserve"> výrazně lepších výsledků bylo dosaženo ve skupině s </w:t>
      </w:r>
      <w:proofErr w:type="spellStart"/>
      <w:r w:rsidR="00195699" w:rsidRPr="006A3826">
        <w:t>klopidogrelem</w:t>
      </w:r>
      <w:proofErr w:type="spellEnd"/>
      <w:r w:rsidR="00195699" w:rsidRPr="006A3826">
        <w:t xml:space="preserve">: </w:t>
      </w:r>
      <w:r w:rsidR="00491BFC" w:rsidRPr="006A3826">
        <w:t xml:space="preserve">snížení </w:t>
      </w:r>
      <w:r w:rsidR="00EF045F" w:rsidRPr="006A3826">
        <w:t xml:space="preserve">relativního </w:t>
      </w:r>
      <w:r w:rsidR="00491BFC" w:rsidRPr="006A3826">
        <w:t xml:space="preserve">rizika </w:t>
      </w:r>
      <w:r w:rsidR="00195699" w:rsidRPr="006A3826">
        <w:t xml:space="preserve">(RRR) pro </w:t>
      </w:r>
      <w:proofErr w:type="spellStart"/>
      <w:r w:rsidR="00195699" w:rsidRPr="006A3826">
        <w:t>koprimární</w:t>
      </w:r>
      <w:proofErr w:type="spellEnd"/>
      <w:r w:rsidR="00195699" w:rsidRPr="006A3826">
        <w:t xml:space="preserve"> cílov</w:t>
      </w:r>
      <w:r w:rsidR="0084033B" w:rsidRPr="006A3826">
        <w:t>ý</w:t>
      </w:r>
      <w:r w:rsidR="00195699" w:rsidRPr="006A3826">
        <w:t xml:space="preserve"> parametr (kardiovaskulární úmrtí, infarkt myokardu a CMP) dosáhlo 26,2</w:t>
      </w:r>
      <w:r w:rsidR="003E11DA">
        <w:t> </w:t>
      </w:r>
      <w:r w:rsidR="00195699" w:rsidRPr="006A3826">
        <w:t xml:space="preserve">% a pro sekundární </w:t>
      </w:r>
      <w:proofErr w:type="spellStart"/>
      <w:r w:rsidR="00195699" w:rsidRPr="006A3826">
        <w:t>koprimární</w:t>
      </w:r>
      <w:proofErr w:type="spellEnd"/>
      <w:r w:rsidR="00195699" w:rsidRPr="006A3826">
        <w:t xml:space="preserve"> cílov</w:t>
      </w:r>
      <w:r w:rsidR="0084033B" w:rsidRPr="006A3826">
        <w:t>ý</w:t>
      </w:r>
      <w:r w:rsidR="00195699" w:rsidRPr="006A3826">
        <w:t xml:space="preserve"> par</w:t>
      </w:r>
      <w:r w:rsidR="00881589" w:rsidRPr="006A3826">
        <w:t>a</w:t>
      </w:r>
      <w:r w:rsidR="00195699" w:rsidRPr="006A3826">
        <w:t>metr (kardiovaskulární úmrtí, infarkt myokardu, CMP nebo refrakt</w:t>
      </w:r>
      <w:r w:rsidR="003E11DA">
        <w:t>e</w:t>
      </w:r>
      <w:r w:rsidR="008E511A" w:rsidRPr="006A3826">
        <w:t>r</w:t>
      </w:r>
      <w:r w:rsidR="00195699" w:rsidRPr="006A3826">
        <w:t xml:space="preserve">ní ischémie) </w:t>
      </w:r>
      <w:r w:rsidR="008E511A" w:rsidRPr="006A3826">
        <w:t xml:space="preserve">dosáhlo </w:t>
      </w:r>
      <w:r w:rsidR="00195699" w:rsidRPr="006A3826">
        <w:t>RRR 23,9</w:t>
      </w:r>
      <w:r w:rsidR="003E11DA">
        <w:t> </w:t>
      </w:r>
      <w:r w:rsidR="00195699" w:rsidRPr="006A3826">
        <w:t xml:space="preserve">%. </w:t>
      </w:r>
      <w:r w:rsidR="00487B92" w:rsidRPr="006A3826">
        <w:t xml:space="preserve">Bezpečnostní profil </w:t>
      </w:r>
      <w:proofErr w:type="spellStart"/>
      <w:r w:rsidR="00487B92" w:rsidRPr="006A3826">
        <w:t>klopidogrelu</w:t>
      </w:r>
      <w:proofErr w:type="spellEnd"/>
      <w:r w:rsidR="00487B92" w:rsidRPr="006A3826">
        <w:t xml:space="preserve"> v této podskupině pacientů navíc </w:t>
      </w:r>
      <w:r w:rsidR="007731F9" w:rsidRPr="006A3826">
        <w:t>neukázal žádné zvláštní riziko.</w:t>
      </w:r>
      <w:r w:rsidR="00487B92" w:rsidRPr="006A3826">
        <w:t xml:space="preserve"> </w:t>
      </w:r>
      <w:r w:rsidR="007731F9" w:rsidRPr="006A3826">
        <w:t>Proto jsou výsledky z této podskupiny pacientů ve shodě s celkovými výsledky studie.</w:t>
      </w:r>
    </w:p>
    <w:p w:rsidR="007731F9" w:rsidRPr="006A3826" w:rsidRDefault="007731F9"/>
    <w:p w:rsidR="00744E81" w:rsidRPr="006A3826" w:rsidRDefault="0084033B">
      <w:r w:rsidRPr="006A3826">
        <w:t>Pozorovaný p</w:t>
      </w:r>
      <w:r w:rsidR="00744E81" w:rsidRPr="006A3826">
        <w:t xml:space="preserve">rospěch z léčby </w:t>
      </w:r>
      <w:proofErr w:type="spellStart"/>
      <w:r w:rsidR="00744E81" w:rsidRPr="006A3826">
        <w:t>klopidogrelem</w:t>
      </w:r>
      <w:proofErr w:type="spellEnd"/>
      <w:r w:rsidR="00744E81" w:rsidRPr="006A3826">
        <w:t xml:space="preserve"> byl nezávislý na </w:t>
      </w:r>
      <w:r w:rsidR="00746E07" w:rsidRPr="006A3826">
        <w:t xml:space="preserve">jiných akutních či </w:t>
      </w:r>
      <w:r w:rsidR="00744E81" w:rsidRPr="006A3826">
        <w:t>dlouhodob</w:t>
      </w:r>
      <w:r w:rsidR="00746E07" w:rsidRPr="006A3826">
        <w:t>ých terapiích</w:t>
      </w:r>
      <w:r w:rsidR="00744E81" w:rsidRPr="006A3826">
        <w:t xml:space="preserve"> kardiovaskulární</w:t>
      </w:r>
      <w:r w:rsidR="00C958CE">
        <w:t>ho</w:t>
      </w:r>
      <w:r w:rsidR="00D41D87">
        <w:t xml:space="preserve"> </w:t>
      </w:r>
      <w:r w:rsidR="00C958CE">
        <w:t>systému</w:t>
      </w:r>
      <w:r w:rsidR="00473CC8" w:rsidRPr="006A3826">
        <w:t xml:space="preserve"> </w:t>
      </w:r>
      <w:r w:rsidR="00744E81" w:rsidRPr="006A3826">
        <w:t xml:space="preserve">(např. heparin/LMWH, inhibitory </w:t>
      </w:r>
      <w:proofErr w:type="spellStart"/>
      <w:r w:rsidR="00744E81" w:rsidRPr="006A3826">
        <w:t>GPIIb</w:t>
      </w:r>
      <w:proofErr w:type="spellEnd"/>
      <w:r w:rsidR="00744E81" w:rsidRPr="006A3826">
        <w:t>/</w:t>
      </w:r>
      <w:proofErr w:type="spellStart"/>
      <w:r w:rsidR="00744E81" w:rsidRPr="006A3826">
        <w:t>IIIa</w:t>
      </w:r>
      <w:proofErr w:type="spellEnd"/>
      <w:r w:rsidR="00744E81" w:rsidRPr="006A3826">
        <w:t xml:space="preserve">, </w:t>
      </w:r>
      <w:proofErr w:type="spellStart"/>
      <w:r w:rsidR="00744E81" w:rsidRPr="006A3826">
        <w:t>hypolipidemika</w:t>
      </w:r>
      <w:proofErr w:type="spellEnd"/>
      <w:r w:rsidR="00744E81" w:rsidRPr="006A3826">
        <w:t xml:space="preserve">, betablokátory a ACE inhibitory). Účinek </w:t>
      </w:r>
      <w:proofErr w:type="spellStart"/>
      <w:r w:rsidR="00744E81" w:rsidRPr="006A3826">
        <w:t>klopidogrelu</w:t>
      </w:r>
      <w:proofErr w:type="spellEnd"/>
      <w:r w:rsidR="00744E81" w:rsidRPr="006A3826">
        <w:t xml:space="preserve"> byl nezávislý na dávce ASA (75-325 mg 1x denně).</w:t>
      </w:r>
    </w:p>
    <w:p w:rsidR="00744E81" w:rsidRPr="006A3826" w:rsidRDefault="00744E81">
      <w:pPr>
        <w:tabs>
          <w:tab w:val="left" w:pos="3828"/>
        </w:tabs>
        <w:jc w:val="both"/>
      </w:pPr>
    </w:p>
    <w:p w:rsidR="00744E81" w:rsidRPr="006A3826" w:rsidRDefault="00744E81">
      <w:pPr>
        <w:tabs>
          <w:tab w:val="left" w:pos="3828"/>
        </w:tabs>
        <w:jc w:val="both"/>
      </w:pPr>
      <w:r w:rsidRPr="006A3826">
        <w:t xml:space="preserve">U pacientů s akutním infarktem myokardu s ST elevací byla bezpečnost a účinnost </w:t>
      </w:r>
      <w:proofErr w:type="spellStart"/>
      <w:r w:rsidRPr="006A3826">
        <w:t>klopidogrelu</w:t>
      </w:r>
      <w:proofErr w:type="spellEnd"/>
      <w:r w:rsidRPr="006A3826">
        <w:t xml:space="preserve"> ověřena ve 2 randomizovaných, placebem kontrolovaných, dvojitě zaslepených studiích, CLARITY a COMMIT.</w:t>
      </w:r>
    </w:p>
    <w:p w:rsidR="00744E81" w:rsidRPr="006A3826" w:rsidRDefault="00744E81">
      <w:pPr>
        <w:tabs>
          <w:tab w:val="left" w:pos="3828"/>
        </w:tabs>
        <w:jc w:val="both"/>
      </w:pPr>
    </w:p>
    <w:p w:rsidR="00744E81" w:rsidRPr="006A3826" w:rsidRDefault="00744E81" w:rsidP="00F11C43">
      <w:pPr>
        <w:tabs>
          <w:tab w:val="left" w:pos="3828"/>
        </w:tabs>
      </w:pPr>
      <w:r w:rsidRPr="006A3826">
        <w:t xml:space="preserve">Studie </w:t>
      </w:r>
      <w:r w:rsidRPr="006A3826">
        <w:rPr>
          <w:caps/>
        </w:rPr>
        <w:t>Clarity</w:t>
      </w:r>
      <w:r w:rsidRPr="006A3826">
        <w:t xml:space="preserve"> zahrnovala 3491 pacientů</w:t>
      </w:r>
      <w:r w:rsidR="00746E07" w:rsidRPr="006A3826">
        <w:t>,</w:t>
      </w:r>
      <w:r w:rsidRPr="006A3826">
        <w:t xml:space="preserve"> </w:t>
      </w:r>
      <w:r w:rsidR="00746E07" w:rsidRPr="006A3826">
        <w:t>kteří se dostavili k lékaři do 12 hodin od počátku</w:t>
      </w:r>
      <w:r w:rsidR="00F83066">
        <w:t xml:space="preserve"> </w:t>
      </w:r>
      <w:r w:rsidR="00746E07" w:rsidRPr="006A3826">
        <w:t xml:space="preserve">akutního infarktu myokardu s ST elevací, u kterých byla plánována trombolytická léčba. </w:t>
      </w:r>
      <w:r w:rsidRPr="006A3826">
        <w:t>Pacient</w:t>
      </w:r>
      <w:r w:rsidR="00746E07" w:rsidRPr="006A3826">
        <w:t xml:space="preserve">ům byl podáván </w:t>
      </w:r>
      <w:proofErr w:type="spellStart"/>
      <w:r w:rsidRPr="006A3826">
        <w:t>klopidogrel</w:t>
      </w:r>
      <w:proofErr w:type="spellEnd"/>
      <w:r w:rsidRPr="006A3826">
        <w:t xml:space="preserve"> (nárazov</w:t>
      </w:r>
      <w:r w:rsidR="00746E07" w:rsidRPr="006A3826">
        <w:t>á</w:t>
      </w:r>
      <w:r w:rsidRPr="006A3826">
        <w:t xml:space="preserve"> dávk</w:t>
      </w:r>
      <w:r w:rsidR="00746E07" w:rsidRPr="006A3826">
        <w:t>a</w:t>
      </w:r>
      <w:r w:rsidRPr="006A3826">
        <w:t xml:space="preserve"> 300 mg a následně 75 mg/den, n</w:t>
      </w:r>
      <w:r w:rsidR="002C4D85">
        <w:t xml:space="preserve"> </w:t>
      </w:r>
      <w:r w:rsidRPr="006A3826">
        <w:t>=</w:t>
      </w:r>
      <w:r w:rsidR="002C4D85">
        <w:t xml:space="preserve"> </w:t>
      </w:r>
      <w:r w:rsidRPr="006A3826">
        <w:t>1752) nebo placebo (n</w:t>
      </w:r>
      <w:r w:rsidR="00F83066">
        <w:t> </w:t>
      </w:r>
      <w:r w:rsidRPr="006A3826">
        <w:t>=</w:t>
      </w:r>
      <w:r w:rsidR="00F83066">
        <w:t> </w:t>
      </w:r>
      <w:r w:rsidRPr="006A3826">
        <w:t xml:space="preserve">1739), oboje v kombinaci s ASA (nárazová dávka 150-325 mg, následované 75-162 mg/den), </w:t>
      </w:r>
      <w:proofErr w:type="spellStart"/>
      <w:r w:rsidRPr="006A3826">
        <w:t>fibrinolytikum</w:t>
      </w:r>
      <w:proofErr w:type="spellEnd"/>
      <w:r w:rsidRPr="006A3826">
        <w:t xml:space="preserve"> a ve vhodných případech heparin. Pacienti byli sledováni 30 dní. Primárním </w:t>
      </w:r>
      <w:r w:rsidR="00746E07" w:rsidRPr="006A3826">
        <w:t xml:space="preserve">cílovým parametrem sledování </w:t>
      </w:r>
      <w:r w:rsidRPr="006A3826">
        <w:t xml:space="preserve">byl výskyt uzavřené infarktové tepny prokázaný </w:t>
      </w:r>
      <w:proofErr w:type="spellStart"/>
      <w:r w:rsidRPr="006A3826">
        <w:t>koronarografií</w:t>
      </w:r>
      <w:proofErr w:type="spellEnd"/>
      <w:r w:rsidRPr="006A3826">
        <w:t>, provedenou před propuštěním nemocného</w:t>
      </w:r>
      <w:r w:rsidR="00746E07" w:rsidRPr="006A3826">
        <w:t xml:space="preserve">, </w:t>
      </w:r>
      <w:r w:rsidRPr="006A3826">
        <w:t xml:space="preserve">nebo </w:t>
      </w:r>
      <w:r w:rsidR="00746E07" w:rsidRPr="006A3826">
        <w:t xml:space="preserve">úmrtí </w:t>
      </w:r>
      <w:r w:rsidRPr="006A3826">
        <w:t xml:space="preserve">nebo </w:t>
      </w:r>
      <w:proofErr w:type="spellStart"/>
      <w:r w:rsidRPr="006A3826">
        <w:t>reku</w:t>
      </w:r>
      <w:r w:rsidR="00746E07" w:rsidRPr="006A3826">
        <w:t>r</w:t>
      </w:r>
      <w:r w:rsidRPr="006A3826">
        <w:t>ence</w:t>
      </w:r>
      <w:proofErr w:type="spellEnd"/>
      <w:r w:rsidRPr="006A3826">
        <w:t xml:space="preserve"> infarktu myokardu před provedením </w:t>
      </w:r>
      <w:proofErr w:type="spellStart"/>
      <w:r w:rsidRPr="006A3826">
        <w:t>koronarografie</w:t>
      </w:r>
      <w:proofErr w:type="spellEnd"/>
      <w:r w:rsidRPr="006A3826">
        <w:t xml:space="preserve">. Pro ty pacienty, kterým nebyla provedena </w:t>
      </w:r>
      <w:proofErr w:type="spellStart"/>
      <w:r w:rsidRPr="006A3826">
        <w:t>koronarografie</w:t>
      </w:r>
      <w:proofErr w:type="spellEnd"/>
      <w:r w:rsidRPr="006A3826">
        <w:t>, byl</w:t>
      </w:r>
      <w:r w:rsidR="00746E07" w:rsidRPr="006A3826">
        <w:t>o</w:t>
      </w:r>
      <w:r w:rsidRPr="006A3826">
        <w:t xml:space="preserve"> primárním </w:t>
      </w:r>
      <w:r w:rsidR="00746E07" w:rsidRPr="006A3826">
        <w:t>cílovým parametrem sledování úmrtí</w:t>
      </w:r>
      <w:r w:rsidRPr="006A3826">
        <w:t xml:space="preserve"> nebo </w:t>
      </w:r>
      <w:proofErr w:type="spellStart"/>
      <w:r w:rsidRPr="006A3826">
        <w:t>rekurence</w:t>
      </w:r>
      <w:proofErr w:type="spellEnd"/>
      <w:r w:rsidRPr="006A3826">
        <w:t xml:space="preserve"> infarktu myokardu do 8. dne nebo do propuštění z nemocnice. V celkové populaci pacientů bylo 19,7 % žen, 29,2</w:t>
      </w:r>
      <w:r w:rsidR="00F83066">
        <w:t xml:space="preserve"> </w:t>
      </w:r>
      <w:r w:rsidRPr="006A3826">
        <w:t xml:space="preserve">% pacientů bylo ve věku 65 a více let. Celkem 99,7 % pacientů bylo léčeno </w:t>
      </w:r>
      <w:proofErr w:type="spellStart"/>
      <w:r w:rsidRPr="006A3826">
        <w:t>fibrinolytiky</w:t>
      </w:r>
      <w:proofErr w:type="spellEnd"/>
      <w:r w:rsidRPr="006A3826">
        <w:t xml:space="preserve"> (68,7</w:t>
      </w:r>
      <w:r w:rsidR="00F83066">
        <w:t> </w:t>
      </w:r>
      <w:r w:rsidRPr="006A3826">
        <w:t xml:space="preserve">% fibrin specifickými </w:t>
      </w:r>
      <w:proofErr w:type="spellStart"/>
      <w:r w:rsidRPr="006A3826">
        <w:t>fibrinolytiky</w:t>
      </w:r>
      <w:proofErr w:type="spellEnd"/>
      <w:r w:rsidRPr="006A3826">
        <w:t>, 31,1</w:t>
      </w:r>
      <w:r w:rsidR="00F83066">
        <w:t> </w:t>
      </w:r>
      <w:r w:rsidRPr="006A3826">
        <w:t xml:space="preserve">% fibrin nespecifickými </w:t>
      </w:r>
      <w:proofErr w:type="spellStart"/>
      <w:r w:rsidRPr="006A3826">
        <w:t>fibrinolytiky</w:t>
      </w:r>
      <w:proofErr w:type="spellEnd"/>
      <w:r w:rsidRPr="006A3826">
        <w:t>), 89,5</w:t>
      </w:r>
      <w:r w:rsidR="00F83066">
        <w:t> </w:t>
      </w:r>
      <w:r w:rsidRPr="006A3826">
        <w:t>% heparinem, 78,7</w:t>
      </w:r>
      <w:r w:rsidR="00F83066">
        <w:t> </w:t>
      </w:r>
      <w:r w:rsidRPr="006A3826">
        <w:t>% betablokátory, 54,7</w:t>
      </w:r>
      <w:r w:rsidR="00F83066">
        <w:t> </w:t>
      </w:r>
      <w:r w:rsidRPr="006A3826">
        <w:t>% ACE inhibitory a 63</w:t>
      </w:r>
      <w:r w:rsidR="00F83066">
        <w:t> </w:t>
      </w:r>
      <w:r w:rsidRPr="006A3826">
        <w:t xml:space="preserve">% </w:t>
      </w:r>
      <w:proofErr w:type="spellStart"/>
      <w:r w:rsidRPr="006A3826">
        <w:t>statiny</w:t>
      </w:r>
      <w:proofErr w:type="spellEnd"/>
      <w:r w:rsidRPr="006A3826">
        <w:t>.</w:t>
      </w:r>
    </w:p>
    <w:p w:rsidR="00744E81" w:rsidRPr="006A3826" w:rsidRDefault="00744E81">
      <w:pPr>
        <w:tabs>
          <w:tab w:val="left" w:pos="3828"/>
        </w:tabs>
        <w:jc w:val="both"/>
      </w:pPr>
    </w:p>
    <w:p w:rsidR="00744E81" w:rsidRPr="006A3826" w:rsidRDefault="00744E81" w:rsidP="00F11C43">
      <w:pPr>
        <w:tabs>
          <w:tab w:val="left" w:pos="3828"/>
        </w:tabs>
      </w:pPr>
      <w:r w:rsidRPr="006A3826">
        <w:t>Patnáct procent (15</w:t>
      </w:r>
      <w:r w:rsidR="00F83066">
        <w:t> </w:t>
      </w:r>
      <w:r w:rsidRPr="006A3826">
        <w:t xml:space="preserve">%) </w:t>
      </w:r>
      <w:r w:rsidR="00746E07" w:rsidRPr="006A3826">
        <w:t xml:space="preserve">pacientů </w:t>
      </w:r>
      <w:r w:rsidRPr="006A3826">
        <w:t>v </w:t>
      </w:r>
      <w:proofErr w:type="spellStart"/>
      <w:r w:rsidRPr="006A3826">
        <w:t>klopidogrelové</w:t>
      </w:r>
      <w:proofErr w:type="spellEnd"/>
      <w:r w:rsidRPr="006A3826">
        <w:t xml:space="preserve"> skupině a 21,7</w:t>
      </w:r>
      <w:r w:rsidR="00F83066">
        <w:t> </w:t>
      </w:r>
      <w:r w:rsidRPr="006A3826">
        <w:t xml:space="preserve">% </w:t>
      </w:r>
      <w:r w:rsidR="00746E07" w:rsidRPr="006A3826">
        <w:t xml:space="preserve">pacientů </w:t>
      </w:r>
      <w:r w:rsidRPr="006A3826">
        <w:t>v placebové skupině dosáhlo primárního cíl</w:t>
      </w:r>
      <w:r w:rsidR="00746E07" w:rsidRPr="006A3826">
        <w:t>ového parametru</w:t>
      </w:r>
      <w:r w:rsidRPr="006A3826">
        <w:t xml:space="preserve"> sledování, což znamená 6,7% </w:t>
      </w:r>
      <w:r w:rsidR="00746E07" w:rsidRPr="006A3826">
        <w:t xml:space="preserve">snížení </w:t>
      </w:r>
      <w:r w:rsidR="00DA09EC" w:rsidRPr="006A3826">
        <w:t xml:space="preserve">absolutního </w:t>
      </w:r>
      <w:r w:rsidR="00746E07" w:rsidRPr="006A3826">
        <w:t>rizika</w:t>
      </w:r>
      <w:r w:rsidRPr="006A3826">
        <w:t xml:space="preserve"> a 36% </w:t>
      </w:r>
      <w:r w:rsidR="00491BFC" w:rsidRPr="006A3826">
        <w:t xml:space="preserve">snížení </w:t>
      </w:r>
      <w:r w:rsidR="00EF045F" w:rsidRPr="006A3826">
        <w:t xml:space="preserve">relativního </w:t>
      </w:r>
      <w:r w:rsidR="00491BFC" w:rsidRPr="006A3826">
        <w:t xml:space="preserve">rizika </w:t>
      </w:r>
      <w:r w:rsidRPr="006A3826">
        <w:t xml:space="preserve">ve prospěch </w:t>
      </w:r>
      <w:proofErr w:type="spellStart"/>
      <w:r w:rsidRPr="006A3826">
        <w:t>klopidogrelu</w:t>
      </w:r>
      <w:proofErr w:type="spellEnd"/>
      <w:r w:rsidRPr="006A3826">
        <w:t xml:space="preserve"> (95% IS: 24, 47%; p&lt;0,001). Tento výsledek byl dán zejména </w:t>
      </w:r>
      <w:r w:rsidR="00746E07" w:rsidRPr="006A3826">
        <w:t xml:space="preserve">snížením </w:t>
      </w:r>
      <w:r w:rsidRPr="006A3826">
        <w:t xml:space="preserve">výskytu uzavřené infarktové tepny. Tento prospěch byl patrný ve všech předem specifikovaných podskupinách zahrnujících rozdělení pacientů podle věku a pohlaví, lokalizace infarktu, použitého </w:t>
      </w:r>
      <w:proofErr w:type="spellStart"/>
      <w:r w:rsidRPr="006A3826">
        <w:t>fibrinolytika</w:t>
      </w:r>
      <w:proofErr w:type="spellEnd"/>
      <w:r w:rsidRPr="006A3826">
        <w:t xml:space="preserve"> a heparinu.</w:t>
      </w:r>
    </w:p>
    <w:p w:rsidR="00744E81" w:rsidRPr="006A3826" w:rsidRDefault="00744E81">
      <w:pPr>
        <w:tabs>
          <w:tab w:val="left" w:pos="3828"/>
        </w:tabs>
        <w:jc w:val="both"/>
      </w:pPr>
    </w:p>
    <w:p w:rsidR="00744E81" w:rsidRPr="006A3826" w:rsidRDefault="00744E81" w:rsidP="00F11C43">
      <w:pPr>
        <w:tabs>
          <w:tab w:val="left" w:pos="3828"/>
        </w:tabs>
      </w:pPr>
      <w:r w:rsidRPr="006A3826">
        <w:t>Studie COMMIT měla 2x2 faktoriální design a zahrnovala 45 852 pacientů</w:t>
      </w:r>
      <w:r w:rsidR="00B81D47" w:rsidRPr="006A3826">
        <w:t xml:space="preserve">, kteří se dostavili k lékaři do 24 hodin od počátku příznaků </w:t>
      </w:r>
      <w:r w:rsidRPr="006A3826">
        <w:t>suspektní</w:t>
      </w:r>
      <w:r w:rsidR="00B81D47" w:rsidRPr="006A3826">
        <w:t>ho</w:t>
      </w:r>
      <w:r w:rsidRPr="006A3826">
        <w:t xml:space="preserve"> infarkt</w:t>
      </w:r>
      <w:r w:rsidR="00B81D47" w:rsidRPr="006A3826">
        <w:t>u</w:t>
      </w:r>
      <w:r w:rsidRPr="006A3826">
        <w:t xml:space="preserve"> myokardu </w:t>
      </w:r>
      <w:r w:rsidR="00B81D47" w:rsidRPr="006A3826">
        <w:t xml:space="preserve">s abnormálním nálezem na </w:t>
      </w:r>
      <w:r w:rsidRPr="006A3826">
        <w:t xml:space="preserve">EKG (to je </w:t>
      </w:r>
      <w:r w:rsidR="00F83066">
        <w:t xml:space="preserve">s </w:t>
      </w:r>
      <w:r w:rsidR="00B81D47" w:rsidRPr="006A3826">
        <w:t xml:space="preserve">elevací </w:t>
      </w:r>
      <w:r w:rsidRPr="006A3826">
        <w:t>ST</w:t>
      </w:r>
      <w:r w:rsidR="00B81D47" w:rsidRPr="006A3826">
        <w:t xml:space="preserve">, </w:t>
      </w:r>
      <w:r w:rsidR="00F83066">
        <w:t xml:space="preserve">s </w:t>
      </w:r>
      <w:r w:rsidR="00B81D47" w:rsidRPr="006A3826">
        <w:t>depresí</w:t>
      </w:r>
      <w:r w:rsidRPr="006A3826">
        <w:t xml:space="preserve"> ST nebo </w:t>
      </w:r>
      <w:r w:rsidR="00F83066">
        <w:t xml:space="preserve">s </w:t>
      </w:r>
      <w:r w:rsidRPr="006A3826">
        <w:t xml:space="preserve">blokem levého raménka </w:t>
      </w:r>
      <w:proofErr w:type="spellStart"/>
      <w:r w:rsidRPr="006A3826">
        <w:t>Tawarova</w:t>
      </w:r>
      <w:proofErr w:type="spellEnd"/>
      <w:r w:rsidRPr="006A3826">
        <w:t>). Pacient</w:t>
      </w:r>
      <w:r w:rsidR="00B81D47" w:rsidRPr="006A3826">
        <w:t xml:space="preserve">ům byl podáván </w:t>
      </w:r>
      <w:proofErr w:type="spellStart"/>
      <w:r w:rsidRPr="006A3826">
        <w:t>klopidogrel</w:t>
      </w:r>
      <w:proofErr w:type="spellEnd"/>
      <w:r w:rsidRPr="006A3826">
        <w:t xml:space="preserve"> (75 mg/den, n</w:t>
      </w:r>
      <w:r w:rsidR="00F83066">
        <w:t> </w:t>
      </w:r>
      <w:r w:rsidRPr="006A3826">
        <w:t>=</w:t>
      </w:r>
      <w:r w:rsidR="00F83066">
        <w:t> </w:t>
      </w:r>
      <w:r w:rsidRPr="006A3826">
        <w:t>22 961) nebo placebo (n</w:t>
      </w:r>
      <w:r w:rsidR="00F83066">
        <w:t> </w:t>
      </w:r>
      <w:r w:rsidRPr="006A3826">
        <w:t>=</w:t>
      </w:r>
      <w:r w:rsidR="00F83066">
        <w:t> </w:t>
      </w:r>
      <w:r w:rsidRPr="006A3826">
        <w:t>22 891) v kombinaci a ASA (162 mg/den) po dobu 28 dní nebo do propuštění z nemocnice. Druhým primárním cíl</w:t>
      </w:r>
      <w:r w:rsidR="00B81D47" w:rsidRPr="006A3826">
        <w:t>ovým parametr</w:t>
      </w:r>
      <w:r w:rsidRPr="006A3826">
        <w:t>em sledování byl</w:t>
      </w:r>
      <w:r w:rsidR="00B81D47" w:rsidRPr="006A3826">
        <w:t xml:space="preserve">o úmrtí </w:t>
      </w:r>
      <w:r w:rsidRPr="006A3826">
        <w:t xml:space="preserve">z jakékoliv příčiny a první </w:t>
      </w:r>
      <w:r w:rsidR="00B81D47" w:rsidRPr="006A3826">
        <w:t xml:space="preserve">relaps </w:t>
      </w:r>
      <w:r w:rsidRPr="006A3826">
        <w:t>infarktu, cévní mozkov</w:t>
      </w:r>
      <w:r w:rsidR="00B81D47" w:rsidRPr="006A3826">
        <w:t>á</w:t>
      </w:r>
      <w:r w:rsidRPr="006A3826">
        <w:t xml:space="preserve"> příhod</w:t>
      </w:r>
      <w:r w:rsidR="00B81D47" w:rsidRPr="006A3826">
        <w:t>a</w:t>
      </w:r>
      <w:r w:rsidRPr="006A3826">
        <w:t xml:space="preserve"> </w:t>
      </w:r>
      <w:r w:rsidR="00B81D47" w:rsidRPr="006A3826">
        <w:t>a úmrtí</w:t>
      </w:r>
      <w:r w:rsidRPr="006A3826">
        <w:t>. V celkové populaci bylo 27,8</w:t>
      </w:r>
      <w:r w:rsidR="00F83066">
        <w:t> </w:t>
      </w:r>
      <w:r w:rsidRPr="006A3826">
        <w:t>% žen, 58,4</w:t>
      </w:r>
      <w:r w:rsidR="00F83066">
        <w:t> </w:t>
      </w:r>
      <w:r w:rsidRPr="006A3826">
        <w:t>% nemocných bylo ve věku 60 roků a více (26</w:t>
      </w:r>
      <w:r w:rsidR="00F83066">
        <w:t> </w:t>
      </w:r>
      <w:r w:rsidRPr="006A3826">
        <w:t>% 70 roků a více) a 54,5</w:t>
      </w:r>
      <w:r w:rsidR="00F83066">
        <w:t> </w:t>
      </w:r>
      <w:r w:rsidRPr="006A3826">
        <w:t xml:space="preserve">% pacientů bylo léčeno </w:t>
      </w:r>
      <w:proofErr w:type="spellStart"/>
      <w:r w:rsidRPr="006A3826">
        <w:t>f</w:t>
      </w:r>
      <w:r w:rsidR="00874392" w:rsidRPr="006A3826">
        <w:t>i</w:t>
      </w:r>
      <w:r w:rsidRPr="006A3826">
        <w:t>brinolytiky</w:t>
      </w:r>
      <w:proofErr w:type="spellEnd"/>
      <w:r w:rsidRPr="006A3826">
        <w:t xml:space="preserve">. </w:t>
      </w:r>
    </w:p>
    <w:p w:rsidR="00744E81" w:rsidRPr="006A3826" w:rsidRDefault="00744E81">
      <w:pPr>
        <w:tabs>
          <w:tab w:val="left" w:pos="3828"/>
        </w:tabs>
        <w:jc w:val="both"/>
      </w:pPr>
    </w:p>
    <w:p w:rsidR="00744E81" w:rsidRPr="006A3826" w:rsidRDefault="00744E81" w:rsidP="00F11C43">
      <w:pPr>
        <w:tabs>
          <w:tab w:val="left" w:pos="3828"/>
        </w:tabs>
      </w:pPr>
      <w:proofErr w:type="spellStart"/>
      <w:r w:rsidRPr="006A3826">
        <w:t>Klopidogrel</w:t>
      </w:r>
      <w:proofErr w:type="spellEnd"/>
      <w:r w:rsidRPr="006A3826">
        <w:t xml:space="preserve"> významně snížil relativní riziko </w:t>
      </w:r>
      <w:r w:rsidR="00B81D47" w:rsidRPr="006A3826">
        <w:t xml:space="preserve">úmrtí </w:t>
      </w:r>
      <w:r w:rsidRPr="006A3826">
        <w:t>z jakékoli příčiny o 7</w:t>
      </w:r>
      <w:r w:rsidR="00F83066">
        <w:t> </w:t>
      </w:r>
      <w:r w:rsidRPr="006A3826">
        <w:t>% (p</w:t>
      </w:r>
      <w:r w:rsidR="00F83066">
        <w:t> </w:t>
      </w:r>
      <w:r w:rsidRPr="006A3826">
        <w:t>=</w:t>
      </w:r>
      <w:r w:rsidR="00F83066">
        <w:t> </w:t>
      </w:r>
      <w:r w:rsidRPr="006A3826">
        <w:t xml:space="preserve">0,029) a relativní riziko kombinovaného výskytu </w:t>
      </w:r>
      <w:r w:rsidR="00FC4256" w:rsidRPr="006A3826">
        <w:t xml:space="preserve">buď relapsu </w:t>
      </w:r>
      <w:r w:rsidRPr="006A3826">
        <w:t xml:space="preserve">infarktu, cévní mozkové příhody nebo </w:t>
      </w:r>
      <w:r w:rsidR="00FC4256" w:rsidRPr="006A3826">
        <w:t xml:space="preserve">úmrtí </w:t>
      </w:r>
      <w:r w:rsidRPr="006A3826">
        <w:t>o 9</w:t>
      </w:r>
      <w:r w:rsidR="00F83066">
        <w:t> </w:t>
      </w:r>
      <w:r w:rsidRPr="006A3826">
        <w:t>% (p</w:t>
      </w:r>
      <w:r w:rsidR="00F83066">
        <w:t> </w:t>
      </w:r>
      <w:r w:rsidRPr="006A3826">
        <w:t>=</w:t>
      </w:r>
      <w:r w:rsidR="00F83066">
        <w:t> </w:t>
      </w:r>
      <w:r w:rsidRPr="006A3826">
        <w:t xml:space="preserve">0,002), což představuje </w:t>
      </w:r>
      <w:r w:rsidR="00FC4256" w:rsidRPr="006A3826">
        <w:t>snížení</w:t>
      </w:r>
      <w:r w:rsidRPr="006A3826">
        <w:t xml:space="preserve"> </w:t>
      </w:r>
      <w:r w:rsidR="00DA09EC" w:rsidRPr="006A3826">
        <w:t xml:space="preserve">absolutního </w:t>
      </w:r>
      <w:r w:rsidRPr="006A3826">
        <w:t>rizika o 0,5</w:t>
      </w:r>
      <w:r w:rsidR="00F83066">
        <w:t> </w:t>
      </w:r>
      <w:r w:rsidRPr="006A3826">
        <w:t xml:space="preserve">% resp. 0,9 %. Tento prospěch byl konzistentní nehledě na věk, pohlaví, podání nebo nepodání </w:t>
      </w:r>
      <w:proofErr w:type="spellStart"/>
      <w:r w:rsidRPr="006A3826">
        <w:t>fibrinolytik</w:t>
      </w:r>
      <w:proofErr w:type="spellEnd"/>
      <w:r w:rsidRPr="006A3826">
        <w:t xml:space="preserve"> a byl patrný již po 24 hodinách.</w:t>
      </w:r>
    </w:p>
    <w:p w:rsidR="00744E81" w:rsidRDefault="00744E81">
      <w:pPr>
        <w:tabs>
          <w:tab w:val="left" w:pos="3828"/>
        </w:tabs>
        <w:jc w:val="both"/>
      </w:pPr>
    </w:p>
    <w:p w:rsidR="005F7CFA" w:rsidRPr="00F6290E" w:rsidRDefault="005F7CFA" w:rsidP="005F7CFA">
      <w:pPr>
        <w:rPr>
          <w:szCs w:val="22"/>
          <w:u w:val="single"/>
          <w:lang w:eastAsia="en-US"/>
        </w:rPr>
      </w:pPr>
    </w:p>
    <w:p w:rsidR="005F7CFA" w:rsidRPr="00F6290E" w:rsidRDefault="005F7CFA" w:rsidP="005F7CFA">
      <w:pPr>
        <w:rPr>
          <w:szCs w:val="22"/>
          <w:u w:val="single"/>
          <w:lang w:eastAsia="en-US"/>
        </w:rPr>
      </w:pPr>
      <w:r w:rsidRPr="00F6290E">
        <w:rPr>
          <w:szCs w:val="22"/>
          <w:u w:val="single"/>
          <w:lang w:eastAsia="en-US"/>
        </w:rPr>
        <w:t>Deeskalace inhibitorů P2Y</w:t>
      </w:r>
      <w:r w:rsidRPr="00F6290E">
        <w:rPr>
          <w:szCs w:val="22"/>
          <w:u w:val="single"/>
          <w:vertAlign w:val="subscript"/>
          <w:lang w:eastAsia="en-US"/>
        </w:rPr>
        <w:t>12</w:t>
      </w:r>
      <w:r w:rsidRPr="00F6290E">
        <w:rPr>
          <w:szCs w:val="22"/>
          <w:u w:val="single"/>
          <w:lang w:eastAsia="en-US"/>
        </w:rPr>
        <w:t xml:space="preserve"> u </w:t>
      </w:r>
      <w:r w:rsidR="00D76860" w:rsidRPr="00F6290E">
        <w:rPr>
          <w:szCs w:val="22"/>
          <w:u w:val="single"/>
          <w:lang w:eastAsia="en-US"/>
        </w:rPr>
        <w:t>akutního koronárního syndromu</w:t>
      </w:r>
    </w:p>
    <w:p w:rsidR="005F7CFA" w:rsidRPr="00F6290E" w:rsidRDefault="005F7CFA" w:rsidP="005F7CFA">
      <w:pPr>
        <w:rPr>
          <w:szCs w:val="22"/>
          <w:lang w:eastAsia="en-US"/>
        </w:rPr>
      </w:pPr>
      <w:r w:rsidRPr="00F6290E">
        <w:rPr>
          <w:szCs w:val="22"/>
          <w:lang w:eastAsia="en-US"/>
        </w:rPr>
        <w:t xml:space="preserve">Ve dvou randomizovaných studiích sponzorovaných zkoušejícími (ISS) - TOPIC a TROPICAL ACS -  s klinickými výsledky, byl hodnocen přechod od silnějšího inhibitoru receptoru P2Y12 na </w:t>
      </w:r>
      <w:proofErr w:type="spellStart"/>
      <w:r w:rsidRPr="00F6290E">
        <w:rPr>
          <w:szCs w:val="22"/>
          <w:lang w:eastAsia="en-US"/>
        </w:rPr>
        <w:t>klopidogrel</w:t>
      </w:r>
      <w:proofErr w:type="spellEnd"/>
      <w:r w:rsidRPr="00F6290E">
        <w:rPr>
          <w:szCs w:val="22"/>
          <w:lang w:eastAsia="en-US"/>
        </w:rPr>
        <w:t xml:space="preserve"> ve spojení s ASA po akutní fázi </w:t>
      </w:r>
      <w:r w:rsidR="00D76860" w:rsidRPr="00F6290E">
        <w:rPr>
          <w:szCs w:val="22"/>
          <w:lang w:eastAsia="en-US"/>
        </w:rPr>
        <w:t>akutního koronárního syndrom</w:t>
      </w:r>
      <w:r w:rsidR="00673FC1" w:rsidRPr="00F6290E">
        <w:rPr>
          <w:szCs w:val="22"/>
          <w:lang w:eastAsia="en-US"/>
        </w:rPr>
        <w:t>u</w:t>
      </w:r>
      <w:r w:rsidR="00D76860" w:rsidRPr="00F6290E">
        <w:rPr>
          <w:szCs w:val="22"/>
          <w:lang w:eastAsia="en-US"/>
        </w:rPr>
        <w:t xml:space="preserve"> (</w:t>
      </w:r>
      <w:r w:rsidRPr="00F6290E">
        <w:rPr>
          <w:szCs w:val="22"/>
          <w:lang w:eastAsia="en-US"/>
        </w:rPr>
        <w:t>AKS</w:t>
      </w:r>
      <w:r w:rsidR="00D76860" w:rsidRPr="00F6290E">
        <w:rPr>
          <w:szCs w:val="22"/>
          <w:lang w:eastAsia="en-US"/>
        </w:rPr>
        <w:t>)</w:t>
      </w:r>
      <w:r w:rsidRPr="00F6290E">
        <w:rPr>
          <w:szCs w:val="22"/>
          <w:lang w:eastAsia="en-US"/>
        </w:rPr>
        <w:t>.</w:t>
      </w:r>
    </w:p>
    <w:p w:rsidR="005F7CFA" w:rsidRPr="00F6290E" w:rsidRDefault="005F7CFA" w:rsidP="005F7CFA">
      <w:pPr>
        <w:rPr>
          <w:szCs w:val="22"/>
          <w:lang w:eastAsia="en-US"/>
        </w:rPr>
      </w:pPr>
    </w:p>
    <w:p w:rsidR="005F7CFA" w:rsidRPr="00F6290E" w:rsidRDefault="005F7CFA" w:rsidP="005F7CFA">
      <w:pPr>
        <w:rPr>
          <w:szCs w:val="22"/>
          <w:lang w:eastAsia="en-US"/>
        </w:rPr>
      </w:pPr>
      <w:r w:rsidRPr="00F6290E">
        <w:rPr>
          <w:szCs w:val="22"/>
          <w:lang w:eastAsia="en-US"/>
        </w:rPr>
        <w:t xml:space="preserve">Klinický přínos silnějších inhibitorů P2Y12, </w:t>
      </w:r>
      <w:proofErr w:type="spellStart"/>
      <w:r w:rsidRPr="00F6290E">
        <w:rPr>
          <w:szCs w:val="22"/>
          <w:lang w:eastAsia="en-US"/>
        </w:rPr>
        <w:t>tikagreloru</w:t>
      </w:r>
      <w:proofErr w:type="spellEnd"/>
      <w:r w:rsidRPr="00F6290E">
        <w:rPr>
          <w:szCs w:val="22"/>
          <w:lang w:eastAsia="en-US"/>
        </w:rPr>
        <w:t xml:space="preserve"> a </w:t>
      </w:r>
      <w:proofErr w:type="spellStart"/>
      <w:r w:rsidRPr="00F6290E">
        <w:rPr>
          <w:szCs w:val="22"/>
          <w:lang w:eastAsia="en-US"/>
        </w:rPr>
        <w:t>prasugrelu</w:t>
      </w:r>
      <w:proofErr w:type="spellEnd"/>
      <w:r w:rsidRPr="00F6290E">
        <w:rPr>
          <w:szCs w:val="22"/>
          <w:lang w:eastAsia="en-US"/>
        </w:rPr>
        <w:t xml:space="preserve"> v </w:t>
      </w:r>
      <w:proofErr w:type="spellStart"/>
      <w:r w:rsidRPr="00F6290E">
        <w:rPr>
          <w:szCs w:val="22"/>
          <w:lang w:eastAsia="en-US"/>
        </w:rPr>
        <w:t>pivotních</w:t>
      </w:r>
      <w:proofErr w:type="spellEnd"/>
      <w:r w:rsidRPr="00F6290E">
        <w:rPr>
          <w:szCs w:val="22"/>
          <w:lang w:eastAsia="en-US"/>
        </w:rPr>
        <w:t xml:space="preserve"> studiích se vztahuje k významnému snížení recidivujících ischemických příhod (včetně akutní a subakutní trombózy stentu (ST), infarktu myokardu (MI) a urgentní </w:t>
      </w:r>
      <w:proofErr w:type="spellStart"/>
      <w:r w:rsidRPr="00F6290E">
        <w:rPr>
          <w:szCs w:val="22"/>
          <w:lang w:eastAsia="en-US"/>
        </w:rPr>
        <w:t>revaskularizace</w:t>
      </w:r>
      <w:proofErr w:type="spellEnd"/>
      <w:r w:rsidRPr="00F6290E">
        <w:rPr>
          <w:szCs w:val="22"/>
          <w:lang w:eastAsia="en-US"/>
        </w:rPr>
        <w:t xml:space="preserve">). I když byl přínos u ischemických příhod v průběhu prvního roku konzistentní, větší snížení recidivy ischemických příhod po AKS bylo pozorováno během prvních dnů po zahájení léčby. Naproti tomu, </w:t>
      </w:r>
      <w:r w:rsidRPr="00F6290E">
        <w:rPr>
          <w:i/>
          <w:szCs w:val="22"/>
          <w:lang w:eastAsia="en-US"/>
        </w:rPr>
        <w:t>post-hoc</w:t>
      </w:r>
      <w:r w:rsidRPr="00F6290E">
        <w:rPr>
          <w:szCs w:val="22"/>
          <w:lang w:eastAsia="en-US"/>
        </w:rPr>
        <w:t xml:space="preserve"> analýzy prokázaly statisticky významné zvýšení rizika krvácení u silnějších inhibitorů P2Y12, vyskytujícího se převážně v průběhu udržovací fáze, po prvním měsíci po AKS. Studie TOPIC and TROPICAL ACS byly navrženy tak, aby zkoumaly, jak zmírnit krvácivé příhody při zachování účinnosti.</w:t>
      </w:r>
    </w:p>
    <w:p w:rsidR="005F7CFA" w:rsidRPr="00F6290E" w:rsidRDefault="005F7CFA" w:rsidP="005F7CFA">
      <w:pPr>
        <w:rPr>
          <w:b/>
          <w:szCs w:val="22"/>
          <w:lang w:eastAsia="en-US"/>
        </w:rPr>
      </w:pPr>
    </w:p>
    <w:p w:rsidR="005F7CFA" w:rsidRDefault="005F7CFA" w:rsidP="005F7CFA">
      <w:pPr>
        <w:rPr>
          <w:szCs w:val="22"/>
          <w:lang w:eastAsia="en-US"/>
        </w:rPr>
      </w:pPr>
      <w:r>
        <w:rPr>
          <w:szCs w:val="22"/>
          <w:lang w:eastAsia="en-US"/>
        </w:rPr>
        <w:t>Studie</w:t>
      </w:r>
      <w:r>
        <w:rPr>
          <w:b/>
          <w:szCs w:val="22"/>
          <w:lang w:eastAsia="en-US"/>
        </w:rPr>
        <w:t xml:space="preserve"> TOPIC</w:t>
      </w:r>
      <w:r>
        <w:rPr>
          <w:szCs w:val="22"/>
          <w:lang w:eastAsia="en-US"/>
        </w:rPr>
        <w:t xml:space="preserve"> (</w:t>
      </w:r>
      <w:proofErr w:type="spellStart"/>
      <w:r>
        <w:rPr>
          <w:i/>
          <w:szCs w:val="22"/>
          <w:lang w:eastAsia="en-US"/>
        </w:rPr>
        <w:t>Timing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Of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Platelet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Inhibition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after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acute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Coronary</w:t>
      </w:r>
      <w:proofErr w:type="spellEnd"/>
      <w:r>
        <w:rPr>
          <w:i/>
          <w:szCs w:val="22"/>
          <w:lang w:eastAsia="en-US"/>
        </w:rPr>
        <w:t xml:space="preserve"> syndrome</w:t>
      </w:r>
      <w:r>
        <w:rPr>
          <w:szCs w:val="22"/>
          <w:lang w:eastAsia="en-US"/>
        </w:rPr>
        <w:t>)</w:t>
      </w:r>
    </w:p>
    <w:p w:rsidR="005F7CFA" w:rsidRDefault="005F7CFA" w:rsidP="005F7CFA">
      <w:pPr>
        <w:rPr>
          <w:szCs w:val="22"/>
          <w:lang w:eastAsia="en-US"/>
        </w:rPr>
      </w:pPr>
      <w:r>
        <w:rPr>
          <w:szCs w:val="22"/>
          <w:lang w:eastAsia="en-US"/>
        </w:rPr>
        <w:t xml:space="preserve">Tato zkoušejícím sponzorovaná, randomizovaná, otevřená studie zahrnovala pacienty s AKS vyžadujícími </w:t>
      </w:r>
      <w:r w:rsidR="00D76860">
        <w:rPr>
          <w:szCs w:val="22"/>
          <w:lang w:eastAsia="en-US"/>
        </w:rPr>
        <w:t>perkutánní koronární intervenci (</w:t>
      </w:r>
      <w:r>
        <w:rPr>
          <w:szCs w:val="22"/>
          <w:lang w:eastAsia="en-US"/>
        </w:rPr>
        <w:t>PCI</w:t>
      </w:r>
      <w:r w:rsidR="00D76860">
        <w:rPr>
          <w:szCs w:val="22"/>
          <w:lang w:eastAsia="en-US"/>
        </w:rPr>
        <w:t>)</w:t>
      </w:r>
      <w:r>
        <w:rPr>
          <w:szCs w:val="22"/>
          <w:lang w:eastAsia="en-US"/>
        </w:rPr>
        <w:t>. Pacienti užívající ASA a silnější blokátor P2Y</w:t>
      </w:r>
      <w:r>
        <w:rPr>
          <w:szCs w:val="22"/>
          <w:vertAlign w:val="subscript"/>
          <w:lang w:eastAsia="en-US"/>
        </w:rPr>
        <w:t>12</w:t>
      </w:r>
      <w:r>
        <w:rPr>
          <w:szCs w:val="22"/>
          <w:lang w:eastAsia="en-US"/>
        </w:rPr>
        <w:t xml:space="preserve"> a bez nežádoucího účinku po dobu jednoho měsíce byli určeni k přechodu na léčbu fixní dávkou ASA s </w:t>
      </w:r>
      <w:proofErr w:type="spellStart"/>
      <w:r>
        <w:rPr>
          <w:szCs w:val="22"/>
          <w:lang w:eastAsia="en-US"/>
        </w:rPr>
        <w:t>klopidogrelem</w:t>
      </w:r>
      <w:proofErr w:type="spellEnd"/>
      <w:r>
        <w:rPr>
          <w:szCs w:val="22"/>
          <w:lang w:eastAsia="en-US"/>
        </w:rPr>
        <w:t xml:space="preserve"> (de-</w:t>
      </w:r>
      <w:proofErr w:type="spellStart"/>
      <w:r>
        <w:rPr>
          <w:szCs w:val="22"/>
          <w:lang w:eastAsia="en-US"/>
        </w:rPr>
        <w:t>escalated</w:t>
      </w:r>
      <w:proofErr w:type="spellEnd"/>
      <w:r>
        <w:rPr>
          <w:szCs w:val="22"/>
          <w:lang w:eastAsia="en-US"/>
        </w:rPr>
        <w:t xml:space="preserve"> </w:t>
      </w:r>
      <w:proofErr w:type="spellStart"/>
      <w:r>
        <w:rPr>
          <w:szCs w:val="22"/>
          <w:lang w:eastAsia="en-US"/>
        </w:rPr>
        <w:t>dual</w:t>
      </w:r>
      <w:proofErr w:type="spellEnd"/>
      <w:r>
        <w:rPr>
          <w:szCs w:val="22"/>
          <w:lang w:eastAsia="en-US"/>
        </w:rPr>
        <w:t xml:space="preserve"> antiplatelet </w:t>
      </w:r>
      <w:proofErr w:type="spellStart"/>
      <w:r>
        <w:rPr>
          <w:szCs w:val="22"/>
          <w:lang w:eastAsia="en-US"/>
        </w:rPr>
        <w:t>therapy</w:t>
      </w:r>
      <w:proofErr w:type="spellEnd"/>
      <w:r>
        <w:rPr>
          <w:szCs w:val="22"/>
          <w:lang w:eastAsia="en-US"/>
        </w:rPr>
        <w:t xml:space="preserve"> (DAPT)) nebo pokračovali v jejich původním léčebném režimu (nezměněný DAPT).</w:t>
      </w:r>
    </w:p>
    <w:p w:rsidR="005F7CFA" w:rsidRDefault="005F7CFA" w:rsidP="005F7CFA">
      <w:pPr>
        <w:rPr>
          <w:szCs w:val="22"/>
          <w:lang w:eastAsia="en-US"/>
        </w:rPr>
      </w:pPr>
    </w:p>
    <w:p w:rsidR="005F7CFA" w:rsidRDefault="005F7CFA" w:rsidP="005F7CFA">
      <w:pPr>
        <w:rPr>
          <w:szCs w:val="22"/>
          <w:lang w:eastAsia="en-US"/>
        </w:rPr>
      </w:pPr>
      <w:r>
        <w:rPr>
          <w:szCs w:val="22"/>
          <w:lang w:eastAsia="en-US"/>
        </w:rPr>
        <w:t>Analýza byla provedena celkem u 645 z 646 pacientů s</w:t>
      </w:r>
      <w:r w:rsidR="00D76860">
        <w:rPr>
          <w:szCs w:val="22"/>
          <w:lang w:eastAsia="en-US"/>
        </w:rPr>
        <w:t> infarktem myokardu s ST elevací (</w:t>
      </w:r>
      <w:r>
        <w:rPr>
          <w:szCs w:val="22"/>
          <w:lang w:eastAsia="en-US"/>
        </w:rPr>
        <w:t>STEMI</w:t>
      </w:r>
      <w:r w:rsidR="00D76860">
        <w:rPr>
          <w:szCs w:val="22"/>
          <w:lang w:eastAsia="en-US"/>
        </w:rPr>
        <w:t>)</w:t>
      </w:r>
      <w:r>
        <w:rPr>
          <w:szCs w:val="22"/>
          <w:lang w:eastAsia="en-US"/>
        </w:rPr>
        <w:t xml:space="preserve"> nebo </w:t>
      </w:r>
      <w:r w:rsidR="00D76860">
        <w:rPr>
          <w:szCs w:val="22"/>
          <w:lang w:eastAsia="en-US"/>
        </w:rPr>
        <w:t>s infark</w:t>
      </w:r>
      <w:r w:rsidR="00673FC1">
        <w:rPr>
          <w:szCs w:val="22"/>
          <w:lang w:eastAsia="en-US"/>
        </w:rPr>
        <w:t>t</w:t>
      </w:r>
      <w:r w:rsidR="00D76860">
        <w:rPr>
          <w:szCs w:val="22"/>
          <w:lang w:eastAsia="en-US"/>
        </w:rPr>
        <w:t>em myokardu bez ST elevace (</w:t>
      </w:r>
      <w:r>
        <w:rPr>
          <w:szCs w:val="22"/>
          <w:lang w:eastAsia="en-US"/>
        </w:rPr>
        <w:t>NSTEMI</w:t>
      </w:r>
      <w:r w:rsidR="00D76860">
        <w:rPr>
          <w:szCs w:val="22"/>
          <w:lang w:eastAsia="en-US"/>
        </w:rPr>
        <w:t>)</w:t>
      </w:r>
      <w:r>
        <w:rPr>
          <w:szCs w:val="22"/>
          <w:lang w:eastAsia="en-US"/>
        </w:rPr>
        <w:t xml:space="preserve"> nebo nestabilní anginou pectoris (</w:t>
      </w:r>
      <w:proofErr w:type="spellStart"/>
      <w:r>
        <w:rPr>
          <w:szCs w:val="22"/>
          <w:lang w:eastAsia="en-US"/>
        </w:rPr>
        <w:t>deeskalovaná</w:t>
      </w:r>
      <w:proofErr w:type="spellEnd"/>
      <w:r>
        <w:rPr>
          <w:szCs w:val="22"/>
          <w:lang w:eastAsia="en-US"/>
        </w:rPr>
        <w:t xml:space="preserve"> DAPT (n=322); nezměněná DAPT (n=323)). V následném roce bylo provedeno sledování u 316 pacientů (98,1%) v </w:t>
      </w:r>
      <w:proofErr w:type="spellStart"/>
      <w:r>
        <w:rPr>
          <w:szCs w:val="22"/>
          <w:lang w:eastAsia="en-US"/>
        </w:rPr>
        <w:t>deeskalované</w:t>
      </w:r>
      <w:proofErr w:type="spellEnd"/>
      <w:r>
        <w:rPr>
          <w:szCs w:val="22"/>
          <w:lang w:eastAsia="en-US"/>
        </w:rPr>
        <w:t xml:space="preserve"> DAPT skupině a u 318 pacientů (98,5%) v nezměněné DAPT skupině. Medián doby sledování pro obě skupiny činil 359 dní. Charakteristiky sledovaného souboru byly podobné v obou skupinách.</w:t>
      </w:r>
    </w:p>
    <w:p w:rsidR="005F7CFA" w:rsidRDefault="005F7CFA" w:rsidP="005F7CFA">
      <w:pPr>
        <w:rPr>
          <w:szCs w:val="22"/>
          <w:lang w:eastAsia="en-US"/>
        </w:rPr>
      </w:pPr>
    </w:p>
    <w:p w:rsidR="005F7CFA" w:rsidRDefault="005F7CFA" w:rsidP="005F7CFA">
      <w:pPr>
        <w:rPr>
          <w:szCs w:val="22"/>
          <w:lang w:eastAsia="en-US"/>
        </w:rPr>
      </w:pPr>
      <w:r>
        <w:rPr>
          <w:szCs w:val="22"/>
          <w:lang w:eastAsia="en-US"/>
        </w:rPr>
        <w:t xml:space="preserve">Primární výstup zahrnující kardiovaskulární smrt, cévní mozkové příhody, urgentní </w:t>
      </w:r>
      <w:proofErr w:type="spellStart"/>
      <w:r>
        <w:rPr>
          <w:szCs w:val="22"/>
          <w:lang w:eastAsia="en-US"/>
        </w:rPr>
        <w:t>revaskularizace</w:t>
      </w:r>
      <w:proofErr w:type="spellEnd"/>
      <w:r>
        <w:rPr>
          <w:szCs w:val="22"/>
          <w:lang w:eastAsia="en-US"/>
        </w:rPr>
        <w:t xml:space="preserve"> a BARC (</w:t>
      </w:r>
      <w:proofErr w:type="spellStart"/>
      <w:r>
        <w:rPr>
          <w:szCs w:val="22"/>
          <w:lang w:eastAsia="en-US"/>
        </w:rPr>
        <w:t>Bleeding</w:t>
      </w:r>
      <w:proofErr w:type="spellEnd"/>
      <w:r>
        <w:rPr>
          <w:szCs w:val="22"/>
          <w:lang w:eastAsia="en-US"/>
        </w:rPr>
        <w:t xml:space="preserve"> </w:t>
      </w:r>
      <w:proofErr w:type="spellStart"/>
      <w:r>
        <w:rPr>
          <w:szCs w:val="22"/>
          <w:lang w:eastAsia="en-US"/>
        </w:rPr>
        <w:t>Academic</w:t>
      </w:r>
      <w:proofErr w:type="spellEnd"/>
      <w:r>
        <w:rPr>
          <w:szCs w:val="22"/>
          <w:lang w:eastAsia="en-US"/>
        </w:rPr>
        <w:t xml:space="preserve"> </w:t>
      </w:r>
      <w:proofErr w:type="spellStart"/>
      <w:r>
        <w:rPr>
          <w:szCs w:val="22"/>
          <w:lang w:eastAsia="en-US"/>
        </w:rPr>
        <w:t>Research</w:t>
      </w:r>
      <w:proofErr w:type="spellEnd"/>
      <w:r>
        <w:rPr>
          <w:szCs w:val="22"/>
          <w:lang w:eastAsia="en-US"/>
        </w:rPr>
        <w:t xml:space="preserve"> </w:t>
      </w:r>
      <w:proofErr w:type="spellStart"/>
      <w:r>
        <w:rPr>
          <w:szCs w:val="22"/>
          <w:lang w:eastAsia="en-US"/>
        </w:rPr>
        <w:t>Consortium</w:t>
      </w:r>
      <w:proofErr w:type="spellEnd"/>
      <w:r>
        <w:rPr>
          <w:szCs w:val="22"/>
          <w:lang w:eastAsia="en-US"/>
        </w:rPr>
        <w:t xml:space="preserve">) krvácení ≥2 za jeden rok po AKS se vyskytl u 43 pacientů (13,4 %) v </w:t>
      </w:r>
      <w:proofErr w:type="spellStart"/>
      <w:r>
        <w:rPr>
          <w:szCs w:val="22"/>
          <w:lang w:eastAsia="en-US"/>
        </w:rPr>
        <w:t>deeskalované</w:t>
      </w:r>
      <w:proofErr w:type="spellEnd"/>
      <w:r>
        <w:rPr>
          <w:szCs w:val="22"/>
          <w:lang w:eastAsia="en-US"/>
        </w:rPr>
        <w:t xml:space="preserve"> DAPT skupině a u 85 pacientů (26,3 %) v nezměněné DAPT skupině (p&lt;0,01). Tento statisticky významný rozdíl byl především způsoben menším výskytem krvácivých příhod, bez rozdílu zjištěného v ischemických c</w:t>
      </w:r>
      <w:r w:rsidR="002F62AA">
        <w:rPr>
          <w:szCs w:val="22"/>
          <w:lang w:eastAsia="en-US"/>
        </w:rPr>
        <w:t>íl</w:t>
      </w:r>
      <w:r>
        <w:rPr>
          <w:szCs w:val="22"/>
          <w:lang w:eastAsia="en-US"/>
        </w:rPr>
        <w:t xml:space="preserve">ových parametrech (p = 0, 36), zatímco BARC ≥2 krvácení se vyskytlo méně často v </w:t>
      </w:r>
      <w:proofErr w:type="spellStart"/>
      <w:r>
        <w:rPr>
          <w:szCs w:val="22"/>
          <w:lang w:eastAsia="en-US"/>
        </w:rPr>
        <w:t>deeskalované</w:t>
      </w:r>
      <w:proofErr w:type="spellEnd"/>
      <w:r>
        <w:rPr>
          <w:szCs w:val="22"/>
          <w:lang w:eastAsia="en-US"/>
        </w:rPr>
        <w:t xml:space="preserve"> DAPT skupině (4,0 %) ve srovnání s 14,9 % v nezměněné DAPT skupině (p&lt;0,01). Krvácivé příhody definované všechny jako BARC se vyskytly u 30 pacientů (9,3 %) v </w:t>
      </w:r>
      <w:proofErr w:type="spellStart"/>
      <w:r>
        <w:rPr>
          <w:szCs w:val="22"/>
          <w:lang w:eastAsia="en-US"/>
        </w:rPr>
        <w:t>deeskalované</w:t>
      </w:r>
      <w:proofErr w:type="spellEnd"/>
      <w:r>
        <w:rPr>
          <w:szCs w:val="22"/>
          <w:lang w:eastAsia="en-US"/>
        </w:rPr>
        <w:t xml:space="preserve"> DAPT skupině a u 76 pacientů (23,5 %) v nezměněné DAPT skupině (p&lt;0,01).</w:t>
      </w:r>
    </w:p>
    <w:p w:rsidR="005F7CFA" w:rsidRDefault="005F7CFA" w:rsidP="005F7CFA">
      <w:pPr>
        <w:rPr>
          <w:szCs w:val="22"/>
          <w:lang w:eastAsia="en-US"/>
        </w:rPr>
      </w:pPr>
    </w:p>
    <w:p w:rsidR="005F7CFA" w:rsidRDefault="005F7CFA" w:rsidP="005F7CFA">
      <w:pPr>
        <w:rPr>
          <w:szCs w:val="22"/>
          <w:lang w:eastAsia="en-US"/>
        </w:rPr>
      </w:pPr>
      <w:r>
        <w:rPr>
          <w:szCs w:val="22"/>
          <w:lang w:eastAsia="en-US"/>
        </w:rPr>
        <w:t>Studie</w:t>
      </w:r>
      <w:r>
        <w:rPr>
          <w:b/>
          <w:szCs w:val="22"/>
          <w:lang w:eastAsia="en-US"/>
        </w:rPr>
        <w:t xml:space="preserve"> TROPICAL-ACS</w:t>
      </w:r>
      <w:r>
        <w:rPr>
          <w:szCs w:val="22"/>
          <w:lang w:eastAsia="en-US"/>
        </w:rPr>
        <w:t xml:space="preserve"> (</w:t>
      </w:r>
      <w:r>
        <w:rPr>
          <w:i/>
          <w:szCs w:val="22"/>
          <w:lang w:eastAsia="en-US"/>
        </w:rPr>
        <w:t xml:space="preserve">Testing </w:t>
      </w:r>
      <w:proofErr w:type="spellStart"/>
      <w:r>
        <w:rPr>
          <w:i/>
          <w:szCs w:val="22"/>
          <w:lang w:eastAsia="en-US"/>
        </w:rPr>
        <w:t>Responsiveness</w:t>
      </w:r>
      <w:proofErr w:type="spellEnd"/>
      <w:r>
        <w:rPr>
          <w:i/>
          <w:szCs w:val="22"/>
          <w:lang w:eastAsia="en-US"/>
        </w:rPr>
        <w:t xml:space="preserve"> to </w:t>
      </w:r>
      <w:proofErr w:type="spellStart"/>
      <w:r>
        <w:rPr>
          <w:i/>
          <w:szCs w:val="22"/>
          <w:lang w:eastAsia="en-US"/>
        </w:rPr>
        <w:t>Platelet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Inhibition</w:t>
      </w:r>
      <w:proofErr w:type="spellEnd"/>
      <w:r>
        <w:rPr>
          <w:i/>
          <w:szCs w:val="22"/>
          <w:lang w:eastAsia="en-US"/>
        </w:rPr>
        <w:t xml:space="preserve"> on </w:t>
      </w:r>
      <w:proofErr w:type="spellStart"/>
      <w:r>
        <w:rPr>
          <w:i/>
          <w:szCs w:val="22"/>
          <w:lang w:eastAsia="en-US"/>
        </w:rPr>
        <w:t>Chronic</w:t>
      </w:r>
      <w:proofErr w:type="spellEnd"/>
      <w:r>
        <w:rPr>
          <w:i/>
          <w:szCs w:val="22"/>
          <w:lang w:eastAsia="en-US"/>
        </w:rPr>
        <w:t xml:space="preserve"> Antiplatelet </w:t>
      </w:r>
      <w:proofErr w:type="spellStart"/>
      <w:r>
        <w:rPr>
          <w:i/>
          <w:szCs w:val="22"/>
          <w:lang w:eastAsia="en-US"/>
        </w:rPr>
        <w:t>Treatment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for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Acute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Coronary</w:t>
      </w:r>
      <w:proofErr w:type="spellEnd"/>
      <w:r>
        <w:rPr>
          <w:i/>
          <w:szCs w:val="22"/>
          <w:lang w:eastAsia="en-US"/>
        </w:rPr>
        <w:t xml:space="preserve"> </w:t>
      </w:r>
      <w:proofErr w:type="spellStart"/>
      <w:r>
        <w:rPr>
          <w:i/>
          <w:szCs w:val="22"/>
          <w:lang w:eastAsia="en-US"/>
        </w:rPr>
        <w:t>Syndromes</w:t>
      </w:r>
      <w:proofErr w:type="spellEnd"/>
      <w:r>
        <w:rPr>
          <w:szCs w:val="22"/>
          <w:lang w:eastAsia="en-US"/>
        </w:rPr>
        <w:t>)</w:t>
      </w:r>
    </w:p>
    <w:p w:rsidR="005F7CFA" w:rsidRDefault="005F7CFA" w:rsidP="005F7CFA">
      <w:pPr>
        <w:rPr>
          <w:szCs w:val="22"/>
          <w:lang w:eastAsia="en-US"/>
        </w:rPr>
      </w:pPr>
      <w:r>
        <w:rPr>
          <w:szCs w:val="22"/>
          <w:lang w:eastAsia="en-US"/>
        </w:rPr>
        <w:t>Tato randomizovaná otevřená studie zahrnovala 2610 pacientů s</w:t>
      </w:r>
      <w:r w:rsidR="00E83B94">
        <w:rPr>
          <w:szCs w:val="22"/>
          <w:lang w:eastAsia="en-US"/>
        </w:rPr>
        <w:t xml:space="preserve"> AKS s </w:t>
      </w:r>
      <w:r>
        <w:rPr>
          <w:szCs w:val="22"/>
          <w:lang w:eastAsia="en-US"/>
        </w:rPr>
        <w:t xml:space="preserve">pozitivním biomarkerem po úspěšném PCI. Pacienti byli randomizováni, aby užívali buď </w:t>
      </w:r>
      <w:proofErr w:type="spellStart"/>
      <w:r>
        <w:rPr>
          <w:szCs w:val="22"/>
          <w:lang w:eastAsia="en-US"/>
        </w:rPr>
        <w:t>prasugrel</w:t>
      </w:r>
      <w:proofErr w:type="spellEnd"/>
      <w:r>
        <w:rPr>
          <w:szCs w:val="22"/>
          <w:lang w:eastAsia="en-US"/>
        </w:rPr>
        <w:t xml:space="preserve"> 5 nebo 10 mg/den (dny 0-14) (n=130</w:t>
      </w:r>
      <w:r w:rsidR="008C3B91">
        <w:rPr>
          <w:szCs w:val="22"/>
          <w:lang w:eastAsia="en-US"/>
        </w:rPr>
        <w:t>6</w:t>
      </w:r>
      <w:r>
        <w:rPr>
          <w:szCs w:val="22"/>
          <w:lang w:eastAsia="en-US"/>
        </w:rPr>
        <w:t xml:space="preserve">) nebo </w:t>
      </w:r>
      <w:proofErr w:type="spellStart"/>
      <w:r>
        <w:rPr>
          <w:szCs w:val="22"/>
          <w:lang w:eastAsia="en-US"/>
        </w:rPr>
        <w:t>prasugrel</w:t>
      </w:r>
      <w:proofErr w:type="spellEnd"/>
      <w:r>
        <w:rPr>
          <w:szCs w:val="22"/>
          <w:lang w:eastAsia="en-US"/>
        </w:rPr>
        <w:t xml:space="preserve"> 5 nebo 10 mg/den (dny 0-7), a pak byli </w:t>
      </w:r>
      <w:proofErr w:type="spellStart"/>
      <w:r>
        <w:rPr>
          <w:szCs w:val="22"/>
          <w:lang w:eastAsia="en-US"/>
        </w:rPr>
        <w:t>deeskalováni</w:t>
      </w:r>
      <w:proofErr w:type="spellEnd"/>
      <w:r>
        <w:rPr>
          <w:szCs w:val="22"/>
          <w:lang w:eastAsia="en-US"/>
        </w:rPr>
        <w:t xml:space="preserve"> na </w:t>
      </w:r>
      <w:proofErr w:type="spellStart"/>
      <w:r>
        <w:rPr>
          <w:szCs w:val="22"/>
          <w:lang w:eastAsia="en-US"/>
        </w:rPr>
        <w:t>klopidogrel</w:t>
      </w:r>
      <w:proofErr w:type="spellEnd"/>
      <w:r>
        <w:rPr>
          <w:szCs w:val="22"/>
          <w:lang w:eastAsia="en-US"/>
        </w:rPr>
        <w:t xml:space="preserve"> 75 mg/den (dny 8-14) (n=130</w:t>
      </w:r>
      <w:r w:rsidR="008C3B91">
        <w:rPr>
          <w:szCs w:val="22"/>
          <w:lang w:eastAsia="en-US"/>
        </w:rPr>
        <w:t>4</w:t>
      </w:r>
      <w:r>
        <w:rPr>
          <w:szCs w:val="22"/>
          <w:lang w:eastAsia="en-US"/>
        </w:rPr>
        <w:t xml:space="preserve">) v kombinaci s ASA (&lt;100 mg/den). Ve dni 14 byl proveden test funkce krevních destiček (PFT). Pouze pacienti užívající </w:t>
      </w:r>
      <w:proofErr w:type="spellStart"/>
      <w:r>
        <w:rPr>
          <w:szCs w:val="22"/>
          <w:lang w:eastAsia="en-US"/>
        </w:rPr>
        <w:t>prasugrel</w:t>
      </w:r>
      <w:proofErr w:type="spellEnd"/>
      <w:r>
        <w:rPr>
          <w:szCs w:val="22"/>
          <w:lang w:eastAsia="en-US"/>
        </w:rPr>
        <w:t xml:space="preserve"> pokračovali v léčbě 11,5 měsíce.  </w:t>
      </w:r>
    </w:p>
    <w:p w:rsidR="005F7CFA" w:rsidRDefault="005F7CFA" w:rsidP="005F7CFA">
      <w:pPr>
        <w:rPr>
          <w:szCs w:val="22"/>
          <w:lang w:eastAsia="en-US"/>
        </w:rPr>
      </w:pPr>
    </w:p>
    <w:p w:rsidR="005F7CFA" w:rsidRDefault="005F7CFA" w:rsidP="005F7CFA">
      <w:pPr>
        <w:rPr>
          <w:szCs w:val="22"/>
          <w:lang w:eastAsia="en-US"/>
        </w:rPr>
      </w:pPr>
      <w:proofErr w:type="spellStart"/>
      <w:r w:rsidRPr="00FF40FC">
        <w:rPr>
          <w:szCs w:val="22"/>
          <w:lang w:eastAsia="en-US"/>
        </w:rPr>
        <w:t>Deeskalovaní</w:t>
      </w:r>
      <w:proofErr w:type="spellEnd"/>
      <w:r w:rsidRPr="00FF40FC">
        <w:rPr>
          <w:szCs w:val="22"/>
          <w:lang w:eastAsia="en-US"/>
        </w:rPr>
        <w:t xml:space="preserve"> pacienti podstoupili testování </w:t>
      </w:r>
      <w:r w:rsidR="00613E71">
        <w:rPr>
          <w:szCs w:val="22"/>
          <w:lang w:eastAsia="en-US"/>
        </w:rPr>
        <w:t xml:space="preserve">reziduální vysoké </w:t>
      </w:r>
      <w:r w:rsidRPr="00FF40FC">
        <w:rPr>
          <w:szCs w:val="22"/>
          <w:lang w:eastAsia="en-US"/>
        </w:rPr>
        <w:t>reaktivity krevních destiček (HPR</w:t>
      </w:r>
      <w:r w:rsidR="00613E71">
        <w:rPr>
          <w:szCs w:val="22"/>
          <w:lang w:eastAsia="en-US"/>
        </w:rPr>
        <w:t xml:space="preserve"> - </w:t>
      </w:r>
      <w:proofErr w:type="spellStart"/>
      <w:r w:rsidR="00613E71" w:rsidRPr="00202DFB">
        <w:rPr>
          <w:szCs w:val="22"/>
        </w:rPr>
        <w:t>high</w:t>
      </w:r>
      <w:proofErr w:type="spellEnd"/>
      <w:r w:rsidR="00613E71" w:rsidRPr="00202DFB">
        <w:rPr>
          <w:szCs w:val="22"/>
        </w:rPr>
        <w:t xml:space="preserve"> </w:t>
      </w:r>
      <w:proofErr w:type="spellStart"/>
      <w:r w:rsidR="00613E71" w:rsidRPr="00202DFB">
        <w:rPr>
          <w:szCs w:val="22"/>
        </w:rPr>
        <w:t>platelet</w:t>
      </w:r>
      <w:proofErr w:type="spellEnd"/>
      <w:r w:rsidR="00613E71" w:rsidRPr="00202DFB">
        <w:rPr>
          <w:szCs w:val="22"/>
        </w:rPr>
        <w:t xml:space="preserve"> </w:t>
      </w:r>
      <w:proofErr w:type="spellStart"/>
      <w:r w:rsidR="00613E71" w:rsidRPr="00202DFB">
        <w:rPr>
          <w:szCs w:val="22"/>
        </w:rPr>
        <w:t>reactivity</w:t>
      </w:r>
      <w:proofErr w:type="spellEnd"/>
      <w:r w:rsidRPr="00FF40FC">
        <w:rPr>
          <w:szCs w:val="22"/>
          <w:lang w:eastAsia="en-US"/>
        </w:rPr>
        <w:t>).</w:t>
      </w:r>
      <w:r>
        <w:rPr>
          <w:szCs w:val="22"/>
          <w:lang w:eastAsia="en-US"/>
        </w:rPr>
        <w:t xml:space="preserve"> Pokud byla HPR ≥ 46 jednotek, pacienti byli převedení zpět na </w:t>
      </w:r>
      <w:proofErr w:type="spellStart"/>
      <w:r>
        <w:rPr>
          <w:szCs w:val="22"/>
          <w:lang w:eastAsia="en-US"/>
        </w:rPr>
        <w:t>prasugrel</w:t>
      </w:r>
      <w:proofErr w:type="spellEnd"/>
      <w:r>
        <w:rPr>
          <w:szCs w:val="22"/>
          <w:lang w:eastAsia="en-US"/>
        </w:rPr>
        <w:t xml:space="preserve"> 5 nebo 10 mg/den po dobu 11,5 měsíce; pokud byla HPR &lt; 46 jednotek, pacienti pokračovali v užívání </w:t>
      </w:r>
      <w:proofErr w:type="spellStart"/>
      <w:r>
        <w:rPr>
          <w:szCs w:val="22"/>
          <w:lang w:eastAsia="en-US"/>
        </w:rPr>
        <w:t>klopidogrelu</w:t>
      </w:r>
      <w:proofErr w:type="spellEnd"/>
      <w:r>
        <w:rPr>
          <w:szCs w:val="22"/>
          <w:lang w:eastAsia="en-US"/>
        </w:rPr>
        <w:t xml:space="preserve"> 75 mg/den po dobu 11,5 měsíce. Proto rameno řízené deeskalace zahrnovalo pacienty buď na </w:t>
      </w:r>
      <w:proofErr w:type="spellStart"/>
      <w:r>
        <w:rPr>
          <w:szCs w:val="22"/>
          <w:lang w:eastAsia="en-US"/>
        </w:rPr>
        <w:t>prasugrelu</w:t>
      </w:r>
      <w:proofErr w:type="spellEnd"/>
      <w:r>
        <w:rPr>
          <w:szCs w:val="22"/>
          <w:lang w:eastAsia="en-US"/>
        </w:rPr>
        <w:t xml:space="preserve"> (40 %) nebo </w:t>
      </w:r>
      <w:proofErr w:type="spellStart"/>
      <w:r>
        <w:rPr>
          <w:szCs w:val="22"/>
          <w:lang w:eastAsia="en-US"/>
        </w:rPr>
        <w:t>klopidogrelu</w:t>
      </w:r>
      <w:proofErr w:type="spellEnd"/>
      <w:r>
        <w:rPr>
          <w:szCs w:val="22"/>
          <w:lang w:eastAsia="en-US"/>
        </w:rPr>
        <w:t xml:space="preserve"> (60 %). Všichni pacienti pokračovali v léčbě ASA a byli sledováni po dobu jednoho roku. </w:t>
      </w:r>
    </w:p>
    <w:p w:rsidR="005F7CFA" w:rsidRDefault="005F7CFA" w:rsidP="005F7CFA">
      <w:pPr>
        <w:rPr>
          <w:szCs w:val="22"/>
          <w:lang w:eastAsia="en-US"/>
        </w:rPr>
      </w:pPr>
    </w:p>
    <w:p w:rsidR="005F7CFA" w:rsidRDefault="005F7CFA" w:rsidP="005F7CFA">
      <w:pPr>
        <w:rPr>
          <w:szCs w:val="22"/>
          <w:lang w:eastAsia="en-US"/>
        </w:rPr>
      </w:pPr>
      <w:r>
        <w:rPr>
          <w:szCs w:val="22"/>
          <w:lang w:eastAsia="en-US"/>
        </w:rPr>
        <w:t xml:space="preserve">Primární cíl (kombinovaný výskyt kardiovaskulární smrti, infarktu myokardu, mozkové mrtvice a stupně krvácení BARC ≥2 za 12 měsíců) byl splněn průkazem non-inferiority. 95 pacientů (7 %) v řízené </w:t>
      </w:r>
      <w:proofErr w:type="spellStart"/>
      <w:r>
        <w:rPr>
          <w:szCs w:val="22"/>
          <w:lang w:eastAsia="en-US"/>
        </w:rPr>
        <w:t>deeskalované</w:t>
      </w:r>
      <w:proofErr w:type="spellEnd"/>
      <w:r>
        <w:rPr>
          <w:szCs w:val="22"/>
          <w:lang w:eastAsia="en-US"/>
        </w:rPr>
        <w:t xml:space="preserve"> skupině a 118 pacientů (9 %) v kontrolní skupině (p non-inferiorita=0,0004) mělo příhodu. Řízená deeskalace nevyústila ani ve zvýšené kombinované riziko ischemické příhody (2,5 % v </w:t>
      </w:r>
      <w:proofErr w:type="spellStart"/>
      <w:r>
        <w:rPr>
          <w:szCs w:val="22"/>
          <w:lang w:eastAsia="en-US"/>
        </w:rPr>
        <w:t>deeskalované</w:t>
      </w:r>
      <w:proofErr w:type="spellEnd"/>
      <w:r>
        <w:rPr>
          <w:szCs w:val="22"/>
          <w:lang w:eastAsia="en-US"/>
        </w:rPr>
        <w:t xml:space="preserve"> skupině vs 3,2 % v kontrolní skupině; p non-inferiorita=0,0115), ani v klíčový sekundární cíl, krvácení BARC ≥2 ((5%) v </w:t>
      </w:r>
      <w:proofErr w:type="spellStart"/>
      <w:r>
        <w:rPr>
          <w:szCs w:val="22"/>
          <w:lang w:eastAsia="en-US"/>
        </w:rPr>
        <w:t>deeskalované</w:t>
      </w:r>
      <w:proofErr w:type="spellEnd"/>
      <w:r>
        <w:rPr>
          <w:szCs w:val="22"/>
          <w:lang w:eastAsia="en-US"/>
        </w:rPr>
        <w:t xml:space="preserve"> skupině oproti 6 % v kontrolní skupině (p=0,23)). Kumulativní výskyt všech krvácivých příhod (BARC třída 1 až 5) byl 9 % (114 případů) v řízené </w:t>
      </w:r>
      <w:proofErr w:type="spellStart"/>
      <w:r>
        <w:rPr>
          <w:szCs w:val="22"/>
          <w:lang w:eastAsia="en-US"/>
        </w:rPr>
        <w:t>deeskalované</w:t>
      </w:r>
      <w:proofErr w:type="spellEnd"/>
      <w:r>
        <w:rPr>
          <w:szCs w:val="22"/>
          <w:lang w:eastAsia="en-US"/>
        </w:rPr>
        <w:t xml:space="preserve"> skupině oproti 11 % (137 případů) v kontrolní skupině (p=0,14).</w:t>
      </w:r>
    </w:p>
    <w:p w:rsidR="00E9234F" w:rsidRDefault="00E9234F" w:rsidP="00E9234F">
      <w:pPr>
        <w:ind w:right="-29"/>
        <w:rPr>
          <w:bCs/>
          <w:szCs w:val="22"/>
          <w:u w:val="single"/>
        </w:rPr>
      </w:pPr>
      <w:bookmarkStart w:id="6" w:name="_Hlk25225192"/>
    </w:p>
    <w:p w:rsidR="00E9234F" w:rsidRPr="00DE737A" w:rsidRDefault="00E9234F" w:rsidP="00E9234F">
      <w:pPr>
        <w:ind w:right="-29"/>
        <w:rPr>
          <w:bCs/>
          <w:szCs w:val="22"/>
          <w:u w:val="single"/>
        </w:rPr>
      </w:pPr>
      <w:r>
        <w:rPr>
          <w:bCs/>
          <w:szCs w:val="22"/>
          <w:u w:val="single"/>
        </w:rPr>
        <w:t xml:space="preserve">Duální </w:t>
      </w:r>
      <w:proofErr w:type="spellStart"/>
      <w:r>
        <w:rPr>
          <w:bCs/>
          <w:szCs w:val="22"/>
          <w:u w:val="single"/>
        </w:rPr>
        <w:t>protidestičková</w:t>
      </w:r>
      <w:proofErr w:type="spellEnd"/>
      <w:r>
        <w:rPr>
          <w:bCs/>
          <w:szCs w:val="22"/>
          <w:u w:val="single"/>
        </w:rPr>
        <w:t xml:space="preserve"> terapie</w:t>
      </w:r>
      <w:r w:rsidRPr="00DE737A">
        <w:rPr>
          <w:bCs/>
          <w:szCs w:val="22"/>
          <w:u w:val="single"/>
        </w:rPr>
        <w:t xml:space="preserve"> (DAPT) </w:t>
      </w:r>
      <w:r>
        <w:rPr>
          <w:bCs/>
          <w:szCs w:val="22"/>
          <w:u w:val="single"/>
        </w:rPr>
        <w:t>u akutní lehké</w:t>
      </w:r>
      <w:r w:rsidRPr="00DE737A">
        <w:rPr>
          <w:bCs/>
          <w:szCs w:val="22"/>
          <w:u w:val="single"/>
        </w:rPr>
        <w:t xml:space="preserve"> </w:t>
      </w:r>
      <w:proofErr w:type="spellStart"/>
      <w:r w:rsidR="0005787A">
        <w:rPr>
          <w:bCs/>
          <w:szCs w:val="22"/>
          <w:u w:val="single"/>
        </w:rPr>
        <w:t>i</w:t>
      </w:r>
      <w:r>
        <w:rPr>
          <w:bCs/>
          <w:szCs w:val="22"/>
          <w:u w:val="single"/>
        </w:rPr>
        <w:t>CMP</w:t>
      </w:r>
      <w:proofErr w:type="spellEnd"/>
      <w:r>
        <w:rPr>
          <w:bCs/>
          <w:szCs w:val="22"/>
          <w:u w:val="single"/>
        </w:rPr>
        <w:t xml:space="preserve"> nebo středně až vysoce rizikové TIA</w:t>
      </w:r>
    </w:p>
    <w:p w:rsidR="00E9234F" w:rsidRPr="00A141BB" w:rsidRDefault="00E9234F" w:rsidP="00E9234F">
      <w:pPr>
        <w:ind w:right="-29"/>
        <w:rPr>
          <w:bCs/>
          <w:szCs w:val="22"/>
        </w:rPr>
      </w:pPr>
      <w:r w:rsidRPr="00A141BB">
        <w:rPr>
          <w:bCs/>
          <w:szCs w:val="22"/>
        </w:rPr>
        <w:t xml:space="preserve">  </w:t>
      </w:r>
    </w:p>
    <w:p w:rsidR="00E9234F" w:rsidRDefault="00E9234F" w:rsidP="00E9234F">
      <w:pPr>
        <w:ind w:right="-29"/>
        <w:rPr>
          <w:bCs/>
          <w:szCs w:val="22"/>
        </w:rPr>
      </w:pPr>
      <w:r>
        <w:rPr>
          <w:bCs/>
          <w:szCs w:val="22"/>
        </w:rPr>
        <w:t xml:space="preserve">DAPT při kombinaci </w:t>
      </w:r>
      <w:proofErr w:type="spellStart"/>
      <w:r>
        <w:rPr>
          <w:bCs/>
          <w:szCs w:val="22"/>
        </w:rPr>
        <w:t>klopidogrelu</w:t>
      </w:r>
      <w:proofErr w:type="spellEnd"/>
      <w:r>
        <w:rPr>
          <w:bCs/>
          <w:szCs w:val="22"/>
        </w:rPr>
        <w:t xml:space="preserve"> a ASA jako preventivní léčba před mozkovou příhodou po akutní lehké </w:t>
      </w:r>
      <w:proofErr w:type="spellStart"/>
      <w:r w:rsidR="0005787A">
        <w:rPr>
          <w:bCs/>
          <w:szCs w:val="22"/>
        </w:rPr>
        <w:t>i</w:t>
      </w:r>
      <w:r>
        <w:rPr>
          <w:bCs/>
          <w:szCs w:val="22"/>
        </w:rPr>
        <w:t>CMP</w:t>
      </w:r>
      <w:proofErr w:type="spellEnd"/>
      <w:r>
        <w:rPr>
          <w:bCs/>
          <w:szCs w:val="22"/>
        </w:rPr>
        <w:t xml:space="preserve"> nebo</w:t>
      </w:r>
      <w:r w:rsidRPr="00A141BB">
        <w:rPr>
          <w:bCs/>
          <w:szCs w:val="22"/>
        </w:rPr>
        <w:t xml:space="preserve"> </w:t>
      </w:r>
      <w:r>
        <w:rPr>
          <w:bCs/>
          <w:szCs w:val="22"/>
        </w:rPr>
        <w:t>středně až vysoce rizikové</w:t>
      </w:r>
      <w:r w:rsidRPr="00A141BB">
        <w:rPr>
          <w:bCs/>
          <w:szCs w:val="22"/>
        </w:rPr>
        <w:t xml:space="preserve"> TIA </w:t>
      </w:r>
      <w:r w:rsidRPr="008A0A74">
        <w:rPr>
          <w:bCs/>
          <w:szCs w:val="22"/>
        </w:rPr>
        <w:t>byl</w:t>
      </w:r>
      <w:r>
        <w:rPr>
          <w:bCs/>
          <w:szCs w:val="22"/>
        </w:rPr>
        <w:t>a</w:t>
      </w:r>
      <w:r w:rsidRPr="008A0A74">
        <w:rPr>
          <w:bCs/>
          <w:szCs w:val="22"/>
        </w:rPr>
        <w:t xml:space="preserve"> hodnocen</w:t>
      </w:r>
      <w:r>
        <w:rPr>
          <w:bCs/>
          <w:szCs w:val="22"/>
        </w:rPr>
        <w:t>a</w:t>
      </w:r>
      <w:r w:rsidRPr="008A0A74">
        <w:rPr>
          <w:bCs/>
          <w:szCs w:val="22"/>
        </w:rPr>
        <w:t xml:space="preserve"> ve dvou randomizovaných studiích sponzorovaných zkoušejícím (ISS) - CHANCE a POINT - s výsledky klinické bezpečnosti a účinnosti</w:t>
      </w:r>
      <w:r>
        <w:rPr>
          <w:bCs/>
          <w:szCs w:val="22"/>
        </w:rPr>
        <w:t>.</w:t>
      </w:r>
      <w:r w:rsidRPr="008A0A74">
        <w:rPr>
          <w:bCs/>
          <w:szCs w:val="22"/>
        </w:rPr>
        <w:t xml:space="preserve"> </w:t>
      </w:r>
    </w:p>
    <w:p w:rsidR="00E9234F" w:rsidRDefault="00E9234F" w:rsidP="00E9234F">
      <w:pPr>
        <w:ind w:right="-29"/>
        <w:rPr>
          <w:bCs/>
          <w:szCs w:val="22"/>
        </w:rPr>
      </w:pPr>
    </w:p>
    <w:p w:rsidR="00E9234F" w:rsidRPr="00A141BB" w:rsidRDefault="00E9234F" w:rsidP="00E9234F">
      <w:pPr>
        <w:ind w:right="-29"/>
        <w:rPr>
          <w:bCs/>
          <w:szCs w:val="22"/>
        </w:rPr>
      </w:pPr>
      <w:r w:rsidRPr="00614A14">
        <w:rPr>
          <w:szCs w:val="22"/>
        </w:rPr>
        <w:t>Studie</w:t>
      </w:r>
      <w:r>
        <w:rPr>
          <w:b/>
          <w:bCs/>
          <w:szCs w:val="22"/>
        </w:rPr>
        <w:t xml:space="preserve"> </w:t>
      </w:r>
      <w:r w:rsidRPr="00333DB9">
        <w:rPr>
          <w:b/>
          <w:bCs/>
          <w:szCs w:val="22"/>
        </w:rPr>
        <w:t>CHANCE</w:t>
      </w:r>
      <w:r w:rsidRPr="00A141BB">
        <w:rPr>
          <w:bCs/>
          <w:szCs w:val="22"/>
        </w:rPr>
        <w:t xml:space="preserve"> </w:t>
      </w:r>
      <w:bookmarkStart w:id="7" w:name="_Hlk25224553"/>
      <w:r w:rsidRPr="00A141BB">
        <w:rPr>
          <w:bCs/>
          <w:szCs w:val="22"/>
        </w:rPr>
        <w:t>(</w:t>
      </w:r>
      <w:proofErr w:type="spellStart"/>
      <w:r w:rsidR="0005787A" w:rsidRPr="0005787A">
        <w:rPr>
          <w:bCs/>
          <w:i/>
          <w:iCs/>
          <w:szCs w:val="22"/>
        </w:rPr>
        <w:t>Clopidogrel</w:t>
      </w:r>
      <w:proofErr w:type="spellEnd"/>
      <w:r w:rsidR="0005787A" w:rsidRPr="0005787A">
        <w:rPr>
          <w:bCs/>
          <w:i/>
          <w:iCs/>
          <w:szCs w:val="22"/>
        </w:rPr>
        <w:t xml:space="preserve"> in </w:t>
      </w:r>
      <w:proofErr w:type="spellStart"/>
      <w:r w:rsidR="0005787A" w:rsidRPr="0005787A">
        <w:rPr>
          <w:bCs/>
          <w:i/>
          <w:iCs/>
          <w:szCs w:val="22"/>
        </w:rPr>
        <w:t>High</w:t>
      </w:r>
      <w:proofErr w:type="spellEnd"/>
      <w:r w:rsidR="0005787A" w:rsidRPr="0005787A">
        <w:rPr>
          <w:bCs/>
          <w:i/>
          <w:iCs/>
          <w:szCs w:val="22"/>
        </w:rPr>
        <w:t xml:space="preserve">-risk </w:t>
      </w:r>
      <w:proofErr w:type="spellStart"/>
      <w:r w:rsidR="0005787A" w:rsidRPr="0005787A">
        <w:rPr>
          <w:bCs/>
          <w:i/>
          <w:iCs/>
          <w:szCs w:val="22"/>
        </w:rPr>
        <w:t>patients</w:t>
      </w:r>
      <w:proofErr w:type="spellEnd"/>
      <w:r w:rsidR="0005787A" w:rsidRPr="0005787A">
        <w:rPr>
          <w:bCs/>
          <w:i/>
          <w:iCs/>
          <w:szCs w:val="22"/>
        </w:rPr>
        <w:t xml:space="preserve"> </w:t>
      </w:r>
      <w:proofErr w:type="spellStart"/>
      <w:r w:rsidR="0005787A" w:rsidRPr="0005787A">
        <w:rPr>
          <w:bCs/>
          <w:i/>
          <w:iCs/>
          <w:szCs w:val="22"/>
        </w:rPr>
        <w:t>with</w:t>
      </w:r>
      <w:proofErr w:type="spellEnd"/>
      <w:r w:rsidR="0005787A" w:rsidRPr="0005787A">
        <w:rPr>
          <w:bCs/>
          <w:i/>
          <w:iCs/>
          <w:szCs w:val="22"/>
        </w:rPr>
        <w:t xml:space="preserve"> </w:t>
      </w:r>
      <w:proofErr w:type="spellStart"/>
      <w:r w:rsidR="0005787A" w:rsidRPr="0005787A">
        <w:rPr>
          <w:bCs/>
          <w:i/>
          <w:iCs/>
          <w:szCs w:val="22"/>
        </w:rPr>
        <w:t>Acute</w:t>
      </w:r>
      <w:proofErr w:type="spellEnd"/>
      <w:r w:rsidR="0005787A" w:rsidRPr="0005787A">
        <w:rPr>
          <w:bCs/>
          <w:i/>
          <w:iCs/>
          <w:szCs w:val="22"/>
        </w:rPr>
        <w:t xml:space="preserve"> Non-</w:t>
      </w:r>
      <w:proofErr w:type="spellStart"/>
      <w:r w:rsidR="0005787A" w:rsidRPr="0005787A">
        <w:rPr>
          <w:bCs/>
          <w:i/>
          <w:iCs/>
          <w:szCs w:val="22"/>
        </w:rPr>
        <w:t>disabling</w:t>
      </w:r>
      <w:proofErr w:type="spellEnd"/>
      <w:r w:rsidR="0005787A" w:rsidRPr="0005787A">
        <w:rPr>
          <w:bCs/>
          <w:i/>
          <w:iCs/>
          <w:szCs w:val="22"/>
        </w:rPr>
        <w:t xml:space="preserve"> Cerebrovascular </w:t>
      </w:r>
      <w:proofErr w:type="spellStart"/>
      <w:r w:rsidR="0005787A" w:rsidRPr="0005787A">
        <w:rPr>
          <w:bCs/>
          <w:i/>
          <w:iCs/>
          <w:szCs w:val="22"/>
        </w:rPr>
        <w:t>Events</w:t>
      </w:r>
      <w:proofErr w:type="spellEnd"/>
      <w:r w:rsidRPr="00A141BB">
        <w:rPr>
          <w:bCs/>
          <w:szCs w:val="22"/>
        </w:rPr>
        <w:t>)</w:t>
      </w:r>
    </w:p>
    <w:bookmarkEnd w:id="7"/>
    <w:p w:rsidR="00E9234F" w:rsidRDefault="00E9234F" w:rsidP="00E9234F">
      <w:pPr>
        <w:ind w:right="-29"/>
        <w:rPr>
          <w:bCs/>
          <w:szCs w:val="22"/>
        </w:rPr>
      </w:pPr>
      <w:r w:rsidRPr="00A141BB">
        <w:rPr>
          <w:bCs/>
          <w:szCs w:val="22"/>
        </w:rPr>
        <w:t>T</w:t>
      </w:r>
      <w:r>
        <w:rPr>
          <w:bCs/>
          <w:szCs w:val="22"/>
        </w:rPr>
        <w:t xml:space="preserve">ato randomizovaná, dvojitě zaslepená, multicentrická, placebem kontrolovaná klinická studie zahrnovala </w:t>
      </w:r>
      <w:r w:rsidRPr="00A141BB">
        <w:rPr>
          <w:bCs/>
          <w:szCs w:val="22"/>
        </w:rPr>
        <w:t xml:space="preserve">5170 </w:t>
      </w:r>
      <w:r>
        <w:rPr>
          <w:bCs/>
          <w:szCs w:val="22"/>
        </w:rPr>
        <w:t>čínských pacientů s akutní</w:t>
      </w:r>
      <w:r w:rsidRPr="00A141BB">
        <w:rPr>
          <w:bCs/>
          <w:szCs w:val="22"/>
        </w:rPr>
        <w:t xml:space="preserve"> TIA (ABCD2 s</w:t>
      </w:r>
      <w:r>
        <w:rPr>
          <w:bCs/>
          <w:szCs w:val="22"/>
        </w:rPr>
        <w:t>kóre</w:t>
      </w:r>
      <w:r w:rsidRPr="00A141BB">
        <w:rPr>
          <w:bCs/>
          <w:szCs w:val="22"/>
        </w:rPr>
        <w:t xml:space="preserve"> ≥4) </w:t>
      </w:r>
      <w:r>
        <w:rPr>
          <w:bCs/>
          <w:szCs w:val="22"/>
        </w:rPr>
        <w:t>nebo akutní lehkou mozkovou příhodou</w:t>
      </w:r>
      <w:r w:rsidRPr="00A141BB">
        <w:rPr>
          <w:bCs/>
          <w:szCs w:val="22"/>
        </w:rPr>
        <w:t xml:space="preserve"> (NIHSS ≤3). Pa</w:t>
      </w:r>
      <w:r>
        <w:rPr>
          <w:bCs/>
          <w:szCs w:val="22"/>
        </w:rPr>
        <w:t xml:space="preserve">cienti v obou skupinách dostávali první den nezaslepenou ASA (v dávce </w:t>
      </w:r>
      <w:r w:rsidRPr="00A141BB">
        <w:rPr>
          <w:bCs/>
          <w:szCs w:val="22"/>
        </w:rPr>
        <w:t xml:space="preserve">75 </w:t>
      </w:r>
      <w:r>
        <w:rPr>
          <w:bCs/>
          <w:szCs w:val="22"/>
        </w:rPr>
        <w:t>až</w:t>
      </w:r>
      <w:r w:rsidRPr="00A141BB">
        <w:rPr>
          <w:bCs/>
          <w:szCs w:val="22"/>
        </w:rPr>
        <w:t xml:space="preserve"> 300 mg, </w:t>
      </w:r>
      <w:r>
        <w:rPr>
          <w:bCs/>
          <w:szCs w:val="22"/>
        </w:rPr>
        <w:t>dle uvážení ošetřujícího lékaře)</w:t>
      </w:r>
      <w:r w:rsidRPr="00A141BB">
        <w:rPr>
          <w:bCs/>
          <w:szCs w:val="22"/>
        </w:rPr>
        <w:t xml:space="preserve">. </w:t>
      </w:r>
      <w:bookmarkStart w:id="8" w:name="_Hlk53408757"/>
      <w:r w:rsidRPr="00BA67A5">
        <w:rPr>
          <w:bCs/>
          <w:szCs w:val="22"/>
        </w:rPr>
        <w:t>Pacienti náhodně vybraní do skupin</w:t>
      </w:r>
      <w:bookmarkEnd w:id="8"/>
      <w:r w:rsidRPr="00BA67A5">
        <w:rPr>
          <w:bCs/>
          <w:szCs w:val="22"/>
        </w:rPr>
        <w:t xml:space="preserve">y </w:t>
      </w:r>
      <w:proofErr w:type="spellStart"/>
      <w:r w:rsidRPr="00BA67A5">
        <w:rPr>
          <w:bCs/>
          <w:szCs w:val="22"/>
        </w:rPr>
        <w:t>klopidogrel</w:t>
      </w:r>
      <w:proofErr w:type="spellEnd"/>
      <w:r w:rsidRPr="00BA67A5">
        <w:rPr>
          <w:bCs/>
          <w:szCs w:val="22"/>
        </w:rPr>
        <w:t xml:space="preserve">-ASA dostávali první den </w:t>
      </w:r>
      <w:r>
        <w:rPr>
          <w:bCs/>
          <w:szCs w:val="22"/>
        </w:rPr>
        <w:t xml:space="preserve">počáteční </w:t>
      </w:r>
      <w:r w:rsidRPr="00BA67A5">
        <w:rPr>
          <w:bCs/>
          <w:szCs w:val="22"/>
        </w:rPr>
        <w:t xml:space="preserve">dávku 300 mg </w:t>
      </w:r>
      <w:proofErr w:type="spellStart"/>
      <w:r w:rsidRPr="00BA67A5">
        <w:rPr>
          <w:bCs/>
          <w:szCs w:val="22"/>
        </w:rPr>
        <w:t>klopidogrelu</w:t>
      </w:r>
      <w:proofErr w:type="spellEnd"/>
      <w:r w:rsidRPr="00BA67A5">
        <w:rPr>
          <w:bCs/>
          <w:szCs w:val="22"/>
        </w:rPr>
        <w:t xml:space="preserve">, následovanou dávkou 75 mg </w:t>
      </w:r>
      <w:proofErr w:type="spellStart"/>
      <w:r w:rsidRPr="00BA67A5">
        <w:rPr>
          <w:bCs/>
          <w:szCs w:val="22"/>
        </w:rPr>
        <w:t>klopidogrelu</w:t>
      </w:r>
      <w:proofErr w:type="spellEnd"/>
      <w:r w:rsidRPr="00BA67A5">
        <w:rPr>
          <w:bCs/>
          <w:szCs w:val="22"/>
        </w:rPr>
        <w:t xml:space="preserve"> denně ve dnech 2 až 90 a ASA v dávce 75 mg denně ve dnech 2 až 21. Pacienti, kteří byli náhodně zařazeni do skupiny ASA, dostávali placebo verzi </w:t>
      </w:r>
      <w:proofErr w:type="spellStart"/>
      <w:r w:rsidRPr="00BA67A5">
        <w:rPr>
          <w:bCs/>
          <w:szCs w:val="22"/>
        </w:rPr>
        <w:t>klopidogrelu</w:t>
      </w:r>
      <w:proofErr w:type="spellEnd"/>
      <w:r w:rsidRPr="00BA67A5">
        <w:rPr>
          <w:bCs/>
          <w:szCs w:val="22"/>
        </w:rPr>
        <w:t xml:space="preserve"> ve dnech 1 až 90 a ASA v dávce 75 mg denně ve dnech 2 až 90.</w:t>
      </w:r>
    </w:p>
    <w:p w:rsidR="00E9234F" w:rsidRDefault="00E9234F" w:rsidP="00E9234F">
      <w:pPr>
        <w:ind w:right="-29"/>
        <w:rPr>
          <w:bCs/>
          <w:szCs w:val="22"/>
        </w:rPr>
      </w:pPr>
    </w:p>
    <w:p w:rsidR="00E9234F" w:rsidRPr="009C2881" w:rsidRDefault="00E9234F" w:rsidP="00E9234F">
      <w:pPr>
        <w:ind w:right="-29"/>
        <w:rPr>
          <w:bCs/>
          <w:szCs w:val="22"/>
        </w:rPr>
      </w:pPr>
      <w:r>
        <w:rPr>
          <w:bCs/>
          <w:szCs w:val="22"/>
        </w:rPr>
        <w:t xml:space="preserve">Primárním </w:t>
      </w:r>
      <w:r w:rsidR="0005787A">
        <w:rPr>
          <w:bCs/>
          <w:szCs w:val="22"/>
        </w:rPr>
        <w:t>ukazatelem</w:t>
      </w:r>
      <w:r>
        <w:rPr>
          <w:bCs/>
          <w:szCs w:val="22"/>
        </w:rPr>
        <w:t xml:space="preserve"> účinnosti byla jakákoli nová příhoda (ischemická a hemoragická) v prvních 90 dnech po akutní lehké </w:t>
      </w:r>
      <w:proofErr w:type="spellStart"/>
      <w:r w:rsidR="00135629">
        <w:rPr>
          <w:bCs/>
          <w:szCs w:val="22"/>
        </w:rPr>
        <w:t>i</w:t>
      </w:r>
      <w:r>
        <w:rPr>
          <w:bCs/>
          <w:szCs w:val="22"/>
        </w:rPr>
        <w:t>CMP</w:t>
      </w:r>
      <w:proofErr w:type="spellEnd"/>
      <w:r>
        <w:rPr>
          <w:bCs/>
          <w:szCs w:val="22"/>
        </w:rPr>
        <w:t xml:space="preserve"> nebo vysoce rizikové TIA. K tomu došlo u </w:t>
      </w:r>
      <w:r w:rsidRPr="009C2881">
        <w:rPr>
          <w:bCs/>
          <w:szCs w:val="22"/>
        </w:rPr>
        <w:t>212 pa</w:t>
      </w:r>
      <w:r>
        <w:rPr>
          <w:bCs/>
          <w:szCs w:val="22"/>
        </w:rPr>
        <w:t>cientů</w:t>
      </w:r>
      <w:r w:rsidRPr="009C2881">
        <w:rPr>
          <w:bCs/>
          <w:szCs w:val="22"/>
        </w:rPr>
        <w:t xml:space="preserve"> (8</w:t>
      </w:r>
      <w:r>
        <w:rPr>
          <w:bCs/>
          <w:szCs w:val="22"/>
        </w:rPr>
        <w:t>,</w:t>
      </w:r>
      <w:r w:rsidRPr="009C2881">
        <w:rPr>
          <w:bCs/>
          <w:szCs w:val="22"/>
        </w:rPr>
        <w:t>2</w:t>
      </w:r>
      <w:r>
        <w:rPr>
          <w:bCs/>
          <w:szCs w:val="22"/>
        </w:rPr>
        <w:t xml:space="preserve"> </w:t>
      </w:r>
      <w:r w:rsidRPr="009C2881">
        <w:rPr>
          <w:bCs/>
          <w:szCs w:val="22"/>
        </w:rPr>
        <w:t xml:space="preserve">%) </w:t>
      </w:r>
      <w:r>
        <w:rPr>
          <w:bCs/>
          <w:szCs w:val="22"/>
        </w:rPr>
        <w:t xml:space="preserve">ve skupině </w:t>
      </w:r>
      <w:proofErr w:type="spellStart"/>
      <w:r>
        <w:rPr>
          <w:bCs/>
          <w:szCs w:val="22"/>
        </w:rPr>
        <w:t>klopidogrel</w:t>
      </w:r>
      <w:proofErr w:type="spellEnd"/>
      <w:r w:rsidRPr="009C2881">
        <w:rPr>
          <w:bCs/>
          <w:szCs w:val="22"/>
        </w:rPr>
        <w:t xml:space="preserve">-ASA </w:t>
      </w:r>
      <w:r>
        <w:rPr>
          <w:bCs/>
          <w:szCs w:val="22"/>
        </w:rPr>
        <w:t xml:space="preserve">ve srovnání s </w:t>
      </w:r>
      <w:r w:rsidRPr="009C2881">
        <w:rPr>
          <w:bCs/>
          <w:szCs w:val="22"/>
        </w:rPr>
        <w:t>303 pa</w:t>
      </w:r>
      <w:r>
        <w:rPr>
          <w:bCs/>
          <w:szCs w:val="22"/>
        </w:rPr>
        <w:t>cienty</w:t>
      </w:r>
      <w:r w:rsidRPr="009C2881">
        <w:rPr>
          <w:bCs/>
          <w:szCs w:val="22"/>
        </w:rPr>
        <w:t xml:space="preserve"> (11</w:t>
      </w:r>
      <w:r>
        <w:rPr>
          <w:bCs/>
          <w:szCs w:val="22"/>
        </w:rPr>
        <w:t>,</w:t>
      </w:r>
      <w:r w:rsidRPr="009C2881">
        <w:rPr>
          <w:bCs/>
          <w:szCs w:val="22"/>
        </w:rPr>
        <w:t>7</w:t>
      </w:r>
      <w:r>
        <w:rPr>
          <w:bCs/>
          <w:szCs w:val="22"/>
        </w:rPr>
        <w:t xml:space="preserve"> </w:t>
      </w:r>
      <w:r w:rsidRPr="009C2881">
        <w:rPr>
          <w:bCs/>
          <w:szCs w:val="22"/>
        </w:rPr>
        <w:t xml:space="preserve">%) </w:t>
      </w:r>
      <w:r>
        <w:rPr>
          <w:bCs/>
          <w:szCs w:val="22"/>
        </w:rPr>
        <w:t xml:space="preserve">ve skupině ASA </w:t>
      </w:r>
      <w:r w:rsidRPr="009C2881">
        <w:rPr>
          <w:bCs/>
          <w:szCs w:val="22"/>
        </w:rPr>
        <w:t>(</w:t>
      </w:r>
      <w:r>
        <w:rPr>
          <w:bCs/>
          <w:szCs w:val="22"/>
        </w:rPr>
        <w:t>poměr rizika</w:t>
      </w:r>
      <w:r w:rsidRPr="009C2881">
        <w:rPr>
          <w:bCs/>
          <w:szCs w:val="22"/>
        </w:rPr>
        <w:t xml:space="preserve"> [HR], 0</w:t>
      </w:r>
      <w:r>
        <w:rPr>
          <w:bCs/>
          <w:szCs w:val="22"/>
        </w:rPr>
        <w:t>,</w:t>
      </w:r>
      <w:r w:rsidRPr="009C2881">
        <w:rPr>
          <w:bCs/>
          <w:szCs w:val="22"/>
        </w:rPr>
        <w:t xml:space="preserve">68; 95% </w:t>
      </w:r>
      <w:r>
        <w:rPr>
          <w:bCs/>
          <w:szCs w:val="22"/>
        </w:rPr>
        <w:t>interval spolehlivosti</w:t>
      </w:r>
      <w:r w:rsidRPr="009C2881">
        <w:rPr>
          <w:bCs/>
          <w:szCs w:val="22"/>
        </w:rPr>
        <w:t xml:space="preserve"> [CI], 0</w:t>
      </w:r>
      <w:r>
        <w:rPr>
          <w:bCs/>
          <w:szCs w:val="22"/>
        </w:rPr>
        <w:t>,</w:t>
      </w:r>
      <w:r w:rsidRPr="009C2881">
        <w:rPr>
          <w:bCs/>
          <w:szCs w:val="22"/>
        </w:rPr>
        <w:t xml:space="preserve">57 </w:t>
      </w:r>
      <w:r>
        <w:rPr>
          <w:bCs/>
          <w:szCs w:val="22"/>
        </w:rPr>
        <w:t>až</w:t>
      </w:r>
      <w:r w:rsidRPr="009C2881">
        <w:rPr>
          <w:bCs/>
          <w:szCs w:val="22"/>
        </w:rPr>
        <w:t xml:space="preserve"> 0</w:t>
      </w:r>
      <w:r>
        <w:rPr>
          <w:bCs/>
          <w:szCs w:val="22"/>
        </w:rPr>
        <w:t>,</w:t>
      </w:r>
      <w:r w:rsidRPr="009C2881">
        <w:rPr>
          <w:bCs/>
          <w:szCs w:val="22"/>
        </w:rPr>
        <w:t>81; P&lt;0</w:t>
      </w:r>
      <w:r>
        <w:rPr>
          <w:bCs/>
          <w:szCs w:val="22"/>
        </w:rPr>
        <w:t>,</w:t>
      </w:r>
      <w:r w:rsidRPr="009C2881">
        <w:rPr>
          <w:bCs/>
          <w:szCs w:val="22"/>
        </w:rPr>
        <w:t xml:space="preserve">001). </w:t>
      </w:r>
      <w:proofErr w:type="spellStart"/>
      <w:r w:rsidR="0005787A">
        <w:rPr>
          <w:bCs/>
          <w:szCs w:val="22"/>
        </w:rPr>
        <w:t>i</w:t>
      </w:r>
      <w:r>
        <w:rPr>
          <w:bCs/>
          <w:szCs w:val="22"/>
        </w:rPr>
        <w:t>CMP</w:t>
      </w:r>
      <w:proofErr w:type="spellEnd"/>
      <w:r>
        <w:rPr>
          <w:bCs/>
          <w:szCs w:val="22"/>
        </w:rPr>
        <w:t xml:space="preserve"> se vyskytla u</w:t>
      </w:r>
      <w:r w:rsidRPr="009C2881">
        <w:rPr>
          <w:bCs/>
          <w:szCs w:val="22"/>
        </w:rPr>
        <w:t xml:space="preserve"> 204 </w:t>
      </w:r>
      <w:r>
        <w:rPr>
          <w:bCs/>
          <w:szCs w:val="22"/>
        </w:rPr>
        <w:t>pacientů</w:t>
      </w:r>
      <w:r w:rsidRPr="009C2881">
        <w:rPr>
          <w:bCs/>
          <w:szCs w:val="22"/>
        </w:rPr>
        <w:t xml:space="preserve"> (7</w:t>
      </w:r>
      <w:r>
        <w:rPr>
          <w:bCs/>
          <w:szCs w:val="22"/>
        </w:rPr>
        <w:t>,</w:t>
      </w:r>
      <w:r w:rsidRPr="009C2881">
        <w:rPr>
          <w:bCs/>
          <w:szCs w:val="22"/>
        </w:rPr>
        <w:t>9</w:t>
      </w:r>
      <w:r>
        <w:rPr>
          <w:bCs/>
          <w:szCs w:val="22"/>
        </w:rPr>
        <w:t xml:space="preserve"> </w:t>
      </w:r>
      <w:r w:rsidRPr="009C2881">
        <w:rPr>
          <w:bCs/>
          <w:szCs w:val="22"/>
        </w:rPr>
        <w:t xml:space="preserve">%) </w:t>
      </w:r>
      <w:r>
        <w:rPr>
          <w:bCs/>
          <w:szCs w:val="22"/>
        </w:rPr>
        <w:t xml:space="preserve">ve skupině </w:t>
      </w:r>
      <w:proofErr w:type="spellStart"/>
      <w:r>
        <w:rPr>
          <w:bCs/>
          <w:szCs w:val="22"/>
        </w:rPr>
        <w:t>klopidogrel</w:t>
      </w:r>
      <w:proofErr w:type="spellEnd"/>
      <w:r w:rsidRPr="009C2881">
        <w:rPr>
          <w:bCs/>
          <w:szCs w:val="22"/>
        </w:rPr>
        <w:t>–ASA</w:t>
      </w:r>
      <w:r>
        <w:rPr>
          <w:bCs/>
          <w:szCs w:val="22"/>
        </w:rPr>
        <w:t xml:space="preserve"> ve srovnání s </w:t>
      </w:r>
      <w:r w:rsidRPr="009C2881">
        <w:rPr>
          <w:bCs/>
          <w:szCs w:val="22"/>
        </w:rPr>
        <w:t>295 (11</w:t>
      </w:r>
      <w:r>
        <w:rPr>
          <w:bCs/>
          <w:szCs w:val="22"/>
        </w:rPr>
        <w:t>,</w:t>
      </w:r>
      <w:r w:rsidRPr="009C2881">
        <w:rPr>
          <w:bCs/>
          <w:szCs w:val="22"/>
        </w:rPr>
        <w:t>4</w:t>
      </w:r>
      <w:r>
        <w:rPr>
          <w:bCs/>
          <w:szCs w:val="22"/>
        </w:rPr>
        <w:t xml:space="preserve"> </w:t>
      </w:r>
      <w:r w:rsidRPr="009C2881">
        <w:rPr>
          <w:bCs/>
          <w:szCs w:val="22"/>
        </w:rPr>
        <w:t xml:space="preserve">%) </w:t>
      </w:r>
      <w:r>
        <w:rPr>
          <w:bCs/>
          <w:szCs w:val="22"/>
        </w:rPr>
        <w:t>ve skupině ASA</w:t>
      </w:r>
      <w:r w:rsidRPr="009C2881">
        <w:rPr>
          <w:bCs/>
          <w:szCs w:val="22"/>
        </w:rPr>
        <w:t xml:space="preserve"> (HR, 0</w:t>
      </w:r>
      <w:r>
        <w:rPr>
          <w:bCs/>
          <w:szCs w:val="22"/>
        </w:rPr>
        <w:t>,</w:t>
      </w:r>
      <w:r w:rsidRPr="009C2881">
        <w:rPr>
          <w:bCs/>
          <w:szCs w:val="22"/>
        </w:rPr>
        <w:t>67; 95% CI, 0</w:t>
      </w:r>
      <w:r>
        <w:rPr>
          <w:bCs/>
          <w:szCs w:val="22"/>
        </w:rPr>
        <w:t>,</w:t>
      </w:r>
      <w:r w:rsidRPr="009C2881">
        <w:rPr>
          <w:bCs/>
          <w:szCs w:val="22"/>
        </w:rPr>
        <w:t xml:space="preserve">56 </w:t>
      </w:r>
      <w:r>
        <w:rPr>
          <w:bCs/>
          <w:szCs w:val="22"/>
        </w:rPr>
        <w:t>až</w:t>
      </w:r>
      <w:r w:rsidRPr="009C2881">
        <w:rPr>
          <w:bCs/>
          <w:szCs w:val="22"/>
        </w:rPr>
        <w:t xml:space="preserve"> 0</w:t>
      </w:r>
      <w:r>
        <w:rPr>
          <w:bCs/>
          <w:szCs w:val="22"/>
        </w:rPr>
        <w:t>,</w:t>
      </w:r>
      <w:r w:rsidRPr="009C2881">
        <w:rPr>
          <w:bCs/>
          <w:szCs w:val="22"/>
        </w:rPr>
        <w:t>81; P&lt;0</w:t>
      </w:r>
      <w:r>
        <w:rPr>
          <w:bCs/>
          <w:szCs w:val="22"/>
        </w:rPr>
        <w:t>,</w:t>
      </w:r>
      <w:r w:rsidRPr="009C2881">
        <w:rPr>
          <w:bCs/>
          <w:szCs w:val="22"/>
        </w:rPr>
        <w:t>001). Hemo</w:t>
      </w:r>
      <w:r>
        <w:rPr>
          <w:bCs/>
          <w:szCs w:val="22"/>
        </w:rPr>
        <w:t>ragická cévní mozková příhoda se vyskytla u</w:t>
      </w:r>
      <w:r w:rsidRPr="009C2881">
        <w:rPr>
          <w:bCs/>
          <w:szCs w:val="22"/>
        </w:rPr>
        <w:t xml:space="preserve"> 8 pa</w:t>
      </w:r>
      <w:r>
        <w:rPr>
          <w:bCs/>
          <w:szCs w:val="22"/>
        </w:rPr>
        <w:t>cientů v každé ze dvou studovaných skupin</w:t>
      </w:r>
      <w:r w:rsidRPr="009C2881">
        <w:rPr>
          <w:bCs/>
          <w:szCs w:val="22"/>
        </w:rPr>
        <w:t xml:space="preserve"> (0</w:t>
      </w:r>
      <w:r>
        <w:rPr>
          <w:bCs/>
          <w:szCs w:val="22"/>
        </w:rPr>
        <w:t>,</w:t>
      </w:r>
      <w:r w:rsidRPr="009C2881">
        <w:rPr>
          <w:bCs/>
          <w:szCs w:val="22"/>
        </w:rPr>
        <w:t>3</w:t>
      </w:r>
      <w:r>
        <w:rPr>
          <w:bCs/>
          <w:szCs w:val="22"/>
        </w:rPr>
        <w:t xml:space="preserve"> </w:t>
      </w:r>
      <w:r w:rsidRPr="009C2881">
        <w:rPr>
          <w:bCs/>
          <w:szCs w:val="22"/>
        </w:rPr>
        <w:t xml:space="preserve">% </w:t>
      </w:r>
      <w:r>
        <w:rPr>
          <w:bCs/>
          <w:szCs w:val="22"/>
        </w:rPr>
        <w:t>z každé skupiny</w:t>
      </w:r>
      <w:r w:rsidRPr="009C2881">
        <w:rPr>
          <w:bCs/>
          <w:szCs w:val="22"/>
        </w:rPr>
        <w:t xml:space="preserve">). </w:t>
      </w:r>
      <w:r>
        <w:rPr>
          <w:bCs/>
          <w:szCs w:val="22"/>
        </w:rPr>
        <w:t>Středně těžké nebo těžké krvácení se vyskytlo u sedmi pacientů</w:t>
      </w:r>
      <w:r w:rsidRPr="009C2881">
        <w:rPr>
          <w:bCs/>
          <w:szCs w:val="22"/>
        </w:rPr>
        <w:t xml:space="preserve"> (0</w:t>
      </w:r>
      <w:r>
        <w:rPr>
          <w:bCs/>
          <w:szCs w:val="22"/>
        </w:rPr>
        <w:t>,</w:t>
      </w:r>
      <w:r w:rsidRPr="009C2881">
        <w:rPr>
          <w:bCs/>
          <w:szCs w:val="22"/>
        </w:rPr>
        <w:t>3</w:t>
      </w:r>
      <w:r>
        <w:rPr>
          <w:bCs/>
          <w:szCs w:val="22"/>
        </w:rPr>
        <w:t xml:space="preserve"> </w:t>
      </w:r>
      <w:r w:rsidRPr="009C2881">
        <w:rPr>
          <w:bCs/>
          <w:szCs w:val="22"/>
        </w:rPr>
        <w:t xml:space="preserve">%) </w:t>
      </w:r>
      <w:r>
        <w:rPr>
          <w:bCs/>
          <w:szCs w:val="22"/>
        </w:rPr>
        <w:t xml:space="preserve">ve skupině </w:t>
      </w:r>
      <w:proofErr w:type="spellStart"/>
      <w:r>
        <w:rPr>
          <w:bCs/>
          <w:szCs w:val="22"/>
        </w:rPr>
        <w:t>klo</w:t>
      </w:r>
      <w:r w:rsidRPr="009C2881">
        <w:rPr>
          <w:bCs/>
          <w:szCs w:val="22"/>
        </w:rPr>
        <w:t>pidogrel</w:t>
      </w:r>
      <w:proofErr w:type="spellEnd"/>
      <w:r w:rsidRPr="009C2881">
        <w:rPr>
          <w:bCs/>
          <w:szCs w:val="22"/>
        </w:rPr>
        <w:t>–ASA a</w:t>
      </w:r>
      <w:r>
        <w:rPr>
          <w:bCs/>
          <w:szCs w:val="22"/>
        </w:rPr>
        <w:t xml:space="preserve"> u osmi</w:t>
      </w:r>
      <w:r w:rsidRPr="009C2881">
        <w:rPr>
          <w:bCs/>
          <w:szCs w:val="22"/>
        </w:rPr>
        <w:t xml:space="preserve"> (0</w:t>
      </w:r>
      <w:r>
        <w:rPr>
          <w:bCs/>
          <w:szCs w:val="22"/>
        </w:rPr>
        <w:t>,</w:t>
      </w:r>
      <w:r w:rsidRPr="009C2881">
        <w:rPr>
          <w:bCs/>
          <w:szCs w:val="22"/>
        </w:rPr>
        <w:t>3</w:t>
      </w:r>
      <w:r>
        <w:rPr>
          <w:bCs/>
          <w:szCs w:val="22"/>
        </w:rPr>
        <w:t xml:space="preserve"> </w:t>
      </w:r>
      <w:r w:rsidRPr="009C2881">
        <w:rPr>
          <w:bCs/>
          <w:szCs w:val="22"/>
        </w:rPr>
        <w:t xml:space="preserve">%) </w:t>
      </w:r>
      <w:r>
        <w:rPr>
          <w:bCs/>
          <w:szCs w:val="22"/>
        </w:rPr>
        <w:t>ve skupině</w:t>
      </w:r>
      <w:r w:rsidRPr="009C2881">
        <w:rPr>
          <w:bCs/>
          <w:szCs w:val="22"/>
        </w:rPr>
        <w:t xml:space="preserve"> ASA (P = 0</w:t>
      </w:r>
      <w:r>
        <w:rPr>
          <w:bCs/>
          <w:szCs w:val="22"/>
        </w:rPr>
        <w:t>,</w:t>
      </w:r>
      <w:r w:rsidRPr="009C2881">
        <w:rPr>
          <w:bCs/>
          <w:szCs w:val="22"/>
        </w:rPr>
        <w:t xml:space="preserve">73). </w:t>
      </w:r>
      <w:r>
        <w:rPr>
          <w:bCs/>
          <w:szCs w:val="22"/>
        </w:rPr>
        <w:t xml:space="preserve">Četnost krvácivých příhod byla </w:t>
      </w:r>
      <w:r w:rsidRPr="009C2881">
        <w:rPr>
          <w:bCs/>
          <w:szCs w:val="22"/>
        </w:rPr>
        <w:t>2</w:t>
      </w:r>
      <w:r>
        <w:rPr>
          <w:bCs/>
          <w:szCs w:val="22"/>
        </w:rPr>
        <w:t>,</w:t>
      </w:r>
      <w:r w:rsidRPr="009C2881">
        <w:rPr>
          <w:bCs/>
          <w:szCs w:val="22"/>
        </w:rPr>
        <w:t>3</w:t>
      </w:r>
      <w:r>
        <w:rPr>
          <w:bCs/>
          <w:szCs w:val="22"/>
        </w:rPr>
        <w:t xml:space="preserve"> </w:t>
      </w:r>
      <w:r w:rsidRPr="009C2881">
        <w:rPr>
          <w:bCs/>
          <w:szCs w:val="22"/>
        </w:rPr>
        <w:t xml:space="preserve">% </w:t>
      </w:r>
      <w:r>
        <w:rPr>
          <w:bCs/>
          <w:szCs w:val="22"/>
        </w:rPr>
        <w:t xml:space="preserve">ve skupině </w:t>
      </w:r>
      <w:proofErr w:type="spellStart"/>
      <w:r>
        <w:rPr>
          <w:bCs/>
          <w:szCs w:val="22"/>
        </w:rPr>
        <w:t>k</w:t>
      </w:r>
      <w:r w:rsidRPr="009C2881">
        <w:rPr>
          <w:bCs/>
          <w:szCs w:val="22"/>
        </w:rPr>
        <w:t>lopidogrel</w:t>
      </w:r>
      <w:proofErr w:type="spellEnd"/>
      <w:r w:rsidRPr="009C2881">
        <w:rPr>
          <w:bCs/>
          <w:szCs w:val="22"/>
        </w:rPr>
        <w:t xml:space="preserve">–ASA </w:t>
      </w:r>
      <w:r>
        <w:rPr>
          <w:bCs/>
          <w:szCs w:val="22"/>
        </w:rPr>
        <w:t>ve srovnání s </w:t>
      </w:r>
      <w:r w:rsidRPr="009C2881">
        <w:rPr>
          <w:bCs/>
          <w:szCs w:val="22"/>
        </w:rPr>
        <w:t>1</w:t>
      </w:r>
      <w:r>
        <w:rPr>
          <w:bCs/>
          <w:szCs w:val="22"/>
        </w:rPr>
        <w:t>,</w:t>
      </w:r>
      <w:r w:rsidRPr="009C2881">
        <w:rPr>
          <w:bCs/>
          <w:szCs w:val="22"/>
        </w:rPr>
        <w:t>6</w:t>
      </w:r>
      <w:r>
        <w:rPr>
          <w:bCs/>
          <w:szCs w:val="22"/>
        </w:rPr>
        <w:t xml:space="preserve"> % ve skupině </w:t>
      </w:r>
      <w:r w:rsidRPr="009C2881">
        <w:rPr>
          <w:bCs/>
          <w:szCs w:val="22"/>
        </w:rPr>
        <w:t>ASA</w:t>
      </w:r>
      <w:r>
        <w:rPr>
          <w:bCs/>
          <w:szCs w:val="22"/>
        </w:rPr>
        <w:t xml:space="preserve"> </w:t>
      </w:r>
      <w:r w:rsidRPr="009C2881">
        <w:rPr>
          <w:bCs/>
          <w:szCs w:val="22"/>
        </w:rPr>
        <w:t>(HR, 1</w:t>
      </w:r>
      <w:r>
        <w:rPr>
          <w:bCs/>
          <w:szCs w:val="22"/>
        </w:rPr>
        <w:t>,</w:t>
      </w:r>
      <w:r w:rsidRPr="009C2881">
        <w:rPr>
          <w:bCs/>
          <w:szCs w:val="22"/>
        </w:rPr>
        <w:t>41; 95% CI, 0</w:t>
      </w:r>
      <w:r>
        <w:rPr>
          <w:bCs/>
          <w:szCs w:val="22"/>
        </w:rPr>
        <w:t>,</w:t>
      </w:r>
      <w:r w:rsidRPr="009C2881">
        <w:rPr>
          <w:bCs/>
          <w:szCs w:val="22"/>
        </w:rPr>
        <w:t xml:space="preserve">95 </w:t>
      </w:r>
      <w:r>
        <w:rPr>
          <w:bCs/>
          <w:szCs w:val="22"/>
        </w:rPr>
        <w:t>až</w:t>
      </w:r>
      <w:r w:rsidRPr="009C2881">
        <w:rPr>
          <w:bCs/>
          <w:szCs w:val="22"/>
        </w:rPr>
        <w:t xml:space="preserve"> 2</w:t>
      </w:r>
      <w:r>
        <w:rPr>
          <w:bCs/>
          <w:szCs w:val="22"/>
        </w:rPr>
        <w:t>,</w:t>
      </w:r>
      <w:r w:rsidRPr="009C2881">
        <w:rPr>
          <w:bCs/>
          <w:szCs w:val="22"/>
        </w:rPr>
        <w:t>10; P</w:t>
      </w:r>
      <w:r>
        <w:rPr>
          <w:bCs/>
          <w:szCs w:val="22"/>
        </w:rPr>
        <w:t> </w:t>
      </w:r>
      <w:r w:rsidRPr="009C2881">
        <w:rPr>
          <w:bCs/>
          <w:szCs w:val="22"/>
        </w:rPr>
        <w:t>= 0</w:t>
      </w:r>
      <w:r>
        <w:rPr>
          <w:bCs/>
          <w:szCs w:val="22"/>
        </w:rPr>
        <w:t>,</w:t>
      </w:r>
      <w:r w:rsidRPr="009C2881">
        <w:rPr>
          <w:bCs/>
          <w:szCs w:val="22"/>
        </w:rPr>
        <w:t>09).</w:t>
      </w:r>
      <w:r>
        <w:rPr>
          <w:bCs/>
          <w:szCs w:val="22"/>
        </w:rPr>
        <w:t xml:space="preserve"> </w:t>
      </w:r>
    </w:p>
    <w:bookmarkEnd w:id="6"/>
    <w:p w:rsidR="005F7CFA" w:rsidRDefault="005F7CFA">
      <w:pPr>
        <w:tabs>
          <w:tab w:val="left" w:pos="3828"/>
        </w:tabs>
        <w:jc w:val="both"/>
      </w:pPr>
    </w:p>
    <w:p w:rsidR="00E9234F" w:rsidRPr="009C2881" w:rsidRDefault="00E9234F" w:rsidP="00E9234F">
      <w:pPr>
        <w:ind w:right="-29"/>
        <w:rPr>
          <w:bCs/>
          <w:szCs w:val="22"/>
        </w:rPr>
      </w:pPr>
      <w:bookmarkStart w:id="9" w:name="_Hlk25225210"/>
      <w:r>
        <w:rPr>
          <w:b/>
          <w:bCs/>
          <w:szCs w:val="22"/>
        </w:rPr>
        <w:t xml:space="preserve">Studie </w:t>
      </w:r>
      <w:r w:rsidRPr="009C2881">
        <w:rPr>
          <w:b/>
          <w:bCs/>
          <w:szCs w:val="22"/>
        </w:rPr>
        <w:t>POINT</w:t>
      </w:r>
      <w:r w:rsidRPr="009C2881">
        <w:rPr>
          <w:bCs/>
          <w:szCs w:val="22"/>
        </w:rPr>
        <w:t xml:space="preserve"> </w:t>
      </w:r>
      <w:bookmarkStart w:id="10" w:name="_Hlk25224579"/>
      <w:r w:rsidRPr="009C2881">
        <w:rPr>
          <w:bCs/>
          <w:szCs w:val="22"/>
        </w:rPr>
        <w:t>(</w:t>
      </w:r>
      <w:proofErr w:type="spellStart"/>
      <w:r w:rsidR="0005787A" w:rsidRPr="0005787A">
        <w:rPr>
          <w:bCs/>
          <w:i/>
          <w:iCs/>
          <w:szCs w:val="22"/>
        </w:rPr>
        <w:t>Platelet-Oriented</w:t>
      </w:r>
      <w:proofErr w:type="spellEnd"/>
      <w:r w:rsidR="0005787A" w:rsidRPr="0005787A">
        <w:rPr>
          <w:bCs/>
          <w:i/>
          <w:iCs/>
          <w:szCs w:val="22"/>
        </w:rPr>
        <w:t xml:space="preserve"> </w:t>
      </w:r>
      <w:proofErr w:type="spellStart"/>
      <w:r w:rsidR="0005787A" w:rsidRPr="0005787A">
        <w:rPr>
          <w:bCs/>
          <w:i/>
          <w:iCs/>
          <w:szCs w:val="22"/>
        </w:rPr>
        <w:t>Inhibition</w:t>
      </w:r>
      <w:proofErr w:type="spellEnd"/>
      <w:r w:rsidR="0005787A" w:rsidRPr="0005787A">
        <w:rPr>
          <w:bCs/>
          <w:i/>
          <w:iCs/>
          <w:szCs w:val="22"/>
        </w:rPr>
        <w:t xml:space="preserve"> in New TIA and Minor </w:t>
      </w:r>
      <w:proofErr w:type="spellStart"/>
      <w:r w:rsidR="0005787A" w:rsidRPr="0005787A">
        <w:rPr>
          <w:bCs/>
          <w:i/>
          <w:iCs/>
          <w:szCs w:val="22"/>
        </w:rPr>
        <w:t>Ischemic</w:t>
      </w:r>
      <w:proofErr w:type="spellEnd"/>
      <w:r w:rsidR="0005787A" w:rsidRPr="0005787A">
        <w:rPr>
          <w:bCs/>
          <w:i/>
          <w:iCs/>
          <w:szCs w:val="22"/>
        </w:rPr>
        <w:t xml:space="preserve"> </w:t>
      </w:r>
      <w:proofErr w:type="spellStart"/>
      <w:r w:rsidR="0005787A" w:rsidRPr="0005787A">
        <w:rPr>
          <w:bCs/>
          <w:i/>
          <w:iCs/>
          <w:szCs w:val="22"/>
        </w:rPr>
        <w:t>Stroke</w:t>
      </w:r>
      <w:proofErr w:type="spellEnd"/>
      <w:r w:rsidRPr="009C2881">
        <w:rPr>
          <w:bCs/>
          <w:szCs w:val="22"/>
        </w:rPr>
        <w:t>)</w:t>
      </w:r>
    </w:p>
    <w:bookmarkEnd w:id="10"/>
    <w:p w:rsidR="00E9234F" w:rsidRPr="009C2881" w:rsidRDefault="00E9234F" w:rsidP="00E9234F">
      <w:pPr>
        <w:ind w:right="-29"/>
        <w:rPr>
          <w:bCs/>
          <w:szCs w:val="22"/>
        </w:rPr>
      </w:pPr>
      <w:r>
        <w:rPr>
          <w:bCs/>
          <w:szCs w:val="22"/>
        </w:rPr>
        <w:t>Tato randomizovaná</w:t>
      </w:r>
      <w:r w:rsidRPr="009C2881">
        <w:rPr>
          <w:bCs/>
          <w:szCs w:val="22"/>
        </w:rPr>
        <w:t xml:space="preserve">, </w:t>
      </w:r>
      <w:r>
        <w:rPr>
          <w:bCs/>
          <w:szCs w:val="22"/>
        </w:rPr>
        <w:t>dvojitě zaslepená</w:t>
      </w:r>
      <w:r w:rsidRPr="009C2881">
        <w:rPr>
          <w:bCs/>
          <w:szCs w:val="22"/>
        </w:rPr>
        <w:t xml:space="preserve">, </w:t>
      </w:r>
      <w:r>
        <w:rPr>
          <w:bCs/>
          <w:szCs w:val="22"/>
        </w:rPr>
        <w:t>multicentrická</w:t>
      </w:r>
      <w:r w:rsidRPr="009C2881">
        <w:rPr>
          <w:bCs/>
          <w:szCs w:val="22"/>
        </w:rPr>
        <w:t>, placeb</w:t>
      </w:r>
      <w:r>
        <w:rPr>
          <w:bCs/>
          <w:szCs w:val="22"/>
        </w:rPr>
        <w:t>em kontrolovaná</w:t>
      </w:r>
      <w:r w:rsidRPr="009C2881">
        <w:rPr>
          <w:bCs/>
          <w:szCs w:val="22"/>
        </w:rPr>
        <w:t xml:space="preserve"> </w:t>
      </w:r>
      <w:r>
        <w:rPr>
          <w:bCs/>
          <w:szCs w:val="22"/>
        </w:rPr>
        <w:t>klinická studie</w:t>
      </w:r>
      <w:r w:rsidRPr="009C2881">
        <w:rPr>
          <w:bCs/>
          <w:szCs w:val="22"/>
        </w:rPr>
        <w:t xml:space="preserve"> </w:t>
      </w:r>
      <w:r>
        <w:rPr>
          <w:bCs/>
          <w:szCs w:val="22"/>
        </w:rPr>
        <w:t>zahrnovala</w:t>
      </w:r>
      <w:r w:rsidRPr="009C2881">
        <w:rPr>
          <w:bCs/>
          <w:szCs w:val="22"/>
        </w:rPr>
        <w:t xml:space="preserve"> 4881 </w:t>
      </w:r>
      <w:r>
        <w:rPr>
          <w:bCs/>
          <w:szCs w:val="22"/>
        </w:rPr>
        <w:t>mezinárodních pacientů s akutní</w:t>
      </w:r>
      <w:r w:rsidRPr="009C2881">
        <w:rPr>
          <w:bCs/>
          <w:szCs w:val="22"/>
        </w:rPr>
        <w:t xml:space="preserve"> TIA (ABCD2 s</w:t>
      </w:r>
      <w:r>
        <w:rPr>
          <w:bCs/>
          <w:szCs w:val="22"/>
        </w:rPr>
        <w:t>kóre</w:t>
      </w:r>
      <w:r w:rsidRPr="009C2881">
        <w:rPr>
          <w:bCs/>
          <w:szCs w:val="22"/>
        </w:rPr>
        <w:t xml:space="preserve"> ≥4) </w:t>
      </w:r>
      <w:r>
        <w:rPr>
          <w:bCs/>
          <w:szCs w:val="22"/>
        </w:rPr>
        <w:t>nebo</w:t>
      </w:r>
      <w:r w:rsidRPr="009C2881">
        <w:rPr>
          <w:bCs/>
          <w:szCs w:val="22"/>
        </w:rPr>
        <w:t xml:space="preserve"> </w:t>
      </w:r>
      <w:r>
        <w:rPr>
          <w:bCs/>
          <w:szCs w:val="22"/>
        </w:rPr>
        <w:t>lehkou mozkovou příhodou</w:t>
      </w:r>
      <w:r w:rsidRPr="009C2881">
        <w:rPr>
          <w:bCs/>
          <w:szCs w:val="22"/>
        </w:rPr>
        <w:t xml:space="preserve"> (NIHSS ≤3). </w:t>
      </w:r>
      <w:r>
        <w:rPr>
          <w:bCs/>
          <w:szCs w:val="22"/>
        </w:rPr>
        <w:t>Všichni pacienti v obou skupinách dostávali</w:t>
      </w:r>
      <w:r w:rsidRPr="009C2881">
        <w:rPr>
          <w:bCs/>
          <w:szCs w:val="22"/>
        </w:rPr>
        <w:t xml:space="preserve"> </w:t>
      </w:r>
      <w:r>
        <w:rPr>
          <w:bCs/>
          <w:szCs w:val="22"/>
        </w:rPr>
        <w:t>nezaslepenou ASA ve dnech 1-90</w:t>
      </w:r>
      <w:r w:rsidRPr="009C2881">
        <w:rPr>
          <w:bCs/>
          <w:szCs w:val="22"/>
        </w:rPr>
        <w:t xml:space="preserve"> (50-325 mg</w:t>
      </w:r>
      <w:r>
        <w:rPr>
          <w:bCs/>
          <w:szCs w:val="22"/>
        </w:rPr>
        <w:t>,</w:t>
      </w:r>
      <w:r w:rsidRPr="009C2881">
        <w:rPr>
          <w:bCs/>
          <w:szCs w:val="22"/>
        </w:rPr>
        <w:t xml:space="preserve"> </w:t>
      </w:r>
      <w:r w:rsidRPr="00133F7B">
        <w:rPr>
          <w:bCs/>
          <w:szCs w:val="22"/>
        </w:rPr>
        <w:t>dle uvážení ošetřujícího lékaře</w:t>
      </w:r>
      <w:r w:rsidRPr="009C2881">
        <w:rPr>
          <w:bCs/>
          <w:szCs w:val="22"/>
        </w:rPr>
        <w:t xml:space="preserve">). </w:t>
      </w:r>
      <w:r w:rsidRPr="00133F7B">
        <w:rPr>
          <w:bCs/>
          <w:szCs w:val="22"/>
        </w:rPr>
        <w:t>Pacienti náhodně vybraní do skupin</w:t>
      </w:r>
      <w:r>
        <w:rPr>
          <w:bCs/>
          <w:szCs w:val="22"/>
        </w:rPr>
        <w:t>y s </w:t>
      </w:r>
      <w:proofErr w:type="spellStart"/>
      <w:r>
        <w:rPr>
          <w:bCs/>
          <w:szCs w:val="22"/>
        </w:rPr>
        <w:t>klopidogrelem</w:t>
      </w:r>
      <w:proofErr w:type="spellEnd"/>
      <w:r>
        <w:rPr>
          <w:bCs/>
          <w:szCs w:val="22"/>
        </w:rPr>
        <w:t xml:space="preserve"> dostávali první den počáteční dávku </w:t>
      </w:r>
      <w:r w:rsidRPr="009C2881">
        <w:rPr>
          <w:bCs/>
          <w:szCs w:val="22"/>
        </w:rPr>
        <w:t xml:space="preserve">600 mg </w:t>
      </w:r>
      <w:proofErr w:type="spellStart"/>
      <w:r>
        <w:rPr>
          <w:bCs/>
          <w:szCs w:val="22"/>
        </w:rPr>
        <w:t>klopidogrelu</w:t>
      </w:r>
      <w:proofErr w:type="spellEnd"/>
      <w:r>
        <w:rPr>
          <w:bCs/>
          <w:szCs w:val="22"/>
        </w:rPr>
        <w:t xml:space="preserve">, následovanou dávkou </w:t>
      </w:r>
      <w:r w:rsidRPr="009C2881">
        <w:rPr>
          <w:bCs/>
          <w:szCs w:val="22"/>
        </w:rPr>
        <w:t xml:space="preserve">75 mg </w:t>
      </w:r>
      <w:proofErr w:type="spellStart"/>
      <w:r>
        <w:rPr>
          <w:bCs/>
          <w:szCs w:val="22"/>
        </w:rPr>
        <w:t>klopidogrelu</w:t>
      </w:r>
      <w:proofErr w:type="spellEnd"/>
      <w:r>
        <w:rPr>
          <w:bCs/>
          <w:szCs w:val="22"/>
        </w:rPr>
        <w:t xml:space="preserve"> denně ve dnech</w:t>
      </w:r>
      <w:r w:rsidRPr="009C2881">
        <w:rPr>
          <w:bCs/>
          <w:szCs w:val="22"/>
        </w:rPr>
        <w:t xml:space="preserve"> 2 </w:t>
      </w:r>
      <w:r>
        <w:rPr>
          <w:bCs/>
          <w:szCs w:val="22"/>
        </w:rPr>
        <w:t>až</w:t>
      </w:r>
      <w:r w:rsidRPr="009C2881">
        <w:rPr>
          <w:bCs/>
          <w:szCs w:val="22"/>
        </w:rPr>
        <w:t xml:space="preserve"> 90. Pa</w:t>
      </w:r>
      <w:r>
        <w:rPr>
          <w:bCs/>
          <w:szCs w:val="22"/>
        </w:rPr>
        <w:t xml:space="preserve">cienti, kteří byli náhodně zařazeni do placebo skupiny, dostávali placebo verzi </w:t>
      </w:r>
      <w:proofErr w:type="spellStart"/>
      <w:r>
        <w:rPr>
          <w:bCs/>
          <w:szCs w:val="22"/>
        </w:rPr>
        <w:t>klopidogrelu</w:t>
      </w:r>
      <w:proofErr w:type="spellEnd"/>
      <w:r>
        <w:rPr>
          <w:bCs/>
          <w:szCs w:val="22"/>
        </w:rPr>
        <w:t xml:space="preserve"> ve dnech </w:t>
      </w:r>
      <w:r w:rsidRPr="009C2881">
        <w:rPr>
          <w:bCs/>
          <w:szCs w:val="22"/>
        </w:rPr>
        <w:t>1</w:t>
      </w:r>
      <w:r>
        <w:rPr>
          <w:bCs/>
          <w:szCs w:val="22"/>
        </w:rPr>
        <w:t xml:space="preserve"> až</w:t>
      </w:r>
      <w:r w:rsidRPr="009C2881">
        <w:rPr>
          <w:bCs/>
          <w:szCs w:val="22"/>
        </w:rPr>
        <w:t xml:space="preserve"> 90.</w:t>
      </w:r>
    </w:p>
    <w:p w:rsidR="00E9234F" w:rsidRPr="009C2881" w:rsidRDefault="00E9234F" w:rsidP="00E9234F">
      <w:pPr>
        <w:ind w:right="-29"/>
        <w:rPr>
          <w:bCs/>
          <w:szCs w:val="22"/>
        </w:rPr>
      </w:pPr>
    </w:p>
    <w:p w:rsidR="00E9234F" w:rsidRDefault="00E9234F" w:rsidP="00E9234F">
      <w:pPr>
        <w:ind w:right="-29"/>
        <w:rPr>
          <w:bCs/>
          <w:szCs w:val="22"/>
        </w:rPr>
      </w:pPr>
      <w:r w:rsidRPr="0081306F">
        <w:rPr>
          <w:bCs/>
          <w:szCs w:val="22"/>
        </w:rPr>
        <w:t>Primární</w:t>
      </w:r>
      <w:r>
        <w:rPr>
          <w:bCs/>
          <w:szCs w:val="22"/>
        </w:rPr>
        <w:t xml:space="preserve">m </w:t>
      </w:r>
      <w:r w:rsidR="0005787A">
        <w:rPr>
          <w:bCs/>
          <w:szCs w:val="22"/>
        </w:rPr>
        <w:t>ukazatelem</w:t>
      </w:r>
      <w:r>
        <w:rPr>
          <w:bCs/>
          <w:szCs w:val="22"/>
        </w:rPr>
        <w:t xml:space="preserve"> účinnosti byl komplex závažných ischemických příhod</w:t>
      </w:r>
      <w:r w:rsidRPr="006C6540">
        <w:rPr>
          <w:bCs/>
          <w:szCs w:val="22"/>
        </w:rPr>
        <w:t xml:space="preserve"> (</w:t>
      </w:r>
      <w:proofErr w:type="spellStart"/>
      <w:r w:rsidR="00474662">
        <w:rPr>
          <w:bCs/>
          <w:szCs w:val="22"/>
        </w:rPr>
        <w:t>iCMP</w:t>
      </w:r>
      <w:proofErr w:type="spellEnd"/>
      <w:r w:rsidRPr="006C6540">
        <w:rPr>
          <w:bCs/>
          <w:szCs w:val="22"/>
        </w:rPr>
        <w:t>, I</w:t>
      </w:r>
      <w:r w:rsidR="00474662">
        <w:rPr>
          <w:bCs/>
          <w:szCs w:val="22"/>
        </w:rPr>
        <w:t>M</w:t>
      </w:r>
      <w:r w:rsidRPr="006C6540">
        <w:rPr>
          <w:bCs/>
          <w:szCs w:val="22"/>
        </w:rPr>
        <w:t xml:space="preserve"> </w:t>
      </w:r>
      <w:r>
        <w:rPr>
          <w:bCs/>
          <w:szCs w:val="22"/>
        </w:rPr>
        <w:t>nebo</w:t>
      </w:r>
      <w:r w:rsidRPr="006C6540">
        <w:rPr>
          <w:bCs/>
          <w:szCs w:val="22"/>
        </w:rPr>
        <w:t xml:space="preserve"> </w:t>
      </w:r>
      <w:r>
        <w:rPr>
          <w:bCs/>
          <w:szCs w:val="22"/>
        </w:rPr>
        <w:t>úmrtí z důvodu ischemické cévní příhody</w:t>
      </w:r>
      <w:r w:rsidRPr="006C6540">
        <w:rPr>
          <w:bCs/>
          <w:szCs w:val="22"/>
        </w:rPr>
        <w:t xml:space="preserve">) </w:t>
      </w:r>
      <w:r w:rsidR="0005787A">
        <w:rPr>
          <w:bCs/>
          <w:szCs w:val="22"/>
        </w:rPr>
        <w:t>k</w:t>
      </w:r>
      <w:r>
        <w:rPr>
          <w:bCs/>
          <w:szCs w:val="22"/>
        </w:rPr>
        <w:t>e dni</w:t>
      </w:r>
      <w:r w:rsidRPr="006C6540">
        <w:rPr>
          <w:bCs/>
          <w:szCs w:val="22"/>
        </w:rPr>
        <w:t xml:space="preserve"> 90. </w:t>
      </w:r>
      <w:r>
        <w:rPr>
          <w:bCs/>
          <w:szCs w:val="22"/>
        </w:rPr>
        <w:t>K tomu došlo u 121 pacientů</w:t>
      </w:r>
      <w:r w:rsidRPr="006C6540">
        <w:rPr>
          <w:bCs/>
          <w:szCs w:val="22"/>
        </w:rPr>
        <w:t xml:space="preserve"> (5</w:t>
      </w:r>
      <w:r>
        <w:rPr>
          <w:bCs/>
          <w:szCs w:val="22"/>
        </w:rPr>
        <w:t>,</w:t>
      </w:r>
      <w:r w:rsidRPr="006C6540">
        <w:rPr>
          <w:bCs/>
          <w:szCs w:val="22"/>
        </w:rPr>
        <w:t>0</w:t>
      </w:r>
      <w:r>
        <w:rPr>
          <w:bCs/>
          <w:szCs w:val="22"/>
        </w:rPr>
        <w:t xml:space="preserve"> </w:t>
      </w:r>
      <w:r w:rsidRPr="006C6540">
        <w:rPr>
          <w:bCs/>
          <w:szCs w:val="22"/>
        </w:rPr>
        <w:t>%)</w:t>
      </w:r>
      <w:r>
        <w:rPr>
          <w:bCs/>
          <w:szCs w:val="22"/>
        </w:rPr>
        <w:t xml:space="preserve">, kteří dostávali </w:t>
      </w:r>
      <w:proofErr w:type="spellStart"/>
      <w:r>
        <w:rPr>
          <w:bCs/>
          <w:szCs w:val="22"/>
        </w:rPr>
        <w:t>klopidogrel</w:t>
      </w:r>
      <w:proofErr w:type="spellEnd"/>
      <w:r>
        <w:rPr>
          <w:bCs/>
          <w:szCs w:val="22"/>
        </w:rPr>
        <w:t xml:space="preserve"> </w:t>
      </w:r>
      <w:r w:rsidRPr="006C6540">
        <w:rPr>
          <w:bCs/>
          <w:szCs w:val="22"/>
        </w:rPr>
        <w:t xml:space="preserve">plus ASA </w:t>
      </w:r>
      <w:r>
        <w:rPr>
          <w:bCs/>
          <w:szCs w:val="22"/>
        </w:rPr>
        <w:t xml:space="preserve">ve srovnání se </w:t>
      </w:r>
      <w:r w:rsidRPr="006C6540">
        <w:rPr>
          <w:bCs/>
          <w:szCs w:val="22"/>
        </w:rPr>
        <w:t>160 pa</w:t>
      </w:r>
      <w:r>
        <w:rPr>
          <w:bCs/>
          <w:szCs w:val="22"/>
        </w:rPr>
        <w:t>cienty</w:t>
      </w:r>
      <w:r w:rsidRPr="006C6540">
        <w:rPr>
          <w:bCs/>
          <w:szCs w:val="22"/>
        </w:rPr>
        <w:t xml:space="preserve"> (6</w:t>
      </w:r>
      <w:r>
        <w:rPr>
          <w:bCs/>
          <w:szCs w:val="22"/>
        </w:rPr>
        <w:t>,</w:t>
      </w:r>
      <w:r w:rsidRPr="006C6540">
        <w:rPr>
          <w:bCs/>
          <w:szCs w:val="22"/>
        </w:rPr>
        <w:t>5</w:t>
      </w:r>
      <w:r>
        <w:rPr>
          <w:bCs/>
          <w:szCs w:val="22"/>
        </w:rPr>
        <w:t xml:space="preserve"> </w:t>
      </w:r>
      <w:r w:rsidRPr="006C6540">
        <w:rPr>
          <w:bCs/>
          <w:szCs w:val="22"/>
        </w:rPr>
        <w:t>%)</w:t>
      </w:r>
      <w:r>
        <w:rPr>
          <w:bCs/>
          <w:szCs w:val="22"/>
        </w:rPr>
        <w:t xml:space="preserve">, kteří dostávali </w:t>
      </w:r>
      <w:r w:rsidRPr="006C6540">
        <w:rPr>
          <w:bCs/>
          <w:szCs w:val="22"/>
        </w:rPr>
        <w:t>ASA</w:t>
      </w:r>
      <w:r>
        <w:rPr>
          <w:bCs/>
          <w:szCs w:val="22"/>
        </w:rPr>
        <w:t xml:space="preserve"> samostatně </w:t>
      </w:r>
      <w:r w:rsidRPr="006C6540">
        <w:rPr>
          <w:bCs/>
          <w:szCs w:val="22"/>
        </w:rPr>
        <w:t>(HR, 0</w:t>
      </w:r>
      <w:r>
        <w:rPr>
          <w:bCs/>
          <w:szCs w:val="22"/>
        </w:rPr>
        <w:t>,</w:t>
      </w:r>
      <w:r w:rsidRPr="006C6540">
        <w:rPr>
          <w:bCs/>
          <w:szCs w:val="22"/>
        </w:rPr>
        <w:t>75; 95% CI, 0</w:t>
      </w:r>
      <w:r>
        <w:rPr>
          <w:bCs/>
          <w:szCs w:val="22"/>
        </w:rPr>
        <w:t>,</w:t>
      </w:r>
      <w:r w:rsidRPr="006C6540">
        <w:rPr>
          <w:bCs/>
          <w:szCs w:val="22"/>
        </w:rPr>
        <w:t xml:space="preserve">59 </w:t>
      </w:r>
      <w:r>
        <w:rPr>
          <w:bCs/>
          <w:szCs w:val="22"/>
        </w:rPr>
        <w:t>až</w:t>
      </w:r>
      <w:r w:rsidRPr="006C6540">
        <w:rPr>
          <w:bCs/>
          <w:szCs w:val="22"/>
        </w:rPr>
        <w:t xml:space="preserve"> 0</w:t>
      </w:r>
      <w:r>
        <w:rPr>
          <w:bCs/>
          <w:szCs w:val="22"/>
        </w:rPr>
        <w:t>,</w:t>
      </w:r>
      <w:r w:rsidRPr="006C6540">
        <w:rPr>
          <w:bCs/>
          <w:szCs w:val="22"/>
        </w:rPr>
        <w:t>95; P</w:t>
      </w:r>
      <w:r>
        <w:rPr>
          <w:bCs/>
          <w:szCs w:val="22"/>
        </w:rPr>
        <w:t> </w:t>
      </w:r>
      <w:r w:rsidRPr="006C6540">
        <w:rPr>
          <w:bCs/>
          <w:szCs w:val="22"/>
        </w:rPr>
        <w:t>=</w:t>
      </w:r>
      <w:r>
        <w:rPr>
          <w:bCs/>
          <w:szCs w:val="22"/>
        </w:rPr>
        <w:t> </w:t>
      </w:r>
      <w:r w:rsidRPr="006C6540">
        <w:rPr>
          <w:bCs/>
          <w:szCs w:val="22"/>
        </w:rPr>
        <w:t>0</w:t>
      </w:r>
      <w:r>
        <w:rPr>
          <w:bCs/>
          <w:szCs w:val="22"/>
        </w:rPr>
        <w:t>,</w:t>
      </w:r>
      <w:r w:rsidRPr="006C6540">
        <w:rPr>
          <w:bCs/>
          <w:szCs w:val="22"/>
        </w:rPr>
        <w:t xml:space="preserve">02). </w:t>
      </w:r>
      <w:r>
        <w:rPr>
          <w:bCs/>
          <w:szCs w:val="22"/>
        </w:rPr>
        <w:t xml:space="preserve">K sekundárnímu </w:t>
      </w:r>
      <w:r w:rsidR="0005787A">
        <w:rPr>
          <w:bCs/>
          <w:szCs w:val="22"/>
        </w:rPr>
        <w:t>ukazateli</w:t>
      </w:r>
      <w:r>
        <w:rPr>
          <w:bCs/>
          <w:szCs w:val="22"/>
        </w:rPr>
        <w:t xml:space="preserve"> </w:t>
      </w:r>
      <w:proofErr w:type="spellStart"/>
      <w:r w:rsidR="00135629">
        <w:rPr>
          <w:bCs/>
          <w:szCs w:val="22"/>
        </w:rPr>
        <w:t>i</w:t>
      </w:r>
      <w:r>
        <w:rPr>
          <w:bCs/>
          <w:szCs w:val="22"/>
        </w:rPr>
        <w:t>CMP</w:t>
      </w:r>
      <w:proofErr w:type="spellEnd"/>
      <w:r>
        <w:rPr>
          <w:bCs/>
          <w:szCs w:val="22"/>
        </w:rPr>
        <w:t xml:space="preserve"> došlo u 1</w:t>
      </w:r>
      <w:r w:rsidRPr="006C6540">
        <w:rPr>
          <w:bCs/>
          <w:szCs w:val="22"/>
        </w:rPr>
        <w:t>12 pa</w:t>
      </w:r>
      <w:r>
        <w:rPr>
          <w:bCs/>
          <w:szCs w:val="22"/>
        </w:rPr>
        <w:t>cientů</w:t>
      </w:r>
      <w:r w:rsidRPr="006C6540">
        <w:rPr>
          <w:bCs/>
          <w:szCs w:val="22"/>
        </w:rPr>
        <w:t xml:space="preserve"> (4</w:t>
      </w:r>
      <w:r>
        <w:rPr>
          <w:bCs/>
          <w:szCs w:val="22"/>
        </w:rPr>
        <w:t>,</w:t>
      </w:r>
      <w:r w:rsidRPr="006C6540">
        <w:rPr>
          <w:bCs/>
          <w:szCs w:val="22"/>
        </w:rPr>
        <w:t>6</w:t>
      </w:r>
      <w:r>
        <w:rPr>
          <w:bCs/>
          <w:szCs w:val="22"/>
        </w:rPr>
        <w:t xml:space="preserve"> </w:t>
      </w:r>
      <w:r w:rsidRPr="006C6540">
        <w:rPr>
          <w:bCs/>
          <w:szCs w:val="22"/>
        </w:rPr>
        <w:t xml:space="preserve">%) </w:t>
      </w:r>
      <w:r>
        <w:rPr>
          <w:bCs/>
          <w:szCs w:val="22"/>
        </w:rPr>
        <w:t xml:space="preserve">, kteří dostávali </w:t>
      </w:r>
      <w:proofErr w:type="spellStart"/>
      <w:r>
        <w:rPr>
          <w:bCs/>
          <w:szCs w:val="22"/>
        </w:rPr>
        <w:t>klopidogrel</w:t>
      </w:r>
      <w:proofErr w:type="spellEnd"/>
      <w:r w:rsidRPr="006C6540">
        <w:rPr>
          <w:bCs/>
          <w:szCs w:val="22"/>
        </w:rPr>
        <w:t xml:space="preserve"> plus ASA </w:t>
      </w:r>
      <w:r>
        <w:rPr>
          <w:bCs/>
          <w:szCs w:val="22"/>
        </w:rPr>
        <w:t>ve srovnání se</w:t>
      </w:r>
      <w:r w:rsidRPr="00692F71">
        <w:rPr>
          <w:bCs/>
          <w:szCs w:val="22"/>
        </w:rPr>
        <w:t xml:space="preserve"> 155 pa</w:t>
      </w:r>
      <w:r>
        <w:rPr>
          <w:bCs/>
          <w:szCs w:val="22"/>
        </w:rPr>
        <w:t>cienty</w:t>
      </w:r>
      <w:r w:rsidRPr="00692F71">
        <w:rPr>
          <w:bCs/>
          <w:szCs w:val="22"/>
        </w:rPr>
        <w:t xml:space="preserve"> (6</w:t>
      </w:r>
      <w:r>
        <w:rPr>
          <w:bCs/>
          <w:szCs w:val="22"/>
        </w:rPr>
        <w:t>,</w:t>
      </w:r>
      <w:r w:rsidRPr="00692F71">
        <w:rPr>
          <w:bCs/>
          <w:szCs w:val="22"/>
        </w:rPr>
        <w:t>3</w:t>
      </w:r>
      <w:r>
        <w:rPr>
          <w:bCs/>
          <w:szCs w:val="22"/>
        </w:rPr>
        <w:t xml:space="preserve"> </w:t>
      </w:r>
      <w:r w:rsidRPr="00692F71">
        <w:rPr>
          <w:bCs/>
          <w:szCs w:val="22"/>
        </w:rPr>
        <w:t>%)</w:t>
      </w:r>
      <w:r>
        <w:rPr>
          <w:bCs/>
          <w:szCs w:val="22"/>
        </w:rPr>
        <w:t xml:space="preserve">, kteří dostávali </w:t>
      </w:r>
      <w:r w:rsidRPr="00692F71">
        <w:rPr>
          <w:bCs/>
          <w:szCs w:val="22"/>
        </w:rPr>
        <w:t xml:space="preserve">ASA </w:t>
      </w:r>
      <w:r>
        <w:rPr>
          <w:bCs/>
          <w:szCs w:val="22"/>
        </w:rPr>
        <w:t>samostatně</w:t>
      </w:r>
      <w:r w:rsidRPr="00692F71">
        <w:rPr>
          <w:bCs/>
          <w:szCs w:val="22"/>
        </w:rPr>
        <w:t xml:space="preserve"> (HR, 0</w:t>
      </w:r>
      <w:r>
        <w:rPr>
          <w:bCs/>
          <w:szCs w:val="22"/>
        </w:rPr>
        <w:t>,</w:t>
      </w:r>
      <w:r w:rsidRPr="00692F71">
        <w:rPr>
          <w:bCs/>
          <w:szCs w:val="22"/>
        </w:rPr>
        <w:t>72; 95% CI, 0</w:t>
      </w:r>
      <w:r>
        <w:rPr>
          <w:bCs/>
          <w:szCs w:val="22"/>
        </w:rPr>
        <w:t>,</w:t>
      </w:r>
      <w:r w:rsidRPr="00692F71">
        <w:rPr>
          <w:bCs/>
          <w:szCs w:val="22"/>
        </w:rPr>
        <w:t>56</w:t>
      </w:r>
      <w:r>
        <w:rPr>
          <w:bCs/>
          <w:szCs w:val="22"/>
        </w:rPr>
        <w:t xml:space="preserve"> až</w:t>
      </w:r>
      <w:r w:rsidRPr="00692F71">
        <w:rPr>
          <w:bCs/>
          <w:szCs w:val="22"/>
        </w:rPr>
        <w:t xml:space="preserve"> 0</w:t>
      </w:r>
      <w:r>
        <w:rPr>
          <w:bCs/>
          <w:szCs w:val="22"/>
        </w:rPr>
        <w:t>,</w:t>
      </w:r>
      <w:r w:rsidRPr="00692F71">
        <w:rPr>
          <w:bCs/>
          <w:szCs w:val="22"/>
        </w:rPr>
        <w:t>92; P</w:t>
      </w:r>
      <w:r>
        <w:rPr>
          <w:bCs/>
          <w:szCs w:val="22"/>
        </w:rPr>
        <w:t> </w:t>
      </w:r>
      <w:r w:rsidRPr="00692F71">
        <w:rPr>
          <w:bCs/>
          <w:szCs w:val="22"/>
        </w:rPr>
        <w:t>=</w:t>
      </w:r>
      <w:r>
        <w:rPr>
          <w:bCs/>
          <w:szCs w:val="22"/>
        </w:rPr>
        <w:t> </w:t>
      </w:r>
      <w:r w:rsidRPr="00692F71">
        <w:rPr>
          <w:bCs/>
          <w:szCs w:val="22"/>
        </w:rPr>
        <w:t>0</w:t>
      </w:r>
      <w:r>
        <w:rPr>
          <w:bCs/>
          <w:szCs w:val="22"/>
        </w:rPr>
        <w:t>,</w:t>
      </w:r>
      <w:r w:rsidRPr="00692F71">
        <w:rPr>
          <w:bCs/>
          <w:szCs w:val="22"/>
        </w:rPr>
        <w:t xml:space="preserve">01). </w:t>
      </w:r>
      <w:r>
        <w:rPr>
          <w:bCs/>
          <w:szCs w:val="22"/>
        </w:rPr>
        <w:t xml:space="preserve">Primární bezpečnostní </w:t>
      </w:r>
      <w:r w:rsidR="0005787A">
        <w:rPr>
          <w:bCs/>
          <w:szCs w:val="22"/>
        </w:rPr>
        <w:t>ukazatel</w:t>
      </w:r>
      <w:r>
        <w:rPr>
          <w:bCs/>
          <w:szCs w:val="22"/>
        </w:rPr>
        <w:t xml:space="preserve"> těžkého krvácení se vyskytl u 23</w:t>
      </w:r>
      <w:r w:rsidRPr="00692F71">
        <w:rPr>
          <w:bCs/>
          <w:szCs w:val="22"/>
        </w:rPr>
        <w:t xml:space="preserve"> </w:t>
      </w:r>
      <w:r>
        <w:rPr>
          <w:bCs/>
          <w:szCs w:val="22"/>
        </w:rPr>
        <w:t>z 2</w:t>
      </w:r>
      <w:r w:rsidRPr="00692F71">
        <w:rPr>
          <w:bCs/>
          <w:szCs w:val="22"/>
        </w:rPr>
        <w:t>432 pa</w:t>
      </w:r>
      <w:r>
        <w:rPr>
          <w:bCs/>
          <w:szCs w:val="22"/>
        </w:rPr>
        <w:t>cientů</w:t>
      </w:r>
      <w:r w:rsidRPr="00692F71">
        <w:rPr>
          <w:bCs/>
          <w:szCs w:val="22"/>
        </w:rPr>
        <w:t xml:space="preserve"> (0</w:t>
      </w:r>
      <w:r>
        <w:rPr>
          <w:bCs/>
          <w:szCs w:val="22"/>
        </w:rPr>
        <w:t>,</w:t>
      </w:r>
      <w:r w:rsidRPr="00692F71">
        <w:rPr>
          <w:bCs/>
          <w:szCs w:val="22"/>
        </w:rPr>
        <w:t>9</w:t>
      </w:r>
      <w:r>
        <w:rPr>
          <w:bCs/>
          <w:szCs w:val="22"/>
        </w:rPr>
        <w:t xml:space="preserve"> </w:t>
      </w:r>
      <w:r w:rsidRPr="00692F71">
        <w:rPr>
          <w:bCs/>
          <w:szCs w:val="22"/>
        </w:rPr>
        <w:t>%)</w:t>
      </w:r>
      <w:r>
        <w:rPr>
          <w:bCs/>
          <w:szCs w:val="22"/>
        </w:rPr>
        <w:t xml:space="preserve">, kteří užívali </w:t>
      </w:r>
      <w:proofErr w:type="spellStart"/>
      <w:r>
        <w:rPr>
          <w:bCs/>
          <w:szCs w:val="22"/>
        </w:rPr>
        <w:t>klopidogrel</w:t>
      </w:r>
      <w:proofErr w:type="spellEnd"/>
      <w:r>
        <w:rPr>
          <w:bCs/>
          <w:szCs w:val="22"/>
        </w:rPr>
        <w:t xml:space="preserve"> </w:t>
      </w:r>
      <w:r w:rsidRPr="00692F71">
        <w:rPr>
          <w:bCs/>
          <w:szCs w:val="22"/>
        </w:rPr>
        <w:t>plus ASA a</w:t>
      </w:r>
      <w:r>
        <w:rPr>
          <w:bCs/>
          <w:szCs w:val="22"/>
        </w:rPr>
        <w:t xml:space="preserve"> u</w:t>
      </w:r>
      <w:r w:rsidRPr="00692F71">
        <w:rPr>
          <w:bCs/>
          <w:szCs w:val="22"/>
        </w:rPr>
        <w:t xml:space="preserve"> 10 </w:t>
      </w:r>
      <w:r>
        <w:rPr>
          <w:bCs/>
          <w:szCs w:val="22"/>
        </w:rPr>
        <w:t>z</w:t>
      </w:r>
      <w:r w:rsidRPr="00692F71">
        <w:rPr>
          <w:bCs/>
          <w:szCs w:val="22"/>
        </w:rPr>
        <w:t xml:space="preserve"> 2449 pa</w:t>
      </w:r>
      <w:r>
        <w:rPr>
          <w:bCs/>
          <w:szCs w:val="22"/>
        </w:rPr>
        <w:t>cientů</w:t>
      </w:r>
      <w:r w:rsidRPr="00692F71">
        <w:rPr>
          <w:bCs/>
          <w:szCs w:val="22"/>
        </w:rPr>
        <w:t xml:space="preserve"> (0</w:t>
      </w:r>
      <w:r>
        <w:rPr>
          <w:bCs/>
          <w:szCs w:val="22"/>
        </w:rPr>
        <w:t>,</w:t>
      </w:r>
      <w:r w:rsidRPr="00692F71">
        <w:rPr>
          <w:bCs/>
          <w:szCs w:val="22"/>
        </w:rPr>
        <w:t>4</w:t>
      </w:r>
      <w:r>
        <w:rPr>
          <w:bCs/>
          <w:szCs w:val="22"/>
        </w:rPr>
        <w:t xml:space="preserve"> </w:t>
      </w:r>
      <w:r w:rsidRPr="00692F71">
        <w:rPr>
          <w:bCs/>
          <w:szCs w:val="22"/>
        </w:rPr>
        <w:t>%)</w:t>
      </w:r>
      <w:r>
        <w:rPr>
          <w:bCs/>
          <w:szCs w:val="22"/>
        </w:rPr>
        <w:t xml:space="preserve">, kteří dostávali </w:t>
      </w:r>
      <w:r w:rsidRPr="00692F71">
        <w:rPr>
          <w:bCs/>
          <w:szCs w:val="22"/>
        </w:rPr>
        <w:t>ASA</w:t>
      </w:r>
      <w:r>
        <w:rPr>
          <w:bCs/>
          <w:szCs w:val="22"/>
        </w:rPr>
        <w:t xml:space="preserve"> samostatně</w:t>
      </w:r>
      <w:r w:rsidRPr="00692F71">
        <w:rPr>
          <w:bCs/>
          <w:szCs w:val="22"/>
        </w:rPr>
        <w:t xml:space="preserve"> (HR, 2</w:t>
      </w:r>
      <w:r>
        <w:rPr>
          <w:bCs/>
          <w:szCs w:val="22"/>
        </w:rPr>
        <w:t>,</w:t>
      </w:r>
      <w:r w:rsidRPr="00692F71">
        <w:rPr>
          <w:bCs/>
          <w:szCs w:val="22"/>
        </w:rPr>
        <w:t>32; 95% CI, 1</w:t>
      </w:r>
      <w:r>
        <w:rPr>
          <w:bCs/>
          <w:szCs w:val="22"/>
        </w:rPr>
        <w:t>,</w:t>
      </w:r>
      <w:r w:rsidRPr="00692F71">
        <w:rPr>
          <w:bCs/>
          <w:szCs w:val="22"/>
        </w:rPr>
        <w:t xml:space="preserve">10 </w:t>
      </w:r>
      <w:r>
        <w:rPr>
          <w:bCs/>
          <w:szCs w:val="22"/>
        </w:rPr>
        <w:t>až</w:t>
      </w:r>
      <w:r w:rsidRPr="00692F71">
        <w:rPr>
          <w:bCs/>
          <w:szCs w:val="22"/>
        </w:rPr>
        <w:t xml:space="preserve"> 4</w:t>
      </w:r>
      <w:r>
        <w:rPr>
          <w:bCs/>
          <w:szCs w:val="22"/>
        </w:rPr>
        <w:t>,</w:t>
      </w:r>
      <w:r w:rsidRPr="00692F71">
        <w:rPr>
          <w:bCs/>
          <w:szCs w:val="22"/>
        </w:rPr>
        <w:t>87; P = 0</w:t>
      </w:r>
      <w:r>
        <w:rPr>
          <w:bCs/>
          <w:szCs w:val="22"/>
        </w:rPr>
        <w:t>,</w:t>
      </w:r>
      <w:r w:rsidRPr="00692F71">
        <w:rPr>
          <w:bCs/>
          <w:szCs w:val="22"/>
        </w:rPr>
        <w:t>02).</w:t>
      </w:r>
      <w:r w:rsidRPr="009C2881">
        <w:rPr>
          <w:bCs/>
          <w:szCs w:val="22"/>
        </w:rPr>
        <w:t xml:space="preserve"> </w:t>
      </w:r>
      <w:r>
        <w:rPr>
          <w:bCs/>
          <w:szCs w:val="22"/>
        </w:rPr>
        <w:t>Lehké krvácení se vyskytlo u</w:t>
      </w:r>
      <w:r w:rsidRPr="004B4AA1">
        <w:rPr>
          <w:bCs/>
          <w:szCs w:val="22"/>
        </w:rPr>
        <w:t xml:space="preserve"> 40 </w:t>
      </w:r>
      <w:r>
        <w:rPr>
          <w:bCs/>
          <w:szCs w:val="22"/>
        </w:rPr>
        <w:t>pacientů</w:t>
      </w:r>
      <w:r w:rsidRPr="004B4AA1">
        <w:rPr>
          <w:bCs/>
          <w:szCs w:val="22"/>
        </w:rPr>
        <w:t xml:space="preserve"> (1</w:t>
      </w:r>
      <w:r>
        <w:rPr>
          <w:bCs/>
          <w:szCs w:val="22"/>
        </w:rPr>
        <w:t>,</w:t>
      </w:r>
      <w:r w:rsidRPr="004B4AA1">
        <w:rPr>
          <w:bCs/>
          <w:szCs w:val="22"/>
        </w:rPr>
        <w:t>6</w:t>
      </w:r>
      <w:r>
        <w:rPr>
          <w:bCs/>
          <w:szCs w:val="22"/>
        </w:rPr>
        <w:t xml:space="preserve"> </w:t>
      </w:r>
      <w:r w:rsidRPr="004B4AA1">
        <w:rPr>
          <w:bCs/>
          <w:szCs w:val="22"/>
        </w:rPr>
        <w:t>%)</w:t>
      </w:r>
      <w:r>
        <w:rPr>
          <w:bCs/>
          <w:szCs w:val="22"/>
        </w:rPr>
        <w:t xml:space="preserve">, kteří dostávali </w:t>
      </w:r>
      <w:proofErr w:type="spellStart"/>
      <w:r>
        <w:rPr>
          <w:bCs/>
          <w:szCs w:val="22"/>
        </w:rPr>
        <w:t>klopidogrel</w:t>
      </w:r>
      <w:proofErr w:type="spellEnd"/>
      <w:r>
        <w:rPr>
          <w:bCs/>
          <w:szCs w:val="22"/>
        </w:rPr>
        <w:t xml:space="preserve"> </w:t>
      </w:r>
      <w:r w:rsidRPr="004B4AA1">
        <w:rPr>
          <w:bCs/>
          <w:szCs w:val="22"/>
        </w:rPr>
        <w:t xml:space="preserve">plus </w:t>
      </w:r>
      <w:r>
        <w:rPr>
          <w:bCs/>
          <w:szCs w:val="22"/>
        </w:rPr>
        <w:t xml:space="preserve">ASA </w:t>
      </w:r>
      <w:r w:rsidRPr="004B4AA1">
        <w:rPr>
          <w:bCs/>
          <w:szCs w:val="22"/>
        </w:rPr>
        <w:t>a</w:t>
      </w:r>
      <w:r>
        <w:rPr>
          <w:bCs/>
          <w:szCs w:val="22"/>
        </w:rPr>
        <w:t xml:space="preserve"> u </w:t>
      </w:r>
      <w:r w:rsidRPr="004B4AA1">
        <w:rPr>
          <w:bCs/>
          <w:szCs w:val="22"/>
        </w:rPr>
        <w:t>13 (0</w:t>
      </w:r>
      <w:r>
        <w:rPr>
          <w:bCs/>
          <w:szCs w:val="22"/>
        </w:rPr>
        <w:t>,</w:t>
      </w:r>
      <w:r w:rsidRPr="004B4AA1">
        <w:rPr>
          <w:bCs/>
          <w:szCs w:val="22"/>
        </w:rPr>
        <w:t>5</w:t>
      </w:r>
      <w:r>
        <w:rPr>
          <w:bCs/>
          <w:szCs w:val="22"/>
        </w:rPr>
        <w:t xml:space="preserve"> </w:t>
      </w:r>
      <w:r w:rsidRPr="004B4AA1">
        <w:rPr>
          <w:bCs/>
          <w:szCs w:val="22"/>
        </w:rPr>
        <w:t>%)</w:t>
      </w:r>
      <w:r>
        <w:rPr>
          <w:bCs/>
          <w:szCs w:val="22"/>
        </w:rPr>
        <w:t>, kteří dostávali ASA samostatně</w:t>
      </w:r>
      <w:r w:rsidRPr="004B4AA1">
        <w:rPr>
          <w:bCs/>
          <w:szCs w:val="22"/>
        </w:rPr>
        <w:t xml:space="preserve"> (</w:t>
      </w:r>
      <w:r>
        <w:rPr>
          <w:bCs/>
          <w:szCs w:val="22"/>
        </w:rPr>
        <w:t>HR</w:t>
      </w:r>
      <w:r w:rsidRPr="004B4AA1">
        <w:rPr>
          <w:bCs/>
          <w:szCs w:val="22"/>
        </w:rPr>
        <w:t>, 3</w:t>
      </w:r>
      <w:r>
        <w:rPr>
          <w:bCs/>
          <w:szCs w:val="22"/>
        </w:rPr>
        <w:t>,</w:t>
      </w:r>
      <w:r w:rsidRPr="004B4AA1">
        <w:rPr>
          <w:bCs/>
          <w:szCs w:val="22"/>
        </w:rPr>
        <w:t>12; 95% CI, 1</w:t>
      </w:r>
      <w:r>
        <w:rPr>
          <w:bCs/>
          <w:szCs w:val="22"/>
        </w:rPr>
        <w:t>,</w:t>
      </w:r>
      <w:r w:rsidRPr="004B4AA1">
        <w:rPr>
          <w:bCs/>
          <w:szCs w:val="22"/>
        </w:rPr>
        <w:t xml:space="preserve">67 </w:t>
      </w:r>
      <w:r>
        <w:rPr>
          <w:bCs/>
          <w:szCs w:val="22"/>
        </w:rPr>
        <w:t>až</w:t>
      </w:r>
      <w:r w:rsidRPr="004B4AA1">
        <w:rPr>
          <w:bCs/>
          <w:szCs w:val="22"/>
        </w:rPr>
        <w:t xml:space="preserve"> 5</w:t>
      </w:r>
      <w:r>
        <w:rPr>
          <w:bCs/>
          <w:szCs w:val="22"/>
        </w:rPr>
        <w:t>,</w:t>
      </w:r>
      <w:r w:rsidRPr="004B4AA1">
        <w:rPr>
          <w:bCs/>
          <w:szCs w:val="22"/>
        </w:rPr>
        <w:t>83; P</w:t>
      </w:r>
      <w:r>
        <w:rPr>
          <w:bCs/>
          <w:szCs w:val="22"/>
        </w:rPr>
        <w:t> </w:t>
      </w:r>
      <w:r w:rsidRPr="004B4AA1">
        <w:rPr>
          <w:bCs/>
          <w:szCs w:val="22"/>
        </w:rPr>
        <w:t>=</w:t>
      </w:r>
      <w:r>
        <w:rPr>
          <w:bCs/>
          <w:szCs w:val="22"/>
        </w:rPr>
        <w:t> </w:t>
      </w:r>
      <w:r w:rsidRPr="004B4AA1">
        <w:rPr>
          <w:bCs/>
          <w:szCs w:val="22"/>
        </w:rPr>
        <w:t>0</w:t>
      </w:r>
      <w:r>
        <w:rPr>
          <w:bCs/>
          <w:szCs w:val="22"/>
        </w:rPr>
        <w:t>,</w:t>
      </w:r>
      <w:r w:rsidRPr="004B4AA1">
        <w:rPr>
          <w:bCs/>
          <w:szCs w:val="22"/>
        </w:rPr>
        <w:t>00</w:t>
      </w:r>
      <w:r>
        <w:rPr>
          <w:bCs/>
          <w:szCs w:val="22"/>
        </w:rPr>
        <w:t>1</w:t>
      </w:r>
      <w:r w:rsidRPr="004B4AA1">
        <w:rPr>
          <w:bCs/>
          <w:szCs w:val="22"/>
        </w:rPr>
        <w:t>).</w:t>
      </w:r>
    </w:p>
    <w:p w:rsidR="00E9234F" w:rsidRDefault="00E9234F" w:rsidP="00E9234F">
      <w:pPr>
        <w:ind w:right="-29"/>
        <w:rPr>
          <w:bCs/>
          <w:szCs w:val="22"/>
        </w:rPr>
      </w:pPr>
    </w:p>
    <w:p w:rsidR="00E9234F" w:rsidRDefault="00E9234F" w:rsidP="00E9234F">
      <w:pPr>
        <w:ind w:right="-29"/>
        <w:rPr>
          <w:bCs/>
          <w:szCs w:val="22"/>
        </w:rPr>
      </w:pPr>
      <w:r>
        <w:rPr>
          <w:bCs/>
          <w:szCs w:val="22"/>
        </w:rPr>
        <w:t>A</w:t>
      </w:r>
      <w:r w:rsidRPr="00F14F62">
        <w:rPr>
          <w:bCs/>
          <w:szCs w:val="22"/>
        </w:rPr>
        <w:t xml:space="preserve">nalýza časového průběhu </w:t>
      </w:r>
      <w:r>
        <w:rPr>
          <w:bCs/>
          <w:szCs w:val="22"/>
        </w:rPr>
        <w:t xml:space="preserve">studie </w:t>
      </w:r>
      <w:r w:rsidRPr="00AE0C8F">
        <w:rPr>
          <w:bCs/>
          <w:szCs w:val="22"/>
        </w:rPr>
        <w:t xml:space="preserve">CHANCE a </w:t>
      </w:r>
      <w:r>
        <w:rPr>
          <w:bCs/>
          <w:szCs w:val="22"/>
        </w:rPr>
        <w:t xml:space="preserve">studie </w:t>
      </w:r>
      <w:r w:rsidRPr="00AE0C8F">
        <w:rPr>
          <w:bCs/>
          <w:szCs w:val="22"/>
        </w:rPr>
        <w:t xml:space="preserve">POINT </w:t>
      </w:r>
      <w:r w:rsidRPr="00AE0C8F">
        <w:rPr>
          <w:bCs/>
          <w:szCs w:val="22"/>
        </w:rPr>
        <w:br/>
      </w:r>
      <w:r w:rsidRPr="001F782D">
        <w:rPr>
          <w:bCs/>
          <w:szCs w:val="22"/>
        </w:rPr>
        <w:t>Po uplynutí 21 dnů nebyl p</w:t>
      </w:r>
      <w:r>
        <w:rPr>
          <w:bCs/>
          <w:szCs w:val="22"/>
        </w:rPr>
        <w:t>ři</w:t>
      </w:r>
      <w:r w:rsidRPr="001F782D">
        <w:rPr>
          <w:bCs/>
          <w:szCs w:val="22"/>
        </w:rPr>
        <w:t xml:space="preserve"> pokračování DAPT žádný přínos </w:t>
      </w:r>
      <w:r>
        <w:rPr>
          <w:bCs/>
          <w:szCs w:val="22"/>
        </w:rPr>
        <w:t>v účinnosti</w:t>
      </w:r>
      <w:r w:rsidRPr="001F782D">
        <w:rPr>
          <w:bCs/>
          <w:szCs w:val="22"/>
        </w:rPr>
        <w:t xml:space="preserve">. Bylo provedeno časové rozložení </w:t>
      </w:r>
      <w:r>
        <w:rPr>
          <w:bCs/>
          <w:szCs w:val="22"/>
        </w:rPr>
        <w:t>těžkých</w:t>
      </w:r>
      <w:r w:rsidRPr="001F782D">
        <w:rPr>
          <w:bCs/>
          <w:szCs w:val="22"/>
        </w:rPr>
        <w:t xml:space="preserve"> ischemických příhod a </w:t>
      </w:r>
      <w:r>
        <w:rPr>
          <w:bCs/>
          <w:szCs w:val="22"/>
        </w:rPr>
        <w:t>těžkých</w:t>
      </w:r>
      <w:r w:rsidRPr="001F782D">
        <w:rPr>
          <w:bCs/>
          <w:szCs w:val="22"/>
        </w:rPr>
        <w:t xml:space="preserve"> krvácení</w:t>
      </w:r>
      <w:r>
        <w:rPr>
          <w:bCs/>
          <w:szCs w:val="22"/>
        </w:rPr>
        <w:t xml:space="preserve"> přiřazením léčby, </w:t>
      </w:r>
      <w:r w:rsidRPr="001F782D">
        <w:rPr>
          <w:bCs/>
          <w:szCs w:val="22"/>
        </w:rPr>
        <w:t xml:space="preserve">aby se analyzoval </w:t>
      </w:r>
      <w:r>
        <w:rPr>
          <w:bCs/>
          <w:szCs w:val="22"/>
        </w:rPr>
        <w:t xml:space="preserve">vliv </w:t>
      </w:r>
      <w:r w:rsidRPr="001F782D">
        <w:rPr>
          <w:bCs/>
          <w:szCs w:val="22"/>
        </w:rPr>
        <w:t>krátkodobé časové úpravy DAPT.</w:t>
      </w:r>
      <w:bookmarkStart w:id="11" w:name="_Hlk25225223"/>
      <w:bookmarkEnd w:id="9"/>
    </w:p>
    <w:p w:rsidR="00E9234F" w:rsidRDefault="00E9234F" w:rsidP="00E9234F">
      <w:pPr>
        <w:ind w:right="-29"/>
        <w:rPr>
          <w:bCs/>
          <w:szCs w:val="22"/>
        </w:rPr>
      </w:pPr>
      <w:r>
        <w:rPr>
          <w:bCs/>
          <w:szCs w:val="22"/>
        </w:rPr>
        <w:t xml:space="preserve"> </w:t>
      </w:r>
    </w:p>
    <w:p w:rsidR="00E9234F" w:rsidRPr="00530F55" w:rsidRDefault="00E9234F" w:rsidP="00E9234F">
      <w:pPr>
        <w:tabs>
          <w:tab w:val="left" w:pos="2832"/>
        </w:tabs>
        <w:spacing w:line="276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t>Tabulka 1- Distribuce časového průběhu</w:t>
      </w:r>
      <w:r w:rsidRPr="00530F55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závažných ischemických příhod</w:t>
      </w:r>
      <w:r w:rsidRPr="00530F55">
        <w:rPr>
          <w:b/>
          <w:bCs/>
          <w:szCs w:val="22"/>
        </w:rPr>
        <w:t xml:space="preserve"> a </w:t>
      </w:r>
      <w:r>
        <w:rPr>
          <w:b/>
          <w:bCs/>
          <w:szCs w:val="22"/>
        </w:rPr>
        <w:t>těžkých krvácení</w:t>
      </w:r>
      <w:r w:rsidRPr="00530F55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přiřazením léčby u studie CHANCE a studie POINT</w:t>
      </w:r>
    </w:p>
    <w:p w:rsidR="00E9234F" w:rsidRDefault="00E9234F" w:rsidP="00E9234F">
      <w:pPr>
        <w:ind w:right="-29"/>
        <w:rPr>
          <w:bCs/>
          <w:szCs w:val="22"/>
        </w:rPr>
      </w:pPr>
    </w:p>
    <w:bookmarkEnd w:id="11"/>
    <w:p w:rsidR="00E9234F" w:rsidRDefault="00E9234F" w:rsidP="00E9234F">
      <w:pPr>
        <w:ind w:right="-29"/>
        <w:rPr>
          <w:bCs/>
          <w:szCs w:val="22"/>
        </w:rPr>
      </w:pPr>
    </w:p>
    <w:tbl>
      <w:tblPr>
        <w:tblW w:w="759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72"/>
        <w:gridCol w:w="1614"/>
        <w:gridCol w:w="1012"/>
        <w:gridCol w:w="940"/>
        <w:gridCol w:w="940"/>
        <w:gridCol w:w="762"/>
        <w:gridCol w:w="250"/>
        <w:gridCol w:w="250"/>
        <w:gridCol w:w="250"/>
      </w:tblGrid>
      <w:tr w:rsidR="00E9234F" w:rsidRPr="004B4AA1" w:rsidTr="005A4A81">
        <w:trPr>
          <w:trHeight w:val="422"/>
          <w:jc w:val="center"/>
        </w:trPr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bookmarkStart w:id="12" w:name="_Hlk25225287"/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F92C86" w:rsidRDefault="00E9234F" w:rsidP="005A4A81">
            <w:pPr>
              <w:ind w:right="-143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Počet příhod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E9234F" w:rsidRPr="004B4AA1" w:rsidTr="005A4A81">
        <w:trPr>
          <w:trHeight w:val="236"/>
          <w:jc w:val="center"/>
        </w:trPr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Výsledek </w:t>
            </w:r>
            <w:r>
              <w:rPr>
                <w:rFonts w:ascii="Arial Narrow" w:hAnsi="Arial Narrow"/>
                <w:bCs/>
                <w:sz w:val="18"/>
                <w:szCs w:val="18"/>
              </w:rPr>
              <w:br/>
              <w:t xml:space="preserve">studie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 xml:space="preserve">CHANCE 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studie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POINT</w:t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Léčba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Celkem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První týden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Druhý týden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Třetí týden</w:t>
            </w:r>
          </w:p>
        </w:tc>
        <w:tc>
          <w:tcPr>
            <w:tcW w:w="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E9234F" w:rsidRPr="004B4AA1" w:rsidTr="005A4A81">
        <w:trPr>
          <w:trHeight w:val="236"/>
          <w:jc w:val="center"/>
        </w:trPr>
        <w:tc>
          <w:tcPr>
            <w:tcW w:w="1572" w:type="dxa"/>
            <w:tcBorders>
              <w:top w:val="single" w:sz="4" w:space="0" w:color="auto"/>
            </w:tcBorders>
          </w:tcPr>
          <w:p w:rsidR="00E9234F" w:rsidRPr="00F80435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Těžké ischemické příhody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E9234F" w:rsidRPr="00F80435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F80435">
              <w:rPr>
                <w:rFonts w:ascii="Arial Narrow" w:hAnsi="Arial Narrow"/>
                <w:bCs/>
                <w:sz w:val="18"/>
                <w:szCs w:val="18"/>
              </w:rPr>
              <w:t>ASA (n=5</w:t>
            </w:r>
            <w:r>
              <w:rPr>
                <w:rFonts w:ascii="Arial Narrow" w:hAnsi="Arial Narrow"/>
                <w:bCs/>
                <w:sz w:val="18"/>
                <w:szCs w:val="18"/>
              </w:rPr>
              <w:t>,</w:t>
            </w:r>
            <w:r w:rsidRPr="00F80435">
              <w:rPr>
                <w:rFonts w:ascii="Arial Narrow" w:hAnsi="Arial Narrow"/>
                <w:bCs/>
                <w:sz w:val="18"/>
                <w:szCs w:val="18"/>
              </w:rPr>
              <w:t>035)</w:t>
            </w:r>
          </w:p>
        </w:tc>
        <w:tc>
          <w:tcPr>
            <w:tcW w:w="1012" w:type="dxa"/>
            <w:tcBorders>
              <w:top w:val="single" w:sz="4" w:space="0" w:color="auto"/>
            </w:tcBorders>
            <w:shd w:val="clear" w:color="auto" w:fill="auto"/>
            <w:noWrap/>
          </w:tcPr>
          <w:p w:rsidR="00E9234F" w:rsidRPr="00F80435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F80435">
              <w:rPr>
                <w:rFonts w:ascii="Arial Narrow" w:hAnsi="Arial Narrow"/>
                <w:bCs/>
                <w:sz w:val="18"/>
                <w:szCs w:val="18"/>
              </w:rPr>
              <w:t>458</w:t>
            </w: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noWrap/>
          </w:tcPr>
          <w:p w:rsidR="00E9234F" w:rsidRPr="00F80435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F80435">
              <w:rPr>
                <w:rFonts w:ascii="Arial Narrow" w:hAnsi="Arial Narrow"/>
                <w:bCs/>
                <w:sz w:val="18"/>
                <w:szCs w:val="18"/>
              </w:rPr>
              <w:t>330</w:t>
            </w: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noWrap/>
          </w:tcPr>
          <w:p w:rsidR="00E9234F" w:rsidRPr="00F80435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F80435">
              <w:rPr>
                <w:rFonts w:ascii="Arial Narrow" w:hAnsi="Arial Narrow"/>
                <w:bCs/>
                <w:sz w:val="18"/>
                <w:szCs w:val="18"/>
              </w:rPr>
              <w:t>36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</w:tcPr>
          <w:p w:rsidR="00E9234F" w:rsidRPr="00F80435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F80435">
              <w:rPr>
                <w:rFonts w:ascii="Arial Narrow" w:hAnsi="Arial Narrow"/>
                <w:bCs/>
                <w:sz w:val="18"/>
                <w:szCs w:val="18"/>
              </w:rPr>
              <w:t>21</w:t>
            </w:r>
          </w:p>
        </w:tc>
        <w:tc>
          <w:tcPr>
            <w:tcW w:w="2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E9234F" w:rsidRPr="00F80435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top w:val="single" w:sz="4" w:space="0" w:color="auto"/>
            </w:tcBorders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E9234F" w:rsidRPr="004B4AA1" w:rsidTr="005A4A81">
        <w:trPr>
          <w:trHeight w:val="236"/>
          <w:jc w:val="center"/>
        </w:trPr>
        <w:tc>
          <w:tcPr>
            <w:tcW w:w="1572" w:type="dxa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1614" w:type="dxa"/>
            <w:shd w:val="clear" w:color="auto" w:fill="auto"/>
            <w:noWrap/>
            <w:hideMark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klopidogrel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+ASA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(n=5</w:t>
            </w:r>
            <w:r>
              <w:rPr>
                <w:rFonts w:ascii="Arial Narrow" w:hAnsi="Arial Narrow"/>
                <w:bCs/>
                <w:sz w:val="18"/>
                <w:szCs w:val="18"/>
              </w:rPr>
              <w:t>,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016)</w:t>
            </w:r>
          </w:p>
        </w:tc>
        <w:tc>
          <w:tcPr>
            <w:tcW w:w="1012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9D1E46">
              <w:rPr>
                <w:rFonts w:ascii="Arial Narrow" w:hAnsi="Arial Narrow"/>
                <w:bCs/>
                <w:sz w:val="18"/>
                <w:szCs w:val="18"/>
              </w:rPr>
              <w:t>328</w:t>
            </w:r>
          </w:p>
        </w:tc>
        <w:tc>
          <w:tcPr>
            <w:tcW w:w="940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9D1E46">
              <w:rPr>
                <w:rFonts w:ascii="Arial Narrow" w:hAnsi="Arial Narrow"/>
                <w:bCs/>
                <w:sz w:val="18"/>
                <w:szCs w:val="18"/>
              </w:rPr>
              <w:t>217</w:t>
            </w:r>
          </w:p>
        </w:tc>
        <w:tc>
          <w:tcPr>
            <w:tcW w:w="940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9D1E46">
              <w:rPr>
                <w:rFonts w:ascii="Arial Narrow" w:hAnsi="Arial Narrow"/>
                <w:bCs/>
                <w:sz w:val="18"/>
                <w:szCs w:val="18"/>
              </w:rPr>
              <w:t>30</w:t>
            </w:r>
          </w:p>
        </w:tc>
        <w:tc>
          <w:tcPr>
            <w:tcW w:w="762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9D1E46">
              <w:rPr>
                <w:rFonts w:ascii="Arial Narrow" w:hAnsi="Arial Narrow"/>
                <w:bCs/>
                <w:sz w:val="18"/>
                <w:szCs w:val="18"/>
              </w:rPr>
              <w:t>14</w:t>
            </w:r>
          </w:p>
        </w:tc>
        <w:tc>
          <w:tcPr>
            <w:tcW w:w="250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E9234F" w:rsidRPr="004B4AA1" w:rsidTr="005A4A81">
        <w:trPr>
          <w:trHeight w:val="236"/>
          <w:jc w:val="center"/>
        </w:trPr>
        <w:tc>
          <w:tcPr>
            <w:tcW w:w="1572" w:type="dxa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1614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Rozdíl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9D1E46">
              <w:rPr>
                <w:rFonts w:ascii="Arial Narrow" w:hAnsi="Arial Narrow"/>
                <w:bCs/>
                <w:sz w:val="18"/>
                <w:szCs w:val="18"/>
              </w:rPr>
              <w:t>130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9D1E46">
              <w:rPr>
                <w:rFonts w:ascii="Arial Narrow" w:hAnsi="Arial Narrow"/>
                <w:bCs/>
                <w:sz w:val="18"/>
                <w:szCs w:val="18"/>
              </w:rPr>
              <w:t>113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7</w:t>
            </w:r>
          </w:p>
        </w:tc>
        <w:tc>
          <w:tcPr>
            <w:tcW w:w="250" w:type="dxa"/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auto"/>
            <w:noWrap/>
            <w:vAlign w:val="center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E9234F" w:rsidRPr="004B4AA1" w:rsidTr="005A4A81">
        <w:trPr>
          <w:trHeight w:val="236"/>
          <w:jc w:val="center"/>
        </w:trPr>
        <w:tc>
          <w:tcPr>
            <w:tcW w:w="1572" w:type="dxa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Těžké krvácení</w:t>
            </w:r>
          </w:p>
        </w:tc>
        <w:tc>
          <w:tcPr>
            <w:tcW w:w="1614" w:type="dxa"/>
            <w:shd w:val="clear" w:color="auto" w:fill="auto"/>
            <w:noWrap/>
            <w:hideMark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9D1E46">
              <w:rPr>
                <w:rFonts w:ascii="Arial Narrow" w:hAnsi="Arial Narrow"/>
                <w:bCs/>
                <w:sz w:val="18"/>
                <w:szCs w:val="18"/>
              </w:rPr>
              <w:t>ASA (n=5</w:t>
            </w:r>
            <w:r>
              <w:rPr>
                <w:rFonts w:ascii="Arial Narrow" w:hAnsi="Arial Narrow"/>
                <w:bCs/>
                <w:sz w:val="18"/>
                <w:szCs w:val="18"/>
              </w:rPr>
              <w:t>,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035)</w:t>
            </w:r>
          </w:p>
        </w:tc>
        <w:tc>
          <w:tcPr>
            <w:tcW w:w="1012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18</w:t>
            </w:r>
          </w:p>
        </w:tc>
        <w:tc>
          <w:tcPr>
            <w:tcW w:w="940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762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1</w:t>
            </w:r>
          </w:p>
        </w:tc>
        <w:tc>
          <w:tcPr>
            <w:tcW w:w="250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E9234F" w:rsidRPr="004B4AA1" w:rsidTr="005A4A81">
        <w:trPr>
          <w:trHeight w:val="236"/>
          <w:jc w:val="center"/>
        </w:trPr>
        <w:tc>
          <w:tcPr>
            <w:tcW w:w="1572" w:type="dxa"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1614" w:type="dxa"/>
            <w:shd w:val="clear" w:color="auto" w:fill="auto"/>
            <w:noWrap/>
          </w:tcPr>
          <w:p w:rsidR="00E9234F" w:rsidRPr="009D1E4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klopidogrel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+ASA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(n=5</w:t>
            </w:r>
            <w:r>
              <w:rPr>
                <w:rFonts w:ascii="Arial Narrow" w:hAnsi="Arial Narrow"/>
                <w:bCs/>
                <w:sz w:val="18"/>
                <w:szCs w:val="18"/>
              </w:rPr>
              <w:t>,</w:t>
            </w:r>
            <w:r w:rsidRPr="009D1E46">
              <w:rPr>
                <w:rFonts w:ascii="Arial Narrow" w:hAnsi="Arial Narrow"/>
                <w:bCs/>
                <w:sz w:val="18"/>
                <w:szCs w:val="18"/>
              </w:rPr>
              <w:t>016)</w:t>
            </w:r>
          </w:p>
        </w:tc>
        <w:tc>
          <w:tcPr>
            <w:tcW w:w="1012" w:type="dxa"/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F92C86">
              <w:rPr>
                <w:rFonts w:ascii="Arial Narrow" w:hAnsi="Arial Narrow"/>
                <w:bCs/>
                <w:sz w:val="18"/>
                <w:szCs w:val="18"/>
              </w:rPr>
              <w:t>30</w:t>
            </w:r>
          </w:p>
        </w:tc>
        <w:tc>
          <w:tcPr>
            <w:tcW w:w="940" w:type="dxa"/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F92C86">
              <w:rPr>
                <w:rFonts w:ascii="Arial Narrow" w:hAnsi="Arial Narrow"/>
                <w:bCs/>
                <w:sz w:val="18"/>
                <w:szCs w:val="18"/>
              </w:rPr>
              <w:t>10</w:t>
            </w:r>
          </w:p>
        </w:tc>
        <w:tc>
          <w:tcPr>
            <w:tcW w:w="940" w:type="dxa"/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F92C86">
              <w:rPr>
                <w:rFonts w:ascii="Arial Narrow" w:hAnsi="Arial Narrow"/>
                <w:bCs/>
                <w:sz w:val="18"/>
                <w:szCs w:val="18"/>
              </w:rPr>
              <w:t>4</w:t>
            </w:r>
          </w:p>
        </w:tc>
        <w:tc>
          <w:tcPr>
            <w:tcW w:w="762" w:type="dxa"/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F92C86">
              <w:rPr>
                <w:rFonts w:ascii="Arial Narrow" w:hAnsi="Arial Narrow"/>
                <w:bCs/>
                <w:sz w:val="18"/>
                <w:szCs w:val="18"/>
              </w:rPr>
              <w:t>2</w:t>
            </w:r>
          </w:p>
        </w:tc>
        <w:tc>
          <w:tcPr>
            <w:tcW w:w="250" w:type="dxa"/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tr w:rsidR="00E9234F" w:rsidRPr="004B4AA1" w:rsidTr="005A4A81">
        <w:trPr>
          <w:trHeight w:val="236"/>
          <w:jc w:val="center"/>
        </w:trPr>
        <w:tc>
          <w:tcPr>
            <w:tcW w:w="1572" w:type="dxa"/>
            <w:tcBorders>
              <w:bottom w:val="single" w:sz="4" w:space="0" w:color="auto"/>
            </w:tcBorders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Rozdíl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F92C86">
              <w:rPr>
                <w:rFonts w:ascii="Arial Narrow" w:hAnsi="Arial Narrow"/>
                <w:bCs/>
                <w:sz w:val="18"/>
                <w:szCs w:val="18"/>
              </w:rPr>
              <w:t>-12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F92C86">
              <w:rPr>
                <w:rFonts w:ascii="Arial Narrow" w:hAnsi="Arial Narrow"/>
                <w:bCs/>
                <w:sz w:val="18"/>
                <w:szCs w:val="18"/>
              </w:rPr>
              <w:t>-6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F92C86">
              <w:rPr>
                <w:rFonts w:ascii="Arial Narrow" w:hAnsi="Arial Narrow"/>
                <w:bCs/>
                <w:sz w:val="18"/>
                <w:szCs w:val="18"/>
              </w:rPr>
              <w:t>-2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  <w:r w:rsidRPr="00F92C86">
              <w:rPr>
                <w:rFonts w:ascii="Arial Narrow" w:hAnsi="Arial Narrow"/>
                <w:bCs/>
                <w:sz w:val="18"/>
                <w:szCs w:val="18"/>
              </w:rPr>
              <w:t>-1</w:t>
            </w:r>
          </w:p>
        </w:tc>
        <w:tc>
          <w:tcPr>
            <w:tcW w:w="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  <w:tc>
          <w:tcPr>
            <w:tcW w:w="2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9234F" w:rsidRPr="00F92C86" w:rsidRDefault="00E9234F" w:rsidP="005A4A81">
            <w:pPr>
              <w:ind w:right="-29"/>
              <w:rPr>
                <w:rFonts w:ascii="Arial Narrow" w:hAnsi="Arial Narrow"/>
                <w:bCs/>
                <w:sz w:val="18"/>
                <w:szCs w:val="18"/>
              </w:rPr>
            </w:pPr>
          </w:p>
        </w:tc>
      </w:tr>
      <w:bookmarkEnd w:id="12"/>
    </w:tbl>
    <w:p w:rsidR="00E9234F" w:rsidRPr="006A3826" w:rsidRDefault="00E9234F">
      <w:pPr>
        <w:tabs>
          <w:tab w:val="left" w:pos="3828"/>
        </w:tabs>
        <w:jc w:val="both"/>
      </w:pPr>
    </w:p>
    <w:p w:rsidR="00636315" w:rsidRPr="006A3826" w:rsidRDefault="00636315" w:rsidP="00636315">
      <w:pPr>
        <w:rPr>
          <w:i/>
        </w:rPr>
      </w:pPr>
      <w:r w:rsidRPr="006A3826">
        <w:rPr>
          <w:i/>
        </w:rPr>
        <w:t>Fibrilace síní</w:t>
      </w:r>
    </w:p>
    <w:p w:rsidR="00636315" w:rsidRPr="006A3826" w:rsidRDefault="00636315" w:rsidP="00636315">
      <w:pPr>
        <w:rPr>
          <w:i/>
        </w:rPr>
      </w:pPr>
    </w:p>
    <w:p w:rsidR="00636315" w:rsidRPr="006A3826" w:rsidRDefault="00636315" w:rsidP="00636315">
      <w:r w:rsidRPr="006A3826">
        <w:t xml:space="preserve">Studie ACTIVE-W a ACTIVE-A, které byly oddělenými </w:t>
      </w:r>
      <w:r w:rsidR="00A723B4" w:rsidRPr="006A3826">
        <w:t>studiemi v rámci</w:t>
      </w:r>
      <w:r w:rsidRPr="006A3826">
        <w:t xml:space="preserve"> programu ACTIVE, zahrnovaly pacienty s fibrilací síní (FS) a alespoň jedním rizikovým faktorem pro cévní příhodu. Na základě vstupních kritérií lékaři zařadili pacienty, kteří byli kandidáty na léčbu antagonisty vitamínu K (VKA)</w:t>
      </w:r>
      <w:r w:rsidR="00761BB5">
        <w:t>,</w:t>
      </w:r>
      <w:r w:rsidRPr="006A3826">
        <w:t xml:space="preserve"> (jako je warfarin), do studie ACTIVE-W. Studie ACTIVE-A zahrnovala pacienty, kteří nemohli být léčeni VKA, protože nebyli schopni či ochotni léčbu přijmout.</w:t>
      </w:r>
    </w:p>
    <w:p w:rsidR="00636315" w:rsidRPr="006A3826" w:rsidRDefault="00636315" w:rsidP="00636315"/>
    <w:p w:rsidR="00636315" w:rsidRPr="006A3826" w:rsidRDefault="00636315" w:rsidP="00636315">
      <w:r w:rsidRPr="006A3826">
        <w:t xml:space="preserve">Studie ACTIVE-W prokázala, že léčba antagonisty vitamínu K byla účinnější, než léčba </w:t>
      </w:r>
      <w:proofErr w:type="spellStart"/>
      <w:r w:rsidRPr="006A3826">
        <w:t>klopidogrelem</w:t>
      </w:r>
      <w:proofErr w:type="spellEnd"/>
      <w:r w:rsidRPr="006A3826">
        <w:t xml:space="preserve"> a ASA.</w:t>
      </w:r>
    </w:p>
    <w:p w:rsidR="00636315" w:rsidRPr="006A3826" w:rsidRDefault="00636315">
      <w:pPr>
        <w:tabs>
          <w:tab w:val="left" w:pos="3828"/>
        </w:tabs>
        <w:jc w:val="both"/>
      </w:pPr>
    </w:p>
    <w:p w:rsidR="00636315" w:rsidRPr="006A3826" w:rsidRDefault="00636315" w:rsidP="00636315">
      <w:r w:rsidRPr="006A3826">
        <w:t xml:space="preserve">Studie ACTIVE-A (n = 7554) byla multicentrická, randomizovaná, dvojitě zaslepená, placebem kontrolovaná klinická studie, která srovnávala </w:t>
      </w:r>
      <w:proofErr w:type="spellStart"/>
      <w:r w:rsidRPr="006A3826">
        <w:t>klopidogrel</w:t>
      </w:r>
      <w:proofErr w:type="spellEnd"/>
      <w:r w:rsidRPr="006A3826">
        <w:t xml:space="preserve"> 75 mg/den + ASA (n</w:t>
      </w:r>
      <w:r w:rsidR="00F83066">
        <w:t> </w:t>
      </w:r>
      <w:r w:rsidRPr="006A3826">
        <w:t>=</w:t>
      </w:r>
      <w:r w:rsidR="00F83066">
        <w:t> </w:t>
      </w:r>
      <w:r w:rsidRPr="006A3826">
        <w:t>3772) s placebem + ASA (n</w:t>
      </w:r>
      <w:r w:rsidR="00F83066">
        <w:t> </w:t>
      </w:r>
      <w:r w:rsidRPr="006A3826">
        <w:t xml:space="preserve">= 3782). Doporučená dávka ASA byla 75 až 100 mg/den. Pacienti byli léčeni </w:t>
      </w:r>
      <w:r w:rsidR="00AD6FDF" w:rsidRPr="006A3826">
        <w:t xml:space="preserve">po dobu </w:t>
      </w:r>
      <w:r w:rsidRPr="006A3826">
        <w:t>až 5 let.</w:t>
      </w:r>
    </w:p>
    <w:p w:rsidR="00636315" w:rsidRPr="006A3826" w:rsidRDefault="00636315">
      <w:pPr>
        <w:tabs>
          <w:tab w:val="left" w:pos="3828"/>
        </w:tabs>
        <w:jc w:val="both"/>
      </w:pPr>
    </w:p>
    <w:p w:rsidR="00636315" w:rsidRPr="006A3826" w:rsidRDefault="00636315" w:rsidP="00636315">
      <w:r w:rsidRPr="006A3826">
        <w:t xml:space="preserve">Pacienti randomizovaní </w:t>
      </w:r>
      <w:r w:rsidR="00AD6FDF" w:rsidRPr="006A3826">
        <w:t>v rámci programu</w:t>
      </w:r>
      <w:r w:rsidRPr="006A3826">
        <w:t xml:space="preserve"> ACTIVE měli dokumentovanou FS, tj. buď permanentní FS</w:t>
      </w:r>
      <w:r w:rsidR="00E761E4">
        <w:t>,</w:t>
      </w:r>
      <w:r w:rsidRPr="006A3826">
        <w:t xml:space="preserve"> nebo nejméně 2 epizody intermitentních FS během uplynulých 6 měsíců, a měli alespoň jeden z následujících rizikových faktorů: věk ≥ 75 let nebo věk 55 až 74 let a buď diabetes </w:t>
      </w:r>
      <w:proofErr w:type="spellStart"/>
      <w:r w:rsidRPr="006A3826">
        <w:t>mellitus</w:t>
      </w:r>
      <w:proofErr w:type="spellEnd"/>
      <w:r w:rsidRPr="006A3826">
        <w:t xml:space="preserve"> vyžadující farmakologickou léčbu</w:t>
      </w:r>
      <w:r w:rsidR="00E761E4">
        <w:t>,</w:t>
      </w:r>
      <w:r w:rsidRPr="006A3826">
        <w:t xml:space="preserve"> nebo dokumentovaný předchozí infarkt myokardu; dokumentovanou ischemickou chorobu srdeční; léčbu pro systémovou hypertenzi; </w:t>
      </w:r>
      <w:r w:rsidR="00AD6FDF" w:rsidRPr="006A3826">
        <w:t>v minulosti utrpěli cévní mozkovou příhodu</w:t>
      </w:r>
      <w:r w:rsidRPr="006A3826">
        <w:t xml:space="preserve">, tranzitorní ischemickou ataku (TIA) nebo systémovou embolii nepostihující CNS; </w:t>
      </w:r>
      <w:r w:rsidR="00AD6FDF" w:rsidRPr="006A3826">
        <w:t xml:space="preserve">měli </w:t>
      </w:r>
      <w:r w:rsidRPr="006A3826">
        <w:t>dysfunkci levé komory s ejekční frakcí levé komory &lt; 45 %; nebo dokumentovanou periferní cévní chorobu. Střední hodnota skóre CHADS</w:t>
      </w:r>
      <w:r w:rsidRPr="006A3826">
        <w:rPr>
          <w:vertAlign w:val="subscript"/>
        </w:rPr>
        <w:t>2</w:t>
      </w:r>
      <w:r w:rsidRPr="006A3826">
        <w:t xml:space="preserve"> byla 2,0 (rozsah 0-6).</w:t>
      </w:r>
    </w:p>
    <w:p w:rsidR="001F6A19" w:rsidRPr="006A3826" w:rsidRDefault="001F6A19" w:rsidP="00636315"/>
    <w:p w:rsidR="001D62CD" w:rsidRPr="006A3826" w:rsidRDefault="001D62CD" w:rsidP="00636315">
      <w:r w:rsidRPr="006A3826">
        <w:t>Hlavní kritéria vylučující účast pacienta byla následující: dokumentovaný peptický vřed během posledních 6 měsíců</w:t>
      </w:r>
      <w:r w:rsidR="00F83066">
        <w:t>;</w:t>
      </w:r>
      <w:r w:rsidRPr="006A3826">
        <w:t xml:space="preserve"> </w:t>
      </w:r>
      <w:proofErr w:type="spellStart"/>
      <w:r w:rsidRPr="006A3826">
        <w:t>intracerebrální</w:t>
      </w:r>
      <w:proofErr w:type="spellEnd"/>
      <w:r w:rsidRPr="006A3826">
        <w:t xml:space="preserve"> krvácení</w:t>
      </w:r>
      <w:r w:rsidR="00AD6FDF" w:rsidRPr="006A3826">
        <w:t xml:space="preserve"> v anamnéze</w:t>
      </w:r>
      <w:r w:rsidRPr="006A3826">
        <w:t>; významná trombocytopenie (počet destiček &lt; 50x10</w:t>
      </w:r>
      <w:r w:rsidRPr="006A3826">
        <w:rPr>
          <w:vertAlign w:val="superscript"/>
        </w:rPr>
        <w:t>9</w:t>
      </w:r>
      <w:r w:rsidRPr="006A3826">
        <w:t xml:space="preserve">/l); nutnost léčby </w:t>
      </w:r>
      <w:proofErr w:type="spellStart"/>
      <w:r w:rsidRPr="006A3826">
        <w:t>klopidogrelem</w:t>
      </w:r>
      <w:proofErr w:type="spellEnd"/>
      <w:r w:rsidRPr="006A3826">
        <w:t xml:space="preserve"> nebo perorálními antikoagulancii (OAC) nebo intolerance jakékoli z obou látek.</w:t>
      </w:r>
    </w:p>
    <w:p w:rsidR="001D62CD" w:rsidRPr="006A3826" w:rsidRDefault="001D62CD" w:rsidP="00636315"/>
    <w:p w:rsidR="001F6A19" w:rsidRPr="006A3826" w:rsidRDefault="001F6A19" w:rsidP="00636315">
      <w:r w:rsidRPr="006A3826">
        <w:t>U sedmdesáti tří procent (73 %) pacientů zahrnutých do studie ACTIVE-A nebylo možné podávat VKA z důvodu rozhodnutí lékaře, nemožnosti splnit kontroly INR (</w:t>
      </w:r>
      <w:r w:rsidR="006E7CE3">
        <w:t>I</w:t>
      </w:r>
      <w:r w:rsidRPr="006A3826">
        <w:t xml:space="preserve">nternational </w:t>
      </w:r>
      <w:proofErr w:type="spellStart"/>
      <w:r w:rsidR="006E7CE3">
        <w:t>N</w:t>
      </w:r>
      <w:r w:rsidRPr="006A3826">
        <w:t>ormalised</w:t>
      </w:r>
      <w:proofErr w:type="spellEnd"/>
      <w:r w:rsidRPr="006A3826">
        <w:t xml:space="preserve"> </w:t>
      </w:r>
      <w:r w:rsidR="006E7CE3">
        <w:t>R</w:t>
      </w:r>
      <w:r w:rsidRPr="006A3826">
        <w:t xml:space="preserve">atio), predispozice k pádům nebo traumatu hlavy nebo </w:t>
      </w:r>
      <w:r w:rsidR="00AD6FDF" w:rsidRPr="006A3826">
        <w:t xml:space="preserve">existence </w:t>
      </w:r>
      <w:r w:rsidRPr="006A3826">
        <w:t>specifického rizika krvácení; u 26 % pacientů vycházelo rozhodnutí lékaře z neochoty pacienta užívat VKA.</w:t>
      </w:r>
    </w:p>
    <w:p w:rsidR="001F6A19" w:rsidRPr="006A3826" w:rsidRDefault="001F6A19" w:rsidP="00636315"/>
    <w:p w:rsidR="001F6A19" w:rsidRPr="006A3826" w:rsidRDefault="001F6A19" w:rsidP="00636315">
      <w:r w:rsidRPr="006A3826">
        <w:t xml:space="preserve">Populace pacientů zahrnovala 41,8 % žen. Průměrný věk byl 71 let, 41,6 % pacientů bylo ve věku ≥ 75 let. Celkem 23,0 % pacientů dostávalo </w:t>
      </w:r>
      <w:proofErr w:type="spellStart"/>
      <w:r w:rsidRPr="006A3826">
        <w:t>antiarytmika</w:t>
      </w:r>
      <w:proofErr w:type="spellEnd"/>
      <w:r w:rsidRPr="006A3826">
        <w:t xml:space="preserve">, 52,1 % betablokátory, 54,6 % ACE inhibitory a 25,4 % </w:t>
      </w:r>
      <w:proofErr w:type="spellStart"/>
      <w:r w:rsidRPr="006A3826">
        <w:t>statiny</w:t>
      </w:r>
      <w:proofErr w:type="spellEnd"/>
      <w:r w:rsidRPr="006A3826">
        <w:t>.</w:t>
      </w:r>
    </w:p>
    <w:p w:rsidR="001F6A19" w:rsidRPr="006A3826" w:rsidRDefault="001F6A19" w:rsidP="00636315"/>
    <w:p w:rsidR="001F6A19" w:rsidRPr="006A3826" w:rsidRDefault="001F6A19" w:rsidP="001F6A19">
      <w:r w:rsidRPr="006A3826">
        <w:t>Počet pacientů, kteří dosáhli primárního cíl</w:t>
      </w:r>
      <w:r w:rsidR="00AD6FDF" w:rsidRPr="006A3826">
        <w:t>ového parametru</w:t>
      </w:r>
      <w:r w:rsidRPr="006A3826">
        <w:t xml:space="preserve"> studie (doba do prvního výskytu mozkové příhody, IM, systémové embolie nepostihující CNS či úmrtí z vaskulárních příčin) byl 832 (22,1 %) ve skupině léčené </w:t>
      </w:r>
      <w:proofErr w:type="spellStart"/>
      <w:r w:rsidRPr="006A3826">
        <w:t>klopidogrelem</w:t>
      </w:r>
      <w:proofErr w:type="spellEnd"/>
      <w:r w:rsidRPr="006A3826">
        <w:t xml:space="preserve"> + ASA a 924 (24,4 %) ve skupině dostávající placebo + ASA (snížení relativního rizika o 11,1 %; 95% CI = 2,4 až 19,1 %, p</w:t>
      </w:r>
      <w:r w:rsidR="00F83066">
        <w:t> </w:t>
      </w:r>
      <w:r w:rsidRPr="006A3826">
        <w:t>=</w:t>
      </w:r>
      <w:r w:rsidR="00F83066">
        <w:t> </w:t>
      </w:r>
      <w:r w:rsidRPr="006A3826">
        <w:t xml:space="preserve">0,013), primárně kvůli velkému snížení incidence </w:t>
      </w:r>
      <w:r w:rsidR="00A16932" w:rsidRPr="006A3826">
        <w:t xml:space="preserve">cévních </w:t>
      </w:r>
      <w:r w:rsidRPr="006A3826">
        <w:t xml:space="preserve">mozkových příhod. </w:t>
      </w:r>
      <w:r w:rsidR="00A16932" w:rsidRPr="006A3826">
        <w:t>Cévní m</w:t>
      </w:r>
      <w:r w:rsidRPr="006A3826">
        <w:t xml:space="preserve">ozkové příhody se vyskytly u 296 (7,8 %) pacientů léčených </w:t>
      </w:r>
      <w:proofErr w:type="spellStart"/>
      <w:r w:rsidRPr="006A3826">
        <w:t>klopidogrelem</w:t>
      </w:r>
      <w:proofErr w:type="spellEnd"/>
      <w:r w:rsidRPr="006A3826">
        <w:t xml:space="preserve"> + ASA a u 408 (10,8 %) pacientů dostávajících placebo + ASA (snížení relativního rizika o 28,4 %, 95% CI = 16,8 % až 38,3 %, p</w:t>
      </w:r>
      <w:r w:rsidR="00F83066">
        <w:t> </w:t>
      </w:r>
      <w:r w:rsidRPr="006A3826">
        <w:t>=</w:t>
      </w:r>
      <w:r w:rsidR="00F83066">
        <w:t> </w:t>
      </w:r>
      <w:r w:rsidRPr="006A3826">
        <w:t>0,00001).</w:t>
      </w:r>
    </w:p>
    <w:p w:rsidR="001D62CD" w:rsidRPr="006A3826" w:rsidRDefault="001D62CD" w:rsidP="001F6A19"/>
    <w:p w:rsidR="001D62CD" w:rsidRPr="006A3826" w:rsidRDefault="001D62CD" w:rsidP="001950FF">
      <w:pPr>
        <w:keepNext/>
        <w:rPr>
          <w:i/>
        </w:rPr>
      </w:pPr>
      <w:r w:rsidRPr="006A3826">
        <w:rPr>
          <w:i/>
        </w:rPr>
        <w:t>Pediatrická populace</w:t>
      </w:r>
    </w:p>
    <w:p w:rsidR="00BE29E9" w:rsidRPr="006A3826" w:rsidRDefault="00BE29E9" w:rsidP="001950FF">
      <w:pPr>
        <w:keepNext/>
        <w:rPr>
          <w:rFonts w:eastAsia="MS Mincho"/>
          <w:szCs w:val="22"/>
        </w:rPr>
      </w:pPr>
      <w:r w:rsidRPr="006A3826">
        <w:rPr>
          <w:rFonts w:eastAsia="MS Mincho"/>
          <w:szCs w:val="22"/>
        </w:rPr>
        <w:t xml:space="preserve">Ve studii zvyšování dávky, která zahrnovala 86 novorozenců nebo kojenců ve věku do 24 měsíců s rizikem trombózy (PICOLO), bylo hodnoceno podávání </w:t>
      </w:r>
      <w:proofErr w:type="spellStart"/>
      <w:r w:rsidRPr="006A3826">
        <w:rPr>
          <w:rFonts w:eastAsia="MS Mincho"/>
          <w:szCs w:val="22"/>
        </w:rPr>
        <w:t>klopidogrelu</w:t>
      </w:r>
      <w:proofErr w:type="spellEnd"/>
      <w:r w:rsidRPr="006A3826">
        <w:rPr>
          <w:rFonts w:eastAsia="MS Mincho"/>
          <w:szCs w:val="22"/>
        </w:rPr>
        <w:t xml:space="preserve"> v následných dávkách 0,01; 0,1 a 0,2 mg/kg u novorozenců a kojenců, a 0,15 mg/kg pouze u novorozenců. Při dávce 0,2 mg/kg bylo dosaženo průměrné inhibice o 49,3 % (5 µM ADP-indukovaná agregace destiček), což bylo srovnatelné s podáváním přípravku </w:t>
      </w:r>
      <w:proofErr w:type="spellStart"/>
      <w:r w:rsidRPr="006A3826">
        <w:rPr>
          <w:rFonts w:eastAsia="MS Mincho"/>
          <w:szCs w:val="22"/>
        </w:rPr>
        <w:t>Plavix</w:t>
      </w:r>
      <w:proofErr w:type="spellEnd"/>
      <w:r w:rsidRPr="006A3826">
        <w:rPr>
          <w:rFonts w:eastAsia="MS Mincho"/>
          <w:szCs w:val="22"/>
        </w:rPr>
        <w:t xml:space="preserve"> v dávce 75 mg/den u dospělých. </w:t>
      </w:r>
    </w:p>
    <w:p w:rsidR="00BE29E9" w:rsidRPr="006A3826" w:rsidRDefault="00BE29E9" w:rsidP="00BE29E9">
      <w:pPr>
        <w:rPr>
          <w:rFonts w:eastAsia="MS Mincho"/>
          <w:szCs w:val="22"/>
        </w:rPr>
      </w:pPr>
    </w:p>
    <w:p w:rsidR="00BE29E9" w:rsidRPr="006A3826" w:rsidRDefault="00BE29E9" w:rsidP="00BE29E9">
      <w:pPr>
        <w:rPr>
          <w:rFonts w:eastAsia="MS Mincho"/>
          <w:szCs w:val="22"/>
        </w:rPr>
      </w:pPr>
      <w:r w:rsidRPr="006A3826">
        <w:rPr>
          <w:rFonts w:eastAsia="MS Mincho"/>
          <w:szCs w:val="22"/>
        </w:rPr>
        <w:t xml:space="preserve">V randomizované, dvojitě zaslepené klinické studii s paralelní skupinou (CLARINET), která zahrnovala 906 pediatrických pacientů (novorozenců a kojenců) s cyanotickými vrozenými srdečními vadami, kterým byl zaveden systémově-plicnicový </w:t>
      </w:r>
      <w:proofErr w:type="spellStart"/>
      <w:r w:rsidRPr="006A3826">
        <w:rPr>
          <w:rFonts w:eastAsia="MS Mincho"/>
          <w:szCs w:val="22"/>
        </w:rPr>
        <w:t>shunt</w:t>
      </w:r>
      <w:proofErr w:type="spellEnd"/>
      <w:r w:rsidRPr="006A3826">
        <w:rPr>
          <w:rFonts w:eastAsia="MS Mincho"/>
          <w:szCs w:val="22"/>
        </w:rPr>
        <w:t xml:space="preserve">, byli pacienti randomizováni k léčbě </w:t>
      </w:r>
      <w:proofErr w:type="spellStart"/>
      <w:r w:rsidRPr="006A3826">
        <w:rPr>
          <w:rFonts w:eastAsia="MS Mincho"/>
          <w:szCs w:val="22"/>
        </w:rPr>
        <w:t>klopidogrelem</w:t>
      </w:r>
      <w:proofErr w:type="spellEnd"/>
      <w:r w:rsidRPr="006A3826">
        <w:rPr>
          <w:rFonts w:eastAsia="MS Mincho"/>
          <w:szCs w:val="22"/>
        </w:rPr>
        <w:t xml:space="preserve"> 0,2 mg/kg (n</w:t>
      </w:r>
      <w:r w:rsidR="009A1F57">
        <w:rPr>
          <w:rFonts w:eastAsia="MS Mincho"/>
          <w:szCs w:val="22"/>
        </w:rPr>
        <w:t> </w:t>
      </w:r>
      <w:r w:rsidRPr="006A3826">
        <w:rPr>
          <w:rFonts w:eastAsia="MS Mincho"/>
          <w:szCs w:val="22"/>
        </w:rPr>
        <w:t>=</w:t>
      </w:r>
      <w:r w:rsidR="009A1F57">
        <w:rPr>
          <w:rFonts w:eastAsia="MS Mincho"/>
          <w:szCs w:val="22"/>
        </w:rPr>
        <w:t> </w:t>
      </w:r>
      <w:r w:rsidRPr="006A3826">
        <w:rPr>
          <w:rFonts w:eastAsia="MS Mincho"/>
          <w:szCs w:val="22"/>
        </w:rPr>
        <w:t>467) nebo placebem (n</w:t>
      </w:r>
      <w:r w:rsidR="009A1F57">
        <w:rPr>
          <w:rFonts w:eastAsia="MS Mincho"/>
          <w:szCs w:val="22"/>
        </w:rPr>
        <w:t> </w:t>
      </w:r>
      <w:r w:rsidRPr="006A3826">
        <w:rPr>
          <w:rFonts w:eastAsia="MS Mincho"/>
          <w:szCs w:val="22"/>
        </w:rPr>
        <w:t>=</w:t>
      </w:r>
      <w:r w:rsidR="009A1F57">
        <w:rPr>
          <w:rFonts w:eastAsia="MS Mincho"/>
          <w:szCs w:val="22"/>
        </w:rPr>
        <w:t> </w:t>
      </w:r>
      <w:r w:rsidRPr="006A3826">
        <w:rPr>
          <w:rFonts w:eastAsia="MS Mincho"/>
          <w:szCs w:val="22"/>
        </w:rPr>
        <w:t xml:space="preserve">439) při současném podávání základní léčby až do doby druhé fáze chirurgické léčby. Průměrná doba od zavedení </w:t>
      </w:r>
      <w:proofErr w:type="spellStart"/>
      <w:r w:rsidRPr="006A3826">
        <w:rPr>
          <w:rFonts w:eastAsia="MS Mincho"/>
          <w:szCs w:val="22"/>
        </w:rPr>
        <w:t>shuntu</w:t>
      </w:r>
      <w:proofErr w:type="spellEnd"/>
      <w:r w:rsidRPr="006A3826">
        <w:rPr>
          <w:rFonts w:eastAsia="MS Mincho"/>
          <w:szCs w:val="22"/>
        </w:rPr>
        <w:t xml:space="preserve"> do prvního podání léčby v rámci studie byla 20 dní. Přibližně 88 % pacientů dostávalo současně ASA (v roz</w:t>
      </w:r>
      <w:r w:rsidR="0023383B" w:rsidRPr="006A3826">
        <w:rPr>
          <w:rFonts w:eastAsia="MS Mincho"/>
          <w:szCs w:val="22"/>
        </w:rPr>
        <w:t>mezí</w:t>
      </w:r>
      <w:r w:rsidRPr="006A3826">
        <w:rPr>
          <w:rFonts w:eastAsia="MS Mincho"/>
          <w:szCs w:val="22"/>
        </w:rPr>
        <w:t xml:space="preserve"> </w:t>
      </w:r>
      <w:r w:rsidR="0023383B" w:rsidRPr="006A3826">
        <w:rPr>
          <w:rFonts w:eastAsia="MS Mincho"/>
          <w:szCs w:val="22"/>
        </w:rPr>
        <w:t xml:space="preserve">od </w:t>
      </w:r>
      <w:r w:rsidRPr="006A3826">
        <w:rPr>
          <w:rFonts w:eastAsia="MS Mincho"/>
          <w:szCs w:val="22"/>
        </w:rPr>
        <w:t xml:space="preserve">1 </w:t>
      </w:r>
      <w:r w:rsidR="0023383B" w:rsidRPr="006A3826">
        <w:rPr>
          <w:rFonts w:eastAsia="MS Mincho"/>
          <w:szCs w:val="22"/>
        </w:rPr>
        <w:t xml:space="preserve">do </w:t>
      </w:r>
      <w:r w:rsidRPr="006A3826">
        <w:rPr>
          <w:rFonts w:eastAsia="MS Mincho"/>
          <w:szCs w:val="22"/>
        </w:rPr>
        <w:t xml:space="preserve">23 mg/kg/den). Mezi skupinami nebyl zjištěn signifikantní rozdíl z hlediska primárního složeného cíle studie, tj. úmrtí, trombóza </w:t>
      </w:r>
      <w:proofErr w:type="spellStart"/>
      <w:r w:rsidRPr="006A3826">
        <w:rPr>
          <w:rFonts w:eastAsia="MS Mincho"/>
          <w:szCs w:val="22"/>
        </w:rPr>
        <w:t>shuntu</w:t>
      </w:r>
      <w:proofErr w:type="spellEnd"/>
      <w:r w:rsidRPr="006A3826">
        <w:rPr>
          <w:rFonts w:eastAsia="MS Mincho"/>
          <w:szCs w:val="22"/>
        </w:rPr>
        <w:t xml:space="preserve"> nebo intervence </w:t>
      </w:r>
      <w:r w:rsidR="00CD1B35" w:rsidRPr="006A3826">
        <w:rPr>
          <w:rFonts w:eastAsia="MS Mincho"/>
          <w:szCs w:val="22"/>
        </w:rPr>
        <w:t>z důvodu</w:t>
      </w:r>
      <w:r w:rsidR="00681904" w:rsidRPr="006A3826">
        <w:rPr>
          <w:rFonts w:eastAsia="MS Mincho"/>
          <w:szCs w:val="22"/>
        </w:rPr>
        <w:t xml:space="preserve"> kardiální indikace</w:t>
      </w:r>
      <w:r w:rsidRPr="006A3826">
        <w:rPr>
          <w:rFonts w:eastAsia="MS Mincho"/>
          <w:szCs w:val="22"/>
        </w:rPr>
        <w:t xml:space="preserve"> před dosažením 120 dnů věku, které následovaly po události trombotického původu</w:t>
      </w:r>
      <w:r w:rsidR="002231F0" w:rsidRPr="006A3826">
        <w:rPr>
          <w:rFonts w:eastAsia="MS Mincho"/>
          <w:szCs w:val="22"/>
        </w:rPr>
        <w:t>-</w:t>
      </w:r>
      <w:r w:rsidRPr="006A3826">
        <w:rPr>
          <w:rFonts w:eastAsia="MS Mincho"/>
          <w:szCs w:val="22"/>
        </w:rPr>
        <w:t xml:space="preserve"> (89 [19,1%] ve skupině léčené </w:t>
      </w:r>
      <w:proofErr w:type="spellStart"/>
      <w:r w:rsidRPr="006A3826">
        <w:rPr>
          <w:rFonts w:eastAsia="MS Mincho"/>
          <w:szCs w:val="22"/>
        </w:rPr>
        <w:t>klopidogrelem</w:t>
      </w:r>
      <w:proofErr w:type="spellEnd"/>
      <w:r w:rsidRPr="006A3826">
        <w:rPr>
          <w:rFonts w:eastAsia="MS Mincho"/>
          <w:szCs w:val="22"/>
        </w:rPr>
        <w:t xml:space="preserve"> a 90 [20,5%] ve skupině </w:t>
      </w:r>
      <w:r w:rsidR="008A5B80" w:rsidRPr="006A3826">
        <w:rPr>
          <w:rFonts w:eastAsia="MS Mincho"/>
          <w:szCs w:val="22"/>
        </w:rPr>
        <w:t>s placebem</w:t>
      </w:r>
      <w:r w:rsidRPr="006A3826">
        <w:rPr>
          <w:rFonts w:eastAsia="MS Mincho"/>
          <w:szCs w:val="22"/>
        </w:rPr>
        <w:t>) (viz bod 4.2). Nejčastěji hlášeným nežádoucím účinkem ve skupině s </w:t>
      </w:r>
      <w:proofErr w:type="spellStart"/>
      <w:r w:rsidRPr="006A3826">
        <w:rPr>
          <w:rFonts w:eastAsia="MS Mincho"/>
          <w:szCs w:val="22"/>
        </w:rPr>
        <w:t>klopidogrelem</w:t>
      </w:r>
      <w:proofErr w:type="spellEnd"/>
      <w:r w:rsidRPr="006A3826">
        <w:rPr>
          <w:rFonts w:eastAsia="MS Mincho"/>
          <w:szCs w:val="22"/>
        </w:rPr>
        <w:t xml:space="preserve"> i placebem bylo krvácení, nicméně v četnosti výskytu krvácení nebyl mezi oběma skupinami statisticky významný rozdíl. V dlouhodobém sledování bezpečnosti v této studii dostávalo 26 pacientů, kteří měli v jednom roce věku stále zaveden </w:t>
      </w:r>
      <w:proofErr w:type="spellStart"/>
      <w:r w:rsidRPr="006A3826">
        <w:rPr>
          <w:rFonts w:eastAsia="MS Mincho"/>
          <w:szCs w:val="22"/>
        </w:rPr>
        <w:t>shunt</w:t>
      </w:r>
      <w:proofErr w:type="spellEnd"/>
      <w:r w:rsidRPr="006A3826">
        <w:rPr>
          <w:rFonts w:eastAsia="MS Mincho"/>
          <w:szCs w:val="22"/>
        </w:rPr>
        <w:t xml:space="preserve">, </w:t>
      </w:r>
      <w:proofErr w:type="spellStart"/>
      <w:r w:rsidRPr="006A3826">
        <w:rPr>
          <w:rFonts w:eastAsia="MS Mincho"/>
          <w:szCs w:val="22"/>
        </w:rPr>
        <w:t>klopidogrel</w:t>
      </w:r>
      <w:proofErr w:type="spellEnd"/>
      <w:r w:rsidRPr="006A3826">
        <w:rPr>
          <w:rFonts w:eastAsia="MS Mincho"/>
          <w:szCs w:val="22"/>
        </w:rPr>
        <w:t xml:space="preserve"> až do věku 18 měsíců. Během tohoto dlouhodobého sledování po léčbě nebyla zaznamenána žádná nová podezření ohledně bezpečnosti přípravku. </w:t>
      </w:r>
    </w:p>
    <w:p w:rsidR="00BE29E9" w:rsidRPr="006A3826" w:rsidRDefault="00BE29E9" w:rsidP="00BE29E9">
      <w:pPr>
        <w:rPr>
          <w:rFonts w:eastAsia="MS Mincho"/>
          <w:szCs w:val="22"/>
        </w:rPr>
      </w:pPr>
    </w:p>
    <w:p w:rsidR="001D62CD" w:rsidRPr="006A3826" w:rsidRDefault="002022D5" w:rsidP="00BE29E9">
      <w:pPr>
        <w:rPr>
          <w:szCs w:val="22"/>
        </w:rPr>
      </w:pPr>
      <w:r w:rsidRPr="006A3826">
        <w:rPr>
          <w:rFonts w:eastAsia="MS Mincho"/>
          <w:szCs w:val="22"/>
        </w:rPr>
        <w:t>K</w:t>
      </w:r>
      <w:r w:rsidR="00BE29E9" w:rsidRPr="006A3826">
        <w:rPr>
          <w:rFonts w:eastAsia="MS Mincho"/>
          <w:szCs w:val="22"/>
        </w:rPr>
        <w:t>linické studie CLARINET a PICOLO</w:t>
      </w:r>
      <w:r w:rsidRPr="006A3826">
        <w:rPr>
          <w:rFonts w:eastAsia="MS Mincho"/>
          <w:szCs w:val="22"/>
        </w:rPr>
        <w:t xml:space="preserve"> byly provedeny s rekonstituovaným roztokem </w:t>
      </w:r>
      <w:proofErr w:type="spellStart"/>
      <w:r w:rsidRPr="006A3826">
        <w:rPr>
          <w:rFonts w:eastAsia="MS Mincho"/>
          <w:szCs w:val="22"/>
        </w:rPr>
        <w:t>klopidogrelu</w:t>
      </w:r>
      <w:proofErr w:type="spellEnd"/>
      <w:r w:rsidR="00BE29E9" w:rsidRPr="006A3826">
        <w:rPr>
          <w:rFonts w:eastAsia="MS Mincho"/>
          <w:szCs w:val="22"/>
        </w:rPr>
        <w:t xml:space="preserve">. Ve studii relativní biologické dostupnosti u dospělých byl při srovnání se schválenými tabletami prokázán u rekonstituovaného roztoku </w:t>
      </w:r>
      <w:proofErr w:type="spellStart"/>
      <w:r w:rsidR="00BE29E9" w:rsidRPr="006A3826">
        <w:rPr>
          <w:rFonts w:eastAsia="MS Mincho"/>
          <w:szCs w:val="22"/>
        </w:rPr>
        <w:t>klopidogrelu</w:t>
      </w:r>
      <w:proofErr w:type="spellEnd"/>
      <w:r w:rsidR="00BE29E9" w:rsidRPr="006A3826">
        <w:rPr>
          <w:rFonts w:eastAsia="MS Mincho"/>
          <w:szCs w:val="22"/>
        </w:rPr>
        <w:t xml:space="preserve"> obdobný rozsah a mírně vyšší rychlost absorpce hlavního (inaktivního) metabolitu v oběhovém systému.</w:t>
      </w:r>
    </w:p>
    <w:p w:rsidR="00636315" w:rsidRPr="006A3826" w:rsidRDefault="00636315">
      <w:pPr>
        <w:tabs>
          <w:tab w:val="left" w:pos="3828"/>
        </w:tabs>
        <w:jc w:val="both"/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5.2</w:t>
      </w:r>
      <w:r w:rsidRPr="006A3826">
        <w:rPr>
          <w:b/>
        </w:rPr>
        <w:tab/>
        <w:t>Farmakokinetické vlastnosti</w:t>
      </w:r>
    </w:p>
    <w:p w:rsidR="00744E81" w:rsidRPr="006A3826" w:rsidRDefault="00744E81">
      <w:pPr>
        <w:tabs>
          <w:tab w:val="left" w:pos="3828"/>
        </w:tabs>
      </w:pPr>
    </w:p>
    <w:p w:rsidR="00650E55" w:rsidRPr="006A3826" w:rsidRDefault="00650E55">
      <w:pPr>
        <w:tabs>
          <w:tab w:val="left" w:pos="3828"/>
        </w:tabs>
        <w:rPr>
          <w:i/>
        </w:rPr>
      </w:pPr>
      <w:r w:rsidRPr="006A3826">
        <w:rPr>
          <w:i/>
        </w:rPr>
        <w:t>Absorpce</w:t>
      </w:r>
    </w:p>
    <w:p w:rsidR="00744E81" w:rsidRPr="006A3826" w:rsidRDefault="00744E81">
      <w:pPr>
        <w:tabs>
          <w:tab w:val="left" w:pos="3828"/>
        </w:tabs>
      </w:pPr>
      <w:r w:rsidRPr="006A3826">
        <w:t xml:space="preserve">Po </w:t>
      </w:r>
      <w:r w:rsidR="00650E55" w:rsidRPr="006A3826">
        <w:t xml:space="preserve">jednorázových a </w:t>
      </w:r>
      <w:r w:rsidRPr="006A3826">
        <w:t xml:space="preserve">opakovaných perorálních dávkách 75 mg denně je </w:t>
      </w:r>
      <w:proofErr w:type="spellStart"/>
      <w:r w:rsidRPr="006A3826">
        <w:t>klopidogrel</w:t>
      </w:r>
      <w:proofErr w:type="spellEnd"/>
      <w:r w:rsidRPr="006A3826">
        <w:t xml:space="preserve"> rychle absorbován. </w:t>
      </w:r>
      <w:r w:rsidR="00990294" w:rsidRPr="006A3826">
        <w:t>Střední hodnoty m</w:t>
      </w:r>
      <w:r w:rsidR="00650E55" w:rsidRPr="006A3826">
        <w:t>aximální</w:t>
      </w:r>
      <w:r w:rsidR="00990294" w:rsidRPr="006A3826">
        <w:t>ch</w:t>
      </w:r>
      <w:r w:rsidR="00650E55" w:rsidRPr="006A3826">
        <w:t xml:space="preserve"> hladin nezměněného </w:t>
      </w:r>
      <w:proofErr w:type="spellStart"/>
      <w:r w:rsidR="00650E55" w:rsidRPr="006A3826">
        <w:t>klopidogrelu</w:t>
      </w:r>
      <w:proofErr w:type="spellEnd"/>
      <w:r w:rsidR="00650E55" w:rsidRPr="006A3826">
        <w:t xml:space="preserve"> v plazmě (přibližně 2,2 –</w:t>
      </w:r>
      <w:r w:rsidR="00E741BC" w:rsidRPr="006A3826">
        <w:t xml:space="preserve"> </w:t>
      </w:r>
      <w:r w:rsidR="00650E55" w:rsidRPr="006A3826">
        <w:t xml:space="preserve">2,5 ng/ml po jednorázovém </w:t>
      </w:r>
      <w:r w:rsidR="00D058EB" w:rsidRPr="006A3826">
        <w:t xml:space="preserve">perorálním </w:t>
      </w:r>
      <w:r w:rsidR="00650E55" w:rsidRPr="006A3826">
        <w:t xml:space="preserve">podání 75 mg) </w:t>
      </w:r>
      <w:r w:rsidR="00990294" w:rsidRPr="006A3826">
        <w:t>je dosaženo</w:t>
      </w:r>
      <w:r w:rsidR="00650E55" w:rsidRPr="006A3826">
        <w:t xml:space="preserve"> </w:t>
      </w:r>
      <w:r w:rsidR="00D058EB" w:rsidRPr="006A3826">
        <w:t>zhruba</w:t>
      </w:r>
      <w:r w:rsidR="00650E55" w:rsidRPr="006A3826">
        <w:t xml:space="preserve"> 45 minut po podání. </w:t>
      </w:r>
      <w:r w:rsidRPr="006A3826">
        <w:t xml:space="preserve">Na základě měření vylučování metabolitů </w:t>
      </w:r>
      <w:proofErr w:type="spellStart"/>
      <w:r w:rsidRPr="006A3826">
        <w:t>klopidogrelu</w:t>
      </w:r>
      <w:proofErr w:type="spellEnd"/>
      <w:r w:rsidRPr="006A3826">
        <w:t xml:space="preserve"> močí se jeho absorpce odhaduje na alespoň 50 %.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D058EB">
      <w:pPr>
        <w:tabs>
          <w:tab w:val="left" w:pos="3828"/>
        </w:tabs>
        <w:rPr>
          <w:i/>
        </w:rPr>
      </w:pPr>
      <w:r w:rsidRPr="006A3826">
        <w:rPr>
          <w:i/>
        </w:rPr>
        <w:t>Distribuce</w:t>
      </w:r>
    </w:p>
    <w:p w:rsidR="00744E81" w:rsidRPr="006A3826" w:rsidRDefault="00744E81">
      <w:pPr>
        <w:tabs>
          <w:tab w:val="left" w:pos="3828"/>
        </w:tabs>
      </w:pPr>
      <w:proofErr w:type="spellStart"/>
      <w:r w:rsidRPr="006A3826">
        <w:t>Klopidogrel</w:t>
      </w:r>
      <w:proofErr w:type="spellEnd"/>
      <w:r w:rsidRPr="006A3826">
        <w:t xml:space="preserve"> a hlavní </w:t>
      </w:r>
      <w:r w:rsidR="00D058EB" w:rsidRPr="006A3826">
        <w:t xml:space="preserve">(neaktivní) </w:t>
      </w:r>
      <w:r w:rsidRPr="006A3826">
        <w:t xml:space="preserve">cirkulující metabolit se </w:t>
      </w:r>
      <w:r w:rsidRPr="006A3826">
        <w:rPr>
          <w:i/>
        </w:rPr>
        <w:t>in vitro</w:t>
      </w:r>
      <w:r w:rsidRPr="006A3826">
        <w:t xml:space="preserve"> reverzibilně vážou na plazmatické proteiny (z 98 % resp.</w:t>
      </w:r>
      <w:r w:rsidR="00D058EB" w:rsidRPr="006A3826">
        <w:t xml:space="preserve"> </w:t>
      </w:r>
      <w:r w:rsidRPr="006A3826">
        <w:t xml:space="preserve">z 94 %). V širokém rozmezí </w:t>
      </w:r>
      <w:r w:rsidR="00FC4256" w:rsidRPr="006A3826">
        <w:t xml:space="preserve">koncentrací </w:t>
      </w:r>
      <w:r w:rsidRPr="006A3826">
        <w:t xml:space="preserve">není tato vazba </w:t>
      </w:r>
      <w:r w:rsidRPr="006A3826">
        <w:rPr>
          <w:i/>
        </w:rPr>
        <w:t>in vitro</w:t>
      </w:r>
      <w:r w:rsidRPr="006A3826">
        <w:t xml:space="preserve"> </w:t>
      </w:r>
      <w:proofErr w:type="spellStart"/>
      <w:r w:rsidRPr="006A3826">
        <w:t>saturovatelná</w:t>
      </w:r>
      <w:proofErr w:type="spellEnd"/>
      <w:r w:rsidRPr="006A3826">
        <w:t>.</w:t>
      </w:r>
    </w:p>
    <w:p w:rsidR="00D058EB" w:rsidRPr="006A3826" w:rsidRDefault="00D058EB">
      <w:pPr>
        <w:tabs>
          <w:tab w:val="left" w:pos="3828"/>
        </w:tabs>
        <w:rPr>
          <w:i/>
        </w:rPr>
      </w:pPr>
    </w:p>
    <w:p w:rsidR="00D058EB" w:rsidRPr="006A3826" w:rsidRDefault="00BE33A1" w:rsidP="00D058EB">
      <w:pPr>
        <w:tabs>
          <w:tab w:val="left" w:pos="3828"/>
        </w:tabs>
        <w:rPr>
          <w:i/>
        </w:rPr>
      </w:pPr>
      <w:r w:rsidRPr="006A3826">
        <w:rPr>
          <w:i/>
        </w:rPr>
        <w:t>Biotransformace</w:t>
      </w:r>
    </w:p>
    <w:p w:rsidR="00D058EB" w:rsidRPr="006A3826" w:rsidRDefault="00D058EB" w:rsidP="00D058EB">
      <w:pPr>
        <w:tabs>
          <w:tab w:val="left" w:pos="3828"/>
        </w:tabs>
      </w:pPr>
      <w:proofErr w:type="spellStart"/>
      <w:r w:rsidRPr="006A3826">
        <w:t>Klopidogrel</w:t>
      </w:r>
      <w:proofErr w:type="spellEnd"/>
      <w:r w:rsidRPr="006A3826">
        <w:t xml:space="preserve"> je ve velké míře metabolizován v játrech. </w:t>
      </w:r>
      <w:r w:rsidRPr="006A3826">
        <w:rPr>
          <w:i/>
        </w:rPr>
        <w:t xml:space="preserve">In vitro </w:t>
      </w:r>
      <w:r w:rsidRPr="006A3826">
        <w:t xml:space="preserve">a </w:t>
      </w:r>
      <w:r w:rsidRPr="006A3826">
        <w:rPr>
          <w:i/>
        </w:rPr>
        <w:t>in </w:t>
      </w:r>
      <w:proofErr w:type="spellStart"/>
      <w:r w:rsidRPr="006A3826">
        <w:rPr>
          <w:i/>
        </w:rPr>
        <w:t>vivo</w:t>
      </w:r>
      <w:proofErr w:type="spellEnd"/>
      <w:r w:rsidRPr="006A3826">
        <w:rPr>
          <w:i/>
        </w:rPr>
        <w:t xml:space="preserve"> </w:t>
      </w:r>
      <w:r w:rsidRPr="006A3826">
        <w:t xml:space="preserve">je </w:t>
      </w:r>
      <w:proofErr w:type="spellStart"/>
      <w:r w:rsidRPr="006A3826">
        <w:t>klopidogrel</w:t>
      </w:r>
      <w:proofErr w:type="spellEnd"/>
      <w:r w:rsidRPr="006A3826">
        <w:t xml:space="preserve"> metabolizován dvěma hlavními metabolickými </w:t>
      </w:r>
      <w:r w:rsidR="001A79C0" w:rsidRPr="006A3826">
        <w:t>cestami</w:t>
      </w:r>
      <w:r w:rsidRPr="006A3826">
        <w:t>: jedna je zprostředkov</w:t>
      </w:r>
      <w:r w:rsidR="00E741BC" w:rsidRPr="006A3826">
        <w:t>ána</w:t>
      </w:r>
      <w:r w:rsidR="000E67A8" w:rsidRPr="006A3826">
        <w:t xml:space="preserve"> esterázami a vede k hydrolýze na</w:t>
      </w:r>
      <w:r w:rsidRPr="006A3826">
        <w:t xml:space="preserve"> inaktivní derivát kyseliny karboxylové (85 % cirkulujících metabolitů)</w:t>
      </w:r>
      <w:r w:rsidR="00E741BC" w:rsidRPr="006A3826">
        <w:t xml:space="preserve">, </w:t>
      </w:r>
      <w:r w:rsidRPr="006A3826">
        <w:t>druhá je zprostředkov</w:t>
      </w:r>
      <w:r w:rsidR="00E741BC" w:rsidRPr="006A3826">
        <w:t>ána</w:t>
      </w:r>
      <w:r w:rsidRPr="006A3826">
        <w:t xml:space="preserve"> </w:t>
      </w:r>
      <w:r w:rsidR="00E741BC" w:rsidRPr="006A3826">
        <w:t>mnoha</w:t>
      </w:r>
      <w:r w:rsidRPr="006A3826">
        <w:t xml:space="preserve"> </w:t>
      </w:r>
      <w:r w:rsidR="00E41669">
        <w:t xml:space="preserve">enzymy </w:t>
      </w:r>
      <w:r w:rsidRPr="006A3826">
        <w:t>cytochrom</w:t>
      </w:r>
      <w:r w:rsidR="00E41669">
        <w:t>u</w:t>
      </w:r>
      <w:r w:rsidRPr="006A3826">
        <w:t xml:space="preserve"> P450. </w:t>
      </w:r>
      <w:proofErr w:type="spellStart"/>
      <w:r w:rsidRPr="006A3826">
        <w:t>Klopidogrel</w:t>
      </w:r>
      <w:proofErr w:type="spellEnd"/>
      <w:r w:rsidRPr="006A3826">
        <w:t xml:space="preserve"> je nejprve metabolizován na intermediární metabolit 2-oxo</w:t>
      </w:r>
      <w:r w:rsidR="00D108B8" w:rsidRPr="006A3826">
        <w:t>-</w:t>
      </w:r>
      <w:r w:rsidRPr="006A3826">
        <w:t>klopidogrel. Následkem přeměny intermediárního metabolitu 2-oxo</w:t>
      </w:r>
      <w:r w:rsidR="00D108B8" w:rsidRPr="006A3826">
        <w:t>-</w:t>
      </w:r>
      <w:r w:rsidRPr="006A3826">
        <w:t xml:space="preserve">klopidogrelu vzniká aktivní metabolit, </w:t>
      </w:r>
      <w:proofErr w:type="spellStart"/>
      <w:r w:rsidRPr="006A3826">
        <w:t>thiolov</w:t>
      </w:r>
      <w:r w:rsidR="00D108B8" w:rsidRPr="006A3826">
        <w:t>ý</w:t>
      </w:r>
      <w:proofErr w:type="spellEnd"/>
      <w:r w:rsidRPr="006A3826">
        <w:t xml:space="preserve"> derivát </w:t>
      </w:r>
      <w:proofErr w:type="spellStart"/>
      <w:r w:rsidRPr="006A3826">
        <w:t>klopidogrelu</w:t>
      </w:r>
      <w:proofErr w:type="spellEnd"/>
      <w:r w:rsidRPr="006A3826">
        <w:t xml:space="preserve">. </w:t>
      </w:r>
      <w:r w:rsidR="00C27516">
        <w:t xml:space="preserve">Aktivní metabolit je </w:t>
      </w:r>
      <w:r w:rsidR="00886242">
        <w:t>vytvá</w:t>
      </w:r>
      <w:r w:rsidR="00C27516">
        <w:t xml:space="preserve">řen převážně CYP2C19 za pomocí několika dalších izoenzymů CYP, včetně </w:t>
      </w:r>
      <w:r w:rsidRPr="006A3826">
        <w:t>CYP1A2</w:t>
      </w:r>
      <w:r w:rsidR="00C27516">
        <w:t>,</w:t>
      </w:r>
      <w:r w:rsidRPr="006A3826">
        <w:t xml:space="preserve"> CYP2B6</w:t>
      </w:r>
      <w:r w:rsidR="00C27516">
        <w:t xml:space="preserve"> a CYP3A4</w:t>
      </w:r>
      <w:r w:rsidRPr="006A3826">
        <w:t xml:space="preserve">. Aktivní </w:t>
      </w:r>
      <w:proofErr w:type="spellStart"/>
      <w:r w:rsidRPr="006A3826">
        <w:t>thiolový</w:t>
      </w:r>
      <w:proofErr w:type="spellEnd"/>
      <w:r w:rsidRPr="006A3826">
        <w:t xml:space="preserve"> metabolit, který byl izolován </w:t>
      </w:r>
      <w:r w:rsidRPr="006A3826">
        <w:rPr>
          <w:i/>
        </w:rPr>
        <w:t>in vitro</w:t>
      </w:r>
      <w:r w:rsidRPr="006A3826">
        <w:t>, se rychle a</w:t>
      </w:r>
      <w:r w:rsidR="00D108B8" w:rsidRPr="006A3826">
        <w:t> </w:t>
      </w:r>
      <w:r w:rsidRPr="006A3826">
        <w:t xml:space="preserve">ireverzibilně váže na destičkové receptory, čímž inhibuje agregaci destiček. </w:t>
      </w:r>
    </w:p>
    <w:p w:rsidR="001F6A19" w:rsidRPr="006A3826" w:rsidRDefault="001F6A19" w:rsidP="00D058EB">
      <w:pPr>
        <w:tabs>
          <w:tab w:val="left" w:pos="3828"/>
        </w:tabs>
      </w:pPr>
    </w:p>
    <w:p w:rsidR="001F6A19" w:rsidRPr="006A3826" w:rsidRDefault="001F6A19" w:rsidP="00D058EB">
      <w:pPr>
        <w:tabs>
          <w:tab w:val="left" w:pos="3828"/>
        </w:tabs>
      </w:pPr>
      <w:r w:rsidRPr="006A3826">
        <w:t>C</w:t>
      </w:r>
      <w:r w:rsidRPr="006A3826">
        <w:rPr>
          <w:vertAlign w:val="subscript"/>
        </w:rPr>
        <w:t>max</w:t>
      </w:r>
      <w:r w:rsidRPr="006A3826">
        <w:t xml:space="preserve"> aktivního metabolitu po jednorázové úvodní dávce 300 mg </w:t>
      </w:r>
      <w:proofErr w:type="spellStart"/>
      <w:r w:rsidRPr="006A3826">
        <w:t>klopidogrelu</w:t>
      </w:r>
      <w:proofErr w:type="spellEnd"/>
      <w:r w:rsidRPr="006A3826">
        <w:t xml:space="preserve"> je dvakrát větší, než po </w:t>
      </w:r>
      <w:r w:rsidR="00A16932" w:rsidRPr="006A3826">
        <w:t>čtyř</w:t>
      </w:r>
      <w:r w:rsidR="0056053E" w:rsidRPr="006A3826">
        <w:t>ech</w:t>
      </w:r>
      <w:r w:rsidRPr="006A3826">
        <w:t xml:space="preserve"> dnech podávání </w:t>
      </w:r>
      <w:r w:rsidR="00A16932" w:rsidRPr="006A3826">
        <w:t>75</w:t>
      </w:r>
      <w:r w:rsidR="0056053E" w:rsidRPr="006A3826">
        <w:t> </w:t>
      </w:r>
      <w:r w:rsidR="00A16932" w:rsidRPr="006A3826">
        <w:t xml:space="preserve">mg </w:t>
      </w:r>
      <w:r w:rsidRPr="006A3826">
        <w:t>udržovací dávky. C</w:t>
      </w:r>
      <w:r w:rsidRPr="006A3826">
        <w:rPr>
          <w:vertAlign w:val="subscript"/>
        </w:rPr>
        <w:t>max</w:t>
      </w:r>
      <w:r w:rsidRPr="006A3826">
        <w:t xml:space="preserve"> je dosažena přibližně 30 až 60 minut po podání.</w:t>
      </w:r>
    </w:p>
    <w:p w:rsidR="00D058EB" w:rsidRPr="006A3826" w:rsidRDefault="00D058EB" w:rsidP="00D058EB">
      <w:pPr>
        <w:tabs>
          <w:tab w:val="left" w:pos="3828"/>
        </w:tabs>
      </w:pPr>
    </w:p>
    <w:p w:rsidR="00744E81" w:rsidRPr="006A3826" w:rsidRDefault="00231260" w:rsidP="00B803EE">
      <w:pPr>
        <w:keepNext/>
        <w:tabs>
          <w:tab w:val="left" w:pos="3828"/>
        </w:tabs>
        <w:rPr>
          <w:i/>
        </w:rPr>
      </w:pPr>
      <w:r w:rsidRPr="006A3826">
        <w:rPr>
          <w:i/>
        </w:rPr>
        <w:t>Eliminace</w:t>
      </w:r>
    </w:p>
    <w:p w:rsidR="00744E81" w:rsidRPr="006A3826" w:rsidRDefault="00744E81" w:rsidP="00B803EE">
      <w:pPr>
        <w:keepNext/>
        <w:tabs>
          <w:tab w:val="left" w:pos="3828"/>
        </w:tabs>
      </w:pPr>
      <w:r w:rsidRPr="006A3826">
        <w:t xml:space="preserve">Po podání perorální dávky </w:t>
      </w:r>
      <w:proofErr w:type="spellStart"/>
      <w:r w:rsidRPr="006A3826">
        <w:t>klopidogrelu</w:t>
      </w:r>
      <w:proofErr w:type="spellEnd"/>
      <w:r w:rsidRPr="006A3826">
        <w:t xml:space="preserve"> značeného </w:t>
      </w:r>
      <w:r w:rsidRPr="006A3826">
        <w:rPr>
          <w:vertAlign w:val="superscript"/>
        </w:rPr>
        <w:t>14</w:t>
      </w:r>
      <w:r w:rsidRPr="006A3826">
        <w:t>C se u člověka přibližně 50 % látky vyloučí močí a přibližně 46 % stolicí během 120 hodin</w:t>
      </w:r>
      <w:r w:rsidR="00FC4256" w:rsidRPr="006A3826">
        <w:t xml:space="preserve"> po podání</w:t>
      </w:r>
      <w:r w:rsidRPr="006A3826">
        <w:t xml:space="preserve">. </w:t>
      </w:r>
      <w:r w:rsidR="00231260" w:rsidRPr="006A3826">
        <w:t>Po jednorázov</w:t>
      </w:r>
      <w:r w:rsidR="00D108B8" w:rsidRPr="006A3826">
        <w:t>é</w:t>
      </w:r>
      <w:r w:rsidR="00231260" w:rsidRPr="006A3826">
        <w:t xml:space="preserve"> perorální dávce 75 mg </w:t>
      </w:r>
      <w:r w:rsidR="00D108B8" w:rsidRPr="006A3826">
        <w:t>je</w:t>
      </w:r>
      <w:r w:rsidR="00231260" w:rsidRPr="006A3826">
        <w:t xml:space="preserve"> poločas </w:t>
      </w:r>
      <w:proofErr w:type="spellStart"/>
      <w:r w:rsidR="00D108B8" w:rsidRPr="006A3826">
        <w:t>klopidogrelu</w:t>
      </w:r>
      <w:proofErr w:type="spellEnd"/>
      <w:r w:rsidR="00D108B8" w:rsidRPr="006A3826">
        <w:t xml:space="preserve"> </w:t>
      </w:r>
      <w:r w:rsidR="00231260" w:rsidRPr="006A3826">
        <w:t xml:space="preserve">přibližně 6 hodin. </w:t>
      </w:r>
      <w:r w:rsidRPr="006A3826">
        <w:t>Eliminační poločas hlavního cirkulujícího</w:t>
      </w:r>
      <w:r w:rsidR="00231260" w:rsidRPr="006A3826">
        <w:t xml:space="preserve"> (</w:t>
      </w:r>
      <w:r w:rsidR="00DD7B40" w:rsidRPr="006A3826">
        <w:t>neak</w:t>
      </w:r>
      <w:r w:rsidR="00231260" w:rsidRPr="006A3826">
        <w:t>tivního)</w:t>
      </w:r>
      <w:r w:rsidRPr="006A3826">
        <w:t xml:space="preserve"> metabolitu činí 8 hodin po jednorázovém i opakovaném podání.</w:t>
      </w:r>
    </w:p>
    <w:p w:rsidR="00744E81" w:rsidRPr="006A3826" w:rsidRDefault="00744E81">
      <w:pPr>
        <w:tabs>
          <w:tab w:val="left" w:pos="3828"/>
        </w:tabs>
      </w:pPr>
    </w:p>
    <w:p w:rsidR="00231260" w:rsidRPr="006A3826" w:rsidRDefault="00231260" w:rsidP="00B803EE">
      <w:pPr>
        <w:keepNext/>
        <w:rPr>
          <w:i/>
        </w:rPr>
      </w:pPr>
      <w:proofErr w:type="spellStart"/>
      <w:r w:rsidRPr="006A3826">
        <w:rPr>
          <w:i/>
        </w:rPr>
        <w:t>Farmakogenetika</w:t>
      </w:r>
      <w:proofErr w:type="spellEnd"/>
    </w:p>
    <w:p w:rsidR="004D0EF4" w:rsidRPr="006A3826" w:rsidRDefault="00231260" w:rsidP="00B803EE">
      <w:pPr>
        <w:keepNext/>
      </w:pPr>
      <w:r w:rsidRPr="006A3826">
        <w:t>CYP2C19 se podílí na vzniku aktivního metabolitu</w:t>
      </w:r>
      <w:r w:rsidR="00D108B8" w:rsidRPr="006A3826">
        <w:t xml:space="preserve"> i</w:t>
      </w:r>
      <w:r w:rsidRPr="006A3826">
        <w:t xml:space="preserve"> inter</w:t>
      </w:r>
      <w:r w:rsidR="004D0EF4" w:rsidRPr="006A3826">
        <w:t>m</w:t>
      </w:r>
      <w:r w:rsidRPr="006A3826">
        <w:t>ediárního metabolitu 2-oxo-klopidogrelu. F</w:t>
      </w:r>
      <w:r w:rsidR="00D108B8" w:rsidRPr="006A3826">
        <w:t>a</w:t>
      </w:r>
      <w:r w:rsidRPr="006A3826">
        <w:t xml:space="preserve">rmakokinetika a </w:t>
      </w:r>
      <w:r w:rsidR="00D108B8" w:rsidRPr="006A3826">
        <w:t>protisrážlivý</w:t>
      </w:r>
      <w:r w:rsidRPr="006A3826">
        <w:t xml:space="preserve"> účinek aktivního metabolitu </w:t>
      </w:r>
      <w:proofErr w:type="spellStart"/>
      <w:r w:rsidRPr="006A3826">
        <w:t>klopidogrelu</w:t>
      </w:r>
      <w:proofErr w:type="spellEnd"/>
      <w:r w:rsidR="008178B8" w:rsidRPr="006A3826">
        <w:t xml:space="preserve"> se liší v závislosti na genotypu CYP2C19</w:t>
      </w:r>
      <w:r w:rsidRPr="006A3826">
        <w:t xml:space="preserve">, jak bylo měřeno </w:t>
      </w:r>
      <w:r w:rsidRPr="006A3826">
        <w:rPr>
          <w:i/>
        </w:rPr>
        <w:t>ex </w:t>
      </w:r>
      <w:proofErr w:type="spellStart"/>
      <w:r w:rsidRPr="006A3826">
        <w:rPr>
          <w:i/>
        </w:rPr>
        <w:t>vivo</w:t>
      </w:r>
      <w:proofErr w:type="spellEnd"/>
      <w:r w:rsidRPr="006A3826">
        <w:rPr>
          <w:i/>
        </w:rPr>
        <w:t xml:space="preserve"> </w:t>
      </w:r>
      <w:r w:rsidRPr="006A3826">
        <w:t>stanovením agregace destiček</w:t>
      </w:r>
      <w:r w:rsidR="004D0EF4" w:rsidRPr="006A3826">
        <w:t>.</w:t>
      </w:r>
    </w:p>
    <w:p w:rsidR="004D0EF4" w:rsidRPr="006A3826" w:rsidRDefault="004D0EF4"/>
    <w:p w:rsidR="008158CF" w:rsidRPr="006A3826" w:rsidRDefault="00231260" w:rsidP="008158CF">
      <w:pPr>
        <w:ind w:right="-29"/>
        <w:rPr>
          <w:szCs w:val="22"/>
        </w:rPr>
      </w:pPr>
      <w:r w:rsidRPr="006A3826">
        <w:t xml:space="preserve">Alela CYP2C19*1 </w:t>
      </w:r>
      <w:r w:rsidR="00C55EB3" w:rsidRPr="006A3826">
        <w:t>je spojena s</w:t>
      </w:r>
      <w:r w:rsidRPr="006A3826">
        <w:t xml:space="preserve"> plně funkční</w:t>
      </w:r>
      <w:r w:rsidR="00C55EB3" w:rsidRPr="006A3826">
        <w:t>m</w:t>
      </w:r>
      <w:r w:rsidRPr="006A3826">
        <w:t xml:space="preserve"> metabolism</w:t>
      </w:r>
      <w:r w:rsidR="00C55EB3" w:rsidRPr="006A3826">
        <w:t>em</w:t>
      </w:r>
      <w:r w:rsidRPr="006A3826">
        <w:t xml:space="preserve">, zatímco alely CYP2C19*2 a CYP2C19*3 </w:t>
      </w:r>
      <w:r w:rsidR="0030486B" w:rsidRPr="006A3826">
        <w:t xml:space="preserve">jsou </w:t>
      </w:r>
      <w:r w:rsidR="004D0EF4" w:rsidRPr="006A3826">
        <w:t>nefunkční</w:t>
      </w:r>
      <w:r w:rsidRPr="006A3826">
        <w:t xml:space="preserve">. </w:t>
      </w:r>
      <w:r w:rsidR="008158CF" w:rsidRPr="006A3826">
        <w:t xml:space="preserve">Alely CYP2C19*2 a CYP2C19*3 </w:t>
      </w:r>
      <w:r w:rsidR="00BA73C1" w:rsidRPr="006A3826">
        <w:t>tvoří</w:t>
      </w:r>
      <w:r w:rsidR="008158CF" w:rsidRPr="006A3826">
        <w:t xml:space="preserve"> </w:t>
      </w:r>
      <w:r w:rsidR="004D0EF4" w:rsidRPr="006A3826">
        <w:t>většinu</w:t>
      </w:r>
      <w:r w:rsidR="008158CF" w:rsidRPr="006A3826">
        <w:t xml:space="preserve"> alel se sníženou funkcí v </w:t>
      </w:r>
      <w:r w:rsidR="001B5B72">
        <w:t>bělošské</w:t>
      </w:r>
      <w:r w:rsidR="001B5B72" w:rsidRPr="006A3826">
        <w:t xml:space="preserve"> </w:t>
      </w:r>
      <w:r w:rsidR="004D0EF4" w:rsidRPr="006A3826">
        <w:t>(85 %)</w:t>
      </w:r>
      <w:r w:rsidR="008158CF" w:rsidRPr="006A3826">
        <w:t xml:space="preserve"> a v</w:t>
      </w:r>
      <w:r w:rsidR="00D108B8" w:rsidRPr="006A3826">
        <w:t xml:space="preserve"> asijské </w:t>
      </w:r>
      <w:r w:rsidR="004D0EF4" w:rsidRPr="006A3826">
        <w:t>(99 </w:t>
      </w:r>
      <w:r w:rsidR="00355C52" w:rsidRPr="006A3826">
        <w:t xml:space="preserve">%) populaci pomalých </w:t>
      </w:r>
      <w:proofErr w:type="spellStart"/>
      <w:r w:rsidR="00355C52" w:rsidRPr="006A3826">
        <w:t>metabolizátorů</w:t>
      </w:r>
      <w:proofErr w:type="spellEnd"/>
      <w:r w:rsidR="00355C52" w:rsidRPr="006A3826">
        <w:t xml:space="preserve">. </w:t>
      </w:r>
      <w:r w:rsidR="008158CF" w:rsidRPr="006A3826">
        <w:t>Ostatní alely spojované s</w:t>
      </w:r>
      <w:r w:rsidR="00355C52" w:rsidRPr="006A3826">
        <w:t> nepřítomností nebo s</w:t>
      </w:r>
      <w:r w:rsidR="008158CF" w:rsidRPr="006A3826">
        <w:t>e sníženým metabolismem jsou</w:t>
      </w:r>
      <w:r w:rsidR="00355C52" w:rsidRPr="006A3826">
        <w:t xml:space="preserve"> méně časté a zahrnují:</w:t>
      </w:r>
      <w:r w:rsidR="008158CF" w:rsidRPr="006A3826">
        <w:t xml:space="preserve"> CYP2C19*4, *5, *6, *7 a 8</w:t>
      </w:r>
      <w:r w:rsidR="00355C52" w:rsidRPr="006A3826">
        <w:t xml:space="preserve">. Jak je uvedeno výše, pacient se statutem pomalého </w:t>
      </w:r>
      <w:proofErr w:type="spellStart"/>
      <w:r w:rsidR="00355C52" w:rsidRPr="006A3826">
        <w:t>metabolizátora</w:t>
      </w:r>
      <w:proofErr w:type="spellEnd"/>
      <w:r w:rsidR="00355C52" w:rsidRPr="006A3826">
        <w:t xml:space="preserve"> bude mít dvě nefunkční alely.</w:t>
      </w:r>
      <w:r w:rsidR="008158CF" w:rsidRPr="006A3826">
        <w:t xml:space="preserve"> Publikované údaje </w:t>
      </w:r>
      <w:r w:rsidR="00355C52" w:rsidRPr="006A3826">
        <w:t xml:space="preserve">o genotypových frekvencích pomalých </w:t>
      </w:r>
      <w:proofErr w:type="spellStart"/>
      <w:r w:rsidR="00355C52" w:rsidRPr="006A3826">
        <w:t>metabolizátorů</w:t>
      </w:r>
      <w:proofErr w:type="spellEnd"/>
      <w:r w:rsidR="00355C52" w:rsidRPr="006A3826">
        <w:t xml:space="preserve"> CYP2C19 udávají zhruba 2 % v </w:t>
      </w:r>
      <w:r w:rsidR="001B5B72">
        <w:t>bělošské</w:t>
      </w:r>
      <w:r w:rsidR="001B5B72" w:rsidRPr="006A3826">
        <w:t xml:space="preserve"> </w:t>
      </w:r>
      <w:r w:rsidR="00355C52" w:rsidRPr="006A3826">
        <w:t>populaci, 4% v čern</w:t>
      </w:r>
      <w:r w:rsidR="00BA73C1" w:rsidRPr="006A3826">
        <w:t>ošské p</w:t>
      </w:r>
      <w:r w:rsidR="00355C52" w:rsidRPr="006A3826">
        <w:t xml:space="preserve">opulaci a 14 % u Číňanů. Jsou k dispozici testy pro zjištění pacientova genotypu CYP2C19. </w:t>
      </w:r>
    </w:p>
    <w:p w:rsidR="003E11DA" w:rsidRDefault="003E11DA" w:rsidP="008158CF">
      <w:pPr>
        <w:ind w:right="-29"/>
        <w:rPr>
          <w:szCs w:val="22"/>
        </w:rPr>
      </w:pPr>
    </w:p>
    <w:p w:rsidR="00770BAC" w:rsidRPr="006A3826" w:rsidRDefault="00CF0FB5" w:rsidP="008158CF">
      <w:pPr>
        <w:ind w:right="-29"/>
        <w:rPr>
          <w:szCs w:val="22"/>
        </w:rPr>
      </w:pPr>
      <w:r w:rsidRPr="006A3826">
        <w:rPr>
          <w:szCs w:val="22"/>
        </w:rPr>
        <w:t>V</w:t>
      </w:r>
      <w:r w:rsidR="003E11DA">
        <w:rPr>
          <w:szCs w:val="22"/>
        </w:rPr>
        <w:t>e</w:t>
      </w:r>
      <w:r w:rsidRPr="006A3826">
        <w:rPr>
          <w:szCs w:val="22"/>
        </w:rPr>
        <w:t xml:space="preserve"> </w:t>
      </w:r>
      <w:r w:rsidR="003E11DA">
        <w:rPr>
          <w:szCs w:val="22"/>
        </w:rPr>
        <w:t>z</w:t>
      </w:r>
      <w:r w:rsidRPr="006A3826">
        <w:rPr>
          <w:szCs w:val="22"/>
        </w:rPr>
        <w:t xml:space="preserve">křížené studii zahrnující 40 zdravých subjektů, </w:t>
      </w:r>
      <w:r w:rsidR="00A47C4F" w:rsidRPr="006A3826">
        <w:rPr>
          <w:szCs w:val="22"/>
        </w:rPr>
        <w:t xml:space="preserve">přičemž </w:t>
      </w:r>
      <w:r w:rsidR="00BA73C1" w:rsidRPr="006A3826">
        <w:rPr>
          <w:szCs w:val="22"/>
        </w:rPr>
        <w:t xml:space="preserve">v každé ze </w:t>
      </w:r>
      <w:r w:rsidRPr="006A3826">
        <w:rPr>
          <w:szCs w:val="22"/>
        </w:rPr>
        <w:t>čtyř skupi</w:t>
      </w:r>
      <w:r w:rsidR="00ED589B" w:rsidRPr="006A3826">
        <w:rPr>
          <w:szCs w:val="22"/>
        </w:rPr>
        <w:t xml:space="preserve">n </w:t>
      </w:r>
      <w:proofErr w:type="spellStart"/>
      <w:r w:rsidR="00ED589B" w:rsidRPr="006A3826">
        <w:rPr>
          <w:szCs w:val="22"/>
        </w:rPr>
        <w:t>metabolizátorů</w:t>
      </w:r>
      <w:proofErr w:type="spellEnd"/>
      <w:r w:rsidR="00ED589B" w:rsidRPr="006A3826">
        <w:rPr>
          <w:szCs w:val="22"/>
        </w:rPr>
        <w:t xml:space="preserve"> </w:t>
      </w:r>
      <w:r w:rsidR="00BA73C1" w:rsidRPr="006A3826">
        <w:rPr>
          <w:szCs w:val="22"/>
        </w:rPr>
        <w:t xml:space="preserve">CYP2C19 </w:t>
      </w:r>
      <w:r w:rsidR="00ED589B" w:rsidRPr="006A3826">
        <w:rPr>
          <w:szCs w:val="22"/>
        </w:rPr>
        <w:t>(ultrarychlí, rychlí</w:t>
      </w:r>
      <w:r w:rsidRPr="006A3826">
        <w:rPr>
          <w:szCs w:val="22"/>
        </w:rPr>
        <w:t>, středně rychlí a pomalí)</w:t>
      </w:r>
      <w:r w:rsidR="00BA73C1" w:rsidRPr="006A3826">
        <w:rPr>
          <w:szCs w:val="22"/>
        </w:rPr>
        <w:t xml:space="preserve"> bylo 10 subjektů</w:t>
      </w:r>
      <w:r w:rsidRPr="006A3826">
        <w:rPr>
          <w:szCs w:val="22"/>
        </w:rPr>
        <w:t xml:space="preserve">, byly hodnoceny farmakokinetické a protisrážlivé odpovědi při podávání dávky 300 mg a následně 75 mg/den, a 600 mg a následně 150 mg/den, v obou případech celkem po dobu 5 dní (ustálený stav). Mezi ultrarychlými, </w:t>
      </w:r>
      <w:r w:rsidR="00ED589B" w:rsidRPr="006A3826">
        <w:rPr>
          <w:szCs w:val="22"/>
        </w:rPr>
        <w:t>rychlým</w:t>
      </w:r>
      <w:r w:rsidRPr="006A3826">
        <w:rPr>
          <w:szCs w:val="22"/>
        </w:rPr>
        <w:t xml:space="preserve">i a středně rychlými </w:t>
      </w:r>
      <w:proofErr w:type="spellStart"/>
      <w:r w:rsidRPr="006A3826">
        <w:rPr>
          <w:szCs w:val="22"/>
        </w:rPr>
        <w:t>metabolizátory</w:t>
      </w:r>
      <w:proofErr w:type="spellEnd"/>
      <w:r w:rsidRPr="006A3826">
        <w:rPr>
          <w:szCs w:val="22"/>
        </w:rPr>
        <w:t xml:space="preserve"> nebyly pozorovány žádné podstatné rozdíly </w:t>
      </w:r>
      <w:r w:rsidR="00770BAC" w:rsidRPr="006A3826">
        <w:rPr>
          <w:szCs w:val="22"/>
        </w:rPr>
        <w:t>v expozici aktivnímu metabolitu a v</w:t>
      </w:r>
      <w:r w:rsidR="00A47C4F" w:rsidRPr="006A3826">
        <w:rPr>
          <w:szCs w:val="22"/>
        </w:rPr>
        <w:t xml:space="preserve">e střední hodnotě </w:t>
      </w:r>
      <w:r w:rsidR="00770BAC" w:rsidRPr="006A3826">
        <w:rPr>
          <w:szCs w:val="22"/>
        </w:rPr>
        <w:t>inhibic</w:t>
      </w:r>
      <w:r w:rsidR="00A47C4F" w:rsidRPr="006A3826">
        <w:rPr>
          <w:szCs w:val="22"/>
        </w:rPr>
        <w:t>e</w:t>
      </w:r>
      <w:r w:rsidR="00770BAC" w:rsidRPr="006A3826">
        <w:rPr>
          <w:szCs w:val="22"/>
        </w:rPr>
        <w:t xml:space="preserve"> agregace destiček (IPA). U pomalých </w:t>
      </w:r>
      <w:proofErr w:type="spellStart"/>
      <w:r w:rsidR="00770BAC" w:rsidRPr="006A3826">
        <w:rPr>
          <w:szCs w:val="22"/>
        </w:rPr>
        <w:t>metabolizátorů</w:t>
      </w:r>
      <w:proofErr w:type="spellEnd"/>
      <w:r w:rsidR="00770BAC" w:rsidRPr="006A3826">
        <w:rPr>
          <w:szCs w:val="22"/>
        </w:rPr>
        <w:t xml:space="preserve"> byla expozice aktivnímu metabolitu snížena o 63-71 % ve srovnání s </w:t>
      </w:r>
      <w:r w:rsidR="00ED589B" w:rsidRPr="006A3826">
        <w:rPr>
          <w:szCs w:val="22"/>
        </w:rPr>
        <w:t>rychlými</w:t>
      </w:r>
      <w:r w:rsidR="00770BAC" w:rsidRPr="006A3826">
        <w:rPr>
          <w:szCs w:val="22"/>
        </w:rPr>
        <w:t xml:space="preserve"> </w:t>
      </w:r>
      <w:proofErr w:type="spellStart"/>
      <w:r w:rsidR="00770BAC" w:rsidRPr="006A3826">
        <w:rPr>
          <w:szCs w:val="22"/>
        </w:rPr>
        <w:t>metabolizátory</w:t>
      </w:r>
      <w:proofErr w:type="spellEnd"/>
      <w:r w:rsidR="00770BAC" w:rsidRPr="006A3826">
        <w:rPr>
          <w:szCs w:val="22"/>
        </w:rPr>
        <w:t xml:space="preserve">. </w:t>
      </w:r>
      <w:r w:rsidR="009D16A1" w:rsidRPr="006A3826">
        <w:rPr>
          <w:szCs w:val="22"/>
        </w:rPr>
        <w:t xml:space="preserve">V dávkovacím režimu </w:t>
      </w:r>
      <w:r w:rsidR="00770BAC" w:rsidRPr="006A3826">
        <w:rPr>
          <w:szCs w:val="22"/>
        </w:rPr>
        <w:t xml:space="preserve">300 mg/75 mg byly u pomalých </w:t>
      </w:r>
      <w:proofErr w:type="spellStart"/>
      <w:r w:rsidR="00770BAC" w:rsidRPr="006A3826">
        <w:rPr>
          <w:szCs w:val="22"/>
        </w:rPr>
        <w:t>metabolizátorů</w:t>
      </w:r>
      <w:proofErr w:type="spellEnd"/>
      <w:r w:rsidR="00770BAC" w:rsidRPr="006A3826">
        <w:rPr>
          <w:szCs w:val="22"/>
        </w:rPr>
        <w:t xml:space="preserve"> s</w:t>
      </w:r>
      <w:r w:rsidR="00A47C4F" w:rsidRPr="006A3826">
        <w:rPr>
          <w:szCs w:val="22"/>
        </w:rPr>
        <w:t>e střední hodnotou</w:t>
      </w:r>
      <w:r w:rsidR="00770BAC" w:rsidRPr="006A3826">
        <w:rPr>
          <w:szCs w:val="22"/>
        </w:rPr>
        <w:t xml:space="preserve"> IPA (5 </w:t>
      </w:r>
      <w:proofErr w:type="spellStart"/>
      <w:r w:rsidR="00770BAC" w:rsidRPr="006A3826">
        <w:rPr>
          <w:szCs w:val="22"/>
        </w:rPr>
        <w:t>μ</w:t>
      </w:r>
      <w:r w:rsidR="00EC7C17" w:rsidRPr="006A3826">
        <w:rPr>
          <w:szCs w:val="22"/>
        </w:rPr>
        <w:t>mol</w:t>
      </w:r>
      <w:proofErr w:type="spellEnd"/>
      <w:r w:rsidR="00770BAC" w:rsidRPr="006A3826">
        <w:rPr>
          <w:szCs w:val="22"/>
        </w:rPr>
        <w:t xml:space="preserve"> ADP) 24 % (24 hodin) a 37 % (den 5) </w:t>
      </w:r>
      <w:r w:rsidR="009D16A1" w:rsidRPr="006A3826">
        <w:rPr>
          <w:szCs w:val="22"/>
        </w:rPr>
        <w:t>protisrážlivé odpovědi sníženy</w:t>
      </w:r>
      <w:r w:rsidR="00EA461D" w:rsidRPr="006A3826">
        <w:rPr>
          <w:szCs w:val="22"/>
        </w:rPr>
        <w:t>,</w:t>
      </w:r>
      <w:r w:rsidR="009D16A1" w:rsidRPr="006A3826">
        <w:rPr>
          <w:szCs w:val="22"/>
        </w:rPr>
        <w:t xml:space="preserve"> </w:t>
      </w:r>
      <w:r w:rsidR="00770BAC" w:rsidRPr="006A3826">
        <w:rPr>
          <w:szCs w:val="22"/>
        </w:rPr>
        <w:t xml:space="preserve">ve srovnání s IPA </w:t>
      </w:r>
      <w:r w:rsidR="009D16A1" w:rsidRPr="006A3826">
        <w:rPr>
          <w:szCs w:val="22"/>
        </w:rPr>
        <w:t xml:space="preserve">39 % (24 hodin) a 58 % (den 5) u </w:t>
      </w:r>
      <w:r w:rsidR="00ED589B" w:rsidRPr="006A3826">
        <w:rPr>
          <w:szCs w:val="22"/>
        </w:rPr>
        <w:t>rychlých</w:t>
      </w:r>
      <w:r w:rsidR="00770BAC" w:rsidRPr="006A3826">
        <w:rPr>
          <w:szCs w:val="22"/>
        </w:rPr>
        <w:t xml:space="preserve"> </w:t>
      </w:r>
      <w:proofErr w:type="spellStart"/>
      <w:r w:rsidR="00770BAC" w:rsidRPr="006A3826">
        <w:rPr>
          <w:szCs w:val="22"/>
        </w:rPr>
        <w:t>metabolizátorů</w:t>
      </w:r>
      <w:proofErr w:type="spellEnd"/>
      <w:r w:rsidR="00770BAC" w:rsidRPr="006A3826">
        <w:rPr>
          <w:szCs w:val="22"/>
        </w:rPr>
        <w:t xml:space="preserve"> a 37 % (24 hodin) a 60 % (den 5)</w:t>
      </w:r>
      <w:r w:rsidR="009D16A1" w:rsidRPr="006A3826">
        <w:rPr>
          <w:szCs w:val="22"/>
        </w:rPr>
        <w:t xml:space="preserve"> u středně rychlých </w:t>
      </w:r>
      <w:proofErr w:type="spellStart"/>
      <w:r w:rsidR="009D16A1" w:rsidRPr="006A3826">
        <w:rPr>
          <w:szCs w:val="22"/>
        </w:rPr>
        <w:t>metabolizátorů</w:t>
      </w:r>
      <w:proofErr w:type="spellEnd"/>
      <w:r w:rsidR="00770BAC" w:rsidRPr="006A3826">
        <w:rPr>
          <w:szCs w:val="22"/>
        </w:rPr>
        <w:t>.</w:t>
      </w:r>
      <w:r w:rsidR="009D16A1" w:rsidRPr="006A3826">
        <w:rPr>
          <w:szCs w:val="22"/>
        </w:rPr>
        <w:t xml:space="preserve"> V případě dávkovacího režimu 600 mg/150 mg byla u pomalých </w:t>
      </w:r>
      <w:proofErr w:type="spellStart"/>
      <w:r w:rsidR="009D16A1" w:rsidRPr="006A3826">
        <w:rPr>
          <w:szCs w:val="22"/>
        </w:rPr>
        <w:t>metabolizátorů</w:t>
      </w:r>
      <w:proofErr w:type="spellEnd"/>
      <w:r w:rsidR="009D16A1" w:rsidRPr="006A3826">
        <w:rPr>
          <w:szCs w:val="22"/>
        </w:rPr>
        <w:t xml:space="preserve"> expozice aktivnímu metabolitu vyšší, než při režimu 300 mg/75 mg. Kromě toho byly hodnoty IPA 32 % (24 hodin) a 61 % (den 5)</w:t>
      </w:r>
      <w:r w:rsidR="00F02203" w:rsidRPr="006A3826">
        <w:rPr>
          <w:szCs w:val="22"/>
        </w:rPr>
        <w:t>, což byly hodnoty</w:t>
      </w:r>
      <w:r w:rsidR="009D16A1" w:rsidRPr="006A3826">
        <w:rPr>
          <w:szCs w:val="22"/>
        </w:rPr>
        <w:t xml:space="preserve"> vyšší než u pomalých </w:t>
      </w:r>
      <w:proofErr w:type="spellStart"/>
      <w:r w:rsidR="009D16A1" w:rsidRPr="006A3826">
        <w:rPr>
          <w:szCs w:val="22"/>
        </w:rPr>
        <w:t>metabolizátorů</w:t>
      </w:r>
      <w:proofErr w:type="spellEnd"/>
      <w:r w:rsidR="009D16A1" w:rsidRPr="006A3826">
        <w:rPr>
          <w:szCs w:val="22"/>
        </w:rPr>
        <w:t xml:space="preserve"> v režimu 300 mg/75 mg, a byly obdobné jako u jiných skupin </w:t>
      </w:r>
      <w:proofErr w:type="spellStart"/>
      <w:r w:rsidR="009D16A1" w:rsidRPr="006A3826">
        <w:rPr>
          <w:szCs w:val="22"/>
        </w:rPr>
        <w:t>metabolizátorů</w:t>
      </w:r>
      <w:proofErr w:type="spellEnd"/>
      <w:r w:rsidR="009D16A1" w:rsidRPr="006A3826">
        <w:rPr>
          <w:szCs w:val="22"/>
        </w:rPr>
        <w:t xml:space="preserve"> CYP2C19 dostávajících dávky 300 mg/75 mg. </w:t>
      </w:r>
      <w:r w:rsidR="00F02203" w:rsidRPr="006A3826">
        <w:rPr>
          <w:szCs w:val="22"/>
        </w:rPr>
        <w:t>V klinických studiích</w:t>
      </w:r>
      <w:r w:rsidR="009D16A1" w:rsidRPr="006A3826">
        <w:rPr>
          <w:szCs w:val="22"/>
        </w:rPr>
        <w:t xml:space="preserve"> dosud nebyl </w:t>
      </w:r>
      <w:r w:rsidR="00F02203" w:rsidRPr="006A3826">
        <w:rPr>
          <w:szCs w:val="22"/>
        </w:rPr>
        <w:t xml:space="preserve">pro tuto populaci pacientů </w:t>
      </w:r>
      <w:r w:rsidR="009D16A1" w:rsidRPr="006A3826">
        <w:rPr>
          <w:szCs w:val="22"/>
        </w:rPr>
        <w:t xml:space="preserve">stanoven odpovídající dávkovací režim. </w:t>
      </w:r>
    </w:p>
    <w:p w:rsidR="009D16A1" w:rsidRPr="006A3826" w:rsidRDefault="009D16A1" w:rsidP="008158CF">
      <w:pPr>
        <w:ind w:right="-29"/>
        <w:rPr>
          <w:szCs w:val="22"/>
        </w:rPr>
      </w:pPr>
    </w:p>
    <w:p w:rsidR="00EA461D" w:rsidRPr="006A3826" w:rsidRDefault="00EA461D" w:rsidP="008158CF">
      <w:pPr>
        <w:ind w:right="-29"/>
        <w:rPr>
          <w:szCs w:val="22"/>
        </w:rPr>
      </w:pPr>
      <w:r w:rsidRPr="006A3826">
        <w:rPr>
          <w:szCs w:val="22"/>
        </w:rPr>
        <w:t xml:space="preserve">V souladu s výše uvedenými výsledky bylo metaanalýzou 6 studií zahrnujících 335 subjektů léčených </w:t>
      </w:r>
      <w:proofErr w:type="spellStart"/>
      <w:r w:rsidRPr="006A3826">
        <w:rPr>
          <w:szCs w:val="22"/>
        </w:rPr>
        <w:t>klopidogrelem</w:t>
      </w:r>
      <w:proofErr w:type="spellEnd"/>
      <w:r w:rsidRPr="006A3826">
        <w:rPr>
          <w:szCs w:val="22"/>
        </w:rPr>
        <w:t xml:space="preserve"> v ustáleném stavu prokázáno, že expozice aktivnímu metabolitu u středně rychlých </w:t>
      </w:r>
      <w:proofErr w:type="spellStart"/>
      <w:r w:rsidRPr="006A3826">
        <w:rPr>
          <w:szCs w:val="22"/>
        </w:rPr>
        <w:t>metabolizátorů</w:t>
      </w:r>
      <w:proofErr w:type="spellEnd"/>
      <w:r w:rsidRPr="006A3826">
        <w:rPr>
          <w:szCs w:val="22"/>
        </w:rPr>
        <w:t xml:space="preserve"> byla snížena o 28 % a u pomalých </w:t>
      </w:r>
      <w:proofErr w:type="spellStart"/>
      <w:r w:rsidRPr="006A3826">
        <w:rPr>
          <w:szCs w:val="22"/>
        </w:rPr>
        <w:t>metabolizátorů</w:t>
      </w:r>
      <w:proofErr w:type="spellEnd"/>
      <w:r w:rsidRPr="006A3826">
        <w:rPr>
          <w:szCs w:val="22"/>
        </w:rPr>
        <w:t xml:space="preserve"> o 72 %, zatímco inhibice agregace destiček (5 </w:t>
      </w:r>
      <w:proofErr w:type="spellStart"/>
      <w:r w:rsidRPr="006A3826">
        <w:rPr>
          <w:szCs w:val="22"/>
        </w:rPr>
        <w:t>μ</w:t>
      </w:r>
      <w:r w:rsidR="00EC7C17" w:rsidRPr="006A3826">
        <w:rPr>
          <w:szCs w:val="22"/>
        </w:rPr>
        <w:t>mol</w:t>
      </w:r>
      <w:proofErr w:type="spellEnd"/>
      <w:r w:rsidRPr="006A3826">
        <w:rPr>
          <w:szCs w:val="22"/>
        </w:rPr>
        <w:t xml:space="preserve"> ADP) </w:t>
      </w:r>
      <w:r w:rsidR="002F1AD0" w:rsidRPr="006A3826">
        <w:rPr>
          <w:szCs w:val="22"/>
        </w:rPr>
        <w:t>byla snížena, přič</w:t>
      </w:r>
      <w:r w:rsidR="0056053E" w:rsidRPr="006A3826">
        <w:rPr>
          <w:szCs w:val="22"/>
        </w:rPr>
        <w:t>e</w:t>
      </w:r>
      <w:r w:rsidR="002F1AD0" w:rsidRPr="006A3826">
        <w:rPr>
          <w:szCs w:val="22"/>
        </w:rPr>
        <w:t>mž</w:t>
      </w:r>
      <w:r w:rsidRPr="006A3826">
        <w:rPr>
          <w:szCs w:val="22"/>
        </w:rPr>
        <w:t xml:space="preserve"> IPA </w:t>
      </w:r>
      <w:r w:rsidR="002F1AD0" w:rsidRPr="006A3826">
        <w:rPr>
          <w:szCs w:val="22"/>
        </w:rPr>
        <w:t xml:space="preserve">byla o </w:t>
      </w:r>
      <w:r w:rsidRPr="006A3826">
        <w:rPr>
          <w:szCs w:val="22"/>
        </w:rPr>
        <w:t>5,9 % resp. 21,4 %</w:t>
      </w:r>
      <w:r w:rsidR="002F1AD0" w:rsidRPr="006A3826">
        <w:rPr>
          <w:szCs w:val="22"/>
        </w:rPr>
        <w:t xml:space="preserve"> nižší než u</w:t>
      </w:r>
      <w:r w:rsidR="00ED589B" w:rsidRPr="006A3826">
        <w:rPr>
          <w:szCs w:val="22"/>
        </w:rPr>
        <w:t> rychlý</w:t>
      </w:r>
      <w:r w:rsidR="002F1AD0" w:rsidRPr="006A3826">
        <w:rPr>
          <w:szCs w:val="22"/>
        </w:rPr>
        <w:t>ch</w:t>
      </w:r>
      <w:r w:rsidR="00ED589B" w:rsidRPr="006A3826">
        <w:rPr>
          <w:szCs w:val="22"/>
        </w:rPr>
        <w:t xml:space="preserve"> </w:t>
      </w:r>
      <w:proofErr w:type="spellStart"/>
      <w:r w:rsidRPr="006A3826">
        <w:rPr>
          <w:szCs w:val="22"/>
        </w:rPr>
        <w:t>metabolizátor</w:t>
      </w:r>
      <w:r w:rsidR="002F1AD0" w:rsidRPr="006A3826">
        <w:rPr>
          <w:szCs w:val="22"/>
        </w:rPr>
        <w:t>ů</w:t>
      </w:r>
      <w:proofErr w:type="spellEnd"/>
      <w:r w:rsidRPr="006A3826">
        <w:rPr>
          <w:szCs w:val="22"/>
        </w:rPr>
        <w:t xml:space="preserve">. </w:t>
      </w:r>
    </w:p>
    <w:p w:rsidR="00EA461D" w:rsidRPr="006A3826" w:rsidRDefault="00EA461D" w:rsidP="008158CF">
      <w:pPr>
        <w:ind w:right="-29"/>
        <w:rPr>
          <w:szCs w:val="22"/>
        </w:rPr>
      </w:pPr>
    </w:p>
    <w:p w:rsidR="00F80642" w:rsidRPr="006A3826" w:rsidRDefault="00EA461D" w:rsidP="00F80642">
      <w:pPr>
        <w:spacing w:line="120" w:lineRule="atLeast"/>
        <w:rPr>
          <w:szCs w:val="22"/>
        </w:rPr>
      </w:pPr>
      <w:r w:rsidRPr="006A3826">
        <w:rPr>
          <w:szCs w:val="22"/>
        </w:rPr>
        <w:t xml:space="preserve">Vliv genotypu CYP2C19 na klinický výsledek u pacientů léčených </w:t>
      </w:r>
      <w:proofErr w:type="spellStart"/>
      <w:r w:rsidRPr="006A3826">
        <w:rPr>
          <w:szCs w:val="22"/>
        </w:rPr>
        <w:t>klopidogrelem</w:t>
      </w:r>
      <w:proofErr w:type="spellEnd"/>
      <w:r w:rsidRPr="006A3826">
        <w:rPr>
          <w:szCs w:val="22"/>
        </w:rPr>
        <w:t xml:space="preserve"> </w:t>
      </w:r>
      <w:r w:rsidR="00F80642" w:rsidRPr="006A3826">
        <w:rPr>
          <w:szCs w:val="22"/>
        </w:rPr>
        <w:t>ještě</w:t>
      </w:r>
      <w:r w:rsidRPr="006A3826">
        <w:rPr>
          <w:szCs w:val="22"/>
        </w:rPr>
        <w:t xml:space="preserve"> nebyl </w:t>
      </w:r>
      <w:r w:rsidR="00F80642" w:rsidRPr="006A3826">
        <w:rPr>
          <w:szCs w:val="22"/>
        </w:rPr>
        <w:t xml:space="preserve">v prospektivních randomizovaných kontrolovaných klinických studiích hodnocen. Pro vyhodnocení jeho vlivu </w:t>
      </w:r>
      <w:r w:rsidR="00E4297A" w:rsidRPr="006A3826">
        <w:rPr>
          <w:szCs w:val="22"/>
        </w:rPr>
        <w:t xml:space="preserve">však byla </w:t>
      </w:r>
      <w:r w:rsidR="00F80642" w:rsidRPr="006A3826">
        <w:rPr>
          <w:szCs w:val="22"/>
        </w:rPr>
        <w:t xml:space="preserve">u pacientů léčených </w:t>
      </w:r>
      <w:proofErr w:type="spellStart"/>
      <w:r w:rsidR="00F80642" w:rsidRPr="006A3826">
        <w:rPr>
          <w:szCs w:val="22"/>
        </w:rPr>
        <w:t>klopidogrelem</w:t>
      </w:r>
      <w:proofErr w:type="spellEnd"/>
      <w:r w:rsidR="00F80642" w:rsidRPr="006A3826">
        <w:rPr>
          <w:szCs w:val="22"/>
        </w:rPr>
        <w:t xml:space="preserve"> provedena řada retrospektivních analýz, z nichž jsou známy výsledky genotypu: CURE (n=2721), CHARISMA (n=2428), CLARITY</w:t>
      </w:r>
      <w:r w:rsidR="00F80642" w:rsidRPr="006A3826">
        <w:rPr>
          <w:szCs w:val="22"/>
        </w:rPr>
        <w:noBreakHyphen/>
        <w:t xml:space="preserve">TIMI 28 (n=227), TRITON-TIMI 38 (n=1477), and ACTIVE-A (n=601), stejně jako množství publikovaných </w:t>
      </w:r>
      <w:proofErr w:type="spellStart"/>
      <w:r w:rsidR="00F80642" w:rsidRPr="006A3826">
        <w:rPr>
          <w:szCs w:val="22"/>
        </w:rPr>
        <w:t>kohortních</w:t>
      </w:r>
      <w:proofErr w:type="spellEnd"/>
      <w:r w:rsidR="00F80642" w:rsidRPr="006A3826">
        <w:rPr>
          <w:szCs w:val="22"/>
        </w:rPr>
        <w:t xml:space="preserve"> studií. </w:t>
      </w:r>
    </w:p>
    <w:p w:rsidR="00F80642" w:rsidRPr="006A3826" w:rsidRDefault="00F80642" w:rsidP="00F80642">
      <w:pPr>
        <w:spacing w:line="120" w:lineRule="atLeast"/>
        <w:rPr>
          <w:szCs w:val="22"/>
        </w:rPr>
      </w:pPr>
    </w:p>
    <w:p w:rsidR="00F80642" w:rsidRPr="006A3826" w:rsidRDefault="00F80642" w:rsidP="00F80642">
      <w:pPr>
        <w:spacing w:line="120" w:lineRule="atLeast"/>
        <w:rPr>
          <w:szCs w:val="22"/>
        </w:rPr>
      </w:pPr>
      <w:r w:rsidRPr="006A3826">
        <w:rPr>
          <w:szCs w:val="22"/>
        </w:rPr>
        <w:t>V</w:t>
      </w:r>
      <w:r w:rsidR="00E41669">
        <w:rPr>
          <w:szCs w:val="22"/>
        </w:rPr>
        <w:t>e</w:t>
      </w:r>
      <w:r w:rsidRPr="006A3826">
        <w:rPr>
          <w:szCs w:val="22"/>
        </w:rPr>
        <w:t> </w:t>
      </w:r>
      <w:r w:rsidR="00E41669">
        <w:rPr>
          <w:szCs w:val="22"/>
        </w:rPr>
        <w:t xml:space="preserve">studii </w:t>
      </w:r>
      <w:r w:rsidRPr="006A3826">
        <w:rPr>
          <w:szCs w:val="22"/>
        </w:rPr>
        <w:t>TRITON-TIMI</w:t>
      </w:r>
      <w:r w:rsidR="00ED589B" w:rsidRPr="006A3826">
        <w:rPr>
          <w:szCs w:val="22"/>
        </w:rPr>
        <w:t> </w:t>
      </w:r>
      <w:r w:rsidRPr="006A3826">
        <w:rPr>
          <w:szCs w:val="22"/>
        </w:rPr>
        <w:t xml:space="preserve">38 a 3 </w:t>
      </w:r>
      <w:proofErr w:type="spellStart"/>
      <w:r w:rsidRPr="006A3826">
        <w:rPr>
          <w:szCs w:val="22"/>
        </w:rPr>
        <w:t>kohortní</w:t>
      </w:r>
      <w:r w:rsidR="00ED589B" w:rsidRPr="006A3826">
        <w:rPr>
          <w:szCs w:val="22"/>
        </w:rPr>
        <w:t>ch</w:t>
      </w:r>
      <w:proofErr w:type="spellEnd"/>
      <w:r w:rsidRPr="006A3826">
        <w:rPr>
          <w:szCs w:val="22"/>
        </w:rPr>
        <w:t xml:space="preserve"> studi</w:t>
      </w:r>
      <w:r w:rsidR="00ED589B" w:rsidRPr="006A3826">
        <w:rPr>
          <w:szCs w:val="22"/>
        </w:rPr>
        <w:t xml:space="preserve">ích </w:t>
      </w:r>
      <w:r w:rsidRPr="006A3826">
        <w:rPr>
          <w:szCs w:val="22"/>
        </w:rPr>
        <w:t>(</w:t>
      </w:r>
      <w:proofErr w:type="spellStart"/>
      <w:r w:rsidRPr="006A3826">
        <w:rPr>
          <w:szCs w:val="22"/>
        </w:rPr>
        <w:t>Collet</w:t>
      </w:r>
      <w:proofErr w:type="spellEnd"/>
      <w:r w:rsidR="00881589" w:rsidRPr="006A3826">
        <w:rPr>
          <w:szCs w:val="22"/>
        </w:rPr>
        <w:t>,</w:t>
      </w:r>
      <w:r w:rsidRPr="006A3826">
        <w:rPr>
          <w:szCs w:val="22"/>
        </w:rPr>
        <w:t xml:space="preserve"> </w:t>
      </w:r>
      <w:proofErr w:type="spellStart"/>
      <w:r w:rsidRPr="006A3826">
        <w:rPr>
          <w:szCs w:val="22"/>
        </w:rPr>
        <w:t>Sibbig</w:t>
      </w:r>
      <w:proofErr w:type="spellEnd"/>
      <w:r w:rsidRPr="006A3826">
        <w:rPr>
          <w:szCs w:val="22"/>
        </w:rPr>
        <w:t xml:space="preserve">, Giusti) </w:t>
      </w:r>
      <w:r w:rsidR="00ED589B" w:rsidRPr="006A3826">
        <w:rPr>
          <w:szCs w:val="22"/>
        </w:rPr>
        <w:t xml:space="preserve">byl u kombinované skupiny pacientů se statutem buď středně rychlých nebo pomalých </w:t>
      </w:r>
      <w:proofErr w:type="spellStart"/>
      <w:r w:rsidR="00ED589B" w:rsidRPr="006A3826">
        <w:rPr>
          <w:szCs w:val="22"/>
        </w:rPr>
        <w:t>metabolizátorů</w:t>
      </w:r>
      <w:proofErr w:type="spellEnd"/>
      <w:r w:rsidR="00ED589B" w:rsidRPr="006A3826">
        <w:rPr>
          <w:szCs w:val="22"/>
        </w:rPr>
        <w:t xml:space="preserve"> vyšší výskyt kardiovaskulárních příhod (úmrtí, infarkt myokardu a mozková příhoda) nebo trombózy stentu ve srovnání s rychlými </w:t>
      </w:r>
      <w:proofErr w:type="spellStart"/>
      <w:r w:rsidR="00ED589B" w:rsidRPr="006A3826">
        <w:rPr>
          <w:szCs w:val="22"/>
        </w:rPr>
        <w:t>metabolizátory</w:t>
      </w:r>
      <w:proofErr w:type="spellEnd"/>
      <w:r w:rsidR="00ED589B" w:rsidRPr="006A3826">
        <w:rPr>
          <w:szCs w:val="22"/>
        </w:rPr>
        <w:t xml:space="preserve">. </w:t>
      </w:r>
    </w:p>
    <w:p w:rsidR="00ED589B" w:rsidRPr="006A3826" w:rsidRDefault="00ED589B" w:rsidP="00F80642">
      <w:pPr>
        <w:spacing w:line="120" w:lineRule="atLeast"/>
        <w:rPr>
          <w:szCs w:val="22"/>
        </w:rPr>
      </w:pPr>
    </w:p>
    <w:p w:rsidR="00ED589B" w:rsidRPr="006A3826" w:rsidRDefault="00ED589B" w:rsidP="00F80642">
      <w:pPr>
        <w:spacing w:line="120" w:lineRule="atLeast"/>
        <w:rPr>
          <w:szCs w:val="22"/>
        </w:rPr>
      </w:pPr>
      <w:r w:rsidRPr="006A3826">
        <w:rPr>
          <w:szCs w:val="22"/>
        </w:rPr>
        <w:t>V</w:t>
      </w:r>
      <w:r w:rsidR="00E41669">
        <w:rPr>
          <w:szCs w:val="22"/>
        </w:rPr>
        <w:t>e</w:t>
      </w:r>
      <w:r w:rsidRPr="006A3826">
        <w:rPr>
          <w:szCs w:val="22"/>
        </w:rPr>
        <w:t> </w:t>
      </w:r>
      <w:r w:rsidR="00E41669">
        <w:rPr>
          <w:szCs w:val="22"/>
        </w:rPr>
        <w:t xml:space="preserve">studii </w:t>
      </w:r>
      <w:r w:rsidRPr="006A3826">
        <w:rPr>
          <w:szCs w:val="22"/>
        </w:rPr>
        <w:t xml:space="preserve">CHARISMA a v jedné </w:t>
      </w:r>
      <w:proofErr w:type="spellStart"/>
      <w:r w:rsidRPr="006A3826">
        <w:rPr>
          <w:szCs w:val="22"/>
        </w:rPr>
        <w:t>kohortní</w:t>
      </w:r>
      <w:proofErr w:type="spellEnd"/>
      <w:r w:rsidRPr="006A3826">
        <w:rPr>
          <w:szCs w:val="22"/>
        </w:rPr>
        <w:t xml:space="preserve"> studii (Simon) byl pozorován zvýšený výskyt příhod pouze u pomalých </w:t>
      </w:r>
      <w:proofErr w:type="spellStart"/>
      <w:r w:rsidRPr="006A3826">
        <w:rPr>
          <w:szCs w:val="22"/>
        </w:rPr>
        <w:t>metabolizátorů</w:t>
      </w:r>
      <w:proofErr w:type="spellEnd"/>
      <w:r w:rsidRPr="006A3826">
        <w:rPr>
          <w:szCs w:val="22"/>
        </w:rPr>
        <w:t xml:space="preserve"> ve srovnání s rychlými </w:t>
      </w:r>
      <w:proofErr w:type="spellStart"/>
      <w:r w:rsidRPr="006A3826">
        <w:rPr>
          <w:szCs w:val="22"/>
        </w:rPr>
        <w:t>metabolizátory</w:t>
      </w:r>
      <w:proofErr w:type="spellEnd"/>
      <w:r w:rsidRPr="006A3826">
        <w:rPr>
          <w:szCs w:val="22"/>
        </w:rPr>
        <w:t xml:space="preserve">. </w:t>
      </w:r>
    </w:p>
    <w:p w:rsidR="00ED589B" w:rsidRPr="006A3826" w:rsidRDefault="00ED589B" w:rsidP="00F80642">
      <w:pPr>
        <w:spacing w:line="120" w:lineRule="atLeast"/>
        <w:rPr>
          <w:szCs w:val="22"/>
        </w:rPr>
      </w:pPr>
    </w:p>
    <w:p w:rsidR="00ED589B" w:rsidRPr="006A3826" w:rsidRDefault="00ED589B" w:rsidP="00F80642">
      <w:pPr>
        <w:spacing w:line="120" w:lineRule="atLeast"/>
        <w:rPr>
          <w:szCs w:val="22"/>
        </w:rPr>
      </w:pPr>
      <w:r w:rsidRPr="006A3826">
        <w:rPr>
          <w:szCs w:val="22"/>
        </w:rPr>
        <w:t>V</w:t>
      </w:r>
      <w:r w:rsidR="00E41669">
        <w:rPr>
          <w:szCs w:val="22"/>
        </w:rPr>
        <w:t>e</w:t>
      </w:r>
      <w:r w:rsidRPr="006A3826">
        <w:rPr>
          <w:szCs w:val="22"/>
        </w:rPr>
        <w:t> </w:t>
      </w:r>
      <w:r w:rsidR="00E41669">
        <w:rPr>
          <w:szCs w:val="22"/>
        </w:rPr>
        <w:t>studiích</w:t>
      </w:r>
      <w:r w:rsidR="009B550C">
        <w:rPr>
          <w:szCs w:val="22"/>
        </w:rPr>
        <w:t xml:space="preserve"> </w:t>
      </w:r>
      <w:r w:rsidRPr="006A3826">
        <w:rPr>
          <w:szCs w:val="22"/>
        </w:rPr>
        <w:t xml:space="preserve">CURE, CLARITY, ACTIVE-A a v jedné </w:t>
      </w:r>
      <w:proofErr w:type="spellStart"/>
      <w:r w:rsidRPr="006A3826">
        <w:rPr>
          <w:szCs w:val="22"/>
        </w:rPr>
        <w:t>kohortní</w:t>
      </w:r>
      <w:proofErr w:type="spellEnd"/>
      <w:r w:rsidRPr="006A3826">
        <w:rPr>
          <w:szCs w:val="22"/>
        </w:rPr>
        <w:t xml:space="preserve"> studii (</w:t>
      </w:r>
      <w:proofErr w:type="spellStart"/>
      <w:r w:rsidRPr="006A3826">
        <w:rPr>
          <w:szCs w:val="22"/>
        </w:rPr>
        <w:t>Trenk</w:t>
      </w:r>
      <w:proofErr w:type="spellEnd"/>
      <w:r w:rsidRPr="006A3826">
        <w:rPr>
          <w:szCs w:val="22"/>
        </w:rPr>
        <w:t xml:space="preserve">) nebyl zjištěn zvýšený výskyt příhod na základě metabolického statutu.  </w:t>
      </w:r>
    </w:p>
    <w:p w:rsidR="00CF0FB5" w:rsidRPr="006A3826" w:rsidRDefault="00CF0FB5" w:rsidP="008158CF">
      <w:pPr>
        <w:ind w:right="-29"/>
        <w:rPr>
          <w:szCs w:val="22"/>
          <w:u w:val="single"/>
        </w:rPr>
      </w:pPr>
    </w:p>
    <w:p w:rsidR="00ED589B" w:rsidRPr="006A3826" w:rsidRDefault="00ED589B" w:rsidP="008158CF">
      <w:pPr>
        <w:ind w:right="-29"/>
        <w:rPr>
          <w:szCs w:val="22"/>
        </w:rPr>
      </w:pPr>
      <w:r w:rsidRPr="006A3826">
        <w:rPr>
          <w:szCs w:val="22"/>
        </w:rPr>
        <w:t xml:space="preserve">Žádná z těchto analýz nebyla </w:t>
      </w:r>
      <w:r w:rsidR="006B769B" w:rsidRPr="006A3826">
        <w:rPr>
          <w:szCs w:val="22"/>
        </w:rPr>
        <w:t>dostatečná</w:t>
      </w:r>
      <w:r w:rsidRPr="006A3826">
        <w:rPr>
          <w:szCs w:val="22"/>
        </w:rPr>
        <w:t xml:space="preserve"> pro zjištění </w:t>
      </w:r>
      <w:r w:rsidR="004F5A92" w:rsidRPr="006A3826">
        <w:rPr>
          <w:szCs w:val="22"/>
        </w:rPr>
        <w:t>odlišností výsledku u</w:t>
      </w:r>
      <w:r w:rsidRPr="006A3826">
        <w:rPr>
          <w:szCs w:val="22"/>
        </w:rPr>
        <w:t xml:space="preserve"> pomalých </w:t>
      </w:r>
      <w:proofErr w:type="spellStart"/>
      <w:r w:rsidRPr="006A3826">
        <w:rPr>
          <w:szCs w:val="22"/>
        </w:rPr>
        <w:t>metabolizátorů</w:t>
      </w:r>
      <w:proofErr w:type="spellEnd"/>
      <w:r w:rsidRPr="006A3826">
        <w:rPr>
          <w:szCs w:val="22"/>
        </w:rPr>
        <w:t>.</w:t>
      </w:r>
    </w:p>
    <w:p w:rsidR="00ED589B" w:rsidRPr="006A3826" w:rsidRDefault="00ED589B" w:rsidP="008158CF">
      <w:pPr>
        <w:ind w:right="-29"/>
        <w:rPr>
          <w:szCs w:val="22"/>
          <w:u w:val="single"/>
        </w:rPr>
      </w:pPr>
    </w:p>
    <w:p w:rsidR="008158CF" w:rsidRPr="006A3826" w:rsidRDefault="00134375" w:rsidP="008158CF">
      <w:pPr>
        <w:ind w:right="-29"/>
        <w:rPr>
          <w:szCs w:val="22"/>
          <w:u w:val="single"/>
        </w:rPr>
      </w:pPr>
      <w:r w:rsidRPr="006A3826">
        <w:rPr>
          <w:szCs w:val="22"/>
          <w:u w:val="single"/>
        </w:rPr>
        <w:t>Zvláštní populace</w:t>
      </w:r>
    </w:p>
    <w:p w:rsidR="008158CF" w:rsidRPr="006A3826" w:rsidRDefault="008158CF" w:rsidP="008158CF">
      <w:pPr>
        <w:ind w:right="-29"/>
        <w:rPr>
          <w:szCs w:val="22"/>
        </w:rPr>
      </w:pPr>
    </w:p>
    <w:p w:rsidR="008158CF" w:rsidRPr="006A3826" w:rsidRDefault="00134375" w:rsidP="008158CF">
      <w:pPr>
        <w:ind w:right="-29"/>
        <w:rPr>
          <w:szCs w:val="22"/>
        </w:rPr>
      </w:pPr>
      <w:r w:rsidRPr="006A3826">
        <w:rPr>
          <w:szCs w:val="22"/>
        </w:rPr>
        <w:t>F</w:t>
      </w:r>
      <w:r w:rsidR="008A1D5E" w:rsidRPr="006A3826">
        <w:rPr>
          <w:szCs w:val="22"/>
        </w:rPr>
        <w:t>a</w:t>
      </w:r>
      <w:r w:rsidRPr="006A3826">
        <w:rPr>
          <w:szCs w:val="22"/>
        </w:rPr>
        <w:t xml:space="preserve">rmakokinetika aktivního metabolitu </w:t>
      </w:r>
      <w:proofErr w:type="spellStart"/>
      <w:r w:rsidRPr="006A3826">
        <w:rPr>
          <w:szCs w:val="22"/>
        </w:rPr>
        <w:t>klopidogrelu</w:t>
      </w:r>
      <w:proofErr w:type="spellEnd"/>
      <w:r w:rsidRPr="006A3826">
        <w:rPr>
          <w:szCs w:val="22"/>
        </w:rPr>
        <w:t xml:space="preserve"> není známa u těchto populací:</w:t>
      </w:r>
    </w:p>
    <w:p w:rsidR="008158CF" w:rsidRPr="006A3826" w:rsidRDefault="008158CF" w:rsidP="008158CF">
      <w:pPr>
        <w:ind w:right="-29"/>
        <w:rPr>
          <w:szCs w:val="22"/>
        </w:rPr>
      </w:pPr>
    </w:p>
    <w:p w:rsidR="008158CF" w:rsidRPr="006A3826" w:rsidRDefault="008158CF" w:rsidP="00636A02">
      <w:pPr>
        <w:keepNext/>
        <w:ind w:right="-28"/>
        <w:rPr>
          <w:i/>
          <w:szCs w:val="22"/>
        </w:rPr>
      </w:pPr>
      <w:r w:rsidRPr="006A3826">
        <w:rPr>
          <w:i/>
          <w:szCs w:val="22"/>
        </w:rPr>
        <w:t xml:space="preserve">Porucha funkce ledvin </w:t>
      </w:r>
    </w:p>
    <w:p w:rsidR="00744E81" w:rsidRPr="006A3826" w:rsidRDefault="00744E81" w:rsidP="00636A02">
      <w:pPr>
        <w:keepNext/>
        <w:ind w:right="-28"/>
      </w:pPr>
      <w:r w:rsidRPr="006A3826">
        <w:t xml:space="preserve">Po opakovaných denních dávkách 75 mg </w:t>
      </w:r>
      <w:proofErr w:type="spellStart"/>
      <w:r w:rsidRPr="006A3826">
        <w:t>klopidogrelu</w:t>
      </w:r>
      <w:proofErr w:type="spellEnd"/>
      <w:r w:rsidRPr="006A3826">
        <w:t xml:space="preserve"> u jedinců s</w:t>
      </w:r>
      <w:r w:rsidR="00FC4256" w:rsidRPr="006A3826">
        <w:t> </w:t>
      </w:r>
      <w:r w:rsidRPr="006A3826">
        <w:t>těžk</w:t>
      </w:r>
      <w:r w:rsidR="00FC4256" w:rsidRPr="006A3826">
        <w:t xml:space="preserve">ou poruchou </w:t>
      </w:r>
      <w:r w:rsidRPr="006A3826">
        <w:t>renálních funkcí (clearance kreatininu 5</w:t>
      </w:r>
      <w:r w:rsidR="00AE1DF5" w:rsidRPr="006A3826">
        <w:t> -</w:t>
      </w:r>
      <w:r w:rsidRPr="006A3826">
        <w:t>15</w:t>
      </w:r>
      <w:r w:rsidR="00AE1DF5" w:rsidRPr="006A3826">
        <w:t> </w:t>
      </w:r>
      <w:r w:rsidRPr="006A3826">
        <w:t>ml/min)</w:t>
      </w:r>
      <w:r w:rsidR="00AE1DF5" w:rsidRPr="006A3826">
        <w:t xml:space="preserve"> byla</w:t>
      </w:r>
      <w:r w:rsidRPr="006A3826">
        <w:t xml:space="preserve"> míra inhibice ADP-indukované agregace trombocytů nižší (25 %) než u zdravých jedinců, </w:t>
      </w:r>
      <w:r w:rsidR="00631C87" w:rsidRPr="006A3826">
        <w:t>nicméně,</w:t>
      </w:r>
      <w:r w:rsidR="00AE1DF5" w:rsidRPr="006A3826">
        <w:t xml:space="preserve"> </w:t>
      </w:r>
      <w:r w:rsidRPr="006A3826">
        <w:t xml:space="preserve">prodloužení doby krvácivosti bylo podobné jako u zdravých dobrovolníků užívajících 75 mg </w:t>
      </w:r>
      <w:proofErr w:type="spellStart"/>
      <w:r w:rsidRPr="006A3826">
        <w:t>klopidogrelu</w:t>
      </w:r>
      <w:proofErr w:type="spellEnd"/>
      <w:r w:rsidRPr="006A3826">
        <w:t xml:space="preserve"> denně. Klinická snášenlivost přípravku byla dobrá u všech pacientů.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AE1DF5" w:rsidP="00A27C91">
      <w:pPr>
        <w:keepNext/>
        <w:tabs>
          <w:tab w:val="left" w:pos="3828"/>
        </w:tabs>
        <w:rPr>
          <w:i/>
        </w:rPr>
      </w:pPr>
      <w:r w:rsidRPr="006A3826">
        <w:rPr>
          <w:i/>
        </w:rPr>
        <w:t>Porucha funkce jater</w:t>
      </w:r>
    </w:p>
    <w:p w:rsidR="00AE1DF5" w:rsidRPr="006A3826" w:rsidRDefault="00AE1DF5" w:rsidP="00A27C91">
      <w:pPr>
        <w:keepNext/>
        <w:tabs>
          <w:tab w:val="left" w:pos="3828"/>
        </w:tabs>
      </w:pPr>
      <w:r w:rsidRPr="006A3826">
        <w:t xml:space="preserve">Po opakovaných denních dávkách 75 mg </w:t>
      </w:r>
      <w:proofErr w:type="spellStart"/>
      <w:r w:rsidRPr="006A3826">
        <w:t>klopidogrelu</w:t>
      </w:r>
      <w:proofErr w:type="spellEnd"/>
      <w:r w:rsidRPr="006A3826">
        <w:t xml:space="preserve"> po dobu 10 dní u pacientů s</w:t>
      </w:r>
      <w:r w:rsidR="00295E2C" w:rsidRPr="006A3826">
        <w:t> těžkou poruchou funkce</w:t>
      </w:r>
      <w:r w:rsidRPr="006A3826">
        <w:t xml:space="preserve"> jater byla inhibice ADP-indukované agregace trombocytů obdobná jako u zdravých dobrovolníků. </w:t>
      </w:r>
      <w:r w:rsidR="000A3776" w:rsidRPr="006A3826">
        <w:t>Střední hodnota</w:t>
      </w:r>
      <w:r w:rsidRPr="006A3826">
        <w:t xml:space="preserve"> prodloužení doby krvácivosti byl</w:t>
      </w:r>
      <w:r w:rsidR="00AC3B83" w:rsidRPr="006A3826">
        <w:t>a</w:t>
      </w:r>
      <w:r w:rsidRPr="006A3826">
        <w:t xml:space="preserve"> v obou skupinách rovněž obdobn</w:t>
      </w:r>
      <w:r w:rsidR="00AC3B83" w:rsidRPr="006A3826">
        <w:t>á</w:t>
      </w:r>
      <w:r w:rsidRPr="006A3826">
        <w:t xml:space="preserve">. </w:t>
      </w:r>
    </w:p>
    <w:p w:rsidR="00AE1DF5" w:rsidRPr="006A3826" w:rsidRDefault="00AE1DF5">
      <w:pPr>
        <w:tabs>
          <w:tab w:val="left" w:pos="3828"/>
        </w:tabs>
      </w:pPr>
    </w:p>
    <w:p w:rsidR="00AE1DF5" w:rsidRPr="006A3826" w:rsidRDefault="00AE1DF5">
      <w:pPr>
        <w:tabs>
          <w:tab w:val="left" w:pos="3828"/>
        </w:tabs>
        <w:rPr>
          <w:i/>
        </w:rPr>
      </w:pPr>
      <w:r w:rsidRPr="006A3826">
        <w:rPr>
          <w:i/>
        </w:rPr>
        <w:t>Rasa</w:t>
      </w:r>
    </w:p>
    <w:p w:rsidR="00AE1DF5" w:rsidRPr="006A3826" w:rsidRDefault="00C803C0">
      <w:pPr>
        <w:tabs>
          <w:tab w:val="left" w:pos="3828"/>
        </w:tabs>
      </w:pPr>
      <w:r w:rsidRPr="006A3826">
        <w:t xml:space="preserve">Prevalence alel CYP2C19, která </w:t>
      </w:r>
      <w:r w:rsidR="00986A53" w:rsidRPr="006A3826">
        <w:t>má za následek</w:t>
      </w:r>
      <w:r w:rsidRPr="006A3826">
        <w:t xml:space="preserve"> středně rychlý a pomalý </w:t>
      </w:r>
      <w:r w:rsidR="00986A53" w:rsidRPr="006A3826">
        <w:t xml:space="preserve">metabolismus </w:t>
      </w:r>
      <w:r w:rsidRPr="006A3826">
        <w:t xml:space="preserve">CYP2C19, se liší v závislosti na rase/etnické příslušnosti (viz </w:t>
      </w:r>
      <w:proofErr w:type="spellStart"/>
      <w:r w:rsidRPr="006A3826">
        <w:t>Farmakogenetika</w:t>
      </w:r>
      <w:proofErr w:type="spellEnd"/>
      <w:r w:rsidRPr="006A3826">
        <w:t>).</w:t>
      </w:r>
      <w:r w:rsidR="00953DEE" w:rsidRPr="006A3826">
        <w:t xml:space="preserve"> U asijské populace </w:t>
      </w:r>
      <w:r w:rsidRPr="006A3826">
        <w:t xml:space="preserve">jsou dostupné omezené údaje </w:t>
      </w:r>
      <w:r w:rsidR="00953DEE" w:rsidRPr="006A3826">
        <w:t xml:space="preserve">pro hodnocení </w:t>
      </w:r>
      <w:r w:rsidRPr="006A3826">
        <w:t>klinick</w:t>
      </w:r>
      <w:r w:rsidR="00953DEE" w:rsidRPr="006A3826">
        <w:t>ých</w:t>
      </w:r>
      <w:r w:rsidRPr="006A3826">
        <w:t xml:space="preserve"> důsledk</w:t>
      </w:r>
      <w:r w:rsidR="00953DEE" w:rsidRPr="006A3826">
        <w:t>ů</w:t>
      </w:r>
      <w:r w:rsidRPr="006A3826">
        <w:t xml:space="preserve"> </w:t>
      </w:r>
      <w:proofErr w:type="spellStart"/>
      <w:r w:rsidR="00953DEE" w:rsidRPr="006A3826">
        <w:t>genotyp</w:t>
      </w:r>
      <w:r w:rsidR="001A23D3" w:rsidRPr="006A3826">
        <w:t>izace</w:t>
      </w:r>
      <w:proofErr w:type="spellEnd"/>
      <w:r w:rsidR="00953DEE" w:rsidRPr="006A3826">
        <w:t xml:space="preserve"> tohoto CYP na</w:t>
      </w:r>
      <w:r w:rsidR="001A23D3" w:rsidRPr="006A3826">
        <w:t xml:space="preserve"> klinické příhody. </w:t>
      </w:r>
      <w:r w:rsidR="00953DEE" w:rsidRPr="006A3826">
        <w:t xml:space="preserve"> </w:t>
      </w:r>
      <w:r w:rsidRPr="006A3826">
        <w:t xml:space="preserve"> </w:t>
      </w:r>
    </w:p>
    <w:p w:rsidR="00AE1DF5" w:rsidRPr="006A3826" w:rsidRDefault="00AE1DF5">
      <w:pPr>
        <w:tabs>
          <w:tab w:val="left" w:pos="3828"/>
        </w:tabs>
      </w:pPr>
    </w:p>
    <w:p w:rsidR="00744E81" w:rsidRPr="006A3826" w:rsidRDefault="00744E81" w:rsidP="00EC7C17">
      <w:pPr>
        <w:keepNext/>
        <w:tabs>
          <w:tab w:val="left" w:pos="567"/>
        </w:tabs>
      </w:pPr>
      <w:r w:rsidRPr="006A3826">
        <w:rPr>
          <w:b/>
        </w:rPr>
        <w:t>5.3</w:t>
      </w:r>
      <w:r w:rsidRPr="006A3826">
        <w:rPr>
          <w:b/>
        </w:rPr>
        <w:tab/>
      </w:r>
      <w:proofErr w:type="spellStart"/>
      <w:r w:rsidRPr="006A3826">
        <w:rPr>
          <w:b/>
        </w:rPr>
        <w:t>Předklinické</w:t>
      </w:r>
      <w:proofErr w:type="spellEnd"/>
      <w:r w:rsidRPr="006A3826">
        <w:rPr>
          <w:b/>
        </w:rPr>
        <w:t xml:space="preserve"> údaje vztahující se k bezpečnosti</w:t>
      </w:r>
    </w:p>
    <w:p w:rsidR="00744E81" w:rsidRPr="006A3826" w:rsidRDefault="00744E81" w:rsidP="00EC7C17">
      <w:pPr>
        <w:keepNext/>
        <w:tabs>
          <w:tab w:val="left" w:pos="3828"/>
        </w:tabs>
        <w:rPr>
          <w:b/>
        </w:rPr>
      </w:pPr>
    </w:p>
    <w:p w:rsidR="00744E81" w:rsidRPr="006A3826" w:rsidRDefault="00744E81" w:rsidP="00EC7C17">
      <w:pPr>
        <w:keepNext/>
        <w:tabs>
          <w:tab w:val="left" w:pos="3828"/>
        </w:tabs>
      </w:pPr>
      <w:r w:rsidRPr="006A3826">
        <w:t>Nejčastěji pozorovanými účinky v </w:t>
      </w:r>
      <w:proofErr w:type="spellStart"/>
      <w:r w:rsidRPr="006A3826">
        <w:t>neklinických</w:t>
      </w:r>
      <w:proofErr w:type="spellEnd"/>
      <w:r w:rsidRPr="006A3826">
        <w:t xml:space="preserve"> studiích na potkanech a paviánech byly jaterní změny. Ty se objevily v dávkách odpovídajících </w:t>
      </w:r>
      <w:r w:rsidR="00FC4256" w:rsidRPr="006A3826">
        <w:t>alespoň</w:t>
      </w:r>
      <w:r w:rsidRPr="006A3826">
        <w:t xml:space="preserve"> 25násobku </w:t>
      </w:r>
      <w:r w:rsidR="00FC4256" w:rsidRPr="006A3826">
        <w:t xml:space="preserve">expozice u člověka, které je dosaženo při podávání klinických dávek </w:t>
      </w:r>
      <w:r w:rsidRPr="006A3826">
        <w:t>75 mg/den</w:t>
      </w:r>
      <w:r w:rsidR="00FC4256" w:rsidRPr="006A3826">
        <w:t xml:space="preserve">, </w:t>
      </w:r>
      <w:r w:rsidRPr="006A3826">
        <w:t xml:space="preserve">a byly důsledkem účinku na jaterní enzymy </w:t>
      </w:r>
      <w:r w:rsidR="00151293">
        <w:t>podílející se na</w:t>
      </w:r>
      <w:r w:rsidRPr="006A3826">
        <w:t xml:space="preserve"> metabolismu </w:t>
      </w:r>
      <w:proofErr w:type="spellStart"/>
      <w:r w:rsidR="00FC4256" w:rsidRPr="006A3826">
        <w:t>k</w:t>
      </w:r>
      <w:r w:rsidRPr="006A3826">
        <w:t>lopidogrelu</w:t>
      </w:r>
      <w:proofErr w:type="spellEnd"/>
      <w:r w:rsidRPr="006A3826">
        <w:t xml:space="preserve">. U </w:t>
      </w:r>
      <w:r w:rsidR="00FC4256" w:rsidRPr="006A3826">
        <w:t xml:space="preserve">člověka </w:t>
      </w:r>
      <w:r w:rsidRPr="006A3826">
        <w:t>nebyl při terapeutických dávkách tento účinek na jaterní enzymy pozorován.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CC4F5D">
      <w:pPr>
        <w:tabs>
          <w:tab w:val="left" w:pos="3828"/>
        </w:tabs>
      </w:pPr>
      <w:r w:rsidRPr="006A3826">
        <w:t xml:space="preserve">Při podávání </w:t>
      </w:r>
      <w:r w:rsidR="00744E81" w:rsidRPr="006A3826">
        <w:t>velmi vysokých dáv</w:t>
      </w:r>
      <w:r w:rsidRPr="006A3826">
        <w:t>ek</w:t>
      </w:r>
      <w:r w:rsidR="00744E81" w:rsidRPr="006A3826">
        <w:t xml:space="preserve"> byly u potkanů a paviánů zaznamenány trávicí po</w:t>
      </w:r>
      <w:r w:rsidRPr="006A3826">
        <w:t>tíže/</w:t>
      </w:r>
      <w:proofErr w:type="spellStart"/>
      <w:r w:rsidRPr="006A3826">
        <w:t>intolerabili</w:t>
      </w:r>
      <w:r w:rsidR="00DD7B40" w:rsidRPr="006A3826">
        <w:t>t</w:t>
      </w:r>
      <w:r w:rsidRPr="006A3826">
        <w:t>a</w:t>
      </w:r>
      <w:proofErr w:type="spellEnd"/>
      <w:r w:rsidR="00744E81" w:rsidRPr="006A3826">
        <w:t xml:space="preserve"> (gastritis, žaludeční eroze a/nebo zvracení).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Nebyl nalezen žádný důkaz kancerogenního účinku </w:t>
      </w:r>
      <w:proofErr w:type="spellStart"/>
      <w:r w:rsidRPr="006A3826">
        <w:t>klopidogrelu</w:t>
      </w:r>
      <w:proofErr w:type="spellEnd"/>
      <w:r w:rsidRPr="006A3826">
        <w:t xml:space="preserve"> podávaného po dobu 78 týdnů myším a 104 týdnů potkanům v dávkách </w:t>
      </w:r>
      <w:r w:rsidR="00CC4F5D" w:rsidRPr="006A3826">
        <w:t xml:space="preserve">až </w:t>
      </w:r>
      <w:r w:rsidRPr="006A3826">
        <w:t xml:space="preserve">77 mg/kg denně (což představuje více než 25násobek </w:t>
      </w:r>
      <w:r w:rsidR="00CC4F5D" w:rsidRPr="006A3826">
        <w:t xml:space="preserve">expozice u člověka při podávání klinických dávek </w:t>
      </w:r>
      <w:r w:rsidRPr="006A3826">
        <w:t>75 mg/den).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proofErr w:type="spellStart"/>
      <w:r w:rsidRPr="006A3826">
        <w:t>Klopidogrel</w:t>
      </w:r>
      <w:proofErr w:type="spellEnd"/>
      <w:r w:rsidRPr="006A3826">
        <w:t xml:space="preserve"> byl testován v řadě </w:t>
      </w:r>
      <w:r w:rsidRPr="006A3826">
        <w:rPr>
          <w:i/>
        </w:rPr>
        <w:t>in vitro</w:t>
      </w:r>
      <w:r w:rsidRPr="006A3826">
        <w:t xml:space="preserve"> a </w:t>
      </w:r>
      <w:r w:rsidRPr="006A3826">
        <w:rPr>
          <w:i/>
        </w:rPr>
        <w:t xml:space="preserve">in </w:t>
      </w:r>
      <w:proofErr w:type="spellStart"/>
      <w:r w:rsidRPr="006A3826">
        <w:rPr>
          <w:i/>
        </w:rPr>
        <w:t>vivo</w:t>
      </w:r>
      <w:proofErr w:type="spellEnd"/>
      <w:r w:rsidRPr="006A3826">
        <w:t xml:space="preserve"> studií genotoxicity a nevykazoval žádnou genotoxickou aktivitu.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Bylo zjištěno, že </w:t>
      </w:r>
      <w:proofErr w:type="spellStart"/>
      <w:r w:rsidRPr="006A3826">
        <w:t>klopidogrel</w:t>
      </w:r>
      <w:proofErr w:type="spellEnd"/>
      <w:r w:rsidRPr="006A3826">
        <w:t xml:space="preserve"> neovlivňuje fertilitu potkaních samců </w:t>
      </w:r>
      <w:r w:rsidR="00554D68">
        <w:t>ani</w:t>
      </w:r>
      <w:r w:rsidRPr="006A3826">
        <w:t xml:space="preserve"> samic a není teratogenní ani u potkanů ani u králíků. U </w:t>
      </w:r>
      <w:r w:rsidR="00355C52" w:rsidRPr="006A3826">
        <w:t xml:space="preserve">kojících </w:t>
      </w:r>
      <w:r w:rsidRPr="006A3826">
        <w:t xml:space="preserve">potkanů způsobil </w:t>
      </w:r>
      <w:proofErr w:type="spellStart"/>
      <w:r w:rsidRPr="006A3826">
        <w:t>klopidogrel</w:t>
      </w:r>
      <w:proofErr w:type="spellEnd"/>
      <w:r w:rsidRPr="006A3826">
        <w:t xml:space="preserve"> nevýrazné zpomalení vývoje potomstva. Zvláštní farmakokinetické studie prováděné s radioaktivně značeným </w:t>
      </w:r>
      <w:proofErr w:type="spellStart"/>
      <w:r w:rsidRPr="006A3826">
        <w:t>klopidogrelem</w:t>
      </w:r>
      <w:proofErr w:type="spellEnd"/>
      <w:r w:rsidRPr="006A3826">
        <w:t xml:space="preserve"> ukázaly, že původní látka nebo její metabolity jsou vylučovány do mléka. Nelze proto vyloučit jejich účinek přímý (slabá toxicita) nebo nepřímý (nízká </w:t>
      </w:r>
      <w:proofErr w:type="spellStart"/>
      <w:r w:rsidRPr="006A3826">
        <w:t>palatabilita</w:t>
      </w:r>
      <w:proofErr w:type="spellEnd"/>
      <w:r w:rsidRPr="006A3826">
        <w:t>).</w:t>
      </w:r>
    </w:p>
    <w:p w:rsidR="002A5D74" w:rsidRPr="006A3826" w:rsidRDefault="002A5D74">
      <w:pPr>
        <w:tabs>
          <w:tab w:val="left" w:pos="3828"/>
        </w:tabs>
      </w:pPr>
    </w:p>
    <w:p w:rsidR="002A5D74" w:rsidRPr="006A3826" w:rsidRDefault="002A5D74">
      <w:pPr>
        <w:tabs>
          <w:tab w:val="left" w:pos="3828"/>
        </w:tabs>
      </w:pPr>
    </w:p>
    <w:p w:rsidR="00744E81" w:rsidRPr="006A3826" w:rsidRDefault="00744E81" w:rsidP="00E55572">
      <w:pPr>
        <w:keepNext/>
        <w:keepLines/>
        <w:tabs>
          <w:tab w:val="left" w:pos="567"/>
        </w:tabs>
        <w:rPr>
          <w:b/>
        </w:rPr>
      </w:pPr>
      <w:r w:rsidRPr="006A3826">
        <w:rPr>
          <w:b/>
        </w:rPr>
        <w:t>6.</w:t>
      </w:r>
      <w:r w:rsidRPr="006A3826">
        <w:rPr>
          <w:b/>
        </w:rPr>
        <w:tab/>
        <w:t>FARMACEUTICKÉ ÚDAJE</w:t>
      </w:r>
    </w:p>
    <w:p w:rsidR="00744E81" w:rsidRPr="006A3826" w:rsidRDefault="00744E81" w:rsidP="00E55572">
      <w:pPr>
        <w:keepNext/>
        <w:keepLines/>
      </w:pPr>
    </w:p>
    <w:p w:rsidR="00744E81" w:rsidRPr="006A3826" w:rsidRDefault="00744E81" w:rsidP="00233D87">
      <w:pPr>
        <w:keepNext/>
        <w:keepLines/>
        <w:numPr>
          <w:ilvl w:val="1"/>
          <w:numId w:val="3"/>
        </w:numPr>
        <w:tabs>
          <w:tab w:val="clear" w:pos="570"/>
          <w:tab w:val="left" w:pos="567"/>
        </w:tabs>
        <w:rPr>
          <w:b/>
        </w:rPr>
      </w:pPr>
      <w:r w:rsidRPr="006A3826">
        <w:rPr>
          <w:b/>
        </w:rPr>
        <w:t>Seznam pomocných látek</w:t>
      </w:r>
    </w:p>
    <w:p w:rsidR="00744E81" w:rsidRPr="006A3826" w:rsidRDefault="00744E81" w:rsidP="00E55572">
      <w:pPr>
        <w:keepNext/>
        <w:keepLines/>
      </w:pPr>
    </w:p>
    <w:p w:rsidR="00744E81" w:rsidRPr="006A3826" w:rsidRDefault="00744E81" w:rsidP="00E55572">
      <w:pPr>
        <w:keepNext/>
        <w:keepLines/>
        <w:tabs>
          <w:tab w:val="left" w:pos="3828"/>
        </w:tabs>
        <w:rPr>
          <w:i/>
        </w:rPr>
      </w:pPr>
      <w:r w:rsidRPr="006A3826">
        <w:rPr>
          <w:i/>
        </w:rPr>
        <w:t>Jádro:</w:t>
      </w:r>
    </w:p>
    <w:p w:rsidR="00744E81" w:rsidRPr="006A3826" w:rsidRDefault="00744E81" w:rsidP="001A23D3">
      <w:pPr>
        <w:keepNext/>
        <w:keepLines/>
        <w:tabs>
          <w:tab w:val="left" w:pos="3828"/>
        </w:tabs>
        <w:ind w:firstLine="567"/>
      </w:pPr>
      <w:r w:rsidRPr="006A3826">
        <w:t xml:space="preserve">Mannitol (E421) </w:t>
      </w:r>
    </w:p>
    <w:p w:rsidR="00744E81" w:rsidRPr="006A3826" w:rsidRDefault="00744E81" w:rsidP="001A23D3">
      <w:pPr>
        <w:keepNext/>
        <w:keepLines/>
        <w:tabs>
          <w:tab w:val="left" w:pos="3828"/>
        </w:tabs>
        <w:ind w:firstLine="567"/>
      </w:pPr>
      <w:proofErr w:type="spellStart"/>
      <w:r w:rsidRPr="006A3826">
        <w:t>Makrogol</w:t>
      </w:r>
      <w:proofErr w:type="spellEnd"/>
      <w:r w:rsidRPr="006A3826">
        <w:t xml:space="preserve"> 6000 </w:t>
      </w:r>
    </w:p>
    <w:p w:rsidR="00744E81" w:rsidRPr="006A3826" w:rsidRDefault="00744E81" w:rsidP="001A23D3">
      <w:pPr>
        <w:keepNext/>
        <w:keepLines/>
        <w:tabs>
          <w:tab w:val="left" w:pos="3828"/>
        </w:tabs>
        <w:ind w:firstLine="567"/>
      </w:pPr>
      <w:r w:rsidRPr="006A3826">
        <w:t>Mi</w:t>
      </w:r>
      <w:r w:rsidR="001B03F0" w:rsidRPr="006A3826">
        <w:t>k</w:t>
      </w:r>
      <w:r w:rsidRPr="006A3826">
        <w:t xml:space="preserve">rokrystalická </w:t>
      </w:r>
      <w:proofErr w:type="spellStart"/>
      <w:r w:rsidRPr="006A3826">
        <w:t>celul</w:t>
      </w:r>
      <w:r w:rsidR="00CC4F5D" w:rsidRPr="006A3826">
        <w:t>osa</w:t>
      </w:r>
      <w:proofErr w:type="spellEnd"/>
      <w:r w:rsidRPr="006A3826">
        <w:t xml:space="preserve"> </w:t>
      </w:r>
    </w:p>
    <w:p w:rsidR="00744E81" w:rsidRPr="006A3826" w:rsidRDefault="00744E81" w:rsidP="001A23D3">
      <w:pPr>
        <w:keepNext/>
        <w:keepLines/>
        <w:tabs>
          <w:tab w:val="left" w:pos="3828"/>
        </w:tabs>
        <w:ind w:firstLine="567"/>
      </w:pPr>
      <w:r w:rsidRPr="006A3826">
        <w:t xml:space="preserve">Hydrogenovaný ricinový olej </w:t>
      </w:r>
    </w:p>
    <w:p w:rsidR="00744E81" w:rsidRPr="006A3826" w:rsidRDefault="00744E81" w:rsidP="001A23D3">
      <w:pPr>
        <w:keepNext/>
        <w:keepLines/>
        <w:tabs>
          <w:tab w:val="left" w:pos="3828"/>
        </w:tabs>
        <w:ind w:firstLine="567"/>
      </w:pPr>
      <w:r w:rsidRPr="006A3826">
        <w:t xml:space="preserve">Částečně substituovaná </w:t>
      </w:r>
      <w:proofErr w:type="spellStart"/>
      <w:r w:rsidR="004418A8" w:rsidRPr="006A3826">
        <w:t>hy</w:t>
      </w:r>
      <w:r w:rsidR="004418A8">
        <w:t>prolosa</w:t>
      </w:r>
      <w:proofErr w:type="spellEnd"/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 w:rsidP="004A14E3">
      <w:pPr>
        <w:keepNext/>
        <w:tabs>
          <w:tab w:val="left" w:pos="3828"/>
        </w:tabs>
        <w:rPr>
          <w:i/>
        </w:rPr>
      </w:pPr>
      <w:r w:rsidRPr="006A3826">
        <w:rPr>
          <w:i/>
        </w:rPr>
        <w:t xml:space="preserve">Potah: </w:t>
      </w:r>
    </w:p>
    <w:p w:rsidR="00744E81" w:rsidRPr="006A3826" w:rsidRDefault="00744E81" w:rsidP="004A14E3">
      <w:pPr>
        <w:keepNext/>
        <w:tabs>
          <w:tab w:val="left" w:pos="3828"/>
        </w:tabs>
        <w:ind w:firstLine="567"/>
      </w:pPr>
      <w:proofErr w:type="spellStart"/>
      <w:r w:rsidRPr="006A3826">
        <w:t>Hypromel</w:t>
      </w:r>
      <w:r w:rsidR="00CC4F5D" w:rsidRPr="006A3826">
        <w:t>osa</w:t>
      </w:r>
      <w:proofErr w:type="spellEnd"/>
      <w:r w:rsidRPr="006A3826">
        <w:t xml:space="preserve"> (E464) </w:t>
      </w:r>
    </w:p>
    <w:p w:rsidR="00744E81" w:rsidRPr="006A3826" w:rsidRDefault="00355C52" w:rsidP="004A14E3">
      <w:pPr>
        <w:keepNext/>
        <w:tabs>
          <w:tab w:val="left" w:pos="3828"/>
        </w:tabs>
        <w:ind w:firstLine="567"/>
      </w:pPr>
      <w:r w:rsidRPr="006A3826">
        <w:t xml:space="preserve">Monohydrát </w:t>
      </w:r>
      <w:proofErr w:type="spellStart"/>
      <w:r w:rsidRPr="006A3826">
        <w:t>l</w:t>
      </w:r>
      <w:r w:rsidR="00744E81" w:rsidRPr="006A3826">
        <w:t>akt</w:t>
      </w:r>
      <w:r w:rsidR="00CC4F5D" w:rsidRPr="006A3826">
        <w:t>os</w:t>
      </w:r>
      <w:r w:rsidRPr="006A3826">
        <w:t>y</w:t>
      </w:r>
      <w:proofErr w:type="spellEnd"/>
      <w:r w:rsidR="00744E81" w:rsidRPr="006A3826">
        <w:t xml:space="preserve"> </w:t>
      </w:r>
    </w:p>
    <w:p w:rsidR="00744E81" w:rsidRPr="006A3826" w:rsidRDefault="00744E81" w:rsidP="004A14E3">
      <w:pPr>
        <w:keepNext/>
        <w:tabs>
          <w:tab w:val="left" w:pos="3828"/>
        </w:tabs>
        <w:ind w:firstLine="567"/>
      </w:pPr>
      <w:proofErr w:type="spellStart"/>
      <w:r w:rsidRPr="006A3826">
        <w:t>Triacetin</w:t>
      </w:r>
      <w:proofErr w:type="spellEnd"/>
      <w:r w:rsidRPr="006A3826">
        <w:t xml:space="preserve"> (E1518) </w:t>
      </w:r>
    </w:p>
    <w:p w:rsidR="00744E81" w:rsidRPr="006A3826" w:rsidRDefault="00744E81" w:rsidP="004A14E3">
      <w:pPr>
        <w:keepNext/>
        <w:tabs>
          <w:tab w:val="left" w:pos="3828"/>
        </w:tabs>
        <w:ind w:firstLine="567"/>
      </w:pPr>
      <w:r w:rsidRPr="006A3826">
        <w:t xml:space="preserve">Oxid titaničitý (E171) </w:t>
      </w:r>
    </w:p>
    <w:p w:rsidR="00744E81" w:rsidRPr="006A3826" w:rsidRDefault="00744E81" w:rsidP="004A14E3">
      <w:pPr>
        <w:keepNext/>
        <w:tabs>
          <w:tab w:val="left" w:pos="3828"/>
        </w:tabs>
        <w:ind w:firstLine="567"/>
      </w:pPr>
      <w:r w:rsidRPr="006A3826">
        <w:t xml:space="preserve">Červený oxid železitý (E172) </w:t>
      </w:r>
    </w:p>
    <w:p w:rsidR="001A23D3" w:rsidRPr="006A3826" w:rsidRDefault="001A23D3" w:rsidP="001A23D3">
      <w:pPr>
        <w:tabs>
          <w:tab w:val="left" w:pos="3828"/>
        </w:tabs>
      </w:pPr>
    </w:p>
    <w:p w:rsidR="001A23D3" w:rsidRPr="006A3826" w:rsidRDefault="001A23D3" w:rsidP="00AA54C5">
      <w:pPr>
        <w:keepNext/>
        <w:tabs>
          <w:tab w:val="left" w:pos="3828"/>
        </w:tabs>
        <w:rPr>
          <w:i/>
        </w:rPr>
      </w:pPr>
      <w:r w:rsidRPr="006A3826">
        <w:rPr>
          <w:i/>
        </w:rPr>
        <w:t>Leštidlo:</w:t>
      </w:r>
    </w:p>
    <w:p w:rsidR="00744E81" w:rsidRPr="006A3826" w:rsidRDefault="00744E81" w:rsidP="00784CC8">
      <w:pPr>
        <w:keepNext/>
        <w:tabs>
          <w:tab w:val="left" w:pos="3828"/>
        </w:tabs>
        <w:ind w:left="567"/>
      </w:pPr>
      <w:r w:rsidRPr="006A3826">
        <w:t>Karnaubský vosk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 w:rsidP="009A6F4C">
      <w:pPr>
        <w:keepNext/>
        <w:tabs>
          <w:tab w:val="left" w:pos="567"/>
        </w:tabs>
      </w:pPr>
      <w:r w:rsidRPr="006A3826">
        <w:rPr>
          <w:b/>
        </w:rPr>
        <w:t>6.2</w:t>
      </w:r>
      <w:r w:rsidRPr="006A3826">
        <w:rPr>
          <w:b/>
        </w:rPr>
        <w:tab/>
        <w:t>Inkompatibility</w:t>
      </w:r>
    </w:p>
    <w:p w:rsidR="00744E81" w:rsidRPr="006A3826" w:rsidRDefault="00744E81" w:rsidP="009A6F4C">
      <w:pPr>
        <w:keepNext/>
        <w:tabs>
          <w:tab w:val="left" w:pos="3828"/>
        </w:tabs>
        <w:rPr>
          <w:b/>
        </w:rPr>
      </w:pPr>
    </w:p>
    <w:p w:rsidR="00744E81" w:rsidRPr="006A3826" w:rsidRDefault="00744E81" w:rsidP="009A6F4C">
      <w:pPr>
        <w:keepNext/>
        <w:tabs>
          <w:tab w:val="left" w:pos="3828"/>
        </w:tabs>
      </w:pPr>
      <w:r w:rsidRPr="006A3826">
        <w:t xml:space="preserve">Neuplatňuje se. </w:t>
      </w:r>
    </w:p>
    <w:p w:rsidR="00744E81" w:rsidRPr="006A3826" w:rsidRDefault="00744E81">
      <w:pPr>
        <w:tabs>
          <w:tab w:val="left" w:pos="540"/>
        </w:tabs>
        <w:rPr>
          <w:b/>
        </w:rPr>
      </w:pPr>
    </w:p>
    <w:p w:rsidR="00744E81" w:rsidRPr="006A3826" w:rsidRDefault="00744E81">
      <w:pPr>
        <w:tabs>
          <w:tab w:val="left" w:pos="540"/>
        </w:tabs>
      </w:pPr>
      <w:r w:rsidRPr="006A3826">
        <w:rPr>
          <w:b/>
        </w:rPr>
        <w:t>6.3</w:t>
      </w:r>
      <w:r w:rsidRPr="006A3826">
        <w:rPr>
          <w:b/>
        </w:rPr>
        <w:tab/>
        <w:t>Doba použitelnosti</w:t>
      </w:r>
    </w:p>
    <w:p w:rsidR="00744E81" w:rsidRPr="006A3826" w:rsidRDefault="00744E81">
      <w:pPr>
        <w:tabs>
          <w:tab w:val="left" w:pos="3828"/>
        </w:tabs>
        <w:outlineLvl w:val="0"/>
        <w:rPr>
          <w:b/>
        </w:rPr>
      </w:pPr>
    </w:p>
    <w:p w:rsidR="00744E81" w:rsidRPr="006A3826" w:rsidRDefault="00744E81">
      <w:pPr>
        <w:tabs>
          <w:tab w:val="left" w:pos="3828"/>
        </w:tabs>
      </w:pPr>
      <w:r w:rsidRPr="006A3826">
        <w:t>3 roky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6.4</w:t>
      </w:r>
      <w:r w:rsidRPr="006A3826">
        <w:rPr>
          <w:b/>
        </w:rPr>
        <w:tab/>
        <w:t>Zvláštní opatření pro uchovávání</w:t>
      </w:r>
    </w:p>
    <w:p w:rsidR="00744E81" w:rsidRPr="006A3826" w:rsidRDefault="00744E81"/>
    <w:p w:rsidR="00BA0CF3" w:rsidRPr="006A3826" w:rsidRDefault="00BA0CF3">
      <w:pPr>
        <w:tabs>
          <w:tab w:val="left" w:pos="3828"/>
        </w:tabs>
      </w:pPr>
      <w:r w:rsidRPr="006A3826">
        <w:t xml:space="preserve">Přípravek v PVC/PVDC/hliníkových blistrech uchovávejte při teplotě do 30 °C. </w:t>
      </w:r>
    </w:p>
    <w:p w:rsidR="00744E81" w:rsidRPr="006A3826" w:rsidRDefault="00BA0CF3">
      <w:pPr>
        <w:tabs>
          <w:tab w:val="left" w:pos="3828"/>
        </w:tabs>
      </w:pPr>
      <w:r w:rsidRPr="006A3826">
        <w:t>Přípravek v celohlin</w:t>
      </w:r>
      <w:r w:rsidR="004A0F54" w:rsidRPr="006A3826">
        <w:t>í</w:t>
      </w:r>
      <w:r w:rsidRPr="006A3826">
        <w:t xml:space="preserve">kových blistrech </w:t>
      </w:r>
      <w:r w:rsidR="00744E81" w:rsidRPr="006A3826">
        <w:t>nevyžaduje žádné zvláštní podmínky uchovávání.</w:t>
      </w:r>
    </w:p>
    <w:p w:rsidR="00744E81" w:rsidRPr="006A3826" w:rsidRDefault="00744E81">
      <w:pPr>
        <w:tabs>
          <w:tab w:val="left" w:pos="567"/>
          <w:tab w:val="left" w:pos="3828"/>
        </w:tabs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6.5</w:t>
      </w:r>
      <w:r w:rsidRPr="006A3826">
        <w:rPr>
          <w:b/>
        </w:rPr>
        <w:tab/>
        <w:t xml:space="preserve">Druh obalu a </w:t>
      </w:r>
      <w:r w:rsidR="00BE33A1" w:rsidRPr="006A3826">
        <w:rPr>
          <w:b/>
        </w:rPr>
        <w:t xml:space="preserve">obsah </w:t>
      </w:r>
      <w:r w:rsidRPr="006A3826">
        <w:rPr>
          <w:b/>
        </w:rPr>
        <w:t>balení</w:t>
      </w:r>
    </w:p>
    <w:p w:rsidR="00744E81" w:rsidRDefault="00744E81">
      <w:pPr>
        <w:tabs>
          <w:tab w:val="left" w:pos="3828"/>
        </w:tabs>
      </w:pPr>
    </w:p>
    <w:p w:rsidR="00B959E5" w:rsidRPr="00816B14" w:rsidRDefault="00B959E5">
      <w:pPr>
        <w:tabs>
          <w:tab w:val="left" w:pos="3828"/>
        </w:tabs>
        <w:rPr>
          <w:u w:val="single"/>
        </w:rPr>
      </w:pPr>
      <w:proofErr w:type="spellStart"/>
      <w:r w:rsidRPr="00816B14">
        <w:rPr>
          <w:u w:val="single"/>
        </w:rPr>
        <w:t>Plavix</w:t>
      </w:r>
      <w:proofErr w:type="spellEnd"/>
      <w:r w:rsidRPr="00816B14">
        <w:rPr>
          <w:u w:val="single"/>
        </w:rPr>
        <w:t xml:space="preserve"> 75 mg potahované tablety</w:t>
      </w:r>
    </w:p>
    <w:p w:rsidR="00744E81" w:rsidRPr="006A3826" w:rsidRDefault="00744E81">
      <w:pPr>
        <w:tabs>
          <w:tab w:val="left" w:pos="3828"/>
        </w:tabs>
      </w:pPr>
      <w:r w:rsidRPr="006A3826">
        <w:t>PVC/PVDC/hliníkov</w:t>
      </w:r>
      <w:r w:rsidR="00473CC8" w:rsidRPr="006A3826">
        <w:t>é</w:t>
      </w:r>
      <w:r w:rsidRPr="006A3826">
        <w:t xml:space="preserve"> blistr</w:t>
      </w:r>
      <w:r w:rsidR="00473CC8" w:rsidRPr="006A3826">
        <w:t>y</w:t>
      </w:r>
      <w:r w:rsidRPr="006A3826">
        <w:t xml:space="preserve"> nebo celohliníkov</w:t>
      </w:r>
      <w:r w:rsidR="00473CC8" w:rsidRPr="006A3826">
        <w:t>é</w:t>
      </w:r>
      <w:r w:rsidRPr="006A3826">
        <w:t xml:space="preserve"> blistr</w:t>
      </w:r>
      <w:r w:rsidR="00473CC8" w:rsidRPr="006A3826">
        <w:t>y</w:t>
      </w:r>
      <w:r w:rsidRPr="006A3826">
        <w:t xml:space="preserve"> v papírových </w:t>
      </w:r>
      <w:r w:rsidR="00177E7E" w:rsidRPr="006A3826">
        <w:t>skládačkách</w:t>
      </w:r>
      <w:r w:rsidR="00473CC8" w:rsidRPr="006A3826">
        <w:t xml:space="preserve">, obsahující </w:t>
      </w:r>
      <w:r w:rsidR="005117CF" w:rsidRPr="006A3826">
        <w:t xml:space="preserve">7, </w:t>
      </w:r>
      <w:r w:rsidR="00473CC8" w:rsidRPr="006A3826">
        <w:t xml:space="preserve">14, </w:t>
      </w:r>
      <w:r w:rsidR="003875CB" w:rsidRPr="006A3826">
        <w:t>28, 30,</w:t>
      </w:r>
      <w:r w:rsidR="00473CC8" w:rsidRPr="006A3826">
        <w:t xml:space="preserve"> 84, 90 a 100 potahovaných tablet</w:t>
      </w:r>
      <w:r w:rsidRPr="006A3826">
        <w:t>.</w:t>
      </w:r>
    </w:p>
    <w:p w:rsidR="00473CC8" w:rsidRPr="006A3826" w:rsidRDefault="00473CC8">
      <w:pPr>
        <w:tabs>
          <w:tab w:val="left" w:pos="3828"/>
        </w:tabs>
      </w:pPr>
    </w:p>
    <w:p w:rsidR="00473CC8" w:rsidRPr="006A3826" w:rsidRDefault="00473CC8" w:rsidP="00473CC8">
      <w:pPr>
        <w:tabs>
          <w:tab w:val="left" w:pos="3828"/>
        </w:tabs>
      </w:pPr>
      <w:r w:rsidRPr="006A3826">
        <w:t xml:space="preserve">PVC/PVDC/hliníkové blistry nebo celohliníkové </w:t>
      </w:r>
      <w:proofErr w:type="spellStart"/>
      <w:r w:rsidRPr="006A3826">
        <w:t>jednodávkové</w:t>
      </w:r>
      <w:proofErr w:type="spellEnd"/>
      <w:r w:rsidRPr="006A3826">
        <w:t xml:space="preserve"> blistry v papírových </w:t>
      </w:r>
      <w:r w:rsidR="00177E7E" w:rsidRPr="006A3826">
        <w:t>skládačkách</w:t>
      </w:r>
      <w:r w:rsidRPr="006A3826">
        <w:t xml:space="preserve">, obsahující </w:t>
      </w:r>
      <w:r w:rsidR="003875CB" w:rsidRPr="006A3826">
        <w:t>50x1</w:t>
      </w:r>
      <w:r w:rsidRPr="006A3826">
        <w:t xml:space="preserve"> potahovaných tablet.</w:t>
      </w:r>
    </w:p>
    <w:p w:rsidR="00473CC8" w:rsidRDefault="00473CC8">
      <w:pPr>
        <w:tabs>
          <w:tab w:val="left" w:pos="3828"/>
        </w:tabs>
      </w:pPr>
    </w:p>
    <w:p w:rsidR="00B959E5" w:rsidRPr="00816B14" w:rsidRDefault="00B959E5" w:rsidP="00B959E5">
      <w:pPr>
        <w:tabs>
          <w:tab w:val="left" w:pos="3828"/>
        </w:tabs>
        <w:rPr>
          <w:u w:val="single"/>
        </w:rPr>
      </w:pPr>
      <w:proofErr w:type="spellStart"/>
      <w:r w:rsidRPr="00816B14">
        <w:rPr>
          <w:u w:val="single"/>
        </w:rPr>
        <w:t>Plavix</w:t>
      </w:r>
      <w:proofErr w:type="spellEnd"/>
      <w:r w:rsidRPr="00816B14">
        <w:rPr>
          <w:u w:val="single"/>
        </w:rPr>
        <w:t xml:space="preserve"> 300 mg potahované tablety</w:t>
      </w:r>
    </w:p>
    <w:p w:rsidR="00B959E5" w:rsidRDefault="00B959E5">
      <w:pPr>
        <w:tabs>
          <w:tab w:val="left" w:pos="3828"/>
        </w:tabs>
      </w:pPr>
      <w:r>
        <w:t xml:space="preserve">Hliníkové </w:t>
      </w:r>
      <w:proofErr w:type="spellStart"/>
      <w:r>
        <w:t>jednodávkové</w:t>
      </w:r>
      <w:proofErr w:type="spellEnd"/>
      <w:r>
        <w:t xml:space="preserve">  blistry v papírových skládačkách</w:t>
      </w:r>
      <w:r w:rsidR="008C038D">
        <w:t xml:space="preserve"> obsahující 4x1, 10x1, 30x1, 100x1 potahových tablet</w:t>
      </w:r>
    </w:p>
    <w:p w:rsidR="00B959E5" w:rsidRPr="006A3826" w:rsidRDefault="00B959E5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  <w:r w:rsidRPr="006A3826">
        <w:t xml:space="preserve">Na trhu nemusí být </w:t>
      </w:r>
      <w:r w:rsidR="00BE33A1" w:rsidRPr="006A3826">
        <w:t xml:space="preserve">k dispozici </w:t>
      </w:r>
      <w:r w:rsidRPr="006A3826">
        <w:t>všechny velikosti balení.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6.6</w:t>
      </w:r>
      <w:r w:rsidRPr="006A3826">
        <w:rPr>
          <w:b/>
        </w:rPr>
        <w:tab/>
        <w:t>Zvláštní opatření pro likvidaci přípravku</w:t>
      </w:r>
    </w:p>
    <w:p w:rsidR="00744E81" w:rsidRPr="006A3826" w:rsidRDefault="00744E81"/>
    <w:p w:rsidR="00744E81" w:rsidRPr="006A3826" w:rsidRDefault="00BE33A1">
      <w:pPr>
        <w:tabs>
          <w:tab w:val="left" w:pos="3828"/>
        </w:tabs>
      </w:pPr>
      <w:r w:rsidRPr="006A3826">
        <w:rPr>
          <w:noProof/>
          <w:szCs w:val="22"/>
        </w:rPr>
        <w:t xml:space="preserve">Veškerý </w:t>
      </w:r>
      <w:r w:rsidR="003875CB" w:rsidRPr="006A3826">
        <w:rPr>
          <w:noProof/>
          <w:szCs w:val="22"/>
        </w:rPr>
        <w:t xml:space="preserve">nepoužitý </w:t>
      </w:r>
      <w:r w:rsidRPr="006A3826">
        <w:rPr>
          <w:noProof/>
          <w:szCs w:val="22"/>
        </w:rPr>
        <w:t xml:space="preserve">léčivý </w:t>
      </w:r>
      <w:r w:rsidR="003875CB" w:rsidRPr="006A3826">
        <w:rPr>
          <w:noProof/>
          <w:szCs w:val="22"/>
        </w:rPr>
        <w:t>přípravek nebo odpad musí být zlikvidován v souladu s místními požadavky.</w:t>
      </w:r>
    </w:p>
    <w:p w:rsidR="00744E81" w:rsidRPr="006A3826" w:rsidRDefault="00744E81">
      <w:pPr>
        <w:tabs>
          <w:tab w:val="left" w:pos="3828"/>
        </w:tabs>
      </w:pPr>
    </w:p>
    <w:p w:rsidR="002A5D74" w:rsidRPr="006A3826" w:rsidRDefault="002A5D74">
      <w:pPr>
        <w:tabs>
          <w:tab w:val="left" w:pos="3828"/>
        </w:tabs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7.</w:t>
      </w:r>
      <w:r w:rsidRPr="006A3826">
        <w:rPr>
          <w:b/>
        </w:rPr>
        <w:tab/>
        <w:t>DRŽITEL ROZHODNUTÍ O REGISTRACI</w:t>
      </w:r>
    </w:p>
    <w:p w:rsidR="00744E81" w:rsidRPr="006A3826" w:rsidRDefault="00744E81">
      <w:pPr>
        <w:tabs>
          <w:tab w:val="left" w:pos="3828"/>
        </w:tabs>
      </w:pPr>
    </w:p>
    <w:p w:rsidR="003C7DCD" w:rsidRPr="0088479B" w:rsidRDefault="003C7DCD" w:rsidP="00DF0E63">
      <w:pPr>
        <w:keepNext/>
        <w:ind w:right="-28"/>
        <w:rPr>
          <w:szCs w:val="22"/>
        </w:rPr>
      </w:pPr>
      <w:r w:rsidRPr="0088479B">
        <w:rPr>
          <w:szCs w:val="22"/>
        </w:rPr>
        <w:t>sanofi-aventis groupe</w:t>
      </w:r>
    </w:p>
    <w:p w:rsidR="00DF0E63" w:rsidRPr="006A3826" w:rsidRDefault="00DF0E63" w:rsidP="00DF0E63">
      <w:pPr>
        <w:keepNext/>
        <w:ind w:right="-28"/>
        <w:rPr>
          <w:szCs w:val="22"/>
          <w:lang w:eastAsia="en-US"/>
        </w:rPr>
      </w:pPr>
      <w:r w:rsidRPr="006A3826">
        <w:rPr>
          <w:szCs w:val="22"/>
          <w:lang w:eastAsia="en-US"/>
        </w:rPr>
        <w:t xml:space="preserve">54, </w:t>
      </w:r>
      <w:proofErr w:type="spellStart"/>
      <w:r w:rsidRPr="006A3826">
        <w:rPr>
          <w:szCs w:val="22"/>
          <w:lang w:eastAsia="en-US"/>
        </w:rPr>
        <w:t>rue</w:t>
      </w:r>
      <w:proofErr w:type="spellEnd"/>
      <w:r w:rsidRPr="006A3826">
        <w:rPr>
          <w:szCs w:val="22"/>
          <w:lang w:eastAsia="en-US"/>
        </w:rPr>
        <w:t xml:space="preserve"> La </w:t>
      </w:r>
      <w:proofErr w:type="spellStart"/>
      <w:r w:rsidRPr="006A3826">
        <w:rPr>
          <w:szCs w:val="22"/>
          <w:lang w:eastAsia="en-US"/>
        </w:rPr>
        <w:t>Boétie</w:t>
      </w:r>
      <w:proofErr w:type="spellEnd"/>
    </w:p>
    <w:p w:rsidR="00DF0E63" w:rsidRPr="006A3826" w:rsidRDefault="00DF0E63" w:rsidP="00DF0E63">
      <w:pPr>
        <w:keepNext/>
        <w:ind w:right="-28"/>
        <w:rPr>
          <w:szCs w:val="22"/>
          <w:lang w:eastAsia="en-US"/>
        </w:rPr>
      </w:pPr>
      <w:r w:rsidRPr="006A3826">
        <w:rPr>
          <w:szCs w:val="22"/>
          <w:lang w:eastAsia="en-US"/>
        </w:rPr>
        <w:t>F-75008 Paris</w:t>
      </w:r>
    </w:p>
    <w:p w:rsidR="00744E81" w:rsidRPr="006A3826" w:rsidRDefault="00744E81">
      <w:pPr>
        <w:tabs>
          <w:tab w:val="left" w:pos="3828"/>
        </w:tabs>
      </w:pPr>
      <w:r w:rsidRPr="006A3826">
        <w:t>Francie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 w:rsidP="00E55572">
      <w:pPr>
        <w:keepNext/>
        <w:keepLines/>
        <w:tabs>
          <w:tab w:val="left" w:pos="567"/>
        </w:tabs>
        <w:rPr>
          <w:b/>
        </w:rPr>
      </w:pPr>
      <w:r w:rsidRPr="006A3826">
        <w:rPr>
          <w:b/>
        </w:rPr>
        <w:t>8.</w:t>
      </w:r>
      <w:r w:rsidRPr="006A3826">
        <w:rPr>
          <w:b/>
        </w:rPr>
        <w:tab/>
        <w:t>REGISTRAČNÍ ČÍSLO(A)</w:t>
      </w:r>
    </w:p>
    <w:p w:rsidR="00744E81" w:rsidRDefault="00744E81" w:rsidP="00F46E0E">
      <w:pPr>
        <w:tabs>
          <w:tab w:val="left" w:pos="3828"/>
        </w:tabs>
      </w:pPr>
    </w:p>
    <w:p w:rsidR="008C038D" w:rsidRPr="00816B14" w:rsidRDefault="008C038D" w:rsidP="00F46E0E">
      <w:pPr>
        <w:tabs>
          <w:tab w:val="left" w:pos="3828"/>
        </w:tabs>
        <w:rPr>
          <w:u w:val="single"/>
        </w:rPr>
      </w:pPr>
      <w:proofErr w:type="spellStart"/>
      <w:r w:rsidRPr="00816B14">
        <w:rPr>
          <w:u w:val="single"/>
        </w:rPr>
        <w:t>Plavix</w:t>
      </w:r>
      <w:proofErr w:type="spellEnd"/>
      <w:r w:rsidRPr="00816B14">
        <w:rPr>
          <w:u w:val="single"/>
        </w:rPr>
        <w:t xml:space="preserve"> 75 mg potahované tablety</w:t>
      </w:r>
    </w:p>
    <w:p w:rsidR="00744E81" w:rsidRPr="006A3826" w:rsidRDefault="00744E81" w:rsidP="00F46E0E">
      <w:pPr>
        <w:tabs>
          <w:tab w:val="left" w:pos="3828"/>
        </w:tabs>
      </w:pPr>
      <w:r w:rsidRPr="006A3826">
        <w:t>EU/1/98/069/001 – Krabičky s 28 potahovanými tabletami v PVC/PVDC/hliníkových blistrech</w:t>
      </w:r>
    </w:p>
    <w:p w:rsidR="00744E81" w:rsidRPr="006A3826" w:rsidRDefault="00744E81" w:rsidP="00F46E0E">
      <w:pPr>
        <w:tabs>
          <w:tab w:val="left" w:pos="3828"/>
        </w:tabs>
      </w:pPr>
      <w:r w:rsidRPr="006A3826">
        <w:t>EU/1/98/069/002 – Krabičky s</w:t>
      </w:r>
      <w:r w:rsidR="003875CB" w:rsidRPr="006A3826">
        <w:t> </w:t>
      </w:r>
      <w:r w:rsidRPr="006A3826">
        <w:t>50</w:t>
      </w:r>
      <w:r w:rsidR="003875CB" w:rsidRPr="006A3826">
        <w:t>x1</w:t>
      </w:r>
      <w:r w:rsidRPr="006A3826">
        <w:t xml:space="preserve"> potahovanými tabletami v PVC/PVDC/hliníkových blistrech</w:t>
      </w:r>
    </w:p>
    <w:p w:rsidR="00744E81" w:rsidRPr="006A3826" w:rsidRDefault="00744E81" w:rsidP="00F46E0E">
      <w:pPr>
        <w:tabs>
          <w:tab w:val="left" w:pos="3828"/>
        </w:tabs>
      </w:pPr>
      <w:r w:rsidRPr="006A3826">
        <w:t>EU/1/98/069/003 – Krabičky s 84 potahovanými tabletami v PVC/PVDC/hliníkových blistrech</w:t>
      </w:r>
    </w:p>
    <w:p w:rsidR="00744E81" w:rsidRPr="006A3826" w:rsidRDefault="00744E81" w:rsidP="00F46E0E">
      <w:pPr>
        <w:tabs>
          <w:tab w:val="left" w:pos="3828"/>
        </w:tabs>
      </w:pPr>
      <w:r w:rsidRPr="006A3826">
        <w:t>EU/1/98/069/004 – Krabičky se 100 potahovanými tabletami v PVC/PVDC/hliníkových blistrech</w:t>
      </w:r>
    </w:p>
    <w:p w:rsidR="00744E81" w:rsidRPr="006A3826" w:rsidRDefault="00744E81" w:rsidP="00F46E0E">
      <w:pPr>
        <w:tabs>
          <w:tab w:val="left" w:pos="3828"/>
        </w:tabs>
      </w:pPr>
      <w:r w:rsidRPr="006A3826">
        <w:t>EU/1/98/069/</w:t>
      </w:r>
      <w:r w:rsidR="006C3769" w:rsidRPr="006A3826">
        <w:t>005</w:t>
      </w:r>
      <w:r w:rsidRPr="006A3826">
        <w:t xml:space="preserve"> - Krabičky se 30 potahovanými tabletami v PVC/PVDC/hliníkových blistrech</w:t>
      </w:r>
    </w:p>
    <w:p w:rsidR="00744E81" w:rsidRPr="006A3826" w:rsidRDefault="00744E81" w:rsidP="00F46E0E">
      <w:pPr>
        <w:tabs>
          <w:tab w:val="left" w:pos="3828"/>
        </w:tabs>
      </w:pPr>
      <w:r w:rsidRPr="006A3826">
        <w:t>EU/1/98/069/</w:t>
      </w:r>
      <w:r w:rsidR="006C3769" w:rsidRPr="006A3826">
        <w:t>006</w:t>
      </w:r>
      <w:r w:rsidRPr="006A3826">
        <w:t xml:space="preserve"> - Krabičky s 90 potahovanými tabletami v PVC/PVDC/hliníkových blistrech</w:t>
      </w:r>
    </w:p>
    <w:p w:rsidR="00744E81" w:rsidRPr="006A3826" w:rsidRDefault="00E82506">
      <w:pPr>
        <w:tabs>
          <w:tab w:val="left" w:pos="3828"/>
        </w:tabs>
      </w:pPr>
      <w:r w:rsidRPr="006A3826">
        <w:t>EU/1/98/069/</w:t>
      </w:r>
      <w:r w:rsidR="002D58D9" w:rsidRPr="006A3826">
        <w:t>00</w:t>
      </w:r>
      <w:r w:rsidR="005B5A31" w:rsidRPr="006A3826">
        <w:t>7</w:t>
      </w:r>
      <w:r w:rsidRPr="006A3826">
        <w:t xml:space="preserve"> - Krabičky se 14 potahovanými tabletami v PVC/PVDC/hliníkových blistrech </w:t>
      </w:r>
      <w:r w:rsidR="005117CF" w:rsidRPr="006A3826">
        <w:t xml:space="preserve">EU/1/98/069/011 - Krabičky se 7 potahovanými tabletami v PVC/PVDC/hliníkových blistrech </w:t>
      </w:r>
    </w:p>
    <w:p w:rsidR="00744E81" w:rsidRDefault="00744E81">
      <w:pPr>
        <w:tabs>
          <w:tab w:val="left" w:pos="3828"/>
        </w:tabs>
      </w:pPr>
    </w:p>
    <w:p w:rsidR="001C36BB" w:rsidRPr="006A3826" w:rsidRDefault="001C36BB" w:rsidP="001C36BB">
      <w:pPr>
        <w:tabs>
          <w:tab w:val="left" w:pos="3828"/>
        </w:tabs>
      </w:pPr>
      <w:r w:rsidRPr="006A3826">
        <w:t>EU/1/98/069/01</w:t>
      </w:r>
      <w:r>
        <w:t>3</w:t>
      </w:r>
      <w:r w:rsidRPr="006A3826">
        <w:t xml:space="preserve"> – Krabičky s 28 potahovanými tabletami v celohliníkových blistrech</w:t>
      </w:r>
    </w:p>
    <w:p w:rsidR="001C36BB" w:rsidRPr="006A3826" w:rsidRDefault="001C36BB" w:rsidP="001C36BB">
      <w:pPr>
        <w:tabs>
          <w:tab w:val="left" w:pos="3828"/>
        </w:tabs>
      </w:pPr>
      <w:r w:rsidRPr="006A3826">
        <w:t>EU/1/98/069/0</w:t>
      </w:r>
      <w:r>
        <w:t>14</w:t>
      </w:r>
      <w:r w:rsidRPr="006A3826">
        <w:t xml:space="preserve"> – Krabičky s 50 </w:t>
      </w:r>
      <w:r w:rsidR="00AE03A6">
        <w:t xml:space="preserve">x 1 </w:t>
      </w:r>
      <w:r w:rsidRPr="006A3826">
        <w:t>potahovanými tabletami v celohliníkových blistrech</w:t>
      </w:r>
    </w:p>
    <w:p w:rsidR="001C36BB" w:rsidRPr="006A3826" w:rsidRDefault="001C36BB" w:rsidP="001C36BB">
      <w:pPr>
        <w:tabs>
          <w:tab w:val="left" w:pos="3828"/>
        </w:tabs>
      </w:pPr>
      <w:r w:rsidRPr="006A3826">
        <w:t>EU/1/98/069/0</w:t>
      </w:r>
      <w:r>
        <w:t>15</w:t>
      </w:r>
      <w:r w:rsidRPr="006A3826">
        <w:t xml:space="preserve"> – Krabičky s 84 potahovanými tabletami v celohliníkových blistrech</w:t>
      </w:r>
    </w:p>
    <w:p w:rsidR="001C36BB" w:rsidRPr="006A3826" w:rsidRDefault="001C36BB" w:rsidP="001C36BB">
      <w:pPr>
        <w:tabs>
          <w:tab w:val="left" w:pos="3828"/>
        </w:tabs>
      </w:pPr>
      <w:r w:rsidRPr="006A3826">
        <w:t>EU/1/98/069/0</w:t>
      </w:r>
      <w:r>
        <w:t>16</w:t>
      </w:r>
      <w:r w:rsidRPr="006A3826">
        <w:t xml:space="preserve"> – Krabičky se 100 potahovanými tabletami v celohliníkových blistrech</w:t>
      </w:r>
    </w:p>
    <w:p w:rsidR="001C36BB" w:rsidRPr="006A3826" w:rsidRDefault="001C36BB" w:rsidP="001C36BB">
      <w:pPr>
        <w:tabs>
          <w:tab w:val="left" w:pos="3828"/>
        </w:tabs>
      </w:pPr>
      <w:r w:rsidRPr="006A3826">
        <w:t>EU/1/98/069/0</w:t>
      </w:r>
      <w:r>
        <w:t>17</w:t>
      </w:r>
      <w:r w:rsidRPr="006A3826">
        <w:t xml:space="preserve"> - Krabičky s 30 potahovanými tabletami v celohliníkových blistrech</w:t>
      </w:r>
    </w:p>
    <w:p w:rsidR="001C36BB" w:rsidRPr="006A3826" w:rsidRDefault="001C36BB" w:rsidP="001C36BB">
      <w:pPr>
        <w:tabs>
          <w:tab w:val="left" w:pos="3828"/>
        </w:tabs>
      </w:pPr>
      <w:r w:rsidRPr="006A3826">
        <w:t>EU/1/98/069/0</w:t>
      </w:r>
      <w:r>
        <w:t>18</w:t>
      </w:r>
      <w:r w:rsidRPr="006A3826">
        <w:t xml:space="preserve"> - Krabičky s 90 potahovanými tabletami v celohliníkových blistrech</w:t>
      </w:r>
    </w:p>
    <w:p w:rsidR="001C36BB" w:rsidRPr="006A3826" w:rsidRDefault="001C36BB" w:rsidP="001C36BB">
      <w:pPr>
        <w:tabs>
          <w:tab w:val="left" w:pos="3828"/>
        </w:tabs>
      </w:pPr>
      <w:r w:rsidRPr="006A3826">
        <w:t>EU/1/98/069/0</w:t>
      </w:r>
      <w:r>
        <w:t>19</w:t>
      </w:r>
      <w:r w:rsidRPr="006A3826">
        <w:t xml:space="preserve"> - Krabičky se 14 potahovanými tabletami v celohliníkových blistrech</w:t>
      </w:r>
    </w:p>
    <w:p w:rsidR="001C36BB" w:rsidRDefault="001C36BB" w:rsidP="001C36BB">
      <w:r w:rsidRPr="006A3826">
        <w:t>EU/1/98/069/0</w:t>
      </w:r>
      <w:r>
        <w:t>20</w:t>
      </w:r>
      <w:r w:rsidRPr="006A3826">
        <w:t xml:space="preserve"> - Krabičky se 7 potahovanými tabletami v celohliníkových blistrech</w:t>
      </w:r>
    </w:p>
    <w:p w:rsidR="001C36BB" w:rsidRDefault="001C36BB">
      <w:pPr>
        <w:tabs>
          <w:tab w:val="left" w:pos="3828"/>
        </w:tabs>
      </w:pPr>
    </w:p>
    <w:p w:rsidR="008C038D" w:rsidRPr="00816B14" w:rsidRDefault="008C038D" w:rsidP="008C038D">
      <w:pPr>
        <w:tabs>
          <w:tab w:val="left" w:pos="3828"/>
        </w:tabs>
        <w:rPr>
          <w:u w:val="single"/>
        </w:rPr>
      </w:pPr>
      <w:proofErr w:type="spellStart"/>
      <w:r w:rsidRPr="00816B14">
        <w:rPr>
          <w:u w:val="single"/>
        </w:rPr>
        <w:t>Plavix</w:t>
      </w:r>
      <w:proofErr w:type="spellEnd"/>
      <w:r w:rsidRPr="00816B14">
        <w:rPr>
          <w:u w:val="single"/>
        </w:rPr>
        <w:t xml:space="preserve"> 300 mg potahované tablety</w:t>
      </w:r>
    </w:p>
    <w:p w:rsidR="008C038D" w:rsidRDefault="008C038D" w:rsidP="008C038D">
      <w:pPr>
        <w:tabs>
          <w:tab w:val="left" w:pos="3828"/>
        </w:tabs>
      </w:pPr>
      <w:r>
        <w:t xml:space="preserve">EU/1/98/069/008 – Krabičky se 4x1 potahovanými tabletami v hliníkových </w:t>
      </w:r>
      <w:proofErr w:type="spellStart"/>
      <w:r>
        <w:t>jednodávkových</w:t>
      </w:r>
      <w:proofErr w:type="spellEnd"/>
      <w:r>
        <w:t xml:space="preserve"> blistrech</w:t>
      </w:r>
    </w:p>
    <w:p w:rsidR="008C038D" w:rsidRDefault="008C038D" w:rsidP="008C038D">
      <w:pPr>
        <w:tabs>
          <w:tab w:val="left" w:pos="3828"/>
        </w:tabs>
      </w:pPr>
      <w:r>
        <w:t xml:space="preserve">EU/1/98/069/009 - Krabičky se 30x1 potahovanými tabletami v hliníkových </w:t>
      </w:r>
      <w:proofErr w:type="spellStart"/>
      <w:r>
        <w:t>jednodávkových</w:t>
      </w:r>
      <w:proofErr w:type="spellEnd"/>
      <w:r>
        <w:t xml:space="preserve"> blistrech</w:t>
      </w:r>
    </w:p>
    <w:p w:rsidR="008C038D" w:rsidRDefault="008C038D" w:rsidP="008C038D">
      <w:pPr>
        <w:tabs>
          <w:tab w:val="left" w:pos="3828"/>
        </w:tabs>
      </w:pPr>
      <w:r>
        <w:t xml:space="preserve">EU/1/98/069/010 - Krabičky se 100x1 potahovanými tabletami v hliníkových </w:t>
      </w:r>
      <w:proofErr w:type="spellStart"/>
      <w:r>
        <w:t>jednodávkových</w:t>
      </w:r>
      <w:proofErr w:type="spellEnd"/>
      <w:r>
        <w:t xml:space="preserve"> blistrech</w:t>
      </w:r>
    </w:p>
    <w:p w:rsidR="00BA0CF3" w:rsidRDefault="008C038D">
      <w:pPr>
        <w:tabs>
          <w:tab w:val="left" w:pos="3828"/>
        </w:tabs>
      </w:pPr>
      <w:r>
        <w:t xml:space="preserve">EU/1/98/069/012 - Krabičky s 10x1 potahovanými tabletami v hliníkových </w:t>
      </w:r>
      <w:proofErr w:type="spellStart"/>
      <w:r>
        <w:t>jednodávkových</w:t>
      </w:r>
      <w:proofErr w:type="spellEnd"/>
      <w:r>
        <w:t xml:space="preserve"> blistrech</w:t>
      </w:r>
    </w:p>
    <w:p w:rsidR="00816B14" w:rsidRDefault="00816B14">
      <w:pPr>
        <w:tabs>
          <w:tab w:val="left" w:pos="3828"/>
        </w:tabs>
      </w:pPr>
    </w:p>
    <w:p w:rsidR="001C36BB" w:rsidRPr="006A3826" w:rsidRDefault="001C36BB">
      <w:pPr>
        <w:tabs>
          <w:tab w:val="left" w:pos="3828"/>
        </w:tabs>
      </w:pPr>
    </w:p>
    <w:p w:rsidR="00744E81" w:rsidRPr="006A3826" w:rsidRDefault="00744E81">
      <w:pPr>
        <w:tabs>
          <w:tab w:val="left" w:pos="567"/>
        </w:tabs>
      </w:pPr>
      <w:r w:rsidRPr="006A3826">
        <w:rPr>
          <w:b/>
        </w:rPr>
        <w:t>9.</w:t>
      </w:r>
      <w:r w:rsidRPr="006A3826">
        <w:rPr>
          <w:b/>
        </w:rPr>
        <w:tab/>
        <w:t>DATUM PRVNÍ REGISTRACE/PRODLOUŽENÍ REGISTRACE</w:t>
      </w:r>
    </w:p>
    <w:p w:rsidR="00744E81" w:rsidRPr="006A3826" w:rsidRDefault="00744E81">
      <w:pPr>
        <w:tabs>
          <w:tab w:val="left" w:pos="3828"/>
        </w:tabs>
        <w:outlineLvl w:val="0"/>
      </w:pPr>
    </w:p>
    <w:p w:rsidR="00744E81" w:rsidRPr="006A3826" w:rsidRDefault="00744E81">
      <w:pPr>
        <w:tabs>
          <w:tab w:val="left" w:pos="3828"/>
        </w:tabs>
      </w:pPr>
      <w:r w:rsidRPr="006A3826">
        <w:t>Datum první registrace: 15. červenc</w:t>
      </w:r>
      <w:r w:rsidR="004418A8">
        <w:t>e</w:t>
      </w:r>
      <w:r w:rsidRPr="006A3826">
        <w:t xml:space="preserve"> 1998</w:t>
      </w:r>
    </w:p>
    <w:p w:rsidR="00744E81" w:rsidRPr="006A3826" w:rsidRDefault="00744E81">
      <w:pPr>
        <w:tabs>
          <w:tab w:val="left" w:pos="3828"/>
        </w:tabs>
      </w:pPr>
      <w:r w:rsidRPr="006A3826">
        <w:t>Datum posledního prodloužení registrace: 1</w:t>
      </w:r>
      <w:r w:rsidR="00E9234F">
        <w:t>9</w:t>
      </w:r>
      <w:r w:rsidRPr="006A3826">
        <w:t xml:space="preserve">. </w:t>
      </w:r>
      <w:r w:rsidR="004418A8" w:rsidRPr="006A3826">
        <w:t>červ</w:t>
      </w:r>
      <w:r w:rsidR="00A82E51">
        <w:t>na</w:t>
      </w:r>
      <w:r w:rsidR="004418A8" w:rsidRPr="006A3826">
        <w:t xml:space="preserve"> </w:t>
      </w:r>
      <w:r w:rsidR="00F46E0E" w:rsidRPr="006A3826">
        <w:t>2008</w:t>
      </w: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3828"/>
        </w:tabs>
      </w:pPr>
    </w:p>
    <w:p w:rsidR="00744E81" w:rsidRPr="006A3826" w:rsidRDefault="00744E81">
      <w:pPr>
        <w:tabs>
          <w:tab w:val="left" w:pos="567"/>
        </w:tabs>
        <w:rPr>
          <w:b/>
        </w:rPr>
      </w:pPr>
      <w:r w:rsidRPr="006A3826">
        <w:rPr>
          <w:b/>
        </w:rPr>
        <w:t>10.</w:t>
      </w:r>
      <w:r w:rsidRPr="006A3826">
        <w:rPr>
          <w:b/>
        </w:rPr>
        <w:tab/>
        <w:t>DATUM REVIZE TEXTU</w:t>
      </w:r>
    </w:p>
    <w:p w:rsidR="00744E81" w:rsidRPr="006A3826" w:rsidRDefault="00744E81">
      <w:pPr>
        <w:tabs>
          <w:tab w:val="left" w:pos="3828"/>
        </w:tabs>
        <w:outlineLvl w:val="0"/>
        <w:rPr>
          <w:u w:val="single"/>
        </w:rPr>
      </w:pPr>
    </w:p>
    <w:p w:rsidR="00C17E7D" w:rsidRPr="006A3826" w:rsidRDefault="00C17E7D" w:rsidP="00C17E7D">
      <w:pPr>
        <w:rPr>
          <w:bCs/>
          <w:szCs w:val="22"/>
        </w:rPr>
      </w:pPr>
      <w:r w:rsidRPr="006A3826">
        <w:rPr>
          <w:bCs/>
          <w:szCs w:val="22"/>
        </w:rPr>
        <w:t>&lt;DD měsíc RRRR&gt;</w:t>
      </w:r>
    </w:p>
    <w:p w:rsidR="00C17E7D" w:rsidRPr="006A3826" w:rsidRDefault="00C17E7D">
      <w:pPr>
        <w:tabs>
          <w:tab w:val="left" w:pos="3828"/>
        </w:tabs>
        <w:outlineLvl w:val="0"/>
        <w:rPr>
          <w:u w:val="single"/>
        </w:rPr>
      </w:pPr>
    </w:p>
    <w:p w:rsidR="00BE33A1" w:rsidRPr="006A3826" w:rsidRDefault="00744E81" w:rsidP="00B61D83">
      <w:pPr>
        <w:tabs>
          <w:tab w:val="left" w:pos="-1440"/>
          <w:tab w:val="left" w:pos="-720"/>
          <w:tab w:val="left" w:pos="567"/>
        </w:tabs>
      </w:pPr>
      <w:r w:rsidRPr="006A3826">
        <w:t>Podrobné informace o tomto</w:t>
      </w:r>
      <w:r w:rsidR="003875CB" w:rsidRPr="006A3826">
        <w:t xml:space="preserve"> léčivém</w:t>
      </w:r>
      <w:r w:rsidRPr="006A3826">
        <w:t xml:space="preserve"> přípravku jsou </w:t>
      </w:r>
      <w:r w:rsidR="00BE33A1" w:rsidRPr="006A3826">
        <w:t xml:space="preserve">k dispozici </w:t>
      </w:r>
      <w:r w:rsidRPr="006A3826">
        <w:t>na webových stránkách Evropské agentury</w:t>
      </w:r>
      <w:r w:rsidR="0099183B" w:rsidRPr="006A3826">
        <w:t xml:space="preserve"> pro léčivé přípravky</w:t>
      </w:r>
      <w:r w:rsidRPr="006A3826">
        <w:t>: http://www.ema.eu</w:t>
      </w:r>
      <w:r w:rsidR="009F1053" w:rsidRPr="006A3826">
        <w:t>ropa.eu</w:t>
      </w:r>
      <w:r w:rsidRPr="006A3826">
        <w:t>/</w:t>
      </w:r>
    </w:p>
    <w:p w:rsidR="0038606F" w:rsidRPr="006A3826" w:rsidRDefault="00744E81" w:rsidP="00816B14">
      <w:pPr>
        <w:tabs>
          <w:tab w:val="left" w:pos="-1440"/>
          <w:tab w:val="left" w:pos="-720"/>
          <w:tab w:val="left" w:pos="567"/>
        </w:tabs>
      </w:pPr>
      <w:r w:rsidRPr="006A3826">
        <w:rPr>
          <w:u w:val="single"/>
        </w:rPr>
        <w:br w:type="page"/>
      </w:r>
    </w:p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38606F" w:rsidRPr="006A3826" w:rsidRDefault="0038606F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/>
    <w:p w:rsidR="00744E81" w:rsidRPr="006A3826" w:rsidRDefault="00744E81">
      <w:pPr>
        <w:jc w:val="center"/>
        <w:rPr>
          <w:b/>
        </w:rPr>
      </w:pPr>
      <w:r w:rsidRPr="006A3826">
        <w:rPr>
          <w:b/>
        </w:rPr>
        <w:t>PŘÍLOHA II</w:t>
      </w:r>
    </w:p>
    <w:p w:rsidR="00744E81" w:rsidRPr="006A3826" w:rsidRDefault="00744E81">
      <w:pPr>
        <w:tabs>
          <w:tab w:val="left" w:pos="1701"/>
        </w:tabs>
        <w:ind w:left="1701" w:right="1416"/>
      </w:pPr>
    </w:p>
    <w:p w:rsidR="00744E81" w:rsidRPr="006A3826" w:rsidRDefault="00744E81">
      <w:pPr>
        <w:tabs>
          <w:tab w:val="left" w:pos="1701"/>
        </w:tabs>
        <w:ind w:left="1701" w:right="1416" w:hanging="567"/>
        <w:rPr>
          <w:b/>
        </w:rPr>
      </w:pPr>
      <w:r w:rsidRPr="006A3826">
        <w:rPr>
          <w:b/>
        </w:rPr>
        <w:t>A.</w:t>
      </w:r>
      <w:r w:rsidRPr="006A3826">
        <w:rPr>
          <w:b/>
        </w:rPr>
        <w:tab/>
        <w:t>VÝROBCI ODPOVĚDN</w:t>
      </w:r>
      <w:r w:rsidR="00721F77" w:rsidRPr="006A3826">
        <w:rPr>
          <w:b/>
        </w:rPr>
        <w:t>Í</w:t>
      </w:r>
      <w:r w:rsidRPr="006A3826">
        <w:rPr>
          <w:b/>
        </w:rPr>
        <w:t xml:space="preserve"> ZA PROPOUŠTĚNÍ ŠARŽÍ</w:t>
      </w:r>
    </w:p>
    <w:p w:rsidR="00744E81" w:rsidRPr="006A3826" w:rsidRDefault="00744E81">
      <w:pPr>
        <w:tabs>
          <w:tab w:val="left" w:pos="1701"/>
        </w:tabs>
        <w:ind w:left="1701" w:right="1416" w:hanging="567"/>
        <w:rPr>
          <w:bCs/>
        </w:rPr>
      </w:pPr>
    </w:p>
    <w:p w:rsidR="00744E81" w:rsidRPr="006A3826" w:rsidRDefault="00744E81" w:rsidP="00FC6E22">
      <w:pPr>
        <w:tabs>
          <w:tab w:val="left" w:pos="1701"/>
        </w:tabs>
        <w:ind w:left="1701" w:right="1416" w:hanging="567"/>
        <w:rPr>
          <w:b/>
        </w:rPr>
      </w:pPr>
      <w:r w:rsidRPr="006A3826">
        <w:rPr>
          <w:b/>
        </w:rPr>
        <w:t>B.</w:t>
      </w:r>
      <w:r w:rsidRPr="006A3826">
        <w:rPr>
          <w:b/>
        </w:rPr>
        <w:tab/>
        <w:t xml:space="preserve">PODMÍNKY </w:t>
      </w:r>
      <w:r w:rsidR="00FC6E22" w:rsidRPr="006A3826">
        <w:rPr>
          <w:b/>
          <w:noProof/>
          <w:szCs w:val="24"/>
        </w:rPr>
        <w:t>NEBO OMEZENÍ VÝDEJE A POUŽITÍ</w:t>
      </w:r>
    </w:p>
    <w:p w:rsidR="00FC6E22" w:rsidRPr="006A3826" w:rsidRDefault="00FC6E22" w:rsidP="00FC6E22">
      <w:pPr>
        <w:tabs>
          <w:tab w:val="left" w:pos="1701"/>
        </w:tabs>
        <w:ind w:left="1701" w:right="1416" w:hanging="567"/>
        <w:rPr>
          <w:b/>
          <w:szCs w:val="24"/>
        </w:rPr>
      </w:pPr>
    </w:p>
    <w:p w:rsidR="00FC6E22" w:rsidRPr="006A3826" w:rsidRDefault="00FC6E22" w:rsidP="00FC6E22">
      <w:pPr>
        <w:tabs>
          <w:tab w:val="left" w:pos="1701"/>
        </w:tabs>
        <w:ind w:left="1701" w:right="1558" w:hanging="567"/>
        <w:rPr>
          <w:b/>
          <w:szCs w:val="24"/>
        </w:rPr>
      </w:pPr>
      <w:r w:rsidRPr="006A3826">
        <w:rPr>
          <w:b/>
          <w:noProof/>
          <w:szCs w:val="24"/>
        </w:rPr>
        <w:t>C.</w:t>
      </w:r>
      <w:r w:rsidRPr="006A3826">
        <w:rPr>
          <w:b/>
          <w:szCs w:val="24"/>
        </w:rPr>
        <w:tab/>
      </w:r>
      <w:r w:rsidRPr="006A3826">
        <w:rPr>
          <w:b/>
          <w:noProof/>
          <w:szCs w:val="24"/>
        </w:rPr>
        <w:t>DALŠÍ PODMÍNKY A POŽADAVKY REGISTRACE</w:t>
      </w:r>
    </w:p>
    <w:p w:rsidR="00FC6E22" w:rsidRPr="006A3826" w:rsidRDefault="00FC6E22" w:rsidP="00FC6E22">
      <w:pPr>
        <w:tabs>
          <w:tab w:val="left" w:pos="1701"/>
        </w:tabs>
        <w:ind w:left="1701" w:right="1558" w:hanging="567"/>
        <w:rPr>
          <w:b/>
          <w:szCs w:val="24"/>
        </w:rPr>
      </w:pPr>
    </w:p>
    <w:p w:rsidR="00FC6E22" w:rsidRPr="006A3826" w:rsidRDefault="00FC6E22" w:rsidP="00FC6E22">
      <w:pPr>
        <w:tabs>
          <w:tab w:val="left" w:pos="1701"/>
        </w:tabs>
        <w:ind w:left="1701" w:right="1135" w:hanging="567"/>
        <w:rPr>
          <w:b/>
          <w:szCs w:val="24"/>
        </w:rPr>
      </w:pPr>
      <w:r w:rsidRPr="006A3826">
        <w:rPr>
          <w:b/>
          <w:noProof/>
          <w:szCs w:val="24"/>
        </w:rPr>
        <w:t>D.</w:t>
      </w:r>
      <w:r w:rsidRPr="006A3826">
        <w:rPr>
          <w:b/>
          <w:szCs w:val="24"/>
        </w:rPr>
        <w:tab/>
      </w:r>
      <w:r w:rsidRPr="006A3826">
        <w:rPr>
          <w:b/>
          <w:noProof/>
          <w:szCs w:val="24"/>
        </w:rPr>
        <w:t>PODMÍNKY NEBO OMEZENÍ S OHLEDEM NA BEZPEČNÉ A ÚČINNÉ POUŽÍVÁNÍ LÉČIVÉHO PŘÍPRAVKU</w:t>
      </w:r>
    </w:p>
    <w:p w:rsidR="00FC6E22" w:rsidRPr="006A3826" w:rsidRDefault="00FC6E22">
      <w:pPr>
        <w:tabs>
          <w:tab w:val="left" w:pos="1701"/>
        </w:tabs>
        <w:ind w:left="1701" w:right="1416" w:hanging="567"/>
        <w:rPr>
          <w:b/>
        </w:rPr>
      </w:pPr>
    </w:p>
    <w:p w:rsidR="003875CB" w:rsidRPr="006A3826" w:rsidRDefault="00744E81" w:rsidP="00C84C0C">
      <w:pPr>
        <w:pStyle w:val="TitleB"/>
      </w:pPr>
      <w:r w:rsidRPr="006A3826">
        <w:br w:type="page"/>
      </w:r>
      <w:r w:rsidR="003875CB" w:rsidRPr="006A3826">
        <w:t>A.</w:t>
      </w:r>
      <w:r w:rsidR="003875CB" w:rsidRPr="006A3826">
        <w:tab/>
        <w:t>VÝROBCI ODPOVĚDN</w:t>
      </w:r>
      <w:r w:rsidR="00FC6E22" w:rsidRPr="006A3826">
        <w:t>Í</w:t>
      </w:r>
      <w:r w:rsidR="003875CB" w:rsidRPr="006A3826">
        <w:t xml:space="preserve"> ZA PROPOUŠTĚNÍ ŠARŽÍ</w:t>
      </w:r>
    </w:p>
    <w:p w:rsidR="003875CB" w:rsidRPr="006A3826" w:rsidRDefault="003875CB" w:rsidP="003875CB">
      <w:pPr>
        <w:ind w:right="1416"/>
      </w:pPr>
    </w:p>
    <w:p w:rsidR="003875CB" w:rsidRPr="006A3826" w:rsidRDefault="003875CB" w:rsidP="003875CB">
      <w:r w:rsidRPr="006A3826">
        <w:rPr>
          <w:u w:val="single"/>
        </w:rPr>
        <w:t>Název a adresa výrobců odpovědných za propouštění šarží</w:t>
      </w:r>
    </w:p>
    <w:p w:rsidR="003875CB" w:rsidRPr="006A3826" w:rsidRDefault="003875CB" w:rsidP="003875CB"/>
    <w:p w:rsidR="003875CB" w:rsidRPr="006A3826" w:rsidRDefault="003875CB" w:rsidP="003875CB">
      <w:pPr>
        <w:tabs>
          <w:tab w:val="left" w:pos="540"/>
        </w:tabs>
        <w:ind w:left="540" w:hanging="540"/>
        <w:jc w:val="both"/>
      </w:pPr>
      <w:r w:rsidRPr="006A3826">
        <w:t>-</w:t>
      </w:r>
      <w:r w:rsidRPr="006A3826">
        <w:tab/>
      </w:r>
      <w:proofErr w:type="spellStart"/>
      <w:r w:rsidRPr="006A3826">
        <w:t>Plavix</w:t>
      </w:r>
      <w:proofErr w:type="spellEnd"/>
      <w:r w:rsidRPr="006A3826">
        <w:t xml:space="preserve"> 75 mg potahované tablety</w:t>
      </w:r>
    </w:p>
    <w:p w:rsidR="003875CB" w:rsidRPr="006A3826" w:rsidRDefault="003875CB" w:rsidP="003875CB"/>
    <w:p w:rsidR="003875CB" w:rsidRPr="006A3826" w:rsidRDefault="003875CB" w:rsidP="003875CB">
      <w:pPr>
        <w:tabs>
          <w:tab w:val="left" w:pos="720"/>
        </w:tabs>
      </w:pPr>
      <w:r w:rsidRPr="006A3826">
        <w:t xml:space="preserve">Sanofi </w:t>
      </w:r>
      <w:proofErr w:type="spellStart"/>
      <w:r w:rsidRPr="006A3826">
        <w:t>Winthrop</w:t>
      </w:r>
      <w:proofErr w:type="spellEnd"/>
      <w:r w:rsidRPr="006A3826">
        <w:t xml:space="preserve"> Industrie</w:t>
      </w:r>
    </w:p>
    <w:p w:rsidR="003875CB" w:rsidRPr="006A3826" w:rsidRDefault="003875CB" w:rsidP="003875CB">
      <w:pPr>
        <w:tabs>
          <w:tab w:val="left" w:pos="720"/>
        </w:tabs>
      </w:pPr>
      <w:r w:rsidRPr="006A3826">
        <w:t xml:space="preserve">1, </w:t>
      </w:r>
      <w:proofErr w:type="spellStart"/>
      <w:r w:rsidR="00881589" w:rsidRPr="006A3826">
        <w:t>r</w:t>
      </w:r>
      <w:r w:rsidRPr="006A3826">
        <w:t>ue</w:t>
      </w:r>
      <w:proofErr w:type="spellEnd"/>
      <w:r w:rsidRPr="006A3826">
        <w:t xml:space="preserve"> de la </w:t>
      </w:r>
      <w:proofErr w:type="spellStart"/>
      <w:r w:rsidRPr="006A3826">
        <w:t>Vierge</w:t>
      </w:r>
      <w:proofErr w:type="spellEnd"/>
      <w:r w:rsidRPr="006A3826">
        <w:t xml:space="preserve"> </w:t>
      </w:r>
    </w:p>
    <w:p w:rsidR="003875CB" w:rsidRPr="006A3826" w:rsidRDefault="003875CB" w:rsidP="003875CB">
      <w:pPr>
        <w:tabs>
          <w:tab w:val="left" w:pos="720"/>
        </w:tabs>
        <w:jc w:val="both"/>
        <w:rPr>
          <w:noProof/>
        </w:rPr>
      </w:pPr>
      <w:r w:rsidRPr="006A3826">
        <w:rPr>
          <w:noProof/>
        </w:rPr>
        <w:t>Ambarès &amp; Lagrave</w:t>
      </w:r>
    </w:p>
    <w:p w:rsidR="003875CB" w:rsidRPr="006A3826" w:rsidRDefault="003875CB" w:rsidP="003875CB">
      <w:pPr>
        <w:tabs>
          <w:tab w:val="left" w:pos="720"/>
        </w:tabs>
      </w:pPr>
      <w:r w:rsidRPr="006A3826">
        <w:rPr>
          <w:noProof/>
        </w:rPr>
        <w:t>F-</w:t>
      </w:r>
      <w:r w:rsidRPr="006A3826">
        <w:rPr>
          <w:color w:val="000000"/>
        </w:rPr>
        <w:t xml:space="preserve">33565 </w:t>
      </w:r>
      <w:proofErr w:type="spellStart"/>
      <w:r w:rsidRPr="006A3826">
        <w:rPr>
          <w:color w:val="000000"/>
        </w:rPr>
        <w:t>Carbon</w:t>
      </w:r>
      <w:proofErr w:type="spellEnd"/>
      <w:r w:rsidRPr="006A3826">
        <w:rPr>
          <w:color w:val="000000"/>
        </w:rPr>
        <w:t xml:space="preserve"> Blanc </w:t>
      </w:r>
      <w:proofErr w:type="spellStart"/>
      <w:r w:rsidRPr="006A3826">
        <w:rPr>
          <w:color w:val="000000"/>
        </w:rPr>
        <w:t>cedex</w:t>
      </w:r>
      <w:proofErr w:type="spellEnd"/>
    </w:p>
    <w:p w:rsidR="003875CB" w:rsidRPr="006A3826" w:rsidRDefault="003875CB" w:rsidP="003875CB">
      <w:pPr>
        <w:numPr>
          <w:ilvl w:val="12"/>
          <w:numId w:val="0"/>
        </w:numPr>
      </w:pPr>
      <w:r w:rsidRPr="006A3826">
        <w:t>Francie</w:t>
      </w:r>
    </w:p>
    <w:p w:rsidR="003875CB" w:rsidRPr="006A3826" w:rsidRDefault="003875CB" w:rsidP="003875CB">
      <w:pPr>
        <w:numPr>
          <w:ilvl w:val="12"/>
          <w:numId w:val="0"/>
        </w:numPr>
      </w:pPr>
    </w:p>
    <w:p w:rsidR="003875CB" w:rsidRPr="006A3826" w:rsidRDefault="000F1A4D" w:rsidP="003875CB">
      <w:pPr>
        <w:tabs>
          <w:tab w:val="left" w:pos="720"/>
        </w:tabs>
      </w:pPr>
      <w:proofErr w:type="spellStart"/>
      <w:r>
        <w:t>Delpharm</w:t>
      </w:r>
      <w:proofErr w:type="spellEnd"/>
      <w:r>
        <w:t xml:space="preserve"> Dijon</w:t>
      </w:r>
    </w:p>
    <w:p w:rsidR="003875CB" w:rsidRPr="006A3826" w:rsidRDefault="003875CB" w:rsidP="003875CB">
      <w:pPr>
        <w:numPr>
          <w:ilvl w:val="12"/>
          <w:numId w:val="0"/>
        </w:numPr>
      </w:pPr>
      <w:r w:rsidRPr="006A3826">
        <w:t xml:space="preserve">6, </w:t>
      </w:r>
      <w:proofErr w:type="spellStart"/>
      <w:r w:rsidRPr="006A3826">
        <w:t>Boulevard</w:t>
      </w:r>
      <w:proofErr w:type="spellEnd"/>
      <w:r w:rsidRPr="006A3826">
        <w:t xml:space="preserve"> de </w:t>
      </w:r>
      <w:proofErr w:type="spellStart"/>
      <w:r w:rsidRPr="006A3826">
        <w:t>l’Europe</w:t>
      </w:r>
      <w:proofErr w:type="spellEnd"/>
    </w:p>
    <w:p w:rsidR="003875CB" w:rsidRPr="006A3826" w:rsidRDefault="003875CB" w:rsidP="003875CB">
      <w:pPr>
        <w:numPr>
          <w:ilvl w:val="12"/>
          <w:numId w:val="0"/>
        </w:numPr>
      </w:pPr>
      <w:r w:rsidRPr="006A3826">
        <w:t xml:space="preserve">F-21800 </w:t>
      </w:r>
      <w:proofErr w:type="spellStart"/>
      <w:r w:rsidRPr="006A3826">
        <w:t>Qu</w:t>
      </w:r>
      <w:r w:rsidRPr="006A3826">
        <w:rPr>
          <w:noProof/>
        </w:rPr>
        <w:t>étigny</w:t>
      </w:r>
      <w:proofErr w:type="spellEnd"/>
      <w:r w:rsidRPr="006A3826">
        <w:rPr>
          <w:noProof/>
        </w:rPr>
        <w:t xml:space="preserve"> </w:t>
      </w:r>
    </w:p>
    <w:p w:rsidR="003875CB" w:rsidRPr="006A3826" w:rsidRDefault="003875CB" w:rsidP="003875CB">
      <w:pPr>
        <w:numPr>
          <w:ilvl w:val="12"/>
          <w:numId w:val="0"/>
        </w:numPr>
      </w:pPr>
      <w:r w:rsidRPr="006A3826">
        <w:t>Francie</w:t>
      </w:r>
    </w:p>
    <w:p w:rsidR="003875CB" w:rsidRPr="006A3826" w:rsidRDefault="003875CB" w:rsidP="003875CB">
      <w:pPr>
        <w:numPr>
          <w:ilvl w:val="12"/>
          <w:numId w:val="0"/>
        </w:numPr>
      </w:pPr>
    </w:p>
    <w:p w:rsidR="000F6AD9" w:rsidRDefault="000F6AD9" w:rsidP="000F6AD9">
      <w:pPr>
        <w:numPr>
          <w:ilvl w:val="12"/>
          <w:numId w:val="0"/>
        </w:numPr>
      </w:pPr>
      <w:r>
        <w:t xml:space="preserve">Sanofi </w:t>
      </w:r>
      <w:proofErr w:type="spellStart"/>
      <w:r>
        <w:t>S.</w:t>
      </w:r>
      <w:r w:rsidR="00F6290E">
        <w:t>r.l</w:t>
      </w:r>
      <w:proofErr w:type="spellEnd"/>
      <w:r w:rsidR="00F6290E">
        <w:t>.</w:t>
      </w:r>
    </w:p>
    <w:p w:rsidR="000F6AD9" w:rsidRDefault="000F6AD9" w:rsidP="000F6AD9">
      <w:pPr>
        <w:numPr>
          <w:ilvl w:val="12"/>
          <w:numId w:val="0"/>
        </w:numPr>
      </w:pPr>
      <w:r>
        <w:t xml:space="preserve">Strada </w:t>
      </w:r>
      <w:proofErr w:type="spellStart"/>
      <w:r>
        <w:t>Statale</w:t>
      </w:r>
      <w:proofErr w:type="spellEnd"/>
      <w:r>
        <w:t xml:space="preserve"> 17, Km 22</w:t>
      </w:r>
    </w:p>
    <w:p w:rsidR="000F6AD9" w:rsidRDefault="000F6AD9" w:rsidP="000F6AD9">
      <w:pPr>
        <w:numPr>
          <w:ilvl w:val="12"/>
          <w:numId w:val="0"/>
        </w:numPr>
      </w:pPr>
      <w:r>
        <w:t xml:space="preserve">67019 </w:t>
      </w:r>
      <w:proofErr w:type="spellStart"/>
      <w:r>
        <w:t>Scoppito</w:t>
      </w:r>
      <w:proofErr w:type="spellEnd"/>
      <w:r>
        <w:t xml:space="preserve"> (AQ) – Itálie</w:t>
      </w:r>
    </w:p>
    <w:p w:rsidR="00E54A40" w:rsidRDefault="00E54A40" w:rsidP="000F6AD9">
      <w:pPr>
        <w:numPr>
          <w:ilvl w:val="12"/>
          <w:numId w:val="0"/>
        </w:numPr>
      </w:pPr>
    </w:p>
    <w:p w:rsidR="00E54A40" w:rsidRPr="00F6290E" w:rsidRDefault="00E54A40" w:rsidP="00E54A40">
      <w:pPr>
        <w:tabs>
          <w:tab w:val="left" w:pos="720"/>
        </w:tabs>
        <w:jc w:val="both"/>
        <w:rPr>
          <w:szCs w:val="22"/>
          <w:lang w:eastAsia="en-US"/>
        </w:rPr>
      </w:pPr>
      <w:r w:rsidRPr="00F6290E">
        <w:rPr>
          <w:szCs w:val="22"/>
          <w:lang w:eastAsia="en-US"/>
        </w:rPr>
        <w:t xml:space="preserve">Sanofi </w:t>
      </w:r>
      <w:proofErr w:type="spellStart"/>
      <w:r w:rsidRPr="00F6290E">
        <w:rPr>
          <w:szCs w:val="22"/>
          <w:lang w:eastAsia="en-US"/>
        </w:rPr>
        <w:t>Winthrop</w:t>
      </w:r>
      <w:proofErr w:type="spellEnd"/>
      <w:r w:rsidRPr="00F6290E">
        <w:rPr>
          <w:szCs w:val="22"/>
          <w:lang w:eastAsia="en-US"/>
        </w:rPr>
        <w:t xml:space="preserve"> Industrie</w:t>
      </w:r>
    </w:p>
    <w:p w:rsidR="00E54A40" w:rsidRPr="0088479B" w:rsidRDefault="00E54A40" w:rsidP="00E54A40">
      <w:pPr>
        <w:tabs>
          <w:tab w:val="left" w:pos="720"/>
        </w:tabs>
        <w:jc w:val="both"/>
        <w:rPr>
          <w:szCs w:val="22"/>
          <w:lang w:eastAsia="en-US"/>
        </w:rPr>
      </w:pPr>
      <w:r w:rsidRPr="0088479B">
        <w:rPr>
          <w:szCs w:val="22"/>
          <w:lang w:eastAsia="en-US"/>
        </w:rPr>
        <w:t>30-36 avenue Gustave Eiffel</w:t>
      </w:r>
    </w:p>
    <w:p w:rsidR="00E54A40" w:rsidRPr="0088479B" w:rsidRDefault="00E54A40" w:rsidP="00E54A40">
      <w:pPr>
        <w:tabs>
          <w:tab w:val="left" w:pos="720"/>
        </w:tabs>
        <w:jc w:val="both"/>
        <w:rPr>
          <w:szCs w:val="22"/>
          <w:lang w:eastAsia="en-US"/>
        </w:rPr>
      </w:pPr>
      <w:r w:rsidRPr="0088479B">
        <w:rPr>
          <w:szCs w:val="22"/>
          <w:lang w:eastAsia="en-US"/>
        </w:rPr>
        <w:t>37100 Tours</w:t>
      </w:r>
    </w:p>
    <w:p w:rsidR="00E54A40" w:rsidRPr="006A3826" w:rsidRDefault="00E54A40" w:rsidP="00E54A40">
      <w:pPr>
        <w:numPr>
          <w:ilvl w:val="12"/>
          <w:numId w:val="0"/>
        </w:numPr>
      </w:pPr>
      <w:r w:rsidRPr="0088479B">
        <w:rPr>
          <w:szCs w:val="22"/>
          <w:lang w:eastAsia="en-US"/>
        </w:rPr>
        <w:t>Francie</w:t>
      </w:r>
    </w:p>
    <w:p w:rsidR="00E54A40" w:rsidRDefault="00E54A40" w:rsidP="000F6AD9">
      <w:pPr>
        <w:numPr>
          <w:ilvl w:val="12"/>
          <w:numId w:val="0"/>
        </w:numPr>
      </w:pPr>
    </w:p>
    <w:p w:rsidR="00766B2D" w:rsidRDefault="00766B2D" w:rsidP="000F6AD9">
      <w:pPr>
        <w:numPr>
          <w:ilvl w:val="12"/>
          <w:numId w:val="0"/>
        </w:numPr>
      </w:pPr>
    </w:p>
    <w:p w:rsidR="003875CB" w:rsidRPr="006A3826" w:rsidRDefault="003875CB" w:rsidP="003875CB">
      <w:pPr>
        <w:tabs>
          <w:tab w:val="left" w:pos="540"/>
        </w:tabs>
        <w:ind w:left="540" w:hanging="540"/>
        <w:jc w:val="both"/>
      </w:pPr>
      <w:bookmarkStart w:id="13" w:name="OLE_LINK10"/>
      <w:r w:rsidRPr="006A3826">
        <w:t>-</w:t>
      </w:r>
      <w:r w:rsidRPr="006A3826">
        <w:tab/>
      </w:r>
      <w:proofErr w:type="spellStart"/>
      <w:r w:rsidRPr="006A3826">
        <w:t>Plavix</w:t>
      </w:r>
      <w:proofErr w:type="spellEnd"/>
      <w:r w:rsidRPr="006A3826">
        <w:t xml:space="preserve"> 300 mg potahované tablety</w:t>
      </w:r>
    </w:p>
    <w:p w:rsidR="003875CB" w:rsidRPr="006A3826" w:rsidRDefault="003875CB" w:rsidP="003875CB">
      <w:pPr>
        <w:numPr>
          <w:ilvl w:val="12"/>
          <w:numId w:val="0"/>
        </w:numPr>
      </w:pPr>
    </w:p>
    <w:p w:rsidR="003875CB" w:rsidRPr="006A3826" w:rsidRDefault="003875CB" w:rsidP="003875CB">
      <w:pPr>
        <w:tabs>
          <w:tab w:val="left" w:pos="720"/>
        </w:tabs>
        <w:jc w:val="both"/>
      </w:pPr>
      <w:r w:rsidRPr="006A3826">
        <w:t xml:space="preserve">Sanofi </w:t>
      </w:r>
      <w:proofErr w:type="spellStart"/>
      <w:r w:rsidRPr="006A3826">
        <w:t>Winthrop</w:t>
      </w:r>
      <w:proofErr w:type="spellEnd"/>
      <w:r w:rsidRPr="006A3826">
        <w:t xml:space="preserve"> Industrie </w:t>
      </w:r>
    </w:p>
    <w:p w:rsidR="003875CB" w:rsidRPr="006A3826" w:rsidRDefault="003875CB" w:rsidP="003875CB">
      <w:pPr>
        <w:tabs>
          <w:tab w:val="left" w:pos="720"/>
        </w:tabs>
        <w:jc w:val="both"/>
      </w:pPr>
      <w:r w:rsidRPr="006A3826">
        <w:t xml:space="preserve">1, </w:t>
      </w:r>
      <w:proofErr w:type="spellStart"/>
      <w:r w:rsidRPr="006A3826">
        <w:t>rue</w:t>
      </w:r>
      <w:proofErr w:type="spellEnd"/>
      <w:r w:rsidRPr="006A3826">
        <w:t xml:space="preserve"> de la </w:t>
      </w:r>
      <w:proofErr w:type="spellStart"/>
      <w:r w:rsidRPr="006A3826">
        <w:t>Vierge</w:t>
      </w:r>
      <w:proofErr w:type="spellEnd"/>
      <w:r w:rsidRPr="006A3826">
        <w:t xml:space="preserve"> </w:t>
      </w:r>
    </w:p>
    <w:p w:rsidR="003875CB" w:rsidRPr="006A3826" w:rsidRDefault="003875CB" w:rsidP="003875CB">
      <w:pPr>
        <w:tabs>
          <w:tab w:val="left" w:pos="720"/>
        </w:tabs>
        <w:jc w:val="both"/>
        <w:rPr>
          <w:noProof/>
        </w:rPr>
      </w:pPr>
      <w:r w:rsidRPr="006A3826">
        <w:rPr>
          <w:noProof/>
        </w:rPr>
        <w:t xml:space="preserve">Ambarès &amp; Lagrave </w:t>
      </w:r>
    </w:p>
    <w:p w:rsidR="003875CB" w:rsidRPr="006A3826" w:rsidRDefault="003875CB" w:rsidP="003875CB">
      <w:pPr>
        <w:tabs>
          <w:tab w:val="left" w:pos="720"/>
        </w:tabs>
        <w:jc w:val="both"/>
        <w:rPr>
          <w:color w:val="000000"/>
        </w:rPr>
      </w:pPr>
      <w:r w:rsidRPr="006A3826">
        <w:rPr>
          <w:noProof/>
        </w:rPr>
        <w:t>F-</w:t>
      </w:r>
      <w:r w:rsidRPr="006A3826">
        <w:rPr>
          <w:color w:val="000000"/>
        </w:rPr>
        <w:t xml:space="preserve">33565 </w:t>
      </w:r>
      <w:proofErr w:type="spellStart"/>
      <w:r w:rsidRPr="006A3826">
        <w:rPr>
          <w:color w:val="000000"/>
        </w:rPr>
        <w:t>Carbon</w:t>
      </w:r>
      <w:proofErr w:type="spellEnd"/>
      <w:r w:rsidRPr="006A3826">
        <w:rPr>
          <w:color w:val="000000"/>
        </w:rPr>
        <w:t xml:space="preserve"> Blanc </w:t>
      </w:r>
      <w:proofErr w:type="spellStart"/>
      <w:r w:rsidRPr="006A3826">
        <w:rPr>
          <w:color w:val="000000"/>
        </w:rPr>
        <w:t>cedex</w:t>
      </w:r>
      <w:proofErr w:type="spellEnd"/>
      <w:r w:rsidRPr="006A3826">
        <w:rPr>
          <w:color w:val="000000"/>
        </w:rPr>
        <w:t xml:space="preserve"> </w:t>
      </w:r>
    </w:p>
    <w:p w:rsidR="003875CB" w:rsidRPr="006A3826" w:rsidRDefault="003875CB" w:rsidP="00110547">
      <w:pPr>
        <w:tabs>
          <w:tab w:val="left" w:pos="720"/>
        </w:tabs>
        <w:jc w:val="both"/>
      </w:pPr>
      <w:r w:rsidRPr="006A3826">
        <w:t>Francie</w:t>
      </w:r>
      <w:bookmarkEnd w:id="13"/>
    </w:p>
    <w:p w:rsidR="003875CB" w:rsidRDefault="003875CB" w:rsidP="003875CB"/>
    <w:p w:rsidR="00E315CB" w:rsidRPr="006A3826" w:rsidRDefault="00E315CB" w:rsidP="00E315CB">
      <w:r w:rsidRPr="006A3826">
        <w:t>V příbalové informaci k léčivému přípravku musí být uveden název a adresa výrobce odpovědného za propouštění dané šarže.</w:t>
      </w:r>
    </w:p>
    <w:p w:rsidR="00E315CB" w:rsidRPr="006A3826" w:rsidRDefault="00E315CB" w:rsidP="003875CB"/>
    <w:p w:rsidR="003875CB" w:rsidRPr="006A3826" w:rsidRDefault="003875CB" w:rsidP="003875CB"/>
    <w:p w:rsidR="003875CB" w:rsidRPr="006A3826" w:rsidRDefault="003875CB" w:rsidP="00C84C0C">
      <w:pPr>
        <w:pStyle w:val="TitleB"/>
      </w:pPr>
      <w:r w:rsidRPr="006A3826">
        <w:t>B.</w:t>
      </w:r>
      <w:r w:rsidRPr="006A3826">
        <w:tab/>
        <w:t xml:space="preserve">PODMÍNKY </w:t>
      </w:r>
      <w:r w:rsidR="00FC6E22" w:rsidRPr="006A3826">
        <w:t>NEBO OMEZENÍ VÝDEJE A POUŽITÍ</w:t>
      </w:r>
    </w:p>
    <w:p w:rsidR="003875CB" w:rsidRPr="006A3826" w:rsidRDefault="003875CB" w:rsidP="003875CB">
      <w:pPr>
        <w:tabs>
          <w:tab w:val="left" w:pos="567"/>
        </w:tabs>
        <w:ind w:left="567" w:hanging="567"/>
      </w:pPr>
    </w:p>
    <w:p w:rsidR="003875CB" w:rsidRPr="006A3826" w:rsidRDefault="003875CB" w:rsidP="003875CB">
      <w:pPr>
        <w:numPr>
          <w:ilvl w:val="12"/>
          <w:numId w:val="0"/>
        </w:numPr>
      </w:pPr>
      <w:r w:rsidRPr="006A3826">
        <w:t>Výdej léčivého přípravku je vázán na lékařský předpis.</w:t>
      </w:r>
    </w:p>
    <w:p w:rsidR="00FC6E22" w:rsidRPr="006A3826" w:rsidRDefault="00FC6E22" w:rsidP="003875CB">
      <w:pPr>
        <w:numPr>
          <w:ilvl w:val="12"/>
          <w:numId w:val="0"/>
        </w:numPr>
      </w:pPr>
    </w:p>
    <w:p w:rsidR="00FC6E22" w:rsidRPr="006A3826" w:rsidRDefault="00FC6E22" w:rsidP="003875CB">
      <w:pPr>
        <w:numPr>
          <w:ilvl w:val="12"/>
          <w:numId w:val="0"/>
        </w:numPr>
      </w:pPr>
    </w:p>
    <w:p w:rsidR="00FC6E22" w:rsidRPr="006A3826" w:rsidRDefault="00FC6E22" w:rsidP="00FC6E22">
      <w:pPr>
        <w:pStyle w:val="TitleB"/>
      </w:pPr>
      <w:r w:rsidRPr="006A3826">
        <w:t>C.</w:t>
      </w:r>
      <w:r w:rsidRPr="006A3826">
        <w:tab/>
        <w:t>DALŠÍ PODMÍNKY A POŽADAVKY REGISTRACE</w:t>
      </w:r>
    </w:p>
    <w:p w:rsidR="00FC6E22" w:rsidRPr="006A3826" w:rsidRDefault="00FC6E22" w:rsidP="003875CB">
      <w:pPr>
        <w:numPr>
          <w:ilvl w:val="12"/>
          <w:numId w:val="0"/>
        </w:numPr>
      </w:pPr>
    </w:p>
    <w:p w:rsidR="00FC6E22" w:rsidRPr="006A3826" w:rsidRDefault="00FC6E22" w:rsidP="00FC6E22">
      <w:pPr>
        <w:numPr>
          <w:ilvl w:val="0"/>
          <w:numId w:val="34"/>
        </w:numPr>
        <w:suppressLineNumbers/>
        <w:tabs>
          <w:tab w:val="left" w:pos="567"/>
        </w:tabs>
        <w:spacing w:line="260" w:lineRule="exact"/>
        <w:ind w:right="-1" w:hanging="720"/>
        <w:rPr>
          <w:b/>
          <w:szCs w:val="24"/>
        </w:rPr>
      </w:pPr>
      <w:r w:rsidRPr="006A3826">
        <w:rPr>
          <w:b/>
          <w:noProof/>
          <w:szCs w:val="24"/>
        </w:rPr>
        <w:t>Pravidelně aktualizované zprávy o bezpečnosti</w:t>
      </w:r>
    </w:p>
    <w:p w:rsidR="00FC6E22" w:rsidRPr="006A3826" w:rsidRDefault="00FC6E22" w:rsidP="00FC6E22">
      <w:pPr>
        <w:suppressLineNumbers/>
        <w:tabs>
          <w:tab w:val="left" w:pos="0"/>
        </w:tabs>
        <w:ind w:right="567"/>
        <w:rPr>
          <w:szCs w:val="24"/>
        </w:rPr>
      </w:pPr>
    </w:p>
    <w:p w:rsidR="00FC6E22" w:rsidRPr="006A3826" w:rsidRDefault="00FC6E22" w:rsidP="00FC6E22">
      <w:pPr>
        <w:suppressLineNumbers/>
        <w:tabs>
          <w:tab w:val="left" w:pos="0"/>
        </w:tabs>
        <w:ind w:right="567"/>
        <w:rPr>
          <w:i/>
          <w:szCs w:val="24"/>
        </w:rPr>
      </w:pPr>
      <w:r w:rsidRPr="006A3826">
        <w:rPr>
          <w:szCs w:val="24"/>
        </w:rPr>
        <w:t>Držitel rozhodnutí o registraci předkládá pravidelně aktualizované zprávy o bezpečnosti pro tento léčivý přípravek v souladu s požadavky uvedenými v seznamu referenčních dat Unie (seznam EURD) stanoveném v čl. 107c odst. 7 směrnice 2001/83/ES a zveřejněném na evropském webovém portálu pro léčivé přípravky.</w:t>
      </w:r>
    </w:p>
    <w:p w:rsidR="00FC6E22" w:rsidRPr="006A3826" w:rsidRDefault="00FC6E22" w:rsidP="003875CB">
      <w:pPr>
        <w:numPr>
          <w:ilvl w:val="12"/>
          <w:numId w:val="0"/>
        </w:numPr>
      </w:pPr>
    </w:p>
    <w:p w:rsidR="00FC6E22" w:rsidRPr="006A3826" w:rsidRDefault="00FC6E22" w:rsidP="003875CB">
      <w:pPr>
        <w:numPr>
          <w:ilvl w:val="12"/>
          <w:numId w:val="0"/>
        </w:numPr>
      </w:pPr>
    </w:p>
    <w:p w:rsidR="00FC6E22" w:rsidRPr="006A3826" w:rsidRDefault="00FC6E22" w:rsidP="009A6F4C">
      <w:pPr>
        <w:pStyle w:val="TitleB"/>
        <w:ind w:left="567" w:hanging="567"/>
      </w:pPr>
      <w:r w:rsidRPr="006A3826">
        <w:t>D.</w:t>
      </w:r>
      <w:r w:rsidRPr="006A3826">
        <w:tab/>
        <w:t>PODMÍNKY NEBO OMEZENÍ S OHLEDEM NA BEZPEČNÉ A ÚČINNÉ POUŽÍVÁNÍ LÉČIVÉHO PŘÍPRAVKU</w:t>
      </w:r>
    </w:p>
    <w:p w:rsidR="00FC6E22" w:rsidRPr="006A3826" w:rsidRDefault="00FC6E22" w:rsidP="003875CB">
      <w:pPr>
        <w:numPr>
          <w:ilvl w:val="12"/>
          <w:numId w:val="0"/>
        </w:numPr>
      </w:pPr>
    </w:p>
    <w:p w:rsidR="00FC6E22" w:rsidRPr="006A3826" w:rsidRDefault="00FC6E22" w:rsidP="00FC6E22">
      <w:pPr>
        <w:numPr>
          <w:ilvl w:val="0"/>
          <w:numId w:val="34"/>
        </w:numPr>
        <w:suppressLineNumbers/>
        <w:tabs>
          <w:tab w:val="left" w:pos="567"/>
        </w:tabs>
        <w:spacing w:line="260" w:lineRule="exact"/>
        <w:ind w:right="-1" w:hanging="720"/>
        <w:rPr>
          <w:i/>
          <w:szCs w:val="24"/>
          <w:lang w:eastAsia="zh-CN"/>
        </w:rPr>
      </w:pPr>
      <w:r w:rsidRPr="006A3826">
        <w:rPr>
          <w:b/>
          <w:szCs w:val="24"/>
          <w:lang w:eastAsia="zh-CN"/>
        </w:rPr>
        <w:t>Plán řízení rizik</w:t>
      </w:r>
      <w:r w:rsidRPr="006A3826">
        <w:rPr>
          <w:b/>
          <w:noProof/>
          <w:szCs w:val="24"/>
          <w:lang w:eastAsia="zh-CN"/>
        </w:rPr>
        <w:t xml:space="preserve"> (RMP)</w:t>
      </w:r>
    </w:p>
    <w:p w:rsidR="00FC6E22" w:rsidRPr="006A3826" w:rsidRDefault="00FC6E22" w:rsidP="003875CB">
      <w:pPr>
        <w:numPr>
          <w:ilvl w:val="12"/>
          <w:numId w:val="0"/>
        </w:numPr>
      </w:pPr>
    </w:p>
    <w:p w:rsidR="003875CB" w:rsidRPr="006A3826" w:rsidRDefault="003875CB" w:rsidP="003875CB">
      <w:pPr>
        <w:numPr>
          <w:ilvl w:val="12"/>
          <w:numId w:val="0"/>
        </w:numPr>
      </w:pPr>
      <w:r w:rsidRPr="006A3826">
        <w:t>Neuplatňuje se.</w:t>
      </w:r>
    </w:p>
    <w:p w:rsidR="00744E81" w:rsidRPr="006A3826" w:rsidRDefault="00744E81">
      <w:pPr>
        <w:jc w:val="center"/>
        <w:outlineLvl w:val="0"/>
        <w:rPr>
          <w:b/>
        </w:rPr>
      </w:pPr>
      <w:r w:rsidRPr="006A3826">
        <w:rPr>
          <w:b/>
        </w:rPr>
        <w:br w:type="page"/>
      </w: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tabs>
          <w:tab w:val="left" w:pos="3828"/>
        </w:tabs>
        <w:jc w:val="both"/>
        <w:outlineLvl w:val="0"/>
        <w:rPr>
          <w:u w:val="single"/>
        </w:rPr>
      </w:pPr>
    </w:p>
    <w:p w:rsidR="00744E81" w:rsidRPr="006A3826" w:rsidRDefault="00744E81">
      <w:pPr>
        <w:tabs>
          <w:tab w:val="left" w:pos="3828"/>
        </w:tabs>
        <w:jc w:val="both"/>
        <w:outlineLvl w:val="0"/>
        <w:rPr>
          <w:u w:val="single"/>
        </w:rPr>
      </w:pPr>
    </w:p>
    <w:p w:rsidR="00744E81" w:rsidRPr="006A3826" w:rsidRDefault="00744E81">
      <w:pPr>
        <w:tabs>
          <w:tab w:val="left" w:pos="3828"/>
        </w:tabs>
        <w:jc w:val="both"/>
        <w:outlineLvl w:val="0"/>
        <w:rPr>
          <w:u w:val="single"/>
        </w:rPr>
      </w:pPr>
    </w:p>
    <w:p w:rsidR="00744E81" w:rsidRPr="006A3826" w:rsidRDefault="00744E81">
      <w:pPr>
        <w:tabs>
          <w:tab w:val="left" w:pos="3828"/>
        </w:tabs>
        <w:jc w:val="both"/>
        <w:outlineLvl w:val="0"/>
        <w:rPr>
          <w:u w:val="single"/>
        </w:rPr>
      </w:pPr>
    </w:p>
    <w:p w:rsidR="00744E81" w:rsidRPr="006A3826" w:rsidRDefault="00744E81">
      <w:pPr>
        <w:tabs>
          <w:tab w:val="left" w:pos="3828"/>
        </w:tabs>
        <w:jc w:val="both"/>
        <w:outlineLvl w:val="0"/>
        <w:rPr>
          <w:b/>
          <w:u w:val="single"/>
        </w:rPr>
      </w:pPr>
    </w:p>
    <w:p w:rsidR="00744E81" w:rsidRPr="006A3826" w:rsidRDefault="00744E81">
      <w:pPr>
        <w:jc w:val="center"/>
        <w:outlineLvl w:val="0"/>
        <w:rPr>
          <w:b/>
        </w:rPr>
      </w:pPr>
      <w:r w:rsidRPr="006A3826">
        <w:rPr>
          <w:b/>
        </w:rPr>
        <w:t>PŘÍLOHA III</w:t>
      </w:r>
    </w:p>
    <w:p w:rsidR="00744E81" w:rsidRPr="006A3826" w:rsidRDefault="00744E81">
      <w:pPr>
        <w:jc w:val="center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  <w:r w:rsidRPr="006A3826">
        <w:rPr>
          <w:b/>
        </w:rPr>
        <w:t>OZNAČENÍ NA OBALU A PŘÍBALOVÁ INFORMACE</w:t>
      </w:r>
    </w:p>
    <w:p w:rsidR="00744E81" w:rsidRPr="006A3826" w:rsidRDefault="00744E81">
      <w:r w:rsidRPr="006A3826">
        <w:br w:type="page"/>
      </w:r>
    </w:p>
    <w:p w:rsidR="00744E81" w:rsidRPr="006A3826" w:rsidRDefault="00744E81"/>
    <w:p w:rsidR="00744E81" w:rsidRPr="006A3826" w:rsidRDefault="00744E81"/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 w:rsidP="00C84C0C">
      <w:pPr>
        <w:pStyle w:val="TitleA"/>
      </w:pPr>
      <w:r w:rsidRPr="006A3826">
        <w:t>A. OZNAČENÍ NA OBALU</w:t>
      </w:r>
    </w:p>
    <w:p w:rsidR="00744E81" w:rsidRPr="006A3826" w:rsidRDefault="00744E81">
      <w:r w:rsidRPr="006A3826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9287" w:type="dxa"/>
            <w:tcBorders>
              <w:bottom w:val="single" w:sz="4" w:space="0" w:color="auto"/>
            </w:tcBorders>
          </w:tcPr>
          <w:p w:rsidR="00744E81" w:rsidRPr="006A3826" w:rsidRDefault="00744E81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 xml:space="preserve">ÚDAJE </w:t>
            </w:r>
            <w:r w:rsidR="006A3826" w:rsidRPr="006A3826">
              <w:rPr>
                <w:b/>
                <w:bCs/>
              </w:rPr>
              <w:t xml:space="preserve">UVÁDĚNÉ </w:t>
            </w:r>
            <w:r w:rsidRPr="006A3826">
              <w:rPr>
                <w:b/>
                <w:bCs/>
              </w:rPr>
              <w:t xml:space="preserve">NA </w:t>
            </w:r>
            <w:r w:rsidR="006A3826" w:rsidRPr="006A3826">
              <w:rPr>
                <w:b/>
                <w:bCs/>
              </w:rPr>
              <w:t xml:space="preserve">VNĚJŠÍM </w:t>
            </w:r>
            <w:r w:rsidRPr="006A3826">
              <w:rPr>
                <w:b/>
                <w:bCs/>
              </w:rPr>
              <w:t>OBALU</w:t>
            </w:r>
          </w:p>
          <w:p w:rsidR="00744E81" w:rsidRPr="006A3826" w:rsidRDefault="00744E81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 xml:space="preserve"> </w:t>
            </w:r>
          </w:p>
          <w:p w:rsidR="00744E81" w:rsidRPr="006A3826" w:rsidRDefault="006D4B17">
            <w:pPr>
              <w:rPr>
                <w:b/>
                <w:bCs/>
                <w:caps/>
              </w:rPr>
            </w:pPr>
            <w:r w:rsidRPr="006A3826">
              <w:rPr>
                <w:b/>
                <w:bCs/>
                <w:caps/>
              </w:rPr>
              <w:t>PAPÍROVÁ SKLÁDAČKA</w:t>
            </w:r>
          </w:p>
        </w:tc>
      </w:tr>
    </w:tbl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1.</w:t>
            </w:r>
            <w:r w:rsidRPr="006A3826">
              <w:rPr>
                <w:b/>
              </w:rPr>
              <w:tab/>
              <w:t>NÁZEV LÉČIVÉHO PŘÍPRAVKU</w:t>
            </w:r>
          </w:p>
        </w:tc>
      </w:tr>
    </w:tbl>
    <w:p w:rsidR="00744E81" w:rsidRPr="006A3826" w:rsidRDefault="00744E81"/>
    <w:p w:rsidR="00744E81" w:rsidRPr="006A3826" w:rsidRDefault="008123D9">
      <w:proofErr w:type="spellStart"/>
      <w:r w:rsidRPr="006A3826">
        <w:t>Plavix</w:t>
      </w:r>
      <w:proofErr w:type="spellEnd"/>
      <w:r w:rsidRPr="006A3826">
        <w:t xml:space="preserve"> </w:t>
      </w:r>
      <w:r w:rsidR="00744E81" w:rsidRPr="006A3826">
        <w:t>75</w:t>
      </w:r>
      <w:r w:rsidR="00F96A94" w:rsidRPr="006A3826">
        <w:t> </w:t>
      </w:r>
      <w:r w:rsidR="00744E81" w:rsidRPr="006A3826">
        <w:t>mg potahovan</w:t>
      </w:r>
      <w:r w:rsidR="00F96A94" w:rsidRPr="006A3826">
        <w:t>é</w:t>
      </w:r>
      <w:r w:rsidR="00744E81" w:rsidRPr="006A3826">
        <w:t xml:space="preserve"> tablet</w:t>
      </w:r>
      <w:r w:rsidR="00F96A94" w:rsidRPr="006A3826">
        <w:t>y</w:t>
      </w:r>
    </w:p>
    <w:p w:rsidR="00744E81" w:rsidRPr="006A3826" w:rsidRDefault="001B03F0">
      <w:proofErr w:type="spellStart"/>
      <w:r w:rsidRPr="006A3826">
        <w:t>c</w:t>
      </w:r>
      <w:r w:rsidR="00744E81" w:rsidRPr="006A3826">
        <w:t>lopidogrelum</w:t>
      </w:r>
      <w:proofErr w:type="spellEnd"/>
      <w:r w:rsidR="00744E81" w:rsidRPr="006A3826">
        <w:t xml:space="preserve"> 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2.</w:t>
            </w:r>
            <w:r w:rsidRPr="006A3826">
              <w:rPr>
                <w:b/>
              </w:rPr>
              <w:tab/>
              <w:t>OBSAH LÉČIVÉ LÁTKY/LÁTEK</w:t>
            </w:r>
          </w:p>
        </w:tc>
      </w:tr>
    </w:tbl>
    <w:p w:rsidR="00744E81" w:rsidRPr="006A3826" w:rsidRDefault="00744E81"/>
    <w:p w:rsidR="00744E81" w:rsidRPr="006A3826" w:rsidRDefault="00744E81">
      <w:r w:rsidRPr="006A3826">
        <w:t>Jedna tableta obsahuje</w:t>
      </w:r>
      <w:r w:rsidR="001B03F0" w:rsidRPr="006A3826">
        <w:t xml:space="preserve"> </w:t>
      </w:r>
      <w:proofErr w:type="spellStart"/>
      <w:r w:rsidR="00E30953">
        <w:t>c</w:t>
      </w:r>
      <w:r w:rsidRPr="006A3826">
        <w:t>lopidogrel</w:t>
      </w:r>
      <w:r w:rsidR="001B03F0" w:rsidRPr="006A3826">
        <w:t>u</w:t>
      </w:r>
      <w:r w:rsidR="00E30953">
        <w:t>m</w:t>
      </w:r>
      <w:proofErr w:type="spellEnd"/>
      <w:r w:rsidR="00E30953">
        <w:t xml:space="preserve"> 75 mg</w:t>
      </w:r>
      <w:r w:rsidRPr="006A3826">
        <w:t xml:space="preserve"> (</w:t>
      </w:r>
      <w:r w:rsidR="00874392" w:rsidRPr="006A3826">
        <w:t xml:space="preserve">ve formě </w:t>
      </w:r>
      <w:proofErr w:type="spellStart"/>
      <w:r w:rsidR="00874392" w:rsidRPr="006A3826">
        <w:t>hydrogen</w:t>
      </w:r>
      <w:r w:rsidRPr="006A3826">
        <w:t>sulfát</w:t>
      </w:r>
      <w:r w:rsidR="00874392" w:rsidRPr="006A3826">
        <w:t>u</w:t>
      </w:r>
      <w:proofErr w:type="spellEnd"/>
      <w:r w:rsidRPr="006A3826">
        <w:t>)</w:t>
      </w:r>
      <w:r w:rsidR="00F96A94" w:rsidRPr="006A3826">
        <w:t>.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3.</w:t>
            </w:r>
            <w:r w:rsidRPr="006A3826">
              <w:rPr>
                <w:b/>
              </w:rPr>
              <w:tab/>
              <w:t>SEZNAM POMOCNÝCH LÁTEK</w:t>
            </w:r>
          </w:p>
        </w:tc>
      </w:tr>
    </w:tbl>
    <w:p w:rsidR="00744E81" w:rsidRPr="006A3826" w:rsidRDefault="00744E81"/>
    <w:p w:rsidR="00744E81" w:rsidRPr="006A3826" w:rsidRDefault="00744E81">
      <w:r w:rsidRPr="006A3826">
        <w:t>Také obsahuje</w:t>
      </w:r>
      <w:r w:rsidR="001B03F0" w:rsidRPr="006A3826">
        <w:t>:</w:t>
      </w:r>
      <w:r w:rsidRPr="006A3826">
        <w:t xml:space="preserve"> </w:t>
      </w:r>
      <w:r w:rsidR="001B03F0" w:rsidRPr="006A3826">
        <w:t xml:space="preserve">hydrogenovaný ricinový olej a </w:t>
      </w:r>
      <w:proofErr w:type="spellStart"/>
      <w:r w:rsidRPr="006A3826">
        <w:t>lakt</w:t>
      </w:r>
      <w:r w:rsidR="003C2F17">
        <w:t>os</w:t>
      </w:r>
      <w:r w:rsidRPr="006A3826">
        <w:t>u</w:t>
      </w:r>
      <w:proofErr w:type="spellEnd"/>
      <w:r w:rsidRPr="006A3826">
        <w:t>.</w:t>
      </w:r>
      <w:r w:rsidR="008123D9" w:rsidRPr="006A3826">
        <w:t xml:space="preserve"> Pro další informace čtěte příbalovou informaci.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4.</w:t>
            </w:r>
            <w:r w:rsidRPr="006A3826">
              <w:rPr>
                <w:b/>
              </w:rPr>
              <w:tab/>
              <w:t>LÉKOVÁ FORMA A OBSAH</w:t>
            </w:r>
            <w:r w:rsidR="00C249B6" w:rsidRPr="006A3826">
              <w:rPr>
                <w:b/>
              </w:rPr>
              <w:t xml:space="preserve"> BALENÍ</w:t>
            </w:r>
          </w:p>
        </w:tc>
      </w:tr>
    </w:tbl>
    <w:p w:rsidR="00744E81" w:rsidRPr="006A3826" w:rsidRDefault="00744E81"/>
    <w:p w:rsidR="00E82506" w:rsidRPr="006A3826" w:rsidRDefault="000670FD" w:rsidP="00E82506">
      <w:r w:rsidRPr="006A3826">
        <w:t>28</w:t>
      </w:r>
      <w:r w:rsidR="00E82506" w:rsidRPr="006A3826">
        <w:t xml:space="preserve"> potahovaných tablet</w:t>
      </w:r>
    </w:p>
    <w:p w:rsidR="00744E81" w:rsidRPr="006A3826" w:rsidRDefault="000670FD">
      <w:pPr>
        <w:rPr>
          <w:highlight w:val="lightGray"/>
        </w:rPr>
      </w:pPr>
      <w:r w:rsidRPr="006A3826">
        <w:rPr>
          <w:highlight w:val="lightGray"/>
        </w:rPr>
        <w:t>50</w:t>
      </w:r>
      <w:r w:rsidR="008123D9" w:rsidRPr="006A3826">
        <w:rPr>
          <w:highlight w:val="lightGray"/>
        </w:rPr>
        <w:t>x1</w:t>
      </w:r>
      <w:r w:rsidRPr="006A3826">
        <w:rPr>
          <w:highlight w:val="lightGray"/>
        </w:rPr>
        <w:t xml:space="preserve"> </w:t>
      </w:r>
      <w:r w:rsidR="00744E81" w:rsidRPr="006A3826">
        <w:rPr>
          <w:highlight w:val="lightGray"/>
        </w:rPr>
        <w:t>potahovaných tablet</w:t>
      </w:r>
    </w:p>
    <w:p w:rsidR="00744E81" w:rsidRPr="006A3826" w:rsidRDefault="000670FD">
      <w:pPr>
        <w:rPr>
          <w:highlight w:val="lightGray"/>
        </w:rPr>
      </w:pPr>
      <w:r w:rsidRPr="006A3826">
        <w:rPr>
          <w:highlight w:val="lightGray"/>
        </w:rPr>
        <w:t xml:space="preserve">84 </w:t>
      </w:r>
      <w:r w:rsidR="00744E81" w:rsidRPr="006A3826">
        <w:rPr>
          <w:highlight w:val="lightGray"/>
        </w:rPr>
        <w:t>potahovaných tablet</w:t>
      </w:r>
    </w:p>
    <w:p w:rsidR="00744E81" w:rsidRPr="006A3826" w:rsidRDefault="000670FD">
      <w:pPr>
        <w:rPr>
          <w:highlight w:val="lightGray"/>
        </w:rPr>
      </w:pPr>
      <w:r w:rsidRPr="006A3826">
        <w:rPr>
          <w:highlight w:val="lightGray"/>
        </w:rPr>
        <w:t>10</w:t>
      </w:r>
      <w:r w:rsidR="00744E81" w:rsidRPr="006A3826">
        <w:rPr>
          <w:highlight w:val="lightGray"/>
        </w:rPr>
        <w:t>0 potahovaných tablet</w:t>
      </w:r>
    </w:p>
    <w:p w:rsidR="00744E81" w:rsidRPr="006A3826" w:rsidRDefault="000670FD">
      <w:pPr>
        <w:rPr>
          <w:highlight w:val="lightGray"/>
        </w:rPr>
      </w:pPr>
      <w:r w:rsidRPr="006A3826">
        <w:rPr>
          <w:highlight w:val="lightGray"/>
        </w:rPr>
        <w:t xml:space="preserve">30 </w:t>
      </w:r>
      <w:r w:rsidR="00744E81" w:rsidRPr="006A3826">
        <w:rPr>
          <w:highlight w:val="lightGray"/>
        </w:rPr>
        <w:t>potahovaných tablet</w:t>
      </w:r>
    </w:p>
    <w:p w:rsidR="00744E81" w:rsidRPr="006A3826" w:rsidRDefault="00744E81">
      <w:pPr>
        <w:rPr>
          <w:highlight w:val="lightGray"/>
        </w:rPr>
      </w:pPr>
      <w:r w:rsidRPr="006A3826">
        <w:rPr>
          <w:highlight w:val="lightGray"/>
        </w:rPr>
        <w:t>90 potahovaných tablet</w:t>
      </w:r>
    </w:p>
    <w:p w:rsidR="00744E81" w:rsidRPr="006A3826" w:rsidRDefault="000670FD">
      <w:pPr>
        <w:rPr>
          <w:highlight w:val="lightGray"/>
        </w:rPr>
      </w:pPr>
      <w:r w:rsidRPr="006A3826">
        <w:rPr>
          <w:highlight w:val="lightGray"/>
        </w:rPr>
        <w:t xml:space="preserve">14 </w:t>
      </w:r>
      <w:r w:rsidR="00744E81" w:rsidRPr="006A3826">
        <w:rPr>
          <w:highlight w:val="lightGray"/>
        </w:rPr>
        <w:t>potahovaných tablet</w:t>
      </w:r>
    </w:p>
    <w:p w:rsidR="00744E81" w:rsidRPr="006A3826" w:rsidRDefault="005117CF">
      <w:r w:rsidRPr="006A3826">
        <w:rPr>
          <w:highlight w:val="lightGray"/>
        </w:rPr>
        <w:t>7</w:t>
      </w:r>
      <w:r w:rsidR="009F120F" w:rsidRPr="006A3826">
        <w:rPr>
          <w:highlight w:val="lightGray"/>
        </w:rPr>
        <w:t xml:space="preserve"> </w:t>
      </w:r>
      <w:r w:rsidRPr="006A3826">
        <w:rPr>
          <w:highlight w:val="lightGray"/>
        </w:rPr>
        <w:t>potahovaných tablet</w:t>
      </w:r>
    </w:p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5.</w:t>
            </w:r>
            <w:r w:rsidRPr="006A3826">
              <w:rPr>
                <w:b/>
              </w:rPr>
              <w:tab/>
              <w:t>ZPŮSOB A CESTA PODÁNÍ</w:t>
            </w:r>
          </w:p>
        </w:tc>
      </w:tr>
    </w:tbl>
    <w:p w:rsidR="00744E81" w:rsidRPr="006A3826" w:rsidRDefault="00744E81"/>
    <w:p w:rsidR="00744E81" w:rsidRPr="006A3826" w:rsidRDefault="00744E81">
      <w:r w:rsidRPr="006A3826">
        <w:t>Před použitím si přečtěte příbalovou informaci.</w:t>
      </w:r>
    </w:p>
    <w:p w:rsidR="009C4933" w:rsidRPr="006A3826" w:rsidRDefault="009C4933" w:rsidP="009C4933">
      <w:r w:rsidRPr="006A3826">
        <w:t>Perorální podání.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 w:rsidP="00C249B6">
            <w:pPr>
              <w:tabs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6.</w:t>
            </w:r>
            <w:r w:rsidRPr="006A3826">
              <w:rPr>
                <w:b/>
              </w:rPr>
              <w:tab/>
              <w:t xml:space="preserve">ZVLÁŠTNÍ UPOZORNĚNÍ, ŽE LÉČIVÝ PŘÍPRAVEK MUSÍ BÝT UCHOVÁVÁN </w:t>
            </w:r>
            <w:r w:rsidRPr="006A3826">
              <w:rPr>
                <w:b/>
              </w:rPr>
              <w:tab/>
              <w:t xml:space="preserve">MIMO DOHLED </w:t>
            </w:r>
            <w:r w:rsidR="00C249B6" w:rsidRPr="006A3826">
              <w:rPr>
                <w:b/>
              </w:rPr>
              <w:t xml:space="preserve">A DOSAH </w:t>
            </w:r>
            <w:r w:rsidRPr="006A3826">
              <w:rPr>
                <w:b/>
              </w:rPr>
              <w:t>DĚTÍ</w:t>
            </w:r>
          </w:p>
        </w:tc>
      </w:tr>
    </w:tbl>
    <w:p w:rsidR="00744E81" w:rsidRPr="006A3826" w:rsidRDefault="00744E81"/>
    <w:p w:rsidR="00744E81" w:rsidRPr="006A3826" w:rsidRDefault="00744E81">
      <w:pPr>
        <w:outlineLvl w:val="0"/>
      </w:pPr>
      <w:r w:rsidRPr="006A3826">
        <w:t xml:space="preserve">Uchovávejte mimo dohled </w:t>
      </w:r>
      <w:r w:rsidR="00C249B6" w:rsidRPr="006A3826">
        <w:t xml:space="preserve">a dosah </w:t>
      </w:r>
      <w:r w:rsidRPr="006A3826">
        <w:t>dětí.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7.</w:t>
            </w:r>
            <w:r w:rsidRPr="006A3826">
              <w:rPr>
                <w:b/>
              </w:rPr>
              <w:tab/>
              <w:t>DALŠÍ ZVLÁŠTNÍ UPOZORNĚNÍ, POKUD JE POTŘEBNÉ</w:t>
            </w:r>
          </w:p>
        </w:tc>
      </w:tr>
    </w:tbl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8.</w:t>
            </w:r>
            <w:r w:rsidRPr="006A3826">
              <w:rPr>
                <w:b/>
              </w:rPr>
              <w:tab/>
              <w:t>POUŽITELNOST</w:t>
            </w:r>
          </w:p>
        </w:tc>
      </w:tr>
    </w:tbl>
    <w:p w:rsidR="00744E81" w:rsidRPr="006A3826" w:rsidRDefault="00744E81"/>
    <w:p w:rsidR="00744E81" w:rsidRPr="006A3826" w:rsidRDefault="00744E81">
      <w:pPr>
        <w:outlineLvl w:val="0"/>
      </w:pPr>
      <w:r w:rsidRPr="006A3826">
        <w:t>EXP {MM/RRRR}</w:t>
      </w:r>
    </w:p>
    <w:p w:rsidR="00744E81" w:rsidRPr="006A3826" w:rsidRDefault="00744E81">
      <w:r w:rsidRPr="006A3826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</w:pPr>
            <w:r w:rsidRPr="006A3826">
              <w:rPr>
                <w:b/>
              </w:rPr>
              <w:t>9.</w:t>
            </w:r>
            <w:r w:rsidRPr="006A3826">
              <w:rPr>
                <w:b/>
              </w:rPr>
              <w:tab/>
              <w:t>ZVLÁŠTNÍ PODMÍNKY PRO UCHOVÁVÁNÍ</w:t>
            </w:r>
          </w:p>
        </w:tc>
      </w:tr>
    </w:tbl>
    <w:p w:rsidR="00BA0CF3" w:rsidRPr="006A3826" w:rsidRDefault="00BA0CF3"/>
    <w:p w:rsidR="00744E81" w:rsidRPr="006A3826" w:rsidRDefault="00BA0CF3">
      <w:r w:rsidRPr="006A3826">
        <w:t xml:space="preserve">Uchovávejte do 30 °C </w:t>
      </w:r>
      <w:r w:rsidRPr="006A3826">
        <w:rPr>
          <w:highlight w:val="lightGray"/>
        </w:rPr>
        <w:t>(PVC/PVDC/hliníkové blistry)</w:t>
      </w:r>
      <w:r w:rsidRPr="006A3826">
        <w:t xml:space="preserve"> </w:t>
      </w:r>
    </w:p>
    <w:p w:rsidR="00BA0CF3" w:rsidRPr="006A3826" w:rsidRDefault="00BA0CF3">
      <w:r w:rsidRPr="006A3826">
        <w:rPr>
          <w:highlight w:val="lightGray"/>
        </w:rPr>
        <w:t>nebo</w:t>
      </w:r>
      <w:r w:rsidRPr="006A3826">
        <w:t xml:space="preserve"> Žádné zvláštní podmínky uchovávání </w:t>
      </w:r>
      <w:r w:rsidRPr="006A3826">
        <w:rPr>
          <w:highlight w:val="lightGray"/>
        </w:rPr>
        <w:t>(pro celohliníkové blistry)</w:t>
      </w:r>
    </w:p>
    <w:p w:rsidR="00BA0CF3" w:rsidRPr="006A3826" w:rsidRDefault="00BA0CF3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 w:rsidP="00C249B6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10.</w:t>
            </w:r>
            <w:r w:rsidRPr="006A3826">
              <w:rPr>
                <w:b/>
              </w:rPr>
              <w:tab/>
              <w:t xml:space="preserve">ZVLÁŠTNÍ OPATŘENÍ PRO LIKVIDACI NEPOUŽITÝCH LÉČIVÝCH PŘÍPRAVKŮ </w:t>
            </w:r>
            <w:r w:rsidRPr="006A3826">
              <w:rPr>
                <w:b/>
              </w:rPr>
              <w:tab/>
            </w:r>
            <w:r w:rsidRPr="006A3826">
              <w:rPr>
                <w:b/>
              </w:rPr>
              <w:tab/>
              <w:t>NEBO ODPADU Z </w:t>
            </w:r>
            <w:r w:rsidR="00C249B6" w:rsidRPr="006A3826">
              <w:rPr>
                <w:b/>
              </w:rPr>
              <w:t>NICH</w:t>
            </w:r>
            <w:r w:rsidRPr="006A3826">
              <w:rPr>
                <w:b/>
              </w:rPr>
              <w:t>, POKUD JE TO VHODNÉ</w:t>
            </w:r>
          </w:p>
        </w:tc>
      </w:tr>
    </w:tbl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11.</w:t>
            </w:r>
            <w:r w:rsidRPr="006A3826">
              <w:rPr>
                <w:b/>
              </w:rPr>
              <w:tab/>
              <w:t>NÁZEV A ADRESA DRŽITELE ROZHODNUTÍ O REGISTRACI</w:t>
            </w:r>
          </w:p>
        </w:tc>
      </w:tr>
    </w:tbl>
    <w:p w:rsidR="00744E81" w:rsidRPr="006A3826" w:rsidRDefault="00744E81"/>
    <w:p w:rsidR="00744E81" w:rsidRPr="006A3826" w:rsidRDefault="003C7DCD">
      <w:proofErr w:type="spellStart"/>
      <w:r w:rsidRPr="003C7DCD">
        <w:t>sanofi-aventis</w:t>
      </w:r>
      <w:proofErr w:type="spellEnd"/>
      <w:r w:rsidRPr="003C7DCD">
        <w:t xml:space="preserve"> </w:t>
      </w:r>
      <w:proofErr w:type="spellStart"/>
      <w:r w:rsidRPr="003C7DCD">
        <w:t>groupe</w:t>
      </w:r>
      <w:proofErr w:type="spellEnd"/>
    </w:p>
    <w:p w:rsidR="00DF0E63" w:rsidRPr="006A3826" w:rsidRDefault="00DF0E63" w:rsidP="00DF0E63">
      <w:pPr>
        <w:keepNext/>
        <w:ind w:right="-28"/>
        <w:rPr>
          <w:szCs w:val="22"/>
          <w:lang w:eastAsia="en-US"/>
        </w:rPr>
      </w:pPr>
      <w:r w:rsidRPr="006A3826">
        <w:rPr>
          <w:szCs w:val="22"/>
          <w:lang w:eastAsia="en-US"/>
        </w:rPr>
        <w:t xml:space="preserve">54, </w:t>
      </w:r>
      <w:proofErr w:type="spellStart"/>
      <w:r w:rsidRPr="006A3826">
        <w:rPr>
          <w:szCs w:val="22"/>
          <w:lang w:eastAsia="en-US"/>
        </w:rPr>
        <w:t>rue</w:t>
      </w:r>
      <w:proofErr w:type="spellEnd"/>
      <w:r w:rsidRPr="006A3826">
        <w:rPr>
          <w:szCs w:val="22"/>
          <w:lang w:eastAsia="en-US"/>
        </w:rPr>
        <w:t xml:space="preserve"> La </w:t>
      </w:r>
      <w:proofErr w:type="spellStart"/>
      <w:r w:rsidRPr="006A3826">
        <w:rPr>
          <w:szCs w:val="22"/>
          <w:lang w:eastAsia="en-US"/>
        </w:rPr>
        <w:t>Boétie</w:t>
      </w:r>
      <w:proofErr w:type="spellEnd"/>
      <w:r w:rsidRPr="006A3826">
        <w:rPr>
          <w:szCs w:val="22"/>
          <w:lang w:eastAsia="en-US"/>
        </w:rPr>
        <w:t xml:space="preserve"> – F-75008 Paris</w:t>
      </w:r>
    </w:p>
    <w:p w:rsidR="00744E81" w:rsidRPr="006A3826" w:rsidRDefault="00744E81">
      <w:r w:rsidRPr="006A3826">
        <w:t>Francie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12.</w:t>
            </w:r>
            <w:r w:rsidRPr="006A3826">
              <w:rPr>
                <w:b/>
              </w:rPr>
              <w:tab/>
              <w:t>REGISTRAČNÍ ČÍSLO(A)</w:t>
            </w:r>
          </w:p>
        </w:tc>
      </w:tr>
    </w:tbl>
    <w:p w:rsidR="00744E81" w:rsidRPr="006A3826" w:rsidRDefault="00744E81"/>
    <w:p w:rsidR="00744E81" w:rsidRPr="005C5A8E" w:rsidRDefault="00744E81" w:rsidP="005C5A8E">
      <w:pPr>
        <w:tabs>
          <w:tab w:val="left" w:pos="3828"/>
        </w:tabs>
        <w:rPr>
          <w:highlight w:val="lightGray"/>
        </w:rPr>
      </w:pPr>
      <w:r w:rsidRPr="006A3826">
        <w:t xml:space="preserve">EU/1/98/069/001 </w:t>
      </w:r>
      <w:r w:rsidR="005F6E17">
        <w:t xml:space="preserve"> </w:t>
      </w:r>
      <w:r w:rsidRPr="008871B1">
        <w:rPr>
          <w:highlight w:val="lightGray"/>
        </w:rPr>
        <w:t xml:space="preserve">28 </w:t>
      </w:r>
      <w:r w:rsidR="00AE03A6" w:rsidRPr="002F62AA">
        <w:rPr>
          <w:highlight w:val="lightGray"/>
        </w:rPr>
        <w:t xml:space="preserve">potahovaných </w:t>
      </w:r>
      <w:r w:rsidRPr="00E83B94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 PVC/PVDC/hliníkových blistrech</w:t>
      </w:r>
    </w:p>
    <w:p w:rsidR="00744E81" w:rsidRPr="008871B1" w:rsidRDefault="00744E81">
      <w:pPr>
        <w:rPr>
          <w:highlight w:val="lightGray"/>
        </w:rPr>
      </w:pPr>
      <w:r w:rsidRPr="00E83B94">
        <w:rPr>
          <w:highlight w:val="lightGray"/>
        </w:rPr>
        <w:t xml:space="preserve">EU/1/98/069/002 </w:t>
      </w:r>
      <w:r w:rsidR="005F6E17" w:rsidRPr="00772C1E">
        <w:rPr>
          <w:highlight w:val="lightGray"/>
        </w:rPr>
        <w:t xml:space="preserve"> </w:t>
      </w:r>
      <w:r w:rsidRPr="00E86F66">
        <w:rPr>
          <w:highlight w:val="lightGray"/>
        </w:rPr>
        <w:t>50</w:t>
      </w:r>
      <w:r w:rsidR="008123D9" w:rsidRPr="00305A79">
        <w:rPr>
          <w:highlight w:val="lightGray"/>
        </w:rPr>
        <w:t>x1</w:t>
      </w:r>
      <w:r w:rsidRPr="00E845B9">
        <w:rPr>
          <w:highlight w:val="lightGray"/>
        </w:rPr>
        <w:t xml:space="preserve">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PVC/PVDC/hliníkových blistrech</w:t>
      </w:r>
    </w:p>
    <w:p w:rsidR="00744E81" w:rsidRPr="008871B1" w:rsidRDefault="00744E81">
      <w:pPr>
        <w:rPr>
          <w:highlight w:val="lightGray"/>
        </w:rPr>
      </w:pPr>
      <w:r w:rsidRPr="00772C1E">
        <w:rPr>
          <w:highlight w:val="lightGray"/>
        </w:rPr>
        <w:t>EU/1/98/069/003</w:t>
      </w:r>
      <w:r w:rsidRPr="00305A79">
        <w:rPr>
          <w:highlight w:val="lightGray"/>
        </w:rPr>
        <w:t xml:space="preserve"> </w:t>
      </w:r>
      <w:r w:rsidR="005F6E17" w:rsidRPr="00E845B9">
        <w:rPr>
          <w:highlight w:val="lightGray"/>
        </w:rPr>
        <w:t xml:space="preserve"> </w:t>
      </w:r>
      <w:r w:rsidRPr="00613E71">
        <w:rPr>
          <w:highlight w:val="lightGray"/>
        </w:rPr>
        <w:t xml:space="preserve">84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PVC/PVDC/hliníkových blistrech</w:t>
      </w:r>
    </w:p>
    <w:p w:rsidR="00744E81" w:rsidRPr="008871B1" w:rsidRDefault="00744E81">
      <w:pPr>
        <w:rPr>
          <w:highlight w:val="lightGray"/>
        </w:rPr>
      </w:pPr>
      <w:r w:rsidRPr="00E83B94">
        <w:rPr>
          <w:highlight w:val="lightGray"/>
        </w:rPr>
        <w:t>EU/1/98/069/004</w:t>
      </w:r>
      <w:r w:rsidRPr="00772C1E">
        <w:rPr>
          <w:highlight w:val="lightGray"/>
        </w:rPr>
        <w:t xml:space="preserve"> </w:t>
      </w:r>
      <w:r w:rsidR="005F6E17" w:rsidRPr="00E86F66">
        <w:rPr>
          <w:highlight w:val="lightGray"/>
        </w:rPr>
        <w:t xml:space="preserve"> </w:t>
      </w:r>
      <w:r w:rsidRPr="00305A79">
        <w:rPr>
          <w:highlight w:val="lightGray"/>
        </w:rPr>
        <w:t xml:space="preserve">100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PVC/PVDC/hliníkových blistrech</w:t>
      </w:r>
    </w:p>
    <w:p w:rsidR="00744E81" w:rsidRPr="008871B1" w:rsidRDefault="00744E81">
      <w:pPr>
        <w:rPr>
          <w:highlight w:val="lightGray"/>
        </w:rPr>
      </w:pPr>
      <w:r w:rsidRPr="00E83B94">
        <w:rPr>
          <w:highlight w:val="lightGray"/>
        </w:rPr>
        <w:t>EU/1/98/069/</w:t>
      </w:r>
      <w:r w:rsidR="006C3769" w:rsidRPr="00E83B94">
        <w:rPr>
          <w:highlight w:val="lightGray"/>
        </w:rPr>
        <w:t>005</w:t>
      </w:r>
      <w:r w:rsidRPr="00E86F66">
        <w:rPr>
          <w:highlight w:val="lightGray"/>
        </w:rPr>
        <w:t xml:space="preserve"> </w:t>
      </w:r>
      <w:r w:rsidR="005F6E17" w:rsidRPr="00305A79">
        <w:rPr>
          <w:highlight w:val="lightGray"/>
        </w:rPr>
        <w:t xml:space="preserve"> </w:t>
      </w:r>
      <w:r w:rsidRPr="00E845B9">
        <w:rPr>
          <w:highlight w:val="lightGray"/>
        </w:rPr>
        <w:t xml:space="preserve">30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PVC/PVDC/hliníkových blistrech</w:t>
      </w:r>
    </w:p>
    <w:p w:rsidR="00744E81" w:rsidRPr="008871B1" w:rsidRDefault="00744E81">
      <w:pPr>
        <w:rPr>
          <w:highlight w:val="lightGray"/>
        </w:rPr>
      </w:pPr>
      <w:r w:rsidRPr="00E83B94">
        <w:rPr>
          <w:highlight w:val="lightGray"/>
        </w:rPr>
        <w:t>EU/1/98/069/</w:t>
      </w:r>
      <w:r w:rsidR="006C3769" w:rsidRPr="00772C1E">
        <w:rPr>
          <w:highlight w:val="lightGray"/>
        </w:rPr>
        <w:t>006</w:t>
      </w:r>
      <w:r w:rsidRPr="00305A79">
        <w:rPr>
          <w:highlight w:val="lightGray"/>
        </w:rPr>
        <w:t xml:space="preserve"> </w:t>
      </w:r>
      <w:r w:rsidR="005F6E17" w:rsidRPr="00E845B9">
        <w:rPr>
          <w:highlight w:val="lightGray"/>
        </w:rPr>
        <w:t xml:space="preserve"> </w:t>
      </w:r>
      <w:r w:rsidRPr="00613E71">
        <w:rPr>
          <w:highlight w:val="lightGray"/>
        </w:rPr>
        <w:t xml:space="preserve">90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PVC/PVDC/hliníkových blistrech</w:t>
      </w:r>
    </w:p>
    <w:p w:rsidR="00E82506" w:rsidRPr="008871B1" w:rsidRDefault="00E82506" w:rsidP="00E82506">
      <w:pPr>
        <w:rPr>
          <w:highlight w:val="lightGray"/>
        </w:rPr>
      </w:pPr>
      <w:r w:rsidRPr="00E83B94">
        <w:rPr>
          <w:highlight w:val="lightGray"/>
        </w:rPr>
        <w:t>EU/1/98/069/</w:t>
      </w:r>
      <w:r w:rsidR="002D58D9" w:rsidRPr="00772C1E">
        <w:rPr>
          <w:highlight w:val="lightGray"/>
        </w:rPr>
        <w:t>00</w:t>
      </w:r>
      <w:r w:rsidR="005B5A31" w:rsidRPr="00E86F66">
        <w:rPr>
          <w:highlight w:val="lightGray"/>
        </w:rPr>
        <w:t>7</w:t>
      </w:r>
      <w:r w:rsidR="005F6E17" w:rsidRPr="00305A79">
        <w:rPr>
          <w:highlight w:val="lightGray"/>
        </w:rPr>
        <w:t xml:space="preserve"> </w:t>
      </w:r>
      <w:r w:rsidRPr="00613E71">
        <w:rPr>
          <w:highlight w:val="lightGray"/>
        </w:rPr>
        <w:t xml:space="preserve"> 14</w:t>
      </w:r>
      <w:r w:rsidRPr="00057050">
        <w:rPr>
          <w:highlight w:val="lightGray"/>
        </w:rPr>
        <w:t xml:space="preserve">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PVC/PVDC/hliníkových blistrech</w:t>
      </w:r>
    </w:p>
    <w:p w:rsidR="005117CF" w:rsidRPr="008871B1" w:rsidRDefault="005117CF" w:rsidP="005117CF">
      <w:pPr>
        <w:rPr>
          <w:szCs w:val="22"/>
          <w:highlight w:val="lightGray"/>
        </w:rPr>
      </w:pPr>
      <w:r w:rsidRPr="00E86F66">
        <w:rPr>
          <w:szCs w:val="22"/>
          <w:highlight w:val="lightGray"/>
        </w:rPr>
        <w:t>EU/1/98/069/011</w:t>
      </w:r>
      <w:r w:rsidRPr="00E845B9">
        <w:rPr>
          <w:szCs w:val="22"/>
          <w:highlight w:val="lightGray"/>
        </w:rPr>
        <w:t xml:space="preserve"> </w:t>
      </w:r>
      <w:r w:rsidR="005F6E17" w:rsidRPr="00613E71">
        <w:rPr>
          <w:szCs w:val="22"/>
          <w:highlight w:val="lightGray"/>
        </w:rPr>
        <w:t xml:space="preserve"> </w:t>
      </w:r>
      <w:r w:rsidRPr="00057050">
        <w:rPr>
          <w:szCs w:val="22"/>
          <w:highlight w:val="lightGray"/>
        </w:rPr>
        <w:t xml:space="preserve">7 </w:t>
      </w:r>
      <w:r w:rsidR="00AE03A6" w:rsidRPr="005C5A8E">
        <w:rPr>
          <w:szCs w:val="22"/>
          <w:highlight w:val="lightGray"/>
        </w:rPr>
        <w:t>potahovaných</w:t>
      </w:r>
      <w:r w:rsidR="00AE03A6" w:rsidRPr="008871B1">
        <w:rPr>
          <w:szCs w:val="22"/>
          <w:highlight w:val="lightGray"/>
        </w:rPr>
        <w:t xml:space="preserve"> </w:t>
      </w:r>
      <w:r w:rsidRPr="002F62AA">
        <w:rPr>
          <w:szCs w:val="22"/>
          <w:highlight w:val="lightGray"/>
        </w:rPr>
        <w:t>tablet</w:t>
      </w:r>
      <w:r w:rsidR="005F6E17" w:rsidRPr="005C5A8E">
        <w:rPr>
          <w:highlight w:val="lightGray"/>
        </w:rPr>
        <w:t xml:space="preserve"> </w:t>
      </w:r>
      <w:r w:rsidR="005F6E17" w:rsidRPr="005C5A8E">
        <w:rPr>
          <w:szCs w:val="22"/>
          <w:highlight w:val="lightGray"/>
        </w:rPr>
        <w:t>v PVC/PVDC/hliníkových blistrech</w:t>
      </w:r>
    </w:p>
    <w:p w:rsidR="001C36BB" w:rsidRPr="008871B1" w:rsidRDefault="001C36BB" w:rsidP="001C36BB">
      <w:pPr>
        <w:outlineLvl w:val="0"/>
        <w:rPr>
          <w:highlight w:val="lightGray"/>
        </w:rPr>
      </w:pPr>
      <w:r w:rsidRPr="002F62AA">
        <w:rPr>
          <w:highlight w:val="lightGray"/>
        </w:rPr>
        <w:t>EU/1/98/069/013</w:t>
      </w:r>
      <w:r w:rsidRPr="00E83B94">
        <w:rPr>
          <w:highlight w:val="lightGray"/>
        </w:rPr>
        <w:t xml:space="preserve"> </w:t>
      </w:r>
      <w:r w:rsidR="005F6E17" w:rsidRPr="00E83B94">
        <w:rPr>
          <w:highlight w:val="lightGray"/>
        </w:rPr>
        <w:t xml:space="preserve"> </w:t>
      </w:r>
      <w:r w:rsidRPr="00E83B94">
        <w:rPr>
          <w:highlight w:val="lightGray"/>
        </w:rPr>
        <w:t xml:space="preserve">28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celohliníkových blistrech</w:t>
      </w:r>
    </w:p>
    <w:p w:rsidR="001C36BB" w:rsidRPr="008871B1" w:rsidRDefault="001C36BB" w:rsidP="001C36BB">
      <w:pPr>
        <w:rPr>
          <w:highlight w:val="lightGray"/>
        </w:rPr>
      </w:pPr>
      <w:r w:rsidRPr="002F62AA">
        <w:rPr>
          <w:highlight w:val="lightGray"/>
        </w:rPr>
        <w:t>EU/1/98/069/014</w:t>
      </w:r>
      <w:r w:rsidRPr="00E83B94">
        <w:rPr>
          <w:highlight w:val="lightGray"/>
        </w:rPr>
        <w:t xml:space="preserve"> </w:t>
      </w:r>
      <w:r w:rsidR="005F6E17" w:rsidRPr="00E83B94">
        <w:rPr>
          <w:highlight w:val="lightGray"/>
        </w:rPr>
        <w:t xml:space="preserve"> </w:t>
      </w:r>
      <w:r w:rsidRPr="00E83B94">
        <w:rPr>
          <w:highlight w:val="lightGray"/>
        </w:rPr>
        <w:t>50</w:t>
      </w:r>
      <w:r w:rsidR="008871B1">
        <w:rPr>
          <w:highlight w:val="lightGray"/>
        </w:rPr>
        <w:t>x1</w:t>
      </w:r>
      <w:r w:rsidRPr="008871B1">
        <w:rPr>
          <w:highlight w:val="lightGray"/>
        </w:rPr>
        <w:t xml:space="preserve">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celohliníkových blistrech</w:t>
      </w:r>
    </w:p>
    <w:p w:rsidR="001C36BB" w:rsidRPr="008871B1" w:rsidRDefault="001C36BB" w:rsidP="001C36BB">
      <w:pPr>
        <w:rPr>
          <w:highlight w:val="lightGray"/>
        </w:rPr>
      </w:pPr>
      <w:r w:rsidRPr="002F62AA">
        <w:rPr>
          <w:highlight w:val="lightGray"/>
        </w:rPr>
        <w:t>EU/1/98/069/015</w:t>
      </w:r>
      <w:r w:rsidRPr="00E83B94">
        <w:rPr>
          <w:highlight w:val="lightGray"/>
        </w:rPr>
        <w:t xml:space="preserve"> </w:t>
      </w:r>
      <w:r w:rsidR="005F6E17" w:rsidRPr="00E83B94">
        <w:rPr>
          <w:highlight w:val="lightGray"/>
        </w:rPr>
        <w:t xml:space="preserve"> </w:t>
      </w:r>
      <w:r w:rsidRPr="00E83B94">
        <w:rPr>
          <w:highlight w:val="lightGray"/>
        </w:rPr>
        <w:t xml:space="preserve">84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celohliníkových blistrech</w:t>
      </w:r>
    </w:p>
    <w:p w:rsidR="005F6E17" w:rsidRPr="008871B1" w:rsidRDefault="005F6E17" w:rsidP="005F6E17">
      <w:pPr>
        <w:rPr>
          <w:highlight w:val="lightGray"/>
        </w:rPr>
      </w:pPr>
      <w:r w:rsidRPr="002F62AA">
        <w:rPr>
          <w:highlight w:val="lightGray"/>
        </w:rPr>
        <w:t xml:space="preserve">EU/1/98/069/016 </w:t>
      </w:r>
      <w:r w:rsidRPr="00E83B94">
        <w:rPr>
          <w:highlight w:val="lightGray"/>
        </w:rPr>
        <w:t xml:space="preserve"> 100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Pr="005C5A8E">
        <w:rPr>
          <w:highlight w:val="lightGray"/>
        </w:rPr>
        <w:t xml:space="preserve"> v celohliníkových blistrech</w:t>
      </w:r>
    </w:p>
    <w:p w:rsidR="001C36BB" w:rsidRPr="008871B1" w:rsidRDefault="001C36BB" w:rsidP="001C36BB">
      <w:pPr>
        <w:rPr>
          <w:highlight w:val="lightGray"/>
        </w:rPr>
      </w:pPr>
      <w:r w:rsidRPr="002F62AA">
        <w:rPr>
          <w:highlight w:val="lightGray"/>
        </w:rPr>
        <w:t>EU/1/98/069/017</w:t>
      </w:r>
      <w:r w:rsidRPr="00E83B94">
        <w:rPr>
          <w:highlight w:val="lightGray"/>
        </w:rPr>
        <w:t xml:space="preserve"> </w:t>
      </w:r>
      <w:r w:rsidR="005F6E17" w:rsidRPr="00E83B94">
        <w:rPr>
          <w:highlight w:val="lightGray"/>
        </w:rPr>
        <w:t xml:space="preserve"> </w:t>
      </w:r>
      <w:r w:rsidRPr="00E83B94">
        <w:rPr>
          <w:highlight w:val="lightGray"/>
        </w:rPr>
        <w:t xml:space="preserve">30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celohliníkových blistrech</w:t>
      </w:r>
    </w:p>
    <w:p w:rsidR="001C36BB" w:rsidRPr="008871B1" w:rsidRDefault="001C36BB" w:rsidP="001C36BB">
      <w:pPr>
        <w:rPr>
          <w:highlight w:val="lightGray"/>
        </w:rPr>
      </w:pPr>
      <w:r w:rsidRPr="002F62AA">
        <w:rPr>
          <w:highlight w:val="lightGray"/>
        </w:rPr>
        <w:t>EU/1/98/</w:t>
      </w:r>
      <w:r w:rsidRPr="00E83B94">
        <w:rPr>
          <w:highlight w:val="lightGray"/>
        </w:rPr>
        <w:t xml:space="preserve">069/018 </w:t>
      </w:r>
      <w:r w:rsidR="005F6E17" w:rsidRPr="00E83B94">
        <w:rPr>
          <w:highlight w:val="lightGray"/>
        </w:rPr>
        <w:t xml:space="preserve"> </w:t>
      </w:r>
      <w:r w:rsidRPr="00772C1E">
        <w:rPr>
          <w:highlight w:val="lightGray"/>
        </w:rPr>
        <w:t xml:space="preserve">90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celohliníkových blistrech</w:t>
      </w:r>
    </w:p>
    <w:p w:rsidR="001C36BB" w:rsidRPr="008871B1" w:rsidRDefault="001C36BB" w:rsidP="001C36BB">
      <w:pPr>
        <w:rPr>
          <w:highlight w:val="lightGray"/>
        </w:rPr>
      </w:pPr>
      <w:r w:rsidRPr="002F62AA">
        <w:rPr>
          <w:highlight w:val="lightGray"/>
        </w:rPr>
        <w:t>EU/1/98/069/019</w:t>
      </w:r>
      <w:r w:rsidRPr="00E83B94">
        <w:rPr>
          <w:highlight w:val="lightGray"/>
        </w:rPr>
        <w:t xml:space="preserve"> </w:t>
      </w:r>
      <w:r w:rsidR="005F6E17" w:rsidRPr="00E83B94">
        <w:rPr>
          <w:highlight w:val="lightGray"/>
        </w:rPr>
        <w:t xml:space="preserve"> </w:t>
      </w:r>
      <w:r w:rsidRPr="00E83B94">
        <w:rPr>
          <w:highlight w:val="lightGray"/>
        </w:rPr>
        <w:t xml:space="preserve">14 </w:t>
      </w:r>
      <w:r w:rsidR="00AE03A6" w:rsidRPr="005C5A8E">
        <w:rPr>
          <w:highlight w:val="lightGray"/>
        </w:rPr>
        <w:t>potahovaných</w:t>
      </w:r>
      <w:r w:rsidR="00AE03A6" w:rsidRPr="008871B1">
        <w:rPr>
          <w:highlight w:val="lightGray"/>
        </w:rPr>
        <w:t xml:space="preserve"> </w:t>
      </w:r>
      <w:r w:rsidRPr="002F62AA">
        <w:rPr>
          <w:highlight w:val="lightGray"/>
        </w:rPr>
        <w:t>tablet</w:t>
      </w:r>
      <w:r w:rsidR="005F6E17" w:rsidRPr="005C5A8E">
        <w:rPr>
          <w:highlight w:val="lightGray"/>
        </w:rPr>
        <w:t xml:space="preserve"> v celohliníkových blistrech</w:t>
      </w:r>
    </w:p>
    <w:p w:rsidR="005F6E17" w:rsidRPr="006A3826" w:rsidRDefault="005F6E17" w:rsidP="005F6E17">
      <w:pPr>
        <w:rPr>
          <w:szCs w:val="22"/>
        </w:rPr>
      </w:pPr>
      <w:r w:rsidRPr="002F62AA">
        <w:rPr>
          <w:szCs w:val="22"/>
          <w:highlight w:val="lightGray"/>
        </w:rPr>
        <w:t xml:space="preserve">EU/1/98/069/020 </w:t>
      </w:r>
      <w:r w:rsidRPr="00E83B94">
        <w:rPr>
          <w:szCs w:val="22"/>
          <w:highlight w:val="lightGray"/>
        </w:rPr>
        <w:t xml:space="preserve"> 7 </w:t>
      </w:r>
      <w:r w:rsidR="00AE03A6" w:rsidRPr="005C5A8E">
        <w:rPr>
          <w:szCs w:val="22"/>
          <w:highlight w:val="lightGray"/>
        </w:rPr>
        <w:t>potahovaných</w:t>
      </w:r>
      <w:r w:rsidR="00AE03A6" w:rsidRPr="008871B1">
        <w:rPr>
          <w:szCs w:val="22"/>
          <w:highlight w:val="lightGray"/>
        </w:rPr>
        <w:t xml:space="preserve"> </w:t>
      </w:r>
      <w:r w:rsidRPr="002F62AA">
        <w:rPr>
          <w:szCs w:val="22"/>
          <w:highlight w:val="lightGray"/>
        </w:rPr>
        <w:t>tablet</w:t>
      </w:r>
      <w:r w:rsidRPr="005C5A8E">
        <w:rPr>
          <w:highlight w:val="lightGray"/>
        </w:rPr>
        <w:t xml:space="preserve"> </w:t>
      </w:r>
      <w:r w:rsidRPr="005C5A8E">
        <w:rPr>
          <w:szCs w:val="22"/>
          <w:highlight w:val="lightGray"/>
        </w:rPr>
        <w:t>v celohliníkových blistrech</w:t>
      </w:r>
    </w:p>
    <w:p w:rsidR="00744E81" w:rsidRPr="006A3826" w:rsidRDefault="00744E81"/>
    <w:p w:rsidR="002D58D9" w:rsidRPr="006A3826" w:rsidRDefault="002D58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13.</w:t>
            </w:r>
            <w:r w:rsidRPr="006A3826">
              <w:rPr>
                <w:b/>
              </w:rPr>
              <w:tab/>
              <w:t>ČÍSLO ŠARŽE</w:t>
            </w:r>
          </w:p>
        </w:tc>
      </w:tr>
    </w:tbl>
    <w:p w:rsidR="00744E81" w:rsidRPr="006A3826" w:rsidRDefault="00744E81"/>
    <w:p w:rsidR="00744E81" w:rsidRPr="006A3826" w:rsidRDefault="00744E81">
      <w:r w:rsidRPr="006A3826">
        <w:t>Číslo šarže: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14.</w:t>
            </w:r>
            <w:r w:rsidRPr="006A3826">
              <w:rPr>
                <w:b/>
              </w:rPr>
              <w:tab/>
              <w:t>KLASIFIKACE PRO VÝDEJ</w:t>
            </w:r>
          </w:p>
        </w:tc>
      </w:tr>
    </w:tbl>
    <w:p w:rsidR="00744E81" w:rsidRPr="006A3826" w:rsidRDefault="00744E81"/>
    <w:p w:rsidR="00744E81" w:rsidRPr="006A3826" w:rsidRDefault="00744E81">
      <w:r w:rsidRPr="006A3826">
        <w:t>Výdej léčivého přípravku vázán na lékařský předpis.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15.</w:t>
            </w:r>
            <w:r w:rsidRPr="006A3826">
              <w:rPr>
                <w:b/>
              </w:rPr>
              <w:tab/>
              <w:t>NÁVOD K POUŽITÍ</w:t>
            </w:r>
          </w:p>
        </w:tc>
      </w:tr>
    </w:tbl>
    <w:p w:rsidR="00744E81" w:rsidRPr="006A3826" w:rsidRDefault="00744E81">
      <w:pPr>
        <w:rPr>
          <w:u w:val="single"/>
        </w:rPr>
      </w:pPr>
    </w:p>
    <w:p w:rsidR="00744E81" w:rsidRPr="006A3826" w:rsidRDefault="00744E8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16.</w:t>
            </w:r>
            <w:r w:rsidRPr="006A3826">
              <w:rPr>
                <w:b/>
              </w:rPr>
              <w:tab/>
              <w:t>INFORMACE V BRAILLOVĚ PÍSMU</w:t>
            </w:r>
          </w:p>
        </w:tc>
      </w:tr>
    </w:tbl>
    <w:p w:rsidR="00744E81" w:rsidRPr="006A3826" w:rsidRDefault="00744E81"/>
    <w:p w:rsidR="00744E81" w:rsidRPr="006A3826" w:rsidRDefault="00744E81">
      <w:pPr>
        <w:rPr>
          <w:bCs/>
        </w:rPr>
      </w:pPr>
      <w:proofErr w:type="spellStart"/>
      <w:r w:rsidRPr="006A3826">
        <w:rPr>
          <w:bCs/>
        </w:rPr>
        <w:t>Plavix</w:t>
      </w:r>
      <w:proofErr w:type="spellEnd"/>
      <w:r w:rsidR="008123D9" w:rsidRPr="006A3826">
        <w:rPr>
          <w:bCs/>
        </w:rPr>
        <w:t xml:space="preserve"> 75 mg</w:t>
      </w:r>
    </w:p>
    <w:p w:rsidR="00E315CB" w:rsidRDefault="00E315CB"/>
    <w:p w:rsidR="00E315CB" w:rsidRDefault="00E315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E315CB" w:rsidRPr="006A3826" w:rsidTr="00295340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E315CB" w:rsidRPr="006A3826" w:rsidRDefault="00E315CB" w:rsidP="00E66CA1">
            <w:pPr>
              <w:tabs>
                <w:tab w:val="left" w:pos="142"/>
                <w:tab w:val="left" w:pos="567"/>
              </w:tabs>
              <w:rPr>
                <w:b/>
              </w:rPr>
            </w:pPr>
            <w:r>
              <w:rPr>
                <w:b/>
              </w:rPr>
              <w:t>17.</w:t>
            </w:r>
            <w:r w:rsidRPr="006A3826">
              <w:rPr>
                <w:b/>
              </w:rPr>
              <w:t xml:space="preserve"> </w:t>
            </w:r>
            <w:r w:rsidRPr="006A3826">
              <w:rPr>
                <w:b/>
              </w:rPr>
              <w:tab/>
            </w:r>
            <w:r w:rsidR="00E66CA1">
              <w:rPr>
                <w:b/>
              </w:rPr>
              <w:t>JEDINEČNÝ</w:t>
            </w:r>
            <w:r>
              <w:rPr>
                <w:b/>
              </w:rPr>
              <w:t xml:space="preserve"> IDENTIFIK</w:t>
            </w:r>
            <w:r w:rsidR="00E66CA1">
              <w:rPr>
                <w:b/>
              </w:rPr>
              <w:t>ÁTOR</w:t>
            </w:r>
            <w:r>
              <w:rPr>
                <w:b/>
              </w:rPr>
              <w:t xml:space="preserve"> – 2D ČÁROVÝ KÓD</w:t>
            </w:r>
          </w:p>
        </w:tc>
      </w:tr>
    </w:tbl>
    <w:p w:rsidR="00E315CB" w:rsidRDefault="00E315CB"/>
    <w:p w:rsidR="00EC66AE" w:rsidRPr="00ED1379" w:rsidRDefault="00EC66AE" w:rsidP="00EC66AE">
      <w:pPr>
        <w:rPr>
          <w:color w:val="000000"/>
        </w:rPr>
      </w:pPr>
      <w:r w:rsidRPr="002A69E5">
        <w:rPr>
          <w:color w:val="000000"/>
          <w:highlight w:val="lightGray"/>
        </w:rPr>
        <w:t>2D čárový kód s jedinečným identifikátorem</w:t>
      </w:r>
      <w:r w:rsidRPr="00ED1379">
        <w:rPr>
          <w:color w:val="000000"/>
        </w:rPr>
        <w:t>.</w:t>
      </w:r>
    </w:p>
    <w:p w:rsidR="00EC66AE" w:rsidRDefault="00EC66AE"/>
    <w:p w:rsidR="00E315CB" w:rsidRDefault="00E315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E315CB" w:rsidRPr="006A3826" w:rsidTr="00295340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E315CB" w:rsidRPr="006A3826" w:rsidRDefault="00E315CB" w:rsidP="00F21BBB">
            <w:pPr>
              <w:tabs>
                <w:tab w:val="left" w:pos="142"/>
                <w:tab w:val="left" w:pos="567"/>
              </w:tabs>
              <w:rPr>
                <w:b/>
              </w:rPr>
            </w:pPr>
            <w:r>
              <w:rPr>
                <w:b/>
              </w:rPr>
              <w:t>18.</w:t>
            </w:r>
            <w:r w:rsidRPr="006A3826">
              <w:rPr>
                <w:b/>
              </w:rPr>
              <w:t xml:space="preserve"> </w:t>
            </w:r>
            <w:r w:rsidRPr="006A3826">
              <w:rPr>
                <w:b/>
              </w:rPr>
              <w:tab/>
            </w:r>
            <w:r w:rsidR="00E66CA1">
              <w:rPr>
                <w:b/>
              </w:rPr>
              <w:t>JEDINEČNÝ IDENTIFIKÁTOR – DATA ČITELNÁ OKEM</w:t>
            </w:r>
          </w:p>
        </w:tc>
      </w:tr>
    </w:tbl>
    <w:p w:rsidR="00574C59" w:rsidRDefault="00574C59" w:rsidP="00574C59">
      <w:pPr>
        <w:rPr>
          <w:szCs w:val="22"/>
        </w:rPr>
      </w:pPr>
    </w:p>
    <w:p w:rsidR="00EC66AE" w:rsidRPr="00ED1379" w:rsidRDefault="00EC66AE" w:rsidP="00EC66AE">
      <w:pPr>
        <w:rPr>
          <w:color w:val="000000"/>
        </w:rPr>
      </w:pPr>
      <w:r w:rsidRPr="00ED1379">
        <w:rPr>
          <w:color w:val="000000"/>
        </w:rPr>
        <w:t xml:space="preserve">PC: </w:t>
      </w:r>
    </w:p>
    <w:p w:rsidR="00EC66AE" w:rsidRPr="00ED1379" w:rsidRDefault="00EC66AE" w:rsidP="00EC66AE">
      <w:pPr>
        <w:rPr>
          <w:color w:val="000000"/>
        </w:rPr>
      </w:pPr>
      <w:r w:rsidRPr="00ED1379">
        <w:rPr>
          <w:color w:val="000000"/>
        </w:rPr>
        <w:t xml:space="preserve">SN: </w:t>
      </w:r>
    </w:p>
    <w:p w:rsidR="00EC66AE" w:rsidRPr="00ED1379" w:rsidRDefault="00EC66AE" w:rsidP="00EC66AE">
      <w:pPr>
        <w:rPr>
          <w:color w:val="000000"/>
          <w:sz w:val="18"/>
          <w:szCs w:val="18"/>
        </w:rPr>
      </w:pPr>
      <w:r w:rsidRPr="00ED1379">
        <w:rPr>
          <w:color w:val="000000"/>
        </w:rPr>
        <w:t>NN:</w:t>
      </w:r>
      <w:r w:rsidRPr="00ED1379">
        <w:rPr>
          <w:color w:val="000000"/>
          <w:sz w:val="18"/>
          <w:szCs w:val="18"/>
        </w:rPr>
        <w:t xml:space="preserve"> </w:t>
      </w:r>
    </w:p>
    <w:p w:rsidR="00E315CB" w:rsidRDefault="00E315CB"/>
    <w:p w:rsidR="00574C59" w:rsidRDefault="00574C59"/>
    <w:p w:rsidR="00744E81" w:rsidRPr="006A3826" w:rsidRDefault="00744E81">
      <w:r w:rsidRPr="006A3826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Default="00744E81">
            <w:pPr>
              <w:rPr>
                <w:b/>
              </w:rPr>
            </w:pPr>
            <w:r w:rsidRPr="006A3826">
              <w:rPr>
                <w:b/>
              </w:rPr>
              <w:t xml:space="preserve">MINIMÁLNÍ ÚDAJE UVÁDĚNÉ NA BLISTRECH </w:t>
            </w:r>
          </w:p>
          <w:p w:rsidR="009849C1" w:rsidRPr="006A3826" w:rsidRDefault="009849C1">
            <w:pPr>
              <w:rPr>
                <w:b/>
              </w:rPr>
            </w:pPr>
          </w:p>
          <w:p w:rsidR="00744E81" w:rsidRPr="006A3826" w:rsidRDefault="00744E81">
            <w:pPr>
              <w:rPr>
                <w:b/>
              </w:rPr>
            </w:pPr>
            <w:r w:rsidRPr="006A3826">
              <w:rPr>
                <w:b/>
              </w:rPr>
              <w:t>(</w:t>
            </w:r>
            <w:r w:rsidR="0098577F" w:rsidRPr="006A3826">
              <w:rPr>
                <w:b/>
              </w:rPr>
              <w:t>BLISTR/</w:t>
            </w:r>
            <w:r w:rsidRPr="006A3826">
              <w:rPr>
                <w:b/>
              </w:rPr>
              <w:t xml:space="preserve"> </w:t>
            </w:r>
            <w:r w:rsidR="005117CF" w:rsidRPr="006A3826">
              <w:rPr>
                <w:b/>
              </w:rPr>
              <w:t xml:space="preserve">7, </w:t>
            </w:r>
            <w:r w:rsidR="00E82506" w:rsidRPr="006A3826">
              <w:rPr>
                <w:b/>
              </w:rPr>
              <w:t xml:space="preserve">14, </w:t>
            </w:r>
            <w:r w:rsidRPr="006A3826">
              <w:rPr>
                <w:b/>
              </w:rPr>
              <w:t xml:space="preserve">28 </w:t>
            </w:r>
            <w:r w:rsidR="009C5E3F" w:rsidRPr="006A3826">
              <w:rPr>
                <w:b/>
              </w:rPr>
              <w:t>nebo</w:t>
            </w:r>
            <w:r w:rsidRPr="006A3826">
              <w:rPr>
                <w:b/>
              </w:rPr>
              <w:t xml:space="preserve"> 84 tablet)</w:t>
            </w:r>
          </w:p>
        </w:tc>
      </w:tr>
    </w:tbl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1.</w:t>
            </w:r>
            <w:r w:rsidRPr="006A3826">
              <w:rPr>
                <w:b/>
              </w:rPr>
              <w:tab/>
              <w:t>NÁZEV LÉČIVÉHO PŘÍPRAVKU</w:t>
            </w:r>
          </w:p>
        </w:tc>
      </w:tr>
    </w:tbl>
    <w:p w:rsidR="00744E81" w:rsidRPr="006A3826" w:rsidRDefault="00744E81"/>
    <w:p w:rsidR="00744E81" w:rsidRPr="006A3826" w:rsidRDefault="008123D9">
      <w:proofErr w:type="spellStart"/>
      <w:r w:rsidRPr="006A3826">
        <w:t>Plavix</w:t>
      </w:r>
      <w:proofErr w:type="spellEnd"/>
      <w:r w:rsidRPr="006A3826">
        <w:t xml:space="preserve"> </w:t>
      </w:r>
      <w:r w:rsidR="00744E81" w:rsidRPr="006A3826">
        <w:t>75</w:t>
      </w:r>
      <w:r w:rsidR="00F96A94" w:rsidRPr="006A3826">
        <w:t> </w:t>
      </w:r>
      <w:r w:rsidR="00744E81" w:rsidRPr="006A3826">
        <w:t>mg potahované tablety</w:t>
      </w:r>
    </w:p>
    <w:p w:rsidR="00744E81" w:rsidRPr="006A3826" w:rsidRDefault="00EB5C66">
      <w:proofErr w:type="spellStart"/>
      <w:r w:rsidRPr="006A3826">
        <w:t>c</w:t>
      </w:r>
      <w:r w:rsidR="00744E81" w:rsidRPr="006A3826">
        <w:t>lopidogrelum</w:t>
      </w:r>
      <w:proofErr w:type="spellEnd"/>
      <w:r w:rsidR="00744E81" w:rsidRPr="006A3826">
        <w:t xml:space="preserve"> 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2.</w:t>
            </w:r>
            <w:r w:rsidRPr="006A3826">
              <w:rPr>
                <w:b/>
              </w:rPr>
              <w:tab/>
              <w:t>NÁZEV DRŽITELE ROZHODNUTÍ O REGISTRACI</w:t>
            </w:r>
          </w:p>
        </w:tc>
      </w:tr>
    </w:tbl>
    <w:p w:rsidR="00744E81" w:rsidRPr="006A3826" w:rsidRDefault="00744E81"/>
    <w:p w:rsidR="00744E81" w:rsidRPr="006A3826" w:rsidRDefault="003C7DCD">
      <w:proofErr w:type="spellStart"/>
      <w:r w:rsidRPr="003C7DCD">
        <w:t>sanofi-aventis</w:t>
      </w:r>
      <w:proofErr w:type="spellEnd"/>
      <w:r w:rsidRPr="003C7DCD">
        <w:t xml:space="preserve"> </w:t>
      </w:r>
      <w:proofErr w:type="spellStart"/>
      <w:r w:rsidRPr="003C7DCD">
        <w:t>groupe</w:t>
      </w:r>
      <w:proofErr w:type="spellEnd"/>
    </w:p>
    <w:p w:rsidR="00744E81" w:rsidRDefault="00744E81"/>
    <w:p w:rsidR="003C7DCD" w:rsidRPr="006A3826" w:rsidRDefault="003C7D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3.</w:t>
            </w:r>
            <w:r w:rsidRPr="006A3826">
              <w:rPr>
                <w:b/>
              </w:rPr>
              <w:tab/>
              <w:t>POUŽITELNOST</w:t>
            </w:r>
          </w:p>
        </w:tc>
      </w:tr>
    </w:tbl>
    <w:p w:rsidR="00744E81" w:rsidRPr="006A3826" w:rsidRDefault="00744E81"/>
    <w:p w:rsidR="00744E81" w:rsidRPr="006A3826" w:rsidRDefault="00744E81">
      <w:r w:rsidRPr="006A3826">
        <w:t xml:space="preserve">EXP {MM/RRRR} 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4.</w:t>
            </w:r>
            <w:r w:rsidRPr="006A3826">
              <w:rPr>
                <w:b/>
              </w:rPr>
              <w:tab/>
              <w:t>ČÍSLO ŠARŽE</w:t>
            </w:r>
          </w:p>
        </w:tc>
      </w:tr>
    </w:tbl>
    <w:p w:rsidR="00744E81" w:rsidRPr="006A3826" w:rsidRDefault="00744E81"/>
    <w:p w:rsidR="00744E81" w:rsidRPr="006A3826" w:rsidRDefault="00744E81">
      <w:r w:rsidRPr="006A3826">
        <w:t>Číslo šarže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5.</w:t>
            </w:r>
            <w:r w:rsidRPr="006A3826">
              <w:rPr>
                <w:b/>
              </w:rPr>
              <w:tab/>
              <w:t>JINÉ</w:t>
            </w:r>
          </w:p>
        </w:tc>
      </w:tr>
    </w:tbl>
    <w:p w:rsidR="00744E81" w:rsidRPr="006A3826" w:rsidRDefault="00744E81"/>
    <w:p w:rsidR="00744E81" w:rsidRPr="006A3826" w:rsidRDefault="00744E81">
      <w:r w:rsidRPr="006A3826">
        <w:rPr>
          <w:highlight w:val="lightGray"/>
        </w:rPr>
        <w:t>Kalendářní dny</w:t>
      </w:r>
    </w:p>
    <w:p w:rsidR="00744E81" w:rsidRPr="006A3826" w:rsidRDefault="00744E81">
      <w:r w:rsidRPr="006A3826">
        <w:t>Po</w:t>
      </w:r>
    </w:p>
    <w:p w:rsidR="00744E81" w:rsidRPr="006A3826" w:rsidRDefault="00744E81">
      <w:r w:rsidRPr="006A3826">
        <w:t>Út</w:t>
      </w:r>
    </w:p>
    <w:p w:rsidR="00744E81" w:rsidRPr="006A3826" w:rsidRDefault="00744E81">
      <w:r w:rsidRPr="006A3826">
        <w:t>St</w:t>
      </w:r>
    </w:p>
    <w:p w:rsidR="00744E81" w:rsidRPr="006A3826" w:rsidRDefault="00744E81">
      <w:r w:rsidRPr="006A3826">
        <w:t>Čt</w:t>
      </w:r>
    </w:p>
    <w:p w:rsidR="00744E81" w:rsidRPr="006A3826" w:rsidRDefault="00744E81">
      <w:r w:rsidRPr="006A3826">
        <w:t>Pá</w:t>
      </w:r>
    </w:p>
    <w:p w:rsidR="00744E81" w:rsidRPr="006A3826" w:rsidRDefault="00744E81">
      <w:r w:rsidRPr="006A3826">
        <w:t>So</w:t>
      </w:r>
    </w:p>
    <w:p w:rsidR="00744E81" w:rsidRPr="006A3826" w:rsidRDefault="00744E81">
      <w:r w:rsidRPr="006A3826">
        <w:t>Ne</w:t>
      </w:r>
    </w:p>
    <w:p w:rsidR="00744E81" w:rsidRPr="006A3826" w:rsidRDefault="00744E81"/>
    <w:p w:rsidR="00744E81" w:rsidRPr="006A3826" w:rsidRDefault="00744E81">
      <w:pPr>
        <w:rPr>
          <w:highlight w:val="lightGray"/>
        </w:rPr>
      </w:pPr>
      <w:r w:rsidRPr="006A3826">
        <w:rPr>
          <w:highlight w:val="lightGray"/>
        </w:rPr>
        <w:t>Týden 1</w:t>
      </w:r>
    </w:p>
    <w:p w:rsidR="00744E81" w:rsidRPr="006A3826" w:rsidRDefault="00744E81">
      <w:pPr>
        <w:rPr>
          <w:highlight w:val="lightGray"/>
        </w:rPr>
      </w:pPr>
      <w:r w:rsidRPr="006A3826">
        <w:rPr>
          <w:highlight w:val="lightGray"/>
        </w:rPr>
        <w:t>Týden 2</w:t>
      </w:r>
      <w:r w:rsidR="005117CF" w:rsidRPr="006A3826">
        <w:rPr>
          <w:highlight w:val="lightGray"/>
        </w:rPr>
        <w:t xml:space="preserve"> (pouze pro krabičky se 14, 28 a 84 tabletami)</w:t>
      </w:r>
    </w:p>
    <w:p w:rsidR="00744E81" w:rsidRPr="006A3826" w:rsidRDefault="00744E81">
      <w:pPr>
        <w:rPr>
          <w:highlight w:val="lightGray"/>
        </w:rPr>
      </w:pPr>
      <w:r w:rsidRPr="006A3826">
        <w:rPr>
          <w:highlight w:val="lightGray"/>
        </w:rPr>
        <w:t>Týden 3</w:t>
      </w:r>
      <w:r w:rsidR="00E82506" w:rsidRPr="006A3826">
        <w:rPr>
          <w:highlight w:val="lightGray"/>
        </w:rPr>
        <w:t xml:space="preserve"> </w:t>
      </w:r>
      <w:r w:rsidR="00EB5C66" w:rsidRPr="006A3826">
        <w:rPr>
          <w:highlight w:val="lightGray"/>
        </w:rPr>
        <w:t>(p</w:t>
      </w:r>
      <w:r w:rsidR="00E82506" w:rsidRPr="006A3826">
        <w:rPr>
          <w:highlight w:val="lightGray"/>
        </w:rPr>
        <w:t>ouze pro krabičky s 28 a 84 tabletami</w:t>
      </w:r>
      <w:r w:rsidR="00EB5C66" w:rsidRPr="006A3826">
        <w:rPr>
          <w:highlight w:val="lightGray"/>
        </w:rPr>
        <w:t>)</w:t>
      </w:r>
    </w:p>
    <w:p w:rsidR="00744E81" w:rsidRPr="006A3826" w:rsidRDefault="00744E81">
      <w:r w:rsidRPr="006A3826">
        <w:rPr>
          <w:highlight w:val="lightGray"/>
        </w:rPr>
        <w:t>Týden 4</w:t>
      </w:r>
      <w:r w:rsidR="00E82506" w:rsidRPr="006A3826">
        <w:rPr>
          <w:highlight w:val="lightGray"/>
        </w:rPr>
        <w:t xml:space="preserve"> </w:t>
      </w:r>
      <w:r w:rsidR="00EB5C66" w:rsidRPr="006A3826">
        <w:rPr>
          <w:highlight w:val="lightGray"/>
        </w:rPr>
        <w:t>(p</w:t>
      </w:r>
      <w:r w:rsidR="00E82506" w:rsidRPr="006A3826">
        <w:rPr>
          <w:highlight w:val="lightGray"/>
        </w:rPr>
        <w:t>ouze pro krabičky s 28 a 84 tabletami</w:t>
      </w:r>
      <w:r w:rsidR="00EB5C66" w:rsidRPr="006A3826">
        <w:rPr>
          <w:highlight w:val="lightGray"/>
        </w:rPr>
        <w:t>)</w:t>
      </w:r>
    </w:p>
    <w:p w:rsidR="00744E81" w:rsidRPr="006A3826" w:rsidRDefault="00744E81"/>
    <w:p w:rsidR="00744E81" w:rsidRPr="006A3826" w:rsidRDefault="00744E81">
      <w:r w:rsidRPr="006A3826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rPr>
                <w:b/>
              </w:rPr>
            </w:pPr>
            <w:r w:rsidRPr="006A3826">
              <w:rPr>
                <w:b/>
                <w:u w:val="single"/>
              </w:rPr>
              <w:br w:type="page"/>
            </w:r>
            <w:r w:rsidRPr="006A3826">
              <w:rPr>
                <w:b/>
              </w:rPr>
              <w:t xml:space="preserve">MINIMÁLNÍ ÚDAJE UVÁDĚNÉ NA BLISTRECH </w:t>
            </w:r>
            <w:r w:rsidR="00F96A94" w:rsidRPr="006A3826">
              <w:rPr>
                <w:b/>
                <w:caps/>
              </w:rPr>
              <w:t>nebo stripech</w:t>
            </w:r>
          </w:p>
          <w:p w:rsidR="00744E81" w:rsidRPr="006A3826" w:rsidRDefault="00744E81">
            <w:pPr>
              <w:rPr>
                <w:b/>
              </w:rPr>
            </w:pPr>
            <w:r w:rsidRPr="006A3826">
              <w:rPr>
                <w:b/>
              </w:rPr>
              <w:br/>
            </w:r>
            <w:r w:rsidR="00F96A94" w:rsidRPr="006A3826">
              <w:rPr>
                <w:b/>
              </w:rPr>
              <w:t>BLISTR/</w:t>
            </w:r>
            <w:r w:rsidRPr="006A3826">
              <w:rPr>
                <w:b/>
              </w:rPr>
              <w:t xml:space="preserve"> 30, 50</w:t>
            </w:r>
            <w:r w:rsidR="008123D9" w:rsidRPr="006A3826">
              <w:rPr>
                <w:b/>
              </w:rPr>
              <w:t>x1</w:t>
            </w:r>
            <w:r w:rsidRPr="006A3826">
              <w:rPr>
                <w:b/>
              </w:rPr>
              <w:t xml:space="preserve">, 90 </w:t>
            </w:r>
            <w:r w:rsidR="00F96A94" w:rsidRPr="006A3826">
              <w:rPr>
                <w:b/>
              </w:rPr>
              <w:t xml:space="preserve">nebo </w:t>
            </w:r>
            <w:r w:rsidRPr="006A3826">
              <w:rPr>
                <w:b/>
              </w:rPr>
              <w:t>100 tablet</w:t>
            </w:r>
          </w:p>
        </w:tc>
      </w:tr>
    </w:tbl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1.</w:t>
            </w:r>
            <w:r w:rsidRPr="006A3826">
              <w:rPr>
                <w:b/>
              </w:rPr>
              <w:tab/>
              <w:t>NÁZEV LÉČIVÉHO PŘÍPRAVKU</w:t>
            </w:r>
          </w:p>
        </w:tc>
      </w:tr>
    </w:tbl>
    <w:p w:rsidR="00744E81" w:rsidRPr="006A3826" w:rsidRDefault="00744E81"/>
    <w:p w:rsidR="00744E81" w:rsidRPr="006A3826" w:rsidRDefault="008123D9">
      <w:proofErr w:type="spellStart"/>
      <w:r w:rsidRPr="006A3826">
        <w:t>Plavix</w:t>
      </w:r>
      <w:proofErr w:type="spellEnd"/>
      <w:r w:rsidRPr="006A3826">
        <w:t xml:space="preserve"> </w:t>
      </w:r>
      <w:r w:rsidR="00744E81" w:rsidRPr="006A3826">
        <w:t>75 mg potahované tablety</w:t>
      </w:r>
    </w:p>
    <w:p w:rsidR="00744E81" w:rsidRPr="006A3826" w:rsidRDefault="00EB5C66">
      <w:proofErr w:type="spellStart"/>
      <w:r w:rsidRPr="006A3826">
        <w:t>c</w:t>
      </w:r>
      <w:r w:rsidR="00744E81" w:rsidRPr="006A3826">
        <w:t>lopidogrelum</w:t>
      </w:r>
      <w:proofErr w:type="spellEnd"/>
      <w:r w:rsidR="00744E81" w:rsidRPr="006A3826">
        <w:t xml:space="preserve"> 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2.</w:t>
            </w:r>
            <w:r w:rsidRPr="006A3826">
              <w:rPr>
                <w:b/>
              </w:rPr>
              <w:tab/>
              <w:t>NÁZEV DRŽITELE ROZHODNUTÍ O REGISTRACI</w:t>
            </w:r>
          </w:p>
        </w:tc>
      </w:tr>
    </w:tbl>
    <w:p w:rsidR="00744E81" w:rsidRPr="006A3826" w:rsidRDefault="00744E81"/>
    <w:p w:rsidR="003C7DCD" w:rsidRDefault="003C7DCD">
      <w:proofErr w:type="spellStart"/>
      <w:r w:rsidRPr="003C7DCD">
        <w:t>sanofi-aventis</w:t>
      </w:r>
      <w:proofErr w:type="spellEnd"/>
      <w:r w:rsidRPr="003C7DCD">
        <w:t xml:space="preserve"> </w:t>
      </w:r>
      <w:proofErr w:type="spellStart"/>
      <w:r w:rsidRPr="003C7DCD">
        <w:t>groupe</w:t>
      </w:r>
      <w:proofErr w:type="spellEnd"/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3.</w:t>
            </w:r>
            <w:r w:rsidRPr="006A3826">
              <w:rPr>
                <w:b/>
              </w:rPr>
              <w:tab/>
              <w:t>POUŽITELNOST</w:t>
            </w:r>
          </w:p>
        </w:tc>
      </w:tr>
    </w:tbl>
    <w:p w:rsidR="00744E81" w:rsidRPr="006A3826" w:rsidRDefault="00744E81">
      <w:r w:rsidRPr="006A3826">
        <w:t xml:space="preserve"> </w:t>
      </w:r>
    </w:p>
    <w:p w:rsidR="00744E81" w:rsidRPr="006A3826" w:rsidRDefault="00744E81">
      <w:r w:rsidRPr="006A3826">
        <w:t xml:space="preserve">EXP {MM/RRRR} 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4.</w:t>
            </w:r>
            <w:r w:rsidRPr="006A3826">
              <w:rPr>
                <w:b/>
              </w:rPr>
              <w:tab/>
              <w:t>ČÍSLO ŠARŽE</w:t>
            </w:r>
          </w:p>
        </w:tc>
      </w:tr>
    </w:tbl>
    <w:p w:rsidR="00744E81" w:rsidRPr="006A3826" w:rsidRDefault="00744E81"/>
    <w:p w:rsidR="00744E81" w:rsidRPr="006A3826" w:rsidRDefault="00744E81">
      <w:r w:rsidRPr="006A3826">
        <w:t>Číslo šarže</w:t>
      </w:r>
      <w:r w:rsidR="00E315CB">
        <w:t>:</w:t>
      </w:r>
    </w:p>
    <w:p w:rsidR="00744E81" w:rsidRPr="006A3826" w:rsidRDefault="00744E81"/>
    <w:p w:rsidR="00744E81" w:rsidRPr="006A3826" w:rsidRDefault="00744E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744E8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744E81" w:rsidRPr="006A3826" w:rsidRDefault="00744E81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5.</w:t>
            </w:r>
            <w:r w:rsidRPr="006A3826">
              <w:rPr>
                <w:b/>
              </w:rPr>
              <w:tab/>
              <w:t>JINÉ</w:t>
            </w:r>
          </w:p>
        </w:tc>
      </w:tr>
    </w:tbl>
    <w:p w:rsidR="002A5D74" w:rsidRPr="006A3826" w:rsidRDefault="002A5D74"/>
    <w:p w:rsidR="00B32CB1" w:rsidRPr="006A3826" w:rsidRDefault="00B32CB1"/>
    <w:p w:rsidR="00B32CB1" w:rsidRPr="006A3826" w:rsidRDefault="002A5D74">
      <w:r w:rsidRPr="006A3826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9287" w:type="dxa"/>
            <w:tcBorders>
              <w:bottom w:val="single" w:sz="4" w:space="0" w:color="auto"/>
            </w:tcBorders>
          </w:tcPr>
          <w:p w:rsidR="00B32CB1" w:rsidRPr="006A3826" w:rsidRDefault="00B32CB1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ÚDAJE UVÁDÉNÉ NA VNÉJŠÍM OBALU</w:t>
            </w:r>
          </w:p>
          <w:p w:rsidR="00B32CB1" w:rsidRPr="006A3826" w:rsidRDefault="00B32CB1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 xml:space="preserve"> </w:t>
            </w:r>
          </w:p>
          <w:p w:rsidR="00B32CB1" w:rsidRPr="006A3826" w:rsidRDefault="001C4A95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Papírová skládačka</w:t>
            </w:r>
            <w:r w:rsidR="00B32CB1" w:rsidRPr="006A3826">
              <w:rPr>
                <w:b/>
                <w:bCs/>
              </w:rPr>
              <w:t xml:space="preserve"> </w:t>
            </w:r>
          </w:p>
        </w:tc>
      </w:tr>
    </w:tbl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1.</w:t>
            </w:r>
            <w:r w:rsidRPr="006A3826">
              <w:rPr>
                <w:b/>
              </w:rPr>
              <w:tab/>
              <w:t>NÁZEV LÉČIVÉHO PŘÍPRAVKU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proofErr w:type="spellStart"/>
      <w:r w:rsidRPr="006A3826">
        <w:t>Plavix</w:t>
      </w:r>
      <w:proofErr w:type="spellEnd"/>
      <w:r w:rsidRPr="006A3826">
        <w:t xml:space="preserve"> 300 mg potahované tablety</w:t>
      </w:r>
    </w:p>
    <w:p w:rsidR="00B32CB1" w:rsidRPr="006A3826" w:rsidRDefault="00EB5C66" w:rsidP="00B32CB1">
      <w:proofErr w:type="spellStart"/>
      <w:r w:rsidRPr="006A3826">
        <w:t>c</w:t>
      </w:r>
      <w:r w:rsidR="00B32CB1" w:rsidRPr="006A3826">
        <w:t>lopidogrelum</w:t>
      </w:r>
      <w:proofErr w:type="spellEnd"/>
      <w:r w:rsidR="00B32CB1" w:rsidRPr="006A3826">
        <w:t xml:space="preserve"> 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2.</w:t>
            </w:r>
            <w:r w:rsidRPr="006A3826">
              <w:rPr>
                <w:b/>
              </w:rPr>
              <w:tab/>
              <w:t>OBSAH LÉČIVÉ LÁTKY/LÁTEK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r w:rsidRPr="006A3826">
        <w:t xml:space="preserve">Jedna tableta obsahuje </w:t>
      </w:r>
      <w:proofErr w:type="spellStart"/>
      <w:r w:rsidR="00E30953">
        <w:t>c</w:t>
      </w:r>
      <w:r w:rsidRPr="006A3826">
        <w:t>lopidogrelu</w:t>
      </w:r>
      <w:r w:rsidR="00E30953">
        <w:t>m</w:t>
      </w:r>
      <w:proofErr w:type="spellEnd"/>
      <w:r w:rsidR="00E30953">
        <w:t xml:space="preserve"> 300 mg</w:t>
      </w:r>
      <w:r w:rsidRPr="006A3826">
        <w:t xml:space="preserve"> (ve formě </w:t>
      </w:r>
      <w:proofErr w:type="spellStart"/>
      <w:r w:rsidRPr="006A3826">
        <w:t>hydrogensulfátu</w:t>
      </w:r>
      <w:proofErr w:type="spellEnd"/>
      <w:r w:rsidRPr="006A3826">
        <w:rPr>
          <w:rStyle w:val="CommentReference"/>
        </w:rPr>
        <w:t>)</w:t>
      </w:r>
      <w:r w:rsidR="00F96A94" w:rsidRPr="006A3826">
        <w:rPr>
          <w:rStyle w:val="CommentReference"/>
        </w:rPr>
        <w:t>.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3.</w:t>
            </w:r>
            <w:r w:rsidRPr="006A3826">
              <w:rPr>
                <w:b/>
              </w:rPr>
              <w:tab/>
              <w:t>SEZNAM POMOCNÝCH LÁTEK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r w:rsidRPr="006A3826">
        <w:t>Také obsahuje</w:t>
      </w:r>
      <w:r w:rsidR="00EB5C66" w:rsidRPr="006A3826">
        <w:t>:</w:t>
      </w:r>
      <w:r w:rsidRPr="006A3826">
        <w:t xml:space="preserve"> </w:t>
      </w:r>
      <w:r w:rsidR="002A7563" w:rsidRPr="006A3826">
        <w:t xml:space="preserve">hydrogenovaný ricinový olej a </w:t>
      </w:r>
      <w:proofErr w:type="spellStart"/>
      <w:r w:rsidRPr="006A3826">
        <w:t>lakt</w:t>
      </w:r>
      <w:r w:rsidR="003C2F17">
        <w:t>os</w:t>
      </w:r>
      <w:r w:rsidRPr="006A3826">
        <w:t>u</w:t>
      </w:r>
      <w:proofErr w:type="spellEnd"/>
      <w:r w:rsidRPr="006A3826">
        <w:t>. Pro další informace čtěte příbalovou informaci.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4.</w:t>
            </w:r>
            <w:r w:rsidRPr="006A3826">
              <w:rPr>
                <w:b/>
              </w:rPr>
              <w:tab/>
              <w:t>LÉKOVÁ FORMA A OBSAH</w:t>
            </w:r>
            <w:r w:rsidR="00C249B6" w:rsidRPr="006A3826">
              <w:rPr>
                <w:b/>
              </w:rPr>
              <w:t xml:space="preserve"> BALENÍ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r w:rsidRPr="006A3826">
        <w:t>4 x 1 potahované tablety</w:t>
      </w:r>
    </w:p>
    <w:p w:rsidR="00B32CB1" w:rsidRPr="006A3826" w:rsidRDefault="00B32CB1" w:rsidP="00B32CB1">
      <w:pPr>
        <w:rPr>
          <w:highlight w:val="lightGray"/>
        </w:rPr>
      </w:pPr>
      <w:r w:rsidRPr="006A3826">
        <w:rPr>
          <w:highlight w:val="lightGray"/>
        </w:rPr>
        <w:t>30 x 1 potahovaných tablet</w:t>
      </w:r>
    </w:p>
    <w:p w:rsidR="00B32CB1" w:rsidRPr="006A3826" w:rsidRDefault="00B32CB1" w:rsidP="00B32CB1">
      <w:pPr>
        <w:rPr>
          <w:highlight w:val="lightGray"/>
        </w:rPr>
      </w:pPr>
      <w:r w:rsidRPr="006A3826">
        <w:rPr>
          <w:highlight w:val="lightGray"/>
        </w:rPr>
        <w:t>100 x 1 potahovaných tablet</w:t>
      </w:r>
    </w:p>
    <w:p w:rsidR="00F8112C" w:rsidRPr="006A3826" w:rsidRDefault="00F8112C" w:rsidP="00F8112C">
      <w:r w:rsidRPr="006A3826">
        <w:rPr>
          <w:highlight w:val="lightGray"/>
        </w:rPr>
        <w:t>10 x 1 potahovaných tablet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5.</w:t>
            </w:r>
            <w:r w:rsidRPr="006A3826">
              <w:rPr>
                <w:b/>
              </w:rPr>
              <w:tab/>
              <w:t>ZPŮSOB A CESTA PODÁNÍ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r w:rsidRPr="006A3826">
        <w:t>Před použitím si přečtěte příbalovou informaci.</w:t>
      </w:r>
    </w:p>
    <w:p w:rsidR="009C5E3F" w:rsidRPr="006A3826" w:rsidRDefault="009C5E3F" w:rsidP="009C5E3F">
      <w:r w:rsidRPr="006A3826">
        <w:t>Perorální podání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C249B6">
            <w:pPr>
              <w:tabs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6.</w:t>
            </w:r>
            <w:r w:rsidRPr="006A3826">
              <w:rPr>
                <w:b/>
              </w:rPr>
              <w:tab/>
              <w:t xml:space="preserve">ZVLÁŠTNÍ UPOZORNĚNÍ, ŽE LÉČIVÝ PŘÍPRAVEK MUSÍ BÝT UCHOVÁVÁN </w:t>
            </w:r>
            <w:r w:rsidRPr="006A3826">
              <w:rPr>
                <w:b/>
              </w:rPr>
              <w:tab/>
              <w:t xml:space="preserve">MIMO DOHLED </w:t>
            </w:r>
            <w:r w:rsidR="00C249B6" w:rsidRPr="006A3826">
              <w:rPr>
                <w:b/>
              </w:rPr>
              <w:t xml:space="preserve">A DOSAH </w:t>
            </w:r>
            <w:r w:rsidRPr="006A3826">
              <w:rPr>
                <w:b/>
              </w:rPr>
              <w:t>DĚTÍ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pPr>
        <w:outlineLvl w:val="0"/>
      </w:pPr>
      <w:r w:rsidRPr="006A3826">
        <w:t xml:space="preserve">Uchovávejte mimo dohled </w:t>
      </w:r>
      <w:r w:rsidR="00C249B6" w:rsidRPr="006A3826">
        <w:t xml:space="preserve">a dosah </w:t>
      </w:r>
      <w:r w:rsidRPr="006A3826">
        <w:t>dětí.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7.</w:t>
            </w:r>
            <w:r w:rsidRPr="006A3826">
              <w:rPr>
                <w:b/>
              </w:rPr>
              <w:tab/>
              <w:t>DALŠÍ ZVLÁŠTNÍ UPOZORNĚNÍ, POKUD JE POTŘEBNÉ</w:t>
            </w:r>
          </w:p>
        </w:tc>
      </w:tr>
    </w:tbl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8.</w:t>
            </w:r>
            <w:r w:rsidRPr="006A3826">
              <w:rPr>
                <w:b/>
              </w:rPr>
              <w:tab/>
              <w:t>POUŽITELNOST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pPr>
        <w:outlineLvl w:val="0"/>
      </w:pPr>
      <w:r w:rsidRPr="006A3826">
        <w:t xml:space="preserve">EXP </w:t>
      </w:r>
    </w:p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</w:pPr>
            <w:r w:rsidRPr="006A3826">
              <w:rPr>
                <w:b/>
              </w:rPr>
              <w:t>9.</w:t>
            </w:r>
            <w:r w:rsidRPr="006A3826">
              <w:rPr>
                <w:b/>
              </w:rPr>
              <w:tab/>
              <w:t>ZVLÁŠTNÍ PODMÍNKY PRO UCHOVÁVÁNÍ</w:t>
            </w:r>
          </w:p>
        </w:tc>
      </w:tr>
    </w:tbl>
    <w:p w:rsidR="00B32CB1" w:rsidRPr="006A3826" w:rsidRDefault="00B32CB1" w:rsidP="00B32CB1"/>
    <w:p w:rsidR="00B32CB1" w:rsidRPr="006A3826" w:rsidRDefault="009C5E3F" w:rsidP="00B32CB1">
      <w:r w:rsidRPr="006A3826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C249B6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10.</w:t>
            </w:r>
            <w:r w:rsidRPr="006A3826">
              <w:rPr>
                <w:b/>
              </w:rPr>
              <w:tab/>
              <w:t xml:space="preserve">ZVLÁŠTNÍ OPATŘENÍ PRO LIKVIDACI NEPOUŽITÝCH LÉČIVÝCH PŘÍPRAVKŮ </w:t>
            </w:r>
            <w:r w:rsidRPr="006A3826">
              <w:rPr>
                <w:b/>
              </w:rPr>
              <w:tab/>
            </w:r>
            <w:r w:rsidRPr="006A3826">
              <w:rPr>
                <w:b/>
              </w:rPr>
              <w:tab/>
              <w:t>NEBO ODPADU Z </w:t>
            </w:r>
            <w:r w:rsidR="00C249B6" w:rsidRPr="006A3826">
              <w:rPr>
                <w:b/>
              </w:rPr>
              <w:t>NICH</w:t>
            </w:r>
            <w:r w:rsidRPr="006A3826">
              <w:rPr>
                <w:b/>
              </w:rPr>
              <w:t>, POKUD JE TO VHODNÉ</w:t>
            </w:r>
          </w:p>
        </w:tc>
      </w:tr>
    </w:tbl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11.</w:t>
            </w:r>
            <w:r w:rsidRPr="006A3826">
              <w:rPr>
                <w:b/>
              </w:rPr>
              <w:tab/>
              <w:t>NÁZEV A ADRESA DRŽITELE ROZHODNUTÍ O REGISTRACI</w:t>
            </w:r>
          </w:p>
        </w:tc>
      </w:tr>
    </w:tbl>
    <w:p w:rsidR="00B32CB1" w:rsidRPr="006A3826" w:rsidRDefault="00B32CB1" w:rsidP="00B32CB1"/>
    <w:p w:rsidR="003C7DCD" w:rsidRDefault="003C7DCD" w:rsidP="00DF0E63">
      <w:pPr>
        <w:keepNext/>
        <w:ind w:right="-28"/>
      </w:pPr>
      <w:proofErr w:type="spellStart"/>
      <w:r w:rsidRPr="003C7DCD">
        <w:t>sanofi-aventis</w:t>
      </w:r>
      <w:proofErr w:type="spellEnd"/>
      <w:r w:rsidRPr="003C7DCD">
        <w:t xml:space="preserve"> </w:t>
      </w:r>
      <w:proofErr w:type="spellStart"/>
      <w:r w:rsidRPr="003C7DCD">
        <w:t>groupe</w:t>
      </w:r>
      <w:proofErr w:type="spellEnd"/>
    </w:p>
    <w:p w:rsidR="00DF0E63" w:rsidRPr="006A3826" w:rsidRDefault="00DF0E63" w:rsidP="00DF0E63">
      <w:pPr>
        <w:keepNext/>
        <w:ind w:right="-28"/>
        <w:rPr>
          <w:szCs w:val="22"/>
          <w:lang w:eastAsia="en-US"/>
        </w:rPr>
      </w:pPr>
      <w:r w:rsidRPr="006A3826">
        <w:rPr>
          <w:szCs w:val="22"/>
          <w:lang w:eastAsia="en-US"/>
        </w:rPr>
        <w:t xml:space="preserve">54, </w:t>
      </w:r>
      <w:proofErr w:type="spellStart"/>
      <w:r w:rsidRPr="006A3826">
        <w:rPr>
          <w:szCs w:val="22"/>
          <w:lang w:eastAsia="en-US"/>
        </w:rPr>
        <w:t>rue</w:t>
      </w:r>
      <w:proofErr w:type="spellEnd"/>
      <w:r w:rsidRPr="006A3826">
        <w:rPr>
          <w:szCs w:val="22"/>
          <w:lang w:eastAsia="en-US"/>
        </w:rPr>
        <w:t xml:space="preserve"> La </w:t>
      </w:r>
      <w:proofErr w:type="spellStart"/>
      <w:r w:rsidRPr="006A3826">
        <w:rPr>
          <w:szCs w:val="22"/>
          <w:lang w:eastAsia="en-US"/>
        </w:rPr>
        <w:t>Boétie</w:t>
      </w:r>
      <w:proofErr w:type="spellEnd"/>
    </w:p>
    <w:p w:rsidR="00B32CB1" w:rsidRPr="006A3826" w:rsidRDefault="00DF0E63" w:rsidP="00B32CB1">
      <w:r w:rsidRPr="006A3826">
        <w:rPr>
          <w:szCs w:val="22"/>
          <w:lang w:eastAsia="en-US"/>
        </w:rPr>
        <w:t xml:space="preserve">F-75008 Paris - </w:t>
      </w:r>
      <w:r w:rsidR="00B32CB1" w:rsidRPr="006A3826">
        <w:t>Francie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12.</w:t>
            </w:r>
            <w:r w:rsidRPr="006A3826">
              <w:rPr>
                <w:b/>
              </w:rPr>
              <w:tab/>
              <w:t>REGISTRAČNÍ ČÍSLO(A)</w:t>
            </w:r>
          </w:p>
        </w:tc>
      </w:tr>
    </w:tbl>
    <w:p w:rsidR="00B32CB1" w:rsidRPr="006A3826" w:rsidRDefault="00B32CB1" w:rsidP="00B32CB1"/>
    <w:p w:rsidR="00B32CB1" w:rsidRPr="005C5A8E" w:rsidRDefault="00B32CB1" w:rsidP="00B32CB1">
      <w:pPr>
        <w:rPr>
          <w:highlight w:val="lightGray"/>
        </w:rPr>
      </w:pPr>
      <w:r w:rsidRPr="006A3826">
        <w:t xml:space="preserve">EU/1/98/069/008 </w:t>
      </w:r>
      <w:r w:rsidRPr="006A3826">
        <w:rPr>
          <w:highlight w:val="lightGray"/>
        </w:rPr>
        <w:t xml:space="preserve">4 x 1 potahované </w:t>
      </w:r>
      <w:r w:rsidRPr="008871B1">
        <w:rPr>
          <w:highlight w:val="lightGray"/>
        </w:rPr>
        <w:t>tablety</w:t>
      </w:r>
      <w:r w:rsidR="00AE03A6" w:rsidRPr="005C5A8E">
        <w:rPr>
          <w:highlight w:val="lightGray"/>
        </w:rPr>
        <w:t xml:space="preserve"> v hliníkových </w:t>
      </w:r>
      <w:proofErr w:type="spellStart"/>
      <w:r w:rsidR="00AE03A6" w:rsidRPr="005C5A8E">
        <w:rPr>
          <w:highlight w:val="lightGray"/>
        </w:rPr>
        <w:t>jednodávkových</w:t>
      </w:r>
      <w:proofErr w:type="spellEnd"/>
      <w:r w:rsidR="00AE03A6" w:rsidRPr="005C5A8E">
        <w:rPr>
          <w:highlight w:val="lightGray"/>
        </w:rPr>
        <w:t xml:space="preserve"> blistrech</w:t>
      </w:r>
    </w:p>
    <w:p w:rsidR="00B32CB1" w:rsidRPr="008871B1" w:rsidRDefault="00B32CB1" w:rsidP="00B32CB1">
      <w:pPr>
        <w:rPr>
          <w:highlight w:val="lightGray"/>
        </w:rPr>
      </w:pPr>
      <w:r w:rsidRPr="008871B1">
        <w:rPr>
          <w:highlight w:val="lightGray"/>
        </w:rPr>
        <w:t>EU/1/98/069/009 30 x 1 potahovaných tablet</w:t>
      </w:r>
      <w:r w:rsidR="00AE03A6" w:rsidRPr="005C5A8E">
        <w:rPr>
          <w:highlight w:val="lightGray"/>
        </w:rPr>
        <w:t xml:space="preserve"> v hliníkových </w:t>
      </w:r>
      <w:proofErr w:type="spellStart"/>
      <w:r w:rsidR="00AE03A6" w:rsidRPr="005C5A8E">
        <w:rPr>
          <w:highlight w:val="lightGray"/>
        </w:rPr>
        <w:t>jednodávkových</w:t>
      </w:r>
      <w:proofErr w:type="spellEnd"/>
      <w:r w:rsidR="00AE03A6" w:rsidRPr="005C5A8E">
        <w:rPr>
          <w:highlight w:val="lightGray"/>
        </w:rPr>
        <w:t xml:space="preserve"> blistrech</w:t>
      </w:r>
    </w:p>
    <w:p w:rsidR="00B32CB1" w:rsidRPr="008871B1" w:rsidRDefault="00B32CB1" w:rsidP="00B32CB1">
      <w:pPr>
        <w:outlineLvl w:val="0"/>
        <w:rPr>
          <w:highlight w:val="lightGray"/>
        </w:rPr>
      </w:pPr>
      <w:r w:rsidRPr="008871B1">
        <w:rPr>
          <w:highlight w:val="lightGray"/>
        </w:rPr>
        <w:t>EU/1/98/069/010 100 x 1 potahovaných tablet</w:t>
      </w:r>
      <w:r w:rsidR="00AE03A6" w:rsidRPr="005C5A8E">
        <w:rPr>
          <w:highlight w:val="lightGray"/>
        </w:rPr>
        <w:t xml:space="preserve"> v hliníkových </w:t>
      </w:r>
      <w:proofErr w:type="spellStart"/>
      <w:r w:rsidR="00AE03A6" w:rsidRPr="005C5A8E">
        <w:rPr>
          <w:highlight w:val="lightGray"/>
        </w:rPr>
        <w:t>jednodávkových</w:t>
      </w:r>
      <w:proofErr w:type="spellEnd"/>
      <w:r w:rsidR="00AE03A6" w:rsidRPr="005C5A8E">
        <w:rPr>
          <w:highlight w:val="lightGray"/>
        </w:rPr>
        <w:t xml:space="preserve"> blistrech</w:t>
      </w:r>
    </w:p>
    <w:p w:rsidR="00F8112C" w:rsidRPr="006A3826" w:rsidRDefault="00F8112C" w:rsidP="00F8112C">
      <w:pPr>
        <w:outlineLvl w:val="0"/>
      </w:pPr>
      <w:r w:rsidRPr="008871B1">
        <w:rPr>
          <w:highlight w:val="lightGray"/>
        </w:rPr>
        <w:t>EU/1/98/069/012 10 x 1 potahovaných ta</w:t>
      </w:r>
      <w:r w:rsidRPr="002F62AA">
        <w:rPr>
          <w:highlight w:val="lightGray"/>
        </w:rPr>
        <w:t>blet</w:t>
      </w:r>
      <w:r w:rsidR="00AE03A6" w:rsidRPr="005C5A8E">
        <w:rPr>
          <w:highlight w:val="lightGray"/>
        </w:rPr>
        <w:t xml:space="preserve"> v hliníkových </w:t>
      </w:r>
      <w:proofErr w:type="spellStart"/>
      <w:r w:rsidR="00AE03A6" w:rsidRPr="005C5A8E">
        <w:rPr>
          <w:highlight w:val="lightGray"/>
        </w:rPr>
        <w:t>jednodávkových</w:t>
      </w:r>
      <w:proofErr w:type="spellEnd"/>
      <w:r w:rsidR="00AE03A6" w:rsidRPr="005C5A8E">
        <w:rPr>
          <w:highlight w:val="lightGray"/>
        </w:rPr>
        <w:t xml:space="preserve"> blistrech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13.</w:t>
            </w:r>
            <w:r w:rsidRPr="006A3826">
              <w:rPr>
                <w:b/>
              </w:rPr>
              <w:tab/>
              <w:t>ČÍSLO ŠARŽE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r w:rsidRPr="006A3826">
        <w:t>Číslo šarže: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14.</w:t>
            </w:r>
            <w:r w:rsidRPr="006A3826">
              <w:rPr>
                <w:b/>
              </w:rPr>
              <w:tab/>
              <w:t>KLASIFIKACE PRO VÝDEJ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r w:rsidRPr="006A3826">
        <w:t>Výdej léčivého přípravku vázán na lékařský předpis.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15.</w:t>
            </w:r>
            <w:r w:rsidRPr="006A3826">
              <w:rPr>
                <w:b/>
              </w:rPr>
              <w:tab/>
              <w:t>NÁVOD K POUŽITÍ</w:t>
            </w:r>
          </w:p>
        </w:tc>
      </w:tr>
    </w:tbl>
    <w:p w:rsidR="00B32CB1" w:rsidRPr="006A3826" w:rsidRDefault="00B32CB1" w:rsidP="00B32CB1">
      <w:pPr>
        <w:rPr>
          <w:u w:val="single"/>
        </w:rPr>
      </w:pPr>
    </w:p>
    <w:p w:rsidR="00B32CB1" w:rsidRPr="006A3826" w:rsidRDefault="00B32CB1" w:rsidP="00B32CB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16.</w:t>
            </w:r>
            <w:r w:rsidRPr="006A3826">
              <w:rPr>
                <w:b/>
              </w:rPr>
              <w:tab/>
              <w:t>INFORMACE V BRAILLOVĚ PÍSMU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pPr>
        <w:rPr>
          <w:bCs/>
        </w:rPr>
      </w:pPr>
      <w:proofErr w:type="spellStart"/>
      <w:r w:rsidRPr="006A3826">
        <w:rPr>
          <w:bCs/>
        </w:rPr>
        <w:t>Plavix</w:t>
      </w:r>
      <w:proofErr w:type="spellEnd"/>
      <w:r w:rsidRPr="006A3826">
        <w:rPr>
          <w:bCs/>
        </w:rPr>
        <w:t xml:space="preserve"> 300</w:t>
      </w:r>
      <w:r w:rsidR="00D42AF2" w:rsidRPr="006A3826">
        <w:rPr>
          <w:bCs/>
        </w:rPr>
        <w:t> </w:t>
      </w:r>
      <w:r w:rsidRPr="006A3826">
        <w:rPr>
          <w:bCs/>
        </w:rPr>
        <w:t>mg</w:t>
      </w:r>
    </w:p>
    <w:p w:rsidR="00F21BBB" w:rsidRDefault="00F21BBB" w:rsidP="00F21BBB"/>
    <w:p w:rsidR="00F21BBB" w:rsidRDefault="00F21BBB" w:rsidP="00F21B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F21BBB" w:rsidRPr="006A3826" w:rsidTr="00295340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F21BBB" w:rsidRPr="006A3826" w:rsidRDefault="00F21BBB" w:rsidP="00E66CA1">
            <w:pPr>
              <w:tabs>
                <w:tab w:val="left" w:pos="142"/>
                <w:tab w:val="left" w:pos="567"/>
              </w:tabs>
              <w:rPr>
                <w:b/>
              </w:rPr>
            </w:pPr>
            <w:r>
              <w:rPr>
                <w:b/>
              </w:rPr>
              <w:t>17.</w:t>
            </w:r>
            <w:r w:rsidRPr="006A3826">
              <w:rPr>
                <w:b/>
              </w:rPr>
              <w:t xml:space="preserve"> </w:t>
            </w:r>
            <w:r w:rsidRPr="006A3826">
              <w:rPr>
                <w:b/>
              </w:rPr>
              <w:tab/>
            </w:r>
            <w:r w:rsidR="00E66CA1">
              <w:rPr>
                <w:b/>
              </w:rPr>
              <w:t>JEDINEČNÝ IDENTIFIKÁTOR</w:t>
            </w:r>
            <w:r>
              <w:rPr>
                <w:b/>
              </w:rPr>
              <w:t xml:space="preserve"> – 2D ČÁROVÝ KÓD</w:t>
            </w:r>
          </w:p>
        </w:tc>
      </w:tr>
    </w:tbl>
    <w:p w:rsidR="00574C59" w:rsidRDefault="00574C59" w:rsidP="00F21BBB"/>
    <w:p w:rsidR="00F12858" w:rsidRPr="00ED1379" w:rsidRDefault="00F12858" w:rsidP="00F12858">
      <w:pPr>
        <w:rPr>
          <w:color w:val="000000"/>
        </w:rPr>
      </w:pPr>
      <w:r w:rsidRPr="002A69E5">
        <w:rPr>
          <w:color w:val="000000"/>
          <w:highlight w:val="lightGray"/>
        </w:rPr>
        <w:t xml:space="preserve">2D čárový kód s jedinečným </w:t>
      </w:r>
      <w:r w:rsidRPr="00B206A7">
        <w:rPr>
          <w:color w:val="000000"/>
          <w:highlight w:val="lightGray"/>
        </w:rPr>
        <w:t>identifikátorem</w:t>
      </w:r>
      <w:r w:rsidRPr="008F73E5">
        <w:rPr>
          <w:color w:val="000000"/>
          <w:highlight w:val="lightGray"/>
        </w:rPr>
        <w:t>.</w:t>
      </w:r>
    </w:p>
    <w:p w:rsidR="00F21BBB" w:rsidRDefault="00F21BBB" w:rsidP="00F21BBB"/>
    <w:p w:rsidR="00574C59" w:rsidRDefault="00574C59" w:rsidP="00F21B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F21BBB" w:rsidRPr="006A3826" w:rsidTr="00295340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F21BBB" w:rsidRPr="006A3826" w:rsidRDefault="00F21BBB" w:rsidP="00F21BBB">
            <w:pPr>
              <w:tabs>
                <w:tab w:val="left" w:pos="142"/>
                <w:tab w:val="left" w:pos="567"/>
              </w:tabs>
              <w:rPr>
                <w:b/>
              </w:rPr>
            </w:pPr>
            <w:r>
              <w:rPr>
                <w:b/>
              </w:rPr>
              <w:t>18.</w:t>
            </w:r>
            <w:r w:rsidRPr="006A3826">
              <w:rPr>
                <w:b/>
              </w:rPr>
              <w:t xml:space="preserve"> </w:t>
            </w:r>
            <w:r w:rsidRPr="006A3826">
              <w:rPr>
                <w:b/>
              </w:rPr>
              <w:tab/>
            </w:r>
            <w:r w:rsidR="00E66CA1">
              <w:rPr>
                <w:b/>
              </w:rPr>
              <w:t>JEDINEČNÝ IDENTIFIKÁTOR</w:t>
            </w:r>
            <w:r>
              <w:rPr>
                <w:b/>
              </w:rPr>
              <w:t xml:space="preserve"> – </w:t>
            </w:r>
            <w:r w:rsidR="00E66CA1">
              <w:rPr>
                <w:b/>
              </w:rPr>
              <w:t>DATA ČITELNÁ OKEM</w:t>
            </w:r>
          </w:p>
        </w:tc>
      </w:tr>
    </w:tbl>
    <w:p w:rsidR="00574C59" w:rsidRDefault="00574C59" w:rsidP="00574C59">
      <w:pPr>
        <w:rPr>
          <w:szCs w:val="22"/>
        </w:rPr>
      </w:pPr>
    </w:p>
    <w:p w:rsidR="00F12858" w:rsidRPr="00ED1379" w:rsidRDefault="00F12858" w:rsidP="00F12858">
      <w:pPr>
        <w:rPr>
          <w:color w:val="000000"/>
        </w:rPr>
      </w:pPr>
      <w:r w:rsidRPr="00ED1379">
        <w:rPr>
          <w:color w:val="000000"/>
        </w:rPr>
        <w:t xml:space="preserve">PC: </w:t>
      </w:r>
    </w:p>
    <w:p w:rsidR="00F12858" w:rsidRPr="00ED1379" w:rsidRDefault="00F12858" w:rsidP="00F12858">
      <w:pPr>
        <w:rPr>
          <w:color w:val="000000"/>
        </w:rPr>
      </w:pPr>
      <w:r w:rsidRPr="00ED1379">
        <w:rPr>
          <w:color w:val="000000"/>
        </w:rPr>
        <w:t xml:space="preserve">SN: </w:t>
      </w:r>
    </w:p>
    <w:p w:rsidR="00F12858" w:rsidRPr="00ED1379" w:rsidRDefault="00F12858" w:rsidP="00F12858">
      <w:pPr>
        <w:rPr>
          <w:color w:val="000000"/>
          <w:sz w:val="18"/>
          <w:szCs w:val="18"/>
        </w:rPr>
      </w:pPr>
      <w:r w:rsidRPr="00ED1379">
        <w:rPr>
          <w:color w:val="000000"/>
        </w:rPr>
        <w:t>NN:</w:t>
      </w:r>
      <w:r w:rsidRPr="00ED1379">
        <w:rPr>
          <w:color w:val="000000"/>
          <w:sz w:val="18"/>
          <w:szCs w:val="18"/>
        </w:rPr>
        <w:t xml:space="preserve"> </w:t>
      </w:r>
    </w:p>
    <w:p w:rsidR="00F21BBB" w:rsidRDefault="00F21BBB" w:rsidP="00F21BBB"/>
    <w:p w:rsidR="00B32CB1" w:rsidRPr="006A3826" w:rsidRDefault="00B32CB1" w:rsidP="00B32CB1">
      <w:r w:rsidRPr="006A3826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rPr>
                <w:b/>
              </w:rPr>
            </w:pPr>
            <w:r w:rsidRPr="006A3826">
              <w:rPr>
                <w:b/>
              </w:rPr>
              <w:t>MINIMÁLNÍ ÚDAJE UVÁDĚNÉ NA BLISTRECH A STRIPECH</w:t>
            </w:r>
          </w:p>
          <w:p w:rsidR="00F96A94" w:rsidRPr="006A3826" w:rsidRDefault="00F96A94" w:rsidP="00DE54B3">
            <w:pPr>
              <w:rPr>
                <w:b/>
              </w:rPr>
            </w:pPr>
          </w:p>
          <w:p w:rsidR="00B32CB1" w:rsidRPr="006A3826" w:rsidRDefault="00B32CB1" w:rsidP="00DE54B3">
            <w:pPr>
              <w:rPr>
                <w:b/>
              </w:rPr>
            </w:pPr>
            <w:r w:rsidRPr="006A3826">
              <w:rPr>
                <w:b/>
              </w:rPr>
              <w:t xml:space="preserve">BLISTR 4 x 1, </w:t>
            </w:r>
            <w:r w:rsidR="00F8112C" w:rsidRPr="006A3826">
              <w:rPr>
                <w:b/>
              </w:rPr>
              <w:t xml:space="preserve">10 x 1, </w:t>
            </w:r>
            <w:r w:rsidRPr="006A3826">
              <w:rPr>
                <w:b/>
              </w:rPr>
              <w:t>30 x 1 nebo 100 x 1 tablet</w:t>
            </w:r>
            <w:r w:rsidR="009C5E3F" w:rsidRPr="006A3826">
              <w:rPr>
                <w:b/>
              </w:rPr>
              <w:t>a</w:t>
            </w:r>
          </w:p>
        </w:tc>
      </w:tr>
    </w:tbl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1.</w:t>
            </w:r>
            <w:r w:rsidRPr="006A3826">
              <w:rPr>
                <w:b/>
              </w:rPr>
              <w:tab/>
              <w:t>NÁZEV LÉČIVÉHO PŘÍPRAVKU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proofErr w:type="spellStart"/>
      <w:r w:rsidRPr="006A3826">
        <w:t>Plavix</w:t>
      </w:r>
      <w:proofErr w:type="spellEnd"/>
      <w:r w:rsidRPr="006A3826">
        <w:t xml:space="preserve"> 300 mg potahované tablety</w:t>
      </w:r>
    </w:p>
    <w:p w:rsidR="00B32CB1" w:rsidRPr="006A3826" w:rsidRDefault="00EB5C66" w:rsidP="00B32CB1">
      <w:proofErr w:type="spellStart"/>
      <w:r w:rsidRPr="006A3826">
        <w:t>c</w:t>
      </w:r>
      <w:r w:rsidR="00B32CB1" w:rsidRPr="006A3826">
        <w:t>lopidogrelum</w:t>
      </w:r>
      <w:proofErr w:type="spellEnd"/>
      <w:r w:rsidR="00B32CB1" w:rsidRPr="006A3826">
        <w:t xml:space="preserve"> 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2.</w:t>
            </w:r>
            <w:r w:rsidRPr="006A3826">
              <w:rPr>
                <w:b/>
              </w:rPr>
              <w:tab/>
              <w:t>NÁZEV DRŽITELE ROZHODNUTÍ O REGISTRACI</w:t>
            </w:r>
          </w:p>
        </w:tc>
      </w:tr>
    </w:tbl>
    <w:p w:rsidR="00B32CB1" w:rsidRPr="006A3826" w:rsidRDefault="00B32CB1" w:rsidP="00B32CB1"/>
    <w:p w:rsidR="003C7DCD" w:rsidRDefault="003C7DCD" w:rsidP="00B32CB1">
      <w:proofErr w:type="spellStart"/>
      <w:r w:rsidRPr="003C7DCD">
        <w:t>sanofi-aventis</w:t>
      </w:r>
      <w:proofErr w:type="spellEnd"/>
      <w:r w:rsidRPr="003C7DCD">
        <w:t xml:space="preserve"> </w:t>
      </w:r>
      <w:proofErr w:type="spellStart"/>
      <w:r w:rsidRPr="003C7DCD">
        <w:t>groupe</w:t>
      </w:r>
      <w:proofErr w:type="spellEnd"/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3.</w:t>
            </w:r>
            <w:r w:rsidRPr="006A3826">
              <w:rPr>
                <w:b/>
              </w:rPr>
              <w:tab/>
              <w:t>POUŽITELNOST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r w:rsidRPr="006A3826">
        <w:t xml:space="preserve">EXP 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4.</w:t>
            </w:r>
            <w:r w:rsidRPr="006A3826">
              <w:rPr>
                <w:b/>
              </w:rPr>
              <w:tab/>
              <w:t>ČÍSLO ŠARŽE</w:t>
            </w:r>
          </w:p>
        </w:tc>
      </w:tr>
    </w:tbl>
    <w:p w:rsidR="00B32CB1" w:rsidRPr="006A3826" w:rsidRDefault="00B32CB1" w:rsidP="00B32CB1"/>
    <w:p w:rsidR="00B32CB1" w:rsidRPr="006A3826" w:rsidRDefault="00B32CB1" w:rsidP="00B32CB1">
      <w:proofErr w:type="spellStart"/>
      <w:r w:rsidRPr="006A3826">
        <w:t>č.š</w:t>
      </w:r>
      <w:proofErr w:type="spellEnd"/>
      <w:r w:rsidRPr="006A3826">
        <w:t>.:</w:t>
      </w:r>
    </w:p>
    <w:p w:rsidR="00B32CB1" w:rsidRPr="006A3826" w:rsidRDefault="00B32CB1" w:rsidP="00B32CB1"/>
    <w:p w:rsidR="00B32CB1" w:rsidRPr="006A3826" w:rsidRDefault="00B32CB1" w:rsidP="00B32C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B32CB1" w:rsidRPr="006A3826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B32CB1" w:rsidRPr="006A3826" w:rsidRDefault="00B32CB1" w:rsidP="00DE54B3">
            <w:pPr>
              <w:tabs>
                <w:tab w:val="left" w:pos="142"/>
                <w:tab w:val="left" w:pos="567"/>
              </w:tabs>
              <w:rPr>
                <w:b/>
              </w:rPr>
            </w:pPr>
            <w:r w:rsidRPr="006A3826">
              <w:rPr>
                <w:b/>
              </w:rPr>
              <w:t>5.</w:t>
            </w:r>
            <w:r w:rsidRPr="006A3826">
              <w:rPr>
                <w:b/>
              </w:rPr>
              <w:tab/>
              <w:t>JINÉ</w:t>
            </w:r>
          </w:p>
        </w:tc>
      </w:tr>
    </w:tbl>
    <w:p w:rsidR="00B32CB1" w:rsidRPr="006A3826" w:rsidRDefault="00B32CB1" w:rsidP="00B32CB1"/>
    <w:p w:rsidR="00B32CB1" w:rsidRPr="006A3826" w:rsidRDefault="00B32CB1" w:rsidP="00B32CB1"/>
    <w:p w:rsidR="00744E81" w:rsidRPr="006A3826" w:rsidRDefault="00744E81">
      <w:r w:rsidRPr="006A3826">
        <w:br w:type="page"/>
      </w: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>
      <w:pPr>
        <w:outlineLvl w:val="0"/>
        <w:rPr>
          <w:b/>
        </w:rPr>
      </w:pPr>
    </w:p>
    <w:p w:rsidR="00744E81" w:rsidRPr="006A3826" w:rsidRDefault="00744E81">
      <w:pPr>
        <w:jc w:val="center"/>
        <w:outlineLvl w:val="0"/>
        <w:rPr>
          <w:b/>
        </w:rPr>
      </w:pPr>
    </w:p>
    <w:p w:rsidR="00744E81" w:rsidRPr="006A3826" w:rsidRDefault="00744E81" w:rsidP="00C84C0C">
      <w:pPr>
        <w:pStyle w:val="TitleA"/>
      </w:pPr>
      <w:r w:rsidRPr="006A3826">
        <w:t>B. PŘÍBALOVÁ INFORMACE</w:t>
      </w:r>
    </w:p>
    <w:p w:rsidR="00744E81" w:rsidRPr="006A3826" w:rsidRDefault="00744E81">
      <w:pPr>
        <w:rPr>
          <w:b/>
        </w:rPr>
      </w:pPr>
      <w:r w:rsidRPr="006A3826">
        <w:br w:type="page"/>
      </w:r>
    </w:p>
    <w:p w:rsidR="00C249B6" w:rsidRPr="006A3826" w:rsidRDefault="00C249B6" w:rsidP="00C249B6">
      <w:pPr>
        <w:jc w:val="center"/>
        <w:rPr>
          <w:b/>
          <w:bCs/>
        </w:rPr>
      </w:pPr>
      <w:r w:rsidRPr="006A3826">
        <w:rPr>
          <w:b/>
          <w:bCs/>
        </w:rPr>
        <w:t>Příbalová informace: informace pro uživatele</w:t>
      </w:r>
    </w:p>
    <w:p w:rsidR="00744E81" w:rsidRPr="006A3826" w:rsidRDefault="00744E81" w:rsidP="002A5D74">
      <w:pPr>
        <w:jc w:val="center"/>
        <w:rPr>
          <w:b/>
          <w:bCs/>
        </w:rPr>
      </w:pPr>
    </w:p>
    <w:p w:rsidR="00744E81" w:rsidRPr="006A3826" w:rsidRDefault="00110547" w:rsidP="002A5D74">
      <w:pPr>
        <w:jc w:val="center"/>
        <w:rPr>
          <w:b/>
          <w:bCs/>
        </w:rPr>
      </w:pPr>
      <w:proofErr w:type="spellStart"/>
      <w:r w:rsidRPr="006A3826">
        <w:rPr>
          <w:b/>
          <w:bCs/>
        </w:rPr>
        <w:t>Plavix</w:t>
      </w:r>
      <w:proofErr w:type="spellEnd"/>
      <w:r w:rsidRPr="006A3826">
        <w:rPr>
          <w:b/>
          <w:bCs/>
        </w:rPr>
        <w:t xml:space="preserve"> </w:t>
      </w:r>
      <w:r w:rsidR="00744E81" w:rsidRPr="006A3826">
        <w:rPr>
          <w:b/>
          <w:bCs/>
        </w:rPr>
        <w:t>75</w:t>
      </w:r>
      <w:r w:rsidR="00D42AF2" w:rsidRPr="006A3826">
        <w:rPr>
          <w:b/>
          <w:bCs/>
        </w:rPr>
        <w:t> </w:t>
      </w:r>
      <w:r w:rsidR="00744E81" w:rsidRPr="006A3826">
        <w:rPr>
          <w:b/>
          <w:bCs/>
        </w:rPr>
        <w:t>mg potahované tablety</w:t>
      </w:r>
    </w:p>
    <w:p w:rsidR="00744E81" w:rsidRPr="006A3826" w:rsidRDefault="00110547" w:rsidP="002A5D74">
      <w:pPr>
        <w:jc w:val="center"/>
        <w:rPr>
          <w:bCs/>
        </w:rPr>
      </w:pPr>
      <w:proofErr w:type="spellStart"/>
      <w:r w:rsidRPr="006A3826">
        <w:rPr>
          <w:bCs/>
        </w:rPr>
        <w:t>clopidogrelum</w:t>
      </w:r>
      <w:proofErr w:type="spellEnd"/>
    </w:p>
    <w:p w:rsidR="00744E81" w:rsidRPr="006A3826" w:rsidRDefault="00744E81">
      <w:pPr>
        <w:jc w:val="both"/>
        <w:rPr>
          <w:b/>
        </w:rPr>
      </w:pPr>
    </w:p>
    <w:p w:rsidR="00744E81" w:rsidRPr="006A3826" w:rsidRDefault="00744E81">
      <w:pPr>
        <w:rPr>
          <w:b/>
        </w:rPr>
      </w:pPr>
      <w:r w:rsidRPr="006A3826">
        <w:rPr>
          <w:b/>
        </w:rPr>
        <w:t>Přečtěte si pozorně celou příbalovou informaci dříve, než začnete tento přípravek užívat</w:t>
      </w:r>
      <w:r w:rsidR="00C249B6" w:rsidRPr="006A3826">
        <w:rPr>
          <w:b/>
        </w:rPr>
        <w:t xml:space="preserve">, </w:t>
      </w:r>
      <w:r w:rsidR="00C249B6" w:rsidRPr="006A3826">
        <w:rPr>
          <w:b/>
          <w:noProof/>
          <w:szCs w:val="24"/>
        </w:rPr>
        <w:t>protože obsahuje pro Vás důležité údaje</w:t>
      </w:r>
      <w:r w:rsidRPr="006A3826">
        <w:rPr>
          <w:b/>
        </w:rPr>
        <w:t>.</w:t>
      </w:r>
    </w:p>
    <w:p w:rsidR="00744E81" w:rsidRPr="006A3826" w:rsidRDefault="00744E81" w:rsidP="00233D87">
      <w:pPr>
        <w:numPr>
          <w:ilvl w:val="0"/>
          <w:numId w:val="5"/>
        </w:numPr>
        <w:tabs>
          <w:tab w:val="clear" w:pos="720"/>
          <w:tab w:val="num" w:pos="567"/>
        </w:tabs>
        <w:ind w:left="567" w:hanging="567"/>
      </w:pPr>
      <w:r w:rsidRPr="006A3826">
        <w:t>Ponechte si příbalovou informaci pro případ, že si ji budete potřebovat přečíst znovu.</w:t>
      </w:r>
    </w:p>
    <w:p w:rsidR="00744E81" w:rsidRPr="006A3826" w:rsidRDefault="00744E81" w:rsidP="00233D87">
      <w:pPr>
        <w:numPr>
          <w:ilvl w:val="0"/>
          <w:numId w:val="5"/>
        </w:numPr>
        <w:tabs>
          <w:tab w:val="clear" w:pos="720"/>
          <w:tab w:val="num" w:pos="567"/>
        </w:tabs>
        <w:ind w:left="567" w:hanging="567"/>
      </w:pPr>
      <w:r w:rsidRPr="006A3826">
        <w:t>Máte-li jakékoli další otázky, zeptejte se</w:t>
      </w:r>
      <w:r w:rsidR="00023AC7" w:rsidRPr="006A3826">
        <w:t xml:space="preserve"> </w:t>
      </w:r>
      <w:r w:rsidRPr="006A3826">
        <w:t>svého lékaře nebo lékárníka.</w:t>
      </w:r>
    </w:p>
    <w:p w:rsidR="00744E81" w:rsidRPr="006A3826" w:rsidRDefault="00744E81" w:rsidP="00233D87">
      <w:pPr>
        <w:numPr>
          <w:ilvl w:val="0"/>
          <w:numId w:val="5"/>
        </w:numPr>
        <w:tabs>
          <w:tab w:val="clear" w:pos="720"/>
          <w:tab w:val="num" w:pos="567"/>
        </w:tabs>
        <w:ind w:left="567" w:hanging="567"/>
      </w:pPr>
      <w:r w:rsidRPr="006A3826">
        <w:t xml:space="preserve">Tento přípravek byl předepsán </w:t>
      </w:r>
      <w:r w:rsidR="00C249B6" w:rsidRPr="006A3826">
        <w:t>výhradně</w:t>
      </w:r>
      <w:r w:rsidR="00567A41" w:rsidRPr="006A3826">
        <w:t xml:space="preserve"> </w:t>
      </w:r>
      <w:r w:rsidRPr="006A3826">
        <w:t>Vám</w:t>
      </w:r>
      <w:r w:rsidR="00023AC7" w:rsidRPr="006A3826">
        <w:t xml:space="preserve">. Nedávejte jej žádné další osobě. </w:t>
      </w:r>
      <w:r w:rsidRPr="006A3826">
        <w:t xml:space="preserve">Mohl by jí ublížit, a to i tehdy, má-li stejné </w:t>
      </w:r>
      <w:r w:rsidR="00C249B6" w:rsidRPr="006A3826">
        <w:t xml:space="preserve">známky onemocnění </w:t>
      </w:r>
      <w:r w:rsidRPr="006A3826">
        <w:t>jako Vy.</w:t>
      </w:r>
    </w:p>
    <w:p w:rsidR="00744E81" w:rsidRPr="006A3826" w:rsidRDefault="00744E81" w:rsidP="00233D87">
      <w:pPr>
        <w:numPr>
          <w:ilvl w:val="0"/>
          <w:numId w:val="5"/>
        </w:numPr>
        <w:tabs>
          <w:tab w:val="clear" w:pos="720"/>
          <w:tab w:val="num" w:pos="567"/>
        </w:tabs>
        <w:ind w:left="567" w:hanging="567"/>
      </w:pPr>
      <w:r w:rsidRPr="006A3826">
        <w:t xml:space="preserve">Pokud se </w:t>
      </w:r>
      <w:r w:rsidR="00C249B6" w:rsidRPr="006A3826">
        <w:t xml:space="preserve">u Vás vyskytne </w:t>
      </w:r>
      <w:r w:rsidRPr="006A3826">
        <w:t>kterýkoli z nežádoucích účinků</w:t>
      </w:r>
      <w:r w:rsidR="00C249B6" w:rsidRPr="006A3826">
        <w:t xml:space="preserve">, </w:t>
      </w:r>
      <w:r w:rsidR="00C249B6" w:rsidRPr="006A3826">
        <w:rPr>
          <w:noProof/>
          <w:szCs w:val="24"/>
        </w:rPr>
        <w:t xml:space="preserve">sdělte to svému lékaři </w:t>
      </w:r>
      <w:r w:rsidR="00C249B6" w:rsidRPr="006A3826">
        <w:t xml:space="preserve">nebo </w:t>
      </w:r>
      <w:r w:rsidR="00C249B6" w:rsidRPr="006A3826">
        <w:rPr>
          <w:noProof/>
          <w:szCs w:val="24"/>
        </w:rPr>
        <w:t>lékárníkovi. Stejně postupujte v případě</w:t>
      </w:r>
      <w:r w:rsidRPr="006A3826">
        <w:t xml:space="preserve"> jakýchkoli nežádoucích účinků, které nejsou uvedeny v této příbalové informaci.</w:t>
      </w:r>
      <w:r w:rsidR="00AA54C5" w:rsidRPr="006A3826">
        <w:t xml:space="preserve"> Viz bod 4.</w:t>
      </w:r>
    </w:p>
    <w:p w:rsidR="00744E81" w:rsidRPr="006A3826" w:rsidRDefault="00744E81">
      <w:pPr>
        <w:jc w:val="both"/>
      </w:pPr>
    </w:p>
    <w:p w:rsidR="00023AC7" w:rsidRPr="006A3826" w:rsidRDefault="00C249B6" w:rsidP="00023AC7">
      <w:pPr>
        <w:rPr>
          <w:b/>
        </w:rPr>
      </w:pPr>
      <w:r w:rsidRPr="006A3826">
        <w:rPr>
          <w:b/>
        </w:rPr>
        <w:t xml:space="preserve">Co naleznete v této </w:t>
      </w:r>
      <w:r w:rsidR="00023AC7" w:rsidRPr="006A3826">
        <w:rPr>
          <w:b/>
        </w:rPr>
        <w:t>příbalové informaci</w:t>
      </w:r>
    </w:p>
    <w:p w:rsidR="00744E81" w:rsidRPr="006A3826" w:rsidRDefault="00744E81" w:rsidP="00233D87">
      <w:pPr>
        <w:numPr>
          <w:ilvl w:val="0"/>
          <w:numId w:val="12"/>
        </w:numPr>
        <w:tabs>
          <w:tab w:val="clear" w:pos="720"/>
        </w:tabs>
        <w:ind w:left="567" w:hanging="567"/>
      </w:pPr>
      <w:r w:rsidRPr="006A3826">
        <w:t xml:space="preserve">Co je </w:t>
      </w:r>
      <w:r w:rsidR="00102801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a k čemu se užívá</w:t>
      </w:r>
    </w:p>
    <w:p w:rsidR="00744E81" w:rsidRPr="006A3826" w:rsidRDefault="00744E81" w:rsidP="00233D87">
      <w:pPr>
        <w:numPr>
          <w:ilvl w:val="0"/>
          <w:numId w:val="12"/>
        </w:numPr>
        <w:tabs>
          <w:tab w:val="clear" w:pos="720"/>
        </w:tabs>
        <w:ind w:left="567" w:hanging="567"/>
      </w:pPr>
      <w:r w:rsidRPr="006A3826">
        <w:t xml:space="preserve">Čemu musíte věnovat pozornost, než začnete </w:t>
      </w:r>
      <w:r w:rsidR="00102801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užívat</w:t>
      </w:r>
    </w:p>
    <w:p w:rsidR="00744E81" w:rsidRPr="006A3826" w:rsidRDefault="00744E81" w:rsidP="00233D87">
      <w:pPr>
        <w:numPr>
          <w:ilvl w:val="0"/>
          <w:numId w:val="12"/>
        </w:numPr>
        <w:tabs>
          <w:tab w:val="clear" w:pos="720"/>
        </w:tabs>
        <w:ind w:left="567" w:hanging="567"/>
      </w:pPr>
      <w:r w:rsidRPr="006A3826">
        <w:t xml:space="preserve">Jak se </w:t>
      </w:r>
      <w:r w:rsidR="00102801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užívá</w:t>
      </w:r>
    </w:p>
    <w:p w:rsidR="00744E81" w:rsidRPr="006A3826" w:rsidRDefault="00744E81" w:rsidP="00233D87">
      <w:pPr>
        <w:numPr>
          <w:ilvl w:val="0"/>
          <w:numId w:val="12"/>
        </w:numPr>
        <w:tabs>
          <w:tab w:val="clear" w:pos="720"/>
        </w:tabs>
        <w:ind w:left="567" w:hanging="567"/>
      </w:pPr>
      <w:r w:rsidRPr="006A3826">
        <w:t>Možné nežádoucí účinky</w:t>
      </w:r>
    </w:p>
    <w:p w:rsidR="00744E81" w:rsidRPr="006A3826" w:rsidRDefault="00744E81" w:rsidP="00233D87">
      <w:pPr>
        <w:numPr>
          <w:ilvl w:val="0"/>
          <w:numId w:val="12"/>
        </w:numPr>
        <w:tabs>
          <w:tab w:val="clear" w:pos="720"/>
        </w:tabs>
        <w:ind w:left="567" w:hanging="567"/>
      </w:pPr>
      <w:r w:rsidRPr="006A3826">
        <w:t xml:space="preserve">Jak </w:t>
      </w:r>
      <w:r w:rsidR="00102801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uchovávat</w:t>
      </w:r>
    </w:p>
    <w:p w:rsidR="00744E81" w:rsidRPr="006A3826" w:rsidRDefault="00C249B6" w:rsidP="00233D87">
      <w:pPr>
        <w:numPr>
          <w:ilvl w:val="0"/>
          <w:numId w:val="12"/>
        </w:numPr>
        <w:tabs>
          <w:tab w:val="clear" w:pos="720"/>
        </w:tabs>
        <w:ind w:left="567" w:hanging="567"/>
      </w:pPr>
      <w:r w:rsidRPr="006A3826">
        <w:t>Obsah balení a d</w:t>
      </w:r>
      <w:r w:rsidR="00744E81" w:rsidRPr="006A3826">
        <w:t>alší informace</w:t>
      </w:r>
    </w:p>
    <w:p w:rsidR="00744E81" w:rsidRPr="006A3826" w:rsidRDefault="00744E81">
      <w:pPr>
        <w:jc w:val="both"/>
      </w:pPr>
    </w:p>
    <w:p w:rsidR="00744E81" w:rsidRPr="006A3826" w:rsidRDefault="00744E81"/>
    <w:p w:rsidR="00C249B6" w:rsidRPr="006A3826" w:rsidRDefault="00744E81" w:rsidP="00C249B6">
      <w:pPr>
        <w:tabs>
          <w:tab w:val="left" w:pos="142"/>
          <w:tab w:val="left" w:pos="567"/>
        </w:tabs>
        <w:rPr>
          <w:b/>
          <w:caps/>
        </w:rPr>
      </w:pPr>
      <w:r w:rsidRPr="006A3826">
        <w:rPr>
          <w:b/>
          <w:caps/>
        </w:rPr>
        <w:t xml:space="preserve">1. </w:t>
      </w:r>
      <w:r w:rsidRPr="006A3826">
        <w:rPr>
          <w:b/>
          <w:caps/>
        </w:rPr>
        <w:tab/>
      </w:r>
      <w:r w:rsidR="00C249B6" w:rsidRPr="006A3826">
        <w:rPr>
          <w:b/>
          <w:caps/>
        </w:rPr>
        <w:t>C</w:t>
      </w:r>
      <w:r w:rsidR="00C249B6" w:rsidRPr="006A3826">
        <w:rPr>
          <w:b/>
        </w:rPr>
        <w:t xml:space="preserve">o je </w:t>
      </w:r>
      <w:r w:rsidR="00102801" w:rsidRPr="001950FF">
        <w:rPr>
          <w:b/>
        </w:rPr>
        <w:t xml:space="preserve">přípravek </w:t>
      </w:r>
      <w:proofErr w:type="spellStart"/>
      <w:r w:rsidR="00C249B6" w:rsidRPr="006A3826">
        <w:rPr>
          <w:b/>
        </w:rPr>
        <w:t>Plavix</w:t>
      </w:r>
      <w:proofErr w:type="spellEnd"/>
      <w:r w:rsidR="00C249B6" w:rsidRPr="006A3826">
        <w:rPr>
          <w:b/>
        </w:rPr>
        <w:t xml:space="preserve"> a k čemu se užívá</w:t>
      </w:r>
    </w:p>
    <w:p w:rsidR="00744E81" w:rsidRPr="006A3826" w:rsidRDefault="00744E81">
      <w:pPr>
        <w:rPr>
          <w:b/>
          <w:caps/>
        </w:rPr>
      </w:pPr>
    </w:p>
    <w:p w:rsidR="00744E81" w:rsidRPr="006A3826" w:rsidRDefault="00102801">
      <w:r>
        <w:t xml:space="preserve">Přípravek </w:t>
      </w:r>
      <w:proofErr w:type="spellStart"/>
      <w:r w:rsidR="00744E81" w:rsidRPr="006A3826">
        <w:t>Plavix</w:t>
      </w:r>
      <w:proofErr w:type="spellEnd"/>
      <w:r w:rsidR="00744E81" w:rsidRPr="006A3826">
        <w:t xml:space="preserve"> </w:t>
      </w:r>
      <w:r w:rsidR="00C249B6" w:rsidRPr="006A3826">
        <w:t xml:space="preserve">obsahuje </w:t>
      </w:r>
      <w:proofErr w:type="spellStart"/>
      <w:r w:rsidR="00C249B6" w:rsidRPr="006A3826">
        <w:t>klopidogrel</w:t>
      </w:r>
      <w:proofErr w:type="spellEnd"/>
      <w:r w:rsidR="00C249B6" w:rsidRPr="006A3826">
        <w:t xml:space="preserve"> a </w:t>
      </w:r>
      <w:r w:rsidR="00744E81" w:rsidRPr="006A3826">
        <w:t xml:space="preserve">patří do skupiny léků zvaných </w:t>
      </w:r>
      <w:proofErr w:type="spellStart"/>
      <w:r w:rsidR="00744E81" w:rsidRPr="006A3826">
        <w:t>protidestičková</w:t>
      </w:r>
      <w:proofErr w:type="spellEnd"/>
      <w:r w:rsidR="00744E81" w:rsidRPr="006A3826">
        <w:t xml:space="preserve"> léčiva. Krevní destičky jsou velmi malá tělíska</w:t>
      </w:r>
      <w:r w:rsidR="00110547" w:rsidRPr="006A3826">
        <w:t xml:space="preserve"> v krvi</w:t>
      </w:r>
      <w:r w:rsidR="00744E81" w:rsidRPr="006A3826">
        <w:t>, kter</w:t>
      </w:r>
      <w:r w:rsidR="00407263" w:rsidRPr="006A3826">
        <w:t>á</w:t>
      </w:r>
      <w:r w:rsidR="00744E81" w:rsidRPr="006A3826">
        <w:t xml:space="preserve"> se </w:t>
      </w:r>
      <w:r w:rsidR="00330C75" w:rsidRPr="006A3826">
        <w:t xml:space="preserve">při srážení krve </w:t>
      </w:r>
      <w:r w:rsidR="00744E81" w:rsidRPr="006A3826">
        <w:t xml:space="preserve">shlukují. </w:t>
      </w:r>
      <w:proofErr w:type="spellStart"/>
      <w:r w:rsidR="00744E81" w:rsidRPr="006A3826">
        <w:t>Protidestičkové</w:t>
      </w:r>
      <w:proofErr w:type="spellEnd"/>
      <w:r w:rsidR="00744E81" w:rsidRPr="006A3826">
        <w:t xml:space="preserve"> léky brání tomuto shlukování a snižují tak možnost vzniku krevní sraženiny (procesu, který se nazývá trombóza).</w:t>
      </w:r>
    </w:p>
    <w:p w:rsidR="00744E81" w:rsidRPr="006A3826" w:rsidRDefault="00744E81"/>
    <w:p w:rsidR="00023AC7" w:rsidRPr="006A3826" w:rsidRDefault="00102801" w:rsidP="00023AC7">
      <w:r>
        <w:t xml:space="preserve">Přípravek </w:t>
      </w:r>
      <w:proofErr w:type="spellStart"/>
      <w:r w:rsidR="00023AC7" w:rsidRPr="006A3826">
        <w:t>Plavix</w:t>
      </w:r>
      <w:proofErr w:type="spellEnd"/>
      <w:r w:rsidR="00023AC7" w:rsidRPr="006A3826">
        <w:t xml:space="preserve"> se užívá </w:t>
      </w:r>
      <w:r w:rsidR="00C249B6" w:rsidRPr="006A3826">
        <w:t xml:space="preserve">u dospělých </w:t>
      </w:r>
      <w:r w:rsidR="00023AC7" w:rsidRPr="006A3826">
        <w:t xml:space="preserve">k prevenci vzniku krevních sraženin (trombů) tvořících se ve zkornatělých tepnách (arteriích). Proces vzniku krevních sraženin v tepnách se nazývá </w:t>
      </w:r>
      <w:proofErr w:type="spellStart"/>
      <w:r w:rsidR="00023AC7" w:rsidRPr="006A3826">
        <w:t>aterotrombóza</w:t>
      </w:r>
      <w:proofErr w:type="spellEnd"/>
      <w:r w:rsidR="00023AC7" w:rsidRPr="006A3826">
        <w:t xml:space="preserve"> a může vést k </w:t>
      </w:r>
      <w:proofErr w:type="spellStart"/>
      <w:r w:rsidR="00023AC7" w:rsidRPr="006A3826">
        <w:t>aterotrombotickým</w:t>
      </w:r>
      <w:proofErr w:type="spellEnd"/>
      <w:r w:rsidR="00023AC7" w:rsidRPr="006A3826">
        <w:t xml:space="preserve"> příhodám (jako např. mozková mrtvice, srdeční infarkt nebo smrt).</w:t>
      </w:r>
    </w:p>
    <w:p w:rsidR="00744E81" w:rsidRPr="006A3826" w:rsidRDefault="00744E81"/>
    <w:p w:rsidR="00744E81" w:rsidRPr="006A3826" w:rsidRDefault="00102801">
      <w:r>
        <w:t xml:space="preserve">Přípravek </w:t>
      </w:r>
      <w:proofErr w:type="spellStart"/>
      <w:r w:rsidR="00744E81" w:rsidRPr="006A3826">
        <w:t>Plavix</w:t>
      </w:r>
      <w:proofErr w:type="spellEnd"/>
      <w:r w:rsidR="00744E81" w:rsidRPr="006A3826">
        <w:t xml:space="preserve"> Vám byl předepsán, aby napomohl prevenci vzniku krevních sraženin a snížil riziko těchto závažných příhod, protože:</w:t>
      </w:r>
    </w:p>
    <w:p w:rsidR="00023AC7" w:rsidRPr="006A3826" w:rsidRDefault="00023AC7" w:rsidP="00233D87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 w:rsidRPr="006A3826">
        <w:t>trpíte kornatěním tepen (také známým jako ateroskleróza), a</w:t>
      </w:r>
    </w:p>
    <w:p w:rsidR="00023AC7" w:rsidRPr="006A3826" w:rsidRDefault="00023AC7" w:rsidP="00233D87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 w:rsidRPr="006A3826">
        <w:t>prodělal</w:t>
      </w:r>
      <w:r w:rsidR="00B94EA9" w:rsidRPr="006A3826">
        <w:t>(a)</w:t>
      </w:r>
      <w:r w:rsidRPr="006A3826">
        <w:t xml:space="preserve"> jste srdeční infarkt, mrtvici nebo máte ischemickou chorobu dolních končetin (onemocnění</w:t>
      </w:r>
      <w:r w:rsidR="0003494A">
        <w:t>,</w:t>
      </w:r>
      <w:r w:rsidRPr="006A3826">
        <w:t xml:space="preserve"> při kterém jsou zúžené tepny v dolních končetinách) nebo</w:t>
      </w:r>
    </w:p>
    <w:p w:rsidR="00023AC7" w:rsidRDefault="000E4DC7" w:rsidP="00233D87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 w:rsidRPr="006A3826">
        <w:t xml:space="preserve">jste </w:t>
      </w:r>
      <w:r w:rsidR="00023AC7" w:rsidRPr="006A3826">
        <w:t>prodělal</w:t>
      </w:r>
      <w:r w:rsidR="00B94EA9" w:rsidRPr="006A3826">
        <w:t>(a)</w:t>
      </w:r>
      <w:r w:rsidR="00023AC7" w:rsidRPr="006A3826">
        <w:t xml:space="preserve"> </w:t>
      </w:r>
      <w:r w:rsidR="005A5461">
        <w:t>„</w:t>
      </w:r>
      <w:r w:rsidR="00023AC7" w:rsidRPr="006A3826">
        <w:t>nestabilní anginu pectoris</w:t>
      </w:r>
      <w:r w:rsidR="005A5461">
        <w:t>“</w:t>
      </w:r>
      <w:r w:rsidR="00023AC7" w:rsidRPr="006A3826">
        <w:t xml:space="preserve"> nebo </w:t>
      </w:r>
      <w:r w:rsidR="005A5461">
        <w:t>„</w:t>
      </w:r>
      <w:r w:rsidR="00023AC7" w:rsidRPr="006A3826">
        <w:t>infarkt myokardu</w:t>
      </w:r>
      <w:r w:rsidR="005A5461">
        <w:t>“</w:t>
      </w:r>
      <w:r w:rsidR="00023AC7" w:rsidRPr="006A3826">
        <w:t xml:space="preserve"> (srdeční infarkt), které se projevily jako bolest na hrudi. V rámci léčby tohoto onemocnění Vám možná byl do uzavřené nebo zúžené tepny</w:t>
      </w:r>
      <w:r w:rsidR="00023AC7" w:rsidRPr="006A3826" w:rsidDel="005274FA">
        <w:t xml:space="preserve"> </w:t>
      </w:r>
      <w:r w:rsidR="00023AC7" w:rsidRPr="006A3826">
        <w:t>umístěn stent (výztuž), aby se obnovil plynulý tok krve. Váš lékař Vám také m</w:t>
      </w:r>
      <w:r w:rsidR="00325D5B">
        <w:t>ůže</w:t>
      </w:r>
      <w:r w:rsidR="00023AC7" w:rsidRPr="006A3826">
        <w:t xml:space="preserve"> předepsat kyselinu acetylsalicylovou (látku přítomnou v mnoha lécích proti bolesti nebo na snížení horečky, stejně jako k prevenci srážení krve).</w:t>
      </w:r>
    </w:p>
    <w:p w:rsidR="00325D5B" w:rsidRPr="006A3826" w:rsidRDefault="0005787A" w:rsidP="00325D5B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>
        <w:t>se u Vás objevily</w:t>
      </w:r>
      <w:r w:rsidR="00325D5B">
        <w:t xml:space="preserve"> příznaky mrtvice, které v krátké době odezní (také známé jako přechodný ischemický záchvat) nebo </w:t>
      </w:r>
      <w:r>
        <w:t>jste měl(a) lehkou</w:t>
      </w:r>
      <w:r w:rsidR="00325D5B">
        <w:t xml:space="preserve"> mrtvic</w:t>
      </w:r>
      <w:r>
        <w:t>i</w:t>
      </w:r>
      <w:r w:rsidR="00325D5B">
        <w:t xml:space="preserve">. Během prvních 24 hodin Vám lékař může rovněž podat kyselinu acetylsalicylovou. </w:t>
      </w:r>
    </w:p>
    <w:p w:rsidR="00407263" w:rsidRPr="006A3826" w:rsidRDefault="00407263" w:rsidP="00407263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 w:rsidRPr="006A3826">
        <w:t xml:space="preserve">máte nepravidelný srdeční tep - onemocnění zvané „fibrilace síní“ - a nemůžete užívat léčivé přípravky známé jako perorální antikoagulancia (antagonisté vitaminu K), které brání vzniku nových krevních sraženin a zvětšování sraženin stávajících. Měl(a) byste vědět, že </w:t>
      </w:r>
      <w:r w:rsidR="0018186F" w:rsidRPr="006A3826">
        <w:t xml:space="preserve">při tomto onemocnění jsou </w:t>
      </w:r>
      <w:r w:rsidRPr="006A3826">
        <w:t xml:space="preserve">perorální antikoagulancia účinnější než </w:t>
      </w:r>
      <w:r w:rsidR="0018186F" w:rsidRPr="006A3826">
        <w:t xml:space="preserve">užívání </w:t>
      </w:r>
      <w:r w:rsidRPr="006A3826">
        <w:t>kyselin</w:t>
      </w:r>
      <w:r w:rsidR="0018186F" w:rsidRPr="006A3826">
        <w:t>y</w:t>
      </w:r>
      <w:r w:rsidRPr="006A3826">
        <w:t xml:space="preserve"> acetylsalicylov</w:t>
      </w:r>
      <w:r w:rsidR="0018186F" w:rsidRPr="006A3826">
        <w:t>é</w:t>
      </w:r>
      <w:r w:rsidRPr="006A3826">
        <w:t xml:space="preserve"> nebo </w:t>
      </w:r>
      <w:r w:rsidR="0018186F" w:rsidRPr="006A3826">
        <w:t xml:space="preserve">přípravku </w:t>
      </w:r>
      <w:proofErr w:type="spellStart"/>
      <w:r w:rsidRPr="006A3826">
        <w:t>Plavix</w:t>
      </w:r>
      <w:proofErr w:type="spellEnd"/>
      <w:r w:rsidRPr="006A3826">
        <w:t xml:space="preserve"> v kombinaci s kyselinou acetylsalicylovou. </w:t>
      </w:r>
      <w:r w:rsidR="00DE7382" w:rsidRPr="006A3826">
        <w:t xml:space="preserve">Přípravek </w:t>
      </w:r>
      <w:proofErr w:type="spellStart"/>
      <w:r w:rsidR="00DE7382" w:rsidRPr="006A3826">
        <w:t>Plavix</w:t>
      </w:r>
      <w:proofErr w:type="spellEnd"/>
      <w:r w:rsidR="00DE7382" w:rsidRPr="006A3826">
        <w:t xml:space="preserve"> spolu s kyselinou acetylsalicylovou by Vám měl lékař předepsat v případě, že </w:t>
      </w:r>
      <w:r w:rsidRPr="006A3826">
        <w:t xml:space="preserve">perorální antikoagulancia </w:t>
      </w:r>
      <w:r w:rsidR="00DE7382" w:rsidRPr="006A3826">
        <w:t xml:space="preserve">nemůžete </w:t>
      </w:r>
      <w:r w:rsidRPr="006A3826">
        <w:t xml:space="preserve">užívat a není u Vás riziko velkého krvácení. </w:t>
      </w:r>
    </w:p>
    <w:p w:rsidR="00744E81" w:rsidRPr="006A3826" w:rsidRDefault="00744E81" w:rsidP="00407263">
      <w:pPr>
        <w:tabs>
          <w:tab w:val="num" w:pos="567"/>
        </w:tabs>
        <w:ind w:left="567" w:hanging="567"/>
      </w:pPr>
    </w:p>
    <w:p w:rsidR="00744E81" w:rsidRPr="006A3826" w:rsidRDefault="00744E81"/>
    <w:p w:rsidR="00744E81" w:rsidRPr="006A3826" w:rsidRDefault="00744E81" w:rsidP="00E4297A">
      <w:pPr>
        <w:keepNext/>
        <w:tabs>
          <w:tab w:val="left" w:pos="142"/>
          <w:tab w:val="left" w:pos="567"/>
        </w:tabs>
        <w:rPr>
          <w:b/>
        </w:rPr>
      </w:pPr>
      <w:r w:rsidRPr="006A3826">
        <w:rPr>
          <w:b/>
        </w:rPr>
        <w:t xml:space="preserve">2. </w:t>
      </w:r>
      <w:r w:rsidRPr="006A3826">
        <w:rPr>
          <w:b/>
        </w:rPr>
        <w:tab/>
      </w:r>
      <w:r w:rsidR="00567A41" w:rsidRPr="006A3826">
        <w:rPr>
          <w:b/>
          <w:caps/>
        </w:rPr>
        <w:t>Č</w:t>
      </w:r>
      <w:r w:rsidR="00567A41" w:rsidRPr="006A3826">
        <w:rPr>
          <w:b/>
        </w:rPr>
        <w:t xml:space="preserve">emu musíte věnovat pozornost, než začnete </w:t>
      </w:r>
      <w:r w:rsidR="00102801">
        <w:rPr>
          <w:b/>
        </w:rPr>
        <w:t xml:space="preserve">přípravek </w:t>
      </w:r>
      <w:proofErr w:type="spellStart"/>
      <w:r w:rsidR="00567A41" w:rsidRPr="006A3826">
        <w:rPr>
          <w:b/>
        </w:rPr>
        <w:t>Plavix</w:t>
      </w:r>
      <w:proofErr w:type="spellEnd"/>
      <w:r w:rsidR="00567A41" w:rsidRPr="006A3826">
        <w:rPr>
          <w:b/>
        </w:rPr>
        <w:t xml:space="preserve"> užívat</w:t>
      </w:r>
    </w:p>
    <w:p w:rsidR="00744E81" w:rsidRPr="006A3826" w:rsidRDefault="00744E81" w:rsidP="00E4297A">
      <w:pPr>
        <w:keepNext/>
        <w:tabs>
          <w:tab w:val="left" w:pos="142"/>
          <w:tab w:val="left" w:pos="567"/>
        </w:tabs>
        <w:jc w:val="both"/>
        <w:rPr>
          <w:b/>
        </w:rPr>
      </w:pPr>
    </w:p>
    <w:p w:rsidR="00744E81" w:rsidRPr="006A3826" w:rsidRDefault="00744E81" w:rsidP="00E4297A">
      <w:pPr>
        <w:keepNext/>
        <w:rPr>
          <w:b/>
        </w:rPr>
      </w:pPr>
      <w:r w:rsidRPr="006A3826">
        <w:rPr>
          <w:b/>
        </w:rPr>
        <w:t xml:space="preserve">Neužívejte </w:t>
      </w:r>
      <w:r w:rsidR="00102801">
        <w:rPr>
          <w:b/>
        </w:rPr>
        <w:t xml:space="preserve">přípravek </w:t>
      </w:r>
      <w:proofErr w:type="spellStart"/>
      <w:r w:rsidRPr="006A3826">
        <w:rPr>
          <w:b/>
        </w:rPr>
        <w:t>Plavix</w:t>
      </w:r>
      <w:proofErr w:type="spellEnd"/>
    </w:p>
    <w:p w:rsidR="00744E81" w:rsidRPr="006A3826" w:rsidRDefault="00744E81" w:rsidP="00E4297A">
      <w:pPr>
        <w:keepNext/>
        <w:numPr>
          <w:ilvl w:val="0"/>
          <w:numId w:val="8"/>
        </w:numPr>
        <w:tabs>
          <w:tab w:val="clear" w:pos="720"/>
          <w:tab w:val="num" w:pos="567"/>
        </w:tabs>
        <w:ind w:left="567" w:hanging="567"/>
        <w:rPr>
          <w:strike/>
        </w:rPr>
      </w:pPr>
      <w:r w:rsidRPr="006A3826">
        <w:t>pokud jste alergický</w:t>
      </w:r>
      <w:r w:rsidR="003E11DA">
        <w:t>(</w:t>
      </w:r>
      <w:r w:rsidRPr="006A3826">
        <w:t>á</w:t>
      </w:r>
      <w:r w:rsidR="003E11DA">
        <w:t>)</w:t>
      </w:r>
      <w:r w:rsidRPr="006A3826">
        <w:t xml:space="preserve"> na </w:t>
      </w:r>
      <w:proofErr w:type="spellStart"/>
      <w:r w:rsidRPr="006A3826">
        <w:t>klopidogrel</w:t>
      </w:r>
      <w:proofErr w:type="spellEnd"/>
      <w:r w:rsidRPr="006A3826">
        <w:t xml:space="preserve"> nebo některou z pomocných látek </w:t>
      </w:r>
      <w:r w:rsidR="00C249B6" w:rsidRPr="006A3826">
        <w:t xml:space="preserve">tohoto </w:t>
      </w:r>
      <w:r w:rsidR="00B94EA9" w:rsidRPr="006A3826">
        <w:t xml:space="preserve">přípravku </w:t>
      </w:r>
      <w:r w:rsidR="00C249B6" w:rsidRPr="006A3826">
        <w:t>(uvedenou v bodě 6)</w:t>
      </w:r>
      <w:r w:rsidR="00B94EA9" w:rsidRPr="006A3826">
        <w:t>;</w:t>
      </w:r>
    </w:p>
    <w:p w:rsidR="00023AC7" w:rsidRPr="006A3826" w:rsidRDefault="00023AC7" w:rsidP="00233D87">
      <w:pPr>
        <w:numPr>
          <w:ilvl w:val="0"/>
          <w:numId w:val="7"/>
        </w:numPr>
        <w:tabs>
          <w:tab w:val="clear" w:pos="720"/>
          <w:tab w:val="num" w:pos="567"/>
        </w:tabs>
        <w:ind w:left="567" w:hanging="567"/>
      </w:pPr>
      <w:r w:rsidRPr="006A3826">
        <w:t>pokud trpíte onemocněním, které je v současné době doprovázeno krvácením, např. žaludeční vřed nebo krvácení do mozku;</w:t>
      </w:r>
    </w:p>
    <w:p w:rsidR="00744E81" w:rsidRPr="006A3826" w:rsidRDefault="00744E81" w:rsidP="00233D87">
      <w:pPr>
        <w:numPr>
          <w:ilvl w:val="0"/>
          <w:numId w:val="7"/>
        </w:numPr>
        <w:tabs>
          <w:tab w:val="clear" w:pos="720"/>
          <w:tab w:val="num" w:pos="567"/>
        </w:tabs>
        <w:ind w:hanging="720"/>
      </w:pPr>
      <w:r w:rsidRPr="006A3826">
        <w:t>pokud trpíte závažnou poruchou jater</w:t>
      </w:r>
      <w:r w:rsidR="00690224" w:rsidRPr="006A3826">
        <w:t>.</w:t>
      </w:r>
    </w:p>
    <w:p w:rsidR="00744E81" w:rsidRPr="006A3826" w:rsidRDefault="00744E81"/>
    <w:p w:rsidR="00744E81" w:rsidRPr="006A3826" w:rsidRDefault="00744E81">
      <w:r w:rsidRPr="006A3826">
        <w:t xml:space="preserve">Pokud si myslíte, že </w:t>
      </w:r>
      <w:r w:rsidR="00724F49" w:rsidRPr="006A3826">
        <w:t>se Vás některé</w:t>
      </w:r>
      <w:r w:rsidRPr="006A3826">
        <w:t xml:space="preserve"> z uvedených potíží </w:t>
      </w:r>
      <w:r w:rsidR="00724F49" w:rsidRPr="006A3826">
        <w:t xml:space="preserve">týkají </w:t>
      </w:r>
      <w:r w:rsidRPr="006A3826">
        <w:t xml:space="preserve">nebo máte-li jakékoli jiné pochybnosti, poraďte se, než začnete </w:t>
      </w:r>
      <w:r w:rsidR="00102801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užívat, se svým lékařem.</w:t>
      </w:r>
    </w:p>
    <w:p w:rsidR="00744E81" w:rsidRPr="006A3826" w:rsidRDefault="00744E81"/>
    <w:p w:rsidR="00744E81" w:rsidRPr="006A3826" w:rsidRDefault="00C249B6">
      <w:pPr>
        <w:rPr>
          <w:b/>
        </w:rPr>
      </w:pPr>
      <w:r w:rsidRPr="006A3826">
        <w:rPr>
          <w:b/>
        </w:rPr>
        <w:t>Upozornění a opatření</w:t>
      </w:r>
    </w:p>
    <w:p w:rsidR="00744E81" w:rsidRPr="006A3826" w:rsidRDefault="00744E81">
      <w:r w:rsidRPr="006A3826">
        <w:t xml:space="preserve">Pokud se Vás týká některá z níže uvedených situací, oznamte to svému lékaři předtím, než začnete užívat </w:t>
      </w:r>
      <w:r w:rsidR="00102801">
        <w:t xml:space="preserve">přípravek </w:t>
      </w:r>
      <w:proofErr w:type="spellStart"/>
      <w:r w:rsidRPr="006A3826">
        <w:t>Plavix</w:t>
      </w:r>
      <w:proofErr w:type="spellEnd"/>
      <w:r w:rsidRPr="006A3826">
        <w:t>:</w:t>
      </w:r>
    </w:p>
    <w:p w:rsidR="00023AC7" w:rsidRPr="006A3826" w:rsidRDefault="00023AC7" w:rsidP="00233D87">
      <w:pPr>
        <w:numPr>
          <w:ilvl w:val="0"/>
          <w:numId w:val="4"/>
        </w:numPr>
        <w:tabs>
          <w:tab w:val="clear" w:pos="360"/>
          <w:tab w:val="num" w:pos="567"/>
        </w:tabs>
        <w:ind w:left="567" w:hanging="567"/>
      </w:pPr>
      <w:r w:rsidRPr="006A3826">
        <w:t>máte zvýšené riziko krvácení</w:t>
      </w:r>
      <w:r w:rsidR="00D67075" w:rsidRPr="006A3826">
        <w:t xml:space="preserve">, </w:t>
      </w:r>
      <w:r w:rsidRPr="006A3826">
        <w:t>např</w:t>
      </w:r>
      <w:r w:rsidR="00330C75" w:rsidRPr="006A3826">
        <w:t>.</w:t>
      </w:r>
      <w:r w:rsidRPr="006A3826">
        <w:t xml:space="preserve">: </w:t>
      </w:r>
    </w:p>
    <w:p w:rsidR="00023AC7" w:rsidRPr="006A3826" w:rsidRDefault="00023AC7" w:rsidP="00233D87">
      <w:pPr>
        <w:numPr>
          <w:ilvl w:val="0"/>
          <w:numId w:val="15"/>
        </w:numPr>
        <w:tabs>
          <w:tab w:val="clear" w:pos="927"/>
          <w:tab w:val="num" w:pos="1134"/>
        </w:tabs>
      </w:pPr>
      <w:r w:rsidRPr="006A3826">
        <w:t>onemocnění, při kterém je riziko vzniku vnitřního krvácení (např. žaludeční vřed)</w:t>
      </w:r>
    </w:p>
    <w:p w:rsidR="00023AC7" w:rsidRPr="006A3826" w:rsidRDefault="00023AC7" w:rsidP="00233D87">
      <w:pPr>
        <w:numPr>
          <w:ilvl w:val="0"/>
          <w:numId w:val="9"/>
        </w:numPr>
        <w:tabs>
          <w:tab w:val="clear" w:pos="1288"/>
          <w:tab w:val="num" w:pos="1134"/>
        </w:tabs>
        <w:ind w:left="1134" w:hanging="567"/>
      </w:pPr>
      <w:r w:rsidRPr="006A3826">
        <w:t>krevní poruchu, při které je zvýšena pravděpodobnost vzniku vnitřního krvácení (krvácení do jakýchkoli tkání, orgánů nebo kloubů)</w:t>
      </w:r>
    </w:p>
    <w:p w:rsidR="00023AC7" w:rsidRPr="006A3826" w:rsidRDefault="00023AC7" w:rsidP="00233D87">
      <w:pPr>
        <w:numPr>
          <w:ilvl w:val="0"/>
          <w:numId w:val="9"/>
        </w:numPr>
        <w:tabs>
          <w:tab w:val="clear" w:pos="1288"/>
          <w:tab w:val="num" w:pos="1134"/>
        </w:tabs>
        <w:ind w:left="1134" w:hanging="567"/>
      </w:pPr>
      <w:r w:rsidRPr="006A3826">
        <w:t>nedávné závažné zranění</w:t>
      </w:r>
    </w:p>
    <w:p w:rsidR="00023AC7" w:rsidRPr="006A3826" w:rsidRDefault="00023AC7" w:rsidP="00233D87">
      <w:pPr>
        <w:numPr>
          <w:ilvl w:val="0"/>
          <w:numId w:val="9"/>
        </w:numPr>
        <w:tabs>
          <w:tab w:val="clear" w:pos="1288"/>
          <w:tab w:val="num" w:pos="1134"/>
        </w:tabs>
        <w:ind w:left="1134" w:hanging="567"/>
      </w:pPr>
      <w:r w:rsidRPr="006A3826">
        <w:t>nedávný chirurgický zákrok (včetně zubního)</w:t>
      </w:r>
    </w:p>
    <w:p w:rsidR="00023AC7" w:rsidRPr="006A3826" w:rsidRDefault="00023AC7" w:rsidP="00233D87">
      <w:pPr>
        <w:numPr>
          <w:ilvl w:val="0"/>
          <w:numId w:val="9"/>
        </w:numPr>
        <w:tabs>
          <w:tab w:val="clear" w:pos="1288"/>
          <w:tab w:val="num" w:pos="1134"/>
        </w:tabs>
        <w:ind w:left="1134" w:hanging="567"/>
      </w:pPr>
      <w:r w:rsidRPr="006A3826">
        <w:t>plánovanou operaci (včetně zubní) v příštích 7 dnech.</w:t>
      </w:r>
    </w:p>
    <w:p w:rsidR="00110547" w:rsidRPr="006A3826" w:rsidRDefault="00110547" w:rsidP="00233D8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  <w:rPr>
          <w:strike/>
        </w:rPr>
      </w:pPr>
      <w:r w:rsidRPr="006A3826">
        <w:t>pokud u Vás v uplynulých 7 dnech byla zjištěna krevní sraženina v cévách v mozku (mozková mrtvice)</w:t>
      </w:r>
    </w:p>
    <w:p w:rsidR="00C249B6" w:rsidRPr="006A3826" w:rsidRDefault="00744E81" w:rsidP="00233D8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</w:pPr>
      <w:r w:rsidRPr="006A3826">
        <w:t>pokud trpíte onemocněním ledvin nebo jater</w:t>
      </w:r>
    </w:p>
    <w:p w:rsidR="00325D5B" w:rsidRDefault="00C249B6" w:rsidP="00233D8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</w:pPr>
      <w:r w:rsidRPr="006A3826">
        <w:t xml:space="preserve">pokud jste měl(a) alergii </w:t>
      </w:r>
      <w:r w:rsidR="003828D6" w:rsidRPr="006A3826">
        <w:t>nebo reakci na jakýkoli lék</w:t>
      </w:r>
      <w:r w:rsidR="007C45A4" w:rsidRPr="006A3826">
        <w:t xml:space="preserve"> použ</w:t>
      </w:r>
      <w:r w:rsidR="0018104B" w:rsidRPr="006A3826">
        <w:t>ívaný</w:t>
      </w:r>
      <w:r w:rsidR="007C45A4" w:rsidRPr="006A3826">
        <w:t xml:space="preserve"> k léčbě </w:t>
      </w:r>
      <w:r w:rsidR="003828D6" w:rsidRPr="006A3826">
        <w:t>Vaš</w:t>
      </w:r>
      <w:r w:rsidR="007C45A4" w:rsidRPr="006A3826">
        <w:t>eho</w:t>
      </w:r>
      <w:r w:rsidR="003828D6" w:rsidRPr="006A3826">
        <w:t xml:space="preserve"> </w:t>
      </w:r>
      <w:r w:rsidR="007C45A4" w:rsidRPr="006A3826">
        <w:t>o</w:t>
      </w:r>
      <w:r w:rsidR="003828D6" w:rsidRPr="006A3826">
        <w:t>nemoc</w:t>
      </w:r>
      <w:r w:rsidR="007C45A4" w:rsidRPr="006A3826">
        <w:t>nění</w:t>
      </w:r>
    </w:p>
    <w:p w:rsidR="00744E81" w:rsidRPr="006A3826" w:rsidRDefault="00325D5B" w:rsidP="00233D8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</w:pPr>
      <w:r>
        <w:t xml:space="preserve">pokud jste v minulosti prodělal(a) krvácení do mozku, které nebylo způsobeno </w:t>
      </w:r>
      <w:r w:rsidR="0005787A">
        <w:t>úrazem</w:t>
      </w:r>
      <w:r w:rsidR="00744E81" w:rsidRPr="006A3826">
        <w:t>.</w:t>
      </w:r>
    </w:p>
    <w:p w:rsidR="002A5D74" w:rsidRPr="006A3826" w:rsidRDefault="002A5D74"/>
    <w:p w:rsidR="00110547" w:rsidRPr="006A3826" w:rsidRDefault="00110547" w:rsidP="00110547">
      <w:r w:rsidRPr="006A3826">
        <w:t xml:space="preserve">Pokud užíváte </w:t>
      </w:r>
      <w:r w:rsidR="00102801">
        <w:t xml:space="preserve">přípravek </w:t>
      </w:r>
      <w:proofErr w:type="spellStart"/>
      <w:r w:rsidR="00EB5C66" w:rsidRPr="006A3826">
        <w:t>Plavix</w:t>
      </w:r>
      <w:proofErr w:type="spellEnd"/>
      <w:r w:rsidRPr="006A3826">
        <w:t>:</w:t>
      </w:r>
    </w:p>
    <w:p w:rsidR="00110547" w:rsidRPr="006A3826" w:rsidRDefault="00110547" w:rsidP="00233D8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</w:pPr>
      <w:r w:rsidRPr="006A3826">
        <w:t xml:space="preserve">Informujte svého lékaře v případě plánované operace (včetně </w:t>
      </w:r>
      <w:r w:rsidR="00330C75" w:rsidRPr="006A3826">
        <w:t>zubního</w:t>
      </w:r>
      <w:r w:rsidRPr="006A3826">
        <w:t xml:space="preserve"> zákroku).</w:t>
      </w:r>
    </w:p>
    <w:p w:rsidR="00110547" w:rsidRPr="006A3826" w:rsidRDefault="00110547" w:rsidP="00233D87">
      <w:pPr>
        <w:numPr>
          <w:ilvl w:val="0"/>
          <w:numId w:val="4"/>
        </w:numPr>
        <w:tabs>
          <w:tab w:val="clear" w:pos="360"/>
          <w:tab w:val="left" w:pos="567"/>
        </w:tabs>
        <w:adjustRightInd w:val="0"/>
        <w:snapToGrid w:val="0"/>
        <w:ind w:left="567" w:hanging="567"/>
      </w:pPr>
      <w:r w:rsidRPr="006A3826">
        <w:t xml:space="preserve">Informujte okamžitě svého lékaře, pokud se u Vás objeví změny zdravotního stavu </w:t>
      </w:r>
      <w:r w:rsidR="006426BB" w:rsidRPr="006A3826">
        <w:t xml:space="preserve">(rovněž známé jako trombotická trombocytopenická purpura nebo </w:t>
      </w:r>
      <w:r w:rsidR="00050996" w:rsidRPr="006A3826">
        <w:t>TTP</w:t>
      </w:r>
      <w:r w:rsidR="006426BB" w:rsidRPr="006A3826">
        <w:t>) zahrnující</w:t>
      </w:r>
      <w:r w:rsidRPr="006A3826">
        <w:t xml:space="preserve"> horečk</w:t>
      </w:r>
      <w:r w:rsidR="006426BB" w:rsidRPr="006A3826">
        <w:t>u</w:t>
      </w:r>
      <w:r w:rsidRPr="006A3826">
        <w:t xml:space="preserve"> </w:t>
      </w:r>
      <w:r w:rsidR="006426BB" w:rsidRPr="006A3826">
        <w:t xml:space="preserve">a </w:t>
      </w:r>
      <w:r w:rsidRPr="006A3826">
        <w:t>podkožní podlitiny, které mohou vypadat jako červené drobné tečky současně s nebo bez nevysvětlitelné výrazné únavy, zmatenost</w:t>
      </w:r>
      <w:r w:rsidR="006426BB" w:rsidRPr="006A3826">
        <w:t>i</w:t>
      </w:r>
      <w:r w:rsidRPr="006A3826">
        <w:t xml:space="preserve">, žloutnutí kůže nebo očí (žloutenka) (viz </w:t>
      </w:r>
      <w:r w:rsidR="00F96A94" w:rsidRPr="006A3826">
        <w:t>bod 4</w:t>
      </w:r>
      <w:r w:rsidR="000E4DC7" w:rsidRPr="006A3826">
        <w:t xml:space="preserve"> „</w:t>
      </w:r>
      <w:r w:rsidR="003828D6" w:rsidRPr="006A3826">
        <w:t>Možné nežádoucí účinky</w:t>
      </w:r>
      <w:r w:rsidR="000E4DC7" w:rsidRPr="006A3826">
        <w:t>“</w:t>
      </w:r>
      <w:r w:rsidRPr="006A3826">
        <w:t>).</w:t>
      </w:r>
    </w:p>
    <w:p w:rsidR="00B52E3E" w:rsidRPr="006A3826" w:rsidRDefault="00B52E3E" w:rsidP="00233D87">
      <w:pPr>
        <w:numPr>
          <w:ilvl w:val="0"/>
          <w:numId w:val="4"/>
        </w:numPr>
        <w:tabs>
          <w:tab w:val="clear" w:pos="360"/>
          <w:tab w:val="left" w:pos="567"/>
        </w:tabs>
        <w:adjustRightInd w:val="0"/>
        <w:snapToGrid w:val="0"/>
        <w:ind w:left="567" w:hanging="567"/>
      </w:pPr>
      <w:r w:rsidRPr="006A3826">
        <w:t>Pokud se říznete nebo jinak zraníte, může zástava krvácení trvat déle. To souvisí s mechanismem účinku tohoto léku, který zabraňuje tvorbě krevních sraženin. V případě lehkého poranění, jako třeba říznutí</w:t>
      </w:r>
      <w:r w:rsidR="00330C75" w:rsidRPr="006A3826">
        <w:t>, poranění</w:t>
      </w:r>
      <w:r w:rsidRPr="006A3826">
        <w:t xml:space="preserve"> při holení, se obvykle není třeba obávat. Přesto, pokud jste svým krvácením znepokojeni, měli byste ihned kontaktovat svého lékaře (viz </w:t>
      </w:r>
      <w:r w:rsidR="00F96A94" w:rsidRPr="006A3826">
        <w:t>bod 4</w:t>
      </w:r>
      <w:r w:rsidR="000E4DC7" w:rsidRPr="006A3826">
        <w:t xml:space="preserve"> „</w:t>
      </w:r>
      <w:r w:rsidR="003828D6" w:rsidRPr="006A3826">
        <w:t>Možné nežádoucí účinky</w:t>
      </w:r>
      <w:r w:rsidR="000E4DC7" w:rsidRPr="006A3826">
        <w:t>“</w:t>
      </w:r>
      <w:r w:rsidRPr="006A3826">
        <w:t>).</w:t>
      </w:r>
    </w:p>
    <w:p w:rsidR="00110547" w:rsidRPr="006A3826" w:rsidRDefault="00110547" w:rsidP="00233D87">
      <w:pPr>
        <w:numPr>
          <w:ilvl w:val="0"/>
          <w:numId w:val="4"/>
        </w:numPr>
        <w:tabs>
          <w:tab w:val="clear" w:pos="360"/>
          <w:tab w:val="left" w:pos="567"/>
        </w:tabs>
        <w:adjustRightInd w:val="0"/>
        <w:snapToGrid w:val="0"/>
        <w:ind w:left="567" w:hanging="567"/>
      </w:pPr>
      <w:r w:rsidRPr="006A3826">
        <w:t>Váš lékař může provést krevní testy.</w:t>
      </w:r>
    </w:p>
    <w:p w:rsidR="00744E81" w:rsidRPr="006A3826" w:rsidRDefault="00744E81"/>
    <w:p w:rsidR="003828D6" w:rsidRPr="006A3826" w:rsidRDefault="003828D6">
      <w:pPr>
        <w:rPr>
          <w:b/>
        </w:rPr>
      </w:pPr>
      <w:r w:rsidRPr="006A3826">
        <w:rPr>
          <w:b/>
        </w:rPr>
        <w:t>Děti a dospívající</w:t>
      </w:r>
    </w:p>
    <w:p w:rsidR="003828D6" w:rsidRPr="006A3826" w:rsidRDefault="003828D6">
      <w:r w:rsidRPr="006A3826">
        <w:t>Nepodávejte tento lék dětem, protože u nich ne</w:t>
      </w:r>
      <w:r w:rsidR="003831F3" w:rsidRPr="006A3826">
        <w:t>ní účinný</w:t>
      </w:r>
      <w:r w:rsidRPr="006A3826">
        <w:t>.</w:t>
      </w:r>
    </w:p>
    <w:p w:rsidR="00744E81" w:rsidRPr="006A3826" w:rsidRDefault="00744E81"/>
    <w:p w:rsidR="00744E81" w:rsidRPr="006A3826" w:rsidRDefault="003828D6">
      <w:pPr>
        <w:rPr>
          <w:b/>
          <w:bCs/>
        </w:rPr>
      </w:pPr>
      <w:r w:rsidRPr="006A3826">
        <w:rPr>
          <w:b/>
          <w:bCs/>
        </w:rPr>
        <w:t>D</w:t>
      </w:r>
      <w:r w:rsidR="00744E81" w:rsidRPr="006A3826">
        <w:rPr>
          <w:b/>
          <w:bCs/>
        </w:rPr>
        <w:t>alší léčiv</w:t>
      </w:r>
      <w:r w:rsidRPr="006A3826">
        <w:rPr>
          <w:b/>
          <w:bCs/>
        </w:rPr>
        <w:t>é</w:t>
      </w:r>
      <w:r w:rsidR="00744E81" w:rsidRPr="006A3826">
        <w:rPr>
          <w:b/>
          <w:bCs/>
        </w:rPr>
        <w:t xml:space="preserve"> přípravky</w:t>
      </w:r>
      <w:r w:rsidRPr="006A3826">
        <w:rPr>
          <w:b/>
          <w:bCs/>
        </w:rPr>
        <w:t xml:space="preserve"> a </w:t>
      </w:r>
      <w:r w:rsidR="00102801">
        <w:rPr>
          <w:b/>
          <w:bCs/>
        </w:rPr>
        <w:t xml:space="preserve">přípravek </w:t>
      </w:r>
      <w:proofErr w:type="spellStart"/>
      <w:r w:rsidRPr="006A3826">
        <w:rPr>
          <w:b/>
          <w:bCs/>
        </w:rPr>
        <w:t>Plavix</w:t>
      </w:r>
      <w:proofErr w:type="spellEnd"/>
    </w:p>
    <w:p w:rsidR="00744E81" w:rsidRPr="006A3826" w:rsidRDefault="003828D6">
      <w:r w:rsidRPr="006A3826">
        <w:t>I</w:t>
      </w:r>
      <w:r w:rsidR="00744E81" w:rsidRPr="006A3826">
        <w:t>nformujte svého lékaře nebo lékárníka o všech lécích, které užíváte</w:t>
      </w:r>
      <w:r w:rsidRPr="006A3826">
        <w:t xml:space="preserve">, které jste </w:t>
      </w:r>
      <w:r w:rsidR="00744E81" w:rsidRPr="006A3826">
        <w:t>v nedávné době</w:t>
      </w:r>
      <w:r w:rsidRPr="006A3826">
        <w:t xml:space="preserve"> užíval(a)</w:t>
      </w:r>
      <w:r w:rsidR="00744E81" w:rsidRPr="006A3826">
        <w:t>,</w:t>
      </w:r>
      <w:r w:rsidRPr="006A3826">
        <w:t xml:space="preserve"> nebo které možná budete užívat, včetně léků</w:t>
      </w:r>
      <w:r w:rsidR="00744E81" w:rsidRPr="006A3826">
        <w:t>, které jsou dostupné bez lékařského předpisu.</w:t>
      </w:r>
    </w:p>
    <w:p w:rsidR="00B0615A" w:rsidRPr="006A3826" w:rsidRDefault="00B0615A" w:rsidP="00B0615A">
      <w:r w:rsidRPr="006A3826">
        <w:t xml:space="preserve">Některé další léčivé přípravky mohou ovlivnit užívání přípravku </w:t>
      </w:r>
      <w:proofErr w:type="spellStart"/>
      <w:r w:rsidRPr="006A3826">
        <w:t>Plavix</w:t>
      </w:r>
      <w:proofErr w:type="spellEnd"/>
      <w:r w:rsidRPr="006A3826">
        <w:t xml:space="preserve"> a naopak.</w:t>
      </w:r>
    </w:p>
    <w:p w:rsidR="00744E81" w:rsidRPr="006A3826" w:rsidRDefault="00744E81"/>
    <w:p w:rsidR="00B0615A" w:rsidRDefault="00744E81">
      <w:r w:rsidRPr="006A3826">
        <w:t>Zvláště byste měl</w:t>
      </w:r>
      <w:r w:rsidR="00EB6C72" w:rsidRPr="006A3826">
        <w:t>(a)</w:t>
      </w:r>
      <w:r w:rsidRPr="006A3826">
        <w:t xml:space="preserve"> </w:t>
      </w:r>
      <w:r w:rsidR="00A3525F" w:rsidRPr="006A3826">
        <w:t xml:space="preserve">svého </w:t>
      </w:r>
      <w:r w:rsidRPr="006A3826">
        <w:t>lékaře upozornit</w:t>
      </w:r>
      <w:r w:rsidR="00F96A94" w:rsidRPr="006A3826">
        <w:t>,</w:t>
      </w:r>
      <w:r w:rsidRPr="006A3826">
        <w:t xml:space="preserve"> pokud užíváte</w:t>
      </w:r>
      <w:r w:rsidR="00B0615A" w:rsidRPr="006A3826">
        <w:t>:</w:t>
      </w:r>
    </w:p>
    <w:p w:rsidR="00F95BCC" w:rsidRPr="006A3826" w:rsidRDefault="00F95BCC" w:rsidP="00784CC8">
      <w:pPr>
        <w:tabs>
          <w:tab w:val="left" w:pos="567"/>
        </w:tabs>
        <w:ind w:left="567" w:hanging="567"/>
      </w:pPr>
      <w:r w:rsidRPr="006A3826">
        <w:t>-</w:t>
      </w:r>
      <w:r w:rsidRPr="006A3826">
        <w:tab/>
      </w:r>
      <w:r>
        <w:t>léčivé přípravky, které mohou zvýšit riziko krvácení, např.:</w:t>
      </w:r>
    </w:p>
    <w:p w:rsidR="00B0615A" w:rsidRPr="006A3826" w:rsidRDefault="00B0615A" w:rsidP="00784CC8">
      <w:pPr>
        <w:numPr>
          <w:ilvl w:val="0"/>
          <w:numId w:val="37"/>
        </w:numPr>
        <w:tabs>
          <w:tab w:val="left" w:pos="1134"/>
        </w:tabs>
        <w:ind w:left="1134" w:hanging="567"/>
      </w:pPr>
      <w:r w:rsidRPr="006A3826">
        <w:t>perorální antikoagulancia, tj. léčivé přípravky, které snižují srážení krve,</w:t>
      </w:r>
    </w:p>
    <w:p w:rsidR="00B0615A" w:rsidRPr="006A3826" w:rsidRDefault="00744E81" w:rsidP="00784CC8">
      <w:pPr>
        <w:numPr>
          <w:ilvl w:val="0"/>
          <w:numId w:val="37"/>
        </w:numPr>
        <w:tabs>
          <w:tab w:val="left" w:pos="1134"/>
        </w:tabs>
        <w:ind w:left="1134" w:hanging="567"/>
      </w:pPr>
      <w:r w:rsidRPr="006A3826">
        <w:t>nesteroidní protizánětlivé léčivé přípravky obvykle používané k léčbě bolestivých a/nebo zánětlivých stavů svalů nebo kloubů</w:t>
      </w:r>
      <w:r w:rsidR="00B0615A" w:rsidRPr="006A3826">
        <w:t>,</w:t>
      </w:r>
    </w:p>
    <w:p w:rsidR="00B0615A" w:rsidRDefault="00744E81" w:rsidP="00784CC8">
      <w:pPr>
        <w:numPr>
          <w:ilvl w:val="0"/>
          <w:numId w:val="37"/>
        </w:numPr>
        <w:tabs>
          <w:tab w:val="left" w:pos="1134"/>
        </w:tabs>
        <w:ind w:left="1134" w:hanging="567"/>
      </w:pPr>
      <w:r w:rsidRPr="006A3826">
        <w:t xml:space="preserve">heparin </w:t>
      </w:r>
      <w:r w:rsidR="00354117" w:rsidRPr="006A3826">
        <w:t xml:space="preserve">nebo jakýkoliv </w:t>
      </w:r>
      <w:r w:rsidRPr="006A3826">
        <w:t xml:space="preserve">další </w:t>
      </w:r>
      <w:r w:rsidR="006274E4" w:rsidRPr="006A3826">
        <w:t xml:space="preserve">injekčně podávaný </w:t>
      </w:r>
      <w:r w:rsidRPr="006A3826">
        <w:t>léčiv</w:t>
      </w:r>
      <w:r w:rsidR="0042585D" w:rsidRPr="006A3826">
        <w:t>ý</w:t>
      </w:r>
      <w:r w:rsidRPr="006A3826">
        <w:t xml:space="preserve"> </w:t>
      </w:r>
      <w:r w:rsidR="0042585D" w:rsidRPr="006A3826">
        <w:t xml:space="preserve">přípravek </w:t>
      </w:r>
      <w:r w:rsidRPr="006A3826">
        <w:t>používan</w:t>
      </w:r>
      <w:r w:rsidR="0042585D" w:rsidRPr="006A3826">
        <w:t>ý</w:t>
      </w:r>
      <w:r w:rsidRPr="006A3826">
        <w:t xml:space="preserve"> ke snížení krevní srážlivosti</w:t>
      </w:r>
      <w:r w:rsidR="00B0615A" w:rsidRPr="006A3826">
        <w:t>,</w:t>
      </w:r>
    </w:p>
    <w:p w:rsidR="00F95BCC" w:rsidRDefault="00F95BCC" w:rsidP="00784CC8">
      <w:pPr>
        <w:numPr>
          <w:ilvl w:val="0"/>
          <w:numId w:val="37"/>
        </w:numPr>
        <w:tabs>
          <w:tab w:val="left" w:pos="1134"/>
        </w:tabs>
        <w:ind w:left="1134" w:hanging="567"/>
      </w:pPr>
      <w:proofErr w:type="spellStart"/>
      <w:r>
        <w:t>tiklopidin</w:t>
      </w:r>
      <w:proofErr w:type="spellEnd"/>
      <w:r>
        <w:t xml:space="preserve">, další </w:t>
      </w:r>
      <w:proofErr w:type="spellStart"/>
      <w:r>
        <w:t>protidestičkový</w:t>
      </w:r>
      <w:proofErr w:type="spellEnd"/>
      <w:r>
        <w:t xml:space="preserve"> lék,</w:t>
      </w:r>
    </w:p>
    <w:p w:rsidR="00F95BCC" w:rsidRDefault="00F95BCC" w:rsidP="00784CC8">
      <w:pPr>
        <w:numPr>
          <w:ilvl w:val="0"/>
          <w:numId w:val="37"/>
        </w:numPr>
        <w:tabs>
          <w:tab w:val="left" w:pos="1134"/>
        </w:tabs>
        <w:ind w:left="1134" w:hanging="567"/>
      </w:pPr>
      <w:r>
        <w:t xml:space="preserve">selektivní inhibitory zpětného vychytávání serotoninu (včetně fluoxetinu či </w:t>
      </w:r>
      <w:proofErr w:type="spellStart"/>
      <w:r>
        <w:t>fluvoxaminu</w:t>
      </w:r>
      <w:proofErr w:type="spellEnd"/>
      <w:r>
        <w:t>, ale i dalších těchto látek), léčivé přípravky</w:t>
      </w:r>
      <w:r w:rsidR="002051BF">
        <w:t xml:space="preserve"> obvykle</w:t>
      </w:r>
      <w:r>
        <w:t xml:space="preserve"> užívané k léčbě deprese,</w:t>
      </w:r>
    </w:p>
    <w:p w:rsidR="009849C1" w:rsidRPr="006A3826" w:rsidRDefault="009849C1" w:rsidP="00784CC8">
      <w:pPr>
        <w:numPr>
          <w:ilvl w:val="0"/>
          <w:numId w:val="37"/>
        </w:numPr>
        <w:tabs>
          <w:tab w:val="left" w:pos="1134"/>
        </w:tabs>
        <w:ind w:left="1134" w:hanging="567"/>
      </w:pPr>
      <w:r>
        <w:t>rifampicin (</w:t>
      </w:r>
      <w:r w:rsidR="00F91F13">
        <w:t>užívaný k léčbě závažných infekcí)</w:t>
      </w:r>
      <w:r w:rsidR="00C66239">
        <w:t>,</w:t>
      </w:r>
    </w:p>
    <w:p w:rsidR="00B0615A" w:rsidRPr="006A3826" w:rsidRDefault="00B0615A" w:rsidP="00B0615A">
      <w:pPr>
        <w:tabs>
          <w:tab w:val="left" w:pos="567"/>
        </w:tabs>
        <w:ind w:left="567" w:hanging="567"/>
      </w:pPr>
      <w:r w:rsidRPr="006A3826">
        <w:t>-</w:t>
      </w:r>
      <w:r w:rsidRPr="006A3826">
        <w:tab/>
      </w:r>
      <w:proofErr w:type="spellStart"/>
      <w:r w:rsidR="004C25C3" w:rsidRPr="006A3826">
        <w:t>omeprazol</w:t>
      </w:r>
      <w:proofErr w:type="spellEnd"/>
      <w:r w:rsidR="001E731F">
        <w:t xml:space="preserve"> nebo</w:t>
      </w:r>
      <w:r w:rsidR="004C25C3" w:rsidRPr="006A3826">
        <w:t xml:space="preserve"> </w:t>
      </w:r>
      <w:proofErr w:type="spellStart"/>
      <w:r w:rsidR="004C25C3" w:rsidRPr="006A3826">
        <w:t>esomeprazol</w:t>
      </w:r>
      <w:proofErr w:type="spellEnd"/>
      <w:r w:rsidR="004C25C3" w:rsidRPr="006A3826">
        <w:t>, léčiv</w:t>
      </w:r>
      <w:r w:rsidR="008C6455" w:rsidRPr="006A3826">
        <w:t>é</w:t>
      </w:r>
      <w:r w:rsidR="004C25C3" w:rsidRPr="006A3826">
        <w:t xml:space="preserve"> přípravky používané k léčbě </w:t>
      </w:r>
      <w:r w:rsidR="00F96A94" w:rsidRPr="006A3826">
        <w:t>žaludečních obtíží</w:t>
      </w:r>
      <w:r w:rsidRPr="006A3826">
        <w:t>,</w:t>
      </w:r>
    </w:p>
    <w:p w:rsidR="00B0615A" w:rsidRDefault="00B0615A" w:rsidP="00B0615A">
      <w:pPr>
        <w:numPr>
          <w:ilvl w:val="0"/>
          <w:numId w:val="28"/>
        </w:numPr>
        <w:tabs>
          <w:tab w:val="left" w:pos="567"/>
        </w:tabs>
      </w:pPr>
      <w:proofErr w:type="spellStart"/>
      <w:r w:rsidRPr="006A3826">
        <w:t>flukonazol</w:t>
      </w:r>
      <w:proofErr w:type="spellEnd"/>
      <w:r w:rsidR="001E731F">
        <w:t xml:space="preserve"> nebo</w:t>
      </w:r>
      <w:r w:rsidRPr="006A3826">
        <w:t xml:space="preserve"> </w:t>
      </w:r>
      <w:proofErr w:type="spellStart"/>
      <w:r w:rsidRPr="006A3826">
        <w:t>vorikonazol</w:t>
      </w:r>
      <w:proofErr w:type="spellEnd"/>
      <w:r w:rsidRPr="006A3826">
        <w:t>, léčivé přípravky k léčbě bakteriálních a mykotických infekcí,</w:t>
      </w:r>
    </w:p>
    <w:p w:rsidR="001E731F" w:rsidRPr="006A3826" w:rsidRDefault="001E731F" w:rsidP="00B0615A">
      <w:pPr>
        <w:numPr>
          <w:ilvl w:val="0"/>
          <w:numId w:val="28"/>
        </w:numPr>
        <w:tabs>
          <w:tab w:val="left" w:pos="567"/>
        </w:tabs>
      </w:pPr>
      <w:r>
        <w:t>efavirenz</w:t>
      </w:r>
      <w:r w:rsidR="00B652AE">
        <w:t xml:space="preserve"> nebo jiné </w:t>
      </w:r>
      <w:proofErr w:type="spellStart"/>
      <w:r w:rsidR="00B652AE">
        <w:t>antiretrovirové</w:t>
      </w:r>
      <w:proofErr w:type="spellEnd"/>
      <w:r w:rsidR="00B652AE">
        <w:t xml:space="preserve"> </w:t>
      </w:r>
      <w:r>
        <w:t>příprav</w:t>
      </w:r>
      <w:r w:rsidR="00B652AE">
        <w:t>ky</w:t>
      </w:r>
      <w:r w:rsidR="009F3FEE">
        <w:t xml:space="preserve"> (užívané</w:t>
      </w:r>
      <w:r>
        <w:t xml:space="preserve"> k léčbě HIV infekce</w:t>
      </w:r>
      <w:r w:rsidR="009F3FEE">
        <w:t>)</w:t>
      </w:r>
      <w:r>
        <w:t>,</w:t>
      </w:r>
    </w:p>
    <w:p w:rsidR="00B0615A" w:rsidRPr="006A3826" w:rsidRDefault="00B0615A" w:rsidP="00B0615A">
      <w:pPr>
        <w:numPr>
          <w:ilvl w:val="0"/>
          <w:numId w:val="28"/>
        </w:numPr>
      </w:pPr>
      <w:proofErr w:type="spellStart"/>
      <w:r w:rsidRPr="006A3826">
        <w:t>karbamazepin</w:t>
      </w:r>
      <w:proofErr w:type="spellEnd"/>
      <w:r w:rsidRPr="006A3826">
        <w:t>, léčiv</w:t>
      </w:r>
      <w:r w:rsidR="001E731F">
        <w:t>ý</w:t>
      </w:r>
      <w:r w:rsidRPr="006A3826">
        <w:t xml:space="preserve"> příprav</w:t>
      </w:r>
      <w:r w:rsidR="00BA5E93">
        <w:t>e</w:t>
      </w:r>
      <w:r w:rsidRPr="006A3826">
        <w:t>k k léčbě určitých forem epilepsie,</w:t>
      </w:r>
    </w:p>
    <w:p w:rsidR="002051BF" w:rsidRDefault="00C03E04" w:rsidP="00B0615A">
      <w:pPr>
        <w:numPr>
          <w:ilvl w:val="0"/>
          <w:numId w:val="28"/>
        </w:numPr>
      </w:pPr>
      <w:r>
        <w:t>moklobemid užívaný k léčbě deprese</w:t>
      </w:r>
      <w:r w:rsidR="002051BF">
        <w:t>,</w:t>
      </w:r>
    </w:p>
    <w:p w:rsidR="002051BF" w:rsidRDefault="002051BF" w:rsidP="00B0615A">
      <w:pPr>
        <w:numPr>
          <w:ilvl w:val="0"/>
          <w:numId w:val="28"/>
        </w:numPr>
      </w:pPr>
      <w:proofErr w:type="spellStart"/>
      <w:r>
        <w:t>repaglinid</w:t>
      </w:r>
      <w:proofErr w:type="spellEnd"/>
      <w:r>
        <w:t>, léčivý přípravek k léčbě di</w:t>
      </w:r>
      <w:r w:rsidR="00D96E85">
        <w:t>a</w:t>
      </w:r>
      <w:r>
        <w:t>betu,</w:t>
      </w:r>
    </w:p>
    <w:p w:rsidR="008C3B91" w:rsidRDefault="002051BF" w:rsidP="00B0615A">
      <w:pPr>
        <w:numPr>
          <w:ilvl w:val="0"/>
          <w:numId w:val="28"/>
        </w:numPr>
      </w:pPr>
      <w:proofErr w:type="spellStart"/>
      <w:r>
        <w:t>paklitaxel</w:t>
      </w:r>
      <w:proofErr w:type="spellEnd"/>
      <w:r>
        <w:t xml:space="preserve">, léčivý přípravek k léčbě </w:t>
      </w:r>
      <w:r w:rsidR="00D96E85">
        <w:t>nádorových onemocnění</w:t>
      </w:r>
      <w:r w:rsidR="008C3B91">
        <w:t>,</w:t>
      </w:r>
    </w:p>
    <w:p w:rsidR="00744E81" w:rsidRPr="006A3826" w:rsidRDefault="008C3B91" w:rsidP="00B0615A">
      <w:pPr>
        <w:numPr>
          <w:ilvl w:val="0"/>
          <w:numId w:val="28"/>
        </w:numPr>
      </w:pPr>
      <w:proofErr w:type="spellStart"/>
      <w:r>
        <w:t>opioidy</w:t>
      </w:r>
      <w:proofErr w:type="spellEnd"/>
      <w:r>
        <w:t xml:space="preserve">: pokud jste léčen(a) </w:t>
      </w:r>
      <w:proofErr w:type="spellStart"/>
      <w:r>
        <w:t>klopidogrelem</w:t>
      </w:r>
      <w:proofErr w:type="spellEnd"/>
      <w:r>
        <w:t xml:space="preserve">, informujte </w:t>
      </w:r>
      <w:r w:rsidR="004C20FF">
        <w:t xml:space="preserve">o tom </w:t>
      </w:r>
      <w:r>
        <w:t xml:space="preserve">svého lékaře </w:t>
      </w:r>
      <w:r w:rsidR="004C20FF">
        <w:t>dříve</w:t>
      </w:r>
      <w:r>
        <w:t>, než Vám předepíš</w:t>
      </w:r>
      <w:r w:rsidR="004C20FF">
        <w:t>e</w:t>
      </w:r>
      <w:r w:rsidR="00A84EA1">
        <w:t xml:space="preserve"> </w:t>
      </w:r>
      <w:r>
        <w:t>jak</w:t>
      </w:r>
      <w:r w:rsidR="00BE79F0">
        <w:t>ékoli</w:t>
      </w:r>
      <w:r w:rsidR="00A84EA1">
        <w:t xml:space="preserve"> </w:t>
      </w:r>
      <w:proofErr w:type="spellStart"/>
      <w:r w:rsidR="00A84EA1">
        <w:t>opioidy</w:t>
      </w:r>
      <w:proofErr w:type="spellEnd"/>
      <w:r w:rsidR="0076511A">
        <w:t xml:space="preserve"> (užívané k léčbě silné bolesti)</w:t>
      </w:r>
      <w:r w:rsidR="00744E81" w:rsidRPr="006A3826">
        <w:t>.</w:t>
      </w:r>
    </w:p>
    <w:p w:rsidR="00744E81" w:rsidRPr="006A3826" w:rsidRDefault="00744E81"/>
    <w:p w:rsidR="00A3525F" w:rsidRPr="006A3826" w:rsidRDefault="00A3525F" w:rsidP="00A3525F">
      <w:r w:rsidRPr="006A3826">
        <w:t>Pokud jste prodělal</w:t>
      </w:r>
      <w:r w:rsidR="00B0615A" w:rsidRPr="006A3826">
        <w:t>(a)</w:t>
      </w:r>
      <w:r w:rsidRPr="006A3826">
        <w:t xml:space="preserve"> silnou bolest na hrudi (nestabilní angina, srdeční infarkt),</w:t>
      </w:r>
      <w:r w:rsidR="00325D5B" w:rsidRPr="00325D5B">
        <w:t xml:space="preserve"> přechodný ischemický záchvat nebo lehkou mrtvici</w:t>
      </w:r>
      <w:r w:rsidR="00325D5B">
        <w:t xml:space="preserve">, </w:t>
      </w:r>
      <w:r w:rsidRPr="006A3826">
        <w:t xml:space="preserve">může Vám být </w:t>
      </w:r>
      <w:r w:rsidR="00102801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předepsán v kombinaci s kyselinou acetylsalicylovou, látkou přítomnou v mnoha přípravcích používaných k úlevě od bolesti a snížení horečky. Příležitostné užití acetylsalicylové kyseliny (ne více než 1000 mg  kdykoli během 24 hodin) by většinou nemělo způsobit potíže, ale dlouhodobé užívání za jiných podmínek byste měl(a)</w:t>
      </w:r>
      <w:r w:rsidR="00D51383" w:rsidRPr="006A3826">
        <w:t xml:space="preserve"> </w:t>
      </w:r>
      <w:r w:rsidRPr="006A3826">
        <w:t>konzultovat s Vaším lékařem.</w:t>
      </w:r>
    </w:p>
    <w:p w:rsidR="00744E81" w:rsidRPr="006A3826" w:rsidRDefault="00744E81"/>
    <w:p w:rsidR="00744E81" w:rsidRPr="006A3826" w:rsidRDefault="00492E12">
      <w:pPr>
        <w:rPr>
          <w:b/>
          <w:bCs/>
        </w:rPr>
      </w:pPr>
      <w:r>
        <w:rPr>
          <w:b/>
          <w:bCs/>
        </w:rPr>
        <w:t xml:space="preserve">Přípravek </w:t>
      </w:r>
      <w:proofErr w:type="spellStart"/>
      <w:r w:rsidR="0042585D" w:rsidRPr="006A3826">
        <w:rPr>
          <w:b/>
          <w:bCs/>
        </w:rPr>
        <w:t>Plavix</w:t>
      </w:r>
      <w:proofErr w:type="spellEnd"/>
      <w:r w:rsidR="0042585D" w:rsidRPr="006A3826">
        <w:rPr>
          <w:b/>
          <w:bCs/>
        </w:rPr>
        <w:t xml:space="preserve"> </w:t>
      </w:r>
      <w:r w:rsidR="00744E81" w:rsidRPr="006A3826">
        <w:rPr>
          <w:b/>
          <w:bCs/>
        </w:rPr>
        <w:t>s jídlem a pitím</w:t>
      </w:r>
    </w:p>
    <w:p w:rsidR="00744E81" w:rsidRPr="006A3826" w:rsidRDefault="00492E12">
      <w:r>
        <w:t xml:space="preserve">Přípravek </w:t>
      </w:r>
      <w:proofErr w:type="spellStart"/>
      <w:r w:rsidR="00744E81" w:rsidRPr="006A3826">
        <w:t>Plavix</w:t>
      </w:r>
      <w:proofErr w:type="spellEnd"/>
      <w:r w:rsidR="00744E81" w:rsidRPr="006A3826">
        <w:t xml:space="preserve"> může být užíván s jídlem nebo </w:t>
      </w:r>
      <w:r w:rsidR="00A3525F" w:rsidRPr="006A3826">
        <w:t>nalačno</w:t>
      </w:r>
      <w:r w:rsidR="00744E81" w:rsidRPr="006A3826">
        <w:t>.</w:t>
      </w:r>
    </w:p>
    <w:p w:rsidR="00744E81" w:rsidRPr="006A3826" w:rsidRDefault="00744E81"/>
    <w:p w:rsidR="00744E81" w:rsidRPr="006A3826" w:rsidRDefault="00744E81">
      <w:pPr>
        <w:rPr>
          <w:b/>
          <w:bCs/>
        </w:rPr>
      </w:pPr>
      <w:r w:rsidRPr="006A3826">
        <w:rPr>
          <w:b/>
          <w:bCs/>
        </w:rPr>
        <w:t>Těhotenství a kojení</w:t>
      </w:r>
    </w:p>
    <w:p w:rsidR="00B23D68" w:rsidRPr="006A3826" w:rsidRDefault="00B23D68" w:rsidP="0042585D">
      <w:pPr>
        <w:keepNext/>
        <w:keepLines/>
      </w:pPr>
      <w:r w:rsidRPr="006A3826">
        <w:t>Je vhodnější neužívat tento léčivý přípravek během těhotenství</w:t>
      </w:r>
      <w:r w:rsidR="004C25C3" w:rsidRPr="006A3826">
        <w:t xml:space="preserve">. </w:t>
      </w:r>
      <w:r w:rsidRPr="006A3826">
        <w:t xml:space="preserve"> </w:t>
      </w:r>
    </w:p>
    <w:p w:rsidR="00B23D68" w:rsidRPr="006A3826" w:rsidRDefault="00B23D68" w:rsidP="0042585D">
      <w:pPr>
        <w:keepNext/>
        <w:keepLines/>
      </w:pPr>
    </w:p>
    <w:p w:rsidR="00744E81" w:rsidRPr="006A3826" w:rsidRDefault="00744E81" w:rsidP="0042585D">
      <w:pPr>
        <w:keepNext/>
        <w:keepLines/>
      </w:pPr>
      <w:r w:rsidRPr="006A3826">
        <w:t xml:space="preserve">Pokud jste těhotná </w:t>
      </w:r>
      <w:r w:rsidR="006405E3" w:rsidRPr="006A3826">
        <w:rPr>
          <w:noProof/>
          <w:szCs w:val="24"/>
        </w:rPr>
        <w:t>nebo kojíte, domníváte se, že můžete být těhotná, nebo plánujete otěhotnět, poraďte</w:t>
      </w:r>
      <w:r w:rsidR="006405E3" w:rsidRPr="006A3826">
        <w:t xml:space="preserve"> se se svým lékařem nebo lékárníkem dříve, než začnete </w:t>
      </w:r>
      <w:r w:rsidR="00492E12">
        <w:t xml:space="preserve">přípravek </w:t>
      </w:r>
      <w:r w:rsidR="006405E3" w:rsidRPr="006A3826">
        <w:rPr>
          <w:noProof/>
          <w:szCs w:val="24"/>
        </w:rPr>
        <w:t xml:space="preserve">Plavix </w:t>
      </w:r>
      <w:r w:rsidR="006405E3" w:rsidRPr="006A3826">
        <w:t xml:space="preserve">užívat. </w:t>
      </w:r>
      <w:r w:rsidRPr="006A3826">
        <w:t xml:space="preserve">Pokud otěhotníte během užívání </w:t>
      </w:r>
      <w:r w:rsidR="00600861" w:rsidRPr="006A3826">
        <w:t xml:space="preserve">přípravku </w:t>
      </w:r>
      <w:proofErr w:type="spellStart"/>
      <w:r w:rsidRPr="006A3826">
        <w:t>Plavix</w:t>
      </w:r>
      <w:proofErr w:type="spellEnd"/>
      <w:r w:rsidRPr="006A3826">
        <w:t>, ihned o tom informujte svého lékaře</w:t>
      </w:r>
      <w:r w:rsidR="0042585D" w:rsidRPr="006A3826">
        <w:t xml:space="preserve">, neboť se užívání </w:t>
      </w:r>
      <w:proofErr w:type="spellStart"/>
      <w:r w:rsidR="0042585D" w:rsidRPr="006A3826">
        <w:t>klopidogrelu</w:t>
      </w:r>
      <w:proofErr w:type="spellEnd"/>
      <w:r w:rsidR="0042585D" w:rsidRPr="006A3826">
        <w:t xml:space="preserve"> během těhotenství nedoporučuje</w:t>
      </w:r>
      <w:r w:rsidRPr="006A3826">
        <w:t>.</w:t>
      </w:r>
    </w:p>
    <w:p w:rsidR="00744E81" w:rsidRPr="006A3826" w:rsidRDefault="00744E81"/>
    <w:p w:rsidR="004C25C3" w:rsidRPr="006A3826" w:rsidRDefault="004C25C3" w:rsidP="0042585D">
      <w:r w:rsidRPr="006A3826">
        <w:t>Pokud užíváte tento léčivý přípravek, neměla byste kojit.</w:t>
      </w:r>
    </w:p>
    <w:p w:rsidR="0042585D" w:rsidRPr="006A3826" w:rsidRDefault="004C25C3" w:rsidP="0042585D">
      <w:r w:rsidRPr="006A3826">
        <w:t xml:space="preserve">Jestliže kojíte nebo kojení plánujete, </w:t>
      </w:r>
      <w:r w:rsidR="00A96692" w:rsidRPr="006A3826">
        <w:t>poraďte se před zahájením užívání tohoto léčivého přípravku se svým lékařem</w:t>
      </w:r>
      <w:r w:rsidRPr="006A3826">
        <w:t xml:space="preserve">. </w:t>
      </w:r>
    </w:p>
    <w:p w:rsidR="00744E81" w:rsidRPr="006A3826" w:rsidRDefault="00744E81"/>
    <w:p w:rsidR="00330C75" w:rsidRPr="006A3826" w:rsidRDefault="00330C75">
      <w:r w:rsidRPr="006A3826">
        <w:rPr>
          <w:noProof/>
        </w:rPr>
        <w:t>Poraďte se se svým lékařem nebo lékárníkem dříve, než začnete užívat jakýkoliv lék</w:t>
      </w:r>
      <w:r w:rsidRPr="006A3826">
        <w:t>.</w:t>
      </w:r>
    </w:p>
    <w:p w:rsidR="00744E81" w:rsidRPr="006A3826" w:rsidRDefault="00744E81"/>
    <w:p w:rsidR="00744E81" w:rsidRPr="006A3826" w:rsidRDefault="00744E81">
      <w:pPr>
        <w:rPr>
          <w:b/>
          <w:bCs/>
        </w:rPr>
      </w:pPr>
      <w:r w:rsidRPr="006A3826">
        <w:rPr>
          <w:b/>
          <w:bCs/>
        </w:rPr>
        <w:t>Řízení dopravních prostředků a obsluha strojů</w:t>
      </w:r>
    </w:p>
    <w:p w:rsidR="00744E81" w:rsidRPr="006A3826" w:rsidRDefault="00744E81">
      <w:r w:rsidRPr="006A3826">
        <w:t xml:space="preserve">Není pravděpodobné, že </w:t>
      </w:r>
      <w:proofErr w:type="spellStart"/>
      <w:r w:rsidR="00FD012C" w:rsidRPr="006A3826">
        <w:t>klopidogrel</w:t>
      </w:r>
      <w:proofErr w:type="spellEnd"/>
      <w:r w:rsidR="00FD012C" w:rsidRPr="006A3826">
        <w:t xml:space="preserve"> </w:t>
      </w:r>
      <w:r w:rsidRPr="006A3826">
        <w:t>ovlivňuje schopnost řídit motorová vozidla nebo obsluhovat stroje.</w:t>
      </w:r>
    </w:p>
    <w:p w:rsidR="00744E81" w:rsidRPr="006A3826" w:rsidRDefault="00744E81"/>
    <w:p w:rsidR="003828D6" w:rsidRPr="006A3826" w:rsidRDefault="00492E12" w:rsidP="00D778A6">
      <w:pPr>
        <w:rPr>
          <w:b/>
        </w:rPr>
      </w:pPr>
      <w:r>
        <w:rPr>
          <w:b/>
          <w:bCs/>
        </w:rPr>
        <w:t xml:space="preserve">Přípravek </w:t>
      </w:r>
      <w:proofErr w:type="spellStart"/>
      <w:r w:rsidR="00744E81" w:rsidRPr="006A3826">
        <w:rPr>
          <w:b/>
          <w:bCs/>
        </w:rPr>
        <w:t>Plavix</w:t>
      </w:r>
      <w:proofErr w:type="spellEnd"/>
      <w:r w:rsidR="003828D6" w:rsidRPr="006A3826">
        <w:rPr>
          <w:b/>
          <w:bCs/>
        </w:rPr>
        <w:t xml:space="preserve"> </w:t>
      </w:r>
      <w:r w:rsidR="00744E81" w:rsidRPr="006A3826">
        <w:rPr>
          <w:b/>
        </w:rPr>
        <w:t xml:space="preserve">obsahuje </w:t>
      </w:r>
      <w:proofErr w:type="spellStart"/>
      <w:r w:rsidR="00744E81" w:rsidRPr="006A3826">
        <w:rPr>
          <w:b/>
        </w:rPr>
        <w:t>lakt</w:t>
      </w:r>
      <w:r>
        <w:rPr>
          <w:b/>
        </w:rPr>
        <w:t>os</w:t>
      </w:r>
      <w:r w:rsidR="00744E81" w:rsidRPr="006A3826">
        <w:rPr>
          <w:b/>
        </w:rPr>
        <w:t>u</w:t>
      </w:r>
      <w:proofErr w:type="spellEnd"/>
    </w:p>
    <w:p w:rsidR="007D4395" w:rsidRPr="006A3826" w:rsidRDefault="007D4395" w:rsidP="00D778A6">
      <w:r w:rsidRPr="007D4395">
        <w:t>Pokud Vám lékař sdělil, že nesnášíte některé cukry, poraďte se se svým lékařem, než začnete tento léčivý přípravek užívat.</w:t>
      </w:r>
    </w:p>
    <w:p w:rsidR="00744E81" w:rsidRPr="006A3826" w:rsidRDefault="00744E81"/>
    <w:p w:rsidR="003C0CB6" w:rsidRPr="006A3826" w:rsidRDefault="00492E12">
      <w:pPr>
        <w:rPr>
          <w:b/>
        </w:rPr>
      </w:pPr>
      <w:r>
        <w:rPr>
          <w:b/>
        </w:rPr>
        <w:t xml:space="preserve">Přípravek </w:t>
      </w:r>
      <w:proofErr w:type="spellStart"/>
      <w:r w:rsidR="006742A4" w:rsidRPr="006A3826">
        <w:rPr>
          <w:b/>
        </w:rPr>
        <w:t>Plavix</w:t>
      </w:r>
      <w:proofErr w:type="spellEnd"/>
      <w:r w:rsidR="006742A4" w:rsidRPr="006A3826">
        <w:rPr>
          <w:b/>
        </w:rPr>
        <w:t xml:space="preserve"> obsahuje h</w:t>
      </w:r>
      <w:r w:rsidR="00724F49" w:rsidRPr="006A3826">
        <w:rPr>
          <w:b/>
        </w:rPr>
        <w:t>ydrogenovaný ricinový olej</w:t>
      </w:r>
    </w:p>
    <w:p w:rsidR="00724F49" w:rsidRPr="006A3826" w:rsidRDefault="003831F3">
      <w:r w:rsidRPr="006A3826">
        <w:t>M</w:t>
      </w:r>
      <w:r w:rsidR="00724F49" w:rsidRPr="006A3826">
        <w:t>ůže působit žaludeční problémy nebo průjem.</w:t>
      </w:r>
    </w:p>
    <w:p w:rsidR="00744E81" w:rsidRPr="006A3826" w:rsidRDefault="00744E81"/>
    <w:p w:rsidR="00744E81" w:rsidRPr="006A3826" w:rsidRDefault="00744E81"/>
    <w:p w:rsidR="00744E81" w:rsidRPr="006A3826" w:rsidRDefault="00744E81">
      <w:pPr>
        <w:tabs>
          <w:tab w:val="left" w:pos="142"/>
          <w:tab w:val="left" w:pos="567"/>
        </w:tabs>
        <w:rPr>
          <w:b/>
        </w:rPr>
      </w:pPr>
      <w:r w:rsidRPr="006A3826">
        <w:rPr>
          <w:b/>
        </w:rPr>
        <w:t xml:space="preserve">3. </w:t>
      </w:r>
      <w:r w:rsidRPr="006A3826">
        <w:rPr>
          <w:b/>
        </w:rPr>
        <w:tab/>
      </w:r>
      <w:r w:rsidR="003C0CB6" w:rsidRPr="006A3826">
        <w:rPr>
          <w:b/>
        </w:rPr>
        <w:t xml:space="preserve">Jak se </w:t>
      </w:r>
      <w:r w:rsidR="00492E12">
        <w:rPr>
          <w:b/>
        </w:rPr>
        <w:t xml:space="preserve">přípravek </w:t>
      </w:r>
      <w:proofErr w:type="spellStart"/>
      <w:r w:rsidR="003C0CB6" w:rsidRPr="006A3826">
        <w:rPr>
          <w:b/>
        </w:rPr>
        <w:t>Plavix</w:t>
      </w:r>
      <w:proofErr w:type="spellEnd"/>
      <w:r w:rsidR="003C0CB6" w:rsidRPr="006A3826">
        <w:rPr>
          <w:b/>
        </w:rPr>
        <w:t xml:space="preserve"> užívá</w:t>
      </w:r>
    </w:p>
    <w:p w:rsidR="00744E81" w:rsidRPr="006A3826" w:rsidRDefault="00744E81">
      <w:pPr>
        <w:rPr>
          <w:b/>
        </w:rPr>
      </w:pPr>
    </w:p>
    <w:p w:rsidR="0060757C" w:rsidRPr="006A3826" w:rsidRDefault="0060757C">
      <w:pPr>
        <w:rPr>
          <w:noProof/>
        </w:rPr>
      </w:pPr>
      <w:r w:rsidRPr="006A3826">
        <w:rPr>
          <w:noProof/>
        </w:rPr>
        <w:t xml:space="preserve">Vždy užívejte </w:t>
      </w:r>
      <w:r w:rsidR="003C0CB6" w:rsidRPr="006A3826">
        <w:rPr>
          <w:noProof/>
        </w:rPr>
        <w:t xml:space="preserve">tento </w:t>
      </w:r>
      <w:r w:rsidRPr="006A3826">
        <w:rPr>
          <w:noProof/>
        </w:rPr>
        <w:t>přípravek přesně podle pokynů svého lékaře</w:t>
      </w:r>
      <w:r w:rsidR="003C0CB6" w:rsidRPr="006A3826">
        <w:rPr>
          <w:noProof/>
        </w:rPr>
        <w:t xml:space="preserve"> nebo lékárníka</w:t>
      </w:r>
      <w:r w:rsidRPr="006A3826">
        <w:rPr>
          <w:noProof/>
        </w:rPr>
        <w:t>. Pokud si nejste jistý(á), poraďte se se svým lékařem nebo lékárníkem.</w:t>
      </w:r>
    </w:p>
    <w:p w:rsidR="00744E81" w:rsidRDefault="00744E81"/>
    <w:p w:rsidR="00295D60" w:rsidRDefault="00295D60">
      <w:r>
        <w:t>Doporučená dávka pro pacienty, včetně</w:t>
      </w:r>
      <w:r w:rsidR="00492E12">
        <w:t xml:space="preserve"> těch</w:t>
      </w:r>
      <w:r>
        <w:t xml:space="preserve"> se stavem označeným jako „atriální fibrilace“ (nepravidelný srdeční rytmus), je</w:t>
      </w:r>
      <w:r w:rsidR="00AA5244">
        <w:t xml:space="preserve"> jedna</w:t>
      </w:r>
      <w:r>
        <w:t xml:space="preserve"> 75 mg </w:t>
      </w:r>
      <w:r w:rsidR="00AA5244">
        <w:t xml:space="preserve">tableta </w:t>
      </w:r>
      <w:r>
        <w:t xml:space="preserve">přípravku </w:t>
      </w:r>
      <w:proofErr w:type="spellStart"/>
      <w:r>
        <w:t>Plavix</w:t>
      </w:r>
      <w:proofErr w:type="spellEnd"/>
      <w:r>
        <w:t xml:space="preserve"> denně</w:t>
      </w:r>
      <w:r w:rsidR="00102801">
        <w:t xml:space="preserve">; </w:t>
      </w:r>
      <w:r w:rsidR="00492E12">
        <w:t xml:space="preserve">přípravek </w:t>
      </w:r>
      <w:r w:rsidR="00CF5C14">
        <w:t>se</w:t>
      </w:r>
      <w:r w:rsidR="00492E12">
        <w:t> už</w:t>
      </w:r>
      <w:r w:rsidR="00CF5C14">
        <w:t>ívá</w:t>
      </w:r>
      <w:r w:rsidR="00492E12">
        <w:t xml:space="preserve"> ústy </w:t>
      </w:r>
      <w:r w:rsidR="00102801">
        <w:t xml:space="preserve">spolu s jídlem nebo </w:t>
      </w:r>
      <w:r w:rsidR="00492E12">
        <w:t>bez jídla</w:t>
      </w:r>
      <w:r w:rsidR="00CF5C14">
        <w:t>,</w:t>
      </w:r>
      <w:r w:rsidR="00102801">
        <w:t xml:space="preserve"> a každý den </w:t>
      </w:r>
      <w:r>
        <w:t>ve stejnou dobu.</w:t>
      </w:r>
    </w:p>
    <w:p w:rsidR="00102801" w:rsidRPr="006A3826" w:rsidRDefault="00102801"/>
    <w:p w:rsidR="00874B35" w:rsidRPr="006A3826" w:rsidRDefault="0060757C" w:rsidP="00874B35">
      <w:r w:rsidRPr="007E1717">
        <w:t>Pokud jste prodělali těžkou bolest na hrudi (nestabilní ang</w:t>
      </w:r>
      <w:r w:rsidRPr="00AA5244">
        <w:t xml:space="preserve">ina pectoris nebo infarkt myokardu), lékař Vám může předepsat </w:t>
      </w:r>
      <w:r w:rsidR="00492E12" w:rsidRPr="00AA5244">
        <w:t xml:space="preserve">přípravek </w:t>
      </w:r>
      <w:proofErr w:type="spellStart"/>
      <w:r w:rsidRPr="00AA5244">
        <w:t>Plavix</w:t>
      </w:r>
      <w:proofErr w:type="spellEnd"/>
      <w:r w:rsidRPr="00AA5244">
        <w:t xml:space="preserve"> v dávce 300 mg (1 tabletu po 300 mg nebo 4 tablety po 75 mg) jedno</w:t>
      </w:r>
      <w:r w:rsidR="00492E12" w:rsidRPr="00AA5244">
        <w:t xml:space="preserve">rázově </w:t>
      </w:r>
      <w:r w:rsidRPr="00AA5244">
        <w:t>na začátku léčby.</w:t>
      </w:r>
      <w:r w:rsidR="004A71F0" w:rsidRPr="00AA5244">
        <w:t xml:space="preserve"> </w:t>
      </w:r>
      <w:r w:rsidRPr="00AA5244">
        <w:t xml:space="preserve">Poté je </w:t>
      </w:r>
      <w:r w:rsidR="003C0CB6" w:rsidRPr="00AA5244">
        <w:t>doporučen</w:t>
      </w:r>
      <w:r w:rsidR="00492E12" w:rsidRPr="00AA5244">
        <w:t>o</w:t>
      </w:r>
      <w:r w:rsidR="003C0CB6" w:rsidRPr="00AA5244">
        <w:t xml:space="preserve"> </w:t>
      </w:r>
      <w:r w:rsidR="00492E12" w:rsidRPr="00AA5244">
        <w:t xml:space="preserve">pokračovat v užívání </w:t>
      </w:r>
      <w:r w:rsidRPr="0018093F">
        <w:t>jedn</w:t>
      </w:r>
      <w:r w:rsidR="00492E12" w:rsidRPr="00CF5C14">
        <w:t>é</w:t>
      </w:r>
      <w:r w:rsidRPr="00CF5C14">
        <w:t xml:space="preserve"> 75 mg tablet</w:t>
      </w:r>
      <w:r w:rsidR="00492E12" w:rsidRPr="00CF5C14">
        <w:t>y</w:t>
      </w:r>
      <w:r w:rsidRPr="00CF5C14">
        <w:t xml:space="preserve"> </w:t>
      </w:r>
      <w:r w:rsidR="004A71F0" w:rsidRPr="00CF5C14">
        <w:t xml:space="preserve">přípravku </w:t>
      </w:r>
      <w:proofErr w:type="spellStart"/>
      <w:r w:rsidRPr="00CF5C14">
        <w:t>Plavix</w:t>
      </w:r>
      <w:proofErr w:type="spellEnd"/>
      <w:r w:rsidRPr="00CF5C14">
        <w:t xml:space="preserve"> denně</w:t>
      </w:r>
      <w:r w:rsidR="00102801" w:rsidRPr="00CF5C14">
        <w:t>, jak je uvedeno výše</w:t>
      </w:r>
      <w:r w:rsidR="004A71F0" w:rsidRPr="00CF5C14">
        <w:t>.</w:t>
      </w:r>
      <w:r w:rsidR="00874B35" w:rsidRPr="006A3826">
        <w:t xml:space="preserve"> </w:t>
      </w:r>
    </w:p>
    <w:p w:rsidR="00325D5B" w:rsidRPr="006A3826" w:rsidRDefault="00325D5B" w:rsidP="00325D5B">
      <w:bookmarkStart w:id="14" w:name="_Hlk56002231"/>
      <w:r>
        <w:t xml:space="preserve">Pokud </w:t>
      </w:r>
      <w:r w:rsidR="0005787A">
        <w:t xml:space="preserve">se u Vás objevily </w:t>
      </w:r>
      <w:r>
        <w:t>příznaky mrtvice, které v</w:t>
      </w:r>
      <w:r w:rsidR="0005787A">
        <w:t> </w:t>
      </w:r>
      <w:r>
        <w:t>krátké</w:t>
      </w:r>
      <w:r w:rsidR="0005787A">
        <w:t xml:space="preserve"> době</w:t>
      </w:r>
      <w:r>
        <w:t xml:space="preserve"> odezn</w:t>
      </w:r>
      <w:r w:rsidR="0005787A">
        <w:t>í</w:t>
      </w:r>
      <w:r>
        <w:t xml:space="preserve"> (také známé jako přechodný ischemický záchvat) nebo </w:t>
      </w:r>
      <w:r w:rsidR="0005787A">
        <w:t xml:space="preserve">jste měl(a) </w:t>
      </w:r>
      <w:r>
        <w:t xml:space="preserve">lehkou mrtvici, může Vám lékař na začátku léčby podat jednu  300 mg dávku přípravku </w:t>
      </w:r>
      <w:proofErr w:type="spellStart"/>
      <w:r>
        <w:t>Plavix</w:t>
      </w:r>
      <w:proofErr w:type="spellEnd"/>
      <w:r>
        <w:t xml:space="preserve"> (1 tableta 300 mg nebo 4 tablety 75 mg). Poté je doporučená dávka jedna 75 mg tableta přípravku </w:t>
      </w:r>
      <w:proofErr w:type="spellStart"/>
      <w:r>
        <w:t>Plavix</w:t>
      </w:r>
      <w:proofErr w:type="spellEnd"/>
      <w:r>
        <w:t xml:space="preserve"> jednou denně tak, jak je popsáno výše, spolu s kyselinou acetylsalicylovou po dobu 3 týdnů.</w:t>
      </w:r>
      <w:r w:rsidR="0005787A" w:rsidRPr="0005787A">
        <w:t xml:space="preserve"> Poté Vám lékař může předepsat buď samotný </w:t>
      </w:r>
      <w:proofErr w:type="spellStart"/>
      <w:r w:rsidR="0005787A" w:rsidRPr="0005787A">
        <w:t>Plavix</w:t>
      </w:r>
      <w:proofErr w:type="spellEnd"/>
      <w:r w:rsidR="0005787A" w:rsidRPr="0005787A">
        <w:t xml:space="preserve"> nebo samotnou kyselinu acetylsalicylovou.</w:t>
      </w:r>
    </w:p>
    <w:bookmarkEnd w:id="14"/>
    <w:p w:rsidR="00744E81" w:rsidRPr="006A3826" w:rsidRDefault="00744E81">
      <w:pPr>
        <w:rPr>
          <w:b/>
        </w:rPr>
      </w:pPr>
    </w:p>
    <w:p w:rsidR="00744E81" w:rsidRPr="006A3826" w:rsidRDefault="00744E81">
      <w:r w:rsidRPr="006A3826">
        <w:t xml:space="preserve">Měl(a) byste užívat </w:t>
      </w:r>
      <w:r w:rsidR="00492E12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tak dlouho, dokud Vám </w:t>
      </w:r>
      <w:r w:rsidR="00A3525F" w:rsidRPr="006A3826">
        <w:t xml:space="preserve">jej </w:t>
      </w:r>
      <w:r w:rsidRPr="006A3826">
        <w:t>bude lékař předepisovat.</w:t>
      </w:r>
    </w:p>
    <w:p w:rsidR="00744E81" w:rsidRPr="006A3826" w:rsidRDefault="00744E81"/>
    <w:p w:rsidR="00744E81" w:rsidRPr="006A3826" w:rsidRDefault="004A71F0" w:rsidP="00636A02">
      <w:pPr>
        <w:keepNext/>
        <w:rPr>
          <w:b/>
        </w:rPr>
      </w:pPr>
      <w:r w:rsidRPr="006A3826">
        <w:rPr>
          <w:b/>
        </w:rPr>
        <w:t xml:space="preserve">Jestliže jste užil(a) </w:t>
      </w:r>
      <w:r w:rsidR="00744E81" w:rsidRPr="006A3826">
        <w:rPr>
          <w:b/>
        </w:rPr>
        <w:t xml:space="preserve">více </w:t>
      </w:r>
      <w:r w:rsidRPr="006A3826">
        <w:rPr>
          <w:b/>
        </w:rPr>
        <w:t xml:space="preserve">přípravku </w:t>
      </w:r>
      <w:proofErr w:type="spellStart"/>
      <w:r w:rsidR="00744E81" w:rsidRPr="006A3826">
        <w:rPr>
          <w:b/>
        </w:rPr>
        <w:t>Plavix</w:t>
      </w:r>
      <w:proofErr w:type="spellEnd"/>
      <w:r w:rsidR="00744E81" w:rsidRPr="006A3826">
        <w:rPr>
          <w:b/>
        </w:rPr>
        <w:t xml:space="preserve">, než </w:t>
      </w:r>
      <w:r w:rsidRPr="006A3826">
        <w:rPr>
          <w:b/>
        </w:rPr>
        <w:t>jste měl(a)</w:t>
      </w:r>
    </w:p>
    <w:p w:rsidR="00744E81" w:rsidRPr="006A3826" w:rsidRDefault="00744E81" w:rsidP="00636A02">
      <w:pPr>
        <w:keepNext/>
      </w:pPr>
      <w:r w:rsidRPr="006A3826">
        <w:t xml:space="preserve">Vyhledejte svého lékaře nebo nejbližší lékařskou </w:t>
      </w:r>
      <w:r w:rsidR="00A3525F" w:rsidRPr="006A3826">
        <w:t xml:space="preserve">pohotovostní </w:t>
      </w:r>
      <w:r w:rsidRPr="006A3826">
        <w:t>službu</w:t>
      </w:r>
      <w:r w:rsidR="006742A4" w:rsidRPr="006A3826">
        <w:t xml:space="preserve"> v nemocnici</w:t>
      </w:r>
      <w:r w:rsidRPr="006A3826">
        <w:t xml:space="preserve"> kvůli zvýšenému riziku krvácení.</w:t>
      </w:r>
    </w:p>
    <w:p w:rsidR="00744E81" w:rsidRPr="006A3826" w:rsidRDefault="00744E81">
      <w:pPr>
        <w:rPr>
          <w:b/>
        </w:rPr>
      </w:pPr>
    </w:p>
    <w:p w:rsidR="00744E81" w:rsidRPr="006A3826" w:rsidRDefault="004A71F0" w:rsidP="009A6F4C">
      <w:pPr>
        <w:keepNext/>
        <w:rPr>
          <w:b/>
        </w:rPr>
      </w:pPr>
      <w:r w:rsidRPr="006A3826">
        <w:rPr>
          <w:b/>
        </w:rPr>
        <w:t>Jestliže jste zapomněl(a)</w:t>
      </w:r>
      <w:r w:rsidR="00744E81" w:rsidRPr="006A3826">
        <w:rPr>
          <w:b/>
        </w:rPr>
        <w:t xml:space="preserve"> </w:t>
      </w:r>
      <w:r w:rsidR="00492E12">
        <w:rPr>
          <w:b/>
        </w:rPr>
        <w:t xml:space="preserve">přípravek </w:t>
      </w:r>
      <w:proofErr w:type="spellStart"/>
      <w:r w:rsidR="00744E81" w:rsidRPr="006A3826">
        <w:rPr>
          <w:b/>
        </w:rPr>
        <w:t>Plavix</w:t>
      </w:r>
      <w:proofErr w:type="spellEnd"/>
      <w:r w:rsidR="00744E81" w:rsidRPr="006A3826">
        <w:rPr>
          <w:b/>
        </w:rPr>
        <w:t xml:space="preserve"> užít</w:t>
      </w:r>
    </w:p>
    <w:p w:rsidR="00744E81" w:rsidRPr="006A3826" w:rsidRDefault="00744E81" w:rsidP="009A6F4C">
      <w:pPr>
        <w:keepNext/>
      </w:pPr>
      <w:r w:rsidRPr="006A3826">
        <w:t xml:space="preserve">V případě, že zapomenete užít jednu léčebnou dávku a uvědomíte si to během 12 hodin poté, co dávku běžně užíváte, užijte opomenutou tabletu ihned a další tabletu užijte v obvyklou dobu. </w:t>
      </w:r>
    </w:p>
    <w:p w:rsidR="00874B35" w:rsidRPr="006A3826" w:rsidRDefault="00874B35"/>
    <w:p w:rsidR="00FD012C" w:rsidRPr="006A3826" w:rsidRDefault="00744E81" w:rsidP="00FD012C">
      <w:r w:rsidRPr="006A3826">
        <w:t>V případě, že si vzpomenete později než 12 hodin poté, co jste měl</w:t>
      </w:r>
      <w:r w:rsidR="004A71F0" w:rsidRPr="006A3826">
        <w:t>(</w:t>
      </w:r>
      <w:r w:rsidRPr="006A3826">
        <w:t>a</w:t>
      </w:r>
      <w:r w:rsidR="004A71F0" w:rsidRPr="006A3826">
        <w:t>)</w:t>
      </w:r>
      <w:r w:rsidRPr="006A3826">
        <w:t xml:space="preserve"> dávku užít, užijte následující dávku v obvyklou dobu. </w:t>
      </w:r>
      <w:r w:rsidR="00FD012C" w:rsidRPr="006A3826">
        <w:rPr>
          <w:noProof/>
        </w:rPr>
        <w:t>Nezdvoj</w:t>
      </w:r>
      <w:r w:rsidR="003C0CB6" w:rsidRPr="006A3826">
        <w:rPr>
          <w:noProof/>
        </w:rPr>
        <w:t>násobujte</w:t>
      </w:r>
      <w:r w:rsidR="00FD012C" w:rsidRPr="006A3826">
        <w:rPr>
          <w:noProof/>
        </w:rPr>
        <w:t xml:space="preserve"> následující dávku, abyste nahradil(a) </w:t>
      </w:r>
      <w:r w:rsidR="003C0CB6" w:rsidRPr="006A3826">
        <w:rPr>
          <w:noProof/>
        </w:rPr>
        <w:t>zapomenutou tabletu</w:t>
      </w:r>
      <w:r w:rsidR="00FD012C" w:rsidRPr="006A3826">
        <w:rPr>
          <w:noProof/>
        </w:rPr>
        <w:t>.</w:t>
      </w:r>
      <w:r w:rsidR="00FD012C" w:rsidRPr="006A3826">
        <w:t xml:space="preserve"> </w:t>
      </w:r>
    </w:p>
    <w:p w:rsidR="00FD012C" w:rsidRPr="006A3826" w:rsidRDefault="00FD012C" w:rsidP="00FD012C"/>
    <w:p w:rsidR="00744E81" w:rsidRPr="006A3826" w:rsidRDefault="00FD012C">
      <w:r w:rsidRPr="006A3826">
        <w:t>U balení s</w:t>
      </w:r>
      <w:r w:rsidR="005117CF" w:rsidRPr="006A3826">
        <w:t>e 7,</w:t>
      </w:r>
      <w:r w:rsidRPr="006A3826">
        <w:t xml:space="preserve"> 14, 28 a 84 tabletami si můžete den, kdy jste si naposledy vzal(a) tabletu </w:t>
      </w:r>
      <w:proofErr w:type="spellStart"/>
      <w:r w:rsidRPr="006A3826">
        <w:t>klopidogrelu</w:t>
      </w:r>
      <w:proofErr w:type="spellEnd"/>
      <w:r w:rsidRPr="006A3826">
        <w:t>, zkontrolovat podle kalendáře vytištěného na blistru.</w:t>
      </w:r>
    </w:p>
    <w:p w:rsidR="00744E81" w:rsidRPr="006A3826" w:rsidRDefault="00744E81"/>
    <w:p w:rsidR="00744E81" w:rsidRPr="006A3826" w:rsidRDefault="00744E81">
      <w:pPr>
        <w:rPr>
          <w:b/>
        </w:rPr>
      </w:pPr>
      <w:r w:rsidRPr="006A3826">
        <w:rPr>
          <w:b/>
        </w:rPr>
        <w:t xml:space="preserve">Jestliže jste přestal(a) užívat přípravek </w:t>
      </w:r>
      <w:proofErr w:type="spellStart"/>
      <w:r w:rsidRPr="006A3826">
        <w:rPr>
          <w:b/>
        </w:rPr>
        <w:t>Plavix</w:t>
      </w:r>
      <w:proofErr w:type="spellEnd"/>
    </w:p>
    <w:p w:rsidR="00744E81" w:rsidRPr="006A3826" w:rsidRDefault="00744E81">
      <w:r w:rsidRPr="006A3826">
        <w:rPr>
          <w:b/>
        </w:rPr>
        <w:t>Nepřerušujte léčbu</w:t>
      </w:r>
      <w:r w:rsidR="00A143BE" w:rsidRPr="006A3826">
        <w:rPr>
          <w:b/>
        </w:rPr>
        <w:t xml:space="preserve">, </w:t>
      </w:r>
      <w:r w:rsidR="00B2020F" w:rsidRPr="006A3826">
        <w:rPr>
          <w:b/>
        </w:rPr>
        <w:t xml:space="preserve">pokud </w:t>
      </w:r>
      <w:r w:rsidR="006274E4" w:rsidRPr="006A3826">
        <w:rPr>
          <w:b/>
        </w:rPr>
        <w:t xml:space="preserve">Vám to </w:t>
      </w:r>
      <w:r w:rsidR="00B2020F" w:rsidRPr="006A3826">
        <w:rPr>
          <w:b/>
        </w:rPr>
        <w:t>lékař nedoporučí</w:t>
      </w:r>
      <w:r w:rsidRPr="006A3826">
        <w:rPr>
          <w:b/>
        </w:rPr>
        <w:t>.</w:t>
      </w:r>
      <w:r w:rsidRPr="006A3826">
        <w:t xml:space="preserve"> Před ukončením kontaktujte Vašeho lékaře nebo lékárníka.</w:t>
      </w:r>
    </w:p>
    <w:p w:rsidR="00744E81" w:rsidRPr="006A3826" w:rsidRDefault="00744E81"/>
    <w:p w:rsidR="00744E81" w:rsidRPr="006A3826" w:rsidRDefault="00744E81">
      <w:r w:rsidRPr="006A3826">
        <w:t>Máte-li jakékoli další otázky, týkající se užívání tohoto přípravku, zeptejte se svého lékaře nebo lékárníka.</w:t>
      </w:r>
    </w:p>
    <w:p w:rsidR="00744E81" w:rsidRPr="006A3826" w:rsidRDefault="00744E81"/>
    <w:p w:rsidR="00744E81" w:rsidRPr="006A3826" w:rsidRDefault="00744E81"/>
    <w:p w:rsidR="00744E81" w:rsidRPr="006A3826" w:rsidRDefault="00744E81">
      <w:pPr>
        <w:rPr>
          <w:b/>
        </w:rPr>
      </w:pPr>
      <w:r w:rsidRPr="006A3826">
        <w:rPr>
          <w:b/>
        </w:rPr>
        <w:t xml:space="preserve">4. </w:t>
      </w:r>
      <w:r w:rsidRPr="006A3826">
        <w:rPr>
          <w:b/>
        </w:rPr>
        <w:tab/>
      </w:r>
      <w:r w:rsidR="003C0CB6" w:rsidRPr="006A3826">
        <w:rPr>
          <w:b/>
        </w:rPr>
        <w:t>Možné nežádoucí účinky</w:t>
      </w:r>
    </w:p>
    <w:p w:rsidR="00744E81" w:rsidRPr="006A3826" w:rsidRDefault="00744E81">
      <w:pPr>
        <w:rPr>
          <w:b/>
        </w:rPr>
      </w:pPr>
    </w:p>
    <w:p w:rsidR="00BA1D69" w:rsidRPr="006A3826" w:rsidRDefault="00FD012C">
      <w:r w:rsidRPr="006A3826">
        <w:rPr>
          <w:noProof/>
        </w:rPr>
        <w:t xml:space="preserve">Podobně jako všechny léky, může mít i </w:t>
      </w:r>
      <w:r w:rsidR="003C0CB6" w:rsidRPr="006A3826">
        <w:rPr>
          <w:noProof/>
        </w:rPr>
        <w:t xml:space="preserve">tento přípravek </w:t>
      </w:r>
      <w:r w:rsidRPr="006A3826">
        <w:rPr>
          <w:noProof/>
        </w:rPr>
        <w:t>nežádoucí účinky, které se ale nemusí vyskytnout u každého</w:t>
      </w:r>
      <w:r w:rsidR="00744E81" w:rsidRPr="006A3826">
        <w:t xml:space="preserve">. </w:t>
      </w:r>
    </w:p>
    <w:p w:rsidR="003C0CB6" w:rsidRPr="006A3826" w:rsidRDefault="003C0CB6"/>
    <w:p w:rsidR="00BA1D69" w:rsidRPr="006A3826" w:rsidRDefault="00BA1D69" w:rsidP="00BA1D69">
      <w:pPr>
        <w:widowControl w:val="0"/>
        <w:rPr>
          <w:b/>
        </w:rPr>
      </w:pPr>
      <w:r w:rsidRPr="006A3826">
        <w:rPr>
          <w:b/>
        </w:rPr>
        <w:t>Kontaktujte ihned svého lékaře, pokud se u Vás objeví:</w:t>
      </w:r>
    </w:p>
    <w:p w:rsidR="00BA1D69" w:rsidRPr="006A3826" w:rsidRDefault="00BA1D69" w:rsidP="00233D87">
      <w:pPr>
        <w:widowControl w:val="0"/>
        <w:numPr>
          <w:ilvl w:val="0"/>
          <w:numId w:val="10"/>
        </w:numPr>
        <w:tabs>
          <w:tab w:val="clear" w:pos="720"/>
          <w:tab w:val="num" w:pos="567"/>
        </w:tabs>
        <w:ind w:left="567" w:hanging="567"/>
      </w:pPr>
      <w:r w:rsidRPr="006A3826">
        <w:t>horečka, známky infekce nebo extrémní únava. Tyto stavy mohou být následkem vzácně se vyskytujícího snížení počtu některých krvinek</w:t>
      </w:r>
    </w:p>
    <w:p w:rsidR="00BA1D69" w:rsidRPr="006A3826" w:rsidRDefault="0060757C" w:rsidP="00233D87">
      <w:pPr>
        <w:widowControl w:val="0"/>
        <w:numPr>
          <w:ilvl w:val="0"/>
          <w:numId w:val="10"/>
        </w:numPr>
        <w:tabs>
          <w:tab w:val="clear" w:pos="720"/>
          <w:tab w:val="num" w:pos="567"/>
        </w:tabs>
        <w:ind w:left="567" w:hanging="567"/>
      </w:pPr>
      <w:r w:rsidRPr="006A3826">
        <w:t xml:space="preserve">známky poruchy jater jako je zežloutnutí kůže a/nebo očí (žloutenka), které mohou nebo nemusí být spojené </w:t>
      </w:r>
      <w:r w:rsidR="00BA1D69" w:rsidRPr="006A3826">
        <w:t xml:space="preserve">s krvácením, které může vypadat jako červené drobné tečky pod kůží, a/nebo zmateností (viz </w:t>
      </w:r>
      <w:r w:rsidR="004A71F0" w:rsidRPr="006A3826">
        <w:t xml:space="preserve">bod </w:t>
      </w:r>
      <w:r w:rsidR="006742A4" w:rsidRPr="006A3826">
        <w:t>2 „</w:t>
      </w:r>
      <w:r w:rsidR="003C0CB6" w:rsidRPr="006A3826">
        <w:t>Upozornění a opatření</w:t>
      </w:r>
      <w:r w:rsidR="006742A4" w:rsidRPr="006A3826">
        <w:t>“</w:t>
      </w:r>
      <w:r w:rsidR="00BA1D69" w:rsidRPr="006A3826">
        <w:t>)</w:t>
      </w:r>
    </w:p>
    <w:p w:rsidR="00BA1D69" w:rsidRPr="006A3826" w:rsidRDefault="0060757C" w:rsidP="00233D87">
      <w:pPr>
        <w:widowControl w:val="0"/>
        <w:numPr>
          <w:ilvl w:val="0"/>
          <w:numId w:val="10"/>
        </w:numPr>
        <w:tabs>
          <w:tab w:val="clear" w:pos="720"/>
          <w:tab w:val="num" w:pos="567"/>
        </w:tabs>
        <w:ind w:left="567" w:hanging="567"/>
      </w:pPr>
      <w:r w:rsidRPr="006A3826">
        <w:t>o</w:t>
      </w:r>
      <w:r w:rsidR="00BA1D69" w:rsidRPr="006A3826">
        <w:t>tok v ústech, nebo kožní problémy, jako jsou vyrážka nebo svědění, puchýřky na kůži. Mohou to být příznaky alergické reakce.</w:t>
      </w:r>
    </w:p>
    <w:p w:rsidR="00BA1D69" w:rsidRPr="006A3826" w:rsidRDefault="00BA1D69"/>
    <w:p w:rsidR="00744E81" w:rsidRPr="006A3826" w:rsidRDefault="00744E81">
      <w:r w:rsidRPr="006A3826">
        <w:rPr>
          <w:b/>
        </w:rPr>
        <w:t>Nejčastějším nežádoucím účinkem</w:t>
      </w:r>
      <w:r w:rsidR="00BA1D69" w:rsidRPr="006A3826">
        <w:t xml:space="preserve"> </w:t>
      </w:r>
      <w:r w:rsidRPr="006A3826">
        <w:rPr>
          <w:b/>
        </w:rPr>
        <w:t xml:space="preserve">hlášeným u </w:t>
      </w:r>
      <w:r w:rsidR="00600861" w:rsidRPr="006A3826">
        <w:rPr>
          <w:b/>
        </w:rPr>
        <w:t xml:space="preserve">přípravku </w:t>
      </w:r>
      <w:proofErr w:type="spellStart"/>
      <w:r w:rsidRPr="006A3826">
        <w:rPr>
          <w:b/>
        </w:rPr>
        <w:t>Plavix</w:t>
      </w:r>
      <w:proofErr w:type="spellEnd"/>
      <w:r w:rsidRPr="006A3826">
        <w:rPr>
          <w:b/>
        </w:rPr>
        <w:t xml:space="preserve"> je krvácení</w:t>
      </w:r>
      <w:r w:rsidR="00BA1D69" w:rsidRPr="006A3826">
        <w:t>. Krvácení se může projevit jako krvácení do žaludku nebo do střev,</w:t>
      </w:r>
      <w:r w:rsidRPr="006A3826">
        <w:t xml:space="preserve"> podlitiny, krevní výrony</w:t>
      </w:r>
      <w:r w:rsidR="00E259D9" w:rsidRPr="006A3826">
        <w:t xml:space="preserve"> (neobvyklé krvácení nebo krevní </w:t>
      </w:r>
      <w:r w:rsidR="0060757C" w:rsidRPr="006A3826">
        <w:t xml:space="preserve">podlitiny </w:t>
      </w:r>
      <w:r w:rsidR="00E259D9" w:rsidRPr="006A3826">
        <w:t>pod kůží)</w:t>
      </w:r>
      <w:r w:rsidRPr="006A3826">
        <w:t>, krvácení z nosu, krev v moči. U malého množství případů bylo také hlášeno krvácení do očí, v hlavě, plicích nebo do kloubů.</w:t>
      </w:r>
    </w:p>
    <w:p w:rsidR="00874B35" w:rsidRPr="006A3826" w:rsidRDefault="00874B35"/>
    <w:p w:rsidR="00BA1D69" w:rsidRPr="006A3826" w:rsidRDefault="00BA1D69" w:rsidP="00BA1D69">
      <w:pPr>
        <w:widowControl w:val="0"/>
        <w:rPr>
          <w:b/>
        </w:rPr>
      </w:pPr>
      <w:r w:rsidRPr="006A3826">
        <w:rPr>
          <w:b/>
        </w:rPr>
        <w:t xml:space="preserve">Pokud se Vám prodlouží doba krvácení při užívání </w:t>
      </w:r>
      <w:r w:rsidR="00600861" w:rsidRPr="006A3826">
        <w:rPr>
          <w:b/>
        </w:rPr>
        <w:t xml:space="preserve">přípravku </w:t>
      </w:r>
      <w:proofErr w:type="spellStart"/>
      <w:r w:rsidRPr="006A3826">
        <w:rPr>
          <w:b/>
        </w:rPr>
        <w:t>Plavix</w:t>
      </w:r>
      <w:proofErr w:type="spellEnd"/>
    </w:p>
    <w:p w:rsidR="000119D8" w:rsidRPr="006A3826" w:rsidRDefault="00BA1D69" w:rsidP="004A71F0">
      <w:pPr>
        <w:widowControl w:val="0"/>
      </w:pPr>
      <w:r w:rsidRPr="006A3826">
        <w:t>Pokud se sami říznete nebo zraníte, zastavení krvácení může trvat déle než obvykle. Toto je spojeno s působením léčiva</w:t>
      </w:r>
      <w:r w:rsidR="000119D8" w:rsidRPr="006A3826">
        <w:t>, které zabraňuje tvorbě krevních sraženin.</w:t>
      </w:r>
      <w:r w:rsidRPr="006A3826">
        <w:t xml:space="preserve"> Při malých říznutích a úrazech, např. říznutí, holení, se </w:t>
      </w:r>
      <w:r w:rsidR="000119D8" w:rsidRPr="006A3826">
        <w:t xml:space="preserve">obvykle </w:t>
      </w:r>
      <w:r w:rsidRPr="006A3826">
        <w:t>není třeba znepokojovat. Nicméně</w:t>
      </w:r>
      <w:r w:rsidR="003C0CB6" w:rsidRPr="006A3826">
        <w:t xml:space="preserve"> </w:t>
      </w:r>
      <w:r w:rsidRPr="006A3826">
        <w:t xml:space="preserve">pokud </w:t>
      </w:r>
      <w:r w:rsidR="000119D8" w:rsidRPr="006A3826">
        <w:t>jste svým krvácením znepokoje</w:t>
      </w:r>
      <w:r w:rsidR="00B94CC4" w:rsidRPr="006A3826">
        <w:t>ni</w:t>
      </w:r>
      <w:r w:rsidRPr="006A3826">
        <w:t>, měli byste ihned kontaktovat svého lékaře</w:t>
      </w:r>
      <w:r w:rsidR="000119D8" w:rsidRPr="006A3826">
        <w:t xml:space="preserve"> (viz </w:t>
      </w:r>
      <w:r w:rsidR="004A71F0" w:rsidRPr="006A3826">
        <w:t xml:space="preserve">bod 2 </w:t>
      </w:r>
      <w:r w:rsidR="007A6979" w:rsidRPr="006A3826">
        <w:t>„</w:t>
      </w:r>
      <w:r w:rsidR="003C0CB6" w:rsidRPr="006A3826">
        <w:t>Upozornění a opatření</w:t>
      </w:r>
      <w:r w:rsidR="007A6979" w:rsidRPr="006A3826">
        <w:t>“</w:t>
      </w:r>
      <w:r w:rsidR="000119D8" w:rsidRPr="006A3826">
        <w:t>).</w:t>
      </w:r>
    </w:p>
    <w:p w:rsidR="00BA1D69" w:rsidRPr="006A3826" w:rsidRDefault="00BA1D69" w:rsidP="002A5D74">
      <w:pPr>
        <w:widowControl w:val="0"/>
      </w:pPr>
    </w:p>
    <w:p w:rsidR="00744E81" w:rsidRPr="006A3826" w:rsidRDefault="00744E81">
      <w:pPr>
        <w:rPr>
          <w:b/>
        </w:rPr>
      </w:pPr>
      <w:r w:rsidRPr="006A3826">
        <w:rPr>
          <w:b/>
        </w:rPr>
        <w:t xml:space="preserve">Ostatní nežádoucí účinky </w:t>
      </w:r>
      <w:r w:rsidR="003C0CB6" w:rsidRPr="006A3826">
        <w:rPr>
          <w:b/>
        </w:rPr>
        <w:t>zahrnují</w:t>
      </w:r>
      <w:r w:rsidRPr="006A3826">
        <w:rPr>
          <w:b/>
        </w:rPr>
        <w:t>:</w:t>
      </w:r>
    </w:p>
    <w:p w:rsidR="003C0CB6" w:rsidRPr="006A3826" w:rsidRDefault="000119D8" w:rsidP="000119D8">
      <w:pPr>
        <w:keepNext/>
        <w:keepLines/>
      </w:pPr>
      <w:r w:rsidRPr="006A3826">
        <w:t>Časté nežádoucí účinky</w:t>
      </w:r>
      <w:r w:rsidR="003C0CB6" w:rsidRPr="006A3826">
        <w:t xml:space="preserve"> (mohou </w:t>
      </w:r>
      <w:r w:rsidR="003C0CB6" w:rsidRPr="006A3826">
        <w:rPr>
          <w:bCs/>
        </w:rPr>
        <w:t>postihovat až 1 z 10 osob)</w:t>
      </w:r>
      <w:r w:rsidRPr="006A3826">
        <w:t xml:space="preserve">: </w:t>
      </w:r>
    </w:p>
    <w:p w:rsidR="000119D8" w:rsidRPr="006A3826" w:rsidRDefault="000119D8" w:rsidP="000119D8">
      <w:pPr>
        <w:keepNext/>
        <w:keepLines/>
      </w:pPr>
      <w:r w:rsidRPr="006A3826">
        <w:t>průjem, bolesti břicha, poruchy trávení nebo pálení žáhy.</w:t>
      </w:r>
    </w:p>
    <w:p w:rsidR="000119D8" w:rsidRPr="006A3826" w:rsidRDefault="000119D8" w:rsidP="000119D8"/>
    <w:p w:rsidR="003C0CB6" w:rsidRPr="006A3826" w:rsidRDefault="000119D8" w:rsidP="000119D8">
      <w:r w:rsidRPr="006A3826">
        <w:t>Méně časté nežádoucí účinky</w:t>
      </w:r>
      <w:r w:rsidR="003C0CB6" w:rsidRPr="006A3826">
        <w:t xml:space="preserve"> (mohou </w:t>
      </w:r>
      <w:r w:rsidR="003C0CB6" w:rsidRPr="006A3826">
        <w:rPr>
          <w:bCs/>
        </w:rPr>
        <w:t>postihovat až 1 ze 100 osob)</w:t>
      </w:r>
      <w:r w:rsidRPr="006A3826">
        <w:t xml:space="preserve">: </w:t>
      </w:r>
    </w:p>
    <w:p w:rsidR="000119D8" w:rsidRPr="006A3826" w:rsidRDefault="000119D8" w:rsidP="000119D8">
      <w:r w:rsidRPr="006A3826">
        <w:t xml:space="preserve">bolest hlavy, žaludeční vřed, zvracení, nevolnost, zácpa, žaludeční nebo střevní plynatost, vyrážky, svědění, závratě, </w:t>
      </w:r>
      <w:r w:rsidR="004A71F0" w:rsidRPr="006A3826">
        <w:t xml:space="preserve">pocit </w:t>
      </w:r>
      <w:r w:rsidR="00BD2BB6" w:rsidRPr="006A3826">
        <w:t xml:space="preserve">brnění a </w:t>
      </w:r>
      <w:r w:rsidR="004A71F0" w:rsidRPr="006A3826">
        <w:t xml:space="preserve">necitlivosti. </w:t>
      </w:r>
    </w:p>
    <w:p w:rsidR="000119D8" w:rsidRPr="006A3826" w:rsidRDefault="000119D8" w:rsidP="000119D8"/>
    <w:p w:rsidR="003C0CB6" w:rsidRPr="006A3826" w:rsidRDefault="000119D8" w:rsidP="000119D8">
      <w:r w:rsidRPr="006A3826">
        <w:t>Vzácné nežádoucí účinky</w:t>
      </w:r>
      <w:r w:rsidR="003C0CB6" w:rsidRPr="006A3826">
        <w:t xml:space="preserve"> (mohou </w:t>
      </w:r>
      <w:r w:rsidR="003C0CB6" w:rsidRPr="006A3826">
        <w:rPr>
          <w:bCs/>
        </w:rPr>
        <w:t>postihovat až 1 z 1000 osob)</w:t>
      </w:r>
      <w:r w:rsidRPr="006A3826">
        <w:t xml:space="preserve">: </w:t>
      </w:r>
    </w:p>
    <w:p w:rsidR="000119D8" w:rsidRPr="006A3826" w:rsidRDefault="003675BA" w:rsidP="000119D8">
      <w:r>
        <w:t>z</w:t>
      </w:r>
      <w:r w:rsidRPr="006A3826">
        <w:t>ávratě</w:t>
      </w:r>
      <w:r w:rsidR="00102801">
        <w:t>, zvětšené prsní žlázy u mužů</w:t>
      </w:r>
      <w:r w:rsidR="004A71F0" w:rsidRPr="006A3826">
        <w:t>.</w:t>
      </w:r>
    </w:p>
    <w:p w:rsidR="000119D8" w:rsidRPr="006A3826" w:rsidRDefault="000119D8">
      <w:pPr>
        <w:rPr>
          <w:b/>
        </w:rPr>
      </w:pPr>
    </w:p>
    <w:p w:rsidR="003C0CB6" w:rsidRPr="006A3826" w:rsidRDefault="000119D8" w:rsidP="000119D8">
      <w:r w:rsidRPr="006A3826">
        <w:t>Velmi vzácné nežádoucí účinky</w:t>
      </w:r>
      <w:r w:rsidR="003C0CB6" w:rsidRPr="006A3826">
        <w:t xml:space="preserve"> (mohou </w:t>
      </w:r>
      <w:r w:rsidR="003C0CB6" w:rsidRPr="006A3826">
        <w:rPr>
          <w:bCs/>
        </w:rPr>
        <w:t>postihovat až 1 z 10 000 osob)</w:t>
      </w:r>
      <w:r w:rsidRPr="006A3826">
        <w:t xml:space="preserve">: </w:t>
      </w:r>
    </w:p>
    <w:p w:rsidR="000119D8" w:rsidRPr="006A3826" w:rsidRDefault="000119D8" w:rsidP="000119D8">
      <w:r w:rsidRPr="006A3826">
        <w:t>žloutenka, silná bolest břic</w:t>
      </w:r>
      <w:r w:rsidR="008A68F0" w:rsidRPr="006A3826">
        <w:t>ha s nebo bez bolesti v zádech; horečka;</w:t>
      </w:r>
      <w:r w:rsidRPr="006A3826">
        <w:t xml:space="preserve"> dýchac</w:t>
      </w:r>
      <w:r w:rsidR="008A68F0" w:rsidRPr="006A3826">
        <w:t>í potíže někdy spojené s kašlem;</w:t>
      </w:r>
      <w:r w:rsidRPr="006A3826">
        <w:t xml:space="preserve"> celkové </w:t>
      </w:r>
      <w:r w:rsidR="008A68F0" w:rsidRPr="006A3826">
        <w:t>alergické reakce</w:t>
      </w:r>
      <w:r w:rsidR="003C0CB6" w:rsidRPr="006A3826">
        <w:t xml:space="preserve"> (například pocit návalu celkové horkosti s náhlou nevolností až mdlobami)</w:t>
      </w:r>
      <w:r w:rsidR="008A68F0" w:rsidRPr="006A3826">
        <w:t>; otoky v ústech;</w:t>
      </w:r>
      <w:r w:rsidRPr="006A3826">
        <w:t xml:space="preserve"> puchýře na po</w:t>
      </w:r>
      <w:r w:rsidR="008A68F0" w:rsidRPr="006A3826">
        <w:t>kožce; kožní alergie;</w:t>
      </w:r>
      <w:r w:rsidRPr="006A3826">
        <w:t xml:space="preserve"> z</w:t>
      </w:r>
      <w:r w:rsidR="008A68F0" w:rsidRPr="006A3826">
        <w:t>ánět dutiny ústní (stomatitida); snížení krevního tlaku; zmatenost; halucinace;</w:t>
      </w:r>
      <w:r w:rsidRPr="006A3826">
        <w:t xml:space="preserve"> </w:t>
      </w:r>
      <w:r w:rsidR="008A68F0" w:rsidRPr="006A3826">
        <w:t>bolest kloubů a svalů;</w:t>
      </w:r>
      <w:r w:rsidRPr="006A3826">
        <w:t xml:space="preserve"> </w:t>
      </w:r>
      <w:r w:rsidR="004A71F0" w:rsidRPr="006A3826">
        <w:t xml:space="preserve">změny vnímání </w:t>
      </w:r>
      <w:r w:rsidR="0045552C">
        <w:t xml:space="preserve">nebo ztráta </w:t>
      </w:r>
      <w:r w:rsidRPr="006A3826">
        <w:t>chuti</w:t>
      </w:r>
      <w:r w:rsidR="006405E3" w:rsidRPr="006A3826">
        <w:t xml:space="preserve"> jídla</w:t>
      </w:r>
      <w:r w:rsidRPr="006A3826">
        <w:t>.</w:t>
      </w:r>
    </w:p>
    <w:p w:rsidR="000119D8" w:rsidRDefault="000119D8">
      <w:pPr>
        <w:rPr>
          <w:b/>
        </w:rPr>
      </w:pPr>
    </w:p>
    <w:p w:rsidR="00F21BBB" w:rsidRPr="00816B14" w:rsidRDefault="00DC16BE">
      <w:r>
        <w:t>Nežádoucí</w:t>
      </w:r>
      <w:r w:rsidR="00F21BBB" w:rsidRPr="00816B14">
        <w:t xml:space="preserve"> účinky s neznámou frekvencí (nemůže být stanovena na základě dostupných dat): </w:t>
      </w:r>
      <w:r w:rsidR="004418A8">
        <w:t>Alergická reakce</w:t>
      </w:r>
      <w:r w:rsidR="00F21BBB" w:rsidRPr="00816B14">
        <w:t xml:space="preserve"> s bolestí na hrudi nebo v oblasti břicha</w:t>
      </w:r>
      <w:r w:rsidR="005F6E17">
        <w:t>, přetrvávající příznaky nízké hladiny cukru v krvi</w:t>
      </w:r>
      <w:r w:rsidR="00F21BBB" w:rsidRPr="00816B14">
        <w:t>.</w:t>
      </w:r>
    </w:p>
    <w:p w:rsidR="00F21BBB" w:rsidRPr="006A3826" w:rsidRDefault="00F21BBB">
      <w:pPr>
        <w:rPr>
          <w:b/>
        </w:rPr>
      </w:pPr>
    </w:p>
    <w:p w:rsidR="008A68F0" w:rsidRPr="006A3826" w:rsidRDefault="008A68F0" w:rsidP="008A68F0">
      <w:r w:rsidRPr="006A3826">
        <w:t xml:space="preserve">Kromě toho Vám může lékař zjistit změny </w:t>
      </w:r>
      <w:r w:rsidR="00FC52A8" w:rsidRPr="006A3826">
        <w:t xml:space="preserve">ve výsledcích </w:t>
      </w:r>
      <w:r w:rsidRPr="006A3826">
        <w:t>vyšetření krve nebo moči.</w:t>
      </w:r>
    </w:p>
    <w:p w:rsidR="007A6979" w:rsidRPr="006A3826" w:rsidRDefault="007A6979" w:rsidP="00F11C43">
      <w:pPr>
        <w:widowControl w:val="0"/>
      </w:pPr>
    </w:p>
    <w:p w:rsidR="00701FA6" w:rsidRPr="006A3826" w:rsidRDefault="00701FA6" w:rsidP="00701FA6">
      <w:pPr>
        <w:numPr>
          <w:ilvl w:val="12"/>
          <w:numId w:val="0"/>
        </w:numPr>
        <w:outlineLvl w:val="0"/>
        <w:rPr>
          <w:b/>
          <w:noProof/>
          <w:szCs w:val="24"/>
        </w:rPr>
      </w:pPr>
      <w:r w:rsidRPr="006A3826">
        <w:rPr>
          <w:b/>
          <w:noProof/>
          <w:szCs w:val="24"/>
        </w:rPr>
        <w:t>Hlášení nežádoucích účinků</w:t>
      </w:r>
    </w:p>
    <w:p w:rsidR="00744E81" w:rsidRPr="006A3826" w:rsidRDefault="00744E81" w:rsidP="00A42C4E">
      <w:r w:rsidRPr="006A3826">
        <w:t xml:space="preserve">Pokud se </w:t>
      </w:r>
      <w:r w:rsidR="006405E3" w:rsidRPr="006A3826">
        <w:t xml:space="preserve">u Vás vyskytne </w:t>
      </w:r>
      <w:r w:rsidRPr="006A3826">
        <w:t>kterýkoli z nežádoucích účinků</w:t>
      </w:r>
      <w:r w:rsidR="006405E3" w:rsidRPr="006A3826">
        <w:t xml:space="preserve">, sdělte to svému lékaři nebo lékárníkovi. Stejně postupujte v případě </w:t>
      </w:r>
      <w:r w:rsidRPr="006A3826">
        <w:t>jakýchkoli nežádoucích účinků, které nejsou uvedeny v této příbalové informaci.</w:t>
      </w:r>
      <w:r w:rsidR="00701FA6" w:rsidRPr="006A3826">
        <w:rPr>
          <w:noProof/>
          <w:szCs w:val="24"/>
        </w:rPr>
        <w:t xml:space="preserve"> Nežádoucí účinky můžete hlásit </w:t>
      </w:r>
      <w:r w:rsidR="00701FA6" w:rsidRPr="006A3826">
        <w:rPr>
          <w:szCs w:val="24"/>
        </w:rPr>
        <w:t xml:space="preserve">také přímo </w:t>
      </w:r>
      <w:r w:rsidR="00701FA6" w:rsidRPr="006A3826">
        <w:rPr>
          <w:noProof/>
          <w:szCs w:val="24"/>
        </w:rPr>
        <w:t xml:space="preserve">prostřednictvím </w:t>
      </w:r>
      <w:r w:rsidR="00701FA6" w:rsidRPr="006A3826">
        <w:rPr>
          <w:noProof/>
          <w:szCs w:val="24"/>
          <w:highlight w:val="lightGray"/>
        </w:rPr>
        <w:t>národního systému hlášení nežádoucích účinků uvedeného v </w:t>
      </w:r>
      <w:hyperlink r:id="rId12" w:history="1">
        <w:r w:rsidR="00701FA6" w:rsidRPr="006A3826">
          <w:rPr>
            <w:rStyle w:val="Hyperlink"/>
            <w:noProof/>
            <w:szCs w:val="24"/>
            <w:highlight w:val="lightGray"/>
          </w:rPr>
          <w:t>D</w:t>
        </w:r>
        <w:proofErr w:type="spellStart"/>
        <w:r w:rsidR="00701FA6" w:rsidRPr="006A3826">
          <w:rPr>
            <w:rStyle w:val="Hyperlink"/>
            <w:highlight w:val="lightGray"/>
          </w:rPr>
          <w:t>odatku</w:t>
        </w:r>
        <w:proofErr w:type="spellEnd"/>
        <w:r w:rsidR="00701FA6" w:rsidRPr="006A3826">
          <w:rPr>
            <w:rStyle w:val="Hyperlink"/>
            <w:highlight w:val="lightGray"/>
          </w:rPr>
          <w:t xml:space="preserve"> V</w:t>
        </w:r>
      </w:hyperlink>
      <w:r w:rsidR="00701FA6" w:rsidRPr="006A3826">
        <w:rPr>
          <w:noProof/>
          <w:szCs w:val="24"/>
        </w:rPr>
        <w:t>. Nahlášením nežádoucích účinků můžete přispět k získání více informací o bezpečnosti tohoto přípravku.</w:t>
      </w:r>
    </w:p>
    <w:p w:rsidR="00744E81" w:rsidRPr="006A3826" w:rsidRDefault="00744E81" w:rsidP="00F11C43">
      <w:pPr>
        <w:widowControl w:val="0"/>
      </w:pPr>
    </w:p>
    <w:p w:rsidR="00744E81" w:rsidRPr="006A3826" w:rsidRDefault="00744E81" w:rsidP="00F11C43">
      <w:pPr>
        <w:widowControl w:val="0"/>
      </w:pPr>
    </w:p>
    <w:p w:rsidR="00744E81" w:rsidRPr="006A3826" w:rsidRDefault="00744E81" w:rsidP="00F11C43">
      <w:pPr>
        <w:widowControl w:val="0"/>
        <w:tabs>
          <w:tab w:val="left" w:pos="567"/>
        </w:tabs>
        <w:rPr>
          <w:b/>
        </w:rPr>
      </w:pPr>
      <w:r w:rsidRPr="006A3826">
        <w:rPr>
          <w:b/>
        </w:rPr>
        <w:t xml:space="preserve">5. </w:t>
      </w:r>
      <w:r w:rsidRPr="006A3826">
        <w:rPr>
          <w:b/>
        </w:rPr>
        <w:tab/>
      </w:r>
      <w:r w:rsidR="006405E3" w:rsidRPr="006A3826">
        <w:rPr>
          <w:b/>
          <w:caps/>
        </w:rPr>
        <w:t>J</w:t>
      </w:r>
      <w:r w:rsidR="006405E3" w:rsidRPr="006A3826">
        <w:rPr>
          <w:b/>
        </w:rPr>
        <w:t xml:space="preserve">ak </w:t>
      </w:r>
      <w:r w:rsidR="00492E12">
        <w:rPr>
          <w:b/>
        </w:rPr>
        <w:t xml:space="preserve">přípravek </w:t>
      </w:r>
      <w:proofErr w:type="spellStart"/>
      <w:r w:rsidR="006405E3" w:rsidRPr="006A3826">
        <w:rPr>
          <w:b/>
        </w:rPr>
        <w:t>Plavix</w:t>
      </w:r>
      <w:proofErr w:type="spellEnd"/>
      <w:r w:rsidR="006405E3" w:rsidRPr="006A3826">
        <w:rPr>
          <w:b/>
        </w:rPr>
        <w:t xml:space="preserve"> uchovávat</w:t>
      </w:r>
    </w:p>
    <w:p w:rsidR="00744E81" w:rsidRPr="006A3826" w:rsidRDefault="00744E81" w:rsidP="00F11C43">
      <w:pPr>
        <w:widowControl w:val="0"/>
        <w:rPr>
          <w:b/>
        </w:rPr>
      </w:pPr>
    </w:p>
    <w:p w:rsidR="00744E81" w:rsidRPr="006A3826" w:rsidRDefault="00744E81" w:rsidP="00F11C43">
      <w:pPr>
        <w:widowControl w:val="0"/>
      </w:pPr>
      <w:r w:rsidRPr="006A3826">
        <w:t xml:space="preserve">Uchovávejte </w:t>
      </w:r>
      <w:r w:rsidR="006405E3" w:rsidRPr="006A3826">
        <w:t xml:space="preserve">tento přípravek </w:t>
      </w:r>
      <w:r w:rsidRPr="006A3826">
        <w:t xml:space="preserve">mimo dohled </w:t>
      </w:r>
      <w:r w:rsidR="006405E3" w:rsidRPr="006A3826">
        <w:t xml:space="preserve">a dosah </w:t>
      </w:r>
      <w:r w:rsidRPr="006A3826">
        <w:t xml:space="preserve">dětí. </w:t>
      </w:r>
    </w:p>
    <w:p w:rsidR="006405E3" w:rsidRPr="006A3826" w:rsidRDefault="006405E3" w:rsidP="00F11C43">
      <w:pPr>
        <w:widowControl w:val="0"/>
      </w:pPr>
    </w:p>
    <w:p w:rsidR="00744E81" w:rsidRPr="006A3826" w:rsidRDefault="00744E81" w:rsidP="00F11C43">
      <w:pPr>
        <w:widowControl w:val="0"/>
      </w:pPr>
      <w:r w:rsidRPr="006A3826">
        <w:t xml:space="preserve">Nepoužívejte </w:t>
      </w:r>
      <w:r w:rsidR="006405E3" w:rsidRPr="006A3826">
        <w:t xml:space="preserve">tento přípravek </w:t>
      </w:r>
      <w:r w:rsidRPr="006A3826">
        <w:t xml:space="preserve">po </w:t>
      </w:r>
      <w:r w:rsidR="006405E3" w:rsidRPr="006A3826">
        <w:t>uplynutí doby</w:t>
      </w:r>
      <w:r w:rsidRPr="006A3826">
        <w:t xml:space="preserve"> použitelnosti</w:t>
      </w:r>
      <w:r w:rsidR="006405E3" w:rsidRPr="006A3826">
        <w:t xml:space="preserve"> uvedené </w:t>
      </w:r>
      <w:r w:rsidRPr="006A3826">
        <w:t>na krabičce a blistru</w:t>
      </w:r>
      <w:r w:rsidR="00A143BE" w:rsidRPr="006A3826">
        <w:t xml:space="preserve"> za </w:t>
      </w:r>
      <w:r w:rsidR="006405E3" w:rsidRPr="006A3826">
        <w:t>„</w:t>
      </w:r>
      <w:r w:rsidR="00A143BE" w:rsidRPr="006A3826">
        <w:t>EXP</w:t>
      </w:r>
      <w:r w:rsidR="006405E3" w:rsidRPr="006A3826">
        <w:t>“</w:t>
      </w:r>
      <w:r w:rsidRPr="006A3826">
        <w:t>.</w:t>
      </w:r>
      <w:r w:rsidR="006405E3" w:rsidRPr="006A3826">
        <w:t xml:space="preserve"> </w:t>
      </w:r>
      <w:r w:rsidR="006405E3" w:rsidRPr="006A3826">
        <w:rPr>
          <w:noProof/>
          <w:szCs w:val="24"/>
        </w:rPr>
        <w:t>Doba použitelnosti se vztahuje k poslednímu dni uvedeného měsíce.</w:t>
      </w:r>
    </w:p>
    <w:p w:rsidR="004F0A92" w:rsidRPr="006A3826" w:rsidRDefault="004F0A92" w:rsidP="00A3525F">
      <w:pPr>
        <w:widowControl w:val="0"/>
      </w:pPr>
    </w:p>
    <w:p w:rsidR="004F0A92" w:rsidRPr="006A3826" w:rsidRDefault="004F0A92" w:rsidP="00A3525F">
      <w:pPr>
        <w:widowControl w:val="0"/>
      </w:pPr>
      <w:r w:rsidRPr="006A3826">
        <w:t xml:space="preserve">Podmínky uchovávání jsou uvedeny na krabičce. </w:t>
      </w:r>
    </w:p>
    <w:p w:rsidR="009A6D67" w:rsidRPr="006A3826" w:rsidRDefault="004F0A92" w:rsidP="00A3525F">
      <w:pPr>
        <w:widowControl w:val="0"/>
      </w:pPr>
      <w:r w:rsidRPr="006A3826">
        <w:t xml:space="preserve">Pokud je </w:t>
      </w:r>
      <w:r w:rsidR="00492E12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dodáván v PVC/PVDC/hliníkových blistrech, uchovávejte </w:t>
      </w:r>
      <w:r w:rsidR="009A6D67" w:rsidRPr="006A3826">
        <w:t>při teplotě do 30 °C.</w:t>
      </w:r>
    </w:p>
    <w:p w:rsidR="00A3525F" w:rsidRPr="006A3826" w:rsidRDefault="009A6D67" w:rsidP="00A3525F">
      <w:pPr>
        <w:widowControl w:val="0"/>
      </w:pPr>
      <w:r w:rsidRPr="006A3826">
        <w:t xml:space="preserve">Pokud je </w:t>
      </w:r>
      <w:r w:rsidR="00492E12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dodáván v celohliníkových blistrech, </w:t>
      </w:r>
      <w:r w:rsidR="00A3525F" w:rsidRPr="006A3826">
        <w:t>nevyžaduje žádné zvláštní podmínky uchovávání.</w:t>
      </w:r>
    </w:p>
    <w:p w:rsidR="00A143BE" w:rsidRPr="006A3826" w:rsidRDefault="00A143BE" w:rsidP="00A3525F">
      <w:pPr>
        <w:widowControl w:val="0"/>
      </w:pPr>
    </w:p>
    <w:p w:rsidR="00744E81" w:rsidRPr="006A3826" w:rsidRDefault="00747C73" w:rsidP="00F11C43">
      <w:pPr>
        <w:widowControl w:val="0"/>
      </w:pPr>
      <w:r w:rsidRPr="006A3826">
        <w:t xml:space="preserve">Nepoužívejte </w:t>
      </w:r>
      <w:r w:rsidR="006405E3" w:rsidRPr="006A3826">
        <w:t>tento přípravek</w:t>
      </w:r>
      <w:r w:rsidRPr="006A3826">
        <w:t>, pokud si všimnete jakýchkoli viditelných známek poškození.</w:t>
      </w:r>
    </w:p>
    <w:p w:rsidR="00744E81" w:rsidRPr="006A3826" w:rsidRDefault="00744E81" w:rsidP="00F11C43">
      <w:pPr>
        <w:widowControl w:val="0"/>
      </w:pPr>
    </w:p>
    <w:p w:rsidR="00744E81" w:rsidRPr="006A3826" w:rsidRDefault="006405E3" w:rsidP="00F11C43">
      <w:pPr>
        <w:widowControl w:val="0"/>
      </w:pPr>
      <w:r w:rsidRPr="006A3826">
        <w:t>Nevyhazujte žádné l</w:t>
      </w:r>
      <w:r w:rsidR="00744E81" w:rsidRPr="006A3826">
        <w:t xml:space="preserve">éčivé přípravky do odpadních vod nebo domácího odpadu. Zeptejte se svého lékárníka, jak </w:t>
      </w:r>
      <w:r w:rsidRPr="006A3826">
        <w:t xml:space="preserve">naložit s </w:t>
      </w:r>
      <w:r w:rsidR="00744E81" w:rsidRPr="006A3826">
        <w:t>přípravky, které již nepo</w:t>
      </w:r>
      <w:r w:rsidRPr="006A3826">
        <w:t>užíváte</w:t>
      </w:r>
      <w:r w:rsidR="00744E81" w:rsidRPr="006A3826">
        <w:t>. T</w:t>
      </w:r>
      <w:r w:rsidRPr="006A3826">
        <w:t>a</w:t>
      </w:r>
      <w:r w:rsidR="00744E81" w:rsidRPr="006A3826">
        <w:t>to opatření pomáh</w:t>
      </w:r>
      <w:r w:rsidRPr="006A3826">
        <w:t>ají</w:t>
      </w:r>
      <w:r w:rsidR="00744E81" w:rsidRPr="006A3826">
        <w:t xml:space="preserve"> chránit životní prostředí.</w:t>
      </w:r>
    </w:p>
    <w:p w:rsidR="00744E81" w:rsidRPr="006A3826" w:rsidRDefault="00744E81" w:rsidP="00F11C43">
      <w:pPr>
        <w:widowControl w:val="0"/>
      </w:pPr>
    </w:p>
    <w:p w:rsidR="00744E81" w:rsidRPr="006A3826" w:rsidRDefault="00744E81" w:rsidP="00F11C43">
      <w:pPr>
        <w:widowControl w:val="0"/>
      </w:pPr>
    </w:p>
    <w:p w:rsidR="00744E81" w:rsidRPr="006A3826" w:rsidRDefault="00744E81" w:rsidP="00F11C43">
      <w:pPr>
        <w:widowControl w:val="0"/>
        <w:tabs>
          <w:tab w:val="left" w:pos="567"/>
        </w:tabs>
        <w:ind w:left="567" w:hanging="567"/>
        <w:rPr>
          <w:b/>
        </w:rPr>
      </w:pPr>
      <w:r w:rsidRPr="006A3826">
        <w:rPr>
          <w:b/>
        </w:rPr>
        <w:t xml:space="preserve">6. </w:t>
      </w:r>
      <w:r w:rsidRPr="006A3826">
        <w:rPr>
          <w:b/>
        </w:rPr>
        <w:tab/>
      </w:r>
      <w:r w:rsidR="006405E3" w:rsidRPr="006A3826">
        <w:rPr>
          <w:b/>
        </w:rPr>
        <w:t xml:space="preserve">Obsah balení a další informace </w:t>
      </w:r>
    </w:p>
    <w:p w:rsidR="00744E81" w:rsidRPr="006A3826" w:rsidRDefault="00744E81" w:rsidP="00F11C43">
      <w:pPr>
        <w:widowControl w:val="0"/>
        <w:rPr>
          <w:b/>
        </w:rPr>
      </w:pPr>
    </w:p>
    <w:p w:rsidR="00744E81" w:rsidRPr="006A3826" w:rsidRDefault="00744E81" w:rsidP="00F11C43">
      <w:pPr>
        <w:widowControl w:val="0"/>
        <w:rPr>
          <w:b/>
        </w:rPr>
      </w:pPr>
      <w:r w:rsidRPr="006A3826">
        <w:rPr>
          <w:b/>
        </w:rPr>
        <w:t xml:space="preserve">Co </w:t>
      </w:r>
      <w:r w:rsidR="00492E12">
        <w:rPr>
          <w:b/>
        </w:rPr>
        <w:t xml:space="preserve">přípravek </w:t>
      </w:r>
      <w:proofErr w:type="spellStart"/>
      <w:r w:rsidRPr="006A3826">
        <w:rPr>
          <w:b/>
        </w:rPr>
        <w:t>Plavix</w:t>
      </w:r>
      <w:proofErr w:type="spellEnd"/>
      <w:r w:rsidRPr="006A3826">
        <w:rPr>
          <w:b/>
        </w:rPr>
        <w:t xml:space="preserve"> obsahuje</w:t>
      </w:r>
    </w:p>
    <w:p w:rsidR="00744E81" w:rsidRPr="006A3826" w:rsidRDefault="00744E81" w:rsidP="00F11C43">
      <w:pPr>
        <w:widowControl w:val="0"/>
        <w:rPr>
          <w:bCs/>
        </w:rPr>
      </w:pPr>
      <w:r w:rsidRPr="006A3826">
        <w:rPr>
          <w:bCs/>
        </w:rPr>
        <w:t xml:space="preserve">Léčivou látkou je </w:t>
      </w:r>
      <w:proofErr w:type="spellStart"/>
      <w:r w:rsidR="00E30953">
        <w:rPr>
          <w:bCs/>
        </w:rPr>
        <w:t>c</w:t>
      </w:r>
      <w:r w:rsidRPr="006A3826">
        <w:rPr>
          <w:bCs/>
        </w:rPr>
        <w:t>lopidogrel</w:t>
      </w:r>
      <w:r w:rsidR="00E30953">
        <w:rPr>
          <w:bCs/>
        </w:rPr>
        <w:t>um</w:t>
      </w:r>
      <w:proofErr w:type="spellEnd"/>
      <w:r w:rsidRPr="006A3826">
        <w:rPr>
          <w:bCs/>
        </w:rPr>
        <w:t xml:space="preserve">. Jedna tableta obsahuje </w:t>
      </w:r>
      <w:proofErr w:type="spellStart"/>
      <w:r w:rsidR="00E30953">
        <w:rPr>
          <w:bCs/>
        </w:rPr>
        <w:t>c</w:t>
      </w:r>
      <w:r w:rsidRPr="006A3826">
        <w:rPr>
          <w:bCs/>
        </w:rPr>
        <w:t>lopidogrelu</w:t>
      </w:r>
      <w:r w:rsidR="00E30953">
        <w:rPr>
          <w:bCs/>
        </w:rPr>
        <w:t>m</w:t>
      </w:r>
      <w:proofErr w:type="spellEnd"/>
      <w:r w:rsidR="00E30953">
        <w:rPr>
          <w:bCs/>
        </w:rPr>
        <w:t xml:space="preserve"> 75 mg</w:t>
      </w:r>
      <w:r w:rsidR="008A68F0" w:rsidRPr="006A3826">
        <w:rPr>
          <w:bCs/>
        </w:rPr>
        <w:t xml:space="preserve"> (</w:t>
      </w:r>
      <w:r w:rsidR="008B41FC" w:rsidRPr="006A3826">
        <w:rPr>
          <w:bCs/>
        </w:rPr>
        <w:t>ve formě</w:t>
      </w:r>
      <w:r w:rsidR="008A68F0" w:rsidRPr="006A3826">
        <w:rPr>
          <w:bCs/>
        </w:rPr>
        <w:t xml:space="preserve"> </w:t>
      </w:r>
      <w:proofErr w:type="spellStart"/>
      <w:r w:rsidR="008A68F0" w:rsidRPr="006A3826">
        <w:rPr>
          <w:bCs/>
        </w:rPr>
        <w:t>hydrogensulfátu</w:t>
      </w:r>
      <w:proofErr w:type="spellEnd"/>
      <w:r w:rsidR="008A68F0" w:rsidRPr="006A3826">
        <w:rPr>
          <w:bCs/>
        </w:rPr>
        <w:t>)</w:t>
      </w:r>
      <w:r w:rsidRPr="006A3826">
        <w:rPr>
          <w:bCs/>
        </w:rPr>
        <w:t>.</w:t>
      </w:r>
    </w:p>
    <w:p w:rsidR="00744E81" w:rsidRPr="006A3826" w:rsidRDefault="00744E81" w:rsidP="00F11C43">
      <w:pPr>
        <w:widowControl w:val="0"/>
        <w:rPr>
          <w:bCs/>
          <w:szCs w:val="22"/>
        </w:rPr>
      </w:pPr>
    </w:p>
    <w:p w:rsidR="009C4933" w:rsidRPr="006A3826" w:rsidRDefault="00744E81" w:rsidP="00F11C43">
      <w:pPr>
        <w:rPr>
          <w:bCs/>
          <w:szCs w:val="22"/>
        </w:rPr>
      </w:pPr>
      <w:r w:rsidRPr="006A3826">
        <w:rPr>
          <w:bCs/>
          <w:szCs w:val="22"/>
        </w:rPr>
        <w:t>Pomocnými látkami jsou</w:t>
      </w:r>
      <w:r w:rsidR="006405E3" w:rsidRPr="006A3826">
        <w:rPr>
          <w:bCs/>
          <w:szCs w:val="22"/>
        </w:rPr>
        <w:t xml:space="preserve"> (viz bod 2 „</w:t>
      </w:r>
      <w:r w:rsidR="00492E12">
        <w:rPr>
          <w:bCs/>
          <w:szCs w:val="22"/>
        </w:rPr>
        <w:t xml:space="preserve">Přípravek </w:t>
      </w:r>
      <w:proofErr w:type="spellStart"/>
      <w:r w:rsidR="006405E3" w:rsidRPr="006A3826">
        <w:rPr>
          <w:bCs/>
          <w:szCs w:val="22"/>
        </w:rPr>
        <w:t>Plavix</w:t>
      </w:r>
      <w:proofErr w:type="spellEnd"/>
      <w:r w:rsidR="006405E3" w:rsidRPr="006A3826">
        <w:rPr>
          <w:bCs/>
          <w:szCs w:val="22"/>
        </w:rPr>
        <w:t xml:space="preserve"> obsahuje </w:t>
      </w:r>
      <w:proofErr w:type="spellStart"/>
      <w:r w:rsidR="006405E3" w:rsidRPr="006A3826">
        <w:rPr>
          <w:bCs/>
          <w:szCs w:val="22"/>
        </w:rPr>
        <w:t>lakt</w:t>
      </w:r>
      <w:r w:rsidR="00492E12">
        <w:rPr>
          <w:bCs/>
          <w:szCs w:val="22"/>
        </w:rPr>
        <w:t>os</w:t>
      </w:r>
      <w:r w:rsidR="006405E3" w:rsidRPr="006A3826">
        <w:rPr>
          <w:bCs/>
          <w:szCs w:val="22"/>
        </w:rPr>
        <w:t>u</w:t>
      </w:r>
      <w:proofErr w:type="spellEnd"/>
      <w:r w:rsidR="006405E3" w:rsidRPr="006A3826">
        <w:rPr>
          <w:bCs/>
          <w:szCs w:val="22"/>
        </w:rPr>
        <w:t>“ a „</w:t>
      </w:r>
      <w:r w:rsidR="00492E12">
        <w:rPr>
          <w:bCs/>
          <w:szCs w:val="22"/>
        </w:rPr>
        <w:t xml:space="preserve">Přípravek </w:t>
      </w:r>
      <w:proofErr w:type="spellStart"/>
      <w:r w:rsidR="006405E3" w:rsidRPr="006A3826">
        <w:rPr>
          <w:bCs/>
          <w:szCs w:val="22"/>
        </w:rPr>
        <w:t>Plavix</w:t>
      </w:r>
      <w:proofErr w:type="spellEnd"/>
      <w:r w:rsidR="006405E3" w:rsidRPr="006A3826">
        <w:rPr>
          <w:bCs/>
          <w:szCs w:val="22"/>
        </w:rPr>
        <w:t xml:space="preserve"> obsahuje hydrogenovaný ricinový olej“)</w:t>
      </w:r>
      <w:r w:rsidR="009C4933" w:rsidRPr="006A3826">
        <w:rPr>
          <w:bCs/>
          <w:szCs w:val="22"/>
        </w:rPr>
        <w:t>:</w:t>
      </w:r>
    </w:p>
    <w:p w:rsidR="009C4933" w:rsidRPr="006A3826" w:rsidRDefault="009C4933" w:rsidP="009C4933">
      <w:pPr>
        <w:numPr>
          <w:ilvl w:val="0"/>
          <w:numId w:val="10"/>
        </w:numPr>
        <w:rPr>
          <w:szCs w:val="22"/>
        </w:rPr>
      </w:pPr>
      <w:r w:rsidRPr="006A3826">
        <w:rPr>
          <w:bCs/>
          <w:szCs w:val="22"/>
        </w:rPr>
        <w:t xml:space="preserve">Jádro tablety: </w:t>
      </w:r>
      <w:r w:rsidR="00744E81" w:rsidRPr="006A3826">
        <w:rPr>
          <w:bCs/>
          <w:szCs w:val="22"/>
        </w:rPr>
        <w:t xml:space="preserve">mannitol (E421), </w:t>
      </w:r>
      <w:r w:rsidR="00744E81" w:rsidRPr="006A3826">
        <w:rPr>
          <w:szCs w:val="22"/>
        </w:rPr>
        <w:t xml:space="preserve">hydrogenovaný ricinový olej, mikrokrystalická </w:t>
      </w:r>
      <w:proofErr w:type="spellStart"/>
      <w:r w:rsidR="00744E81" w:rsidRPr="006A3826">
        <w:rPr>
          <w:szCs w:val="22"/>
        </w:rPr>
        <w:t>celul</w:t>
      </w:r>
      <w:r w:rsidR="00697BE8" w:rsidRPr="006A3826">
        <w:rPr>
          <w:szCs w:val="22"/>
        </w:rPr>
        <w:t>osa</w:t>
      </w:r>
      <w:proofErr w:type="spellEnd"/>
      <w:r w:rsidR="00744E81" w:rsidRPr="006A3826">
        <w:rPr>
          <w:szCs w:val="22"/>
        </w:rPr>
        <w:t xml:space="preserve">, </w:t>
      </w:r>
      <w:proofErr w:type="spellStart"/>
      <w:r w:rsidR="00744E81" w:rsidRPr="006A3826">
        <w:rPr>
          <w:szCs w:val="22"/>
        </w:rPr>
        <w:t>makrogol</w:t>
      </w:r>
      <w:proofErr w:type="spellEnd"/>
      <w:r w:rsidR="00744E81" w:rsidRPr="006A3826">
        <w:rPr>
          <w:szCs w:val="22"/>
        </w:rPr>
        <w:t xml:space="preserve"> 6000 a částečně substituovaná </w:t>
      </w:r>
      <w:proofErr w:type="spellStart"/>
      <w:r w:rsidR="004418A8" w:rsidRPr="006A3826">
        <w:rPr>
          <w:szCs w:val="22"/>
        </w:rPr>
        <w:t>hy</w:t>
      </w:r>
      <w:r w:rsidR="004418A8">
        <w:rPr>
          <w:szCs w:val="22"/>
        </w:rPr>
        <w:t>prolosa</w:t>
      </w:r>
      <w:proofErr w:type="spellEnd"/>
    </w:p>
    <w:p w:rsidR="009C4933" w:rsidRPr="006A3826" w:rsidRDefault="009C4933" w:rsidP="009C4933">
      <w:pPr>
        <w:numPr>
          <w:ilvl w:val="0"/>
          <w:numId w:val="10"/>
        </w:numPr>
        <w:rPr>
          <w:szCs w:val="22"/>
        </w:rPr>
      </w:pPr>
      <w:r w:rsidRPr="006A3826">
        <w:rPr>
          <w:szCs w:val="22"/>
        </w:rPr>
        <w:t xml:space="preserve">Potah tablety: monohydrát </w:t>
      </w:r>
      <w:proofErr w:type="spellStart"/>
      <w:r w:rsidR="00744E81" w:rsidRPr="006A3826">
        <w:rPr>
          <w:szCs w:val="22"/>
        </w:rPr>
        <w:t>lakt</w:t>
      </w:r>
      <w:r w:rsidR="00697BE8" w:rsidRPr="006A3826">
        <w:rPr>
          <w:szCs w:val="22"/>
        </w:rPr>
        <w:t>os</w:t>
      </w:r>
      <w:r w:rsidRPr="006A3826">
        <w:rPr>
          <w:szCs w:val="22"/>
        </w:rPr>
        <w:t>y</w:t>
      </w:r>
      <w:proofErr w:type="spellEnd"/>
      <w:r w:rsidR="00744E81" w:rsidRPr="006A3826">
        <w:rPr>
          <w:szCs w:val="22"/>
        </w:rPr>
        <w:t xml:space="preserve"> (mléčný cukr), </w:t>
      </w:r>
      <w:proofErr w:type="spellStart"/>
      <w:r w:rsidR="00744E81" w:rsidRPr="006A3826">
        <w:rPr>
          <w:szCs w:val="22"/>
        </w:rPr>
        <w:t>hypromel</w:t>
      </w:r>
      <w:r w:rsidR="00697BE8" w:rsidRPr="006A3826">
        <w:rPr>
          <w:szCs w:val="22"/>
        </w:rPr>
        <w:t>osa</w:t>
      </w:r>
      <w:proofErr w:type="spellEnd"/>
      <w:r w:rsidR="00744E81" w:rsidRPr="006A3826">
        <w:rPr>
          <w:szCs w:val="22"/>
        </w:rPr>
        <w:t xml:space="preserve"> (E464), </w:t>
      </w:r>
      <w:proofErr w:type="spellStart"/>
      <w:r w:rsidR="00744E81" w:rsidRPr="006A3826">
        <w:rPr>
          <w:szCs w:val="22"/>
        </w:rPr>
        <w:t>triacetin</w:t>
      </w:r>
      <w:proofErr w:type="spellEnd"/>
      <w:r w:rsidR="00744E81" w:rsidRPr="006A3826">
        <w:rPr>
          <w:szCs w:val="22"/>
        </w:rPr>
        <w:t xml:space="preserve"> (E1518), červený oxid železitý (E172)</w:t>
      </w:r>
      <w:r w:rsidRPr="006A3826">
        <w:rPr>
          <w:szCs w:val="22"/>
        </w:rPr>
        <w:t xml:space="preserve"> a </w:t>
      </w:r>
      <w:r w:rsidR="00744E81" w:rsidRPr="006A3826">
        <w:rPr>
          <w:szCs w:val="22"/>
        </w:rPr>
        <w:t>oxid titaničitý (E171)</w:t>
      </w:r>
    </w:p>
    <w:p w:rsidR="00744E81" w:rsidRPr="006A3826" w:rsidRDefault="009C4933" w:rsidP="009C4933">
      <w:pPr>
        <w:numPr>
          <w:ilvl w:val="0"/>
          <w:numId w:val="10"/>
        </w:numPr>
        <w:rPr>
          <w:szCs w:val="22"/>
        </w:rPr>
      </w:pPr>
      <w:r w:rsidRPr="006A3826">
        <w:rPr>
          <w:szCs w:val="22"/>
        </w:rPr>
        <w:t xml:space="preserve">Leštidlo: </w:t>
      </w:r>
      <w:r w:rsidR="00744E81" w:rsidRPr="006A3826">
        <w:rPr>
          <w:szCs w:val="22"/>
        </w:rPr>
        <w:t>karnaubský vosk</w:t>
      </w:r>
      <w:r w:rsidR="006405E3" w:rsidRPr="006A3826">
        <w:rPr>
          <w:szCs w:val="22"/>
        </w:rPr>
        <w:t>.</w:t>
      </w:r>
    </w:p>
    <w:p w:rsidR="00744E81" w:rsidRPr="006A3826" w:rsidRDefault="00744E81" w:rsidP="00F11C43"/>
    <w:p w:rsidR="00744E81" w:rsidRPr="006A3826" w:rsidRDefault="00744E81" w:rsidP="00B803EE">
      <w:pPr>
        <w:keepNext/>
        <w:rPr>
          <w:b/>
          <w:bCs/>
        </w:rPr>
      </w:pPr>
      <w:r w:rsidRPr="006A3826">
        <w:rPr>
          <w:b/>
          <w:bCs/>
        </w:rPr>
        <w:t xml:space="preserve">Jak </w:t>
      </w:r>
      <w:r w:rsidR="00AA05E4">
        <w:rPr>
          <w:b/>
          <w:bCs/>
        </w:rPr>
        <w:t xml:space="preserve">přípravek </w:t>
      </w:r>
      <w:proofErr w:type="spellStart"/>
      <w:r w:rsidRPr="006A3826">
        <w:rPr>
          <w:b/>
          <w:bCs/>
        </w:rPr>
        <w:t>Plavix</w:t>
      </w:r>
      <w:proofErr w:type="spellEnd"/>
      <w:r w:rsidRPr="006A3826">
        <w:rPr>
          <w:b/>
          <w:bCs/>
        </w:rPr>
        <w:t xml:space="preserve"> vypadá a co obsahuje toto balení</w:t>
      </w:r>
    </w:p>
    <w:p w:rsidR="00744E81" w:rsidRPr="006A3826" w:rsidRDefault="00744E81" w:rsidP="00B803EE">
      <w:pPr>
        <w:keepNext/>
      </w:pPr>
    </w:p>
    <w:p w:rsidR="009C4933" w:rsidRPr="006A3826" w:rsidRDefault="00744E81" w:rsidP="00B803EE">
      <w:pPr>
        <w:keepNext/>
      </w:pPr>
      <w:r w:rsidRPr="006A3826">
        <w:t xml:space="preserve">Potahované tablety </w:t>
      </w:r>
      <w:r w:rsidR="00A329A9" w:rsidRPr="006A3826">
        <w:t xml:space="preserve">přípravku </w:t>
      </w:r>
      <w:proofErr w:type="spellStart"/>
      <w:r w:rsidRPr="006A3826">
        <w:t>Plavix</w:t>
      </w:r>
      <w:proofErr w:type="spellEnd"/>
      <w:r w:rsidRPr="006A3826">
        <w:t xml:space="preserve"> </w:t>
      </w:r>
      <w:r w:rsidR="008A68F0" w:rsidRPr="006A3826">
        <w:t xml:space="preserve">75 mg </w:t>
      </w:r>
      <w:r w:rsidRPr="006A3826">
        <w:t xml:space="preserve">jsou kulaté, bikonvexní, růžové, na jedné straně mají vyryto číslo </w:t>
      </w:r>
      <w:r w:rsidR="00BE5436">
        <w:t>„</w:t>
      </w:r>
      <w:r w:rsidRPr="006A3826">
        <w:t>75</w:t>
      </w:r>
      <w:r w:rsidR="00BE5436">
        <w:t>“</w:t>
      </w:r>
      <w:r w:rsidRPr="006A3826">
        <w:t xml:space="preserve"> a na druhé straně číslo </w:t>
      </w:r>
      <w:r w:rsidR="00BE5436">
        <w:t>„</w:t>
      </w:r>
      <w:r w:rsidRPr="006A3826">
        <w:t>1171</w:t>
      </w:r>
      <w:r w:rsidR="00BE5436">
        <w:t>“</w:t>
      </w:r>
      <w:r w:rsidRPr="006A3826">
        <w:t xml:space="preserve">. </w:t>
      </w:r>
      <w:r w:rsidR="00AA05E4">
        <w:t xml:space="preserve">Přípravek </w:t>
      </w:r>
      <w:proofErr w:type="spellStart"/>
      <w:r w:rsidR="00F96D70" w:rsidRPr="006A3826">
        <w:t>Plavix</w:t>
      </w:r>
      <w:proofErr w:type="spellEnd"/>
      <w:r w:rsidR="00F96D70" w:rsidRPr="006A3826">
        <w:t xml:space="preserve"> je </w:t>
      </w:r>
      <w:r w:rsidRPr="006A3826">
        <w:t xml:space="preserve">dodáván v papírových </w:t>
      </w:r>
      <w:r w:rsidR="00747C73" w:rsidRPr="006A3826">
        <w:t xml:space="preserve">skládačkách </w:t>
      </w:r>
      <w:r w:rsidRPr="006A3826">
        <w:t>obsahujících</w:t>
      </w:r>
      <w:r w:rsidR="009C4933" w:rsidRPr="006A3826">
        <w:t>:</w:t>
      </w:r>
    </w:p>
    <w:p w:rsidR="009C4933" w:rsidRPr="006A3826" w:rsidRDefault="009C4933" w:rsidP="009C4933">
      <w:pPr>
        <w:ind w:left="709" w:hanging="425"/>
      </w:pPr>
      <w:r w:rsidRPr="006A3826">
        <w:t>-</w:t>
      </w:r>
      <w:r w:rsidRPr="006A3826">
        <w:tab/>
      </w:r>
      <w:r w:rsidR="005117CF" w:rsidRPr="006A3826">
        <w:t xml:space="preserve">7, </w:t>
      </w:r>
      <w:r w:rsidR="00E82506" w:rsidRPr="006A3826">
        <w:t xml:space="preserve">14, </w:t>
      </w:r>
      <w:r w:rsidR="00744E81" w:rsidRPr="006A3826">
        <w:t>28, 30, 84, 90 nebo 100 tablet v PVC/PVDC/ hliníkových blistrech nebo celohliníkových blistrech</w:t>
      </w:r>
      <w:r w:rsidR="008A68F0" w:rsidRPr="006A3826">
        <w:t>,</w:t>
      </w:r>
    </w:p>
    <w:p w:rsidR="00744E81" w:rsidRPr="006A3826" w:rsidRDefault="009C4933" w:rsidP="009C4933">
      <w:pPr>
        <w:ind w:left="709" w:hanging="425"/>
      </w:pPr>
      <w:r w:rsidRPr="006A3826">
        <w:t>-</w:t>
      </w:r>
      <w:r w:rsidRPr="006A3826">
        <w:tab/>
      </w:r>
      <w:r w:rsidR="008A68F0" w:rsidRPr="006A3826">
        <w:t>50x1 tablet</w:t>
      </w:r>
      <w:r w:rsidRPr="006A3826">
        <w:t>a</w:t>
      </w:r>
      <w:r w:rsidR="008A68F0" w:rsidRPr="006A3826">
        <w:t xml:space="preserve"> v PVC/PVDC/ hliníkových blistrech nebo celohliníkových </w:t>
      </w:r>
      <w:proofErr w:type="spellStart"/>
      <w:r w:rsidR="008A68F0" w:rsidRPr="006A3826">
        <w:t>jednodávkových</w:t>
      </w:r>
      <w:proofErr w:type="spellEnd"/>
      <w:r w:rsidR="008A68F0" w:rsidRPr="006A3826">
        <w:t xml:space="preserve"> blistrech</w:t>
      </w:r>
      <w:r w:rsidR="00744E81" w:rsidRPr="006A3826">
        <w:t>. Na trhu nemusí být všechny velikosti balení.</w:t>
      </w:r>
    </w:p>
    <w:p w:rsidR="00744E81" w:rsidRPr="006A3826" w:rsidRDefault="00744E81" w:rsidP="00F11C43"/>
    <w:p w:rsidR="00744E81" w:rsidRPr="006A3826" w:rsidRDefault="00744E81" w:rsidP="003E1DB1">
      <w:pPr>
        <w:keepNext/>
        <w:rPr>
          <w:b/>
          <w:bCs/>
        </w:rPr>
      </w:pPr>
      <w:r w:rsidRPr="006A3826">
        <w:rPr>
          <w:b/>
          <w:bCs/>
        </w:rPr>
        <w:t>Držitel rozhodnutí o registraci a výrobc</w:t>
      </w:r>
      <w:r w:rsidR="006405E3" w:rsidRPr="006A3826">
        <w:rPr>
          <w:b/>
          <w:bCs/>
        </w:rPr>
        <w:t>i</w:t>
      </w:r>
    </w:p>
    <w:p w:rsidR="00744E81" w:rsidRPr="006A3826" w:rsidRDefault="00744E81" w:rsidP="003E1DB1">
      <w:pPr>
        <w:keepNext/>
      </w:pPr>
    </w:p>
    <w:p w:rsidR="000322D6" w:rsidRDefault="00744E81" w:rsidP="003E1DB1">
      <w:pPr>
        <w:keepNext/>
      </w:pPr>
      <w:r w:rsidRPr="006A3826">
        <w:t xml:space="preserve">Držitel rozhodnutí o registraci: </w:t>
      </w:r>
    </w:p>
    <w:p w:rsidR="003C7DCD" w:rsidRDefault="003C7DCD" w:rsidP="00866DC2">
      <w:pPr>
        <w:keepNext/>
        <w:ind w:right="-28"/>
      </w:pPr>
      <w:proofErr w:type="spellStart"/>
      <w:r w:rsidRPr="003C7DCD">
        <w:t>sanofi-aventis</w:t>
      </w:r>
      <w:proofErr w:type="spellEnd"/>
      <w:r w:rsidRPr="003C7DCD">
        <w:t xml:space="preserve"> </w:t>
      </w:r>
      <w:proofErr w:type="spellStart"/>
      <w:r w:rsidRPr="003C7DCD">
        <w:t>groupe</w:t>
      </w:r>
      <w:proofErr w:type="spellEnd"/>
    </w:p>
    <w:p w:rsidR="00744E81" w:rsidRPr="006A3826" w:rsidRDefault="00DF0E63" w:rsidP="00866DC2">
      <w:pPr>
        <w:keepNext/>
        <w:ind w:right="-28"/>
      </w:pPr>
      <w:r w:rsidRPr="006A3826">
        <w:rPr>
          <w:szCs w:val="22"/>
          <w:lang w:eastAsia="en-US"/>
        </w:rPr>
        <w:t xml:space="preserve">54, </w:t>
      </w:r>
      <w:proofErr w:type="spellStart"/>
      <w:r w:rsidRPr="006A3826">
        <w:rPr>
          <w:szCs w:val="22"/>
          <w:lang w:eastAsia="en-US"/>
        </w:rPr>
        <w:t>rue</w:t>
      </w:r>
      <w:proofErr w:type="spellEnd"/>
      <w:r w:rsidRPr="006A3826">
        <w:rPr>
          <w:szCs w:val="22"/>
          <w:lang w:eastAsia="en-US"/>
        </w:rPr>
        <w:t xml:space="preserve"> La </w:t>
      </w:r>
      <w:proofErr w:type="spellStart"/>
      <w:r w:rsidRPr="006A3826">
        <w:rPr>
          <w:szCs w:val="22"/>
          <w:lang w:eastAsia="en-US"/>
        </w:rPr>
        <w:t>Boétie</w:t>
      </w:r>
      <w:proofErr w:type="spellEnd"/>
      <w:r w:rsidRPr="006A3826">
        <w:rPr>
          <w:szCs w:val="22"/>
          <w:lang w:eastAsia="en-US"/>
        </w:rPr>
        <w:t xml:space="preserve"> - F-75008 Paris - </w:t>
      </w:r>
      <w:r w:rsidR="00744E81" w:rsidRPr="006A3826">
        <w:t>Francie</w:t>
      </w:r>
    </w:p>
    <w:p w:rsidR="00744E81" w:rsidRPr="006A3826" w:rsidRDefault="00744E81"/>
    <w:p w:rsidR="00744E81" w:rsidRPr="006A3826" w:rsidRDefault="00744E81" w:rsidP="007E440E">
      <w:pPr>
        <w:keepNext/>
      </w:pPr>
      <w:r w:rsidRPr="006A3826">
        <w:t>Výrobc</w:t>
      </w:r>
      <w:r w:rsidR="006405E3" w:rsidRPr="006A3826">
        <w:t>i</w:t>
      </w:r>
      <w:r w:rsidRPr="006A3826">
        <w:t>:</w:t>
      </w:r>
    </w:p>
    <w:p w:rsidR="00744E81" w:rsidRPr="006A3826" w:rsidRDefault="00744E81" w:rsidP="007E440E">
      <w:pPr>
        <w:keepNext/>
        <w:tabs>
          <w:tab w:val="left" w:pos="720"/>
        </w:tabs>
      </w:pPr>
      <w:r w:rsidRPr="006A3826">
        <w:t xml:space="preserve">Sanofi </w:t>
      </w:r>
      <w:proofErr w:type="spellStart"/>
      <w:r w:rsidRPr="006A3826">
        <w:t>Winthrop</w:t>
      </w:r>
      <w:proofErr w:type="spellEnd"/>
      <w:r w:rsidRPr="006A3826">
        <w:t xml:space="preserve"> Industrie</w:t>
      </w:r>
    </w:p>
    <w:p w:rsidR="00744E81" w:rsidRPr="006A3826" w:rsidRDefault="00744E81">
      <w:pPr>
        <w:tabs>
          <w:tab w:val="left" w:pos="720"/>
        </w:tabs>
      </w:pPr>
      <w:r w:rsidRPr="006A3826">
        <w:t xml:space="preserve">1, </w:t>
      </w:r>
      <w:proofErr w:type="spellStart"/>
      <w:r w:rsidR="00881589" w:rsidRPr="006A3826">
        <w:t>r</w:t>
      </w:r>
      <w:r w:rsidRPr="006A3826">
        <w:t>ue</w:t>
      </w:r>
      <w:proofErr w:type="spellEnd"/>
      <w:r w:rsidRPr="006A3826">
        <w:t xml:space="preserve"> de la </w:t>
      </w:r>
      <w:proofErr w:type="spellStart"/>
      <w:r w:rsidRPr="006A3826">
        <w:t>Vierge</w:t>
      </w:r>
      <w:proofErr w:type="spellEnd"/>
      <w:r w:rsidRPr="006A3826">
        <w:t xml:space="preserve">, </w:t>
      </w:r>
      <w:r w:rsidRPr="006A3826">
        <w:rPr>
          <w:noProof/>
        </w:rPr>
        <w:t>Ambarès &amp; Lagrave, F-</w:t>
      </w:r>
      <w:r w:rsidRPr="006A3826">
        <w:rPr>
          <w:color w:val="000000"/>
        </w:rPr>
        <w:t xml:space="preserve">33565 </w:t>
      </w:r>
      <w:proofErr w:type="spellStart"/>
      <w:r w:rsidRPr="006A3826">
        <w:rPr>
          <w:color w:val="000000"/>
        </w:rPr>
        <w:t>Carbon</w:t>
      </w:r>
      <w:proofErr w:type="spellEnd"/>
      <w:r w:rsidRPr="006A3826">
        <w:rPr>
          <w:color w:val="000000"/>
        </w:rPr>
        <w:t xml:space="preserve"> Blanc </w:t>
      </w:r>
      <w:proofErr w:type="spellStart"/>
      <w:r w:rsidRPr="006A3826">
        <w:rPr>
          <w:color w:val="000000"/>
        </w:rPr>
        <w:t>cedex</w:t>
      </w:r>
      <w:proofErr w:type="spellEnd"/>
      <w:r w:rsidRPr="006A3826">
        <w:t>, Francie</w:t>
      </w:r>
    </w:p>
    <w:p w:rsidR="00744E81" w:rsidRPr="006A3826" w:rsidRDefault="00744E81" w:rsidP="00F11C43">
      <w:pPr>
        <w:keepNext/>
        <w:rPr>
          <w:noProof/>
        </w:rPr>
      </w:pPr>
      <w:r w:rsidRPr="006A3826">
        <w:rPr>
          <w:noProof/>
        </w:rPr>
        <w:t>nebo</w:t>
      </w:r>
    </w:p>
    <w:p w:rsidR="00744E81" w:rsidRPr="006A3826" w:rsidRDefault="000F1A4D">
      <w:pPr>
        <w:rPr>
          <w:noProof/>
        </w:rPr>
      </w:pPr>
      <w:r>
        <w:rPr>
          <w:noProof/>
        </w:rPr>
        <w:t>Delpharm Dijon</w:t>
      </w:r>
    </w:p>
    <w:p w:rsidR="00744E81" w:rsidRDefault="00744E81">
      <w:pPr>
        <w:rPr>
          <w:noProof/>
        </w:rPr>
      </w:pPr>
      <w:r w:rsidRPr="006A3826">
        <w:rPr>
          <w:noProof/>
        </w:rPr>
        <w:t xml:space="preserve">6, </w:t>
      </w:r>
      <w:r w:rsidR="00881589" w:rsidRPr="006A3826">
        <w:rPr>
          <w:noProof/>
        </w:rPr>
        <w:t>b</w:t>
      </w:r>
      <w:r w:rsidRPr="006A3826">
        <w:rPr>
          <w:noProof/>
        </w:rPr>
        <w:t>oulevard de l</w:t>
      </w:r>
      <w:r w:rsidR="00881589" w:rsidRPr="006A3826">
        <w:rPr>
          <w:noProof/>
        </w:rPr>
        <w:t>‘</w:t>
      </w:r>
      <w:r w:rsidRPr="006A3826">
        <w:rPr>
          <w:noProof/>
        </w:rPr>
        <w:t>Europe, F-21800 Quétigny, Francie</w:t>
      </w:r>
    </w:p>
    <w:p w:rsidR="00934077" w:rsidRDefault="00934077">
      <w:pPr>
        <w:rPr>
          <w:noProof/>
        </w:rPr>
      </w:pPr>
      <w:r>
        <w:rPr>
          <w:noProof/>
        </w:rPr>
        <w:t>nebo</w:t>
      </w:r>
    </w:p>
    <w:p w:rsidR="00934077" w:rsidRDefault="00934077" w:rsidP="00934077">
      <w:pPr>
        <w:rPr>
          <w:noProof/>
        </w:rPr>
      </w:pPr>
      <w:r>
        <w:rPr>
          <w:noProof/>
        </w:rPr>
        <w:t>Sanofi S.</w:t>
      </w:r>
      <w:r w:rsidR="00F6290E">
        <w:rPr>
          <w:noProof/>
        </w:rPr>
        <w:t>r.l.</w:t>
      </w:r>
    </w:p>
    <w:p w:rsidR="00934077" w:rsidRDefault="00934077" w:rsidP="00934077">
      <w:pPr>
        <w:rPr>
          <w:noProof/>
        </w:rPr>
      </w:pPr>
      <w:r>
        <w:rPr>
          <w:noProof/>
        </w:rPr>
        <w:t>Strada Statale 17, Km 22</w:t>
      </w:r>
    </w:p>
    <w:p w:rsidR="00934077" w:rsidRDefault="00934077" w:rsidP="00934077">
      <w:pPr>
        <w:rPr>
          <w:noProof/>
        </w:rPr>
      </w:pPr>
      <w:r>
        <w:rPr>
          <w:noProof/>
        </w:rPr>
        <w:t>67019 Scoppito (AQ) – Itálie</w:t>
      </w:r>
    </w:p>
    <w:p w:rsidR="00E54A40" w:rsidRPr="006A3826" w:rsidRDefault="00E54A40" w:rsidP="00E54A40">
      <w:pPr>
        <w:rPr>
          <w:noProof/>
        </w:rPr>
      </w:pPr>
      <w:r>
        <w:rPr>
          <w:noProof/>
        </w:rPr>
        <w:t>nebo</w:t>
      </w:r>
    </w:p>
    <w:p w:rsidR="00E54A40" w:rsidRPr="00F6290E" w:rsidRDefault="00E54A40" w:rsidP="00E54A40">
      <w:pPr>
        <w:tabs>
          <w:tab w:val="left" w:pos="720"/>
        </w:tabs>
        <w:jc w:val="both"/>
        <w:rPr>
          <w:szCs w:val="22"/>
          <w:lang w:eastAsia="en-US"/>
        </w:rPr>
      </w:pPr>
      <w:r w:rsidRPr="00F6290E">
        <w:rPr>
          <w:szCs w:val="22"/>
          <w:lang w:eastAsia="en-US"/>
        </w:rPr>
        <w:t xml:space="preserve">Sanofi </w:t>
      </w:r>
      <w:proofErr w:type="spellStart"/>
      <w:r w:rsidRPr="00F6290E">
        <w:rPr>
          <w:szCs w:val="22"/>
          <w:lang w:eastAsia="en-US"/>
        </w:rPr>
        <w:t>Winthrop</w:t>
      </w:r>
      <w:proofErr w:type="spellEnd"/>
      <w:r w:rsidRPr="00F6290E">
        <w:rPr>
          <w:szCs w:val="22"/>
          <w:lang w:eastAsia="en-US"/>
        </w:rPr>
        <w:t xml:space="preserve"> Industrie</w:t>
      </w:r>
    </w:p>
    <w:p w:rsidR="00E54A40" w:rsidRPr="00F6290E" w:rsidRDefault="00E54A40" w:rsidP="00E54A40">
      <w:pPr>
        <w:tabs>
          <w:tab w:val="left" w:pos="720"/>
        </w:tabs>
        <w:jc w:val="both"/>
        <w:rPr>
          <w:szCs w:val="22"/>
          <w:lang w:eastAsia="en-US"/>
        </w:rPr>
      </w:pPr>
      <w:r w:rsidRPr="00F6290E">
        <w:rPr>
          <w:szCs w:val="22"/>
          <w:lang w:eastAsia="en-US"/>
        </w:rPr>
        <w:t>30-36 avenue Gustave Eiffel</w:t>
      </w:r>
    </w:p>
    <w:p w:rsidR="00E54A40" w:rsidRPr="00F6290E" w:rsidRDefault="00E54A40" w:rsidP="00E54A40">
      <w:pPr>
        <w:tabs>
          <w:tab w:val="left" w:pos="720"/>
        </w:tabs>
        <w:jc w:val="both"/>
        <w:rPr>
          <w:szCs w:val="22"/>
          <w:lang w:eastAsia="en-US"/>
        </w:rPr>
      </w:pPr>
      <w:r w:rsidRPr="00F6290E">
        <w:rPr>
          <w:szCs w:val="22"/>
          <w:lang w:eastAsia="en-US"/>
        </w:rPr>
        <w:t xml:space="preserve">37100 </w:t>
      </w:r>
      <w:proofErr w:type="spellStart"/>
      <w:r w:rsidRPr="00F6290E">
        <w:rPr>
          <w:szCs w:val="22"/>
          <w:lang w:eastAsia="en-US"/>
        </w:rPr>
        <w:t>Tours</w:t>
      </w:r>
      <w:proofErr w:type="spellEnd"/>
    </w:p>
    <w:p w:rsidR="00E54A40" w:rsidRPr="006A3826" w:rsidRDefault="00E54A40" w:rsidP="00E54A40">
      <w:r w:rsidRPr="00F6290E">
        <w:rPr>
          <w:szCs w:val="22"/>
          <w:lang w:eastAsia="en-US"/>
        </w:rPr>
        <w:t>Francie</w:t>
      </w:r>
    </w:p>
    <w:p w:rsidR="00E54A40" w:rsidRDefault="00E54A40" w:rsidP="00934077">
      <w:pPr>
        <w:rPr>
          <w:noProof/>
        </w:rPr>
      </w:pPr>
    </w:p>
    <w:p w:rsidR="00744E81" w:rsidRPr="006A3826" w:rsidRDefault="00744E81"/>
    <w:p w:rsidR="00744E81" w:rsidRPr="006A3826" w:rsidRDefault="00744E81">
      <w:r w:rsidRPr="006A3826">
        <w:t>Další informace o tomto přípravku získáte u místního zástupce držitele rozhodnutí o registraci:</w:t>
      </w:r>
    </w:p>
    <w:p w:rsidR="00744E81" w:rsidRPr="006A3826" w:rsidRDefault="00744E81">
      <w:pPr>
        <w:rPr>
          <w:bCs/>
        </w:rPr>
      </w:pPr>
    </w:p>
    <w:tbl>
      <w:tblPr>
        <w:tblW w:w="907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44E81" w:rsidRPr="006A3826" w:rsidTr="00F136F2">
        <w:trPr>
          <w:trHeight w:val="904"/>
        </w:trPr>
        <w:tc>
          <w:tcPr>
            <w:tcW w:w="4536" w:type="dxa"/>
          </w:tcPr>
          <w:p w:rsidR="00744E81" w:rsidRPr="006A3826" w:rsidRDefault="00E259D9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België</w:t>
            </w:r>
            <w:proofErr w:type="spellEnd"/>
            <w:r w:rsidRPr="006A3826">
              <w:rPr>
                <w:b/>
                <w:bCs/>
              </w:rPr>
              <w:t>/</w:t>
            </w:r>
            <w:proofErr w:type="spellStart"/>
            <w:r w:rsidR="00744E81" w:rsidRPr="006A3826">
              <w:rPr>
                <w:b/>
                <w:bCs/>
              </w:rPr>
              <w:t>Belgique</w:t>
            </w:r>
            <w:proofErr w:type="spellEnd"/>
            <w:r w:rsidR="00744E81" w:rsidRPr="006A3826">
              <w:rPr>
                <w:b/>
                <w:bCs/>
              </w:rPr>
              <w:t>/</w:t>
            </w:r>
            <w:r w:rsidRPr="006A3826" w:rsidDel="00E259D9">
              <w:rPr>
                <w:b/>
                <w:bCs/>
              </w:rPr>
              <w:t xml:space="preserve"> </w:t>
            </w:r>
            <w:proofErr w:type="spellStart"/>
            <w:r w:rsidR="00744E81" w:rsidRPr="006A3826">
              <w:rPr>
                <w:b/>
                <w:bCs/>
              </w:rPr>
              <w:t>Belgien</w:t>
            </w:r>
            <w:proofErr w:type="spellEnd"/>
          </w:p>
          <w:p w:rsidR="00744E81" w:rsidRPr="006A3826" w:rsidRDefault="006A3826" w:rsidP="007E6D0B">
            <w:r w:rsidRPr="006A3826">
              <w:rPr>
                <w:snapToGrid w:val="0"/>
              </w:rPr>
              <w:t>S</w:t>
            </w:r>
            <w:r w:rsidR="00744E81" w:rsidRPr="006A3826">
              <w:rPr>
                <w:snapToGrid w:val="0"/>
              </w:rPr>
              <w:t>anofi Belgium</w:t>
            </w:r>
          </w:p>
          <w:p w:rsidR="00744E81" w:rsidRPr="006A3826" w:rsidRDefault="00744E81" w:rsidP="007E6D0B">
            <w:pPr>
              <w:rPr>
                <w:snapToGrid w:val="0"/>
              </w:rPr>
            </w:pPr>
            <w:proofErr w:type="spellStart"/>
            <w:r w:rsidRPr="006A3826">
              <w:t>Tél</w:t>
            </w:r>
            <w:proofErr w:type="spellEnd"/>
            <w:r w:rsidRPr="006A3826">
              <w:t xml:space="preserve">/Tel: </w:t>
            </w:r>
            <w:r w:rsidRPr="006A3826">
              <w:rPr>
                <w:snapToGrid w:val="0"/>
              </w:rPr>
              <w:t>+32 (0)2 710 54 00</w:t>
            </w:r>
          </w:p>
          <w:p w:rsidR="00744E81" w:rsidRPr="006A3826" w:rsidRDefault="00744E81" w:rsidP="007E6D0B"/>
        </w:tc>
        <w:tc>
          <w:tcPr>
            <w:tcW w:w="4536" w:type="dxa"/>
          </w:tcPr>
          <w:p w:rsidR="00F136F2" w:rsidRPr="006A3826" w:rsidRDefault="00F136F2" w:rsidP="00F136F2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Lietuva</w:t>
            </w:r>
            <w:proofErr w:type="spellEnd"/>
          </w:p>
          <w:p w:rsidR="00F136F2" w:rsidRPr="006A3826" w:rsidRDefault="00F136F2" w:rsidP="00F136F2">
            <w:r w:rsidRPr="006A3826">
              <w:t xml:space="preserve">UAB </w:t>
            </w:r>
            <w:r w:rsidR="00F21BBB" w:rsidRPr="00F21BBB">
              <w:t>«SANOFI-AVENTIS LIETUVA»</w:t>
            </w:r>
          </w:p>
          <w:p w:rsidR="00F136F2" w:rsidRPr="006A3826" w:rsidRDefault="00F136F2" w:rsidP="00F136F2">
            <w:r w:rsidRPr="006A3826">
              <w:t>Tel: +370 5 2755224</w:t>
            </w:r>
          </w:p>
          <w:p w:rsidR="00744E81" w:rsidRPr="006A3826" w:rsidRDefault="00744E81" w:rsidP="007E6D0B"/>
        </w:tc>
      </w:tr>
      <w:tr w:rsidR="00F136F2" w:rsidRPr="006A3826" w:rsidTr="00F136F2">
        <w:trPr>
          <w:trHeight w:val="892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България</w:t>
            </w:r>
            <w:proofErr w:type="spellEnd"/>
          </w:p>
          <w:p w:rsidR="00F136F2" w:rsidRPr="006A3826" w:rsidRDefault="00F21BBB" w:rsidP="007E6D0B">
            <w:pPr>
              <w:rPr>
                <w:noProof/>
              </w:rPr>
            </w:pPr>
            <w:r w:rsidRPr="00F21BBB">
              <w:rPr>
                <w:noProof/>
              </w:rPr>
              <w:t xml:space="preserve">SANOFI BULGARIA </w:t>
            </w:r>
            <w:r w:rsidR="00F136F2" w:rsidRPr="006A3826">
              <w:rPr>
                <w:noProof/>
              </w:rPr>
              <w:t>EOOD</w:t>
            </w:r>
          </w:p>
          <w:p w:rsidR="00F136F2" w:rsidRPr="006A3826" w:rsidRDefault="00F136F2" w:rsidP="007E6D0B">
            <w:pPr>
              <w:rPr>
                <w:szCs w:val="22"/>
              </w:rPr>
            </w:pPr>
            <w:proofErr w:type="spellStart"/>
            <w:r w:rsidRPr="006A3826">
              <w:rPr>
                <w:bCs/>
                <w:szCs w:val="22"/>
              </w:rPr>
              <w:t>Тел</w:t>
            </w:r>
            <w:proofErr w:type="spellEnd"/>
            <w:r w:rsidRPr="006A3826">
              <w:rPr>
                <w:bCs/>
                <w:szCs w:val="22"/>
              </w:rPr>
              <w:t>: +359 (0)2</w:t>
            </w:r>
            <w:r w:rsidRPr="006A3826">
              <w:rPr>
                <w:szCs w:val="22"/>
              </w:rPr>
              <w:t xml:space="preserve"> 970 53 00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Luxembourg/Luxemburg</w:t>
            </w:r>
          </w:p>
          <w:p w:rsidR="00F136F2" w:rsidRPr="006A3826" w:rsidRDefault="006A3826" w:rsidP="00D71C15">
            <w:pPr>
              <w:rPr>
                <w:snapToGrid w:val="0"/>
              </w:rPr>
            </w:pPr>
            <w:r w:rsidRPr="006A3826">
              <w:rPr>
                <w:snapToGrid w:val="0"/>
              </w:rPr>
              <w:t>S</w:t>
            </w:r>
            <w:r w:rsidR="00F136F2" w:rsidRPr="006A3826">
              <w:rPr>
                <w:snapToGrid w:val="0"/>
              </w:rPr>
              <w:t xml:space="preserve">anofi Belgium </w:t>
            </w:r>
          </w:p>
          <w:p w:rsidR="00F136F2" w:rsidRPr="006A3826" w:rsidRDefault="00F136F2" w:rsidP="00D71C15">
            <w:proofErr w:type="spellStart"/>
            <w:r w:rsidRPr="006A3826">
              <w:t>Tél</w:t>
            </w:r>
            <w:proofErr w:type="spellEnd"/>
            <w:r w:rsidRPr="006A3826">
              <w:t xml:space="preserve">/Tel: </w:t>
            </w:r>
            <w:r w:rsidRPr="006A3826">
              <w:rPr>
                <w:snapToGrid w:val="0"/>
              </w:rPr>
              <w:t>+32 (0)2 710 54 00 (</w:t>
            </w:r>
            <w:proofErr w:type="spellStart"/>
            <w:r w:rsidRPr="006A3826">
              <w:t>Belgique</w:t>
            </w:r>
            <w:proofErr w:type="spellEnd"/>
            <w:r w:rsidRPr="006A3826">
              <w:t>/</w:t>
            </w:r>
            <w:proofErr w:type="spellStart"/>
            <w:r w:rsidRPr="006A3826">
              <w:t>Belgien</w:t>
            </w:r>
            <w:proofErr w:type="spellEnd"/>
            <w:r w:rsidRPr="006A3826">
              <w:t>)</w:t>
            </w:r>
          </w:p>
          <w:p w:rsidR="00F136F2" w:rsidRPr="006A3826" w:rsidRDefault="00F136F2" w:rsidP="00D71C15"/>
        </w:tc>
      </w:tr>
      <w:tr w:rsidR="00F136F2" w:rsidRPr="006A3826" w:rsidTr="00F136F2">
        <w:trPr>
          <w:trHeight w:val="904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Česká republika</w:t>
            </w:r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>, s.r.o.</w:t>
            </w:r>
          </w:p>
          <w:p w:rsidR="00F136F2" w:rsidRPr="006A3826" w:rsidRDefault="00F136F2" w:rsidP="007E6D0B">
            <w:r w:rsidRPr="006A3826">
              <w:t>Tel: +420 233 086 111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D71C15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Magyarország</w:t>
            </w:r>
            <w:proofErr w:type="spellEnd"/>
          </w:p>
          <w:p w:rsidR="00F136F2" w:rsidRPr="006A3826" w:rsidRDefault="00F21BBB" w:rsidP="00D71C15">
            <w:r w:rsidRPr="00F21BBB">
              <w:t xml:space="preserve">SANOFI-AVENTIS </w:t>
            </w:r>
            <w:proofErr w:type="spellStart"/>
            <w:r w:rsidRPr="00F21BBB">
              <w:t>Zrt</w:t>
            </w:r>
            <w:proofErr w:type="spellEnd"/>
            <w:r w:rsidRPr="00F21BBB">
              <w:t>.</w:t>
            </w:r>
          </w:p>
          <w:p w:rsidR="00F136F2" w:rsidRPr="006A3826" w:rsidRDefault="00F136F2" w:rsidP="00D71C15">
            <w:r w:rsidRPr="006A3826">
              <w:t>Tel: +36 1 505 0050</w:t>
            </w:r>
          </w:p>
          <w:p w:rsidR="00F136F2" w:rsidRPr="006A3826" w:rsidRDefault="00F136F2" w:rsidP="00D71C15"/>
        </w:tc>
      </w:tr>
      <w:tr w:rsidR="00F136F2" w:rsidRPr="006A3826" w:rsidTr="00F136F2">
        <w:trPr>
          <w:trHeight w:val="904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Danmark</w:t>
            </w:r>
            <w:proofErr w:type="spellEnd"/>
          </w:p>
          <w:p w:rsidR="00F136F2" w:rsidRPr="006A3826" w:rsidRDefault="004C20FF" w:rsidP="007E6D0B">
            <w:r>
              <w:t>Sa</w:t>
            </w:r>
            <w:r w:rsidR="00F136F2" w:rsidRPr="006A3826">
              <w:t>nofi A/S</w:t>
            </w:r>
          </w:p>
          <w:p w:rsidR="00F136F2" w:rsidRPr="006A3826" w:rsidRDefault="00F136F2" w:rsidP="007E6D0B">
            <w:proofErr w:type="spellStart"/>
            <w:r w:rsidRPr="006A3826">
              <w:t>Tlf</w:t>
            </w:r>
            <w:proofErr w:type="spellEnd"/>
            <w:r w:rsidRPr="006A3826">
              <w:t>: +45 45 16 70 00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Malta</w:t>
            </w:r>
          </w:p>
          <w:p w:rsidR="0007715C" w:rsidRPr="0047318F" w:rsidRDefault="0007715C" w:rsidP="0007715C">
            <w:pPr>
              <w:rPr>
                <w:szCs w:val="22"/>
              </w:rPr>
            </w:pPr>
            <w:r w:rsidRPr="0047318F">
              <w:rPr>
                <w:szCs w:val="22"/>
              </w:rPr>
              <w:t xml:space="preserve">Sanofi </w:t>
            </w:r>
            <w:proofErr w:type="spellStart"/>
            <w:r w:rsidRPr="0047318F">
              <w:rPr>
                <w:szCs w:val="22"/>
              </w:rPr>
              <w:t>S.</w:t>
            </w:r>
            <w:r w:rsidR="00F91F13">
              <w:rPr>
                <w:szCs w:val="22"/>
              </w:rPr>
              <w:t>r</w:t>
            </w:r>
            <w:r w:rsidRPr="0047318F">
              <w:rPr>
                <w:szCs w:val="22"/>
              </w:rPr>
              <w:t>.</w:t>
            </w:r>
            <w:r w:rsidR="00F91F13">
              <w:rPr>
                <w:szCs w:val="22"/>
              </w:rPr>
              <w:t>l</w:t>
            </w:r>
            <w:proofErr w:type="spellEnd"/>
            <w:r w:rsidRPr="0047318F">
              <w:rPr>
                <w:szCs w:val="22"/>
              </w:rPr>
              <w:t>.</w:t>
            </w:r>
          </w:p>
          <w:p w:rsidR="0007715C" w:rsidRPr="0047318F" w:rsidRDefault="0007715C" w:rsidP="0007715C">
            <w:pPr>
              <w:rPr>
                <w:szCs w:val="22"/>
              </w:rPr>
            </w:pPr>
            <w:r w:rsidRPr="0047318F">
              <w:rPr>
                <w:szCs w:val="22"/>
              </w:rPr>
              <w:t>Tel: +39 02 39394275</w:t>
            </w:r>
          </w:p>
          <w:p w:rsidR="00F136F2" w:rsidRPr="006A3826" w:rsidRDefault="00F136F2" w:rsidP="00D71C15"/>
        </w:tc>
      </w:tr>
      <w:tr w:rsidR="00F136F2" w:rsidRPr="006A3826" w:rsidTr="00F136F2">
        <w:trPr>
          <w:trHeight w:val="892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Deutschland</w:t>
            </w:r>
            <w:proofErr w:type="spellEnd"/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Deutschland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GmbH</w:t>
            </w:r>
            <w:proofErr w:type="spellEnd"/>
          </w:p>
          <w:p w:rsidR="003E70D6" w:rsidRPr="003E70D6" w:rsidRDefault="003E70D6" w:rsidP="003E70D6">
            <w:pPr>
              <w:rPr>
                <w:szCs w:val="22"/>
                <w:lang w:eastAsia="en-US"/>
              </w:rPr>
            </w:pPr>
            <w:r w:rsidRPr="003E70D6">
              <w:rPr>
                <w:szCs w:val="22"/>
                <w:lang w:eastAsia="en-US"/>
              </w:rPr>
              <w:t>Tel.: 0800 52 52 010</w:t>
            </w:r>
          </w:p>
          <w:p w:rsidR="003E70D6" w:rsidRDefault="003E70D6" w:rsidP="007E6D0B">
            <w:pPr>
              <w:rPr>
                <w:szCs w:val="22"/>
                <w:lang w:eastAsia="en-US"/>
              </w:rPr>
            </w:pPr>
            <w:r w:rsidRPr="003E70D6">
              <w:rPr>
                <w:szCs w:val="22"/>
                <w:lang w:eastAsia="en-US"/>
              </w:rPr>
              <w:t xml:space="preserve">Tel. </w:t>
            </w:r>
            <w:proofErr w:type="spellStart"/>
            <w:r w:rsidRPr="003E70D6">
              <w:rPr>
                <w:szCs w:val="22"/>
                <w:lang w:eastAsia="en-US"/>
              </w:rPr>
              <w:t>aus</w:t>
            </w:r>
            <w:proofErr w:type="spellEnd"/>
            <w:r w:rsidRPr="003E70D6">
              <w:rPr>
                <w:szCs w:val="22"/>
                <w:lang w:eastAsia="en-US"/>
              </w:rPr>
              <w:t xml:space="preserve"> dem </w:t>
            </w:r>
            <w:proofErr w:type="spellStart"/>
            <w:r w:rsidRPr="003E70D6">
              <w:rPr>
                <w:szCs w:val="22"/>
                <w:lang w:eastAsia="en-US"/>
              </w:rPr>
              <w:t>Ausland</w:t>
            </w:r>
            <w:proofErr w:type="spellEnd"/>
            <w:r w:rsidRPr="003E70D6">
              <w:rPr>
                <w:szCs w:val="22"/>
                <w:lang w:eastAsia="en-US"/>
              </w:rPr>
              <w:t>: +49 69 305 21</w:t>
            </w:r>
            <w:r>
              <w:rPr>
                <w:szCs w:val="22"/>
                <w:lang w:eastAsia="en-US"/>
              </w:rPr>
              <w:t> </w:t>
            </w:r>
            <w:r w:rsidRPr="003E70D6">
              <w:rPr>
                <w:szCs w:val="22"/>
                <w:lang w:eastAsia="en-US"/>
              </w:rPr>
              <w:t>131</w:t>
            </w:r>
          </w:p>
          <w:p w:rsidR="003E70D6" w:rsidRDefault="003E70D6" w:rsidP="007E6D0B">
            <w:pPr>
              <w:rPr>
                <w:szCs w:val="22"/>
                <w:lang w:eastAsia="en-US"/>
              </w:rPr>
            </w:pP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D71C15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Nederland</w:t>
            </w:r>
            <w:proofErr w:type="spellEnd"/>
          </w:p>
          <w:p w:rsidR="00F136F2" w:rsidRPr="006A3826" w:rsidRDefault="00325D5B" w:rsidP="00D71C15">
            <w:proofErr w:type="spellStart"/>
            <w:r>
              <w:t>Genzyme</w:t>
            </w:r>
            <w:proofErr w:type="spellEnd"/>
            <w:r>
              <w:t xml:space="preserve"> </w:t>
            </w:r>
            <w:proofErr w:type="spellStart"/>
            <w:r>
              <w:t>Europe</w:t>
            </w:r>
            <w:proofErr w:type="spellEnd"/>
            <w:r w:rsidR="00F136F2" w:rsidRPr="006A3826">
              <w:t xml:space="preserve"> B.V.</w:t>
            </w:r>
          </w:p>
          <w:p w:rsidR="00F136F2" w:rsidRPr="006A3826" w:rsidRDefault="00F136F2" w:rsidP="00D71C15">
            <w:r w:rsidRPr="006A3826">
              <w:t xml:space="preserve">Tel: +31 </w:t>
            </w:r>
            <w:r w:rsidR="004C20FF">
              <w:t>20 245 4000</w:t>
            </w:r>
          </w:p>
          <w:p w:rsidR="00F136F2" w:rsidRPr="006A3826" w:rsidRDefault="00F136F2" w:rsidP="00D71C15"/>
        </w:tc>
      </w:tr>
      <w:tr w:rsidR="00F136F2" w:rsidRPr="006A3826" w:rsidTr="00F136F2">
        <w:trPr>
          <w:trHeight w:val="880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Eesti</w:t>
            </w:r>
            <w:proofErr w:type="spellEnd"/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 xml:space="preserve"> Estonia OÜ</w:t>
            </w:r>
          </w:p>
          <w:p w:rsidR="00F136F2" w:rsidRPr="006A3826" w:rsidRDefault="00F136F2" w:rsidP="007E6D0B">
            <w:r w:rsidRPr="006A3826">
              <w:t>Tel: +372 627 34 88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Norge</w:t>
            </w:r>
          </w:p>
          <w:p w:rsidR="00F136F2" w:rsidRPr="006A3826" w:rsidRDefault="00F136F2" w:rsidP="00D71C15">
            <w:proofErr w:type="spellStart"/>
            <w:r w:rsidRPr="006A3826">
              <w:t>sanofi-aventis</w:t>
            </w:r>
            <w:proofErr w:type="spellEnd"/>
            <w:r w:rsidRPr="006A3826">
              <w:t xml:space="preserve"> Norge AS</w:t>
            </w:r>
          </w:p>
          <w:p w:rsidR="00F136F2" w:rsidRPr="006A3826" w:rsidRDefault="00F136F2" w:rsidP="00D71C15">
            <w:proofErr w:type="spellStart"/>
            <w:r w:rsidRPr="006A3826">
              <w:t>Tlf</w:t>
            </w:r>
            <w:proofErr w:type="spellEnd"/>
            <w:r w:rsidRPr="006A3826">
              <w:t>: +47 67 10 71 00</w:t>
            </w:r>
          </w:p>
          <w:p w:rsidR="00F136F2" w:rsidRPr="006A3826" w:rsidRDefault="00F136F2" w:rsidP="00D71C15"/>
        </w:tc>
      </w:tr>
      <w:tr w:rsidR="00F136F2" w:rsidRPr="006A3826" w:rsidTr="00F136F2">
        <w:trPr>
          <w:trHeight w:val="952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Ελλάδ</w:t>
            </w:r>
            <w:proofErr w:type="spellEnd"/>
            <w:r w:rsidRPr="006A3826">
              <w:rPr>
                <w:b/>
                <w:bCs/>
              </w:rPr>
              <w:t>α</w:t>
            </w:r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 xml:space="preserve"> AEBE</w:t>
            </w:r>
          </w:p>
          <w:p w:rsidR="00F136F2" w:rsidRPr="006A3826" w:rsidRDefault="00F136F2" w:rsidP="007E6D0B">
            <w:proofErr w:type="spellStart"/>
            <w:r w:rsidRPr="006A3826">
              <w:t>Τηλ</w:t>
            </w:r>
            <w:proofErr w:type="spellEnd"/>
            <w:r w:rsidRPr="006A3826">
              <w:t>: +30 210 900 16 00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D71C15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Österreich</w:t>
            </w:r>
            <w:proofErr w:type="spellEnd"/>
          </w:p>
          <w:p w:rsidR="00F136F2" w:rsidRPr="006A3826" w:rsidRDefault="00F136F2" w:rsidP="00D71C15">
            <w:proofErr w:type="spellStart"/>
            <w:r w:rsidRPr="006A3826">
              <w:t>sanofi-aventis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GmbH</w:t>
            </w:r>
            <w:proofErr w:type="spellEnd"/>
          </w:p>
          <w:p w:rsidR="00F136F2" w:rsidRPr="006A3826" w:rsidRDefault="00F136F2" w:rsidP="00D71C15">
            <w:r w:rsidRPr="006A3826">
              <w:t>Tel: +43 1 80 185 – 0</w:t>
            </w:r>
          </w:p>
          <w:p w:rsidR="00F136F2" w:rsidRPr="006A3826" w:rsidRDefault="00F136F2" w:rsidP="00D71C15"/>
        </w:tc>
      </w:tr>
      <w:tr w:rsidR="00F136F2" w:rsidRPr="006A3826" w:rsidTr="00F136F2">
        <w:trPr>
          <w:trHeight w:val="1252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España</w:t>
            </w:r>
            <w:proofErr w:type="spellEnd"/>
          </w:p>
          <w:p w:rsidR="00F136F2" w:rsidRPr="006A3826" w:rsidRDefault="00F136F2" w:rsidP="007E6D0B">
            <w:pPr>
              <w:rPr>
                <w:smallCaps/>
              </w:rPr>
            </w:pPr>
            <w:proofErr w:type="spellStart"/>
            <w:r w:rsidRPr="006A3826">
              <w:t>sanofi-aventis</w:t>
            </w:r>
            <w:proofErr w:type="spellEnd"/>
            <w:r w:rsidRPr="006A3826">
              <w:t>, S.A.U.</w:t>
            </w:r>
          </w:p>
          <w:p w:rsidR="00F136F2" w:rsidRPr="006A3826" w:rsidRDefault="00F136F2" w:rsidP="007E6D0B">
            <w:r w:rsidRPr="006A3826">
              <w:t>Tel: +34 93 485 94 00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Polska</w:t>
            </w:r>
          </w:p>
          <w:p w:rsidR="00F136F2" w:rsidRPr="006A3826" w:rsidRDefault="00F136F2" w:rsidP="00D71C15">
            <w:proofErr w:type="spellStart"/>
            <w:r w:rsidRPr="006A3826">
              <w:t>sanofi-aventis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Sp</w:t>
            </w:r>
            <w:proofErr w:type="spellEnd"/>
            <w:r w:rsidRPr="006A3826">
              <w:t xml:space="preserve">. z </w:t>
            </w:r>
            <w:proofErr w:type="spellStart"/>
            <w:r w:rsidRPr="006A3826">
              <w:t>o.o</w:t>
            </w:r>
            <w:proofErr w:type="spellEnd"/>
            <w:r w:rsidRPr="006A3826">
              <w:t>.</w:t>
            </w:r>
          </w:p>
          <w:p w:rsidR="00F136F2" w:rsidRPr="006A3826" w:rsidRDefault="00F136F2" w:rsidP="00D71C15">
            <w:r w:rsidRPr="006A3826">
              <w:t>Tel.: +48 22 280 00 00</w:t>
            </w:r>
          </w:p>
          <w:p w:rsidR="00F136F2" w:rsidRPr="006A3826" w:rsidRDefault="00F136F2" w:rsidP="00D71C15"/>
        </w:tc>
      </w:tr>
      <w:tr w:rsidR="00F136F2" w:rsidRPr="006A3826" w:rsidTr="00F136F2">
        <w:trPr>
          <w:trHeight w:val="892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France</w:t>
            </w:r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 xml:space="preserve"> France</w:t>
            </w:r>
          </w:p>
          <w:p w:rsidR="00F136F2" w:rsidRPr="006A3826" w:rsidRDefault="00F136F2" w:rsidP="007E6D0B">
            <w:proofErr w:type="spellStart"/>
            <w:r w:rsidRPr="006A3826">
              <w:t>Tél</w:t>
            </w:r>
            <w:proofErr w:type="spellEnd"/>
            <w:r w:rsidRPr="006A3826">
              <w:t>: 0 800 222 555</w:t>
            </w:r>
          </w:p>
          <w:p w:rsidR="00F136F2" w:rsidRPr="006A3826" w:rsidRDefault="00F136F2" w:rsidP="007E6D0B">
            <w:proofErr w:type="spellStart"/>
            <w:r w:rsidRPr="006A3826">
              <w:t>Appel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depuis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l’étranger</w:t>
            </w:r>
            <w:proofErr w:type="spellEnd"/>
            <w:r w:rsidRPr="006A3826">
              <w:t xml:space="preserve"> : +33 1 57 63 23 23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Portugal</w:t>
            </w:r>
          </w:p>
          <w:p w:rsidR="00F136F2" w:rsidRPr="006A3826" w:rsidRDefault="00F136F2" w:rsidP="00D71C15">
            <w:r w:rsidRPr="006A3826">
              <w:t xml:space="preserve">Sanofi - </w:t>
            </w:r>
            <w:proofErr w:type="spellStart"/>
            <w:r w:rsidRPr="006A3826">
              <w:t>Produtos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Farmacêuticos</w:t>
            </w:r>
            <w:proofErr w:type="spellEnd"/>
            <w:r w:rsidRPr="006A3826">
              <w:t xml:space="preserve">, </w:t>
            </w:r>
            <w:proofErr w:type="spellStart"/>
            <w:r w:rsidRPr="006A3826">
              <w:t>Lda</w:t>
            </w:r>
            <w:proofErr w:type="spellEnd"/>
          </w:p>
          <w:p w:rsidR="00F136F2" w:rsidRPr="006A3826" w:rsidRDefault="00F136F2" w:rsidP="00D71C15">
            <w:r w:rsidRPr="006A3826">
              <w:t>Tel: +351 21 35 89 400</w:t>
            </w:r>
          </w:p>
          <w:p w:rsidR="00F136F2" w:rsidRPr="006A3826" w:rsidRDefault="00F136F2" w:rsidP="00D71C15"/>
        </w:tc>
      </w:tr>
      <w:tr w:rsidR="00F136F2" w:rsidRPr="006A3826" w:rsidTr="00F136F2">
        <w:trPr>
          <w:trHeight w:val="892"/>
        </w:trPr>
        <w:tc>
          <w:tcPr>
            <w:tcW w:w="4536" w:type="dxa"/>
          </w:tcPr>
          <w:p w:rsidR="00F136F2" w:rsidRPr="006A3826" w:rsidRDefault="00F136F2" w:rsidP="00F136F2">
            <w:pPr>
              <w:keepNext/>
              <w:rPr>
                <w:rFonts w:eastAsia="SimSun"/>
                <w:b/>
                <w:bCs/>
                <w:szCs w:val="22"/>
                <w:lang w:eastAsia="zh-CN"/>
              </w:rPr>
            </w:pPr>
            <w:proofErr w:type="spellStart"/>
            <w:r w:rsidRPr="006A3826">
              <w:rPr>
                <w:rFonts w:eastAsia="SimSun"/>
                <w:b/>
                <w:bCs/>
                <w:szCs w:val="22"/>
                <w:lang w:eastAsia="zh-CN"/>
              </w:rPr>
              <w:t>Hrvatska</w:t>
            </w:r>
            <w:proofErr w:type="spellEnd"/>
          </w:p>
          <w:p w:rsidR="00F136F2" w:rsidRPr="006A3826" w:rsidRDefault="00F136F2" w:rsidP="00F136F2">
            <w:pPr>
              <w:rPr>
                <w:rFonts w:eastAsia="SimSun"/>
                <w:szCs w:val="22"/>
                <w:lang w:eastAsia="zh-CN"/>
              </w:rPr>
            </w:pPr>
            <w:proofErr w:type="spellStart"/>
            <w:r w:rsidRPr="006A3826">
              <w:rPr>
                <w:rFonts w:eastAsia="SimSun"/>
                <w:szCs w:val="22"/>
                <w:lang w:eastAsia="zh-CN"/>
              </w:rPr>
              <w:t>sanofi-aventis</w:t>
            </w:r>
            <w:proofErr w:type="spellEnd"/>
            <w:r w:rsidRPr="006A3826">
              <w:rPr>
                <w:rFonts w:eastAsia="SimSun"/>
                <w:szCs w:val="22"/>
                <w:lang w:eastAsia="zh-CN"/>
              </w:rPr>
              <w:t xml:space="preserve"> </w:t>
            </w:r>
            <w:proofErr w:type="spellStart"/>
            <w:r w:rsidRPr="006A3826">
              <w:rPr>
                <w:rFonts w:eastAsia="SimSun"/>
                <w:szCs w:val="22"/>
                <w:lang w:eastAsia="zh-CN"/>
              </w:rPr>
              <w:t>Croatia</w:t>
            </w:r>
            <w:proofErr w:type="spellEnd"/>
            <w:r w:rsidRPr="006A3826">
              <w:rPr>
                <w:rFonts w:eastAsia="SimSun"/>
                <w:szCs w:val="22"/>
                <w:lang w:eastAsia="zh-CN"/>
              </w:rPr>
              <w:t xml:space="preserve"> </w:t>
            </w:r>
            <w:proofErr w:type="spellStart"/>
            <w:r w:rsidRPr="006A3826">
              <w:rPr>
                <w:rFonts w:eastAsia="SimSun"/>
                <w:szCs w:val="22"/>
                <w:lang w:eastAsia="zh-CN"/>
              </w:rPr>
              <w:t>d.o.o</w:t>
            </w:r>
            <w:proofErr w:type="spellEnd"/>
            <w:r w:rsidRPr="006A3826">
              <w:rPr>
                <w:rFonts w:eastAsia="SimSun"/>
                <w:szCs w:val="22"/>
                <w:lang w:eastAsia="zh-CN"/>
              </w:rPr>
              <w:t>.</w:t>
            </w:r>
          </w:p>
          <w:p w:rsidR="00F136F2" w:rsidRPr="006A3826" w:rsidRDefault="00F136F2" w:rsidP="00F136F2">
            <w:pPr>
              <w:rPr>
                <w:b/>
                <w:bCs/>
              </w:rPr>
            </w:pPr>
            <w:r w:rsidRPr="006A3826">
              <w:rPr>
                <w:rFonts w:eastAsia="SimSun"/>
                <w:szCs w:val="22"/>
                <w:lang w:eastAsia="zh-CN"/>
              </w:rPr>
              <w:t>Tel: +385 1 600 34 00</w:t>
            </w:r>
          </w:p>
        </w:tc>
        <w:tc>
          <w:tcPr>
            <w:tcW w:w="4536" w:type="dxa"/>
          </w:tcPr>
          <w:p w:rsidR="00F136F2" w:rsidRPr="006A3826" w:rsidRDefault="00F136F2" w:rsidP="00D71C15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Cs w:val="22"/>
              </w:rPr>
            </w:pPr>
            <w:r w:rsidRPr="006A3826">
              <w:rPr>
                <w:b/>
                <w:noProof/>
                <w:szCs w:val="22"/>
              </w:rPr>
              <w:t>România</w:t>
            </w:r>
          </w:p>
          <w:p w:rsidR="00F136F2" w:rsidRPr="006A3826" w:rsidRDefault="002051BF" w:rsidP="00D71C15">
            <w:pPr>
              <w:tabs>
                <w:tab w:val="left" w:pos="-720"/>
                <w:tab w:val="left" w:pos="4536"/>
              </w:tabs>
              <w:suppressAutoHyphens/>
              <w:rPr>
                <w:noProof/>
                <w:szCs w:val="22"/>
              </w:rPr>
            </w:pPr>
            <w:r>
              <w:rPr>
                <w:bCs/>
                <w:szCs w:val="22"/>
              </w:rPr>
              <w:t>S</w:t>
            </w:r>
            <w:r w:rsidR="00F136F2" w:rsidRPr="006A3826">
              <w:rPr>
                <w:bCs/>
                <w:szCs w:val="22"/>
              </w:rPr>
              <w:t xml:space="preserve">anofi </w:t>
            </w:r>
            <w:proofErr w:type="spellStart"/>
            <w:r w:rsidR="00F136F2" w:rsidRPr="006A3826">
              <w:rPr>
                <w:bCs/>
                <w:szCs w:val="22"/>
              </w:rPr>
              <w:t>Rom</w:t>
            </w:r>
            <w:r>
              <w:rPr>
                <w:bCs/>
                <w:szCs w:val="22"/>
              </w:rPr>
              <w:t>a</w:t>
            </w:r>
            <w:r w:rsidR="00F136F2" w:rsidRPr="006A3826">
              <w:rPr>
                <w:bCs/>
                <w:szCs w:val="22"/>
              </w:rPr>
              <w:t>nia</w:t>
            </w:r>
            <w:proofErr w:type="spellEnd"/>
            <w:r w:rsidR="00F136F2" w:rsidRPr="006A3826">
              <w:rPr>
                <w:bCs/>
                <w:szCs w:val="22"/>
              </w:rPr>
              <w:t xml:space="preserve"> SRL</w:t>
            </w:r>
          </w:p>
          <w:p w:rsidR="00F136F2" w:rsidRPr="006A3826" w:rsidRDefault="00F136F2" w:rsidP="00D71C15">
            <w:pPr>
              <w:rPr>
                <w:szCs w:val="22"/>
              </w:rPr>
            </w:pPr>
            <w:r w:rsidRPr="006A3826">
              <w:rPr>
                <w:noProof/>
                <w:szCs w:val="22"/>
              </w:rPr>
              <w:t xml:space="preserve">Tel: +40 </w:t>
            </w:r>
            <w:r w:rsidRPr="006A3826">
              <w:rPr>
                <w:szCs w:val="22"/>
              </w:rPr>
              <w:t>(0) 21 317 31 36</w:t>
            </w:r>
          </w:p>
          <w:p w:rsidR="00F136F2" w:rsidRPr="006A3826" w:rsidRDefault="00F136F2" w:rsidP="00D71C15"/>
        </w:tc>
      </w:tr>
      <w:tr w:rsidR="00F136F2" w:rsidRPr="006A3826" w:rsidTr="00F136F2">
        <w:trPr>
          <w:trHeight w:val="1000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Ireland</w:t>
            </w:r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 xml:space="preserve"> Ireland Ltd. T/A SANOFI</w:t>
            </w:r>
          </w:p>
          <w:p w:rsidR="00F136F2" w:rsidRPr="006A3826" w:rsidRDefault="00F136F2" w:rsidP="007E6D0B">
            <w:r w:rsidRPr="006A3826">
              <w:t>Tel: +353 (0) 1 403 56 00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Slovenija</w:t>
            </w:r>
            <w:proofErr w:type="spellEnd"/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d.o.o</w:t>
            </w:r>
            <w:proofErr w:type="spellEnd"/>
            <w:r w:rsidRPr="006A3826">
              <w:t>.</w:t>
            </w:r>
          </w:p>
          <w:p w:rsidR="00F136F2" w:rsidRPr="006A3826" w:rsidRDefault="00F136F2" w:rsidP="007E6D0B">
            <w:r w:rsidRPr="006A3826">
              <w:t>Tel: +386 1 560 48 00</w:t>
            </w:r>
          </w:p>
          <w:p w:rsidR="00F136F2" w:rsidRPr="006A3826" w:rsidRDefault="00F136F2" w:rsidP="007E6D0B"/>
        </w:tc>
      </w:tr>
      <w:tr w:rsidR="00F136F2" w:rsidRPr="006A3826" w:rsidTr="00F136F2">
        <w:trPr>
          <w:trHeight w:val="892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Ísland</w:t>
            </w:r>
            <w:proofErr w:type="spellEnd"/>
          </w:p>
          <w:p w:rsidR="00F136F2" w:rsidRPr="006A3826" w:rsidRDefault="00F136F2" w:rsidP="007E6D0B">
            <w:proofErr w:type="spellStart"/>
            <w:r w:rsidRPr="006A3826">
              <w:t>Vistor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hf</w:t>
            </w:r>
            <w:proofErr w:type="spellEnd"/>
            <w:r w:rsidRPr="006A3826">
              <w:t>.</w:t>
            </w:r>
          </w:p>
          <w:p w:rsidR="00F136F2" w:rsidRPr="006A3826" w:rsidRDefault="00F136F2" w:rsidP="007E6D0B">
            <w:r w:rsidRPr="006A3826">
              <w:rPr>
                <w:noProof/>
              </w:rPr>
              <w:t>Sími</w:t>
            </w:r>
            <w:r w:rsidRPr="006A3826">
              <w:t>: +354 535 7000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Slovenská republika</w:t>
            </w:r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 xml:space="preserve"> Slovakia s.r.o.</w:t>
            </w:r>
          </w:p>
          <w:p w:rsidR="00F136F2" w:rsidRPr="006A3826" w:rsidRDefault="00F136F2" w:rsidP="007E6D0B">
            <w:r w:rsidRPr="006A3826">
              <w:t>Tel: +421 2 33 100 100</w:t>
            </w:r>
          </w:p>
          <w:p w:rsidR="00F136F2" w:rsidRPr="006A3826" w:rsidRDefault="00F136F2" w:rsidP="007E6D0B"/>
        </w:tc>
      </w:tr>
      <w:tr w:rsidR="00F136F2" w:rsidRPr="006A3826" w:rsidTr="00F136F2">
        <w:trPr>
          <w:trHeight w:val="772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Italia</w:t>
            </w:r>
          </w:p>
          <w:p w:rsidR="00F136F2" w:rsidRPr="006A3826" w:rsidRDefault="00102801" w:rsidP="007E6D0B">
            <w:r>
              <w:t>S</w:t>
            </w:r>
            <w:r w:rsidR="00F136F2" w:rsidRPr="006A3826">
              <w:t xml:space="preserve">anofi </w:t>
            </w:r>
            <w:proofErr w:type="spellStart"/>
            <w:r w:rsidR="00F136F2" w:rsidRPr="006A3826">
              <w:t>S.</w:t>
            </w:r>
            <w:r w:rsidR="00F91F13">
              <w:t>r</w:t>
            </w:r>
            <w:r w:rsidR="00F136F2" w:rsidRPr="006A3826">
              <w:t>.</w:t>
            </w:r>
            <w:r w:rsidR="00F91F13">
              <w:t>l</w:t>
            </w:r>
            <w:proofErr w:type="spellEnd"/>
            <w:r w:rsidR="00F136F2" w:rsidRPr="006A3826">
              <w:t>.</w:t>
            </w:r>
          </w:p>
          <w:p w:rsidR="00F136F2" w:rsidRPr="006A3826" w:rsidRDefault="00F136F2" w:rsidP="007E6D0B">
            <w:r w:rsidRPr="006A3826">
              <w:t xml:space="preserve">Tel: </w:t>
            </w:r>
            <w:r w:rsidR="00F21BBB">
              <w:t>800</w:t>
            </w:r>
            <w:r w:rsidR="0007715C">
              <w:t> </w:t>
            </w:r>
            <w:r w:rsidR="000964DF">
              <w:t>536</w:t>
            </w:r>
            <w:r w:rsidR="0007715C">
              <w:t xml:space="preserve"> </w:t>
            </w:r>
            <w:r w:rsidR="000964DF">
              <w:t>389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Suomi/Finland</w:t>
            </w:r>
          </w:p>
          <w:p w:rsidR="00F136F2" w:rsidRPr="006A3826" w:rsidRDefault="00C03E04" w:rsidP="007E6D0B">
            <w:r>
              <w:t>Sanofi</w:t>
            </w:r>
            <w:r w:rsidR="00F136F2" w:rsidRPr="006A3826">
              <w:t xml:space="preserve"> </w:t>
            </w:r>
            <w:proofErr w:type="spellStart"/>
            <w:r w:rsidR="00F136F2" w:rsidRPr="006A3826">
              <w:t>Oy</w:t>
            </w:r>
            <w:proofErr w:type="spellEnd"/>
          </w:p>
          <w:p w:rsidR="00F136F2" w:rsidRPr="006A3826" w:rsidRDefault="00F136F2" w:rsidP="007E6D0B">
            <w:proofErr w:type="spellStart"/>
            <w:r w:rsidRPr="006A3826">
              <w:t>Puh</w:t>
            </w:r>
            <w:proofErr w:type="spellEnd"/>
            <w:r w:rsidRPr="006A3826">
              <w:t>/Tel: +358 (0) 201 200 300</w:t>
            </w:r>
          </w:p>
          <w:p w:rsidR="00F136F2" w:rsidRPr="006A3826" w:rsidRDefault="00F136F2" w:rsidP="007E6D0B"/>
        </w:tc>
      </w:tr>
      <w:tr w:rsidR="00F136F2" w:rsidRPr="006A3826" w:rsidTr="00F136F2">
        <w:trPr>
          <w:trHeight w:val="1264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Κύ</w:t>
            </w:r>
            <w:proofErr w:type="spellEnd"/>
            <w:r w:rsidRPr="006A3826">
              <w:rPr>
                <w:b/>
                <w:bCs/>
              </w:rPr>
              <w:t>προς</w:t>
            </w:r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Cyprus</w:t>
            </w:r>
            <w:proofErr w:type="spellEnd"/>
            <w:r w:rsidRPr="006A3826">
              <w:t xml:space="preserve"> Ltd.</w:t>
            </w:r>
          </w:p>
          <w:p w:rsidR="00F136F2" w:rsidRPr="006A3826" w:rsidRDefault="00F136F2" w:rsidP="007E6D0B">
            <w:proofErr w:type="spellStart"/>
            <w:r w:rsidRPr="006A3826">
              <w:t>Τηλ</w:t>
            </w:r>
            <w:proofErr w:type="spellEnd"/>
            <w:r w:rsidRPr="006A3826">
              <w:t>: +357 22 871600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Sverige</w:t>
            </w:r>
            <w:proofErr w:type="spellEnd"/>
          </w:p>
          <w:p w:rsidR="00F136F2" w:rsidRPr="006A3826" w:rsidRDefault="00C03E04" w:rsidP="007E6D0B">
            <w:r>
              <w:t>Sanofi</w:t>
            </w:r>
            <w:r w:rsidR="00F136F2" w:rsidRPr="006A3826">
              <w:t xml:space="preserve"> AB</w:t>
            </w:r>
          </w:p>
          <w:p w:rsidR="00F136F2" w:rsidRPr="006A3826" w:rsidRDefault="00F136F2" w:rsidP="007E6D0B">
            <w:r w:rsidRPr="006A3826">
              <w:t>Tel: +46 (0)8 634 50 00</w:t>
            </w:r>
          </w:p>
          <w:p w:rsidR="00F136F2" w:rsidRPr="006A3826" w:rsidRDefault="00F136F2" w:rsidP="007E6D0B"/>
        </w:tc>
      </w:tr>
      <w:tr w:rsidR="00F136F2" w:rsidRPr="006A3826" w:rsidTr="00F136F2">
        <w:trPr>
          <w:trHeight w:val="1264"/>
        </w:trPr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proofErr w:type="spellStart"/>
            <w:r w:rsidRPr="006A3826">
              <w:rPr>
                <w:b/>
                <w:bCs/>
              </w:rPr>
              <w:t>Latvija</w:t>
            </w:r>
            <w:proofErr w:type="spellEnd"/>
          </w:p>
          <w:p w:rsidR="00F136F2" w:rsidRPr="006A3826" w:rsidRDefault="00F136F2" w:rsidP="007E6D0B">
            <w:proofErr w:type="spellStart"/>
            <w:r w:rsidRPr="006A3826">
              <w:t>sanofi-aventis</w:t>
            </w:r>
            <w:proofErr w:type="spellEnd"/>
            <w:r w:rsidRPr="006A3826">
              <w:t xml:space="preserve"> </w:t>
            </w:r>
            <w:proofErr w:type="spellStart"/>
            <w:r w:rsidRPr="006A3826">
              <w:t>Latvia</w:t>
            </w:r>
            <w:proofErr w:type="spellEnd"/>
            <w:r w:rsidRPr="006A3826">
              <w:t xml:space="preserve"> SIA</w:t>
            </w:r>
          </w:p>
          <w:p w:rsidR="00F136F2" w:rsidRPr="006A3826" w:rsidRDefault="00F136F2" w:rsidP="007E6D0B">
            <w:r w:rsidRPr="006A3826">
              <w:t>Tel: +371 67 33 24 51</w:t>
            </w:r>
          </w:p>
          <w:p w:rsidR="00F136F2" w:rsidRPr="006A3826" w:rsidRDefault="00F136F2" w:rsidP="007E6D0B"/>
        </w:tc>
        <w:tc>
          <w:tcPr>
            <w:tcW w:w="4536" w:type="dxa"/>
          </w:tcPr>
          <w:p w:rsidR="00F136F2" w:rsidRPr="006A3826" w:rsidRDefault="00F136F2" w:rsidP="007E6D0B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 xml:space="preserve">United </w:t>
            </w:r>
            <w:proofErr w:type="spellStart"/>
            <w:r w:rsidRPr="006A3826">
              <w:rPr>
                <w:b/>
                <w:bCs/>
              </w:rPr>
              <w:t>Kingdom</w:t>
            </w:r>
            <w:proofErr w:type="spellEnd"/>
          </w:p>
          <w:p w:rsidR="00F136F2" w:rsidRPr="006A3826" w:rsidRDefault="00F136F2" w:rsidP="007E6D0B">
            <w:r w:rsidRPr="006A3826">
              <w:t>Sanofi</w:t>
            </w:r>
          </w:p>
          <w:p w:rsidR="00F136F2" w:rsidRPr="006A3826" w:rsidRDefault="00F136F2" w:rsidP="007E6D0B">
            <w:r w:rsidRPr="006A3826">
              <w:t xml:space="preserve">Tel: +44 (0) </w:t>
            </w:r>
            <w:r w:rsidR="00C03E04">
              <w:t>845 372 7101</w:t>
            </w:r>
          </w:p>
          <w:p w:rsidR="00F136F2" w:rsidRPr="006A3826" w:rsidRDefault="00F136F2" w:rsidP="007E6D0B"/>
        </w:tc>
      </w:tr>
    </w:tbl>
    <w:p w:rsidR="00744E81" w:rsidRPr="006A3826" w:rsidRDefault="00744E81">
      <w:pPr>
        <w:widowControl w:val="0"/>
        <w:numPr>
          <w:ilvl w:val="12"/>
          <w:numId w:val="0"/>
        </w:numPr>
        <w:ind w:right="-2"/>
        <w:outlineLvl w:val="0"/>
        <w:rPr>
          <w:b/>
        </w:rPr>
      </w:pPr>
    </w:p>
    <w:p w:rsidR="00744E81" w:rsidRPr="006A3826" w:rsidRDefault="00744E81">
      <w:pPr>
        <w:rPr>
          <w:b/>
          <w:bCs/>
        </w:rPr>
      </w:pPr>
      <w:r w:rsidRPr="006A3826">
        <w:rPr>
          <w:b/>
          <w:bCs/>
        </w:rPr>
        <w:t xml:space="preserve">Tato příbalová informace byla naposledy </w:t>
      </w:r>
      <w:r w:rsidR="002B09EE" w:rsidRPr="006A3826">
        <w:rPr>
          <w:b/>
          <w:bCs/>
        </w:rPr>
        <w:t xml:space="preserve">revidována </w:t>
      </w:r>
      <w:r w:rsidR="002B09EE" w:rsidRPr="006A3826">
        <w:rPr>
          <w:noProof/>
          <w:szCs w:val="24"/>
        </w:rPr>
        <w:t>&lt;</w:t>
      </w:r>
      <w:r w:rsidR="002B09EE" w:rsidRPr="006A3826">
        <w:rPr>
          <w:rFonts w:ascii="MS Mincho" w:eastAsia="MS Mincho"/>
          <w:noProof/>
          <w:szCs w:val="24"/>
        </w:rPr>
        <w:t>{</w:t>
      </w:r>
      <w:r w:rsidR="002B09EE" w:rsidRPr="006A3826">
        <w:rPr>
          <w:noProof/>
          <w:szCs w:val="24"/>
        </w:rPr>
        <w:t>měsíc RRRR}&gt;</w:t>
      </w:r>
    </w:p>
    <w:p w:rsidR="00744E81" w:rsidRPr="006A3826" w:rsidRDefault="00744E81">
      <w:pPr>
        <w:widowControl w:val="0"/>
        <w:rPr>
          <w:b/>
          <w:bCs/>
        </w:rPr>
      </w:pPr>
    </w:p>
    <w:p w:rsidR="00744E81" w:rsidRPr="006A3826" w:rsidRDefault="00744E81">
      <w:r w:rsidRPr="006A3826">
        <w:t xml:space="preserve">Podrobné informace o tomto </w:t>
      </w:r>
      <w:r w:rsidR="002B09EE" w:rsidRPr="006A3826">
        <w:t xml:space="preserve">léčivém </w:t>
      </w:r>
      <w:r w:rsidRPr="006A3826">
        <w:t xml:space="preserve">přípravku jsou </w:t>
      </w:r>
      <w:r w:rsidR="002B09EE" w:rsidRPr="006A3826">
        <w:t xml:space="preserve">k dispozici </w:t>
      </w:r>
      <w:r w:rsidRPr="006A3826">
        <w:t>na webových stránkách Evropské agentury</w:t>
      </w:r>
      <w:r w:rsidR="00A15050" w:rsidRPr="006A3826">
        <w:t xml:space="preserve"> pro léčivé přípravky</w:t>
      </w:r>
      <w:r w:rsidRPr="006A3826">
        <w:t xml:space="preserve">: </w:t>
      </w:r>
      <w:r w:rsidR="00DE54B3" w:rsidRPr="006A3826">
        <w:t>http://www.ema.europa.eu/</w:t>
      </w:r>
    </w:p>
    <w:p w:rsidR="00567A41" w:rsidRPr="006A3826" w:rsidRDefault="002A5D74" w:rsidP="00567A41">
      <w:pPr>
        <w:rPr>
          <w:b/>
        </w:rPr>
      </w:pPr>
      <w:r w:rsidRPr="006A3826">
        <w:br w:type="page"/>
      </w:r>
    </w:p>
    <w:p w:rsidR="00567A41" w:rsidRPr="006A3826" w:rsidRDefault="00567A41" w:rsidP="00567A41">
      <w:pPr>
        <w:jc w:val="center"/>
        <w:rPr>
          <w:b/>
          <w:bCs/>
        </w:rPr>
      </w:pPr>
      <w:r w:rsidRPr="006A3826">
        <w:rPr>
          <w:b/>
          <w:bCs/>
        </w:rPr>
        <w:t>Příbalová informace: informace pro uživatele</w:t>
      </w:r>
    </w:p>
    <w:p w:rsidR="00567A41" w:rsidRPr="006A3826" w:rsidRDefault="00567A41" w:rsidP="00567A41">
      <w:pPr>
        <w:jc w:val="center"/>
        <w:rPr>
          <w:b/>
          <w:bCs/>
        </w:rPr>
      </w:pPr>
    </w:p>
    <w:p w:rsidR="00567A41" w:rsidRPr="006A3826" w:rsidRDefault="00567A41" w:rsidP="00567A41">
      <w:pPr>
        <w:jc w:val="center"/>
        <w:rPr>
          <w:b/>
          <w:bCs/>
        </w:rPr>
      </w:pPr>
      <w:proofErr w:type="spellStart"/>
      <w:r w:rsidRPr="006A3826">
        <w:rPr>
          <w:b/>
          <w:bCs/>
        </w:rPr>
        <w:t>Plavix</w:t>
      </w:r>
      <w:proofErr w:type="spellEnd"/>
      <w:r w:rsidRPr="006A3826">
        <w:rPr>
          <w:b/>
          <w:bCs/>
        </w:rPr>
        <w:t xml:space="preserve"> </w:t>
      </w:r>
      <w:r w:rsidR="00C65DE7" w:rsidRPr="006A3826">
        <w:rPr>
          <w:b/>
          <w:bCs/>
        </w:rPr>
        <w:t>300</w:t>
      </w:r>
      <w:r w:rsidRPr="006A3826">
        <w:rPr>
          <w:b/>
          <w:bCs/>
        </w:rPr>
        <w:t> mg potahované tablety</w:t>
      </w:r>
    </w:p>
    <w:p w:rsidR="00567A41" w:rsidRPr="006A3826" w:rsidRDefault="00567A41" w:rsidP="00567A41">
      <w:pPr>
        <w:jc w:val="center"/>
        <w:rPr>
          <w:bCs/>
        </w:rPr>
      </w:pPr>
      <w:proofErr w:type="spellStart"/>
      <w:r w:rsidRPr="006A3826">
        <w:rPr>
          <w:bCs/>
        </w:rPr>
        <w:t>clopidogrelum</w:t>
      </w:r>
      <w:proofErr w:type="spellEnd"/>
    </w:p>
    <w:p w:rsidR="00567A41" w:rsidRPr="006A3826" w:rsidRDefault="00567A41" w:rsidP="00567A41">
      <w:pPr>
        <w:jc w:val="both"/>
        <w:rPr>
          <w:b/>
        </w:rPr>
      </w:pPr>
    </w:p>
    <w:p w:rsidR="00567A41" w:rsidRPr="006A3826" w:rsidRDefault="00567A41" w:rsidP="00567A41">
      <w:pPr>
        <w:rPr>
          <w:b/>
        </w:rPr>
      </w:pPr>
      <w:r w:rsidRPr="006A3826">
        <w:rPr>
          <w:b/>
        </w:rPr>
        <w:t xml:space="preserve">Přečtěte si pozorně celou příbalovou informaci dříve, než začnete tento přípravek užívat, </w:t>
      </w:r>
      <w:r w:rsidRPr="006A3826">
        <w:rPr>
          <w:b/>
          <w:noProof/>
          <w:szCs w:val="24"/>
        </w:rPr>
        <w:t>protože obsahuje pro Vás důležité údaje</w:t>
      </w:r>
      <w:r w:rsidRPr="006A3826">
        <w:rPr>
          <w:b/>
        </w:rPr>
        <w:t>.</w:t>
      </w:r>
    </w:p>
    <w:p w:rsidR="00567A41" w:rsidRPr="006A3826" w:rsidRDefault="00567A41" w:rsidP="00567A41">
      <w:pPr>
        <w:numPr>
          <w:ilvl w:val="0"/>
          <w:numId w:val="5"/>
        </w:numPr>
        <w:tabs>
          <w:tab w:val="clear" w:pos="720"/>
          <w:tab w:val="num" w:pos="567"/>
        </w:tabs>
        <w:ind w:left="567" w:hanging="567"/>
      </w:pPr>
      <w:r w:rsidRPr="006A3826">
        <w:t>Ponechte si příbalovou informaci pro případ, že si ji budete potřebovat přečíst znovu.</w:t>
      </w:r>
    </w:p>
    <w:p w:rsidR="00567A41" w:rsidRPr="006A3826" w:rsidRDefault="00567A41" w:rsidP="00567A41">
      <w:pPr>
        <w:numPr>
          <w:ilvl w:val="0"/>
          <w:numId w:val="5"/>
        </w:numPr>
        <w:tabs>
          <w:tab w:val="clear" w:pos="720"/>
          <w:tab w:val="num" w:pos="567"/>
        </w:tabs>
        <w:ind w:left="567" w:hanging="567"/>
      </w:pPr>
      <w:r w:rsidRPr="006A3826">
        <w:t>Máte-li jakékoli další otázky, zeptejte se svého lékaře nebo lékárníka.</w:t>
      </w:r>
    </w:p>
    <w:p w:rsidR="00567A41" w:rsidRPr="006A3826" w:rsidRDefault="00567A41" w:rsidP="00567A41">
      <w:pPr>
        <w:numPr>
          <w:ilvl w:val="0"/>
          <w:numId w:val="5"/>
        </w:numPr>
        <w:tabs>
          <w:tab w:val="clear" w:pos="720"/>
          <w:tab w:val="num" w:pos="567"/>
        </w:tabs>
        <w:ind w:left="567" w:hanging="567"/>
      </w:pPr>
      <w:r w:rsidRPr="006A3826">
        <w:t>Tento přípravek byl předepsán výhradně Vám. Nedávejte jej žádné další osobě. Mohl by jí ublížit, a to i tehdy, má-li stejné známky onemocnění jako Vy.</w:t>
      </w:r>
    </w:p>
    <w:p w:rsidR="00567A41" w:rsidRPr="006A3826" w:rsidRDefault="00567A41" w:rsidP="00567A41">
      <w:pPr>
        <w:numPr>
          <w:ilvl w:val="0"/>
          <w:numId w:val="5"/>
        </w:numPr>
        <w:tabs>
          <w:tab w:val="clear" w:pos="720"/>
          <w:tab w:val="num" w:pos="567"/>
        </w:tabs>
        <w:ind w:left="567" w:hanging="567"/>
      </w:pPr>
      <w:r w:rsidRPr="006A3826">
        <w:t xml:space="preserve">Pokud se u Vás vyskytne kterýkoli z nežádoucích účinků, </w:t>
      </w:r>
      <w:r w:rsidRPr="006A3826">
        <w:rPr>
          <w:noProof/>
          <w:szCs w:val="24"/>
        </w:rPr>
        <w:t xml:space="preserve">sdělte to svému lékaři </w:t>
      </w:r>
      <w:r w:rsidRPr="006A3826">
        <w:t xml:space="preserve">nebo </w:t>
      </w:r>
      <w:r w:rsidRPr="006A3826">
        <w:rPr>
          <w:noProof/>
          <w:szCs w:val="24"/>
        </w:rPr>
        <w:t>lékárníkovi. Stejně postupujte v případě</w:t>
      </w:r>
      <w:r w:rsidRPr="006A3826">
        <w:t xml:space="preserve"> jakýchkoli nežádoucích účinků, které nejsou uvedeny v této příbalové informaci.</w:t>
      </w:r>
      <w:r w:rsidR="00AA54C5" w:rsidRPr="006A3826">
        <w:t xml:space="preserve"> Viz bod 4.</w:t>
      </w:r>
    </w:p>
    <w:p w:rsidR="00567A41" w:rsidRPr="006A3826" w:rsidRDefault="00567A41" w:rsidP="00567A41">
      <w:pPr>
        <w:jc w:val="both"/>
      </w:pPr>
    </w:p>
    <w:p w:rsidR="00567A41" w:rsidRPr="006A3826" w:rsidRDefault="00567A41" w:rsidP="00567A41">
      <w:pPr>
        <w:rPr>
          <w:b/>
        </w:rPr>
      </w:pPr>
      <w:r w:rsidRPr="006A3826">
        <w:rPr>
          <w:b/>
        </w:rPr>
        <w:t>Co naleznete v této příbalové informaci</w:t>
      </w:r>
    </w:p>
    <w:p w:rsidR="00567A41" w:rsidRPr="006A3826" w:rsidRDefault="00567A41" w:rsidP="00567A41">
      <w:pPr>
        <w:numPr>
          <w:ilvl w:val="0"/>
          <w:numId w:val="35"/>
        </w:numPr>
        <w:ind w:hanging="720"/>
      </w:pPr>
      <w:r w:rsidRPr="006A3826">
        <w:t xml:space="preserve">Co je </w:t>
      </w:r>
      <w:r w:rsidR="00AA05E4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a k čemu se užívá</w:t>
      </w:r>
    </w:p>
    <w:p w:rsidR="00567A41" w:rsidRPr="006A3826" w:rsidRDefault="00567A41" w:rsidP="00567A41">
      <w:pPr>
        <w:numPr>
          <w:ilvl w:val="0"/>
          <w:numId w:val="35"/>
        </w:numPr>
        <w:ind w:hanging="720"/>
      </w:pPr>
      <w:r w:rsidRPr="006A3826">
        <w:t xml:space="preserve">Čemu musíte věnovat pozornost, než začnete </w:t>
      </w:r>
      <w:r w:rsidR="00AA05E4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užívat</w:t>
      </w:r>
    </w:p>
    <w:p w:rsidR="00567A41" w:rsidRPr="006A3826" w:rsidRDefault="00567A41" w:rsidP="00567A41">
      <w:pPr>
        <w:numPr>
          <w:ilvl w:val="0"/>
          <w:numId w:val="35"/>
        </w:numPr>
        <w:ind w:hanging="720"/>
      </w:pPr>
      <w:r w:rsidRPr="006A3826">
        <w:t xml:space="preserve">Jak se </w:t>
      </w:r>
      <w:r w:rsidR="00AA05E4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užívá</w:t>
      </w:r>
    </w:p>
    <w:p w:rsidR="00567A41" w:rsidRPr="006A3826" w:rsidRDefault="00567A41" w:rsidP="00567A41">
      <w:pPr>
        <w:numPr>
          <w:ilvl w:val="0"/>
          <w:numId w:val="35"/>
        </w:numPr>
        <w:ind w:hanging="720"/>
      </w:pPr>
      <w:r w:rsidRPr="006A3826">
        <w:t>Možné nežádoucí účinky</w:t>
      </w:r>
    </w:p>
    <w:p w:rsidR="00567A41" w:rsidRPr="006A3826" w:rsidRDefault="00567A41" w:rsidP="00567A41">
      <w:pPr>
        <w:numPr>
          <w:ilvl w:val="0"/>
          <w:numId w:val="35"/>
        </w:numPr>
        <w:ind w:hanging="720"/>
      </w:pPr>
      <w:r w:rsidRPr="006A3826">
        <w:t xml:space="preserve">Jak </w:t>
      </w:r>
      <w:r w:rsidR="00AA05E4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uchovávat</w:t>
      </w:r>
    </w:p>
    <w:p w:rsidR="00567A41" w:rsidRPr="006A3826" w:rsidRDefault="00567A41" w:rsidP="00567A41">
      <w:pPr>
        <w:numPr>
          <w:ilvl w:val="0"/>
          <w:numId w:val="35"/>
        </w:numPr>
        <w:ind w:hanging="720"/>
      </w:pPr>
      <w:r w:rsidRPr="006A3826">
        <w:t>Obsah balení a další informace</w:t>
      </w:r>
    </w:p>
    <w:p w:rsidR="00567A41" w:rsidRPr="006A3826" w:rsidRDefault="00567A41" w:rsidP="00567A41">
      <w:pPr>
        <w:ind w:hanging="720"/>
        <w:jc w:val="both"/>
      </w:pPr>
    </w:p>
    <w:p w:rsidR="00567A41" w:rsidRPr="006A3826" w:rsidRDefault="00567A41" w:rsidP="00567A41"/>
    <w:p w:rsidR="00567A41" w:rsidRPr="006A3826" w:rsidRDefault="00567A41" w:rsidP="00567A41">
      <w:pPr>
        <w:tabs>
          <w:tab w:val="left" w:pos="142"/>
          <w:tab w:val="left" w:pos="567"/>
        </w:tabs>
        <w:rPr>
          <w:b/>
          <w:caps/>
        </w:rPr>
      </w:pPr>
      <w:r w:rsidRPr="006A3826">
        <w:rPr>
          <w:b/>
          <w:caps/>
        </w:rPr>
        <w:t xml:space="preserve">1. </w:t>
      </w:r>
      <w:r w:rsidRPr="006A3826">
        <w:rPr>
          <w:b/>
          <w:caps/>
        </w:rPr>
        <w:tab/>
        <w:t>C</w:t>
      </w:r>
      <w:r w:rsidRPr="006A3826">
        <w:rPr>
          <w:b/>
        </w:rPr>
        <w:t xml:space="preserve">o </w:t>
      </w:r>
      <w:r w:rsidRPr="00AA05E4">
        <w:rPr>
          <w:b/>
        </w:rPr>
        <w:t xml:space="preserve">je </w:t>
      </w:r>
      <w:r w:rsidR="00AA05E4" w:rsidRPr="001950FF">
        <w:rPr>
          <w:b/>
        </w:rPr>
        <w:t xml:space="preserve">přípravek </w:t>
      </w:r>
      <w:proofErr w:type="spellStart"/>
      <w:r w:rsidRPr="00AA05E4">
        <w:rPr>
          <w:b/>
        </w:rPr>
        <w:t>Plav</w:t>
      </w:r>
      <w:r w:rsidRPr="006A3826">
        <w:rPr>
          <w:b/>
        </w:rPr>
        <w:t>ix</w:t>
      </w:r>
      <w:proofErr w:type="spellEnd"/>
      <w:r w:rsidRPr="006A3826">
        <w:rPr>
          <w:b/>
        </w:rPr>
        <w:t xml:space="preserve"> a k čemu se užívá</w:t>
      </w:r>
    </w:p>
    <w:p w:rsidR="00567A41" w:rsidRPr="006A3826" w:rsidRDefault="00567A41" w:rsidP="00567A41">
      <w:pPr>
        <w:rPr>
          <w:b/>
          <w:caps/>
        </w:rPr>
      </w:pPr>
    </w:p>
    <w:p w:rsidR="00567A41" w:rsidRPr="006A3826" w:rsidRDefault="00074306" w:rsidP="00567A41">
      <w:r>
        <w:t xml:space="preserve">Přípravek </w:t>
      </w:r>
      <w:proofErr w:type="spellStart"/>
      <w:r w:rsidR="00567A41" w:rsidRPr="006A3826">
        <w:t>Plavix</w:t>
      </w:r>
      <w:proofErr w:type="spellEnd"/>
      <w:r w:rsidR="00567A41" w:rsidRPr="006A3826">
        <w:t xml:space="preserve"> obsahuje </w:t>
      </w:r>
      <w:proofErr w:type="spellStart"/>
      <w:r w:rsidR="00567A41" w:rsidRPr="006A3826">
        <w:t>klopidogrel</w:t>
      </w:r>
      <w:proofErr w:type="spellEnd"/>
      <w:r w:rsidR="00567A41" w:rsidRPr="006A3826">
        <w:t xml:space="preserve"> a patří do skupiny léků zvaných </w:t>
      </w:r>
      <w:proofErr w:type="spellStart"/>
      <w:r w:rsidR="00567A41" w:rsidRPr="006A3826">
        <w:t>protidestičková</w:t>
      </w:r>
      <w:proofErr w:type="spellEnd"/>
      <w:r w:rsidR="00567A41" w:rsidRPr="006A3826">
        <w:t xml:space="preserve"> léčiva. Krevní destičky jsou velmi malá tělíska v krvi, která se při srážení krve shlukují. </w:t>
      </w:r>
      <w:proofErr w:type="spellStart"/>
      <w:r w:rsidR="00567A41" w:rsidRPr="006A3826">
        <w:t>Protidestičkové</w:t>
      </w:r>
      <w:proofErr w:type="spellEnd"/>
      <w:r w:rsidR="00567A41" w:rsidRPr="006A3826">
        <w:t xml:space="preserve"> léky brání tomuto shlukování a snižují tak možnost vzniku krevní sraženiny (procesu, který se nazývá trombóza).</w:t>
      </w:r>
    </w:p>
    <w:p w:rsidR="00567A41" w:rsidRPr="006A3826" w:rsidRDefault="00567A41" w:rsidP="00567A41"/>
    <w:p w:rsidR="00567A41" w:rsidRPr="006A3826" w:rsidRDefault="00074306" w:rsidP="00567A41">
      <w:r>
        <w:t xml:space="preserve">Přípravek </w:t>
      </w:r>
      <w:proofErr w:type="spellStart"/>
      <w:r w:rsidR="00567A41" w:rsidRPr="006A3826">
        <w:t>Plavix</w:t>
      </w:r>
      <w:proofErr w:type="spellEnd"/>
      <w:r w:rsidR="00567A41" w:rsidRPr="006A3826">
        <w:t xml:space="preserve"> se užívá u dospělých k prevenci vzniku krevních sraženin (trombů) tvořících se ve zkornatělých tepnách (arteriích). Proces vzniku krevních sraženin v tepnách se nazývá </w:t>
      </w:r>
      <w:proofErr w:type="spellStart"/>
      <w:r w:rsidR="00567A41" w:rsidRPr="006A3826">
        <w:t>aterotrombóza</w:t>
      </w:r>
      <w:proofErr w:type="spellEnd"/>
      <w:r w:rsidR="00567A41" w:rsidRPr="006A3826">
        <w:t xml:space="preserve"> a může vést k </w:t>
      </w:r>
      <w:proofErr w:type="spellStart"/>
      <w:r w:rsidR="00567A41" w:rsidRPr="006A3826">
        <w:t>aterotrombotickým</w:t>
      </w:r>
      <w:proofErr w:type="spellEnd"/>
      <w:r w:rsidR="00567A41" w:rsidRPr="006A3826">
        <w:t xml:space="preserve"> příhodám (jako např. mozková mrtvice, srdeční infarkt nebo smrt).</w:t>
      </w:r>
    </w:p>
    <w:p w:rsidR="00DE54B3" w:rsidRPr="006A3826" w:rsidRDefault="00DE54B3" w:rsidP="00567A41">
      <w:pPr>
        <w:jc w:val="center"/>
      </w:pPr>
    </w:p>
    <w:p w:rsidR="00DE54B3" w:rsidRPr="006A3826" w:rsidRDefault="00074306" w:rsidP="00DE54B3">
      <w:r>
        <w:t xml:space="preserve">Přípravek </w:t>
      </w:r>
      <w:proofErr w:type="spellStart"/>
      <w:r w:rsidR="00DE54B3" w:rsidRPr="006A3826">
        <w:t>Plavix</w:t>
      </w:r>
      <w:proofErr w:type="spellEnd"/>
      <w:r w:rsidR="00DE54B3" w:rsidRPr="006A3826">
        <w:t xml:space="preserve"> Vám byl předepsán, aby napomohl prevenci vzniku krevních sraženin a snížil riziko těchto závažných příhod, protože:</w:t>
      </w:r>
    </w:p>
    <w:p w:rsidR="00DE54B3" w:rsidRPr="006A3826" w:rsidRDefault="00DE54B3" w:rsidP="00233D87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 w:rsidRPr="006A3826">
        <w:t>trpíte kornatěním tepen (také známým jako ateroskleróza), a</w:t>
      </w:r>
    </w:p>
    <w:p w:rsidR="00C96047" w:rsidRPr="006A3826" w:rsidRDefault="00DE54B3" w:rsidP="00233D87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 w:rsidRPr="006A3826">
        <w:t>prodělal</w:t>
      </w:r>
      <w:r w:rsidR="00697BE8" w:rsidRPr="006A3826">
        <w:t>(a)</w:t>
      </w:r>
      <w:r w:rsidRPr="006A3826">
        <w:t xml:space="preserve"> jste srdeční infarkt, mrtvici nebo máte ischemickou chorobu dolních končetin (onemocnění</w:t>
      </w:r>
      <w:r w:rsidR="00C96047">
        <w:t>,</w:t>
      </w:r>
      <w:r w:rsidRPr="006A3826">
        <w:t xml:space="preserve"> při kterém jsou zúžené tepny v dolních končetinách) nebo</w:t>
      </w:r>
    </w:p>
    <w:p w:rsidR="00DE54B3" w:rsidRDefault="00690224" w:rsidP="00784CC8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 w:rsidRPr="006A3826">
        <w:t xml:space="preserve">jste </w:t>
      </w:r>
      <w:r w:rsidR="00DE54B3" w:rsidRPr="006A3826">
        <w:t>prodělal</w:t>
      </w:r>
      <w:r w:rsidR="00697BE8" w:rsidRPr="006A3826">
        <w:t xml:space="preserve">(a) </w:t>
      </w:r>
      <w:r w:rsidR="00BE5436">
        <w:t>„</w:t>
      </w:r>
      <w:r w:rsidR="00DE54B3" w:rsidRPr="006A3826">
        <w:t>nestabilní anginu pectoris</w:t>
      </w:r>
      <w:r w:rsidR="00BE5436">
        <w:t>“</w:t>
      </w:r>
      <w:r w:rsidR="00DE54B3" w:rsidRPr="006A3826">
        <w:t xml:space="preserve"> nebo </w:t>
      </w:r>
      <w:r w:rsidR="00BE5436">
        <w:t>„</w:t>
      </w:r>
      <w:r w:rsidR="00DE54B3" w:rsidRPr="006A3826">
        <w:t>infarkt myokardu</w:t>
      </w:r>
      <w:r w:rsidR="00BE5436">
        <w:t>“</w:t>
      </w:r>
      <w:r w:rsidR="00DE54B3" w:rsidRPr="006A3826">
        <w:t xml:space="preserve"> (srdeční infarkt), které se projevily jako bolest na hrudi. V rámci léčby tohoto onemocnění Vám možná byl do uzavřené nebo zúžené tepny</w:t>
      </w:r>
      <w:r w:rsidR="00DE54B3" w:rsidRPr="006A3826" w:rsidDel="005274FA">
        <w:t xml:space="preserve"> </w:t>
      </w:r>
      <w:r w:rsidR="00DE54B3" w:rsidRPr="006A3826">
        <w:t>umístěn stent (výztuž), aby se obnovil plynulý tok krve. Váš lékař Vám také m</w:t>
      </w:r>
      <w:r w:rsidR="00325D5B">
        <w:t>ůže</w:t>
      </w:r>
      <w:r w:rsidR="00DE54B3" w:rsidRPr="006A3826">
        <w:t xml:space="preserve"> předepsat kyselinu acetylsalicylovou (látku přítomnou v mnoha lécích proti bolesti nebo na snížení horečky, stejně jako k prevenci srážení krve).</w:t>
      </w:r>
    </w:p>
    <w:p w:rsidR="00325D5B" w:rsidRPr="006A3826" w:rsidRDefault="00325D5B" w:rsidP="00325D5B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>
        <w:t xml:space="preserve">se u Vás objevily příznaky mrtvice, které v krátké době odezní (také známé jako přechodný ischemický záchvat) nebo </w:t>
      </w:r>
      <w:r w:rsidR="0005787A">
        <w:t xml:space="preserve">jste měl(a) </w:t>
      </w:r>
      <w:r>
        <w:t>lehk</w:t>
      </w:r>
      <w:r w:rsidR="0005787A">
        <w:t>ou</w:t>
      </w:r>
      <w:r>
        <w:t xml:space="preserve"> mrtvic</w:t>
      </w:r>
      <w:r w:rsidR="0005787A">
        <w:t>i</w:t>
      </w:r>
      <w:r>
        <w:t xml:space="preserve">. Během prvních 24 hodin Vám lékař může rovněž podat kyselinu acetylsalicylovou. </w:t>
      </w:r>
    </w:p>
    <w:p w:rsidR="008C6455" w:rsidRPr="006A3826" w:rsidRDefault="008C6455" w:rsidP="008C6455">
      <w:pPr>
        <w:numPr>
          <w:ilvl w:val="0"/>
          <w:numId w:val="6"/>
        </w:numPr>
        <w:tabs>
          <w:tab w:val="clear" w:pos="720"/>
          <w:tab w:val="num" w:pos="567"/>
        </w:tabs>
        <w:ind w:left="567" w:hanging="567"/>
      </w:pPr>
      <w:r w:rsidRPr="006A3826">
        <w:t xml:space="preserve">máte nepravidelný srdeční tep - onemocnění zvané „fibrilace síní“ - a nemůžete užívat léčivé přípravky známé jako perorální antikoagulancia (antagonisté vitaminu K), které brání vzniku nových krevních sraženin a zvětšování sraženin stávajících. Měl(a) byste vědět, že </w:t>
      </w:r>
      <w:r w:rsidR="00E4297A" w:rsidRPr="006A3826">
        <w:t xml:space="preserve">při tomto onemocnění jsou perorální antikoagulancia účinnější než užívání kyseliny acetylsalicylové nebo přípravku Plavix v kombinaci s kyselinou acetylsalicylovou. Přípravek Plavix spolu s kyselinou acetylsalicylovou by Vám měl lékař předepsat v případě, že perorální antikoagulancia nemůžete užívat </w:t>
      </w:r>
      <w:r w:rsidRPr="006A3826">
        <w:t xml:space="preserve">a není u Vás riziko velkého krvácení. </w:t>
      </w:r>
    </w:p>
    <w:p w:rsidR="008C6455" w:rsidRPr="006A3826" w:rsidRDefault="008C6455" w:rsidP="008C6455"/>
    <w:p w:rsidR="00DE54B3" w:rsidRPr="006A3826" w:rsidRDefault="00DE54B3" w:rsidP="00DE54B3"/>
    <w:p w:rsidR="00DE54B3" w:rsidRPr="006A3826" w:rsidRDefault="00DE54B3" w:rsidP="001950FF">
      <w:pPr>
        <w:keepNext/>
        <w:tabs>
          <w:tab w:val="left" w:pos="142"/>
          <w:tab w:val="left" w:pos="567"/>
        </w:tabs>
        <w:rPr>
          <w:b/>
        </w:rPr>
      </w:pPr>
      <w:r w:rsidRPr="006A3826">
        <w:rPr>
          <w:b/>
        </w:rPr>
        <w:t xml:space="preserve">2. </w:t>
      </w:r>
      <w:r w:rsidRPr="006A3826">
        <w:rPr>
          <w:b/>
        </w:rPr>
        <w:tab/>
      </w:r>
      <w:r w:rsidR="00C65DE7" w:rsidRPr="006A3826">
        <w:rPr>
          <w:b/>
          <w:caps/>
        </w:rPr>
        <w:t>Č</w:t>
      </w:r>
      <w:r w:rsidR="00C65DE7" w:rsidRPr="006A3826">
        <w:rPr>
          <w:b/>
        </w:rPr>
        <w:t xml:space="preserve">emu musíte věnovat pozornost, než začnete </w:t>
      </w:r>
      <w:r w:rsidR="00AA05E4">
        <w:rPr>
          <w:b/>
        </w:rPr>
        <w:t xml:space="preserve">přípravek </w:t>
      </w:r>
      <w:r w:rsidR="00C65DE7" w:rsidRPr="006A3826">
        <w:rPr>
          <w:b/>
        </w:rPr>
        <w:t>Plavix užívat</w:t>
      </w:r>
    </w:p>
    <w:p w:rsidR="00DE54B3" w:rsidRPr="006A3826" w:rsidRDefault="00DE54B3" w:rsidP="001950FF">
      <w:pPr>
        <w:keepNext/>
        <w:tabs>
          <w:tab w:val="left" w:pos="142"/>
          <w:tab w:val="left" w:pos="567"/>
        </w:tabs>
        <w:jc w:val="both"/>
        <w:rPr>
          <w:b/>
        </w:rPr>
      </w:pPr>
    </w:p>
    <w:p w:rsidR="00C65DE7" w:rsidRPr="006A3826" w:rsidRDefault="00C65DE7" w:rsidP="001950FF">
      <w:pPr>
        <w:keepNext/>
        <w:rPr>
          <w:b/>
        </w:rPr>
      </w:pPr>
      <w:r w:rsidRPr="006A3826">
        <w:rPr>
          <w:b/>
        </w:rPr>
        <w:t xml:space="preserve">Neužívejte </w:t>
      </w:r>
      <w:r w:rsidR="00AA05E4">
        <w:rPr>
          <w:b/>
        </w:rPr>
        <w:t xml:space="preserve">přípravek </w:t>
      </w:r>
      <w:r w:rsidRPr="006A3826">
        <w:rPr>
          <w:b/>
        </w:rPr>
        <w:t>Plavix</w:t>
      </w:r>
    </w:p>
    <w:p w:rsidR="00C65DE7" w:rsidRPr="006A3826" w:rsidRDefault="00C65DE7" w:rsidP="007E1717">
      <w:pPr>
        <w:keepNext/>
        <w:numPr>
          <w:ilvl w:val="0"/>
          <w:numId w:val="8"/>
        </w:numPr>
        <w:tabs>
          <w:tab w:val="clear" w:pos="720"/>
          <w:tab w:val="num" w:pos="567"/>
        </w:tabs>
        <w:ind w:left="567" w:hanging="567"/>
        <w:rPr>
          <w:strike/>
        </w:rPr>
      </w:pPr>
      <w:r w:rsidRPr="006A3826">
        <w:t>pokud jste alergický</w:t>
      </w:r>
      <w:r w:rsidR="007E1717">
        <w:t>(</w:t>
      </w:r>
      <w:r w:rsidRPr="006A3826">
        <w:t>á</w:t>
      </w:r>
      <w:r w:rsidR="007E1717">
        <w:t>)</w:t>
      </w:r>
      <w:r w:rsidRPr="006A3826">
        <w:t xml:space="preserve"> na klopidogrel nebo některou z pomocných látek tohoto přípravku (uvedenou v bodě 6);</w:t>
      </w:r>
    </w:p>
    <w:p w:rsidR="00C65DE7" w:rsidRPr="006A3826" w:rsidRDefault="00C65DE7" w:rsidP="00C65DE7">
      <w:pPr>
        <w:numPr>
          <w:ilvl w:val="0"/>
          <w:numId w:val="7"/>
        </w:numPr>
        <w:tabs>
          <w:tab w:val="clear" w:pos="720"/>
          <w:tab w:val="num" w:pos="567"/>
        </w:tabs>
        <w:ind w:left="567" w:hanging="567"/>
      </w:pPr>
      <w:r w:rsidRPr="006A3826">
        <w:t>pokud trpíte onemocněním, které je v současné době doprovázeno krvácením, např. žaludeční vřed nebo krvácení do mozku;</w:t>
      </w:r>
    </w:p>
    <w:p w:rsidR="00C65DE7" w:rsidRPr="006A3826" w:rsidRDefault="00C65DE7" w:rsidP="00C65DE7">
      <w:pPr>
        <w:numPr>
          <w:ilvl w:val="0"/>
          <w:numId w:val="7"/>
        </w:numPr>
        <w:tabs>
          <w:tab w:val="clear" w:pos="720"/>
          <w:tab w:val="num" w:pos="567"/>
        </w:tabs>
        <w:ind w:hanging="720"/>
      </w:pPr>
      <w:r w:rsidRPr="006A3826">
        <w:t>pokud trpíte závažnou poruchou jater.</w:t>
      </w:r>
    </w:p>
    <w:p w:rsidR="00C65DE7" w:rsidRPr="006A3826" w:rsidRDefault="00C65DE7" w:rsidP="00C65DE7"/>
    <w:p w:rsidR="00C65DE7" w:rsidRPr="006A3826" w:rsidRDefault="00C65DE7" w:rsidP="00C65DE7">
      <w:r w:rsidRPr="006A3826">
        <w:t xml:space="preserve">Pokud si myslíte, že se Vás některé z uvedených potíží týkají nebo máte-li jakékoli jiné pochybnosti, poraďte se, než začnete </w:t>
      </w:r>
      <w:r w:rsidR="00AA05E4">
        <w:t xml:space="preserve">přípravek </w:t>
      </w:r>
      <w:r w:rsidRPr="006A3826">
        <w:t>Plavix užívat, se svým lékařem.</w:t>
      </w:r>
    </w:p>
    <w:p w:rsidR="00C65DE7" w:rsidRPr="006A3826" w:rsidRDefault="00C65DE7" w:rsidP="00C65DE7"/>
    <w:p w:rsidR="00C65DE7" w:rsidRPr="006A3826" w:rsidRDefault="00C65DE7" w:rsidP="00C65DE7">
      <w:pPr>
        <w:rPr>
          <w:b/>
        </w:rPr>
      </w:pPr>
      <w:r w:rsidRPr="006A3826">
        <w:rPr>
          <w:b/>
        </w:rPr>
        <w:t>Upozornění a opatření</w:t>
      </w:r>
    </w:p>
    <w:p w:rsidR="00C65DE7" w:rsidRPr="006A3826" w:rsidRDefault="00C65DE7" w:rsidP="00C65DE7">
      <w:r w:rsidRPr="006A3826">
        <w:t xml:space="preserve">Pokud se Vás týká některá z níže uvedených situací, oznamte to svému lékaři předtím, než začnete užívat </w:t>
      </w:r>
      <w:r w:rsidR="00AA05E4">
        <w:t xml:space="preserve">přípravek </w:t>
      </w:r>
      <w:r w:rsidRPr="006A3826">
        <w:t>Plavix:</w:t>
      </w:r>
    </w:p>
    <w:p w:rsidR="00C65DE7" w:rsidRPr="006A3826" w:rsidRDefault="00C65DE7" w:rsidP="00C65DE7">
      <w:pPr>
        <w:numPr>
          <w:ilvl w:val="0"/>
          <w:numId w:val="4"/>
        </w:numPr>
        <w:tabs>
          <w:tab w:val="clear" w:pos="360"/>
          <w:tab w:val="num" w:pos="567"/>
        </w:tabs>
        <w:ind w:left="567" w:hanging="567"/>
      </w:pPr>
      <w:r w:rsidRPr="006A3826">
        <w:t xml:space="preserve">máte zvýšené riziko krvácení, např.: </w:t>
      </w:r>
    </w:p>
    <w:p w:rsidR="00C65DE7" w:rsidRPr="006A3826" w:rsidRDefault="00C65DE7" w:rsidP="00C65DE7">
      <w:pPr>
        <w:numPr>
          <w:ilvl w:val="0"/>
          <w:numId w:val="15"/>
        </w:numPr>
        <w:tabs>
          <w:tab w:val="clear" w:pos="927"/>
          <w:tab w:val="num" w:pos="1134"/>
        </w:tabs>
      </w:pPr>
      <w:r w:rsidRPr="006A3826">
        <w:t>onemocnění, při kterém je riziko vzniku vnitřního krvácení (např. žaludeční vřed)</w:t>
      </w:r>
    </w:p>
    <w:p w:rsidR="00C65DE7" w:rsidRPr="006A3826" w:rsidRDefault="00C65DE7" w:rsidP="00C65DE7">
      <w:pPr>
        <w:numPr>
          <w:ilvl w:val="0"/>
          <w:numId w:val="9"/>
        </w:numPr>
        <w:tabs>
          <w:tab w:val="clear" w:pos="1288"/>
          <w:tab w:val="num" w:pos="1134"/>
        </w:tabs>
        <w:ind w:left="1134" w:hanging="567"/>
      </w:pPr>
      <w:r w:rsidRPr="006A3826">
        <w:t>krevní poruchu, při které je zvýšena pravděpodobnost vzniku vnitřního krvácení (krvácení do jakýchkoli tkání, orgánů nebo kloubů)</w:t>
      </w:r>
    </w:p>
    <w:p w:rsidR="00C65DE7" w:rsidRPr="006A3826" w:rsidRDefault="00C65DE7" w:rsidP="00C65DE7">
      <w:pPr>
        <w:numPr>
          <w:ilvl w:val="0"/>
          <w:numId w:val="9"/>
        </w:numPr>
        <w:tabs>
          <w:tab w:val="clear" w:pos="1288"/>
          <w:tab w:val="num" w:pos="1134"/>
        </w:tabs>
        <w:ind w:left="1134" w:hanging="567"/>
      </w:pPr>
      <w:r w:rsidRPr="006A3826">
        <w:t>nedávné závažné zranění</w:t>
      </w:r>
    </w:p>
    <w:p w:rsidR="00C65DE7" w:rsidRPr="006A3826" w:rsidRDefault="00C65DE7" w:rsidP="00C65DE7">
      <w:pPr>
        <w:numPr>
          <w:ilvl w:val="0"/>
          <w:numId w:val="9"/>
        </w:numPr>
        <w:tabs>
          <w:tab w:val="clear" w:pos="1288"/>
          <w:tab w:val="num" w:pos="1134"/>
        </w:tabs>
        <w:ind w:left="1134" w:hanging="567"/>
      </w:pPr>
      <w:r w:rsidRPr="006A3826">
        <w:t>nedávný chirurgický zákrok (včetně zubního)</w:t>
      </w:r>
    </w:p>
    <w:p w:rsidR="00C65DE7" w:rsidRPr="006A3826" w:rsidRDefault="00C65DE7" w:rsidP="00C65DE7">
      <w:pPr>
        <w:numPr>
          <w:ilvl w:val="0"/>
          <w:numId w:val="9"/>
        </w:numPr>
        <w:tabs>
          <w:tab w:val="clear" w:pos="1288"/>
          <w:tab w:val="num" w:pos="1134"/>
        </w:tabs>
        <w:ind w:left="1134" w:hanging="567"/>
      </w:pPr>
      <w:r w:rsidRPr="006A3826">
        <w:t>plánovanou operaci (včetně zubní) v příštích 7 dnech.</w:t>
      </w:r>
    </w:p>
    <w:p w:rsidR="00C65DE7" w:rsidRPr="006A3826" w:rsidRDefault="00C65DE7" w:rsidP="00C65DE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  <w:rPr>
          <w:strike/>
        </w:rPr>
      </w:pPr>
      <w:r w:rsidRPr="006A3826">
        <w:t>pokud u Vás v uplynulých 7 dnech byla zjištěna krevní sraženina v cévách v mozku (mozková mrtvice)</w:t>
      </w:r>
    </w:p>
    <w:p w:rsidR="00C65DE7" w:rsidRPr="006A3826" w:rsidRDefault="00C65DE7" w:rsidP="00C65DE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</w:pPr>
      <w:r w:rsidRPr="006A3826">
        <w:t>pokud trpíte onemocněním ledvin nebo jater</w:t>
      </w:r>
    </w:p>
    <w:p w:rsidR="00325D5B" w:rsidRDefault="00C65DE7" w:rsidP="00C65DE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</w:pPr>
      <w:r w:rsidRPr="006A3826">
        <w:t xml:space="preserve">pokud jste měl(a) alergii nebo reakci na jakýkoli lék </w:t>
      </w:r>
      <w:r w:rsidR="00D61622" w:rsidRPr="006A3826">
        <w:t>používaný k léčbě Vašeho onemocnění</w:t>
      </w:r>
    </w:p>
    <w:p w:rsidR="00C65DE7" w:rsidRPr="006A3826" w:rsidRDefault="00325D5B" w:rsidP="00C65DE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</w:pPr>
      <w:r w:rsidRPr="00325D5B">
        <w:t xml:space="preserve">pokud jste v minulosti měl(a) krvácení do mozku, které nebylo způsobeno </w:t>
      </w:r>
      <w:r w:rsidR="00AB163C">
        <w:t>úrazem</w:t>
      </w:r>
      <w:r w:rsidR="00C65DE7" w:rsidRPr="006A3826">
        <w:t>.</w:t>
      </w:r>
    </w:p>
    <w:p w:rsidR="00DE54B3" w:rsidRPr="006A3826" w:rsidRDefault="00DE54B3" w:rsidP="00DE54B3">
      <w:pPr>
        <w:adjustRightInd w:val="0"/>
        <w:snapToGrid w:val="0"/>
      </w:pPr>
    </w:p>
    <w:p w:rsidR="00DE54B3" w:rsidRPr="006A3826" w:rsidRDefault="00DE54B3" w:rsidP="00DE54B3">
      <w:r w:rsidRPr="006A3826">
        <w:t xml:space="preserve">Pokud užíváte </w:t>
      </w:r>
      <w:r w:rsidR="00AA05E4">
        <w:t xml:space="preserve">přípravek </w:t>
      </w:r>
      <w:r w:rsidR="007A6979" w:rsidRPr="006A3826">
        <w:t>Plavix</w:t>
      </w:r>
      <w:r w:rsidRPr="006A3826">
        <w:t>:</w:t>
      </w:r>
    </w:p>
    <w:p w:rsidR="00DE54B3" w:rsidRPr="006A3826" w:rsidRDefault="00DE54B3" w:rsidP="00233D87">
      <w:pPr>
        <w:numPr>
          <w:ilvl w:val="0"/>
          <w:numId w:val="4"/>
        </w:numPr>
        <w:tabs>
          <w:tab w:val="clear" w:pos="360"/>
          <w:tab w:val="left" w:pos="567"/>
        </w:tabs>
        <w:ind w:left="567" w:hanging="567"/>
      </w:pPr>
      <w:r w:rsidRPr="006A3826">
        <w:t xml:space="preserve">Informujte svého lékaře v případě plánované operace (včetně </w:t>
      </w:r>
      <w:r w:rsidR="0060757C" w:rsidRPr="006A3826">
        <w:t xml:space="preserve">zubního </w:t>
      </w:r>
      <w:r w:rsidRPr="006A3826">
        <w:t>zákroku).</w:t>
      </w:r>
    </w:p>
    <w:p w:rsidR="00DE54B3" w:rsidRPr="006A3826" w:rsidRDefault="00DE54B3" w:rsidP="00233D87">
      <w:pPr>
        <w:numPr>
          <w:ilvl w:val="0"/>
          <w:numId w:val="4"/>
        </w:numPr>
        <w:tabs>
          <w:tab w:val="clear" w:pos="360"/>
          <w:tab w:val="left" w:pos="567"/>
        </w:tabs>
        <w:adjustRightInd w:val="0"/>
        <w:snapToGrid w:val="0"/>
        <w:ind w:left="567" w:hanging="567"/>
      </w:pPr>
      <w:r w:rsidRPr="006A3826">
        <w:t xml:space="preserve">Informujte okamžitě svého lékaře, pokud se u Vás objeví změny zdravotního stavu </w:t>
      </w:r>
      <w:r w:rsidR="00EB6C72" w:rsidRPr="006A3826">
        <w:t xml:space="preserve">(rovněž známé jako trombotická trombocytopenická purpura nebo </w:t>
      </w:r>
      <w:r w:rsidR="00050996" w:rsidRPr="006A3826">
        <w:t>TTP</w:t>
      </w:r>
      <w:r w:rsidR="00EB6C72" w:rsidRPr="006A3826">
        <w:t xml:space="preserve">) zahrnující </w:t>
      </w:r>
      <w:r w:rsidRPr="006A3826">
        <w:t>horečk</w:t>
      </w:r>
      <w:r w:rsidR="00EB6C72" w:rsidRPr="006A3826">
        <w:t>u</w:t>
      </w:r>
      <w:r w:rsidRPr="006A3826">
        <w:t xml:space="preserve"> </w:t>
      </w:r>
      <w:r w:rsidR="00EB6C72" w:rsidRPr="006A3826">
        <w:t xml:space="preserve">a </w:t>
      </w:r>
      <w:r w:rsidRPr="006A3826">
        <w:t>podkožní podlitiny, které mohou vypadat jako červené drobné tečky současně s nebo bez nevysvětlitelné výrazné únavy, zmatenost</w:t>
      </w:r>
      <w:r w:rsidR="00EB6C72" w:rsidRPr="006A3826">
        <w:t>i</w:t>
      </w:r>
      <w:r w:rsidRPr="006A3826">
        <w:t xml:space="preserve">, žloutnutí kůže nebo očí (žloutenka) (viz </w:t>
      </w:r>
      <w:r w:rsidR="00690224" w:rsidRPr="006A3826">
        <w:t>bod 4 „</w:t>
      </w:r>
      <w:r w:rsidR="00C65DE7" w:rsidRPr="006A3826">
        <w:t>Možné nežádoucí účinky</w:t>
      </w:r>
      <w:r w:rsidR="00690224" w:rsidRPr="006A3826">
        <w:t>“</w:t>
      </w:r>
      <w:r w:rsidRPr="006A3826">
        <w:t>).</w:t>
      </w:r>
    </w:p>
    <w:p w:rsidR="00DE54B3" w:rsidRPr="006A3826" w:rsidRDefault="00DE54B3" w:rsidP="00233D87">
      <w:pPr>
        <w:numPr>
          <w:ilvl w:val="0"/>
          <w:numId w:val="4"/>
        </w:numPr>
        <w:tabs>
          <w:tab w:val="clear" w:pos="360"/>
          <w:tab w:val="left" w:pos="567"/>
        </w:tabs>
        <w:adjustRightInd w:val="0"/>
        <w:snapToGrid w:val="0"/>
        <w:ind w:left="567" w:hanging="567"/>
      </w:pPr>
      <w:r w:rsidRPr="006A3826">
        <w:t>Pokud se říznete nebo jinak zraníte, může zástava krvácení trvat déle</w:t>
      </w:r>
      <w:r w:rsidR="00492555" w:rsidRPr="006A3826">
        <w:t>.</w:t>
      </w:r>
      <w:r w:rsidRPr="006A3826">
        <w:t xml:space="preserve"> </w:t>
      </w:r>
      <w:r w:rsidR="00492555" w:rsidRPr="006A3826">
        <w:t xml:space="preserve">To </w:t>
      </w:r>
      <w:r w:rsidRPr="006A3826">
        <w:t>souvisí s</w:t>
      </w:r>
      <w:r w:rsidR="00492555" w:rsidRPr="006A3826">
        <w:t xml:space="preserve"> mechanismem </w:t>
      </w:r>
      <w:r w:rsidRPr="006A3826">
        <w:t>účink</w:t>
      </w:r>
      <w:r w:rsidR="00492555" w:rsidRPr="006A3826">
        <w:t>u</w:t>
      </w:r>
      <w:r w:rsidRPr="006A3826">
        <w:t xml:space="preserve"> tohoto léku</w:t>
      </w:r>
      <w:r w:rsidR="00492555" w:rsidRPr="006A3826">
        <w:t>, který zabraňuje tvorbě krevních sraženin</w:t>
      </w:r>
      <w:r w:rsidRPr="006A3826">
        <w:t>. V případě lehkého poranění</w:t>
      </w:r>
      <w:r w:rsidR="00B52E3E" w:rsidRPr="006A3826">
        <w:t>,</w:t>
      </w:r>
      <w:r w:rsidRPr="006A3826">
        <w:t xml:space="preserve"> jako třeba říznutí</w:t>
      </w:r>
      <w:r w:rsidR="0060757C" w:rsidRPr="006A3826">
        <w:t>, poranění</w:t>
      </w:r>
      <w:r w:rsidRPr="006A3826">
        <w:t xml:space="preserve"> při holení</w:t>
      </w:r>
      <w:r w:rsidR="00B52E3E" w:rsidRPr="006A3826">
        <w:t>,</w:t>
      </w:r>
      <w:r w:rsidRPr="006A3826">
        <w:t xml:space="preserve"> se </w:t>
      </w:r>
      <w:r w:rsidR="00492555" w:rsidRPr="006A3826">
        <w:t xml:space="preserve">obvykle </w:t>
      </w:r>
      <w:r w:rsidRPr="006A3826">
        <w:t>není třeba obávat. Přesto</w:t>
      </w:r>
      <w:r w:rsidR="00492555" w:rsidRPr="006A3826">
        <w:t>, pokud jste svým krvácením znepokojen</w:t>
      </w:r>
      <w:r w:rsidR="00B52E3E" w:rsidRPr="006A3826">
        <w:t>i</w:t>
      </w:r>
      <w:r w:rsidR="00492555" w:rsidRPr="006A3826">
        <w:t>,</w:t>
      </w:r>
      <w:r w:rsidRPr="006A3826">
        <w:t xml:space="preserve"> měli </w:t>
      </w:r>
      <w:r w:rsidR="00B52E3E" w:rsidRPr="006A3826">
        <w:t xml:space="preserve">byste </w:t>
      </w:r>
      <w:r w:rsidRPr="006A3826">
        <w:t xml:space="preserve">ihned kontaktovat svého lékaře (viz </w:t>
      </w:r>
      <w:r w:rsidR="00690224" w:rsidRPr="006A3826">
        <w:t>bod 4 „</w:t>
      </w:r>
      <w:r w:rsidR="00C65DE7" w:rsidRPr="006A3826">
        <w:t>Možné nežádoucí účinky</w:t>
      </w:r>
      <w:r w:rsidR="00690224" w:rsidRPr="006A3826">
        <w:t>“</w:t>
      </w:r>
      <w:r w:rsidRPr="006A3826">
        <w:t>).</w:t>
      </w:r>
    </w:p>
    <w:p w:rsidR="00DE54B3" w:rsidRPr="006A3826" w:rsidRDefault="00DE54B3" w:rsidP="00233D87">
      <w:pPr>
        <w:numPr>
          <w:ilvl w:val="0"/>
          <w:numId w:val="4"/>
        </w:numPr>
        <w:tabs>
          <w:tab w:val="clear" w:pos="360"/>
          <w:tab w:val="left" w:pos="567"/>
        </w:tabs>
        <w:adjustRightInd w:val="0"/>
        <w:snapToGrid w:val="0"/>
        <w:ind w:left="567" w:hanging="567"/>
      </w:pPr>
      <w:r w:rsidRPr="006A3826">
        <w:t>Váš lékař může provést krevní testy.</w:t>
      </w:r>
    </w:p>
    <w:p w:rsidR="00DE54B3" w:rsidRPr="006A3826" w:rsidRDefault="00DE54B3" w:rsidP="00DE54B3"/>
    <w:p w:rsidR="00C65DE7" w:rsidRPr="006A3826" w:rsidRDefault="00C65DE7" w:rsidP="00C65DE7">
      <w:pPr>
        <w:rPr>
          <w:b/>
        </w:rPr>
      </w:pPr>
      <w:r w:rsidRPr="006A3826">
        <w:rPr>
          <w:b/>
        </w:rPr>
        <w:t>Děti a dospívající</w:t>
      </w:r>
    </w:p>
    <w:p w:rsidR="00C65DE7" w:rsidRPr="006A3826" w:rsidRDefault="00C65DE7" w:rsidP="00C65DE7">
      <w:r w:rsidRPr="006A3826">
        <w:t>Nepodávejte tento lék dětem, protože u nich ne</w:t>
      </w:r>
      <w:r w:rsidR="003831F3" w:rsidRPr="006A3826">
        <w:t>ní účinný</w:t>
      </w:r>
      <w:r w:rsidRPr="006A3826">
        <w:t>.</w:t>
      </w:r>
    </w:p>
    <w:p w:rsidR="00C65DE7" w:rsidRPr="006A3826" w:rsidRDefault="00C65DE7" w:rsidP="00C65DE7"/>
    <w:p w:rsidR="00C65DE7" w:rsidRPr="006A3826" w:rsidRDefault="00C65DE7" w:rsidP="00C65DE7">
      <w:pPr>
        <w:rPr>
          <w:b/>
          <w:bCs/>
        </w:rPr>
      </w:pPr>
      <w:r w:rsidRPr="006A3826">
        <w:rPr>
          <w:b/>
          <w:bCs/>
        </w:rPr>
        <w:t xml:space="preserve">Další léčivé přípravky a </w:t>
      </w:r>
      <w:r w:rsidR="00AA05E4">
        <w:rPr>
          <w:b/>
          <w:bCs/>
        </w:rPr>
        <w:t xml:space="preserve">přípravek </w:t>
      </w:r>
      <w:r w:rsidRPr="006A3826">
        <w:rPr>
          <w:b/>
          <w:bCs/>
        </w:rPr>
        <w:t>Plavix</w:t>
      </w:r>
    </w:p>
    <w:p w:rsidR="00C65DE7" w:rsidRPr="006A3826" w:rsidRDefault="00C65DE7" w:rsidP="00C65DE7">
      <w:r w:rsidRPr="006A3826">
        <w:t>Informujte svého lékaře nebo lékárníka o všech lécích, které užíváte, které jste v nedávné době užíval(a), nebo které možná budete užívat, včetně léků, které jsou dostupné bez lékařského předpisu.</w:t>
      </w:r>
    </w:p>
    <w:p w:rsidR="00C65DE7" w:rsidRPr="006A3826" w:rsidRDefault="00C65DE7" w:rsidP="00C65DE7">
      <w:r w:rsidRPr="006A3826">
        <w:t>Některé další léčivé přípravky mohou ovlivnit užívání přípravku Plavix a naopak.</w:t>
      </w:r>
    </w:p>
    <w:p w:rsidR="00DE54B3" w:rsidRPr="006A3826" w:rsidRDefault="00DE54B3" w:rsidP="00DE54B3"/>
    <w:p w:rsidR="00EB6C72" w:rsidRPr="006A3826" w:rsidRDefault="00DE54B3" w:rsidP="00DE54B3">
      <w:r w:rsidRPr="006A3826">
        <w:t>Zvláště byste měl</w:t>
      </w:r>
      <w:r w:rsidR="00EB6C72" w:rsidRPr="006A3826">
        <w:t>(a)</w:t>
      </w:r>
      <w:r w:rsidRPr="006A3826">
        <w:t xml:space="preserve"> svého lékaře upozornit</w:t>
      </w:r>
      <w:r w:rsidR="00EB6C72" w:rsidRPr="006A3826">
        <w:t>,</w:t>
      </w:r>
      <w:r w:rsidRPr="006A3826">
        <w:t xml:space="preserve"> pokud užíváte</w:t>
      </w:r>
      <w:r w:rsidR="00EB6C72" w:rsidRPr="006A3826">
        <w:t>:</w:t>
      </w:r>
    </w:p>
    <w:p w:rsidR="00C96047" w:rsidRDefault="00EB6C72" w:rsidP="00EB6C72">
      <w:pPr>
        <w:ind w:left="567" w:hanging="567"/>
      </w:pPr>
      <w:r w:rsidRPr="006A3826">
        <w:t>-</w:t>
      </w:r>
      <w:r w:rsidRPr="006A3826">
        <w:tab/>
      </w:r>
      <w:r w:rsidR="00C96047">
        <w:t>léčivé přípravky, které mohou zvýšit riziko krvácení, např.:</w:t>
      </w:r>
    </w:p>
    <w:p w:rsidR="00EB6C72" w:rsidRPr="006A3826" w:rsidRDefault="00EB6C72" w:rsidP="00784CC8">
      <w:pPr>
        <w:numPr>
          <w:ilvl w:val="0"/>
          <w:numId w:val="37"/>
        </w:numPr>
        <w:tabs>
          <w:tab w:val="left" w:pos="1134"/>
        </w:tabs>
        <w:ind w:left="1134" w:hanging="567"/>
      </w:pPr>
      <w:r w:rsidRPr="006A3826">
        <w:t>perorální antikoagulancia, tj. léčivé přípravky, které snižují srážení krve,</w:t>
      </w:r>
    </w:p>
    <w:p w:rsidR="00EB6C72" w:rsidRPr="006A3826" w:rsidRDefault="00DE54B3" w:rsidP="00784CC8">
      <w:pPr>
        <w:numPr>
          <w:ilvl w:val="0"/>
          <w:numId w:val="37"/>
        </w:numPr>
        <w:tabs>
          <w:tab w:val="left" w:pos="1134"/>
        </w:tabs>
        <w:ind w:left="1134" w:hanging="567"/>
      </w:pPr>
      <w:r w:rsidRPr="006A3826">
        <w:t xml:space="preserve">nesteroidní protizánětlivé léčivé přípravky obvykle používané k léčbě bolestivých a/nebo zánětlivých stavů svalů nebo kloubů, </w:t>
      </w:r>
    </w:p>
    <w:p w:rsidR="00EB6C72" w:rsidRDefault="00DE54B3" w:rsidP="00784CC8">
      <w:pPr>
        <w:numPr>
          <w:ilvl w:val="0"/>
          <w:numId w:val="37"/>
        </w:numPr>
        <w:tabs>
          <w:tab w:val="left" w:pos="1134"/>
        </w:tabs>
        <w:ind w:left="1134" w:hanging="567"/>
      </w:pPr>
      <w:r w:rsidRPr="006A3826">
        <w:t xml:space="preserve">heparin nebo jakýkoli další </w:t>
      </w:r>
      <w:r w:rsidR="00182FBB">
        <w:t xml:space="preserve">injekčně podávaný </w:t>
      </w:r>
      <w:r w:rsidRPr="006A3826">
        <w:t>léčivý přípravek</w:t>
      </w:r>
      <w:r w:rsidR="00182FBB">
        <w:t xml:space="preserve"> </w:t>
      </w:r>
      <w:r w:rsidRPr="006A3826">
        <w:t>použív</w:t>
      </w:r>
      <w:r w:rsidR="00182FBB">
        <w:t>aný</w:t>
      </w:r>
      <w:r w:rsidR="008C6455" w:rsidRPr="006A3826">
        <w:t xml:space="preserve"> </w:t>
      </w:r>
      <w:r w:rsidRPr="006A3826">
        <w:t xml:space="preserve">ke snížení krevní </w:t>
      </w:r>
      <w:r w:rsidR="00EB6C72" w:rsidRPr="006A3826">
        <w:t>srážlivosti,</w:t>
      </w:r>
    </w:p>
    <w:p w:rsidR="00C96047" w:rsidRDefault="00C96047" w:rsidP="00C96047">
      <w:pPr>
        <w:numPr>
          <w:ilvl w:val="0"/>
          <w:numId w:val="37"/>
        </w:numPr>
        <w:tabs>
          <w:tab w:val="left" w:pos="1134"/>
        </w:tabs>
        <w:ind w:left="1134" w:hanging="567"/>
      </w:pPr>
      <w:r>
        <w:t>tiklopidin, další protidestičkový lék,</w:t>
      </w:r>
    </w:p>
    <w:p w:rsidR="00C96047" w:rsidRDefault="00C96047" w:rsidP="00C96047">
      <w:pPr>
        <w:numPr>
          <w:ilvl w:val="0"/>
          <w:numId w:val="37"/>
        </w:numPr>
        <w:tabs>
          <w:tab w:val="left" w:pos="1134"/>
        </w:tabs>
        <w:ind w:left="1134" w:hanging="567"/>
      </w:pPr>
      <w:r>
        <w:t>selektivní inhibitory zpětného vychytávání serotoninu (včetně fluoxetinu či fluvoxaminu, ale i dalších těchto látek), léčivé přípravky obvykle užívané k léčbě deprese,</w:t>
      </w:r>
    </w:p>
    <w:p w:rsidR="00C66239" w:rsidRPr="006A3826" w:rsidRDefault="00C66239" w:rsidP="00C66239">
      <w:pPr>
        <w:numPr>
          <w:ilvl w:val="0"/>
          <w:numId w:val="37"/>
        </w:numPr>
        <w:tabs>
          <w:tab w:val="left" w:pos="1134"/>
        </w:tabs>
        <w:ind w:left="1134" w:hanging="567"/>
      </w:pPr>
      <w:r>
        <w:t>rifampicin (užívaný k léčbě závažných infekcí),</w:t>
      </w:r>
    </w:p>
    <w:p w:rsidR="00EB6C72" w:rsidRPr="006A3826" w:rsidRDefault="00EB6C72" w:rsidP="00EB6C72">
      <w:pPr>
        <w:ind w:left="567" w:hanging="567"/>
      </w:pPr>
      <w:r w:rsidRPr="006A3826">
        <w:t>-</w:t>
      </w:r>
      <w:r w:rsidRPr="006A3826">
        <w:tab/>
      </w:r>
      <w:r w:rsidR="008C6455" w:rsidRPr="006A3826">
        <w:t>omeprazol</w:t>
      </w:r>
      <w:r w:rsidR="00BE5436">
        <w:t xml:space="preserve"> nebo</w:t>
      </w:r>
      <w:r w:rsidR="008C6455" w:rsidRPr="006A3826">
        <w:t xml:space="preserve"> esomeprazol, léčivé přípravky používané k léčbě</w:t>
      </w:r>
      <w:r w:rsidR="00F33048" w:rsidRPr="006A3826">
        <w:t xml:space="preserve"> žaludečních obtíží</w:t>
      </w:r>
      <w:r w:rsidRPr="006A3826">
        <w:t>,</w:t>
      </w:r>
    </w:p>
    <w:p w:rsidR="00EB6C72" w:rsidRDefault="00BE5436" w:rsidP="00EB6C72">
      <w:pPr>
        <w:numPr>
          <w:ilvl w:val="0"/>
          <w:numId w:val="28"/>
        </w:numPr>
        <w:tabs>
          <w:tab w:val="clear" w:pos="567"/>
        </w:tabs>
      </w:pPr>
      <w:r>
        <w:t>f</w:t>
      </w:r>
      <w:r w:rsidR="00EB6C72" w:rsidRPr="006A3826">
        <w:t>lukonazol</w:t>
      </w:r>
      <w:r>
        <w:t xml:space="preserve"> nebo</w:t>
      </w:r>
      <w:r w:rsidR="00EB6C72" w:rsidRPr="006A3826">
        <w:t xml:space="preserve"> vorikonazol</w:t>
      </w:r>
      <w:r>
        <w:t>,</w:t>
      </w:r>
      <w:r w:rsidR="00EB6C72" w:rsidRPr="006A3826">
        <w:t xml:space="preserve"> léčivé přípravky k léčbě bakteriálních a mykotických infekcí,</w:t>
      </w:r>
    </w:p>
    <w:p w:rsidR="00BE5436" w:rsidRPr="006A3826" w:rsidRDefault="00BE5436" w:rsidP="00B652AE">
      <w:pPr>
        <w:numPr>
          <w:ilvl w:val="0"/>
          <w:numId w:val="28"/>
        </w:numPr>
      </w:pPr>
      <w:r>
        <w:t>efavirenz</w:t>
      </w:r>
      <w:r w:rsidR="00B652AE" w:rsidRPr="00B652AE">
        <w:t xml:space="preserve"> nebo jiné antiretrovirové přípravky</w:t>
      </w:r>
      <w:r w:rsidR="009F3FEE">
        <w:t xml:space="preserve"> (užívané </w:t>
      </w:r>
      <w:r>
        <w:t>k léčbě HIV infekce),</w:t>
      </w:r>
    </w:p>
    <w:p w:rsidR="00EB6C72" w:rsidRPr="006A3826" w:rsidRDefault="00EB6C72" w:rsidP="00EB6C72">
      <w:pPr>
        <w:numPr>
          <w:ilvl w:val="0"/>
          <w:numId w:val="28"/>
        </w:numPr>
        <w:tabs>
          <w:tab w:val="clear" w:pos="567"/>
        </w:tabs>
      </w:pPr>
      <w:r w:rsidRPr="006A3826">
        <w:t>karbamazepin, léčiv</w:t>
      </w:r>
      <w:r w:rsidR="00BE5436">
        <w:t>ý</w:t>
      </w:r>
      <w:r w:rsidRPr="006A3826">
        <w:t xml:space="preserve"> příprav</w:t>
      </w:r>
      <w:r w:rsidR="000F6FCC">
        <w:t>e</w:t>
      </w:r>
      <w:r w:rsidRPr="006A3826">
        <w:t>k k léčbě určitých forem epilepsie,</w:t>
      </w:r>
    </w:p>
    <w:p w:rsidR="00182FBB" w:rsidRDefault="00C03E04" w:rsidP="00C03E04">
      <w:pPr>
        <w:numPr>
          <w:ilvl w:val="0"/>
          <w:numId w:val="28"/>
        </w:numPr>
        <w:tabs>
          <w:tab w:val="clear" w:pos="567"/>
        </w:tabs>
      </w:pPr>
      <w:r>
        <w:t>moklobemid užívaný k léčbě deprese</w:t>
      </w:r>
      <w:r w:rsidR="00182FBB">
        <w:t>,</w:t>
      </w:r>
    </w:p>
    <w:p w:rsidR="00182FBB" w:rsidRDefault="00182FBB" w:rsidP="00C03E04">
      <w:pPr>
        <w:numPr>
          <w:ilvl w:val="0"/>
          <w:numId w:val="28"/>
        </w:numPr>
        <w:tabs>
          <w:tab w:val="clear" w:pos="567"/>
        </w:tabs>
      </w:pPr>
      <w:r>
        <w:t>repaglinid, léčivý přípravek k léčbě diabetu,</w:t>
      </w:r>
    </w:p>
    <w:p w:rsidR="004C20FF" w:rsidRDefault="00182FBB" w:rsidP="00C03E04">
      <w:pPr>
        <w:numPr>
          <w:ilvl w:val="0"/>
          <w:numId w:val="28"/>
        </w:numPr>
        <w:tabs>
          <w:tab w:val="clear" w:pos="567"/>
        </w:tabs>
      </w:pPr>
      <w:r>
        <w:t>paklitaxel, léčivý přípravek k léčbě nádorových onemocnění</w:t>
      </w:r>
      <w:r w:rsidR="004C20FF">
        <w:t>,</w:t>
      </w:r>
    </w:p>
    <w:p w:rsidR="00BE79F0" w:rsidRPr="006A3826" w:rsidRDefault="004C20FF" w:rsidP="00BE79F0">
      <w:pPr>
        <w:numPr>
          <w:ilvl w:val="0"/>
          <w:numId w:val="28"/>
        </w:numPr>
      </w:pPr>
      <w:r>
        <w:t>opioidy: pokud jste léčen(a) klopidogrelem, informujte o tom svého lékaře dříve, než Vám předepíše</w:t>
      </w:r>
      <w:r w:rsidR="00D16C0F">
        <w:t xml:space="preserve"> </w:t>
      </w:r>
      <w:r w:rsidR="00BE79F0">
        <w:t>jakékoli</w:t>
      </w:r>
      <w:r w:rsidR="00D16C0F">
        <w:t xml:space="preserve"> opioidy</w:t>
      </w:r>
      <w:r w:rsidR="0076511A">
        <w:t xml:space="preserve"> (užívané k léčbě silné bolesti).</w:t>
      </w:r>
    </w:p>
    <w:p w:rsidR="00DE54B3" w:rsidRPr="006A3826" w:rsidRDefault="00DE54B3" w:rsidP="00CD4AA5">
      <w:pPr>
        <w:ind w:left="567"/>
      </w:pPr>
    </w:p>
    <w:p w:rsidR="00DE54B3" w:rsidRPr="006A3826" w:rsidRDefault="00DE54B3" w:rsidP="00DE54B3">
      <w:r w:rsidRPr="006A3826">
        <w:t>Pokud jste prodělal</w:t>
      </w:r>
      <w:r w:rsidR="00EB6C72" w:rsidRPr="006A3826">
        <w:t>(a)</w:t>
      </w:r>
      <w:r w:rsidRPr="006A3826">
        <w:t xml:space="preserve"> silnou bolest na hrudi (nestabilní angina, srdeční infarkt), </w:t>
      </w:r>
      <w:r w:rsidR="00325D5B" w:rsidRPr="00325D5B">
        <w:t>přechodný ischemický záchvat nebo lehkou mrtvici</w:t>
      </w:r>
      <w:r w:rsidR="00325D5B">
        <w:t>,</w:t>
      </w:r>
      <w:r w:rsidR="00325D5B" w:rsidRPr="00325D5B">
        <w:t xml:space="preserve"> </w:t>
      </w:r>
      <w:r w:rsidRPr="006A3826">
        <w:t xml:space="preserve">může Vám být </w:t>
      </w:r>
      <w:r w:rsidR="00AA05E4">
        <w:t xml:space="preserve">přípravek </w:t>
      </w:r>
      <w:proofErr w:type="spellStart"/>
      <w:r w:rsidRPr="006A3826">
        <w:t>Plavix</w:t>
      </w:r>
      <w:proofErr w:type="spellEnd"/>
      <w:r w:rsidRPr="006A3826">
        <w:t xml:space="preserve"> předepsán v kombinaci s kyselinou acetylsalicylovou, látkou přítomnou v mnoha přípravcích používaných k úlevě od bolesti a snížení horečky. Příležitostné užití acetylsalicylové kyseliny (ne více než 1000 mg  kdykoli během 24 hodin) by většinou nemělo způsobit potíže, ale dlouhodobé užívání za jiných podmínek byste měl(a)</w:t>
      </w:r>
      <w:r w:rsidR="00C03E04">
        <w:t xml:space="preserve"> </w:t>
      </w:r>
      <w:r w:rsidRPr="006A3826">
        <w:t>konzultovat s Vaším lékařem.</w:t>
      </w:r>
    </w:p>
    <w:p w:rsidR="00DE54B3" w:rsidRPr="006A3826" w:rsidRDefault="00DE54B3" w:rsidP="00DE54B3"/>
    <w:p w:rsidR="00DE54B3" w:rsidRPr="006A3826" w:rsidRDefault="00AA05E4" w:rsidP="00DE54B3">
      <w:pPr>
        <w:rPr>
          <w:b/>
          <w:bCs/>
        </w:rPr>
      </w:pPr>
      <w:r>
        <w:rPr>
          <w:b/>
        </w:rPr>
        <w:t>P</w:t>
      </w:r>
      <w:r w:rsidRPr="001950FF">
        <w:rPr>
          <w:b/>
        </w:rPr>
        <w:t xml:space="preserve">řípravek </w:t>
      </w:r>
      <w:r w:rsidR="00DE54B3" w:rsidRPr="006A3826">
        <w:rPr>
          <w:b/>
          <w:bCs/>
        </w:rPr>
        <w:t>Plavix s jídlem a pitím</w:t>
      </w:r>
    </w:p>
    <w:p w:rsidR="00DE54B3" w:rsidRPr="006A3826" w:rsidRDefault="00AA05E4" w:rsidP="00DE54B3">
      <w:r>
        <w:t xml:space="preserve">Přípravek </w:t>
      </w:r>
      <w:r w:rsidR="00DE54B3" w:rsidRPr="006A3826">
        <w:t>Plavix může být užíván s jídlem nebo nalačno.</w:t>
      </w:r>
    </w:p>
    <w:p w:rsidR="00DE54B3" w:rsidRPr="006A3826" w:rsidRDefault="00DE54B3" w:rsidP="00DE54B3"/>
    <w:p w:rsidR="00C65DE7" w:rsidRPr="006A3826" w:rsidRDefault="00C65DE7" w:rsidP="00C65DE7">
      <w:pPr>
        <w:rPr>
          <w:b/>
          <w:bCs/>
        </w:rPr>
      </w:pPr>
      <w:r w:rsidRPr="006A3826">
        <w:rPr>
          <w:b/>
          <w:bCs/>
        </w:rPr>
        <w:t>Těhotenství a kojení</w:t>
      </w:r>
    </w:p>
    <w:p w:rsidR="00C65DE7" w:rsidRPr="006A3826" w:rsidRDefault="00C65DE7" w:rsidP="00C65DE7">
      <w:pPr>
        <w:keepNext/>
        <w:keepLines/>
      </w:pPr>
      <w:r w:rsidRPr="006A3826">
        <w:t xml:space="preserve">Je vhodnější neužívat tento léčivý přípravek během těhotenství.  </w:t>
      </w:r>
    </w:p>
    <w:p w:rsidR="00C65DE7" w:rsidRPr="006A3826" w:rsidRDefault="00C65DE7" w:rsidP="00C65DE7">
      <w:pPr>
        <w:keepNext/>
        <w:keepLines/>
      </w:pPr>
    </w:p>
    <w:p w:rsidR="00C65DE7" w:rsidRPr="006A3826" w:rsidRDefault="00C65DE7" w:rsidP="00C65DE7">
      <w:pPr>
        <w:keepNext/>
        <w:keepLines/>
      </w:pPr>
      <w:r w:rsidRPr="006A3826">
        <w:t xml:space="preserve">Pokud jste těhotná </w:t>
      </w:r>
      <w:r w:rsidRPr="006A3826">
        <w:rPr>
          <w:noProof/>
          <w:szCs w:val="24"/>
        </w:rPr>
        <w:t>nebo kojíte, domníváte se, že můžete být těhotná, nebo plánujete otěhotnět, poraďte</w:t>
      </w:r>
      <w:r w:rsidRPr="006A3826">
        <w:t xml:space="preserve"> se se svým lékařem nebo lékárníkem dříve, než začnete </w:t>
      </w:r>
      <w:r w:rsidR="00AA05E4">
        <w:t xml:space="preserve">přípravek </w:t>
      </w:r>
      <w:r w:rsidRPr="006A3826">
        <w:rPr>
          <w:noProof/>
          <w:szCs w:val="24"/>
        </w:rPr>
        <w:t xml:space="preserve">Plavix </w:t>
      </w:r>
      <w:r w:rsidRPr="006A3826">
        <w:t>užívat. Pokud otěhotníte během užívání přípravku Plavix, ihned o tom informujte svého lékaře, neboť se užívání klopidogrelu během těhotenství nedoporučuje.</w:t>
      </w:r>
    </w:p>
    <w:p w:rsidR="00B52E3E" w:rsidRPr="006A3826" w:rsidRDefault="00B52E3E" w:rsidP="00B52E3E"/>
    <w:p w:rsidR="008C6455" w:rsidRPr="006A3826" w:rsidRDefault="008C6455" w:rsidP="008C6455">
      <w:r w:rsidRPr="006A3826">
        <w:t>Pokud užíváte tento léčivý přípravek, neměla byste kojit.</w:t>
      </w:r>
    </w:p>
    <w:p w:rsidR="00E4297A" w:rsidRPr="006A3826" w:rsidRDefault="008C6455" w:rsidP="00E4297A">
      <w:r w:rsidRPr="006A3826">
        <w:t xml:space="preserve">Jestliže kojíte nebo kojení plánujete, </w:t>
      </w:r>
      <w:r w:rsidR="00E4297A" w:rsidRPr="006A3826">
        <w:t xml:space="preserve">poraďte se před zahájením užívání tohoto léčivého přípravku se svým lékařem. </w:t>
      </w:r>
    </w:p>
    <w:p w:rsidR="0060757C" w:rsidRPr="006A3826" w:rsidRDefault="0060757C" w:rsidP="00B52E3E"/>
    <w:p w:rsidR="0060757C" w:rsidRPr="006A3826" w:rsidRDefault="0060757C" w:rsidP="00B52E3E">
      <w:r w:rsidRPr="006A3826">
        <w:rPr>
          <w:noProof/>
        </w:rPr>
        <w:t>Poraďte se se svým lékařem nebo lékárníkem dříve, než začnete užívat jakýkoliv lék.</w:t>
      </w:r>
    </w:p>
    <w:p w:rsidR="00B52E3E" w:rsidRPr="006A3826" w:rsidRDefault="00B52E3E" w:rsidP="00B52E3E"/>
    <w:p w:rsidR="00DE54B3" w:rsidRPr="006A3826" w:rsidRDefault="00DE54B3" w:rsidP="00DE54B3">
      <w:pPr>
        <w:rPr>
          <w:b/>
          <w:bCs/>
        </w:rPr>
      </w:pPr>
      <w:r w:rsidRPr="006A3826">
        <w:rPr>
          <w:b/>
          <w:bCs/>
        </w:rPr>
        <w:t>Řízení dopravních prostředků a obsluha strojů</w:t>
      </w:r>
    </w:p>
    <w:p w:rsidR="00DE54B3" w:rsidRPr="006A3826" w:rsidRDefault="00DE54B3" w:rsidP="00DE54B3">
      <w:r w:rsidRPr="006A3826">
        <w:t xml:space="preserve">Není pravděpodobné, že </w:t>
      </w:r>
      <w:r w:rsidR="00AA05E4">
        <w:t xml:space="preserve">přípravek </w:t>
      </w:r>
      <w:r w:rsidRPr="006A3826">
        <w:t>Plavix ovlivňuje schopnost řídit motorová vozidla nebo obsluhovat stroje.</w:t>
      </w:r>
    </w:p>
    <w:p w:rsidR="00DE54B3" w:rsidRPr="006A3826" w:rsidRDefault="00DE54B3" w:rsidP="00DE54B3"/>
    <w:p w:rsidR="00C65DE7" w:rsidRPr="006A3826" w:rsidRDefault="00AA05E4" w:rsidP="00C65DE7">
      <w:pPr>
        <w:rPr>
          <w:b/>
        </w:rPr>
      </w:pPr>
      <w:r>
        <w:rPr>
          <w:b/>
          <w:bCs/>
        </w:rPr>
        <w:t xml:space="preserve">Přípravek </w:t>
      </w:r>
      <w:r w:rsidR="00C65DE7" w:rsidRPr="006A3826">
        <w:rPr>
          <w:b/>
          <w:bCs/>
        </w:rPr>
        <w:t xml:space="preserve">Plavix </w:t>
      </w:r>
      <w:r w:rsidR="00C65DE7" w:rsidRPr="006A3826">
        <w:rPr>
          <w:b/>
        </w:rPr>
        <w:t>obsahuje lakt</w:t>
      </w:r>
      <w:r>
        <w:rPr>
          <w:b/>
        </w:rPr>
        <w:t>os</w:t>
      </w:r>
      <w:r w:rsidR="00C65DE7" w:rsidRPr="006A3826">
        <w:rPr>
          <w:b/>
        </w:rPr>
        <w:t>u</w:t>
      </w:r>
    </w:p>
    <w:p w:rsidR="007D4395" w:rsidRPr="006A3826" w:rsidRDefault="007D4395" w:rsidP="00C65DE7">
      <w:r w:rsidRPr="007D4395">
        <w:t>Pokud Vám lékař sdělil, že nesnášíte některé cukry, poraďte se se svým lékařem, než začnete tento léčivý přípravek užívat.</w:t>
      </w:r>
    </w:p>
    <w:p w:rsidR="00C65DE7" w:rsidRPr="006A3826" w:rsidRDefault="00C65DE7" w:rsidP="00C65DE7"/>
    <w:p w:rsidR="00C65DE7" w:rsidRPr="006A3826" w:rsidRDefault="00AA05E4" w:rsidP="00C65DE7">
      <w:pPr>
        <w:rPr>
          <w:b/>
        </w:rPr>
      </w:pPr>
      <w:r>
        <w:rPr>
          <w:b/>
        </w:rPr>
        <w:t xml:space="preserve">Přípravek </w:t>
      </w:r>
      <w:r w:rsidR="00C65DE7" w:rsidRPr="006A3826">
        <w:rPr>
          <w:b/>
        </w:rPr>
        <w:t>Plavix obsahuje hydrogenovaný ricinový olej</w:t>
      </w:r>
    </w:p>
    <w:p w:rsidR="00C65DE7" w:rsidRPr="006A3826" w:rsidRDefault="003831F3" w:rsidP="00C65DE7">
      <w:r w:rsidRPr="006A3826">
        <w:t>M</w:t>
      </w:r>
      <w:r w:rsidR="00C65DE7" w:rsidRPr="006A3826">
        <w:t>ůže působit žaludeční problémy nebo průjem.</w:t>
      </w:r>
    </w:p>
    <w:p w:rsidR="00DE54B3" w:rsidRPr="006A3826" w:rsidRDefault="00DE54B3" w:rsidP="00DE54B3"/>
    <w:p w:rsidR="00DE54B3" w:rsidRPr="006A3826" w:rsidRDefault="00DE54B3" w:rsidP="00DE54B3"/>
    <w:p w:rsidR="00C65DE7" w:rsidRPr="006A3826" w:rsidRDefault="00C65DE7" w:rsidP="00C65DE7">
      <w:pPr>
        <w:tabs>
          <w:tab w:val="left" w:pos="142"/>
          <w:tab w:val="left" w:pos="567"/>
        </w:tabs>
        <w:rPr>
          <w:b/>
        </w:rPr>
      </w:pPr>
      <w:r w:rsidRPr="006A3826">
        <w:rPr>
          <w:b/>
        </w:rPr>
        <w:t xml:space="preserve">3. </w:t>
      </w:r>
      <w:r w:rsidRPr="006A3826">
        <w:rPr>
          <w:b/>
        </w:rPr>
        <w:tab/>
        <w:t xml:space="preserve">Jak se </w:t>
      </w:r>
      <w:r w:rsidR="00AA05E4">
        <w:rPr>
          <w:b/>
        </w:rPr>
        <w:t xml:space="preserve">přípravek </w:t>
      </w:r>
      <w:r w:rsidRPr="006A3826">
        <w:rPr>
          <w:b/>
        </w:rPr>
        <w:t>Plavix užívá</w:t>
      </w:r>
    </w:p>
    <w:p w:rsidR="00C65DE7" w:rsidRPr="006A3826" w:rsidRDefault="00C65DE7" w:rsidP="00C65DE7">
      <w:pPr>
        <w:rPr>
          <w:b/>
        </w:rPr>
      </w:pPr>
    </w:p>
    <w:p w:rsidR="00C65DE7" w:rsidRPr="006A3826" w:rsidRDefault="00C65DE7" w:rsidP="00C65DE7">
      <w:pPr>
        <w:rPr>
          <w:noProof/>
        </w:rPr>
      </w:pPr>
      <w:r w:rsidRPr="006A3826">
        <w:rPr>
          <w:noProof/>
        </w:rPr>
        <w:t>Vždy užívejte tento přípravek přesně podle pokynů svého lékaře nebo lékárníka. Pokud si nejste jistý(á), poraďte se se svým lékařem nebo lékárníkem.</w:t>
      </w:r>
    </w:p>
    <w:p w:rsidR="00666AB8" w:rsidRDefault="00666AB8" w:rsidP="00666AB8"/>
    <w:p w:rsidR="00666AB8" w:rsidRDefault="00666AB8" w:rsidP="00666AB8">
      <w:r>
        <w:t xml:space="preserve">Doporučená dávka pro pacienty, včetně těch se stavem označeným jako „atriální fibrilace“ (nepravidelný srdeční rytmus), je </w:t>
      </w:r>
      <w:r w:rsidR="00EA1B47">
        <w:t xml:space="preserve">jedna </w:t>
      </w:r>
      <w:r>
        <w:t>75 mg</w:t>
      </w:r>
      <w:r w:rsidR="00EA1B47">
        <w:t xml:space="preserve"> tableta</w:t>
      </w:r>
      <w:r>
        <w:t xml:space="preserve"> přípravku Plavix denně; přípravek </w:t>
      </w:r>
      <w:r w:rsidR="00EA1B47">
        <w:t>se</w:t>
      </w:r>
      <w:r>
        <w:t xml:space="preserve"> </w:t>
      </w:r>
      <w:r w:rsidR="00EA1B47">
        <w:t>užívá</w:t>
      </w:r>
      <w:r>
        <w:t xml:space="preserve"> ústy spolu s jídlem nebo bez jídla</w:t>
      </w:r>
      <w:r w:rsidR="00EA1B47">
        <w:t>,</w:t>
      </w:r>
      <w:r>
        <w:t xml:space="preserve"> a každý den ve stejnou dobu.</w:t>
      </w:r>
    </w:p>
    <w:p w:rsidR="00C65DE7" w:rsidRPr="006A3826" w:rsidRDefault="00C65DE7" w:rsidP="00C65DE7"/>
    <w:p w:rsidR="00C65DE7" w:rsidRPr="006A3826" w:rsidRDefault="00C65DE7" w:rsidP="00C65DE7">
      <w:r w:rsidRPr="006A3826">
        <w:t xml:space="preserve">Pokud jste prodělali těžkou bolest na hrudi (nestabilní angina pectoris nebo infarkt myokardu), lékař Vám může předepsat </w:t>
      </w:r>
      <w:r w:rsidR="00BA0A90">
        <w:t xml:space="preserve">přípravek </w:t>
      </w:r>
      <w:r w:rsidRPr="006A3826">
        <w:t>Plavix v dávce 300 mg (1 tabletu po 300 mg nebo 4 tablety po 75 mg) jedno</w:t>
      </w:r>
      <w:r w:rsidR="00666AB8">
        <w:t xml:space="preserve">rázově </w:t>
      </w:r>
      <w:r w:rsidRPr="006A3826">
        <w:t>na začátku léčby. Poté je doporučen</w:t>
      </w:r>
      <w:r w:rsidR="00666AB8">
        <w:t xml:space="preserve">o pokračovat v užívání </w:t>
      </w:r>
      <w:r w:rsidRPr="006A3826">
        <w:t>jedn</w:t>
      </w:r>
      <w:r w:rsidR="00666AB8">
        <w:t>é</w:t>
      </w:r>
      <w:r w:rsidRPr="006A3826">
        <w:t xml:space="preserve"> 75 mg tablet</w:t>
      </w:r>
      <w:r w:rsidR="00666AB8">
        <w:t>y</w:t>
      </w:r>
      <w:r w:rsidRPr="006A3826">
        <w:t xml:space="preserve"> přípravku Plavix denně</w:t>
      </w:r>
      <w:r w:rsidR="00666AB8">
        <w:t>, jak je uvedeno výše</w:t>
      </w:r>
      <w:r w:rsidRPr="006A3826">
        <w:t xml:space="preserve">. </w:t>
      </w:r>
    </w:p>
    <w:p w:rsidR="00AB163C" w:rsidRPr="006A3826" w:rsidRDefault="00AB163C" w:rsidP="00AB163C">
      <w:r>
        <w:t xml:space="preserve">Pokud se u Vás objevily příznaky mrtvice, které v krátké době odezní (také známé jako přechodný ischemický záchvat) nebo jste měl(a) lehkou mrtvici, může Vám lékař na začátku léčby podat jednu  300 mg dávku přípravku </w:t>
      </w:r>
      <w:proofErr w:type="spellStart"/>
      <w:r>
        <w:t>Plavix</w:t>
      </w:r>
      <w:proofErr w:type="spellEnd"/>
      <w:r>
        <w:t xml:space="preserve"> (1 tableta 300 mg nebo 4 tablety 75 mg). Poté je doporučená dávka jedna 75 mg tableta přípravku </w:t>
      </w:r>
      <w:proofErr w:type="spellStart"/>
      <w:r>
        <w:t>Plavix</w:t>
      </w:r>
      <w:proofErr w:type="spellEnd"/>
      <w:r>
        <w:t xml:space="preserve"> jednou denně tak, jak je popsáno výše, spolu s kyselinou acetylsalicylovou po dobu 3 týdnů.</w:t>
      </w:r>
      <w:r w:rsidRPr="0005787A">
        <w:t xml:space="preserve"> Poté Vám lékař může předepsat buď samotný </w:t>
      </w:r>
      <w:proofErr w:type="spellStart"/>
      <w:r w:rsidRPr="0005787A">
        <w:t>Plavix</w:t>
      </w:r>
      <w:proofErr w:type="spellEnd"/>
      <w:r w:rsidRPr="0005787A">
        <w:t xml:space="preserve"> nebo samotnou kyselinu acetylsalicylovou.</w:t>
      </w:r>
    </w:p>
    <w:p w:rsidR="00325D5B" w:rsidRDefault="00325D5B" w:rsidP="00DE54B3"/>
    <w:p w:rsidR="00DE54B3" w:rsidRPr="006A3826" w:rsidRDefault="00DE54B3" w:rsidP="00DE54B3">
      <w:r w:rsidRPr="006A3826">
        <w:t xml:space="preserve">Měl(a) byste užívat </w:t>
      </w:r>
      <w:r w:rsidR="00BA0A90">
        <w:t xml:space="preserve">přípravek </w:t>
      </w:r>
      <w:r w:rsidR="005F19B0" w:rsidRPr="006A3826">
        <w:t xml:space="preserve">Plavix </w:t>
      </w:r>
      <w:r w:rsidRPr="006A3826">
        <w:t>tak dlouho, dokud Vám jej bude lékař předepisovat.</w:t>
      </w:r>
    </w:p>
    <w:p w:rsidR="00DE54B3" w:rsidRPr="006A3826" w:rsidRDefault="00DE54B3" w:rsidP="00DE54B3"/>
    <w:p w:rsidR="00690224" w:rsidRPr="006A3826" w:rsidRDefault="00690224" w:rsidP="001950FF">
      <w:pPr>
        <w:keepNext/>
        <w:rPr>
          <w:b/>
        </w:rPr>
      </w:pPr>
      <w:r w:rsidRPr="006A3826">
        <w:rPr>
          <w:b/>
        </w:rPr>
        <w:t>Jestliže jste užil(a) více přípravku Plavix, než jste měl(a)</w:t>
      </w:r>
    </w:p>
    <w:p w:rsidR="00DE54B3" w:rsidRPr="006A3826" w:rsidRDefault="00DE54B3" w:rsidP="001950FF">
      <w:pPr>
        <w:keepNext/>
      </w:pPr>
      <w:r w:rsidRPr="006A3826">
        <w:t xml:space="preserve">Vyhledejte svého lékaře nebo nejbližší lékařskou pohotovostní službu </w:t>
      </w:r>
      <w:r w:rsidR="00690224" w:rsidRPr="006A3826">
        <w:t xml:space="preserve">v nemocnici </w:t>
      </w:r>
      <w:r w:rsidRPr="006A3826">
        <w:t>kvůli zvýšenému riziku krvácení.</w:t>
      </w:r>
    </w:p>
    <w:p w:rsidR="00DE54B3" w:rsidRPr="006A3826" w:rsidRDefault="00DE54B3" w:rsidP="00DE54B3"/>
    <w:p w:rsidR="00DE54B3" w:rsidRPr="006A3826" w:rsidRDefault="00DE54B3" w:rsidP="00DE54B3">
      <w:r w:rsidRPr="006A3826">
        <w:t>Máte-li jakékoli další otázky, týkající se užívání tohoto přípravku, zeptejte se svého lékaře nebo lékárníka.</w:t>
      </w:r>
    </w:p>
    <w:p w:rsidR="00DE54B3" w:rsidRPr="006A3826" w:rsidRDefault="00DE54B3" w:rsidP="00DE54B3"/>
    <w:p w:rsidR="00DE54B3" w:rsidRPr="006A3826" w:rsidRDefault="00DE54B3" w:rsidP="00DE54B3"/>
    <w:p w:rsidR="00C65DE7" w:rsidRPr="006A3826" w:rsidRDefault="00C65DE7" w:rsidP="00C65DE7">
      <w:pPr>
        <w:rPr>
          <w:b/>
        </w:rPr>
      </w:pPr>
      <w:r w:rsidRPr="006A3826">
        <w:rPr>
          <w:b/>
        </w:rPr>
        <w:t xml:space="preserve">4. </w:t>
      </w:r>
      <w:r w:rsidRPr="006A3826">
        <w:rPr>
          <w:b/>
        </w:rPr>
        <w:tab/>
        <w:t>Možné nežádoucí účinky</w:t>
      </w:r>
    </w:p>
    <w:p w:rsidR="00C65DE7" w:rsidRPr="006A3826" w:rsidRDefault="00C65DE7" w:rsidP="00C65DE7">
      <w:pPr>
        <w:rPr>
          <w:b/>
        </w:rPr>
      </w:pPr>
    </w:p>
    <w:p w:rsidR="00C65DE7" w:rsidRPr="006A3826" w:rsidRDefault="00C65DE7" w:rsidP="00C65DE7">
      <w:r w:rsidRPr="006A3826">
        <w:rPr>
          <w:noProof/>
        </w:rPr>
        <w:t>Podobně jako všechny léky, může mít i tento přípravek nežádoucí účinky, které se ale nemusí vyskytnout u každého</w:t>
      </w:r>
      <w:r w:rsidRPr="006A3826">
        <w:t xml:space="preserve">. </w:t>
      </w:r>
    </w:p>
    <w:p w:rsidR="00C65DE7" w:rsidRPr="006A3826" w:rsidRDefault="00C65DE7" w:rsidP="00C65DE7"/>
    <w:p w:rsidR="00C65DE7" w:rsidRPr="006A3826" w:rsidRDefault="00C65DE7" w:rsidP="00C65DE7">
      <w:pPr>
        <w:widowControl w:val="0"/>
        <w:rPr>
          <w:b/>
        </w:rPr>
      </w:pPr>
      <w:r w:rsidRPr="006A3826">
        <w:rPr>
          <w:b/>
        </w:rPr>
        <w:t>Kontaktujte ihned svého lékaře, pokud se u Vás objeví:</w:t>
      </w:r>
    </w:p>
    <w:p w:rsidR="00C65DE7" w:rsidRPr="006A3826" w:rsidRDefault="00C65DE7" w:rsidP="00C65DE7">
      <w:pPr>
        <w:widowControl w:val="0"/>
        <w:numPr>
          <w:ilvl w:val="0"/>
          <w:numId w:val="10"/>
        </w:numPr>
        <w:tabs>
          <w:tab w:val="clear" w:pos="720"/>
          <w:tab w:val="num" w:pos="567"/>
        </w:tabs>
        <w:ind w:left="567" w:hanging="567"/>
      </w:pPr>
      <w:r w:rsidRPr="006A3826">
        <w:t>horečka, známky infekce nebo extrémní únava. Tyto stavy mohou být následkem vzácně se vyskytujícího snížení počtu některých krvinek</w:t>
      </w:r>
    </w:p>
    <w:p w:rsidR="00C65DE7" w:rsidRPr="006A3826" w:rsidRDefault="00C65DE7" w:rsidP="00C65DE7">
      <w:pPr>
        <w:widowControl w:val="0"/>
        <w:numPr>
          <w:ilvl w:val="0"/>
          <w:numId w:val="10"/>
        </w:numPr>
        <w:tabs>
          <w:tab w:val="clear" w:pos="720"/>
          <w:tab w:val="num" w:pos="567"/>
        </w:tabs>
        <w:ind w:left="567" w:hanging="567"/>
      </w:pPr>
      <w:r w:rsidRPr="006A3826">
        <w:t>známky poruchy jater jako je zežloutnutí kůže a/nebo očí (žloutenka), které mohou nebo nemusí být spojené s krvácením, které může vypadat jako červené drobné tečky pod kůží, a/nebo zmateností (viz bod 2 „Upozornění a opatření“)</w:t>
      </w:r>
    </w:p>
    <w:p w:rsidR="00C65DE7" w:rsidRPr="006A3826" w:rsidRDefault="00C65DE7" w:rsidP="00C65DE7">
      <w:pPr>
        <w:widowControl w:val="0"/>
        <w:numPr>
          <w:ilvl w:val="0"/>
          <w:numId w:val="10"/>
        </w:numPr>
        <w:tabs>
          <w:tab w:val="clear" w:pos="720"/>
          <w:tab w:val="num" w:pos="567"/>
        </w:tabs>
        <w:ind w:left="567" w:hanging="567"/>
      </w:pPr>
      <w:r w:rsidRPr="006A3826">
        <w:t>otok v ústech, nebo kožní problémy, jako jsou vyrážka nebo svědění, puchýřky na kůži. Mohou to být příznaky alergické reakce.</w:t>
      </w:r>
    </w:p>
    <w:p w:rsidR="00C65DE7" w:rsidRPr="006A3826" w:rsidRDefault="00C65DE7" w:rsidP="00C65DE7"/>
    <w:p w:rsidR="00C65DE7" w:rsidRPr="006A3826" w:rsidRDefault="00C65DE7" w:rsidP="00C65DE7">
      <w:r w:rsidRPr="006A3826">
        <w:rPr>
          <w:b/>
        </w:rPr>
        <w:t>Nejčastějším nežádoucím účinkem</w:t>
      </w:r>
      <w:r w:rsidRPr="006A3826">
        <w:t xml:space="preserve"> </w:t>
      </w:r>
      <w:r w:rsidRPr="006A3826">
        <w:rPr>
          <w:b/>
        </w:rPr>
        <w:t>hlášeným u přípravku Plavix je krvácení</w:t>
      </w:r>
      <w:r w:rsidRPr="006A3826">
        <w:t>. Krvácení se může projevit jako krvácení do žaludku nebo do střev, podlitiny, krevní výrony (neobvyklé krvácení nebo krevní podlitiny pod kůží), krvácení z nosu, krev v moči. U malého množství případů bylo také hlášeno krvácení do očí, v hlavě, plicích nebo do kloubů.</w:t>
      </w:r>
    </w:p>
    <w:p w:rsidR="00C65DE7" w:rsidRPr="006A3826" w:rsidRDefault="00C65DE7" w:rsidP="00C65DE7"/>
    <w:p w:rsidR="00C65DE7" w:rsidRPr="006A3826" w:rsidRDefault="00C65DE7" w:rsidP="00C65DE7">
      <w:pPr>
        <w:widowControl w:val="0"/>
        <w:rPr>
          <w:b/>
        </w:rPr>
      </w:pPr>
      <w:r w:rsidRPr="006A3826">
        <w:rPr>
          <w:b/>
        </w:rPr>
        <w:t>Pokud se Vám prodlouží doba krvácení při užívání přípravku Plavix</w:t>
      </w:r>
    </w:p>
    <w:p w:rsidR="00C65DE7" w:rsidRPr="006A3826" w:rsidRDefault="00C65DE7" w:rsidP="00C65DE7">
      <w:pPr>
        <w:widowControl w:val="0"/>
      </w:pPr>
      <w:r w:rsidRPr="006A3826">
        <w:t>Pokud se sami říznete nebo zraníte, zastavení krvácení může trvat déle než obvykle. Toto je spojeno s působením léčiva, které zabraňuje tvorbě krevních sraženin. Při malých říznutích a úrazech, např. říznutí, holení, se obvykle není třeba znepokojovat. Nicméně pokud jste svým krvácením znepokojeni, měli byste ihned kontaktovat svého lékaře (viz bod 2 „Upozornění a opatření“).</w:t>
      </w:r>
    </w:p>
    <w:p w:rsidR="00C65DE7" w:rsidRPr="006A3826" w:rsidRDefault="00C65DE7" w:rsidP="00C65DE7">
      <w:pPr>
        <w:widowControl w:val="0"/>
      </w:pPr>
    </w:p>
    <w:p w:rsidR="00C65DE7" w:rsidRPr="006A3826" w:rsidRDefault="00C65DE7" w:rsidP="00C65DE7">
      <w:pPr>
        <w:rPr>
          <w:b/>
        </w:rPr>
      </w:pPr>
      <w:r w:rsidRPr="006A3826">
        <w:rPr>
          <w:b/>
        </w:rPr>
        <w:t>Ostatní nežádoucí účinky zahrnují:</w:t>
      </w:r>
    </w:p>
    <w:p w:rsidR="00C65DE7" w:rsidRPr="006A3826" w:rsidRDefault="00C65DE7" w:rsidP="00C65DE7">
      <w:pPr>
        <w:keepNext/>
        <w:keepLines/>
      </w:pPr>
      <w:r w:rsidRPr="006A3826">
        <w:t xml:space="preserve">Časté nežádoucí účinky (mohou </w:t>
      </w:r>
      <w:r w:rsidRPr="006A3826">
        <w:rPr>
          <w:bCs/>
        </w:rPr>
        <w:t>postihovat až 1 z 10 osob)</w:t>
      </w:r>
      <w:r w:rsidRPr="006A3826">
        <w:t xml:space="preserve">: </w:t>
      </w:r>
    </w:p>
    <w:p w:rsidR="00C65DE7" w:rsidRPr="006A3826" w:rsidRDefault="00C65DE7" w:rsidP="00C65DE7">
      <w:pPr>
        <w:keepNext/>
        <w:keepLines/>
      </w:pPr>
      <w:r w:rsidRPr="006A3826">
        <w:t>průjem, bolesti břicha, poruchy trávení nebo pálení žáhy.</w:t>
      </w:r>
    </w:p>
    <w:p w:rsidR="00C65DE7" w:rsidRPr="006A3826" w:rsidRDefault="00C65DE7" w:rsidP="00C65DE7"/>
    <w:p w:rsidR="00C65DE7" w:rsidRPr="006A3826" w:rsidRDefault="00C65DE7" w:rsidP="00C65DE7">
      <w:r w:rsidRPr="006A3826">
        <w:t xml:space="preserve">Méně časté nežádoucí účinky (mohou </w:t>
      </w:r>
      <w:r w:rsidRPr="006A3826">
        <w:rPr>
          <w:bCs/>
        </w:rPr>
        <w:t>postihovat až 1 ze 100 osob)</w:t>
      </w:r>
      <w:r w:rsidRPr="006A3826">
        <w:t xml:space="preserve">: </w:t>
      </w:r>
    </w:p>
    <w:p w:rsidR="00C65DE7" w:rsidRPr="006A3826" w:rsidRDefault="00C65DE7" w:rsidP="00C65DE7">
      <w:r w:rsidRPr="006A3826">
        <w:t xml:space="preserve">bolest hlavy, žaludeční vřed, zvracení, nevolnost, zácpa, žaludeční nebo střevní plynatost, vyrážky, svědění, závratě, pocit brnění a necitlivosti. </w:t>
      </w:r>
    </w:p>
    <w:p w:rsidR="00C65DE7" w:rsidRPr="006A3826" w:rsidRDefault="00C65DE7" w:rsidP="00C65DE7"/>
    <w:p w:rsidR="00C65DE7" w:rsidRPr="006A3826" w:rsidRDefault="00C65DE7" w:rsidP="00C65DE7">
      <w:r w:rsidRPr="006A3826">
        <w:t xml:space="preserve">Vzácné nežádoucí účinky (mohou </w:t>
      </w:r>
      <w:r w:rsidRPr="006A3826">
        <w:rPr>
          <w:bCs/>
        </w:rPr>
        <w:t>postihovat až 1 z 1000 osob)</w:t>
      </w:r>
      <w:r w:rsidRPr="006A3826">
        <w:t xml:space="preserve">: </w:t>
      </w:r>
    </w:p>
    <w:p w:rsidR="00C65DE7" w:rsidRPr="006A3826" w:rsidRDefault="000C44BC" w:rsidP="00C65DE7">
      <w:r>
        <w:t>závratě</w:t>
      </w:r>
      <w:r w:rsidR="00102801">
        <w:t>, zvětšené prsní žlázy u mužů</w:t>
      </w:r>
      <w:r w:rsidR="00C65DE7" w:rsidRPr="006A3826">
        <w:t>.</w:t>
      </w:r>
    </w:p>
    <w:p w:rsidR="00C65DE7" w:rsidRPr="006A3826" w:rsidRDefault="00C65DE7" w:rsidP="00C65DE7">
      <w:pPr>
        <w:rPr>
          <w:b/>
        </w:rPr>
      </w:pPr>
    </w:p>
    <w:p w:rsidR="00C65DE7" w:rsidRPr="006A3826" w:rsidRDefault="00C65DE7" w:rsidP="00C65DE7">
      <w:r w:rsidRPr="006A3826">
        <w:t xml:space="preserve">Velmi vzácné nežádoucí účinky (mohou </w:t>
      </w:r>
      <w:r w:rsidRPr="006A3826">
        <w:rPr>
          <w:bCs/>
        </w:rPr>
        <w:t>postihovat až 1 z 10 000 osob)</w:t>
      </w:r>
      <w:r w:rsidRPr="006A3826">
        <w:t xml:space="preserve">: </w:t>
      </w:r>
    </w:p>
    <w:p w:rsidR="00C65DE7" w:rsidRPr="006A3826" w:rsidRDefault="00C65DE7" w:rsidP="00C65DE7">
      <w:r w:rsidRPr="006A3826">
        <w:t xml:space="preserve">žloutenka, silná bolest břicha s nebo bez bolesti v zádech; horečka; dýchací potíže někdy spojené s kašlem; celkové alergické reakce (například pocit návalu celkové horkosti s náhlou nevolností až mdlobami); otoky v ústech; puchýře na pokožce; kožní alergie; zánět dutiny ústní (stomatitida); snížení krevního tlaku; zmatenost; halucinace; bolest kloubů a svalů; změny vnímání </w:t>
      </w:r>
      <w:r w:rsidR="00D02FBE">
        <w:t>nebo</w:t>
      </w:r>
      <w:r w:rsidR="003E70D6">
        <w:t xml:space="preserve"> ztráta </w:t>
      </w:r>
      <w:r w:rsidRPr="006A3826">
        <w:t>chuti jídla.</w:t>
      </w:r>
    </w:p>
    <w:p w:rsidR="00C65DE7" w:rsidRDefault="00C65DE7" w:rsidP="00C65DE7">
      <w:pPr>
        <w:rPr>
          <w:b/>
        </w:rPr>
      </w:pPr>
    </w:p>
    <w:p w:rsidR="0015285C" w:rsidRPr="00FB4069" w:rsidRDefault="00DC16BE" w:rsidP="0015285C">
      <w:r>
        <w:t>Nežádoucí</w:t>
      </w:r>
      <w:r w:rsidRPr="00FB4069">
        <w:t xml:space="preserve"> </w:t>
      </w:r>
      <w:r w:rsidR="0015285C" w:rsidRPr="00FB4069">
        <w:t xml:space="preserve">účinky s neznámou frekvencí (nemůže být stanovena na základě dostupných dat): </w:t>
      </w:r>
      <w:r w:rsidR="004418A8">
        <w:t>Alergická reakce</w:t>
      </w:r>
      <w:r w:rsidR="0015285C" w:rsidRPr="00FB4069">
        <w:t xml:space="preserve"> s bolestí na hrudi nebo v oblasti břicha</w:t>
      </w:r>
      <w:r w:rsidR="005F6E17">
        <w:t>, přetrvávající příznaky nízké hladiny cukru v krvi</w:t>
      </w:r>
      <w:r w:rsidR="0015285C" w:rsidRPr="00FB4069">
        <w:t>.</w:t>
      </w:r>
    </w:p>
    <w:p w:rsidR="0015285C" w:rsidRPr="006A3826" w:rsidRDefault="0015285C" w:rsidP="00C65DE7">
      <w:pPr>
        <w:rPr>
          <w:b/>
        </w:rPr>
      </w:pPr>
    </w:p>
    <w:p w:rsidR="00C65DE7" w:rsidRPr="006A3826" w:rsidRDefault="00C65DE7" w:rsidP="00C65DE7">
      <w:r w:rsidRPr="006A3826">
        <w:t>Kromě toho Vám může lékař zjistit změny ve výsledcích vyšetření krve nebo moči.</w:t>
      </w:r>
    </w:p>
    <w:p w:rsidR="00C65DE7" w:rsidRPr="006A3826" w:rsidRDefault="00C65DE7" w:rsidP="00C65DE7">
      <w:pPr>
        <w:widowControl w:val="0"/>
      </w:pPr>
    </w:p>
    <w:p w:rsidR="00701FA6" w:rsidRPr="006A3826" w:rsidRDefault="00701FA6" w:rsidP="00701FA6">
      <w:pPr>
        <w:numPr>
          <w:ilvl w:val="12"/>
          <w:numId w:val="0"/>
        </w:numPr>
        <w:outlineLvl w:val="0"/>
        <w:rPr>
          <w:b/>
          <w:noProof/>
          <w:szCs w:val="24"/>
        </w:rPr>
      </w:pPr>
      <w:r w:rsidRPr="006A3826">
        <w:rPr>
          <w:b/>
          <w:noProof/>
          <w:szCs w:val="24"/>
        </w:rPr>
        <w:t>Hlášení nežádoucích účinků</w:t>
      </w:r>
    </w:p>
    <w:p w:rsidR="00C65DE7" w:rsidRPr="006A3826" w:rsidRDefault="00C65DE7" w:rsidP="00C65DE7">
      <w:pPr>
        <w:widowControl w:val="0"/>
      </w:pPr>
      <w:r w:rsidRPr="006A3826">
        <w:t>Pokud se u Vás vyskytne kterýkoli z nežádoucích účinků, sdělte to svému lékaři nebo lékárníkovi. Stejně postupujte v případě jakýchkoli nežádoucích účinků, které nejsou uvedeny v této příbalové informaci.</w:t>
      </w:r>
      <w:r w:rsidR="00701FA6" w:rsidRPr="006A3826">
        <w:rPr>
          <w:noProof/>
          <w:szCs w:val="24"/>
        </w:rPr>
        <w:t xml:space="preserve"> Nežádoucí účinky můžete hlásit </w:t>
      </w:r>
      <w:r w:rsidR="00701FA6" w:rsidRPr="006A3826">
        <w:rPr>
          <w:szCs w:val="24"/>
        </w:rPr>
        <w:t xml:space="preserve">také přímo </w:t>
      </w:r>
      <w:r w:rsidR="00701FA6" w:rsidRPr="006A3826">
        <w:rPr>
          <w:noProof/>
          <w:szCs w:val="24"/>
        </w:rPr>
        <w:t xml:space="preserve">prostřednictvím </w:t>
      </w:r>
      <w:r w:rsidR="00701FA6" w:rsidRPr="006A3826">
        <w:rPr>
          <w:noProof/>
          <w:szCs w:val="24"/>
          <w:highlight w:val="lightGray"/>
        </w:rPr>
        <w:t>národního systému hlášení nežádoucích účinků uvedeného v </w:t>
      </w:r>
      <w:hyperlink r:id="rId13" w:history="1">
        <w:r w:rsidR="00701FA6" w:rsidRPr="006A3826">
          <w:rPr>
            <w:rStyle w:val="Hyperlink"/>
            <w:noProof/>
            <w:szCs w:val="24"/>
            <w:highlight w:val="lightGray"/>
          </w:rPr>
          <w:t>D</w:t>
        </w:r>
        <w:r w:rsidR="00701FA6" w:rsidRPr="006A3826">
          <w:rPr>
            <w:rStyle w:val="Hyperlink"/>
            <w:highlight w:val="lightGray"/>
          </w:rPr>
          <w:t>odatku V</w:t>
        </w:r>
      </w:hyperlink>
      <w:r w:rsidR="00701FA6" w:rsidRPr="006A3826">
        <w:rPr>
          <w:noProof/>
          <w:szCs w:val="24"/>
        </w:rPr>
        <w:t>. Nahlášením nežádoucích účinků můžete přispět k získání více informací o bezpečnosti tohoto přípravku.</w:t>
      </w:r>
    </w:p>
    <w:p w:rsidR="00C65DE7" w:rsidRPr="006A3826" w:rsidRDefault="00C65DE7" w:rsidP="00C65DE7">
      <w:pPr>
        <w:widowControl w:val="0"/>
      </w:pPr>
    </w:p>
    <w:p w:rsidR="00C65DE7" w:rsidRPr="006A3826" w:rsidRDefault="00C65DE7" w:rsidP="00C65DE7">
      <w:pPr>
        <w:widowControl w:val="0"/>
      </w:pPr>
    </w:p>
    <w:p w:rsidR="00C65DE7" w:rsidRPr="006A3826" w:rsidRDefault="00C65DE7" w:rsidP="00C65DE7">
      <w:pPr>
        <w:widowControl w:val="0"/>
        <w:tabs>
          <w:tab w:val="left" w:pos="567"/>
        </w:tabs>
        <w:rPr>
          <w:b/>
        </w:rPr>
      </w:pPr>
      <w:r w:rsidRPr="006A3826">
        <w:rPr>
          <w:b/>
        </w:rPr>
        <w:t xml:space="preserve">5. </w:t>
      </w:r>
      <w:r w:rsidRPr="006A3826">
        <w:rPr>
          <w:b/>
        </w:rPr>
        <w:tab/>
      </w:r>
      <w:r w:rsidRPr="006A3826">
        <w:rPr>
          <w:b/>
          <w:caps/>
        </w:rPr>
        <w:t>J</w:t>
      </w:r>
      <w:r w:rsidRPr="006A3826">
        <w:rPr>
          <w:b/>
        </w:rPr>
        <w:t xml:space="preserve">ak </w:t>
      </w:r>
      <w:r w:rsidR="00BA0A90">
        <w:rPr>
          <w:b/>
        </w:rPr>
        <w:t xml:space="preserve">přípravek </w:t>
      </w:r>
      <w:r w:rsidRPr="006A3826">
        <w:rPr>
          <w:b/>
        </w:rPr>
        <w:t>Plavix uchovávat</w:t>
      </w:r>
    </w:p>
    <w:p w:rsidR="00C65DE7" w:rsidRPr="006A3826" w:rsidRDefault="00C65DE7" w:rsidP="00C65DE7">
      <w:pPr>
        <w:widowControl w:val="0"/>
        <w:rPr>
          <w:b/>
        </w:rPr>
      </w:pPr>
    </w:p>
    <w:p w:rsidR="00C65DE7" w:rsidRPr="006A3826" w:rsidRDefault="00C65DE7" w:rsidP="00C65DE7">
      <w:pPr>
        <w:widowControl w:val="0"/>
      </w:pPr>
      <w:r w:rsidRPr="006A3826">
        <w:t xml:space="preserve">Uchovávejte tento přípravek mimo dohled a dosah dětí. </w:t>
      </w:r>
    </w:p>
    <w:p w:rsidR="00C65DE7" w:rsidRPr="006A3826" w:rsidRDefault="00C65DE7" w:rsidP="00C65DE7">
      <w:pPr>
        <w:widowControl w:val="0"/>
      </w:pPr>
    </w:p>
    <w:p w:rsidR="00C65DE7" w:rsidRPr="006A3826" w:rsidRDefault="00C65DE7" w:rsidP="00C65DE7">
      <w:pPr>
        <w:widowControl w:val="0"/>
      </w:pPr>
      <w:r w:rsidRPr="006A3826">
        <w:t xml:space="preserve">Nepoužívejte tento přípravek po uplynutí doby použitelnosti uvedené na krabičce a blistru za „EXP“. </w:t>
      </w:r>
      <w:r w:rsidRPr="006A3826">
        <w:rPr>
          <w:noProof/>
          <w:szCs w:val="24"/>
        </w:rPr>
        <w:t>Doba použitelnosti se vztahuje k poslednímu dni uvedeného měsíce.</w:t>
      </w:r>
    </w:p>
    <w:p w:rsidR="00C65DE7" w:rsidRPr="006A3826" w:rsidRDefault="00C65DE7" w:rsidP="00DE54B3">
      <w:pPr>
        <w:widowControl w:val="0"/>
      </w:pPr>
    </w:p>
    <w:p w:rsidR="00DE54B3" w:rsidRPr="006A3826" w:rsidRDefault="00DE54B3" w:rsidP="00DE54B3">
      <w:pPr>
        <w:widowControl w:val="0"/>
      </w:pPr>
      <w:r w:rsidRPr="006A3826">
        <w:t>Tento přípravek nevyžaduje žádné zvláštní podmínky uchovávání.</w:t>
      </w:r>
    </w:p>
    <w:p w:rsidR="00F766C4" w:rsidRPr="006A3826" w:rsidRDefault="00F766C4" w:rsidP="00DE54B3">
      <w:pPr>
        <w:widowControl w:val="0"/>
      </w:pPr>
    </w:p>
    <w:p w:rsidR="00C65DE7" w:rsidRPr="006A3826" w:rsidRDefault="00C65DE7" w:rsidP="00C65DE7">
      <w:pPr>
        <w:widowControl w:val="0"/>
      </w:pPr>
      <w:r w:rsidRPr="006A3826">
        <w:t>Nepoužívejte tento přípravek, pokud si všimnete jakýchkoli viditelných známek poškození.</w:t>
      </w:r>
    </w:p>
    <w:p w:rsidR="00C65DE7" w:rsidRPr="006A3826" w:rsidRDefault="00C65DE7" w:rsidP="00C65DE7">
      <w:pPr>
        <w:widowControl w:val="0"/>
      </w:pPr>
    </w:p>
    <w:p w:rsidR="00C65DE7" w:rsidRPr="006A3826" w:rsidRDefault="00C65DE7" w:rsidP="00C65DE7">
      <w:pPr>
        <w:widowControl w:val="0"/>
      </w:pPr>
      <w:r w:rsidRPr="006A3826">
        <w:t>Nevyhazujte žádné léčivé přípravky do odpadních vod nebo domácího odpadu. Zeptejte se svého lékárníka, jak naložit s přípravky, které již nepoužíváte. Tato opatření pomáhají chránit životní prostředí.</w:t>
      </w:r>
    </w:p>
    <w:p w:rsidR="00DE54B3" w:rsidRPr="006A3826" w:rsidRDefault="00DE54B3" w:rsidP="00DE54B3">
      <w:pPr>
        <w:widowControl w:val="0"/>
      </w:pPr>
    </w:p>
    <w:p w:rsidR="00DE54B3" w:rsidRPr="006A3826" w:rsidRDefault="00DE54B3" w:rsidP="00DE54B3">
      <w:pPr>
        <w:widowControl w:val="0"/>
      </w:pPr>
    </w:p>
    <w:p w:rsidR="00C65DE7" w:rsidRPr="006A3826" w:rsidRDefault="00DE54B3" w:rsidP="00C65DE7">
      <w:pPr>
        <w:widowControl w:val="0"/>
        <w:tabs>
          <w:tab w:val="left" w:pos="567"/>
        </w:tabs>
        <w:ind w:left="567" w:hanging="567"/>
        <w:rPr>
          <w:b/>
        </w:rPr>
      </w:pPr>
      <w:r w:rsidRPr="006A3826">
        <w:rPr>
          <w:b/>
        </w:rPr>
        <w:t xml:space="preserve">6. </w:t>
      </w:r>
      <w:r w:rsidRPr="006A3826">
        <w:rPr>
          <w:b/>
        </w:rPr>
        <w:tab/>
      </w:r>
      <w:r w:rsidR="00C65DE7" w:rsidRPr="006A3826">
        <w:rPr>
          <w:b/>
        </w:rPr>
        <w:t xml:space="preserve">Obsah balení a další informace </w:t>
      </w:r>
    </w:p>
    <w:p w:rsidR="00C65DE7" w:rsidRPr="006A3826" w:rsidRDefault="00C65DE7" w:rsidP="00C65DE7">
      <w:pPr>
        <w:widowControl w:val="0"/>
        <w:rPr>
          <w:b/>
        </w:rPr>
      </w:pPr>
    </w:p>
    <w:p w:rsidR="00C65DE7" w:rsidRPr="006A3826" w:rsidRDefault="00C65DE7" w:rsidP="00C65DE7">
      <w:pPr>
        <w:widowControl w:val="0"/>
        <w:rPr>
          <w:b/>
        </w:rPr>
      </w:pPr>
      <w:r w:rsidRPr="006A3826">
        <w:rPr>
          <w:b/>
        </w:rPr>
        <w:t xml:space="preserve">Co </w:t>
      </w:r>
      <w:r w:rsidR="00BA0A90">
        <w:rPr>
          <w:b/>
        </w:rPr>
        <w:t>příp</w:t>
      </w:r>
      <w:r w:rsidR="009B550C">
        <w:rPr>
          <w:b/>
        </w:rPr>
        <w:t>r</w:t>
      </w:r>
      <w:r w:rsidR="00BA0A90">
        <w:rPr>
          <w:b/>
        </w:rPr>
        <w:t xml:space="preserve">avek </w:t>
      </w:r>
      <w:r w:rsidRPr="006A3826">
        <w:rPr>
          <w:b/>
        </w:rPr>
        <w:t>Plavix obsahuje</w:t>
      </w:r>
    </w:p>
    <w:p w:rsidR="00C65DE7" w:rsidRPr="006A3826" w:rsidRDefault="00C65DE7" w:rsidP="00C65DE7">
      <w:pPr>
        <w:widowControl w:val="0"/>
        <w:rPr>
          <w:bCs/>
        </w:rPr>
      </w:pPr>
      <w:r w:rsidRPr="006A3826">
        <w:rPr>
          <w:bCs/>
        </w:rPr>
        <w:t xml:space="preserve">Léčivou látkou je </w:t>
      </w:r>
      <w:r w:rsidR="00E30953">
        <w:rPr>
          <w:bCs/>
        </w:rPr>
        <w:t>c</w:t>
      </w:r>
      <w:r w:rsidRPr="006A3826">
        <w:rPr>
          <w:bCs/>
        </w:rPr>
        <w:t>lopidogrel</w:t>
      </w:r>
      <w:r w:rsidR="00E30953">
        <w:rPr>
          <w:bCs/>
        </w:rPr>
        <w:t>um</w:t>
      </w:r>
      <w:r w:rsidRPr="006A3826">
        <w:rPr>
          <w:bCs/>
        </w:rPr>
        <w:t xml:space="preserve">. Jedna tableta obsahuje </w:t>
      </w:r>
      <w:r w:rsidR="00E30953">
        <w:rPr>
          <w:bCs/>
        </w:rPr>
        <w:t>c</w:t>
      </w:r>
      <w:r w:rsidRPr="006A3826">
        <w:rPr>
          <w:bCs/>
        </w:rPr>
        <w:t>lopidogrelu</w:t>
      </w:r>
      <w:r w:rsidR="00E30953">
        <w:rPr>
          <w:bCs/>
        </w:rPr>
        <w:t>m 300 mg</w:t>
      </w:r>
      <w:r w:rsidRPr="006A3826">
        <w:rPr>
          <w:bCs/>
        </w:rPr>
        <w:t xml:space="preserve"> (ve formě hydrogensulfátu).</w:t>
      </w:r>
    </w:p>
    <w:p w:rsidR="00C65DE7" w:rsidRPr="006A3826" w:rsidRDefault="00C65DE7" w:rsidP="00C65DE7">
      <w:pPr>
        <w:widowControl w:val="0"/>
        <w:rPr>
          <w:bCs/>
          <w:szCs w:val="22"/>
        </w:rPr>
      </w:pPr>
    </w:p>
    <w:p w:rsidR="00C65DE7" w:rsidRPr="006A3826" w:rsidRDefault="00C65DE7" w:rsidP="00C65DE7">
      <w:pPr>
        <w:rPr>
          <w:bCs/>
          <w:szCs w:val="22"/>
        </w:rPr>
      </w:pPr>
      <w:r w:rsidRPr="006A3826">
        <w:rPr>
          <w:bCs/>
          <w:szCs w:val="22"/>
        </w:rPr>
        <w:t>Pomocnými látkami jsou (viz bod 2 „</w:t>
      </w:r>
      <w:r w:rsidR="00BA0A90">
        <w:rPr>
          <w:bCs/>
          <w:szCs w:val="22"/>
        </w:rPr>
        <w:t xml:space="preserve">Přípravek </w:t>
      </w:r>
      <w:r w:rsidRPr="006A3826">
        <w:rPr>
          <w:bCs/>
          <w:szCs w:val="22"/>
        </w:rPr>
        <w:t>Plavix obsahuje lakt</w:t>
      </w:r>
      <w:r w:rsidR="00BA0A90">
        <w:rPr>
          <w:bCs/>
          <w:szCs w:val="22"/>
        </w:rPr>
        <w:t>os</w:t>
      </w:r>
      <w:r w:rsidRPr="006A3826">
        <w:rPr>
          <w:bCs/>
          <w:szCs w:val="22"/>
        </w:rPr>
        <w:t>u“ a „</w:t>
      </w:r>
      <w:r w:rsidR="00BA0A90">
        <w:rPr>
          <w:bCs/>
          <w:szCs w:val="22"/>
        </w:rPr>
        <w:t xml:space="preserve">Přípravek </w:t>
      </w:r>
      <w:r w:rsidRPr="006A3826">
        <w:rPr>
          <w:bCs/>
          <w:szCs w:val="22"/>
        </w:rPr>
        <w:t>Plavix obsahuje hydrogenovaný ricinový olej“):</w:t>
      </w:r>
    </w:p>
    <w:p w:rsidR="00D67075" w:rsidRPr="006A3826" w:rsidRDefault="00D67075" w:rsidP="00C65DE7">
      <w:pPr>
        <w:widowControl w:val="0"/>
        <w:tabs>
          <w:tab w:val="left" w:pos="567"/>
        </w:tabs>
        <w:ind w:left="567" w:hanging="567"/>
        <w:rPr>
          <w:szCs w:val="22"/>
        </w:rPr>
      </w:pPr>
      <w:r w:rsidRPr="006A3826">
        <w:rPr>
          <w:bCs/>
          <w:szCs w:val="22"/>
        </w:rPr>
        <w:t>Jádro tablety:</w:t>
      </w:r>
      <w:r w:rsidR="00DE54B3" w:rsidRPr="006A3826">
        <w:rPr>
          <w:bCs/>
          <w:szCs w:val="22"/>
        </w:rPr>
        <w:t xml:space="preserve"> mannitol (E421), </w:t>
      </w:r>
      <w:r w:rsidR="00DE54B3" w:rsidRPr="006A3826">
        <w:rPr>
          <w:szCs w:val="22"/>
        </w:rPr>
        <w:t>hydrogenovaný ricinový olej, mikrokrystalická celul</w:t>
      </w:r>
      <w:r w:rsidR="00874392" w:rsidRPr="006A3826">
        <w:rPr>
          <w:szCs w:val="22"/>
        </w:rPr>
        <w:t>osa</w:t>
      </w:r>
      <w:r w:rsidR="00DE54B3" w:rsidRPr="006A3826">
        <w:rPr>
          <w:szCs w:val="22"/>
        </w:rPr>
        <w:t xml:space="preserve">, makrogol 6000 a částečně substituovaná hyprolosa </w:t>
      </w:r>
    </w:p>
    <w:p w:rsidR="00D67075" w:rsidRPr="006A3826" w:rsidRDefault="00D67075" w:rsidP="00D67075">
      <w:pPr>
        <w:numPr>
          <w:ilvl w:val="0"/>
          <w:numId w:val="10"/>
        </w:numPr>
        <w:rPr>
          <w:szCs w:val="22"/>
        </w:rPr>
      </w:pPr>
      <w:r w:rsidRPr="006A3826">
        <w:rPr>
          <w:szCs w:val="22"/>
        </w:rPr>
        <w:t xml:space="preserve">Potah tablety: monohydrát </w:t>
      </w:r>
      <w:r w:rsidR="00DE54B3" w:rsidRPr="006A3826">
        <w:rPr>
          <w:szCs w:val="22"/>
        </w:rPr>
        <w:t>lakt</w:t>
      </w:r>
      <w:r w:rsidR="00874392" w:rsidRPr="006A3826">
        <w:rPr>
          <w:szCs w:val="22"/>
        </w:rPr>
        <w:t>os</w:t>
      </w:r>
      <w:r w:rsidRPr="006A3826">
        <w:rPr>
          <w:szCs w:val="22"/>
        </w:rPr>
        <w:t>y</w:t>
      </w:r>
      <w:r w:rsidR="00DE54B3" w:rsidRPr="006A3826">
        <w:rPr>
          <w:szCs w:val="22"/>
        </w:rPr>
        <w:t xml:space="preserve"> (mléčný cukr), hypromel</w:t>
      </w:r>
      <w:r w:rsidR="00874392" w:rsidRPr="006A3826">
        <w:rPr>
          <w:szCs w:val="22"/>
        </w:rPr>
        <w:t>osa</w:t>
      </w:r>
      <w:r w:rsidR="00DE54B3" w:rsidRPr="006A3826">
        <w:rPr>
          <w:szCs w:val="22"/>
        </w:rPr>
        <w:t xml:space="preserve"> (E464), triacetin (E1518), červený oxid železitý (E172)</w:t>
      </w:r>
      <w:r w:rsidRPr="006A3826">
        <w:rPr>
          <w:szCs w:val="22"/>
        </w:rPr>
        <w:t xml:space="preserve"> a</w:t>
      </w:r>
      <w:r w:rsidR="00DE54B3" w:rsidRPr="006A3826">
        <w:rPr>
          <w:szCs w:val="22"/>
        </w:rPr>
        <w:t xml:space="preserve"> oxid titaničitý (E171)</w:t>
      </w:r>
    </w:p>
    <w:p w:rsidR="00DE54B3" w:rsidRPr="006A3826" w:rsidRDefault="00D67075" w:rsidP="00D67075">
      <w:pPr>
        <w:numPr>
          <w:ilvl w:val="0"/>
          <w:numId w:val="10"/>
        </w:numPr>
        <w:rPr>
          <w:szCs w:val="22"/>
        </w:rPr>
      </w:pPr>
      <w:r w:rsidRPr="006A3826">
        <w:rPr>
          <w:szCs w:val="22"/>
        </w:rPr>
        <w:t xml:space="preserve">Leštidlo: </w:t>
      </w:r>
      <w:r w:rsidR="00DE54B3" w:rsidRPr="006A3826">
        <w:rPr>
          <w:szCs w:val="22"/>
        </w:rPr>
        <w:t>karnaubský vosk</w:t>
      </w:r>
      <w:r w:rsidR="00C55563" w:rsidRPr="006A3826">
        <w:rPr>
          <w:szCs w:val="22"/>
        </w:rPr>
        <w:t>.</w:t>
      </w:r>
    </w:p>
    <w:p w:rsidR="00DE54B3" w:rsidRPr="006A3826" w:rsidRDefault="00DE54B3" w:rsidP="00DE54B3"/>
    <w:p w:rsidR="00DE54B3" w:rsidRPr="006A3826" w:rsidRDefault="00DE54B3" w:rsidP="00DE54B3">
      <w:pPr>
        <w:keepNext/>
        <w:keepLines/>
        <w:rPr>
          <w:b/>
          <w:bCs/>
        </w:rPr>
      </w:pPr>
      <w:r w:rsidRPr="006A3826">
        <w:rPr>
          <w:b/>
          <w:bCs/>
        </w:rPr>
        <w:t xml:space="preserve">Jak </w:t>
      </w:r>
      <w:r w:rsidR="00BA0A90">
        <w:rPr>
          <w:b/>
          <w:bCs/>
        </w:rPr>
        <w:t xml:space="preserve">přípravek </w:t>
      </w:r>
      <w:r w:rsidRPr="006A3826">
        <w:rPr>
          <w:b/>
          <w:bCs/>
        </w:rPr>
        <w:t>Plavix vypadá a co obsahuje toto balení</w:t>
      </w:r>
    </w:p>
    <w:p w:rsidR="00DE54B3" w:rsidRPr="006A3826" w:rsidRDefault="00DE54B3" w:rsidP="00DE54B3">
      <w:pPr>
        <w:keepNext/>
        <w:keepLines/>
      </w:pPr>
    </w:p>
    <w:p w:rsidR="00DE54B3" w:rsidRPr="006A3826" w:rsidRDefault="00DE54B3" w:rsidP="00DE54B3">
      <w:pPr>
        <w:keepNext/>
        <w:keepLines/>
      </w:pPr>
      <w:r w:rsidRPr="006A3826">
        <w:t xml:space="preserve">Potahované tablety </w:t>
      </w:r>
      <w:r w:rsidR="00F33048" w:rsidRPr="006A3826">
        <w:t xml:space="preserve">přípravku </w:t>
      </w:r>
      <w:r w:rsidRPr="006A3826">
        <w:t xml:space="preserve">Plavix 300 mg jsou oválné, růžové, na jedné straně mají vyryto číslo </w:t>
      </w:r>
      <w:r w:rsidR="000C44BC">
        <w:t>„</w:t>
      </w:r>
      <w:r w:rsidRPr="006A3826">
        <w:t>300</w:t>
      </w:r>
      <w:r w:rsidR="000C44BC">
        <w:t>“</w:t>
      </w:r>
      <w:r w:rsidRPr="006A3826">
        <w:t xml:space="preserve"> a na druhé straně číslo </w:t>
      </w:r>
      <w:r w:rsidR="000C44BC">
        <w:t>„</w:t>
      </w:r>
      <w:r w:rsidRPr="006A3826">
        <w:t>1332</w:t>
      </w:r>
      <w:r w:rsidR="000C44BC">
        <w:t>“</w:t>
      </w:r>
      <w:r w:rsidRPr="006A3826">
        <w:t xml:space="preserve">. </w:t>
      </w:r>
      <w:r w:rsidR="00BA0A90">
        <w:t xml:space="preserve">Přípravek </w:t>
      </w:r>
      <w:r w:rsidR="00F33048" w:rsidRPr="006A3826">
        <w:t xml:space="preserve">Plavix je </w:t>
      </w:r>
      <w:r w:rsidRPr="006A3826">
        <w:t xml:space="preserve">dodáván v papírových skládačkách obsahujících 4 x 1, </w:t>
      </w:r>
      <w:r w:rsidR="00F8112C" w:rsidRPr="006A3826">
        <w:t xml:space="preserve">10 x 1, </w:t>
      </w:r>
      <w:r w:rsidRPr="006A3826">
        <w:t>30 x 1 nebo 100 x 1 tablet v  celohliníkových jednodávkových blistrech. Na trhu nemusí být všechny velikosti balení.</w:t>
      </w:r>
    </w:p>
    <w:p w:rsidR="00DE54B3" w:rsidRPr="006A3826" w:rsidRDefault="00DE54B3" w:rsidP="00DE54B3"/>
    <w:p w:rsidR="00DE54B3" w:rsidRPr="006A3826" w:rsidRDefault="00DE54B3" w:rsidP="00DE54B3">
      <w:pPr>
        <w:rPr>
          <w:b/>
          <w:bCs/>
        </w:rPr>
      </w:pPr>
      <w:r w:rsidRPr="006A3826">
        <w:rPr>
          <w:b/>
          <w:bCs/>
        </w:rPr>
        <w:t>Držitel rozhodnutí o registraci a výrobce</w:t>
      </w:r>
    </w:p>
    <w:p w:rsidR="00DE54B3" w:rsidRPr="006A3826" w:rsidRDefault="00DE54B3" w:rsidP="00DE54B3"/>
    <w:p w:rsidR="00874392" w:rsidRPr="006A3826" w:rsidRDefault="00DE54B3" w:rsidP="00DE54B3">
      <w:r w:rsidRPr="006A3826">
        <w:t xml:space="preserve">Držitel rozhodnutí o registraci: </w:t>
      </w:r>
    </w:p>
    <w:p w:rsidR="003C7DCD" w:rsidRPr="00145602" w:rsidRDefault="003C7DCD" w:rsidP="00866DC2">
      <w:pPr>
        <w:keepNext/>
        <w:ind w:right="-28"/>
        <w:rPr>
          <w:szCs w:val="22"/>
        </w:rPr>
      </w:pPr>
      <w:r w:rsidRPr="00145602">
        <w:rPr>
          <w:szCs w:val="22"/>
        </w:rPr>
        <w:t>sanofi-aventis groupe</w:t>
      </w:r>
    </w:p>
    <w:p w:rsidR="00DE54B3" w:rsidRPr="006A3826" w:rsidRDefault="00DF0E63" w:rsidP="00866DC2">
      <w:pPr>
        <w:keepNext/>
        <w:ind w:right="-28"/>
      </w:pPr>
      <w:r w:rsidRPr="006A3826">
        <w:rPr>
          <w:szCs w:val="22"/>
          <w:lang w:eastAsia="en-US"/>
        </w:rPr>
        <w:t xml:space="preserve">54, rue La Boétie - F-75008 Paris - </w:t>
      </w:r>
      <w:r w:rsidR="00DE54B3" w:rsidRPr="006A3826">
        <w:t>Francie</w:t>
      </w:r>
    </w:p>
    <w:p w:rsidR="00DE54B3" w:rsidRPr="006A3826" w:rsidRDefault="00DE54B3" w:rsidP="00DE54B3"/>
    <w:p w:rsidR="00DE54B3" w:rsidRPr="006A3826" w:rsidRDefault="00DE54B3" w:rsidP="00DE54B3">
      <w:r w:rsidRPr="006A3826">
        <w:t>Výrobce:</w:t>
      </w:r>
    </w:p>
    <w:p w:rsidR="00DE54B3" w:rsidRPr="006A3826" w:rsidRDefault="00DE54B3" w:rsidP="00DE54B3">
      <w:pPr>
        <w:tabs>
          <w:tab w:val="left" w:pos="720"/>
        </w:tabs>
      </w:pPr>
      <w:r w:rsidRPr="006A3826">
        <w:t>Sanofi Winthrop Industrie,</w:t>
      </w:r>
    </w:p>
    <w:p w:rsidR="00DE54B3" w:rsidRPr="006A3826" w:rsidRDefault="00DE54B3" w:rsidP="00DE54B3">
      <w:pPr>
        <w:tabs>
          <w:tab w:val="left" w:pos="720"/>
        </w:tabs>
      </w:pPr>
      <w:r w:rsidRPr="006A3826">
        <w:t xml:space="preserve">1, </w:t>
      </w:r>
      <w:r w:rsidR="00EF048E" w:rsidRPr="006A3826">
        <w:t>r</w:t>
      </w:r>
      <w:r w:rsidRPr="006A3826">
        <w:t xml:space="preserve">ue de la Vierge, </w:t>
      </w:r>
      <w:r w:rsidRPr="006A3826">
        <w:rPr>
          <w:noProof/>
        </w:rPr>
        <w:t>Ambarès &amp; Lagrave, F-</w:t>
      </w:r>
      <w:r w:rsidRPr="006A3826">
        <w:rPr>
          <w:color w:val="000000"/>
        </w:rPr>
        <w:t>33565 Carbon Blanc cedex</w:t>
      </w:r>
      <w:r w:rsidRPr="006A3826">
        <w:t>, Francie</w:t>
      </w:r>
    </w:p>
    <w:p w:rsidR="00DE54B3" w:rsidRPr="006A3826" w:rsidRDefault="00DE54B3" w:rsidP="00DE54B3"/>
    <w:p w:rsidR="00DE54B3" w:rsidRPr="006A3826" w:rsidRDefault="00DE54B3" w:rsidP="00DE54B3">
      <w:r w:rsidRPr="006A3826">
        <w:t>Další informace o tomto přípravku získáte u místního zástupce držitele rozhodnutí o registraci:</w:t>
      </w:r>
    </w:p>
    <w:p w:rsidR="00DE54B3" w:rsidRPr="006A3826" w:rsidRDefault="00DE54B3" w:rsidP="00DE54B3">
      <w:pPr>
        <w:rPr>
          <w:bCs/>
        </w:rPr>
      </w:pPr>
    </w:p>
    <w:tbl>
      <w:tblPr>
        <w:tblW w:w="907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DE54B3" w:rsidRPr="006A3826" w:rsidTr="004E59D3">
        <w:trPr>
          <w:trHeight w:val="904"/>
        </w:trPr>
        <w:tc>
          <w:tcPr>
            <w:tcW w:w="4536" w:type="dxa"/>
          </w:tcPr>
          <w:p w:rsidR="00DE54B3" w:rsidRPr="006A3826" w:rsidRDefault="00DE54B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België/Belgique/</w:t>
            </w:r>
            <w:r w:rsidRPr="006A3826" w:rsidDel="00E259D9">
              <w:rPr>
                <w:b/>
                <w:bCs/>
              </w:rPr>
              <w:t xml:space="preserve"> </w:t>
            </w:r>
            <w:r w:rsidRPr="006A3826">
              <w:rPr>
                <w:b/>
                <w:bCs/>
              </w:rPr>
              <w:t>Belgien</w:t>
            </w:r>
          </w:p>
          <w:p w:rsidR="00DE54B3" w:rsidRPr="006A3826" w:rsidRDefault="006A3826" w:rsidP="00DE54B3">
            <w:r w:rsidRPr="006A3826">
              <w:rPr>
                <w:snapToGrid w:val="0"/>
              </w:rPr>
              <w:t>S</w:t>
            </w:r>
            <w:r w:rsidR="00DE54B3" w:rsidRPr="006A3826">
              <w:rPr>
                <w:snapToGrid w:val="0"/>
              </w:rPr>
              <w:t>anof Belgium</w:t>
            </w:r>
          </w:p>
          <w:p w:rsidR="00DE54B3" w:rsidRPr="006A3826" w:rsidRDefault="00DE54B3" w:rsidP="00DE54B3">
            <w:pPr>
              <w:rPr>
                <w:snapToGrid w:val="0"/>
              </w:rPr>
            </w:pPr>
            <w:r w:rsidRPr="006A3826">
              <w:t xml:space="preserve">Tél/Tel: </w:t>
            </w:r>
            <w:r w:rsidRPr="006A3826">
              <w:rPr>
                <w:snapToGrid w:val="0"/>
              </w:rPr>
              <w:t>+32 (0)2 710 54 00</w:t>
            </w:r>
          </w:p>
          <w:p w:rsidR="00DE54B3" w:rsidRPr="006A3826" w:rsidRDefault="00DE54B3" w:rsidP="00DE54B3"/>
        </w:tc>
        <w:tc>
          <w:tcPr>
            <w:tcW w:w="4536" w:type="dxa"/>
          </w:tcPr>
          <w:p w:rsidR="004E59D3" w:rsidRPr="006A3826" w:rsidRDefault="004E59D3" w:rsidP="004E59D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Lietuva</w:t>
            </w:r>
          </w:p>
          <w:p w:rsidR="004E59D3" w:rsidRPr="006A3826" w:rsidRDefault="004E59D3" w:rsidP="004E59D3">
            <w:r w:rsidRPr="006A3826">
              <w:t xml:space="preserve">UAB </w:t>
            </w:r>
            <w:r w:rsidR="0015285C" w:rsidRPr="0015285C">
              <w:t>«SANOFI-AVENTIS LIETUVA»</w:t>
            </w:r>
          </w:p>
          <w:p w:rsidR="004E59D3" w:rsidRPr="006A3826" w:rsidRDefault="004E59D3" w:rsidP="004E59D3">
            <w:r w:rsidRPr="006A3826">
              <w:t>Tel: +370 5 2755224</w:t>
            </w:r>
          </w:p>
          <w:p w:rsidR="00DE54B3" w:rsidRPr="006A3826" w:rsidRDefault="00DE54B3" w:rsidP="00DE54B3"/>
        </w:tc>
      </w:tr>
      <w:tr w:rsidR="004E59D3" w:rsidRPr="006A3826" w:rsidTr="004E59D3">
        <w:trPr>
          <w:trHeight w:val="892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България</w:t>
            </w:r>
          </w:p>
          <w:p w:rsidR="004E59D3" w:rsidRPr="006A3826" w:rsidRDefault="0015285C" w:rsidP="00DE54B3">
            <w:pPr>
              <w:rPr>
                <w:noProof/>
              </w:rPr>
            </w:pPr>
            <w:r w:rsidRPr="0015285C">
              <w:rPr>
                <w:noProof/>
              </w:rPr>
              <w:t xml:space="preserve">SANOFI BULGARIA </w:t>
            </w:r>
            <w:r w:rsidR="004E59D3" w:rsidRPr="006A3826">
              <w:rPr>
                <w:noProof/>
              </w:rPr>
              <w:t>EOOD</w:t>
            </w:r>
          </w:p>
          <w:p w:rsidR="004E59D3" w:rsidRPr="006A3826" w:rsidRDefault="004E59D3" w:rsidP="00DE54B3">
            <w:pPr>
              <w:rPr>
                <w:szCs w:val="22"/>
              </w:rPr>
            </w:pPr>
            <w:r w:rsidRPr="006A3826">
              <w:rPr>
                <w:bCs/>
                <w:szCs w:val="22"/>
              </w:rPr>
              <w:t>Тел.: +359 (0)2</w:t>
            </w:r>
            <w:r w:rsidRPr="006A3826">
              <w:rPr>
                <w:szCs w:val="22"/>
              </w:rPr>
              <w:t xml:space="preserve"> 970 53 00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Luxembourg/Luxemburg</w:t>
            </w:r>
          </w:p>
          <w:p w:rsidR="004E59D3" w:rsidRPr="006A3826" w:rsidRDefault="006A3826" w:rsidP="00D71C15">
            <w:pPr>
              <w:rPr>
                <w:snapToGrid w:val="0"/>
              </w:rPr>
            </w:pPr>
            <w:r w:rsidRPr="006A3826">
              <w:rPr>
                <w:snapToGrid w:val="0"/>
              </w:rPr>
              <w:t>S</w:t>
            </w:r>
            <w:r w:rsidR="004E59D3" w:rsidRPr="006A3826">
              <w:rPr>
                <w:snapToGrid w:val="0"/>
              </w:rPr>
              <w:t xml:space="preserve">anofi Belgium </w:t>
            </w:r>
          </w:p>
          <w:p w:rsidR="004E59D3" w:rsidRPr="006A3826" w:rsidRDefault="004E59D3" w:rsidP="00D71C15">
            <w:r w:rsidRPr="006A3826">
              <w:t xml:space="preserve">Tél/Tel: </w:t>
            </w:r>
            <w:r w:rsidRPr="006A3826">
              <w:rPr>
                <w:snapToGrid w:val="0"/>
              </w:rPr>
              <w:t>+32 (0)2 710 54 00 (</w:t>
            </w:r>
            <w:r w:rsidRPr="006A3826">
              <w:t>Belgique/Belgien)</w:t>
            </w:r>
          </w:p>
          <w:p w:rsidR="004E59D3" w:rsidRPr="006A3826" w:rsidRDefault="004E59D3" w:rsidP="00D71C15"/>
        </w:tc>
      </w:tr>
      <w:tr w:rsidR="004E59D3" w:rsidRPr="006A3826" w:rsidTr="004E59D3">
        <w:trPr>
          <w:trHeight w:val="904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Česká republika</w:t>
            </w:r>
          </w:p>
          <w:p w:rsidR="004E59D3" w:rsidRPr="006A3826" w:rsidRDefault="004E59D3" w:rsidP="00DE54B3">
            <w:r w:rsidRPr="006A3826">
              <w:t>sanofi-aventis, s.r.o.</w:t>
            </w:r>
          </w:p>
          <w:p w:rsidR="004E59D3" w:rsidRPr="006A3826" w:rsidRDefault="004E59D3" w:rsidP="00DE54B3">
            <w:r w:rsidRPr="006A3826">
              <w:t>Tel: +420 233 086 111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Magyarország</w:t>
            </w:r>
          </w:p>
          <w:p w:rsidR="004E59D3" w:rsidRPr="006A3826" w:rsidRDefault="0015285C" w:rsidP="00D71C15">
            <w:r w:rsidRPr="0021182E">
              <w:rPr>
                <w:szCs w:val="22"/>
              </w:rPr>
              <w:t>SANOFI-AVENTIS Zrt.</w:t>
            </w:r>
          </w:p>
          <w:p w:rsidR="004E59D3" w:rsidRPr="006A3826" w:rsidRDefault="004E59D3" w:rsidP="00D71C15">
            <w:r w:rsidRPr="006A3826">
              <w:t>Tel.: +36 1 505 0050</w:t>
            </w:r>
          </w:p>
          <w:p w:rsidR="004E59D3" w:rsidRPr="006A3826" w:rsidRDefault="004E59D3" w:rsidP="00D71C15"/>
        </w:tc>
      </w:tr>
      <w:tr w:rsidR="004E59D3" w:rsidRPr="006A3826" w:rsidTr="004E59D3">
        <w:trPr>
          <w:trHeight w:val="904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Danmark</w:t>
            </w:r>
          </w:p>
          <w:p w:rsidR="004E59D3" w:rsidRPr="006A3826" w:rsidRDefault="004C20FF" w:rsidP="00DE54B3">
            <w:r>
              <w:t>S</w:t>
            </w:r>
            <w:r w:rsidR="004E59D3" w:rsidRPr="006A3826">
              <w:t>anofi A/S</w:t>
            </w:r>
          </w:p>
          <w:p w:rsidR="004E59D3" w:rsidRPr="006A3826" w:rsidRDefault="004E59D3" w:rsidP="00DE54B3">
            <w:r w:rsidRPr="006A3826">
              <w:t>Tlf: +45 45 16 70 00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Malta</w:t>
            </w:r>
          </w:p>
          <w:p w:rsidR="0007715C" w:rsidRPr="00185F57" w:rsidRDefault="0007715C" w:rsidP="0007715C">
            <w:pPr>
              <w:rPr>
                <w:szCs w:val="22"/>
              </w:rPr>
            </w:pPr>
            <w:r w:rsidRPr="00185F57">
              <w:rPr>
                <w:szCs w:val="22"/>
              </w:rPr>
              <w:t>Sanofi S.</w:t>
            </w:r>
            <w:r w:rsidR="00C66239">
              <w:rPr>
                <w:szCs w:val="22"/>
              </w:rPr>
              <w:t>r</w:t>
            </w:r>
            <w:r w:rsidRPr="00185F57">
              <w:rPr>
                <w:szCs w:val="22"/>
              </w:rPr>
              <w:t>.</w:t>
            </w:r>
            <w:r w:rsidR="00C66239">
              <w:rPr>
                <w:szCs w:val="22"/>
              </w:rPr>
              <w:t>l</w:t>
            </w:r>
            <w:r w:rsidRPr="00185F57">
              <w:rPr>
                <w:szCs w:val="22"/>
              </w:rPr>
              <w:t>.</w:t>
            </w:r>
          </w:p>
          <w:p w:rsidR="0007715C" w:rsidRPr="00185F57" w:rsidRDefault="0007715C" w:rsidP="0007715C">
            <w:pPr>
              <w:rPr>
                <w:szCs w:val="22"/>
              </w:rPr>
            </w:pPr>
            <w:r w:rsidRPr="00185F57">
              <w:rPr>
                <w:szCs w:val="22"/>
              </w:rPr>
              <w:t>Tel: +39 02 39394275</w:t>
            </w:r>
          </w:p>
          <w:p w:rsidR="004E59D3" w:rsidRPr="006A3826" w:rsidRDefault="004E59D3" w:rsidP="00D71C15"/>
        </w:tc>
      </w:tr>
      <w:tr w:rsidR="004E59D3" w:rsidRPr="006A3826" w:rsidTr="004E59D3">
        <w:trPr>
          <w:trHeight w:val="892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Deutschland</w:t>
            </w:r>
          </w:p>
          <w:p w:rsidR="004E59D3" w:rsidRPr="006A3826" w:rsidRDefault="004E59D3" w:rsidP="00DE54B3">
            <w:r w:rsidRPr="006A3826">
              <w:t>Sanofi-Aventis Deutschland GmbH</w:t>
            </w:r>
          </w:p>
          <w:p w:rsidR="003E70D6" w:rsidRPr="003E70D6" w:rsidRDefault="003E70D6" w:rsidP="003E70D6">
            <w:pPr>
              <w:rPr>
                <w:szCs w:val="22"/>
                <w:lang w:val="de-DE" w:eastAsia="en-US"/>
              </w:rPr>
            </w:pPr>
            <w:r w:rsidRPr="003E70D6">
              <w:rPr>
                <w:szCs w:val="22"/>
                <w:lang w:val="de-DE" w:eastAsia="en-US"/>
              </w:rPr>
              <w:t>Tel.: 0800 52 52 010</w:t>
            </w:r>
          </w:p>
          <w:p w:rsidR="003E70D6" w:rsidRPr="003E70D6" w:rsidRDefault="003E70D6" w:rsidP="003E70D6">
            <w:pPr>
              <w:rPr>
                <w:szCs w:val="22"/>
                <w:lang w:val="de-DE" w:eastAsia="en-US"/>
              </w:rPr>
            </w:pPr>
            <w:r w:rsidRPr="003E70D6">
              <w:rPr>
                <w:szCs w:val="22"/>
                <w:lang w:val="de-DE" w:eastAsia="en-US"/>
              </w:rPr>
              <w:t>Tel. aus dem Ausland: +49 69 305 21 131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Nederland</w:t>
            </w:r>
          </w:p>
          <w:p w:rsidR="004E59D3" w:rsidRPr="006A3826" w:rsidRDefault="00325D5B" w:rsidP="00D71C15">
            <w:proofErr w:type="spellStart"/>
            <w:r w:rsidRPr="00325D5B">
              <w:t>Genzyme</w:t>
            </w:r>
            <w:proofErr w:type="spellEnd"/>
            <w:r w:rsidRPr="00325D5B">
              <w:t xml:space="preserve"> </w:t>
            </w:r>
            <w:proofErr w:type="spellStart"/>
            <w:r w:rsidRPr="00325D5B">
              <w:t>Europe</w:t>
            </w:r>
            <w:proofErr w:type="spellEnd"/>
            <w:r w:rsidR="004E59D3" w:rsidRPr="006A3826">
              <w:t xml:space="preserve"> B.V.</w:t>
            </w:r>
          </w:p>
          <w:p w:rsidR="004E59D3" w:rsidRPr="006A3826" w:rsidRDefault="004E59D3" w:rsidP="00D71C15">
            <w:r w:rsidRPr="006A3826">
              <w:t xml:space="preserve">Tel: +31 </w:t>
            </w:r>
            <w:r w:rsidR="004C20FF" w:rsidRPr="004C20FF">
              <w:t>20 245 4000</w:t>
            </w:r>
          </w:p>
        </w:tc>
      </w:tr>
      <w:tr w:rsidR="004E59D3" w:rsidRPr="006A3826" w:rsidTr="004E59D3">
        <w:trPr>
          <w:trHeight w:val="880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Eesti</w:t>
            </w:r>
          </w:p>
          <w:p w:rsidR="004E59D3" w:rsidRPr="006A3826" w:rsidRDefault="004E59D3" w:rsidP="00DE54B3">
            <w:r w:rsidRPr="006A3826">
              <w:t>sanofi-aventis Estonia OÜ</w:t>
            </w:r>
          </w:p>
          <w:p w:rsidR="004E59D3" w:rsidRPr="006A3826" w:rsidRDefault="004E59D3" w:rsidP="00DE54B3">
            <w:r w:rsidRPr="006A3826">
              <w:t>Tel: +372 627 34 88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Norge</w:t>
            </w:r>
          </w:p>
          <w:p w:rsidR="004E59D3" w:rsidRPr="006A3826" w:rsidRDefault="004E59D3" w:rsidP="00D71C15">
            <w:r w:rsidRPr="006A3826">
              <w:t>sanofi-aventis Norge AS</w:t>
            </w:r>
          </w:p>
          <w:p w:rsidR="004E59D3" w:rsidRPr="006A3826" w:rsidRDefault="004E59D3" w:rsidP="00D71C15">
            <w:r w:rsidRPr="006A3826">
              <w:t>Tlf: +47 67 10 71 00</w:t>
            </w:r>
          </w:p>
          <w:p w:rsidR="004E59D3" w:rsidRPr="006A3826" w:rsidRDefault="004E59D3" w:rsidP="00D71C15"/>
        </w:tc>
      </w:tr>
      <w:tr w:rsidR="004E59D3" w:rsidRPr="006A3826" w:rsidTr="004E59D3">
        <w:trPr>
          <w:trHeight w:val="952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Ελλάδα</w:t>
            </w:r>
          </w:p>
          <w:p w:rsidR="004E59D3" w:rsidRPr="006A3826" w:rsidRDefault="004E59D3" w:rsidP="00DE54B3">
            <w:r w:rsidRPr="006A3826">
              <w:t>sanofi-aventis AEBE</w:t>
            </w:r>
          </w:p>
          <w:p w:rsidR="004E59D3" w:rsidRPr="006A3826" w:rsidRDefault="004E59D3" w:rsidP="00DE54B3">
            <w:r w:rsidRPr="006A3826">
              <w:t>Τηλ: +30 210 900 16 00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Österreich</w:t>
            </w:r>
          </w:p>
          <w:p w:rsidR="004E59D3" w:rsidRPr="006A3826" w:rsidRDefault="004E59D3" w:rsidP="00D71C15">
            <w:r w:rsidRPr="006A3826">
              <w:t>sanofi-aventis GmbH</w:t>
            </w:r>
          </w:p>
          <w:p w:rsidR="004E59D3" w:rsidRPr="006A3826" w:rsidRDefault="004E59D3" w:rsidP="00D71C15">
            <w:r w:rsidRPr="006A3826">
              <w:t>Tel: +43 1 80 185 – 0</w:t>
            </w:r>
          </w:p>
          <w:p w:rsidR="004E59D3" w:rsidRPr="006A3826" w:rsidRDefault="004E59D3" w:rsidP="00D71C15"/>
        </w:tc>
      </w:tr>
      <w:tr w:rsidR="004E59D3" w:rsidRPr="006A3826" w:rsidTr="004E59D3">
        <w:trPr>
          <w:trHeight w:val="1252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España</w:t>
            </w:r>
          </w:p>
          <w:p w:rsidR="004E59D3" w:rsidRPr="006A3826" w:rsidRDefault="004E59D3" w:rsidP="00DE54B3">
            <w:pPr>
              <w:rPr>
                <w:smallCaps/>
              </w:rPr>
            </w:pPr>
            <w:r w:rsidRPr="006A3826">
              <w:t>sanofi-aventis, S.A.</w:t>
            </w:r>
          </w:p>
          <w:p w:rsidR="004E59D3" w:rsidRPr="006A3826" w:rsidRDefault="004E59D3" w:rsidP="00DE54B3">
            <w:r w:rsidRPr="006A3826">
              <w:t>Tel: +34 93 485 94 00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Polska</w:t>
            </w:r>
          </w:p>
          <w:p w:rsidR="004E59D3" w:rsidRPr="006A3826" w:rsidRDefault="004E59D3" w:rsidP="00D71C15">
            <w:r w:rsidRPr="006A3826">
              <w:t>sanofi-aventis Sp. z o.o.</w:t>
            </w:r>
          </w:p>
          <w:p w:rsidR="004E59D3" w:rsidRPr="006A3826" w:rsidRDefault="004E59D3" w:rsidP="00D71C15">
            <w:r w:rsidRPr="006A3826">
              <w:t>Tel.: +48 22 280 00 00</w:t>
            </w:r>
          </w:p>
          <w:p w:rsidR="004E59D3" w:rsidRPr="006A3826" w:rsidRDefault="004E59D3" w:rsidP="00D71C15"/>
        </w:tc>
      </w:tr>
      <w:tr w:rsidR="004E59D3" w:rsidRPr="006A3826" w:rsidTr="004E59D3">
        <w:trPr>
          <w:trHeight w:val="892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France</w:t>
            </w:r>
          </w:p>
          <w:p w:rsidR="004E59D3" w:rsidRPr="006A3826" w:rsidRDefault="004E59D3" w:rsidP="00DE54B3">
            <w:r w:rsidRPr="006A3826">
              <w:t>sanofi-aventis France</w:t>
            </w:r>
          </w:p>
          <w:p w:rsidR="004E59D3" w:rsidRPr="006A3826" w:rsidRDefault="004E59D3" w:rsidP="00DE54B3">
            <w:r w:rsidRPr="006A3826">
              <w:t>Tél: 0 800 222 555</w:t>
            </w:r>
          </w:p>
          <w:p w:rsidR="004E59D3" w:rsidRPr="006A3826" w:rsidRDefault="004E59D3" w:rsidP="00DE54B3">
            <w:r w:rsidRPr="006A3826">
              <w:t>Appel depuis l’étranger : +33 1 57 63 23 23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71C15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Portugal</w:t>
            </w:r>
          </w:p>
          <w:p w:rsidR="004E59D3" w:rsidRPr="006A3826" w:rsidRDefault="004E59D3" w:rsidP="00D71C15">
            <w:r w:rsidRPr="006A3826">
              <w:t>Sanofi - Produtos Farmacêuticos, Lda</w:t>
            </w:r>
          </w:p>
          <w:p w:rsidR="004E59D3" w:rsidRPr="006A3826" w:rsidRDefault="004E59D3" w:rsidP="00D71C15">
            <w:r w:rsidRPr="006A3826">
              <w:t>Tel: +351 21 35 89 400</w:t>
            </w:r>
          </w:p>
          <w:p w:rsidR="004E59D3" w:rsidRPr="006A3826" w:rsidRDefault="004E59D3" w:rsidP="00D71C15"/>
        </w:tc>
      </w:tr>
      <w:tr w:rsidR="004E59D3" w:rsidRPr="006A3826" w:rsidTr="004E59D3">
        <w:trPr>
          <w:trHeight w:val="892"/>
        </w:trPr>
        <w:tc>
          <w:tcPr>
            <w:tcW w:w="4536" w:type="dxa"/>
          </w:tcPr>
          <w:p w:rsidR="004E59D3" w:rsidRPr="006A3826" w:rsidRDefault="004E59D3" w:rsidP="00D71C15">
            <w:pPr>
              <w:keepNext/>
              <w:rPr>
                <w:rFonts w:eastAsia="SimSun"/>
                <w:b/>
                <w:bCs/>
                <w:szCs w:val="22"/>
                <w:lang w:eastAsia="zh-CN"/>
              </w:rPr>
            </w:pPr>
            <w:r w:rsidRPr="006A3826">
              <w:rPr>
                <w:rFonts w:eastAsia="SimSun"/>
                <w:b/>
                <w:bCs/>
                <w:szCs w:val="22"/>
                <w:lang w:eastAsia="zh-CN"/>
              </w:rPr>
              <w:t>Hrvatska</w:t>
            </w:r>
          </w:p>
          <w:p w:rsidR="004E59D3" w:rsidRPr="006A3826" w:rsidRDefault="004E59D3" w:rsidP="00D71C15">
            <w:pPr>
              <w:rPr>
                <w:rFonts w:eastAsia="SimSun"/>
                <w:szCs w:val="22"/>
                <w:lang w:eastAsia="zh-CN"/>
              </w:rPr>
            </w:pPr>
            <w:r w:rsidRPr="006A3826">
              <w:rPr>
                <w:rFonts w:eastAsia="SimSun"/>
                <w:szCs w:val="22"/>
                <w:lang w:eastAsia="zh-CN"/>
              </w:rPr>
              <w:t>sanofi-aventis Croatia d.o.o.</w:t>
            </w:r>
          </w:p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rFonts w:eastAsia="SimSun"/>
                <w:szCs w:val="22"/>
                <w:lang w:eastAsia="zh-CN"/>
              </w:rPr>
              <w:t>Tel: +385 1 600 34 00</w:t>
            </w:r>
          </w:p>
        </w:tc>
        <w:tc>
          <w:tcPr>
            <w:tcW w:w="4536" w:type="dxa"/>
          </w:tcPr>
          <w:p w:rsidR="004E59D3" w:rsidRPr="006A3826" w:rsidRDefault="004E59D3" w:rsidP="00D71C15">
            <w:pPr>
              <w:tabs>
                <w:tab w:val="left" w:pos="-720"/>
                <w:tab w:val="left" w:pos="4536"/>
              </w:tabs>
              <w:suppressAutoHyphens/>
              <w:rPr>
                <w:b/>
                <w:noProof/>
                <w:szCs w:val="22"/>
              </w:rPr>
            </w:pPr>
            <w:r w:rsidRPr="006A3826">
              <w:rPr>
                <w:b/>
                <w:noProof/>
                <w:szCs w:val="22"/>
              </w:rPr>
              <w:t>România</w:t>
            </w:r>
          </w:p>
          <w:p w:rsidR="004E59D3" w:rsidRPr="006A3826" w:rsidRDefault="00182FBB" w:rsidP="00D71C15">
            <w:pPr>
              <w:tabs>
                <w:tab w:val="left" w:pos="-720"/>
                <w:tab w:val="left" w:pos="4536"/>
              </w:tabs>
              <w:suppressAutoHyphens/>
              <w:rPr>
                <w:noProof/>
                <w:szCs w:val="22"/>
              </w:rPr>
            </w:pPr>
            <w:r>
              <w:rPr>
                <w:bCs/>
                <w:szCs w:val="22"/>
              </w:rPr>
              <w:t>S</w:t>
            </w:r>
            <w:r w:rsidR="004E59D3" w:rsidRPr="006A3826">
              <w:rPr>
                <w:bCs/>
                <w:szCs w:val="22"/>
              </w:rPr>
              <w:t>anofi Rom</w:t>
            </w:r>
            <w:r>
              <w:rPr>
                <w:bCs/>
                <w:szCs w:val="22"/>
              </w:rPr>
              <w:t>a</w:t>
            </w:r>
            <w:r w:rsidR="004E59D3" w:rsidRPr="006A3826">
              <w:rPr>
                <w:bCs/>
                <w:szCs w:val="22"/>
              </w:rPr>
              <w:t>nia SRL</w:t>
            </w:r>
          </w:p>
          <w:p w:rsidR="004E59D3" w:rsidRPr="006A3826" w:rsidRDefault="004E59D3" w:rsidP="00D71C15">
            <w:pPr>
              <w:rPr>
                <w:szCs w:val="22"/>
              </w:rPr>
            </w:pPr>
            <w:r w:rsidRPr="006A3826">
              <w:rPr>
                <w:noProof/>
                <w:szCs w:val="22"/>
              </w:rPr>
              <w:t xml:space="preserve">Tel: +40 </w:t>
            </w:r>
            <w:r w:rsidRPr="006A3826">
              <w:rPr>
                <w:szCs w:val="22"/>
              </w:rPr>
              <w:t>(0) 21 317 31 36</w:t>
            </w:r>
          </w:p>
          <w:p w:rsidR="004E59D3" w:rsidRPr="006A3826" w:rsidRDefault="004E59D3" w:rsidP="00D71C15"/>
        </w:tc>
      </w:tr>
      <w:tr w:rsidR="004E59D3" w:rsidRPr="006A3826" w:rsidTr="004E59D3">
        <w:trPr>
          <w:trHeight w:val="1000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Ireland</w:t>
            </w:r>
          </w:p>
          <w:p w:rsidR="004E59D3" w:rsidRPr="006A3826" w:rsidRDefault="004E59D3" w:rsidP="00DE54B3">
            <w:r w:rsidRPr="006A3826">
              <w:t>sanofi-aventis Ireland Ltd. T/A SANOFI</w:t>
            </w:r>
          </w:p>
          <w:p w:rsidR="004E59D3" w:rsidRPr="006A3826" w:rsidRDefault="004E59D3" w:rsidP="00DE54B3">
            <w:r w:rsidRPr="006A3826">
              <w:t>Tel: +353 (0) 1 403 56 00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Slovenija</w:t>
            </w:r>
          </w:p>
          <w:p w:rsidR="004E59D3" w:rsidRPr="006A3826" w:rsidRDefault="004E59D3" w:rsidP="00DE54B3">
            <w:r w:rsidRPr="006A3826">
              <w:t>sanofi-aventis d.o.o.</w:t>
            </w:r>
          </w:p>
          <w:p w:rsidR="004E59D3" w:rsidRPr="006A3826" w:rsidRDefault="004E59D3" w:rsidP="00DE54B3">
            <w:r w:rsidRPr="006A3826">
              <w:t>Tel: +386 1 560 48 00</w:t>
            </w:r>
          </w:p>
          <w:p w:rsidR="004E59D3" w:rsidRPr="006A3826" w:rsidRDefault="004E59D3" w:rsidP="00DE54B3"/>
        </w:tc>
      </w:tr>
      <w:tr w:rsidR="004E59D3" w:rsidRPr="006A3826" w:rsidTr="004E59D3">
        <w:trPr>
          <w:trHeight w:val="892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Ísland</w:t>
            </w:r>
          </w:p>
          <w:p w:rsidR="004E59D3" w:rsidRPr="006A3826" w:rsidRDefault="004E59D3" w:rsidP="00DE54B3">
            <w:r w:rsidRPr="006A3826">
              <w:t>Vistor hf.</w:t>
            </w:r>
          </w:p>
          <w:p w:rsidR="004E59D3" w:rsidRPr="006A3826" w:rsidRDefault="004E59D3" w:rsidP="00DE54B3">
            <w:r w:rsidRPr="006A3826">
              <w:rPr>
                <w:noProof/>
              </w:rPr>
              <w:t>Sími</w:t>
            </w:r>
            <w:r w:rsidRPr="006A3826">
              <w:t>: +354 535 7000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Slovenská republika</w:t>
            </w:r>
          </w:p>
          <w:p w:rsidR="004E59D3" w:rsidRPr="006A3826" w:rsidRDefault="004E59D3" w:rsidP="00DE54B3">
            <w:proofErr w:type="spellStart"/>
            <w:r w:rsidRPr="006A3826">
              <w:t>sanofi-aventis</w:t>
            </w:r>
            <w:proofErr w:type="spellEnd"/>
            <w:r w:rsidRPr="006A3826">
              <w:t xml:space="preserve"> Slovakia s.r.o.</w:t>
            </w:r>
          </w:p>
          <w:p w:rsidR="004E59D3" w:rsidRPr="006A3826" w:rsidRDefault="004E59D3" w:rsidP="00DE54B3">
            <w:r w:rsidRPr="006A3826">
              <w:t xml:space="preserve">Tel: +421 2 33 100 100 </w:t>
            </w:r>
          </w:p>
          <w:p w:rsidR="004E59D3" w:rsidRPr="006A3826" w:rsidRDefault="004E59D3" w:rsidP="00DE54B3"/>
        </w:tc>
      </w:tr>
      <w:tr w:rsidR="004E59D3" w:rsidRPr="006A3826" w:rsidTr="004E59D3">
        <w:trPr>
          <w:trHeight w:val="772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Italia</w:t>
            </w:r>
          </w:p>
          <w:p w:rsidR="004E59D3" w:rsidRPr="006A3826" w:rsidRDefault="00102801" w:rsidP="00DE54B3">
            <w:r>
              <w:t>S</w:t>
            </w:r>
            <w:r w:rsidR="004E59D3" w:rsidRPr="006A3826">
              <w:t>anofi</w:t>
            </w:r>
            <w:r>
              <w:t xml:space="preserve"> </w:t>
            </w:r>
            <w:r w:rsidR="004E59D3" w:rsidRPr="006A3826">
              <w:t>S.</w:t>
            </w:r>
            <w:r w:rsidR="00C66239">
              <w:t>r</w:t>
            </w:r>
            <w:r w:rsidR="004E59D3" w:rsidRPr="006A3826">
              <w:t>.</w:t>
            </w:r>
            <w:r w:rsidR="00C66239">
              <w:t>l</w:t>
            </w:r>
            <w:r w:rsidR="004E59D3" w:rsidRPr="006A3826">
              <w:t>.</w:t>
            </w:r>
          </w:p>
          <w:p w:rsidR="004E59D3" w:rsidRPr="006A3826" w:rsidRDefault="004E59D3" w:rsidP="00DE54B3">
            <w:r w:rsidRPr="006A3826">
              <w:t xml:space="preserve">Tel: </w:t>
            </w:r>
            <w:r w:rsidR="00182FBB">
              <w:t>800</w:t>
            </w:r>
            <w:r w:rsidR="0007715C">
              <w:t> </w:t>
            </w:r>
            <w:r w:rsidR="00182FBB">
              <w:t>536</w:t>
            </w:r>
            <w:r w:rsidR="0007715C">
              <w:t xml:space="preserve"> </w:t>
            </w:r>
            <w:r w:rsidR="00182FBB">
              <w:t>389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Suomi/Finland</w:t>
            </w:r>
          </w:p>
          <w:p w:rsidR="004E59D3" w:rsidRPr="006A3826" w:rsidRDefault="00C03E04" w:rsidP="00DE54B3">
            <w:r>
              <w:t>Sanofi</w:t>
            </w:r>
            <w:r w:rsidR="004E59D3" w:rsidRPr="006A3826">
              <w:t xml:space="preserve"> Oy</w:t>
            </w:r>
          </w:p>
          <w:p w:rsidR="004E59D3" w:rsidRPr="006A3826" w:rsidRDefault="004E59D3" w:rsidP="00DE54B3">
            <w:r w:rsidRPr="006A3826">
              <w:t>Puh/Tel: +358 (0) 201 200 300</w:t>
            </w:r>
          </w:p>
          <w:p w:rsidR="004E59D3" w:rsidRPr="006A3826" w:rsidRDefault="004E59D3" w:rsidP="00DE54B3"/>
        </w:tc>
      </w:tr>
      <w:tr w:rsidR="004E59D3" w:rsidRPr="006A3826" w:rsidTr="004E59D3">
        <w:trPr>
          <w:trHeight w:val="1264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Κύπρος</w:t>
            </w:r>
          </w:p>
          <w:p w:rsidR="004E59D3" w:rsidRPr="006A3826" w:rsidRDefault="004E59D3" w:rsidP="00DE54B3">
            <w:r w:rsidRPr="006A3826">
              <w:t>sanofi-aventis Cyprus Ltd.</w:t>
            </w:r>
          </w:p>
          <w:p w:rsidR="004E59D3" w:rsidRPr="006A3826" w:rsidRDefault="004E59D3" w:rsidP="00DE54B3">
            <w:r w:rsidRPr="006A3826">
              <w:t>Τηλ: +357 22 871600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Sverige</w:t>
            </w:r>
          </w:p>
          <w:p w:rsidR="004E59D3" w:rsidRPr="006A3826" w:rsidRDefault="00C03E04" w:rsidP="00DE54B3">
            <w:r>
              <w:t>Sanofi</w:t>
            </w:r>
            <w:r w:rsidR="004E59D3" w:rsidRPr="006A3826">
              <w:t xml:space="preserve"> AB</w:t>
            </w:r>
          </w:p>
          <w:p w:rsidR="004E59D3" w:rsidRPr="006A3826" w:rsidRDefault="004E59D3" w:rsidP="00DE54B3">
            <w:r w:rsidRPr="006A3826">
              <w:t>Tel: +46 (0)8 634 50 00</w:t>
            </w:r>
          </w:p>
          <w:p w:rsidR="004E59D3" w:rsidRPr="006A3826" w:rsidRDefault="004E59D3" w:rsidP="00DE54B3"/>
        </w:tc>
      </w:tr>
      <w:tr w:rsidR="004E59D3" w:rsidRPr="006A3826" w:rsidTr="004E59D3">
        <w:trPr>
          <w:trHeight w:val="1264"/>
        </w:trPr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Latvija</w:t>
            </w:r>
          </w:p>
          <w:p w:rsidR="004E59D3" w:rsidRPr="006A3826" w:rsidRDefault="004E59D3" w:rsidP="00DE54B3">
            <w:r w:rsidRPr="006A3826">
              <w:t>sanofi-aventis Latvia SIA</w:t>
            </w:r>
          </w:p>
          <w:p w:rsidR="004E59D3" w:rsidRPr="006A3826" w:rsidRDefault="004E59D3" w:rsidP="00DE54B3">
            <w:r w:rsidRPr="006A3826">
              <w:t>Tel: +371 67 33 24 51</w:t>
            </w:r>
          </w:p>
          <w:p w:rsidR="004E59D3" w:rsidRPr="006A3826" w:rsidRDefault="004E59D3" w:rsidP="00DE54B3"/>
        </w:tc>
        <w:tc>
          <w:tcPr>
            <w:tcW w:w="4536" w:type="dxa"/>
          </w:tcPr>
          <w:p w:rsidR="004E59D3" w:rsidRPr="006A3826" w:rsidRDefault="004E59D3" w:rsidP="00DE54B3">
            <w:pPr>
              <w:rPr>
                <w:b/>
                <w:bCs/>
              </w:rPr>
            </w:pPr>
            <w:r w:rsidRPr="006A3826">
              <w:rPr>
                <w:b/>
                <w:bCs/>
              </w:rPr>
              <w:t>United Kingdom</w:t>
            </w:r>
          </w:p>
          <w:p w:rsidR="004E59D3" w:rsidRPr="006A3826" w:rsidRDefault="004E59D3" w:rsidP="00DE54B3">
            <w:r w:rsidRPr="006A3826">
              <w:t>Sanofi</w:t>
            </w:r>
          </w:p>
          <w:p w:rsidR="004E59D3" w:rsidRPr="006A3826" w:rsidRDefault="004E59D3" w:rsidP="00DE54B3">
            <w:r w:rsidRPr="006A3826">
              <w:t xml:space="preserve">Tel: +44 (0) </w:t>
            </w:r>
            <w:r w:rsidR="00C03E04">
              <w:t>845 372 7101</w:t>
            </w:r>
          </w:p>
          <w:p w:rsidR="004E59D3" w:rsidRPr="006A3826" w:rsidRDefault="004E59D3" w:rsidP="00DE54B3"/>
        </w:tc>
      </w:tr>
    </w:tbl>
    <w:p w:rsidR="00DE54B3" w:rsidRPr="006A3826" w:rsidRDefault="00DE54B3" w:rsidP="00DE54B3">
      <w:pPr>
        <w:widowControl w:val="0"/>
        <w:numPr>
          <w:ilvl w:val="12"/>
          <w:numId w:val="0"/>
        </w:numPr>
        <w:ind w:right="-2"/>
        <w:outlineLvl w:val="0"/>
        <w:rPr>
          <w:b/>
        </w:rPr>
      </w:pPr>
    </w:p>
    <w:p w:rsidR="00DE54B3" w:rsidRPr="006A3826" w:rsidRDefault="00DE54B3" w:rsidP="00DE54B3">
      <w:pPr>
        <w:rPr>
          <w:b/>
          <w:bCs/>
        </w:rPr>
      </w:pPr>
      <w:r w:rsidRPr="006A3826">
        <w:rPr>
          <w:b/>
          <w:bCs/>
        </w:rPr>
        <w:t xml:space="preserve">Tato příbalová informace byla naposledy </w:t>
      </w:r>
      <w:r w:rsidR="00C55563" w:rsidRPr="006A3826">
        <w:rPr>
          <w:b/>
          <w:bCs/>
        </w:rPr>
        <w:t xml:space="preserve">revidována </w:t>
      </w:r>
      <w:r w:rsidR="00C55563" w:rsidRPr="006A3826">
        <w:rPr>
          <w:b/>
          <w:szCs w:val="22"/>
        </w:rPr>
        <w:t>&lt;měsíc RRRR&gt;.</w:t>
      </w:r>
    </w:p>
    <w:p w:rsidR="00DE54B3" w:rsidRPr="006A3826" w:rsidRDefault="00DE54B3" w:rsidP="00DE54B3">
      <w:pPr>
        <w:widowControl w:val="0"/>
        <w:rPr>
          <w:b/>
          <w:bCs/>
        </w:rPr>
      </w:pPr>
    </w:p>
    <w:p w:rsidR="00DE54B3" w:rsidRPr="006A3826" w:rsidRDefault="00DE54B3">
      <w:r w:rsidRPr="006A3826">
        <w:t xml:space="preserve">Podrobné informace o tomto přípravku jsou </w:t>
      </w:r>
      <w:r w:rsidR="00C55563" w:rsidRPr="006A3826">
        <w:t xml:space="preserve">k dispozici </w:t>
      </w:r>
      <w:r w:rsidRPr="006A3826">
        <w:t>na webových stránkách Evropské agentury</w:t>
      </w:r>
      <w:r w:rsidR="00A15050" w:rsidRPr="006A3826">
        <w:t xml:space="preserve"> pro léčivé přípravky</w:t>
      </w:r>
      <w:r w:rsidRPr="006A3826">
        <w:t>: http://www.ema.europa.eu/</w:t>
      </w:r>
    </w:p>
    <w:sectPr w:rsidR="00DE54B3" w:rsidRPr="006A3826">
      <w:headerReference w:type="default" r:id="rId14"/>
      <w:footerReference w:type="even" r:id="rId15"/>
      <w:footerReference w:type="default" r:id="rId16"/>
      <w:pgSz w:w="11909" w:h="16834" w:code="9"/>
      <w:pgMar w:top="1134" w:right="1418" w:bottom="1134" w:left="1418" w:header="737" w:footer="7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D0C" w:rsidRDefault="00311D0C">
      <w:r>
        <w:separator/>
      </w:r>
    </w:p>
  </w:endnote>
  <w:endnote w:type="continuationSeparator" w:id="0">
    <w:p w:rsidR="00311D0C" w:rsidRDefault="00311D0C">
      <w:r>
        <w:continuationSeparator/>
      </w:r>
    </w:p>
  </w:endnote>
  <w:endnote w:type="continuationNotice" w:id="1">
    <w:p w:rsidR="00311D0C" w:rsidRDefault="00311D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E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608" w:rsidRDefault="000946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608" w:rsidRDefault="00094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608" w:rsidRDefault="00094608">
    <w:pPr>
      <w:pStyle w:val="Footer"/>
      <w:framePr w:wrap="around" w:vAnchor="text" w:hAnchor="margin" w:xAlign="center" w:y="1"/>
      <w:rPr>
        <w:rStyle w:val="PageNumber"/>
        <w:rFonts w:ascii="Arial" w:hAnsi="Arial"/>
        <w:sz w:val="16"/>
      </w:rPr>
    </w:pP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PAGE  </w:instrText>
    </w:r>
    <w:r>
      <w:rPr>
        <w:rStyle w:val="PageNumber"/>
        <w:rFonts w:ascii="Arial" w:hAnsi="Arial"/>
        <w:sz w:val="16"/>
      </w:rPr>
      <w:fldChar w:fldCharType="separate"/>
    </w:r>
    <w:r w:rsidR="00A32573">
      <w:rPr>
        <w:rStyle w:val="PageNumber"/>
        <w:rFonts w:ascii="Arial" w:hAnsi="Arial"/>
        <w:noProof/>
        <w:sz w:val="16"/>
      </w:rPr>
      <w:t>50</w:t>
    </w:r>
    <w:r>
      <w:rPr>
        <w:rStyle w:val="PageNumber"/>
        <w:rFonts w:ascii="Arial" w:hAnsi="Arial"/>
        <w:sz w:val="16"/>
      </w:rPr>
      <w:fldChar w:fldCharType="end"/>
    </w:r>
  </w:p>
  <w:p w:rsidR="00094608" w:rsidRDefault="00094608" w:rsidP="00BA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D0C" w:rsidRDefault="00311D0C">
      <w:r>
        <w:separator/>
      </w:r>
    </w:p>
  </w:footnote>
  <w:footnote w:type="continuationSeparator" w:id="0">
    <w:p w:rsidR="00311D0C" w:rsidRDefault="00311D0C">
      <w:r>
        <w:continuationSeparator/>
      </w:r>
    </w:p>
  </w:footnote>
  <w:footnote w:type="continuationNotice" w:id="1">
    <w:p w:rsidR="00311D0C" w:rsidRDefault="00311D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690" w:rsidRDefault="00D85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CE6CF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C286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749A3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8254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EE75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44AE7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A23C3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0C84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0659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F68A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4A42F09"/>
    <w:multiLevelType w:val="hybridMultilevel"/>
    <w:tmpl w:val="DD26809A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809B1"/>
    <w:multiLevelType w:val="multilevel"/>
    <w:tmpl w:val="D9AA0AA0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507694A"/>
    <w:multiLevelType w:val="hybridMultilevel"/>
    <w:tmpl w:val="F66C589A"/>
    <w:lvl w:ilvl="0" w:tplc="B7165442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MS Mincho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C31CF"/>
    <w:multiLevelType w:val="hybridMultilevel"/>
    <w:tmpl w:val="213E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E055D"/>
    <w:multiLevelType w:val="hybridMultilevel"/>
    <w:tmpl w:val="B58679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686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FC9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E5F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8E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4AE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CF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5C8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0AC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214779"/>
    <w:multiLevelType w:val="singleLevel"/>
    <w:tmpl w:val="FF5C3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7EF472E"/>
    <w:multiLevelType w:val="hybridMultilevel"/>
    <w:tmpl w:val="EA42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4138"/>
    <w:multiLevelType w:val="hybridMultilevel"/>
    <w:tmpl w:val="9D24EF4A"/>
    <w:lvl w:ilvl="0">
      <w:start w:val="4"/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Times New Roman" w:hAnsi="Times New Roman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9" w15:restartNumberingAfterBreak="0">
    <w:nsid w:val="2A4E1EC5"/>
    <w:multiLevelType w:val="singleLevel"/>
    <w:tmpl w:val="8E0A8540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B297101"/>
    <w:multiLevelType w:val="hybridMultilevel"/>
    <w:tmpl w:val="32706F8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3E05E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699C"/>
    <w:multiLevelType w:val="hybridMultilevel"/>
    <w:tmpl w:val="343C3FF4"/>
    <w:lvl w:ilvl="0" w:tplc="8138C4F0">
      <w:start w:val="4"/>
      <w:numFmt w:val="bullet"/>
      <w:lvlText w:val="-"/>
      <w:lvlJc w:val="left"/>
      <w:pPr>
        <w:tabs>
          <w:tab w:val="num" w:pos="1288"/>
        </w:tabs>
        <w:ind w:left="1288" w:hanging="1288"/>
      </w:pPr>
      <w:rPr>
        <w:rFonts w:ascii="Times New Roman" w:hAnsi="Times New Roman" w:cs="Times New Roman" w:hint="default"/>
        <w:color w:val="auto"/>
      </w:rPr>
    </w:lvl>
    <w:lvl w:ilvl="1" w:tplc="667C156A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CAA830A6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958CBB6A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5ECE946C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940C32C6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66A6678E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7F6B014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6CE61878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44BE7202"/>
    <w:multiLevelType w:val="hybridMultilevel"/>
    <w:tmpl w:val="061226E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A49DA"/>
    <w:multiLevelType w:val="hybridMultilevel"/>
    <w:tmpl w:val="0B08A89E"/>
    <w:lvl w:ilvl="0" w:tplc="E0F48808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3A17E60"/>
    <w:multiLevelType w:val="hybridMultilevel"/>
    <w:tmpl w:val="DD26809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125BB"/>
    <w:multiLevelType w:val="hybridMultilevel"/>
    <w:tmpl w:val="6DB8B53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80468"/>
    <w:multiLevelType w:val="hybridMultilevel"/>
    <w:tmpl w:val="663C6300"/>
    <w:lvl w:ilvl="0" w:tplc="82045BF4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4659B"/>
    <w:multiLevelType w:val="multilevel"/>
    <w:tmpl w:val="9D24EF4A"/>
    <w:lvl w:ilvl="0">
      <w:start w:val="4"/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8" w15:restartNumberingAfterBreak="0">
    <w:nsid w:val="62553032"/>
    <w:multiLevelType w:val="hybridMultilevel"/>
    <w:tmpl w:val="4300D284"/>
    <w:lvl w:ilvl="0" w:tplc="5AA610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1122C"/>
    <w:multiLevelType w:val="multilevel"/>
    <w:tmpl w:val="7196E39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B4030"/>
    <w:multiLevelType w:val="hybridMultilevel"/>
    <w:tmpl w:val="4F282F5C"/>
    <w:lvl w:ilvl="0" w:tplc="C5C6D714">
      <w:start w:val="4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2737E"/>
    <w:multiLevelType w:val="hybridMultilevel"/>
    <w:tmpl w:val="B58679E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979C9"/>
    <w:multiLevelType w:val="multilevel"/>
    <w:tmpl w:val="ACEAFB1E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3" w15:restartNumberingAfterBreak="0">
    <w:nsid w:val="6AD125FF"/>
    <w:multiLevelType w:val="hybridMultilevel"/>
    <w:tmpl w:val="AE405E5E"/>
    <w:lvl w:ilvl="0" w:tplc="E84A18A2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AC9A055E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BEA2D09"/>
    <w:multiLevelType w:val="hybridMultilevel"/>
    <w:tmpl w:val="D822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E4041"/>
    <w:multiLevelType w:val="hybridMultilevel"/>
    <w:tmpl w:val="7196E39A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F0FAA"/>
    <w:multiLevelType w:val="hybridMultilevel"/>
    <w:tmpl w:val="2D428582"/>
    <w:lvl w:ilvl="0" w:tplc="7F9AC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A3686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FC9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E5F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8E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4AE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CF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5C8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0AC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12"/>
  </w:num>
  <w:num w:numId="4">
    <w:abstractNumId w:val="16"/>
  </w:num>
  <w:num w:numId="5">
    <w:abstractNumId w:val="31"/>
  </w:num>
  <w:num w:numId="6">
    <w:abstractNumId w:val="11"/>
  </w:num>
  <w:num w:numId="7">
    <w:abstractNumId w:val="17"/>
  </w:num>
  <w:num w:numId="8">
    <w:abstractNumId w:val="34"/>
  </w:num>
  <w:num w:numId="9">
    <w:abstractNumId w:val="18"/>
  </w:num>
  <w:num w:numId="10">
    <w:abstractNumId w:val="24"/>
  </w:num>
  <w:num w:numId="1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5"/>
  </w:num>
  <w:num w:numId="13">
    <w:abstractNumId w:val="33"/>
  </w:num>
  <w:num w:numId="14">
    <w:abstractNumId w:val="25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27"/>
  </w:num>
  <w:num w:numId="27">
    <w:abstractNumId w:val="21"/>
  </w:num>
  <w:num w:numId="28">
    <w:abstractNumId w:val="30"/>
  </w:num>
  <w:num w:numId="29">
    <w:abstractNumId w:val="36"/>
  </w:num>
  <w:num w:numId="30">
    <w:abstractNumId w:val="29"/>
  </w:num>
  <w:num w:numId="31">
    <w:abstractNumId w:val="28"/>
  </w:num>
  <w:num w:numId="32">
    <w:abstractNumId w:val="13"/>
  </w:num>
  <w:num w:numId="33">
    <w:abstractNumId w:val="26"/>
  </w:num>
  <w:num w:numId="3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19"/>
  </w:num>
  <w:num w:numId="37">
    <w:abstractNumId w:val="22"/>
  </w:num>
  <w:num w:numId="38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F3C"/>
    <w:rsid w:val="00007EC4"/>
    <w:rsid w:val="000116E4"/>
    <w:rsid w:val="000119D8"/>
    <w:rsid w:val="000165CA"/>
    <w:rsid w:val="00017A1D"/>
    <w:rsid w:val="00017EC2"/>
    <w:rsid w:val="000226E9"/>
    <w:rsid w:val="00023AC7"/>
    <w:rsid w:val="000322D6"/>
    <w:rsid w:val="00032345"/>
    <w:rsid w:val="0003259C"/>
    <w:rsid w:val="0003353E"/>
    <w:rsid w:val="0003494A"/>
    <w:rsid w:val="00034D03"/>
    <w:rsid w:val="00037062"/>
    <w:rsid w:val="00042BE8"/>
    <w:rsid w:val="0004326C"/>
    <w:rsid w:val="0004395C"/>
    <w:rsid w:val="00044211"/>
    <w:rsid w:val="00045848"/>
    <w:rsid w:val="00050996"/>
    <w:rsid w:val="00053221"/>
    <w:rsid w:val="00057050"/>
    <w:rsid w:val="0005787A"/>
    <w:rsid w:val="0006059F"/>
    <w:rsid w:val="00060B67"/>
    <w:rsid w:val="000670FD"/>
    <w:rsid w:val="00074306"/>
    <w:rsid w:val="0007715C"/>
    <w:rsid w:val="00084819"/>
    <w:rsid w:val="00094608"/>
    <w:rsid w:val="00095E60"/>
    <w:rsid w:val="000964DF"/>
    <w:rsid w:val="000A305C"/>
    <w:rsid w:val="000A3776"/>
    <w:rsid w:val="000A3BD2"/>
    <w:rsid w:val="000B1AAF"/>
    <w:rsid w:val="000C1FE7"/>
    <w:rsid w:val="000C44BC"/>
    <w:rsid w:val="000D60E0"/>
    <w:rsid w:val="000D729C"/>
    <w:rsid w:val="000E020D"/>
    <w:rsid w:val="000E4DC7"/>
    <w:rsid w:val="000E67A8"/>
    <w:rsid w:val="000F1A4D"/>
    <w:rsid w:val="000F4DDB"/>
    <w:rsid w:val="000F6AD9"/>
    <w:rsid w:val="000F6FCC"/>
    <w:rsid w:val="00102801"/>
    <w:rsid w:val="00104260"/>
    <w:rsid w:val="00110547"/>
    <w:rsid w:val="001107BC"/>
    <w:rsid w:val="00113804"/>
    <w:rsid w:val="00134375"/>
    <w:rsid w:val="00135629"/>
    <w:rsid w:val="00137E65"/>
    <w:rsid w:val="00143ADC"/>
    <w:rsid w:val="001450FA"/>
    <w:rsid w:val="00145602"/>
    <w:rsid w:val="00147F3E"/>
    <w:rsid w:val="001501E1"/>
    <w:rsid w:val="00151293"/>
    <w:rsid w:val="0015285C"/>
    <w:rsid w:val="00156A18"/>
    <w:rsid w:val="00161BA4"/>
    <w:rsid w:val="00164784"/>
    <w:rsid w:val="00172CC4"/>
    <w:rsid w:val="00175116"/>
    <w:rsid w:val="00177E7E"/>
    <w:rsid w:val="0018074D"/>
    <w:rsid w:val="0018093F"/>
    <w:rsid w:val="0018104B"/>
    <w:rsid w:val="00181189"/>
    <w:rsid w:val="0018186F"/>
    <w:rsid w:val="0018291D"/>
    <w:rsid w:val="00182FBB"/>
    <w:rsid w:val="001848A4"/>
    <w:rsid w:val="001950FF"/>
    <w:rsid w:val="00195699"/>
    <w:rsid w:val="001A23D3"/>
    <w:rsid w:val="001A65F7"/>
    <w:rsid w:val="001A79C0"/>
    <w:rsid w:val="001A7E3E"/>
    <w:rsid w:val="001B03F0"/>
    <w:rsid w:val="001B28C5"/>
    <w:rsid w:val="001B36D2"/>
    <w:rsid w:val="001B39F6"/>
    <w:rsid w:val="001B477C"/>
    <w:rsid w:val="001B5B72"/>
    <w:rsid w:val="001C205A"/>
    <w:rsid w:val="001C36BB"/>
    <w:rsid w:val="001C4A95"/>
    <w:rsid w:val="001C5EB6"/>
    <w:rsid w:val="001D60E6"/>
    <w:rsid w:val="001D6217"/>
    <w:rsid w:val="001D62CD"/>
    <w:rsid w:val="001D63C4"/>
    <w:rsid w:val="001E32AD"/>
    <w:rsid w:val="001E37E5"/>
    <w:rsid w:val="001E3C97"/>
    <w:rsid w:val="001E5DD9"/>
    <w:rsid w:val="001E731F"/>
    <w:rsid w:val="001F2E88"/>
    <w:rsid w:val="001F6A19"/>
    <w:rsid w:val="00201167"/>
    <w:rsid w:val="002022D5"/>
    <w:rsid w:val="002051BF"/>
    <w:rsid w:val="002057AA"/>
    <w:rsid w:val="00205E22"/>
    <w:rsid w:val="0021182E"/>
    <w:rsid w:val="002231F0"/>
    <w:rsid w:val="00225F62"/>
    <w:rsid w:val="002260BC"/>
    <w:rsid w:val="002271C1"/>
    <w:rsid w:val="00231260"/>
    <w:rsid w:val="0023383B"/>
    <w:rsid w:val="00233D87"/>
    <w:rsid w:val="00245BE2"/>
    <w:rsid w:val="00246DD3"/>
    <w:rsid w:val="00262EAA"/>
    <w:rsid w:val="00274CA7"/>
    <w:rsid w:val="00275FF9"/>
    <w:rsid w:val="00294554"/>
    <w:rsid w:val="00295340"/>
    <w:rsid w:val="002957CC"/>
    <w:rsid w:val="00295D60"/>
    <w:rsid w:val="00295E2C"/>
    <w:rsid w:val="00296914"/>
    <w:rsid w:val="002A10E7"/>
    <w:rsid w:val="002A4517"/>
    <w:rsid w:val="002A451A"/>
    <w:rsid w:val="002A5D74"/>
    <w:rsid w:val="002A7563"/>
    <w:rsid w:val="002B09EE"/>
    <w:rsid w:val="002B13C6"/>
    <w:rsid w:val="002B1752"/>
    <w:rsid w:val="002B2B00"/>
    <w:rsid w:val="002C4219"/>
    <w:rsid w:val="002C4D85"/>
    <w:rsid w:val="002C5085"/>
    <w:rsid w:val="002D11D0"/>
    <w:rsid w:val="002D40A7"/>
    <w:rsid w:val="002D58D9"/>
    <w:rsid w:val="002D730A"/>
    <w:rsid w:val="002E0386"/>
    <w:rsid w:val="002E0C0A"/>
    <w:rsid w:val="002E0DD9"/>
    <w:rsid w:val="002F05D6"/>
    <w:rsid w:val="002F1AD0"/>
    <w:rsid w:val="002F62AA"/>
    <w:rsid w:val="002F6D1F"/>
    <w:rsid w:val="00300088"/>
    <w:rsid w:val="00302DF0"/>
    <w:rsid w:val="00303372"/>
    <w:rsid w:val="0030486B"/>
    <w:rsid w:val="003049C2"/>
    <w:rsid w:val="00305A79"/>
    <w:rsid w:val="00311D0C"/>
    <w:rsid w:val="003122AA"/>
    <w:rsid w:val="00315810"/>
    <w:rsid w:val="00315972"/>
    <w:rsid w:val="0031761F"/>
    <w:rsid w:val="003209EA"/>
    <w:rsid w:val="00322405"/>
    <w:rsid w:val="00324A5D"/>
    <w:rsid w:val="00325D5B"/>
    <w:rsid w:val="00330C75"/>
    <w:rsid w:val="00331FDC"/>
    <w:rsid w:val="003354A3"/>
    <w:rsid w:val="00343501"/>
    <w:rsid w:val="003439D6"/>
    <w:rsid w:val="00350363"/>
    <w:rsid w:val="00354117"/>
    <w:rsid w:val="00355B8A"/>
    <w:rsid w:val="00355C52"/>
    <w:rsid w:val="00356960"/>
    <w:rsid w:val="00356CA5"/>
    <w:rsid w:val="003609EA"/>
    <w:rsid w:val="00360F75"/>
    <w:rsid w:val="003612B4"/>
    <w:rsid w:val="0036364C"/>
    <w:rsid w:val="003675BA"/>
    <w:rsid w:val="00372D34"/>
    <w:rsid w:val="003756D1"/>
    <w:rsid w:val="0038215E"/>
    <w:rsid w:val="003828D6"/>
    <w:rsid w:val="003831F3"/>
    <w:rsid w:val="0038606F"/>
    <w:rsid w:val="003875CB"/>
    <w:rsid w:val="0039617C"/>
    <w:rsid w:val="003A2101"/>
    <w:rsid w:val="003B0635"/>
    <w:rsid w:val="003B2232"/>
    <w:rsid w:val="003B7703"/>
    <w:rsid w:val="003C083D"/>
    <w:rsid w:val="003C0C25"/>
    <w:rsid w:val="003C0CB6"/>
    <w:rsid w:val="003C1206"/>
    <w:rsid w:val="003C21C8"/>
    <w:rsid w:val="003C2B09"/>
    <w:rsid w:val="003C2F17"/>
    <w:rsid w:val="003C49FA"/>
    <w:rsid w:val="003C59B6"/>
    <w:rsid w:val="003C7DCD"/>
    <w:rsid w:val="003D0A2E"/>
    <w:rsid w:val="003D6D67"/>
    <w:rsid w:val="003D70FF"/>
    <w:rsid w:val="003E11DA"/>
    <w:rsid w:val="003E17C9"/>
    <w:rsid w:val="003E1A98"/>
    <w:rsid w:val="003E1DB1"/>
    <w:rsid w:val="003E70D6"/>
    <w:rsid w:val="003F2964"/>
    <w:rsid w:val="003F41AB"/>
    <w:rsid w:val="003F475A"/>
    <w:rsid w:val="00402714"/>
    <w:rsid w:val="004065D7"/>
    <w:rsid w:val="00406875"/>
    <w:rsid w:val="004071C2"/>
    <w:rsid w:val="00407263"/>
    <w:rsid w:val="004134C2"/>
    <w:rsid w:val="004146D6"/>
    <w:rsid w:val="00414F62"/>
    <w:rsid w:val="0041702D"/>
    <w:rsid w:val="00417106"/>
    <w:rsid w:val="0042585D"/>
    <w:rsid w:val="00426503"/>
    <w:rsid w:val="0042792C"/>
    <w:rsid w:val="00427F91"/>
    <w:rsid w:val="004301AC"/>
    <w:rsid w:val="00436DCF"/>
    <w:rsid w:val="004372CC"/>
    <w:rsid w:val="00440DE6"/>
    <w:rsid w:val="004418A8"/>
    <w:rsid w:val="00441D59"/>
    <w:rsid w:val="00444E6C"/>
    <w:rsid w:val="00453ABC"/>
    <w:rsid w:val="0045552C"/>
    <w:rsid w:val="00462816"/>
    <w:rsid w:val="00463D47"/>
    <w:rsid w:val="00470A53"/>
    <w:rsid w:val="00471B84"/>
    <w:rsid w:val="004725EE"/>
    <w:rsid w:val="00473CC8"/>
    <w:rsid w:val="00474662"/>
    <w:rsid w:val="00477256"/>
    <w:rsid w:val="00487B92"/>
    <w:rsid w:val="00490401"/>
    <w:rsid w:val="00490749"/>
    <w:rsid w:val="00491A0B"/>
    <w:rsid w:val="00491BFC"/>
    <w:rsid w:val="00492555"/>
    <w:rsid w:val="00492E12"/>
    <w:rsid w:val="0049451A"/>
    <w:rsid w:val="004945B0"/>
    <w:rsid w:val="00495794"/>
    <w:rsid w:val="00495E68"/>
    <w:rsid w:val="00496B53"/>
    <w:rsid w:val="004A0F54"/>
    <w:rsid w:val="004A14E3"/>
    <w:rsid w:val="004A4FD6"/>
    <w:rsid w:val="004A71F0"/>
    <w:rsid w:val="004B0DCA"/>
    <w:rsid w:val="004C20FF"/>
    <w:rsid w:val="004C25C3"/>
    <w:rsid w:val="004C2733"/>
    <w:rsid w:val="004C3895"/>
    <w:rsid w:val="004C46A8"/>
    <w:rsid w:val="004D0EF4"/>
    <w:rsid w:val="004D317C"/>
    <w:rsid w:val="004D3B3A"/>
    <w:rsid w:val="004D5A69"/>
    <w:rsid w:val="004D6408"/>
    <w:rsid w:val="004D6DD9"/>
    <w:rsid w:val="004E59D3"/>
    <w:rsid w:val="004E7752"/>
    <w:rsid w:val="004E781F"/>
    <w:rsid w:val="004F0A92"/>
    <w:rsid w:val="004F0CCD"/>
    <w:rsid w:val="004F1201"/>
    <w:rsid w:val="004F2730"/>
    <w:rsid w:val="004F584C"/>
    <w:rsid w:val="004F5A92"/>
    <w:rsid w:val="004F7ADF"/>
    <w:rsid w:val="00503A84"/>
    <w:rsid w:val="00504EBA"/>
    <w:rsid w:val="0050555E"/>
    <w:rsid w:val="00505B3C"/>
    <w:rsid w:val="00507EA0"/>
    <w:rsid w:val="005109A2"/>
    <w:rsid w:val="005117CF"/>
    <w:rsid w:val="005142F6"/>
    <w:rsid w:val="00514BC4"/>
    <w:rsid w:val="005162FC"/>
    <w:rsid w:val="00517A01"/>
    <w:rsid w:val="005314F9"/>
    <w:rsid w:val="00532442"/>
    <w:rsid w:val="00533B56"/>
    <w:rsid w:val="00542401"/>
    <w:rsid w:val="005453E3"/>
    <w:rsid w:val="00554D68"/>
    <w:rsid w:val="00554F8C"/>
    <w:rsid w:val="00555A1D"/>
    <w:rsid w:val="005577B6"/>
    <w:rsid w:val="00557CE5"/>
    <w:rsid w:val="0056053E"/>
    <w:rsid w:val="00561950"/>
    <w:rsid w:val="00565067"/>
    <w:rsid w:val="005678DC"/>
    <w:rsid w:val="00567A41"/>
    <w:rsid w:val="00572D3D"/>
    <w:rsid w:val="0057435A"/>
    <w:rsid w:val="00574C59"/>
    <w:rsid w:val="005814C7"/>
    <w:rsid w:val="00582C96"/>
    <w:rsid w:val="005843E4"/>
    <w:rsid w:val="00587612"/>
    <w:rsid w:val="00597D3D"/>
    <w:rsid w:val="005A4A81"/>
    <w:rsid w:val="005A5461"/>
    <w:rsid w:val="005A6D15"/>
    <w:rsid w:val="005B127D"/>
    <w:rsid w:val="005B1BCD"/>
    <w:rsid w:val="005B5A31"/>
    <w:rsid w:val="005B7D57"/>
    <w:rsid w:val="005C509C"/>
    <w:rsid w:val="005C5A8E"/>
    <w:rsid w:val="005D02DA"/>
    <w:rsid w:val="005D050B"/>
    <w:rsid w:val="005E07EE"/>
    <w:rsid w:val="005E2A06"/>
    <w:rsid w:val="005E56E9"/>
    <w:rsid w:val="005E6084"/>
    <w:rsid w:val="005F19B0"/>
    <w:rsid w:val="005F3403"/>
    <w:rsid w:val="005F6677"/>
    <w:rsid w:val="005F6E17"/>
    <w:rsid w:val="005F73E1"/>
    <w:rsid w:val="005F78B7"/>
    <w:rsid w:val="005F7CFA"/>
    <w:rsid w:val="00600861"/>
    <w:rsid w:val="0060208E"/>
    <w:rsid w:val="00605579"/>
    <w:rsid w:val="00605E09"/>
    <w:rsid w:val="0060757C"/>
    <w:rsid w:val="00607F9E"/>
    <w:rsid w:val="006106C7"/>
    <w:rsid w:val="00610CDC"/>
    <w:rsid w:val="00613446"/>
    <w:rsid w:val="00613E71"/>
    <w:rsid w:val="00614C71"/>
    <w:rsid w:val="00616CCF"/>
    <w:rsid w:val="00624A64"/>
    <w:rsid w:val="00625E09"/>
    <w:rsid w:val="00626407"/>
    <w:rsid w:val="006274E4"/>
    <w:rsid w:val="00627E0C"/>
    <w:rsid w:val="00631C87"/>
    <w:rsid w:val="00632B71"/>
    <w:rsid w:val="00636315"/>
    <w:rsid w:val="00636A02"/>
    <w:rsid w:val="006372B5"/>
    <w:rsid w:val="00637A7A"/>
    <w:rsid w:val="006405E3"/>
    <w:rsid w:val="006426BB"/>
    <w:rsid w:val="00643FFC"/>
    <w:rsid w:val="00650E55"/>
    <w:rsid w:val="00651239"/>
    <w:rsid w:val="0065172E"/>
    <w:rsid w:val="006538AD"/>
    <w:rsid w:val="006559D0"/>
    <w:rsid w:val="006612A2"/>
    <w:rsid w:val="00666AB8"/>
    <w:rsid w:val="00671DE2"/>
    <w:rsid w:val="00672AA1"/>
    <w:rsid w:val="00673FC1"/>
    <w:rsid w:val="006742A4"/>
    <w:rsid w:val="006767E3"/>
    <w:rsid w:val="00681904"/>
    <w:rsid w:val="00682699"/>
    <w:rsid w:val="00687782"/>
    <w:rsid w:val="00690224"/>
    <w:rsid w:val="006926AA"/>
    <w:rsid w:val="00693588"/>
    <w:rsid w:val="00697BE8"/>
    <w:rsid w:val="006A1546"/>
    <w:rsid w:val="006A3826"/>
    <w:rsid w:val="006B58C7"/>
    <w:rsid w:val="006B769B"/>
    <w:rsid w:val="006C3769"/>
    <w:rsid w:val="006D0104"/>
    <w:rsid w:val="006D058D"/>
    <w:rsid w:val="006D09A2"/>
    <w:rsid w:val="006D4B17"/>
    <w:rsid w:val="006D76CE"/>
    <w:rsid w:val="006E00DD"/>
    <w:rsid w:val="006E3630"/>
    <w:rsid w:val="006E49E9"/>
    <w:rsid w:val="006E56E0"/>
    <w:rsid w:val="006E5796"/>
    <w:rsid w:val="006E7CE3"/>
    <w:rsid w:val="006F52D8"/>
    <w:rsid w:val="006F5C8F"/>
    <w:rsid w:val="00701CC6"/>
    <w:rsid w:val="00701FA6"/>
    <w:rsid w:val="007066D9"/>
    <w:rsid w:val="00721F77"/>
    <w:rsid w:val="00724F49"/>
    <w:rsid w:val="007340D9"/>
    <w:rsid w:val="0073623B"/>
    <w:rsid w:val="007401A8"/>
    <w:rsid w:val="00742482"/>
    <w:rsid w:val="00744E81"/>
    <w:rsid w:val="00745305"/>
    <w:rsid w:val="0074681D"/>
    <w:rsid w:val="00746E07"/>
    <w:rsid w:val="007470D5"/>
    <w:rsid w:val="00747C73"/>
    <w:rsid w:val="00750E9C"/>
    <w:rsid w:val="00751CEC"/>
    <w:rsid w:val="00753709"/>
    <w:rsid w:val="00754F39"/>
    <w:rsid w:val="00756836"/>
    <w:rsid w:val="0076065E"/>
    <w:rsid w:val="00760BDB"/>
    <w:rsid w:val="00760FD2"/>
    <w:rsid w:val="0076194A"/>
    <w:rsid w:val="00761BB5"/>
    <w:rsid w:val="00762632"/>
    <w:rsid w:val="00762BD0"/>
    <w:rsid w:val="0076511A"/>
    <w:rsid w:val="00765C66"/>
    <w:rsid w:val="00765EDF"/>
    <w:rsid w:val="00766B2D"/>
    <w:rsid w:val="00770BAC"/>
    <w:rsid w:val="00772C1E"/>
    <w:rsid w:val="007731F9"/>
    <w:rsid w:val="00773D46"/>
    <w:rsid w:val="00774107"/>
    <w:rsid w:val="007770FD"/>
    <w:rsid w:val="007828AA"/>
    <w:rsid w:val="007849BC"/>
    <w:rsid w:val="00784CC8"/>
    <w:rsid w:val="00784D77"/>
    <w:rsid w:val="00785759"/>
    <w:rsid w:val="00785C0B"/>
    <w:rsid w:val="00790BBA"/>
    <w:rsid w:val="00792E68"/>
    <w:rsid w:val="0079738A"/>
    <w:rsid w:val="007A0963"/>
    <w:rsid w:val="007A6979"/>
    <w:rsid w:val="007B2D2C"/>
    <w:rsid w:val="007B53D8"/>
    <w:rsid w:val="007C2146"/>
    <w:rsid w:val="007C22F2"/>
    <w:rsid w:val="007C45A4"/>
    <w:rsid w:val="007C4A39"/>
    <w:rsid w:val="007C5055"/>
    <w:rsid w:val="007C61C8"/>
    <w:rsid w:val="007D4395"/>
    <w:rsid w:val="007E089F"/>
    <w:rsid w:val="007E1717"/>
    <w:rsid w:val="007E440E"/>
    <w:rsid w:val="007E6D0B"/>
    <w:rsid w:val="007F7793"/>
    <w:rsid w:val="008014C5"/>
    <w:rsid w:val="00804A91"/>
    <w:rsid w:val="00805B25"/>
    <w:rsid w:val="00807EC2"/>
    <w:rsid w:val="008116A9"/>
    <w:rsid w:val="008123D9"/>
    <w:rsid w:val="00813292"/>
    <w:rsid w:val="008158CF"/>
    <w:rsid w:val="00815B30"/>
    <w:rsid w:val="00816B14"/>
    <w:rsid w:val="008178B8"/>
    <w:rsid w:val="00822C38"/>
    <w:rsid w:val="00827400"/>
    <w:rsid w:val="00831273"/>
    <w:rsid w:val="0083303F"/>
    <w:rsid w:val="008333F9"/>
    <w:rsid w:val="00835535"/>
    <w:rsid w:val="00836AD2"/>
    <w:rsid w:val="0084033B"/>
    <w:rsid w:val="008431AE"/>
    <w:rsid w:val="00846AFB"/>
    <w:rsid w:val="0084730A"/>
    <w:rsid w:val="008477DB"/>
    <w:rsid w:val="008565FA"/>
    <w:rsid w:val="00860CB5"/>
    <w:rsid w:val="00864E8A"/>
    <w:rsid w:val="0086629B"/>
    <w:rsid w:val="00866DC2"/>
    <w:rsid w:val="008673E2"/>
    <w:rsid w:val="00867D84"/>
    <w:rsid w:val="00872179"/>
    <w:rsid w:val="00873040"/>
    <w:rsid w:val="00874392"/>
    <w:rsid w:val="00874B35"/>
    <w:rsid w:val="00875BA4"/>
    <w:rsid w:val="0087646A"/>
    <w:rsid w:val="00881128"/>
    <w:rsid w:val="00881589"/>
    <w:rsid w:val="00881E3E"/>
    <w:rsid w:val="0088479B"/>
    <w:rsid w:val="00885E8C"/>
    <w:rsid w:val="00886242"/>
    <w:rsid w:val="008871B1"/>
    <w:rsid w:val="008A0E52"/>
    <w:rsid w:val="008A1D5E"/>
    <w:rsid w:val="008A4EC0"/>
    <w:rsid w:val="008A5B80"/>
    <w:rsid w:val="008A635E"/>
    <w:rsid w:val="008A68F0"/>
    <w:rsid w:val="008B11FD"/>
    <w:rsid w:val="008B23B9"/>
    <w:rsid w:val="008B2AC8"/>
    <w:rsid w:val="008B41FC"/>
    <w:rsid w:val="008B6269"/>
    <w:rsid w:val="008C00CA"/>
    <w:rsid w:val="008C038D"/>
    <w:rsid w:val="008C3B91"/>
    <w:rsid w:val="008C5A7D"/>
    <w:rsid w:val="008C6455"/>
    <w:rsid w:val="008D50C7"/>
    <w:rsid w:val="008D5188"/>
    <w:rsid w:val="008D5BA3"/>
    <w:rsid w:val="008D67F0"/>
    <w:rsid w:val="008D7B3B"/>
    <w:rsid w:val="008E0694"/>
    <w:rsid w:val="008E24CB"/>
    <w:rsid w:val="008E511A"/>
    <w:rsid w:val="008E53A0"/>
    <w:rsid w:val="008E77FB"/>
    <w:rsid w:val="008E7C99"/>
    <w:rsid w:val="008F49C5"/>
    <w:rsid w:val="008F4E41"/>
    <w:rsid w:val="008F73E5"/>
    <w:rsid w:val="008F74AC"/>
    <w:rsid w:val="00900228"/>
    <w:rsid w:val="00901F59"/>
    <w:rsid w:val="00905948"/>
    <w:rsid w:val="00934077"/>
    <w:rsid w:val="00934692"/>
    <w:rsid w:val="009357DF"/>
    <w:rsid w:val="00944C13"/>
    <w:rsid w:val="00946FD7"/>
    <w:rsid w:val="00953DEE"/>
    <w:rsid w:val="00960475"/>
    <w:rsid w:val="009617C7"/>
    <w:rsid w:val="009742C2"/>
    <w:rsid w:val="009745D5"/>
    <w:rsid w:val="009752DC"/>
    <w:rsid w:val="00976CD4"/>
    <w:rsid w:val="0098250A"/>
    <w:rsid w:val="009849C1"/>
    <w:rsid w:val="0098577F"/>
    <w:rsid w:val="00986A53"/>
    <w:rsid w:val="00987C62"/>
    <w:rsid w:val="00990294"/>
    <w:rsid w:val="00991303"/>
    <w:rsid w:val="0099183B"/>
    <w:rsid w:val="00991BE7"/>
    <w:rsid w:val="00992604"/>
    <w:rsid w:val="00993AAF"/>
    <w:rsid w:val="00995437"/>
    <w:rsid w:val="00997ACB"/>
    <w:rsid w:val="009A1F57"/>
    <w:rsid w:val="009A2576"/>
    <w:rsid w:val="009A2B6A"/>
    <w:rsid w:val="009A31C3"/>
    <w:rsid w:val="009A4507"/>
    <w:rsid w:val="009A6D67"/>
    <w:rsid w:val="009A6F4C"/>
    <w:rsid w:val="009B02B8"/>
    <w:rsid w:val="009B1863"/>
    <w:rsid w:val="009B1981"/>
    <w:rsid w:val="009B2896"/>
    <w:rsid w:val="009B550C"/>
    <w:rsid w:val="009C0EB0"/>
    <w:rsid w:val="009C13C8"/>
    <w:rsid w:val="009C21FB"/>
    <w:rsid w:val="009C3EA6"/>
    <w:rsid w:val="009C4933"/>
    <w:rsid w:val="009C545F"/>
    <w:rsid w:val="009C59A5"/>
    <w:rsid w:val="009C5E3F"/>
    <w:rsid w:val="009C7E21"/>
    <w:rsid w:val="009D16A1"/>
    <w:rsid w:val="009D1B13"/>
    <w:rsid w:val="009D2643"/>
    <w:rsid w:val="009F1053"/>
    <w:rsid w:val="009F120F"/>
    <w:rsid w:val="009F2989"/>
    <w:rsid w:val="009F3FEE"/>
    <w:rsid w:val="009F5B46"/>
    <w:rsid w:val="00A032FD"/>
    <w:rsid w:val="00A1121F"/>
    <w:rsid w:val="00A11A5B"/>
    <w:rsid w:val="00A12A87"/>
    <w:rsid w:val="00A143BE"/>
    <w:rsid w:val="00A14C6A"/>
    <w:rsid w:val="00A15050"/>
    <w:rsid w:val="00A15840"/>
    <w:rsid w:val="00A1605D"/>
    <w:rsid w:val="00A16932"/>
    <w:rsid w:val="00A20DBD"/>
    <w:rsid w:val="00A21B08"/>
    <w:rsid w:val="00A25260"/>
    <w:rsid w:val="00A25CEF"/>
    <w:rsid w:val="00A26974"/>
    <w:rsid w:val="00A26BE5"/>
    <w:rsid w:val="00A27C91"/>
    <w:rsid w:val="00A32573"/>
    <w:rsid w:val="00A329A9"/>
    <w:rsid w:val="00A329B7"/>
    <w:rsid w:val="00A34ADC"/>
    <w:rsid w:val="00A35093"/>
    <w:rsid w:val="00A3525F"/>
    <w:rsid w:val="00A42C4E"/>
    <w:rsid w:val="00A4752A"/>
    <w:rsid w:val="00A47C4F"/>
    <w:rsid w:val="00A54E61"/>
    <w:rsid w:val="00A572E5"/>
    <w:rsid w:val="00A5740E"/>
    <w:rsid w:val="00A723B4"/>
    <w:rsid w:val="00A72FF4"/>
    <w:rsid w:val="00A82E51"/>
    <w:rsid w:val="00A84EA1"/>
    <w:rsid w:val="00A85A1D"/>
    <w:rsid w:val="00A86C41"/>
    <w:rsid w:val="00A92E36"/>
    <w:rsid w:val="00A94937"/>
    <w:rsid w:val="00A96692"/>
    <w:rsid w:val="00A96FDE"/>
    <w:rsid w:val="00A972E2"/>
    <w:rsid w:val="00A97DF7"/>
    <w:rsid w:val="00AA05E4"/>
    <w:rsid w:val="00AA1CE4"/>
    <w:rsid w:val="00AA1F7B"/>
    <w:rsid w:val="00AA5244"/>
    <w:rsid w:val="00AA54C5"/>
    <w:rsid w:val="00AA5E5B"/>
    <w:rsid w:val="00AB163C"/>
    <w:rsid w:val="00AB71CE"/>
    <w:rsid w:val="00AC169D"/>
    <w:rsid w:val="00AC2ADE"/>
    <w:rsid w:val="00AC3B83"/>
    <w:rsid w:val="00AD5491"/>
    <w:rsid w:val="00AD6748"/>
    <w:rsid w:val="00AD6FDF"/>
    <w:rsid w:val="00AE03A6"/>
    <w:rsid w:val="00AE17C8"/>
    <w:rsid w:val="00AE1DF5"/>
    <w:rsid w:val="00AE3C6F"/>
    <w:rsid w:val="00AE75E8"/>
    <w:rsid w:val="00AF3A64"/>
    <w:rsid w:val="00B04F61"/>
    <w:rsid w:val="00B0615A"/>
    <w:rsid w:val="00B07836"/>
    <w:rsid w:val="00B106AA"/>
    <w:rsid w:val="00B1111F"/>
    <w:rsid w:val="00B14CE8"/>
    <w:rsid w:val="00B2020F"/>
    <w:rsid w:val="00B206A7"/>
    <w:rsid w:val="00B23D68"/>
    <w:rsid w:val="00B26571"/>
    <w:rsid w:val="00B30696"/>
    <w:rsid w:val="00B3212B"/>
    <w:rsid w:val="00B32CB1"/>
    <w:rsid w:val="00B41F13"/>
    <w:rsid w:val="00B4222B"/>
    <w:rsid w:val="00B52E3E"/>
    <w:rsid w:val="00B603E0"/>
    <w:rsid w:val="00B61D83"/>
    <w:rsid w:val="00B62243"/>
    <w:rsid w:val="00B652AE"/>
    <w:rsid w:val="00B660DB"/>
    <w:rsid w:val="00B75BC6"/>
    <w:rsid w:val="00B75CE3"/>
    <w:rsid w:val="00B80094"/>
    <w:rsid w:val="00B803EE"/>
    <w:rsid w:val="00B80914"/>
    <w:rsid w:val="00B81D47"/>
    <w:rsid w:val="00B82CD0"/>
    <w:rsid w:val="00B83883"/>
    <w:rsid w:val="00B83D41"/>
    <w:rsid w:val="00B94CC4"/>
    <w:rsid w:val="00B94EA9"/>
    <w:rsid w:val="00B959E5"/>
    <w:rsid w:val="00B97F05"/>
    <w:rsid w:val="00BA0A90"/>
    <w:rsid w:val="00BA0CF3"/>
    <w:rsid w:val="00BA1D69"/>
    <w:rsid w:val="00BA5E93"/>
    <w:rsid w:val="00BA73C1"/>
    <w:rsid w:val="00BB164D"/>
    <w:rsid w:val="00BB1BE3"/>
    <w:rsid w:val="00BB1E1F"/>
    <w:rsid w:val="00BB5825"/>
    <w:rsid w:val="00BB7E4F"/>
    <w:rsid w:val="00BC1AA8"/>
    <w:rsid w:val="00BC7776"/>
    <w:rsid w:val="00BC78C6"/>
    <w:rsid w:val="00BD124A"/>
    <w:rsid w:val="00BD26CF"/>
    <w:rsid w:val="00BD2BB6"/>
    <w:rsid w:val="00BD6A17"/>
    <w:rsid w:val="00BD756F"/>
    <w:rsid w:val="00BE1A28"/>
    <w:rsid w:val="00BE29E9"/>
    <w:rsid w:val="00BE33A1"/>
    <w:rsid w:val="00BE4C64"/>
    <w:rsid w:val="00BE5290"/>
    <w:rsid w:val="00BE5436"/>
    <w:rsid w:val="00BE79F0"/>
    <w:rsid w:val="00BF04B4"/>
    <w:rsid w:val="00BF1416"/>
    <w:rsid w:val="00BF16B0"/>
    <w:rsid w:val="00BF20E0"/>
    <w:rsid w:val="00C03E04"/>
    <w:rsid w:val="00C06F62"/>
    <w:rsid w:val="00C10CE3"/>
    <w:rsid w:val="00C166A0"/>
    <w:rsid w:val="00C17E7D"/>
    <w:rsid w:val="00C22F5A"/>
    <w:rsid w:val="00C249B6"/>
    <w:rsid w:val="00C24C6A"/>
    <w:rsid w:val="00C27516"/>
    <w:rsid w:val="00C3786E"/>
    <w:rsid w:val="00C41AFB"/>
    <w:rsid w:val="00C43412"/>
    <w:rsid w:val="00C43CAD"/>
    <w:rsid w:val="00C4718B"/>
    <w:rsid w:val="00C50F1D"/>
    <w:rsid w:val="00C510DE"/>
    <w:rsid w:val="00C532B2"/>
    <w:rsid w:val="00C55563"/>
    <w:rsid w:val="00C55EB3"/>
    <w:rsid w:val="00C65297"/>
    <w:rsid w:val="00C65DE7"/>
    <w:rsid w:val="00C66239"/>
    <w:rsid w:val="00C67C61"/>
    <w:rsid w:val="00C70217"/>
    <w:rsid w:val="00C70758"/>
    <w:rsid w:val="00C75E18"/>
    <w:rsid w:val="00C803C0"/>
    <w:rsid w:val="00C84C0C"/>
    <w:rsid w:val="00C87306"/>
    <w:rsid w:val="00C958CE"/>
    <w:rsid w:val="00C96047"/>
    <w:rsid w:val="00CA23A0"/>
    <w:rsid w:val="00CB05DB"/>
    <w:rsid w:val="00CB1E7C"/>
    <w:rsid w:val="00CB2FCF"/>
    <w:rsid w:val="00CB58B1"/>
    <w:rsid w:val="00CB642A"/>
    <w:rsid w:val="00CB67BE"/>
    <w:rsid w:val="00CC4F5D"/>
    <w:rsid w:val="00CD1B35"/>
    <w:rsid w:val="00CD4AA5"/>
    <w:rsid w:val="00CD4FFB"/>
    <w:rsid w:val="00CD52C6"/>
    <w:rsid w:val="00CD699A"/>
    <w:rsid w:val="00CE103D"/>
    <w:rsid w:val="00CE5246"/>
    <w:rsid w:val="00CF0FB5"/>
    <w:rsid w:val="00CF32BD"/>
    <w:rsid w:val="00CF48C1"/>
    <w:rsid w:val="00CF5C14"/>
    <w:rsid w:val="00CF6CF4"/>
    <w:rsid w:val="00D00231"/>
    <w:rsid w:val="00D02FBE"/>
    <w:rsid w:val="00D0406A"/>
    <w:rsid w:val="00D058EB"/>
    <w:rsid w:val="00D0690B"/>
    <w:rsid w:val="00D108B8"/>
    <w:rsid w:val="00D10C2C"/>
    <w:rsid w:val="00D1578C"/>
    <w:rsid w:val="00D15D02"/>
    <w:rsid w:val="00D16C0F"/>
    <w:rsid w:val="00D24CF2"/>
    <w:rsid w:val="00D41D87"/>
    <w:rsid w:val="00D41DBF"/>
    <w:rsid w:val="00D42664"/>
    <w:rsid w:val="00D42AF2"/>
    <w:rsid w:val="00D50E24"/>
    <w:rsid w:val="00D51383"/>
    <w:rsid w:val="00D57776"/>
    <w:rsid w:val="00D60007"/>
    <w:rsid w:val="00D61622"/>
    <w:rsid w:val="00D6501A"/>
    <w:rsid w:val="00D662E5"/>
    <w:rsid w:val="00D667B4"/>
    <w:rsid w:val="00D67075"/>
    <w:rsid w:val="00D71B7A"/>
    <w:rsid w:val="00D71C15"/>
    <w:rsid w:val="00D74B39"/>
    <w:rsid w:val="00D757A5"/>
    <w:rsid w:val="00D76860"/>
    <w:rsid w:val="00D778A6"/>
    <w:rsid w:val="00D82842"/>
    <w:rsid w:val="00D85690"/>
    <w:rsid w:val="00D905F5"/>
    <w:rsid w:val="00D91204"/>
    <w:rsid w:val="00D9164C"/>
    <w:rsid w:val="00D91B07"/>
    <w:rsid w:val="00D938E0"/>
    <w:rsid w:val="00D96E85"/>
    <w:rsid w:val="00D97CA2"/>
    <w:rsid w:val="00DA09EC"/>
    <w:rsid w:val="00DA209D"/>
    <w:rsid w:val="00DA2B7F"/>
    <w:rsid w:val="00DB574A"/>
    <w:rsid w:val="00DC0D1B"/>
    <w:rsid w:val="00DC16BE"/>
    <w:rsid w:val="00DD4B80"/>
    <w:rsid w:val="00DD5E4E"/>
    <w:rsid w:val="00DD7B40"/>
    <w:rsid w:val="00DE2679"/>
    <w:rsid w:val="00DE54B3"/>
    <w:rsid w:val="00DE7382"/>
    <w:rsid w:val="00DF0E63"/>
    <w:rsid w:val="00DF3330"/>
    <w:rsid w:val="00E13ACC"/>
    <w:rsid w:val="00E13E41"/>
    <w:rsid w:val="00E14E2D"/>
    <w:rsid w:val="00E22C54"/>
    <w:rsid w:val="00E25418"/>
    <w:rsid w:val="00E259D9"/>
    <w:rsid w:val="00E30953"/>
    <w:rsid w:val="00E315CB"/>
    <w:rsid w:val="00E33CF9"/>
    <w:rsid w:val="00E347B1"/>
    <w:rsid w:val="00E36D2F"/>
    <w:rsid w:val="00E40CFC"/>
    <w:rsid w:val="00E41669"/>
    <w:rsid w:val="00E417B7"/>
    <w:rsid w:val="00E4297A"/>
    <w:rsid w:val="00E53613"/>
    <w:rsid w:val="00E5417F"/>
    <w:rsid w:val="00E54A40"/>
    <w:rsid w:val="00E55572"/>
    <w:rsid w:val="00E5751C"/>
    <w:rsid w:val="00E66CA1"/>
    <w:rsid w:val="00E741BC"/>
    <w:rsid w:val="00E75F17"/>
    <w:rsid w:val="00E761E4"/>
    <w:rsid w:val="00E82506"/>
    <w:rsid w:val="00E83B94"/>
    <w:rsid w:val="00E845B9"/>
    <w:rsid w:val="00E84A9C"/>
    <w:rsid w:val="00E86F66"/>
    <w:rsid w:val="00E90BDA"/>
    <w:rsid w:val="00E90CAC"/>
    <w:rsid w:val="00E91B8A"/>
    <w:rsid w:val="00E9234F"/>
    <w:rsid w:val="00E9511A"/>
    <w:rsid w:val="00EA1B47"/>
    <w:rsid w:val="00EA202A"/>
    <w:rsid w:val="00EA2B76"/>
    <w:rsid w:val="00EA2CED"/>
    <w:rsid w:val="00EA461D"/>
    <w:rsid w:val="00EA4F15"/>
    <w:rsid w:val="00EA7B9C"/>
    <w:rsid w:val="00EB026B"/>
    <w:rsid w:val="00EB0DE2"/>
    <w:rsid w:val="00EB34EB"/>
    <w:rsid w:val="00EB5C66"/>
    <w:rsid w:val="00EB6C72"/>
    <w:rsid w:val="00EC41BB"/>
    <w:rsid w:val="00EC66AE"/>
    <w:rsid w:val="00EC7C17"/>
    <w:rsid w:val="00ED589B"/>
    <w:rsid w:val="00ED7961"/>
    <w:rsid w:val="00EE316A"/>
    <w:rsid w:val="00EF045F"/>
    <w:rsid w:val="00EF048E"/>
    <w:rsid w:val="00EF0BCB"/>
    <w:rsid w:val="00EF3729"/>
    <w:rsid w:val="00EF423D"/>
    <w:rsid w:val="00EF5934"/>
    <w:rsid w:val="00EF5C1D"/>
    <w:rsid w:val="00F02203"/>
    <w:rsid w:val="00F02633"/>
    <w:rsid w:val="00F06CD2"/>
    <w:rsid w:val="00F1055A"/>
    <w:rsid w:val="00F11C43"/>
    <w:rsid w:val="00F12858"/>
    <w:rsid w:val="00F131F2"/>
    <w:rsid w:val="00F136F2"/>
    <w:rsid w:val="00F13765"/>
    <w:rsid w:val="00F1642A"/>
    <w:rsid w:val="00F20862"/>
    <w:rsid w:val="00F21662"/>
    <w:rsid w:val="00F21BBB"/>
    <w:rsid w:val="00F243F0"/>
    <w:rsid w:val="00F265EF"/>
    <w:rsid w:val="00F33048"/>
    <w:rsid w:val="00F3465E"/>
    <w:rsid w:val="00F34F51"/>
    <w:rsid w:val="00F450F8"/>
    <w:rsid w:val="00F46C7A"/>
    <w:rsid w:val="00F46E0E"/>
    <w:rsid w:val="00F470A4"/>
    <w:rsid w:val="00F47A24"/>
    <w:rsid w:val="00F512C9"/>
    <w:rsid w:val="00F52CBF"/>
    <w:rsid w:val="00F5568C"/>
    <w:rsid w:val="00F6290E"/>
    <w:rsid w:val="00F64061"/>
    <w:rsid w:val="00F6470C"/>
    <w:rsid w:val="00F65A06"/>
    <w:rsid w:val="00F65C2D"/>
    <w:rsid w:val="00F668D8"/>
    <w:rsid w:val="00F702F8"/>
    <w:rsid w:val="00F766C4"/>
    <w:rsid w:val="00F770DF"/>
    <w:rsid w:val="00F80642"/>
    <w:rsid w:val="00F8112C"/>
    <w:rsid w:val="00F83066"/>
    <w:rsid w:val="00F85E2E"/>
    <w:rsid w:val="00F8708C"/>
    <w:rsid w:val="00F91ADC"/>
    <w:rsid w:val="00F91DCC"/>
    <w:rsid w:val="00F91F13"/>
    <w:rsid w:val="00F95BCC"/>
    <w:rsid w:val="00F96A94"/>
    <w:rsid w:val="00F96D70"/>
    <w:rsid w:val="00F96FD7"/>
    <w:rsid w:val="00F97832"/>
    <w:rsid w:val="00FA302E"/>
    <w:rsid w:val="00FA7121"/>
    <w:rsid w:val="00FB4FAF"/>
    <w:rsid w:val="00FC0D92"/>
    <w:rsid w:val="00FC4256"/>
    <w:rsid w:val="00FC52A8"/>
    <w:rsid w:val="00FC6E22"/>
    <w:rsid w:val="00FD012C"/>
    <w:rsid w:val="00FD0445"/>
    <w:rsid w:val="00FD1600"/>
    <w:rsid w:val="00FD17D0"/>
    <w:rsid w:val="00FD40F3"/>
    <w:rsid w:val="00FD7A7B"/>
    <w:rsid w:val="00FE6F3C"/>
    <w:rsid w:val="00FE75AC"/>
    <w:rsid w:val="00FE7D54"/>
    <w:rsid w:val="00FF11C2"/>
    <w:rsid w:val="00FF18C7"/>
    <w:rsid w:val="00FF40F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6065747-FEA1-4973-9693-2D6B63E7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9F0"/>
    <w:rPr>
      <w:sz w:val="22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3828"/>
      </w:tabs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RomanEES" w:hAnsi="RomanEES"/>
      <w:lang w:val="en-GB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ndnoteReference">
    <w:name w:val="end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EMEATableLeft">
    <w:name w:val="EMEA Table Left"/>
    <w:basedOn w:val="Normal"/>
    <w:rsid w:val="00E82506"/>
    <w:pPr>
      <w:keepNext/>
      <w:keepLines/>
    </w:pPr>
    <w:rPr>
      <w:lang w:val="en-GB" w:eastAsia="en-US"/>
    </w:rPr>
  </w:style>
  <w:style w:type="paragraph" w:styleId="BalloonText">
    <w:name w:val="Balloon Text"/>
    <w:basedOn w:val="Normal"/>
    <w:semiHidden/>
    <w:rsid w:val="00E36D2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161BA4"/>
    <w:pPr>
      <w:tabs>
        <w:tab w:val="left" w:pos="567"/>
      </w:tabs>
    </w:pPr>
    <w:rPr>
      <w:lang w:val="en-GB" w:eastAsia="en-US"/>
    </w:rPr>
  </w:style>
  <w:style w:type="paragraph" w:customStyle="1" w:styleId="TitleA">
    <w:name w:val="TitleA"/>
    <w:basedOn w:val="Normal"/>
    <w:rsid w:val="00C84C0C"/>
    <w:pPr>
      <w:jc w:val="center"/>
      <w:outlineLvl w:val="0"/>
    </w:pPr>
    <w:rPr>
      <w:b/>
    </w:rPr>
  </w:style>
  <w:style w:type="paragraph" w:customStyle="1" w:styleId="TitleB">
    <w:name w:val="TitleB"/>
    <w:basedOn w:val="Normal"/>
    <w:rsid w:val="00C84C0C"/>
    <w:pPr>
      <w:tabs>
        <w:tab w:val="left" w:pos="567"/>
      </w:tabs>
    </w:pPr>
    <w:rPr>
      <w:b/>
    </w:rPr>
  </w:style>
  <w:style w:type="paragraph" w:styleId="HTMLAddress">
    <w:name w:val="HTML Address"/>
    <w:basedOn w:val="Normal"/>
    <w:rsid w:val="00233D87"/>
    <w:rPr>
      <w:i/>
      <w:iCs/>
    </w:rPr>
  </w:style>
  <w:style w:type="paragraph" w:styleId="EnvelopeAddress">
    <w:name w:val="envelope address"/>
    <w:basedOn w:val="Normal"/>
    <w:rsid w:val="00233D8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ListNumber">
    <w:name w:val="List Number"/>
    <w:basedOn w:val="Normal"/>
    <w:rsid w:val="00233D87"/>
    <w:pPr>
      <w:numPr>
        <w:numId w:val="16"/>
      </w:numPr>
    </w:pPr>
  </w:style>
  <w:style w:type="paragraph" w:styleId="ListNumber2">
    <w:name w:val="List Number 2"/>
    <w:basedOn w:val="Normal"/>
    <w:rsid w:val="00233D87"/>
    <w:pPr>
      <w:numPr>
        <w:numId w:val="17"/>
      </w:numPr>
    </w:pPr>
  </w:style>
  <w:style w:type="paragraph" w:styleId="ListNumber3">
    <w:name w:val="List Number 3"/>
    <w:basedOn w:val="Normal"/>
    <w:rsid w:val="00233D87"/>
    <w:pPr>
      <w:numPr>
        <w:numId w:val="18"/>
      </w:numPr>
    </w:pPr>
  </w:style>
  <w:style w:type="paragraph" w:styleId="ListNumber4">
    <w:name w:val="List Number 4"/>
    <w:basedOn w:val="Normal"/>
    <w:rsid w:val="00233D87"/>
    <w:pPr>
      <w:numPr>
        <w:numId w:val="19"/>
      </w:numPr>
    </w:pPr>
  </w:style>
  <w:style w:type="paragraph" w:styleId="ListNumber5">
    <w:name w:val="List Number 5"/>
    <w:basedOn w:val="Normal"/>
    <w:rsid w:val="00233D87"/>
    <w:pPr>
      <w:numPr>
        <w:numId w:val="20"/>
      </w:numPr>
    </w:pPr>
  </w:style>
  <w:style w:type="paragraph" w:styleId="Date">
    <w:name w:val="Date"/>
    <w:basedOn w:val="Normal"/>
    <w:next w:val="Normal"/>
    <w:rsid w:val="00233D87"/>
  </w:style>
  <w:style w:type="paragraph" w:styleId="HTMLPreformatted">
    <w:name w:val="HTML Preformatted"/>
    <w:basedOn w:val="Normal"/>
    <w:rsid w:val="00233D87"/>
    <w:rPr>
      <w:rFonts w:ascii="Courier New" w:hAnsi="Courier New" w:cs="Courier New"/>
      <w:sz w:val="20"/>
    </w:rPr>
  </w:style>
  <w:style w:type="paragraph" w:styleId="TOAHeading">
    <w:name w:val="toa heading"/>
    <w:basedOn w:val="Normal"/>
    <w:next w:val="Normal"/>
    <w:semiHidden/>
    <w:rsid w:val="00233D87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233D87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233D87"/>
    <w:rPr>
      <w:rFonts w:ascii="Arial" w:hAnsi="Arial" w:cs="Arial"/>
      <w:b/>
      <w:bCs/>
    </w:rPr>
  </w:style>
  <w:style w:type="paragraph" w:styleId="NoteHeading">
    <w:name w:val="Note Heading"/>
    <w:basedOn w:val="Normal"/>
    <w:next w:val="Normal"/>
    <w:rsid w:val="00233D87"/>
  </w:style>
  <w:style w:type="paragraph" w:styleId="Title">
    <w:name w:val="Title"/>
    <w:basedOn w:val="Normal"/>
    <w:qFormat/>
    <w:rsid w:val="00233D8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rmalWeb">
    <w:name w:val="Normal (Web)"/>
    <w:basedOn w:val="Normal"/>
    <w:rsid w:val="00233D87"/>
    <w:rPr>
      <w:sz w:val="24"/>
      <w:szCs w:val="24"/>
    </w:rPr>
  </w:style>
  <w:style w:type="paragraph" w:styleId="NormalIndent">
    <w:name w:val="Normal Indent"/>
    <w:basedOn w:val="Normal"/>
    <w:rsid w:val="00233D87"/>
    <w:pPr>
      <w:ind w:left="708"/>
    </w:pPr>
  </w:style>
  <w:style w:type="paragraph" w:styleId="TOC1">
    <w:name w:val="toc 1"/>
    <w:basedOn w:val="Normal"/>
    <w:next w:val="Normal"/>
    <w:autoRedefine/>
    <w:semiHidden/>
    <w:rsid w:val="00233D87"/>
  </w:style>
  <w:style w:type="paragraph" w:styleId="TOC2">
    <w:name w:val="toc 2"/>
    <w:basedOn w:val="Normal"/>
    <w:next w:val="Normal"/>
    <w:autoRedefine/>
    <w:semiHidden/>
    <w:rsid w:val="00233D87"/>
    <w:pPr>
      <w:ind w:left="220"/>
    </w:pPr>
  </w:style>
  <w:style w:type="paragraph" w:styleId="TOC3">
    <w:name w:val="toc 3"/>
    <w:basedOn w:val="Normal"/>
    <w:next w:val="Normal"/>
    <w:autoRedefine/>
    <w:semiHidden/>
    <w:rsid w:val="00233D87"/>
    <w:pPr>
      <w:ind w:left="440"/>
    </w:pPr>
  </w:style>
  <w:style w:type="paragraph" w:styleId="TOC4">
    <w:name w:val="toc 4"/>
    <w:basedOn w:val="Normal"/>
    <w:next w:val="Normal"/>
    <w:autoRedefine/>
    <w:semiHidden/>
    <w:rsid w:val="00233D87"/>
    <w:pPr>
      <w:ind w:left="660"/>
    </w:pPr>
  </w:style>
  <w:style w:type="paragraph" w:styleId="TOC5">
    <w:name w:val="toc 5"/>
    <w:basedOn w:val="Normal"/>
    <w:next w:val="Normal"/>
    <w:autoRedefine/>
    <w:semiHidden/>
    <w:rsid w:val="00233D87"/>
    <w:pPr>
      <w:ind w:left="880"/>
    </w:pPr>
  </w:style>
  <w:style w:type="paragraph" w:styleId="TOC6">
    <w:name w:val="toc 6"/>
    <w:basedOn w:val="Normal"/>
    <w:next w:val="Normal"/>
    <w:autoRedefine/>
    <w:semiHidden/>
    <w:rsid w:val="00233D87"/>
    <w:pPr>
      <w:ind w:left="1100"/>
    </w:pPr>
  </w:style>
  <w:style w:type="paragraph" w:styleId="TOC7">
    <w:name w:val="toc 7"/>
    <w:basedOn w:val="Normal"/>
    <w:next w:val="Normal"/>
    <w:autoRedefine/>
    <w:semiHidden/>
    <w:rsid w:val="00233D87"/>
    <w:pPr>
      <w:ind w:left="1320"/>
    </w:pPr>
  </w:style>
  <w:style w:type="paragraph" w:styleId="TOC8">
    <w:name w:val="toc 8"/>
    <w:basedOn w:val="Normal"/>
    <w:next w:val="Normal"/>
    <w:autoRedefine/>
    <w:semiHidden/>
    <w:rsid w:val="00233D87"/>
    <w:pPr>
      <w:ind w:left="1540"/>
    </w:pPr>
  </w:style>
  <w:style w:type="paragraph" w:styleId="TOC9">
    <w:name w:val="toc 9"/>
    <w:basedOn w:val="Normal"/>
    <w:next w:val="Normal"/>
    <w:autoRedefine/>
    <w:semiHidden/>
    <w:rsid w:val="00233D87"/>
    <w:pPr>
      <w:ind w:left="1760"/>
    </w:pPr>
  </w:style>
  <w:style w:type="paragraph" w:styleId="Salutation">
    <w:name w:val="Salutation"/>
    <w:basedOn w:val="Normal"/>
    <w:next w:val="Normal"/>
    <w:rsid w:val="00233D87"/>
  </w:style>
  <w:style w:type="paragraph" w:styleId="Signature">
    <w:name w:val="Signature"/>
    <w:basedOn w:val="Normal"/>
    <w:rsid w:val="00233D87"/>
    <w:pPr>
      <w:ind w:left="4252"/>
    </w:pPr>
  </w:style>
  <w:style w:type="paragraph" w:styleId="E-mailSignature">
    <w:name w:val="E-mail Signature"/>
    <w:basedOn w:val="Normal"/>
    <w:rsid w:val="00233D87"/>
  </w:style>
  <w:style w:type="paragraph" w:styleId="Subtitle">
    <w:name w:val="Subtitle"/>
    <w:basedOn w:val="Normal"/>
    <w:qFormat/>
    <w:rsid w:val="00233D8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ListContinue">
    <w:name w:val="List Continue"/>
    <w:basedOn w:val="Normal"/>
    <w:rsid w:val="00233D87"/>
    <w:pPr>
      <w:spacing w:after="120"/>
      <w:ind w:left="283"/>
    </w:pPr>
  </w:style>
  <w:style w:type="paragraph" w:styleId="ListContinue2">
    <w:name w:val="List Continue 2"/>
    <w:basedOn w:val="Normal"/>
    <w:rsid w:val="00233D87"/>
    <w:pPr>
      <w:spacing w:after="120"/>
      <w:ind w:left="566"/>
    </w:pPr>
  </w:style>
  <w:style w:type="paragraph" w:styleId="ListContinue3">
    <w:name w:val="List Continue 3"/>
    <w:basedOn w:val="Normal"/>
    <w:rsid w:val="00233D87"/>
    <w:pPr>
      <w:spacing w:after="120"/>
      <w:ind w:left="849"/>
    </w:pPr>
  </w:style>
  <w:style w:type="paragraph" w:styleId="ListContinue4">
    <w:name w:val="List Continue 4"/>
    <w:basedOn w:val="Normal"/>
    <w:rsid w:val="00233D87"/>
    <w:pPr>
      <w:spacing w:after="120"/>
      <w:ind w:left="1132"/>
    </w:pPr>
  </w:style>
  <w:style w:type="paragraph" w:styleId="ListContinue5">
    <w:name w:val="List Continue 5"/>
    <w:basedOn w:val="Normal"/>
    <w:rsid w:val="00233D87"/>
    <w:pPr>
      <w:spacing w:after="120"/>
      <w:ind w:left="1415"/>
    </w:pPr>
  </w:style>
  <w:style w:type="paragraph" w:styleId="PlainText">
    <w:name w:val="Plain Text"/>
    <w:basedOn w:val="Normal"/>
    <w:rsid w:val="00233D87"/>
    <w:rPr>
      <w:rFonts w:ascii="Courier New" w:hAnsi="Courier New" w:cs="Courier New"/>
      <w:sz w:val="20"/>
    </w:rPr>
  </w:style>
  <w:style w:type="paragraph" w:styleId="CommentSubject">
    <w:name w:val="annotation subject"/>
    <w:basedOn w:val="CommentText"/>
    <w:next w:val="CommentText"/>
    <w:semiHidden/>
    <w:rsid w:val="00233D87"/>
    <w:rPr>
      <w:b/>
      <w:bCs/>
    </w:rPr>
  </w:style>
  <w:style w:type="paragraph" w:styleId="Index2">
    <w:name w:val="index 2"/>
    <w:basedOn w:val="Normal"/>
    <w:next w:val="Normal"/>
    <w:autoRedefine/>
    <w:semiHidden/>
    <w:rsid w:val="00233D87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233D87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233D87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33D87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33D87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33D87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33D8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33D87"/>
    <w:pPr>
      <w:ind w:left="1980" w:hanging="220"/>
    </w:pPr>
  </w:style>
  <w:style w:type="paragraph" w:styleId="List">
    <w:name w:val="List"/>
    <w:basedOn w:val="Normal"/>
    <w:rsid w:val="00233D87"/>
    <w:pPr>
      <w:ind w:left="283" w:hanging="283"/>
    </w:pPr>
  </w:style>
  <w:style w:type="paragraph" w:styleId="List2">
    <w:name w:val="List 2"/>
    <w:basedOn w:val="Normal"/>
    <w:rsid w:val="00233D87"/>
    <w:pPr>
      <w:ind w:left="566" w:hanging="283"/>
    </w:pPr>
  </w:style>
  <w:style w:type="paragraph" w:styleId="List3">
    <w:name w:val="List 3"/>
    <w:basedOn w:val="Normal"/>
    <w:rsid w:val="00233D87"/>
    <w:pPr>
      <w:ind w:left="849" w:hanging="283"/>
    </w:pPr>
  </w:style>
  <w:style w:type="paragraph" w:styleId="List4">
    <w:name w:val="List 4"/>
    <w:basedOn w:val="Normal"/>
    <w:rsid w:val="00233D87"/>
    <w:pPr>
      <w:ind w:left="1132" w:hanging="283"/>
    </w:pPr>
  </w:style>
  <w:style w:type="paragraph" w:styleId="List5">
    <w:name w:val="List 5"/>
    <w:basedOn w:val="Normal"/>
    <w:rsid w:val="00233D87"/>
    <w:pPr>
      <w:ind w:left="1415" w:hanging="283"/>
    </w:pPr>
  </w:style>
  <w:style w:type="paragraph" w:styleId="TableofAuthorities">
    <w:name w:val="table of authorities"/>
    <w:basedOn w:val="Normal"/>
    <w:next w:val="Normal"/>
    <w:semiHidden/>
    <w:rsid w:val="00233D87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33D87"/>
  </w:style>
  <w:style w:type="paragraph" w:styleId="ListBullet">
    <w:name w:val="List Bullet"/>
    <w:basedOn w:val="Normal"/>
    <w:rsid w:val="00233D87"/>
    <w:pPr>
      <w:numPr>
        <w:numId w:val="21"/>
      </w:numPr>
    </w:pPr>
  </w:style>
  <w:style w:type="paragraph" w:styleId="ListBullet2">
    <w:name w:val="List Bullet 2"/>
    <w:basedOn w:val="Normal"/>
    <w:rsid w:val="00233D87"/>
    <w:pPr>
      <w:numPr>
        <w:numId w:val="22"/>
      </w:numPr>
    </w:pPr>
  </w:style>
  <w:style w:type="paragraph" w:styleId="ListBullet3">
    <w:name w:val="List Bullet 3"/>
    <w:basedOn w:val="Normal"/>
    <w:rsid w:val="00233D87"/>
    <w:pPr>
      <w:numPr>
        <w:numId w:val="23"/>
      </w:numPr>
    </w:pPr>
  </w:style>
  <w:style w:type="paragraph" w:styleId="ListBullet4">
    <w:name w:val="List Bullet 4"/>
    <w:basedOn w:val="Normal"/>
    <w:rsid w:val="00233D87"/>
    <w:pPr>
      <w:numPr>
        <w:numId w:val="24"/>
      </w:numPr>
    </w:pPr>
  </w:style>
  <w:style w:type="paragraph" w:styleId="ListBullet5">
    <w:name w:val="List Bullet 5"/>
    <w:basedOn w:val="Normal"/>
    <w:rsid w:val="00233D87"/>
    <w:pPr>
      <w:numPr>
        <w:numId w:val="25"/>
      </w:numPr>
    </w:pPr>
  </w:style>
  <w:style w:type="paragraph" w:styleId="MacroText">
    <w:name w:val="macro"/>
    <w:semiHidden/>
    <w:rsid w:val="00233D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cs-CZ" w:eastAsia="cs-CZ"/>
    </w:rPr>
  </w:style>
  <w:style w:type="paragraph" w:styleId="FootnoteText">
    <w:name w:val="footnote text"/>
    <w:basedOn w:val="Normal"/>
    <w:semiHidden/>
    <w:rsid w:val="00233D87"/>
    <w:rPr>
      <w:sz w:val="20"/>
    </w:rPr>
  </w:style>
  <w:style w:type="paragraph" w:styleId="BlockText">
    <w:name w:val="Block Text"/>
    <w:basedOn w:val="Normal"/>
    <w:rsid w:val="00233D87"/>
    <w:pPr>
      <w:spacing w:after="120"/>
      <w:ind w:left="1440" w:right="1440"/>
    </w:pPr>
  </w:style>
  <w:style w:type="paragraph" w:styleId="Caption">
    <w:name w:val="caption"/>
    <w:basedOn w:val="Normal"/>
    <w:next w:val="Normal"/>
    <w:qFormat/>
    <w:rsid w:val="00233D87"/>
    <w:rPr>
      <w:b/>
      <w:bCs/>
      <w:sz w:val="20"/>
    </w:rPr>
  </w:style>
  <w:style w:type="paragraph" w:styleId="MessageHeader">
    <w:name w:val="Message Header"/>
    <w:basedOn w:val="Normal"/>
    <w:rsid w:val="00233D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odyText">
    <w:name w:val="Body Text"/>
    <w:basedOn w:val="Normal"/>
    <w:rsid w:val="00233D87"/>
    <w:pPr>
      <w:spacing w:after="120"/>
    </w:pPr>
  </w:style>
  <w:style w:type="paragraph" w:styleId="BodyTextFirstIndent">
    <w:name w:val="Body Text First Indent"/>
    <w:basedOn w:val="BodyText"/>
    <w:rsid w:val="00233D87"/>
    <w:pPr>
      <w:ind w:firstLine="210"/>
    </w:pPr>
  </w:style>
  <w:style w:type="paragraph" w:styleId="BodyTextIndent">
    <w:name w:val="Body Text Indent"/>
    <w:basedOn w:val="Normal"/>
    <w:rsid w:val="00233D87"/>
    <w:pPr>
      <w:spacing w:after="120"/>
      <w:ind w:left="283"/>
    </w:pPr>
  </w:style>
  <w:style w:type="paragraph" w:styleId="BodyTextFirstIndent2">
    <w:name w:val="Body Text First Indent 2"/>
    <w:basedOn w:val="BodyTextIndent"/>
    <w:rsid w:val="00233D87"/>
    <w:pPr>
      <w:ind w:firstLine="210"/>
    </w:pPr>
  </w:style>
  <w:style w:type="paragraph" w:styleId="BodyText2">
    <w:name w:val="Body Text 2"/>
    <w:basedOn w:val="Normal"/>
    <w:rsid w:val="00233D87"/>
    <w:pPr>
      <w:spacing w:after="120" w:line="480" w:lineRule="auto"/>
    </w:pPr>
  </w:style>
  <w:style w:type="paragraph" w:styleId="BodyText3">
    <w:name w:val="Body Text 3"/>
    <w:basedOn w:val="Normal"/>
    <w:rsid w:val="00233D8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233D87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33D87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233D87"/>
    <w:pPr>
      <w:ind w:left="4252"/>
    </w:pPr>
  </w:style>
  <w:style w:type="paragraph" w:styleId="EnvelopeReturn">
    <w:name w:val="envelope return"/>
    <w:basedOn w:val="Normal"/>
    <w:rsid w:val="00233D87"/>
    <w:rPr>
      <w:rFonts w:ascii="Arial" w:hAnsi="Arial" w:cs="Arial"/>
      <w:sz w:val="20"/>
    </w:rPr>
  </w:style>
  <w:style w:type="paragraph" w:customStyle="1" w:styleId="TableHeading">
    <w:name w:val="Table Heading"/>
    <w:basedOn w:val="Heading1"/>
    <w:rsid w:val="008158CF"/>
    <w:pPr>
      <w:tabs>
        <w:tab w:val="left" w:pos="360"/>
      </w:tabs>
      <w:autoSpaceDE w:val="0"/>
      <w:autoSpaceDN w:val="0"/>
      <w:adjustRightInd w:val="0"/>
      <w:spacing w:after="120"/>
      <w:jc w:val="left"/>
    </w:pPr>
    <w:rPr>
      <w:rFonts w:ascii="Arial" w:eastAsia="MS Mincho" w:hAnsi="Arial" w:cs="Arial"/>
      <w:bCs/>
      <w:sz w:val="24"/>
      <w:szCs w:val="16"/>
      <w:lang w:val="en-US" w:eastAsia="en-US"/>
    </w:rPr>
  </w:style>
  <w:style w:type="paragraph" w:customStyle="1" w:styleId="TblTextCenter">
    <w:name w:val="Tbl Text Center"/>
    <w:basedOn w:val="Normal"/>
    <w:rsid w:val="008158CF"/>
    <w:pPr>
      <w:spacing w:before="60" w:after="60"/>
      <w:jc w:val="center"/>
    </w:pPr>
    <w:rPr>
      <w:rFonts w:ascii="Arial Narrow" w:hAnsi="Arial Narrow"/>
      <w:sz w:val="20"/>
      <w:lang w:val="en-US" w:eastAsia="en-US"/>
    </w:rPr>
  </w:style>
  <w:style w:type="paragraph" w:customStyle="1" w:styleId="TblHeadingCenter">
    <w:name w:val="Tbl Heading Center"/>
    <w:basedOn w:val="Normal"/>
    <w:rsid w:val="008158CF"/>
    <w:pPr>
      <w:spacing w:before="60" w:after="60"/>
      <w:jc w:val="center"/>
    </w:pPr>
    <w:rPr>
      <w:rFonts w:ascii="Arial" w:hAnsi="Arial"/>
      <w:b/>
      <w:sz w:val="20"/>
      <w:lang w:val="en-US" w:eastAsia="en-US"/>
    </w:rPr>
  </w:style>
  <w:style w:type="table" w:styleId="TableGrid">
    <w:name w:val="Table Grid"/>
    <w:basedOn w:val="TableNormal"/>
    <w:rsid w:val="00636315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50E24"/>
    <w:rPr>
      <w:sz w:val="22"/>
      <w:lang w:val="cs-CZ" w:eastAsia="cs-CZ"/>
    </w:rPr>
  </w:style>
  <w:style w:type="paragraph" w:styleId="NoSpacing">
    <w:name w:val="No Spacing"/>
    <w:uiPriority w:val="1"/>
    <w:qFormat/>
    <w:rsid w:val="00A42C4E"/>
    <w:rPr>
      <w:sz w:val="22"/>
      <w:lang w:val="cs-CZ" w:eastAsia="cs-CZ"/>
    </w:rPr>
  </w:style>
  <w:style w:type="paragraph" w:styleId="Bibliography">
    <w:name w:val="Bibliography"/>
    <w:basedOn w:val="Normal"/>
    <w:next w:val="Normal"/>
    <w:uiPriority w:val="37"/>
    <w:semiHidden/>
    <w:unhideWhenUsed/>
    <w:rsid w:val="00A42C4E"/>
  </w:style>
  <w:style w:type="paragraph" w:styleId="Quote">
    <w:name w:val="Quote"/>
    <w:basedOn w:val="Normal"/>
    <w:next w:val="Normal"/>
    <w:link w:val="QuoteChar"/>
    <w:uiPriority w:val="29"/>
    <w:qFormat/>
    <w:rsid w:val="00A42C4E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42C4E"/>
    <w:rPr>
      <w:i/>
      <w:iCs/>
      <w:color w:val="000000"/>
      <w:sz w:val="22"/>
      <w:lang w:val="cs-CZ" w:eastAsia="cs-CZ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C4E"/>
    <w:pPr>
      <w:spacing w:before="240" w:after="6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A42C4E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C4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42C4E"/>
    <w:rPr>
      <w:b/>
      <w:bCs/>
      <w:i/>
      <w:iCs/>
      <w:color w:val="4F81BD"/>
      <w:sz w:val="22"/>
      <w:lang w:val="cs-CZ" w:eastAsia="cs-CZ"/>
    </w:rPr>
  </w:style>
  <w:style w:type="character" w:styleId="UnresolvedMention">
    <w:name w:val="Unresolved Mention"/>
    <w:uiPriority w:val="99"/>
    <w:semiHidden/>
    <w:unhideWhenUsed/>
    <w:rsid w:val="00613E71"/>
    <w:rPr>
      <w:color w:val="808080"/>
      <w:shd w:val="clear" w:color="auto" w:fill="E6E6E6"/>
    </w:rPr>
  </w:style>
  <w:style w:type="character" w:styleId="FollowedHyperlink">
    <w:name w:val="FollowedHyperlink"/>
    <w:rsid w:val="00613E7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59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250159732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101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632060525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662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742532256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ma.europa.eu/docs/en_GB/document_library/Template_or_form/2013/03/WC500139752.doc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SPC-c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E4341-FFCF-45B1-8264-D40386F7F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BA8EC1-2639-4159-B25F-D7DE53A11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8545AA-2812-4F99-A95A-B367C1E0CC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5C1FBC-8E8B-4D15-AF53-2C2E5A74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SPC-cz.dot</Template>
  <TotalTime>0</TotalTime>
  <Pages>3</Pages>
  <Words>16611</Words>
  <Characters>94684</Characters>
  <Application>Microsoft Office Word</Application>
  <DocSecurity>0</DocSecurity>
  <Lines>789</Lines>
  <Paragraphs>222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Plavix, INN-clopidogrel</vt:lpstr>
      <vt:lpstr>Plavix, INN-clopidogrel</vt:lpstr>
    </vt:vector>
  </TitlesOfParts>
  <Company>sanofi-aventis</Company>
  <LinksUpToDate>false</LinksUpToDate>
  <CharactersWithSpaces>111073</CharactersWithSpaces>
  <SharedDoc>false</SharedDoc>
  <HLinks>
    <vt:vector size="18" baseType="variant"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Plavix, INN-clopidogrel</dc:title>
  <dc:subject>EPAR</dc:subject>
  <dc:creator>CHMP</dc:creator>
  <cp:keywords>Plavix, INN-clopidogrel</cp:keywords>
  <cp:lastModifiedBy>Voutsas Achilleas</cp:lastModifiedBy>
  <cp:revision>2</cp:revision>
  <cp:lastPrinted>2018-04-26T09:43:00Z</cp:lastPrinted>
  <dcterms:created xsi:type="dcterms:W3CDTF">2021-06-03T23:49:00Z</dcterms:created>
  <dcterms:modified xsi:type="dcterms:W3CDTF">2021-06-03T23:49:00Z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Status">
    <vt:lpwstr/>
  </property>
  <property fmtid="{D5CDD505-2E9C-101B-9397-08002B2CF9AE}" pid="3" name="DM_Authors">
    <vt:lpwstr/>
  </property>
  <property fmtid="{D5CDD505-2E9C-101B-9397-08002B2CF9AE}" pid="4" name="DM_Keywords">
    <vt:lpwstr/>
  </property>
  <property fmtid="{D5CDD505-2E9C-101B-9397-08002B2CF9AE}" pid="5" name="DM_Subject">
    <vt:lpwstr>Product Information-EMEA/207835/2006</vt:lpwstr>
  </property>
  <property fmtid="{D5CDD505-2E9C-101B-9397-08002B2CF9AE}" pid="6" name="DM_Title">
    <vt:lpwstr/>
  </property>
  <property fmtid="{D5CDD505-2E9C-101B-9397-08002B2CF9AE}" pid="7" name="DM_Language">
    <vt:lpwstr/>
  </property>
  <property fmtid="{D5CDD505-2E9C-101B-9397-08002B2CF9AE}" pid="8" name="DM_Name">
    <vt:lpwstr>Plavix-H-C-174-II-53-PI-cs</vt:lpwstr>
  </property>
  <property fmtid="{D5CDD505-2E9C-101B-9397-08002B2CF9AE}" pid="9" name="DM_Owner">
    <vt:lpwstr>Flaunoe Lise</vt:lpwstr>
  </property>
  <property fmtid="{D5CDD505-2E9C-101B-9397-08002B2CF9AE}" pid="10" name="DM_Creation_Date">
    <vt:lpwstr>02/06/2006 15:13:04</vt:lpwstr>
  </property>
  <property fmtid="{D5CDD505-2E9C-101B-9397-08002B2CF9AE}" pid="11" name="DM_Creator_Name">
    <vt:lpwstr>Flaunoe Lise</vt:lpwstr>
  </property>
  <property fmtid="{D5CDD505-2E9C-101B-9397-08002B2CF9AE}" pid="12" name="DM_Modifer_Name">
    <vt:lpwstr>Flaunoe Lise</vt:lpwstr>
  </property>
  <property fmtid="{D5CDD505-2E9C-101B-9397-08002B2CF9AE}" pid="13" name="DM_Modified_Date">
    <vt:lpwstr>05/06/2006 13:54:30</vt:lpwstr>
  </property>
  <property fmtid="{D5CDD505-2E9C-101B-9397-08002B2CF9AE}" pid="14" name="DM_Type">
    <vt:lpwstr>emea_product_document</vt:lpwstr>
  </property>
  <property fmtid="{D5CDD505-2E9C-101B-9397-08002B2CF9AE}" pid="15" name="DM_Version">
    <vt:lpwstr>0.1, CURRENT</vt:lpwstr>
  </property>
  <property fmtid="{D5CDD505-2E9C-101B-9397-08002B2CF9AE}" pid="16" name="DM_emea_doc_ref_id">
    <vt:lpwstr>EMEA/207835/2006</vt:lpwstr>
  </property>
  <property fmtid="{D5CDD505-2E9C-101B-9397-08002B2CF9AE}" pid="17" name="DM_emea_cc">
    <vt:lpwstr/>
  </property>
  <property fmtid="{D5CDD505-2E9C-101B-9397-08002B2CF9AE}" pid="18" name="DM_emea_message_subject">
    <vt:lpwstr/>
  </property>
  <property fmtid="{D5CDD505-2E9C-101B-9397-08002B2CF9AE}" pid="19" name="DM_emea_doc_number">
    <vt:lpwstr>207835</vt:lpwstr>
  </property>
  <property fmtid="{D5CDD505-2E9C-101B-9397-08002B2CF9AE}" pid="20" name="DM_emea_received_date">
    <vt:lpwstr>nulldate</vt:lpwstr>
  </property>
  <property fmtid="{D5CDD505-2E9C-101B-9397-08002B2CF9AE}" pid="21" name="DM_emea_resp_body">
    <vt:lpwstr/>
  </property>
  <property fmtid="{D5CDD505-2E9C-101B-9397-08002B2CF9AE}" pid="22" name="DM_emea_revision_label">
    <vt:lpwstr/>
  </property>
  <property fmtid="{D5CDD505-2E9C-101B-9397-08002B2CF9AE}" pid="23" name="DM_emea_to">
    <vt:lpwstr/>
  </property>
  <property fmtid="{D5CDD505-2E9C-101B-9397-08002B2CF9AE}" pid="24" name="DM_emea_bcc">
    <vt:lpwstr/>
  </property>
  <property fmtid="{D5CDD505-2E9C-101B-9397-08002B2CF9AE}" pid="25" name="DM_emea_doc_category">
    <vt:lpwstr>Product Information</vt:lpwstr>
  </property>
  <property fmtid="{D5CDD505-2E9C-101B-9397-08002B2CF9AE}" pid="26" name="DM_emea_from">
    <vt:lpwstr/>
  </property>
  <property fmtid="{D5CDD505-2E9C-101B-9397-08002B2CF9AE}" pid="27" name="DM_emea_internal_label">
    <vt:lpwstr>EMEA</vt:lpwstr>
  </property>
  <property fmtid="{D5CDD505-2E9C-101B-9397-08002B2CF9AE}" pid="28" name="DM_emea_legal_date">
    <vt:lpwstr>nulldate</vt:lpwstr>
  </property>
  <property fmtid="{D5CDD505-2E9C-101B-9397-08002B2CF9AE}" pid="29" name="DM_emea_year">
    <vt:lpwstr>2006</vt:lpwstr>
  </property>
  <property fmtid="{D5CDD505-2E9C-101B-9397-08002B2CF9AE}" pid="30" name="DM_emea_sent_date">
    <vt:lpwstr>nulldate</vt:lpwstr>
  </property>
  <property fmtid="{D5CDD505-2E9C-101B-9397-08002B2CF9AE}" pid="31" name="DM_emea_doc_lang">
    <vt:lpwstr/>
  </property>
  <property fmtid="{D5CDD505-2E9C-101B-9397-08002B2CF9AE}" pid="32" name="DM_emea_module">
    <vt:lpwstr/>
  </property>
  <property fmtid="{D5CDD505-2E9C-101B-9397-08002B2CF9AE}" pid="33" name="DM_emea_procedure_ref">
    <vt:lpwstr>H/C/000174</vt:lpwstr>
  </property>
  <property fmtid="{D5CDD505-2E9C-101B-9397-08002B2CF9AE}" pid="34" name="DM_emea_domain">
    <vt:lpwstr>H</vt:lpwstr>
  </property>
  <property fmtid="{D5CDD505-2E9C-101B-9397-08002B2CF9AE}" pid="35" name="DM_emea_procedure">
    <vt:lpwstr>C</vt:lpwstr>
  </property>
  <property fmtid="{D5CDD505-2E9C-101B-9397-08002B2CF9AE}" pid="36" name="DM_emea_procedure_type">
    <vt:lpwstr/>
  </property>
  <property fmtid="{D5CDD505-2E9C-101B-9397-08002B2CF9AE}" pid="37" name="DM_emea_procedure_number">
    <vt:lpwstr/>
  </property>
  <property fmtid="{D5CDD505-2E9C-101B-9397-08002B2CF9AE}" pid="38" name="DM_emea_product_number">
    <vt:lpwstr>000174</vt:lpwstr>
  </property>
  <property fmtid="{D5CDD505-2E9C-101B-9397-08002B2CF9AE}" pid="39" name="DM_emea_product_substance">
    <vt:lpwstr>Plavix</vt:lpwstr>
  </property>
  <property fmtid="{D5CDD505-2E9C-101B-9397-08002B2CF9AE}" pid="40" name="DM_emea_par_dist">
    <vt:lpwstr/>
  </property>
  <property fmtid="{D5CDD505-2E9C-101B-9397-08002B2CF9AE}" pid="41" name="Comments">
    <vt:lpwstr/>
  </property>
  <property fmtid="{D5CDD505-2E9C-101B-9397-08002B2CF9AE}" pid="42" name="ContentTypeId">
    <vt:lpwstr>0x01010013853F634189C345AFB6ABD392350981</vt:lpwstr>
  </property>
  <property fmtid="{D5CDD505-2E9C-101B-9397-08002B2CF9AE}" pid="43" name="MSIP_Label_0eea11ca-d417-4147-80ed-01a58412c458_Enabled">
    <vt:lpwstr>true</vt:lpwstr>
  </property>
  <property fmtid="{D5CDD505-2E9C-101B-9397-08002B2CF9AE}" pid="44" name="MSIP_Label_0eea11ca-d417-4147-80ed-01a58412c458_SetDate">
    <vt:lpwstr>2021-06-03T23:49:28Z</vt:lpwstr>
  </property>
  <property fmtid="{D5CDD505-2E9C-101B-9397-08002B2CF9AE}" pid="45" name="MSIP_Label_0eea11ca-d417-4147-80ed-01a58412c458_Method">
    <vt:lpwstr>Standard</vt:lpwstr>
  </property>
  <property fmtid="{D5CDD505-2E9C-101B-9397-08002B2CF9AE}" pid="46" name="MSIP_Label_0eea11ca-d417-4147-80ed-01a58412c458_Name">
    <vt:lpwstr>0eea11ca-d417-4147-80ed-01a58412c458</vt:lpwstr>
  </property>
  <property fmtid="{D5CDD505-2E9C-101B-9397-08002B2CF9AE}" pid="47" name="MSIP_Label_0eea11ca-d417-4147-80ed-01a58412c458_SiteId">
    <vt:lpwstr>bc9dc15c-61bc-4f03-b60b-e5b6d8922839</vt:lpwstr>
  </property>
  <property fmtid="{D5CDD505-2E9C-101B-9397-08002B2CF9AE}" pid="48" name="MSIP_Label_0eea11ca-d417-4147-80ed-01a58412c458_ActionId">
    <vt:lpwstr>5c47788d-7bd6-4f85-8892-518afb4b5ba1</vt:lpwstr>
  </property>
  <property fmtid="{D5CDD505-2E9C-101B-9397-08002B2CF9AE}" pid="49" name="MSIP_Label_0eea11ca-d417-4147-80ed-01a58412c458_ContentBits">
    <vt:lpwstr>2</vt:lpwstr>
  </property>
</Properties>
</file>