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25E" w:rsidRPr="0092334C" w:rsidRDefault="00EA525E" w:rsidP="00B3485C">
      <w:pPr>
        <w:tabs>
          <w:tab w:val="clear" w:pos="567"/>
        </w:tabs>
        <w:spacing w:line="240" w:lineRule="auto"/>
        <w:rPr>
          <w:rFonts w:ascii="Times New Roman" w:hAnsi="Times New Roman" w:cs="Times New Roman"/>
          <w:noProof/>
          <w:lang w:val="en-GB"/>
        </w:rPr>
      </w:pPr>
      <w:bookmarkStart w:id="0" w:name="_GoBack"/>
      <w:bookmarkEnd w:id="0"/>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jc w:val="center"/>
        <w:rPr>
          <w:rFonts w:ascii="Times New Roman" w:hAnsi="Times New Roman" w:cs="Times New Roman"/>
          <w:b/>
          <w:noProof/>
        </w:rPr>
      </w:pPr>
    </w:p>
    <w:p w:rsidR="00EA525E" w:rsidRPr="0092334C" w:rsidRDefault="00606163" w:rsidP="00B3485C">
      <w:pPr>
        <w:tabs>
          <w:tab w:val="clear" w:pos="567"/>
        </w:tabs>
        <w:spacing w:line="240" w:lineRule="auto"/>
        <w:jc w:val="center"/>
        <w:rPr>
          <w:rFonts w:ascii="Times New Roman" w:hAnsi="Times New Roman" w:cs="Times New Roman"/>
          <w:b/>
          <w:noProof/>
        </w:rPr>
      </w:pPr>
      <w:r w:rsidRPr="0092334C">
        <w:rPr>
          <w:rFonts w:ascii="Times New Roman" w:hAnsi="Times New Roman" w:cs="Times New Roman"/>
          <w:b/>
          <w:noProof/>
        </w:rPr>
        <w:t>ANNESS</w:t>
      </w:r>
      <w:r w:rsidRPr="00FB0D93">
        <w:rPr>
          <w:rFonts w:ascii="Times New Roman" w:hAnsi="Times New Roman" w:cs="Times New Roman"/>
          <w:b/>
          <w:noProof/>
          <w:lang w:val="sv-SE"/>
        </w:rPr>
        <w:t> </w:t>
      </w:r>
      <w:r w:rsidR="00EA525E" w:rsidRPr="0092334C">
        <w:rPr>
          <w:rFonts w:ascii="Times New Roman" w:hAnsi="Times New Roman" w:cs="Times New Roman"/>
          <w:b/>
          <w:noProof/>
        </w:rPr>
        <w:t>I</w:t>
      </w:r>
    </w:p>
    <w:p w:rsidR="00EA525E" w:rsidRPr="0092334C" w:rsidRDefault="00EA525E" w:rsidP="00FB0D93">
      <w:pPr>
        <w:tabs>
          <w:tab w:val="clear" w:pos="567"/>
        </w:tabs>
        <w:spacing w:line="240" w:lineRule="auto"/>
        <w:jc w:val="center"/>
        <w:rPr>
          <w:rFonts w:ascii="Times New Roman" w:hAnsi="Times New Roman" w:cs="Times New Roman"/>
          <w:b/>
          <w:noProof/>
        </w:rPr>
      </w:pPr>
    </w:p>
    <w:p w:rsidR="00EA525E" w:rsidRPr="0092334C" w:rsidRDefault="00EA525E" w:rsidP="00FB0D93">
      <w:pPr>
        <w:pStyle w:val="Heading1"/>
        <w:rPr>
          <w:rFonts w:ascii="Times New Roman" w:hAnsi="Times New Roman" w:cs="Times New Roman"/>
        </w:rPr>
      </w:pPr>
      <w:r w:rsidRPr="0092334C">
        <w:rPr>
          <w:rFonts w:ascii="Times New Roman" w:hAnsi="Times New Roman" w:cs="Times New Roman"/>
        </w:rPr>
        <w:t>SOMMARJU TAL-KARATTERISTIĊI TAL-PRODOTT</w:t>
      </w:r>
    </w:p>
    <w:p w:rsidR="00EA525E" w:rsidRPr="00FB0D93" w:rsidRDefault="00EA525E" w:rsidP="00FB0D9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br w:type="page"/>
      </w:r>
      <w:bookmarkStart w:id="1" w:name="OLE_LINK228"/>
      <w:r w:rsidRPr="0092334C">
        <w:rPr>
          <w:rFonts w:ascii="Times New Roman" w:hAnsi="Times New Roman" w:cs="Times New Roman"/>
          <w:b/>
          <w:noProof/>
        </w:rPr>
        <w:lastRenderedPageBreak/>
        <w:t>1.</w:t>
      </w:r>
      <w:r w:rsidRPr="0092334C">
        <w:rPr>
          <w:rFonts w:ascii="Times New Roman" w:hAnsi="Times New Roman" w:cs="Times New Roman"/>
          <w:b/>
          <w:noProof/>
        </w:rPr>
        <w:tab/>
        <w:t xml:space="preserve">ISEM </w:t>
      </w:r>
      <w:bookmarkStart w:id="2" w:name="OLE_LINK385"/>
      <w:bookmarkStart w:id="3" w:name="OLE_LINK386"/>
      <w:bookmarkStart w:id="4" w:name="OLE_LINK405"/>
      <w:bookmarkStart w:id="5" w:name="OLE_LINK419"/>
      <w:bookmarkStart w:id="6" w:name="OLE_LINK433"/>
      <w:r w:rsidR="00643062" w:rsidRPr="00FB0D93">
        <w:rPr>
          <w:rFonts w:ascii="Times New Roman" w:hAnsi="Times New Roman" w:cs="Times New Roman"/>
          <w:b/>
          <w:noProof/>
        </w:rPr>
        <w:t>I</w:t>
      </w:r>
      <w:r w:rsidR="00643062" w:rsidRPr="0092334C">
        <w:rPr>
          <w:rFonts w:ascii="Times New Roman" w:hAnsi="Times New Roman" w:cs="Times New Roman"/>
          <w:b/>
          <w:noProof/>
        </w:rPr>
        <w:t>L</w:t>
      </w:r>
      <w:bookmarkEnd w:id="2"/>
      <w:bookmarkEnd w:id="3"/>
      <w:bookmarkEnd w:id="4"/>
      <w:bookmarkEnd w:id="5"/>
      <w:bookmarkEnd w:id="6"/>
      <w:r w:rsidRPr="0092334C">
        <w:rPr>
          <w:rFonts w:ascii="Times New Roman" w:hAnsi="Times New Roman" w:cs="Times New Roman"/>
          <w:b/>
          <w:noProof/>
        </w:rPr>
        <w:t>-PRODOTT MEDIĊINALI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FB0D93"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50 mg/12.5 mg/200 mg 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eastAsia="fi-FI"/>
        </w:rPr>
        <w:t xml:space="preserve">Stalevo 75 mg/18.75 mg/200 mg </w:t>
      </w:r>
      <w:r w:rsidRPr="0092334C">
        <w:rPr>
          <w:rFonts w:ascii="Times New Roman" w:hAnsi="Times New Roman" w:cs="Times New Roman"/>
          <w:sz w:val="22"/>
          <w:szCs w:val="22"/>
          <w:lang w:val="mt-MT"/>
        </w:rPr>
        <w:t>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rPr>
        <w:t xml:space="preserve">Stalevo 100 mg/25 mg/200 mg </w:t>
      </w:r>
      <w:r w:rsidRPr="0092334C">
        <w:rPr>
          <w:rFonts w:ascii="Times New Roman" w:hAnsi="Times New Roman" w:cs="Times New Roman"/>
          <w:sz w:val="22"/>
          <w:szCs w:val="22"/>
          <w:lang w:val="mt-MT"/>
        </w:rPr>
        <w:t>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rPr>
        <w:t xml:space="preserve">Stalevo 125 mg/31.25 mg/200 mg </w:t>
      </w:r>
      <w:r w:rsidRPr="0092334C">
        <w:rPr>
          <w:rFonts w:ascii="Times New Roman" w:hAnsi="Times New Roman" w:cs="Times New Roman"/>
          <w:sz w:val="22"/>
          <w:szCs w:val="22"/>
          <w:lang w:val="mt-MT"/>
        </w:rPr>
        <w:t>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rPr>
        <w:t xml:space="preserve">Stalevo 150 mg/37.5 mg/200 mg </w:t>
      </w:r>
      <w:r w:rsidRPr="0092334C">
        <w:rPr>
          <w:rFonts w:ascii="Times New Roman" w:hAnsi="Times New Roman" w:cs="Times New Roman"/>
          <w:sz w:val="22"/>
          <w:szCs w:val="22"/>
          <w:lang w:val="mt-MT"/>
        </w:rPr>
        <w:t>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eastAsia="fi-FI"/>
        </w:rPr>
        <w:t xml:space="preserve">Stalevo 175 mg/43.75 mg/200 mg </w:t>
      </w:r>
      <w:r w:rsidRPr="0092334C">
        <w:rPr>
          <w:rFonts w:ascii="Times New Roman" w:hAnsi="Times New Roman" w:cs="Times New Roman"/>
          <w:sz w:val="22"/>
          <w:szCs w:val="22"/>
          <w:lang w:val="mt-MT"/>
        </w:rPr>
        <w:t>pilloli miksija b’rita</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fi-FI"/>
        </w:rPr>
      </w:pPr>
      <w:r w:rsidRPr="0092334C">
        <w:rPr>
          <w:rFonts w:ascii="Times New Roman" w:hAnsi="Times New Roman" w:cs="Times New Roman"/>
          <w:sz w:val="22"/>
          <w:szCs w:val="22"/>
          <w:lang w:val="fi-FI"/>
        </w:rPr>
        <w:t xml:space="preserve">Stalevo 200 mg/50 mg/200 mg </w:t>
      </w:r>
      <w:r w:rsidRPr="0092334C">
        <w:rPr>
          <w:rFonts w:ascii="Times New Roman" w:hAnsi="Times New Roman" w:cs="Times New Roman"/>
          <w:sz w:val="22"/>
          <w:szCs w:val="22"/>
          <w:lang w:val="mt-MT"/>
        </w:rPr>
        <w:t>pilloli miksija b’rita</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2.</w:t>
      </w:r>
      <w:r w:rsidRPr="0092334C">
        <w:rPr>
          <w:rFonts w:ascii="Times New Roman" w:hAnsi="Times New Roman" w:cs="Times New Roman"/>
          <w:b/>
          <w:noProof/>
        </w:rPr>
        <w:tab/>
        <w:t>GĦAMLA KWALITATTIVA U KWANTITATTIVA</w:t>
      </w:r>
    </w:p>
    <w:p w:rsidR="00EA525E" w:rsidRPr="0092334C" w:rsidRDefault="00EA525E" w:rsidP="00FB0D93">
      <w:pPr>
        <w:tabs>
          <w:tab w:val="clear" w:pos="567"/>
        </w:tabs>
        <w:spacing w:line="240" w:lineRule="auto"/>
        <w:rPr>
          <w:rFonts w:ascii="Times New Roman" w:hAnsi="Times New Roman" w:cs="Times New Roman"/>
          <w:i/>
          <w:noProof/>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FB0D93">
        <w:rPr>
          <w:rFonts w:ascii="Times New Roman" w:hAnsi="Times New Roman" w:cs="Times New Roman"/>
          <w:sz w:val="22"/>
          <w:szCs w:val="22"/>
          <w:u w:val="single"/>
          <w:lang w:val="mt-MT"/>
        </w:rPr>
        <w:t>50 mg/12.5 mg/200 mg</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Kull pillola fiha 50 mg ta’ levodopa, 12.5 mg ta’ carbidopa u 200 mg ta’ entacapone.</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7C1A5C" w:rsidRPr="0092334C" w:rsidRDefault="00643062" w:rsidP="00FB0D93">
      <w:pPr>
        <w:tabs>
          <w:tab w:val="clear" w:pos="567"/>
        </w:tabs>
        <w:spacing w:line="240" w:lineRule="auto"/>
        <w:rPr>
          <w:rFonts w:ascii="Times New Roman" w:hAnsi="Times New Roman" w:cs="Times New Roman"/>
          <w:noProof/>
        </w:rPr>
      </w:pPr>
      <w:bookmarkStart w:id="7" w:name="OLE_LINK322"/>
      <w:bookmarkStart w:id="8" w:name="OLE_LINK323"/>
      <w:bookmarkStart w:id="9" w:name="OLE_LINK359"/>
      <w:bookmarkStart w:id="10" w:name="OLE_LINK360"/>
      <w:bookmarkStart w:id="11" w:name="OLE_LINK387"/>
      <w:bookmarkStart w:id="12" w:name="OLE_LINK406"/>
      <w:bookmarkStart w:id="13" w:name="OLE_LINK420"/>
      <w:bookmarkStart w:id="14" w:name="OLE_LINK434"/>
      <w:r w:rsidRPr="0092334C">
        <w:rPr>
          <w:rFonts w:ascii="Times New Roman" w:hAnsi="Times New Roman" w:cs="Times New Roman"/>
          <w:snapToGrid w:val="0"/>
          <w:szCs w:val="24"/>
        </w:rPr>
        <w:t>Eċċipjent b’effett ma</w:t>
      </w:r>
      <w:bookmarkStart w:id="15" w:name="OLE_LINK43"/>
      <w:bookmarkStart w:id="16" w:name="OLE_LINK44"/>
      <w:r w:rsidRPr="0092334C">
        <w:rPr>
          <w:rFonts w:ascii="Times New Roman" w:hAnsi="Times New Roman" w:cs="Times New Roman"/>
          <w:snapToGrid w:val="0"/>
          <w:szCs w:val="24"/>
        </w:rPr>
        <w:t>għ</w:t>
      </w:r>
      <w:bookmarkEnd w:id="15"/>
      <w:bookmarkEnd w:id="16"/>
      <w:r w:rsidRPr="0092334C">
        <w:rPr>
          <w:rFonts w:ascii="Times New Roman" w:hAnsi="Times New Roman" w:cs="Times New Roman"/>
          <w:snapToGrid w:val="0"/>
          <w:szCs w:val="24"/>
        </w:rPr>
        <w:t>ruf</w:t>
      </w:r>
      <w:bookmarkEnd w:id="7"/>
      <w:bookmarkEnd w:id="8"/>
      <w:r w:rsidR="00EA525E" w:rsidRPr="0092334C">
        <w:rPr>
          <w:rFonts w:ascii="Times New Roman" w:hAnsi="Times New Roman" w:cs="Times New Roman"/>
          <w:noProof/>
        </w:rPr>
        <w:t xml:space="preserve">: </w:t>
      </w:r>
    </w:p>
    <w:bookmarkEnd w:id="9"/>
    <w:bookmarkEnd w:id="10"/>
    <w:bookmarkEnd w:id="11"/>
    <w:bookmarkEnd w:id="12"/>
    <w:bookmarkEnd w:id="13"/>
    <w:bookmarkEnd w:id="14"/>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Kull pillola fiha 1.2 mg ta’ sucrose</w:t>
      </w:r>
    </w:p>
    <w:p w:rsidR="00EA525E" w:rsidRPr="0092334C" w:rsidRDefault="00EA525E" w:rsidP="00FB0D93">
      <w:pPr>
        <w:tabs>
          <w:tab w:val="clear" w:pos="567"/>
        </w:tabs>
        <w:spacing w:line="240" w:lineRule="auto"/>
        <w:rPr>
          <w:rFonts w:ascii="Times New Roman" w:hAnsi="Times New Roman" w:cs="Times New Roman"/>
          <w:noProof/>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bookmarkStart w:id="17" w:name="OLE_LINK324"/>
      <w:bookmarkStart w:id="18" w:name="OLE_LINK325"/>
      <w:bookmarkStart w:id="19" w:name="OLE_LINK388"/>
      <w:bookmarkStart w:id="20" w:name="OLE_LINK407"/>
      <w:bookmarkStart w:id="21" w:name="OLE_LINK421"/>
      <w:r w:rsidRPr="0092334C">
        <w:rPr>
          <w:rFonts w:ascii="Times New Roman" w:hAnsi="Times New Roman" w:cs="Times New Roman"/>
          <w:sz w:val="22"/>
          <w:szCs w:val="22"/>
          <w:u w:val="single"/>
          <w:lang w:val="mt-MT" w:eastAsia="fi-FI"/>
        </w:rPr>
        <w:t>75 mg/18.75 mg/200 mg</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w:t>
      </w:r>
      <w:r w:rsidRPr="0092334C">
        <w:rPr>
          <w:rFonts w:ascii="Times New Roman" w:hAnsi="Times New Roman" w:cs="Times New Roman"/>
          <w:sz w:val="22"/>
          <w:szCs w:val="22"/>
          <w:lang w:val="mt-MT" w:eastAsia="fi-FI"/>
        </w:rPr>
        <w:t>75 mg ta’ levodopa, 18.75 mg ta’ carbidopa u 200 mg ta’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w:t>
      </w:r>
      <w:r w:rsidRPr="0092334C">
        <w:rPr>
          <w:rFonts w:ascii="Times New Roman" w:hAnsi="Times New Roman" w:cs="Times New Roman"/>
          <w:sz w:val="22"/>
          <w:szCs w:val="22"/>
          <w:lang w:val="mt-MT" w:eastAsia="fi-FI"/>
        </w:rPr>
        <w:t>1.4 </w:t>
      </w:r>
      <w:r w:rsidRPr="0092334C">
        <w:rPr>
          <w:rFonts w:ascii="Times New Roman" w:eastAsia="TimesNewRomanPS-BoldMT" w:hAnsi="Times New Roman" w:cs="Times New Roman"/>
          <w:sz w:val="22"/>
          <w:szCs w:val="22"/>
          <w:lang w:val="mt-MT"/>
        </w:rPr>
        <w:t xml:space="preserve">mg </w:t>
      </w:r>
      <w:r w:rsidR="00D3332C"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 xml:space="preserve">100 mg/25 mg/200 mg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100 mg </w:t>
      </w:r>
      <w:r w:rsidR="00D3332C"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levodopa, 25 mg </w:t>
      </w:r>
      <w:r w:rsidR="00D3332C"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carbidopa </w:t>
      </w:r>
      <w:r w:rsidR="00C6526F" w:rsidRPr="0092334C">
        <w:rPr>
          <w:rFonts w:ascii="Times New Roman" w:hAnsi="Times New Roman" w:cs="Times New Roman"/>
          <w:sz w:val="22"/>
          <w:szCs w:val="22"/>
          <w:lang w:val="mt-MT"/>
        </w:rPr>
        <w:t>u</w:t>
      </w:r>
      <w:r w:rsidRPr="0092334C">
        <w:rPr>
          <w:rFonts w:ascii="Times New Roman" w:hAnsi="Times New Roman" w:cs="Times New Roman"/>
          <w:sz w:val="22"/>
          <w:szCs w:val="22"/>
          <w:lang w:val="mt-MT"/>
        </w:rPr>
        <w:t xml:space="preserve"> 200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Kull pillola fiha 1.6 mg</w:t>
      </w:r>
      <w:r w:rsidRPr="0092334C">
        <w:rPr>
          <w:rFonts w:ascii="Times New Roman" w:eastAsia="TimesNewRomanPS-BoldMT" w:hAnsi="Times New Roman" w:cs="Times New Roman"/>
          <w:sz w:val="22"/>
          <w:szCs w:val="22"/>
          <w:lang w:val="mt-MT"/>
        </w:rPr>
        <w:t xml:space="preserve"> </w:t>
      </w:r>
      <w:r w:rsidR="00C6526F"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125 mg/31.25 mg/200 mg</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w:t>
      </w:r>
      <w:r w:rsidRPr="0092334C">
        <w:rPr>
          <w:rFonts w:ascii="Times New Roman" w:hAnsi="Times New Roman" w:cs="Times New Roman"/>
          <w:sz w:val="22"/>
          <w:szCs w:val="22"/>
          <w:lang w:val="mt-MT" w:eastAsia="fi-FI"/>
        </w:rPr>
        <w:t xml:space="preserve">125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levodopa, 31.25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carbidopa </w:t>
      </w:r>
      <w:r w:rsidR="00C6526F" w:rsidRPr="0092334C">
        <w:rPr>
          <w:rFonts w:ascii="Times New Roman" w:hAnsi="Times New Roman" w:cs="Times New Roman"/>
          <w:sz w:val="22"/>
          <w:szCs w:val="22"/>
          <w:lang w:val="mt-MT" w:eastAsia="fi-FI"/>
        </w:rPr>
        <w:t>u</w:t>
      </w:r>
      <w:r w:rsidRPr="0092334C">
        <w:rPr>
          <w:rFonts w:ascii="Times New Roman" w:hAnsi="Times New Roman" w:cs="Times New Roman"/>
          <w:sz w:val="22"/>
          <w:szCs w:val="22"/>
          <w:lang w:val="mt-MT" w:eastAsia="fi-FI"/>
        </w:rPr>
        <w:t xml:space="preserve"> 200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Kull pillola fiha 1.6 </w:t>
      </w:r>
      <w:r w:rsidRPr="0092334C">
        <w:rPr>
          <w:rFonts w:ascii="Times New Roman" w:eastAsia="TimesNewRomanPS-BoldMT" w:hAnsi="Times New Roman" w:cs="Times New Roman"/>
          <w:sz w:val="22"/>
          <w:szCs w:val="22"/>
          <w:lang w:val="mt-MT"/>
        </w:rPr>
        <w:t xml:space="preserve">mg </w:t>
      </w:r>
      <w:r w:rsidR="00C6526F"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150 mg/37.5 mg/200 mg</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150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levodopa, 37.5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carbidopa </w:t>
      </w:r>
      <w:r w:rsidR="00C6526F" w:rsidRPr="0092334C">
        <w:rPr>
          <w:rFonts w:ascii="Times New Roman" w:hAnsi="Times New Roman" w:cs="Times New Roman"/>
          <w:sz w:val="22"/>
          <w:szCs w:val="22"/>
          <w:lang w:val="mt-MT"/>
        </w:rPr>
        <w:t>u</w:t>
      </w:r>
      <w:r w:rsidRPr="0092334C">
        <w:rPr>
          <w:rFonts w:ascii="Times New Roman" w:hAnsi="Times New Roman" w:cs="Times New Roman"/>
          <w:sz w:val="22"/>
          <w:szCs w:val="22"/>
          <w:lang w:val="mt-MT"/>
        </w:rPr>
        <w:t xml:space="preserve"> 200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Kull pillola fiha 1.9 mg</w:t>
      </w:r>
      <w:r w:rsidRPr="0092334C">
        <w:rPr>
          <w:rFonts w:ascii="Times New Roman" w:eastAsia="TimesNewRomanPS-BoldMT" w:hAnsi="Times New Roman" w:cs="Times New Roman"/>
          <w:sz w:val="22"/>
          <w:szCs w:val="22"/>
          <w:lang w:val="mt-MT"/>
        </w:rPr>
        <w:t xml:space="preserve"> </w:t>
      </w:r>
      <w:r w:rsidR="00C6526F"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eastAsia="fi-FI"/>
        </w:rPr>
        <w:t>175 mg/43.75 mg/200 mg</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w:t>
      </w:r>
      <w:r w:rsidRPr="0092334C">
        <w:rPr>
          <w:rFonts w:ascii="Times New Roman" w:hAnsi="Times New Roman" w:cs="Times New Roman"/>
          <w:sz w:val="22"/>
          <w:szCs w:val="22"/>
          <w:lang w:val="mt-MT" w:eastAsia="fi-FI"/>
        </w:rPr>
        <w:t xml:space="preserve">175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levodopa, 43.75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carbidopa </w:t>
      </w:r>
      <w:r w:rsidR="00C6526F" w:rsidRPr="0092334C">
        <w:rPr>
          <w:rFonts w:ascii="Times New Roman" w:hAnsi="Times New Roman" w:cs="Times New Roman"/>
          <w:sz w:val="22"/>
          <w:szCs w:val="22"/>
          <w:lang w:val="mt-MT" w:eastAsia="fi-FI"/>
        </w:rPr>
        <w:t>u</w:t>
      </w:r>
      <w:r w:rsidRPr="0092334C">
        <w:rPr>
          <w:rFonts w:ascii="Times New Roman" w:hAnsi="Times New Roman" w:cs="Times New Roman"/>
          <w:sz w:val="22"/>
          <w:szCs w:val="22"/>
          <w:lang w:val="mt-MT" w:eastAsia="fi-FI"/>
        </w:rPr>
        <w:t xml:space="preserve"> 200 mg </w:t>
      </w:r>
      <w:r w:rsidR="00C6526F" w:rsidRPr="0092334C">
        <w:rPr>
          <w:rFonts w:ascii="Times New Roman" w:hAnsi="Times New Roman" w:cs="Times New Roman"/>
          <w:sz w:val="22"/>
          <w:szCs w:val="22"/>
          <w:lang w:val="mt-MT" w:eastAsia="fi-FI"/>
        </w:rPr>
        <w:t>ta’</w:t>
      </w:r>
      <w:r w:rsidRPr="0092334C">
        <w:rPr>
          <w:rFonts w:ascii="Times New Roman" w:hAnsi="Times New Roman" w:cs="Times New Roman"/>
          <w:sz w:val="22"/>
          <w:szCs w:val="22"/>
          <w:lang w:val="mt-MT" w:eastAsia="fi-FI"/>
        </w:rPr>
        <w:t xml:space="preserve">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w:t>
      </w:r>
      <w:r w:rsidRPr="0092334C">
        <w:rPr>
          <w:rFonts w:ascii="Times New Roman" w:hAnsi="Times New Roman" w:cs="Times New Roman"/>
          <w:sz w:val="22"/>
          <w:szCs w:val="22"/>
          <w:lang w:val="mt-MT" w:eastAsia="fi-FI"/>
        </w:rPr>
        <w:t>1.89 </w:t>
      </w:r>
      <w:r w:rsidRPr="0092334C">
        <w:rPr>
          <w:rFonts w:ascii="Times New Roman" w:eastAsia="TimesNewRomanPS-BoldMT" w:hAnsi="Times New Roman" w:cs="Times New Roman"/>
          <w:sz w:val="22"/>
          <w:szCs w:val="22"/>
          <w:lang w:val="mt-MT"/>
        </w:rPr>
        <w:t xml:space="preserve">mg </w:t>
      </w:r>
      <w:r w:rsidR="00C6526F"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200 mg/50 mg/200 mg</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Kull pillola fiha 200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levodopa, 50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carbidopa </w:t>
      </w:r>
      <w:r w:rsidR="00C6526F" w:rsidRPr="0092334C">
        <w:rPr>
          <w:rFonts w:ascii="Times New Roman" w:hAnsi="Times New Roman" w:cs="Times New Roman"/>
          <w:sz w:val="22"/>
          <w:szCs w:val="22"/>
          <w:lang w:val="mt-MT"/>
        </w:rPr>
        <w:t>u</w:t>
      </w:r>
      <w:r w:rsidRPr="0092334C">
        <w:rPr>
          <w:rFonts w:ascii="Times New Roman" w:hAnsi="Times New Roman" w:cs="Times New Roman"/>
          <w:sz w:val="22"/>
          <w:szCs w:val="22"/>
          <w:lang w:val="mt-MT"/>
        </w:rPr>
        <w:t xml:space="preserve"> 200 mg </w:t>
      </w:r>
      <w:r w:rsidR="00C6526F" w:rsidRPr="0092334C">
        <w:rPr>
          <w:rFonts w:ascii="Times New Roman" w:hAnsi="Times New Roman" w:cs="Times New Roman"/>
          <w:sz w:val="22"/>
          <w:szCs w:val="22"/>
          <w:lang w:val="mt-MT"/>
        </w:rPr>
        <w:t>ta’</w:t>
      </w:r>
      <w:r w:rsidRPr="0092334C">
        <w:rPr>
          <w:rFonts w:ascii="Times New Roman" w:hAnsi="Times New Roman" w:cs="Times New Roman"/>
          <w:sz w:val="22"/>
          <w:szCs w:val="22"/>
          <w:lang w:val="mt-MT"/>
        </w:rPr>
        <w:t xml:space="preserve"> entacapone.</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p>
    <w:p w:rsidR="00E37D62" w:rsidRPr="0092334C" w:rsidRDefault="00E62CE0"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bidi="mt-MT"/>
        </w:rPr>
        <w:t>Eċċipjent b’effett magħruf</w:t>
      </w:r>
      <w:r w:rsidR="00E37D62" w:rsidRPr="0092334C">
        <w:rPr>
          <w:rFonts w:ascii="Times New Roman" w:hAnsi="Times New Roman" w:cs="Times New Roman"/>
          <w:sz w:val="22"/>
          <w:szCs w:val="22"/>
          <w:lang w:val="mt-MT"/>
        </w:rPr>
        <w:t xml:space="preserve">: </w:t>
      </w:r>
    </w:p>
    <w:p w:rsidR="00E37D62" w:rsidRPr="0092334C" w:rsidRDefault="00E37D62"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Kull pillola fiha 2.3 mg</w:t>
      </w:r>
      <w:r w:rsidRPr="0092334C">
        <w:rPr>
          <w:rFonts w:ascii="Times New Roman" w:eastAsia="TimesNewRomanPS-BoldMT" w:hAnsi="Times New Roman" w:cs="Times New Roman"/>
          <w:sz w:val="22"/>
          <w:szCs w:val="22"/>
          <w:lang w:val="mt-MT"/>
        </w:rPr>
        <w:t xml:space="preserve"> </w:t>
      </w:r>
      <w:r w:rsidR="00C6526F" w:rsidRPr="0092334C">
        <w:rPr>
          <w:rFonts w:ascii="Times New Roman" w:eastAsia="TimesNewRomanPS-BoldMT" w:hAnsi="Times New Roman" w:cs="Times New Roman"/>
          <w:sz w:val="22"/>
          <w:szCs w:val="22"/>
          <w:lang w:val="mt-MT"/>
        </w:rPr>
        <w:t>ta’</w:t>
      </w:r>
      <w:r w:rsidRPr="0092334C">
        <w:rPr>
          <w:rFonts w:ascii="Times New Roman" w:eastAsia="TimesNewRomanPS-BoldMT" w:hAnsi="Times New Roman" w:cs="Times New Roman"/>
          <w:sz w:val="22"/>
          <w:szCs w:val="22"/>
          <w:lang w:val="mt-MT"/>
        </w:rPr>
        <w:t xml:space="preserve"> sucrose</w:t>
      </w:r>
      <w:r w:rsidRPr="0092334C">
        <w:rPr>
          <w:rFonts w:ascii="Times New Roman" w:hAnsi="Times New Roman" w:cs="Times New Roman"/>
          <w:sz w:val="22"/>
          <w:szCs w:val="22"/>
          <w:lang w:val="mt-MT"/>
        </w:rPr>
        <w:t>.</w:t>
      </w:r>
    </w:p>
    <w:p w:rsidR="00E37D62" w:rsidRPr="0092334C" w:rsidRDefault="00E37D62" w:rsidP="00FB0D93">
      <w:pPr>
        <w:tabs>
          <w:tab w:val="clear" w:pos="567"/>
        </w:tabs>
        <w:spacing w:line="240" w:lineRule="auto"/>
        <w:rPr>
          <w:rFonts w:ascii="Times New Roman" w:hAnsi="Times New Roman" w:cs="Times New Roman"/>
          <w:noProof/>
        </w:rPr>
      </w:pPr>
    </w:p>
    <w:p w:rsidR="00EA525E" w:rsidRPr="00FB0D93"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Għal-lista </w:t>
      </w:r>
      <w:r w:rsidR="00606163" w:rsidRPr="0092334C">
        <w:rPr>
          <w:rFonts w:ascii="Times New Roman" w:hAnsi="Times New Roman" w:cs="Times New Roman"/>
          <w:noProof/>
          <w:lang w:bidi="mt-MT"/>
        </w:rPr>
        <w:t>sħiħa</w:t>
      </w:r>
      <w:r w:rsidR="00643062" w:rsidRPr="0092334C">
        <w:rPr>
          <w:rFonts w:ascii="Times New Roman" w:hAnsi="Times New Roman" w:cs="Times New Roman"/>
          <w:noProof/>
        </w:rPr>
        <w:t xml:space="preserve"> </w:t>
      </w:r>
      <w:r w:rsidRPr="0092334C">
        <w:rPr>
          <w:rFonts w:ascii="Times New Roman" w:hAnsi="Times New Roman" w:cs="Times New Roman"/>
          <w:noProof/>
        </w:rPr>
        <w:t xml:space="preserve">ta’ </w:t>
      </w:r>
      <w:bookmarkStart w:id="22" w:name="OLE_LINK168"/>
      <w:bookmarkStart w:id="23" w:name="OLE_LINK167"/>
      <w:r w:rsidR="00643062" w:rsidRPr="0092334C">
        <w:rPr>
          <w:rFonts w:ascii="Times New Roman" w:hAnsi="Times New Roman" w:cs="Times New Roman"/>
          <w:snapToGrid w:val="0"/>
          <w:szCs w:val="24"/>
        </w:rPr>
        <w:t>eċċipjenti</w:t>
      </w:r>
      <w:bookmarkEnd w:id="22"/>
      <w:bookmarkEnd w:id="23"/>
      <w:r w:rsidRPr="0092334C">
        <w:rPr>
          <w:rFonts w:ascii="Times New Roman" w:hAnsi="Times New Roman" w:cs="Times New Roman"/>
          <w:noProof/>
        </w:rPr>
        <w:t>, ara sezzjoni 6.1.</w:t>
      </w:r>
    </w:p>
    <w:bookmarkEnd w:id="17"/>
    <w:bookmarkEnd w:id="18"/>
    <w:bookmarkEnd w:id="19"/>
    <w:bookmarkEnd w:id="20"/>
    <w:bookmarkEnd w:id="21"/>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keepNext/>
        <w:tabs>
          <w:tab w:val="clear" w:pos="567"/>
        </w:tabs>
        <w:spacing w:line="240" w:lineRule="auto"/>
        <w:ind w:left="567" w:hanging="567"/>
        <w:rPr>
          <w:rFonts w:ascii="Times New Roman" w:hAnsi="Times New Roman" w:cs="Times New Roman"/>
          <w:caps/>
          <w:noProof/>
        </w:rPr>
      </w:pPr>
      <w:r w:rsidRPr="0092334C">
        <w:rPr>
          <w:rFonts w:ascii="Times New Roman" w:hAnsi="Times New Roman" w:cs="Times New Roman"/>
          <w:b/>
          <w:noProof/>
        </w:rPr>
        <w:t>3.</w:t>
      </w:r>
      <w:r w:rsidRPr="0092334C">
        <w:rPr>
          <w:rFonts w:ascii="Times New Roman" w:hAnsi="Times New Roman" w:cs="Times New Roman"/>
          <w:b/>
          <w:noProof/>
        </w:rPr>
        <w:tab/>
      </w:r>
      <w:r w:rsidRPr="0092334C">
        <w:rPr>
          <w:rFonts w:ascii="Times New Roman" w:hAnsi="Times New Roman" w:cs="Times New Roman"/>
          <w:b/>
          <w:caps/>
          <w:noProof/>
        </w:rPr>
        <w:t>GĦAMLA FARMAĊEWTIKA</w:t>
      </w:r>
    </w:p>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lang w:val="fi-FI"/>
        </w:rPr>
      </w:pPr>
      <w:r w:rsidRPr="0092334C">
        <w:rPr>
          <w:rFonts w:ascii="Times New Roman" w:hAnsi="Times New Roman" w:cs="Times New Roman"/>
          <w:noProof/>
        </w:rPr>
        <w:t>Pillola miksija b’rita</w:t>
      </w:r>
      <w:r w:rsidR="00C6526F" w:rsidRPr="0092334C">
        <w:rPr>
          <w:rFonts w:ascii="Times New Roman" w:hAnsi="Times New Roman" w:cs="Times New Roman"/>
          <w:noProof/>
          <w:lang w:val="fi-FI"/>
        </w:rPr>
        <w:t xml:space="preserve"> (pillola)</w:t>
      </w:r>
    </w:p>
    <w:p w:rsidR="00EA525E" w:rsidRPr="0092334C" w:rsidRDefault="00EA525E" w:rsidP="00FB0D93">
      <w:pPr>
        <w:tabs>
          <w:tab w:val="clear" w:pos="567"/>
        </w:tabs>
        <w:spacing w:line="240" w:lineRule="auto"/>
        <w:rPr>
          <w:rFonts w:ascii="Times New Roman" w:hAnsi="Times New Roman" w:cs="Times New Roman"/>
          <w:noProof/>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bookmarkStart w:id="24" w:name="OLE_LINK224"/>
      <w:bookmarkStart w:id="25" w:name="OLE_LINK225"/>
      <w:r w:rsidRPr="0092334C">
        <w:rPr>
          <w:rFonts w:ascii="Times New Roman" w:hAnsi="Times New Roman" w:cs="Times New Roman"/>
          <w:sz w:val="22"/>
          <w:szCs w:val="22"/>
          <w:u w:val="single"/>
          <w:lang w:val="mt-MT"/>
        </w:rPr>
        <w:t>50 mg/12.5 mg/200 mg</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Pilloli miskija b’rita, bla sinjal imnaqqax, ta’ lewn aħmar fil-kannella jew </w:t>
      </w:r>
      <w:r w:rsidR="00DC01A4" w:rsidRPr="0092334C">
        <w:rPr>
          <w:rFonts w:ascii="Times New Roman" w:hAnsi="Times New Roman" w:cs="Times New Roman"/>
          <w:noProof/>
        </w:rPr>
        <w:t>fil-</w:t>
      </w:r>
      <w:r w:rsidRPr="0092334C">
        <w:rPr>
          <w:rFonts w:ascii="Times New Roman" w:hAnsi="Times New Roman" w:cs="Times New Roman"/>
          <w:noProof/>
        </w:rPr>
        <w:t>griż, tondi, bbuzzati, immarkati b’</w:t>
      </w:r>
      <w:r w:rsidRPr="0092334C">
        <w:rPr>
          <w:rFonts w:ascii="Times New Roman" w:hAnsi="Times New Roman" w:cs="Times New Roman"/>
        </w:rPr>
        <w:t xml:space="preserve">‘LCE </w:t>
      </w:r>
      <w:r w:rsidR="009939C3" w:rsidRPr="0092334C">
        <w:rPr>
          <w:rFonts w:ascii="Times New Roman" w:hAnsi="Times New Roman" w:cs="Times New Roman"/>
        </w:rPr>
        <w:t>50’</w:t>
      </w:r>
      <w:r w:rsidRPr="0092334C">
        <w:rPr>
          <w:rFonts w:ascii="Times New Roman" w:hAnsi="Times New Roman" w:cs="Times New Roman"/>
        </w:rPr>
        <w:t xml:space="preserve"> fuq naħa waħda.</w:t>
      </w:r>
      <w:r w:rsidR="00BE236E" w:rsidRPr="0092334C">
        <w:rPr>
          <w:rFonts w:ascii="Times New Roman" w:hAnsi="Times New Roman" w:cs="Times New Roman"/>
        </w:rPr>
        <w:t xml:space="preserve"> </w:t>
      </w:r>
    </w:p>
    <w:p w:rsidR="00EA525E" w:rsidRPr="0092334C" w:rsidRDefault="00EA525E" w:rsidP="00FB0D93">
      <w:pPr>
        <w:tabs>
          <w:tab w:val="clear" w:pos="567"/>
        </w:tabs>
        <w:spacing w:line="240" w:lineRule="auto"/>
        <w:rPr>
          <w:rFonts w:ascii="Times New Roman" w:hAnsi="Times New Roman" w:cs="Times New Roman"/>
          <w:noProof/>
        </w:rPr>
      </w:pPr>
    </w:p>
    <w:bookmarkEnd w:id="24"/>
    <w:bookmarkEnd w:id="25"/>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eastAsia="fi-FI"/>
        </w:rPr>
      </w:pPr>
      <w:r w:rsidRPr="0092334C">
        <w:rPr>
          <w:rFonts w:ascii="Times New Roman" w:hAnsi="Times New Roman" w:cs="Times New Roman"/>
          <w:sz w:val="22"/>
          <w:szCs w:val="22"/>
          <w:u w:val="single"/>
          <w:lang w:val="mt-MT" w:eastAsia="fi-FI"/>
        </w:rPr>
        <w:t>75 mg/18.75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Pilloli miskija b’rita, ta’ lewn aħmar fil-kannella ċar, ovali, immarkati b’</w:t>
      </w:r>
      <w:r w:rsidRPr="0092334C">
        <w:rPr>
          <w:rFonts w:ascii="Times New Roman" w:hAnsi="Times New Roman" w:cs="Times New Roman"/>
          <w:sz w:val="22"/>
          <w:szCs w:val="22"/>
          <w:lang w:val="mt-MT"/>
        </w:rPr>
        <w:t>‘LCE 75’ fuq naħa waħda.</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100 mg/25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 xml:space="preserve">Pilloli miskija b’rita, </w:t>
      </w:r>
      <w:r w:rsidR="00A34DB5" w:rsidRPr="0092334C">
        <w:rPr>
          <w:rFonts w:ascii="Times New Roman" w:hAnsi="Times New Roman" w:cs="Times New Roman"/>
          <w:noProof/>
          <w:sz w:val="22"/>
          <w:szCs w:val="22"/>
          <w:lang w:val="mt-MT"/>
        </w:rPr>
        <w:t>bla</w:t>
      </w:r>
      <w:r w:rsidRPr="0092334C">
        <w:rPr>
          <w:rFonts w:ascii="Times New Roman" w:hAnsi="Times New Roman" w:cs="Times New Roman"/>
          <w:noProof/>
          <w:sz w:val="22"/>
          <w:szCs w:val="22"/>
          <w:lang w:val="mt-MT"/>
        </w:rPr>
        <w:t xml:space="preserve"> sinjal imnaqqax, ta’ lewn aħmar fil-kannella jew fil-griż, ovali, immarkati b’</w:t>
      </w:r>
      <w:r w:rsidRPr="0092334C">
        <w:rPr>
          <w:rFonts w:ascii="Times New Roman" w:hAnsi="Times New Roman" w:cs="Times New Roman"/>
          <w:sz w:val="22"/>
          <w:szCs w:val="22"/>
          <w:lang w:val="mt-MT"/>
        </w:rPr>
        <w:t>‘LCE 100’ fuq naħa waħda.</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125 mg/31.25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 xml:space="preserve">Pilloli miskija b’rita, ta’ lewn aħmar fil-kannella </w:t>
      </w:r>
      <w:r w:rsidR="00E762FE" w:rsidRPr="0092334C">
        <w:rPr>
          <w:rFonts w:ascii="Times New Roman" w:hAnsi="Times New Roman" w:cs="Times New Roman"/>
          <w:noProof/>
          <w:sz w:val="22"/>
          <w:szCs w:val="22"/>
          <w:lang w:val="mt-MT"/>
        </w:rPr>
        <w:t>ċar, ovali, i</w:t>
      </w:r>
      <w:r w:rsidRPr="0092334C">
        <w:rPr>
          <w:rFonts w:ascii="Times New Roman" w:hAnsi="Times New Roman" w:cs="Times New Roman"/>
          <w:noProof/>
          <w:sz w:val="22"/>
          <w:szCs w:val="22"/>
          <w:lang w:val="mt-MT"/>
        </w:rPr>
        <w:t>mmarkati b’</w:t>
      </w:r>
      <w:r w:rsidRPr="0092334C">
        <w:rPr>
          <w:rFonts w:ascii="Times New Roman" w:hAnsi="Times New Roman" w:cs="Times New Roman"/>
          <w:sz w:val="22"/>
          <w:szCs w:val="22"/>
          <w:lang w:val="mt-MT"/>
        </w:rPr>
        <w:t>‘LCE 125’ fuq naħa waħda.</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150 mg/37.5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 xml:space="preserve">Pilloli miskija b’rita, </w:t>
      </w:r>
      <w:r w:rsidR="00A34DB5" w:rsidRPr="0092334C">
        <w:rPr>
          <w:rFonts w:ascii="Times New Roman" w:hAnsi="Times New Roman" w:cs="Times New Roman"/>
          <w:noProof/>
          <w:sz w:val="22"/>
          <w:szCs w:val="22"/>
          <w:lang w:val="mt-MT"/>
        </w:rPr>
        <w:t>bla</w:t>
      </w:r>
      <w:r w:rsidRPr="0092334C">
        <w:rPr>
          <w:rFonts w:ascii="Times New Roman" w:hAnsi="Times New Roman" w:cs="Times New Roman"/>
          <w:noProof/>
          <w:sz w:val="22"/>
          <w:szCs w:val="22"/>
          <w:lang w:val="mt-MT"/>
        </w:rPr>
        <w:t xml:space="preserve"> sinjal imnaqqax, ta’ lewn aħmar fil-kannella jew fil-griż, b’forma ta’ elissi mtawwal, immarkati b’</w:t>
      </w:r>
      <w:r w:rsidRPr="0092334C">
        <w:rPr>
          <w:rFonts w:ascii="Times New Roman" w:hAnsi="Times New Roman" w:cs="Times New Roman"/>
          <w:sz w:val="22"/>
          <w:szCs w:val="22"/>
          <w:lang w:val="mt-MT"/>
        </w:rPr>
        <w:t>‘LCE 150’ fuq naħa waħda.</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eastAsia="fi-FI"/>
        </w:rPr>
        <w:t>175 mg/43.75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 xml:space="preserve">Pilloli miskija b’rita, </w:t>
      </w:r>
      <w:r w:rsidR="00A34DB5" w:rsidRPr="0092334C">
        <w:rPr>
          <w:rFonts w:ascii="Times New Roman" w:hAnsi="Times New Roman" w:cs="Times New Roman"/>
          <w:noProof/>
          <w:sz w:val="22"/>
          <w:szCs w:val="22"/>
          <w:lang w:val="mt-MT"/>
        </w:rPr>
        <w:t>bla</w:t>
      </w:r>
      <w:r w:rsidR="00FA495A" w:rsidRPr="0092334C">
        <w:rPr>
          <w:rFonts w:ascii="Times New Roman" w:hAnsi="Times New Roman" w:cs="Times New Roman"/>
          <w:noProof/>
          <w:sz w:val="22"/>
          <w:szCs w:val="22"/>
          <w:lang w:val="mt-MT"/>
        </w:rPr>
        <w:t xml:space="preserve"> sinjal imnaqqax, </w:t>
      </w:r>
      <w:r w:rsidRPr="0092334C">
        <w:rPr>
          <w:rFonts w:ascii="Times New Roman" w:hAnsi="Times New Roman" w:cs="Times New Roman"/>
          <w:noProof/>
          <w:sz w:val="22"/>
          <w:szCs w:val="22"/>
          <w:lang w:val="mt-MT"/>
        </w:rPr>
        <w:t>ta’ lewn aħmar fil-kannella ċar, ovali, immarkati b’</w:t>
      </w:r>
      <w:r w:rsidRPr="0092334C">
        <w:rPr>
          <w:rFonts w:ascii="Times New Roman" w:hAnsi="Times New Roman" w:cs="Times New Roman"/>
          <w:sz w:val="22"/>
          <w:szCs w:val="22"/>
          <w:lang w:val="mt-MT"/>
        </w:rPr>
        <w:t>‘LCE 175’ fuq naħa waħda.</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sz w:val="22"/>
          <w:szCs w:val="22"/>
          <w:u w:val="single"/>
          <w:lang w:val="mt-MT"/>
        </w:rPr>
        <w:t>200 mg/50 mg/200 mg</w:t>
      </w:r>
    </w:p>
    <w:p w:rsidR="00C6526F" w:rsidRPr="0092334C" w:rsidRDefault="00C6526F"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noProof/>
          <w:sz w:val="22"/>
          <w:szCs w:val="22"/>
          <w:lang w:val="mt-MT"/>
        </w:rPr>
        <w:t xml:space="preserve">Pilloli miskija b’rita, </w:t>
      </w:r>
      <w:r w:rsidR="00A34DB5" w:rsidRPr="0092334C">
        <w:rPr>
          <w:rFonts w:ascii="Times New Roman" w:hAnsi="Times New Roman" w:cs="Times New Roman"/>
          <w:noProof/>
          <w:sz w:val="22"/>
          <w:szCs w:val="22"/>
          <w:lang w:val="mt-MT"/>
        </w:rPr>
        <w:t>bla</w:t>
      </w:r>
      <w:r w:rsidRPr="0092334C">
        <w:rPr>
          <w:rFonts w:ascii="Times New Roman" w:hAnsi="Times New Roman" w:cs="Times New Roman"/>
          <w:noProof/>
          <w:sz w:val="22"/>
          <w:szCs w:val="22"/>
          <w:lang w:val="mt-MT"/>
        </w:rPr>
        <w:t xml:space="preserve"> sinjal imnaqqax,</w:t>
      </w:r>
      <w:r w:rsidR="00FA495A" w:rsidRPr="0092334C">
        <w:rPr>
          <w:rFonts w:ascii="Times New Roman" w:hAnsi="Times New Roman" w:cs="Times New Roman"/>
          <w:noProof/>
          <w:sz w:val="22"/>
          <w:szCs w:val="22"/>
          <w:lang w:val="mt-MT"/>
        </w:rPr>
        <w:t xml:space="preserve"> </w:t>
      </w:r>
      <w:r w:rsidRPr="0092334C">
        <w:rPr>
          <w:rFonts w:ascii="Times New Roman" w:hAnsi="Times New Roman" w:cs="Times New Roman"/>
          <w:noProof/>
          <w:sz w:val="22"/>
          <w:szCs w:val="22"/>
          <w:lang w:val="mt-MT"/>
        </w:rPr>
        <w:t>ta’ lewn aħmar fil-kannella</w:t>
      </w:r>
      <w:r w:rsidR="00D343A6" w:rsidRPr="0092334C">
        <w:rPr>
          <w:rFonts w:ascii="Times New Roman" w:hAnsi="Times New Roman" w:cs="Times New Roman"/>
          <w:noProof/>
          <w:sz w:val="22"/>
          <w:szCs w:val="22"/>
          <w:lang w:val="mt-MT"/>
        </w:rPr>
        <w:t xml:space="preserve"> skur, ovali,</w:t>
      </w:r>
      <w:r w:rsidRPr="0092334C">
        <w:rPr>
          <w:rFonts w:ascii="Times New Roman" w:hAnsi="Times New Roman" w:cs="Times New Roman"/>
          <w:noProof/>
          <w:sz w:val="22"/>
          <w:szCs w:val="22"/>
          <w:lang w:val="mt-MT"/>
        </w:rPr>
        <w:t xml:space="preserve"> </w:t>
      </w:r>
      <w:r w:rsidR="00D343A6" w:rsidRPr="0092334C">
        <w:rPr>
          <w:rFonts w:ascii="Times New Roman" w:hAnsi="Times New Roman" w:cs="Times New Roman"/>
          <w:noProof/>
          <w:sz w:val="22"/>
          <w:szCs w:val="22"/>
          <w:lang w:val="mt-MT"/>
        </w:rPr>
        <w:t>i</w:t>
      </w:r>
      <w:r w:rsidRPr="0092334C">
        <w:rPr>
          <w:rFonts w:ascii="Times New Roman" w:hAnsi="Times New Roman" w:cs="Times New Roman"/>
          <w:noProof/>
          <w:sz w:val="22"/>
          <w:szCs w:val="22"/>
          <w:lang w:val="mt-MT"/>
        </w:rPr>
        <w:t>mmarkati b’</w:t>
      </w:r>
      <w:r w:rsidRPr="0092334C">
        <w:rPr>
          <w:rFonts w:ascii="Times New Roman" w:hAnsi="Times New Roman" w:cs="Times New Roman"/>
          <w:sz w:val="22"/>
          <w:szCs w:val="22"/>
          <w:lang w:val="mt-MT"/>
        </w:rPr>
        <w:t>‘LCE 200’ fuq naħa waħda.</w:t>
      </w:r>
    </w:p>
    <w:p w:rsidR="00D343A6" w:rsidRPr="0092334C" w:rsidRDefault="00D343A6" w:rsidP="00FB0D9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caps/>
          <w:noProof/>
        </w:rPr>
      </w:pPr>
      <w:bookmarkStart w:id="26" w:name="OLE_LINK74"/>
      <w:r w:rsidRPr="0092334C">
        <w:rPr>
          <w:rFonts w:ascii="Times New Roman" w:hAnsi="Times New Roman" w:cs="Times New Roman"/>
          <w:b/>
          <w:caps/>
          <w:noProof/>
        </w:rPr>
        <w:t>4.</w:t>
      </w:r>
      <w:r w:rsidRPr="0092334C">
        <w:rPr>
          <w:rFonts w:ascii="Times New Roman" w:hAnsi="Times New Roman" w:cs="Times New Roman"/>
          <w:b/>
          <w:caps/>
          <w:noProof/>
        </w:rPr>
        <w:tab/>
        <w:t>TAGĦRIF KLINIKU</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4.1</w:t>
      </w:r>
      <w:r w:rsidRPr="0092334C">
        <w:rPr>
          <w:rFonts w:ascii="Times New Roman" w:hAnsi="Times New Roman" w:cs="Times New Roman"/>
          <w:b/>
          <w:noProof/>
        </w:rPr>
        <w:tab/>
        <w:t>Indikazzjonijiet terapewtiċi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pStyle w:val="Text"/>
        <w:widowControl w:val="0"/>
        <w:tabs>
          <w:tab w:val="left" w:pos="567"/>
        </w:tabs>
        <w:spacing w:before="0"/>
        <w:jc w:val="left"/>
        <w:rPr>
          <w:rFonts w:ascii="Times New Roman" w:hAnsi="Times New Roman" w:cs="Times New Roman"/>
          <w:caps/>
          <w:sz w:val="22"/>
          <w:szCs w:val="22"/>
          <w:lang w:val="mt-MT"/>
        </w:rPr>
      </w:pPr>
      <w:r w:rsidRPr="0092334C">
        <w:rPr>
          <w:rFonts w:ascii="Times New Roman" w:hAnsi="Times New Roman" w:cs="Times New Roman"/>
          <w:sz w:val="22"/>
          <w:szCs w:val="22"/>
          <w:lang w:val="mt-MT"/>
        </w:rPr>
        <w:t xml:space="preserve">Stalevo huwa </w:t>
      </w:r>
      <w:r w:rsid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ndikat għall-kura ta’ pazjenti adulti bil-marda ta’ Parkinson u b’oxxillazzjonijiet motorji tat-tmiem tad-doża li mhumiex stabbilizzati fuq kura b’levodopa/inibitur ta’ dopa decarboxylase (DDC).</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4.2</w:t>
      </w:r>
      <w:r w:rsidRPr="0092334C">
        <w:rPr>
          <w:rFonts w:ascii="Times New Roman" w:hAnsi="Times New Roman" w:cs="Times New Roman"/>
          <w:b/>
          <w:noProof/>
        </w:rPr>
        <w:tab/>
        <w:t>Pożoloġija u metodu ta’ kif għandu jingħata</w:t>
      </w:r>
    </w:p>
    <w:p w:rsidR="00EA525E" w:rsidRPr="0092334C" w:rsidRDefault="00EA525E" w:rsidP="00A822E3">
      <w:pPr>
        <w:tabs>
          <w:tab w:val="clear" w:pos="567"/>
        </w:tabs>
        <w:spacing w:line="240" w:lineRule="auto"/>
        <w:ind w:left="567" w:hanging="567"/>
        <w:rPr>
          <w:rFonts w:ascii="Times New Roman" w:hAnsi="Times New Roman" w:cs="Times New Roman"/>
          <w:b/>
          <w:noProof/>
        </w:rPr>
      </w:pPr>
    </w:p>
    <w:p w:rsidR="00A21D54" w:rsidRPr="0092334C" w:rsidRDefault="00A21D54" w:rsidP="00FB0D93">
      <w:pPr>
        <w:spacing w:line="240" w:lineRule="auto"/>
        <w:rPr>
          <w:rFonts w:ascii="Times New Roman" w:hAnsi="Times New Roman" w:cs="Times New Roman"/>
          <w:u w:val="single"/>
        </w:rPr>
      </w:pPr>
      <w:r w:rsidRPr="0092334C">
        <w:rPr>
          <w:rFonts w:ascii="Times New Roman" w:hAnsi="Times New Roman" w:cs="Times New Roman"/>
          <w:u w:val="single"/>
        </w:rPr>
        <w:t>Pożoloġija</w:t>
      </w:r>
    </w:p>
    <w:p w:rsidR="00EA525E" w:rsidRPr="0092334C" w:rsidRDefault="00EA525E" w:rsidP="00B3485C">
      <w:pPr>
        <w:pStyle w:val="Text"/>
        <w:widowControl w:val="0"/>
        <w:tabs>
          <w:tab w:val="left" w:pos="567"/>
        </w:tabs>
        <w:spacing w:before="0"/>
        <w:jc w:val="left"/>
        <w:rPr>
          <w:rFonts w:ascii="Times New Roman" w:hAnsi="Times New Roman" w:cs="Times New Roman"/>
          <w:i/>
          <w:sz w:val="22"/>
          <w:szCs w:val="22"/>
          <w:lang w:val="mt-MT"/>
        </w:rPr>
      </w:pP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Id-doża ottimali ta’ kuljum </w:t>
      </w:r>
      <w:r w:rsidR="00EE1614" w:rsidRPr="0092334C">
        <w:rPr>
          <w:rFonts w:ascii="Times New Roman" w:hAnsi="Times New Roman" w:cs="Times New Roman"/>
          <w:sz w:val="22"/>
          <w:szCs w:val="22"/>
          <w:lang w:val="mt-MT"/>
        </w:rPr>
        <w:t xml:space="preserve">għandha tiġi </w:t>
      </w:r>
      <w:r w:rsidRPr="0092334C">
        <w:rPr>
          <w:rFonts w:ascii="Times New Roman" w:hAnsi="Times New Roman" w:cs="Times New Roman"/>
          <w:sz w:val="22"/>
          <w:szCs w:val="22"/>
          <w:lang w:val="mt-MT"/>
        </w:rPr>
        <w:t>stmat</w:t>
      </w:r>
      <w:r w:rsidR="00EE1614" w:rsidRPr="0092334C">
        <w:rPr>
          <w:rFonts w:ascii="Times New Roman" w:hAnsi="Times New Roman" w:cs="Times New Roman"/>
          <w:sz w:val="22"/>
          <w:szCs w:val="22"/>
          <w:lang w:val="mt-MT"/>
        </w:rPr>
        <w:t>a</w:t>
      </w:r>
      <w:r w:rsidRPr="0092334C">
        <w:rPr>
          <w:rFonts w:ascii="Times New Roman" w:hAnsi="Times New Roman" w:cs="Times New Roman"/>
          <w:sz w:val="22"/>
          <w:szCs w:val="22"/>
          <w:lang w:val="mt-MT"/>
        </w:rPr>
        <w:t xml:space="preserve"> permezz ta’ titrazzjoni b’kawtela ta’ levodopa f’kull pazjent. Id-doża ta’ kuljum għandha preferibilment tiġi ottimizzata bl-użu ta’ waħda </w:t>
      </w:r>
      <w:r w:rsidR="00E01074" w:rsidRPr="0092334C">
        <w:rPr>
          <w:rFonts w:ascii="Times New Roman" w:hAnsi="Times New Roman" w:cs="Times New Roman"/>
          <w:sz w:val="22"/>
          <w:szCs w:val="22"/>
          <w:lang w:val="mt-MT"/>
        </w:rPr>
        <w:t>mis-</w:t>
      </w:r>
      <w:r w:rsidR="00B23639" w:rsidRPr="0092334C">
        <w:rPr>
          <w:rFonts w:ascii="Times New Roman" w:hAnsi="Times New Roman" w:cs="Times New Roman"/>
          <w:sz w:val="22"/>
          <w:szCs w:val="22"/>
          <w:lang w:val="mt-MT"/>
        </w:rPr>
        <w:t>seba</w:t>
      </w:r>
      <w:r w:rsidR="00280EC1" w:rsidRPr="0092334C">
        <w:rPr>
          <w:rFonts w:ascii="Times New Roman" w:hAnsi="Times New Roman" w:cs="Times New Roman"/>
          <w:sz w:val="22"/>
          <w:szCs w:val="22"/>
          <w:lang w:val="mt-MT"/>
        </w:rPr>
        <w:t>’</w:t>
      </w:r>
      <w:r w:rsidR="00E01074" w:rsidRPr="0092334C" w:rsidDel="00E01074">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qawwiet ta’ pilloli disponibbli (50 mg/12.5 mg/200 mg,</w:t>
      </w:r>
      <w:r w:rsidR="00E01074" w:rsidRPr="0092334C">
        <w:rPr>
          <w:rFonts w:ascii="Times New Roman" w:hAnsi="Times New Roman" w:cs="Times New Roman"/>
          <w:sz w:val="22"/>
          <w:szCs w:val="22"/>
          <w:lang w:val="mt-MT"/>
        </w:rPr>
        <w:t xml:space="preserve"> 75 mg/18.75 mg/200 mg,</w:t>
      </w:r>
      <w:r w:rsidRPr="0092334C">
        <w:rPr>
          <w:rFonts w:ascii="Times New Roman" w:hAnsi="Times New Roman" w:cs="Times New Roman"/>
          <w:sz w:val="22"/>
          <w:szCs w:val="22"/>
          <w:lang w:val="mt-MT"/>
        </w:rPr>
        <w:t xml:space="preserve"> 100 mg/25 mg/200 mg, </w:t>
      </w:r>
      <w:r w:rsidR="00E01074" w:rsidRPr="0092334C">
        <w:rPr>
          <w:rFonts w:ascii="Times New Roman" w:hAnsi="Times New Roman" w:cs="Times New Roman"/>
          <w:sz w:val="22"/>
          <w:szCs w:val="22"/>
          <w:lang w:val="mt-MT"/>
        </w:rPr>
        <w:t xml:space="preserve">125 mg/31.25 mg/200 mg, </w:t>
      </w:r>
      <w:r w:rsidRPr="0092334C">
        <w:rPr>
          <w:rFonts w:ascii="Times New Roman" w:hAnsi="Times New Roman" w:cs="Times New Roman"/>
          <w:sz w:val="22"/>
          <w:szCs w:val="22"/>
          <w:lang w:val="mt-MT"/>
        </w:rPr>
        <w:t>150 mg/37.5 mg/200 mg</w:t>
      </w:r>
      <w:bookmarkStart w:id="27" w:name="OLE_LINK40"/>
      <w:bookmarkStart w:id="28" w:name="OLE_LINK41"/>
      <w:r w:rsidR="00A21D54" w:rsidRPr="0092334C">
        <w:rPr>
          <w:rFonts w:ascii="Times New Roman" w:hAnsi="Times New Roman" w:cs="Times New Roman"/>
          <w:sz w:val="22"/>
          <w:szCs w:val="22"/>
          <w:lang w:val="mt-MT"/>
        </w:rPr>
        <w:t>, 175 mg/43.75 mg/200 mg</w:t>
      </w:r>
      <w:r w:rsidRPr="0092334C">
        <w:rPr>
          <w:rFonts w:ascii="Times New Roman" w:hAnsi="Times New Roman" w:cs="Times New Roman"/>
          <w:sz w:val="22"/>
          <w:szCs w:val="22"/>
          <w:lang w:val="mt-MT"/>
        </w:rPr>
        <w:t xml:space="preserve"> </w:t>
      </w:r>
      <w:bookmarkEnd w:id="27"/>
      <w:bookmarkEnd w:id="28"/>
      <w:r w:rsidRPr="0092334C">
        <w:rPr>
          <w:rFonts w:ascii="Times New Roman" w:hAnsi="Times New Roman" w:cs="Times New Roman"/>
          <w:sz w:val="22"/>
          <w:szCs w:val="22"/>
          <w:lang w:val="mt-MT"/>
        </w:rPr>
        <w:t xml:space="preserve">jew 200 mg/50 mg/200 mg levodopa/carbidopa/entacapone).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bookmarkStart w:id="29" w:name="OLE_LINK107"/>
      <w:bookmarkStart w:id="30" w:name="OLE_LINK108"/>
      <w:bookmarkStart w:id="31" w:name="OLE_LINK125"/>
      <w:bookmarkStart w:id="32" w:name="OLE_LINK136"/>
      <w:bookmarkStart w:id="33" w:name="OLE_LINK150"/>
      <w:bookmarkStart w:id="34" w:name="OLE_LINK159"/>
      <w:r w:rsidRPr="0092334C">
        <w:rPr>
          <w:rFonts w:ascii="Times New Roman" w:hAnsi="Times New Roman" w:cs="Times New Roman"/>
          <w:sz w:val="22"/>
          <w:szCs w:val="22"/>
          <w:lang w:val="mt-MT"/>
        </w:rPr>
        <w:t>Il-pazjenti għandhom jiġu mgħallma biex jieħdu biss pillola waħda ta’ Stalevo kull għotja ta’ doża. Pazjenti li qed jirċievu inqas minn 70-100 mg carbidopa kuljum huma aktar probabbli li jkollhom tqallih u rimettar. Filwaqt li l-esperjenza b’doża totali ta’ kuljum ta’ aktar minn 200 mg carbidopa hija limitata, id-doża massima ta’ entacapone rrakkomandata kuljum hija ta’ 2</w:t>
      </w:r>
      <w:r w:rsidR="00EE1614"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000 mg u għalhekk id-doża massima hija ta’ 10 pilloli kuljum għall-qawwiet ta’ Stalevo ta’ 50 mg/12.5 mg/200 mg, </w:t>
      </w:r>
      <w:r w:rsidR="00E01074" w:rsidRPr="0092334C">
        <w:rPr>
          <w:rFonts w:ascii="Times New Roman" w:hAnsi="Times New Roman" w:cs="Times New Roman"/>
          <w:sz w:val="22"/>
          <w:szCs w:val="22"/>
          <w:lang w:val="mt-MT"/>
        </w:rPr>
        <w:t xml:space="preserve">75 mg/18.75 mg/200 mg, </w:t>
      </w:r>
      <w:r w:rsidRPr="0092334C">
        <w:rPr>
          <w:rFonts w:ascii="Times New Roman" w:hAnsi="Times New Roman" w:cs="Times New Roman"/>
          <w:sz w:val="22"/>
          <w:szCs w:val="22"/>
          <w:lang w:val="mt-MT"/>
        </w:rPr>
        <w:t>100 mg/25 mg/200 mg</w:t>
      </w:r>
      <w:r w:rsidR="00E01074" w:rsidRPr="0092334C">
        <w:rPr>
          <w:rFonts w:ascii="Times New Roman" w:hAnsi="Times New Roman" w:cs="Times New Roman"/>
          <w:sz w:val="22"/>
          <w:szCs w:val="22"/>
          <w:lang w:val="mt-MT"/>
        </w:rPr>
        <w:t>, 125 mg/31.25 mg/200 mg</w:t>
      </w:r>
      <w:r w:rsidRPr="0092334C">
        <w:rPr>
          <w:rFonts w:ascii="Times New Roman" w:hAnsi="Times New Roman" w:cs="Times New Roman"/>
          <w:sz w:val="22"/>
          <w:szCs w:val="22"/>
          <w:lang w:val="mt-MT"/>
        </w:rPr>
        <w:t xml:space="preserve"> u 150 mg/37.5 mg/200 mg. </w:t>
      </w:r>
      <w:bookmarkStart w:id="35" w:name="OLE_LINK252"/>
      <w:bookmarkStart w:id="36" w:name="OLE_LINK256"/>
      <w:r w:rsidRPr="0092334C">
        <w:rPr>
          <w:rFonts w:ascii="Times New Roman" w:hAnsi="Times New Roman" w:cs="Times New Roman"/>
          <w:sz w:val="22"/>
          <w:szCs w:val="22"/>
          <w:lang w:val="mt-MT"/>
        </w:rPr>
        <w:t xml:space="preserve">Għaxar pilloli ta’ Stalevo </w:t>
      </w:r>
      <w:bookmarkStart w:id="37" w:name="OLE_LINK286"/>
      <w:bookmarkStart w:id="38" w:name="OLE_LINK287"/>
      <w:r w:rsidRPr="0092334C">
        <w:rPr>
          <w:rFonts w:ascii="Times New Roman" w:hAnsi="Times New Roman" w:cs="Times New Roman"/>
          <w:sz w:val="22"/>
          <w:szCs w:val="22"/>
          <w:lang w:val="mt-MT"/>
        </w:rPr>
        <w:t>150</w:t>
      </w:r>
      <w:r w:rsidR="0039674C"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mg/37.5</w:t>
      </w:r>
      <w:r w:rsidR="0039674C"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mg/200</w:t>
      </w:r>
      <w:r w:rsidR="0039674C"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 xml:space="preserve">mg </w:t>
      </w:r>
      <w:bookmarkEnd w:id="37"/>
      <w:bookmarkEnd w:id="38"/>
      <w:r w:rsidRPr="0092334C">
        <w:rPr>
          <w:rFonts w:ascii="Times New Roman" w:hAnsi="Times New Roman" w:cs="Times New Roman"/>
          <w:sz w:val="22"/>
          <w:szCs w:val="22"/>
          <w:lang w:val="mt-MT"/>
        </w:rPr>
        <w:t>huma ekwivalenti għal 375</w:t>
      </w:r>
      <w:r w:rsidR="007123F2"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 xml:space="preserve">mg ta’ carbidopa kuljum. </w:t>
      </w:r>
      <w:bookmarkStart w:id="39" w:name="OLE_LINK292"/>
      <w:bookmarkStart w:id="40" w:name="OLE_LINK293"/>
      <w:bookmarkStart w:id="41" w:name="OLE_LINK300"/>
      <w:bookmarkStart w:id="42" w:name="OLE_LINK301"/>
      <w:bookmarkEnd w:id="35"/>
      <w:bookmarkEnd w:id="36"/>
      <w:r w:rsidRPr="0092334C">
        <w:rPr>
          <w:rFonts w:ascii="Times New Roman" w:hAnsi="Times New Roman" w:cs="Times New Roman"/>
          <w:sz w:val="22"/>
          <w:szCs w:val="22"/>
          <w:lang w:val="mt-MT"/>
        </w:rPr>
        <w:t>Skon</w:t>
      </w:r>
      <w:r w:rsidR="007123F2" w:rsidRPr="0092334C">
        <w:rPr>
          <w:rFonts w:ascii="Times New Roman" w:hAnsi="Times New Roman" w:cs="Times New Roman"/>
          <w:sz w:val="22"/>
          <w:szCs w:val="22"/>
          <w:lang w:val="mt-MT"/>
        </w:rPr>
        <w:t>t</w:t>
      </w:r>
      <w:r w:rsidRPr="0092334C">
        <w:rPr>
          <w:rFonts w:ascii="Times New Roman" w:hAnsi="Times New Roman" w:cs="Times New Roman"/>
          <w:sz w:val="22"/>
          <w:szCs w:val="22"/>
          <w:lang w:val="mt-MT"/>
        </w:rPr>
        <w:t xml:space="preserve"> </w:t>
      </w:r>
      <w:bookmarkEnd w:id="39"/>
      <w:bookmarkEnd w:id="40"/>
      <w:r w:rsidRPr="0092334C">
        <w:rPr>
          <w:rFonts w:ascii="Times New Roman" w:hAnsi="Times New Roman" w:cs="Times New Roman"/>
          <w:sz w:val="22"/>
          <w:szCs w:val="22"/>
          <w:lang w:val="mt-MT"/>
        </w:rPr>
        <w:t xml:space="preserve">din id-doża ta’ kuljum ta’ carbidopa, </w:t>
      </w:r>
      <w:r w:rsidR="007123F2"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d-doża massima rrakkomandata kuljum </w:t>
      </w:r>
      <w:r w:rsidR="00A21D54" w:rsidRPr="0092334C">
        <w:rPr>
          <w:rFonts w:ascii="Times New Roman" w:hAnsi="Times New Roman" w:cs="Times New Roman"/>
          <w:sz w:val="22"/>
          <w:szCs w:val="22"/>
          <w:lang w:val="mt-MT"/>
        </w:rPr>
        <w:t xml:space="preserve">ta’ </w:t>
      </w:r>
      <w:r w:rsidR="00F92899" w:rsidRPr="0092334C">
        <w:rPr>
          <w:rFonts w:ascii="Times New Roman" w:hAnsi="Times New Roman" w:cs="Times New Roman"/>
          <w:sz w:val="22"/>
          <w:szCs w:val="22"/>
          <w:lang w:val="mt-MT"/>
        </w:rPr>
        <w:t xml:space="preserve">Stalevo </w:t>
      </w:r>
      <w:r w:rsidR="00A21D54" w:rsidRPr="0092334C">
        <w:rPr>
          <w:rFonts w:ascii="Times New Roman" w:hAnsi="Times New Roman" w:cs="Times New Roman"/>
          <w:sz w:val="22"/>
          <w:szCs w:val="22"/>
          <w:lang w:val="mt-MT"/>
        </w:rPr>
        <w:t xml:space="preserve">175 mg/43.75 mg/200 mg hija 8 pilloli kuljum u </w:t>
      </w:r>
      <w:r w:rsidRPr="0092334C">
        <w:rPr>
          <w:rFonts w:ascii="Times New Roman" w:hAnsi="Times New Roman" w:cs="Times New Roman"/>
          <w:sz w:val="22"/>
          <w:szCs w:val="22"/>
          <w:lang w:val="mt-MT"/>
        </w:rPr>
        <w:t xml:space="preserve">ta’ Stalevo </w:t>
      </w:r>
      <w:r w:rsidR="0039674C" w:rsidRPr="0092334C">
        <w:rPr>
          <w:rFonts w:ascii="Times New Roman" w:hAnsi="Times New Roman" w:cs="Times New Roman"/>
          <w:sz w:val="22"/>
          <w:szCs w:val="22"/>
          <w:lang w:val="mt-MT"/>
        </w:rPr>
        <w:t>200 </w:t>
      </w:r>
      <w:r w:rsidRPr="0092334C">
        <w:rPr>
          <w:rFonts w:ascii="Times New Roman" w:hAnsi="Times New Roman" w:cs="Times New Roman"/>
          <w:sz w:val="22"/>
          <w:szCs w:val="22"/>
          <w:lang w:val="mt-MT"/>
        </w:rPr>
        <w:t>mg/</w:t>
      </w:r>
      <w:r w:rsidR="0039674C" w:rsidRPr="0092334C">
        <w:rPr>
          <w:rFonts w:ascii="Times New Roman" w:hAnsi="Times New Roman" w:cs="Times New Roman"/>
          <w:sz w:val="22"/>
          <w:szCs w:val="22"/>
          <w:lang w:val="mt-MT"/>
        </w:rPr>
        <w:t>50 </w:t>
      </w:r>
      <w:r w:rsidRPr="0092334C">
        <w:rPr>
          <w:rFonts w:ascii="Times New Roman" w:hAnsi="Times New Roman" w:cs="Times New Roman"/>
          <w:sz w:val="22"/>
          <w:szCs w:val="22"/>
          <w:lang w:val="mt-MT"/>
        </w:rPr>
        <w:t>mg/200</w:t>
      </w:r>
      <w:r w:rsidR="0039674C"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mg hija 7 pilloli kuljum.</w:t>
      </w:r>
      <w:bookmarkEnd w:id="41"/>
      <w:bookmarkEnd w:id="42"/>
      <w:r w:rsidR="00BE236E" w:rsidRPr="0092334C">
        <w:rPr>
          <w:rFonts w:ascii="Times New Roman" w:hAnsi="Times New Roman" w:cs="Times New Roman"/>
          <w:sz w:val="22"/>
          <w:szCs w:val="22"/>
          <w:lang w:val="mt-MT"/>
        </w:rPr>
        <w:t xml:space="preserve"> </w:t>
      </w:r>
    </w:p>
    <w:bookmarkEnd w:id="29"/>
    <w:bookmarkEnd w:id="30"/>
    <w:bookmarkEnd w:id="31"/>
    <w:bookmarkEnd w:id="32"/>
    <w:bookmarkEnd w:id="33"/>
    <w:bookmarkEnd w:id="34"/>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Normalment Stalevo għandu jintuża f’pazjenti li bħalissa qed jiġu kkurati b’dożi korrispondenti ta’ levodopa/inibitur ta’ DDC u entacapone li jinħelsu b’mod standard.</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caps/>
          <w:sz w:val="22"/>
          <w:szCs w:val="22"/>
          <w:lang w:val="mt-MT"/>
        </w:rPr>
      </w:pPr>
    </w:p>
    <w:p w:rsidR="00EA525E" w:rsidRPr="0092334C" w:rsidRDefault="00EA525E" w:rsidP="00A822E3">
      <w:pPr>
        <w:pStyle w:val="Text"/>
        <w:keepNext/>
        <w:tabs>
          <w:tab w:val="left" w:pos="567"/>
        </w:tabs>
        <w:spacing w:before="0"/>
        <w:jc w:val="left"/>
        <w:rPr>
          <w:rFonts w:ascii="Times New Roman" w:hAnsi="Times New Roman" w:cs="Times New Roman"/>
          <w:i/>
          <w:sz w:val="22"/>
          <w:szCs w:val="22"/>
          <w:lang w:val="mt-MT"/>
        </w:rPr>
      </w:pPr>
      <w:r w:rsidRPr="0092334C">
        <w:rPr>
          <w:rFonts w:ascii="Times New Roman" w:hAnsi="Times New Roman" w:cs="Times New Roman"/>
          <w:i/>
          <w:sz w:val="22"/>
          <w:szCs w:val="22"/>
          <w:lang w:val="mt-MT"/>
        </w:rPr>
        <w:t xml:space="preserve">Kif taqleb pazjenti li qed jieħdu preparazzjonijiet ta’ levodopa/inibitur ta’ DDC (carbidopa jew benserazide) u pilloli entacapone għal Stalevo </w:t>
      </w: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a</w:t>
      </w:r>
      <w:r w:rsidRPr="0092334C">
        <w:rPr>
          <w:rFonts w:ascii="Times New Roman" w:hAnsi="Times New Roman" w:cs="Times New Roman"/>
          <w:sz w:val="22"/>
          <w:szCs w:val="22"/>
          <w:lang w:val="mt-MT"/>
        </w:rPr>
        <w:t xml:space="preserve">. Pazjenti li bħalissa qed jiġu kkurati b’entacapone u b’levodopa/carbidopa li jinħelsu b’mod standard f’dożi ugwali għall-qawwiet ta’ pilloli Stalevo jistgħu jinqalbu direttament għall-pilloli Stalevo korrispondenti. Per eżempju, pazjent li qed jieħu pillola waħda ta’ 50 mg/12.5 mg ta’ levodopa/carbidopa ma’ pillola waħda ta’ entacapone 200 mg erba’ darbiet kuljum jista’ jieħu pillola waħda ta’ 50 mg/12.5 mg/200 mg Stalevo erba’ darbiet kuljum flok id-dożi tas-soltu ta’ levodopa/carbidopa u entacapone.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bookmarkStart w:id="43" w:name="OLE_LINK521"/>
      <w:bookmarkStart w:id="44" w:name="OLE_LINK522"/>
      <w:r w:rsidRPr="0092334C">
        <w:rPr>
          <w:rFonts w:ascii="Times New Roman" w:hAnsi="Times New Roman" w:cs="Times New Roman"/>
          <w:i/>
          <w:sz w:val="22"/>
          <w:szCs w:val="22"/>
          <w:lang w:val="mt-MT"/>
        </w:rPr>
        <w:t xml:space="preserve">b. </w:t>
      </w:r>
      <w:r w:rsidRPr="0092334C">
        <w:rPr>
          <w:rFonts w:ascii="Times New Roman" w:hAnsi="Times New Roman" w:cs="Times New Roman"/>
          <w:sz w:val="22"/>
          <w:szCs w:val="22"/>
          <w:lang w:val="mt-MT"/>
        </w:rPr>
        <w:t xml:space="preserve">Meta tinbeda </w:t>
      </w:r>
      <w:bookmarkStart w:id="45" w:name="OLE_LINK109"/>
      <w:bookmarkStart w:id="46" w:name="OLE_LINK121"/>
      <w:bookmarkStart w:id="47" w:name="OLE_LINK155"/>
      <w:bookmarkStart w:id="48" w:name="OLE_LINK156"/>
      <w:r w:rsidR="00812ECE" w:rsidRPr="0092334C">
        <w:rPr>
          <w:rFonts w:ascii="Times New Roman" w:hAnsi="Times New Roman" w:cs="Times New Roman"/>
          <w:sz w:val="22"/>
          <w:szCs w:val="22"/>
          <w:lang w:val="mt-MT"/>
        </w:rPr>
        <w:t>terapija</w:t>
      </w:r>
      <w:bookmarkEnd w:id="45"/>
      <w:bookmarkEnd w:id="46"/>
      <w:r w:rsidRPr="0092334C">
        <w:rPr>
          <w:rFonts w:ascii="Times New Roman" w:hAnsi="Times New Roman" w:cs="Times New Roman"/>
          <w:sz w:val="22"/>
          <w:szCs w:val="22"/>
          <w:lang w:val="mt-MT"/>
        </w:rPr>
        <w:t xml:space="preserve"> </w:t>
      </w:r>
      <w:bookmarkEnd w:id="47"/>
      <w:bookmarkEnd w:id="48"/>
      <w:r w:rsidRPr="0092334C">
        <w:rPr>
          <w:rFonts w:ascii="Times New Roman" w:hAnsi="Times New Roman" w:cs="Times New Roman"/>
          <w:sz w:val="22"/>
          <w:szCs w:val="22"/>
          <w:lang w:val="mt-MT"/>
        </w:rPr>
        <w:t xml:space="preserve">b’Stalevo għall-pazjenti li bħalissa qed jiġu kkurati b’entacapone u b’levodopa/carbidopa f’dożi mhux ugwali għall-pilloli Stalevo </w:t>
      </w:r>
      <w:bookmarkEnd w:id="43"/>
      <w:bookmarkEnd w:id="44"/>
      <w:r w:rsidR="00A34DB5"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50 mg/12.5 mg/200 mg, </w:t>
      </w:r>
      <w:r w:rsidR="00E01074" w:rsidRPr="0092334C">
        <w:rPr>
          <w:rFonts w:ascii="Times New Roman" w:hAnsi="Times New Roman" w:cs="Times New Roman"/>
          <w:sz w:val="22"/>
          <w:szCs w:val="22"/>
          <w:lang w:val="mt-MT"/>
        </w:rPr>
        <w:t xml:space="preserve">jew 75 mg/18.75 mg/200 mg </w:t>
      </w:r>
      <w:r w:rsidRPr="0092334C">
        <w:rPr>
          <w:rFonts w:ascii="Times New Roman" w:hAnsi="Times New Roman" w:cs="Times New Roman"/>
          <w:sz w:val="22"/>
          <w:szCs w:val="22"/>
          <w:lang w:val="mt-MT"/>
        </w:rPr>
        <w:t>jew 100 mg/25 mg/200 mg</w:t>
      </w:r>
      <w:r w:rsidR="00E01074" w:rsidRPr="0092334C">
        <w:rPr>
          <w:rFonts w:ascii="Times New Roman" w:hAnsi="Times New Roman" w:cs="Times New Roman"/>
          <w:sz w:val="22"/>
          <w:szCs w:val="22"/>
          <w:lang w:val="mt-MT"/>
        </w:rPr>
        <w:t xml:space="preserve"> jew 125 mg/31.25 mg/200 mg</w:t>
      </w:r>
      <w:r w:rsidRPr="0092334C">
        <w:rPr>
          <w:rFonts w:ascii="Times New Roman" w:hAnsi="Times New Roman" w:cs="Times New Roman"/>
          <w:sz w:val="22"/>
          <w:szCs w:val="22"/>
          <w:lang w:val="mt-MT"/>
        </w:rPr>
        <w:t xml:space="preserve"> jew 150 mg/37.5 mg/200 mg</w:t>
      </w:r>
      <w:r w:rsidR="00A21D54" w:rsidRPr="0092334C">
        <w:rPr>
          <w:rFonts w:ascii="Times New Roman" w:hAnsi="Times New Roman" w:cs="Times New Roman"/>
          <w:sz w:val="22"/>
          <w:szCs w:val="22"/>
          <w:lang w:val="mt-MT"/>
        </w:rPr>
        <w:t xml:space="preserve"> </w:t>
      </w:r>
      <w:r w:rsidR="00B560F7" w:rsidRPr="0092334C">
        <w:rPr>
          <w:rFonts w:ascii="Times New Roman" w:hAnsi="Times New Roman" w:cs="Times New Roman"/>
          <w:sz w:val="22"/>
          <w:szCs w:val="22"/>
          <w:lang w:val="mt-MT"/>
        </w:rPr>
        <w:t xml:space="preserve">jew </w:t>
      </w:r>
      <w:r w:rsidR="00A21D54" w:rsidRPr="0092334C">
        <w:rPr>
          <w:rFonts w:ascii="Times New Roman" w:hAnsi="Times New Roman" w:cs="Times New Roman"/>
          <w:sz w:val="22"/>
          <w:szCs w:val="22"/>
          <w:lang w:val="mt-MT"/>
        </w:rPr>
        <w:t xml:space="preserve">175 mg/43.75 mg/200 mg </w:t>
      </w:r>
      <w:r w:rsidRPr="0092334C">
        <w:rPr>
          <w:rFonts w:ascii="Times New Roman" w:hAnsi="Times New Roman" w:cs="Times New Roman"/>
          <w:sz w:val="22"/>
          <w:szCs w:val="22"/>
          <w:lang w:val="mt-MT"/>
        </w:rPr>
        <w:t>jew 200 mg/50 mg/200 mg), l-iddożar ta’ Stalevo għandu jiġi ttitrat b’kawtela għal respons kliniku ottimali. Stalevo għandu jiġi aġġustat biex jikkorrispondi b’mod viċin kemm jista’ jkun għad-doża totali ta’ kuljum ta’ levodopa li tkun qed tintuża f’dak il-ħin.</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ċ.</w:t>
      </w:r>
      <w:r w:rsidRPr="0092334C">
        <w:rPr>
          <w:rFonts w:ascii="Times New Roman" w:hAnsi="Times New Roman" w:cs="Times New Roman"/>
          <w:sz w:val="22"/>
          <w:szCs w:val="22"/>
          <w:lang w:val="mt-MT"/>
        </w:rPr>
        <w:t xml:space="preserve"> Meta jinbeda Stalevo f’pazjenti li f’dak il-ħin ikunu qed jiġu kkurati b’entacapone u levodopa/benserazide f’preparazzjoni li tinħeles b’mod standard, l-iddożar ta’ levodopa/benserazide</w:t>
      </w:r>
      <w:r w:rsidR="00A21D54" w:rsidRPr="0092334C">
        <w:rPr>
          <w:rFonts w:ascii="Times New Roman" w:hAnsi="Times New Roman" w:cs="Times New Roman"/>
          <w:sz w:val="22"/>
          <w:szCs w:val="22"/>
          <w:lang w:val="mt-MT"/>
        </w:rPr>
        <w:t xml:space="preserve"> għandu jitwaqqaf</w:t>
      </w:r>
      <w:r w:rsidRPr="0092334C">
        <w:rPr>
          <w:rFonts w:ascii="Times New Roman" w:hAnsi="Times New Roman" w:cs="Times New Roman"/>
          <w:sz w:val="22"/>
          <w:szCs w:val="22"/>
          <w:lang w:val="mt-MT"/>
        </w:rPr>
        <w:t xml:space="preserve"> il-lejl ta’ qabel u Stalevo </w:t>
      </w:r>
      <w:bookmarkStart w:id="49" w:name="OLE_LINK42"/>
      <w:r w:rsidR="00A21D54" w:rsidRPr="0092334C">
        <w:rPr>
          <w:rFonts w:ascii="Times New Roman" w:hAnsi="Times New Roman" w:cs="Times New Roman"/>
          <w:sz w:val="22"/>
          <w:szCs w:val="22"/>
          <w:lang w:val="mt-MT"/>
        </w:rPr>
        <w:t xml:space="preserve">għandu jinbeda </w:t>
      </w:r>
      <w:bookmarkEnd w:id="49"/>
      <w:r w:rsidRPr="0092334C">
        <w:rPr>
          <w:rFonts w:ascii="Times New Roman" w:hAnsi="Times New Roman" w:cs="Times New Roman"/>
          <w:sz w:val="22"/>
          <w:szCs w:val="22"/>
          <w:lang w:val="mt-MT"/>
        </w:rPr>
        <w:t xml:space="preserve">l-għada filgħodu. </w:t>
      </w:r>
      <w:r w:rsidR="00A21D54" w:rsidRPr="0092334C">
        <w:rPr>
          <w:rFonts w:ascii="Times New Roman" w:hAnsi="Times New Roman" w:cs="Times New Roman"/>
          <w:sz w:val="22"/>
          <w:szCs w:val="22"/>
          <w:lang w:val="mt-MT"/>
        </w:rPr>
        <w:t>Id-</w:t>
      </w:r>
      <w:r w:rsidRPr="0092334C">
        <w:rPr>
          <w:rFonts w:ascii="Times New Roman" w:hAnsi="Times New Roman" w:cs="Times New Roman"/>
          <w:sz w:val="22"/>
          <w:szCs w:val="22"/>
          <w:lang w:val="mt-MT"/>
        </w:rPr>
        <w:t xml:space="preserve">doża </w:t>
      </w:r>
      <w:r w:rsidR="00A21D54" w:rsidRPr="0092334C">
        <w:rPr>
          <w:rFonts w:ascii="Times New Roman" w:hAnsi="Times New Roman" w:cs="Times New Roman"/>
          <w:sz w:val="22"/>
          <w:szCs w:val="22"/>
          <w:lang w:val="mt-MT"/>
        </w:rPr>
        <w:t xml:space="preserve">tal-bidu </w:t>
      </w:r>
      <w:r w:rsidRPr="0092334C">
        <w:rPr>
          <w:rFonts w:ascii="Times New Roman" w:hAnsi="Times New Roman" w:cs="Times New Roman"/>
          <w:sz w:val="22"/>
          <w:szCs w:val="22"/>
          <w:lang w:val="mt-MT"/>
        </w:rPr>
        <w:t xml:space="preserve">ta’ Stalevo </w:t>
      </w:r>
      <w:r w:rsidR="00A21D54" w:rsidRPr="0092334C">
        <w:rPr>
          <w:rFonts w:ascii="Times New Roman" w:hAnsi="Times New Roman" w:cs="Times New Roman"/>
          <w:sz w:val="22"/>
          <w:szCs w:val="22"/>
          <w:lang w:val="mt-MT"/>
        </w:rPr>
        <w:t xml:space="preserve">għandha </w:t>
      </w:r>
      <w:r w:rsidR="00EE1614" w:rsidRPr="0092334C">
        <w:rPr>
          <w:rFonts w:ascii="Times New Roman" w:hAnsi="Times New Roman" w:cs="Times New Roman"/>
          <w:sz w:val="22"/>
          <w:szCs w:val="22"/>
          <w:lang w:val="mt-MT"/>
        </w:rPr>
        <w:t xml:space="preserve">tipprovdi </w:t>
      </w:r>
      <w:r w:rsidRPr="0092334C">
        <w:rPr>
          <w:rFonts w:ascii="Times New Roman" w:hAnsi="Times New Roman" w:cs="Times New Roman"/>
          <w:sz w:val="22"/>
          <w:szCs w:val="22"/>
          <w:lang w:val="mt-MT"/>
        </w:rPr>
        <w:t xml:space="preserve">l-istess ammont ta’ levodopa jew kemmxejn (5-10%) aktar. </w:t>
      </w:r>
    </w:p>
    <w:p w:rsidR="00EA525E" w:rsidRPr="0092334C" w:rsidRDefault="00EA525E" w:rsidP="00FB0D93">
      <w:pPr>
        <w:widowControl w:val="0"/>
        <w:spacing w:line="240" w:lineRule="auto"/>
        <w:ind w:right="136"/>
        <w:rPr>
          <w:rFonts w:ascii="Times New Roman" w:hAnsi="Times New Roman" w:cs="Times New Roman"/>
          <w:i/>
          <w:caps/>
        </w:rPr>
      </w:pPr>
    </w:p>
    <w:p w:rsidR="00EA525E" w:rsidRPr="0092334C" w:rsidRDefault="00EA525E" w:rsidP="00B3485C">
      <w:pPr>
        <w:pStyle w:val="Text"/>
        <w:widowControl w:val="0"/>
        <w:tabs>
          <w:tab w:val="left" w:pos="567"/>
        </w:tabs>
        <w:spacing w:before="0"/>
        <w:rPr>
          <w:rFonts w:ascii="Times New Roman" w:hAnsi="Times New Roman" w:cs="Times New Roman"/>
          <w:i/>
          <w:sz w:val="22"/>
          <w:szCs w:val="22"/>
          <w:lang w:val="mt-MT"/>
        </w:rPr>
      </w:pPr>
      <w:r w:rsidRPr="0092334C">
        <w:rPr>
          <w:rFonts w:ascii="Times New Roman" w:hAnsi="Times New Roman" w:cs="Times New Roman"/>
          <w:i/>
          <w:sz w:val="22"/>
          <w:szCs w:val="22"/>
          <w:lang w:val="mt-MT"/>
        </w:rPr>
        <w:t>Kif taqleb pazjenti li bħalissa mhux qed jiġu kkurati b’entacapone għal Stalevo</w:t>
      </w:r>
    </w:p>
    <w:p w:rsidR="00EA525E" w:rsidRPr="0092334C" w:rsidRDefault="00EA525E" w:rsidP="00FB0D93">
      <w:pPr>
        <w:pStyle w:val="Text"/>
        <w:widowControl w:val="0"/>
        <w:tabs>
          <w:tab w:val="left" w:pos="567"/>
        </w:tabs>
        <w:spacing w:before="0"/>
        <w:rPr>
          <w:rFonts w:ascii="Times New Roman" w:hAnsi="Times New Roman" w:cs="Times New Roman"/>
          <w:i/>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Il-bidu ta’ Stalevo jista’ jiġi kkunsidrat f’dożi korrispondenti għall-kura li tkun għaddejja f’xi pazjenti bil-marda ta’ Parkinson u b’oxxillazzjonijiet motorji tat-tmiem tad-doża, li mhux stabbilizzati fuq il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kura li jkunu qed jieħdu ta’ levodopa/inibitur ta’ DDC li jinħelsu b’mod standard. Iżda, tibdil dirett minn levodopa/inibitur ta’ DDC għal Stalevo mhux irrakkomandat għal pazjenti li għandhom diskinesja jew għal dawk li d-doża ta’ kuljum ta’ levodopa hija aktar minn 800 mg. F’dawn il-pazjenti, ta’ min jirrikkmanda li kura b’entacapone tiġi ntrodotta bħala kura separata (pilloli entacapone) u li d</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doża ta’ levodopa tiġi aġġustata jekk hemm bżonn, qabel jinqalbu għal Stalevo.</w:t>
      </w:r>
    </w:p>
    <w:p w:rsidR="00EA525E" w:rsidRPr="0092334C" w:rsidRDefault="00EA525E" w:rsidP="00FB0D93">
      <w:pPr>
        <w:widowControl w:val="0"/>
        <w:spacing w:line="240" w:lineRule="auto"/>
        <w:rPr>
          <w:rFonts w:ascii="Times New Roman" w:hAnsi="Times New Roman" w:cs="Times New Roman"/>
          <w:noProof/>
        </w:rPr>
      </w:pPr>
    </w:p>
    <w:p w:rsidR="00EA525E" w:rsidRPr="0092334C" w:rsidRDefault="00EA525E" w:rsidP="00FB0D93">
      <w:pPr>
        <w:widowControl w:val="0"/>
        <w:spacing w:line="240" w:lineRule="auto"/>
        <w:rPr>
          <w:rFonts w:ascii="Times New Roman" w:hAnsi="Times New Roman" w:cs="Times New Roman"/>
          <w:noProof/>
        </w:rPr>
      </w:pPr>
      <w:r w:rsidRPr="0092334C">
        <w:rPr>
          <w:rFonts w:ascii="Times New Roman" w:hAnsi="Times New Roman" w:cs="Times New Roman"/>
          <w:noProof/>
        </w:rPr>
        <w:t xml:space="preserve">Entacapone issaħħaħ l-effetti ta’ levodopa. Għalhekk, speċjalment f’pazjenti b’diskinesja, għandu mnejn ikun hemm bżonn li d-doża ta’ levodopa </w:t>
      </w:r>
      <w:r w:rsidR="00EE1614" w:rsidRPr="0092334C">
        <w:rPr>
          <w:rFonts w:ascii="Times New Roman" w:hAnsi="Times New Roman" w:cs="Times New Roman"/>
          <w:noProof/>
        </w:rPr>
        <w:t xml:space="preserve">tiġi mnaqqsa </w:t>
      </w:r>
      <w:r w:rsidRPr="0092334C">
        <w:rPr>
          <w:rFonts w:ascii="Times New Roman" w:hAnsi="Times New Roman" w:cs="Times New Roman"/>
          <w:noProof/>
        </w:rPr>
        <w:t>b’10-30% fl-ewwel ftit jiem sa ġimgħat wara li tinbeda l-kura b’Stalevo. Id-doża ta’ kuljum ta’ levodopa tista’ tiġi mnaqqsa billi jiġu mtawwla l-intervalli ta’ dożaġġ u/jew billi jiġi mnaqqas l-ammont ta’ levodopa ta’ kull doża, skon</w:t>
      </w:r>
      <w:r w:rsidR="00D565C5" w:rsidRPr="0092334C">
        <w:rPr>
          <w:rFonts w:ascii="Times New Roman" w:hAnsi="Times New Roman" w:cs="Times New Roman"/>
          <w:noProof/>
        </w:rPr>
        <w:t>t</w:t>
      </w:r>
      <w:r w:rsidRPr="0092334C">
        <w:rPr>
          <w:rFonts w:ascii="Times New Roman" w:hAnsi="Times New Roman" w:cs="Times New Roman"/>
          <w:noProof/>
        </w:rPr>
        <w:t xml:space="preserve"> il</w:t>
      </w:r>
      <w:r w:rsidR="00FD0F53" w:rsidRPr="0092334C">
        <w:rPr>
          <w:rFonts w:ascii="Times New Roman" w:hAnsi="Times New Roman" w:cs="Times New Roman"/>
          <w:noProof/>
        </w:rPr>
        <w:noBreakHyphen/>
      </w:r>
      <w:r w:rsidRPr="0092334C">
        <w:rPr>
          <w:rFonts w:ascii="Times New Roman" w:hAnsi="Times New Roman" w:cs="Times New Roman"/>
          <w:noProof/>
        </w:rPr>
        <w:t>k</w:t>
      </w:r>
      <w:r w:rsidR="00D565C5" w:rsidRPr="0092334C">
        <w:rPr>
          <w:rFonts w:ascii="Times New Roman" w:hAnsi="Times New Roman" w:cs="Times New Roman"/>
          <w:noProof/>
        </w:rPr>
        <w:t>o</w:t>
      </w:r>
      <w:r w:rsidRPr="0092334C">
        <w:rPr>
          <w:rFonts w:ascii="Times New Roman" w:hAnsi="Times New Roman" w:cs="Times New Roman"/>
          <w:noProof/>
        </w:rPr>
        <w:t xml:space="preserve">ndizzjoni klinika tal-pazjent. </w:t>
      </w:r>
    </w:p>
    <w:p w:rsidR="00EA525E" w:rsidRPr="0092334C" w:rsidRDefault="00EA525E" w:rsidP="00B3485C">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FB0D93">
      <w:pPr>
        <w:pStyle w:val="Text"/>
        <w:widowControl w:val="0"/>
        <w:tabs>
          <w:tab w:val="left" w:pos="567"/>
        </w:tabs>
        <w:spacing w:before="0"/>
        <w:rPr>
          <w:rFonts w:ascii="Times New Roman" w:hAnsi="Times New Roman" w:cs="Times New Roman"/>
          <w:i/>
          <w:sz w:val="22"/>
          <w:szCs w:val="22"/>
          <w:lang w:val="mt-MT"/>
        </w:rPr>
      </w:pPr>
      <w:bookmarkStart w:id="50" w:name="OLE_LINK122"/>
      <w:bookmarkStart w:id="51" w:name="OLE_LINK123"/>
      <w:bookmarkStart w:id="52" w:name="OLE_LINK137"/>
      <w:bookmarkStart w:id="53" w:name="OLE_LINK138"/>
      <w:bookmarkStart w:id="54" w:name="OLE_LINK157"/>
      <w:bookmarkStart w:id="55" w:name="OLE_LINK158"/>
      <w:bookmarkStart w:id="56" w:name="OLE_LINK162"/>
      <w:r w:rsidRPr="0092334C">
        <w:rPr>
          <w:rFonts w:ascii="Times New Roman" w:hAnsi="Times New Roman" w:cs="Times New Roman"/>
          <w:i/>
          <w:sz w:val="22"/>
          <w:szCs w:val="22"/>
          <w:lang w:val="mt-MT"/>
        </w:rPr>
        <w:t>Aġġustament fid-doża waqt il-kors ta’ kura</w:t>
      </w:r>
    </w:p>
    <w:p w:rsidR="00EA525E" w:rsidRPr="0092334C" w:rsidRDefault="00EA525E" w:rsidP="00A822E3">
      <w:pPr>
        <w:pStyle w:val="Text"/>
        <w:widowControl w:val="0"/>
        <w:tabs>
          <w:tab w:val="left" w:pos="567"/>
        </w:tabs>
        <w:spacing w:before="0"/>
        <w:rPr>
          <w:rFonts w:ascii="Times New Roman" w:hAnsi="Times New Roman" w:cs="Times New Roman"/>
          <w:i/>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Meta jkun hemm bżonn ta’ aktar levodopa, għandhom jiġu kkunsidrati żjieda fil-frekwenza ta’ dożi u/jew l-użu ta’ qawwa alternattiva ta’ Stalevo, fir-rakkomandazzjonijiet </w:t>
      </w:r>
      <w:r w:rsidR="007A3DC2" w:rsidRPr="0092334C">
        <w:rPr>
          <w:rFonts w:ascii="Times New Roman" w:hAnsi="Times New Roman" w:cs="Times New Roman"/>
          <w:sz w:val="22"/>
          <w:szCs w:val="22"/>
          <w:lang w:val="mt-MT"/>
        </w:rPr>
        <w:t>tad-</w:t>
      </w:r>
      <w:r w:rsidRPr="0092334C">
        <w:rPr>
          <w:rFonts w:ascii="Times New Roman" w:hAnsi="Times New Roman" w:cs="Times New Roman"/>
          <w:sz w:val="22"/>
          <w:szCs w:val="22"/>
          <w:lang w:val="mt-MT"/>
        </w:rPr>
        <w:t>doża.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Meta jkun hemm bżonn ta’ inqas levodopa, id-doża totali ta’ kuljum ta’ Stalevo </w:t>
      </w:r>
      <w:r w:rsidR="007A3DC2" w:rsidRPr="0092334C">
        <w:rPr>
          <w:rFonts w:ascii="Times New Roman" w:hAnsi="Times New Roman" w:cs="Times New Roman"/>
          <w:sz w:val="22"/>
          <w:szCs w:val="22"/>
          <w:lang w:val="mt-MT"/>
        </w:rPr>
        <w:t xml:space="preserve">għandha titnaqqas </w:t>
      </w:r>
      <w:r w:rsidRPr="0092334C">
        <w:rPr>
          <w:rFonts w:ascii="Times New Roman" w:hAnsi="Times New Roman" w:cs="Times New Roman"/>
          <w:sz w:val="22"/>
          <w:szCs w:val="22"/>
          <w:lang w:val="mt-MT"/>
        </w:rPr>
        <w:t xml:space="preserve">billi titnaqqas il-frekwenza tal-għotja permezz ta’ ħin itwal bejn id-dożi, jew billi titnaqqas il-qawwa ta’ Stalevo f’għotja.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bookmarkStart w:id="57" w:name="OLE_LINK212"/>
      <w:bookmarkStart w:id="58" w:name="OLE_LINK226"/>
      <w:bookmarkStart w:id="59" w:name="OLE_LINK227"/>
      <w:r w:rsidRPr="0092334C">
        <w:rPr>
          <w:rFonts w:ascii="Times New Roman" w:hAnsi="Times New Roman" w:cs="Times New Roman"/>
          <w:sz w:val="22"/>
          <w:szCs w:val="22"/>
          <w:lang w:val="mt-MT"/>
        </w:rPr>
        <w:t>Jekk jintużaw prodotti oħra li fihom levodopa fl-istess ħin ma’ pillola Stalevo, ir-rakkomandazzjonij</w:t>
      </w:r>
      <w:r w:rsidR="00CF39FE"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et ta’ doża </w:t>
      </w:r>
      <w:r w:rsidR="007A3DC2" w:rsidRPr="0092334C">
        <w:rPr>
          <w:rFonts w:ascii="Times New Roman" w:hAnsi="Times New Roman" w:cs="Times New Roman"/>
          <w:sz w:val="22"/>
          <w:szCs w:val="22"/>
          <w:lang w:val="mt-MT"/>
        </w:rPr>
        <w:t xml:space="preserve">massima </w:t>
      </w:r>
      <w:r w:rsidRPr="0092334C">
        <w:rPr>
          <w:rFonts w:ascii="Times New Roman" w:hAnsi="Times New Roman" w:cs="Times New Roman"/>
          <w:sz w:val="22"/>
          <w:szCs w:val="22"/>
          <w:lang w:val="mt-MT"/>
        </w:rPr>
        <w:t>għandhom jiġu segwiti.</w:t>
      </w:r>
      <w:r w:rsidR="00BE236E" w:rsidRPr="0092334C">
        <w:rPr>
          <w:rFonts w:ascii="Times New Roman" w:hAnsi="Times New Roman" w:cs="Times New Roman"/>
          <w:sz w:val="22"/>
          <w:szCs w:val="22"/>
          <w:lang w:val="mt-MT"/>
        </w:rPr>
        <w:t xml:space="preserve"> </w:t>
      </w:r>
    </w:p>
    <w:bookmarkEnd w:id="57"/>
    <w:bookmarkEnd w:id="58"/>
    <w:bookmarkEnd w:id="59"/>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u w:val="single"/>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Twaqqif ta’ terapija b’Stalevo</w:t>
      </w:r>
      <w:r w:rsidRPr="0092334C">
        <w:rPr>
          <w:rFonts w:ascii="Times New Roman" w:hAnsi="Times New Roman" w:cs="Times New Roman"/>
          <w:i/>
          <w:sz w:val="22"/>
          <w:szCs w:val="22"/>
          <w:lang w:val="mt-MT"/>
        </w:rPr>
        <w:t xml:space="preserve">: </w:t>
      </w:r>
      <w:r w:rsidRPr="0092334C">
        <w:rPr>
          <w:rFonts w:ascii="Times New Roman" w:hAnsi="Times New Roman" w:cs="Times New Roman"/>
          <w:sz w:val="22"/>
          <w:szCs w:val="22"/>
          <w:lang w:val="mt-MT"/>
        </w:rPr>
        <w:t>Jekk kura b’Stalevo (levodopa/carbidopa/entacapone) titwaqqaf u 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pazjent jiġi trasferit għal terapija b’levodopa/inibitur ta’ DDC mingħajr entacapone, huwa neċessarju li d-dożaġġ ta’ kull kura oħra kontra l-marda ta’ Parkinson jiġi aġġustat, speċjalment levodopa, sabiex jintlaħaq livell ta’ kontroll suffiċjenti tas-sintomi tal-marda ta’ Parkinson.</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u w:val="single"/>
          <w:lang w:val="mt-MT"/>
        </w:rPr>
      </w:pPr>
    </w:p>
    <w:p w:rsidR="00022432" w:rsidRPr="0092334C" w:rsidRDefault="00A21D54" w:rsidP="00FB0D93">
      <w:pPr>
        <w:pStyle w:val="Text"/>
        <w:widowControl w:val="0"/>
        <w:tabs>
          <w:tab w:val="left" w:pos="567"/>
        </w:tabs>
        <w:spacing w:before="0"/>
        <w:jc w:val="left"/>
        <w:rPr>
          <w:rFonts w:ascii="Times New Roman" w:hAnsi="Times New Roman" w:cs="Times New Roman"/>
          <w:i/>
          <w:sz w:val="22"/>
          <w:szCs w:val="22"/>
          <w:u w:val="single"/>
          <w:lang w:val="mt-MT"/>
        </w:rPr>
      </w:pPr>
      <w:bookmarkStart w:id="60" w:name="OLE_LINK23"/>
      <w:bookmarkStart w:id="61" w:name="OLE_LINK28"/>
      <w:bookmarkStart w:id="62" w:name="OLE_LINK389"/>
      <w:bookmarkStart w:id="63" w:name="OLE_LINK390"/>
      <w:bookmarkStart w:id="64" w:name="OLE_LINK408"/>
      <w:bookmarkStart w:id="65" w:name="OLE_LINK435"/>
      <w:r w:rsidRPr="0092334C">
        <w:rPr>
          <w:rFonts w:ascii="Times New Roman" w:hAnsi="Times New Roman" w:cs="Times New Roman"/>
          <w:i/>
          <w:sz w:val="22"/>
          <w:szCs w:val="22"/>
          <w:u w:val="single"/>
          <w:lang w:val="mt-MT"/>
        </w:rPr>
        <w:t xml:space="preserve">Popolazzjoni </w:t>
      </w:r>
      <w:bookmarkEnd w:id="60"/>
      <w:bookmarkEnd w:id="61"/>
      <w:r w:rsidRPr="0092334C">
        <w:rPr>
          <w:rFonts w:ascii="Times New Roman" w:hAnsi="Times New Roman" w:cs="Times New Roman"/>
          <w:i/>
          <w:sz w:val="22"/>
          <w:szCs w:val="22"/>
          <w:u w:val="single"/>
          <w:lang w:val="mt-MT"/>
        </w:rPr>
        <w:t>pedjatrika</w:t>
      </w:r>
      <w:r w:rsidR="00EA525E" w:rsidRPr="0092334C">
        <w:rPr>
          <w:rFonts w:ascii="Times New Roman" w:hAnsi="Times New Roman" w:cs="Times New Roman"/>
          <w:i/>
          <w:sz w:val="22"/>
          <w:szCs w:val="22"/>
          <w:lang w:val="mt-MT"/>
        </w:rPr>
        <w:t>:</w:t>
      </w:r>
      <w:r w:rsidR="00EA525E"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Is-sigurtà u l-effikaċja ta’</w:t>
      </w:r>
      <w:r w:rsidR="00B560F7" w:rsidRPr="0092334C">
        <w:rPr>
          <w:rFonts w:ascii="Times New Roman" w:hAnsi="Times New Roman" w:cs="Times New Roman"/>
          <w:sz w:val="22"/>
          <w:szCs w:val="22"/>
          <w:lang w:val="mt-MT"/>
        </w:rPr>
        <w:t xml:space="preserve"> Stalevo fit-tfal b’età inqas minn </w:t>
      </w:r>
      <w:r w:rsidRPr="0092334C">
        <w:rPr>
          <w:rFonts w:ascii="Times New Roman" w:hAnsi="Times New Roman" w:cs="Times New Roman"/>
          <w:sz w:val="22"/>
          <w:szCs w:val="22"/>
          <w:lang w:val="mt-MT"/>
        </w:rPr>
        <w:t xml:space="preserve">18-il sena ma ġewx </w:t>
      </w:r>
      <w:bookmarkStart w:id="66" w:name="OLE_LINK326"/>
      <w:bookmarkStart w:id="67" w:name="OLE_LINK327"/>
      <w:bookmarkStart w:id="68" w:name="OLE_LINK361"/>
      <w:r w:rsidR="007E0D5A" w:rsidRPr="00FB0D93">
        <w:rPr>
          <w:rFonts w:ascii="Times New Roman" w:hAnsi="Times New Roman" w:cs="Times New Roman"/>
          <w:noProof/>
          <w:color w:val="000000"/>
          <w:sz w:val="22"/>
          <w:szCs w:val="22"/>
          <w:lang w:val="mt-MT" w:eastAsia="ko-KR"/>
        </w:rPr>
        <w:t>determinati s’issa</w:t>
      </w:r>
      <w:bookmarkEnd w:id="66"/>
      <w:bookmarkEnd w:id="67"/>
      <w:bookmarkEnd w:id="68"/>
      <w:r w:rsidRPr="0092334C">
        <w:rPr>
          <w:rFonts w:ascii="Times New Roman" w:hAnsi="Times New Roman" w:cs="Times New Roman"/>
          <w:sz w:val="22"/>
          <w:szCs w:val="22"/>
          <w:lang w:val="mt-MT"/>
        </w:rPr>
        <w:t xml:space="preserve">. </w:t>
      </w:r>
      <w:r w:rsidR="00606163" w:rsidRPr="0092334C">
        <w:rPr>
          <w:rFonts w:ascii="Times New Roman" w:hAnsi="Times New Roman" w:cs="Times New Roman"/>
          <w:sz w:val="22"/>
          <w:szCs w:val="22"/>
          <w:lang w:val="mt-MT" w:bidi="mt-MT"/>
        </w:rPr>
        <w:t xml:space="preserve">M’hemm l-ebda </w:t>
      </w:r>
      <w:r w:rsidR="00606163" w:rsidRPr="0092334C">
        <w:rPr>
          <w:rFonts w:ascii="Times New Roman" w:hAnsi="Times New Roman" w:cs="Times New Roman"/>
          <w:i/>
          <w:sz w:val="22"/>
          <w:szCs w:val="22"/>
          <w:lang w:val="mt-MT" w:bidi="mt-MT"/>
        </w:rPr>
        <w:t>data</w:t>
      </w:r>
      <w:r w:rsidR="00606163" w:rsidRPr="0092334C">
        <w:rPr>
          <w:rFonts w:ascii="Times New Roman" w:hAnsi="Times New Roman" w:cs="Times New Roman"/>
          <w:sz w:val="22"/>
          <w:szCs w:val="22"/>
          <w:lang w:val="mt-MT" w:bidi="mt-MT"/>
        </w:rPr>
        <w:t xml:space="preserve"> </w:t>
      </w:r>
      <w:r w:rsidRPr="0092334C">
        <w:rPr>
          <w:rFonts w:ascii="Times New Roman" w:hAnsi="Times New Roman" w:cs="Times New Roman"/>
          <w:sz w:val="22"/>
          <w:szCs w:val="22"/>
          <w:lang w:val="mt-MT"/>
        </w:rPr>
        <w:t xml:space="preserve">disponibbli. </w:t>
      </w:r>
    </w:p>
    <w:p w:rsidR="00643062" w:rsidRPr="0092334C" w:rsidRDefault="005E649D" w:rsidP="00A822E3">
      <w:pPr>
        <w:pStyle w:val="Text"/>
        <w:widowControl w:val="0"/>
        <w:tabs>
          <w:tab w:val="left" w:pos="3848"/>
        </w:tabs>
        <w:spacing w:before="0"/>
        <w:jc w:val="left"/>
        <w:rPr>
          <w:rFonts w:ascii="Times New Roman" w:hAnsi="Times New Roman" w:cs="Times New Roman"/>
          <w:i/>
          <w:sz w:val="22"/>
          <w:szCs w:val="22"/>
          <w:lang w:val="mt-MT"/>
        </w:rPr>
      </w:pPr>
      <w:r w:rsidRPr="0092334C">
        <w:rPr>
          <w:rFonts w:ascii="Times New Roman" w:hAnsi="Times New Roman" w:cs="Times New Roman"/>
          <w:i/>
          <w:sz w:val="22"/>
          <w:szCs w:val="22"/>
          <w:lang w:val="mt-MT"/>
        </w:rPr>
        <w:tab/>
      </w:r>
    </w:p>
    <w:p w:rsidR="00EA525E" w:rsidRPr="0092334C" w:rsidRDefault="00A34DB5"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Anzjani</w:t>
      </w:r>
      <w:r w:rsidR="00EA525E" w:rsidRPr="0092334C">
        <w:rPr>
          <w:rFonts w:ascii="Times New Roman" w:hAnsi="Times New Roman" w:cs="Times New Roman"/>
          <w:i/>
          <w:sz w:val="22"/>
          <w:szCs w:val="22"/>
          <w:lang w:val="mt-MT"/>
        </w:rPr>
        <w:t>:</w:t>
      </w:r>
      <w:r w:rsidR="00EA525E" w:rsidRPr="0092334C">
        <w:rPr>
          <w:rFonts w:ascii="Times New Roman" w:hAnsi="Times New Roman" w:cs="Times New Roman"/>
          <w:sz w:val="22"/>
          <w:szCs w:val="22"/>
          <w:lang w:val="mt-MT"/>
        </w:rPr>
        <w:t xml:space="preserve"> Ma hemm bżonn l-ebda aġġustament fid-doża ta’ Stalevo </w:t>
      </w:r>
      <w:r w:rsidR="00E119D9" w:rsidRPr="0092334C">
        <w:rPr>
          <w:rFonts w:ascii="Times New Roman" w:hAnsi="Times New Roman" w:cs="Times New Roman"/>
          <w:sz w:val="22"/>
          <w:szCs w:val="22"/>
          <w:lang w:val="mt-MT"/>
        </w:rPr>
        <w:t>għall-</w:t>
      </w:r>
      <w:r w:rsidRPr="0092334C">
        <w:rPr>
          <w:rFonts w:ascii="Times New Roman" w:hAnsi="Times New Roman" w:cs="Times New Roman"/>
          <w:sz w:val="22"/>
          <w:szCs w:val="22"/>
          <w:lang w:val="mt-MT"/>
        </w:rPr>
        <w:t>anzjani</w:t>
      </w:r>
      <w:r w:rsidR="00EA525E" w:rsidRPr="0092334C">
        <w:rPr>
          <w:rFonts w:ascii="Times New Roman" w:hAnsi="Times New Roman" w:cs="Times New Roman"/>
          <w:sz w:val="22"/>
          <w:szCs w:val="22"/>
          <w:lang w:val="mt-MT"/>
        </w:rPr>
        <w:t>.</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u w:val="single"/>
          <w:lang w:val="mt-MT"/>
        </w:rPr>
      </w:pPr>
    </w:p>
    <w:p w:rsidR="00EA525E" w:rsidRPr="0092334C" w:rsidRDefault="00A34DB5" w:rsidP="00A822E3">
      <w:pPr>
        <w:pStyle w:val="Text"/>
        <w:widowControl w:val="0"/>
        <w:tabs>
          <w:tab w:val="left" w:pos="567"/>
        </w:tabs>
        <w:spacing w:before="0"/>
        <w:jc w:val="left"/>
        <w:rPr>
          <w:rFonts w:ascii="Times New Roman" w:hAnsi="Times New Roman" w:cs="Times New Roman"/>
          <w:sz w:val="22"/>
          <w:szCs w:val="22"/>
          <w:lang w:val="mt-MT"/>
        </w:rPr>
      </w:pPr>
      <w:bookmarkStart w:id="69" w:name="OLE_LINK330"/>
      <w:bookmarkStart w:id="70" w:name="OLE_LINK331"/>
      <w:bookmarkStart w:id="71" w:name="OLE_LINK363"/>
      <w:r w:rsidRPr="0092334C">
        <w:rPr>
          <w:rFonts w:ascii="Times New Roman" w:hAnsi="Times New Roman" w:cs="Times New Roman"/>
          <w:i/>
          <w:sz w:val="22"/>
          <w:szCs w:val="22"/>
          <w:u w:val="single"/>
          <w:lang w:val="mt-MT"/>
        </w:rPr>
        <w:t>I</w:t>
      </w:r>
      <w:r w:rsidR="00EA525E" w:rsidRPr="0092334C">
        <w:rPr>
          <w:rFonts w:ascii="Times New Roman" w:hAnsi="Times New Roman" w:cs="Times New Roman"/>
          <w:i/>
          <w:sz w:val="22"/>
          <w:szCs w:val="22"/>
          <w:u w:val="single"/>
          <w:lang w:val="mt-MT"/>
        </w:rPr>
        <w:t>ndeboliment epatiku</w:t>
      </w:r>
      <w:bookmarkEnd w:id="69"/>
      <w:bookmarkEnd w:id="70"/>
      <w:bookmarkEnd w:id="71"/>
      <w:r w:rsidR="00EA525E" w:rsidRPr="0092334C">
        <w:rPr>
          <w:rFonts w:ascii="Times New Roman" w:hAnsi="Times New Roman" w:cs="Times New Roman"/>
          <w:i/>
          <w:sz w:val="22"/>
          <w:szCs w:val="22"/>
          <w:lang w:val="mt-MT"/>
        </w:rPr>
        <w:t xml:space="preserve">: </w:t>
      </w:r>
      <w:r w:rsidR="00EA525E" w:rsidRPr="0092334C">
        <w:rPr>
          <w:rFonts w:ascii="Times New Roman" w:hAnsi="Times New Roman" w:cs="Times New Roman"/>
          <w:sz w:val="22"/>
          <w:szCs w:val="22"/>
          <w:lang w:val="mt-MT"/>
        </w:rPr>
        <w:t>Huwa rrakkomandat li Stalevo għandu jingħata b’kawtela lill</w:t>
      </w:r>
      <w:r w:rsidR="00FD0F53" w:rsidRPr="0092334C">
        <w:rPr>
          <w:rFonts w:ascii="Times New Roman" w:hAnsi="Times New Roman" w:cs="Times New Roman"/>
          <w:sz w:val="22"/>
          <w:szCs w:val="22"/>
          <w:lang w:val="mt-MT"/>
        </w:rPr>
        <w:noBreakHyphen/>
      </w:r>
      <w:r w:rsidR="00EA525E" w:rsidRPr="0092334C">
        <w:rPr>
          <w:rFonts w:ascii="Times New Roman" w:hAnsi="Times New Roman" w:cs="Times New Roman"/>
          <w:sz w:val="22"/>
          <w:szCs w:val="22"/>
          <w:lang w:val="mt-MT"/>
        </w:rPr>
        <w:t>pazjenti b’ineboliment epatiku ħafif għal moderat. Jista’ jkun hemm bżonn ta’ tnaqqis fid-doża (ara sezzjoni 5.2). Għall-indeboliment epatiku sever ara sezzjoni 4.3.</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A34DB5" w:rsidP="00A822E3">
      <w:pPr>
        <w:pStyle w:val="Text"/>
        <w:widowControl w:val="0"/>
        <w:tabs>
          <w:tab w:val="left" w:pos="567"/>
        </w:tabs>
        <w:spacing w:before="0"/>
        <w:jc w:val="left"/>
        <w:rPr>
          <w:rFonts w:ascii="Times New Roman" w:hAnsi="Times New Roman" w:cs="Times New Roman"/>
          <w:sz w:val="22"/>
          <w:szCs w:val="22"/>
          <w:lang w:val="mt-MT"/>
        </w:rPr>
      </w:pPr>
      <w:bookmarkStart w:id="72" w:name="OLE_LINK332"/>
      <w:bookmarkStart w:id="73" w:name="OLE_LINK333"/>
      <w:bookmarkStart w:id="74" w:name="OLE_LINK364"/>
      <w:bookmarkStart w:id="75" w:name="OLE_LINK365"/>
      <w:r w:rsidRPr="0092334C">
        <w:rPr>
          <w:rFonts w:ascii="Times New Roman" w:hAnsi="Times New Roman" w:cs="Times New Roman"/>
          <w:i/>
          <w:sz w:val="22"/>
          <w:szCs w:val="22"/>
          <w:u w:val="single"/>
          <w:lang w:val="mt-MT"/>
        </w:rPr>
        <w:t>I</w:t>
      </w:r>
      <w:r w:rsidR="00EA525E" w:rsidRPr="0092334C">
        <w:rPr>
          <w:rFonts w:ascii="Times New Roman" w:hAnsi="Times New Roman" w:cs="Times New Roman"/>
          <w:i/>
          <w:sz w:val="22"/>
          <w:szCs w:val="22"/>
          <w:u w:val="single"/>
          <w:lang w:val="mt-MT"/>
        </w:rPr>
        <w:t>ndeboliment renali</w:t>
      </w:r>
      <w:bookmarkEnd w:id="72"/>
      <w:bookmarkEnd w:id="73"/>
      <w:r w:rsidR="00EA525E" w:rsidRPr="0092334C">
        <w:rPr>
          <w:rFonts w:ascii="Times New Roman" w:hAnsi="Times New Roman" w:cs="Times New Roman"/>
          <w:i/>
          <w:sz w:val="22"/>
          <w:szCs w:val="22"/>
          <w:lang w:val="mt-MT"/>
        </w:rPr>
        <w:t>:</w:t>
      </w:r>
      <w:r w:rsidR="00EA525E" w:rsidRPr="0092334C">
        <w:rPr>
          <w:rFonts w:ascii="Times New Roman" w:hAnsi="Times New Roman" w:cs="Times New Roman"/>
          <w:sz w:val="22"/>
          <w:szCs w:val="22"/>
          <w:lang w:val="mt-MT"/>
        </w:rPr>
        <w:t xml:space="preserve"> Indeboliment </w:t>
      </w:r>
      <w:bookmarkEnd w:id="74"/>
      <w:bookmarkEnd w:id="75"/>
      <w:r w:rsidR="00EA525E" w:rsidRPr="0092334C">
        <w:rPr>
          <w:rFonts w:ascii="Times New Roman" w:hAnsi="Times New Roman" w:cs="Times New Roman"/>
          <w:sz w:val="22"/>
          <w:szCs w:val="22"/>
          <w:lang w:val="mt-MT"/>
        </w:rPr>
        <w:t xml:space="preserve">renali ma jaffettwax il-farmakokinetika ta’ entacapone. Ma ġew irrappurtati l-ebda studji partikolari dwar il-farmakokinetika ta’ levodopa u carbidopa f’pazjenti b’insuffiċjenza renali, għalhekk terapija b’Stalevo għandha tingħata b’kawtela lill-pazjenti b’insuffiċjenza renali severa inkluż dawk li qed jirċievu terapija b’dijalisi (ara sezzjoni 5.2). </w:t>
      </w:r>
    </w:p>
    <w:bookmarkEnd w:id="62"/>
    <w:bookmarkEnd w:id="63"/>
    <w:bookmarkEnd w:id="64"/>
    <w:bookmarkEnd w:id="65"/>
    <w:p w:rsidR="00A21D54" w:rsidRPr="0092334C" w:rsidRDefault="00A21D54" w:rsidP="00A822E3">
      <w:pPr>
        <w:tabs>
          <w:tab w:val="clear" w:pos="567"/>
        </w:tabs>
        <w:spacing w:line="240" w:lineRule="auto"/>
        <w:ind w:left="567" w:hanging="567"/>
        <w:rPr>
          <w:rFonts w:ascii="Times New Roman" w:hAnsi="Times New Roman" w:cs="Times New Roman"/>
          <w:noProof/>
          <w:u w:val="single"/>
        </w:rPr>
      </w:pPr>
    </w:p>
    <w:p w:rsidR="00A21D54" w:rsidRPr="0092334C" w:rsidRDefault="00A21D54" w:rsidP="00A822E3">
      <w:pPr>
        <w:tabs>
          <w:tab w:val="clear" w:pos="567"/>
        </w:tabs>
        <w:spacing w:line="240" w:lineRule="auto"/>
        <w:ind w:left="567" w:hanging="567"/>
        <w:rPr>
          <w:rFonts w:ascii="Times New Roman" w:hAnsi="Times New Roman" w:cs="Times New Roman"/>
          <w:noProof/>
          <w:u w:val="single"/>
        </w:rPr>
      </w:pPr>
      <w:r w:rsidRPr="0092334C">
        <w:rPr>
          <w:rFonts w:ascii="Times New Roman" w:hAnsi="Times New Roman" w:cs="Times New Roman"/>
          <w:noProof/>
          <w:u w:val="single"/>
        </w:rPr>
        <w:t>Metodu ta’ kif għandu jingħata</w:t>
      </w:r>
    </w:p>
    <w:p w:rsidR="00A21D54" w:rsidRPr="0092334C" w:rsidRDefault="00A21D54"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B560F7" w:rsidRPr="0092334C">
        <w:rPr>
          <w:rFonts w:ascii="Times New Roman" w:hAnsi="Times New Roman" w:cs="Times New Roman"/>
        </w:rPr>
        <w:t>għandha tittieħed mill-ħalq ma</w:t>
      </w:r>
      <w:r w:rsidRPr="0092334C">
        <w:rPr>
          <w:rFonts w:ascii="Times New Roman" w:hAnsi="Times New Roman" w:cs="Times New Roman"/>
        </w:rPr>
        <w:t>l-ikel jew mingħajr ikel (ara sezzjoni 5.2). Pillola waħda fiha doża ta’ kura waħda u l-pillola ti</w:t>
      </w:r>
      <w:r w:rsidR="00B560F7" w:rsidRPr="0092334C">
        <w:rPr>
          <w:rFonts w:ascii="Times New Roman" w:hAnsi="Times New Roman" w:cs="Times New Roman"/>
        </w:rPr>
        <w:t>sta’ tingħata biss bħala pillola sħi</w:t>
      </w:r>
      <w:r w:rsidRPr="0092334C">
        <w:rPr>
          <w:rFonts w:ascii="Times New Roman" w:hAnsi="Times New Roman" w:cs="Times New Roman"/>
        </w:rPr>
        <w:t>ħ</w:t>
      </w:r>
      <w:r w:rsidR="00B560F7" w:rsidRPr="0092334C">
        <w:rPr>
          <w:rFonts w:ascii="Times New Roman" w:hAnsi="Times New Roman" w:cs="Times New Roman"/>
        </w:rPr>
        <w:t>a</w:t>
      </w:r>
      <w:r w:rsidRPr="0092334C">
        <w:rPr>
          <w:rFonts w:ascii="Times New Roman" w:hAnsi="Times New Roman" w:cs="Times New Roman"/>
        </w:rPr>
        <w:t>.</w:t>
      </w:r>
      <w:r w:rsidR="00BE236E" w:rsidRPr="0092334C">
        <w:rPr>
          <w:rFonts w:ascii="Times New Roman" w:hAnsi="Times New Roman" w:cs="Times New Roman"/>
        </w:rPr>
        <w:t xml:space="preserve"> </w:t>
      </w:r>
    </w:p>
    <w:p w:rsidR="00EA525E" w:rsidRPr="0092334C" w:rsidRDefault="00EA525E" w:rsidP="00B3485C">
      <w:pPr>
        <w:pStyle w:val="Text"/>
        <w:widowControl w:val="0"/>
        <w:tabs>
          <w:tab w:val="left" w:pos="567"/>
        </w:tabs>
        <w:spacing w:before="0"/>
        <w:jc w:val="left"/>
        <w:rPr>
          <w:rFonts w:ascii="Times New Roman" w:hAnsi="Times New Roman" w:cs="Times New Roman"/>
          <w:caps/>
          <w:sz w:val="22"/>
          <w:szCs w:val="22"/>
          <w:lang w:val="mt-MT"/>
        </w:rPr>
      </w:pPr>
    </w:p>
    <w:p w:rsidR="00EA525E" w:rsidRPr="0092334C" w:rsidRDefault="00EA525E" w:rsidP="00FB0D9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4.3</w:t>
      </w:r>
      <w:r w:rsidRPr="0092334C">
        <w:rPr>
          <w:rFonts w:ascii="Times New Roman" w:hAnsi="Times New Roman" w:cs="Times New Roman"/>
          <w:b/>
          <w:noProof/>
        </w:rPr>
        <w:tab/>
      </w:r>
      <w:r w:rsidR="0039674C" w:rsidRPr="00FB0D93">
        <w:rPr>
          <w:rFonts w:ascii="Times New Roman" w:hAnsi="Times New Roman" w:cs="Times New Roman"/>
          <w:b/>
          <w:noProof/>
        </w:rPr>
        <w:t>Kontraindikazzjonijiet</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noProof/>
          <w:sz w:val="22"/>
          <w:szCs w:val="22"/>
          <w:lang w:val="mt-MT"/>
        </w:rPr>
      </w:pPr>
      <w:bookmarkStart w:id="76" w:name="OLE_LINK334"/>
      <w:bookmarkStart w:id="77" w:name="OLE_LINK335"/>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r>
      <w:r w:rsidRPr="0092334C">
        <w:rPr>
          <w:rFonts w:ascii="Times New Roman" w:hAnsi="Times New Roman" w:cs="Times New Roman"/>
          <w:noProof/>
          <w:sz w:val="22"/>
          <w:szCs w:val="22"/>
          <w:lang w:val="mt-MT"/>
        </w:rPr>
        <w:t xml:space="preserve">Sensittività eċċessiva għas-sustanzi attivi jew għal </w:t>
      </w:r>
      <w:bookmarkStart w:id="78" w:name="OLE_LINK366"/>
      <w:bookmarkStart w:id="79" w:name="OLE_LINK367"/>
      <w:r w:rsidR="00643062" w:rsidRPr="0092334C">
        <w:rPr>
          <w:rFonts w:ascii="Times New Roman" w:hAnsi="Times New Roman" w:cs="Times New Roman"/>
          <w:noProof/>
          <w:sz w:val="22"/>
          <w:szCs w:val="22"/>
          <w:lang w:val="mt-MT"/>
        </w:rPr>
        <w:t xml:space="preserve">kwalunkwe </w:t>
      </w:r>
      <w:r w:rsidR="00606163" w:rsidRPr="0092334C">
        <w:rPr>
          <w:rFonts w:ascii="Times New Roman" w:hAnsi="Times New Roman" w:cs="Times New Roman"/>
          <w:noProof/>
          <w:sz w:val="22"/>
          <w:szCs w:val="22"/>
          <w:lang w:val="mt-MT" w:bidi="mt-MT"/>
        </w:rPr>
        <w:t>sustanza mhux attiva elenkata</w:t>
      </w:r>
      <w:r w:rsidR="00606163" w:rsidRPr="0092334C" w:rsidDel="00E07DB8">
        <w:rPr>
          <w:rFonts w:ascii="Times New Roman" w:hAnsi="Times New Roman" w:cs="Times New Roman"/>
          <w:noProof/>
          <w:sz w:val="22"/>
          <w:szCs w:val="22"/>
          <w:lang w:val="mt-MT"/>
        </w:rPr>
        <w:t xml:space="preserve"> </w:t>
      </w:r>
      <w:r w:rsidR="00643062" w:rsidRPr="0092334C">
        <w:rPr>
          <w:rFonts w:ascii="Times New Roman" w:hAnsi="Times New Roman" w:cs="Times New Roman"/>
          <w:noProof/>
          <w:sz w:val="22"/>
          <w:szCs w:val="22"/>
          <w:lang w:val="mt-MT"/>
        </w:rPr>
        <w:t>fis-sezzjoni 6.1</w:t>
      </w:r>
      <w:bookmarkEnd w:id="78"/>
      <w:bookmarkEnd w:id="79"/>
      <w:r w:rsidRPr="0092334C">
        <w:rPr>
          <w:rFonts w:ascii="Times New Roman" w:hAnsi="Times New Roman" w:cs="Times New Roman"/>
          <w:noProof/>
          <w:sz w:val="22"/>
          <w:szCs w:val="22"/>
          <w:lang w:val="mt-MT"/>
        </w:rPr>
        <w:t>.</w:t>
      </w:r>
    </w:p>
    <w:bookmarkEnd w:id="76"/>
    <w:bookmarkEnd w:id="77"/>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i/>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Indeboliment epatiku sever.</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Glawkoma ta’ angolu dejjaq.</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Fejokromoċitoma.</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r>
      <w:r w:rsidR="00B560F7" w:rsidRPr="0092334C">
        <w:rPr>
          <w:rFonts w:ascii="Times New Roman" w:hAnsi="Times New Roman" w:cs="Times New Roman"/>
          <w:sz w:val="22"/>
          <w:szCs w:val="22"/>
          <w:lang w:val="mt-MT"/>
        </w:rPr>
        <w:t>G</w:t>
      </w:r>
      <w:r w:rsidR="00A21D54" w:rsidRPr="0092334C">
        <w:rPr>
          <w:rFonts w:ascii="Times New Roman" w:hAnsi="Times New Roman" w:cs="Times New Roman"/>
          <w:sz w:val="22"/>
          <w:szCs w:val="22"/>
          <w:lang w:val="mt-MT"/>
        </w:rPr>
        <w:t xml:space="preserve">ħoti </w:t>
      </w:r>
      <w:r w:rsidRPr="0092334C">
        <w:rPr>
          <w:rFonts w:ascii="Times New Roman" w:hAnsi="Times New Roman" w:cs="Times New Roman"/>
          <w:sz w:val="22"/>
          <w:szCs w:val="22"/>
          <w:lang w:val="mt-MT"/>
        </w:rPr>
        <w:t xml:space="preserve">fl-istess ħin ta’ Stalevo ma’ inibituri mhux selettivi ta’ monoamine oxidase (MAO-A u MAO-B) (eż. phenelzine, tranylcypromine).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r>
      <w:r w:rsidR="00B560F7" w:rsidRPr="0092334C">
        <w:rPr>
          <w:rFonts w:ascii="Times New Roman" w:hAnsi="Times New Roman" w:cs="Times New Roman"/>
          <w:sz w:val="22"/>
          <w:szCs w:val="22"/>
          <w:lang w:val="mt-MT"/>
        </w:rPr>
        <w:t>G</w:t>
      </w:r>
      <w:r w:rsidR="00A21D54" w:rsidRPr="0092334C">
        <w:rPr>
          <w:rFonts w:ascii="Times New Roman" w:hAnsi="Times New Roman" w:cs="Times New Roman"/>
          <w:sz w:val="22"/>
          <w:szCs w:val="22"/>
          <w:lang w:val="mt-MT"/>
        </w:rPr>
        <w:t xml:space="preserve">ħoti </w:t>
      </w:r>
      <w:r w:rsidR="00B560F7" w:rsidRPr="0092334C">
        <w:rPr>
          <w:rFonts w:ascii="Times New Roman" w:hAnsi="Times New Roman" w:cs="Times New Roman"/>
          <w:sz w:val="22"/>
          <w:szCs w:val="22"/>
          <w:lang w:val="mt-MT"/>
        </w:rPr>
        <w:t>flimkien ma’</w:t>
      </w:r>
      <w:r w:rsidRPr="0092334C">
        <w:rPr>
          <w:rFonts w:ascii="Times New Roman" w:hAnsi="Times New Roman" w:cs="Times New Roman"/>
          <w:sz w:val="22"/>
          <w:szCs w:val="22"/>
          <w:lang w:val="mt-MT"/>
        </w:rPr>
        <w:t xml:space="preserve"> inibitur selettiv ta’ MAO-A u inibitur selettiv ta’ MAO-B (ara sezzjoni 4.5).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Okkorrenza minn qabel tas-Sindrome Newrolettiku Malinn (NMS</w:t>
      </w:r>
      <w:r w:rsidR="00D77286" w:rsidRPr="0092334C">
        <w:rPr>
          <w:rFonts w:ascii="Times New Roman" w:hAnsi="Times New Roman" w:cs="Times New Roman"/>
          <w:sz w:val="22"/>
          <w:szCs w:val="22"/>
          <w:lang w:val="mt-MT"/>
        </w:rPr>
        <w:t xml:space="preserve"> - </w:t>
      </w:r>
      <w:r w:rsidR="00D77286" w:rsidRPr="0092334C">
        <w:rPr>
          <w:rFonts w:ascii="Times New Roman" w:hAnsi="Times New Roman" w:cs="Times New Roman"/>
          <w:i/>
          <w:sz w:val="22"/>
          <w:szCs w:val="22"/>
          <w:lang w:val="mt-MT"/>
        </w:rPr>
        <w:t>Neuroleptic Malignant Syndrome</w:t>
      </w:r>
      <w:r w:rsidRPr="0092334C">
        <w:rPr>
          <w:rFonts w:ascii="Times New Roman" w:hAnsi="Times New Roman" w:cs="Times New Roman"/>
          <w:sz w:val="22"/>
          <w:szCs w:val="22"/>
          <w:lang w:val="mt-MT"/>
        </w:rPr>
        <w:t xml:space="preserve">) u/jew </w:t>
      </w:r>
      <w:r w:rsidR="00D77286" w:rsidRPr="0092334C">
        <w:rPr>
          <w:rFonts w:ascii="Times New Roman" w:hAnsi="Times New Roman" w:cs="Times New Roman"/>
          <w:sz w:val="22"/>
          <w:szCs w:val="22"/>
          <w:lang w:val="mt-MT"/>
        </w:rPr>
        <w:t>rabdomijoli</w:t>
      </w:r>
      <w:r w:rsidR="00634A64" w:rsidRPr="0092334C">
        <w:rPr>
          <w:rFonts w:ascii="Times New Roman" w:hAnsi="Times New Roman" w:cs="Times New Roman"/>
          <w:sz w:val="22"/>
          <w:szCs w:val="22"/>
          <w:lang w:val="mt-MT"/>
        </w:rPr>
        <w:t>s</w:t>
      </w:r>
      <w:r w:rsidR="00D77286" w:rsidRPr="0092334C">
        <w:rPr>
          <w:rFonts w:ascii="Times New Roman" w:hAnsi="Times New Roman" w:cs="Times New Roman"/>
          <w:sz w:val="22"/>
          <w:szCs w:val="22"/>
          <w:lang w:val="mt-MT"/>
        </w:rPr>
        <w:t xml:space="preserve">i </w:t>
      </w:r>
      <w:r w:rsidRPr="0092334C">
        <w:rPr>
          <w:rFonts w:ascii="Times New Roman" w:hAnsi="Times New Roman" w:cs="Times New Roman"/>
          <w:sz w:val="22"/>
          <w:szCs w:val="22"/>
          <w:lang w:val="mt-MT"/>
        </w:rPr>
        <w:t>mhux trawmatika.</w:t>
      </w:r>
      <w:r w:rsidR="00BE236E" w:rsidRPr="0092334C">
        <w:rPr>
          <w:rFonts w:ascii="Times New Roman" w:hAnsi="Times New Roman" w:cs="Times New Roman"/>
          <w:sz w:val="22"/>
          <w:szCs w:val="22"/>
          <w:lang w:val="mt-MT"/>
        </w:rPr>
        <w:t xml:space="preserve"> </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4.4</w:t>
      </w:r>
      <w:r w:rsidRPr="0092334C">
        <w:rPr>
          <w:rFonts w:ascii="Times New Roman" w:hAnsi="Times New Roman" w:cs="Times New Roman"/>
          <w:b/>
          <w:noProof/>
        </w:rPr>
        <w:tab/>
        <w:t>Twissijiet speċjali u prekawzjonijiet għall-użu</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Stalevo mhux irrakkomandat għall-kura ta’ reazzjonijiet ekstrapiramidali indotti minn prodotti mediċinali.</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caps/>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Terapija b’Stalevo għandha tingħata b’attenzjoni lill-pazjenti b’</w:t>
      </w:r>
      <w:r w:rsidR="003C590D" w:rsidRPr="0092334C">
        <w:rPr>
          <w:rFonts w:ascii="Times New Roman" w:hAnsi="Times New Roman" w:cs="Times New Roman"/>
          <w:sz w:val="22"/>
          <w:szCs w:val="22"/>
          <w:lang w:val="mt-MT"/>
        </w:rPr>
        <w:t xml:space="preserve">mard iskemiku tal-qalb, </w:t>
      </w:r>
      <w:r w:rsidRPr="0092334C">
        <w:rPr>
          <w:rFonts w:ascii="Times New Roman" w:hAnsi="Times New Roman" w:cs="Times New Roman"/>
          <w:sz w:val="22"/>
          <w:szCs w:val="22"/>
          <w:lang w:val="mt-MT"/>
        </w:rPr>
        <w:t>mard kardjovaskulari jew pulmonari sever, aż</w:t>
      </w:r>
      <w:r w:rsidR="003C42FB" w:rsidRPr="0092334C">
        <w:rPr>
          <w:rFonts w:ascii="Times New Roman" w:hAnsi="Times New Roman" w:cs="Times New Roman"/>
          <w:sz w:val="22"/>
          <w:szCs w:val="22"/>
          <w:lang w:val="mt-MT"/>
        </w:rPr>
        <w:t>ż</w:t>
      </w:r>
      <w:r w:rsidRPr="0092334C">
        <w:rPr>
          <w:rFonts w:ascii="Times New Roman" w:hAnsi="Times New Roman" w:cs="Times New Roman"/>
          <w:sz w:val="22"/>
          <w:szCs w:val="22"/>
          <w:lang w:val="mt-MT"/>
        </w:rPr>
        <w:t xml:space="preserve">ma fil-bronki, mard renali jew endokrinali, passat ta’ mard ta’ ulċera peptika jew </w:t>
      </w:r>
      <w:r w:rsidR="00022432" w:rsidRPr="0092334C">
        <w:rPr>
          <w:rFonts w:ascii="Times New Roman" w:hAnsi="Times New Roman" w:cs="Times New Roman"/>
          <w:sz w:val="22"/>
          <w:szCs w:val="22"/>
          <w:lang w:val="mt-MT"/>
        </w:rPr>
        <w:t xml:space="preserve">passat </w:t>
      </w:r>
      <w:r w:rsidRPr="0092334C">
        <w:rPr>
          <w:rFonts w:ascii="Times New Roman" w:hAnsi="Times New Roman" w:cs="Times New Roman"/>
          <w:sz w:val="22"/>
          <w:szCs w:val="22"/>
          <w:lang w:val="mt-MT"/>
        </w:rPr>
        <w:t>ta’ konvulżjonijiet.</w:t>
      </w:r>
      <w:r w:rsidR="00BE236E"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F’pazjenti b’passat ta’ infart mijokardijaku li għandhom arritmija atrijali nodali jew ventrikolari residwali</w:t>
      </w:r>
      <w:r w:rsidR="00022432"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 għandu jkollhom il-funzjoni kardijaka sorveljata b’attenzjoni partikolari waqt il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perjodu ta’ aġġustamenti tal-bidu fid-doża.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Il-pazjenti kollha kkurati b’Stalevo għandhom jiġu sorveljati b’attenzjoni għal żvilupp ta’ bidliet mentali, depressjoni b’tendenzi ta’ suwiċidju, u mġiba antisoċjali serja oħra. Pazjenti b’passat jew bi preżenza ta’ psikosi għandhom jiġu kkurati b’kawtela.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L-għotja fl-istess waqt ta’ antipsikotiċi bi proprjetajiet li jimblukkaw ir-riċetturi ta’ dopamine, partikolarment antagonisti tar-riċetturi D</w:t>
      </w:r>
      <w:r w:rsidRPr="0092334C">
        <w:rPr>
          <w:rFonts w:ascii="Times New Roman" w:hAnsi="Times New Roman" w:cs="Times New Roman"/>
          <w:sz w:val="22"/>
          <w:szCs w:val="22"/>
          <w:vertAlign w:val="subscript"/>
          <w:lang w:val="mt-MT"/>
        </w:rPr>
        <w:t>2</w:t>
      </w:r>
      <w:r w:rsidRPr="0092334C">
        <w:rPr>
          <w:rFonts w:ascii="Times New Roman" w:hAnsi="Times New Roman" w:cs="Times New Roman"/>
          <w:sz w:val="22"/>
          <w:szCs w:val="22"/>
          <w:lang w:val="mt-MT"/>
        </w:rPr>
        <w:t xml:space="preserve">, għandha ssir b’kawtela, u l-pazjent għandu jiġi sorveljat </w:t>
      </w:r>
      <w:r w:rsidR="00AF5C4B" w:rsidRPr="0092334C">
        <w:rPr>
          <w:rFonts w:ascii="Times New Roman" w:hAnsi="Times New Roman" w:cs="Times New Roman"/>
          <w:sz w:val="22"/>
          <w:szCs w:val="22"/>
          <w:lang w:val="mt-MT"/>
        </w:rPr>
        <w:t xml:space="preserve">b’attenzjoni </w:t>
      </w:r>
      <w:r w:rsidRPr="0092334C">
        <w:rPr>
          <w:rFonts w:ascii="Times New Roman" w:hAnsi="Times New Roman" w:cs="Times New Roman"/>
          <w:sz w:val="22"/>
          <w:szCs w:val="22"/>
          <w:lang w:val="mt-MT"/>
        </w:rPr>
        <w:t xml:space="preserve">għat-telf tal-effett kontra l-marda ta’ Parkinson jew </w:t>
      </w:r>
      <w:r w:rsidR="00AF5C4B"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rkadar tas-sintomi tal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marda ta’ Parkinson.</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b/>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Pazjenti bi glawkoma ta’ angolu wiesa’ kronika jistgħu jiġu kkurati b’Stalevo b’kawtela, dejjem jekk il-pressjoni intra-okulari tkun ikkontrollata sew u li l-pazjent ikun sorveljat b’kawtela għal bidliet fil-pressjoni intra-okulari.</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Stalevo jista’ jinduċi </w:t>
      </w:r>
      <w:bookmarkStart w:id="80" w:name="OLE_LINK68"/>
      <w:bookmarkStart w:id="81" w:name="OLE_LINK69"/>
      <w:r w:rsidR="00AF5C4B" w:rsidRPr="0092334C">
        <w:rPr>
          <w:rFonts w:ascii="Times New Roman" w:hAnsi="Times New Roman" w:cs="Times New Roman"/>
          <w:sz w:val="22"/>
          <w:szCs w:val="22"/>
          <w:lang w:val="mt-MT"/>
        </w:rPr>
        <w:t xml:space="preserve">pressjoni </w:t>
      </w:r>
      <w:bookmarkEnd w:id="80"/>
      <w:bookmarkEnd w:id="81"/>
      <w:r w:rsidRPr="0092334C">
        <w:rPr>
          <w:rFonts w:ascii="Times New Roman" w:hAnsi="Times New Roman" w:cs="Times New Roman"/>
          <w:sz w:val="22"/>
          <w:szCs w:val="22"/>
          <w:lang w:val="mt-MT"/>
        </w:rPr>
        <w:t>ortostatika</w:t>
      </w:r>
      <w:r w:rsidR="00AF5C4B" w:rsidRPr="0092334C">
        <w:rPr>
          <w:rFonts w:ascii="Times New Roman" w:hAnsi="Times New Roman" w:cs="Times New Roman"/>
          <w:sz w:val="22"/>
          <w:szCs w:val="22"/>
          <w:lang w:val="mt-MT"/>
        </w:rPr>
        <w:t xml:space="preserve"> baxxa</w:t>
      </w:r>
      <w:r w:rsidRPr="0092334C">
        <w:rPr>
          <w:rFonts w:ascii="Times New Roman" w:hAnsi="Times New Roman" w:cs="Times New Roman"/>
          <w:sz w:val="22"/>
          <w:szCs w:val="22"/>
          <w:lang w:val="mt-MT"/>
        </w:rPr>
        <w:t xml:space="preserve">. Għalhekk Stalevo għandu jingħata b’kawtela lill-pazjenti li qed jieħdu prodotti mediċinali oħra li jistgħu jikkawżaw </w:t>
      </w:r>
      <w:r w:rsidR="00AF5C4B" w:rsidRPr="0092334C">
        <w:rPr>
          <w:rFonts w:ascii="Times New Roman" w:hAnsi="Times New Roman" w:cs="Times New Roman"/>
          <w:sz w:val="22"/>
          <w:szCs w:val="22"/>
          <w:lang w:val="mt-MT"/>
        </w:rPr>
        <w:t xml:space="preserve">pressjoni </w:t>
      </w:r>
      <w:r w:rsidRPr="0092334C">
        <w:rPr>
          <w:rFonts w:ascii="Times New Roman" w:hAnsi="Times New Roman" w:cs="Times New Roman"/>
          <w:sz w:val="22"/>
          <w:szCs w:val="22"/>
          <w:lang w:val="mt-MT"/>
        </w:rPr>
        <w:t>ortostatika</w:t>
      </w:r>
      <w:r w:rsidR="00AF5C4B" w:rsidRPr="0092334C">
        <w:rPr>
          <w:rFonts w:ascii="Times New Roman" w:hAnsi="Times New Roman" w:cs="Times New Roman"/>
          <w:sz w:val="22"/>
          <w:szCs w:val="22"/>
          <w:lang w:val="mt-MT"/>
        </w:rPr>
        <w:t xml:space="preserve"> baxxa</w:t>
      </w:r>
      <w:r w:rsidRPr="0092334C">
        <w:rPr>
          <w:rFonts w:ascii="Times New Roman" w:hAnsi="Times New Roman" w:cs="Times New Roman"/>
          <w:sz w:val="22"/>
          <w:szCs w:val="22"/>
          <w:lang w:val="mt-MT"/>
        </w:rPr>
        <w:t>.</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Entacapone flimkien ma’ levodopa kien assoċjat ma’ ngħas u episodji ta’ attakki ta’ ngħas f’daqqa f’pazjenti bil-marda ta’ Parkinson u għalhekk għandu jkun hemm kawtela waqt is</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sewqan jew tħaddim ta’ magni (ara sezzjoni 4.7).</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Fi </w:t>
      </w:r>
      <w:r w:rsidR="00AF5C4B" w:rsidRPr="0092334C">
        <w:rPr>
          <w:rFonts w:ascii="Times New Roman" w:hAnsi="Times New Roman" w:cs="Times New Roman"/>
          <w:sz w:val="22"/>
          <w:szCs w:val="22"/>
          <w:lang w:val="mt-MT"/>
        </w:rPr>
        <w:t>studji</w:t>
      </w:r>
      <w:r w:rsidRPr="0092334C">
        <w:rPr>
          <w:rFonts w:ascii="Times New Roman" w:hAnsi="Times New Roman" w:cs="Times New Roman"/>
          <w:sz w:val="22"/>
          <w:szCs w:val="22"/>
          <w:lang w:val="mt-MT"/>
        </w:rPr>
        <w:t xml:space="preserve"> kliniċi, </w:t>
      </w:r>
      <w:r w:rsidR="00022432" w:rsidRPr="0092334C">
        <w:rPr>
          <w:rFonts w:ascii="Times New Roman" w:hAnsi="Times New Roman" w:cs="Times New Roman"/>
          <w:sz w:val="22"/>
          <w:szCs w:val="22"/>
          <w:lang w:val="mt-MT"/>
        </w:rPr>
        <w:t xml:space="preserve">reazzjonijiet </w:t>
      </w:r>
      <w:r w:rsidRPr="0092334C">
        <w:rPr>
          <w:rFonts w:ascii="Times New Roman" w:hAnsi="Times New Roman" w:cs="Times New Roman"/>
          <w:sz w:val="22"/>
          <w:szCs w:val="22"/>
          <w:lang w:val="mt-MT"/>
        </w:rPr>
        <w:t xml:space="preserve">dopaminerġiċi </w:t>
      </w:r>
      <w:r w:rsidR="00022432" w:rsidRPr="0092334C">
        <w:rPr>
          <w:rFonts w:ascii="Times New Roman" w:hAnsi="Times New Roman" w:cs="Times New Roman"/>
          <w:sz w:val="22"/>
          <w:szCs w:val="22"/>
          <w:lang w:val="mt-MT"/>
        </w:rPr>
        <w:t>avversi</w:t>
      </w:r>
      <w:r w:rsidRPr="0092334C">
        <w:rPr>
          <w:rFonts w:ascii="Times New Roman" w:hAnsi="Times New Roman" w:cs="Times New Roman"/>
          <w:sz w:val="22"/>
          <w:szCs w:val="22"/>
          <w:lang w:val="mt-MT"/>
        </w:rPr>
        <w:t>, eż. diskinesja, kienu aktar komuni f’pazjenti li rċevew entacapone u agonisti ta’ dopamine (bħal bromocriptine), selegiline jew amantadine meta mqabbel ma’ dawk li rċevew plaċebo ma’ din it-taħlita. Jista jkun hemm bżonn li d-doża ta’ prodotti mediċinali oħrajn kontra l-marda ta’ Parkinson tiġi aġġustata meta jkun hemm sostituzzjoni ta’ kura b’Stalevo għall-pazjent li bħalissa mhux qed jiġi kkurat b’entacapone.</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Rabdomijolisi sekondarja għal diskinesja severa jew sindrom</w:t>
      </w:r>
      <w:r w:rsidR="00A6238B" w:rsidRPr="0092334C">
        <w:rPr>
          <w:rFonts w:ascii="Times New Roman" w:hAnsi="Times New Roman" w:cs="Times New Roman"/>
          <w:sz w:val="22"/>
          <w:szCs w:val="22"/>
          <w:lang w:val="mt-MT"/>
        </w:rPr>
        <w:t>e</w:t>
      </w:r>
      <w:r w:rsidRPr="0092334C">
        <w:rPr>
          <w:rFonts w:ascii="Times New Roman" w:hAnsi="Times New Roman" w:cs="Times New Roman"/>
          <w:sz w:val="22"/>
          <w:szCs w:val="22"/>
          <w:lang w:val="mt-MT"/>
        </w:rPr>
        <w:t xml:space="preserve"> newrolettiku malinn (NMS) kienet osservata b’mod rari f’pazjenti bil-marda ta’ Parkinson. Għalhekk, kull tnaqqis f’daqqa fid-doża jew it-twaqqif ta’ levodopa għandu jiġi osservat b’attenzjoni, speċjalment f’pazjenti li qed jirċievu wkoll newrolettiċi. NMS, inkluż rabdomijolisi u ipertermja, hija kkarratterizzata minn sintomi motorji (riġidità, mijoklonus, tregħid), tibdil fl-istat mentali (eż., aġitazzjoni, konfużjoni, koma), ipertermja, disfunzjoni awtonomika (takikard</w:t>
      </w:r>
      <w:r w:rsidR="00A6238B"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ja, pressjoni tad-demm mh</w:t>
      </w:r>
      <w:r w:rsidR="00A6238B" w:rsidRPr="0092334C">
        <w:rPr>
          <w:rFonts w:ascii="Times New Roman" w:hAnsi="Times New Roman" w:cs="Times New Roman"/>
          <w:sz w:val="22"/>
          <w:szCs w:val="22"/>
          <w:lang w:val="mt-MT"/>
        </w:rPr>
        <w:t>u</w:t>
      </w:r>
      <w:r w:rsidRPr="0092334C">
        <w:rPr>
          <w:rFonts w:ascii="Times New Roman" w:hAnsi="Times New Roman" w:cs="Times New Roman"/>
          <w:sz w:val="22"/>
          <w:szCs w:val="22"/>
          <w:lang w:val="mt-MT"/>
        </w:rPr>
        <w:t>x stabbli) u creatine phosphokinase fis-serum għoli. F’każijiet individwali, jistgħu jkunu evidenti biss xi wħud minn dawn is-sintomi u/jew sejbiet. Id-dijanjosi bikrija hija importanti għall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immaniġġjar xieraq ta’ NMS. Sindrome li jixbaħ is-sindrome newrolettiku malinn inkluż riġidità fil-muskoli, temperatura tal-ġisem elevata, bidliet mentali u żjieda tal-creatine phosphokinase fis-serum kien irrappurtat mal-waqfien f’daqqa ta’ sustanzi kontra l-marda ta’ Parkinson. La NMS u lanqas rabdomijolisi ma kienu rrappurtati f’assoċjazzjoni ma’ kura b’entacapone minn provi kkontrollati fejn entacapone twaqqaf f’daqqa. Minn wara 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introduzzjoni ta’ entacapone fis-suq, ġew irrappurati każijiet iżolati ta’ NMS, speċjalment wara t-tnaqqis jew it-twaqqif f’daqqa ta’ entacapone u ta’ prodotti mediċinali dopaminerġiċi oħra li kienu qed jittieħdu fl-istess ħin. Meta kkunsidrat neċessarju, it-tibdil ta’ Stalevo ma’ levodopa u inibitur </w:t>
      </w:r>
      <w:r w:rsidR="00A6238B" w:rsidRPr="0092334C">
        <w:rPr>
          <w:rFonts w:ascii="Times New Roman" w:hAnsi="Times New Roman" w:cs="Times New Roman"/>
          <w:sz w:val="22"/>
          <w:szCs w:val="22"/>
          <w:lang w:val="mt-MT"/>
        </w:rPr>
        <w:t xml:space="preserve">ta’ </w:t>
      </w:r>
      <w:r w:rsidRPr="0092334C">
        <w:rPr>
          <w:rFonts w:ascii="Times New Roman" w:hAnsi="Times New Roman" w:cs="Times New Roman"/>
          <w:sz w:val="22"/>
          <w:szCs w:val="22"/>
          <w:lang w:val="mt-MT"/>
        </w:rPr>
        <w:t>DDC mingħajr entacapone jew kura dopaminerġika oħra għandu jsir bil-mod u jista’ jkun hemm bżonn ta’ żjieda fid-doża ta’ levodopa.</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Jekk tkun meħtieġa anestesija ġenerali, it-terapija b’Stalevo tista’ titkompla sakemm il-pazjent jitħalla jieħu likwidi u prodotti mediċinali mill-ħalq. Jekk it-terapija għandha bżonn titwaqqaf temporanjament, Stalevo jista’ jerġa’ jinbeda hekk kif prodotti mediċinali orali jistgħu jittieħdu bl-istess doża ta’ kuljum bħal qabel.</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Hija rrakkomandata evalwazzjoni perjodika tal-funzjoni epatika, emopoetika, kardjovaskulari u renali waqt </w:t>
      </w:r>
      <w:r w:rsidR="00A6238B" w:rsidRPr="0092334C">
        <w:rPr>
          <w:rFonts w:ascii="Times New Roman" w:hAnsi="Times New Roman" w:cs="Times New Roman"/>
          <w:sz w:val="22"/>
          <w:szCs w:val="22"/>
          <w:lang w:val="mt-MT"/>
        </w:rPr>
        <w:t xml:space="preserve">terapija </w:t>
      </w:r>
      <w:r w:rsidRPr="0092334C">
        <w:rPr>
          <w:rFonts w:ascii="Times New Roman" w:hAnsi="Times New Roman" w:cs="Times New Roman"/>
          <w:sz w:val="22"/>
          <w:szCs w:val="22"/>
          <w:lang w:val="mt-MT"/>
        </w:rPr>
        <w:t>mtawwla b’Stalevo.</w:t>
      </w:r>
    </w:p>
    <w:p w:rsidR="00EA525E" w:rsidRPr="0092334C" w:rsidRDefault="00EA525E" w:rsidP="00A822E3">
      <w:pPr>
        <w:spacing w:line="240" w:lineRule="auto"/>
        <w:ind w:left="540" w:hanging="540"/>
        <w:rPr>
          <w:rFonts w:ascii="Times New Roman" w:hAnsi="Times New Roman" w:cs="Times New Roman"/>
        </w:rPr>
      </w:pPr>
      <w:r w:rsidRPr="0092334C">
        <w:rPr>
          <w:rFonts w:ascii="Times New Roman" w:hAnsi="Times New Roman" w:cs="Times New Roman"/>
        </w:rPr>
        <w:t>-</w:t>
      </w:r>
      <w:r w:rsidRPr="0092334C">
        <w:rPr>
          <w:rFonts w:ascii="Times New Roman" w:hAnsi="Times New Roman" w:cs="Times New Roman"/>
        </w:rPr>
        <w:tab/>
      </w:r>
      <w:r w:rsidR="00127B82" w:rsidRPr="0092334C">
        <w:rPr>
          <w:rFonts w:ascii="Times New Roman" w:hAnsi="Times New Roman" w:cs="Times New Roman"/>
        </w:rPr>
        <w:t>Għal pazjenti li taqbadhom dijarea, sabiex tiġi evitata l-possibbiltà ta’ tnaqqis drastiku fil-piż, huwa rrakkomondat li l-pazjent jintiżen b’mod regolari</w:t>
      </w:r>
      <w:r w:rsidR="00127B82" w:rsidRPr="0092334C">
        <w:rPr>
          <w:rFonts w:ascii="Times New Roman" w:hAnsi="Times New Roman" w:cs="Times New Roman"/>
          <w:lang w:eastAsia="ko-KR"/>
        </w:rPr>
        <w:t xml:space="preserve">. </w:t>
      </w:r>
      <w:r w:rsidR="007B57C0" w:rsidRPr="0092334C">
        <w:rPr>
          <w:rFonts w:ascii="Times New Roman" w:hAnsi="Times New Roman" w:cs="Times New Roman"/>
        </w:rPr>
        <w:t>Dijarea għal tul ta’ żmien jew persistenti li tidher waqt l-użu ta’ entacapone taf tkun sinjal ta’ kolite. F’każ li jkun hemm dijarea għal tul ta’ żmien jew persistenti, għandha titwaqqaf il-mediċina u għandha tingħata terapija medika xierqa u jsiru l-investigazzjonijiet meħtieġa.</w:t>
      </w:r>
    </w:p>
    <w:p w:rsidR="00A6238B" w:rsidRPr="0092334C" w:rsidRDefault="00EA525E" w:rsidP="00A822E3">
      <w:pPr>
        <w:pStyle w:val="Text"/>
        <w:widowControl w:val="0"/>
        <w:tabs>
          <w:tab w:val="left" w:pos="567"/>
        </w:tabs>
        <w:spacing w:before="0"/>
        <w:ind w:left="540" w:hanging="540"/>
        <w:jc w:val="left"/>
        <w:rPr>
          <w:rFonts w:ascii="Times New Roman" w:hAnsi="Times New Roman" w:cs="Times New Roman"/>
          <w:sz w:val="22"/>
          <w:szCs w:val="22"/>
          <w:lang w:val="mt-MT"/>
        </w:rPr>
      </w:pPr>
      <w:bookmarkStart w:id="82" w:name="OLE_LINK336"/>
      <w:bookmarkStart w:id="83" w:name="OLE_LINK337"/>
      <w:bookmarkStart w:id="84" w:name="OLE_LINK368"/>
      <w:bookmarkStart w:id="85" w:name="OLE_LINK391"/>
      <w:bookmarkStart w:id="86" w:name="OLE_LINK409"/>
      <w:bookmarkStart w:id="87" w:name="OLE_LINK436"/>
      <w:r w:rsidRPr="0092334C">
        <w:rPr>
          <w:rFonts w:ascii="Times New Roman" w:eastAsia="Cambria" w:hAnsi="Times New Roman" w:cs="Times New Roman"/>
          <w:sz w:val="22"/>
          <w:szCs w:val="22"/>
          <w:lang w:val="mt-MT"/>
        </w:rPr>
        <w:t>-</w:t>
      </w:r>
      <w:r w:rsidRPr="0092334C">
        <w:rPr>
          <w:rFonts w:ascii="Times New Roman" w:eastAsia="Cambria" w:hAnsi="Times New Roman" w:cs="Times New Roman"/>
          <w:sz w:val="22"/>
          <w:szCs w:val="22"/>
          <w:lang w:val="mt-MT"/>
        </w:rPr>
        <w:tab/>
      </w:r>
      <w:bookmarkStart w:id="88" w:name="OLE_LINK141"/>
      <w:bookmarkStart w:id="89" w:name="OLE_LINK142"/>
      <w:bookmarkStart w:id="90" w:name="OLE_LINK145"/>
      <w:r w:rsidR="00A466A9" w:rsidRPr="0092334C">
        <w:rPr>
          <w:rFonts w:ascii="Times New Roman" w:hAnsi="Times New Roman" w:cs="Times New Roman"/>
          <w:sz w:val="22"/>
          <w:szCs w:val="22"/>
          <w:lang w:val="mt-MT"/>
        </w:rPr>
        <w:t>Il-pazjenti għandhom ikunu mmonitor</w:t>
      </w:r>
      <w:r w:rsidR="00A6238B" w:rsidRPr="0092334C">
        <w:rPr>
          <w:rFonts w:ascii="Times New Roman" w:hAnsi="Times New Roman" w:cs="Times New Roman"/>
          <w:sz w:val="22"/>
          <w:szCs w:val="22"/>
          <w:lang w:val="mt-MT"/>
        </w:rPr>
        <w:t>j</w:t>
      </w:r>
      <w:r w:rsidR="00A466A9" w:rsidRPr="0092334C">
        <w:rPr>
          <w:rFonts w:ascii="Times New Roman" w:hAnsi="Times New Roman" w:cs="Times New Roman"/>
          <w:sz w:val="22"/>
          <w:szCs w:val="22"/>
          <w:lang w:val="mt-MT"/>
        </w:rPr>
        <w:t>ati regolarment għal żvilupp ta’ disturbi tal-kontroll tal</w:t>
      </w:r>
      <w:r w:rsidR="00FD0F53" w:rsidRPr="0092334C">
        <w:rPr>
          <w:rFonts w:ascii="Times New Roman" w:hAnsi="Times New Roman" w:cs="Times New Roman"/>
          <w:sz w:val="22"/>
          <w:szCs w:val="22"/>
          <w:lang w:val="mt-MT"/>
        </w:rPr>
        <w:noBreakHyphen/>
      </w:r>
      <w:r w:rsidR="00A466A9" w:rsidRPr="0092334C">
        <w:rPr>
          <w:rFonts w:ascii="Times New Roman" w:hAnsi="Times New Roman" w:cs="Times New Roman"/>
          <w:sz w:val="22"/>
          <w:szCs w:val="22"/>
          <w:lang w:val="mt-MT"/>
        </w:rPr>
        <w:t xml:space="preserve">impulsi. Il-pazjenti u </w:t>
      </w:r>
      <w:r w:rsidR="00A6238B" w:rsidRPr="0092334C">
        <w:rPr>
          <w:rFonts w:ascii="Times New Roman" w:hAnsi="Times New Roman" w:cs="Times New Roman"/>
          <w:sz w:val="22"/>
          <w:szCs w:val="22"/>
          <w:lang w:val="mt-MT"/>
        </w:rPr>
        <w:t>minn jieħu ħsiebhom</w:t>
      </w:r>
      <w:r w:rsidR="00A466A9" w:rsidRPr="0092334C">
        <w:rPr>
          <w:rFonts w:ascii="Times New Roman" w:hAnsi="Times New Roman" w:cs="Times New Roman"/>
          <w:sz w:val="22"/>
          <w:szCs w:val="22"/>
          <w:lang w:val="mt-MT"/>
        </w:rPr>
        <w:t xml:space="preserve"> għandhom ikunu konxji li jista' jkun hemm sintomi ta’ mġiba li twassal għal disturbi tal-kontroll tal-impulsi li jinkludu logħob tal-ażżard patoloġiku, żieda fil-libido, ipersesswalità, infiq jew xiri kompulsiv, ikel bl-addoċċ u b'mod kompulsiv f’pazjenti mogħtija agonisti ta’ dopamine u/jew trattamenti dopaminerġiċi oħrajn li fihom levodopa inkluż Stalevo. Hu rrakkamondat li ssir reviżjoni tat-trattament jekk jiżviluppaw dawn is-sintomi.</w:t>
      </w:r>
      <w:bookmarkEnd w:id="82"/>
      <w:bookmarkEnd w:id="83"/>
      <w:bookmarkEnd w:id="84"/>
      <w:bookmarkEnd w:id="85"/>
      <w:bookmarkEnd w:id="86"/>
      <w:bookmarkEnd w:id="87"/>
      <w:bookmarkEnd w:id="88"/>
      <w:bookmarkEnd w:id="89"/>
      <w:bookmarkEnd w:id="90"/>
    </w:p>
    <w:p w:rsidR="00381A65" w:rsidRPr="0092334C" w:rsidRDefault="00381A65" w:rsidP="00FB0D93">
      <w:pPr>
        <w:spacing w:line="240" w:lineRule="auto"/>
        <w:ind w:left="540" w:hanging="540"/>
        <w:rPr>
          <w:rFonts w:ascii="Times New Roman" w:eastAsia="Helvetica" w:hAnsi="Times New Roman" w:cs="Times New Roman"/>
        </w:rPr>
      </w:pPr>
      <w:r w:rsidRPr="0092334C">
        <w:rPr>
          <w:rFonts w:ascii="Times New Roman" w:hAnsi="Times New Roman" w:cs="Times New Roman"/>
        </w:rPr>
        <w:t>-</w:t>
      </w:r>
      <w:r w:rsidRPr="0092334C">
        <w:rPr>
          <w:rFonts w:ascii="Times New Roman" w:hAnsi="Times New Roman" w:cs="Times New Roman"/>
        </w:rPr>
        <w:tab/>
        <w:t>Sindrome ta’ Indeboliment fir-Regolazzjoni ta’ Dopamine (DDS - Dopamine Dysregulation</w:t>
      </w:r>
      <w:r w:rsidRPr="0092334C">
        <w:rPr>
          <w:rFonts w:ascii="Times New Roman" w:eastAsia="Helvetica" w:hAnsi="Times New Roman" w:cs="Times New Roman"/>
        </w:rPr>
        <w:t xml:space="preserve"> </w:t>
      </w:r>
      <w:r w:rsidRPr="0092334C">
        <w:rPr>
          <w:rFonts w:ascii="Times New Roman" w:hAnsi="Times New Roman" w:cs="Times New Roman"/>
        </w:rPr>
        <w:t>Syndrome) huwa disturb ta’ dipendenza li jwassal għal użu eċċessiv tal-prodott osservat f’xi pazjenti ttrattati b’carbidopa/ levodopa. Qabel il-bidu tat-trattament, il-pazjenti u l-persuni li jieħdu ħsiebhom għandhom jiġu mwissija dwar ir-riskju potenzjali ta’ żvilupp ta’ DDS (ara wkoll sezzjoni 4.8).</w:t>
      </w:r>
    </w:p>
    <w:p w:rsidR="00EA525E" w:rsidRPr="0092334C" w:rsidRDefault="00EA525E" w:rsidP="00B3485C">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Għal pazjenti li jesperjenzaw anoreksja progressiva, astenja u tnaqqis fil-piż f’perijodu ta’ żmien relattivament qasir, evalwazzjoni medika ġenerali li tinkludi l-funzjon</w:t>
      </w:r>
      <w:r w:rsidR="00B529D0"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 tal-fwied għandha tiġi kkonsidrata. </w:t>
      </w:r>
    </w:p>
    <w:p w:rsidR="00A21D54" w:rsidRPr="0092334C" w:rsidRDefault="00EA525E" w:rsidP="00FB0D93">
      <w:pPr>
        <w:spacing w:line="240" w:lineRule="auto"/>
        <w:ind w:left="567" w:hanging="567"/>
        <w:jc w:val="both"/>
        <w:rPr>
          <w:rFonts w:ascii="Times New Roman" w:hAnsi="Times New Roman" w:cs="Times New Roman"/>
          <w:lang w:eastAsia="fi-FI"/>
        </w:rPr>
      </w:pPr>
      <w:r w:rsidRPr="0092334C">
        <w:rPr>
          <w:rFonts w:ascii="Times New Roman" w:hAnsi="Times New Roman" w:cs="Times New Roman"/>
        </w:rPr>
        <w:t>-</w:t>
      </w:r>
      <w:r w:rsidRPr="0092334C">
        <w:rPr>
          <w:rFonts w:ascii="Times New Roman" w:hAnsi="Times New Roman" w:cs="Times New Roman"/>
        </w:rPr>
        <w:tab/>
      </w:r>
      <w:r w:rsidR="00F92899" w:rsidRPr="0092334C">
        <w:rPr>
          <w:rFonts w:ascii="Times New Roman" w:hAnsi="Times New Roman" w:cs="Times New Roman"/>
          <w:lang w:eastAsia="fi-FI"/>
        </w:rPr>
        <w:t>Levodopa/carbidopa jista’ jikkawża riżultat pożittiv falz meta tintuża stikka li tixxarab biex tiċċekkja l-keton</w:t>
      </w:r>
      <w:r w:rsidR="00771791" w:rsidRPr="0092334C">
        <w:rPr>
          <w:rFonts w:ascii="Times New Roman" w:hAnsi="Times New Roman" w:cs="Times New Roman"/>
          <w:lang w:eastAsia="fi-FI"/>
        </w:rPr>
        <w:t>i</w:t>
      </w:r>
      <w:r w:rsidR="00F92899" w:rsidRPr="0092334C">
        <w:rPr>
          <w:rFonts w:ascii="Times New Roman" w:hAnsi="Times New Roman" w:cs="Times New Roman"/>
          <w:lang w:eastAsia="fi-FI"/>
        </w:rPr>
        <w:t xml:space="preserve"> fl-awrina u din ir-reazzjoni ma tinbidilx meta jitgħalla l-kampjun tal-awrina. L-użu ta’ metodi ta’ glucose oxidase jistgħu jagħtu riżultati negattivi foloz għall-glukosurja</w:t>
      </w:r>
      <w:r w:rsidR="00A21D54" w:rsidRPr="0092334C">
        <w:rPr>
          <w:rFonts w:ascii="Times New Roman" w:hAnsi="Times New Roman" w:cs="Times New Roman"/>
        </w:rPr>
        <w:t>.</w:t>
      </w:r>
    </w:p>
    <w:p w:rsidR="00EA525E" w:rsidRPr="0092334C" w:rsidRDefault="00A21D54" w:rsidP="00B3485C">
      <w:pPr>
        <w:pStyle w:val="Text"/>
        <w:widowControl w:val="0"/>
        <w:tabs>
          <w:tab w:val="left" w:pos="567"/>
        </w:tabs>
        <w:spacing w:before="0"/>
        <w:ind w:left="540" w:hanging="54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r>
      <w:r w:rsidR="00EA525E" w:rsidRPr="0092334C">
        <w:rPr>
          <w:rFonts w:ascii="Times New Roman" w:hAnsi="Times New Roman" w:cs="Times New Roman"/>
          <w:sz w:val="22"/>
          <w:szCs w:val="22"/>
          <w:lang w:val="mt-MT"/>
        </w:rPr>
        <w:t>Stalevo fih sucrose, u għalhekk pazjenti bi problemi ereditarji rari ta’ intolleranza għall-fructose, assorbiment ħażin ta’ glucose-galactose, jew insuffiċjenza ta’ sucrase-isomaltase m’għandhomx jieħdu din il-mediċina.</w:t>
      </w:r>
      <w:r w:rsidR="00BE236E" w:rsidRPr="0092334C">
        <w:rPr>
          <w:rFonts w:ascii="Times New Roman" w:hAnsi="Times New Roman" w:cs="Times New Roman"/>
          <w:sz w:val="22"/>
          <w:szCs w:val="22"/>
          <w:lang w:val="mt-MT"/>
        </w:rPr>
        <w:t xml:space="preserve"> </w:t>
      </w:r>
    </w:p>
    <w:p w:rsidR="00EA525E" w:rsidRPr="0092334C" w:rsidRDefault="00EA525E" w:rsidP="00FB0D93">
      <w:pPr>
        <w:tabs>
          <w:tab w:val="clear" w:pos="567"/>
        </w:tabs>
        <w:spacing w:line="240" w:lineRule="auto"/>
        <w:rPr>
          <w:rFonts w:ascii="Times New Roman" w:hAnsi="Times New Roman" w:cs="Times New Roman"/>
          <w:noProof/>
        </w:rPr>
      </w:pPr>
      <w:bookmarkStart w:id="91" w:name="OLE_LINK437"/>
      <w:bookmarkStart w:id="92" w:name="OLE_LINK438"/>
    </w:p>
    <w:p w:rsidR="00EA525E" w:rsidRPr="0092334C" w:rsidRDefault="00EA525E" w:rsidP="00A822E3">
      <w:pPr>
        <w:tabs>
          <w:tab w:val="clear" w:pos="567"/>
        </w:tabs>
        <w:spacing w:line="240" w:lineRule="auto"/>
        <w:ind w:left="567" w:hanging="567"/>
        <w:rPr>
          <w:rFonts w:ascii="Times New Roman" w:hAnsi="Times New Roman" w:cs="Times New Roman"/>
          <w:b/>
          <w:noProof/>
        </w:rPr>
      </w:pPr>
      <w:bookmarkStart w:id="93" w:name="OLE_LINK338"/>
      <w:bookmarkStart w:id="94" w:name="OLE_LINK369"/>
      <w:bookmarkStart w:id="95" w:name="OLE_LINK392"/>
      <w:bookmarkStart w:id="96" w:name="OLE_LINK410"/>
      <w:bookmarkStart w:id="97" w:name="OLE_LINK411"/>
      <w:bookmarkStart w:id="98" w:name="OLE_LINK422"/>
      <w:r w:rsidRPr="0092334C">
        <w:rPr>
          <w:rFonts w:ascii="Times New Roman" w:hAnsi="Times New Roman" w:cs="Times New Roman"/>
          <w:b/>
          <w:noProof/>
        </w:rPr>
        <w:t>4.5</w:t>
      </w:r>
      <w:r w:rsidRPr="0092334C">
        <w:rPr>
          <w:rFonts w:ascii="Times New Roman" w:hAnsi="Times New Roman" w:cs="Times New Roman"/>
          <w:b/>
          <w:noProof/>
        </w:rPr>
        <w:tab/>
      </w:r>
      <w:bookmarkStart w:id="99" w:name="OLE_LINK169"/>
      <w:r w:rsidR="00F13CCC" w:rsidRPr="0092334C">
        <w:rPr>
          <w:rFonts w:ascii="Times New Roman" w:hAnsi="Times New Roman" w:cs="Times New Roman"/>
          <w:b/>
          <w:snapToGrid w:val="0"/>
          <w:szCs w:val="24"/>
        </w:rPr>
        <w:t xml:space="preserve">Interazzjoni ma’ prodotti </w:t>
      </w:r>
      <w:bookmarkEnd w:id="99"/>
      <w:r w:rsidR="00F13CCC" w:rsidRPr="0092334C">
        <w:rPr>
          <w:rFonts w:ascii="Times New Roman" w:hAnsi="Times New Roman" w:cs="Times New Roman"/>
          <w:b/>
          <w:snapToGrid w:val="0"/>
          <w:szCs w:val="24"/>
        </w:rPr>
        <w:t xml:space="preserve">mediċinali oħra u forom oħra </w:t>
      </w:r>
      <w:bookmarkStart w:id="100" w:name="OLE_LINK171"/>
      <w:bookmarkStart w:id="101" w:name="OLE_LINK170"/>
      <w:r w:rsidR="00F13CCC" w:rsidRPr="0092334C">
        <w:rPr>
          <w:rFonts w:ascii="Times New Roman" w:hAnsi="Times New Roman" w:cs="Times New Roman"/>
          <w:b/>
          <w:snapToGrid w:val="0"/>
          <w:szCs w:val="24"/>
        </w:rPr>
        <w:t>ta’ interazzjoni</w:t>
      </w:r>
      <w:bookmarkEnd w:id="100"/>
      <w:bookmarkEnd w:id="101"/>
    </w:p>
    <w:bookmarkEnd w:id="91"/>
    <w:bookmarkEnd w:id="92"/>
    <w:bookmarkEnd w:id="93"/>
    <w:bookmarkEnd w:id="94"/>
    <w:bookmarkEnd w:id="95"/>
    <w:bookmarkEnd w:id="96"/>
    <w:bookmarkEnd w:id="97"/>
    <w:bookmarkEnd w:id="98"/>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Prodotti mediċinali kontra l-marda ta’</w:t>
      </w:r>
      <w:r w:rsidRPr="0092334C">
        <w:rPr>
          <w:rFonts w:ascii="Times New Roman" w:hAnsi="Times New Roman" w:cs="Times New Roman"/>
          <w:sz w:val="22"/>
          <w:szCs w:val="22"/>
          <w:lang w:val="mt-MT"/>
        </w:rPr>
        <w:t xml:space="preserve"> </w:t>
      </w:r>
      <w:r w:rsidRPr="0092334C">
        <w:rPr>
          <w:rFonts w:ascii="Times New Roman" w:hAnsi="Times New Roman" w:cs="Times New Roman"/>
          <w:i/>
          <w:sz w:val="22"/>
          <w:szCs w:val="22"/>
          <w:lang w:val="mt-MT"/>
        </w:rPr>
        <w:t>Parkinson oħra</w:t>
      </w:r>
      <w:r w:rsidRPr="0092334C">
        <w:rPr>
          <w:rFonts w:ascii="Times New Roman" w:hAnsi="Times New Roman" w:cs="Times New Roman"/>
          <w:sz w:val="22"/>
          <w:szCs w:val="22"/>
          <w:lang w:val="mt-MT"/>
        </w:rPr>
        <w:t>: S’issa ma kienx hemm indikazzjoni ta’ interazzjonijiet li ma jippermettux l-użu flimkien ta’ prodotti mediċinali standard kontra l-marda ta’ Parkinson ma’ terapija b’Stalevo. Entacapone f’doża għolja jista’ jaffettwa l-assorbiment ta’ carbidopa. Iżda, ma kienet osservata l-ebda interazzjoni ma’ carbidopa bil-programm ta’ kura rrakkomandata (200 mg ta’ entacapone sa 10 darbiet kuljum). Interazzjonijiet bejn entacapone u selegiline ġew investigati fi studji b’dożi ripetuti f’pazjenti bil-marda ta’ Parkinson ikkurati b’levodopa/inibitur ta’ DDC u ma kienet osservata l-ebda interazzjoni. Meta wżat ma’ Stalevo, id</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doża ta’ kuljum ta’ selegiline m’għand</w:t>
      </w:r>
      <w:r w:rsidR="00771791" w:rsidRPr="0092334C">
        <w:rPr>
          <w:rFonts w:ascii="Times New Roman" w:hAnsi="Times New Roman" w:cs="Times New Roman"/>
          <w:sz w:val="22"/>
          <w:szCs w:val="22"/>
          <w:lang w:val="mt-MT"/>
        </w:rPr>
        <w:t>h</w:t>
      </w:r>
      <w:r w:rsidRPr="0092334C">
        <w:rPr>
          <w:rFonts w:ascii="Times New Roman" w:hAnsi="Times New Roman" w:cs="Times New Roman"/>
          <w:sz w:val="22"/>
          <w:szCs w:val="22"/>
          <w:lang w:val="mt-MT"/>
        </w:rPr>
        <w:t>iex taqbeż 10</w:t>
      </w:r>
      <w:r w:rsidR="00F6639F"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mg.</w:t>
      </w:r>
    </w:p>
    <w:p w:rsidR="00EA525E" w:rsidRPr="0092334C" w:rsidRDefault="00EA525E" w:rsidP="00A822E3">
      <w:pPr>
        <w:pStyle w:val="Text"/>
        <w:widowControl w:val="0"/>
        <w:tabs>
          <w:tab w:val="left" w:pos="567"/>
        </w:tabs>
        <w:spacing w:before="0"/>
        <w:jc w:val="left"/>
        <w:rPr>
          <w:rFonts w:ascii="Times New Roman" w:hAnsi="Times New Roman" w:cs="Times New Roman"/>
          <w:strike/>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Għandha tintuża kawtela meta s-sustanzi attivi li ġejjin jingħataw fl-istess waqt ma’ terapija b’levodopa.</w:t>
      </w:r>
    </w:p>
    <w:p w:rsidR="00EA525E" w:rsidRPr="0092334C" w:rsidRDefault="00EA525E" w:rsidP="00A822E3">
      <w:pPr>
        <w:pStyle w:val="Text"/>
        <w:widowControl w:val="0"/>
        <w:tabs>
          <w:tab w:val="left" w:pos="567"/>
        </w:tabs>
        <w:spacing w:before="0"/>
        <w:jc w:val="left"/>
        <w:rPr>
          <w:rFonts w:ascii="Times New Roman" w:hAnsi="Times New Roman" w:cs="Times New Roman"/>
          <w:b/>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lang w:val="mt-MT"/>
        </w:rPr>
      </w:pPr>
      <w:r w:rsidRPr="0092334C">
        <w:rPr>
          <w:rFonts w:ascii="Times New Roman" w:hAnsi="Times New Roman" w:cs="Times New Roman"/>
          <w:i/>
          <w:sz w:val="22"/>
          <w:szCs w:val="22"/>
          <w:lang w:val="mt-MT"/>
        </w:rPr>
        <w:t>Anti-ipertensivi:</w:t>
      </w:r>
      <w:r w:rsidRPr="0092334C">
        <w:rPr>
          <w:rFonts w:ascii="Times New Roman" w:hAnsi="Times New Roman" w:cs="Times New Roman"/>
          <w:sz w:val="22"/>
          <w:szCs w:val="22"/>
          <w:lang w:val="mt-MT"/>
        </w:rPr>
        <w:t xml:space="preserve"> Jista’ jkun hemm </w:t>
      </w:r>
      <w:r w:rsidR="00771791" w:rsidRPr="0092334C">
        <w:rPr>
          <w:rFonts w:ascii="Times New Roman" w:hAnsi="Times New Roman" w:cs="Times New Roman"/>
          <w:sz w:val="22"/>
          <w:szCs w:val="22"/>
          <w:lang w:val="mt-MT"/>
        </w:rPr>
        <w:t xml:space="preserve">pressjoni </w:t>
      </w:r>
      <w:r w:rsidRPr="0092334C">
        <w:rPr>
          <w:rFonts w:ascii="Times New Roman" w:hAnsi="Times New Roman" w:cs="Times New Roman"/>
          <w:sz w:val="22"/>
          <w:szCs w:val="22"/>
          <w:lang w:val="mt-MT"/>
        </w:rPr>
        <w:t xml:space="preserve">posturali </w:t>
      </w:r>
      <w:r w:rsidR="00771791" w:rsidRPr="0092334C">
        <w:rPr>
          <w:rFonts w:ascii="Times New Roman" w:hAnsi="Times New Roman" w:cs="Times New Roman"/>
          <w:sz w:val="22"/>
          <w:szCs w:val="22"/>
          <w:lang w:val="mt-MT"/>
        </w:rPr>
        <w:t xml:space="preserve">baxxa </w:t>
      </w:r>
      <w:r w:rsidRPr="0092334C">
        <w:rPr>
          <w:rFonts w:ascii="Times New Roman" w:hAnsi="Times New Roman" w:cs="Times New Roman"/>
          <w:sz w:val="22"/>
          <w:szCs w:val="22"/>
          <w:lang w:val="mt-MT"/>
        </w:rPr>
        <w:t>sintomatika meta levodopa jiġi miżjud mal-kura ta’ pazjenti li diġa qed jingħataw anti-ipertensivi. Jista’ jkun hemm bżonn ta’ aġġustament fid-doża tas-sustanza anti-ipertensiva.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 xml:space="preserve">Antidepressanti: </w:t>
      </w:r>
      <w:r w:rsidRPr="0092334C">
        <w:rPr>
          <w:rFonts w:ascii="Times New Roman" w:hAnsi="Times New Roman" w:cs="Times New Roman"/>
          <w:sz w:val="22"/>
          <w:szCs w:val="22"/>
          <w:lang w:val="mt-MT"/>
        </w:rPr>
        <w:t xml:space="preserve">Rarament, reazzjonijiet inkluż </w:t>
      </w:r>
      <w:r w:rsidR="00771791" w:rsidRPr="0092334C">
        <w:rPr>
          <w:rFonts w:ascii="Times New Roman" w:hAnsi="Times New Roman" w:cs="Times New Roman"/>
          <w:sz w:val="22"/>
          <w:szCs w:val="22"/>
          <w:lang w:val="mt-MT"/>
        </w:rPr>
        <w:t xml:space="preserve">pressjoni għolja </w:t>
      </w:r>
      <w:r w:rsidRPr="0092334C">
        <w:rPr>
          <w:rFonts w:ascii="Times New Roman" w:hAnsi="Times New Roman" w:cs="Times New Roman"/>
          <w:sz w:val="22"/>
          <w:szCs w:val="22"/>
          <w:lang w:val="mt-MT"/>
        </w:rPr>
        <w:t>u diskinesja ġew irrappurtati bl-użu fl</w:t>
      </w:r>
      <w:r w:rsidR="00FD0F53"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istess ħin ta’ antidepressanti triċikliċi u levodopa/carbidopa. Interazzjonijiet bejn entacapone u imipramine u bejn entacapone u moclobemide ġew investigati fi studji b’doża waħda f’voluntiera </w:t>
      </w:r>
      <w:r w:rsidR="006A467A" w:rsidRPr="0092334C">
        <w:rPr>
          <w:rFonts w:ascii="Times New Roman" w:hAnsi="Times New Roman" w:cs="Times New Roman"/>
          <w:sz w:val="22"/>
          <w:szCs w:val="22"/>
          <w:lang w:val="mt-MT"/>
        </w:rPr>
        <w:t>f</w:t>
      </w:r>
      <w:r w:rsidRPr="0092334C">
        <w:rPr>
          <w:rFonts w:ascii="Times New Roman" w:hAnsi="Times New Roman" w:cs="Times New Roman"/>
          <w:sz w:val="22"/>
          <w:szCs w:val="22"/>
          <w:lang w:val="mt-MT"/>
        </w:rPr>
        <w:t>’saħħithom. Ma ġew osservati l-ebda interazzjonijiet farmakodinamiċi. Numru sinifikanti ta’ pazjenti bil-marda ta’ Parkinson ġew ikkurati bit-taħlita ta’ levodopa, carbidopa u entacapone ma’ bosta sustanzi attivi inkluż inibituri MAO-A, antidepressanti triċikliċi, inibituri tat-teħid mill-ġdid ta’ noradrenaline bħal desipramine, maprotiline u venlafaxine u prodotti mediċinali li huma metabolizzati minn COMT (eż. prodotti li għandhom struttura ta’ catechol, paroxetine). Ma ġew osservati l-ebda interazzjonijiet farmakodinamiċi. Iżda, għandha tintuża kawtela meta dawn il-prodotti mediċinali jintużaw flimkien ma’ Stalevo (ara sezzjonijiet 4.3 u 4.4).</w:t>
      </w:r>
    </w:p>
    <w:p w:rsidR="00EA525E" w:rsidRPr="0092334C" w:rsidRDefault="00EA525E" w:rsidP="00A822E3">
      <w:pPr>
        <w:pStyle w:val="Text"/>
        <w:widowControl w:val="0"/>
        <w:tabs>
          <w:tab w:val="left" w:pos="567"/>
        </w:tabs>
        <w:spacing w:before="0"/>
        <w:jc w:val="left"/>
        <w:rPr>
          <w:rFonts w:ascii="Times New Roman" w:hAnsi="Times New Roman" w:cs="Times New Roman"/>
          <w:i/>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 xml:space="preserve">Sustanzi attivi oħra: </w:t>
      </w:r>
      <w:r w:rsidRPr="0092334C">
        <w:rPr>
          <w:rFonts w:ascii="Times New Roman" w:hAnsi="Times New Roman" w:cs="Times New Roman"/>
          <w:sz w:val="22"/>
          <w:szCs w:val="22"/>
          <w:lang w:val="mt-MT"/>
        </w:rPr>
        <w:t>Antagonisti tar-riċetturi ta’ dopamine (eż. ċertu antipsikotiċi u anti-emetiċi), phenytoin u papaverine jistgħu jnaqqsu l-effett terapewtiku ta’ levodopa. Pazjenti li qed jieħdu dawn il-prodotti mediċinali ma’ Stalevo għandhom jiġu osservati mill-viċin għat-telf tar-respons terapewtiku.</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Minħabba l-affinità ta’ entacapone għaċ-ċitokromju P450 2C9 </w:t>
      </w:r>
      <w:r w:rsidRPr="0092334C">
        <w:rPr>
          <w:rFonts w:ascii="Times New Roman" w:hAnsi="Times New Roman" w:cs="Times New Roman"/>
          <w:i/>
          <w:sz w:val="22"/>
          <w:szCs w:val="22"/>
          <w:lang w:val="mt-MT"/>
        </w:rPr>
        <w:t>in vitro</w:t>
      </w:r>
      <w:r w:rsidRPr="0092334C">
        <w:rPr>
          <w:rFonts w:ascii="Times New Roman" w:hAnsi="Times New Roman" w:cs="Times New Roman"/>
          <w:sz w:val="22"/>
          <w:szCs w:val="22"/>
          <w:lang w:val="mt-MT"/>
        </w:rPr>
        <w:t xml:space="preserve"> (ara sezzjoni 5.2), Stalevo jista’ potenzjalment jinterferixxi ma’ sustanzi attivi bħal S-warfarin li l-metaboliżmu tagħhom jiddependi minn din l-iso-en</w:t>
      </w:r>
      <w:r w:rsidR="006A467A" w:rsidRPr="0092334C">
        <w:rPr>
          <w:rFonts w:ascii="Times New Roman" w:hAnsi="Times New Roman" w:cs="Times New Roman"/>
          <w:sz w:val="22"/>
          <w:szCs w:val="22"/>
          <w:lang w:val="mt-MT"/>
        </w:rPr>
        <w:t>z</w:t>
      </w:r>
      <w:r w:rsidRPr="0092334C">
        <w:rPr>
          <w:rFonts w:ascii="Times New Roman" w:hAnsi="Times New Roman" w:cs="Times New Roman"/>
          <w:sz w:val="22"/>
          <w:szCs w:val="22"/>
          <w:lang w:val="mt-MT"/>
        </w:rPr>
        <w:t xml:space="preserve">ima. Iżda, fi studju dwar l-interazzjoni f’voluntiera </w:t>
      </w:r>
      <w:r w:rsidR="006A467A" w:rsidRPr="0092334C">
        <w:rPr>
          <w:rFonts w:ascii="Times New Roman" w:hAnsi="Times New Roman" w:cs="Times New Roman"/>
          <w:sz w:val="22"/>
          <w:szCs w:val="22"/>
          <w:lang w:val="mt-MT"/>
        </w:rPr>
        <w:t>f</w:t>
      </w:r>
      <w:r w:rsidRPr="0092334C">
        <w:rPr>
          <w:rFonts w:ascii="Times New Roman" w:hAnsi="Times New Roman" w:cs="Times New Roman"/>
          <w:sz w:val="22"/>
          <w:szCs w:val="22"/>
          <w:lang w:val="mt-MT"/>
        </w:rPr>
        <w:t>’saħħithom, entacapone ma biddilx il-livelli fil-plażma ta’ S-warfarin, filwaqt li l-AUC ta’ R-warfarin żdiedet b’medja ta’ 18% [CI</w:t>
      </w:r>
      <w:r w:rsidRPr="0092334C">
        <w:rPr>
          <w:rFonts w:ascii="Times New Roman" w:hAnsi="Times New Roman" w:cs="Times New Roman"/>
          <w:sz w:val="22"/>
          <w:szCs w:val="22"/>
          <w:vertAlign w:val="subscript"/>
          <w:lang w:val="mt-MT"/>
        </w:rPr>
        <w:t>90</w:t>
      </w:r>
      <w:r w:rsidRPr="0092334C">
        <w:rPr>
          <w:rFonts w:ascii="Times New Roman" w:hAnsi="Times New Roman" w:cs="Times New Roman"/>
          <w:sz w:val="22"/>
          <w:szCs w:val="22"/>
          <w:lang w:val="mt-MT"/>
        </w:rPr>
        <w:t xml:space="preserve"> 11-26%]. Il-valuri ta’ INR żdiedu b’medja ta’ 13% [CI</w:t>
      </w:r>
      <w:r w:rsidRPr="0092334C">
        <w:rPr>
          <w:rFonts w:ascii="Times New Roman" w:hAnsi="Times New Roman" w:cs="Times New Roman"/>
          <w:sz w:val="22"/>
          <w:szCs w:val="22"/>
          <w:vertAlign w:val="subscript"/>
          <w:lang w:val="mt-MT"/>
        </w:rPr>
        <w:t>90</w:t>
      </w:r>
      <w:r w:rsidRPr="0092334C">
        <w:rPr>
          <w:rFonts w:ascii="Times New Roman" w:hAnsi="Times New Roman" w:cs="Times New Roman"/>
          <w:sz w:val="22"/>
          <w:szCs w:val="22"/>
          <w:lang w:val="mt-MT"/>
        </w:rPr>
        <w:t xml:space="preserve"> 6-19%]. Għalhekk, huwa rrakkomandat kontroll tal-INR meta jinbeda Stalevo f’pazjenti li qed jieħdu warfarin.</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Forom oħra ta’ interazzjonijiet:</w:t>
      </w:r>
      <w:r w:rsidRPr="0092334C">
        <w:rPr>
          <w:rFonts w:ascii="Times New Roman" w:hAnsi="Times New Roman" w:cs="Times New Roman"/>
          <w:sz w:val="22"/>
          <w:szCs w:val="22"/>
          <w:lang w:val="mt-MT"/>
        </w:rPr>
        <w:t xml:space="preserve"> Peress li levodopa jikkompeti ma’ ċertu aċidi amminiċi, l-assorbiment ta’ Stalevo jista’ jonqos f’ċertu pazjenti li qegħdin fuq dieta ta’ ħafna proteini.</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Levodopa u entacapone jistgħu jiffurmaw </w:t>
      </w:r>
      <w:r w:rsidRPr="0092334C">
        <w:rPr>
          <w:rFonts w:ascii="Times New Roman" w:hAnsi="Times New Roman" w:cs="Times New Roman"/>
          <w:i/>
          <w:sz w:val="22"/>
          <w:szCs w:val="22"/>
          <w:lang w:val="mt-MT"/>
        </w:rPr>
        <w:t>chelates</w:t>
      </w:r>
      <w:r w:rsidRPr="0092334C">
        <w:rPr>
          <w:rFonts w:ascii="Times New Roman" w:hAnsi="Times New Roman" w:cs="Times New Roman"/>
          <w:sz w:val="22"/>
          <w:szCs w:val="22"/>
          <w:lang w:val="mt-MT"/>
        </w:rPr>
        <w:t xml:space="preserve"> mal-ħadid fl-apparat gastro-intestinali. Għalhekk, Stalevo u preparazzjonijiet li fihom il-ħadid għandhom jittieħdu tal-inqas 2-3 sigħat bogħod minn xulxin (ara sezzjoni 4.8).</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6A467A" w:rsidP="00FB0D93">
      <w:pPr>
        <w:spacing w:line="240" w:lineRule="auto"/>
        <w:rPr>
          <w:rFonts w:ascii="Times New Roman" w:hAnsi="Times New Roman" w:cs="Times New Roman"/>
        </w:rPr>
      </w:pPr>
      <w:r w:rsidRPr="0092334C">
        <w:rPr>
          <w:rFonts w:ascii="Times New Roman" w:hAnsi="Times New Roman" w:cs="Times New Roman"/>
          <w:i/>
        </w:rPr>
        <w:t>D</w:t>
      </w:r>
      <w:r w:rsidR="007851BD" w:rsidRPr="0092334C">
        <w:rPr>
          <w:rFonts w:ascii="Times New Roman" w:hAnsi="Times New Roman" w:cs="Times New Roman"/>
          <w:i/>
        </w:rPr>
        <w:t>ata</w:t>
      </w:r>
      <w:r w:rsidRPr="0092334C">
        <w:rPr>
          <w:rFonts w:ascii="Times New Roman" w:hAnsi="Times New Roman" w:cs="Times New Roman"/>
          <w:i/>
        </w:rPr>
        <w:t xml:space="preserve"> </w:t>
      </w:r>
      <w:r w:rsidR="00EA525E" w:rsidRPr="0092334C">
        <w:rPr>
          <w:rFonts w:ascii="Times New Roman" w:hAnsi="Times New Roman" w:cs="Times New Roman"/>
          <w:i/>
        </w:rPr>
        <w:t>in vitro:</w:t>
      </w:r>
      <w:r w:rsidR="00EA525E" w:rsidRPr="0092334C">
        <w:rPr>
          <w:rFonts w:ascii="Times New Roman" w:hAnsi="Times New Roman" w:cs="Times New Roman"/>
        </w:rPr>
        <w:t xml:space="preserve"> Entacapone jeħel mas-sit ta’ twaħħil II tal-albumina umana fejn jeħlu wkoll bosta prodotti mediċinali oħrajn, inkluż diazepam u ibuprofen. Skon</w:t>
      </w:r>
      <w:r w:rsidRPr="0092334C">
        <w:rPr>
          <w:rFonts w:ascii="Times New Roman" w:hAnsi="Times New Roman" w:cs="Times New Roman"/>
        </w:rPr>
        <w:t>t</w:t>
      </w:r>
      <w:r w:rsidR="00EA525E" w:rsidRPr="0092334C">
        <w:rPr>
          <w:rFonts w:ascii="Times New Roman" w:hAnsi="Times New Roman" w:cs="Times New Roman"/>
        </w:rPr>
        <w:t xml:space="preserve"> studji </w:t>
      </w:r>
      <w:r w:rsidR="00EA525E" w:rsidRPr="0092334C">
        <w:rPr>
          <w:rFonts w:ascii="Times New Roman" w:hAnsi="Times New Roman" w:cs="Times New Roman"/>
          <w:i/>
        </w:rPr>
        <w:t>in vitro</w:t>
      </w:r>
      <w:r w:rsidR="00EA525E" w:rsidRPr="0092334C">
        <w:rPr>
          <w:rFonts w:ascii="Times New Roman" w:hAnsi="Times New Roman" w:cs="Times New Roman"/>
        </w:rPr>
        <w:t>, mhux mistenni sostituzzjoni sinifikanti f’konċentrazzjonijiet terapewtiċi tal-prodotti mediċinali. Għalhekk, s’issa ma kien hemm l-ebda indikazzjoni ta’ interazzjonijiet bħal dawn.</w:t>
      </w:r>
      <w:r w:rsidR="00BE236E" w:rsidRPr="0092334C">
        <w:rPr>
          <w:rFonts w:ascii="Times New Roman" w:hAnsi="Times New Roman" w:cs="Times New Roman"/>
        </w:rPr>
        <w:t xml:space="preserve"> </w:t>
      </w: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FB0D93">
      <w:pPr>
        <w:keepNext/>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4.6</w:t>
      </w:r>
      <w:r w:rsidRPr="0092334C">
        <w:rPr>
          <w:rFonts w:ascii="Times New Roman" w:hAnsi="Times New Roman" w:cs="Times New Roman"/>
          <w:b/>
          <w:noProof/>
        </w:rPr>
        <w:tab/>
      </w:r>
      <w:bookmarkStart w:id="102" w:name="OLE_LINK1"/>
      <w:bookmarkStart w:id="103" w:name="OLE_LINK2"/>
      <w:bookmarkStart w:id="104" w:name="OLE_LINK16"/>
      <w:bookmarkStart w:id="105" w:name="OLE_LINK22"/>
      <w:bookmarkStart w:id="106" w:name="OLE_LINK34"/>
      <w:bookmarkStart w:id="107" w:name="OLE_LINK10"/>
      <w:bookmarkStart w:id="108" w:name="OLE_LINK15"/>
      <w:r w:rsidR="00DA14E9" w:rsidRPr="0092334C">
        <w:rPr>
          <w:rFonts w:ascii="Times New Roman" w:hAnsi="Times New Roman" w:cs="Times New Roman"/>
          <w:b/>
          <w:bCs/>
        </w:rPr>
        <w:t>Fertilità,</w:t>
      </w:r>
      <w:bookmarkEnd w:id="102"/>
      <w:bookmarkEnd w:id="103"/>
      <w:r w:rsidR="00DA14E9" w:rsidRPr="0092334C">
        <w:rPr>
          <w:rFonts w:ascii="Times New Roman" w:hAnsi="Times New Roman" w:cs="Times New Roman"/>
          <w:b/>
          <w:bCs/>
        </w:rPr>
        <w:t xml:space="preserve"> </w:t>
      </w:r>
      <w:bookmarkEnd w:id="104"/>
      <w:bookmarkEnd w:id="105"/>
      <w:bookmarkEnd w:id="106"/>
      <w:r w:rsidR="00DA14E9" w:rsidRPr="0092334C">
        <w:rPr>
          <w:rFonts w:ascii="Times New Roman" w:hAnsi="Times New Roman" w:cs="Times New Roman"/>
          <w:b/>
          <w:noProof/>
        </w:rPr>
        <w:t xml:space="preserve">tqala </w:t>
      </w:r>
      <w:r w:rsidRPr="0092334C">
        <w:rPr>
          <w:rFonts w:ascii="Times New Roman" w:hAnsi="Times New Roman" w:cs="Times New Roman"/>
          <w:b/>
          <w:noProof/>
        </w:rPr>
        <w:t xml:space="preserve">u </w:t>
      </w:r>
      <w:r w:rsidR="00DA14E9" w:rsidRPr="0092334C">
        <w:rPr>
          <w:rFonts w:ascii="Times New Roman" w:hAnsi="Times New Roman" w:cs="Times New Roman"/>
          <w:b/>
          <w:noProof/>
        </w:rPr>
        <w:t>t</w:t>
      </w:r>
      <w:r w:rsidRPr="0092334C">
        <w:rPr>
          <w:rFonts w:ascii="Times New Roman" w:hAnsi="Times New Roman" w:cs="Times New Roman"/>
          <w:b/>
          <w:noProof/>
        </w:rPr>
        <w:t>reddigħ</w:t>
      </w:r>
      <w:bookmarkEnd w:id="107"/>
      <w:bookmarkEnd w:id="108"/>
    </w:p>
    <w:p w:rsidR="00EA525E" w:rsidRPr="0092334C" w:rsidRDefault="00EA525E" w:rsidP="00FB0D93">
      <w:pPr>
        <w:pStyle w:val="EndnoteText"/>
        <w:keepNext/>
        <w:tabs>
          <w:tab w:val="clear" w:pos="567"/>
        </w:tabs>
        <w:jc w:val="both"/>
        <w:rPr>
          <w:rFonts w:ascii="Times New Roman" w:hAnsi="Times New Roman" w:cs="Times New Roman"/>
          <w:noProof/>
          <w:lang w:val="mt-MT"/>
        </w:rPr>
      </w:pPr>
    </w:p>
    <w:p w:rsidR="00A21D54" w:rsidRPr="0092334C" w:rsidRDefault="00A21D54" w:rsidP="00FB0D93">
      <w:pPr>
        <w:pStyle w:val="EndnoteText"/>
        <w:keepNext/>
        <w:tabs>
          <w:tab w:val="clear" w:pos="567"/>
        </w:tabs>
        <w:jc w:val="both"/>
        <w:rPr>
          <w:rFonts w:ascii="Times New Roman" w:hAnsi="Times New Roman" w:cs="Times New Roman"/>
          <w:noProof/>
          <w:u w:val="single"/>
          <w:lang w:val="mt-MT"/>
        </w:rPr>
      </w:pPr>
      <w:r w:rsidRPr="0092334C">
        <w:rPr>
          <w:rFonts w:ascii="Times New Roman" w:hAnsi="Times New Roman" w:cs="Times New Roman"/>
          <w:noProof/>
          <w:u w:val="single"/>
          <w:lang w:val="mt-MT"/>
        </w:rPr>
        <w:t xml:space="preserve">Tqala </w:t>
      </w:r>
    </w:p>
    <w:p w:rsidR="00EA525E" w:rsidRPr="0092334C" w:rsidRDefault="00EA525E" w:rsidP="00FB0D93">
      <w:pPr>
        <w:pStyle w:val="EndnoteText"/>
        <w:tabs>
          <w:tab w:val="clear" w:pos="567"/>
        </w:tabs>
        <w:jc w:val="both"/>
        <w:rPr>
          <w:rFonts w:ascii="Times New Roman" w:hAnsi="Times New Roman" w:cs="Times New Roman"/>
          <w:lang w:val="mt-MT"/>
        </w:rPr>
      </w:pPr>
      <w:r w:rsidRPr="0092334C">
        <w:rPr>
          <w:rFonts w:ascii="Times New Roman" w:hAnsi="Times New Roman" w:cs="Times New Roman"/>
          <w:noProof/>
          <w:lang w:val="mt-MT"/>
        </w:rPr>
        <w:t xml:space="preserve">M’hemmx </w:t>
      </w:r>
      <w:r w:rsidR="0092334C">
        <w:rPr>
          <w:rFonts w:ascii="Times New Roman" w:hAnsi="Times New Roman" w:cs="Times New Roman"/>
          <w:noProof/>
          <w:lang w:val="mt-MT"/>
        </w:rPr>
        <w:t>dejta</w:t>
      </w:r>
      <w:r w:rsidR="00C94B13" w:rsidRPr="0092334C">
        <w:rPr>
          <w:rFonts w:ascii="Times New Roman" w:hAnsi="Times New Roman" w:cs="Times New Roman"/>
          <w:noProof/>
          <w:lang w:val="mt-MT"/>
        </w:rPr>
        <w:t xml:space="preserve"> </w:t>
      </w:r>
      <w:r w:rsidRPr="0092334C">
        <w:rPr>
          <w:rFonts w:ascii="Times New Roman" w:hAnsi="Times New Roman" w:cs="Times New Roman"/>
          <w:noProof/>
          <w:lang w:val="mt-MT"/>
        </w:rPr>
        <w:t xml:space="preserve">biżżejjed dwar l-użu tat-taħlita ta’ </w:t>
      </w:r>
      <w:r w:rsidRPr="0092334C">
        <w:rPr>
          <w:rFonts w:ascii="Times New Roman" w:hAnsi="Times New Roman" w:cs="Times New Roman"/>
          <w:lang w:val="mt-MT"/>
        </w:rPr>
        <w:t xml:space="preserve">levodopa/carbidopa/entacapone </w:t>
      </w:r>
      <w:r w:rsidR="00C94B13" w:rsidRPr="0092334C">
        <w:rPr>
          <w:rFonts w:ascii="Times New Roman" w:hAnsi="Times New Roman" w:cs="Times New Roman"/>
          <w:noProof/>
          <w:lang w:val="mt-MT"/>
        </w:rPr>
        <w:t>f’nisa tqal</w:t>
      </w:r>
      <w:r w:rsidRPr="0092334C">
        <w:rPr>
          <w:rFonts w:ascii="Times New Roman" w:hAnsi="Times New Roman" w:cs="Times New Roman"/>
          <w:noProof/>
          <w:lang w:val="mt-MT"/>
        </w:rPr>
        <w:t>. Studji f</w:t>
      </w:r>
      <w:r w:rsidR="00347FCB" w:rsidRPr="0092334C">
        <w:rPr>
          <w:rFonts w:ascii="Times New Roman" w:hAnsi="Times New Roman" w:cs="Times New Roman"/>
          <w:noProof/>
          <w:lang w:val="mt-MT"/>
        </w:rPr>
        <w:t>’</w:t>
      </w:r>
      <w:r w:rsidR="00C94B13" w:rsidRPr="0092334C">
        <w:rPr>
          <w:rFonts w:ascii="Times New Roman" w:hAnsi="Times New Roman" w:cs="Times New Roman"/>
          <w:noProof/>
          <w:lang w:val="mt-MT"/>
        </w:rPr>
        <w:t xml:space="preserve">annimali </w:t>
      </w:r>
      <w:r w:rsidRPr="0092334C">
        <w:rPr>
          <w:rFonts w:ascii="Times New Roman" w:hAnsi="Times New Roman" w:cs="Times New Roman"/>
          <w:noProof/>
          <w:lang w:val="mt-MT"/>
        </w:rPr>
        <w:t xml:space="preserve">bis-sustanzi separati wrew </w:t>
      </w:r>
      <w:r w:rsidR="00C94B13" w:rsidRPr="0092334C">
        <w:rPr>
          <w:rFonts w:ascii="Times New Roman" w:hAnsi="Times New Roman" w:cs="Times New Roman"/>
          <w:noProof/>
          <w:lang w:val="mt-MT"/>
        </w:rPr>
        <w:t xml:space="preserve">effett tossiku </w:t>
      </w:r>
      <w:r w:rsidRPr="0092334C">
        <w:rPr>
          <w:rFonts w:ascii="Times New Roman" w:hAnsi="Times New Roman" w:cs="Times New Roman"/>
          <w:noProof/>
          <w:lang w:val="mt-MT"/>
        </w:rPr>
        <w:t>fuq is</w:t>
      </w:r>
      <w:r w:rsidR="000759D7" w:rsidRPr="0092334C">
        <w:rPr>
          <w:rFonts w:ascii="Times New Roman" w:hAnsi="Times New Roman" w:cs="Times New Roman"/>
          <w:noProof/>
          <w:lang w:val="mt-MT"/>
        </w:rPr>
        <w:noBreakHyphen/>
      </w:r>
      <w:r w:rsidRPr="0092334C">
        <w:rPr>
          <w:rFonts w:ascii="Times New Roman" w:hAnsi="Times New Roman" w:cs="Times New Roman"/>
          <w:noProof/>
          <w:lang w:val="mt-MT"/>
        </w:rPr>
        <w:t>sistema riproduttiva (ara sezzjoni 5.3). Mhux magħruf ir-riskju potenzjali fuq in-nies. Stalevo m’għandux jintuża waqt it-tqala sakemm il</w:t>
      </w:r>
      <w:bookmarkStart w:id="109" w:name="OLE_LINK75"/>
      <w:bookmarkStart w:id="110" w:name="OLE_LINK95"/>
      <w:r w:rsidR="00FD0F53" w:rsidRPr="0092334C">
        <w:rPr>
          <w:rFonts w:ascii="Times New Roman" w:hAnsi="Times New Roman" w:cs="Times New Roman"/>
          <w:noProof/>
          <w:lang w:val="mt-MT"/>
        </w:rPr>
        <w:noBreakHyphen/>
      </w:r>
      <w:r w:rsidRPr="0092334C">
        <w:rPr>
          <w:rFonts w:ascii="Times New Roman" w:hAnsi="Times New Roman" w:cs="Times New Roman"/>
          <w:noProof/>
          <w:lang w:val="mt-MT"/>
        </w:rPr>
        <w:t>benefiċċji</w:t>
      </w:r>
      <w:bookmarkEnd w:id="109"/>
      <w:bookmarkEnd w:id="110"/>
      <w:r w:rsidRPr="0092334C">
        <w:rPr>
          <w:rFonts w:ascii="Times New Roman" w:hAnsi="Times New Roman" w:cs="Times New Roman"/>
          <w:noProof/>
          <w:lang w:val="mt-MT"/>
        </w:rPr>
        <w:t xml:space="preserve"> għall-omm </w:t>
      </w:r>
      <w:r w:rsidR="00C94B13" w:rsidRPr="0092334C">
        <w:rPr>
          <w:rFonts w:ascii="Times New Roman" w:hAnsi="Times New Roman" w:cs="Times New Roman"/>
          <w:noProof/>
          <w:lang w:val="mt-MT"/>
        </w:rPr>
        <w:t xml:space="preserve">ma jkunux </w:t>
      </w:r>
      <w:r w:rsidRPr="0092334C">
        <w:rPr>
          <w:rFonts w:ascii="Times New Roman" w:hAnsi="Times New Roman" w:cs="Times New Roman"/>
          <w:noProof/>
          <w:lang w:val="mt-MT"/>
        </w:rPr>
        <w:t>akbar mir-riskji possibli għall-fetu.</w:t>
      </w:r>
      <w:r w:rsidR="00BE236E" w:rsidRPr="0092334C">
        <w:rPr>
          <w:rFonts w:ascii="Times New Roman" w:hAnsi="Times New Roman" w:cs="Times New Roman"/>
          <w:noProof/>
          <w:lang w:val="mt-MT"/>
        </w:rPr>
        <w:t xml:space="preserve"> </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A21D54" w:rsidRPr="0092334C" w:rsidRDefault="00A21D54" w:rsidP="00A822E3">
      <w:pPr>
        <w:pStyle w:val="Text"/>
        <w:widowControl w:val="0"/>
        <w:tabs>
          <w:tab w:val="left" w:pos="567"/>
        </w:tabs>
        <w:spacing w:before="0"/>
        <w:jc w:val="left"/>
        <w:rPr>
          <w:rFonts w:ascii="Times New Roman" w:hAnsi="Times New Roman" w:cs="Times New Roman"/>
          <w:sz w:val="22"/>
          <w:szCs w:val="22"/>
          <w:u w:val="single"/>
          <w:lang w:val="mt-MT"/>
        </w:rPr>
      </w:pPr>
      <w:r w:rsidRPr="0092334C">
        <w:rPr>
          <w:rFonts w:ascii="Times New Roman" w:hAnsi="Times New Roman" w:cs="Times New Roman"/>
          <w:noProof/>
          <w:sz w:val="22"/>
          <w:szCs w:val="22"/>
          <w:u w:val="single"/>
          <w:lang w:val="mt-MT"/>
        </w:rPr>
        <w:t>Treddigħ</w:t>
      </w:r>
      <w:r w:rsidRPr="0092334C">
        <w:rPr>
          <w:rFonts w:ascii="Times New Roman" w:hAnsi="Times New Roman" w:cs="Times New Roman"/>
          <w:sz w:val="22"/>
          <w:szCs w:val="22"/>
          <w:u w:val="single"/>
          <w:lang w:val="mt-MT"/>
        </w:rPr>
        <w:t xml:space="preserve"> </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Levodopa </w:t>
      </w:r>
      <w:r w:rsidR="00C94B13" w:rsidRPr="00FB0D93">
        <w:rPr>
          <w:rFonts w:ascii="Times New Roman" w:hAnsi="Times New Roman" w:cs="Times New Roman"/>
          <w:sz w:val="22"/>
          <w:szCs w:val="22"/>
          <w:lang w:val="mt-MT"/>
        </w:rPr>
        <w:t>hu eliminat</w:t>
      </w:r>
      <w:r w:rsidRPr="0092334C">
        <w:rPr>
          <w:rFonts w:ascii="Times New Roman" w:hAnsi="Times New Roman" w:cs="Times New Roman"/>
          <w:sz w:val="22"/>
          <w:szCs w:val="22"/>
          <w:lang w:val="mt-MT"/>
        </w:rPr>
        <w:t xml:space="preserve"> fil-ħalib tas-sider </w:t>
      </w:r>
      <w:r w:rsidR="00C94B13" w:rsidRPr="00FB0D93">
        <w:rPr>
          <w:rFonts w:ascii="Times New Roman" w:hAnsi="Times New Roman" w:cs="Times New Roman"/>
          <w:sz w:val="22"/>
          <w:szCs w:val="22"/>
          <w:lang w:val="mt-MT"/>
        </w:rPr>
        <w:t>tal-bniedem</w:t>
      </w:r>
      <w:r w:rsidRPr="0092334C">
        <w:rPr>
          <w:rFonts w:ascii="Times New Roman" w:hAnsi="Times New Roman" w:cs="Times New Roman"/>
          <w:sz w:val="22"/>
          <w:szCs w:val="22"/>
          <w:lang w:val="mt-MT"/>
        </w:rPr>
        <w:t>. Hemm evidenza li t-treddigħ jiġi mrażżan waqt kura b’levodopa. Carbidopa u entacapone tneħħew fil-ħalib fl-</w:t>
      </w:r>
      <w:r w:rsidR="00C94B13" w:rsidRPr="0092334C">
        <w:rPr>
          <w:rFonts w:ascii="Times New Roman" w:hAnsi="Times New Roman" w:cs="Times New Roman"/>
          <w:sz w:val="22"/>
          <w:szCs w:val="22"/>
          <w:lang w:val="mt-MT"/>
        </w:rPr>
        <w:t xml:space="preserve">annimali </w:t>
      </w:r>
      <w:r w:rsidRPr="0092334C">
        <w:rPr>
          <w:rFonts w:ascii="Times New Roman" w:hAnsi="Times New Roman" w:cs="Times New Roman"/>
          <w:sz w:val="22"/>
          <w:szCs w:val="22"/>
          <w:lang w:val="mt-MT"/>
        </w:rPr>
        <w:t xml:space="preserve">iżda mhux magħruf jekk jitneħħewx fil-ħalib tas-sider </w:t>
      </w:r>
      <w:r w:rsidR="00C94B13" w:rsidRPr="0092334C">
        <w:rPr>
          <w:rFonts w:ascii="Times New Roman" w:hAnsi="Times New Roman" w:cs="Times New Roman"/>
          <w:sz w:val="22"/>
          <w:szCs w:val="22"/>
          <w:lang w:val="mt-MT"/>
        </w:rPr>
        <w:t>tal-bniedem</w:t>
      </w:r>
      <w:r w:rsidRPr="0092334C">
        <w:rPr>
          <w:rFonts w:ascii="Times New Roman" w:hAnsi="Times New Roman" w:cs="Times New Roman"/>
          <w:sz w:val="22"/>
          <w:szCs w:val="22"/>
          <w:lang w:val="mt-MT"/>
        </w:rPr>
        <w:t>. Is-sigurtà ta’ levodopa, carbidopa jew entacapone fit-tarbija mhix magħrufa. In-nisa m’għandhomx ireddgħu waqt kura b’Stalevo.</w:t>
      </w:r>
    </w:p>
    <w:p w:rsidR="00A21D54" w:rsidRPr="0092334C" w:rsidRDefault="00A21D54" w:rsidP="00A822E3">
      <w:pPr>
        <w:pStyle w:val="Text"/>
        <w:widowControl w:val="0"/>
        <w:tabs>
          <w:tab w:val="left" w:pos="567"/>
        </w:tabs>
        <w:spacing w:before="0"/>
        <w:jc w:val="left"/>
        <w:rPr>
          <w:rFonts w:ascii="Times New Roman" w:hAnsi="Times New Roman" w:cs="Times New Roman"/>
          <w:sz w:val="22"/>
          <w:szCs w:val="22"/>
          <w:lang w:val="mt-MT"/>
        </w:rPr>
      </w:pPr>
    </w:p>
    <w:p w:rsidR="00A21D54" w:rsidRPr="0092334C" w:rsidRDefault="00A21D54" w:rsidP="00A822E3">
      <w:pPr>
        <w:pStyle w:val="Text"/>
        <w:widowControl w:val="0"/>
        <w:tabs>
          <w:tab w:val="left" w:pos="567"/>
        </w:tabs>
        <w:spacing w:before="0"/>
        <w:jc w:val="left"/>
        <w:rPr>
          <w:rFonts w:ascii="Times New Roman" w:hAnsi="Times New Roman" w:cs="Times New Roman"/>
          <w:bCs/>
          <w:sz w:val="22"/>
          <w:szCs w:val="22"/>
          <w:u w:val="single"/>
          <w:lang w:val="mt-MT"/>
        </w:rPr>
      </w:pPr>
      <w:r w:rsidRPr="0092334C">
        <w:rPr>
          <w:rFonts w:ascii="Times New Roman" w:hAnsi="Times New Roman" w:cs="Times New Roman"/>
          <w:bCs/>
          <w:sz w:val="22"/>
          <w:szCs w:val="22"/>
          <w:u w:val="single"/>
          <w:lang w:val="mt-MT"/>
        </w:rPr>
        <w:t>Fertilità</w:t>
      </w:r>
    </w:p>
    <w:p w:rsidR="00AD679B" w:rsidRPr="0092334C" w:rsidRDefault="002D1AE0"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Fi studji prekliniċi b’entacapone, carbidopa jew levodopa waħedhom m</w:t>
      </w:r>
      <w:r w:rsidR="00AD679B" w:rsidRPr="0092334C">
        <w:rPr>
          <w:rFonts w:ascii="Times New Roman" w:hAnsi="Times New Roman" w:cs="Times New Roman"/>
          <w:sz w:val="22"/>
          <w:szCs w:val="22"/>
          <w:lang w:val="mt-MT"/>
        </w:rPr>
        <w:t>a kienu osservati l-ebda reazzjonijiet avvers</w:t>
      </w:r>
      <w:r w:rsidRPr="0092334C">
        <w:rPr>
          <w:rFonts w:ascii="Times New Roman" w:hAnsi="Times New Roman" w:cs="Times New Roman"/>
          <w:sz w:val="22"/>
          <w:szCs w:val="22"/>
          <w:lang w:val="mt-MT"/>
        </w:rPr>
        <w:t>i</w:t>
      </w:r>
      <w:r w:rsidR="00AD679B" w:rsidRPr="0092334C">
        <w:rPr>
          <w:rFonts w:ascii="Times New Roman" w:hAnsi="Times New Roman" w:cs="Times New Roman"/>
          <w:sz w:val="22"/>
          <w:szCs w:val="22"/>
          <w:lang w:val="mt-MT"/>
        </w:rPr>
        <w:t xml:space="preserve"> fuq il-fertilità. </w:t>
      </w:r>
      <w:r w:rsidRPr="0092334C">
        <w:rPr>
          <w:rFonts w:ascii="Times New Roman" w:hAnsi="Times New Roman" w:cs="Times New Roman"/>
          <w:sz w:val="22"/>
          <w:szCs w:val="22"/>
          <w:lang w:val="mt-MT"/>
        </w:rPr>
        <w:t>Ma sarux studji fuq l-annimali dwar i</w:t>
      </w:r>
      <w:r w:rsidR="00AD679B" w:rsidRPr="0092334C">
        <w:rPr>
          <w:rFonts w:ascii="Times New Roman" w:hAnsi="Times New Roman" w:cs="Times New Roman"/>
          <w:sz w:val="22"/>
          <w:szCs w:val="22"/>
          <w:lang w:val="mt-MT"/>
        </w:rPr>
        <w:t>l-fertilità bit-taħlita ta’ entacapone, levodopa u carbidopa.</w:t>
      </w:r>
    </w:p>
    <w:p w:rsidR="00EA525E" w:rsidRPr="0092334C" w:rsidRDefault="00EA525E" w:rsidP="00A822E3">
      <w:pPr>
        <w:pStyle w:val="Text"/>
        <w:widowControl w:val="0"/>
        <w:tabs>
          <w:tab w:val="left" w:pos="567"/>
        </w:tabs>
        <w:spacing w:before="0"/>
        <w:jc w:val="left"/>
        <w:rPr>
          <w:rFonts w:ascii="Times New Roman" w:hAnsi="Times New Roman" w:cs="Times New Roman"/>
          <w:caps/>
          <w:sz w:val="22"/>
          <w:szCs w:val="22"/>
          <w:lang w:val="mt-MT"/>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4.7</w:t>
      </w:r>
      <w:r w:rsidRPr="0092334C">
        <w:rPr>
          <w:rFonts w:ascii="Times New Roman" w:hAnsi="Times New Roman" w:cs="Times New Roman"/>
          <w:b/>
          <w:noProof/>
        </w:rPr>
        <w:tab/>
        <w:t>Effetti fuq il-ħila biex issuq u tħaddem magni</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Stalevo jista’ jkollu </w:t>
      </w:r>
      <w:r w:rsidR="00FC7D9E" w:rsidRPr="0092334C">
        <w:rPr>
          <w:rFonts w:ascii="Times New Roman" w:hAnsi="Times New Roman" w:cs="Times New Roman"/>
          <w:sz w:val="22"/>
          <w:szCs w:val="22"/>
          <w:lang w:val="mt-MT"/>
        </w:rPr>
        <w:t>effett qawwi ħafna</w:t>
      </w:r>
      <w:r w:rsidRPr="0092334C">
        <w:rPr>
          <w:rFonts w:ascii="Times New Roman" w:hAnsi="Times New Roman" w:cs="Times New Roman"/>
          <w:sz w:val="22"/>
          <w:szCs w:val="22"/>
          <w:lang w:val="mt-MT"/>
        </w:rPr>
        <w:t xml:space="preserve"> fuq il-ħila biex issuq u tħaddem </w:t>
      </w:r>
      <w:r w:rsidR="00FC7D9E" w:rsidRPr="0092334C">
        <w:rPr>
          <w:rFonts w:ascii="Times New Roman" w:hAnsi="Times New Roman" w:cs="Times New Roman"/>
          <w:sz w:val="22"/>
          <w:szCs w:val="22"/>
          <w:lang w:val="mt-MT"/>
        </w:rPr>
        <w:t>magni</w:t>
      </w:r>
      <w:r w:rsidRPr="0092334C">
        <w:rPr>
          <w:rFonts w:ascii="Times New Roman" w:hAnsi="Times New Roman" w:cs="Times New Roman"/>
          <w:sz w:val="22"/>
          <w:szCs w:val="22"/>
          <w:lang w:val="mt-MT"/>
        </w:rPr>
        <w:t>. Levodopa, carbidopa u entacapone flimkien jistgħu jikkawżaw sturdament u ortostatiżmu sintomatiku. Għalhekk, għandha tintuża kawtela fis-sewqan u t-tħaddim ta’ magni.</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Pazjenti li qed jiġu kkurati b’Stalevo u jaqbadhom in-ngħas u/jew episodji ta’ attakki ta’ rqad </w:t>
      </w:r>
      <w:r w:rsidR="00895682" w:rsidRPr="0092334C">
        <w:rPr>
          <w:rFonts w:ascii="Times New Roman" w:hAnsi="Times New Roman" w:cs="Times New Roman"/>
          <w:sz w:val="22"/>
          <w:szCs w:val="22"/>
          <w:lang w:val="mt-MT"/>
        </w:rPr>
        <w:t xml:space="preserve">f’daqqa </w:t>
      </w:r>
      <w:r w:rsidRPr="0092334C">
        <w:rPr>
          <w:rFonts w:ascii="Times New Roman" w:hAnsi="Times New Roman" w:cs="Times New Roman"/>
          <w:sz w:val="22"/>
          <w:szCs w:val="22"/>
          <w:lang w:val="mt-MT"/>
        </w:rPr>
        <w:t>għandhom jiġu avżati biex ma jsuqux jew jagħmlu attivitajiet fejn nuqqas fil-viġilanza tista’ tpoġġi lilhom jew lill-oħrajn f’riskju ta’ korriment serju jew mewt (eż. tħaddim ta’ magni) sakemm dawn 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episodji rikorrenti </w:t>
      </w:r>
      <w:r w:rsidR="00895682" w:rsidRPr="0092334C">
        <w:rPr>
          <w:rFonts w:ascii="Times New Roman" w:hAnsi="Times New Roman" w:cs="Times New Roman"/>
          <w:sz w:val="22"/>
          <w:szCs w:val="22"/>
          <w:lang w:val="mt-MT"/>
        </w:rPr>
        <w:t>jgħaddu</w:t>
      </w:r>
      <w:r w:rsidRPr="0092334C">
        <w:rPr>
          <w:rFonts w:ascii="Times New Roman" w:hAnsi="Times New Roman" w:cs="Times New Roman"/>
          <w:sz w:val="22"/>
          <w:szCs w:val="22"/>
          <w:lang w:val="mt-MT"/>
        </w:rPr>
        <w:t xml:space="preserve"> (ara sezzjoni 4.4). </w:t>
      </w:r>
    </w:p>
    <w:p w:rsidR="00EA525E" w:rsidRPr="0092334C" w:rsidRDefault="00EA525E" w:rsidP="00A822E3">
      <w:pPr>
        <w:pStyle w:val="Text"/>
        <w:widowControl w:val="0"/>
        <w:tabs>
          <w:tab w:val="left" w:pos="567"/>
        </w:tabs>
        <w:spacing w:before="0"/>
        <w:jc w:val="left"/>
        <w:rPr>
          <w:rFonts w:ascii="Times New Roman" w:hAnsi="Times New Roman" w:cs="Times New Roman"/>
          <w:noProof/>
          <w:sz w:val="22"/>
          <w:szCs w:val="22"/>
          <w:lang w:val="mt-MT"/>
        </w:rPr>
      </w:pPr>
    </w:p>
    <w:p w:rsidR="00EA525E" w:rsidRPr="0092334C" w:rsidRDefault="00EA525E" w:rsidP="00A822E3">
      <w:pPr>
        <w:keepNext/>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4.8</w:t>
      </w:r>
      <w:r w:rsidRPr="0092334C">
        <w:rPr>
          <w:rFonts w:ascii="Times New Roman" w:hAnsi="Times New Roman" w:cs="Times New Roman"/>
          <w:b/>
          <w:noProof/>
        </w:rPr>
        <w:tab/>
        <w:t>Effetti mhux mixtieqa</w:t>
      </w:r>
    </w:p>
    <w:p w:rsidR="00EA525E" w:rsidRPr="0092334C" w:rsidRDefault="00EA525E" w:rsidP="00A822E3">
      <w:pPr>
        <w:pStyle w:val="Text"/>
        <w:keepNext/>
        <w:widowControl w:val="0"/>
        <w:tabs>
          <w:tab w:val="left" w:pos="567"/>
        </w:tabs>
        <w:spacing w:before="0"/>
        <w:rPr>
          <w:rFonts w:ascii="Times New Roman" w:hAnsi="Times New Roman" w:cs="Times New Roman"/>
          <w:b/>
          <w:sz w:val="22"/>
          <w:szCs w:val="22"/>
          <w:lang w:val="mt-MT"/>
        </w:rPr>
      </w:pPr>
    </w:p>
    <w:p w:rsidR="00941799" w:rsidRPr="0092334C" w:rsidRDefault="00941799" w:rsidP="00A822E3">
      <w:pPr>
        <w:numPr>
          <w:ilvl w:val="0"/>
          <w:numId w:val="27"/>
        </w:numPr>
        <w:tabs>
          <w:tab w:val="clear" w:pos="567"/>
        </w:tabs>
        <w:spacing w:line="240" w:lineRule="auto"/>
        <w:ind w:left="0" w:firstLine="0"/>
        <w:rPr>
          <w:rFonts w:ascii="Times New Roman" w:hAnsi="Times New Roman" w:cs="Times New Roman"/>
          <w:b/>
        </w:rPr>
      </w:pPr>
      <w:bookmarkStart w:id="111" w:name="OLE_LINK26"/>
      <w:bookmarkStart w:id="112" w:name="OLE_LINK27"/>
      <w:bookmarkStart w:id="113" w:name="OLE_LINK35"/>
      <w:r w:rsidRPr="0092334C">
        <w:rPr>
          <w:rFonts w:ascii="Times New Roman" w:hAnsi="Times New Roman" w:cs="Times New Roman"/>
          <w:b/>
        </w:rPr>
        <w:t>Sommarju tal-profil ta’ sigurtà</w:t>
      </w:r>
    </w:p>
    <w:p w:rsidR="00941799" w:rsidRPr="0092334C" w:rsidRDefault="00941799" w:rsidP="00A822E3">
      <w:pPr>
        <w:pStyle w:val="Text"/>
        <w:widowControl w:val="0"/>
        <w:tabs>
          <w:tab w:val="left" w:pos="567"/>
        </w:tabs>
        <w:spacing w:before="0"/>
        <w:jc w:val="left"/>
        <w:rPr>
          <w:rFonts w:ascii="Times New Roman" w:hAnsi="Times New Roman" w:cs="Times New Roman"/>
          <w:sz w:val="22"/>
          <w:szCs w:val="22"/>
          <w:lang w:val="mt-MT"/>
        </w:rPr>
      </w:pPr>
    </w:p>
    <w:p w:rsidR="00941799" w:rsidRPr="0092334C" w:rsidRDefault="003664A6" w:rsidP="00FB0D93">
      <w:pPr>
        <w:pStyle w:val="Text"/>
        <w:widowControl w:val="0"/>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L-aktar </w:t>
      </w:r>
      <w:r w:rsidR="00941799" w:rsidRPr="0092334C">
        <w:rPr>
          <w:rFonts w:ascii="Times New Roman" w:hAnsi="Times New Roman" w:cs="Times New Roman"/>
          <w:sz w:val="22"/>
          <w:szCs w:val="22"/>
          <w:lang w:val="mt-MT"/>
        </w:rPr>
        <w:t xml:space="preserve">reazzjonijiet avversi </w:t>
      </w:r>
      <w:r w:rsidR="00B46CCB" w:rsidRPr="0092334C">
        <w:rPr>
          <w:rFonts w:ascii="Times New Roman" w:hAnsi="Times New Roman" w:cs="Times New Roman"/>
          <w:sz w:val="22"/>
          <w:szCs w:val="22"/>
          <w:lang w:val="mt-MT"/>
        </w:rPr>
        <w:t xml:space="preserve">rrappurtati b’mod </w:t>
      </w:r>
      <w:r w:rsidR="00941799" w:rsidRPr="0092334C">
        <w:rPr>
          <w:rFonts w:ascii="Times New Roman" w:hAnsi="Times New Roman" w:cs="Times New Roman"/>
          <w:sz w:val="22"/>
          <w:szCs w:val="22"/>
          <w:lang w:val="mt-MT"/>
        </w:rPr>
        <w:t xml:space="preserve">frekwenti </w:t>
      </w:r>
      <w:r w:rsidRPr="0092334C">
        <w:rPr>
          <w:rFonts w:ascii="Times New Roman" w:hAnsi="Times New Roman" w:cs="Times New Roman"/>
          <w:sz w:val="22"/>
          <w:szCs w:val="22"/>
          <w:lang w:val="mt-MT"/>
        </w:rPr>
        <w:t>b’Stalevo huma disk</w:t>
      </w:r>
      <w:r w:rsidR="00AF414F" w:rsidRPr="0092334C">
        <w:rPr>
          <w:rFonts w:ascii="Times New Roman" w:hAnsi="Times New Roman" w:cs="Times New Roman"/>
          <w:sz w:val="22"/>
          <w:szCs w:val="22"/>
          <w:lang w:val="mt-MT"/>
        </w:rPr>
        <w:t>ajneżji</w:t>
      </w:r>
      <w:r w:rsidR="00941799" w:rsidRPr="0092334C">
        <w:rPr>
          <w:rFonts w:ascii="Times New Roman" w:hAnsi="Times New Roman" w:cs="Times New Roman"/>
          <w:sz w:val="22"/>
          <w:szCs w:val="22"/>
          <w:lang w:val="mt-MT"/>
        </w:rPr>
        <w:t xml:space="preserve"> li jseħħu </w:t>
      </w:r>
      <w:r w:rsidRPr="0092334C">
        <w:rPr>
          <w:rFonts w:ascii="Times New Roman" w:hAnsi="Times New Roman" w:cs="Times New Roman"/>
          <w:sz w:val="22"/>
          <w:szCs w:val="22"/>
          <w:lang w:val="mt-MT"/>
        </w:rPr>
        <w:t>f’</w:t>
      </w:r>
      <w:r w:rsidR="00941799" w:rsidRPr="0092334C">
        <w:rPr>
          <w:rFonts w:ascii="Times New Roman" w:hAnsi="Times New Roman" w:cs="Times New Roman"/>
          <w:sz w:val="22"/>
          <w:szCs w:val="22"/>
          <w:lang w:val="mt-MT"/>
        </w:rPr>
        <w:t>madwar 19% tal-pazjenti; sintomi gastro</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 xml:space="preserve">intestinali </w:t>
      </w:r>
      <w:r w:rsidR="00D17751" w:rsidRPr="0092334C">
        <w:rPr>
          <w:rFonts w:ascii="Times New Roman" w:hAnsi="Times New Roman" w:cs="Times New Roman"/>
          <w:sz w:val="22"/>
          <w:szCs w:val="22"/>
          <w:lang w:val="mt-MT"/>
        </w:rPr>
        <w:t>inkluż</w:t>
      </w:r>
      <w:r w:rsidR="00941799" w:rsidRPr="0092334C">
        <w:rPr>
          <w:rFonts w:ascii="Times New Roman" w:hAnsi="Times New Roman" w:cs="Times New Roman"/>
          <w:sz w:val="22"/>
          <w:szCs w:val="22"/>
          <w:lang w:val="mt-MT"/>
        </w:rPr>
        <w:t xml:space="preserve"> </w:t>
      </w:r>
      <w:r w:rsidR="00D17751" w:rsidRPr="0092334C">
        <w:rPr>
          <w:rFonts w:ascii="Times New Roman" w:hAnsi="Times New Roman" w:cs="Times New Roman"/>
          <w:sz w:val="22"/>
          <w:szCs w:val="22"/>
          <w:lang w:val="mt-MT"/>
        </w:rPr>
        <w:t>tqalligħ</w:t>
      </w:r>
      <w:r w:rsidR="00941799" w:rsidRPr="0092334C">
        <w:rPr>
          <w:rFonts w:ascii="Times New Roman" w:hAnsi="Times New Roman" w:cs="Times New Roman"/>
          <w:sz w:val="22"/>
          <w:szCs w:val="22"/>
          <w:lang w:val="mt-MT"/>
        </w:rPr>
        <w:t xml:space="preserve"> u dijarea li jseħħu f</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 xml:space="preserve">madwar 15% u 12% tal-pazjenti, rispettivament; </w:t>
      </w:r>
      <w:r w:rsidRPr="0092334C">
        <w:rPr>
          <w:rFonts w:ascii="Times New Roman" w:hAnsi="Times New Roman" w:cs="Times New Roman"/>
          <w:sz w:val="22"/>
          <w:szCs w:val="22"/>
          <w:lang w:val="mt-MT"/>
        </w:rPr>
        <w:t xml:space="preserve">uġigħ </w:t>
      </w:r>
      <w:r w:rsidR="00D17751" w:rsidRPr="0092334C">
        <w:rPr>
          <w:rFonts w:ascii="Times New Roman" w:hAnsi="Times New Roman" w:cs="Times New Roman"/>
          <w:sz w:val="22"/>
          <w:szCs w:val="22"/>
          <w:lang w:val="mt-MT"/>
        </w:rPr>
        <w:t>fil-muskoli</w:t>
      </w:r>
      <w:r w:rsidRPr="0092334C">
        <w:rPr>
          <w:rFonts w:ascii="Times New Roman" w:hAnsi="Times New Roman" w:cs="Times New Roman"/>
          <w:sz w:val="22"/>
          <w:szCs w:val="22"/>
          <w:lang w:val="mt-MT"/>
        </w:rPr>
        <w:t xml:space="preserve">, </w:t>
      </w:r>
      <w:bookmarkStart w:id="114" w:name="OLE_LINK517"/>
      <w:bookmarkStart w:id="115" w:name="OLE_LINK527"/>
      <w:bookmarkStart w:id="116" w:name="OLE_LINK529"/>
      <w:bookmarkStart w:id="117" w:name="OLE_LINK531"/>
      <w:bookmarkStart w:id="118" w:name="OLE_LINK532"/>
      <w:bookmarkStart w:id="119" w:name="OLE_LINK534"/>
      <w:bookmarkStart w:id="120" w:name="OLE_LINK540"/>
      <w:bookmarkStart w:id="121" w:name="OLE_LINK547"/>
      <w:bookmarkStart w:id="122" w:name="OLE_LINK548"/>
      <w:bookmarkStart w:id="123" w:name="OLE_LINK551"/>
      <w:r w:rsidRPr="0092334C">
        <w:rPr>
          <w:rFonts w:ascii="Times New Roman" w:hAnsi="Times New Roman" w:cs="Times New Roman"/>
          <w:sz w:val="22"/>
          <w:szCs w:val="22"/>
          <w:lang w:val="mt-MT"/>
        </w:rPr>
        <w:t>muskolu-</w:t>
      </w:r>
      <w:bookmarkStart w:id="124" w:name="OLE_LINK294"/>
      <w:bookmarkStart w:id="125" w:name="OLE_LINK295"/>
      <w:r w:rsidR="00D40D9D" w:rsidRPr="0092334C">
        <w:rPr>
          <w:rFonts w:ascii="Times New Roman" w:hAnsi="Times New Roman" w:cs="Times New Roman"/>
          <w:bCs/>
          <w:noProof/>
          <w:lang w:val="mt-MT"/>
        </w:rPr>
        <w:t>skeletri</w:t>
      </w:r>
      <w:bookmarkEnd w:id="124"/>
      <w:bookmarkEnd w:id="125"/>
      <w:r w:rsidR="00E32EFA" w:rsidRPr="0092334C">
        <w:rPr>
          <w:rFonts w:ascii="Times New Roman" w:hAnsi="Times New Roman" w:cs="Times New Roman"/>
          <w:bCs/>
          <w:noProof/>
          <w:lang w:val="mt-MT"/>
        </w:rPr>
        <w:t>ku</w:t>
      </w:r>
      <w:r w:rsidRPr="0092334C">
        <w:rPr>
          <w:rFonts w:ascii="Times New Roman" w:hAnsi="Times New Roman" w:cs="Times New Roman"/>
          <w:sz w:val="22"/>
          <w:szCs w:val="22"/>
          <w:lang w:val="mt-MT"/>
        </w:rPr>
        <w:t xml:space="preserve"> u </w:t>
      </w:r>
      <w:r w:rsidR="00D40D9D" w:rsidRPr="0092334C">
        <w:rPr>
          <w:rFonts w:ascii="Times New Roman" w:hAnsi="Times New Roman" w:cs="Times New Roman"/>
          <w:sz w:val="22"/>
          <w:szCs w:val="22"/>
          <w:lang w:val="mt-MT"/>
        </w:rPr>
        <w:t>tat</w:t>
      </w:r>
      <w:r w:rsidRPr="0092334C">
        <w:rPr>
          <w:rFonts w:ascii="Times New Roman" w:hAnsi="Times New Roman" w:cs="Times New Roman"/>
          <w:sz w:val="22"/>
          <w:szCs w:val="22"/>
          <w:lang w:val="mt-MT"/>
        </w:rPr>
        <w:t>-tessut</w:t>
      </w:r>
      <w:r w:rsidR="00D40D9D"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 konne</w:t>
      </w:r>
      <w:r w:rsidR="00D17751" w:rsidRPr="0092334C">
        <w:rPr>
          <w:rFonts w:ascii="Times New Roman" w:hAnsi="Times New Roman" w:cs="Times New Roman"/>
          <w:sz w:val="22"/>
          <w:szCs w:val="22"/>
          <w:lang w:val="mt-MT"/>
        </w:rPr>
        <w:t>t</w:t>
      </w:r>
      <w:r w:rsidRPr="0092334C">
        <w:rPr>
          <w:rFonts w:ascii="Times New Roman" w:hAnsi="Times New Roman" w:cs="Times New Roman"/>
          <w:sz w:val="22"/>
          <w:szCs w:val="22"/>
          <w:lang w:val="mt-MT"/>
        </w:rPr>
        <w:t>tiv</w:t>
      </w:r>
      <w:r w:rsidR="00D40D9D" w:rsidRPr="0092334C">
        <w:rPr>
          <w:rFonts w:ascii="Times New Roman" w:hAnsi="Times New Roman" w:cs="Times New Roman"/>
          <w:sz w:val="22"/>
          <w:szCs w:val="22"/>
          <w:lang w:val="mt-MT"/>
        </w:rPr>
        <w:t>i</w:t>
      </w:r>
      <w:bookmarkEnd w:id="114"/>
      <w:bookmarkEnd w:id="115"/>
      <w:bookmarkEnd w:id="116"/>
      <w:bookmarkEnd w:id="117"/>
      <w:bookmarkEnd w:id="118"/>
      <w:bookmarkEnd w:id="119"/>
      <w:bookmarkEnd w:id="120"/>
      <w:r w:rsidR="00941799" w:rsidRPr="0092334C">
        <w:rPr>
          <w:rFonts w:ascii="Times New Roman" w:hAnsi="Times New Roman" w:cs="Times New Roman"/>
          <w:sz w:val="22"/>
          <w:szCs w:val="22"/>
          <w:lang w:val="mt-MT"/>
        </w:rPr>
        <w:t xml:space="preserve"> </w:t>
      </w:r>
      <w:bookmarkEnd w:id="121"/>
      <w:bookmarkEnd w:id="122"/>
      <w:bookmarkEnd w:id="123"/>
      <w:r w:rsidR="00D17751" w:rsidRPr="0092334C">
        <w:rPr>
          <w:rFonts w:ascii="Times New Roman" w:hAnsi="Times New Roman" w:cs="Times New Roman"/>
          <w:sz w:val="22"/>
          <w:szCs w:val="22"/>
          <w:lang w:val="mt-MT"/>
        </w:rPr>
        <w:t>li j</w:t>
      </w:r>
      <w:r w:rsidR="00941799" w:rsidRPr="0092334C">
        <w:rPr>
          <w:rFonts w:ascii="Times New Roman" w:hAnsi="Times New Roman" w:cs="Times New Roman"/>
          <w:sz w:val="22"/>
          <w:szCs w:val="22"/>
          <w:lang w:val="mt-MT"/>
        </w:rPr>
        <w:t>seħħ f</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madwar 12% ta</w:t>
      </w:r>
      <w:r w:rsidRPr="0092334C">
        <w:rPr>
          <w:rFonts w:ascii="Times New Roman" w:hAnsi="Times New Roman" w:cs="Times New Roman"/>
          <w:sz w:val="22"/>
          <w:szCs w:val="22"/>
          <w:lang w:val="mt-MT"/>
        </w:rPr>
        <w:t>l-</w:t>
      </w:r>
      <w:r w:rsidR="00941799" w:rsidRPr="0092334C">
        <w:rPr>
          <w:rFonts w:ascii="Times New Roman" w:hAnsi="Times New Roman" w:cs="Times New Roman"/>
          <w:sz w:val="22"/>
          <w:szCs w:val="22"/>
          <w:lang w:val="mt-MT"/>
        </w:rPr>
        <w:t xml:space="preserve">pazjenti; u </w:t>
      </w:r>
      <w:r w:rsidRPr="0092334C">
        <w:rPr>
          <w:rFonts w:ascii="Times New Roman" w:hAnsi="Times New Roman" w:cs="Times New Roman"/>
          <w:sz w:val="22"/>
          <w:szCs w:val="22"/>
          <w:lang w:val="mt-MT"/>
        </w:rPr>
        <w:t xml:space="preserve">bidla </w:t>
      </w:r>
      <w:r w:rsidR="00FA04EF" w:rsidRPr="0092334C">
        <w:rPr>
          <w:rFonts w:ascii="Times New Roman" w:hAnsi="Times New Roman" w:cs="Times New Roman"/>
          <w:sz w:val="22"/>
          <w:szCs w:val="22"/>
          <w:lang w:val="mt-MT"/>
        </w:rPr>
        <w:t xml:space="preserve">li ma tagħmilx ħsara </w:t>
      </w:r>
      <w:r w:rsidRPr="0092334C">
        <w:rPr>
          <w:rFonts w:ascii="Times New Roman" w:hAnsi="Times New Roman" w:cs="Times New Roman"/>
          <w:sz w:val="22"/>
          <w:szCs w:val="22"/>
          <w:lang w:val="mt-MT"/>
        </w:rPr>
        <w:t xml:space="preserve">fil-kulur </w:t>
      </w:r>
      <w:r w:rsidR="002F5B98" w:rsidRPr="0092334C">
        <w:rPr>
          <w:rFonts w:ascii="Times New Roman" w:hAnsi="Times New Roman" w:cs="Times New Roman"/>
          <w:sz w:val="22"/>
          <w:szCs w:val="22"/>
          <w:lang w:val="mt-MT"/>
        </w:rPr>
        <w:t xml:space="preserve">tal-awrina </w:t>
      </w:r>
      <w:r w:rsidRPr="0092334C">
        <w:rPr>
          <w:rFonts w:ascii="Times New Roman" w:hAnsi="Times New Roman" w:cs="Times New Roman"/>
          <w:sz w:val="22"/>
          <w:szCs w:val="22"/>
          <w:lang w:val="mt-MT"/>
        </w:rPr>
        <w:t xml:space="preserve">għal </w:t>
      </w:r>
      <w:r w:rsidR="002F5B98" w:rsidRPr="0092334C">
        <w:rPr>
          <w:rFonts w:ascii="Times New Roman" w:hAnsi="Times New Roman" w:cs="Times New Roman"/>
          <w:sz w:val="22"/>
          <w:szCs w:val="22"/>
          <w:lang w:val="mt-MT"/>
        </w:rPr>
        <w:t xml:space="preserve">lewn </w:t>
      </w:r>
      <w:r w:rsidRPr="0092334C">
        <w:rPr>
          <w:rFonts w:ascii="Times New Roman" w:hAnsi="Times New Roman" w:cs="Times New Roman"/>
          <w:sz w:val="22"/>
          <w:szCs w:val="22"/>
          <w:lang w:val="mt-MT"/>
        </w:rPr>
        <w:t>kannella fl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aħmar </w:t>
      </w:r>
      <w:r w:rsidR="002F5B98" w:rsidRPr="0092334C">
        <w:rPr>
          <w:rFonts w:ascii="Times New Roman" w:hAnsi="Times New Roman" w:cs="Times New Roman"/>
          <w:sz w:val="22"/>
          <w:szCs w:val="22"/>
          <w:lang w:val="mt-MT"/>
        </w:rPr>
        <w:t xml:space="preserve">(kromaturja) </w:t>
      </w:r>
      <w:r w:rsidR="00941799" w:rsidRPr="0092334C">
        <w:rPr>
          <w:rFonts w:ascii="Times New Roman" w:hAnsi="Times New Roman" w:cs="Times New Roman"/>
          <w:sz w:val="22"/>
          <w:szCs w:val="22"/>
          <w:lang w:val="mt-MT"/>
        </w:rPr>
        <w:t xml:space="preserve">li </w:t>
      </w:r>
      <w:r w:rsidRPr="0092334C">
        <w:rPr>
          <w:rFonts w:ascii="Times New Roman" w:hAnsi="Times New Roman" w:cs="Times New Roman"/>
          <w:sz w:val="22"/>
          <w:szCs w:val="22"/>
          <w:lang w:val="mt-MT"/>
        </w:rPr>
        <w:t>s</w:t>
      </w:r>
      <w:r w:rsidR="00941799" w:rsidRPr="0092334C">
        <w:rPr>
          <w:rFonts w:ascii="Times New Roman" w:hAnsi="Times New Roman" w:cs="Times New Roman"/>
          <w:sz w:val="22"/>
          <w:szCs w:val="22"/>
          <w:lang w:val="mt-MT"/>
        </w:rPr>
        <w:t>seħħ f</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 xml:space="preserve">madwar 10% tal-pazjenti. </w:t>
      </w:r>
      <w:r w:rsidRPr="0092334C">
        <w:rPr>
          <w:rFonts w:ascii="Times New Roman" w:hAnsi="Times New Roman" w:cs="Times New Roman"/>
          <w:sz w:val="22"/>
          <w:szCs w:val="22"/>
          <w:lang w:val="mt-MT"/>
        </w:rPr>
        <w:t>A</w:t>
      </w:r>
      <w:r w:rsidR="00941799" w:rsidRPr="0092334C">
        <w:rPr>
          <w:rFonts w:ascii="Times New Roman" w:hAnsi="Times New Roman" w:cs="Times New Roman"/>
          <w:sz w:val="22"/>
          <w:szCs w:val="22"/>
          <w:lang w:val="mt-MT"/>
        </w:rPr>
        <w:t>vvenimenti serji ta</w:t>
      </w:r>
      <w:r w:rsidRPr="0092334C">
        <w:rPr>
          <w:rFonts w:ascii="Times New Roman" w:hAnsi="Times New Roman" w:cs="Times New Roman"/>
          <w:sz w:val="22"/>
          <w:szCs w:val="22"/>
          <w:lang w:val="mt-MT"/>
        </w:rPr>
        <w:t xml:space="preserve">’ </w:t>
      </w:r>
      <w:bookmarkStart w:id="126" w:name="OLE_LINK20"/>
      <w:bookmarkStart w:id="127" w:name="OLE_LINK21"/>
      <w:r w:rsidR="00941799" w:rsidRPr="0092334C">
        <w:rPr>
          <w:rFonts w:ascii="Times New Roman" w:hAnsi="Times New Roman" w:cs="Times New Roman"/>
          <w:sz w:val="22"/>
          <w:szCs w:val="22"/>
          <w:lang w:val="mt-MT"/>
        </w:rPr>
        <w:t>emorraġija gastro</w:t>
      </w:r>
      <w:r w:rsidR="00C147FA" w:rsidRPr="0092334C">
        <w:rPr>
          <w:rFonts w:ascii="Times New Roman" w:hAnsi="Times New Roman" w:cs="Times New Roman"/>
          <w:sz w:val="22"/>
          <w:szCs w:val="22"/>
          <w:lang w:val="mt-MT"/>
        </w:rPr>
        <w:noBreakHyphen/>
      </w:r>
      <w:r w:rsidR="00941799" w:rsidRPr="0092334C">
        <w:rPr>
          <w:rFonts w:ascii="Times New Roman" w:hAnsi="Times New Roman" w:cs="Times New Roman"/>
          <w:sz w:val="22"/>
          <w:szCs w:val="22"/>
          <w:lang w:val="mt-MT"/>
        </w:rPr>
        <w:t xml:space="preserve">intestinali </w:t>
      </w:r>
      <w:bookmarkEnd w:id="126"/>
      <w:bookmarkEnd w:id="127"/>
      <w:r w:rsidR="00941799" w:rsidRPr="0092334C">
        <w:rPr>
          <w:rFonts w:ascii="Times New Roman" w:hAnsi="Times New Roman" w:cs="Times New Roman"/>
          <w:sz w:val="22"/>
          <w:szCs w:val="22"/>
          <w:lang w:val="mt-MT"/>
        </w:rPr>
        <w:t>(mhux komuni) u an</w:t>
      </w:r>
      <w:r w:rsidR="00FA04EF" w:rsidRPr="0092334C">
        <w:rPr>
          <w:rFonts w:ascii="Times New Roman" w:hAnsi="Times New Roman" w:cs="Times New Roman"/>
          <w:sz w:val="22"/>
          <w:szCs w:val="22"/>
          <w:lang w:val="mt-MT"/>
        </w:rPr>
        <w:t>ġjoedi</w:t>
      </w:r>
      <w:r w:rsidR="00941799" w:rsidRPr="0092334C">
        <w:rPr>
          <w:rFonts w:ascii="Times New Roman" w:hAnsi="Times New Roman" w:cs="Times New Roman"/>
          <w:sz w:val="22"/>
          <w:szCs w:val="22"/>
          <w:lang w:val="mt-MT"/>
        </w:rPr>
        <w:t xml:space="preserve">ma (rari) </w:t>
      </w:r>
      <w:r w:rsidR="00FA04EF" w:rsidRPr="0092334C">
        <w:rPr>
          <w:rFonts w:ascii="Times New Roman" w:hAnsi="Times New Roman" w:cs="Times New Roman"/>
          <w:sz w:val="22"/>
          <w:szCs w:val="22"/>
          <w:lang w:val="mt-MT"/>
        </w:rPr>
        <w:t>kienu</w:t>
      </w:r>
      <w:r w:rsidR="00941799" w:rsidRPr="0092334C">
        <w:rPr>
          <w:rFonts w:ascii="Times New Roman" w:hAnsi="Times New Roman" w:cs="Times New Roman"/>
          <w:sz w:val="22"/>
          <w:szCs w:val="22"/>
          <w:lang w:val="mt-MT"/>
        </w:rPr>
        <w:t xml:space="preserve"> identifikati mill-provi kliniċi </w:t>
      </w:r>
      <w:r w:rsidRPr="0092334C">
        <w:rPr>
          <w:rFonts w:ascii="Times New Roman" w:hAnsi="Times New Roman" w:cs="Times New Roman"/>
          <w:sz w:val="22"/>
          <w:szCs w:val="22"/>
          <w:lang w:val="mt-MT"/>
        </w:rPr>
        <w:t>b’</w:t>
      </w:r>
      <w:r w:rsidR="00941799" w:rsidRPr="0092334C">
        <w:rPr>
          <w:rFonts w:ascii="Times New Roman" w:hAnsi="Times New Roman" w:cs="Times New Roman"/>
          <w:sz w:val="22"/>
          <w:szCs w:val="22"/>
          <w:lang w:val="mt-MT"/>
        </w:rPr>
        <w:t>Stalevo jew entacapone flimkien ma</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 xml:space="preserve"> levodopa/inibitur </w:t>
      </w:r>
      <w:r w:rsidRPr="0092334C">
        <w:rPr>
          <w:rFonts w:ascii="Times New Roman" w:hAnsi="Times New Roman" w:cs="Times New Roman"/>
          <w:sz w:val="22"/>
          <w:szCs w:val="22"/>
          <w:lang w:val="mt-MT"/>
        </w:rPr>
        <w:t xml:space="preserve">ta’ </w:t>
      </w:r>
      <w:r w:rsidR="00941799" w:rsidRPr="0092334C">
        <w:rPr>
          <w:rFonts w:ascii="Times New Roman" w:hAnsi="Times New Roman" w:cs="Times New Roman"/>
          <w:sz w:val="22"/>
          <w:szCs w:val="22"/>
          <w:lang w:val="mt-MT"/>
        </w:rPr>
        <w:t xml:space="preserve">DDC. </w:t>
      </w:r>
      <w:r w:rsidR="00B868DC" w:rsidRPr="0092334C">
        <w:rPr>
          <w:rFonts w:ascii="Times New Roman" w:hAnsi="Times New Roman" w:cs="Times New Roman"/>
          <w:sz w:val="22"/>
          <w:szCs w:val="22"/>
          <w:lang w:val="mt-MT"/>
        </w:rPr>
        <w:t>B’Stalevo jistgħu jseħħu e</w:t>
      </w:r>
      <w:r w:rsidR="00941799" w:rsidRPr="0092334C">
        <w:rPr>
          <w:rFonts w:ascii="Times New Roman" w:hAnsi="Times New Roman" w:cs="Times New Roman"/>
          <w:sz w:val="22"/>
          <w:szCs w:val="22"/>
          <w:lang w:val="mt-MT"/>
        </w:rPr>
        <w:t xml:space="preserve">patite </w:t>
      </w:r>
      <w:r w:rsidRPr="0092334C">
        <w:rPr>
          <w:rFonts w:ascii="Times New Roman" w:hAnsi="Times New Roman" w:cs="Times New Roman"/>
          <w:sz w:val="22"/>
          <w:szCs w:val="22"/>
          <w:lang w:val="mt-MT"/>
        </w:rPr>
        <w:t xml:space="preserve">serja </w:t>
      </w:r>
      <w:r w:rsidR="00A47B8B" w:rsidRPr="0092334C">
        <w:rPr>
          <w:rFonts w:ascii="Times New Roman" w:hAnsi="Times New Roman" w:cs="Times New Roman"/>
          <w:sz w:val="22"/>
          <w:szCs w:val="22"/>
          <w:lang w:val="mt-MT"/>
        </w:rPr>
        <w:t>l-aktar</w:t>
      </w:r>
      <w:r w:rsidRPr="0092334C">
        <w:rPr>
          <w:rFonts w:ascii="Times New Roman" w:hAnsi="Times New Roman" w:cs="Times New Roman"/>
          <w:sz w:val="22"/>
          <w:szCs w:val="22"/>
          <w:lang w:val="mt-MT"/>
        </w:rPr>
        <w:t xml:space="preserve"> </w:t>
      </w:r>
      <w:r w:rsidR="00941799" w:rsidRPr="0092334C">
        <w:rPr>
          <w:rFonts w:ascii="Times New Roman" w:hAnsi="Times New Roman" w:cs="Times New Roman"/>
          <w:sz w:val="22"/>
          <w:szCs w:val="22"/>
          <w:lang w:val="mt-MT"/>
        </w:rPr>
        <w:t>b</w:t>
      </w:r>
      <w:r w:rsidRPr="0092334C">
        <w:rPr>
          <w:rFonts w:ascii="Times New Roman" w:hAnsi="Times New Roman" w:cs="Times New Roman"/>
          <w:sz w:val="22"/>
          <w:szCs w:val="22"/>
          <w:lang w:val="mt-MT"/>
        </w:rPr>
        <w:t>’</w:t>
      </w:r>
      <w:r w:rsidR="00941799" w:rsidRPr="0092334C">
        <w:rPr>
          <w:rFonts w:ascii="Times New Roman" w:hAnsi="Times New Roman" w:cs="Times New Roman"/>
          <w:sz w:val="22"/>
          <w:szCs w:val="22"/>
          <w:lang w:val="mt-MT"/>
        </w:rPr>
        <w:t xml:space="preserve">karatteristiċi </w:t>
      </w:r>
      <w:r w:rsidRPr="0092334C">
        <w:rPr>
          <w:rFonts w:ascii="Times New Roman" w:hAnsi="Times New Roman" w:cs="Times New Roman"/>
          <w:sz w:val="22"/>
          <w:szCs w:val="22"/>
          <w:lang w:val="mt-MT"/>
        </w:rPr>
        <w:t>kolestatiċi</w:t>
      </w:r>
      <w:r w:rsidR="00941799" w:rsidRPr="0092334C">
        <w:rPr>
          <w:rFonts w:ascii="Times New Roman" w:hAnsi="Times New Roman" w:cs="Times New Roman"/>
          <w:sz w:val="22"/>
          <w:szCs w:val="22"/>
          <w:lang w:val="mt-MT"/>
        </w:rPr>
        <w:t>, r</w:t>
      </w:r>
      <w:r w:rsidRPr="0092334C">
        <w:rPr>
          <w:rFonts w:ascii="Times New Roman" w:hAnsi="Times New Roman" w:cs="Times New Roman"/>
          <w:sz w:val="22"/>
          <w:szCs w:val="22"/>
          <w:lang w:val="mt-MT"/>
        </w:rPr>
        <w:t xml:space="preserve">abdomijolisi </w:t>
      </w:r>
      <w:r w:rsidR="00941799" w:rsidRPr="0092334C">
        <w:rPr>
          <w:rFonts w:ascii="Times New Roman" w:hAnsi="Times New Roman" w:cs="Times New Roman"/>
          <w:sz w:val="22"/>
          <w:szCs w:val="22"/>
          <w:lang w:val="mt-MT"/>
        </w:rPr>
        <w:t xml:space="preserve">u </w:t>
      </w:r>
      <w:bookmarkStart w:id="128" w:name="OLE_LINK17"/>
      <w:bookmarkStart w:id="129" w:name="OLE_LINK18"/>
      <w:r w:rsidR="00941799" w:rsidRPr="0092334C">
        <w:rPr>
          <w:rFonts w:ascii="Times New Roman" w:hAnsi="Times New Roman" w:cs="Times New Roman"/>
          <w:sz w:val="22"/>
          <w:szCs w:val="22"/>
          <w:lang w:val="mt-MT"/>
        </w:rPr>
        <w:t xml:space="preserve">sindrome </w:t>
      </w:r>
      <w:bookmarkStart w:id="130" w:name="OLE_LINK96"/>
      <w:bookmarkStart w:id="131" w:name="OLE_LINK106"/>
      <w:r w:rsidRPr="0092334C">
        <w:rPr>
          <w:rFonts w:ascii="Times New Roman" w:hAnsi="Times New Roman" w:cs="Times New Roman"/>
          <w:sz w:val="22"/>
          <w:szCs w:val="22"/>
          <w:lang w:val="mt-MT"/>
        </w:rPr>
        <w:t>n</w:t>
      </w:r>
      <w:r w:rsidR="00941799" w:rsidRPr="0092334C">
        <w:rPr>
          <w:rFonts w:ascii="Times New Roman" w:hAnsi="Times New Roman" w:cs="Times New Roman"/>
          <w:sz w:val="22"/>
          <w:szCs w:val="22"/>
          <w:lang w:val="mt-MT"/>
        </w:rPr>
        <w:t>ewroletti</w:t>
      </w:r>
      <w:bookmarkEnd w:id="130"/>
      <w:bookmarkEnd w:id="131"/>
      <w:r w:rsidR="00941799" w:rsidRPr="0092334C">
        <w:rPr>
          <w:rFonts w:ascii="Times New Roman" w:hAnsi="Times New Roman" w:cs="Times New Roman"/>
          <w:sz w:val="22"/>
          <w:szCs w:val="22"/>
          <w:lang w:val="mt-MT"/>
        </w:rPr>
        <w:t>k</w:t>
      </w:r>
      <w:r w:rsidR="00895682" w:rsidRPr="0092334C">
        <w:rPr>
          <w:rFonts w:ascii="Times New Roman" w:hAnsi="Times New Roman" w:cs="Times New Roman"/>
          <w:sz w:val="22"/>
          <w:szCs w:val="22"/>
          <w:lang w:val="mt-MT"/>
        </w:rPr>
        <w:t>u</w:t>
      </w:r>
      <w:r w:rsidR="00941799" w:rsidRPr="0092334C">
        <w:rPr>
          <w:rFonts w:ascii="Times New Roman" w:hAnsi="Times New Roman" w:cs="Times New Roman"/>
          <w:sz w:val="22"/>
          <w:szCs w:val="22"/>
          <w:lang w:val="mt-MT"/>
        </w:rPr>
        <w:t xml:space="preserve"> </w:t>
      </w:r>
      <w:r w:rsidR="00705988" w:rsidRPr="0092334C">
        <w:rPr>
          <w:rFonts w:ascii="Times New Roman" w:hAnsi="Times New Roman" w:cs="Times New Roman"/>
          <w:sz w:val="22"/>
          <w:szCs w:val="22"/>
          <w:lang w:val="mt-MT"/>
        </w:rPr>
        <w:t xml:space="preserve">malinn </w:t>
      </w:r>
      <w:bookmarkEnd w:id="128"/>
      <w:bookmarkEnd w:id="129"/>
      <w:r w:rsidR="00941799" w:rsidRPr="0092334C">
        <w:rPr>
          <w:rFonts w:ascii="Times New Roman" w:hAnsi="Times New Roman" w:cs="Times New Roman"/>
          <w:sz w:val="22"/>
          <w:szCs w:val="22"/>
          <w:lang w:val="mt-MT"/>
        </w:rPr>
        <w:t xml:space="preserve">għalkemm </w:t>
      </w:r>
      <w:r w:rsidR="00705988" w:rsidRPr="0092334C">
        <w:rPr>
          <w:rFonts w:ascii="Times New Roman" w:hAnsi="Times New Roman" w:cs="Times New Roman"/>
          <w:sz w:val="22"/>
          <w:szCs w:val="22"/>
          <w:lang w:val="mt-MT"/>
        </w:rPr>
        <w:t xml:space="preserve">ma kienu identifikati </w:t>
      </w:r>
      <w:r w:rsidR="00941799" w:rsidRPr="0092334C">
        <w:rPr>
          <w:rFonts w:ascii="Times New Roman" w:hAnsi="Times New Roman" w:cs="Times New Roman"/>
          <w:sz w:val="22"/>
          <w:szCs w:val="22"/>
          <w:lang w:val="mt-MT"/>
        </w:rPr>
        <w:t>l-ebda każijiet mi</w:t>
      </w:r>
      <w:r w:rsidRPr="0092334C">
        <w:rPr>
          <w:rFonts w:ascii="Times New Roman" w:hAnsi="Times New Roman" w:cs="Times New Roman"/>
          <w:sz w:val="22"/>
          <w:szCs w:val="22"/>
          <w:lang w:val="mt-MT"/>
        </w:rPr>
        <w:t>d-</w:t>
      </w:r>
      <w:r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w:t>
      </w:r>
      <w:r w:rsidR="00941799" w:rsidRPr="0092334C">
        <w:rPr>
          <w:rFonts w:ascii="Times New Roman" w:hAnsi="Times New Roman" w:cs="Times New Roman"/>
          <w:sz w:val="22"/>
          <w:szCs w:val="22"/>
          <w:lang w:val="mt-MT"/>
        </w:rPr>
        <w:t>tal-prova klinika.</w:t>
      </w:r>
    </w:p>
    <w:p w:rsidR="00941799" w:rsidRPr="0092334C" w:rsidRDefault="00642B17" w:rsidP="00FB0D93">
      <w:pPr>
        <w:pStyle w:val="Text"/>
        <w:widowControl w:val="0"/>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p>
    <w:p w:rsidR="00941799" w:rsidRPr="0092334C" w:rsidRDefault="00642B17" w:rsidP="00B3485C">
      <w:pPr>
        <w:numPr>
          <w:ilvl w:val="0"/>
          <w:numId w:val="27"/>
        </w:numPr>
        <w:tabs>
          <w:tab w:val="clear" w:pos="567"/>
        </w:tabs>
        <w:spacing w:line="240" w:lineRule="auto"/>
        <w:ind w:left="0" w:firstLine="0"/>
        <w:rPr>
          <w:rFonts w:ascii="Times New Roman" w:hAnsi="Times New Roman" w:cs="Times New Roman"/>
          <w:b/>
        </w:rPr>
      </w:pPr>
      <w:r w:rsidRPr="0092334C">
        <w:rPr>
          <w:rFonts w:ascii="Times New Roman" w:hAnsi="Times New Roman" w:cs="Times New Roman"/>
          <w:b/>
        </w:rPr>
        <w:t>L</w:t>
      </w:r>
      <w:r w:rsidR="00A47B8B" w:rsidRPr="0092334C">
        <w:rPr>
          <w:rFonts w:ascii="Times New Roman" w:hAnsi="Times New Roman" w:cs="Times New Roman"/>
          <w:b/>
        </w:rPr>
        <w:t xml:space="preserve">ista </w:t>
      </w:r>
      <w:r w:rsidR="00705988" w:rsidRPr="0092334C">
        <w:rPr>
          <w:rFonts w:ascii="Times New Roman" w:hAnsi="Times New Roman" w:cs="Times New Roman"/>
          <w:b/>
        </w:rPr>
        <w:t>f’tabella</w:t>
      </w:r>
      <w:r w:rsidR="00941799" w:rsidRPr="0092334C">
        <w:rPr>
          <w:rFonts w:ascii="Times New Roman" w:hAnsi="Times New Roman" w:cs="Times New Roman"/>
          <w:b/>
        </w:rPr>
        <w:t xml:space="preserve"> ta</w:t>
      </w:r>
      <w:r w:rsidR="00705988" w:rsidRPr="0092334C">
        <w:rPr>
          <w:rFonts w:ascii="Times New Roman" w:hAnsi="Times New Roman" w:cs="Times New Roman"/>
          <w:b/>
        </w:rPr>
        <w:t>r-</w:t>
      </w:r>
      <w:r w:rsidR="00941799" w:rsidRPr="0092334C">
        <w:rPr>
          <w:rFonts w:ascii="Times New Roman" w:hAnsi="Times New Roman" w:cs="Times New Roman"/>
          <w:b/>
        </w:rPr>
        <w:t>reazzjonijiet avvers</w:t>
      </w:r>
      <w:r w:rsidR="00A47B8B" w:rsidRPr="0092334C">
        <w:rPr>
          <w:rFonts w:ascii="Times New Roman" w:hAnsi="Times New Roman" w:cs="Times New Roman"/>
          <w:b/>
        </w:rPr>
        <w:t>i</w:t>
      </w:r>
    </w:p>
    <w:p w:rsidR="00941799" w:rsidRPr="0092334C" w:rsidRDefault="00941799" w:rsidP="00FB0D93">
      <w:pPr>
        <w:pStyle w:val="Text"/>
        <w:widowControl w:val="0"/>
        <w:spacing w:before="0"/>
        <w:rPr>
          <w:rFonts w:ascii="Times New Roman" w:hAnsi="Times New Roman" w:cs="Times New Roman"/>
          <w:sz w:val="22"/>
          <w:szCs w:val="22"/>
          <w:lang w:val="mt-MT"/>
        </w:rPr>
      </w:pPr>
    </w:p>
    <w:p w:rsidR="00941799" w:rsidRPr="0092334C" w:rsidRDefault="00941799" w:rsidP="00B3485C">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Ir-reazzjonijiet </w:t>
      </w:r>
      <w:r w:rsidR="000D7247" w:rsidRPr="0092334C">
        <w:rPr>
          <w:rFonts w:ascii="Times New Roman" w:hAnsi="Times New Roman" w:cs="Times New Roman"/>
          <w:sz w:val="22"/>
          <w:szCs w:val="22"/>
          <w:lang w:val="mt-MT"/>
        </w:rPr>
        <w:t>avversi li ġejjin, elenkati f’</w:t>
      </w:r>
      <w:r w:rsidRPr="0092334C">
        <w:rPr>
          <w:rFonts w:ascii="Times New Roman" w:hAnsi="Times New Roman" w:cs="Times New Roman"/>
          <w:sz w:val="22"/>
          <w:szCs w:val="22"/>
          <w:lang w:val="mt-MT"/>
        </w:rPr>
        <w:t xml:space="preserve">Tabella 1, ġew akkumulati </w:t>
      </w:r>
      <w:r w:rsidR="00F236F0" w:rsidRPr="0092334C">
        <w:rPr>
          <w:rFonts w:ascii="Times New Roman" w:hAnsi="Times New Roman" w:cs="Times New Roman"/>
          <w:sz w:val="22"/>
          <w:szCs w:val="22"/>
          <w:lang w:val="mt-MT"/>
        </w:rPr>
        <w:t xml:space="preserve">kemm </w:t>
      </w:r>
      <w:r w:rsidRPr="0092334C">
        <w:rPr>
          <w:rFonts w:ascii="Times New Roman" w:hAnsi="Times New Roman" w:cs="Times New Roman"/>
          <w:sz w:val="22"/>
          <w:szCs w:val="22"/>
          <w:lang w:val="mt-MT"/>
        </w:rPr>
        <w:t xml:space="preserve">minn </w:t>
      </w:r>
      <w:r w:rsidR="000D7247"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miġ</w:t>
      </w:r>
      <w:r w:rsidR="003C71B4" w:rsidRPr="0092334C">
        <w:rPr>
          <w:rFonts w:ascii="Times New Roman" w:hAnsi="Times New Roman" w:cs="Times New Roman"/>
          <w:sz w:val="22"/>
          <w:szCs w:val="22"/>
          <w:lang w:val="mt-MT"/>
        </w:rPr>
        <w:t xml:space="preserve">bura flimkien </w:t>
      </w:r>
      <w:r w:rsidR="00F236F0" w:rsidRPr="0092334C">
        <w:rPr>
          <w:rFonts w:ascii="Times New Roman" w:hAnsi="Times New Roman" w:cs="Times New Roman"/>
          <w:sz w:val="22"/>
          <w:szCs w:val="22"/>
          <w:lang w:val="mt-MT"/>
        </w:rPr>
        <w:t>ta’</w:t>
      </w:r>
      <w:r w:rsidR="000D7247" w:rsidRPr="0092334C">
        <w:rPr>
          <w:rFonts w:ascii="Times New Roman" w:hAnsi="Times New Roman" w:cs="Times New Roman"/>
          <w:sz w:val="22"/>
          <w:szCs w:val="22"/>
          <w:lang w:val="mt-MT"/>
        </w:rPr>
        <w:t xml:space="preserve"> ħdax-il </w:t>
      </w:r>
      <w:r w:rsidRPr="0092334C">
        <w:rPr>
          <w:rFonts w:ascii="Times New Roman" w:hAnsi="Times New Roman" w:cs="Times New Roman"/>
          <w:sz w:val="22"/>
          <w:szCs w:val="22"/>
          <w:lang w:val="mt-MT"/>
        </w:rPr>
        <w:t>prov</w:t>
      </w:r>
      <w:r w:rsidR="000D7247" w:rsidRPr="0092334C">
        <w:rPr>
          <w:rFonts w:ascii="Times New Roman" w:hAnsi="Times New Roman" w:cs="Times New Roman"/>
          <w:sz w:val="22"/>
          <w:szCs w:val="22"/>
          <w:lang w:val="mt-MT"/>
        </w:rPr>
        <w:t>a</w:t>
      </w:r>
      <w:r w:rsidRPr="0092334C">
        <w:rPr>
          <w:rFonts w:ascii="Times New Roman" w:hAnsi="Times New Roman" w:cs="Times New Roman"/>
          <w:sz w:val="22"/>
          <w:szCs w:val="22"/>
          <w:lang w:val="mt-MT"/>
        </w:rPr>
        <w:t xml:space="preserve"> </w:t>
      </w:r>
      <w:r w:rsidR="000D7247" w:rsidRPr="0092334C">
        <w:rPr>
          <w:rFonts w:ascii="Times New Roman" w:hAnsi="Times New Roman" w:cs="Times New Roman"/>
          <w:sz w:val="22"/>
          <w:szCs w:val="22"/>
          <w:lang w:val="mt-MT"/>
        </w:rPr>
        <w:t>klinika</w:t>
      </w:r>
      <w:r w:rsidR="003C71B4" w:rsidRPr="0092334C">
        <w:rPr>
          <w:rFonts w:ascii="Times New Roman" w:hAnsi="Times New Roman" w:cs="Times New Roman"/>
          <w:sz w:val="22"/>
          <w:szCs w:val="22"/>
          <w:lang w:val="mt-MT"/>
        </w:rPr>
        <w:t>,</w:t>
      </w:r>
      <w:r w:rsidR="000D7247"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double-blind li</w:t>
      </w:r>
      <w:r w:rsidR="00F236F0" w:rsidRPr="0092334C">
        <w:rPr>
          <w:rFonts w:ascii="Times New Roman" w:hAnsi="Times New Roman" w:cs="Times New Roman"/>
          <w:sz w:val="22"/>
          <w:szCs w:val="22"/>
          <w:lang w:val="mt-MT"/>
        </w:rPr>
        <w:t xml:space="preserve"> kienu</w:t>
      </w:r>
      <w:r w:rsidRPr="0092334C">
        <w:rPr>
          <w:rFonts w:ascii="Times New Roman" w:hAnsi="Times New Roman" w:cs="Times New Roman"/>
          <w:sz w:val="22"/>
          <w:szCs w:val="22"/>
          <w:lang w:val="mt-MT"/>
        </w:rPr>
        <w:t xml:space="preserve"> </w:t>
      </w:r>
      <w:r w:rsidR="00F236F0" w:rsidRPr="0092334C">
        <w:rPr>
          <w:rFonts w:ascii="Times New Roman" w:hAnsi="Times New Roman" w:cs="Times New Roman"/>
          <w:sz w:val="22"/>
          <w:szCs w:val="22"/>
          <w:lang w:val="mt-MT"/>
        </w:rPr>
        <w:t>j</w:t>
      </w:r>
      <w:r w:rsidRPr="0092334C">
        <w:rPr>
          <w:rFonts w:ascii="Times New Roman" w:hAnsi="Times New Roman" w:cs="Times New Roman"/>
          <w:sz w:val="22"/>
          <w:szCs w:val="22"/>
          <w:lang w:val="mt-MT"/>
        </w:rPr>
        <w:t>ikkonsist</w:t>
      </w:r>
      <w:r w:rsidR="00F236F0" w:rsidRPr="0092334C">
        <w:rPr>
          <w:rFonts w:ascii="Times New Roman" w:hAnsi="Times New Roman" w:cs="Times New Roman"/>
          <w:sz w:val="22"/>
          <w:szCs w:val="22"/>
          <w:lang w:val="mt-MT"/>
        </w:rPr>
        <w:t>u</w:t>
      </w:r>
      <w:r w:rsidRPr="0092334C">
        <w:rPr>
          <w:rFonts w:ascii="Times New Roman" w:hAnsi="Times New Roman" w:cs="Times New Roman"/>
          <w:sz w:val="22"/>
          <w:szCs w:val="22"/>
          <w:lang w:val="mt-MT"/>
        </w:rPr>
        <w:t xml:space="preserve"> </w:t>
      </w:r>
      <w:r w:rsidR="00F236F0" w:rsidRPr="0092334C">
        <w:rPr>
          <w:rFonts w:ascii="Times New Roman" w:hAnsi="Times New Roman" w:cs="Times New Roman"/>
          <w:sz w:val="22"/>
          <w:szCs w:val="22"/>
          <w:lang w:val="mt-MT"/>
        </w:rPr>
        <w:t xml:space="preserve">minn </w:t>
      </w:r>
      <w:r w:rsidRPr="0092334C">
        <w:rPr>
          <w:rFonts w:ascii="Times New Roman" w:hAnsi="Times New Roman" w:cs="Times New Roman"/>
          <w:sz w:val="22"/>
          <w:szCs w:val="22"/>
          <w:lang w:val="mt-MT"/>
        </w:rPr>
        <w:t xml:space="preserve">3230 pazjent (1810 </w:t>
      </w:r>
      <w:r w:rsidR="003C71B4"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kkurati </w:t>
      </w:r>
      <w:r w:rsidR="000D7247" w:rsidRPr="0092334C">
        <w:rPr>
          <w:rFonts w:ascii="Times New Roman" w:hAnsi="Times New Roman" w:cs="Times New Roman"/>
          <w:sz w:val="22"/>
          <w:szCs w:val="22"/>
          <w:lang w:val="mt-MT"/>
        </w:rPr>
        <w:t>b’</w:t>
      </w:r>
      <w:r w:rsidRPr="0092334C">
        <w:rPr>
          <w:rFonts w:ascii="Times New Roman" w:hAnsi="Times New Roman" w:cs="Times New Roman"/>
          <w:sz w:val="22"/>
          <w:szCs w:val="22"/>
          <w:lang w:val="mt-MT"/>
        </w:rPr>
        <w:t>Stalevo jew entacapone flimkien ma</w:t>
      </w:r>
      <w:r w:rsidR="000D7247"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 xml:space="preserve">levodopa/inibitur </w:t>
      </w:r>
      <w:r w:rsidR="000D7247" w:rsidRPr="0092334C">
        <w:rPr>
          <w:rFonts w:ascii="Times New Roman" w:hAnsi="Times New Roman" w:cs="Times New Roman"/>
          <w:sz w:val="22"/>
          <w:szCs w:val="22"/>
          <w:lang w:val="mt-MT"/>
        </w:rPr>
        <w:t xml:space="preserve">ta’ </w:t>
      </w:r>
      <w:r w:rsidRPr="0092334C">
        <w:rPr>
          <w:rFonts w:ascii="Times New Roman" w:hAnsi="Times New Roman" w:cs="Times New Roman"/>
          <w:sz w:val="22"/>
          <w:szCs w:val="22"/>
          <w:lang w:val="mt-MT"/>
        </w:rPr>
        <w:t xml:space="preserve">DDC, u 1420 </w:t>
      </w:r>
      <w:r w:rsidR="003C71B4" w:rsidRPr="0092334C">
        <w:rPr>
          <w:rFonts w:ascii="Times New Roman" w:hAnsi="Times New Roman" w:cs="Times New Roman"/>
          <w:sz w:val="22"/>
          <w:szCs w:val="22"/>
          <w:lang w:val="mt-MT"/>
        </w:rPr>
        <w:t>ikkurati</w:t>
      </w:r>
      <w:r w:rsidRPr="0092334C">
        <w:rPr>
          <w:rFonts w:ascii="Times New Roman" w:hAnsi="Times New Roman" w:cs="Times New Roman"/>
          <w:sz w:val="22"/>
          <w:szCs w:val="22"/>
          <w:lang w:val="mt-MT"/>
        </w:rPr>
        <w:t xml:space="preserve"> </w:t>
      </w:r>
      <w:r w:rsidR="000D7247" w:rsidRPr="0092334C">
        <w:rPr>
          <w:rFonts w:ascii="Times New Roman" w:hAnsi="Times New Roman" w:cs="Times New Roman"/>
          <w:sz w:val="22"/>
          <w:szCs w:val="22"/>
          <w:lang w:val="mt-MT"/>
        </w:rPr>
        <w:t>b’</w:t>
      </w:r>
      <w:r w:rsidRPr="0092334C">
        <w:rPr>
          <w:rFonts w:ascii="Times New Roman" w:hAnsi="Times New Roman" w:cs="Times New Roman"/>
          <w:sz w:val="22"/>
          <w:szCs w:val="22"/>
          <w:lang w:val="mt-MT"/>
        </w:rPr>
        <w:t>plaċebo flimkien ma</w:t>
      </w:r>
      <w:r w:rsidR="000D7247"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 levodopa</w:t>
      </w:r>
      <w:r w:rsidR="000D7247"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inibitur </w:t>
      </w:r>
      <w:r w:rsidR="000D7247" w:rsidRPr="0092334C">
        <w:rPr>
          <w:rFonts w:ascii="Times New Roman" w:hAnsi="Times New Roman" w:cs="Times New Roman"/>
          <w:sz w:val="22"/>
          <w:szCs w:val="22"/>
          <w:lang w:val="mt-MT"/>
        </w:rPr>
        <w:t xml:space="preserve">ta’ </w:t>
      </w:r>
      <w:r w:rsidRPr="0092334C">
        <w:rPr>
          <w:rFonts w:ascii="Times New Roman" w:hAnsi="Times New Roman" w:cs="Times New Roman"/>
          <w:sz w:val="22"/>
          <w:szCs w:val="22"/>
          <w:lang w:val="mt-MT"/>
        </w:rPr>
        <w:t>DDC jew cabergoline flimkien ma</w:t>
      </w:r>
      <w:r w:rsidR="000D7247" w:rsidRPr="0092334C">
        <w:rPr>
          <w:rFonts w:ascii="Times New Roman" w:hAnsi="Times New Roman" w:cs="Times New Roman"/>
          <w:sz w:val="22"/>
          <w:szCs w:val="22"/>
          <w:lang w:val="mt-MT"/>
        </w:rPr>
        <w:t>’ levodopa/</w:t>
      </w:r>
      <w:r w:rsidRPr="0092334C">
        <w:rPr>
          <w:rFonts w:ascii="Times New Roman" w:hAnsi="Times New Roman" w:cs="Times New Roman"/>
          <w:sz w:val="22"/>
          <w:szCs w:val="22"/>
          <w:lang w:val="mt-MT"/>
        </w:rPr>
        <w:t>inibitur ta</w:t>
      </w:r>
      <w:r w:rsidR="000D7247"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 DDC), </w:t>
      </w:r>
      <w:r w:rsidR="00F236F0" w:rsidRPr="0092334C">
        <w:rPr>
          <w:rFonts w:ascii="Times New Roman" w:hAnsi="Times New Roman" w:cs="Times New Roman"/>
          <w:sz w:val="22"/>
          <w:szCs w:val="22"/>
          <w:lang w:val="mt-MT"/>
        </w:rPr>
        <w:t>kif ukoll</w:t>
      </w:r>
      <w:r w:rsidRPr="0092334C">
        <w:rPr>
          <w:rFonts w:ascii="Times New Roman" w:hAnsi="Times New Roman" w:cs="Times New Roman"/>
          <w:sz w:val="22"/>
          <w:szCs w:val="22"/>
          <w:lang w:val="mt-MT"/>
        </w:rPr>
        <w:t xml:space="preserve"> mid-</w:t>
      </w:r>
      <w:r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ta</w:t>
      </w:r>
      <w:r w:rsidR="000D7247"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 xml:space="preserve">wara </w:t>
      </w:r>
      <w:r w:rsidR="003C71B4" w:rsidRPr="0092334C">
        <w:rPr>
          <w:rFonts w:ascii="Times New Roman" w:hAnsi="Times New Roman" w:cs="Times New Roman"/>
          <w:sz w:val="22"/>
          <w:szCs w:val="22"/>
          <w:lang w:val="mt-MT"/>
        </w:rPr>
        <w:t>t-</w:t>
      </w:r>
      <w:r w:rsidRPr="0092334C">
        <w:rPr>
          <w:rFonts w:ascii="Times New Roman" w:hAnsi="Times New Roman" w:cs="Times New Roman"/>
          <w:sz w:val="22"/>
          <w:szCs w:val="22"/>
          <w:lang w:val="mt-MT"/>
        </w:rPr>
        <w:t xml:space="preserve">tqegħid fis-suq </w:t>
      </w:r>
      <w:r w:rsidR="00F236F0" w:rsidRPr="0092334C">
        <w:rPr>
          <w:rFonts w:ascii="Times New Roman" w:hAnsi="Times New Roman" w:cs="Times New Roman"/>
          <w:sz w:val="22"/>
          <w:szCs w:val="22"/>
          <w:lang w:val="mt-MT"/>
        </w:rPr>
        <w:t>wara</w:t>
      </w:r>
      <w:r w:rsidRPr="0092334C">
        <w:rPr>
          <w:rFonts w:ascii="Times New Roman" w:hAnsi="Times New Roman" w:cs="Times New Roman"/>
          <w:sz w:val="22"/>
          <w:szCs w:val="22"/>
          <w:lang w:val="mt-MT"/>
        </w:rPr>
        <w:t xml:space="preserve"> l-introduzzjoni ta</w:t>
      </w:r>
      <w:r w:rsidR="000D7247"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 entacapone fis-suq għall-użu flimkien ta</w:t>
      </w:r>
      <w:r w:rsidR="000D7247"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 xml:space="preserve">entacapone </w:t>
      </w:r>
      <w:r w:rsidR="00915B0B" w:rsidRPr="0092334C">
        <w:rPr>
          <w:rFonts w:ascii="Times New Roman" w:hAnsi="Times New Roman" w:cs="Times New Roman"/>
          <w:sz w:val="22"/>
          <w:szCs w:val="22"/>
          <w:lang w:val="mt-MT"/>
        </w:rPr>
        <w:t>u</w:t>
      </w:r>
      <w:r w:rsidR="000D7247" w:rsidRPr="0092334C">
        <w:rPr>
          <w:rFonts w:ascii="Times New Roman" w:hAnsi="Times New Roman" w:cs="Times New Roman"/>
          <w:sz w:val="22"/>
          <w:szCs w:val="22"/>
          <w:lang w:val="mt-MT"/>
        </w:rPr>
        <w:t xml:space="preserve"> levodopa/</w:t>
      </w:r>
      <w:r w:rsidRPr="0092334C">
        <w:rPr>
          <w:rFonts w:ascii="Times New Roman" w:hAnsi="Times New Roman" w:cs="Times New Roman"/>
          <w:sz w:val="22"/>
          <w:szCs w:val="22"/>
          <w:lang w:val="mt-MT"/>
        </w:rPr>
        <w:t xml:space="preserve">inibitur </w:t>
      </w:r>
      <w:r w:rsidR="000D7247" w:rsidRPr="0092334C">
        <w:rPr>
          <w:rFonts w:ascii="Times New Roman" w:hAnsi="Times New Roman" w:cs="Times New Roman"/>
          <w:sz w:val="22"/>
          <w:szCs w:val="22"/>
          <w:lang w:val="mt-MT"/>
        </w:rPr>
        <w:t xml:space="preserve">ta’ </w:t>
      </w:r>
      <w:r w:rsidRPr="0092334C">
        <w:rPr>
          <w:rFonts w:ascii="Times New Roman" w:hAnsi="Times New Roman" w:cs="Times New Roman"/>
          <w:sz w:val="22"/>
          <w:szCs w:val="22"/>
          <w:lang w:val="mt-MT"/>
        </w:rPr>
        <w:t>DDC.</w:t>
      </w:r>
    </w:p>
    <w:p w:rsidR="00941799" w:rsidRPr="0092334C" w:rsidRDefault="00941799" w:rsidP="00FB0D93">
      <w:pPr>
        <w:pStyle w:val="Text"/>
        <w:widowControl w:val="0"/>
        <w:tabs>
          <w:tab w:val="left" w:pos="567"/>
        </w:tabs>
        <w:spacing w:before="0"/>
        <w:jc w:val="left"/>
        <w:rPr>
          <w:rFonts w:ascii="Times New Roman" w:hAnsi="Times New Roman" w:cs="Times New Roman"/>
          <w:sz w:val="22"/>
          <w:szCs w:val="22"/>
          <w:lang w:val="mt-MT"/>
        </w:rPr>
      </w:pPr>
    </w:p>
    <w:p w:rsidR="0072013D" w:rsidRPr="0092334C" w:rsidRDefault="0072013D" w:rsidP="00FB0D93">
      <w:pPr>
        <w:spacing w:line="240" w:lineRule="auto"/>
        <w:rPr>
          <w:rFonts w:ascii="Times New Roman" w:hAnsi="Times New Roman" w:cs="Times New Roman"/>
        </w:rPr>
      </w:pPr>
      <w:r w:rsidRPr="0092334C">
        <w:rPr>
          <w:rFonts w:ascii="Times New Roman" w:hAnsi="Times New Roman" w:cs="Times New Roman"/>
        </w:rPr>
        <w:t>Reazzjonijiet avversi huma mqassma taħt il-katergoriji ta’ frekwenza, bl-aktar frekwenti l-ewwel, bl</w:t>
      </w:r>
      <w:r w:rsidR="00C147FA" w:rsidRPr="0092334C">
        <w:rPr>
          <w:rFonts w:ascii="Times New Roman" w:hAnsi="Times New Roman" w:cs="Times New Roman"/>
        </w:rPr>
        <w:noBreakHyphen/>
      </w:r>
      <w:r w:rsidRPr="0092334C">
        <w:rPr>
          <w:rFonts w:ascii="Times New Roman" w:hAnsi="Times New Roman" w:cs="Times New Roman"/>
        </w:rPr>
        <w:t xml:space="preserve">użu tal-konvenzjoni li ġejja: Komuni ħafna (≥1/10); komuni </w:t>
      </w:r>
      <w:bookmarkStart w:id="132" w:name="OLE_LINK423"/>
      <w:bookmarkStart w:id="133" w:name="OLE_LINK424"/>
      <w:bookmarkStart w:id="134" w:name="OLE_LINK439"/>
      <w:r w:rsidRPr="0092334C">
        <w:rPr>
          <w:rFonts w:ascii="Times New Roman" w:hAnsi="Times New Roman" w:cs="Times New Roman"/>
        </w:rPr>
        <w:t>(</w:t>
      </w:r>
      <w:bookmarkStart w:id="135" w:name="OLE_LINK339"/>
      <w:bookmarkStart w:id="136" w:name="OLE_LINK340"/>
      <w:bookmarkStart w:id="137" w:name="OLE_LINK370"/>
      <w:bookmarkStart w:id="138" w:name="OLE_LINK371"/>
      <w:bookmarkStart w:id="139" w:name="OLE_LINK372"/>
      <w:bookmarkStart w:id="140" w:name="OLE_LINK393"/>
      <w:bookmarkStart w:id="141" w:name="OLE_LINK412"/>
      <w:r w:rsidR="00314BA7" w:rsidRPr="0092334C">
        <w:rPr>
          <w:rFonts w:ascii="Times New Roman" w:hAnsi="Times New Roman" w:cs="Times New Roman"/>
        </w:rPr>
        <w:t>≥1/100</w:t>
      </w:r>
      <w:bookmarkEnd w:id="137"/>
      <w:bookmarkEnd w:id="138"/>
      <w:r w:rsidRPr="0092334C">
        <w:rPr>
          <w:rFonts w:ascii="Times New Roman" w:hAnsi="Times New Roman" w:cs="Times New Roman"/>
        </w:rPr>
        <w:t xml:space="preserve"> </w:t>
      </w:r>
      <w:bookmarkEnd w:id="132"/>
      <w:bookmarkEnd w:id="133"/>
      <w:bookmarkEnd w:id="134"/>
      <w:bookmarkEnd w:id="135"/>
      <w:bookmarkEnd w:id="136"/>
      <w:bookmarkEnd w:id="139"/>
      <w:bookmarkEnd w:id="140"/>
      <w:bookmarkEnd w:id="141"/>
      <w:r w:rsidRPr="0092334C">
        <w:rPr>
          <w:rFonts w:ascii="Times New Roman" w:hAnsi="Times New Roman" w:cs="Times New Roman"/>
        </w:rPr>
        <w:t>sa &lt;1/10); mhux komuni (≥1/1,000 sa &lt;1/100); rari (≥1/10,000 sa &lt;1/1,000), rari ħafna (</w:t>
      </w:r>
      <w:r w:rsidR="00A2086A" w:rsidRPr="0092334C">
        <w:rPr>
          <w:rFonts w:ascii="Times New Roman" w:hAnsi="Times New Roman" w:cs="Times New Roman"/>
        </w:rPr>
        <w:t>&lt;</w:t>
      </w:r>
      <w:r w:rsidRPr="0092334C">
        <w:rPr>
          <w:rFonts w:ascii="Times New Roman" w:hAnsi="Times New Roman" w:cs="Times New Roman"/>
        </w:rPr>
        <w:t>1/10,000), mhux magħruf (ma tistax tittieħed stima mid-</w:t>
      </w:r>
      <w:r w:rsidRPr="0092334C">
        <w:rPr>
          <w:rFonts w:ascii="Times New Roman" w:hAnsi="Times New Roman" w:cs="Times New Roman"/>
          <w:i/>
        </w:rPr>
        <w:t>d</w:t>
      </w:r>
      <w:r w:rsidR="007851BD" w:rsidRPr="0092334C">
        <w:rPr>
          <w:rFonts w:ascii="Times New Roman" w:hAnsi="Times New Roman" w:cs="Times New Roman"/>
          <w:i/>
        </w:rPr>
        <w:t>ata</w:t>
      </w:r>
      <w:r w:rsidRPr="0092334C">
        <w:rPr>
          <w:rFonts w:ascii="Times New Roman" w:hAnsi="Times New Roman" w:cs="Times New Roman"/>
        </w:rPr>
        <w:t xml:space="preserve"> disponibbli, peress li ma tista’ tiġi derivata </w:t>
      </w:r>
      <w:r w:rsidRPr="0092334C">
        <w:rPr>
          <w:rStyle w:val="shorttext"/>
          <w:rFonts w:ascii="Times New Roman" w:hAnsi="Times New Roman" w:cs="Times New Roman"/>
        </w:rPr>
        <w:t>l-ebda stima valida minn provi kliniċi jew minn studji epidemjoloġiċi</w:t>
      </w:r>
      <w:r w:rsidRPr="0092334C">
        <w:rPr>
          <w:rFonts w:ascii="Times New Roman" w:hAnsi="Times New Roman" w:cs="Times New Roman"/>
        </w:rPr>
        <w:t>).</w:t>
      </w:r>
    </w:p>
    <w:p w:rsidR="0072013D" w:rsidRPr="0092334C" w:rsidRDefault="0072013D" w:rsidP="00FB0D93">
      <w:pPr>
        <w:spacing w:line="240" w:lineRule="auto"/>
        <w:rPr>
          <w:rFonts w:ascii="Times New Roman" w:hAnsi="Times New Roman" w:cs="Times New Roman"/>
        </w:rPr>
      </w:pPr>
    </w:p>
    <w:p w:rsidR="000D7247" w:rsidRPr="0092334C" w:rsidRDefault="000D7247" w:rsidP="00FB0D93">
      <w:pPr>
        <w:spacing w:line="240" w:lineRule="auto"/>
        <w:rPr>
          <w:rFonts w:ascii="Times New Roman" w:hAnsi="Times New Roman" w:cs="Times New Roman"/>
        </w:rPr>
      </w:pPr>
      <w:r w:rsidRPr="0092334C">
        <w:rPr>
          <w:rFonts w:ascii="Times New Roman" w:hAnsi="Times New Roman" w:cs="Times New Roman"/>
          <w:b/>
        </w:rPr>
        <w:t>Tab</w:t>
      </w:r>
      <w:r w:rsidR="008C46DA" w:rsidRPr="0092334C">
        <w:rPr>
          <w:rFonts w:ascii="Times New Roman" w:hAnsi="Times New Roman" w:cs="Times New Roman"/>
          <w:b/>
        </w:rPr>
        <w:t>ella</w:t>
      </w:r>
      <w:r w:rsidRPr="0092334C">
        <w:rPr>
          <w:rFonts w:ascii="Times New Roman" w:hAnsi="Times New Roman" w:cs="Times New Roman"/>
          <w:b/>
        </w:rPr>
        <w:t xml:space="preserve"> 1.</w:t>
      </w:r>
      <w:r w:rsidRPr="0092334C">
        <w:rPr>
          <w:rFonts w:ascii="Times New Roman" w:hAnsi="Times New Roman" w:cs="Times New Roman"/>
        </w:rPr>
        <w:t xml:space="preserve"> </w:t>
      </w:r>
      <w:r w:rsidR="003C71B4" w:rsidRPr="0092334C">
        <w:rPr>
          <w:rFonts w:ascii="Times New Roman" w:hAnsi="Times New Roman" w:cs="Times New Roman"/>
        </w:rPr>
        <w:t>Reazzjonijiet avversi</w:t>
      </w:r>
    </w:p>
    <w:p w:rsidR="000D7247" w:rsidRPr="0092334C" w:rsidRDefault="000D7247" w:rsidP="00FB0D93">
      <w:pPr>
        <w:tabs>
          <w:tab w:val="left" w:pos="1843"/>
        </w:tabs>
        <w:spacing w:line="240" w:lineRule="auto"/>
        <w:rPr>
          <w:rFonts w:ascii="Times New Roman" w:hAnsi="Times New Roman" w:cs="Times New Roman"/>
        </w:rPr>
      </w:pPr>
    </w:p>
    <w:p w:rsidR="004A4512" w:rsidRPr="0092334C" w:rsidRDefault="004A4512" w:rsidP="00FB0D93">
      <w:pPr>
        <w:tabs>
          <w:tab w:val="left" w:pos="1843"/>
        </w:tabs>
        <w:spacing w:line="240" w:lineRule="auto"/>
        <w:rPr>
          <w:rFonts w:ascii="Times New Roman" w:hAnsi="Times New Roman" w:cs="Times New Roman"/>
          <w:b/>
          <w:i/>
          <w:noProof/>
        </w:rPr>
      </w:pPr>
      <w:bookmarkStart w:id="142" w:name="OLE_LINK7"/>
      <w:bookmarkStart w:id="143" w:name="OLE_LINK8"/>
      <w:r w:rsidRPr="0092334C">
        <w:rPr>
          <w:rFonts w:ascii="Times New Roman" w:hAnsi="Times New Roman" w:cs="Times New Roman"/>
          <w:b/>
          <w:i/>
          <w:noProof/>
        </w:rPr>
        <w:t>Disturbi tad-demm u tas-sistema limfatika</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Komuni</w:t>
      </w:r>
      <w:bookmarkEnd w:id="142"/>
      <w:bookmarkEnd w:id="143"/>
      <w:r w:rsidR="00461CCD" w:rsidRPr="0092334C">
        <w:rPr>
          <w:rFonts w:ascii="Times New Roman" w:hAnsi="Times New Roman" w:cs="Times New Roman"/>
        </w:rPr>
        <w:t>:</w:t>
      </w:r>
      <w:r w:rsidR="00461CCD" w:rsidRPr="0092334C">
        <w:rPr>
          <w:rFonts w:ascii="Times New Roman" w:hAnsi="Times New Roman" w:cs="Times New Roman"/>
        </w:rPr>
        <w:tab/>
      </w:r>
      <w:r w:rsidR="000D7247" w:rsidRPr="0092334C">
        <w:rPr>
          <w:rFonts w:ascii="Times New Roman" w:hAnsi="Times New Roman" w:cs="Times New Roman"/>
        </w:rPr>
        <w:t>An</w:t>
      </w:r>
      <w:r w:rsidRPr="0092334C">
        <w:rPr>
          <w:rFonts w:ascii="Times New Roman" w:hAnsi="Times New Roman" w:cs="Times New Roman"/>
        </w:rPr>
        <w:t>emija</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Mhux komuni</w:t>
      </w:r>
      <w:r w:rsidR="000D7247" w:rsidRPr="0092334C">
        <w:rPr>
          <w:rFonts w:ascii="Times New Roman" w:hAnsi="Times New Roman" w:cs="Times New Roman"/>
        </w:rPr>
        <w:t>:</w:t>
      </w:r>
      <w:r w:rsidR="000D7247" w:rsidRPr="0092334C">
        <w:rPr>
          <w:rFonts w:ascii="Times New Roman" w:hAnsi="Times New Roman" w:cs="Times New Roman"/>
        </w:rPr>
        <w:tab/>
        <w:t>T</w:t>
      </w:r>
      <w:r w:rsidRPr="0092334C">
        <w:rPr>
          <w:rFonts w:ascii="Times New Roman" w:hAnsi="Times New Roman" w:cs="Times New Roman"/>
        </w:rPr>
        <w:t>romboċitopen</w:t>
      </w:r>
      <w:r w:rsidR="009A06CE" w:rsidRPr="0092334C">
        <w:rPr>
          <w:rFonts w:ascii="Times New Roman" w:hAnsi="Times New Roman" w:cs="Times New Roman"/>
        </w:rPr>
        <w:t>i</w:t>
      </w:r>
      <w:r w:rsidRPr="0092334C">
        <w:rPr>
          <w:rFonts w:ascii="Times New Roman" w:hAnsi="Times New Roman" w:cs="Times New Roman"/>
        </w:rPr>
        <w:t>ja</w:t>
      </w:r>
    </w:p>
    <w:p w:rsidR="000D7247" w:rsidRPr="0092334C" w:rsidRDefault="000D7247" w:rsidP="00FB0D93">
      <w:pPr>
        <w:tabs>
          <w:tab w:val="left" w:pos="1843"/>
        </w:tabs>
        <w:spacing w:line="240" w:lineRule="auto"/>
        <w:rPr>
          <w:rFonts w:ascii="Times New Roman" w:hAnsi="Times New Roman" w:cs="Times New Roman"/>
          <w:b/>
          <w:i/>
        </w:rPr>
      </w:pPr>
    </w:p>
    <w:p w:rsidR="004A4512" w:rsidRPr="0092334C" w:rsidRDefault="004A4512" w:rsidP="00FB0D93">
      <w:pPr>
        <w:keepNext/>
        <w:tabs>
          <w:tab w:val="clear" w:pos="567"/>
          <w:tab w:val="left" w:pos="1843"/>
        </w:tabs>
        <w:spacing w:line="240" w:lineRule="auto"/>
        <w:rPr>
          <w:rFonts w:ascii="Times New Roman" w:hAnsi="Times New Roman" w:cs="Times New Roman"/>
          <w:b/>
          <w:bCs/>
          <w:i/>
          <w:noProof/>
        </w:rPr>
      </w:pPr>
      <w:r w:rsidRPr="0092334C">
        <w:rPr>
          <w:rFonts w:ascii="Times New Roman" w:hAnsi="Times New Roman" w:cs="Times New Roman"/>
          <w:b/>
          <w:bCs/>
          <w:i/>
          <w:noProof/>
        </w:rPr>
        <w:t>Disturbi fil-metaboliżmu u n-nutrizzjoni</w:t>
      </w:r>
    </w:p>
    <w:p w:rsidR="000D7247" w:rsidRPr="0092334C" w:rsidRDefault="008C46DA" w:rsidP="00FB0D93">
      <w:pPr>
        <w:tabs>
          <w:tab w:val="clear" w:pos="567"/>
          <w:tab w:val="left" w:pos="1701"/>
        </w:tabs>
        <w:spacing w:line="240" w:lineRule="auto"/>
        <w:rPr>
          <w:rFonts w:ascii="Times New Roman" w:hAnsi="Times New Roman" w:cs="Times New Roman"/>
        </w:rPr>
      </w:pPr>
      <w:r w:rsidRPr="0092334C">
        <w:rPr>
          <w:rFonts w:ascii="Times New Roman" w:hAnsi="Times New Roman" w:cs="Times New Roman"/>
        </w:rPr>
        <w:t>Komuni</w:t>
      </w:r>
      <w:r w:rsidR="000D7247" w:rsidRPr="0092334C">
        <w:rPr>
          <w:rFonts w:ascii="Times New Roman" w:hAnsi="Times New Roman" w:cs="Times New Roman"/>
        </w:rPr>
        <w:t>:</w:t>
      </w:r>
      <w:r w:rsidR="000D7247" w:rsidRPr="0092334C">
        <w:rPr>
          <w:rFonts w:ascii="Times New Roman" w:hAnsi="Times New Roman" w:cs="Times New Roman"/>
        </w:rPr>
        <w:tab/>
      </w:r>
      <w:r w:rsidRPr="0092334C">
        <w:rPr>
          <w:rFonts w:ascii="Times New Roman" w:hAnsi="Times New Roman" w:cs="Times New Roman"/>
        </w:rPr>
        <w:t>Tnaqqis fil-piż</w:t>
      </w:r>
      <w:r w:rsidR="000D7247" w:rsidRPr="0092334C">
        <w:rPr>
          <w:rFonts w:ascii="Times New Roman" w:hAnsi="Times New Roman" w:cs="Times New Roman"/>
        </w:rPr>
        <w:t xml:space="preserve">*, </w:t>
      </w:r>
      <w:r w:rsidRPr="0092334C">
        <w:rPr>
          <w:rFonts w:ascii="Times New Roman" w:hAnsi="Times New Roman" w:cs="Times New Roman"/>
        </w:rPr>
        <w:t>tnaqqis fl-aptit</w:t>
      </w:r>
      <w:r w:rsidR="000D7247" w:rsidRPr="0092334C">
        <w:rPr>
          <w:rFonts w:ascii="Times New Roman" w:hAnsi="Times New Roman" w:cs="Times New Roman"/>
        </w:rPr>
        <w:t>*</w:t>
      </w:r>
    </w:p>
    <w:p w:rsidR="000D7247" w:rsidRPr="0092334C" w:rsidRDefault="000D7247" w:rsidP="00FB0D93">
      <w:pPr>
        <w:tabs>
          <w:tab w:val="left" w:pos="1843"/>
        </w:tabs>
        <w:spacing w:line="240" w:lineRule="auto"/>
        <w:rPr>
          <w:rFonts w:ascii="Times New Roman" w:hAnsi="Times New Roman" w:cs="Times New Roman"/>
        </w:rPr>
      </w:pPr>
    </w:p>
    <w:p w:rsidR="004A4512" w:rsidRPr="0092334C" w:rsidRDefault="004A4512" w:rsidP="00FB0D93">
      <w:pPr>
        <w:tabs>
          <w:tab w:val="clear" w:pos="567"/>
          <w:tab w:val="left" w:pos="1843"/>
        </w:tabs>
        <w:spacing w:line="240" w:lineRule="auto"/>
        <w:ind w:left="2160" w:hanging="2160"/>
        <w:rPr>
          <w:rFonts w:ascii="Times New Roman" w:hAnsi="Times New Roman" w:cs="Times New Roman"/>
          <w:b/>
          <w:i/>
          <w:noProof/>
        </w:rPr>
      </w:pPr>
      <w:r w:rsidRPr="0092334C">
        <w:rPr>
          <w:rFonts w:ascii="Times New Roman" w:hAnsi="Times New Roman" w:cs="Times New Roman"/>
          <w:b/>
          <w:i/>
          <w:noProof/>
        </w:rPr>
        <w:t>Disturbi psikjatriċi</w:t>
      </w:r>
    </w:p>
    <w:p w:rsidR="000D7247" w:rsidRPr="0092334C" w:rsidRDefault="008C46DA" w:rsidP="00FB0D93">
      <w:pPr>
        <w:tabs>
          <w:tab w:val="clear" w:pos="567"/>
          <w:tab w:val="left" w:pos="1701"/>
        </w:tabs>
        <w:spacing w:line="240" w:lineRule="auto"/>
        <w:ind w:left="1843" w:hanging="1843"/>
        <w:rPr>
          <w:rFonts w:ascii="Times New Roman" w:hAnsi="Times New Roman" w:cs="Times New Roman"/>
        </w:rPr>
      </w:pPr>
      <w:r w:rsidRPr="0092334C">
        <w:rPr>
          <w:rFonts w:ascii="Times New Roman" w:hAnsi="Times New Roman" w:cs="Times New Roman"/>
        </w:rPr>
        <w:t>Komuni</w:t>
      </w:r>
      <w:r w:rsidR="00461CCD" w:rsidRPr="0092334C">
        <w:rPr>
          <w:rFonts w:ascii="Times New Roman" w:hAnsi="Times New Roman" w:cs="Times New Roman"/>
        </w:rPr>
        <w:t>:</w:t>
      </w:r>
      <w:r w:rsidR="00461CCD" w:rsidRPr="0092334C">
        <w:rPr>
          <w:rFonts w:ascii="Times New Roman" w:hAnsi="Times New Roman" w:cs="Times New Roman"/>
        </w:rPr>
        <w:tab/>
      </w:r>
      <w:r w:rsidRPr="0092334C">
        <w:rPr>
          <w:rFonts w:ascii="Times New Roman" w:hAnsi="Times New Roman" w:cs="Times New Roman"/>
        </w:rPr>
        <w:t>D</w:t>
      </w:r>
      <w:r w:rsidR="000D7247" w:rsidRPr="0092334C">
        <w:rPr>
          <w:rFonts w:ascii="Times New Roman" w:hAnsi="Times New Roman" w:cs="Times New Roman"/>
        </w:rPr>
        <w:t>epress</w:t>
      </w:r>
      <w:r w:rsidRPr="0092334C">
        <w:rPr>
          <w:rFonts w:ascii="Times New Roman" w:hAnsi="Times New Roman" w:cs="Times New Roman"/>
        </w:rPr>
        <w:t>joni</w:t>
      </w:r>
      <w:r w:rsidR="000D7247" w:rsidRPr="0092334C">
        <w:rPr>
          <w:rFonts w:ascii="Times New Roman" w:hAnsi="Times New Roman" w:cs="Times New Roman"/>
        </w:rPr>
        <w:t xml:space="preserve">, </w:t>
      </w:r>
      <w:r w:rsidRPr="0092334C">
        <w:rPr>
          <w:rFonts w:ascii="Times New Roman" w:hAnsi="Times New Roman" w:cs="Times New Roman"/>
        </w:rPr>
        <w:t>alluċinazzjonijiet, stat konfuż</w:t>
      </w:r>
      <w:r w:rsidR="000D7247" w:rsidRPr="0092334C">
        <w:rPr>
          <w:rFonts w:ascii="Times New Roman" w:hAnsi="Times New Roman" w:cs="Times New Roman"/>
        </w:rPr>
        <w:t xml:space="preserve">*, </w:t>
      </w:r>
      <w:r w:rsidRPr="0092334C">
        <w:rPr>
          <w:rFonts w:ascii="Times New Roman" w:hAnsi="Times New Roman" w:cs="Times New Roman"/>
        </w:rPr>
        <w:t>ħolm mhux normali</w:t>
      </w:r>
      <w:r w:rsidR="000D7247" w:rsidRPr="0092334C">
        <w:rPr>
          <w:rFonts w:ascii="Times New Roman" w:hAnsi="Times New Roman" w:cs="Times New Roman"/>
        </w:rPr>
        <w:t>*,</w:t>
      </w:r>
    </w:p>
    <w:p w:rsidR="000D7247" w:rsidRPr="0092334C" w:rsidRDefault="000D7247" w:rsidP="00FB0D93">
      <w:pPr>
        <w:tabs>
          <w:tab w:val="clear" w:pos="567"/>
          <w:tab w:val="left" w:pos="993"/>
          <w:tab w:val="left" w:pos="1560"/>
          <w:tab w:val="left" w:pos="2410"/>
        </w:tabs>
        <w:spacing w:line="240" w:lineRule="auto"/>
        <w:ind w:left="3544" w:hanging="1843"/>
        <w:rPr>
          <w:rFonts w:ascii="Times New Roman" w:hAnsi="Times New Roman" w:cs="Times New Roman"/>
        </w:rPr>
      </w:pPr>
      <w:r w:rsidRPr="0092334C">
        <w:rPr>
          <w:rFonts w:ascii="Times New Roman" w:hAnsi="Times New Roman" w:cs="Times New Roman"/>
        </w:rPr>
        <w:t>an</w:t>
      </w:r>
      <w:r w:rsidR="008C46DA" w:rsidRPr="0092334C">
        <w:rPr>
          <w:rFonts w:ascii="Times New Roman" w:hAnsi="Times New Roman" w:cs="Times New Roman"/>
        </w:rPr>
        <w:t>sjetà</w:t>
      </w:r>
      <w:r w:rsidR="00832FFD" w:rsidRPr="0092334C">
        <w:rPr>
          <w:rFonts w:ascii="Times New Roman" w:hAnsi="Times New Roman" w:cs="Times New Roman"/>
        </w:rPr>
        <w:t>, insomn</w:t>
      </w:r>
      <w:r w:rsidR="008C46DA" w:rsidRPr="0092334C">
        <w:rPr>
          <w:rFonts w:ascii="Times New Roman" w:hAnsi="Times New Roman" w:cs="Times New Roman"/>
        </w:rPr>
        <w:t>j</w:t>
      </w:r>
      <w:r w:rsidRPr="0092334C">
        <w:rPr>
          <w:rFonts w:ascii="Times New Roman" w:hAnsi="Times New Roman" w:cs="Times New Roman"/>
        </w:rPr>
        <w:t>a</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Mhux komuni</w:t>
      </w:r>
      <w:r w:rsidR="000D7247" w:rsidRPr="0092334C">
        <w:rPr>
          <w:rFonts w:ascii="Times New Roman" w:hAnsi="Times New Roman" w:cs="Times New Roman"/>
        </w:rPr>
        <w:t>:</w:t>
      </w:r>
      <w:r w:rsidR="000D7247" w:rsidRPr="0092334C">
        <w:rPr>
          <w:rFonts w:ascii="Times New Roman" w:hAnsi="Times New Roman" w:cs="Times New Roman"/>
        </w:rPr>
        <w:tab/>
        <w:t>Ps</w:t>
      </w:r>
      <w:r w:rsidRPr="0092334C">
        <w:rPr>
          <w:rFonts w:ascii="Times New Roman" w:hAnsi="Times New Roman" w:cs="Times New Roman"/>
        </w:rPr>
        <w:t>iko</w:t>
      </w:r>
      <w:r w:rsidR="00D3352C" w:rsidRPr="0092334C">
        <w:rPr>
          <w:rFonts w:ascii="Times New Roman" w:hAnsi="Times New Roman" w:cs="Times New Roman"/>
        </w:rPr>
        <w:t>s</w:t>
      </w:r>
      <w:r w:rsidRPr="0092334C">
        <w:rPr>
          <w:rFonts w:ascii="Times New Roman" w:hAnsi="Times New Roman" w:cs="Times New Roman"/>
        </w:rPr>
        <w:t>i, aġitazzjoni</w:t>
      </w:r>
      <w:r w:rsidR="000D7247" w:rsidRPr="0092334C">
        <w:rPr>
          <w:rFonts w:ascii="Times New Roman" w:hAnsi="Times New Roman" w:cs="Times New Roman"/>
        </w:rPr>
        <w:t xml:space="preserve">* </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Mhux magħruf</w:t>
      </w:r>
      <w:r w:rsidR="000D7247" w:rsidRPr="0092334C">
        <w:rPr>
          <w:rFonts w:ascii="Times New Roman" w:hAnsi="Times New Roman" w:cs="Times New Roman"/>
        </w:rPr>
        <w:t>:</w:t>
      </w:r>
      <w:r w:rsidR="000D7247" w:rsidRPr="0092334C">
        <w:rPr>
          <w:rFonts w:ascii="Times New Roman" w:hAnsi="Times New Roman" w:cs="Times New Roman"/>
        </w:rPr>
        <w:tab/>
      </w:r>
      <w:r w:rsidR="00BC07AB" w:rsidRPr="0092334C">
        <w:rPr>
          <w:rFonts w:ascii="Times New Roman" w:hAnsi="Times New Roman" w:cs="Times New Roman"/>
        </w:rPr>
        <w:t xml:space="preserve">Mġiba </w:t>
      </w:r>
      <w:r w:rsidRPr="0092334C">
        <w:rPr>
          <w:rFonts w:ascii="Times New Roman" w:hAnsi="Times New Roman" w:cs="Times New Roman"/>
        </w:rPr>
        <w:t>ta’ suwiċidju</w:t>
      </w:r>
      <w:r w:rsidR="00B7377E" w:rsidRPr="0092334C">
        <w:rPr>
          <w:rFonts w:ascii="Times New Roman" w:hAnsi="Times New Roman" w:cs="Times New Roman"/>
        </w:rPr>
        <w:t xml:space="preserve">, </w:t>
      </w:r>
      <w:r w:rsidR="005F69D1" w:rsidRPr="0092334C">
        <w:rPr>
          <w:rFonts w:ascii="Times New Roman" w:hAnsi="Times New Roman" w:cs="Times New Roman"/>
        </w:rPr>
        <w:t>s</w:t>
      </w:r>
      <w:r w:rsidR="00B7377E" w:rsidRPr="0092334C">
        <w:rPr>
          <w:rFonts w:ascii="Times New Roman" w:hAnsi="Times New Roman" w:cs="Times New Roman"/>
        </w:rPr>
        <w:t>indrome ta’ indeboliment fir-regolazzjoni ta’ dopamine</w:t>
      </w:r>
    </w:p>
    <w:p w:rsidR="000D7247" w:rsidRPr="0092334C" w:rsidRDefault="000D7247" w:rsidP="00FB0D93">
      <w:pPr>
        <w:tabs>
          <w:tab w:val="left" w:pos="1843"/>
        </w:tabs>
        <w:spacing w:line="240" w:lineRule="auto"/>
        <w:rPr>
          <w:rFonts w:ascii="Times New Roman" w:hAnsi="Times New Roman" w:cs="Times New Roman"/>
          <w:i/>
        </w:rPr>
      </w:pPr>
    </w:p>
    <w:p w:rsidR="00407530" w:rsidRPr="0092334C" w:rsidRDefault="00407530" w:rsidP="00FB0D93">
      <w:pPr>
        <w:tabs>
          <w:tab w:val="left" w:pos="1843"/>
        </w:tabs>
        <w:spacing w:line="240" w:lineRule="auto"/>
        <w:rPr>
          <w:rFonts w:ascii="Times New Roman" w:hAnsi="Times New Roman" w:cs="Times New Roman"/>
          <w:b/>
          <w:i/>
          <w:noProof/>
        </w:rPr>
      </w:pPr>
      <w:r w:rsidRPr="0092334C">
        <w:rPr>
          <w:rFonts w:ascii="Times New Roman" w:hAnsi="Times New Roman" w:cs="Times New Roman"/>
          <w:b/>
          <w:bCs/>
          <w:i/>
          <w:noProof/>
        </w:rPr>
        <w:t>Disturbi fis-sistema nervuża</w:t>
      </w:r>
      <w:r w:rsidRPr="0092334C">
        <w:rPr>
          <w:rFonts w:ascii="Times New Roman" w:hAnsi="Times New Roman" w:cs="Times New Roman"/>
          <w:b/>
          <w:i/>
          <w:noProof/>
        </w:rPr>
        <w:t xml:space="preserve"> </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Komuni ħafna</w:t>
      </w:r>
      <w:r w:rsidR="000D7247" w:rsidRPr="0092334C">
        <w:rPr>
          <w:rFonts w:ascii="Times New Roman" w:hAnsi="Times New Roman" w:cs="Times New Roman"/>
        </w:rPr>
        <w:t>:</w:t>
      </w:r>
      <w:r w:rsidR="000D7247" w:rsidRPr="0092334C">
        <w:rPr>
          <w:rFonts w:ascii="Times New Roman" w:hAnsi="Times New Roman" w:cs="Times New Roman"/>
        </w:rPr>
        <w:tab/>
        <w:t>D</w:t>
      </w:r>
      <w:r w:rsidRPr="0092334C">
        <w:rPr>
          <w:rFonts w:ascii="Times New Roman" w:hAnsi="Times New Roman" w:cs="Times New Roman"/>
        </w:rPr>
        <w:t>isk</w:t>
      </w:r>
      <w:r w:rsidR="00D3352C" w:rsidRPr="0092334C">
        <w:rPr>
          <w:rFonts w:ascii="Times New Roman" w:hAnsi="Times New Roman" w:cs="Times New Roman"/>
        </w:rPr>
        <w:t>ajneż</w:t>
      </w:r>
      <w:r w:rsidRPr="0092334C">
        <w:rPr>
          <w:rFonts w:ascii="Times New Roman" w:hAnsi="Times New Roman" w:cs="Times New Roman"/>
        </w:rPr>
        <w:t>ja</w:t>
      </w:r>
      <w:r w:rsidR="000D7247" w:rsidRPr="0092334C">
        <w:rPr>
          <w:rFonts w:ascii="Times New Roman" w:hAnsi="Times New Roman" w:cs="Times New Roman"/>
        </w:rPr>
        <w:t>*</w:t>
      </w:r>
    </w:p>
    <w:p w:rsidR="000D7247" w:rsidRPr="0092334C" w:rsidRDefault="008C46DA" w:rsidP="00FB0D93">
      <w:pPr>
        <w:tabs>
          <w:tab w:val="left" w:pos="1701"/>
        </w:tabs>
        <w:spacing w:line="240" w:lineRule="auto"/>
        <w:ind w:left="1701" w:hanging="1701"/>
        <w:rPr>
          <w:rFonts w:ascii="Times New Roman" w:hAnsi="Times New Roman" w:cs="Times New Roman"/>
        </w:rPr>
      </w:pPr>
      <w:r w:rsidRPr="0092334C">
        <w:rPr>
          <w:rFonts w:ascii="Times New Roman" w:hAnsi="Times New Roman" w:cs="Times New Roman"/>
        </w:rPr>
        <w:t>Komuni</w:t>
      </w:r>
      <w:r w:rsidR="000D7247" w:rsidRPr="0092334C">
        <w:rPr>
          <w:rFonts w:ascii="Times New Roman" w:hAnsi="Times New Roman" w:cs="Times New Roman"/>
        </w:rPr>
        <w:t>:</w:t>
      </w:r>
      <w:r w:rsidR="00461CCD" w:rsidRPr="0092334C">
        <w:rPr>
          <w:rFonts w:ascii="Times New Roman" w:hAnsi="Times New Roman" w:cs="Times New Roman"/>
        </w:rPr>
        <w:tab/>
      </w:r>
      <w:r w:rsidR="00EA0025" w:rsidRPr="0092334C">
        <w:rPr>
          <w:rFonts w:ascii="Times New Roman" w:hAnsi="Times New Roman" w:cs="Times New Roman"/>
        </w:rPr>
        <w:t>Il-marda ta’ Parkinson</w:t>
      </w:r>
      <w:r w:rsidR="00D3352C" w:rsidRPr="0092334C">
        <w:rPr>
          <w:rFonts w:ascii="Times New Roman" w:hAnsi="Times New Roman" w:cs="Times New Roman"/>
        </w:rPr>
        <w:t xml:space="preserve"> aggravat</w:t>
      </w:r>
      <w:r w:rsidR="00EA0025" w:rsidRPr="0092334C">
        <w:rPr>
          <w:rFonts w:ascii="Times New Roman" w:hAnsi="Times New Roman" w:cs="Times New Roman"/>
        </w:rPr>
        <w:t>a</w:t>
      </w:r>
      <w:r w:rsidRPr="0092334C">
        <w:rPr>
          <w:rFonts w:ascii="Times New Roman" w:hAnsi="Times New Roman" w:cs="Times New Roman"/>
        </w:rPr>
        <w:t xml:space="preserve"> </w:t>
      </w:r>
      <w:r w:rsidR="00D3352C" w:rsidRPr="0092334C">
        <w:rPr>
          <w:rFonts w:ascii="Times New Roman" w:hAnsi="Times New Roman" w:cs="Times New Roman"/>
        </w:rPr>
        <w:t>(e</w:t>
      </w:r>
      <w:r w:rsidRPr="0092334C">
        <w:rPr>
          <w:rFonts w:ascii="Times New Roman" w:hAnsi="Times New Roman" w:cs="Times New Roman"/>
        </w:rPr>
        <w:t>ż</w:t>
      </w:r>
      <w:r w:rsidR="000D7247" w:rsidRPr="0092334C">
        <w:rPr>
          <w:rFonts w:ascii="Times New Roman" w:hAnsi="Times New Roman" w:cs="Times New Roman"/>
        </w:rPr>
        <w:t>. brad</w:t>
      </w:r>
      <w:r w:rsidRPr="0092334C">
        <w:rPr>
          <w:rFonts w:ascii="Times New Roman" w:hAnsi="Times New Roman" w:cs="Times New Roman"/>
        </w:rPr>
        <w:t>ika</w:t>
      </w:r>
      <w:r w:rsidR="00D3352C" w:rsidRPr="0092334C">
        <w:rPr>
          <w:rFonts w:ascii="Times New Roman" w:hAnsi="Times New Roman" w:cs="Times New Roman"/>
        </w:rPr>
        <w:t>jneżja</w:t>
      </w:r>
      <w:r w:rsidR="000D7247" w:rsidRPr="0092334C">
        <w:rPr>
          <w:rFonts w:ascii="Times New Roman" w:hAnsi="Times New Roman" w:cs="Times New Roman"/>
        </w:rPr>
        <w:t>)*,</w:t>
      </w:r>
      <w:r w:rsidR="00D3352C" w:rsidRPr="0092334C">
        <w:rPr>
          <w:rFonts w:ascii="Times New Roman" w:hAnsi="Times New Roman" w:cs="Times New Roman"/>
        </w:rPr>
        <w:t xml:space="preserve"> </w:t>
      </w:r>
      <w:r w:rsidRPr="0092334C">
        <w:rPr>
          <w:rFonts w:ascii="Times New Roman" w:hAnsi="Times New Roman" w:cs="Times New Roman"/>
        </w:rPr>
        <w:t>rogħda</w:t>
      </w:r>
      <w:r w:rsidR="000D7247" w:rsidRPr="0092334C">
        <w:rPr>
          <w:rFonts w:ascii="Times New Roman" w:hAnsi="Times New Roman" w:cs="Times New Roman"/>
        </w:rPr>
        <w:t xml:space="preserve">, </w:t>
      </w:r>
      <w:r w:rsidRPr="0092334C">
        <w:rPr>
          <w:rFonts w:ascii="Times New Roman" w:hAnsi="Times New Roman" w:cs="Times New Roman"/>
        </w:rPr>
        <w:t xml:space="preserve">fenomenu </w:t>
      </w:r>
      <w:r w:rsidR="00D3352C" w:rsidRPr="0092334C">
        <w:rPr>
          <w:rFonts w:ascii="Times New Roman" w:hAnsi="Times New Roman" w:cs="Times New Roman"/>
        </w:rPr>
        <w:t>‘</w:t>
      </w:r>
      <w:r w:rsidR="00D3352C" w:rsidRPr="0092334C">
        <w:rPr>
          <w:rFonts w:ascii="Times New Roman" w:hAnsi="Times New Roman" w:cs="Times New Roman"/>
          <w:i/>
        </w:rPr>
        <w:t>on-off</w:t>
      </w:r>
      <w:r w:rsidR="00D3352C" w:rsidRPr="0092334C">
        <w:rPr>
          <w:rFonts w:ascii="Times New Roman" w:hAnsi="Times New Roman" w:cs="Times New Roman"/>
        </w:rPr>
        <w:t>’</w:t>
      </w:r>
      <w:r w:rsidR="000D7247" w:rsidRPr="0092334C">
        <w:rPr>
          <w:rFonts w:ascii="Times New Roman" w:hAnsi="Times New Roman" w:cs="Times New Roman"/>
        </w:rPr>
        <w:t>, d</w:t>
      </w:r>
      <w:r w:rsidRPr="0092334C">
        <w:rPr>
          <w:rFonts w:ascii="Times New Roman" w:hAnsi="Times New Roman" w:cs="Times New Roman"/>
        </w:rPr>
        <w:t xml:space="preserve">istonja, indeboliment mentali </w:t>
      </w:r>
      <w:r w:rsidR="00D3352C" w:rsidRPr="0092334C">
        <w:rPr>
          <w:rFonts w:ascii="Times New Roman" w:hAnsi="Times New Roman" w:cs="Times New Roman"/>
        </w:rPr>
        <w:t>(e</w:t>
      </w:r>
      <w:r w:rsidRPr="0092334C">
        <w:rPr>
          <w:rFonts w:ascii="Times New Roman" w:hAnsi="Times New Roman" w:cs="Times New Roman"/>
        </w:rPr>
        <w:t>ż</w:t>
      </w:r>
      <w:r w:rsidR="000D7247" w:rsidRPr="0092334C">
        <w:rPr>
          <w:rFonts w:ascii="Times New Roman" w:hAnsi="Times New Roman" w:cs="Times New Roman"/>
        </w:rPr>
        <w:t xml:space="preserve">. </w:t>
      </w:r>
      <w:r w:rsidR="00D3352C" w:rsidRPr="0092334C">
        <w:rPr>
          <w:rFonts w:ascii="Times New Roman" w:hAnsi="Times New Roman" w:cs="Times New Roman"/>
        </w:rPr>
        <w:t xml:space="preserve">nuqqas ta’ </w:t>
      </w:r>
      <w:r w:rsidRPr="0092334C">
        <w:rPr>
          <w:rFonts w:ascii="Times New Roman" w:hAnsi="Times New Roman" w:cs="Times New Roman"/>
        </w:rPr>
        <w:t>memorja</w:t>
      </w:r>
      <w:r w:rsidR="00D3352C" w:rsidRPr="0092334C">
        <w:rPr>
          <w:rFonts w:ascii="Times New Roman" w:hAnsi="Times New Roman" w:cs="Times New Roman"/>
        </w:rPr>
        <w:t>, di</w:t>
      </w:r>
      <w:r w:rsidR="000D7247" w:rsidRPr="0092334C">
        <w:rPr>
          <w:rFonts w:ascii="Times New Roman" w:hAnsi="Times New Roman" w:cs="Times New Roman"/>
        </w:rPr>
        <w:t>men</w:t>
      </w:r>
      <w:r w:rsidRPr="0092334C">
        <w:rPr>
          <w:rFonts w:ascii="Times New Roman" w:hAnsi="Times New Roman" w:cs="Times New Roman"/>
        </w:rPr>
        <w:t>zja</w:t>
      </w:r>
      <w:r w:rsidR="000D7247" w:rsidRPr="0092334C">
        <w:rPr>
          <w:rFonts w:ascii="Times New Roman" w:hAnsi="Times New Roman" w:cs="Times New Roman"/>
        </w:rPr>
        <w:t xml:space="preserve">), </w:t>
      </w:r>
      <w:r w:rsidRPr="0092334C">
        <w:rPr>
          <w:rFonts w:ascii="Times New Roman" w:hAnsi="Times New Roman" w:cs="Times New Roman"/>
        </w:rPr>
        <w:t>ngħas</w:t>
      </w:r>
      <w:r w:rsidR="000D7247" w:rsidRPr="0092334C">
        <w:rPr>
          <w:rFonts w:ascii="Times New Roman" w:hAnsi="Times New Roman" w:cs="Times New Roman"/>
        </w:rPr>
        <w:t xml:space="preserve">, </w:t>
      </w:r>
      <w:r w:rsidRPr="0092334C">
        <w:rPr>
          <w:rFonts w:ascii="Times New Roman" w:hAnsi="Times New Roman" w:cs="Times New Roman"/>
        </w:rPr>
        <w:t>sturdament</w:t>
      </w:r>
      <w:r w:rsidR="000D7247" w:rsidRPr="0092334C">
        <w:rPr>
          <w:rFonts w:ascii="Times New Roman" w:hAnsi="Times New Roman" w:cs="Times New Roman"/>
        </w:rPr>
        <w:t xml:space="preserve">*, </w:t>
      </w:r>
      <w:r w:rsidRPr="0092334C">
        <w:rPr>
          <w:rFonts w:ascii="Times New Roman" w:hAnsi="Times New Roman" w:cs="Times New Roman"/>
        </w:rPr>
        <w:t>uġigħ ta’ ras</w:t>
      </w:r>
    </w:p>
    <w:p w:rsidR="000D7247" w:rsidRPr="0092334C" w:rsidRDefault="008C46DA" w:rsidP="00FB0D93">
      <w:pPr>
        <w:tabs>
          <w:tab w:val="left" w:pos="1701"/>
        </w:tabs>
        <w:spacing w:line="240" w:lineRule="auto"/>
        <w:rPr>
          <w:rFonts w:ascii="Times New Roman" w:hAnsi="Times New Roman" w:cs="Times New Roman"/>
        </w:rPr>
      </w:pPr>
      <w:r w:rsidRPr="0092334C">
        <w:rPr>
          <w:rFonts w:ascii="Times New Roman" w:hAnsi="Times New Roman" w:cs="Times New Roman"/>
        </w:rPr>
        <w:t>Mhux magħruf</w:t>
      </w:r>
      <w:r w:rsidR="000D7247" w:rsidRPr="0092334C">
        <w:rPr>
          <w:rFonts w:ascii="Times New Roman" w:hAnsi="Times New Roman" w:cs="Times New Roman"/>
        </w:rPr>
        <w:t>:</w:t>
      </w:r>
      <w:r w:rsidR="00461CCD" w:rsidRPr="0092334C">
        <w:rPr>
          <w:rFonts w:ascii="Times New Roman" w:hAnsi="Times New Roman" w:cs="Times New Roman"/>
        </w:rPr>
        <w:tab/>
      </w:r>
      <w:r w:rsidR="00362546" w:rsidRPr="0092334C">
        <w:rPr>
          <w:rFonts w:ascii="Times New Roman" w:hAnsi="Times New Roman" w:cs="Times New Roman"/>
        </w:rPr>
        <w:t>Sindrome newrolettik</w:t>
      </w:r>
      <w:r w:rsidR="00B94D3A" w:rsidRPr="00FB0D93">
        <w:rPr>
          <w:rFonts w:ascii="Times New Roman" w:hAnsi="Times New Roman" w:cs="Times New Roman"/>
        </w:rPr>
        <w:t>u</w:t>
      </w:r>
      <w:r w:rsidR="00362546" w:rsidRPr="0092334C">
        <w:rPr>
          <w:rFonts w:ascii="Times New Roman" w:hAnsi="Times New Roman" w:cs="Times New Roman"/>
        </w:rPr>
        <w:t xml:space="preserve"> malinn</w:t>
      </w:r>
      <w:r w:rsidR="000D7247" w:rsidRPr="0092334C">
        <w:rPr>
          <w:rFonts w:ascii="Times New Roman" w:hAnsi="Times New Roman" w:cs="Times New Roman"/>
        </w:rPr>
        <w:t>*</w:t>
      </w:r>
    </w:p>
    <w:p w:rsidR="000D7247" w:rsidRPr="0092334C" w:rsidRDefault="000D7247" w:rsidP="00FB0D93">
      <w:pPr>
        <w:tabs>
          <w:tab w:val="left" w:pos="1843"/>
        </w:tabs>
        <w:spacing w:line="240" w:lineRule="auto"/>
        <w:rPr>
          <w:rFonts w:ascii="Times New Roman" w:hAnsi="Times New Roman" w:cs="Times New Roman"/>
          <w:b/>
          <w:i/>
        </w:rPr>
      </w:pPr>
    </w:p>
    <w:p w:rsidR="00407530" w:rsidRPr="0092334C" w:rsidRDefault="00407530" w:rsidP="00FB0D93">
      <w:pPr>
        <w:tabs>
          <w:tab w:val="left" w:pos="1843"/>
        </w:tabs>
        <w:spacing w:line="240" w:lineRule="auto"/>
        <w:rPr>
          <w:rFonts w:ascii="Times New Roman" w:hAnsi="Times New Roman" w:cs="Times New Roman"/>
          <w:b/>
          <w:bCs/>
          <w:i/>
          <w:noProof/>
        </w:rPr>
      </w:pPr>
      <w:r w:rsidRPr="0092334C">
        <w:rPr>
          <w:rFonts w:ascii="Times New Roman" w:hAnsi="Times New Roman" w:cs="Times New Roman"/>
          <w:b/>
          <w:bCs/>
          <w:i/>
          <w:noProof/>
        </w:rPr>
        <w:t>Disturbi fl-għajnejn</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Komuni</w:t>
      </w:r>
      <w:r w:rsidR="00461CCD" w:rsidRPr="0092334C">
        <w:rPr>
          <w:rFonts w:ascii="Times New Roman" w:hAnsi="Times New Roman" w:cs="Times New Roman"/>
        </w:rPr>
        <w:t>:</w:t>
      </w:r>
      <w:r w:rsidR="00FF354F" w:rsidRPr="0092334C">
        <w:rPr>
          <w:rFonts w:ascii="Times New Roman" w:hAnsi="Times New Roman" w:cs="Times New Roman"/>
        </w:rPr>
        <w:tab/>
      </w:r>
      <w:r w:rsidR="00362546" w:rsidRPr="0092334C">
        <w:rPr>
          <w:rFonts w:ascii="Times New Roman" w:hAnsi="Times New Roman" w:cs="Times New Roman"/>
        </w:rPr>
        <w:t>Tara mċajpar</w:t>
      </w:r>
    </w:p>
    <w:p w:rsidR="000D7247" w:rsidRPr="0092334C" w:rsidRDefault="000D7247" w:rsidP="00FB0D93">
      <w:pPr>
        <w:tabs>
          <w:tab w:val="left" w:pos="1843"/>
        </w:tabs>
        <w:spacing w:line="240" w:lineRule="auto"/>
        <w:rPr>
          <w:rFonts w:ascii="Times New Roman" w:hAnsi="Times New Roman" w:cs="Times New Roman"/>
        </w:rPr>
      </w:pPr>
    </w:p>
    <w:p w:rsidR="00407530" w:rsidRPr="0092334C" w:rsidRDefault="00407530" w:rsidP="00FB0D93">
      <w:pPr>
        <w:tabs>
          <w:tab w:val="left" w:pos="1843"/>
        </w:tabs>
        <w:spacing w:line="240" w:lineRule="auto"/>
        <w:ind w:left="2160" w:hanging="2160"/>
        <w:rPr>
          <w:rFonts w:ascii="Times New Roman" w:hAnsi="Times New Roman" w:cs="Times New Roman"/>
          <w:b/>
          <w:i/>
          <w:noProof/>
        </w:rPr>
      </w:pPr>
      <w:r w:rsidRPr="0092334C">
        <w:rPr>
          <w:rFonts w:ascii="Times New Roman" w:hAnsi="Times New Roman" w:cs="Times New Roman"/>
          <w:b/>
          <w:i/>
          <w:noProof/>
        </w:rPr>
        <w:t>Disturbi fil-qalb</w:t>
      </w:r>
    </w:p>
    <w:p w:rsidR="000D7247" w:rsidRPr="0092334C" w:rsidRDefault="008C46DA" w:rsidP="00FB0D93">
      <w:pPr>
        <w:tabs>
          <w:tab w:val="left" w:pos="1701"/>
          <w:tab w:val="left" w:pos="1985"/>
          <w:tab w:val="left" w:pos="2127"/>
        </w:tabs>
        <w:spacing w:line="240" w:lineRule="auto"/>
        <w:ind w:left="1701" w:hanging="1701"/>
        <w:rPr>
          <w:rFonts w:ascii="Times New Roman" w:hAnsi="Times New Roman" w:cs="Times New Roman"/>
          <w:lang w:eastAsia="fi-FI" w:bidi="ne-NP"/>
        </w:rPr>
      </w:pPr>
      <w:r w:rsidRPr="0092334C">
        <w:rPr>
          <w:rFonts w:ascii="Times New Roman" w:hAnsi="Times New Roman" w:cs="Times New Roman"/>
        </w:rPr>
        <w:t>Komuni</w:t>
      </w:r>
      <w:r w:rsidR="000D7247" w:rsidRPr="0092334C">
        <w:rPr>
          <w:rFonts w:ascii="Times New Roman" w:hAnsi="Times New Roman" w:cs="Times New Roman"/>
        </w:rPr>
        <w:t>:</w:t>
      </w:r>
      <w:r w:rsidR="00FF354F" w:rsidRPr="0092334C">
        <w:rPr>
          <w:rFonts w:ascii="Times New Roman" w:hAnsi="Times New Roman" w:cs="Times New Roman"/>
        </w:rPr>
        <w:tab/>
      </w:r>
      <w:r w:rsidR="00B2204A" w:rsidRPr="0092334C">
        <w:rPr>
          <w:rFonts w:ascii="Times New Roman" w:hAnsi="Times New Roman" w:cs="Times New Roman"/>
        </w:rPr>
        <w:t xml:space="preserve">Avvenimenti ta’ mard iskemiku tal-qalb minbarra </w:t>
      </w:r>
      <w:r w:rsidR="00E66BA0" w:rsidRPr="0092334C">
        <w:rPr>
          <w:rFonts w:ascii="Times New Roman" w:hAnsi="Times New Roman" w:cs="Times New Roman"/>
        </w:rPr>
        <w:t>infart mijokardijaku</w:t>
      </w:r>
      <w:r w:rsidR="00E66BA0" w:rsidRPr="0092334C">
        <w:rPr>
          <w:rFonts w:ascii="Times New Roman" w:hAnsi="Times New Roman" w:cs="Times New Roman"/>
          <w:lang w:eastAsia="fi-FI" w:bidi="ne-NP"/>
        </w:rPr>
        <w:t xml:space="preserve"> </w:t>
      </w:r>
      <w:r w:rsidR="00B2204A" w:rsidRPr="0092334C">
        <w:rPr>
          <w:rFonts w:ascii="Times New Roman" w:hAnsi="Times New Roman" w:cs="Times New Roman"/>
          <w:lang w:eastAsia="fi-FI" w:bidi="ne-NP"/>
        </w:rPr>
        <w:t>(eż</w:t>
      </w:r>
      <w:r w:rsidR="000D7247" w:rsidRPr="0092334C">
        <w:rPr>
          <w:rFonts w:ascii="Times New Roman" w:hAnsi="Times New Roman" w:cs="Times New Roman"/>
          <w:lang w:eastAsia="fi-FI" w:bidi="ne-NP"/>
        </w:rPr>
        <w:t>. an</w:t>
      </w:r>
      <w:r w:rsidR="00B2204A" w:rsidRPr="0092334C">
        <w:rPr>
          <w:rFonts w:ascii="Times New Roman" w:hAnsi="Times New Roman" w:cs="Times New Roman"/>
          <w:lang w:eastAsia="fi-FI" w:bidi="ne-NP"/>
        </w:rPr>
        <w:t>ġ</w:t>
      </w:r>
      <w:r w:rsidR="000D7247" w:rsidRPr="0092334C">
        <w:rPr>
          <w:rFonts w:ascii="Times New Roman" w:hAnsi="Times New Roman" w:cs="Times New Roman"/>
          <w:lang w:eastAsia="fi-FI" w:bidi="ne-NP"/>
        </w:rPr>
        <w:t>ina</w:t>
      </w:r>
      <w:r w:rsidR="005B6DE3" w:rsidRPr="0092334C">
        <w:rPr>
          <w:rFonts w:ascii="Times New Roman" w:hAnsi="Times New Roman" w:cs="Times New Roman"/>
          <w:lang w:eastAsia="fi-FI" w:bidi="ne-NP"/>
        </w:rPr>
        <w:t xml:space="preserve"> </w:t>
      </w:r>
      <w:r w:rsidR="000D7247" w:rsidRPr="0092334C">
        <w:rPr>
          <w:rFonts w:ascii="Times New Roman" w:hAnsi="Times New Roman" w:cs="Times New Roman"/>
          <w:lang w:eastAsia="fi-FI" w:bidi="ne-NP"/>
        </w:rPr>
        <w:t>pe</w:t>
      </w:r>
      <w:r w:rsidR="00B2204A" w:rsidRPr="0092334C">
        <w:rPr>
          <w:rFonts w:ascii="Times New Roman" w:hAnsi="Times New Roman" w:cs="Times New Roman"/>
          <w:lang w:eastAsia="fi-FI" w:bidi="ne-NP"/>
        </w:rPr>
        <w:t>k</w:t>
      </w:r>
      <w:r w:rsidR="000D7247" w:rsidRPr="0092334C">
        <w:rPr>
          <w:rFonts w:ascii="Times New Roman" w:hAnsi="Times New Roman" w:cs="Times New Roman"/>
          <w:lang w:eastAsia="fi-FI" w:bidi="ne-NP"/>
        </w:rPr>
        <w:t xml:space="preserve">toris)**, </w:t>
      </w:r>
      <w:r w:rsidR="00B2204A" w:rsidRPr="0092334C">
        <w:rPr>
          <w:rFonts w:ascii="Times New Roman" w:hAnsi="Times New Roman" w:cs="Times New Roman"/>
          <w:lang w:eastAsia="fi-FI" w:bidi="ne-NP"/>
        </w:rPr>
        <w:t>ritmu tal-</w:t>
      </w:r>
      <w:r w:rsidR="00635B9C" w:rsidRPr="0092334C">
        <w:rPr>
          <w:rFonts w:ascii="Times New Roman" w:hAnsi="Times New Roman" w:cs="Times New Roman"/>
          <w:lang w:eastAsia="fi-FI" w:bidi="ne-NP"/>
        </w:rPr>
        <w:t>qalb mhux regolari</w:t>
      </w:r>
      <w:r w:rsidR="000D7247" w:rsidRPr="0092334C">
        <w:rPr>
          <w:rFonts w:ascii="Times New Roman" w:hAnsi="Times New Roman" w:cs="Times New Roman"/>
          <w:lang w:eastAsia="fi-FI" w:bidi="ne-NP"/>
        </w:rPr>
        <w:t xml:space="preserve"> </w:t>
      </w:r>
    </w:p>
    <w:p w:rsidR="000D7247" w:rsidRPr="0092334C" w:rsidRDefault="008C46DA" w:rsidP="00FB0D93">
      <w:pPr>
        <w:tabs>
          <w:tab w:val="left" w:pos="1701"/>
          <w:tab w:val="left" w:pos="1843"/>
          <w:tab w:val="left" w:pos="1985"/>
        </w:tabs>
        <w:spacing w:line="240" w:lineRule="auto"/>
        <w:ind w:left="1843" w:hanging="1843"/>
        <w:rPr>
          <w:rFonts w:ascii="Times New Roman" w:hAnsi="Times New Roman" w:cs="Times New Roman"/>
        </w:rPr>
      </w:pPr>
      <w:r w:rsidRPr="0092334C">
        <w:rPr>
          <w:rFonts w:ascii="Times New Roman" w:hAnsi="Times New Roman" w:cs="Times New Roman"/>
        </w:rPr>
        <w:t>Mhux komuni</w:t>
      </w:r>
      <w:r w:rsidR="00FF354F" w:rsidRPr="0092334C">
        <w:rPr>
          <w:rFonts w:ascii="Times New Roman" w:hAnsi="Times New Roman" w:cs="Times New Roman"/>
        </w:rPr>
        <w:t>:</w:t>
      </w:r>
      <w:r w:rsidR="00FF354F" w:rsidRPr="0092334C">
        <w:rPr>
          <w:rFonts w:ascii="Times New Roman" w:hAnsi="Times New Roman" w:cs="Times New Roman"/>
        </w:rPr>
        <w:tab/>
      </w:r>
      <w:r w:rsidR="005B6DE3" w:rsidRPr="0092334C">
        <w:rPr>
          <w:rFonts w:ascii="Times New Roman" w:hAnsi="Times New Roman" w:cs="Times New Roman"/>
        </w:rPr>
        <w:t>I</w:t>
      </w:r>
      <w:r w:rsidR="00E66BA0" w:rsidRPr="0092334C">
        <w:rPr>
          <w:rFonts w:ascii="Times New Roman" w:hAnsi="Times New Roman" w:cs="Times New Roman"/>
        </w:rPr>
        <w:t>nfart mijokardijaku</w:t>
      </w:r>
      <w:r w:rsidR="000D7247" w:rsidRPr="0092334C">
        <w:rPr>
          <w:rFonts w:ascii="Times New Roman" w:hAnsi="Times New Roman" w:cs="Times New Roman"/>
        </w:rPr>
        <w:t>**</w:t>
      </w:r>
    </w:p>
    <w:p w:rsidR="000D7247" w:rsidRPr="0092334C" w:rsidRDefault="000D7247" w:rsidP="00FB0D93">
      <w:pPr>
        <w:tabs>
          <w:tab w:val="left" w:pos="1843"/>
        </w:tabs>
        <w:spacing w:line="240" w:lineRule="auto"/>
        <w:rPr>
          <w:rFonts w:ascii="Times New Roman" w:hAnsi="Times New Roman" w:cs="Times New Roman"/>
        </w:rPr>
      </w:pPr>
    </w:p>
    <w:p w:rsidR="000D7247" w:rsidRPr="0092334C" w:rsidRDefault="00407530" w:rsidP="00FB0D93">
      <w:pPr>
        <w:tabs>
          <w:tab w:val="left" w:pos="1843"/>
        </w:tabs>
        <w:spacing w:line="240" w:lineRule="auto"/>
        <w:rPr>
          <w:rFonts w:ascii="Times New Roman" w:hAnsi="Times New Roman" w:cs="Times New Roman"/>
          <w:b/>
          <w:i/>
        </w:rPr>
      </w:pPr>
      <w:r w:rsidRPr="0092334C">
        <w:rPr>
          <w:rFonts w:ascii="Times New Roman" w:hAnsi="Times New Roman" w:cs="Times New Roman"/>
          <w:b/>
          <w:bCs/>
          <w:i/>
          <w:noProof/>
        </w:rPr>
        <w:t>Disturbi vaskular</w:t>
      </w:r>
      <w:r w:rsidR="00040DFC" w:rsidRPr="0092334C">
        <w:rPr>
          <w:rFonts w:ascii="Times New Roman" w:hAnsi="Times New Roman" w:cs="Times New Roman"/>
          <w:b/>
          <w:bCs/>
          <w:i/>
          <w:noProof/>
        </w:rPr>
        <w:t>i</w:t>
      </w:r>
    </w:p>
    <w:p w:rsidR="000D7247" w:rsidRPr="00FB0D93"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Komuni</w:t>
      </w:r>
      <w:r w:rsidR="00FF354F" w:rsidRPr="0092334C">
        <w:rPr>
          <w:rFonts w:ascii="Times New Roman" w:hAnsi="Times New Roman" w:cs="Times New Roman"/>
        </w:rPr>
        <w:t>:</w:t>
      </w:r>
      <w:r w:rsidR="00FF354F" w:rsidRPr="00FB0D93">
        <w:rPr>
          <w:rFonts w:ascii="Times New Roman" w:hAnsi="Times New Roman" w:cs="Times New Roman"/>
        </w:rPr>
        <w:tab/>
      </w:r>
      <w:r w:rsidR="00E66BA0" w:rsidRPr="00FB0D93">
        <w:rPr>
          <w:rFonts w:ascii="Times New Roman" w:hAnsi="Times New Roman" w:cs="Times New Roman"/>
        </w:rPr>
        <w:t>Pressjoni ortostatika baxxa</w:t>
      </w:r>
      <w:r w:rsidR="000D7247" w:rsidRPr="0092334C">
        <w:rPr>
          <w:rFonts w:ascii="Times New Roman" w:hAnsi="Times New Roman" w:cs="Times New Roman"/>
        </w:rPr>
        <w:t xml:space="preserve">, </w:t>
      </w:r>
      <w:r w:rsidR="00E66BA0" w:rsidRPr="00FB0D93">
        <w:rPr>
          <w:rFonts w:ascii="Times New Roman" w:hAnsi="Times New Roman" w:cs="Times New Roman"/>
        </w:rPr>
        <w:t>pressjoni għolja</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Mhux komuni</w:t>
      </w:r>
      <w:r w:rsidR="00FF354F" w:rsidRPr="0092334C">
        <w:rPr>
          <w:rFonts w:ascii="Times New Roman" w:hAnsi="Times New Roman" w:cs="Times New Roman"/>
        </w:rPr>
        <w:t>:</w:t>
      </w:r>
      <w:r w:rsidR="00FF354F" w:rsidRPr="00C470E8">
        <w:rPr>
          <w:rFonts w:ascii="Times New Roman" w:hAnsi="Times New Roman" w:cs="Times New Roman"/>
        </w:rPr>
        <w:tab/>
      </w:r>
      <w:r w:rsidR="00E66BA0" w:rsidRPr="00C470E8">
        <w:rPr>
          <w:rFonts w:ascii="Times New Roman" w:hAnsi="Times New Roman" w:cs="Times New Roman"/>
        </w:rPr>
        <w:t>E</w:t>
      </w:r>
      <w:r w:rsidR="00E66BA0" w:rsidRPr="0092334C">
        <w:rPr>
          <w:rFonts w:ascii="Times New Roman" w:hAnsi="Times New Roman" w:cs="Times New Roman"/>
        </w:rPr>
        <w:t>morraġija gastro-intestinali</w:t>
      </w:r>
    </w:p>
    <w:p w:rsidR="000D7247" w:rsidRPr="0092334C" w:rsidRDefault="000D7247" w:rsidP="00FB0D93">
      <w:pPr>
        <w:tabs>
          <w:tab w:val="left" w:pos="1843"/>
        </w:tabs>
        <w:spacing w:line="240" w:lineRule="auto"/>
        <w:rPr>
          <w:rFonts w:ascii="Times New Roman" w:hAnsi="Times New Roman" w:cs="Times New Roman"/>
        </w:rPr>
      </w:pPr>
    </w:p>
    <w:p w:rsidR="00407530" w:rsidRPr="0092334C" w:rsidRDefault="00407530" w:rsidP="00FB0D93">
      <w:pPr>
        <w:tabs>
          <w:tab w:val="left" w:pos="1843"/>
        </w:tabs>
        <w:spacing w:line="240" w:lineRule="auto"/>
        <w:rPr>
          <w:rFonts w:ascii="Times New Roman" w:hAnsi="Times New Roman" w:cs="Times New Roman"/>
          <w:b/>
          <w:bCs/>
          <w:i/>
          <w:noProof/>
        </w:rPr>
      </w:pPr>
      <w:r w:rsidRPr="0092334C">
        <w:rPr>
          <w:rFonts w:ascii="Times New Roman" w:hAnsi="Times New Roman" w:cs="Times New Roman"/>
          <w:b/>
          <w:bCs/>
          <w:i/>
          <w:noProof/>
        </w:rPr>
        <w:t>Disturbi respiratorji, toraċiċi u medjastinali</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Qtugħ ta’ nifs</w:t>
      </w:r>
    </w:p>
    <w:p w:rsidR="000D7247" w:rsidRPr="0092334C" w:rsidRDefault="000D7247" w:rsidP="00FB0D93">
      <w:pPr>
        <w:tabs>
          <w:tab w:val="left" w:pos="1843"/>
        </w:tabs>
        <w:spacing w:line="240" w:lineRule="auto"/>
        <w:rPr>
          <w:rFonts w:ascii="Times New Roman" w:hAnsi="Times New Roman" w:cs="Times New Roman"/>
        </w:rPr>
      </w:pPr>
    </w:p>
    <w:p w:rsidR="00407530" w:rsidRPr="0092334C" w:rsidRDefault="00407530" w:rsidP="00FB0D93">
      <w:pPr>
        <w:tabs>
          <w:tab w:val="left" w:pos="1701"/>
        </w:tabs>
        <w:spacing w:line="240" w:lineRule="auto"/>
        <w:rPr>
          <w:rFonts w:ascii="Times New Roman" w:hAnsi="Times New Roman" w:cs="Times New Roman"/>
          <w:b/>
          <w:bCs/>
          <w:i/>
          <w:noProof/>
        </w:rPr>
      </w:pPr>
      <w:r w:rsidRPr="0092334C">
        <w:rPr>
          <w:rFonts w:ascii="Times New Roman" w:hAnsi="Times New Roman" w:cs="Times New Roman"/>
          <w:b/>
          <w:bCs/>
          <w:i/>
          <w:noProof/>
        </w:rPr>
        <w:t xml:space="preserve">Disturbi gastro-intestinali </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Komuni ħafna</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Dijarea</w:t>
      </w:r>
      <w:r w:rsidR="000D7247" w:rsidRPr="0092334C">
        <w:rPr>
          <w:rFonts w:ascii="Times New Roman" w:hAnsi="Times New Roman" w:cs="Times New Roman"/>
        </w:rPr>
        <w:t xml:space="preserve">*, </w:t>
      </w:r>
      <w:r w:rsidR="00E66BA0" w:rsidRPr="0092334C">
        <w:rPr>
          <w:rFonts w:ascii="Times New Roman" w:hAnsi="Times New Roman" w:cs="Times New Roman"/>
        </w:rPr>
        <w:t>tqalligħ</w:t>
      </w:r>
      <w:r w:rsidR="000D7247" w:rsidRPr="0092334C">
        <w:rPr>
          <w:rFonts w:ascii="Times New Roman" w:hAnsi="Times New Roman" w:cs="Times New Roman"/>
        </w:rPr>
        <w:t>*</w:t>
      </w:r>
    </w:p>
    <w:p w:rsidR="000D7247" w:rsidRPr="0092334C" w:rsidRDefault="008C46DA" w:rsidP="00FB0D93">
      <w:pPr>
        <w:tabs>
          <w:tab w:val="left" w:pos="1701"/>
          <w:tab w:val="left" w:pos="1843"/>
        </w:tabs>
        <w:spacing w:line="240" w:lineRule="auto"/>
        <w:ind w:left="2160" w:hanging="2160"/>
        <w:rPr>
          <w:rFonts w:ascii="Times New Roman" w:hAnsi="Times New Roman" w:cs="Times New Roman"/>
        </w:rPr>
      </w:pPr>
      <w:r w:rsidRPr="0092334C">
        <w:rPr>
          <w:rFonts w:ascii="Times New Roman" w:hAnsi="Times New Roman" w:cs="Times New Roman"/>
        </w:rPr>
        <w:t>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Stitikezza</w:t>
      </w:r>
      <w:r w:rsidR="000D7247" w:rsidRPr="0092334C">
        <w:rPr>
          <w:rFonts w:ascii="Times New Roman" w:hAnsi="Times New Roman" w:cs="Times New Roman"/>
        </w:rPr>
        <w:t xml:space="preserve">*, </w:t>
      </w:r>
      <w:r w:rsidR="00E66BA0" w:rsidRPr="0092334C">
        <w:rPr>
          <w:rFonts w:ascii="Times New Roman" w:hAnsi="Times New Roman" w:cs="Times New Roman"/>
        </w:rPr>
        <w:t>rimettar</w:t>
      </w:r>
      <w:r w:rsidR="000D7247" w:rsidRPr="0092334C">
        <w:rPr>
          <w:rFonts w:ascii="Times New Roman" w:hAnsi="Times New Roman" w:cs="Times New Roman"/>
        </w:rPr>
        <w:t>*, d</w:t>
      </w:r>
      <w:r w:rsidR="00E66BA0" w:rsidRPr="0092334C">
        <w:rPr>
          <w:rFonts w:ascii="Times New Roman" w:hAnsi="Times New Roman" w:cs="Times New Roman"/>
        </w:rPr>
        <w:t>ispepsja</w:t>
      </w:r>
      <w:r w:rsidR="000D7247" w:rsidRPr="0092334C">
        <w:rPr>
          <w:rFonts w:ascii="Times New Roman" w:hAnsi="Times New Roman" w:cs="Times New Roman"/>
        </w:rPr>
        <w:t xml:space="preserve">, </w:t>
      </w:r>
      <w:r w:rsidR="00E66BA0" w:rsidRPr="0092334C">
        <w:rPr>
          <w:rFonts w:ascii="Times New Roman" w:hAnsi="Times New Roman" w:cs="Times New Roman"/>
        </w:rPr>
        <w:t>uġigħ u skomdu addominali</w:t>
      </w:r>
      <w:r w:rsidR="000D7247" w:rsidRPr="0092334C">
        <w:rPr>
          <w:rFonts w:ascii="Times New Roman" w:hAnsi="Times New Roman" w:cs="Times New Roman"/>
        </w:rPr>
        <w:t xml:space="preserve">*, </w:t>
      </w:r>
      <w:r w:rsidR="00E66BA0" w:rsidRPr="0092334C">
        <w:rPr>
          <w:rFonts w:ascii="Times New Roman" w:hAnsi="Times New Roman" w:cs="Times New Roman"/>
        </w:rPr>
        <w:t>ħalq xott</w:t>
      </w:r>
      <w:r w:rsidR="000D7247" w:rsidRPr="0092334C">
        <w:rPr>
          <w:rFonts w:ascii="Times New Roman" w:hAnsi="Times New Roman" w:cs="Times New Roman"/>
        </w:rPr>
        <w:t>*</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Mhux 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Kolite</w:t>
      </w:r>
      <w:r w:rsidR="000D7247" w:rsidRPr="0092334C">
        <w:rPr>
          <w:rFonts w:ascii="Times New Roman" w:hAnsi="Times New Roman" w:cs="Times New Roman"/>
        </w:rPr>
        <w:t>*, d</w:t>
      </w:r>
      <w:r w:rsidR="00E66BA0" w:rsidRPr="0092334C">
        <w:rPr>
          <w:rFonts w:ascii="Times New Roman" w:hAnsi="Times New Roman" w:cs="Times New Roman"/>
        </w:rPr>
        <w:t>isfaġja</w:t>
      </w:r>
    </w:p>
    <w:p w:rsidR="000D7247" w:rsidRPr="0092334C" w:rsidRDefault="000D7247" w:rsidP="00FB0D93">
      <w:pPr>
        <w:tabs>
          <w:tab w:val="left" w:pos="1843"/>
        </w:tabs>
        <w:spacing w:line="240" w:lineRule="auto"/>
        <w:rPr>
          <w:rFonts w:ascii="Times New Roman" w:hAnsi="Times New Roman" w:cs="Times New Roman"/>
        </w:rPr>
      </w:pPr>
    </w:p>
    <w:p w:rsidR="00407530" w:rsidRPr="0092334C" w:rsidRDefault="00407530" w:rsidP="00FB0D93">
      <w:pPr>
        <w:tabs>
          <w:tab w:val="left" w:pos="1843"/>
        </w:tabs>
        <w:spacing w:line="240" w:lineRule="auto"/>
        <w:rPr>
          <w:rFonts w:ascii="Times New Roman" w:hAnsi="Times New Roman" w:cs="Times New Roman"/>
          <w:b/>
          <w:bCs/>
          <w:i/>
          <w:noProof/>
        </w:rPr>
      </w:pPr>
      <w:r w:rsidRPr="0092334C">
        <w:rPr>
          <w:rFonts w:ascii="Times New Roman" w:hAnsi="Times New Roman" w:cs="Times New Roman"/>
          <w:b/>
          <w:bCs/>
          <w:i/>
          <w:noProof/>
        </w:rPr>
        <w:t>Disturbi fil-fwied u fil-marrara</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Mhux 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Test tal-funzjoni tal-fwied mhux normali</w:t>
      </w:r>
      <w:r w:rsidR="000D7247" w:rsidRPr="0092334C">
        <w:rPr>
          <w:rFonts w:ascii="Times New Roman" w:hAnsi="Times New Roman" w:cs="Times New Roman"/>
        </w:rPr>
        <w:t>*</w:t>
      </w:r>
    </w:p>
    <w:p w:rsidR="000D7247" w:rsidRPr="0092334C" w:rsidRDefault="008C46DA" w:rsidP="00FB0D93">
      <w:pPr>
        <w:tabs>
          <w:tab w:val="left" w:pos="1701"/>
          <w:tab w:val="left" w:pos="1843"/>
        </w:tabs>
        <w:spacing w:line="240" w:lineRule="auto"/>
        <w:rPr>
          <w:rFonts w:ascii="Times New Roman" w:hAnsi="Times New Roman" w:cs="Times New Roman"/>
        </w:rPr>
      </w:pPr>
      <w:bookmarkStart w:id="144" w:name="OLE_LINK13"/>
      <w:bookmarkStart w:id="145" w:name="OLE_LINK14"/>
      <w:r w:rsidRPr="0092334C">
        <w:rPr>
          <w:rFonts w:ascii="Times New Roman" w:hAnsi="Times New Roman" w:cs="Times New Roman"/>
        </w:rPr>
        <w:t>Mhux magħruf</w:t>
      </w:r>
      <w:bookmarkEnd w:id="144"/>
      <w:bookmarkEnd w:id="145"/>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 xml:space="preserve">Epatite l-aktar b’fatturi kolestatiċi </w:t>
      </w:r>
      <w:r w:rsidR="000D7247" w:rsidRPr="0092334C">
        <w:rPr>
          <w:rFonts w:ascii="Times New Roman" w:hAnsi="Times New Roman" w:cs="Times New Roman"/>
        </w:rPr>
        <w:t>(</w:t>
      </w:r>
      <w:r w:rsidR="00E66BA0" w:rsidRPr="0092334C">
        <w:rPr>
          <w:rFonts w:ascii="Times New Roman" w:hAnsi="Times New Roman" w:cs="Times New Roman"/>
        </w:rPr>
        <w:t>ara sezzjoni</w:t>
      </w:r>
      <w:r w:rsidR="000D7247" w:rsidRPr="0092334C">
        <w:rPr>
          <w:rFonts w:ascii="Times New Roman" w:hAnsi="Times New Roman" w:cs="Times New Roman"/>
        </w:rPr>
        <w:t xml:space="preserve"> 4.4)*</w:t>
      </w:r>
    </w:p>
    <w:p w:rsidR="000D7247" w:rsidRPr="0092334C" w:rsidRDefault="000D7247" w:rsidP="00FB0D93">
      <w:pPr>
        <w:tabs>
          <w:tab w:val="left" w:pos="1843"/>
        </w:tabs>
        <w:spacing w:line="240" w:lineRule="auto"/>
        <w:rPr>
          <w:rFonts w:ascii="Times New Roman" w:hAnsi="Times New Roman" w:cs="Times New Roman"/>
          <w:i/>
        </w:rPr>
      </w:pPr>
    </w:p>
    <w:p w:rsidR="00407530" w:rsidRPr="0092334C" w:rsidRDefault="00407530" w:rsidP="00FB0D93">
      <w:pPr>
        <w:tabs>
          <w:tab w:val="left" w:pos="1843"/>
          <w:tab w:val="left" w:pos="1985"/>
          <w:tab w:val="left" w:pos="2127"/>
          <w:tab w:val="left" w:pos="2552"/>
          <w:tab w:val="left" w:pos="2835"/>
        </w:tabs>
        <w:spacing w:line="240" w:lineRule="auto"/>
        <w:rPr>
          <w:rFonts w:ascii="Times New Roman" w:hAnsi="Times New Roman" w:cs="Times New Roman"/>
          <w:b/>
          <w:bCs/>
          <w:i/>
          <w:noProof/>
        </w:rPr>
      </w:pPr>
      <w:bookmarkStart w:id="146" w:name="OLE_LINK163"/>
      <w:bookmarkStart w:id="147" w:name="OLE_LINK211"/>
      <w:r w:rsidRPr="0092334C">
        <w:rPr>
          <w:rFonts w:ascii="Times New Roman" w:hAnsi="Times New Roman" w:cs="Times New Roman"/>
          <w:b/>
          <w:bCs/>
          <w:i/>
          <w:noProof/>
        </w:rPr>
        <w:t>Disturbi fil-ġilda u fit-tessuti ta’ taħt il-ġilda</w:t>
      </w:r>
    </w:p>
    <w:bookmarkEnd w:id="146"/>
    <w:bookmarkEnd w:id="147"/>
    <w:p w:rsidR="000D7247" w:rsidRPr="0092334C" w:rsidRDefault="008C46DA" w:rsidP="00FB0D93">
      <w:pPr>
        <w:tabs>
          <w:tab w:val="left" w:pos="1701"/>
          <w:tab w:val="left" w:pos="1843"/>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Raxx</w:t>
      </w:r>
      <w:r w:rsidR="000D7247" w:rsidRPr="0092334C">
        <w:rPr>
          <w:rFonts w:ascii="Times New Roman" w:hAnsi="Times New Roman" w:cs="Times New Roman"/>
        </w:rPr>
        <w:t xml:space="preserve">*, </w:t>
      </w:r>
      <w:bookmarkStart w:id="148" w:name="OLE_LINK29"/>
      <w:bookmarkStart w:id="149" w:name="OLE_LINK30"/>
      <w:r w:rsidR="00E66BA0" w:rsidRPr="0092334C">
        <w:rPr>
          <w:rFonts w:ascii="Times New Roman" w:hAnsi="Times New Roman" w:cs="Times New Roman"/>
        </w:rPr>
        <w:t>għaraq eċċessiv</w:t>
      </w:r>
    </w:p>
    <w:bookmarkEnd w:id="148"/>
    <w:bookmarkEnd w:id="149"/>
    <w:p w:rsidR="000D7247" w:rsidRPr="0092334C" w:rsidRDefault="008C46DA" w:rsidP="00FB0D93">
      <w:pPr>
        <w:tabs>
          <w:tab w:val="left" w:pos="1701"/>
          <w:tab w:val="left" w:pos="2127"/>
          <w:tab w:val="left" w:pos="2410"/>
          <w:tab w:val="left" w:pos="2552"/>
          <w:tab w:val="left" w:pos="2835"/>
        </w:tabs>
        <w:spacing w:line="240" w:lineRule="auto"/>
        <w:ind w:left="1701" w:hanging="1701"/>
        <w:rPr>
          <w:rFonts w:ascii="Times New Roman" w:hAnsi="Times New Roman" w:cs="Times New Roman"/>
        </w:rPr>
      </w:pPr>
      <w:r w:rsidRPr="0092334C">
        <w:rPr>
          <w:rFonts w:ascii="Times New Roman" w:hAnsi="Times New Roman" w:cs="Times New Roman"/>
        </w:rPr>
        <w:t>Mhux komuni</w:t>
      </w:r>
      <w:r w:rsidR="00FF354F" w:rsidRPr="0092334C">
        <w:rPr>
          <w:rFonts w:ascii="Times New Roman" w:hAnsi="Times New Roman" w:cs="Times New Roman"/>
        </w:rPr>
        <w:t>:</w:t>
      </w:r>
      <w:r w:rsidR="00FF354F" w:rsidRPr="0092334C">
        <w:rPr>
          <w:rFonts w:ascii="Times New Roman" w:hAnsi="Times New Roman" w:cs="Times New Roman"/>
        </w:rPr>
        <w:tab/>
      </w:r>
      <w:r w:rsidR="00E66BA0" w:rsidRPr="0092334C">
        <w:rPr>
          <w:rFonts w:ascii="Times New Roman" w:hAnsi="Times New Roman" w:cs="Times New Roman"/>
        </w:rPr>
        <w:t>Bidla fil-kulur minbarra bidla fil-kulur tal-awrina (eż</w:t>
      </w:r>
      <w:r w:rsidR="000D7247" w:rsidRPr="0092334C">
        <w:rPr>
          <w:rFonts w:ascii="Times New Roman" w:hAnsi="Times New Roman" w:cs="Times New Roman"/>
        </w:rPr>
        <w:t xml:space="preserve">. </w:t>
      </w:r>
      <w:r w:rsidR="00E66BA0" w:rsidRPr="0092334C">
        <w:rPr>
          <w:rFonts w:ascii="Times New Roman" w:hAnsi="Times New Roman" w:cs="Times New Roman"/>
        </w:rPr>
        <w:t>ġilda</w:t>
      </w:r>
      <w:r w:rsidR="000D7247" w:rsidRPr="0092334C">
        <w:rPr>
          <w:rFonts w:ascii="Times New Roman" w:hAnsi="Times New Roman" w:cs="Times New Roman"/>
        </w:rPr>
        <w:t xml:space="preserve">, </w:t>
      </w:r>
      <w:r w:rsidR="00E66BA0" w:rsidRPr="0092334C">
        <w:rPr>
          <w:rFonts w:ascii="Times New Roman" w:hAnsi="Times New Roman" w:cs="Times New Roman"/>
        </w:rPr>
        <w:t>dwiefer</w:t>
      </w:r>
      <w:r w:rsidR="000D7247" w:rsidRPr="0092334C">
        <w:rPr>
          <w:rFonts w:ascii="Times New Roman" w:hAnsi="Times New Roman" w:cs="Times New Roman"/>
        </w:rPr>
        <w:t xml:space="preserve">, </w:t>
      </w:r>
      <w:r w:rsidR="00E66BA0" w:rsidRPr="0092334C">
        <w:rPr>
          <w:rFonts w:ascii="Times New Roman" w:hAnsi="Times New Roman" w:cs="Times New Roman"/>
        </w:rPr>
        <w:t>xagħar</w:t>
      </w:r>
      <w:r w:rsidR="00FF354F" w:rsidRPr="0092334C">
        <w:rPr>
          <w:rFonts w:ascii="Times New Roman" w:hAnsi="Times New Roman" w:cs="Times New Roman"/>
        </w:rPr>
        <w:t xml:space="preserve">, </w:t>
      </w:r>
      <w:r w:rsidR="00E66BA0" w:rsidRPr="0092334C">
        <w:rPr>
          <w:rFonts w:ascii="Times New Roman" w:hAnsi="Times New Roman" w:cs="Times New Roman"/>
        </w:rPr>
        <w:t>għaraq</w:t>
      </w:r>
      <w:r w:rsidR="000D7247" w:rsidRPr="0092334C">
        <w:rPr>
          <w:rFonts w:ascii="Times New Roman" w:hAnsi="Times New Roman" w:cs="Times New Roman"/>
        </w:rPr>
        <w:t>)*</w:t>
      </w:r>
    </w:p>
    <w:p w:rsidR="000D7247" w:rsidRPr="0092334C" w:rsidRDefault="000D7247" w:rsidP="00FB0D93">
      <w:pPr>
        <w:tabs>
          <w:tab w:val="left" w:pos="1701"/>
          <w:tab w:val="left" w:pos="1843"/>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Rar</w:t>
      </w:r>
      <w:r w:rsidR="008C46DA" w:rsidRPr="0092334C">
        <w:rPr>
          <w:rFonts w:ascii="Times New Roman" w:hAnsi="Times New Roman" w:cs="Times New Roman"/>
        </w:rPr>
        <w:t>i</w:t>
      </w:r>
      <w:r w:rsidR="00FF354F" w:rsidRPr="0092334C">
        <w:rPr>
          <w:rFonts w:ascii="Times New Roman" w:hAnsi="Times New Roman" w:cs="Times New Roman"/>
        </w:rPr>
        <w:t>:</w:t>
      </w:r>
      <w:r w:rsidR="00FF354F" w:rsidRPr="0092334C">
        <w:rPr>
          <w:rFonts w:ascii="Times New Roman" w:hAnsi="Times New Roman" w:cs="Times New Roman"/>
        </w:rPr>
        <w:tab/>
      </w:r>
      <w:r w:rsidR="00FF354F" w:rsidRPr="0092334C">
        <w:rPr>
          <w:rFonts w:ascii="Times New Roman" w:hAnsi="Times New Roman" w:cs="Times New Roman"/>
        </w:rPr>
        <w:tab/>
      </w:r>
      <w:r w:rsidRPr="0092334C">
        <w:rPr>
          <w:rFonts w:ascii="Times New Roman" w:hAnsi="Times New Roman" w:cs="Times New Roman"/>
        </w:rPr>
        <w:t>An</w:t>
      </w:r>
      <w:r w:rsidR="00E66BA0" w:rsidRPr="0092334C">
        <w:rPr>
          <w:rFonts w:ascii="Times New Roman" w:hAnsi="Times New Roman" w:cs="Times New Roman"/>
        </w:rPr>
        <w:t>ġjoedima</w:t>
      </w:r>
    </w:p>
    <w:p w:rsidR="000D7247" w:rsidRPr="0092334C" w:rsidRDefault="008C46DA" w:rsidP="00FB0D93">
      <w:pPr>
        <w:tabs>
          <w:tab w:val="left" w:pos="1701"/>
          <w:tab w:val="left" w:pos="1843"/>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Mhux magħruf</w:t>
      </w:r>
      <w:r w:rsidR="00FF354F" w:rsidRPr="0092334C">
        <w:rPr>
          <w:rFonts w:ascii="Times New Roman" w:hAnsi="Times New Roman" w:cs="Times New Roman"/>
        </w:rPr>
        <w:t>:</w:t>
      </w:r>
      <w:r w:rsidR="00FF354F" w:rsidRPr="0092334C">
        <w:rPr>
          <w:rFonts w:ascii="Times New Roman" w:hAnsi="Times New Roman" w:cs="Times New Roman"/>
        </w:rPr>
        <w:tab/>
      </w:r>
      <w:r w:rsidR="000D7247" w:rsidRPr="0092334C">
        <w:rPr>
          <w:rFonts w:ascii="Times New Roman" w:hAnsi="Times New Roman" w:cs="Times New Roman"/>
        </w:rPr>
        <w:t>Urti</w:t>
      </w:r>
      <w:r w:rsidR="00E66BA0" w:rsidRPr="0092334C">
        <w:rPr>
          <w:rFonts w:ascii="Times New Roman" w:hAnsi="Times New Roman" w:cs="Times New Roman"/>
        </w:rPr>
        <w:t>karja</w:t>
      </w:r>
      <w:r w:rsidR="000D7247" w:rsidRPr="0092334C">
        <w:rPr>
          <w:rFonts w:ascii="Times New Roman" w:hAnsi="Times New Roman" w:cs="Times New Roman"/>
        </w:rPr>
        <w:t>*</w:t>
      </w:r>
    </w:p>
    <w:p w:rsidR="000D7247" w:rsidRPr="0092334C" w:rsidRDefault="000D7247" w:rsidP="00FB0D93">
      <w:pPr>
        <w:tabs>
          <w:tab w:val="left" w:pos="1843"/>
          <w:tab w:val="left" w:pos="1985"/>
          <w:tab w:val="left" w:pos="2127"/>
          <w:tab w:val="left" w:pos="2552"/>
          <w:tab w:val="left" w:pos="2835"/>
        </w:tabs>
        <w:spacing w:line="240" w:lineRule="auto"/>
        <w:rPr>
          <w:rFonts w:ascii="Times New Roman" w:hAnsi="Times New Roman" w:cs="Times New Roman"/>
          <w:i/>
        </w:rPr>
      </w:pPr>
    </w:p>
    <w:p w:rsidR="00A2086A" w:rsidRPr="0092334C" w:rsidRDefault="00407530" w:rsidP="00FB0D93">
      <w:pPr>
        <w:tabs>
          <w:tab w:val="left" w:pos="1843"/>
          <w:tab w:val="left" w:pos="1985"/>
          <w:tab w:val="left" w:pos="2127"/>
          <w:tab w:val="left" w:pos="2552"/>
          <w:tab w:val="left" w:pos="2835"/>
        </w:tabs>
        <w:spacing w:line="240" w:lineRule="auto"/>
        <w:rPr>
          <w:rFonts w:ascii="Times New Roman" w:hAnsi="Times New Roman" w:cs="Times New Roman"/>
          <w:b/>
          <w:bCs/>
          <w:i/>
          <w:noProof/>
          <w:lang w:val="fi-FI"/>
        </w:rPr>
      </w:pPr>
      <w:bookmarkStart w:id="150" w:name="OLE_LINK257"/>
      <w:bookmarkStart w:id="151" w:name="OLE_LINK258"/>
      <w:r w:rsidRPr="0092334C">
        <w:rPr>
          <w:rFonts w:ascii="Times New Roman" w:hAnsi="Times New Roman" w:cs="Times New Roman"/>
          <w:b/>
          <w:bCs/>
          <w:i/>
          <w:noProof/>
        </w:rPr>
        <w:t>D</w:t>
      </w:r>
      <w:r w:rsidR="002E1394" w:rsidRPr="0092334C">
        <w:rPr>
          <w:rFonts w:ascii="Times New Roman" w:hAnsi="Times New Roman" w:cs="Times New Roman"/>
          <w:b/>
          <w:bCs/>
          <w:i/>
          <w:noProof/>
        </w:rPr>
        <w:t xml:space="preserve">isturbi </w:t>
      </w:r>
      <w:r w:rsidR="00347FCB" w:rsidRPr="0092334C">
        <w:rPr>
          <w:rFonts w:ascii="Times New Roman" w:hAnsi="Times New Roman" w:cs="Times New Roman"/>
          <w:b/>
          <w:bCs/>
          <w:i/>
          <w:noProof/>
          <w:lang w:val="fi-FI"/>
        </w:rPr>
        <w:t>muskolu-skeletriċi u tat-tessuti konnettivi</w:t>
      </w:r>
    </w:p>
    <w:bookmarkEnd w:id="150"/>
    <w:bookmarkEnd w:id="151"/>
    <w:p w:rsidR="000D7247" w:rsidRPr="0092334C" w:rsidRDefault="00BB3E6B" w:rsidP="00FB0D93">
      <w:pPr>
        <w:tabs>
          <w:tab w:val="left" w:pos="1701"/>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 xml:space="preserve">Komuni </w:t>
      </w:r>
      <w:r w:rsidR="00040DFC" w:rsidRPr="0092334C">
        <w:rPr>
          <w:rFonts w:ascii="Times New Roman" w:hAnsi="Times New Roman" w:cs="Times New Roman"/>
        </w:rPr>
        <w:t>ħafna</w:t>
      </w:r>
      <w:r w:rsidRPr="0092334C">
        <w:rPr>
          <w:rFonts w:ascii="Times New Roman" w:hAnsi="Times New Roman" w:cs="Times New Roman"/>
        </w:rPr>
        <w:t>:</w:t>
      </w:r>
      <w:r w:rsidRPr="0092334C">
        <w:rPr>
          <w:rFonts w:ascii="Times New Roman" w:hAnsi="Times New Roman" w:cs="Times New Roman"/>
        </w:rPr>
        <w:tab/>
      </w:r>
      <w:r w:rsidR="00637D32" w:rsidRPr="0092334C">
        <w:rPr>
          <w:rFonts w:ascii="Times New Roman" w:hAnsi="Times New Roman" w:cs="Times New Roman"/>
        </w:rPr>
        <w:t>U</w:t>
      </w:r>
      <w:r w:rsidR="00E66BA0" w:rsidRPr="0092334C">
        <w:rPr>
          <w:rFonts w:ascii="Times New Roman" w:hAnsi="Times New Roman" w:cs="Times New Roman"/>
        </w:rPr>
        <w:t xml:space="preserve">ġigħ fil-muskoli, </w:t>
      </w:r>
      <w:bookmarkStart w:id="152" w:name="OLE_LINK302"/>
      <w:bookmarkStart w:id="153" w:name="OLE_LINK305"/>
      <w:bookmarkStart w:id="154" w:name="OLE_LINK528"/>
      <w:bookmarkStart w:id="155" w:name="OLE_LINK530"/>
      <w:bookmarkStart w:id="156" w:name="OLE_LINK533"/>
      <w:bookmarkStart w:id="157" w:name="OLE_LINK535"/>
      <w:bookmarkStart w:id="158" w:name="OLE_LINK545"/>
      <w:r w:rsidR="00E66BA0" w:rsidRPr="0092334C">
        <w:rPr>
          <w:rFonts w:ascii="Times New Roman" w:hAnsi="Times New Roman" w:cs="Times New Roman"/>
        </w:rPr>
        <w:t>muskolu-</w:t>
      </w:r>
      <w:r w:rsidR="00D40D9D" w:rsidRPr="0092334C">
        <w:rPr>
          <w:rFonts w:ascii="Times New Roman" w:hAnsi="Times New Roman" w:cs="Times New Roman"/>
        </w:rPr>
        <w:t>skeletri</w:t>
      </w:r>
      <w:r w:rsidR="00E32EFA" w:rsidRPr="0092334C">
        <w:rPr>
          <w:rFonts w:ascii="Times New Roman" w:hAnsi="Times New Roman" w:cs="Times New Roman"/>
        </w:rPr>
        <w:t>ku</w:t>
      </w:r>
      <w:r w:rsidR="00D40D9D" w:rsidRPr="0092334C">
        <w:rPr>
          <w:rFonts w:ascii="Times New Roman" w:hAnsi="Times New Roman" w:cs="Times New Roman"/>
        </w:rPr>
        <w:t xml:space="preserve"> </w:t>
      </w:r>
      <w:r w:rsidR="00E66BA0" w:rsidRPr="0092334C">
        <w:rPr>
          <w:rFonts w:ascii="Times New Roman" w:hAnsi="Times New Roman" w:cs="Times New Roman"/>
        </w:rPr>
        <w:t xml:space="preserve">u </w:t>
      </w:r>
      <w:r w:rsidR="00D40D9D" w:rsidRPr="0092334C">
        <w:rPr>
          <w:rFonts w:ascii="Times New Roman" w:hAnsi="Times New Roman" w:cs="Times New Roman"/>
        </w:rPr>
        <w:t>ta</w:t>
      </w:r>
      <w:r w:rsidR="00E66BA0" w:rsidRPr="0092334C">
        <w:rPr>
          <w:rFonts w:ascii="Times New Roman" w:hAnsi="Times New Roman" w:cs="Times New Roman"/>
        </w:rPr>
        <w:t>t-tessut</w:t>
      </w:r>
      <w:r w:rsidR="00D40D9D" w:rsidRPr="0092334C">
        <w:rPr>
          <w:rFonts w:ascii="Times New Roman" w:hAnsi="Times New Roman" w:cs="Times New Roman"/>
        </w:rPr>
        <w:t>i</w:t>
      </w:r>
      <w:r w:rsidR="00E66BA0" w:rsidRPr="0092334C">
        <w:rPr>
          <w:rFonts w:ascii="Times New Roman" w:hAnsi="Times New Roman" w:cs="Times New Roman"/>
        </w:rPr>
        <w:t xml:space="preserve"> konnettiv</w:t>
      </w:r>
      <w:r w:rsidR="00D40D9D" w:rsidRPr="0092334C">
        <w:rPr>
          <w:rFonts w:ascii="Times New Roman" w:hAnsi="Times New Roman" w:cs="Times New Roman"/>
        </w:rPr>
        <w:t>i</w:t>
      </w:r>
      <w:r w:rsidR="000D7247" w:rsidRPr="0092334C">
        <w:rPr>
          <w:rFonts w:ascii="Times New Roman" w:hAnsi="Times New Roman" w:cs="Times New Roman"/>
        </w:rPr>
        <w:t>*</w:t>
      </w:r>
      <w:bookmarkEnd w:id="154"/>
      <w:bookmarkEnd w:id="156"/>
      <w:bookmarkEnd w:id="157"/>
      <w:bookmarkEnd w:id="158"/>
    </w:p>
    <w:bookmarkEnd w:id="152"/>
    <w:bookmarkEnd w:id="153"/>
    <w:bookmarkEnd w:id="155"/>
    <w:p w:rsidR="000D7247" w:rsidRPr="0092334C" w:rsidRDefault="008C46DA" w:rsidP="00FB0D93">
      <w:pPr>
        <w:tabs>
          <w:tab w:val="left" w:pos="1701"/>
          <w:tab w:val="left" w:pos="1843"/>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Komuni</w:t>
      </w:r>
      <w:r w:rsidR="00BB3E6B" w:rsidRPr="0092334C">
        <w:rPr>
          <w:rFonts w:ascii="Times New Roman" w:hAnsi="Times New Roman" w:cs="Times New Roman"/>
        </w:rPr>
        <w:t>:</w:t>
      </w:r>
      <w:r w:rsidR="00BB3E6B" w:rsidRPr="0092334C">
        <w:rPr>
          <w:rFonts w:ascii="Times New Roman" w:hAnsi="Times New Roman" w:cs="Times New Roman"/>
        </w:rPr>
        <w:tab/>
      </w:r>
      <w:r w:rsidR="000A32AB" w:rsidRPr="0092334C">
        <w:rPr>
          <w:rFonts w:ascii="Times New Roman" w:hAnsi="Times New Roman" w:cs="Times New Roman"/>
        </w:rPr>
        <w:t>Spażmi fil-muskoli</w:t>
      </w:r>
      <w:r w:rsidR="000D7247" w:rsidRPr="0092334C">
        <w:rPr>
          <w:rFonts w:ascii="Times New Roman" w:hAnsi="Times New Roman" w:cs="Times New Roman"/>
        </w:rPr>
        <w:t>, art</w:t>
      </w:r>
      <w:r w:rsidR="000E3C96" w:rsidRPr="0092334C">
        <w:rPr>
          <w:rFonts w:ascii="Times New Roman" w:hAnsi="Times New Roman" w:cs="Times New Roman"/>
        </w:rPr>
        <w:t>ralġja</w:t>
      </w:r>
    </w:p>
    <w:p w:rsidR="000D7247" w:rsidRPr="0092334C" w:rsidRDefault="00040DFC" w:rsidP="00FB0D93">
      <w:pPr>
        <w:tabs>
          <w:tab w:val="left" w:pos="1701"/>
          <w:tab w:val="left" w:pos="1843"/>
          <w:tab w:val="left" w:pos="1985"/>
          <w:tab w:val="left" w:pos="2127"/>
          <w:tab w:val="left" w:pos="2552"/>
          <w:tab w:val="left" w:pos="2835"/>
        </w:tabs>
        <w:spacing w:line="240" w:lineRule="auto"/>
        <w:rPr>
          <w:rFonts w:ascii="Times New Roman" w:hAnsi="Times New Roman" w:cs="Times New Roman"/>
        </w:rPr>
      </w:pPr>
      <w:r w:rsidRPr="0092334C">
        <w:rPr>
          <w:rFonts w:ascii="Times New Roman" w:hAnsi="Times New Roman" w:cs="Times New Roman"/>
        </w:rPr>
        <w:t>Mhux magħruf</w:t>
      </w:r>
      <w:r w:rsidR="00BB3E6B" w:rsidRPr="0092334C">
        <w:rPr>
          <w:rFonts w:ascii="Times New Roman" w:hAnsi="Times New Roman" w:cs="Times New Roman"/>
        </w:rPr>
        <w:t>:</w:t>
      </w:r>
      <w:r w:rsidR="00BB3E6B" w:rsidRPr="0092334C">
        <w:rPr>
          <w:rFonts w:ascii="Times New Roman" w:hAnsi="Times New Roman" w:cs="Times New Roman"/>
        </w:rPr>
        <w:tab/>
      </w:r>
      <w:r w:rsidR="000E3C96" w:rsidRPr="0092334C">
        <w:rPr>
          <w:rFonts w:ascii="Times New Roman" w:hAnsi="Times New Roman" w:cs="Times New Roman"/>
        </w:rPr>
        <w:t>Rabdomijolisi</w:t>
      </w:r>
      <w:r w:rsidR="000D7247" w:rsidRPr="0092334C">
        <w:rPr>
          <w:rFonts w:ascii="Times New Roman" w:hAnsi="Times New Roman" w:cs="Times New Roman"/>
        </w:rPr>
        <w:t>*</w:t>
      </w:r>
    </w:p>
    <w:p w:rsidR="000D7247" w:rsidRPr="0092334C" w:rsidRDefault="000D7247" w:rsidP="00FB0D93">
      <w:pPr>
        <w:tabs>
          <w:tab w:val="left" w:pos="1843"/>
        </w:tabs>
        <w:spacing w:line="240" w:lineRule="auto"/>
        <w:rPr>
          <w:rFonts w:ascii="Times New Roman" w:hAnsi="Times New Roman" w:cs="Times New Roman"/>
          <w:i/>
        </w:rPr>
      </w:pPr>
    </w:p>
    <w:p w:rsidR="00407530" w:rsidRPr="0092334C" w:rsidRDefault="00407530" w:rsidP="00FB0D93">
      <w:pPr>
        <w:tabs>
          <w:tab w:val="left" w:pos="1843"/>
        </w:tabs>
        <w:spacing w:line="240" w:lineRule="auto"/>
        <w:rPr>
          <w:rFonts w:ascii="Times New Roman" w:hAnsi="Times New Roman" w:cs="Times New Roman"/>
          <w:b/>
          <w:bCs/>
          <w:i/>
          <w:noProof/>
        </w:rPr>
      </w:pPr>
      <w:r w:rsidRPr="0092334C">
        <w:rPr>
          <w:rFonts w:ascii="Times New Roman" w:hAnsi="Times New Roman" w:cs="Times New Roman"/>
          <w:b/>
          <w:bCs/>
          <w:i/>
          <w:noProof/>
        </w:rPr>
        <w:t>Disturbi fil-kliewi u fis-sistema urinarja</w:t>
      </w:r>
    </w:p>
    <w:p w:rsidR="000D7247" w:rsidRPr="0092334C" w:rsidRDefault="00BB3E6B" w:rsidP="00FB0D93">
      <w:pPr>
        <w:tabs>
          <w:tab w:val="left" w:pos="1701"/>
          <w:tab w:val="left" w:pos="1843"/>
          <w:tab w:val="left" w:pos="3600"/>
        </w:tabs>
        <w:spacing w:line="240" w:lineRule="auto"/>
        <w:rPr>
          <w:rFonts w:ascii="Times New Roman" w:hAnsi="Times New Roman" w:cs="Times New Roman"/>
        </w:rPr>
      </w:pPr>
      <w:bookmarkStart w:id="159" w:name="OLE_LINK6"/>
      <w:bookmarkStart w:id="160" w:name="OLE_LINK12"/>
      <w:r w:rsidRPr="0092334C">
        <w:rPr>
          <w:rFonts w:ascii="Times New Roman" w:hAnsi="Times New Roman" w:cs="Times New Roman"/>
        </w:rPr>
        <w:t xml:space="preserve">Komuni </w:t>
      </w:r>
      <w:r w:rsidR="008C46DA" w:rsidRPr="0092334C">
        <w:rPr>
          <w:rFonts w:ascii="Times New Roman" w:hAnsi="Times New Roman" w:cs="Times New Roman"/>
        </w:rPr>
        <w:t>ħafna</w:t>
      </w:r>
      <w:bookmarkEnd w:id="159"/>
      <w:bookmarkEnd w:id="160"/>
      <w:r w:rsidRPr="0092334C">
        <w:rPr>
          <w:rFonts w:ascii="Times New Roman" w:hAnsi="Times New Roman" w:cs="Times New Roman"/>
        </w:rPr>
        <w:t>:</w:t>
      </w:r>
      <w:r w:rsidRPr="0092334C">
        <w:rPr>
          <w:rFonts w:ascii="Times New Roman" w:hAnsi="Times New Roman" w:cs="Times New Roman"/>
        </w:rPr>
        <w:tab/>
      </w:r>
      <w:r w:rsidR="000E3C96" w:rsidRPr="0092334C">
        <w:rPr>
          <w:rFonts w:ascii="Times New Roman" w:hAnsi="Times New Roman" w:cs="Times New Roman"/>
        </w:rPr>
        <w:t>Kromaturja</w:t>
      </w:r>
      <w:r w:rsidR="000D7247" w:rsidRPr="0092334C">
        <w:rPr>
          <w:rFonts w:ascii="Times New Roman" w:hAnsi="Times New Roman" w:cs="Times New Roman"/>
        </w:rPr>
        <w:t>*</w:t>
      </w:r>
      <w:r w:rsidR="00347FCB" w:rsidRPr="0092334C">
        <w:rPr>
          <w:rFonts w:ascii="Times New Roman" w:hAnsi="Times New Roman" w:cs="Times New Roman"/>
        </w:rPr>
        <w:tab/>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Komuni</w:t>
      </w:r>
      <w:r w:rsidR="00BB3E6B" w:rsidRPr="0092334C">
        <w:rPr>
          <w:rFonts w:ascii="Times New Roman" w:hAnsi="Times New Roman" w:cs="Times New Roman"/>
        </w:rPr>
        <w:t>:</w:t>
      </w:r>
      <w:r w:rsidR="00BB3E6B" w:rsidRPr="0092334C">
        <w:rPr>
          <w:rFonts w:ascii="Times New Roman" w:hAnsi="Times New Roman" w:cs="Times New Roman"/>
        </w:rPr>
        <w:tab/>
      </w:r>
      <w:r w:rsidR="000E3C96" w:rsidRPr="0092334C">
        <w:rPr>
          <w:rFonts w:ascii="Times New Roman" w:hAnsi="Times New Roman" w:cs="Times New Roman"/>
        </w:rPr>
        <w:t xml:space="preserve">Infezzjoni fl-apparat tal-awrina </w:t>
      </w:r>
    </w:p>
    <w:p w:rsidR="000D7247" w:rsidRPr="0092334C" w:rsidRDefault="008C46DA" w:rsidP="00FB0D93">
      <w:pPr>
        <w:tabs>
          <w:tab w:val="left" w:pos="1701"/>
          <w:tab w:val="left" w:pos="1843"/>
        </w:tabs>
        <w:spacing w:line="240" w:lineRule="auto"/>
        <w:rPr>
          <w:rFonts w:ascii="Times New Roman" w:hAnsi="Times New Roman" w:cs="Times New Roman"/>
        </w:rPr>
      </w:pPr>
      <w:r w:rsidRPr="0092334C">
        <w:rPr>
          <w:rFonts w:ascii="Times New Roman" w:hAnsi="Times New Roman" w:cs="Times New Roman"/>
        </w:rPr>
        <w:t>Mhux komuni</w:t>
      </w:r>
      <w:r w:rsidR="00BB3E6B" w:rsidRPr="0092334C">
        <w:rPr>
          <w:rFonts w:ascii="Times New Roman" w:hAnsi="Times New Roman" w:cs="Times New Roman"/>
        </w:rPr>
        <w:t>:</w:t>
      </w:r>
      <w:r w:rsidR="00BB3E6B" w:rsidRPr="0092334C">
        <w:rPr>
          <w:rFonts w:ascii="Times New Roman" w:hAnsi="Times New Roman" w:cs="Times New Roman"/>
        </w:rPr>
        <w:tab/>
      </w:r>
      <w:r w:rsidR="000E3C96" w:rsidRPr="0092334C">
        <w:rPr>
          <w:rFonts w:ascii="Times New Roman" w:hAnsi="Times New Roman" w:cs="Times New Roman"/>
        </w:rPr>
        <w:t>Żamma tal-awrina</w:t>
      </w:r>
    </w:p>
    <w:p w:rsidR="000E3C96" w:rsidRPr="0092334C" w:rsidRDefault="000E3C96" w:rsidP="00FB0D93">
      <w:pPr>
        <w:tabs>
          <w:tab w:val="left" w:pos="1843"/>
        </w:tabs>
        <w:spacing w:line="240" w:lineRule="auto"/>
        <w:rPr>
          <w:rFonts w:ascii="Times New Roman" w:hAnsi="Times New Roman" w:cs="Times New Roman"/>
          <w:b/>
          <w:i/>
        </w:rPr>
      </w:pPr>
    </w:p>
    <w:p w:rsidR="00407530" w:rsidRPr="0092334C" w:rsidRDefault="00407530" w:rsidP="00FB0D93">
      <w:pPr>
        <w:tabs>
          <w:tab w:val="left" w:pos="1843"/>
        </w:tabs>
        <w:spacing w:line="240" w:lineRule="auto"/>
        <w:ind w:left="2160" w:hanging="2160"/>
        <w:rPr>
          <w:rFonts w:ascii="Times New Roman" w:hAnsi="Times New Roman" w:cs="Times New Roman"/>
          <w:b/>
          <w:bCs/>
          <w:i/>
          <w:noProof/>
        </w:rPr>
      </w:pPr>
      <w:r w:rsidRPr="0092334C">
        <w:rPr>
          <w:rFonts w:ascii="Times New Roman" w:hAnsi="Times New Roman" w:cs="Times New Roman"/>
          <w:b/>
          <w:bCs/>
          <w:i/>
          <w:noProof/>
        </w:rPr>
        <w:t>Disturb</w:t>
      </w:r>
      <w:r w:rsidR="00EE0581" w:rsidRPr="0092334C">
        <w:rPr>
          <w:rFonts w:ascii="Times New Roman" w:hAnsi="Times New Roman" w:cs="Times New Roman"/>
          <w:b/>
          <w:bCs/>
          <w:i/>
          <w:noProof/>
        </w:rPr>
        <w:t>i ġenerali u kondizzjonijiet ta’</w:t>
      </w:r>
      <w:r w:rsidRPr="0092334C">
        <w:rPr>
          <w:rFonts w:ascii="Times New Roman" w:hAnsi="Times New Roman" w:cs="Times New Roman"/>
          <w:b/>
          <w:bCs/>
          <w:i/>
          <w:noProof/>
        </w:rPr>
        <w:t xml:space="preserve"> mnejn jingħata </w:t>
      </w:r>
    </w:p>
    <w:p w:rsidR="000D7247" w:rsidRPr="0092334C" w:rsidRDefault="008C46DA" w:rsidP="00FB0D93">
      <w:pPr>
        <w:tabs>
          <w:tab w:val="left" w:pos="1701"/>
          <w:tab w:val="left" w:pos="1843"/>
        </w:tabs>
        <w:spacing w:line="240" w:lineRule="auto"/>
        <w:ind w:left="2160" w:hanging="2160"/>
        <w:rPr>
          <w:rFonts w:ascii="Times New Roman" w:hAnsi="Times New Roman" w:cs="Times New Roman"/>
        </w:rPr>
      </w:pPr>
      <w:r w:rsidRPr="0092334C">
        <w:rPr>
          <w:rFonts w:ascii="Times New Roman" w:hAnsi="Times New Roman" w:cs="Times New Roman"/>
        </w:rPr>
        <w:t>Komuni</w:t>
      </w:r>
      <w:r w:rsidR="00BB3E6B" w:rsidRPr="0092334C">
        <w:rPr>
          <w:rFonts w:ascii="Times New Roman" w:hAnsi="Times New Roman" w:cs="Times New Roman"/>
        </w:rPr>
        <w:t>:</w:t>
      </w:r>
      <w:r w:rsidR="00BB3E6B" w:rsidRPr="0092334C">
        <w:rPr>
          <w:rFonts w:ascii="Times New Roman" w:hAnsi="Times New Roman" w:cs="Times New Roman"/>
        </w:rPr>
        <w:tab/>
      </w:r>
      <w:r w:rsidR="00EE0581" w:rsidRPr="0092334C">
        <w:rPr>
          <w:rFonts w:ascii="Times New Roman" w:hAnsi="Times New Roman" w:cs="Times New Roman"/>
        </w:rPr>
        <w:t>Uġigħ fis-sider</w:t>
      </w:r>
      <w:r w:rsidR="000D7247" w:rsidRPr="0092334C">
        <w:rPr>
          <w:rFonts w:ascii="Times New Roman" w:hAnsi="Times New Roman" w:cs="Times New Roman"/>
        </w:rPr>
        <w:t xml:space="preserve">, </w:t>
      </w:r>
      <w:r w:rsidR="002E1394" w:rsidRPr="0092334C">
        <w:rPr>
          <w:rFonts w:ascii="Times New Roman" w:hAnsi="Times New Roman" w:cs="Times New Roman"/>
        </w:rPr>
        <w:t>edi</w:t>
      </w:r>
      <w:r w:rsidR="00EE0581" w:rsidRPr="0092334C">
        <w:rPr>
          <w:rFonts w:ascii="Times New Roman" w:hAnsi="Times New Roman" w:cs="Times New Roman"/>
        </w:rPr>
        <w:t>ma periferali</w:t>
      </w:r>
      <w:r w:rsidR="000D7247" w:rsidRPr="0092334C">
        <w:rPr>
          <w:rFonts w:ascii="Times New Roman" w:hAnsi="Times New Roman" w:cs="Times New Roman"/>
        </w:rPr>
        <w:t xml:space="preserve">, </w:t>
      </w:r>
      <w:r w:rsidR="00EE0581" w:rsidRPr="0092334C">
        <w:rPr>
          <w:rFonts w:ascii="Times New Roman" w:hAnsi="Times New Roman" w:cs="Times New Roman"/>
        </w:rPr>
        <w:t>waqgħat</w:t>
      </w:r>
      <w:r w:rsidR="000D7247" w:rsidRPr="0092334C">
        <w:rPr>
          <w:rFonts w:ascii="Times New Roman" w:hAnsi="Times New Roman" w:cs="Times New Roman"/>
        </w:rPr>
        <w:t xml:space="preserve">, </w:t>
      </w:r>
      <w:r w:rsidR="00EE0581" w:rsidRPr="0092334C">
        <w:rPr>
          <w:rFonts w:ascii="Times New Roman" w:hAnsi="Times New Roman" w:cs="Times New Roman"/>
        </w:rPr>
        <w:t>disturbi fil-mixja</w:t>
      </w:r>
      <w:r w:rsidR="000D7247" w:rsidRPr="0092334C">
        <w:rPr>
          <w:rFonts w:ascii="Times New Roman" w:hAnsi="Times New Roman" w:cs="Times New Roman"/>
        </w:rPr>
        <w:t>, ast</w:t>
      </w:r>
      <w:r w:rsidR="00EE0581" w:rsidRPr="0092334C">
        <w:rPr>
          <w:rFonts w:ascii="Times New Roman" w:hAnsi="Times New Roman" w:cs="Times New Roman"/>
        </w:rPr>
        <w:t>enja</w:t>
      </w:r>
      <w:r w:rsidR="000D7247" w:rsidRPr="0092334C">
        <w:rPr>
          <w:rFonts w:ascii="Times New Roman" w:hAnsi="Times New Roman" w:cs="Times New Roman"/>
        </w:rPr>
        <w:t xml:space="preserve">, </w:t>
      </w:r>
      <w:r w:rsidR="00EE0581" w:rsidRPr="0092334C">
        <w:rPr>
          <w:rFonts w:ascii="Times New Roman" w:hAnsi="Times New Roman" w:cs="Times New Roman"/>
        </w:rPr>
        <w:t>għeja</w:t>
      </w:r>
    </w:p>
    <w:p w:rsidR="000D7247" w:rsidRPr="0092334C" w:rsidRDefault="008C46DA" w:rsidP="00FB0D93">
      <w:pPr>
        <w:tabs>
          <w:tab w:val="left" w:pos="1701"/>
          <w:tab w:val="left" w:pos="1843"/>
        </w:tabs>
        <w:spacing w:line="240" w:lineRule="auto"/>
        <w:rPr>
          <w:rFonts w:ascii="Times New Roman" w:hAnsi="Times New Roman" w:cs="Times New Roman"/>
        </w:rPr>
      </w:pPr>
      <w:bookmarkStart w:id="161" w:name="OLE_LINK9"/>
      <w:bookmarkStart w:id="162" w:name="OLE_LINK11"/>
      <w:r w:rsidRPr="0092334C">
        <w:rPr>
          <w:rFonts w:ascii="Times New Roman" w:hAnsi="Times New Roman" w:cs="Times New Roman"/>
        </w:rPr>
        <w:t>Mhux komuni</w:t>
      </w:r>
      <w:bookmarkEnd w:id="161"/>
      <w:bookmarkEnd w:id="162"/>
      <w:r w:rsidR="00BB3E6B" w:rsidRPr="0092334C">
        <w:rPr>
          <w:rFonts w:ascii="Times New Roman" w:hAnsi="Times New Roman" w:cs="Times New Roman"/>
        </w:rPr>
        <w:t>:</w:t>
      </w:r>
      <w:r w:rsidR="00BB3E6B" w:rsidRPr="0092334C">
        <w:rPr>
          <w:rFonts w:ascii="Times New Roman" w:hAnsi="Times New Roman" w:cs="Times New Roman"/>
        </w:rPr>
        <w:tab/>
      </w:r>
      <w:r w:rsidR="00EE0581" w:rsidRPr="0092334C">
        <w:rPr>
          <w:rFonts w:ascii="Times New Roman" w:hAnsi="Times New Roman" w:cs="Times New Roman"/>
        </w:rPr>
        <w:t>Telqa ġeneralizzata</w:t>
      </w:r>
    </w:p>
    <w:p w:rsidR="000D7247" w:rsidRPr="0092334C" w:rsidRDefault="000D7247" w:rsidP="00FB0D93">
      <w:pPr>
        <w:spacing w:line="240" w:lineRule="auto"/>
        <w:rPr>
          <w:rFonts w:ascii="Times New Roman" w:hAnsi="Times New Roman" w:cs="Times New Roman"/>
          <w:i/>
        </w:rPr>
      </w:pPr>
    </w:p>
    <w:p w:rsidR="00EE0581" w:rsidRPr="0092334C" w:rsidRDefault="00EE0581" w:rsidP="00FB0D93">
      <w:pPr>
        <w:spacing w:line="240" w:lineRule="auto"/>
        <w:jc w:val="both"/>
        <w:rPr>
          <w:rStyle w:val="longtext"/>
          <w:rFonts w:ascii="Times New Roman" w:hAnsi="Times New Roman" w:cs="Times New Roman"/>
          <w:shd w:val="clear" w:color="auto" w:fill="FFFFFF"/>
        </w:rPr>
      </w:pPr>
      <w:r w:rsidRPr="0092334C">
        <w:rPr>
          <w:rFonts w:ascii="Times New Roman" w:hAnsi="Times New Roman" w:cs="Times New Roman"/>
        </w:rPr>
        <w:t>*</w:t>
      </w:r>
      <w:r w:rsidRPr="0092334C">
        <w:rPr>
          <w:rStyle w:val="longtext"/>
          <w:rFonts w:ascii="Times New Roman" w:hAnsi="Times New Roman" w:cs="Times New Roman"/>
          <w:shd w:val="clear" w:color="auto" w:fill="FFFFFF"/>
        </w:rPr>
        <w:t xml:space="preserve">Ir-reazzjonijiet avversi li huma </w:t>
      </w:r>
      <w:r w:rsidR="00A34A13" w:rsidRPr="0092334C">
        <w:rPr>
          <w:rStyle w:val="longtext"/>
          <w:rFonts w:ascii="Times New Roman" w:hAnsi="Times New Roman" w:cs="Times New Roman"/>
          <w:shd w:val="clear" w:color="auto" w:fill="FFFFFF"/>
        </w:rPr>
        <w:t>fil-biċċa l-kbira</w:t>
      </w:r>
      <w:r w:rsidRPr="0092334C">
        <w:rPr>
          <w:rStyle w:val="longtext"/>
          <w:rFonts w:ascii="Times New Roman" w:hAnsi="Times New Roman" w:cs="Times New Roman"/>
          <w:shd w:val="clear" w:color="auto" w:fill="FFFFFF"/>
        </w:rPr>
        <w:t xml:space="preserve"> attribwit</w:t>
      </w:r>
      <w:r w:rsidR="007823D5" w:rsidRPr="0092334C">
        <w:rPr>
          <w:rStyle w:val="longtext"/>
          <w:rFonts w:ascii="Times New Roman" w:hAnsi="Times New Roman" w:cs="Times New Roman"/>
          <w:shd w:val="clear" w:color="auto" w:fill="FFFFFF"/>
        </w:rPr>
        <w:t>i</w:t>
      </w:r>
      <w:r w:rsidRPr="0092334C">
        <w:rPr>
          <w:rStyle w:val="longtext"/>
          <w:rFonts w:ascii="Times New Roman" w:hAnsi="Times New Roman" w:cs="Times New Roman"/>
          <w:shd w:val="clear" w:color="auto" w:fill="FFFFFF"/>
        </w:rPr>
        <w:t xml:space="preserve"> għal entacapone jew </w:t>
      </w:r>
      <w:r w:rsidR="007823D5" w:rsidRPr="0092334C">
        <w:rPr>
          <w:rStyle w:val="longtext"/>
          <w:rFonts w:ascii="Times New Roman" w:hAnsi="Times New Roman" w:cs="Times New Roman"/>
          <w:shd w:val="clear" w:color="auto" w:fill="FFFFFF"/>
        </w:rPr>
        <w:t xml:space="preserve">li </w:t>
      </w:r>
      <w:r w:rsidRPr="0092334C">
        <w:rPr>
          <w:rStyle w:val="longtext"/>
          <w:rFonts w:ascii="Times New Roman" w:hAnsi="Times New Roman" w:cs="Times New Roman"/>
          <w:shd w:val="clear" w:color="auto" w:fill="FFFFFF"/>
        </w:rPr>
        <w:t>huma aktar frekwenti (b’differenza fil-frekwenza ta’ mill-anqas 1% fid-</w:t>
      </w:r>
      <w:r w:rsidRPr="0092334C">
        <w:rPr>
          <w:rStyle w:val="longtext"/>
          <w:rFonts w:ascii="Times New Roman" w:hAnsi="Times New Roman" w:cs="Times New Roman"/>
          <w:i/>
          <w:shd w:val="clear" w:color="auto" w:fill="FFFFFF"/>
        </w:rPr>
        <w:t>d</w:t>
      </w:r>
      <w:r w:rsidR="007851BD" w:rsidRPr="0092334C">
        <w:rPr>
          <w:rStyle w:val="longtext"/>
          <w:rFonts w:ascii="Times New Roman" w:hAnsi="Times New Roman" w:cs="Times New Roman"/>
          <w:i/>
          <w:shd w:val="clear" w:color="auto" w:fill="FFFFFF"/>
        </w:rPr>
        <w:t>ata</w:t>
      </w:r>
      <w:r w:rsidRPr="0092334C">
        <w:rPr>
          <w:rStyle w:val="longtext"/>
          <w:rFonts w:ascii="Times New Roman" w:hAnsi="Times New Roman" w:cs="Times New Roman"/>
          <w:shd w:val="clear" w:color="auto" w:fill="FFFFFF"/>
        </w:rPr>
        <w:t xml:space="preserve"> tal-prova klinika) b’entacapone milli b’levodopa/inibit</w:t>
      </w:r>
      <w:r w:rsidR="007823D5" w:rsidRPr="0092334C">
        <w:rPr>
          <w:rStyle w:val="longtext"/>
          <w:rFonts w:ascii="Times New Roman" w:hAnsi="Times New Roman" w:cs="Times New Roman"/>
          <w:shd w:val="clear" w:color="auto" w:fill="FFFFFF"/>
        </w:rPr>
        <w:t>ur ta’ DDC waħdu. Ara sezzjoni ċ</w:t>
      </w:r>
      <w:r w:rsidRPr="0092334C">
        <w:rPr>
          <w:rStyle w:val="longtext"/>
          <w:rFonts w:ascii="Times New Roman" w:hAnsi="Times New Roman" w:cs="Times New Roman"/>
          <w:shd w:val="clear" w:color="auto" w:fill="FFFFFF"/>
        </w:rPr>
        <w:t>.</w:t>
      </w:r>
    </w:p>
    <w:p w:rsidR="00EE0581" w:rsidRPr="0092334C" w:rsidRDefault="00EE0581" w:rsidP="00FB0D93">
      <w:pPr>
        <w:spacing w:line="240" w:lineRule="auto"/>
        <w:rPr>
          <w:rStyle w:val="longtext"/>
          <w:rFonts w:ascii="Times New Roman" w:hAnsi="Times New Roman" w:cs="Times New Roman"/>
          <w:shd w:val="clear" w:color="auto" w:fill="FFFFFF"/>
        </w:rPr>
      </w:pPr>
    </w:p>
    <w:p w:rsidR="00EE0581" w:rsidRPr="0092334C" w:rsidRDefault="00EE0581" w:rsidP="00FB0D93">
      <w:pPr>
        <w:spacing w:line="240" w:lineRule="auto"/>
        <w:jc w:val="both"/>
        <w:rPr>
          <w:rFonts w:ascii="Times New Roman" w:hAnsi="Times New Roman" w:cs="Times New Roman"/>
          <w:lang w:eastAsia="fi-FI"/>
        </w:rPr>
      </w:pPr>
      <w:r w:rsidRPr="0092334C">
        <w:rPr>
          <w:rFonts w:ascii="Times New Roman" w:hAnsi="Times New Roman" w:cs="Times New Roman"/>
          <w:lang w:eastAsia="fi-FI" w:bidi="ne-NP"/>
        </w:rPr>
        <w:t xml:space="preserve">**Ir-rati ta’ inċidenza ta’ </w:t>
      </w:r>
      <w:bookmarkStart w:id="163" w:name="OLE_LINK19"/>
      <w:r w:rsidR="007823D5" w:rsidRPr="0092334C">
        <w:rPr>
          <w:rFonts w:ascii="Times New Roman" w:hAnsi="Times New Roman" w:cs="Times New Roman"/>
        </w:rPr>
        <w:t>infart mijokardijaku</w:t>
      </w:r>
      <w:bookmarkEnd w:id="163"/>
      <w:r w:rsidR="007823D5" w:rsidRPr="0092334C">
        <w:rPr>
          <w:rFonts w:ascii="Times New Roman" w:hAnsi="Times New Roman" w:cs="Times New Roman"/>
          <w:lang w:eastAsia="fi-FI" w:bidi="ne-NP"/>
        </w:rPr>
        <w:t xml:space="preserve"> </w:t>
      </w:r>
      <w:r w:rsidRPr="0092334C">
        <w:rPr>
          <w:rFonts w:ascii="Times New Roman" w:hAnsi="Times New Roman" w:cs="Times New Roman"/>
          <w:lang w:eastAsia="fi-FI" w:bidi="ne-NP"/>
        </w:rPr>
        <w:t xml:space="preserve">u ta’ avvenimenti ta’ mard iskemiku tal-qalb </w:t>
      </w:r>
      <w:r w:rsidR="007823D5" w:rsidRPr="0092334C">
        <w:rPr>
          <w:rFonts w:ascii="Times New Roman" w:hAnsi="Times New Roman" w:cs="Times New Roman"/>
          <w:lang w:eastAsia="fi-FI" w:bidi="ne-NP"/>
        </w:rPr>
        <w:t xml:space="preserve">ieħor </w:t>
      </w:r>
      <w:r w:rsidRPr="0092334C">
        <w:rPr>
          <w:rFonts w:ascii="Times New Roman" w:hAnsi="Times New Roman" w:cs="Times New Roman"/>
          <w:lang w:eastAsia="fi-FI" w:bidi="ne-NP"/>
        </w:rPr>
        <w:t xml:space="preserve">(0.43% u 1.54%, rispettivament) huma derivati minn analiżi ta’ 13-il studju double-blind li </w:t>
      </w:r>
      <w:r w:rsidR="007823D5" w:rsidRPr="0092334C">
        <w:rPr>
          <w:rFonts w:ascii="Times New Roman" w:hAnsi="Times New Roman" w:cs="Times New Roman"/>
          <w:lang w:eastAsia="fi-FI" w:bidi="ne-NP"/>
        </w:rPr>
        <w:t xml:space="preserve">kienu </w:t>
      </w:r>
      <w:r w:rsidRPr="0092334C">
        <w:rPr>
          <w:rFonts w:ascii="Times New Roman" w:hAnsi="Times New Roman" w:cs="Times New Roman"/>
          <w:lang w:eastAsia="fi-FI" w:bidi="ne-NP"/>
        </w:rPr>
        <w:t xml:space="preserve">jinvolvu 2082 pazjent b’varjazzjonijiet </w:t>
      </w:r>
      <w:r w:rsidR="007823D5" w:rsidRPr="0092334C">
        <w:rPr>
          <w:rFonts w:ascii="Times New Roman" w:hAnsi="Times New Roman" w:cs="Times New Roman"/>
          <w:lang w:eastAsia="fi-FI" w:bidi="ne-NP"/>
        </w:rPr>
        <w:t xml:space="preserve">motorji </w:t>
      </w:r>
      <w:r w:rsidRPr="0092334C">
        <w:rPr>
          <w:rFonts w:ascii="Times New Roman" w:hAnsi="Times New Roman" w:cs="Times New Roman"/>
          <w:lang w:eastAsia="fi-FI" w:bidi="ne-NP"/>
        </w:rPr>
        <w:t xml:space="preserve">tal-aħħar tad-doża li </w:t>
      </w:r>
      <w:r w:rsidR="007823D5" w:rsidRPr="0092334C">
        <w:rPr>
          <w:rFonts w:ascii="Times New Roman" w:hAnsi="Times New Roman" w:cs="Times New Roman"/>
          <w:lang w:eastAsia="fi-FI" w:bidi="ne-NP"/>
        </w:rPr>
        <w:t xml:space="preserve">kienu </w:t>
      </w:r>
      <w:r w:rsidRPr="0092334C">
        <w:rPr>
          <w:rFonts w:ascii="Times New Roman" w:hAnsi="Times New Roman" w:cs="Times New Roman"/>
          <w:lang w:eastAsia="fi-FI" w:bidi="ne-NP"/>
        </w:rPr>
        <w:t>qed jirċievu entacapone</w:t>
      </w:r>
      <w:r w:rsidRPr="0092334C">
        <w:rPr>
          <w:rFonts w:ascii="Times New Roman" w:hAnsi="Times New Roman" w:cs="Times New Roman"/>
          <w:lang w:eastAsia="fi-FI"/>
        </w:rPr>
        <w:t>.</w:t>
      </w:r>
    </w:p>
    <w:p w:rsidR="00027324" w:rsidRPr="0092334C" w:rsidRDefault="00027324" w:rsidP="00FB0D93">
      <w:pPr>
        <w:spacing w:line="240" w:lineRule="auto"/>
        <w:rPr>
          <w:rFonts w:ascii="Times New Roman" w:hAnsi="Times New Roman" w:cs="Times New Roman"/>
        </w:rPr>
      </w:pPr>
      <w:bookmarkStart w:id="164" w:name="OLE_LINK24"/>
      <w:bookmarkStart w:id="165" w:name="OLE_LINK25"/>
      <w:bookmarkStart w:id="166" w:name="OLE_LINK32"/>
      <w:bookmarkStart w:id="167" w:name="OLE_LINK33"/>
      <w:bookmarkStart w:id="168" w:name="OLE_LINK39"/>
      <w:bookmarkEnd w:id="111"/>
      <w:bookmarkEnd w:id="112"/>
      <w:bookmarkEnd w:id="113"/>
    </w:p>
    <w:p w:rsidR="00027324" w:rsidRPr="0092334C" w:rsidRDefault="00DD664C" w:rsidP="00B3485C">
      <w:pPr>
        <w:tabs>
          <w:tab w:val="clear" w:pos="567"/>
        </w:tabs>
        <w:spacing w:line="240" w:lineRule="auto"/>
        <w:rPr>
          <w:rFonts w:ascii="Times New Roman" w:hAnsi="Times New Roman" w:cs="Times New Roman"/>
          <w:b/>
        </w:rPr>
      </w:pPr>
      <w:r w:rsidRPr="00FB0D93">
        <w:rPr>
          <w:rFonts w:ascii="Times New Roman" w:hAnsi="Times New Roman" w:cs="Times New Roman"/>
          <w:b/>
        </w:rPr>
        <w:t>ċ.</w:t>
      </w:r>
      <w:r w:rsidR="001261A1" w:rsidRPr="00FB0D93">
        <w:rPr>
          <w:rFonts w:ascii="Times New Roman" w:hAnsi="Times New Roman" w:cs="Times New Roman"/>
          <w:b/>
        </w:rPr>
        <w:tab/>
      </w:r>
      <w:r w:rsidR="00027324" w:rsidRPr="00FB0D93">
        <w:rPr>
          <w:rFonts w:ascii="Times New Roman" w:hAnsi="Times New Roman" w:cs="Times New Roman"/>
          <w:b/>
        </w:rPr>
        <w:t>Deskrizzjoni ta’ reazzjonijiet avversi magħżula</w:t>
      </w:r>
    </w:p>
    <w:p w:rsidR="00027324" w:rsidRPr="0092334C" w:rsidRDefault="00027324" w:rsidP="00FB0D93">
      <w:pPr>
        <w:spacing w:line="240" w:lineRule="auto"/>
        <w:rPr>
          <w:rStyle w:val="longtext"/>
          <w:rFonts w:ascii="Times New Roman" w:hAnsi="Times New Roman" w:cs="Times New Roman"/>
          <w:shd w:val="clear" w:color="auto" w:fill="FFFFFF"/>
        </w:rPr>
      </w:pPr>
    </w:p>
    <w:p w:rsidR="00027324" w:rsidRPr="0092334C" w:rsidRDefault="002C4049" w:rsidP="00FB0D93">
      <w:pPr>
        <w:spacing w:line="240" w:lineRule="auto"/>
        <w:rPr>
          <w:rFonts w:ascii="Times New Roman" w:hAnsi="Times New Roman" w:cs="Times New Roman"/>
        </w:rPr>
      </w:pPr>
      <w:r w:rsidRPr="0092334C">
        <w:rPr>
          <w:rStyle w:val="longtext"/>
          <w:rFonts w:ascii="Times New Roman" w:hAnsi="Times New Roman" w:cs="Times New Roman"/>
          <w:shd w:val="clear" w:color="auto" w:fill="FFFFFF"/>
        </w:rPr>
        <w:t>Ir-reazzjonijiet avversi</w:t>
      </w:r>
      <w:r w:rsidR="00027324" w:rsidRPr="0092334C">
        <w:rPr>
          <w:rStyle w:val="longtext"/>
          <w:rFonts w:ascii="Times New Roman" w:hAnsi="Times New Roman" w:cs="Times New Roman"/>
          <w:shd w:val="clear" w:color="auto" w:fill="FFFFFF"/>
        </w:rPr>
        <w:t xml:space="preserve"> </w:t>
      </w:r>
      <w:r w:rsidR="00A34A13" w:rsidRPr="0092334C">
        <w:rPr>
          <w:rStyle w:val="longtext"/>
          <w:rFonts w:ascii="Times New Roman" w:hAnsi="Times New Roman" w:cs="Times New Roman"/>
          <w:shd w:val="clear" w:color="auto" w:fill="FFFFFF"/>
        </w:rPr>
        <w:t>li huma fil-biċċa l-kbira attribwiti</w:t>
      </w:r>
      <w:r w:rsidR="00027324" w:rsidRPr="0092334C">
        <w:rPr>
          <w:rStyle w:val="longtext"/>
          <w:rFonts w:ascii="Times New Roman" w:hAnsi="Times New Roman" w:cs="Times New Roman"/>
          <w:shd w:val="clear" w:color="auto" w:fill="FFFFFF"/>
        </w:rPr>
        <w:t xml:space="preserve"> għal entacapone jew </w:t>
      </w:r>
      <w:r w:rsidR="000F3A07" w:rsidRPr="0092334C">
        <w:rPr>
          <w:rStyle w:val="longtext"/>
          <w:rFonts w:ascii="Times New Roman" w:hAnsi="Times New Roman" w:cs="Times New Roman"/>
          <w:shd w:val="clear" w:color="auto" w:fill="FFFFFF"/>
        </w:rPr>
        <w:t xml:space="preserve">li </w:t>
      </w:r>
      <w:r w:rsidR="00027324" w:rsidRPr="0092334C">
        <w:rPr>
          <w:rStyle w:val="longtext"/>
          <w:rFonts w:ascii="Times New Roman" w:hAnsi="Times New Roman" w:cs="Times New Roman"/>
          <w:shd w:val="clear" w:color="auto" w:fill="FFFFFF"/>
        </w:rPr>
        <w:t>huma aktar frekwenti b’entacapone milli b’levodopa/inibitur ta’ DDC waħdu huma indikati b’asterisk f’Tabella 1, sezzjoni 4.8b. Xi wħud mi</w:t>
      </w:r>
      <w:r w:rsidR="000F3A07" w:rsidRPr="0092334C">
        <w:rPr>
          <w:rStyle w:val="longtext"/>
          <w:rFonts w:ascii="Times New Roman" w:hAnsi="Times New Roman" w:cs="Times New Roman"/>
          <w:shd w:val="clear" w:color="auto" w:fill="FFFFFF"/>
        </w:rPr>
        <w:t xml:space="preserve">nn dawn ir-reazzjonijiet avversi huma </w:t>
      </w:r>
      <w:r w:rsidR="00A34A13" w:rsidRPr="0092334C">
        <w:rPr>
          <w:rStyle w:val="longtext"/>
          <w:rFonts w:ascii="Times New Roman" w:hAnsi="Times New Roman" w:cs="Times New Roman"/>
          <w:shd w:val="clear" w:color="auto" w:fill="FFFFFF"/>
        </w:rPr>
        <w:t>konnessi</w:t>
      </w:r>
      <w:r w:rsidR="000F3A07" w:rsidRPr="0092334C">
        <w:rPr>
          <w:rStyle w:val="longtext"/>
          <w:rFonts w:ascii="Times New Roman" w:hAnsi="Times New Roman" w:cs="Times New Roman"/>
          <w:shd w:val="clear" w:color="auto" w:fill="FFFFFF"/>
        </w:rPr>
        <w:t xml:space="preserve"> ma’ </w:t>
      </w:r>
      <w:r w:rsidR="00027324" w:rsidRPr="0092334C">
        <w:rPr>
          <w:rStyle w:val="longtext"/>
          <w:rFonts w:ascii="Times New Roman" w:hAnsi="Times New Roman" w:cs="Times New Roman"/>
          <w:shd w:val="clear" w:color="auto" w:fill="FFFFFF"/>
        </w:rPr>
        <w:t>attività dopaminerġika akbar (eż. disk</w:t>
      </w:r>
      <w:r w:rsidR="00A34A13" w:rsidRPr="0092334C">
        <w:rPr>
          <w:rStyle w:val="longtext"/>
          <w:rFonts w:ascii="Times New Roman" w:hAnsi="Times New Roman" w:cs="Times New Roman"/>
          <w:shd w:val="clear" w:color="auto" w:fill="FFFFFF"/>
        </w:rPr>
        <w:t>ajneż</w:t>
      </w:r>
      <w:r w:rsidR="00027324" w:rsidRPr="0092334C">
        <w:rPr>
          <w:rStyle w:val="longtext"/>
          <w:rFonts w:ascii="Times New Roman" w:hAnsi="Times New Roman" w:cs="Times New Roman"/>
          <w:shd w:val="clear" w:color="auto" w:fill="FFFFFF"/>
        </w:rPr>
        <w:t>ja, tqalligħ u rimettar) u jseħħu l-aktar komu</w:t>
      </w:r>
      <w:r w:rsidR="00A34A13" w:rsidRPr="0092334C">
        <w:rPr>
          <w:rStyle w:val="longtext"/>
          <w:rFonts w:ascii="Times New Roman" w:hAnsi="Times New Roman" w:cs="Times New Roman"/>
          <w:shd w:val="clear" w:color="auto" w:fill="FFFFFF"/>
        </w:rPr>
        <w:t>ni fil-bidu tal-kura. Tnaqqis fi</w:t>
      </w:r>
      <w:r w:rsidR="00027324" w:rsidRPr="0092334C">
        <w:rPr>
          <w:rStyle w:val="longtext"/>
          <w:rFonts w:ascii="Times New Roman" w:hAnsi="Times New Roman" w:cs="Times New Roman"/>
          <w:shd w:val="clear" w:color="auto" w:fill="FFFFFF"/>
        </w:rPr>
        <w:t xml:space="preserve">d-doża ta’ levodopa tnaqqas is-severità u l-frekwenza ta’ dawn ir-reazzjonijiet dopaminerġiċi. </w:t>
      </w:r>
      <w:r w:rsidR="00A34A13" w:rsidRPr="0092334C">
        <w:rPr>
          <w:rStyle w:val="longtext"/>
          <w:rFonts w:ascii="Times New Roman" w:hAnsi="Times New Roman" w:cs="Times New Roman"/>
        </w:rPr>
        <w:t>Ftit reazzjonijiet avversi</w:t>
      </w:r>
      <w:r w:rsidR="00027324" w:rsidRPr="0092334C">
        <w:rPr>
          <w:rStyle w:val="longtext"/>
          <w:rFonts w:ascii="Times New Roman" w:hAnsi="Times New Roman" w:cs="Times New Roman"/>
        </w:rPr>
        <w:t xml:space="preserve"> huma magħrufa li huma direttament attribwi</w:t>
      </w:r>
      <w:r w:rsidR="00B70958" w:rsidRPr="0092334C">
        <w:rPr>
          <w:rStyle w:val="longtext"/>
          <w:rFonts w:ascii="Times New Roman" w:hAnsi="Times New Roman" w:cs="Times New Roman"/>
        </w:rPr>
        <w:t>ti</w:t>
      </w:r>
      <w:r w:rsidR="00027324" w:rsidRPr="0092334C">
        <w:rPr>
          <w:rStyle w:val="longtext"/>
          <w:rFonts w:ascii="Times New Roman" w:hAnsi="Times New Roman" w:cs="Times New Roman"/>
        </w:rPr>
        <w:t xml:space="preserve"> għas-sustanza attiva entacapone inkluż dijarea u </w:t>
      </w:r>
      <w:r w:rsidR="00B70958" w:rsidRPr="0092334C">
        <w:rPr>
          <w:rStyle w:val="longtext"/>
          <w:rFonts w:ascii="Times New Roman" w:hAnsi="Times New Roman" w:cs="Times New Roman"/>
        </w:rPr>
        <w:t>bidla</w:t>
      </w:r>
      <w:r w:rsidR="00027324" w:rsidRPr="0092334C">
        <w:rPr>
          <w:rStyle w:val="longtext"/>
          <w:rFonts w:ascii="Times New Roman" w:hAnsi="Times New Roman" w:cs="Times New Roman"/>
        </w:rPr>
        <w:t xml:space="preserve"> fil-kulur tal-awrina għal kannella</w:t>
      </w:r>
      <w:r w:rsidR="00B70958" w:rsidRPr="0092334C">
        <w:rPr>
          <w:rStyle w:val="longtext"/>
          <w:rFonts w:ascii="Times New Roman" w:hAnsi="Times New Roman" w:cs="Times New Roman"/>
        </w:rPr>
        <w:t xml:space="preserve"> fl-aħmar</w:t>
      </w:r>
      <w:r w:rsidR="00027324" w:rsidRPr="0092334C">
        <w:rPr>
          <w:rStyle w:val="longtext"/>
          <w:rFonts w:ascii="Times New Roman" w:hAnsi="Times New Roman" w:cs="Times New Roman"/>
        </w:rPr>
        <w:t xml:space="preserve">. </w:t>
      </w:r>
      <w:r w:rsidR="00B70958" w:rsidRPr="0092334C">
        <w:rPr>
          <w:rStyle w:val="longtext"/>
          <w:rFonts w:ascii="Times New Roman" w:hAnsi="Times New Roman" w:cs="Times New Roman"/>
        </w:rPr>
        <w:t xml:space="preserve">F’xi każijiet </w:t>
      </w:r>
      <w:r w:rsidR="00027324" w:rsidRPr="0092334C">
        <w:rPr>
          <w:rStyle w:val="longtext"/>
          <w:rFonts w:ascii="Times New Roman" w:hAnsi="Times New Roman" w:cs="Times New Roman"/>
        </w:rPr>
        <w:t>Entacapone jista’ iwassal wkoll għal tibdil fil-kulur ta’ eż</w:t>
      </w:r>
      <w:r w:rsidR="000F3A07" w:rsidRPr="0092334C">
        <w:rPr>
          <w:rStyle w:val="longtext"/>
          <w:rFonts w:ascii="Times New Roman" w:hAnsi="Times New Roman" w:cs="Times New Roman"/>
        </w:rPr>
        <w:t>.</w:t>
      </w:r>
      <w:r w:rsidR="00027324" w:rsidRPr="0092334C">
        <w:rPr>
          <w:rStyle w:val="longtext"/>
          <w:rFonts w:ascii="Times New Roman" w:hAnsi="Times New Roman" w:cs="Times New Roman"/>
        </w:rPr>
        <w:t xml:space="preserve"> ġilda, dwiefer, xagħar u għaraq. </w:t>
      </w:r>
      <w:r w:rsidR="000F3A07" w:rsidRPr="0092334C">
        <w:rPr>
          <w:rStyle w:val="longtext"/>
          <w:rFonts w:ascii="Times New Roman" w:hAnsi="Times New Roman" w:cs="Times New Roman"/>
          <w:shd w:val="clear" w:color="auto" w:fill="FFFFFF"/>
        </w:rPr>
        <w:t>Reazzjonijiet avversi</w:t>
      </w:r>
      <w:r w:rsidR="00027324" w:rsidRPr="0092334C">
        <w:rPr>
          <w:rStyle w:val="longtext"/>
          <w:rFonts w:ascii="Times New Roman" w:hAnsi="Times New Roman" w:cs="Times New Roman"/>
          <w:shd w:val="clear" w:color="auto" w:fill="FFFFFF"/>
        </w:rPr>
        <w:t xml:space="preserve"> oħra </w:t>
      </w:r>
      <w:r w:rsidR="000F3A07" w:rsidRPr="0092334C">
        <w:rPr>
          <w:rStyle w:val="longtext"/>
          <w:rFonts w:ascii="Times New Roman" w:hAnsi="Times New Roman" w:cs="Times New Roman"/>
          <w:shd w:val="clear" w:color="auto" w:fill="FFFFFF"/>
        </w:rPr>
        <w:t xml:space="preserve">immarkati </w:t>
      </w:r>
      <w:r w:rsidR="00027324" w:rsidRPr="0092334C">
        <w:rPr>
          <w:rStyle w:val="longtext"/>
          <w:rFonts w:ascii="Times New Roman" w:hAnsi="Times New Roman" w:cs="Times New Roman"/>
          <w:shd w:val="clear" w:color="auto" w:fill="FFFFFF"/>
        </w:rPr>
        <w:t xml:space="preserve">b’asterisk f’Tabella 1, sezzjoni 4.8b huma mmarkati </w:t>
      </w:r>
      <w:r w:rsidR="00B70958" w:rsidRPr="0092334C">
        <w:rPr>
          <w:rStyle w:val="longtext"/>
          <w:rFonts w:ascii="Times New Roman" w:hAnsi="Times New Roman" w:cs="Times New Roman"/>
          <w:shd w:val="clear" w:color="auto" w:fill="FFFFFF"/>
        </w:rPr>
        <w:t>peress l</w:t>
      </w:r>
      <w:r w:rsidR="000F3A07" w:rsidRPr="0092334C">
        <w:rPr>
          <w:rStyle w:val="longtext"/>
          <w:rFonts w:ascii="Times New Roman" w:hAnsi="Times New Roman" w:cs="Times New Roman"/>
          <w:shd w:val="clear" w:color="auto" w:fill="FFFFFF"/>
        </w:rPr>
        <w:t>i</w:t>
      </w:r>
      <w:r w:rsidR="00B70958" w:rsidRPr="0092334C">
        <w:rPr>
          <w:rStyle w:val="longtext"/>
          <w:rFonts w:ascii="Times New Roman" w:hAnsi="Times New Roman" w:cs="Times New Roman"/>
          <w:shd w:val="clear" w:color="auto" w:fill="FFFFFF"/>
        </w:rPr>
        <w:t xml:space="preserve"> </w:t>
      </w:r>
      <w:r w:rsidR="000F3A07" w:rsidRPr="0092334C">
        <w:rPr>
          <w:rStyle w:val="longtext"/>
          <w:rFonts w:ascii="Times New Roman" w:hAnsi="Times New Roman" w:cs="Times New Roman"/>
          <w:shd w:val="clear" w:color="auto" w:fill="FFFFFF"/>
        </w:rPr>
        <w:t xml:space="preserve">seħħu </w:t>
      </w:r>
      <w:r w:rsidR="00B70958" w:rsidRPr="0092334C">
        <w:rPr>
          <w:rStyle w:val="longtext"/>
          <w:rFonts w:ascii="Times New Roman" w:hAnsi="Times New Roman" w:cs="Times New Roman"/>
          <w:shd w:val="clear" w:color="auto" w:fill="FFFFFF"/>
        </w:rPr>
        <w:t xml:space="preserve">b’mod aktar </w:t>
      </w:r>
      <w:r w:rsidR="000F3A07" w:rsidRPr="0092334C">
        <w:rPr>
          <w:rStyle w:val="longtext"/>
          <w:rFonts w:ascii="Times New Roman" w:hAnsi="Times New Roman" w:cs="Times New Roman"/>
          <w:shd w:val="clear" w:color="auto" w:fill="FFFFFF"/>
        </w:rPr>
        <w:t>frekwenti (b’</w:t>
      </w:r>
      <w:r w:rsidR="00027324" w:rsidRPr="0092334C">
        <w:rPr>
          <w:rStyle w:val="longtext"/>
          <w:rFonts w:ascii="Times New Roman" w:hAnsi="Times New Roman" w:cs="Times New Roman"/>
          <w:shd w:val="clear" w:color="auto" w:fill="FFFFFF"/>
        </w:rPr>
        <w:t>differenza fil</w:t>
      </w:r>
      <w:r w:rsidR="00C147FA" w:rsidRPr="0092334C">
        <w:rPr>
          <w:rStyle w:val="longtext"/>
          <w:rFonts w:ascii="Times New Roman" w:hAnsi="Times New Roman" w:cs="Times New Roman"/>
          <w:shd w:val="clear" w:color="auto" w:fill="FFFFFF"/>
        </w:rPr>
        <w:noBreakHyphen/>
      </w:r>
      <w:r w:rsidR="00027324" w:rsidRPr="0092334C">
        <w:rPr>
          <w:rStyle w:val="longtext"/>
          <w:rFonts w:ascii="Times New Roman" w:hAnsi="Times New Roman" w:cs="Times New Roman"/>
          <w:shd w:val="clear" w:color="auto" w:fill="FFFFFF"/>
        </w:rPr>
        <w:t>frekwenza ta’ mill-inqas 1%) fid-</w:t>
      </w:r>
      <w:r w:rsidR="00027324" w:rsidRPr="0092334C">
        <w:rPr>
          <w:rStyle w:val="longtext"/>
          <w:rFonts w:ascii="Times New Roman" w:hAnsi="Times New Roman" w:cs="Times New Roman"/>
          <w:i/>
          <w:shd w:val="clear" w:color="auto" w:fill="FFFFFF"/>
        </w:rPr>
        <w:t>d</w:t>
      </w:r>
      <w:r w:rsidR="007851BD" w:rsidRPr="0092334C">
        <w:rPr>
          <w:rStyle w:val="longtext"/>
          <w:rFonts w:ascii="Times New Roman" w:hAnsi="Times New Roman" w:cs="Times New Roman"/>
          <w:i/>
          <w:shd w:val="clear" w:color="auto" w:fill="FFFFFF"/>
        </w:rPr>
        <w:t>ata</w:t>
      </w:r>
      <w:r w:rsidR="00027324" w:rsidRPr="0092334C">
        <w:rPr>
          <w:rStyle w:val="longtext"/>
          <w:rFonts w:ascii="Times New Roman" w:hAnsi="Times New Roman" w:cs="Times New Roman"/>
          <w:shd w:val="clear" w:color="auto" w:fill="FFFFFF"/>
        </w:rPr>
        <w:t xml:space="preserve"> tal-prova klinika b’entacapone milli b’levodopa/DDCI waħ</w:t>
      </w:r>
      <w:r w:rsidR="00B70958" w:rsidRPr="0092334C">
        <w:rPr>
          <w:rStyle w:val="longtext"/>
          <w:rFonts w:ascii="Times New Roman" w:hAnsi="Times New Roman" w:cs="Times New Roman"/>
          <w:shd w:val="clear" w:color="auto" w:fill="FFFFFF"/>
        </w:rPr>
        <w:t>du</w:t>
      </w:r>
      <w:r w:rsidR="00027324" w:rsidRPr="0092334C">
        <w:rPr>
          <w:rStyle w:val="longtext"/>
          <w:rFonts w:ascii="Times New Roman" w:hAnsi="Times New Roman" w:cs="Times New Roman"/>
          <w:shd w:val="clear" w:color="auto" w:fill="FFFFFF"/>
        </w:rPr>
        <w:t xml:space="preserve"> jew </w:t>
      </w:r>
      <w:r w:rsidR="009C236B" w:rsidRPr="0092334C">
        <w:rPr>
          <w:rStyle w:val="longtext"/>
          <w:rFonts w:ascii="Times New Roman" w:hAnsi="Times New Roman" w:cs="Times New Roman"/>
          <w:shd w:val="clear" w:color="auto" w:fill="FFFFFF"/>
        </w:rPr>
        <w:t xml:space="preserve">minħabba </w:t>
      </w:r>
      <w:r w:rsidR="00027324" w:rsidRPr="0092334C">
        <w:rPr>
          <w:rStyle w:val="longtext"/>
          <w:rFonts w:ascii="Times New Roman" w:hAnsi="Times New Roman" w:cs="Times New Roman"/>
          <w:shd w:val="clear" w:color="auto" w:fill="FFFFFF"/>
        </w:rPr>
        <w:t>rapporti ta’ sigurtà ta</w:t>
      </w:r>
      <w:r w:rsidR="00D136A0" w:rsidRPr="0092334C">
        <w:rPr>
          <w:rStyle w:val="longtext"/>
          <w:rFonts w:ascii="Times New Roman" w:hAnsi="Times New Roman" w:cs="Times New Roman"/>
          <w:shd w:val="clear" w:color="auto" w:fill="FFFFFF"/>
        </w:rPr>
        <w:t>l-</w:t>
      </w:r>
      <w:r w:rsidR="00027324" w:rsidRPr="0092334C">
        <w:rPr>
          <w:rStyle w:val="longtext"/>
          <w:rFonts w:ascii="Times New Roman" w:hAnsi="Times New Roman" w:cs="Times New Roman"/>
          <w:shd w:val="clear" w:color="auto" w:fill="FFFFFF"/>
        </w:rPr>
        <w:t xml:space="preserve">każ individwali </w:t>
      </w:r>
      <w:r w:rsidR="00027324" w:rsidRPr="0092334C">
        <w:rPr>
          <w:rStyle w:val="longtext"/>
          <w:rFonts w:ascii="Times New Roman" w:hAnsi="Times New Roman" w:cs="Times New Roman"/>
        </w:rPr>
        <w:t>li waslu wara l-introduzzjoni ta’ entacapone fis-suq.</w:t>
      </w:r>
      <w:bookmarkEnd w:id="166"/>
      <w:bookmarkEnd w:id="167"/>
    </w:p>
    <w:bookmarkEnd w:id="164"/>
    <w:bookmarkEnd w:id="165"/>
    <w:bookmarkEnd w:id="168"/>
    <w:p w:rsidR="00EA525E" w:rsidRPr="0092334C" w:rsidRDefault="00EA525E" w:rsidP="00B3485C">
      <w:pPr>
        <w:tabs>
          <w:tab w:val="clear" w:pos="567"/>
        </w:tabs>
        <w:spacing w:line="240" w:lineRule="auto"/>
        <w:rPr>
          <w:rFonts w:ascii="Times New Roman" w:hAnsi="Times New Roman" w:cs="Times New Roman"/>
          <w:noProof/>
        </w:rPr>
      </w:pPr>
    </w:p>
    <w:p w:rsidR="00AD679B" w:rsidRPr="0092334C" w:rsidRDefault="00AD679B"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 seħħew b’mod rari b’levodopa/carbidopa; iżda relazzjoni kawżali ma’ terapija b’levodopa/carbidopa ma ġietx stabbilita.</w:t>
      </w:r>
      <w:r w:rsidR="00BE236E" w:rsidRPr="0092334C">
        <w:rPr>
          <w:rFonts w:ascii="Times New Roman" w:hAnsi="Times New Roman" w:cs="Times New Roman"/>
          <w:sz w:val="22"/>
          <w:szCs w:val="22"/>
          <w:lang w:val="mt-MT"/>
        </w:rPr>
        <w:t xml:space="preserve"> </w:t>
      </w:r>
    </w:p>
    <w:p w:rsidR="00AD679B" w:rsidRPr="0092334C" w:rsidRDefault="00AD679B" w:rsidP="00FB0D93">
      <w:pPr>
        <w:pStyle w:val="Text"/>
        <w:widowControl w:val="0"/>
        <w:tabs>
          <w:tab w:val="left" w:pos="567"/>
        </w:tabs>
        <w:spacing w:before="0"/>
        <w:jc w:val="left"/>
        <w:rPr>
          <w:rFonts w:ascii="Times New Roman" w:hAnsi="Times New Roman" w:cs="Times New Roman"/>
          <w:sz w:val="22"/>
          <w:szCs w:val="22"/>
          <w:lang w:val="mt-MT"/>
        </w:rPr>
      </w:pPr>
    </w:p>
    <w:p w:rsidR="00A466A9" w:rsidRPr="0092334C" w:rsidRDefault="00A466A9" w:rsidP="00A822E3">
      <w:pPr>
        <w:spacing w:line="240" w:lineRule="auto"/>
        <w:rPr>
          <w:rFonts w:ascii="Times New Roman" w:eastAsia="Times New Roman" w:hAnsi="Times New Roman" w:cs="Times New Roman"/>
        </w:rPr>
      </w:pPr>
      <w:bookmarkStart w:id="169" w:name="OLE_LINK341"/>
      <w:bookmarkStart w:id="170" w:name="OLE_LINK373"/>
      <w:bookmarkStart w:id="171" w:name="OLE_LINK394"/>
      <w:bookmarkStart w:id="172" w:name="OLE_LINK413"/>
      <w:bookmarkStart w:id="173" w:name="OLE_LINK425"/>
      <w:bookmarkStart w:id="174" w:name="OLE_LINK440"/>
      <w:bookmarkStart w:id="175" w:name="OLE_LINK146"/>
      <w:bookmarkStart w:id="176" w:name="OLE_LINK147"/>
      <w:bookmarkStart w:id="177" w:name="OLE_LINK148"/>
      <w:bookmarkStart w:id="178" w:name="OLE_LINK149"/>
      <w:r w:rsidRPr="0092334C">
        <w:rPr>
          <w:rFonts w:ascii="Times New Roman" w:hAnsi="Times New Roman" w:cs="Times New Roman"/>
          <w:color w:val="000000"/>
        </w:rPr>
        <w:t xml:space="preserve">Disturbi tal-kontroll tal-impulsi: </w:t>
      </w:r>
      <w:bookmarkEnd w:id="175"/>
      <w:bookmarkEnd w:id="176"/>
      <w:r w:rsidRPr="0092334C">
        <w:rPr>
          <w:rFonts w:ascii="Times New Roman" w:hAnsi="Times New Roman" w:cs="Times New Roman"/>
          <w:color w:val="000000"/>
        </w:rPr>
        <w:t xml:space="preserve">Jista’ jkun hemm logħob tal-ażżard patoloġiku, żieda fil-libido, ipersesswalità, infiq jew xiri kompulsiv, ikel bl-addoċċ u b'mod kompulsiv f’pazjenti mogħtija agonisti ta’ </w:t>
      </w:r>
      <w:r w:rsidRPr="0092334C">
        <w:rPr>
          <w:rFonts w:ascii="Times New Roman" w:eastAsia="Times New Roman" w:hAnsi="Times New Roman" w:cs="Times New Roman"/>
        </w:rPr>
        <w:t xml:space="preserve">dopamine </w:t>
      </w:r>
      <w:r w:rsidRPr="0092334C">
        <w:rPr>
          <w:rFonts w:ascii="Times New Roman" w:hAnsi="Times New Roman" w:cs="Times New Roman"/>
          <w:color w:val="000000"/>
        </w:rPr>
        <w:t xml:space="preserve">u/jew trattamenti dopaminerġiċi oħrajn </w:t>
      </w:r>
      <w:r w:rsidRPr="0092334C">
        <w:rPr>
          <w:rFonts w:ascii="Times New Roman" w:eastAsia="Times New Roman" w:hAnsi="Times New Roman" w:cs="Times New Roman"/>
        </w:rPr>
        <w:t>li fihom levodopa inkluż Stalevo (ara sezzjoni 4.4).</w:t>
      </w:r>
    </w:p>
    <w:bookmarkEnd w:id="169"/>
    <w:bookmarkEnd w:id="170"/>
    <w:bookmarkEnd w:id="171"/>
    <w:bookmarkEnd w:id="172"/>
    <w:bookmarkEnd w:id="173"/>
    <w:bookmarkEnd w:id="174"/>
    <w:bookmarkEnd w:id="177"/>
    <w:bookmarkEnd w:id="178"/>
    <w:p w:rsidR="00AD679B" w:rsidRPr="0092334C" w:rsidRDefault="00AD679B" w:rsidP="00A822E3">
      <w:pPr>
        <w:pStyle w:val="Text"/>
        <w:widowControl w:val="0"/>
        <w:tabs>
          <w:tab w:val="left" w:pos="567"/>
        </w:tabs>
        <w:spacing w:before="0"/>
        <w:jc w:val="left"/>
        <w:rPr>
          <w:rFonts w:ascii="Times New Roman" w:hAnsi="Times New Roman" w:cs="Times New Roman"/>
          <w:sz w:val="22"/>
          <w:szCs w:val="22"/>
          <w:lang w:val="mt-MT"/>
        </w:rPr>
      </w:pPr>
    </w:p>
    <w:p w:rsidR="00736E6E" w:rsidRPr="00FB0D93" w:rsidRDefault="00736E6E" w:rsidP="00FB0D93">
      <w:pPr>
        <w:spacing w:line="240" w:lineRule="auto"/>
        <w:rPr>
          <w:rFonts w:ascii="Times New Roman" w:eastAsia="Helvetica" w:hAnsi="Times New Roman" w:cs="Times New Roman"/>
        </w:rPr>
      </w:pPr>
      <w:r w:rsidRPr="00FB0D93">
        <w:rPr>
          <w:rFonts w:ascii="Times New Roman" w:hAnsi="Times New Roman" w:cs="Times New Roman"/>
        </w:rPr>
        <w:t>Sindrome ta’ Indeboliment fir-Regolazzjoni ta’ Dopamine (DDS - Dopamine Dysregulation</w:t>
      </w:r>
    </w:p>
    <w:p w:rsidR="00736E6E" w:rsidRPr="00FB0D93" w:rsidRDefault="00736E6E" w:rsidP="00FB0D93">
      <w:pPr>
        <w:spacing w:line="240" w:lineRule="auto"/>
        <w:rPr>
          <w:rFonts w:ascii="Times New Roman" w:hAnsi="Times New Roman" w:cs="Times New Roman"/>
        </w:rPr>
      </w:pPr>
      <w:r w:rsidRPr="00FB0D93">
        <w:rPr>
          <w:rFonts w:ascii="Times New Roman" w:hAnsi="Times New Roman" w:cs="Times New Roman"/>
        </w:rPr>
        <w:t>Syndrome) huwa disturb ta’ dipendenza osservat f’xi pazjenti ttrattati b’carbidopa/ levodopa. Il</w:t>
      </w:r>
      <w:r w:rsidR="004F3EE1" w:rsidRPr="00FB0D93">
        <w:rPr>
          <w:rFonts w:ascii="Times New Roman" w:hAnsi="Times New Roman" w:cs="Times New Roman"/>
        </w:rPr>
        <w:t>-</w:t>
      </w:r>
      <w:r w:rsidRPr="00FB0D93">
        <w:rPr>
          <w:rFonts w:ascii="Times New Roman" w:hAnsi="Times New Roman" w:cs="Times New Roman"/>
        </w:rPr>
        <w:t>pazjenti affettwati juru modi kompulsivi ta’ użu ħażin tal-mediċina dopaminerġika aktar mid-dożi</w:t>
      </w:r>
    </w:p>
    <w:p w:rsidR="00736E6E" w:rsidRPr="00FB0D93" w:rsidRDefault="00736E6E" w:rsidP="00FB0D93">
      <w:pPr>
        <w:spacing w:line="240" w:lineRule="auto"/>
        <w:rPr>
          <w:rFonts w:ascii="Times New Roman" w:hAnsi="Times New Roman" w:cs="Times New Roman"/>
        </w:rPr>
      </w:pPr>
      <w:r w:rsidRPr="00FB0D93">
        <w:rPr>
          <w:rFonts w:ascii="Times New Roman" w:hAnsi="Times New Roman" w:cs="Times New Roman"/>
        </w:rPr>
        <w:t>suffiċjenti biex jikkontrollaw sintomi motorji, li f’xi każijiet jistgħu jwasslu għal diskajneżja severa</w:t>
      </w:r>
    </w:p>
    <w:p w:rsidR="00736E6E" w:rsidRPr="00FB0D93" w:rsidRDefault="00736E6E" w:rsidP="00FB0D93">
      <w:pPr>
        <w:spacing w:line="240" w:lineRule="auto"/>
        <w:rPr>
          <w:rFonts w:ascii="Times New Roman" w:hAnsi="Times New Roman" w:cs="Times New Roman"/>
        </w:rPr>
      </w:pPr>
      <w:r w:rsidRPr="0092334C">
        <w:rPr>
          <w:rFonts w:ascii="Times New Roman" w:hAnsi="Times New Roman" w:cs="Times New Roman"/>
        </w:rPr>
        <w:t>(ara wkoll sezzjoni 4.4).</w:t>
      </w:r>
    </w:p>
    <w:p w:rsidR="00736E6E" w:rsidRPr="0092334C" w:rsidRDefault="00736E6E" w:rsidP="00B3485C">
      <w:pPr>
        <w:pStyle w:val="Text"/>
        <w:widowControl w:val="0"/>
        <w:tabs>
          <w:tab w:val="left" w:pos="567"/>
        </w:tabs>
        <w:spacing w:before="0"/>
        <w:jc w:val="left"/>
        <w:rPr>
          <w:rFonts w:ascii="Times New Roman" w:hAnsi="Times New Roman" w:cs="Times New Roman"/>
          <w:sz w:val="22"/>
          <w:szCs w:val="22"/>
          <w:lang w:val="mt-MT"/>
        </w:rPr>
      </w:pPr>
    </w:p>
    <w:p w:rsidR="00AD679B" w:rsidRPr="0092334C" w:rsidRDefault="00AD679B" w:rsidP="00FB0D93">
      <w:pPr>
        <w:spacing w:line="240" w:lineRule="auto"/>
        <w:jc w:val="both"/>
        <w:rPr>
          <w:rFonts w:ascii="Times New Roman" w:hAnsi="Times New Roman" w:cs="Times New Roman"/>
          <w:lang w:eastAsia="fi-FI"/>
        </w:rPr>
      </w:pPr>
      <w:r w:rsidRPr="0092334C">
        <w:rPr>
          <w:rFonts w:ascii="Times New Roman" w:hAnsi="Times New Roman" w:cs="Times New Roman"/>
          <w:lang w:eastAsia="fi-FI"/>
        </w:rPr>
        <w:t>Entacapone f’assoċjazzjoni ma’ levodopa kien assoċjat ma’ każijiet iżolati ta’ ngħas eċċesiv matul il</w:t>
      </w:r>
      <w:r w:rsidR="00C147FA" w:rsidRPr="0092334C">
        <w:rPr>
          <w:rFonts w:ascii="Times New Roman" w:hAnsi="Times New Roman" w:cs="Times New Roman"/>
          <w:lang w:eastAsia="fi-FI"/>
        </w:rPr>
        <w:noBreakHyphen/>
      </w:r>
      <w:r w:rsidRPr="0092334C">
        <w:rPr>
          <w:rFonts w:ascii="Times New Roman" w:hAnsi="Times New Roman" w:cs="Times New Roman"/>
          <w:lang w:eastAsia="fi-FI"/>
        </w:rPr>
        <w:t>ġurnata u episodji ta’ rqad f’daqqa.</w:t>
      </w:r>
    </w:p>
    <w:p w:rsidR="0039674C" w:rsidRPr="0092334C" w:rsidRDefault="0039674C" w:rsidP="00B3485C">
      <w:pPr>
        <w:autoSpaceDE w:val="0"/>
        <w:autoSpaceDN w:val="0"/>
        <w:adjustRightInd w:val="0"/>
        <w:spacing w:line="240" w:lineRule="auto"/>
        <w:jc w:val="both"/>
        <w:rPr>
          <w:rFonts w:ascii="Times New Roman" w:hAnsi="Times New Roman" w:cs="Times New Roman"/>
          <w:color w:val="000000"/>
          <w:u w:val="single"/>
        </w:rPr>
      </w:pPr>
    </w:p>
    <w:p w:rsidR="0039674C" w:rsidRPr="0092334C" w:rsidRDefault="0039674C" w:rsidP="00FB0D93">
      <w:pPr>
        <w:keepNext/>
        <w:autoSpaceDE w:val="0"/>
        <w:autoSpaceDN w:val="0"/>
        <w:adjustRightInd w:val="0"/>
        <w:spacing w:line="240" w:lineRule="auto"/>
        <w:jc w:val="both"/>
        <w:rPr>
          <w:rFonts w:ascii="Times New Roman" w:hAnsi="Times New Roman" w:cs="Times New Roman"/>
          <w:color w:val="000000"/>
          <w:u w:val="single"/>
        </w:rPr>
      </w:pPr>
      <w:r w:rsidRPr="0092334C">
        <w:rPr>
          <w:rFonts w:ascii="Times New Roman" w:hAnsi="Times New Roman" w:cs="Times New Roman"/>
          <w:color w:val="000000"/>
          <w:u w:val="single"/>
        </w:rPr>
        <w:t>Rappurtar ta’ reazzjonijiet avversi suspettati</w:t>
      </w:r>
    </w:p>
    <w:p w:rsidR="00AD679B" w:rsidRPr="0092334C" w:rsidRDefault="0039674C" w:rsidP="00FB0D93">
      <w:pPr>
        <w:tabs>
          <w:tab w:val="clear" w:pos="567"/>
        </w:tabs>
        <w:spacing w:line="240" w:lineRule="auto"/>
        <w:rPr>
          <w:rFonts w:ascii="Times New Roman" w:hAnsi="Times New Roman" w:cs="Times New Roman"/>
          <w:color w:val="008000"/>
        </w:rPr>
      </w:pPr>
      <w:r w:rsidRPr="0092334C">
        <w:rPr>
          <w:rFonts w:ascii="Times New Roman" w:hAnsi="Times New Roman" w:cs="Times New Roman"/>
          <w:color w:val="000000"/>
        </w:rPr>
        <w:t xml:space="preserve">Huwa importanti li jiġu rrappurtati reazzjonijiet avversi suspettati wara l-awtorizzazzjoni tal-prodott mediċinali. Dan jippermetti monitoraġġ kontinwu tal-bilanċ bejn il-benefiċċju u r-riskju tal-prodott mediċinali. Il-professjonisti </w:t>
      </w:r>
      <w:r w:rsidR="00606163" w:rsidRPr="0092334C">
        <w:rPr>
          <w:rFonts w:ascii="Times New Roman" w:hAnsi="Times New Roman" w:cs="Times New Roman"/>
          <w:color w:val="000000"/>
        </w:rPr>
        <w:t>tal</w:t>
      </w:r>
      <w:r w:rsidRPr="0092334C">
        <w:rPr>
          <w:rFonts w:ascii="Times New Roman" w:hAnsi="Times New Roman" w:cs="Times New Roman"/>
          <w:color w:val="000000"/>
        </w:rPr>
        <w:t xml:space="preserve">-kura tas-saħħa huma mitluba jirrappurtaw kwalunkwe reazzjoni avversa suspettata permezz </w:t>
      </w:r>
      <w:r w:rsidRPr="0092334C">
        <w:rPr>
          <w:rFonts w:ascii="Times New Roman" w:hAnsi="Times New Roman" w:cs="Times New Roman"/>
          <w:color w:val="000000"/>
          <w:highlight w:val="lightGray"/>
        </w:rPr>
        <w:t>tas-sistema ta’ rappurtar nazzjonali mni</w:t>
      </w:r>
      <w:r w:rsidRPr="0092334C">
        <w:rPr>
          <w:rFonts w:ascii="Times New Roman" w:hAnsi="Times New Roman" w:cs="Times New Roman"/>
          <w:highlight w:val="lightGray"/>
        </w:rPr>
        <w:t>żż</w:t>
      </w:r>
      <w:r w:rsidRPr="0092334C">
        <w:rPr>
          <w:rFonts w:ascii="Times New Roman" w:hAnsi="Times New Roman" w:cs="Times New Roman"/>
          <w:color w:val="000000"/>
          <w:highlight w:val="lightGray"/>
        </w:rPr>
        <w:t>la f’</w:t>
      </w:r>
      <w:hyperlink r:id="rId10" w:history="1">
        <w:r w:rsidRPr="0092334C">
          <w:rPr>
            <w:rStyle w:val="Hyperlink"/>
            <w:rFonts w:ascii="Times New Roman" w:hAnsi="Times New Roman" w:cs="Times New Roman"/>
            <w:szCs w:val="20"/>
            <w:highlight w:val="lightGray"/>
          </w:rPr>
          <w:t>Appendiċi V</w:t>
        </w:r>
      </w:hyperlink>
      <w:r w:rsidRPr="0092334C">
        <w:rPr>
          <w:rFonts w:ascii="Times New Roman" w:hAnsi="Times New Roman" w:cs="Times New Roman"/>
          <w:color w:val="008000"/>
        </w:rPr>
        <w:t>.</w:t>
      </w:r>
    </w:p>
    <w:p w:rsidR="0039674C" w:rsidRPr="0092334C" w:rsidRDefault="0039674C"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4.9</w:t>
      </w:r>
      <w:r w:rsidRPr="0092334C">
        <w:rPr>
          <w:rFonts w:ascii="Times New Roman" w:hAnsi="Times New Roman" w:cs="Times New Roman"/>
          <w:b/>
          <w:noProof/>
        </w:rPr>
        <w:tab/>
        <w:t>Doża eċċessiva</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D136A0"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w:t>
      </w:r>
      <w:r w:rsidR="00EA525E" w:rsidRPr="0092334C">
        <w:rPr>
          <w:rFonts w:ascii="Times New Roman" w:hAnsi="Times New Roman" w:cs="Times New Roman"/>
          <w:sz w:val="22"/>
          <w:szCs w:val="22"/>
          <w:lang w:val="mt-MT"/>
        </w:rPr>
        <w:t xml:space="preserve">wara t-tqegħid fis-suq </w:t>
      </w:r>
      <w:r w:rsidRPr="0092334C">
        <w:rPr>
          <w:rFonts w:ascii="Times New Roman" w:hAnsi="Times New Roman" w:cs="Times New Roman"/>
          <w:sz w:val="22"/>
          <w:szCs w:val="22"/>
          <w:lang w:val="mt-MT"/>
        </w:rPr>
        <w:t>t</w:t>
      </w:r>
      <w:r w:rsidR="00EA525E" w:rsidRPr="0092334C">
        <w:rPr>
          <w:rFonts w:ascii="Times New Roman" w:hAnsi="Times New Roman" w:cs="Times New Roman"/>
          <w:sz w:val="22"/>
          <w:szCs w:val="22"/>
          <w:lang w:val="mt-MT"/>
        </w:rPr>
        <w:t>inkludi każijiet iżolati ta’ doża eċċessiva fejn l-ogħla dożi rrapp</w:t>
      </w:r>
      <w:r w:rsidR="00963861" w:rsidRPr="0092334C">
        <w:rPr>
          <w:rFonts w:ascii="Times New Roman" w:hAnsi="Times New Roman" w:cs="Times New Roman"/>
          <w:sz w:val="22"/>
          <w:szCs w:val="22"/>
          <w:lang w:val="mt-MT"/>
        </w:rPr>
        <w:t>u</w:t>
      </w:r>
      <w:r w:rsidR="00EA525E" w:rsidRPr="0092334C">
        <w:rPr>
          <w:rFonts w:ascii="Times New Roman" w:hAnsi="Times New Roman" w:cs="Times New Roman"/>
          <w:sz w:val="22"/>
          <w:szCs w:val="22"/>
          <w:lang w:val="mt-MT"/>
        </w:rPr>
        <w:t>rtati kuljum ta’ levodopa u entacapone kienu mill-inqas 10,000</w:t>
      </w:r>
      <w:r w:rsidR="00963861" w:rsidRPr="0092334C">
        <w:rPr>
          <w:rFonts w:ascii="Times New Roman" w:hAnsi="Times New Roman" w:cs="Times New Roman"/>
          <w:sz w:val="22"/>
          <w:szCs w:val="22"/>
          <w:lang w:val="mt-MT"/>
        </w:rPr>
        <w:t> </w:t>
      </w:r>
      <w:r w:rsidR="00EA525E" w:rsidRPr="0092334C">
        <w:rPr>
          <w:rFonts w:ascii="Times New Roman" w:hAnsi="Times New Roman" w:cs="Times New Roman"/>
          <w:sz w:val="22"/>
          <w:szCs w:val="22"/>
          <w:lang w:val="mt-MT"/>
        </w:rPr>
        <w:t>mg u 40,000</w:t>
      </w:r>
      <w:r w:rsidR="00963861" w:rsidRPr="0092334C">
        <w:rPr>
          <w:rFonts w:ascii="Times New Roman" w:hAnsi="Times New Roman" w:cs="Times New Roman"/>
          <w:sz w:val="22"/>
          <w:szCs w:val="22"/>
          <w:lang w:val="mt-MT"/>
        </w:rPr>
        <w:t> </w:t>
      </w:r>
      <w:r w:rsidR="00EA525E" w:rsidRPr="0092334C">
        <w:rPr>
          <w:rFonts w:ascii="Times New Roman" w:hAnsi="Times New Roman" w:cs="Times New Roman"/>
          <w:sz w:val="22"/>
          <w:szCs w:val="22"/>
          <w:lang w:val="mt-MT"/>
        </w:rPr>
        <w:t>mg, rispettivament. Is-sintomi u s-sinjali akuti ta’ dawn il-każijiet ta’ doża eċċessiva kienu jinkludu aġitazzjoni, stat konfuż, koma, bradikardija, takikardija ventrikulari, respirazzjoni Cheyne-Stokes, bidla fil-kulur tal-ġilda, ilsien u konġuntiva, u kromaturja. L-immaniġġjar ta’ doża eċċessiva akuta b’terapija ta’ Stalevo hija simili għal doża eċċessiva b’levodopa. Madankollu, Pyridoxine mhux effettiv biex jaqleb l-azzjonijiet ta’ Stalevo. Ammissjoni fl-isptar hija rrakkomandata u għandhom jintużaw miżuri ġenerali ta’ s</w:t>
      </w:r>
      <w:r w:rsidR="00963861" w:rsidRPr="0092334C">
        <w:rPr>
          <w:rFonts w:ascii="Times New Roman" w:hAnsi="Times New Roman" w:cs="Times New Roman"/>
          <w:sz w:val="22"/>
          <w:szCs w:val="22"/>
          <w:lang w:val="mt-MT"/>
        </w:rPr>
        <w:t>a</w:t>
      </w:r>
      <w:r w:rsidR="00EA525E" w:rsidRPr="0092334C">
        <w:rPr>
          <w:rFonts w:ascii="Times New Roman" w:hAnsi="Times New Roman" w:cs="Times New Roman"/>
          <w:sz w:val="22"/>
          <w:szCs w:val="22"/>
          <w:lang w:val="mt-MT"/>
        </w:rPr>
        <w:t>pport b’ħasil gastriku imme</w:t>
      </w:r>
      <w:r w:rsidR="00963861" w:rsidRPr="0092334C">
        <w:rPr>
          <w:rFonts w:ascii="Times New Roman" w:hAnsi="Times New Roman" w:cs="Times New Roman"/>
          <w:sz w:val="22"/>
          <w:szCs w:val="22"/>
          <w:lang w:val="mt-MT"/>
        </w:rPr>
        <w:t>dj</w:t>
      </w:r>
      <w:r w:rsidR="00EA525E" w:rsidRPr="0092334C">
        <w:rPr>
          <w:rFonts w:ascii="Times New Roman" w:hAnsi="Times New Roman" w:cs="Times New Roman"/>
          <w:sz w:val="22"/>
          <w:szCs w:val="22"/>
          <w:lang w:val="mt-MT"/>
        </w:rPr>
        <w:t>at u b’dożi ripetuti ta’ faħam tul iż-żmien. Dan jista’ jħaffef l-eliminazzjoni ta’ entacapone speċjalment billi jnaqqas l-assorbiment/riassorbiment tiegħu mill-apparat GI. Is</w:t>
      </w:r>
      <w:r w:rsidR="00B4695F" w:rsidRPr="0092334C">
        <w:rPr>
          <w:rFonts w:ascii="Times New Roman" w:hAnsi="Times New Roman" w:cs="Times New Roman"/>
          <w:sz w:val="22"/>
          <w:szCs w:val="22"/>
          <w:lang w:val="mt-MT"/>
        </w:rPr>
        <w:noBreakHyphen/>
      </w:r>
      <w:r w:rsidR="00EA525E" w:rsidRPr="0092334C">
        <w:rPr>
          <w:rFonts w:ascii="Times New Roman" w:hAnsi="Times New Roman" w:cs="Times New Roman"/>
          <w:sz w:val="22"/>
          <w:szCs w:val="22"/>
          <w:lang w:val="mt-MT"/>
        </w:rPr>
        <w:t>suffiċjenza tas-sistemi respiratorji, ċirk</w:t>
      </w:r>
      <w:r w:rsidR="00963861" w:rsidRPr="0092334C">
        <w:rPr>
          <w:rFonts w:ascii="Times New Roman" w:hAnsi="Times New Roman" w:cs="Times New Roman"/>
          <w:sz w:val="22"/>
          <w:szCs w:val="22"/>
          <w:lang w:val="mt-MT"/>
        </w:rPr>
        <w:t>o</w:t>
      </w:r>
      <w:r w:rsidR="00EA525E" w:rsidRPr="0092334C">
        <w:rPr>
          <w:rFonts w:ascii="Times New Roman" w:hAnsi="Times New Roman" w:cs="Times New Roman"/>
          <w:sz w:val="22"/>
          <w:szCs w:val="22"/>
          <w:lang w:val="mt-MT"/>
        </w:rPr>
        <w:t>latorji u renali għandha tiġi sorveljata b’attenzjoni u għandhom jintużaw miżuri ta’ appoġġ xierqa. Għandha tinbeda sorveljanza b’ECG u l-pazjent għandu jiġi sorveljat b’attenzjoni għal żvilupp potenzjali ta’ arritmija. Jekk hemm bżonn, għandha tingħata terapija anti-arritmika xierqa. Għandha ti</w:t>
      </w:r>
      <w:r w:rsidR="00963861" w:rsidRPr="0092334C">
        <w:rPr>
          <w:rFonts w:ascii="Times New Roman" w:hAnsi="Times New Roman" w:cs="Times New Roman"/>
          <w:sz w:val="22"/>
          <w:szCs w:val="22"/>
          <w:lang w:val="mt-MT"/>
        </w:rPr>
        <w:t xml:space="preserve">ġikkunsidrata </w:t>
      </w:r>
      <w:r w:rsidR="00EA525E" w:rsidRPr="0092334C">
        <w:rPr>
          <w:rFonts w:ascii="Times New Roman" w:hAnsi="Times New Roman" w:cs="Times New Roman"/>
          <w:sz w:val="22"/>
          <w:szCs w:val="22"/>
          <w:lang w:val="mt-MT"/>
        </w:rPr>
        <w:t>l-possibiltà li l-pazjent ħa sustanzi attivi oħra flimkien ma’ Stalevo. L-importanza ta’ dijalisi fil-kura ta’ doża eċċessiva mhix magħrufa.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noProof/>
          <w:sz w:val="22"/>
          <w:szCs w:val="22"/>
          <w:lang w:val="mt-MT"/>
        </w:rPr>
      </w:pPr>
    </w:p>
    <w:p w:rsidR="00EA525E" w:rsidRPr="0092334C" w:rsidRDefault="00EA525E" w:rsidP="00A822E3">
      <w:pPr>
        <w:tabs>
          <w:tab w:val="clear" w:pos="567"/>
        </w:tabs>
        <w:spacing w:line="240" w:lineRule="auto"/>
        <w:rPr>
          <w:rFonts w:ascii="Times New Roman" w:hAnsi="Times New Roman" w:cs="Times New Roman"/>
          <w:noProof/>
        </w:rPr>
      </w:pPr>
      <w:bookmarkStart w:id="179" w:name="OLE_LINK441"/>
      <w:bookmarkStart w:id="180" w:name="OLE_LINK442"/>
    </w:p>
    <w:p w:rsidR="00EA525E" w:rsidRPr="0092334C" w:rsidRDefault="00EA525E" w:rsidP="00A822E3">
      <w:pPr>
        <w:tabs>
          <w:tab w:val="clear" w:pos="567"/>
        </w:tabs>
        <w:spacing w:line="240" w:lineRule="auto"/>
        <w:ind w:left="567" w:hanging="567"/>
        <w:rPr>
          <w:rFonts w:ascii="Times New Roman" w:hAnsi="Times New Roman" w:cs="Times New Roman"/>
          <w:noProof/>
        </w:rPr>
      </w:pPr>
      <w:bookmarkStart w:id="181" w:name="OLE_LINK342"/>
      <w:bookmarkStart w:id="182" w:name="OLE_LINK343"/>
      <w:bookmarkStart w:id="183" w:name="OLE_LINK374"/>
      <w:bookmarkStart w:id="184" w:name="OLE_LINK395"/>
      <w:bookmarkStart w:id="185" w:name="OLE_LINK414"/>
      <w:r w:rsidRPr="0092334C">
        <w:rPr>
          <w:rFonts w:ascii="Times New Roman" w:hAnsi="Times New Roman" w:cs="Times New Roman"/>
          <w:b/>
          <w:noProof/>
        </w:rPr>
        <w:t>5.</w:t>
      </w:r>
      <w:r w:rsidRPr="0092334C">
        <w:rPr>
          <w:rFonts w:ascii="Times New Roman" w:hAnsi="Times New Roman" w:cs="Times New Roman"/>
          <w:b/>
          <w:noProof/>
        </w:rPr>
        <w:tab/>
      </w:r>
      <w:bookmarkStart w:id="186" w:name="OLE_LINK173"/>
      <w:bookmarkStart w:id="187" w:name="OLE_LINK172"/>
      <w:r w:rsidR="00862085" w:rsidRPr="0092334C">
        <w:rPr>
          <w:rFonts w:ascii="Times New Roman" w:hAnsi="Times New Roman" w:cs="Times New Roman"/>
          <w:b/>
          <w:snapToGrid w:val="0"/>
          <w:szCs w:val="24"/>
        </w:rPr>
        <w:t>PROPRJETAJIET FARMAKOLOĠIĊI</w:t>
      </w:r>
      <w:bookmarkEnd w:id="186"/>
      <w:bookmarkEnd w:id="187"/>
    </w:p>
    <w:p w:rsidR="00EA525E" w:rsidRPr="0092334C" w:rsidRDefault="00EA525E" w:rsidP="00A822E3">
      <w:pPr>
        <w:tabs>
          <w:tab w:val="clear" w:pos="567"/>
        </w:tabs>
        <w:spacing w:line="240" w:lineRule="auto"/>
        <w:rPr>
          <w:rFonts w:ascii="Times New Roman" w:hAnsi="Times New Roman" w:cs="Times New Roman"/>
          <w:b/>
          <w:noProof/>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 xml:space="preserve">5.1 </w:t>
      </w:r>
      <w:r w:rsidRPr="0092334C">
        <w:rPr>
          <w:rFonts w:ascii="Times New Roman" w:hAnsi="Times New Roman" w:cs="Times New Roman"/>
          <w:b/>
          <w:noProof/>
        </w:rPr>
        <w:tab/>
      </w:r>
      <w:bookmarkStart w:id="188" w:name="OLE_LINK174"/>
      <w:r w:rsidR="00862085" w:rsidRPr="0092334C">
        <w:rPr>
          <w:rFonts w:ascii="Times New Roman" w:hAnsi="Times New Roman" w:cs="Times New Roman"/>
          <w:b/>
          <w:snapToGrid w:val="0"/>
          <w:szCs w:val="24"/>
        </w:rPr>
        <w:t>Proprjetajiet farmakodinamiċi</w:t>
      </w:r>
      <w:bookmarkEnd w:id="188"/>
    </w:p>
    <w:bookmarkEnd w:id="179"/>
    <w:bookmarkEnd w:id="180"/>
    <w:bookmarkEnd w:id="181"/>
    <w:bookmarkEnd w:id="182"/>
    <w:bookmarkEnd w:id="183"/>
    <w:bookmarkEnd w:id="184"/>
    <w:bookmarkEnd w:id="185"/>
    <w:p w:rsidR="00EA525E" w:rsidRPr="0092334C" w:rsidRDefault="00EA525E" w:rsidP="00FB0D93">
      <w:pPr>
        <w:spacing w:line="240" w:lineRule="auto"/>
        <w:rPr>
          <w:rFonts w:ascii="Times New Roman" w:hAnsi="Times New Roman" w:cs="Times New Roman"/>
          <w:noProof/>
        </w:rPr>
      </w:pPr>
    </w:p>
    <w:p w:rsidR="00EA525E" w:rsidRPr="0092334C" w:rsidRDefault="00EA525E" w:rsidP="00B3485C">
      <w:pPr>
        <w:tabs>
          <w:tab w:val="clear" w:pos="567"/>
        </w:tabs>
        <w:spacing w:line="240" w:lineRule="auto"/>
        <w:rPr>
          <w:rFonts w:ascii="Times New Roman" w:hAnsi="Times New Roman" w:cs="Times New Roman"/>
        </w:rPr>
      </w:pPr>
      <w:r w:rsidRPr="0092334C">
        <w:rPr>
          <w:rFonts w:ascii="Times New Roman" w:hAnsi="Times New Roman" w:cs="Times New Roman"/>
          <w:noProof/>
        </w:rPr>
        <w:t>Kategorija farmakoterapewtika:</w:t>
      </w:r>
      <w:r w:rsidR="004963F3" w:rsidRPr="0092334C">
        <w:rPr>
          <w:rFonts w:ascii="Times New Roman" w:hAnsi="Times New Roman" w:cs="Times New Roman"/>
          <w:noProof/>
        </w:rPr>
        <w:t xml:space="preserve"> </w:t>
      </w:r>
      <w:r w:rsidR="00AD679B" w:rsidRPr="0092334C">
        <w:rPr>
          <w:rFonts w:ascii="Times New Roman" w:hAnsi="Times New Roman" w:cs="Times New Roman"/>
          <w:noProof/>
        </w:rPr>
        <w:t>mediċini kontra l-</w:t>
      </w:r>
      <w:r w:rsidR="00F92899" w:rsidRPr="0092334C">
        <w:rPr>
          <w:rFonts w:ascii="Times New Roman" w:hAnsi="Times New Roman" w:cs="Times New Roman"/>
          <w:noProof/>
        </w:rPr>
        <w:t>marda ta’ Parkinson</w:t>
      </w:r>
      <w:r w:rsidR="00AD679B" w:rsidRPr="0092334C">
        <w:rPr>
          <w:rFonts w:ascii="Times New Roman" w:hAnsi="Times New Roman" w:cs="Times New Roman"/>
          <w:noProof/>
        </w:rPr>
        <w:t>,</w:t>
      </w:r>
      <w:r w:rsidRPr="0092334C">
        <w:rPr>
          <w:rFonts w:ascii="Times New Roman" w:hAnsi="Times New Roman" w:cs="Times New Roman"/>
          <w:noProof/>
        </w:rPr>
        <w:t xml:space="preserve"> dopa u derivattivi ta’ dopa, </w:t>
      </w:r>
      <w:r w:rsidR="006849D8" w:rsidRPr="0092334C">
        <w:rPr>
          <w:rFonts w:ascii="Times New Roman" w:hAnsi="Times New Roman" w:cs="Times New Roman"/>
          <w:noProof/>
        </w:rPr>
        <w:t>K</w:t>
      </w:r>
      <w:r w:rsidRPr="0092334C">
        <w:rPr>
          <w:rFonts w:ascii="Times New Roman" w:hAnsi="Times New Roman" w:cs="Times New Roman"/>
          <w:noProof/>
        </w:rPr>
        <w:t xml:space="preserve">odiċi ATC: </w:t>
      </w:r>
      <w:r w:rsidRPr="0092334C">
        <w:rPr>
          <w:rFonts w:ascii="Times New Roman" w:hAnsi="Times New Roman" w:cs="Times New Roman"/>
        </w:rPr>
        <w:t>N04BA03</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Skon</w:t>
      </w:r>
      <w:r w:rsidR="006849D8" w:rsidRPr="00FB0D93">
        <w:rPr>
          <w:rFonts w:ascii="Times New Roman" w:hAnsi="Times New Roman" w:cs="Times New Roman"/>
          <w:sz w:val="22"/>
          <w:szCs w:val="22"/>
          <w:lang w:val="sv-SE"/>
        </w:rPr>
        <w:t>t</w:t>
      </w:r>
      <w:r w:rsidRPr="0092334C">
        <w:rPr>
          <w:rFonts w:ascii="Times New Roman" w:hAnsi="Times New Roman" w:cs="Times New Roman"/>
          <w:sz w:val="22"/>
          <w:szCs w:val="22"/>
          <w:lang w:val="mt-MT"/>
        </w:rPr>
        <w:t xml:space="preserve"> fehim kurrenti, is-sintomi tal-marda ta’ Parkinson huma relatati ma’ tnaqqis ta’ dopamine fil</w:t>
      </w:r>
      <w:r w:rsidR="00C147FA" w:rsidRPr="00FB0D93">
        <w:rPr>
          <w:rFonts w:ascii="Times New Roman" w:hAnsi="Times New Roman" w:cs="Times New Roman"/>
          <w:sz w:val="22"/>
          <w:szCs w:val="22"/>
          <w:lang w:val="sv-SE"/>
        </w:rPr>
        <w:noBreakHyphen/>
      </w:r>
      <w:r w:rsidRPr="0092334C">
        <w:rPr>
          <w:rFonts w:ascii="Times New Roman" w:hAnsi="Times New Roman" w:cs="Times New Roman"/>
          <w:sz w:val="22"/>
          <w:szCs w:val="22"/>
          <w:lang w:val="mt-MT"/>
        </w:rPr>
        <w:t>corpus striatum. Dopamine ma jaqsamx il-barriera ta’ bejn id-demm u l-moħħ. Levodopa, il</w:t>
      </w:r>
      <w:r w:rsidR="00C147FA" w:rsidRPr="00FB0D93">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prekursur ta’ dopamine, jaqsam il-barriera ta’ bejn id-demm u l-moħħ u jtaffi is-sintomi tal-marda. Minħabba li levodopa jiġi metabolizzat b’mod estensiv fil-periferija, porzjon żgħir biss tad-doża mogħtija tilħaq is-sistema nervuża ċentrali meta levodopa jingħata mingħajr inibituri tal-en</w:t>
      </w:r>
      <w:r w:rsidR="006849D8" w:rsidRPr="0092334C">
        <w:rPr>
          <w:rFonts w:ascii="Times New Roman" w:hAnsi="Times New Roman" w:cs="Times New Roman"/>
          <w:sz w:val="22"/>
          <w:szCs w:val="22"/>
          <w:lang w:val="mt-MT"/>
        </w:rPr>
        <w:t>z</w:t>
      </w:r>
      <w:r w:rsidRPr="0092334C">
        <w:rPr>
          <w:rFonts w:ascii="Times New Roman" w:hAnsi="Times New Roman" w:cs="Times New Roman"/>
          <w:sz w:val="22"/>
          <w:szCs w:val="22"/>
          <w:lang w:val="mt-MT"/>
        </w:rPr>
        <w:t>imi metaboliċi.</w:t>
      </w:r>
      <w:r w:rsidR="00BE236E" w:rsidRPr="0092334C">
        <w:rPr>
          <w:rFonts w:ascii="Times New Roman" w:hAnsi="Times New Roman" w:cs="Times New Roman"/>
          <w:sz w:val="22"/>
          <w:szCs w:val="22"/>
          <w:lang w:val="mt-MT"/>
        </w:rPr>
        <w:t xml:space="preserve"> </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Carbidopa u benserazide huma inibituri ta’ DDC periferali li jnaqqsu il-metaboliżmu periferali ta’ levodopa għal dopamine</w:t>
      </w:r>
      <w:r w:rsidR="0087014D"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 xml:space="preserve"> u b’hekk, aktar levodopa jkun disponibbli għall-moħħ. Meta titnaqqas id</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decarboxylation ta’ levodopa bl-għotja fl-istess ħin ta’ inibitur ta’ DDC, tista’ tintuża doża aktar baxxa ta’ levodopa u l-inċidenza ta’ </w:t>
      </w:r>
      <w:r w:rsidR="00AD679B" w:rsidRPr="0092334C">
        <w:rPr>
          <w:rFonts w:ascii="Times New Roman" w:hAnsi="Times New Roman" w:cs="Times New Roman"/>
          <w:sz w:val="22"/>
          <w:szCs w:val="22"/>
          <w:lang w:val="mt-MT"/>
        </w:rPr>
        <w:t>reazzjonijiet avvers</w:t>
      </w:r>
      <w:r w:rsidR="00F92899"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 bħal tqallih titnaqqas.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shd w:val="clear" w:color="auto" w:fill="FFFFFF"/>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Bl-inibizzjoni ta’ decarboxylase minn inibitur ta’ DDC, </w:t>
      </w:r>
      <w:r w:rsidR="0087014D" w:rsidRPr="0092334C">
        <w:rPr>
          <w:rFonts w:ascii="Times New Roman" w:hAnsi="Times New Roman" w:cs="Times New Roman"/>
          <w:sz w:val="22"/>
          <w:szCs w:val="22"/>
          <w:lang w:val="mt-MT"/>
        </w:rPr>
        <w:t>catechol-</w:t>
      </w:r>
      <w:r w:rsidR="0087014D" w:rsidRPr="0092334C">
        <w:rPr>
          <w:rFonts w:ascii="Times New Roman" w:hAnsi="Times New Roman" w:cs="Times New Roman"/>
          <w:i/>
          <w:sz w:val="22"/>
          <w:szCs w:val="22"/>
          <w:lang w:val="mt-MT"/>
        </w:rPr>
        <w:t>O</w:t>
      </w:r>
      <w:r w:rsidR="0087014D" w:rsidRPr="0092334C">
        <w:rPr>
          <w:rFonts w:ascii="Times New Roman" w:hAnsi="Times New Roman" w:cs="Times New Roman"/>
          <w:sz w:val="22"/>
          <w:szCs w:val="22"/>
          <w:lang w:val="mt-MT"/>
        </w:rPr>
        <w:t>-methyltransferase (COMT)</w:t>
      </w:r>
      <w:r w:rsidRPr="0092334C">
        <w:rPr>
          <w:rFonts w:ascii="Times New Roman" w:hAnsi="Times New Roman" w:cs="Times New Roman"/>
          <w:sz w:val="22"/>
          <w:szCs w:val="22"/>
          <w:lang w:val="mt-MT"/>
        </w:rPr>
        <w:t xml:space="preserve"> isir il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metodu ta’ metabol</w:t>
      </w:r>
      <w:r w:rsidR="00642D69" w:rsidRPr="0092334C">
        <w:rPr>
          <w:rFonts w:ascii="Times New Roman" w:hAnsi="Times New Roman" w:cs="Times New Roman"/>
          <w:sz w:val="22"/>
          <w:szCs w:val="22"/>
          <w:lang w:val="mt-MT"/>
        </w:rPr>
        <w:t>izz</w:t>
      </w:r>
      <w:r w:rsidRPr="0092334C">
        <w:rPr>
          <w:rFonts w:ascii="Times New Roman" w:hAnsi="Times New Roman" w:cs="Times New Roman"/>
          <w:sz w:val="22"/>
          <w:szCs w:val="22"/>
          <w:lang w:val="mt-MT"/>
        </w:rPr>
        <w:t xml:space="preserve">azzjoni periferali maġġuri li </w:t>
      </w:r>
      <w:r w:rsidR="00642D69" w:rsidRPr="0092334C">
        <w:rPr>
          <w:rFonts w:ascii="Times New Roman" w:hAnsi="Times New Roman" w:cs="Times New Roman"/>
          <w:sz w:val="22"/>
          <w:szCs w:val="22"/>
          <w:lang w:val="mt-MT"/>
        </w:rPr>
        <w:t>j</w:t>
      </w:r>
      <w:r w:rsidRPr="0092334C">
        <w:rPr>
          <w:rFonts w:ascii="Times New Roman" w:hAnsi="Times New Roman" w:cs="Times New Roman"/>
          <w:sz w:val="22"/>
          <w:szCs w:val="22"/>
          <w:lang w:val="mt-MT"/>
        </w:rPr>
        <w:t>ikkatalizza il-konversjoni ta’ levodopa għal 3</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O</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methyldopa (3-OMD), metabolita ta’ levodopa li jista’ jkun ta’ ħsara. Entacapone huwa inibitur riversibbli u speċifiku ta’ COMT li jaħdem primarjament fil-periferija, maħsub għall-għotja flimkien ma’ levodopa. Entacapone inaqqas ir-rata tat-tneħħija ta’ levodopa mid-demm u jwassal għal żjieda fl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erja taħt il-kurva (AUC</w:t>
      </w:r>
      <w:r w:rsidR="00642D69" w:rsidRPr="0092334C">
        <w:rPr>
          <w:rFonts w:ascii="Times New Roman" w:hAnsi="Times New Roman" w:cs="Times New Roman"/>
          <w:sz w:val="22"/>
          <w:szCs w:val="22"/>
          <w:lang w:val="mt-MT"/>
        </w:rPr>
        <w:t xml:space="preserve"> - </w:t>
      </w:r>
      <w:r w:rsidR="00642D69" w:rsidRPr="0092334C">
        <w:rPr>
          <w:rFonts w:ascii="Times New Roman" w:hAnsi="Times New Roman" w:cs="Times New Roman"/>
          <w:i/>
          <w:sz w:val="22"/>
          <w:szCs w:val="22"/>
          <w:lang w:val="mt-MT"/>
        </w:rPr>
        <w:t>area under the curve</w:t>
      </w:r>
      <w:r w:rsidRPr="0092334C">
        <w:rPr>
          <w:rFonts w:ascii="Times New Roman" w:hAnsi="Times New Roman" w:cs="Times New Roman"/>
          <w:sz w:val="22"/>
          <w:szCs w:val="22"/>
          <w:lang w:val="mt-MT"/>
        </w:rPr>
        <w:t>) fil-profil farmakokinetiku ta’ levodopa. Bħala konsegwenza ir-respons kliniku ta’ kull doża ta’ levodopa huwa msaħħaħ u mtawwal.</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shd w:val="clear" w:color="auto" w:fill="FFFFFF"/>
        <w:tabs>
          <w:tab w:val="left" w:pos="567"/>
        </w:tabs>
        <w:spacing w:before="0"/>
        <w:jc w:val="left"/>
        <w:rPr>
          <w:rFonts w:ascii="Times New Roman" w:hAnsi="Times New Roman" w:cs="Times New Roman"/>
          <w:strike/>
          <w:sz w:val="22"/>
          <w:szCs w:val="22"/>
          <w:lang w:val="mt-MT"/>
        </w:rPr>
      </w:pP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L-evidenza tal-effetti terapewtiċi ta’ Stalevo hija bbażata fuq żewġ studji double-blind ta’ fażi III, fejn 376 pazjent bil-marda ta’ Parkinson b’oxxillazzjonijiet motorji tat-tmiem tad-doża irċevew entacapone jew plaċebo ma’ kull doża ta’ levodopa/inibitur ta’ DDC. Il-perjodu ON ta’ kuljum bi u bla entacapone kien irreġistrat fid-djarji ta’ kuljum tal-pazjenti. Fl-ewwel studju, entacapone żied il-medja tal-perjodu ON ta’ kuljum b’1</w:t>
      </w:r>
      <w:r w:rsidR="002A02AF" w:rsidRPr="0092334C">
        <w:rPr>
          <w:rFonts w:ascii="Times New Roman" w:hAnsi="Times New Roman" w:cs="Times New Roman"/>
        </w:rPr>
        <w:t> </w:t>
      </w:r>
      <w:r w:rsidRPr="0092334C">
        <w:rPr>
          <w:rFonts w:ascii="Times New Roman" w:hAnsi="Times New Roman" w:cs="Times New Roman"/>
        </w:rPr>
        <w:t>h</w:t>
      </w:r>
      <w:r w:rsidR="002A02AF" w:rsidRPr="0092334C">
        <w:rPr>
          <w:rFonts w:ascii="Times New Roman" w:hAnsi="Times New Roman" w:cs="Times New Roman"/>
        </w:rPr>
        <w:t> </w:t>
      </w:r>
      <w:r w:rsidRPr="0092334C">
        <w:rPr>
          <w:rFonts w:ascii="Times New Roman" w:hAnsi="Times New Roman" w:cs="Times New Roman"/>
        </w:rPr>
        <w:t>20</w:t>
      </w:r>
      <w:r w:rsidR="00AF542B" w:rsidRPr="0092334C">
        <w:rPr>
          <w:rFonts w:ascii="Times New Roman" w:hAnsi="Times New Roman" w:cs="Times New Roman"/>
        </w:rPr>
        <w:t> </w:t>
      </w:r>
      <w:r w:rsidRPr="0092334C">
        <w:rPr>
          <w:rFonts w:ascii="Times New Roman" w:hAnsi="Times New Roman" w:cs="Times New Roman"/>
        </w:rPr>
        <w:t>min (CI</w:t>
      </w:r>
      <w:r w:rsidRPr="0092334C">
        <w:rPr>
          <w:rFonts w:ascii="Times New Roman" w:hAnsi="Times New Roman" w:cs="Times New Roman"/>
          <w:vertAlign w:val="subscript"/>
        </w:rPr>
        <w:t>95%</w:t>
      </w:r>
      <w:r w:rsidRPr="0092334C">
        <w:rPr>
          <w:rFonts w:ascii="Times New Roman" w:hAnsi="Times New Roman" w:cs="Times New Roman"/>
        </w:rPr>
        <w:t xml:space="preserve"> 45</w:t>
      </w:r>
      <w:r w:rsidR="00642D69" w:rsidRPr="0092334C">
        <w:rPr>
          <w:rFonts w:ascii="Times New Roman" w:hAnsi="Times New Roman" w:cs="Times New Roman"/>
        </w:rPr>
        <w:t> </w:t>
      </w:r>
      <w:r w:rsidRPr="0092334C">
        <w:rPr>
          <w:rFonts w:ascii="Times New Roman" w:hAnsi="Times New Roman" w:cs="Times New Roman"/>
        </w:rPr>
        <w:t>min, 1</w:t>
      </w:r>
      <w:r w:rsidR="002A02AF" w:rsidRPr="0092334C">
        <w:rPr>
          <w:rFonts w:ascii="Times New Roman" w:hAnsi="Times New Roman" w:cs="Times New Roman"/>
        </w:rPr>
        <w:t> </w:t>
      </w:r>
      <w:r w:rsidRPr="0092334C">
        <w:rPr>
          <w:rFonts w:ascii="Times New Roman" w:hAnsi="Times New Roman" w:cs="Times New Roman"/>
        </w:rPr>
        <w:t>h</w:t>
      </w:r>
      <w:r w:rsidR="002A02AF" w:rsidRPr="0092334C">
        <w:rPr>
          <w:rFonts w:ascii="Times New Roman" w:hAnsi="Times New Roman" w:cs="Times New Roman"/>
        </w:rPr>
        <w:t> </w:t>
      </w:r>
      <w:r w:rsidRPr="0092334C">
        <w:rPr>
          <w:rFonts w:ascii="Times New Roman" w:hAnsi="Times New Roman" w:cs="Times New Roman"/>
        </w:rPr>
        <w:t>56</w:t>
      </w:r>
      <w:r w:rsidR="00E81A0F" w:rsidRPr="0092334C">
        <w:rPr>
          <w:rFonts w:ascii="Times New Roman" w:hAnsi="Times New Roman" w:cs="Times New Roman"/>
        </w:rPr>
        <w:t xml:space="preserve"> </w:t>
      </w:r>
      <w:r w:rsidRPr="0092334C">
        <w:rPr>
          <w:rFonts w:ascii="Times New Roman" w:hAnsi="Times New Roman" w:cs="Times New Roman"/>
        </w:rPr>
        <w:t>min) mill-linja bażi. Dan kien jikkorrispondi għal żjieda ta’ 8.3% fil-proporzjon tal-perjodu ON ta’ kuljum. B’hekk, it-tnaqqis tal</w:t>
      </w:r>
      <w:r w:rsidR="00C147FA" w:rsidRPr="0092334C">
        <w:rPr>
          <w:rFonts w:ascii="Times New Roman" w:hAnsi="Times New Roman" w:cs="Times New Roman"/>
        </w:rPr>
        <w:noBreakHyphen/>
      </w:r>
      <w:r w:rsidRPr="0092334C">
        <w:rPr>
          <w:rFonts w:ascii="Times New Roman" w:hAnsi="Times New Roman" w:cs="Times New Roman"/>
        </w:rPr>
        <w:t>perjodu OFF ta’ kuljum kien ta’ 24% fil-grupp ta’ entacapone u 0% fil-grupp tal-plaċebo. Fit-tieni studju, il-proporzjon medju tal-perjodu ON ta’ kuljum żdied b’4.5% (CI</w:t>
      </w:r>
      <w:r w:rsidRPr="0092334C">
        <w:rPr>
          <w:rFonts w:ascii="Times New Roman" w:hAnsi="Times New Roman" w:cs="Times New Roman"/>
          <w:vertAlign w:val="subscript"/>
        </w:rPr>
        <w:t>95%</w:t>
      </w:r>
      <w:r w:rsidRPr="0092334C">
        <w:rPr>
          <w:rFonts w:ascii="Times New Roman" w:hAnsi="Times New Roman" w:cs="Times New Roman"/>
        </w:rPr>
        <w:t xml:space="preserve"> 0.93%, 7.97%) mill-linja bażi. Dan ifisser żjieda medja ta’ 35</w:t>
      </w:r>
      <w:r w:rsidR="00642D69" w:rsidRPr="0092334C">
        <w:rPr>
          <w:rFonts w:ascii="Times New Roman" w:hAnsi="Times New Roman" w:cs="Times New Roman"/>
        </w:rPr>
        <w:t> </w:t>
      </w:r>
      <w:r w:rsidRPr="0092334C">
        <w:rPr>
          <w:rFonts w:ascii="Times New Roman" w:hAnsi="Times New Roman" w:cs="Times New Roman"/>
        </w:rPr>
        <w:t>min fil-perjodu ON ta’ kuljum. B’hekk, il-perjodu OFF ta’ kuljum naqas b’18% b’entacapone u b’5% bil-plaċebo. Minħabba li l-effetti tal-pilloli ta’ Stalevo huma ekwivalenti għal pillola entacapone 200</w:t>
      </w:r>
      <w:r w:rsidR="00F6639F" w:rsidRPr="0092334C">
        <w:rPr>
          <w:rFonts w:ascii="Times New Roman" w:hAnsi="Times New Roman" w:cs="Times New Roman"/>
        </w:rPr>
        <w:t> </w:t>
      </w:r>
      <w:r w:rsidRPr="0092334C">
        <w:rPr>
          <w:rFonts w:ascii="Times New Roman" w:hAnsi="Times New Roman" w:cs="Times New Roman"/>
        </w:rPr>
        <w:t>mg mogħtija fl-istess ħin ma’ preparazzjonijiet ta’ carbidopa/levodopa li jintreħew b’mod standard li huma disponibbli għal bejħ f’dożi li jikkorrispondu dawn ir-riżultati jistgħu jintużaw ukoll biex jiddeskrivu l-effetti ta’ Stalevo.</w:t>
      </w:r>
    </w:p>
    <w:p w:rsidR="00EA525E" w:rsidRPr="0092334C" w:rsidRDefault="00EA525E" w:rsidP="00FB0D93">
      <w:pPr>
        <w:widowControl w:val="0"/>
        <w:spacing w:line="240" w:lineRule="auto"/>
        <w:rPr>
          <w:rFonts w:ascii="Times New Roman" w:hAnsi="Times New Roman" w:cs="Times New Roman"/>
          <w:caps/>
        </w:rPr>
      </w:pPr>
    </w:p>
    <w:p w:rsidR="00EA525E" w:rsidRPr="0092334C" w:rsidRDefault="00EA525E" w:rsidP="00B3485C">
      <w:pPr>
        <w:keepNext/>
        <w:keepLines/>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5.2</w:t>
      </w:r>
      <w:r w:rsidRPr="0092334C">
        <w:rPr>
          <w:rFonts w:ascii="Times New Roman" w:hAnsi="Times New Roman" w:cs="Times New Roman"/>
          <w:b/>
          <w:noProof/>
        </w:rPr>
        <w:tab/>
        <w:t>Tagħrif farmakokinetiku</w:t>
      </w:r>
    </w:p>
    <w:p w:rsidR="00EA525E" w:rsidRPr="0092334C" w:rsidRDefault="00EA525E" w:rsidP="00FB0D93">
      <w:pPr>
        <w:keepNext/>
        <w:keepLines/>
        <w:spacing w:line="240" w:lineRule="auto"/>
        <w:rPr>
          <w:rFonts w:ascii="Times New Roman" w:hAnsi="Times New Roman" w:cs="Times New Roman"/>
          <w:noProof/>
        </w:rPr>
      </w:pPr>
    </w:p>
    <w:p w:rsidR="00EA525E" w:rsidRPr="0092334C" w:rsidRDefault="00EA525E" w:rsidP="00B3485C">
      <w:pPr>
        <w:pStyle w:val="Text"/>
        <w:keepNext/>
        <w:keepLines/>
        <w:widowControl w:val="0"/>
        <w:tabs>
          <w:tab w:val="left" w:pos="567"/>
        </w:tabs>
        <w:spacing w:before="0"/>
        <w:ind w:left="540" w:hanging="540"/>
        <w:rPr>
          <w:rFonts w:ascii="Times New Roman" w:hAnsi="Times New Roman" w:cs="Times New Roman"/>
          <w:i/>
          <w:sz w:val="22"/>
          <w:szCs w:val="22"/>
          <w:u w:val="single"/>
          <w:lang w:val="mt-MT"/>
        </w:rPr>
      </w:pPr>
      <w:r w:rsidRPr="0092334C">
        <w:rPr>
          <w:rFonts w:ascii="Times New Roman" w:hAnsi="Times New Roman" w:cs="Times New Roman"/>
          <w:i/>
          <w:sz w:val="22"/>
          <w:szCs w:val="22"/>
          <w:u w:val="single"/>
          <w:lang w:val="mt-MT"/>
        </w:rPr>
        <w:t>Karatteristiċi ġenerali tas-sustanzi attivi</w:t>
      </w:r>
    </w:p>
    <w:p w:rsidR="00EA525E" w:rsidRPr="0092334C" w:rsidRDefault="00EA525E" w:rsidP="00FB0D93">
      <w:pPr>
        <w:pStyle w:val="Text"/>
        <w:keepNext/>
        <w:keepLines/>
        <w:widowControl w:val="0"/>
        <w:tabs>
          <w:tab w:val="left" w:pos="567"/>
        </w:tabs>
        <w:spacing w:before="0"/>
        <w:rPr>
          <w:rFonts w:ascii="Times New Roman" w:hAnsi="Times New Roman" w:cs="Times New Roman"/>
          <w:b/>
          <w:i/>
          <w:sz w:val="22"/>
          <w:szCs w:val="22"/>
          <w:lang w:val="mt-MT"/>
        </w:rPr>
      </w:pPr>
    </w:p>
    <w:p w:rsidR="00EA525E" w:rsidRPr="0092334C" w:rsidRDefault="00EA525E" w:rsidP="00FB0D93">
      <w:pPr>
        <w:pStyle w:val="Text"/>
        <w:keepNext/>
        <w:keepLines/>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Assorbiment/</w:t>
      </w:r>
      <w:r w:rsidR="00F92899" w:rsidRPr="0092334C">
        <w:rPr>
          <w:rFonts w:ascii="Times New Roman" w:hAnsi="Times New Roman" w:cs="Times New Roman"/>
          <w:i/>
          <w:sz w:val="22"/>
          <w:szCs w:val="22"/>
          <w:u w:val="single"/>
          <w:lang w:val="mt-MT"/>
        </w:rPr>
        <w:t>d</w:t>
      </w:r>
      <w:r w:rsidRPr="0092334C">
        <w:rPr>
          <w:rFonts w:ascii="Times New Roman" w:hAnsi="Times New Roman" w:cs="Times New Roman"/>
          <w:i/>
          <w:sz w:val="22"/>
          <w:szCs w:val="22"/>
          <w:u w:val="single"/>
          <w:lang w:val="mt-MT"/>
        </w:rPr>
        <w:t>istribuzzjoni</w:t>
      </w:r>
      <w:r w:rsidRPr="0092334C">
        <w:rPr>
          <w:rFonts w:ascii="Times New Roman" w:hAnsi="Times New Roman" w:cs="Times New Roman"/>
          <w:i/>
          <w:sz w:val="22"/>
          <w:szCs w:val="22"/>
          <w:lang w:val="mt-MT"/>
        </w:rPr>
        <w:t>:</w:t>
      </w:r>
      <w:r w:rsidRPr="0092334C">
        <w:rPr>
          <w:rFonts w:ascii="Times New Roman" w:hAnsi="Times New Roman" w:cs="Times New Roman"/>
          <w:sz w:val="22"/>
          <w:szCs w:val="22"/>
          <w:lang w:val="mt-MT"/>
        </w:rPr>
        <w:t xml:space="preserve"> Hemm varjazzjoni</w:t>
      </w:r>
      <w:r w:rsidR="00267651" w:rsidRPr="00FB0D93">
        <w:rPr>
          <w:rFonts w:ascii="Times New Roman" w:hAnsi="Times New Roman" w:cs="Times New Roman"/>
          <w:sz w:val="22"/>
          <w:szCs w:val="22"/>
          <w:lang w:val="mt-MT"/>
        </w:rPr>
        <w:t>jiet</w:t>
      </w:r>
      <w:r w:rsidRPr="0092334C">
        <w:rPr>
          <w:rFonts w:ascii="Times New Roman" w:hAnsi="Times New Roman" w:cs="Times New Roman"/>
          <w:sz w:val="22"/>
          <w:szCs w:val="22"/>
          <w:lang w:val="mt-MT"/>
        </w:rPr>
        <w:t xml:space="preserve"> inter- u intra-individwali sostanzjali fl-assorbiment ta’ levodopa, carbidopa u entacapone. Kemm levodopa kif ukoll entacapone huma assorbiti u eliminati b’mod veloċi. Carbidopa huwa assorbit u eliminat kemmxejn aktar bil-mod meta mqabbel ma’ levodopa. Meta jingħata separatament mingħajr iż-żewġ sustanzi attiv l-oħra, il-bi</w:t>
      </w:r>
      <w:r w:rsidR="00267651" w:rsidRPr="0092334C">
        <w:rPr>
          <w:rFonts w:ascii="Times New Roman" w:hAnsi="Times New Roman" w:cs="Times New Roman"/>
          <w:sz w:val="22"/>
          <w:szCs w:val="22"/>
          <w:lang w:val="mt-MT"/>
        </w:rPr>
        <w:t>j</w:t>
      </w:r>
      <w:r w:rsidRPr="0092334C">
        <w:rPr>
          <w:rFonts w:ascii="Times New Roman" w:hAnsi="Times New Roman" w:cs="Times New Roman"/>
          <w:sz w:val="22"/>
          <w:szCs w:val="22"/>
          <w:lang w:val="mt-MT"/>
        </w:rPr>
        <w:t>odisponibiltà għal levodopa hija 15-33%, għal carbidopa 40-70% u għal entacapone 35% wara doża orali ta’ 200 mg. Ikliet li fihom ħafna aċidi amminiċi newtrali kbar jistgħu jtawwlu u jnaqqsu l-assorbiment ta’ levodopa. L-ikel ma jaffettwax l-assorbiment ta’ entacapone b’mod sinifikanti. Il-volum ta’ distribuzzjoni kemm ta’ levodopa (Vd 0.36-1.6</w:t>
      </w:r>
      <w:r w:rsidR="00267651"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l/kg) kif ukoll ta’ entacapone (Vd</w:t>
      </w:r>
      <w:r w:rsidRPr="0092334C">
        <w:rPr>
          <w:rFonts w:ascii="Times New Roman" w:hAnsi="Times New Roman" w:cs="Times New Roman"/>
          <w:sz w:val="22"/>
          <w:szCs w:val="22"/>
          <w:vertAlign w:val="subscript"/>
          <w:lang w:val="mt-MT"/>
        </w:rPr>
        <w:t>ss</w:t>
      </w:r>
      <w:r w:rsidRPr="0092334C">
        <w:rPr>
          <w:rFonts w:ascii="Times New Roman" w:hAnsi="Times New Roman" w:cs="Times New Roman"/>
          <w:sz w:val="22"/>
          <w:szCs w:val="22"/>
          <w:lang w:val="mt-MT"/>
        </w:rPr>
        <w:t xml:space="preserve"> 0.27</w:t>
      </w:r>
      <w:r w:rsidR="00267651" w:rsidRPr="0092334C">
        <w:rPr>
          <w:rFonts w:ascii="Times New Roman" w:hAnsi="Times New Roman" w:cs="Times New Roman"/>
          <w:sz w:val="22"/>
          <w:szCs w:val="22"/>
          <w:lang w:val="mt-MT"/>
        </w:rPr>
        <w:t> </w:t>
      </w:r>
      <w:r w:rsidRPr="0092334C">
        <w:rPr>
          <w:rFonts w:ascii="Times New Roman" w:hAnsi="Times New Roman" w:cs="Times New Roman"/>
          <w:sz w:val="22"/>
          <w:szCs w:val="22"/>
          <w:lang w:val="mt-MT"/>
        </w:rPr>
        <w:t xml:space="preserve">l/kg) huwa moderatament żgħir waqt li m’hemmx </w:t>
      </w:r>
      <w:r w:rsidR="00267651"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disponibbli dwar carbidopa.</w:t>
      </w:r>
    </w:p>
    <w:p w:rsidR="00EA525E" w:rsidRPr="0092334C" w:rsidRDefault="00EA525E" w:rsidP="00FB0D93">
      <w:pPr>
        <w:widowControl w:val="0"/>
        <w:spacing w:line="240" w:lineRule="auto"/>
        <w:jc w:val="both"/>
        <w:rPr>
          <w:rFonts w:ascii="Times New Roman" w:hAnsi="Times New Roman" w:cs="Times New Roman"/>
        </w:rPr>
      </w:pPr>
    </w:p>
    <w:p w:rsidR="00EA525E" w:rsidRPr="0092334C" w:rsidRDefault="00EA525E" w:rsidP="00FB0D93">
      <w:pPr>
        <w:widowControl w:val="0"/>
        <w:spacing w:line="240" w:lineRule="auto"/>
        <w:ind w:right="-45"/>
        <w:rPr>
          <w:rFonts w:ascii="Times New Roman" w:hAnsi="Times New Roman" w:cs="Times New Roman"/>
        </w:rPr>
      </w:pPr>
      <w:r w:rsidRPr="0092334C">
        <w:rPr>
          <w:rFonts w:ascii="Times New Roman" w:hAnsi="Times New Roman" w:cs="Times New Roman"/>
        </w:rPr>
        <w:t>Levodopa jeħel mal-proteini fil-plażma b’mod minimu biss, ta’ madwar 10-30% u c</w:t>
      </w:r>
      <w:r w:rsidRPr="0092334C">
        <w:rPr>
          <w:rFonts w:ascii="Times New Roman" w:hAnsi="Times New Roman" w:cs="Times New Roman"/>
          <w:snapToGrid w:val="0"/>
        </w:rPr>
        <w:t>arbidopa jeħel b’madwar 36%</w:t>
      </w:r>
      <w:r w:rsidRPr="0092334C">
        <w:rPr>
          <w:rFonts w:ascii="Times New Roman" w:hAnsi="Times New Roman" w:cs="Times New Roman"/>
        </w:rPr>
        <w:t xml:space="preserve">, filwaqt li </w:t>
      </w:r>
      <w:r w:rsidRPr="0092334C">
        <w:rPr>
          <w:rFonts w:ascii="Times New Roman" w:hAnsi="Times New Roman" w:cs="Times New Roman"/>
          <w:snapToGrid w:val="0"/>
        </w:rPr>
        <w:t>e</w:t>
      </w:r>
      <w:r w:rsidRPr="0092334C">
        <w:rPr>
          <w:rFonts w:ascii="Times New Roman" w:hAnsi="Times New Roman" w:cs="Times New Roman"/>
        </w:rPr>
        <w:t>ntacapone jeħel b’mod estensiv mal-proteini fil-plażma (madwar 98%), primarjament mal-albumina fis-serum. F’konċentrazzjonijiet terapewtiċi, entacapone ma jispostax sustanzi attivi oħra li jeħlu b’mod estensiv (eż. warfarin, salicylic acid, phenylbutazone, jew diazepam), u lanqas jiġi spustat b’mod sinifikanti minn xi wieħed minn dawn is-sustanzi f’konċentrazzjonijiet terapewtiċi jew ogħla.</w:t>
      </w:r>
      <w:r w:rsidR="00BE236E" w:rsidRPr="0092334C">
        <w:rPr>
          <w:rFonts w:ascii="Times New Roman" w:hAnsi="Times New Roman" w:cs="Times New Roman"/>
        </w:rPr>
        <w:t xml:space="preserve"> </w:t>
      </w:r>
    </w:p>
    <w:p w:rsidR="00EA525E" w:rsidRPr="0092334C" w:rsidRDefault="00EA525E" w:rsidP="00B3485C">
      <w:pPr>
        <w:pStyle w:val="Text"/>
        <w:widowControl w:val="0"/>
        <w:tabs>
          <w:tab w:val="left" w:pos="567"/>
        </w:tabs>
        <w:spacing w:before="0"/>
        <w:jc w:val="left"/>
        <w:rPr>
          <w:rFonts w:ascii="Times New Roman" w:hAnsi="Times New Roman" w:cs="Times New Roman"/>
          <w:i/>
          <w:sz w:val="22"/>
          <w:szCs w:val="22"/>
          <w:u w:val="single"/>
          <w:lang w:val="mt-MT"/>
        </w:rPr>
      </w:pPr>
    </w:p>
    <w:p w:rsidR="00EA525E" w:rsidRPr="0092334C" w:rsidRDefault="00AD679B" w:rsidP="00FB0D93">
      <w:pPr>
        <w:pStyle w:val="Text"/>
        <w:widowControl w:val="0"/>
        <w:tabs>
          <w:tab w:val="left" w:pos="567"/>
        </w:tabs>
        <w:spacing w:before="0"/>
        <w:jc w:val="left"/>
        <w:rPr>
          <w:rFonts w:ascii="Times New Roman" w:hAnsi="Times New Roman" w:cs="Times New Roman"/>
          <w:sz w:val="22"/>
          <w:szCs w:val="22"/>
          <w:vertAlign w:val="superscript"/>
          <w:lang w:val="mt-MT"/>
        </w:rPr>
      </w:pPr>
      <w:r w:rsidRPr="0092334C">
        <w:rPr>
          <w:rFonts w:ascii="Times New Roman" w:hAnsi="Times New Roman" w:cs="Times New Roman"/>
          <w:i/>
          <w:sz w:val="22"/>
          <w:szCs w:val="22"/>
          <w:u w:val="single"/>
          <w:lang w:val="mt-MT"/>
        </w:rPr>
        <w:t xml:space="preserve">Bijotrasformazzjoni </w:t>
      </w:r>
      <w:r w:rsidR="00EA525E" w:rsidRPr="0092334C">
        <w:rPr>
          <w:rFonts w:ascii="Times New Roman" w:hAnsi="Times New Roman" w:cs="Times New Roman"/>
          <w:i/>
          <w:sz w:val="22"/>
          <w:szCs w:val="22"/>
          <w:u w:val="single"/>
          <w:lang w:val="mt-MT"/>
        </w:rPr>
        <w:t xml:space="preserve">u </w:t>
      </w:r>
      <w:r w:rsidRPr="0092334C">
        <w:rPr>
          <w:rFonts w:ascii="Times New Roman" w:hAnsi="Times New Roman" w:cs="Times New Roman"/>
          <w:i/>
          <w:sz w:val="22"/>
          <w:szCs w:val="22"/>
          <w:u w:val="single"/>
          <w:lang w:val="mt-MT"/>
        </w:rPr>
        <w:t>eliminazzjoni</w:t>
      </w:r>
      <w:r w:rsidR="00EA525E" w:rsidRPr="0092334C">
        <w:rPr>
          <w:rFonts w:ascii="Times New Roman" w:hAnsi="Times New Roman" w:cs="Times New Roman"/>
          <w:i/>
          <w:sz w:val="22"/>
          <w:szCs w:val="22"/>
          <w:lang w:val="mt-MT"/>
        </w:rPr>
        <w:t>:</w:t>
      </w:r>
      <w:r w:rsidR="00EA525E" w:rsidRPr="0092334C">
        <w:rPr>
          <w:rFonts w:ascii="Times New Roman" w:hAnsi="Times New Roman" w:cs="Times New Roman"/>
          <w:sz w:val="22"/>
          <w:szCs w:val="22"/>
          <w:lang w:val="mt-MT"/>
        </w:rPr>
        <w:t xml:space="preserve"> Levodopa huwa metabolizzat b’mod estensiv f’bosta metaboliti</w:t>
      </w:r>
      <w:r w:rsidR="00AD3966" w:rsidRPr="0092334C">
        <w:rPr>
          <w:rFonts w:ascii="Times New Roman" w:hAnsi="Times New Roman" w:cs="Times New Roman"/>
          <w:sz w:val="22"/>
          <w:szCs w:val="22"/>
          <w:lang w:val="mt-MT"/>
        </w:rPr>
        <w:t xml:space="preserve">: </w:t>
      </w:r>
      <w:r w:rsidR="00EA525E" w:rsidRPr="0092334C">
        <w:rPr>
          <w:rFonts w:ascii="Times New Roman" w:hAnsi="Times New Roman" w:cs="Times New Roman"/>
          <w:sz w:val="22"/>
          <w:szCs w:val="22"/>
          <w:lang w:val="mt-MT"/>
        </w:rPr>
        <w:t>l-aktar metodi importanti huma decarboxylation minn dopa decarboxylase (DDC) u O-methylation minn catechol-O-methyltransferase (COMT).</w:t>
      </w:r>
      <w:r w:rsidR="00BE236E" w:rsidRPr="0092334C">
        <w:rPr>
          <w:rFonts w:ascii="Times New Roman" w:hAnsi="Times New Roman" w:cs="Times New Roman"/>
          <w:sz w:val="22"/>
          <w:szCs w:val="22"/>
          <w:lang w:val="mt-MT"/>
        </w:rPr>
        <w:t xml:space="preserve"> </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Carbidopa huwa metabolizzat f’żewġ metaboliti prinċipali li jitneħħew fl-awrina bħala glucuronides u sustanzi mhux konjugati. Carbidopa mhux mibdul jikkonstitwixxi 30% tat-tneħħija totali fl-awrina.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Entacapone jiġi metabolizzat kważi kompletament qabel ma jitneħħa fl-awrina (10 </w:t>
      </w:r>
      <w:r w:rsidR="0041200A" w:rsidRPr="0092334C">
        <w:rPr>
          <w:rFonts w:ascii="Times New Roman" w:hAnsi="Times New Roman" w:cs="Times New Roman"/>
          <w:sz w:val="22"/>
          <w:szCs w:val="22"/>
          <w:lang w:val="mt-MT"/>
        </w:rPr>
        <w:t>sa</w:t>
      </w:r>
      <w:r w:rsidRPr="0092334C">
        <w:rPr>
          <w:rFonts w:ascii="Times New Roman" w:hAnsi="Times New Roman" w:cs="Times New Roman"/>
          <w:sz w:val="22"/>
          <w:szCs w:val="22"/>
          <w:lang w:val="mt-MT"/>
        </w:rPr>
        <w:t xml:space="preserve"> 20%) u fil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 xml:space="preserve">bili/ħmieġ (80 </w:t>
      </w:r>
      <w:r w:rsidR="0041200A" w:rsidRPr="0092334C">
        <w:rPr>
          <w:rFonts w:ascii="Times New Roman" w:hAnsi="Times New Roman" w:cs="Times New Roman"/>
          <w:sz w:val="22"/>
          <w:szCs w:val="22"/>
          <w:lang w:val="mt-MT"/>
        </w:rPr>
        <w:t>sa</w:t>
      </w:r>
      <w:r w:rsidRPr="0092334C">
        <w:rPr>
          <w:rFonts w:ascii="Times New Roman" w:hAnsi="Times New Roman" w:cs="Times New Roman"/>
          <w:sz w:val="22"/>
          <w:szCs w:val="22"/>
          <w:lang w:val="mt-MT"/>
        </w:rPr>
        <w:t xml:space="preserve"> 90%). Ir-rotta metabolika prinċipali hija l-glucuronidation ta’ entacapone u tal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metabolita attiv tiegħu, cis-isomer, li jikkonstitwixxi madwar 5% tal-kwantità totali fil-plażma.</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trike/>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It-tneħħija totali ta’ levodopa hija fil-firxa ta’ 0.55-1.38 l/kg/h u ta’ entacapone hija fil-firxa ta’ 0.70 l/kg/h. Meta kull wieħed jingħata b’mod separat, il-</w:t>
      </w:r>
      <w:r w:rsidRPr="0092334C">
        <w:rPr>
          <w:rFonts w:ascii="Times New Roman" w:hAnsi="Times New Roman" w:cs="Times New Roman"/>
          <w:i/>
          <w:sz w:val="22"/>
          <w:szCs w:val="22"/>
          <w:lang w:val="mt-MT"/>
        </w:rPr>
        <w:t>half-life</w:t>
      </w:r>
      <w:r w:rsidRPr="0092334C">
        <w:rPr>
          <w:rFonts w:ascii="Times New Roman" w:hAnsi="Times New Roman" w:cs="Times New Roman"/>
          <w:sz w:val="22"/>
          <w:szCs w:val="22"/>
          <w:lang w:val="mt-MT"/>
        </w:rPr>
        <w:t xml:space="preserve"> ta</w:t>
      </w:r>
      <w:r w:rsidR="0041200A" w:rsidRPr="0092334C">
        <w:rPr>
          <w:rFonts w:ascii="Times New Roman" w:hAnsi="Times New Roman" w:cs="Times New Roman"/>
          <w:sz w:val="22"/>
          <w:szCs w:val="22"/>
          <w:lang w:val="mt-MT"/>
        </w:rPr>
        <w:t>l-</w:t>
      </w:r>
      <w:r w:rsidRPr="0092334C">
        <w:rPr>
          <w:rFonts w:ascii="Times New Roman" w:hAnsi="Times New Roman" w:cs="Times New Roman"/>
          <w:sz w:val="22"/>
          <w:szCs w:val="22"/>
          <w:lang w:val="mt-MT"/>
        </w:rPr>
        <w:t>eliminazzjoni (t</w:t>
      </w:r>
      <w:r w:rsidRPr="0092334C">
        <w:rPr>
          <w:rFonts w:ascii="Times New Roman" w:hAnsi="Times New Roman" w:cs="Times New Roman"/>
          <w:sz w:val="22"/>
          <w:szCs w:val="22"/>
          <w:vertAlign w:val="subscript"/>
          <w:lang w:val="mt-MT"/>
        </w:rPr>
        <w:t>1/2</w:t>
      </w:r>
      <w:r w:rsidRPr="0092334C">
        <w:rPr>
          <w:rFonts w:ascii="Times New Roman" w:hAnsi="Times New Roman" w:cs="Times New Roman"/>
          <w:sz w:val="22"/>
          <w:szCs w:val="22"/>
          <w:lang w:val="mt-MT"/>
        </w:rPr>
        <w:t>) hija 0.6-1.3 sigħat għal levodopa, 2-3 sigħat għal carbidopa u 0.4-0.7 sigħat għal entacapone.</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Minħabba </w:t>
      </w:r>
      <w:r w:rsidRPr="0092334C">
        <w:rPr>
          <w:rFonts w:ascii="Times New Roman" w:hAnsi="Times New Roman" w:cs="Times New Roman"/>
          <w:i/>
          <w:sz w:val="22"/>
          <w:szCs w:val="22"/>
          <w:lang w:val="mt-MT"/>
        </w:rPr>
        <w:t>half-lives</w:t>
      </w:r>
      <w:r w:rsidRPr="0092334C">
        <w:rPr>
          <w:rFonts w:ascii="Times New Roman" w:hAnsi="Times New Roman" w:cs="Times New Roman"/>
          <w:sz w:val="22"/>
          <w:szCs w:val="22"/>
          <w:lang w:val="mt-MT"/>
        </w:rPr>
        <w:t xml:space="preserve"> ta</w:t>
      </w:r>
      <w:r w:rsidR="0041200A" w:rsidRPr="0092334C">
        <w:rPr>
          <w:rFonts w:ascii="Times New Roman" w:hAnsi="Times New Roman" w:cs="Times New Roman"/>
          <w:sz w:val="22"/>
          <w:szCs w:val="22"/>
          <w:lang w:val="mt-MT"/>
        </w:rPr>
        <w:t>l-</w:t>
      </w:r>
      <w:r w:rsidRPr="0092334C">
        <w:rPr>
          <w:rFonts w:ascii="Times New Roman" w:hAnsi="Times New Roman" w:cs="Times New Roman"/>
          <w:sz w:val="22"/>
          <w:szCs w:val="22"/>
          <w:lang w:val="mt-MT"/>
        </w:rPr>
        <w:t>eliminazzjoni qosra, b’għotja ripetuta ma sseħħ l-ebda akkumulazzjoni vera ta’ levodopa jew entacapone.</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41200A" w:rsidP="00A822E3">
      <w:pPr>
        <w:pStyle w:val="Text"/>
        <w:widowControl w:val="0"/>
        <w:tabs>
          <w:tab w:val="left" w:pos="567"/>
        </w:tabs>
        <w:spacing w:before="0"/>
        <w:jc w:val="left"/>
        <w:rPr>
          <w:rFonts w:ascii="Times New Roman" w:hAnsi="Times New Roman" w:cs="Times New Roman"/>
          <w:strike/>
          <w:sz w:val="22"/>
          <w:szCs w:val="22"/>
          <w:lang w:val="mt-MT"/>
        </w:rPr>
      </w:pPr>
      <w:r w:rsidRPr="0092334C">
        <w:rPr>
          <w:rFonts w:ascii="Times New Roman" w:hAnsi="Times New Roman" w:cs="Times New Roman"/>
          <w:i/>
          <w:sz w:val="22"/>
          <w:szCs w:val="22"/>
          <w:lang w:val="mt-MT"/>
        </w:rPr>
        <w:t>D</w:t>
      </w:r>
      <w:r w:rsidR="007851BD" w:rsidRPr="0092334C">
        <w:rPr>
          <w:rFonts w:ascii="Times New Roman" w:hAnsi="Times New Roman" w:cs="Times New Roman"/>
          <w:i/>
          <w:sz w:val="22"/>
          <w:szCs w:val="22"/>
          <w:lang w:val="mt-MT"/>
        </w:rPr>
        <w:t>ata</w:t>
      </w:r>
      <w:r w:rsidRPr="0092334C">
        <w:rPr>
          <w:rFonts w:ascii="Times New Roman" w:hAnsi="Times New Roman" w:cs="Times New Roman"/>
          <w:sz w:val="22"/>
          <w:szCs w:val="22"/>
          <w:lang w:val="mt-MT"/>
        </w:rPr>
        <w:t xml:space="preserve"> </w:t>
      </w:r>
      <w:r w:rsidR="00EA525E" w:rsidRPr="0092334C">
        <w:rPr>
          <w:rFonts w:ascii="Times New Roman" w:hAnsi="Times New Roman" w:cs="Times New Roman"/>
          <w:sz w:val="22"/>
          <w:szCs w:val="22"/>
          <w:lang w:val="mt-MT"/>
        </w:rPr>
        <w:t xml:space="preserve">minn studji </w:t>
      </w:r>
      <w:r w:rsidR="00EA525E" w:rsidRPr="0092334C">
        <w:rPr>
          <w:rFonts w:ascii="Times New Roman" w:hAnsi="Times New Roman" w:cs="Times New Roman"/>
          <w:i/>
          <w:sz w:val="22"/>
          <w:szCs w:val="22"/>
          <w:lang w:val="mt-MT"/>
        </w:rPr>
        <w:t>in vitro</w:t>
      </w:r>
      <w:r w:rsidR="00EA525E" w:rsidRPr="0092334C">
        <w:rPr>
          <w:rFonts w:ascii="Times New Roman" w:hAnsi="Times New Roman" w:cs="Times New Roman"/>
          <w:sz w:val="22"/>
          <w:szCs w:val="22"/>
          <w:lang w:val="mt-MT"/>
        </w:rPr>
        <w:t xml:space="preserve"> bl-użu ta’ preparazzjonijiet ta’ mikrożomi epatiċi umani </w:t>
      </w:r>
      <w:r w:rsidRPr="0092334C">
        <w:rPr>
          <w:rFonts w:ascii="Times New Roman" w:hAnsi="Times New Roman" w:cs="Times New Roman"/>
          <w:sz w:val="22"/>
          <w:szCs w:val="22"/>
          <w:lang w:val="mt-MT"/>
        </w:rPr>
        <w:t>t</w:t>
      </w:r>
      <w:r w:rsidR="00EA525E" w:rsidRPr="0092334C">
        <w:rPr>
          <w:rFonts w:ascii="Times New Roman" w:hAnsi="Times New Roman" w:cs="Times New Roman"/>
          <w:sz w:val="22"/>
          <w:szCs w:val="22"/>
          <w:lang w:val="mt-MT"/>
        </w:rPr>
        <w:t>indika li entacapone jinibixxi ċ-ċitokromju P450 2C9 (IC50 ~ 4</w:t>
      </w:r>
      <w:r w:rsidRPr="0092334C">
        <w:rPr>
          <w:rFonts w:ascii="Times New Roman" w:hAnsi="Times New Roman" w:cs="Times New Roman"/>
          <w:sz w:val="22"/>
          <w:szCs w:val="22"/>
          <w:lang w:val="mt-MT"/>
        </w:rPr>
        <w:t> </w:t>
      </w:r>
      <w:r w:rsidR="00EA525E" w:rsidRPr="0092334C">
        <w:rPr>
          <w:rFonts w:ascii="Times New Roman" w:hAnsi="Times New Roman" w:cs="Times New Roman"/>
          <w:sz w:val="22"/>
          <w:szCs w:val="22"/>
          <w:lang w:val="mt-MT"/>
        </w:rPr>
        <w:t>µM). Entacapone wera ftit jew l-ebda inibizzjoni tat-tipi l-oħra ta’ isoen</w:t>
      </w:r>
      <w:r w:rsidRPr="0092334C">
        <w:rPr>
          <w:rFonts w:ascii="Times New Roman" w:hAnsi="Times New Roman" w:cs="Times New Roman"/>
          <w:sz w:val="22"/>
          <w:szCs w:val="22"/>
          <w:lang w:val="mt-MT"/>
        </w:rPr>
        <w:t>z</w:t>
      </w:r>
      <w:r w:rsidR="00EA525E" w:rsidRPr="0092334C">
        <w:rPr>
          <w:rFonts w:ascii="Times New Roman" w:hAnsi="Times New Roman" w:cs="Times New Roman"/>
          <w:sz w:val="22"/>
          <w:szCs w:val="22"/>
          <w:lang w:val="mt-MT"/>
        </w:rPr>
        <w:t>imi P450 (CYP1A2, CYP2A6, CYP2D6, CYP2E1, CYP3A u CYP2C19)</w:t>
      </w:r>
      <w:r w:rsidR="00AD3966" w:rsidRPr="0092334C">
        <w:rPr>
          <w:rFonts w:ascii="Times New Roman" w:hAnsi="Times New Roman" w:cs="Times New Roman"/>
          <w:sz w:val="22"/>
          <w:szCs w:val="22"/>
          <w:lang w:val="mt-MT"/>
        </w:rPr>
        <w:t>;</w:t>
      </w:r>
      <w:r w:rsidR="00EA525E" w:rsidRPr="0092334C">
        <w:rPr>
          <w:rFonts w:ascii="Times New Roman" w:hAnsi="Times New Roman" w:cs="Times New Roman"/>
          <w:sz w:val="22"/>
          <w:szCs w:val="22"/>
          <w:lang w:val="mt-MT"/>
        </w:rPr>
        <w:t xml:space="preserve"> ara sezzjoni 4.5.</w:t>
      </w:r>
    </w:p>
    <w:p w:rsidR="00EA525E" w:rsidRPr="0092334C" w:rsidRDefault="00EA525E" w:rsidP="00A822E3">
      <w:pPr>
        <w:pStyle w:val="Text"/>
        <w:widowControl w:val="0"/>
        <w:tabs>
          <w:tab w:val="left" w:pos="567"/>
        </w:tabs>
        <w:spacing w:before="0"/>
        <w:jc w:val="left"/>
        <w:rPr>
          <w:rFonts w:ascii="Times New Roman" w:hAnsi="Times New Roman" w:cs="Times New Roman"/>
          <w:caps/>
          <w:sz w:val="22"/>
          <w:szCs w:val="22"/>
          <w:lang w:val="mt-MT"/>
        </w:rPr>
      </w:pPr>
    </w:p>
    <w:p w:rsidR="00EA525E" w:rsidRPr="0092334C" w:rsidRDefault="00EA525E" w:rsidP="00FB0D93">
      <w:pPr>
        <w:pStyle w:val="Text"/>
        <w:keepNext/>
        <w:widowControl w:val="0"/>
        <w:tabs>
          <w:tab w:val="left" w:pos="567"/>
        </w:tabs>
        <w:spacing w:before="0"/>
        <w:rPr>
          <w:rFonts w:ascii="Times New Roman" w:hAnsi="Times New Roman" w:cs="Times New Roman"/>
          <w:i/>
          <w:sz w:val="22"/>
          <w:szCs w:val="22"/>
          <w:u w:val="single"/>
          <w:lang w:val="mt-MT"/>
        </w:rPr>
      </w:pPr>
      <w:r w:rsidRPr="0092334C">
        <w:rPr>
          <w:rFonts w:ascii="Times New Roman" w:hAnsi="Times New Roman" w:cs="Times New Roman"/>
          <w:i/>
          <w:sz w:val="22"/>
          <w:szCs w:val="22"/>
          <w:u w:val="single"/>
          <w:lang w:val="mt-MT"/>
        </w:rPr>
        <w:t>Karatteristiċi fil-pazjenti</w:t>
      </w:r>
    </w:p>
    <w:p w:rsidR="00EA525E" w:rsidRPr="0092334C" w:rsidRDefault="00EA525E" w:rsidP="00FB0D93">
      <w:pPr>
        <w:pStyle w:val="Text"/>
        <w:keepNext/>
        <w:widowControl w:val="0"/>
        <w:tabs>
          <w:tab w:val="left" w:pos="567"/>
        </w:tabs>
        <w:spacing w:before="0"/>
        <w:rPr>
          <w:rFonts w:ascii="Times New Roman" w:hAnsi="Times New Roman" w:cs="Times New Roman"/>
          <w:i/>
          <w:sz w:val="22"/>
          <w:szCs w:val="22"/>
          <w:lang w:val="mt-MT"/>
        </w:rPr>
      </w:pP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Anzjani</w:t>
      </w:r>
      <w:r w:rsidRPr="0092334C">
        <w:rPr>
          <w:rFonts w:ascii="Times New Roman" w:hAnsi="Times New Roman" w:cs="Times New Roman"/>
          <w:sz w:val="22"/>
          <w:szCs w:val="22"/>
          <w:lang w:val="mt-MT"/>
        </w:rPr>
        <w:t>: Meta jingħata mingħajr carbidopa u entacapone, l-assorbiment ta’ levodopa huwa akbar u 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eliminazzjoni hija aktar bil-mod fl-anzjani meta mqabbla ma’ individwi iżgħar. Iżda, wara l-għotja ta’ carbidopa flimkien ma’ levodopa, l-assorbiment ta’ levodopa huwa simili fl-anzjani u fiż-żgħar, iżda l-AUC xorta hija 1.5 darbiet akbar fl-anzjani minħabba tnaqqis fl-attività ta’ DDC u tneħħija aktar baxxa maż-żjieda fl-età. Ma hemm l-ebda differenzi sinifikanti fl-AUC ta’ carbidopa jew entacapone bejn individwi iżgħar (45–64 sena) u dawk anzjani (65–75 sena).</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Sess</w:t>
      </w:r>
      <w:r w:rsidRPr="0092334C">
        <w:rPr>
          <w:rFonts w:ascii="Times New Roman" w:hAnsi="Times New Roman" w:cs="Times New Roman"/>
          <w:i/>
          <w:sz w:val="22"/>
          <w:szCs w:val="22"/>
          <w:lang w:val="mt-MT"/>
        </w:rPr>
        <w:t xml:space="preserve">: </w:t>
      </w:r>
      <w:r w:rsidRPr="0092334C">
        <w:rPr>
          <w:rFonts w:ascii="Times New Roman" w:hAnsi="Times New Roman" w:cs="Times New Roman"/>
          <w:sz w:val="22"/>
          <w:szCs w:val="22"/>
          <w:lang w:val="mt-MT"/>
        </w:rPr>
        <w:t>Il-bi</w:t>
      </w:r>
      <w:r w:rsidR="00DD7C81" w:rsidRPr="00FB0D93">
        <w:rPr>
          <w:rFonts w:ascii="Times New Roman" w:hAnsi="Times New Roman" w:cs="Times New Roman"/>
          <w:sz w:val="22"/>
          <w:szCs w:val="22"/>
          <w:lang w:val="mt-MT"/>
        </w:rPr>
        <w:t>j</w:t>
      </w:r>
      <w:r w:rsidRPr="0092334C">
        <w:rPr>
          <w:rFonts w:ascii="Times New Roman" w:hAnsi="Times New Roman" w:cs="Times New Roman"/>
          <w:sz w:val="22"/>
          <w:szCs w:val="22"/>
          <w:lang w:val="mt-MT"/>
        </w:rPr>
        <w:t>odisponibiltà ta’ levodopa hija sinifikatament għola fin-nisa milli fl-irġiel. Fl-istudji farmkokinetiċi b’Stalevo</w:t>
      </w:r>
      <w:r w:rsidRPr="0092334C">
        <w:rPr>
          <w:rFonts w:ascii="Times New Roman" w:hAnsi="Times New Roman" w:cs="Times New Roman"/>
          <w:sz w:val="22"/>
          <w:szCs w:val="22"/>
          <w:vertAlign w:val="superscript"/>
          <w:lang w:val="mt-MT"/>
        </w:rPr>
        <w:t xml:space="preserve"> </w:t>
      </w:r>
      <w:r w:rsidRPr="0092334C">
        <w:rPr>
          <w:rFonts w:ascii="Times New Roman" w:hAnsi="Times New Roman" w:cs="Times New Roman"/>
          <w:sz w:val="22"/>
          <w:szCs w:val="22"/>
          <w:lang w:val="mt-MT"/>
        </w:rPr>
        <w:t>il-bi</w:t>
      </w:r>
      <w:r w:rsidR="00DD7C81" w:rsidRPr="0092334C">
        <w:rPr>
          <w:rFonts w:ascii="Times New Roman" w:hAnsi="Times New Roman" w:cs="Times New Roman"/>
          <w:sz w:val="22"/>
          <w:szCs w:val="22"/>
          <w:lang w:val="mt-MT"/>
        </w:rPr>
        <w:t>j</w:t>
      </w:r>
      <w:r w:rsidRPr="0092334C">
        <w:rPr>
          <w:rFonts w:ascii="Times New Roman" w:hAnsi="Times New Roman" w:cs="Times New Roman"/>
          <w:sz w:val="22"/>
          <w:szCs w:val="22"/>
          <w:lang w:val="mt-MT"/>
        </w:rPr>
        <w:t>odisponibiltà ta’ levodopa hija ogħla fin-nisa milli fl-irġiel, primarjament minħabba d-differenza fil-piż tal-ġisem, filwaqt li ma hemm l-ebda differenza bejn is</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sessi b’carbidopa u entacapone.</w:t>
      </w:r>
    </w:p>
    <w:p w:rsidR="00EA525E" w:rsidRPr="0092334C" w:rsidRDefault="00EA525E" w:rsidP="00FB0D9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Indeboliment epatiku</w:t>
      </w:r>
      <w:r w:rsidRPr="0092334C">
        <w:rPr>
          <w:rFonts w:ascii="Times New Roman" w:hAnsi="Times New Roman" w:cs="Times New Roman"/>
          <w:i/>
          <w:sz w:val="22"/>
          <w:szCs w:val="22"/>
          <w:lang w:val="mt-MT"/>
        </w:rPr>
        <w:t xml:space="preserve">: </w:t>
      </w:r>
      <w:r w:rsidRPr="0092334C">
        <w:rPr>
          <w:rFonts w:ascii="Times New Roman" w:hAnsi="Times New Roman" w:cs="Times New Roman"/>
          <w:sz w:val="22"/>
          <w:szCs w:val="22"/>
          <w:lang w:val="mt-MT"/>
        </w:rPr>
        <w:t>Il-metaboliżmu ta’ entacapone huwa aktar bil-mod f’pazjenti b’indeboliment epatiku ħafif għal moderata (Child-Pugh Klassi A u B) li jwassal għal żjieda fil-konċentrazzjoni ta’ entacapone fil-plażma kemm fil-fażi ta’ assorbiment kif ukoll f’dik ta’ eliminazzjoni (ara sezzjonijiet 4.2 u 4.3). Ma ġew irrappurtati l-ebda studji partikolari dwar il-farmakokinetika ta’ carbidopa u ta’ levodopa f’pazjenti b’indeboliment epatiku, iżda, huwa rrakkomandat li Stalevo għandu jingħata b’kawtela lill-pazjenti b’indeboliment epatiku ħafif sa moderat.</w:t>
      </w:r>
      <w:r w:rsidR="00BE236E" w:rsidRPr="0092334C">
        <w:rPr>
          <w:rFonts w:ascii="Times New Roman" w:hAnsi="Times New Roman" w:cs="Times New Roman"/>
          <w:sz w:val="22"/>
          <w:szCs w:val="22"/>
          <w:lang w:val="mt-MT"/>
        </w:rPr>
        <w:t xml:space="preserve"> </w:t>
      </w: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p>
    <w:p w:rsidR="00EA525E" w:rsidRPr="0092334C" w:rsidRDefault="00EA525E" w:rsidP="00A822E3">
      <w:pPr>
        <w:pStyle w:val="Text"/>
        <w:widowControl w:val="0"/>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i/>
          <w:sz w:val="22"/>
          <w:szCs w:val="22"/>
          <w:u w:val="single"/>
          <w:lang w:val="mt-MT"/>
        </w:rPr>
        <w:t>Indeboliment renali</w:t>
      </w:r>
      <w:r w:rsidRPr="0092334C">
        <w:rPr>
          <w:rFonts w:ascii="Times New Roman" w:hAnsi="Times New Roman" w:cs="Times New Roman"/>
          <w:sz w:val="22"/>
          <w:szCs w:val="22"/>
          <w:lang w:val="mt-MT"/>
        </w:rPr>
        <w:t>: Indeboliment renali ma jaffettwax il-farmakokinetika ta’ entacapone. Ma ġew irrappurtati l-ebda studji partikolari dwar il-farmakokinetika ta’ levodopa u carbidopa f’pazjenti b’indeboliment renali. Madanakollu, jista’ jiġi kkunsidrat intervall ta’ dożaġġ ta’ Stalevo itwal għall</w:t>
      </w:r>
      <w:r w:rsidR="00C147FA" w:rsidRPr="0092334C">
        <w:rPr>
          <w:rFonts w:ascii="Times New Roman" w:hAnsi="Times New Roman" w:cs="Times New Roman"/>
          <w:sz w:val="22"/>
          <w:szCs w:val="22"/>
          <w:lang w:val="mt-MT"/>
        </w:rPr>
        <w:noBreakHyphen/>
      </w:r>
      <w:r w:rsidRPr="0092334C">
        <w:rPr>
          <w:rFonts w:ascii="Times New Roman" w:hAnsi="Times New Roman" w:cs="Times New Roman"/>
          <w:sz w:val="22"/>
          <w:szCs w:val="22"/>
          <w:lang w:val="mt-MT"/>
        </w:rPr>
        <w:t>pazjenti li qed jirċievu terapija b’dijalisi (ara sezzjoni 4.2).</w:t>
      </w:r>
    </w:p>
    <w:p w:rsidR="00EA525E" w:rsidRPr="0092334C" w:rsidRDefault="00EA525E" w:rsidP="00FB0D93">
      <w:pPr>
        <w:spacing w:line="240" w:lineRule="auto"/>
        <w:rPr>
          <w:rFonts w:ascii="Times New Roman" w:hAnsi="Times New Roman" w:cs="Times New Roman"/>
          <w:noProof/>
        </w:rPr>
      </w:pPr>
    </w:p>
    <w:p w:rsidR="00EA525E" w:rsidRPr="0092334C" w:rsidRDefault="00EA525E" w:rsidP="00B3485C">
      <w:pPr>
        <w:keepNext/>
        <w:tabs>
          <w:tab w:val="clear" w:pos="567"/>
        </w:tabs>
        <w:spacing w:line="240" w:lineRule="auto"/>
        <w:ind w:left="567" w:hanging="567"/>
        <w:rPr>
          <w:rFonts w:ascii="Times New Roman" w:hAnsi="Times New Roman" w:cs="Times New Roman"/>
          <w:noProof/>
        </w:rPr>
      </w:pPr>
      <w:bookmarkStart w:id="189" w:name="OLE_LINK344"/>
      <w:bookmarkStart w:id="190" w:name="OLE_LINK345"/>
      <w:bookmarkStart w:id="191" w:name="OLE_LINK346"/>
      <w:bookmarkStart w:id="192" w:name="OLE_LINK347"/>
      <w:bookmarkStart w:id="193" w:name="OLE_LINK375"/>
      <w:bookmarkStart w:id="194" w:name="OLE_LINK396"/>
      <w:bookmarkStart w:id="195" w:name="OLE_LINK397"/>
      <w:bookmarkStart w:id="196" w:name="OLE_LINK426"/>
      <w:bookmarkStart w:id="197" w:name="OLE_LINK443"/>
      <w:r w:rsidRPr="0092334C">
        <w:rPr>
          <w:rFonts w:ascii="Times New Roman" w:hAnsi="Times New Roman" w:cs="Times New Roman"/>
          <w:b/>
          <w:noProof/>
        </w:rPr>
        <w:t>5.3</w:t>
      </w:r>
      <w:r w:rsidRPr="0092334C">
        <w:rPr>
          <w:rFonts w:ascii="Times New Roman" w:hAnsi="Times New Roman" w:cs="Times New Roman"/>
          <w:b/>
          <w:noProof/>
        </w:rPr>
        <w:tab/>
        <w:t>Tagħrif ta</w:t>
      </w:r>
      <w:r w:rsidR="0002268F">
        <w:rPr>
          <w:rFonts w:ascii="Times New Roman" w:hAnsi="Times New Roman" w:cs="Times New Roman"/>
          <w:b/>
          <w:noProof/>
        </w:rPr>
        <w:t>’</w:t>
      </w:r>
      <w:r w:rsidRPr="0092334C">
        <w:rPr>
          <w:rFonts w:ascii="Times New Roman" w:hAnsi="Times New Roman" w:cs="Times New Roman"/>
          <w:b/>
          <w:noProof/>
        </w:rPr>
        <w:t xml:space="preserve"> qabel l-użu kliniku dwar is-sigurtà </w:t>
      </w:r>
    </w:p>
    <w:p w:rsidR="00EA525E" w:rsidRPr="0092334C" w:rsidRDefault="00EA525E" w:rsidP="00FB0D93">
      <w:pPr>
        <w:spacing w:line="240" w:lineRule="auto"/>
        <w:rPr>
          <w:rFonts w:ascii="Times New Roman" w:hAnsi="Times New Roman" w:cs="Times New Roman"/>
        </w:rPr>
      </w:pPr>
    </w:p>
    <w:bookmarkEnd w:id="189"/>
    <w:bookmarkEnd w:id="190"/>
    <w:p w:rsidR="00EA525E" w:rsidRPr="0092334C" w:rsidRDefault="00862085" w:rsidP="00FB0D93">
      <w:pPr>
        <w:spacing w:line="240" w:lineRule="auto"/>
        <w:rPr>
          <w:rFonts w:ascii="Times New Roman" w:hAnsi="Times New Roman" w:cs="Times New Roman"/>
        </w:rPr>
      </w:pPr>
      <w:r w:rsidRPr="0092334C">
        <w:rPr>
          <w:rFonts w:ascii="Times New Roman" w:hAnsi="Times New Roman" w:cs="Times New Roman"/>
        </w:rPr>
        <w:t xml:space="preserve">Tagħrif </w:t>
      </w:r>
      <w:r w:rsidR="00EA525E" w:rsidRPr="0092334C">
        <w:rPr>
          <w:rFonts w:ascii="Times New Roman" w:hAnsi="Times New Roman" w:cs="Times New Roman"/>
        </w:rPr>
        <w:t xml:space="preserve">ta’ qabel l-użu kliniku, ibbażat fuq studji konvenzjonali ta’ sigurtà farmakoloġika, effett tossiku minn dożi ripetuti, effett tossiku fuq il-ġeni u riskju ta’ kanċer, dwar levodopa, carbidopa u entacapone studjati waħedhom jew f’taħlita, ma </w:t>
      </w:r>
      <w:r w:rsidR="00B70BD7" w:rsidRPr="0092334C">
        <w:rPr>
          <w:rFonts w:ascii="Times New Roman" w:hAnsi="Times New Roman" w:cs="Times New Roman"/>
        </w:rPr>
        <w:t>j</w:t>
      </w:r>
      <w:r w:rsidR="00EA525E" w:rsidRPr="0092334C">
        <w:rPr>
          <w:rFonts w:ascii="Times New Roman" w:hAnsi="Times New Roman" w:cs="Times New Roman"/>
        </w:rPr>
        <w:t>uri l-ebda periklu speċjali għall-bnedmin. Fi studji b’entacapone dwar l-</w:t>
      </w:r>
      <w:r w:rsidR="00EA525E" w:rsidRPr="0092334C">
        <w:rPr>
          <w:rFonts w:ascii="Times New Roman" w:hAnsi="Times New Roman" w:cs="Times New Roman"/>
          <w:noProof/>
        </w:rPr>
        <w:t>effett tossiku minn dożi ripetuti</w:t>
      </w:r>
      <w:r w:rsidR="00EA525E" w:rsidRPr="0092334C">
        <w:rPr>
          <w:rFonts w:ascii="Times New Roman" w:hAnsi="Times New Roman" w:cs="Times New Roman"/>
        </w:rPr>
        <w:t>, kienet osservata anemija wisq probabbli minħabba l-kwalità ta’ entacapone li jeħel mal-ħadid. Dwar l-</w:t>
      </w:r>
      <w:r w:rsidR="00EA525E" w:rsidRPr="0092334C">
        <w:rPr>
          <w:rFonts w:ascii="Times New Roman" w:hAnsi="Times New Roman" w:cs="Times New Roman"/>
          <w:noProof/>
        </w:rPr>
        <w:t>effett tossiku fuq is-sistema riproduttiva</w:t>
      </w:r>
      <w:r w:rsidR="00B70BD7" w:rsidRPr="0092334C">
        <w:rPr>
          <w:rFonts w:ascii="Times New Roman" w:hAnsi="Times New Roman" w:cs="Times New Roman"/>
          <w:noProof/>
        </w:rPr>
        <w:t xml:space="preserve"> ta’ </w:t>
      </w:r>
      <w:r w:rsidR="00B70BD7" w:rsidRPr="0092334C">
        <w:rPr>
          <w:rFonts w:ascii="Times New Roman" w:hAnsi="Times New Roman" w:cs="Times New Roman"/>
        </w:rPr>
        <w:t>entacapone</w:t>
      </w:r>
      <w:r w:rsidR="00EA525E" w:rsidRPr="0092334C">
        <w:rPr>
          <w:rFonts w:ascii="Times New Roman" w:hAnsi="Times New Roman" w:cs="Times New Roman"/>
          <w:noProof/>
        </w:rPr>
        <w:t xml:space="preserve">, tnaqqis fil-piż tal-fetu u ttardjar ħafif fl-iżvilupp tal-għadam kienu osservati fi fniek ikkurati b’livelli ta’ espożizzjoni sistemika fil-firxa terapewtika. Kemm </w:t>
      </w:r>
      <w:r w:rsidR="00EA525E" w:rsidRPr="0092334C">
        <w:rPr>
          <w:rFonts w:ascii="Times New Roman" w:hAnsi="Times New Roman" w:cs="Times New Roman"/>
        </w:rPr>
        <w:t xml:space="preserve">levodopa kif ukoll taħlitiet ta’ carbidopa u levodopa ikkawżaw malformazzjonijiet vixerali u </w:t>
      </w:r>
      <w:bookmarkStart w:id="198" w:name="OLE_LINK306"/>
      <w:bookmarkStart w:id="199" w:name="OLE_LINK516"/>
      <w:bookmarkStart w:id="200" w:name="OLE_LINK539"/>
      <w:r w:rsidR="00EA525E" w:rsidRPr="0092334C">
        <w:rPr>
          <w:rFonts w:ascii="Times New Roman" w:hAnsi="Times New Roman" w:cs="Times New Roman"/>
        </w:rPr>
        <w:t>skeletr</w:t>
      </w:r>
      <w:r w:rsidR="00D40D9D" w:rsidRPr="0092334C">
        <w:rPr>
          <w:rFonts w:ascii="Times New Roman" w:hAnsi="Times New Roman" w:cs="Times New Roman"/>
        </w:rPr>
        <w:t>iċi</w:t>
      </w:r>
      <w:bookmarkEnd w:id="198"/>
      <w:bookmarkEnd w:id="199"/>
      <w:bookmarkEnd w:id="200"/>
      <w:r w:rsidR="00EA525E" w:rsidRPr="0092334C">
        <w:rPr>
          <w:rFonts w:ascii="Times New Roman" w:hAnsi="Times New Roman" w:cs="Times New Roman"/>
        </w:rPr>
        <w:t xml:space="preserve"> fil-fniek.</w:t>
      </w:r>
      <w:r w:rsidR="00BE236E" w:rsidRPr="0092334C">
        <w:rPr>
          <w:rFonts w:ascii="Times New Roman" w:hAnsi="Times New Roman" w:cs="Times New Roman"/>
        </w:rPr>
        <w:t xml:space="preserve"> </w:t>
      </w:r>
    </w:p>
    <w:bookmarkEnd w:id="26"/>
    <w:bookmarkEnd w:id="50"/>
    <w:bookmarkEnd w:id="51"/>
    <w:bookmarkEnd w:id="191"/>
    <w:bookmarkEnd w:id="192"/>
    <w:bookmarkEnd w:id="193"/>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TAGĦRIF FARMAĊEWTIKU</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B3485C">
      <w:pPr>
        <w:tabs>
          <w:tab w:val="clear" w:pos="567"/>
        </w:tabs>
        <w:spacing w:line="240" w:lineRule="auto"/>
        <w:ind w:left="567" w:hanging="567"/>
        <w:rPr>
          <w:rFonts w:ascii="Times New Roman" w:hAnsi="Times New Roman" w:cs="Times New Roman"/>
          <w:noProof/>
        </w:rPr>
      </w:pPr>
      <w:bookmarkStart w:id="201" w:name="OLE_LINK348"/>
      <w:bookmarkStart w:id="202" w:name="OLE_LINK349"/>
      <w:bookmarkStart w:id="203" w:name="OLE_LINK376"/>
      <w:r w:rsidRPr="0092334C">
        <w:rPr>
          <w:rFonts w:ascii="Times New Roman" w:hAnsi="Times New Roman" w:cs="Times New Roman"/>
          <w:b/>
          <w:noProof/>
        </w:rPr>
        <w:t>6.1</w:t>
      </w:r>
      <w:r w:rsidRPr="0092334C">
        <w:rPr>
          <w:rFonts w:ascii="Times New Roman" w:hAnsi="Times New Roman" w:cs="Times New Roman"/>
          <w:b/>
          <w:noProof/>
        </w:rPr>
        <w:tab/>
        <w:t xml:space="preserve">Lista ta’ </w:t>
      </w:r>
      <w:r w:rsidR="00862085" w:rsidRPr="0092334C">
        <w:rPr>
          <w:rFonts w:ascii="Times New Roman" w:hAnsi="Times New Roman" w:cs="Times New Roman"/>
          <w:b/>
          <w:snapToGrid w:val="0"/>
          <w:szCs w:val="24"/>
        </w:rPr>
        <w:t>eċċipjenti</w:t>
      </w:r>
    </w:p>
    <w:bookmarkEnd w:id="194"/>
    <w:bookmarkEnd w:id="195"/>
    <w:bookmarkEnd w:id="196"/>
    <w:bookmarkEnd w:id="197"/>
    <w:bookmarkEnd w:id="201"/>
    <w:bookmarkEnd w:id="202"/>
    <w:bookmarkEnd w:id="203"/>
    <w:p w:rsidR="00EA525E" w:rsidRPr="0092334C" w:rsidRDefault="00EA525E" w:rsidP="00FB0D93">
      <w:pPr>
        <w:widowControl w:val="0"/>
        <w:spacing w:line="240" w:lineRule="auto"/>
        <w:rPr>
          <w:rFonts w:ascii="Times New Roman" w:hAnsi="Times New Roman" w:cs="Times New Roman"/>
        </w:rPr>
      </w:pP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u w:val="single"/>
        </w:rPr>
        <w:t>Qalba tal-pillola</w:t>
      </w:r>
      <w:r w:rsidRPr="0092334C">
        <w:rPr>
          <w:rFonts w:ascii="Times New Roman" w:hAnsi="Times New Roman" w:cs="Times New Roman"/>
        </w:rPr>
        <w:t>:</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Croscarmellose sodium</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Magnesium stearate</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Maize starch</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Mannitol (E421)</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 xml:space="preserve">Povidone </w:t>
      </w:r>
      <w:r w:rsidR="00AD679B" w:rsidRPr="00FB0D93">
        <w:rPr>
          <w:rFonts w:ascii="Times New Roman" w:hAnsi="Times New Roman" w:cs="Times New Roman"/>
        </w:rPr>
        <w:t xml:space="preserve">K 30 </w:t>
      </w:r>
      <w:r w:rsidRPr="0092334C">
        <w:rPr>
          <w:rFonts w:ascii="Times New Roman" w:hAnsi="Times New Roman" w:cs="Times New Roman"/>
        </w:rPr>
        <w:t xml:space="preserve">(E1201) </w:t>
      </w:r>
    </w:p>
    <w:p w:rsidR="00EA525E" w:rsidRPr="0092334C" w:rsidRDefault="00EA525E" w:rsidP="00FB0D93">
      <w:pPr>
        <w:widowControl w:val="0"/>
        <w:spacing w:line="240" w:lineRule="auto"/>
        <w:rPr>
          <w:rFonts w:ascii="Times New Roman" w:hAnsi="Times New Roman" w:cs="Times New Roman"/>
        </w:rPr>
      </w:pPr>
    </w:p>
    <w:p w:rsidR="00EA525E" w:rsidRPr="0092334C" w:rsidRDefault="00EA525E"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Kisja b’rita</w:t>
      </w:r>
      <w:r w:rsidR="00A42D9C" w:rsidRPr="00FB0D93">
        <w:rPr>
          <w:rFonts w:ascii="Times New Roman" w:hAnsi="Times New Roman" w:cs="Times New Roman"/>
          <w:u w:val="single"/>
        </w:rPr>
        <w:t xml:space="preserve"> ta’ 50/12.5/200 mg, 100/25/200 mg u 150/37.5/200 mg</w:t>
      </w:r>
      <w:r w:rsidRPr="0092334C">
        <w:rPr>
          <w:rFonts w:ascii="Times New Roman" w:hAnsi="Times New Roman" w:cs="Times New Roman"/>
          <w:u w:val="single"/>
        </w:rPr>
        <w:t>:</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Glycerol (85 fil-mija) (E422)</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Hypromellose</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Magnesium stearate</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Polysorbate 80</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Iron oxide aħmar (E172)</w:t>
      </w:r>
    </w:p>
    <w:p w:rsidR="0037664E"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Sucrose</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Titanium dioxide (E171)</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Iron oxide isfar (E172)</w:t>
      </w:r>
    </w:p>
    <w:p w:rsidR="00EA525E" w:rsidRPr="0092334C" w:rsidRDefault="00EA525E" w:rsidP="00FB0D93">
      <w:pPr>
        <w:widowControl w:val="0"/>
        <w:spacing w:line="240" w:lineRule="auto"/>
        <w:rPr>
          <w:rFonts w:ascii="Times New Roman" w:hAnsi="Times New Roman" w:cs="Times New Roman"/>
        </w:rPr>
      </w:pPr>
    </w:p>
    <w:p w:rsidR="00A42D9C" w:rsidRPr="0092334C" w:rsidRDefault="00A42D9C" w:rsidP="00FB0D93">
      <w:pPr>
        <w:keepNext/>
        <w:widowControl w:val="0"/>
        <w:spacing w:line="240" w:lineRule="auto"/>
        <w:rPr>
          <w:rFonts w:ascii="Times New Roman" w:hAnsi="Times New Roman" w:cs="Times New Roman"/>
          <w:u w:val="single"/>
        </w:rPr>
      </w:pPr>
      <w:bookmarkStart w:id="204" w:name="OLE_LINK350"/>
      <w:bookmarkStart w:id="205" w:name="OLE_LINK351"/>
      <w:bookmarkStart w:id="206" w:name="OLE_LINK377"/>
      <w:bookmarkStart w:id="207" w:name="OLE_LINK378"/>
      <w:bookmarkStart w:id="208" w:name="OLE_LINK427"/>
      <w:bookmarkStart w:id="209" w:name="OLE_LINK444"/>
      <w:bookmarkStart w:id="210" w:name="_Hlk484115586"/>
      <w:r w:rsidRPr="0092334C">
        <w:rPr>
          <w:rFonts w:ascii="Times New Roman" w:hAnsi="Times New Roman" w:cs="Times New Roman"/>
          <w:u w:val="single"/>
        </w:rPr>
        <w:t xml:space="preserve">Kisja b’rita ta’ </w:t>
      </w:r>
      <w:bookmarkEnd w:id="210"/>
      <w:r w:rsidRPr="0092334C">
        <w:rPr>
          <w:rFonts w:ascii="Times New Roman" w:hAnsi="Times New Roman" w:cs="Times New Roman"/>
          <w:u w:val="single"/>
        </w:rPr>
        <w:t>75/18.75/200 mg, 125/31.25/200 mg, 175/43.75/200 mg u 200/50/200 mg:</w:t>
      </w:r>
    </w:p>
    <w:p w:rsidR="00A42D9C" w:rsidRPr="0092334C" w:rsidRDefault="00A42D9C" w:rsidP="00FB0D93">
      <w:pPr>
        <w:keepNext/>
        <w:widowControl w:val="0"/>
        <w:spacing w:line="240" w:lineRule="auto"/>
        <w:rPr>
          <w:rFonts w:ascii="Times New Roman" w:hAnsi="Times New Roman" w:cs="Times New Roman"/>
        </w:rPr>
      </w:pPr>
      <w:r w:rsidRPr="0092334C">
        <w:rPr>
          <w:rFonts w:ascii="Times New Roman" w:hAnsi="Times New Roman" w:cs="Times New Roman"/>
        </w:rPr>
        <w:t xml:space="preserve">Glycerol (85 </w:t>
      </w:r>
      <w:bookmarkStart w:id="211" w:name="_Hlk484115604"/>
      <w:r w:rsidRPr="0092334C">
        <w:rPr>
          <w:rFonts w:ascii="Times New Roman" w:hAnsi="Times New Roman" w:cs="Times New Roman"/>
        </w:rPr>
        <w:t>fil-mija</w:t>
      </w:r>
      <w:bookmarkEnd w:id="211"/>
      <w:r w:rsidRPr="0092334C">
        <w:rPr>
          <w:rFonts w:ascii="Times New Roman" w:hAnsi="Times New Roman" w:cs="Times New Roman"/>
        </w:rPr>
        <w:t>) (E422)</w:t>
      </w:r>
    </w:p>
    <w:p w:rsidR="00A42D9C" w:rsidRPr="0092334C" w:rsidRDefault="00A42D9C" w:rsidP="00FB0D93">
      <w:pPr>
        <w:keepNext/>
        <w:widowControl w:val="0"/>
        <w:spacing w:line="240" w:lineRule="auto"/>
        <w:rPr>
          <w:rFonts w:ascii="Times New Roman" w:hAnsi="Times New Roman" w:cs="Times New Roman"/>
        </w:rPr>
      </w:pPr>
      <w:r w:rsidRPr="0092334C">
        <w:rPr>
          <w:rFonts w:ascii="Times New Roman" w:hAnsi="Times New Roman" w:cs="Times New Roman"/>
        </w:rPr>
        <w:t>Hypromellose</w:t>
      </w:r>
    </w:p>
    <w:p w:rsidR="00A42D9C" w:rsidRPr="0092334C" w:rsidRDefault="00A42D9C" w:rsidP="00FB0D93">
      <w:pPr>
        <w:widowControl w:val="0"/>
        <w:spacing w:line="240" w:lineRule="auto"/>
        <w:rPr>
          <w:rFonts w:ascii="Times New Roman" w:hAnsi="Times New Roman" w:cs="Times New Roman"/>
        </w:rPr>
      </w:pPr>
      <w:r w:rsidRPr="0092334C">
        <w:rPr>
          <w:rFonts w:ascii="Times New Roman" w:hAnsi="Times New Roman" w:cs="Times New Roman"/>
        </w:rPr>
        <w:t>Magnesium stearate</w:t>
      </w:r>
    </w:p>
    <w:p w:rsidR="00A42D9C" w:rsidRPr="0092334C" w:rsidRDefault="00A42D9C" w:rsidP="00FB0D93">
      <w:pPr>
        <w:widowControl w:val="0"/>
        <w:spacing w:line="240" w:lineRule="auto"/>
        <w:rPr>
          <w:rFonts w:ascii="Times New Roman" w:hAnsi="Times New Roman" w:cs="Times New Roman"/>
        </w:rPr>
      </w:pPr>
      <w:r w:rsidRPr="0092334C">
        <w:rPr>
          <w:rFonts w:ascii="Times New Roman" w:hAnsi="Times New Roman" w:cs="Times New Roman"/>
        </w:rPr>
        <w:t>Polysorbate 80</w:t>
      </w:r>
    </w:p>
    <w:p w:rsidR="00A42D9C" w:rsidRPr="0092334C" w:rsidRDefault="00384983" w:rsidP="00FB0D93">
      <w:pPr>
        <w:widowControl w:val="0"/>
        <w:spacing w:line="240" w:lineRule="auto"/>
        <w:rPr>
          <w:rFonts w:ascii="Times New Roman" w:hAnsi="Times New Roman" w:cs="Times New Roman"/>
        </w:rPr>
      </w:pPr>
      <w:r w:rsidRPr="00FB0D93">
        <w:rPr>
          <w:rFonts w:ascii="Times New Roman" w:hAnsi="Times New Roman" w:cs="Times New Roman"/>
          <w:lang w:val="pt-PT"/>
        </w:rPr>
        <w:t>I</w:t>
      </w:r>
      <w:r w:rsidR="00A42D9C" w:rsidRPr="0092334C">
        <w:rPr>
          <w:rFonts w:ascii="Times New Roman" w:hAnsi="Times New Roman" w:cs="Times New Roman"/>
        </w:rPr>
        <w:t xml:space="preserve">ron oxide </w:t>
      </w:r>
      <w:bookmarkStart w:id="212" w:name="_Hlk484115642"/>
      <w:r w:rsidRPr="0092334C">
        <w:rPr>
          <w:rFonts w:ascii="Times New Roman" w:hAnsi="Times New Roman" w:cs="Times New Roman"/>
        </w:rPr>
        <w:t>aħmar</w:t>
      </w:r>
      <w:bookmarkEnd w:id="212"/>
      <w:r w:rsidRPr="0092334C">
        <w:rPr>
          <w:rFonts w:ascii="Times New Roman" w:hAnsi="Times New Roman" w:cs="Times New Roman"/>
        </w:rPr>
        <w:t xml:space="preserve"> </w:t>
      </w:r>
      <w:r w:rsidR="00A42D9C" w:rsidRPr="0092334C">
        <w:rPr>
          <w:rFonts w:ascii="Times New Roman" w:hAnsi="Times New Roman" w:cs="Times New Roman"/>
        </w:rPr>
        <w:t>(E172)</w:t>
      </w:r>
    </w:p>
    <w:p w:rsidR="00A42D9C" w:rsidRPr="0092334C" w:rsidRDefault="00A42D9C" w:rsidP="00FB0D93">
      <w:pPr>
        <w:widowControl w:val="0"/>
        <w:spacing w:line="240" w:lineRule="auto"/>
        <w:rPr>
          <w:rFonts w:ascii="Times New Roman" w:hAnsi="Times New Roman" w:cs="Times New Roman"/>
        </w:rPr>
      </w:pPr>
      <w:r w:rsidRPr="0092334C">
        <w:rPr>
          <w:rFonts w:ascii="Times New Roman" w:hAnsi="Times New Roman" w:cs="Times New Roman"/>
        </w:rPr>
        <w:t>Sucrose</w:t>
      </w:r>
    </w:p>
    <w:p w:rsidR="00A42D9C" w:rsidRPr="0092334C" w:rsidRDefault="00A42D9C" w:rsidP="00FB0D93">
      <w:pPr>
        <w:widowControl w:val="0"/>
        <w:spacing w:line="240" w:lineRule="auto"/>
        <w:rPr>
          <w:rFonts w:ascii="Times New Roman" w:hAnsi="Times New Roman" w:cs="Times New Roman"/>
        </w:rPr>
      </w:pPr>
      <w:r w:rsidRPr="0092334C">
        <w:rPr>
          <w:rFonts w:ascii="Times New Roman" w:hAnsi="Times New Roman" w:cs="Times New Roman"/>
        </w:rPr>
        <w:t>Titanium dioxide (E171)</w:t>
      </w:r>
    </w:p>
    <w:p w:rsidR="00A42D9C" w:rsidRPr="0092334C" w:rsidRDefault="00A42D9C" w:rsidP="00FB0D93">
      <w:pPr>
        <w:widowControl w:val="0"/>
        <w:spacing w:line="240" w:lineRule="auto"/>
        <w:rPr>
          <w:rFonts w:ascii="Times New Roman" w:hAnsi="Times New Roman" w:cs="Times New Roman"/>
          <w:u w:val="single"/>
        </w:rPr>
      </w:pPr>
    </w:p>
    <w:p w:rsidR="00EA525E" w:rsidRPr="0092334C" w:rsidRDefault="00EA525E" w:rsidP="00B3485C">
      <w:pPr>
        <w:keepNext/>
        <w:keepLines/>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6.2</w:t>
      </w:r>
      <w:r w:rsidRPr="0092334C">
        <w:rPr>
          <w:rFonts w:ascii="Times New Roman" w:hAnsi="Times New Roman" w:cs="Times New Roman"/>
          <w:b/>
          <w:noProof/>
        </w:rPr>
        <w:tab/>
      </w:r>
      <w:bookmarkStart w:id="213" w:name="OLE_LINK161"/>
      <w:bookmarkStart w:id="214" w:name="OLE_LINK160"/>
      <w:r w:rsidR="00862085" w:rsidRPr="0092334C">
        <w:rPr>
          <w:rFonts w:ascii="Times New Roman" w:hAnsi="Times New Roman" w:cs="Times New Roman"/>
          <w:b/>
          <w:noProof/>
          <w:snapToGrid w:val="0"/>
          <w:szCs w:val="24"/>
        </w:rPr>
        <w:t>Inkompatibbiltajiet</w:t>
      </w:r>
      <w:bookmarkEnd w:id="213"/>
      <w:bookmarkEnd w:id="214"/>
    </w:p>
    <w:p w:rsidR="00EA525E" w:rsidRPr="0092334C" w:rsidRDefault="00EA525E" w:rsidP="00FB0D93">
      <w:pPr>
        <w:keepNext/>
        <w:keepLines/>
        <w:tabs>
          <w:tab w:val="clear" w:pos="567"/>
        </w:tabs>
        <w:spacing w:line="240" w:lineRule="auto"/>
        <w:rPr>
          <w:rFonts w:ascii="Times New Roman" w:hAnsi="Times New Roman" w:cs="Times New Roman"/>
          <w:noProof/>
        </w:rPr>
      </w:pPr>
    </w:p>
    <w:p w:rsidR="00EA525E" w:rsidRPr="0092334C" w:rsidRDefault="00862085" w:rsidP="00FB0D93">
      <w:pPr>
        <w:keepNext/>
        <w:keepLines/>
        <w:tabs>
          <w:tab w:val="clear" w:pos="567"/>
        </w:tabs>
        <w:spacing w:line="240" w:lineRule="auto"/>
        <w:rPr>
          <w:rFonts w:ascii="Times New Roman" w:hAnsi="Times New Roman" w:cs="Times New Roman"/>
          <w:noProof/>
        </w:rPr>
      </w:pPr>
      <w:r w:rsidRPr="0092334C">
        <w:rPr>
          <w:rFonts w:ascii="Times New Roman" w:hAnsi="Times New Roman" w:cs="Times New Roman"/>
          <w:noProof/>
          <w:snapToGrid w:val="0"/>
          <w:szCs w:val="24"/>
        </w:rPr>
        <w:t>Mhux applikabbli</w:t>
      </w:r>
      <w:r w:rsidR="00EA525E" w:rsidRPr="0092334C">
        <w:rPr>
          <w:rFonts w:ascii="Times New Roman" w:hAnsi="Times New Roman" w:cs="Times New Roman"/>
          <w:noProof/>
        </w:rPr>
        <w:t xml:space="preserve">. </w:t>
      </w:r>
    </w:p>
    <w:bookmarkEnd w:id="204"/>
    <w:bookmarkEnd w:id="205"/>
    <w:bookmarkEnd w:id="208"/>
    <w:bookmarkEnd w:id="209"/>
    <w:p w:rsidR="00EA525E" w:rsidRPr="0092334C" w:rsidRDefault="00EA525E" w:rsidP="00FB0D93">
      <w:pPr>
        <w:tabs>
          <w:tab w:val="clear" w:pos="567"/>
        </w:tabs>
        <w:spacing w:line="240" w:lineRule="auto"/>
        <w:rPr>
          <w:rFonts w:ascii="Times New Roman" w:hAnsi="Times New Roman" w:cs="Times New Roman"/>
          <w:noProof/>
        </w:rPr>
      </w:pPr>
    </w:p>
    <w:bookmarkEnd w:id="206"/>
    <w:bookmarkEnd w:id="207"/>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6.3</w:t>
      </w:r>
      <w:r w:rsidRPr="0092334C">
        <w:rPr>
          <w:rFonts w:ascii="Times New Roman" w:hAnsi="Times New Roman" w:cs="Times New Roman"/>
          <w:b/>
          <w:noProof/>
        </w:rPr>
        <w:tab/>
        <w:t>Żmien kemm idum tajjeb il-prodott mediċinali</w:t>
      </w:r>
    </w:p>
    <w:p w:rsidR="00EA525E" w:rsidRPr="0092334C" w:rsidRDefault="00EA525E" w:rsidP="00A822E3">
      <w:pPr>
        <w:tabs>
          <w:tab w:val="clear" w:pos="567"/>
          <w:tab w:val="left" w:pos="1129"/>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3 snin.</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6.4</w:t>
      </w:r>
      <w:r w:rsidRPr="0092334C">
        <w:rPr>
          <w:rFonts w:ascii="Times New Roman" w:hAnsi="Times New Roman" w:cs="Times New Roman"/>
          <w:b/>
          <w:noProof/>
        </w:rPr>
        <w:tab/>
        <w:t>Prekawzjonijiet speċjali għall-ħażna</w:t>
      </w:r>
    </w:p>
    <w:p w:rsidR="00EA525E" w:rsidRPr="0092334C" w:rsidRDefault="00EA525E" w:rsidP="00A822E3">
      <w:pPr>
        <w:tabs>
          <w:tab w:val="clear" w:pos="567"/>
        </w:tabs>
        <w:spacing w:line="240" w:lineRule="auto"/>
        <w:rPr>
          <w:rFonts w:ascii="Times New Roman" w:hAnsi="Times New Roman" w:cs="Times New Roman"/>
          <w:noProof/>
        </w:rPr>
      </w:pPr>
    </w:p>
    <w:p w:rsidR="00F12BEF" w:rsidRPr="00F12BEF" w:rsidRDefault="00F12BEF" w:rsidP="00A822E3">
      <w:pPr>
        <w:tabs>
          <w:tab w:val="clear" w:pos="567"/>
        </w:tabs>
        <w:spacing w:line="240" w:lineRule="auto"/>
        <w:rPr>
          <w:rFonts w:ascii="Times New Roman" w:hAnsi="Times New Roman" w:cs="Times New Roman"/>
          <w:noProof/>
        </w:rPr>
      </w:pPr>
      <w:r w:rsidRPr="00FB0D93">
        <w:rPr>
          <w:rFonts w:ascii="Times New Roman" w:eastAsia="SimSun" w:hAnsi="Times New Roman" w:cs="Times New Roman"/>
          <w:lang w:eastAsia="zh-CN"/>
        </w:rPr>
        <w:t>Dan il-prodott mediċinali m’għandux</w:t>
      </w:r>
      <w:r w:rsidRPr="00FB0D93">
        <w:rPr>
          <w:rFonts w:ascii="Times New Roman" w:hAnsi="Times New Roman" w:cs="Times New Roman"/>
        </w:rPr>
        <w:t xml:space="preserve"> bżonn ħażna speċjali</w:t>
      </w:r>
      <w:r w:rsidRPr="00C470E8">
        <w:rPr>
          <w:rFonts w:ascii="Times New Roman" w:hAnsi="Times New Roman" w:cs="Times New Roman"/>
        </w:rPr>
        <w:t>.</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b/>
          <w:noProof/>
        </w:rPr>
        <w:t>6.5</w:t>
      </w:r>
      <w:r w:rsidRPr="0092334C">
        <w:rPr>
          <w:rFonts w:ascii="Times New Roman" w:hAnsi="Times New Roman" w:cs="Times New Roman"/>
          <w:b/>
          <w:noProof/>
        </w:rPr>
        <w:tab/>
        <w:t>In-natura tal-kontenitur u ta’ dak li hemm ġo fih</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Flixkun tal-HDPE b’għeluq PP reżistenti għat-tfal.</w:t>
      </w:r>
    </w:p>
    <w:p w:rsidR="00EA525E" w:rsidRPr="0092334C" w:rsidRDefault="00EA525E" w:rsidP="00B3485C">
      <w:pPr>
        <w:pStyle w:val="EndnoteText"/>
        <w:widowControl w:val="0"/>
        <w:jc w:val="right"/>
        <w:rPr>
          <w:rFonts w:ascii="Times New Roman" w:hAnsi="Times New Roman" w:cs="Times New Roman"/>
          <w:lang w:val="mt-MT"/>
        </w:rPr>
      </w:pP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Daqsijiet tal-pakkett</w:t>
      </w:r>
      <w:r w:rsidR="009F3314" w:rsidRPr="0092334C">
        <w:rPr>
          <w:rFonts w:ascii="Times New Roman" w:hAnsi="Times New Roman" w:cs="Times New Roman"/>
        </w:rPr>
        <w:t xml:space="preserve"> ta’ 50/12.5/200 mg, 100/25/200 mg u 150/37.5/200 mg</w:t>
      </w:r>
      <w:r w:rsidRPr="0092334C">
        <w:rPr>
          <w:rFonts w:ascii="Times New Roman" w:hAnsi="Times New Roman" w:cs="Times New Roman"/>
        </w:rPr>
        <w:t>:</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10, 30, 100, 130, 175 u 250 pillola.</w:t>
      </w:r>
    </w:p>
    <w:p w:rsidR="009F3314" w:rsidRPr="0092334C" w:rsidRDefault="009F3314" w:rsidP="00B3485C">
      <w:pPr>
        <w:tabs>
          <w:tab w:val="clear" w:pos="567"/>
        </w:tabs>
        <w:spacing w:line="240" w:lineRule="auto"/>
        <w:rPr>
          <w:rFonts w:ascii="Times New Roman" w:hAnsi="Times New Roman" w:cs="Times New Roman"/>
          <w:noProof/>
        </w:rPr>
      </w:pPr>
      <w:bookmarkStart w:id="215" w:name="OLE_LINK379"/>
      <w:bookmarkStart w:id="216" w:name="OLE_LINK380"/>
      <w:bookmarkStart w:id="217" w:name="OLE_LINK398"/>
      <w:bookmarkStart w:id="218" w:name="OLE_LINK415"/>
      <w:bookmarkStart w:id="219" w:name="OLE_LINK428"/>
    </w:p>
    <w:p w:rsidR="009F3314" w:rsidRPr="0092334C" w:rsidRDefault="009F3314" w:rsidP="00FB0D93">
      <w:pPr>
        <w:widowControl w:val="0"/>
        <w:spacing w:line="240" w:lineRule="auto"/>
        <w:rPr>
          <w:rFonts w:ascii="Times New Roman" w:hAnsi="Times New Roman" w:cs="Times New Roman"/>
        </w:rPr>
      </w:pPr>
      <w:bookmarkStart w:id="220" w:name="_Hlk484115822"/>
      <w:r w:rsidRPr="0092334C">
        <w:rPr>
          <w:rFonts w:ascii="Times New Roman" w:hAnsi="Times New Roman" w:cs="Times New Roman"/>
        </w:rPr>
        <w:t xml:space="preserve">Daqsijiet tal-pakkett ta’ </w:t>
      </w:r>
      <w:bookmarkEnd w:id="220"/>
      <w:r w:rsidRPr="0092334C">
        <w:rPr>
          <w:rFonts w:ascii="Times New Roman" w:hAnsi="Times New Roman" w:cs="Times New Roman"/>
        </w:rPr>
        <w:t>75/18.75/200 mg, 125/31.25/200 mg, 175/43.75/200 mg u 200/50/200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 xml:space="preserve">10, 30, 100, 130 </w:t>
      </w:r>
      <w:r w:rsidRPr="00FB0D93">
        <w:rPr>
          <w:rFonts w:ascii="Times New Roman" w:hAnsi="Times New Roman" w:cs="Times New Roman"/>
        </w:rPr>
        <w:t>u</w:t>
      </w:r>
      <w:r w:rsidRPr="0092334C">
        <w:rPr>
          <w:rFonts w:ascii="Times New Roman" w:hAnsi="Times New Roman" w:cs="Times New Roman"/>
        </w:rPr>
        <w:t xml:space="preserve"> 175 </w:t>
      </w:r>
      <w:bookmarkStart w:id="221" w:name="_Hlk484115853"/>
      <w:r w:rsidRPr="0092334C">
        <w:rPr>
          <w:rFonts w:ascii="Times New Roman" w:hAnsi="Times New Roman" w:cs="Times New Roman"/>
        </w:rPr>
        <w:t>pillola</w:t>
      </w:r>
      <w:bookmarkEnd w:id="221"/>
      <w:r w:rsidRPr="0092334C">
        <w:rPr>
          <w:rFonts w:ascii="Times New Roman" w:hAnsi="Times New Roman" w:cs="Times New Roman"/>
        </w:rPr>
        <w:t>.</w:t>
      </w:r>
    </w:p>
    <w:p w:rsidR="009F3314" w:rsidRPr="0092334C" w:rsidRDefault="009F3314" w:rsidP="00B3485C">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Jista’ jkun li mhux il-pakketti tad-daqsijiet kollha jkunu </w:t>
      </w:r>
      <w:bookmarkStart w:id="222" w:name="OLE_LINK352"/>
      <w:r w:rsidR="00862085" w:rsidRPr="0092334C">
        <w:rPr>
          <w:rFonts w:ascii="Times New Roman" w:hAnsi="Times New Roman" w:cs="Times New Roman"/>
          <w:noProof/>
        </w:rPr>
        <w:t>fis-suq</w:t>
      </w:r>
      <w:bookmarkEnd w:id="222"/>
      <w:r w:rsidRPr="0092334C">
        <w:rPr>
          <w:rFonts w:ascii="Times New Roman" w:hAnsi="Times New Roman" w:cs="Times New Roman"/>
          <w:noProof/>
        </w:rPr>
        <w:t>.</w:t>
      </w:r>
    </w:p>
    <w:bookmarkEnd w:id="215"/>
    <w:bookmarkEnd w:id="216"/>
    <w:bookmarkEnd w:id="217"/>
    <w:bookmarkEnd w:id="218"/>
    <w:bookmarkEnd w:id="219"/>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keepNext/>
        <w:tabs>
          <w:tab w:val="clear" w:pos="567"/>
        </w:tabs>
        <w:spacing w:line="240" w:lineRule="auto"/>
        <w:ind w:left="567" w:hanging="567"/>
        <w:rPr>
          <w:rFonts w:ascii="Times New Roman" w:hAnsi="Times New Roman" w:cs="Times New Roman"/>
          <w:lang w:eastAsia="ko-KR"/>
        </w:rPr>
      </w:pPr>
      <w:r w:rsidRPr="0092334C">
        <w:rPr>
          <w:rFonts w:ascii="Times New Roman" w:hAnsi="Times New Roman" w:cs="Times New Roman"/>
          <w:b/>
          <w:noProof/>
        </w:rPr>
        <w:t>6.6</w:t>
      </w:r>
      <w:r w:rsidRPr="0092334C">
        <w:rPr>
          <w:rFonts w:ascii="Times New Roman" w:hAnsi="Times New Roman" w:cs="Times New Roman"/>
          <w:b/>
          <w:noProof/>
        </w:rPr>
        <w:tab/>
      </w:r>
      <w:r w:rsidRPr="0092334C">
        <w:rPr>
          <w:rFonts w:ascii="Times New Roman" w:hAnsi="Times New Roman" w:cs="Times New Roman"/>
          <w:b/>
        </w:rPr>
        <w:t xml:space="preserve">Prekawzjonijiet speċjali </w:t>
      </w:r>
      <w:r w:rsidR="00606163" w:rsidRPr="0092334C">
        <w:rPr>
          <w:rFonts w:ascii="Times New Roman" w:hAnsi="Times New Roman" w:cs="Times New Roman"/>
          <w:b/>
          <w:lang w:bidi="mt-MT"/>
        </w:rPr>
        <w:t>għar-rimi</w:t>
      </w:r>
    </w:p>
    <w:p w:rsidR="00EA525E" w:rsidRPr="0092334C" w:rsidRDefault="00EA525E" w:rsidP="00A822E3">
      <w:pPr>
        <w:keepNext/>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Kull fdal tal-prodott </w:t>
      </w:r>
      <w:bookmarkStart w:id="223" w:name="OLE_LINK353"/>
      <w:bookmarkStart w:id="224" w:name="OLE_LINK354"/>
      <w:bookmarkStart w:id="225" w:name="OLE_LINK399"/>
      <w:bookmarkStart w:id="226" w:name="OLE_LINK429"/>
      <w:bookmarkStart w:id="227" w:name="OLE_LINK430"/>
      <w:r w:rsidR="00862085" w:rsidRPr="0092334C">
        <w:rPr>
          <w:rFonts w:ascii="Times New Roman" w:hAnsi="Times New Roman" w:cs="Times New Roman"/>
          <w:noProof/>
        </w:rPr>
        <w:t>mediċinali</w:t>
      </w:r>
      <w:bookmarkEnd w:id="226"/>
      <w:bookmarkEnd w:id="227"/>
      <w:r w:rsidR="00862085" w:rsidRPr="0092334C">
        <w:rPr>
          <w:rFonts w:ascii="Times New Roman" w:hAnsi="Times New Roman" w:cs="Times New Roman"/>
          <w:noProof/>
        </w:rPr>
        <w:t xml:space="preserve"> </w:t>
      </w:r>
      <w:bookmarkEnd w:id="223"/>
      <w:bookmarkEnd w:id="224"/>
      <w:bookmarkEnd w:id="225"/>
      <w:r w:rsidRPr="0092334C">
        <w:rPr>
          <w:rFonts w:ascii="Times New Roman" w:hAnsi="Times New Roman" w:cs="Times New Roman"/>
          <w:noProof/>
        </w:rPr>
        <w:t>li ma jkunx intuża jew skart li jibqa</w:t>
      </w:r>
      <w:r w:rsidR="00B70BD7" w:rsidRPr="0092334C">
        <w:rPr>
          <w:rFonts w:ascii="Times New Roman" w:hAnsi="Times New Roman" w:cs="Times New Roman"/>
          <w:noProof/>
        </w:rPr>
        <w:t>’</w:t>
      </w:r>
      <w:r w:rsidRPr="0092334C">
        <w:rPr>
          <w:rFonts w:ascii="Times New Roman" w:hAnsi="Times New Roman" w:cs="Times New Roman"/>
          <w:noProof/>
        </w:rPr>
        <w:t xml:space="preserve"> wara l-użu tal-prodott għandu jintrema kif jitolbu l-liġijiet lokali.</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rPr>
      </w:pPr>
      <w:bookmarkStart w:id="228" w:name="OLE_LINK400"/>
      <w:bookmarkStart w:id="229" w:name="OLE_LINK401"/>
      <w:bookmarkStart w:id="230" w:name="OLE_LINK416"/>
      <w:bookmarkStart w:id="231" w:name="OLE_LINK431"/>
      <w:bookmarkStart w:id="232" w:name="OLE_LINK445"/>
      <w:r w:rsidRPr="0092334C">
        <w:rPr>
          <w:rFonts w:ascii="Times New Roman" w:hAnsi="Times New Roman" w:cs="Times New Roman"/>
          <w:b/>
          <w:noProof/>
        </w:rPr>
        <w:t>7.</w:t>
      </w:r>
      <w:r w:rsidRPr="0092334C">
        <w:rPr>
          <w:rFonts w:ascii="Times New Roman" w:hAnsi="Times New Roman" w:cs="Times New Roman"/>
          <w:b/>
          <w:noProof/>
        </w:rPr>
        <w:tab/>
      </w:r>
      <w:r w:rsidRPr="0092334C">
        <w:rPr>
          <w:rFonts w:ascii="Times New Roman" w:hAnsi="Times New Roman" w:cs="Times New Roman"/>
          <w:b/>
        </w:rPr>
        <w:t>DETENTUR TAL-AWTORIZZAZZJONI GĦAT-TQEGĦID FIS-SUQ</w:t>
      </w:r>
    </w:p>
    <w:bookmarkEnd w:id="228"/>
    <w:bookmarkEnd w:id="229"/>
    <w:bookmarkEnd w:id="230"/>
    <w:bookmarkEnd w:id="231"/>
    <w:bookmarkEnd w:id="232"/>
    <w:p w:rsidR="00EA525E" w:rsidRPr="0092334C" w:rsidRDefault="00EA525E" w:rsidP="00A822E3">
      <w:pPr>
        <w:tabs>
          <w:tab w:val="clear" w:pos="567"/>
        </w:tabs>
        <w:spacing w:line="240" w:lineRule="auto"/>
        <w:ind w:left="567" w:hanging="567"/>
        <w:rPr>
          <w:rFonts w:ascii="Times New Roman" w:hAnsi="Times New Roman" w:cs="Times New Roman"/>
          <w:noProof/>
        </w:rPr>
      </w:pP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Orion Corporation</w:t>
      </w:r>
    </w:p>
    <w:p w:rsidR="00EA525E" w:rsidRPr="0092334C" w:rsidRDefault="00EA525E" w:rsidP="00B3485C">
      <w:pPr>
        <w:pStyle w:val="Figure"/>
        <w:keepNext w:val="0"/>
        <w:widowControl w:val="0"/>
        <w:tabs>
          <w:tab w:val="left" w:pos="567"/>
        </w:tabs>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Orionintie 1</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Il-Finlandja</w:t>
      </w:r>
    </w:p>
    <w:p w:rsidR="00EA525E" w:rsidRPr="0092334C" w:rsidRDefault="00EA525E" w:rsidP="00B3485C">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b/>
        </w:rPr>
      </w:pPr>
      <w:bookmarkStart w:id="233" w:name="OLE_LINK381"/>
      <w:bookmarkStart w:id="234" w:name="OLE_LINK382"/>
      <w:bookmarkStart w:id="235" w:name="OLE_LINK402"/>
      <w:bookmarkStart w:id="236" w:name="OLE_LINK417"/>
      <w:bookmarkStart w:id="237" w:name="OLE_LINK432"/>
      <w:bookmarkStart w:id="238" w:name="OLE_LINK446"/>
      <w:r w:rsidRPr="0092334C">
        <w:rPr>
          <w:rFonts w:ascii="Times New Roman" w:hAnsi="Times New Roman" w:cs="Times New Roman"/>
          <w:b/>
          <w:noProof/>
        </w:rPr>
        <w:t>8.</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bookmarkEnd w:id="233"/>
    <w:bookmarkEnd w:id="234"/>
    <w:bookmarkEnd w:id="235"/>
    <w:bookmarkEnd w:id="236"/>
    <w:bookmarkEnd w:id="237"/>
    <w:bookmarkEnd w:id="238"/>
    <w:p w:rsidR="00EA525E" w:rsidRPr="0092334C" w:rsidRDefault="00EA525E" w:rsidP="00FB0D93">
      <w:pPr>
        <w:tabs>
          <w:tab w:val="clear" w:pos="567"/>
        </w:tabs>
        <w:spacing w:line="240" w:lineRule="auto"/>
        <w:ind w:left="567" w:hanging="567"/>
        <w:rPr>
          <w:rFonts w:ascii="Times New Roman" w:hAnsi="Times New Roman" w:cs="Times New Roman"/>
          <w:b/>
          <w:noProof/>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50 mg/12.5 mg/200 mg</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EU/1/03/260/001-004</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EU/1/03/260/013</w:t>
      </w:r>
    </w:p>
    <w:p w:rsidR="00EA525E" w:rsidRPr="0092334C" w:rsidRDefault="00EA525E" w:rsidP="00FB0D93">
      <w:pPr>
        <w:widowControl w:val="0"/>
        <w:spacing w:line="240" w:lineRule="auto"/>
        <w:rPr>
          <w:rFonts w:ascii="Times New Roman" w:hAnsi="Times New Roman" w:cs="Times New Roman"/>
        </w:rPr>
      </w:pPr>
      <w:r w:rsidRPr="0092334C">
        <w:rPr>
          <w:rFonts w:ascii="Times New Roman" w:hAnsi="Times New Roman" w:cs="Times New Roman"/>
        </w:rPr>
        <w:t>EU/1/03/260/016</w:t>
      </w:r>
    </w:p>
    <w:p w:rsidR="00EA525E" w:rsidRPr="0092334C" w:rsidRDefault="00EA525E" w:rsidP="00B3485C">
      <w:pPr>
        <w:tabs>
          <w:tab w:val="clear" w:pos="567"/>
        </w:tabs>
        <w:spacing w:line="240" w:lineRule="auto"/>
        <w:rPr>
          <w:rFonts w:ascii="Times New Roman" w:hAnsi="Times New Roman" w:cs="Times New Roman"/>
          <w:noProof/>
        </w:rPr>
      </w:pPr>
    </w:p>
    <w:p w:rsidR="009F3314" w:rsidRPr="0092334C" w:rsidRDefault="009F3314" w:rsidP="00FB0D93">
      <w:pPr>
        <w:keepNext/>
        <w:widowControl w:val="0"/>
        <w:spacing w:line="240" w:lineRule="auto"/>
        <w:rPr>
          <w:rFonts w:ascii="Times New Roman" w:hAnsi="Times New Roman" w:cs="Times New Roman"/>
          <w:u w:val="single"/>
        </w:rPr>
      </w:pPr>
      <w:r w:rsidRPr="0092334C">
        <w:rPr>
          <w:rFonts w:ascii="Times New Roman" w:hAnsi="Times New Roman" w:cs="Times New Roman"/>
          <w:u w:val="single"/>
        </w:rPr>
        <w:t>75 mg/18.75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EU/1/03/260/024-028</w:t>
      </w:r>
    </w:p>
    <w:p w:rsidR="009F3314" w:rsidRPr="0092334C" w:rsidRDefault="009F3314" w:rsidP="00FB0D93">
      <w:pPr>
        <w:widowControl w:val="0"/>
        <w:spacing w:line="240" w:lineRule="auto"/>
        <w:rPr>
          <w:rFonts w:ascii="Times New Roman" w:hAnsi="Times New Roman" w:cs="Times New Roman"/>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100 mg/25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EU/1/03/260/005-008</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EU/1/03/260/014</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EU/1/03/260/017</w:t>
      </w:r>
    </w:p>
    <w:p w:rsidR="009F3314" w:rsidRPr="0092334C" w:rsidRDefault="009F3314" w:rsidP="00FB0D93">
      <w:pPr>
        <w:widowControl w:val="0"/>
        <w:spacing w:line="240" w:lineRule="auto"/>
        <w:rPr>
          <w:rFonts w:ascii="Times New Roman" w:hAnsi="Times New Roman" w:cs="Times New Roman"/>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125 mg/31.25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EU/1/03/260/029-033</w:t>
      </w:r>
    </w:p>
    <w:p w:rsidR="009F3314" w:rsidRPr="0092334C" w:rsidRDefault="009F3314" w:rsidP="00FB0D93">
      <w:pPr>
        <w:widowControl w:val="0"/>
        <w:spacing w:line="240" w:lineRule="auto"/>
        <w:rPr>
          <w:rFonts w:ascii="Times New Roman" w:hAnsi="Times New Roman" w:cs="Times New Roman"/>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150 mg/37.5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EU/1/03/260/009-012</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EU/1/03/260/015</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EU/1/03/260/018</w:t>
      </w:r>
    </w:p>
    <w:p w:rsidR="009F3314" w:rsidRPr="0092334C" w:rsidRDefault="009F3314" w:rsidP="00FB0D93">
      <w:pPr>
        <w:widowControl w:val="0"/>
        <w:spacing w:line="240" w:lineRule="auto"/>
        <w:rPr>
          <w:rFonts w:ascii="Times New Roman" w:hAnsi="Times New Roman" w:cs="Times New Roman"/>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175 mg/43.75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EU/1/03/260/034-038</w:t>
      </w:r>
    </w:p>
    <w:p w:rsidR="009F3314" w:rsidRPr="0092334C" w:rsidRDefault="009F3314" w:rsidP="00FB0D93">
      <w:pPr>
        <w:widowControl w:val="0"/>
        <w:spacing w:line="240" w:lineRule="auto"/>
        <w:rPr>
          <w:rFonts w:ascii="Times New Roman" w:hAnsi="Times New Roman" w:cs="Times New Roman"/>
        </w:rPr>
      </w:pPr>
    </w:p>
    <w:p w:rsidR="009F3314" w:rsidRPr="0092334C" w:rsidRDefault="009F3314" w:rsidP="00FB0D93">
      <w:pPr>
        <w:widowControl w:val="0"/>
        <w:spacing w:line="240" w:lineRule="auto"/>
        <w:rPr>
          <w:rFonts w:ascii="Times New Roman" w:hAnsi="Times New Roman" w:cs="Times New Roman"/>
          <w:u w:val="single"/>
        </w:rPr>
      </w:pPr>
      <w:r w:rsidRPr="0092334C">
        <w:rPr>
          <w:rFonts w:ascii="Times New Roman" w:hAnsi="Times New Roman" w:cs="Times New Roman"/>
          <w:u w:val="single"/>
        </w:rPr>
        <w:t>200 mg/50 mg/200 mg</w:t>
      </w:r>
    </w:p>
    <w:p w:rsidR="009F3314" w:rsidRPr="0092334C" w:rsidRDefault="009F3314" w:rsidP="00FB0D93">
      <w:pPr>
        <w:widowControl w:val="0"/>
        <w:spacing w:line="240" w:lineRule="auto"/>
        <w:rPr>
          <w:rFonts w:ascii="Times New Roman" w:hAnsi="Times New Roman" w:cs="Times New Roman"/>
        </w:rPr>
      </w:pPr>
      <w:r w:rsidRPr="0092334C">
        <w:rPr>
          <w:rFonts w:ascii="Times New Roman" w:hAnsi="Times New Roman" w:cs="Times New Roman"/>
        </w:rPr>
        <w:t>EU/1/03/260/019-023</w:t>
      </w:r>
    </w:p>
    <w:p w:rsidR="00EA525E" w:rsidRPr="0092334C" w:rsidRDefault="00EA525E" w:rsidP="00B3485C">
      <w:pPr>
        <w:tabs>
          <w:tab w:val="clear" w:pos="567"/>
        </w:tabs>
        <w:spacing w:line="240" w:lineRule="auto"/>
        <w:rPr>
          <w:rFonts w:ascii="Times New Roman" w:hAnsi="Times New Roman" w:cs="Times New Roman"/>
          <w:noProof/>
        </w:rPr>
      </w:pPr>
    </w:p>
    <w:p w:rsidR="009F3314" w:rsidRPr="0092334C" w:rsidRDefault="009F3314"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ind w:left="567" w:hanging="567"/>
        <w:rPr>
          <w:rFonts w:ascii="Times New Roman" w:hAnsi="Times New Roman" w:cs="Times New Roman"/>
          <w:b/>
          <w:noProof/>
        </w:rPr>
      </w:pPr>
      <w:bookmarkStart w:id="239" w:name="OLE_LINK383"/>
      <w:bookmarkStart w:id="240" w:name="OLE_LINK384"/>
      <w:bookmarkStart w:id="241" w:name="OLE_LINK403"/>
      <w:bookmarkStart w:id="242" w:name="OLE_LINK404"/>
      <w:bookmarkStart w:id="243" w:name="OLE_LINK418"/>
      <w:bookmarkStart w:id="244" w:name="OLE_LINK447"/>
      <w:r w:rsidRPr="0092334C">
        <w:rPr>
          <w:rFonts w:ascii="Times New Roman" w:hAnsi="Times New Roman" w:cs="Times New Roman"/>
          <w:b/>
          <w:noProof/>
        </w:rPr>
        <w:t>9.</w:t>
      </w:r>
      <w:r w:rsidRPr="0092334C">
        <w:rPr>
          <w:rFonts w:ascii="Times New Roman" w:hAnsi="Times New Roman" w:cs="Times New Roman"/>
          <w:b/>
          <w:noProof/>
        </w:rPr>
        <w:tab/>
        <w:t>DATA TAL-EWWEL AWTORIZZAZZJONI/TIĠDID TAL-AWTORIZZAZZJONI</w:t>
      </w:r>
    </w:p>
    <w:p w:rsidR="00EA525E" w:rsidRPr="0092334C" w:rsidRDefault="00EA525E" w:rsidP="00FB0D93">
      <w:pPr>
        <w:tabs>
          <w:tab w:val="clear" w:pos="567"/>
        </w:tabs>
        <w:spacing w:line="240" w:lineRule="auto"/>
        <w:ind w:left="567" w:hanging="567"/>
        <w:rPr>
          <w:rFonts w:ascii="Times New Roman" w:hAnsi="Times New Roman" w:cs="Times New Roman"/>
          <w:noProof/>
        </w:rPr>
      </w:pP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noProof/>
        </w:rPr>
        <w:t>Data tal-ewwel awtorizzazzjoni: 17 ta’ Ottubru 2003</w:t>
      </w:r>
    </w:p>
    <w:p w:rsidR="00EA525E" w:rsidRPr="0092334C" w:rsidRDefault="00EA525E" w:rsidP="00A822E3">
      <w:pPr>
        <w:tabs>
          <w:tab w:val="clear" w:pos="567"/>
        </w:tabs>
        <w:spacing w:line="240" w:lineRule="auto"/>
        <w:ind w:left="567" w:hanging="567"/>
        <w:rPr>
          <w:rFonts w:ascii="Times New Roman" w:hAnsi="Times New Roman" w:cs="Times New Roman"/>
          <w:noProof/>
        </w:rPr>
      </w:pPr>
      <w:r w:rsidRPr="0092334C">
        <w:rPr>
          <w:rFonts w:ascii="Times New Roman" w:hAnsi="Times New Roman" w:cs="Times New Roman"/>
          <w:noProof/>
        </w:rPr>
        <w:t>Data tal-aħħar tiġdid:</w:t>
      </w:r>
      <w:r w:rsidR="00E30B4E" w:rsidRPr="0092334C">
        <w:rPr>
          <w:rFonts w:ascii="Times New Roman" w:hAnsi="Times New Roman" w:cs="Times New Roman"/>
          <w:noProof/>
        </w:rPr>
        <w:t xml:space="preserve"> </w:t>
      </w:r>
      <w:r w:rsidR="00AD679B" w:rsidRPr="0092334C">
        <w:rPr>
          <w:rFonts w:ascii="Times New Roman" w:hAnsi="Times New Roman" w:cs="Times New Roman"/>
          <w:noProof/>
        </w:rPr>
        <w:t xml:space="preserve">17 </w:t>
      </w:r>
      <w:r w:rsidR="00E30B4E" w:rsidRPr="0092334C">
        <w:rPr>
          <w:rFonts w:ascii="Times New Roman" w:hAnsi="Times New Roman" w:cs="Times New Roman"/>
          <w:noProof/>
        </w:rPr>
        <w:t xml:space="preserve">ta’ </w:t>
      </w:r>
      <w:r w:rsidR="00AD679B" w:rsidRPr="0092334C">
        <w:rPr>
          <w:rFonts w:ascii="Times New Roman" w:hAnsi="Times New Roman" w:cs="Times New Roman"/>
          <w:noProof/>
        </w:rPr>
        <w:t xml:space="preserve">Ottubru </w:t>
      </w:r>
      <w:r w:rsidR="00E30B4E" w:rsidRPr="0092334C">
        <w:rPr>
          <w:rFonts w:ascii="Times New Roman" w:hAnsi="Times New Roman" w:cs="Times New Roman"/>
          <w:noProof/>
        </w:rPr>
        <w:t>2008</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 w:val="left" w:pos="720"/>
        </w:tabs>
        <w:spacing w:line="240" w:lineRule="auto"/>
        <w:ind w:left="567" w:hanging="567"/>
        <w:rPr>
          <w:rFonts w:ascii="Times New Roman" w:hAnsi="Times New Roman" w:cs="Times New Roman"/>
          <w:noProof/>
          <w:szCs w:val="24"/>
        </w:rPr>
      </w:pPr>
      <w:r w:rsidRPr="0092334C">
        <w:rPr>
          <w:rFonts w:ascii="Times New Roman" w:hAnsi="Times New Roman" w:cs="Times New Roman"/>
          <w:b/>
          <w:noProof/>
        </w:rPr>
        <w:t>10.</w:t>
      </w:r>
      <w:r w:rsidRPr="0092334C">
        <w:rPr>
          <w:rFonts w:ascii="Times New Roman" w:hAnsi="Times New Roman" w:cs="Times New Roman"/>
          <w:b/>
          <w:noProof/>
        </w:rPr>
        <w:tab/>
        <w:t xml:space="preserve">DATA TA’ </w:t>
      </w:r>
      <w:bookmarkStart w:id="245" w:name="OLE_LINK166"/>
      <w:bookmarkStart w:id="246" w:name="OLE_LINK355"/>
      <w:bookmarkStart w:id="247" w:name="OLE_LINK356"/>
      <w:r w:rsidR="00862085" w:rsidRPr="0092334C">
        <w:rPr>
          <w:rFonts w:ascii="Times New Roman" w:hAnsi="Times New Roman" w:cs="Times New Roman"/>
          <w:b/>
          <w:szCs w:val="24"/>
        </w:rPr>
        <w:t>REVIŻJONI TAT-TEST</w:t>
      </w:r>
      <w:bookmarkEnd w:id="245"/>
      <w:bookmarkEnd w:id="246"/>
      <w:bookmarkEnd w:id="247"/>
    </w:p>
    <w:p w:rsidR="00EA525E" w:rsidRDefault="00EA525E" w:rsidP="00A822E3">
      <w:pPr>
        <w:tabs>
          <w:tab w:val="clear" w:pos="567"/>
        </w:tabs>
        <w:spacing w:line="240" w:lineRule="auto"/>
        <w:ind w:left="567" w:hanging="567"/>
        <w:rPr>
          <w:rFonts w:ascii="Times New Roman" w:hAnsi="Times New Roman" w:cs="Times New Roman"/>
          <w:b/>
          <w:noProof/>
        </w:rPr>
      </w:pPr>
    </w:p>
    <w:p w:rsidR="0037664E" w:rsidRPr="0092334C" w:rsidRDefault="0037664E" w:rsidP="00A822E3">
      <w:pPr>
        <w:tabs>
          <w:tab w:val="clear" w:pos="567"/>
        </w:tabs>
        <w:spacing w:line="240" w:lineRule="auto"/>
        <w:ind w:left="567" w:hanging="567"/>
        <w:rPr>
          <w:rFonts w:ascii="Times New Roman" w:hAnsi="Times New Roman" w:cs="Times New Roman"/>
          <w:b/>
          <w:noProof/>
        </w:rPr>
      </w:pPr>
    </w:p>
    <w:p w:rsidR="00830A5F" w:rsidRPr="0092334C" w:rsidRDefault="00EA525E" w:rsidP="00A822E3">
      <w:pPr>
        <w:tabs>
          <w:tab w:val="clear" w:pos="567"/>
        </w:tabs>
        <w:spacing w:line="240" w:lineRule="auto"/>
        <w:jc w:val="both"/>
        <w:rPr>
          <w:rFonts w:ascii="Times New Roman" w:hAnsi="Times New Roman" w:cs="Times New Roman"/>
          <w:noProof/>
        </w:rPr>
      </w:pPr>
      <w:bookmarkStart w:id="248" w:name="OLE_LINK357"/>
      <w:bookmarkStart w:id="249" w:name="OLE_LINK358"/>
      <w:r w:rsidRPr="0092334C">
        <w:rPr>
          <w:rFonts w:ascii="Times New Roman" w:hAnsi="Times New Roman" w:cs="Times New Roman"/>
          <w:noProof/>
        </w:rPr>
        <w:t xml:space="preserve">Informazzjoni dettaljata dwar dan il-prodott </w:t>
      </w:r>
      <w:r w:rsidR="00862085" w:rsidRPr="0092334C">
        <w:rPr>
          <w:rFonts w:ascii="Times New Roman" w:hAnsi="Times New Roman" w:cs="Times New Roman"/>
          <w:noProof/>
        </w:rPr>
        <w:t xml:space="preserve">mediċinali </w:t>
      </w:r>
      <w:r w:rsidRPr="0092334C">
        <w:rPr>
          <w:rFonts w:ascii="Times New Roman" w:hAnsi="Times New Roman" w:cs="Times New Roman"/>
          <w:noProof/>
        </w:rPr>
        <w:t xml:space="preserve">tinsab fuq </w:t>
      </w:r>
      <w:r w:rsidR="00F92899" w:rsidRPr="0092334C">
        <w:rPr>
          <w:rFonts w:ascii="Times New Roman" w:hAnsi="Times New Roman" w:cs="Times New Roman"/>
          <w:bCs/>
          <w:noProof/>
        </w:rPr>
        <w:t xml:space="preserve">is-sit elettroniku </w:t>
      </w:r>
      <w:r w:rsidRPr="0092334C">
        <w:rPr>
          <w:rFonts w:ascii="Times New Roman" w:hAnsi="Times New Roman" w:cs="Times New Roman"/>
          <w:noProof/>
        </w:rPr>
        <w:t xml:space="preserve">tal-Aġenzija Ewropea </w:t>
      </w:r>
      <w:r w:rsidR="00862085" w:rsidRPr="0092334C">
        <w:rPr>
          <w:rFonts w:ascii="Times New Roman" w:hAnsi="Times New Roman" w:cs="Times New Roman"/>
          <w:noProof/>
        </w:rPr>
        <w:t>għal</w:t>
      </w:r>
      <w:r w:rsidRPr="0092334C">
        <w:rPr>
          <w:rFonts w:ascii="Times New Roman" w:hAnsi="Times New Roman" w:cs="Times New Roman"/>
          <w:noProof/>
        </w:rPr>
        <w:t xml:space="preserve">l-Mediċini </w:t>
      </w:r>
      <w:hyperlink r:id="rId11" w:history="1">
        <w:r w:rsidR="00D20C14" w:rsidRPr="0092334C">
          <w:rPr>
            <w:rStyle w:val="Hyperlink"/>
            <w:rFonts w:ascii="Times New Roman" w:hAnsi="Times New Roman" w:cs="Times New Roman"/>
            <w:noProof/>
          </w:rPr>
          <w:t>http://www.ema.europa.eu</w:t>
        </w:r>
      </w:hyperlink>
      <w:r w:rsidR="00D20C14" w:rsidRPr="0092334C">
        <w:rPr>
          <w:rFonts w:ascii="Times New Roman" w:hAnsi="Times New Roman" w:cs="Times New Roman"/>
          <w:noProof/>
        </w:rPr>
        <w:t>/</w:t>
      </w:r>
      <w:r w:rsidR="00CF73AE" w:rsidRPr="0092334C">
        <w:rPr>
          <w:rFonts w:ascii="Times New Roman" w:hAnsi="Times New Roman" w:cs="Times New Roman"/>
          <w:noProof/>
        </w:rPr>
        <w:t>.</w:t>
      </w:r>
    </w:p>
    <w:bookmarkEnd w:id="52"/>
    <w:bookmarkEnd w:id="53"/>
    <w:bookmarkEnd w:id="54"/>
    <w:bookmarkEnd w:id="55"/>
    <w:bookmarkEnd w:id="56"/>
    <w:bookmarkEnd w:id="239"/>
    <w:bookmarkEnd w:id="240"/>
    <w:bookmarkEnd w:id="244"/>
    <w:bookmarkEnd w:id="248"/>
    <w:bookmarkEnd w:id="249"/>
    <w:p w:rsidR="009755F0" w:rsidRPr="0092334C" w:rsidRDefault="009755F0" w:rsidP="00A822E3">
      <w:pPr>
        <w:tabs>
          <w:tab w:val="clear" w:pos="567"/>
        </w:tabs>
        <w:spacing w:line="240" w:lineRule="auto"/>
        <w:ind w:left="567" w:hanging="567"/>
        <w:rPr>
          <w:rFonts w:ascii="Times New Roman" w:hAnsi="Times New Roman" w:cs="Times New Roman"/>
          <w:b/>
          <w:noProof/>
        </w:rPr>
      </w:pPr>
    </w:p>
    <w:bookmarkEnd w:id="241"/>
    <w:bookmarkEnd w:id="242"/>
    <w:bookmarkEnd w:id="243"/>
    <w:p w:rsidR="00EA525E" w:rsidRPr="0092334C" w:rsidRDefault="00830A5F"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b/>
          <w:noProof/>
        </w:rPr>
        <w:br w:type="page"/>
      </w:r>
      <w:bookmarkEnd w:id="1"/>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b/>
          <w:noProof/>
        </w:rPr>
      </w:pPr>
    </w:p>
    <w:p w:rsidR="00EA525E" w:rsidRPr="0092334C" w:rsidRDefault="00EA525E" w:rsidP="00FB0D93">
      <w:pPr>
        <w:spacing w:line="240" w:lineRule="auto"/>
        <w:jc w:val="center"/>
        <w:rPr>
          <w:rFonts w:ascii="Times New Roman" w:hAnsi="Times New Roman" w:cs="Times New Roman"/>
          <w:noProof/>
        </w:rPr>
      </w:pPr>
      <w:r w:rsidRPr="0092334C">
        <w:rPr>
          <w:rFonts w:ascii="Times New Roman" w:hAnsi="Times New Roman" w:cs="Times New Roman"/>
          <w:b/>
          <w:noProof/>
        </w:rPr>
        <w:t>ANNESS II</w:t>
      </w:r>
    </w:p>
    <w:p w:rsidR="00EA525E" w:rsidRPr="0092334C" w:rsidRDefault="00EA525E" w:rsidP="00FB0D93">
      <w:pPr>
        <w:spacing w:line="240" w:lineRule="auto"/>
        <w:ind w:left="1701" w:right="1416" w:hanging="567"/>
        <w:rPr>
          <w:rFonts w:ascii="Times New Roman" w:hAnsi="Times New Roman" w:cs="Times New Roman"/>
          <w:b/>
          <w:noProof/>
        </w:rPr>
      </w:pPr>
    </w:p>
    <w:p w:rsidR="00EA525E" w:rsidRPr="0092334C" w:rsidRDefault="00EA525E" w:rsidP="00FB0D93">
      <w:pPr>
        <w:spacing w:line="240" w:lineRule="auto"/>
        <w:ind w:left="1701" w:right="1416" w:hanging="567"/>
        <w:rPr>
          <w:rFonts w:ascii="Times New Roman" w:hAnsi="Times New Roman" w:cs="Times New Roman"/>
          <w:b/>
          <w:noProof/>
        </w:rPr>
      </w:pPr>
      <w:r w:rsidRPr="0092334C">
        <w:rPr>
          <w:rFonts w:ascii="Times New Roman" w:hAnsi="Times New Roman" w:cs="Times New Roman"/>
          <w:b/>
          <w:noProof/>
        </w:rPr>
        <w:t>A.</w:t>
      </w:r>
      <w:r w:rsidRPr="0092334C">
        <w:rPr>
          <w:rFonts w:ascii="Times New Roman" w:hAnsi="Times New Roman" w:cs="Times New Roman"/>
          <w:b/>
          <w:noProof/>
        </w:rPr>
        <w:tab/>
        <w:t>MANIFATTUR</w:t>
      </w:r>
      <w:r w:rsidR="00CF73AE" w:rsidRPr="0092334C">
        <w:rPr>
          <w:rFonts w:ascii="Times New Roman" w:hAnsi="Times New Roman" w:cs="Times New Roman"/>
          <w:b/>
          <w:noProof/>
        </w:rPr>
        <w:t>I</w:t>
      </w:r>
      <w:r w:rsidRPr="0092334C">
        <w:rPr>
          <w:rFonts w:ascii="Times New Roman" w:hAnsi="Times New Roman" w:cs="Times New Roman"/>
          <w:b/>
          <w:noProof/>
        </w:rPr>
        <w:t xml:space="preserve"> RESPONSABBLI GĦALL-</w:t>
      </w:r>
      <w:r w:rsidR="00D8603C" w:rsidRPr="0092334C">
        <w:rPr>
          <w:rFonts w:ascii="Times New Roman" w:hAnsi="Times New Roman" w:cs="Times New Roman"/>
          <w:b/>
          <w:noProof/>
        </w:rPr>
        <w:t>Ħ</w:t>
      </w:r>
      <w:r w:rsidRPr="0092334C">
        <w:rPr>
          <w:rFonts w:ascii="Times New Roman" w:hAnsi="Times New Roman" w:cs="Times New Roman"/>
          <w:b/>
          <w:noProof/>
        </w:rPr>
        <w:t>RUĠ TAL-LOTT</w:t>
      </w:r>
    </w:p>
    <w:p w:rsidR="00EA525E" w:rsidRPr="0092334C" w:rsidRDefault="00EA525E" w:rsidP="00FB0D93">
      <w:pPr>
        <w:spacing w:line="240" w:lineRule="auto"/>
        <w:ind w:left="1701" w:right="1416" w:hanging="567"/>
        <w:rPr>
          <w:rFonts w:ascii="Times New Roman" w:hAnsi="Times New Roman" w:cs="Times New Roman"/>
          <w:b/>
          <w:noProof/>
        </w:rPr>
      </w:pPr>
    </w:p>
    <w:p w:rsidR="00EA525E" w:rsidRPr="0092334C" w:rsidRDefault="00EA525E" w:rsidP="00FB0D93">
      <w:pPr>
        <w:numPr>
          <w:ilvl w:val="12"/>
          <w:numId w:val="0"/>
        </w:numPr>
        <w:spacing w:line="240" w:lineRule="auto"/>
        <w:ind w:left="1659" w:right="1416" w:hanging="525"/>
        <w:rPr>
          <w:rFonts w:ascii="Times New Roman" w:hAnsi="Times New Roman" w:cs="Times New Roman"/>
          <w:b/>
          <w:noProof/>
        </w:rPr>
      </w:pPr>
      <w:r w:rsidRPr="0092334C">
        <w:rPr>
          <w:rFonts w:ascii="Times New Roman" w:hAnsi="Times New Roman" w:cs="Times New Roman"/>
          <w:b/>
          <w:noProof/>
        </w:rPr>
        <w:t>B.</w:t>
      </w:r>
      <w:r w:rsidRPr="0092334C">
        <w:rPr>
          <w:rFonts w:ascii="Times New Roman" w:hAnsi="Times New Roman" w:cs="Times New Roman"/>
          <w:b/>
          <w:noProof/>
        </w:rPr>
        <w:tab/>
      </w:r>
      <w:bookmarkStart w:id="250" w:name="OLE_LINK177"/>
      <w:r w:rsidR="00563C99" w:rsidRPr="0092334C">
        <w:rPr>
          <w:rFonts w:ascii="Times New Roman" w:hAnsi="Times New Roman" w:cs="Times New Roman"/>
          <w:b/>
          <w:snapToGrid w:val="0"/>
          <w:szCs w:val="24"/>
        </w:rPr>
        <w:t>KONDIZZJONIJIET JEW RESTRIZZJONIJIET RIGWARD IL-PROVVISTA U L-UŻU</w:t>
      </w:r>
      <w:bookmarkEnd w:id="250"/>
    </w:p>
    <w:p w:rsidR="00563C99" w:rsidRPr="0092334C" w:rsidRDefault="00563C99" w:rsidP="00FB0D93">
      <w:pPr>
        <w:spacing w:line="240" w:lineRule="auto"/>
        <w:ind w:left="567" w:hanging="567"/>
        <w:rPr>
          <w:rFonts w:ascii="Times New Roman" w:hAnsi="Times New Roman" w:cs="Times New Roman"/>
          <w:noProof/>
        </w:rPr>
      </w:pPr>
    </w:p>
    <w:p w:rsidR="00D83DA9" w:rsidRPr="0092334C" w:rsidRDefault="00006604" w:rsidP="00FB0D93">
      <w:pPr>
        <w:tabs>
          <w:tab w:val="clear" w:pos="567"/>
        </w:tabs>
        <w:spacing w:line="240" w:lineRule="auto"/>
        <w:ind w:left="1701" w:hanging="567"/>
        <w:rPr>
          <w:rFonts w:ascii="Times New Roman" w:hAnsi="Times New Roman" w:cs="Times New Roman"/>
          <w:b/>
          <w:noProof/>
        </w:rPr>
      </w:pPr>
      <w:bookmarkStart w:id="251" w:name="OLE_LINK178"/>
      <w:bookmarkStart w:id="252" w:name="OLE_LINK179"/>
      <w:r w:rsidRPr="0092334C">
        <w:rPr>
          <w:rFonts w:ascii="Times New Roman" w:hAnsi="Times New Roman" w:cs="Times New Roman"/>
          <w:b/>
          <w:noProof/>
          <w:szCs w:val="24"/>
        </w:rPr>
        <w:t>Ċ</w:t>
      </w:r>
      <w:r w:rsidR="00563C99" w:rsidRPr="0092334C">
        <w:rPr>
          <w:rFonts w:ascii="Times New Roman" w:hAnsi="Times New Roman" w:cs="Times New Roman"/>
          <w:b/>
          <w:noProof/>
        </w:rPr>
        <w:t>.</w:t>
      </w:r>
      <w:r w:rsidR="00563C99" w:rsidRPr="0092334C">
        <w:rPr>
          <w:rFonts w:ascii="Times New Roman" w:hAnsi="Times New Roman" w:cs="Times New Roman"/>
          <w:b/>
          <w:noProof/>
        </w:rPr>
        <w:tab/>
        <w:t xml:space="preserve">KONDIZZJONIJIET </w:t>
      </w:r>
      <w:r w:rsidR="00D83DA9" w:rsidRPr="0092334C">
        <w:rPr>
          <w:rFonts w:ascii="Times New Roman" w:hAnsi="Times New Roman" w:cs="Times New Roman"/>
          <w:b/>
          <w:noProof/>
        </w:rPr>
        <w:t xml:space="preserve">U REKWIŻITI </w:t>
      </w:r>
      <w:r w:rsidR="00563C99" w:rsidRPr="0092334C">
        <w:rPr>
          <w:rFonts w:ascii="Times New Roman" w:hAnsi="Times New Roman" w:cs="Times New Roman"/>
          <w:b/>
          <w:szCs w:val="24"/>
        </w:rPr>
        <w:t>OĦRA TAL-</w:t>
      </w:r>
      <w:r w:rsidR="00563C99" w:rsidRPr="0092334C">
        <w:rPr>
          <w:rFonts w:ascii="Times New Roman" w:hAnsi="Times New Roman" w:cs="Times New Roman"/>
          <w:b/>
          <w:noProof/>
        </w:rPr>
        <w:t>AWTORIZZAZZJONI GĦAT-TQEGĦID FIS-SUQ</w:t>
      </w:r>
      <w:bookmarkEnd w:id="251"/>
      <w:bookmarkEnd w:id="252"/>
    </w:p>
    <w:p w:rsidR="00D83DA9" w:rsidRPr="0092334C" w:rsidRDefault="00D83DA9" w:rsidP="00FB0D93">
      <w:pPr>
        <w:tabs>
          <w:tab w:val="clear" w:pos="567"/>
        </w:tabs>
        <w:spacing w:line="240" w:lineRule="auto"/>
        <w:ind w:left="1134"/>
        <w:rPr>
          <w:rFonts w:ascii="Times New Roman" w:hAnsi="Times New Roman" w:cs="Times New Roman"/>
          <w:noProof/>
        </w:rPr>
      </w:pPr>
    </w:p>
    <w:p w:rsidR="00D83DA9" w:rsidRPr="0092334C" w:rsidRDefault="00D83DA9" w:rsidP="00FB0D93">
      <w:pPr>
        <w:suppressLineNumbers/>
        <w:spacing w:line="240" w:lineRule="auto"/>
        <w:ind w:left="1701" w:right="850" w:hanging="567"/>
        <w:rPr>
          <w:rFonts w:ascii="Times New Roman" w:hAnsi="Times New Roman" w:cs="Times New Roman"/>
          <w:b/>
          <w:caps/>
          <w:szCs w:val="24"/>
        </w:rPr>
      </w:pPr>
      <w:r w:rsidRPr="0092334C">
        <w:rPr>
          <w:rFonts w:ascii="Times New Roman" w:hAnsi="Times New Roman" w:cs="Times New Roman"/>
          <w:b/>
          <w:noProof/>
          <w:szCs w:val="24"/>
        </w:rPr>
        <w:t>D.</w:t>
      </w:r>
      <w:r w:rsidRPr="0092334C">
        <w:rPr>
          <w:rFonts w:ascii="Times New Roman" w:hAnsi="Times New Roman" w:cs="Times New Roman"/>
          <w:b/>
          <w:szCs w:val="24"/>
        </w:rPr>
        <w:tab/>
      </w:r>
      <w:r w:rsidRPr="0092334C">
        <w:rPr>
          <w:rFonts w:ascii="Times New Roman" w:hAnsi="Times New Roman" w:cs="Times New Roman"/>
          <w:b/>
          <w:caps/>
          <w:szCs w:val="24"/>
        </w:rPr>
        <w:t xml:space="preserve">KOndizzjonijiet jew restrizzjonijiet fir-rigward tal-użu siGur u </w:t>
      </w:r>
      <w:r w:rsidR="0092334C">
        <w:rPr>
          <w:rFonts w:ascii="Times New Roman" w:hAnsi="Times New Roman" w:cs="Times New Roman"/>
          <w:b/>
          <w:caps/>
          <w:szCs w:val="24"/>
        </w:rPr>
        <w:t>EFFETTIV</w:t>
      </w:r>
      <w:r w:rsidR="0092334C" w:rsidRPr="0092334C">
        <w:rPr>
          <w:rFonts w:ascii="Times New Roman" w:hAnsi="Times New Roman" w:cs="Times New Roman"/>
          <w:b/>
          <w:caps/>
          <w:szCs w:val="24"/>
        </w:rPr>
        <w:t xml:space="preserve"> </w:t>
      </w:r>
      <w:r w:rsidRPr="0092334C">
        <w:rPr>
          <w:rFonts w:ascii="Times New Roman" w:hAnsi="Times New Roman" w:cs="Times New Roman"/>
          <w:b/>
          <w:caps/>
          <w:szCs w:val="24"/>
        </w:rPr>
        <w:t>tal-prodott mediċinali</w:t>
      </w:r>
    </w:p>
    <w:p w:rsidR="00D83DA9" w:rsidRPr="0092334C" w:rsidRDefault="00D83DA9" w:rsidP="00FB0D93">
      <w:pPr>
        <w:tabs>
          <w:tab w:val="clear" w:pos="567"/>
        </w:tabs>
        <w:spacing w:line="240" w:lineRule="auto"/>
        <w:ind w:left="1134"/>
        <w:rPr>
          <w:rFonts w:ascii="Times New Roman" w:hAnsi="Times New Roman" w:cs="Times New Roman"/>
          <w:noProof/>
        </w:rPr>
      </w:pPr>
    </w:p>
    <w:p w:rsidR="00EA525E" w:rsidRPr="0092334C" w:rsidRDefault="00EA525E" w:rsidP="00B3485C">
      <w:pPr>
        <w:pStyle w:val="Heading1"/>
        <w:jc w:val="left"/>
        <w:rPr>
          <w:rFonts w:ascii="Times New Roman" w:hAnsi="Times New Roman" w:cs="Times New Roman"/>
          <w:noProof/>
        </w:rPr>
      </w:pPr>
      <w:r w:rsidRPr="0092334C">
        <w:rPr>
          <w:rFonts w:ascii="Times New Roman" w:hAnsi="Times New Roman" w:cs="Times New Roman"/>
          <w:noProof/>
        </w:rPr>
        <w:br w:type="page"/>
        <w:t>A.</w:t>
      </w:r>
      <w:r w:rsidRPr="0092334C">
        <w:rPr>
          <w:rFonts w:ascii="Times New Roman" w:hAnsi="Times New Roman" w:cs="Times New Roman"/>
          <w:noProof/>
        </w:rPr>
        <w:tab/>
        <w:t>MANIFATTUR</w:t>
      </w:r>
      <w:r w:rsidR="00CF73AE" w:rsidRPr="0092334C">
        <w:rPr>
          <w:rFonts w:ascii="Times New Roman" w:hAnsi="Times New Roman" w:cs="Times New Roman"/>
          <w:noProof/>
        </w:rPr>
        <w:t>I</w:t>
      </w:r>
      <w:r w:rsidRPr="0092334C">
        <w:rPr>
          <w:rFonts w:ascii="Times New Roman" w:hAnsi="Times New Roman" w:cs="Times New Roman"/>
          <w:noProof/>
        </w:rPr>
        <w:t xml:space="preserve"> RESPONSABBLI GĦALL-</w:t>
      </w:r>
      <w:bookmarkStart w:id="253" w:name="OLE_LINK124"/>
      <w:bookmarkStart w:id="254" w:name="OLE_LINK139"/>
      <w:bookmarkStart w:id="255" w:name="OLE_LINK140"/>
      <w:r w:rsidR="0039674C" w:rsidRPr="0092334C">
        <w:rPr>
          <w:rFonts w:ascii="Times New Roman" w:hAnsi="Times New Roman" w:cs="Times New Roman"/>
          <w:noProof/>
        </w:rPr>
        <w:t>Ħ</w:t>
      </w:r>
      <w:r w:rsidRPr="0092334C">
        <w:rPr>
          <w:rFonts w:ascii="Times New Roman" w:hAnsi="Times New Roman" w:cs="Times New Roman"/>
          <w:noProof/>
        </w:rPr>
        <w:t>RUĠ</w:t>
      </w:r>
      <w:bookmarkEnd w:id="253"/>
      <w:bookmarkEnd w:id="254"/>
      <w:bookmarkEnd w:id="255"/>
      <w:r w:rsidRPr="0092334C">
        <w:rPr>
          <w:rFonts w:ascii="Times New Roman" w:hAnsi="Times New Roman" w:cs="Times New Roman"/>
          <w:noProof/>
        </w:rPr>
        <w:t xml:space="preserve"> TAL-LOTT </w:t>
      </w:r>
    </w:p>
    <w:p w:rsidR="00EA525E" w:rsidRPr="0092334C" w:rsidRDefault="00EA525E" w:rsidP="00FB0D93">
      <w:pPr>
        <w:spacing w:line="240" w:lineRule="auto"/>
        <w:ind w:left="567" w:hanging="567"/>
        <w:rPr>
          <w:rFonts w:ascii="Times New Roman" w:hAnsi="Times New Roman" w:cs="Times New Roman"/>
          <w:b/>
          <w:noProof/>
        </w:rPr>
      </w:pPr>
    </w:p>
    <w:p w:rsidR="00EA525E" w:rsidRPr="0092334C" w:rsidRDefault="00EA525E" w:rsidP="00FB0D93">
      <w:pPr>
        <w:spacing w:line="240" w:lineRule="auto"/>
        <w:rPr>
          <w:rFonts w:ascii="Times New Roman" w:hAnsi="Times New Roman" w:cs="Times New Roman"/>
          <w:noProof/>
          <w:u w:val="single"/>
        </w:rPr>
      </w:pPr>
      <w:r w:rsidRPr="0092334C">
        <w:rPr>
          <w:rFonts w:ascii="Times New Roman" w:hAnsi="Times New Roman" w:cs="Times New Roman"/>
          <w:noProof/>
          <w:u w:val="single"/>
        </w:rPr>
        <w:t>Isem u indirizz tal-manifattur</w:t>
      </w:r>
      <w:r w:rsidR="00CF73AE" w:rsidRPr="0092334C">
        <w:rPr>
          <w:rFonts w:ascii="Times New Roman" w:hAnsi="Times New Roman" w:cs="Times New Roman"/>
          <w:noProof/>
          <w:u w:val="single"/>
        </w:rPr>
        <w:t>i</w:t>
      </w:r>
      <w:r w:rsidRPr="0092334C">
        <w:rPr>
          <w:rFonts w:ascii="Times New Roman" w:hAnsi="Times New Roman" w:cs="Times New Roman"/>
          <w:noProof/>
          <w:u w:val="single"/>
        </w:rPr>
        <w:t xml:space="preserve"> responsabbli għall-ħruġ tal-lott</w:t>
      </w:r>
    </w:p>
    <w:p w:rsidR="00EA525E" w:rsidRPr="0092334C" w:rsidRDefault="00EA525E" w:rsidP="00FB0D93">
      <w:pPr>
        <w:spacing w:line="240" w:lineRule="auto"/>
        <w:ind w:right="1416"/>
        <w:rPr>
          <w:rFonts w:ascii="Times New Roman" w:hAnsi="Times New Roman" w:cs="Times New Roman"/>
          <w:noProof/>
        </w:rPr>
      </w:pPr>
    </w:p>
    <w:p w:rsidR="00CF73AE" w:rsidRPr="0092334C" w:rsidRDefault="00CF73AE" w:rsidP="00FB0D93">
      <w:pPr>
        <w:tabs>
          <w:tab w:val="left" w:pos="2835"/>
          <w:tab w:val="left" w:pos="4680"/>
        </w:tabs>
        <w:spacing w:line="240" w:lineRule="auto"/>
        <w:rPr>
          <w:rFonts w:ascii="Times New Roman" w:hAnsi="Times New Roman" w:cs="Times New Roman"/>
        </w:rPr>
      </w:pPr>
      <w:r w:rsidRPr="0092334C">
        <w:rPr>
          <w:rFonts w:ascii="Times New Roman" w:hAnsi="Times New Roman" w:cs="Times New Roman"/>
        </w:rPr>
        <w:t>Orion Corporation Orion Pharma</w:t>
      </w:r>
    </w:p>
    <w:p w:rsidR="00CF73AE" w:rsidRPr="0092334C" w:rsidRDefault="00CF73AE" w:rsidP="00FB0D93">
      <w:pPr>
        <w:tabs>
          <w:tab w:val="left" w:pos="2835"/>
          <w:tab w:val="left" w:pos="4680"/>
        </w:tabs>
        <w:spacing w:line="240" w:lineRule="auto"/>
        <w:rPr>
          <w:rFonts w:ascii="Times New Roman" w:hAnsi="Times New Roman" w:cs="Times New Roman"/>
        </w:rPr>
      </w:pPr>
      <w:r w:rsidRPr="0092334C">
        <w:rPr>
          <w:rFonts w:ascii="Times New Roman" w:hAnsi="Times New Roman" w:cs="Times New Roman"/>
        </w:rPr>
        <w:t>Joensuunkatu 7</w:t>
      </w:r>
    </w:p>
    <w:p w:rsidR="00CF73AE" w:rsidRPr="0092334C" w:rsidRDefault="00CF73AE" w:rsidP="00FB0D93">
      <w:pPr>
        <w:tabs>
          <w:tab w:val="left" w:pos="2835"/>
          <w:tab w:val="left" w:pos="4680"/>
        </w:tabs>
        <w:spacing w:line="240" w:lineRule="auto"/>
        <w:rPr>
          <w:rFonts w:ascii="Times New Roman" w:hAnsi="Times New Roman" w:cs="Times New Roman"/>
        </w:rPr>
      </w:pPr>
      <w:r w:rsidRPr="0092334C">
        <w:rPr>
          <w:rFonts w:ascii="Times New Roman" w:hAnsi="Times New Roman" w:cs="Times New Roman"/>
        </w:rPr>
        <w:t>FI-24100 Salo</w:t>
      </w:r>
    </w:p>
    <w:p w:rsidR="00CF73AE" w:rsidRPr="0092334C" w:rsidRDefault="00CF73AE" w:rsidP="00FB0D93">
      <w:pPr>
        <w:numPr>
          <w:ilvl w:val="12"/>
          <w:numId w:val="0"/>
        </w:numPr>
        <w:tabs>
          <w:tab w:val="clear" w:pos="567"/>
        </w:tabs>
        <w:spacing w:line="240" w:lineRule="auto"/>
        <w:rPr>
          <w:rFonts w:ascii="Times New Roman" w:hAnsi="Times New Roman" w:cs="Times New Roman"/>
        </w:rPr>
      </w:pPr>
      <w:r w:rsidRPr="0092334C">
        <w:rPr>
          <w:rFonts w:ascii="Times New Roman" w:hAnsi="Times New Roman" w:cs="Times New Roman"/>
        </w:rPr>
        <w:t>Il-Finlandja</w:t>
      </w:r>
    </w:p>
    <w:p w:rsidR="00CF73AE" w:rsidRPr="0092334C" w:rsidRDefault="00CF73AE" w:rsidP="00FB0D93">
      <w:pPr>
        <w:numPr>
          <w:ilvl w:val="12"/>
          <w:numId w:val="0"/>
        </w:numPr>
        <w:tabs>
          <w:tab w:val="clear" w:pos="567"/>
        </w:tabs>
        <w:spacing w:line="240" w:lineRule="auto"/>
        <w:rPr>
          <w:rFonts w:ascii="Times New Roman" w:hAnsi="Times New Roman" w:cs="Times New Roman"/>
        </w:rPr>
      </w:pPr>
    </w:p>
    <w:p w:rsidR="00EA525E" w:rsidRPr="0092334C" w:rsidRDefault="00EA525E" w:rsidP="00FB0D93">
      <w:pPr>
        <w:numPr>
          <w:ilvl w:val="12"/>
          <w:numId w:val="0"/>
        </w:numPr>
        <w:tabs>
          <w:tab w:val="clear" w:pos="567"/>
        </w:tabs>
        <w:spacing w:line="240" w:lineRule="auto"/>
        <w:rPr>
          <w:rFonts w:ascii="Times New Roman" w:hAnsi="Times New Roman" w:cs="Times New Roman"/>
        </w:rPr>
      </w:pPr>
      <w:r w:rsidRPr="0092334C">
        <w:rPr>
          <w:rFonts w:ascii="Times New Roman" w:hAnsi="Times New Roman" w:cs="Times New Roman"/>
        </w:rPr>
        <w:t xml:space="preserve">Orion Corporation </w:t>
      </w:r>
      <w:r w:rsidR="00CF73AE" w:rsidRPr="0092334C">
        <w:rPr>
          <w:rFonts w:ascii="Times New Roman" w:hAnsi="Times New Roman" w:cs="Times New Roman"/>
        </w:rPr>
        <w:t>Orion Pharma</w:t>
      </w:r>
    </w:p>
    <w:p w:rsidR="00EA525E" w:rsidRPr="0092334C" w:rsidRDefault="00EA525E" w:rsidP="00FB0D93">
      <w:pPr>
        <w:numPr>
          <w:ilvl w:val="12"/>
          <w:numId w:val="0"/>
        </w:numPr>
        <w:tabs>
          <w:tab w:val="clear" w:pos="567"/>
        </w:tabs>
        <w:spacing w:line="240" w:lineRule="auto"/>
        <w:rPr>
          <w:rFonts w:ascii="Times New Roman" w:hAnsi="Times New Roman" w:cs="Times New Roman"/>
        </w:rPr>
      </w:pPr>
      <w:r w:rsidRPr="0092334C">
        <w:rPr>
          <w:rFonts w:ascii="Times New Roman" w:hAnsi="Times New Roman" w:cs="Times New Roman"/>
        </w:rPr>
        <w:t>Orionintie</w:t>
      </w:r>
      <w:r w:rsidR="00CF73AE" w:rsidRPr="0092334C">
        <w:rPr>
          <w:rFonts w:ascii="Times New Roman" w:hAnsi="Times New Roman" w:cs="Times New Roman"/>
        </w:rPr>
        <w:t> </w:t>
      </w:r>
      <w:r w:rsidRPr="0092334C">
        <w:rPr>
          <w:rFonts w:ascii="Times New Roman" w:hAnsi="Times New Roman" w:cs="Times New Roman"/>
        </w:rPr>
        <w:t>1,</w:t>
      </w:r>
    </w:p>
    <w:p w:rsidR="00EA525E" w:rsidRPr="0092334C" w:rsidRDefault="00EA525E" w:rsidP="00A822E3">
      <w:pPr>
        <w:numPr>
          <w:ilvl w:val="12"/>
          <w:numId w:val="0"/>
        </w:numPr>
        <w:tabs>
          <w:tab w:val="clear" w:pos="567"/>
        </w:tabs>
        <w:spacing w:line="240" w:lineRule="auto"/>
        <w:rPr>
          <w:rFonts w:ascii="Times New Roman" w:hAnsi="Times New Roman" w:cs="Times New Roman"/>
        </w:rPr>
      </w:pPr>
      <w:r w:rsidRPr="0092334C">
        <w:rPr>
          <w:rFonts w:ascii="Times New Roman" w:hAnsi="Times New Roman" w:cs="Times New Roman"/>
        </w:rPr>
        <w:t>FI-02200</w:t>
      </w:r>
      <w:r w:rsidR="00CF73AE" w:rsidRPr="0092334C">
        <w:rPr>
          <w:rFonts w:ascii="Times New Roman" w:hAnsi="Times New Roman" w:cs="Times New Roman"/>
        </w:rPr>
        <w:t> </w:t>
      </w:r>
      <w:r w:rsidRPr="0092334C">
        <w:rPr>
          <w:rFonts w:ascii="Times New Roman" w:hAnsi="Times New Roman" w:cs="Times New Roman"/>
        </w:rPr>
        <w:t>Espoo</w:t>
      </w:r>
    </w:p>
    <w:p w:rsidR="00EA525E" w:rsidRPr="0092334C" w:rsidRDefault="00EA525E" w:rsidP="00A822E3">
      <w:pPr>
        <w:pStyle w:val="EndnoteText"/>
        <w:numPr>
          <w:ilvl w:val="12"/>
          <w:numId w:val="0"/>
        </w:numPr>
        <w:tabs>
          <w:tab w:val="clear" w:pos="567"/>
        </w:tabs>
        <w:rPr>
          <w:rFonts w:ascii="Times New Roman" w:hAnsi="Times New Roman" w:cs="Times New Roman"/>
          <w:noProof/>
          <w:u w:val="single"/>
          <w:lang w:val="mt-MT"/>
        </w:rPr>
      </w:pPr>
      <w:r w:rsidRPr="0092334C">
        <w:rPr>
          <w:rFonts w:ascii="Times New Roman" w:hAnsi="Times New Roman" w:cs="Times New Roman"/>
          <w:lang w:val="mt-MT"/>
        </w:rPr>
        <w:t>Il-Finlandja</w:t>
      </w:r>
      <w:r w:rsidRPr="0092334C">
        <w:rPr>
          <w:rFonts w:ascii="Times New Roman" w:hAnsi="Times New Roman" w:cs="Times New Roman"/>
          <w:noProof/>
          <w:u w:val="single"/>
          <w:lang w:val="mt-MT"/>
        </w:rPr>
        <w:t xml:space="preserve"> </w:t>
      </w:r>
    </w:p>
    <w:p w:rsidR="00EA525E" w:rsidRPr="0092334C" w:rsidRDefault="00EA525E" w:rsidP="00A822E3">
      <w:pPr>
        <w:pStyle w:val="EndnoteText"/>
        <w:numPr>
          <w:ilvl w:val="12"/>
          <w:numId w:val="0"/>
        </w:numPr>
        <w:tabs>
          <w:tab w:val="clear" w:pos="567"/>
        </w:tabs>
        <w:rPr>
          <w:rFonts w:ascii="Times New Roman" w:hAnsi="Times New Roman" w:cs="Times New Roman"/>
          <w:noProof/>
          <w:u w:val="single"/>
          <w:lang w:val="mt-MT"/>
        </w:rPr>
      </w:pPr>
    </w:p>
    <w:p w:rsidR="00CF73AE" w:rsidRPr="0092334C" w:rsidRDefault="00CF73AE" w:rsidP="00A822E3">
      <w:pPr>
        <w:pStyle w:val="EndnoteText"/>
        <w:numPr>
          <w:ilvl w:val="12"/>
          <w:numId w:val="0"/>
        </w:numPr>
        <w:tabs>
          <w:tab w:val="clear" w:pos="567"/>
        </w:tabs>
        <w:rPr>
          <w:rFonts w:ascii="Times New Roman" w:hAnsi="Times New Roman" w:cs="Times New Roman"/>
          <w:noProof/>
          <w:lang w:val="mt-MT"/>
        </w:rPr>
      </w:pPr>
      <w:r w:rsidRPr="0092334C">
        <w:rPr>
          <w:rFonts w:ascii="Times New Roman" w:hAnsi="Times New Roman" w:cs="Times New Roman"/>
          <w:noProof/>
          <w:lang w:val="mt-MT"/>
        </w:rPr>
        <w:t>Fuq il-fuljett ta’ tagħrif tal-prodott mediċinali għandu jkun hemm l-isem u l-indirizz tal-manifattur responsabbli għall-ħruġ tal-lott ikkonċernat.</w:t>
      </w:r>
    </w:p>
    <w:p w:rsidR="00CF73AE" w:rsidRPr="0092334C" w:rsidRDefault="00CF73AE" w:rsidP="00A822E3">
      <w:pPr>
        <w:pStyle w:val="EndnoteText"/>
        <w:numPr>
          <w:ilvl w:val="12"/>
          <w:numId w:val="0"/>
        </w:numPr>
        <w:tabs>
          <w:tab w:val="clear" w:pos="567"/>
        </w:tabs>
        <w:rPr>
          <w:rFonts w:ascii="Times New Roman" w:hAnsi="Times New Roman" w:cs="Times New Roman"/>
          <w:noProof/>
          <w:u w:val="single"/>
          <w:lang w:val="mt-MT"/>
        </w:rPr>
      </w:pPr>
    </w:p>
    <w:p w:rsidR="00EA525E" w:rsidRPr="0092334C" w:rsidRDefault="00EA525E" w:rsidP="00A822E3">
      <w:pPr>
        <w:pStyle w:val="EndnoteText"/>
        <w:numPr>
          <w:ilvl w:val="12"/>
          <w:numId w:val="0"/>
        </w:numPr>
        <w:tabs>
          <w:tab w:val="clear" w:pos="567"/>
        </w:tabs>
        <w:rPr>
          <w:rFonts w:ascii="Times New Roman" w:hAnsi="Times New Roman" w:cs="Times New Roman"/>
          <w:noProof/>
          <w:lang w:val="mt-MT"/>
        </w:rPr>
      </w:pPr>
    </w:p>
    <w:p w:rsidR="00EA525E" w:rsidRPr="0092334C" w:rsidRDefault="00EA525E" w:rsidP="00FB0D93">
      <w:pPr>
        <w:pStyle w:val="Heading1"/>
        <w:ind w:left="567" w:hanging="567"/>
        <w:jc w:val="left"/>
        <w:rPr>
          <w:rFonts w:ascii="Times New Roman" w:hAnsi="Times New Roman" w:cs="Times New Roman"/>
          <w:noProof/>
        </w:rPr>
      </w:pPr>
      <w:r w:rsidRPr="0092334C">
        <w:rPr>
          <w:rFonts w:ascii="Times New Roman" w:hAnsi="Times New Roman" w:cs="Times New Roman"/>
          <w:noProof/>
        </w:rPr>
        <w:t>B</w:t>
      </w:r>
      <w:r w:rsidR="002A04CB" w:rsidRPr="0092334C">
        <w:rPr>
          <w:rFonts w:ascii="Times New Roman" w:hAnsi="Times New Roman" w:cs="Times New Roman"/>
          <w:noProof/>
        </w:rPr>
        <w:t>.</w:t>
      </w:r>
      <w:r w:rsidRPr="0092334C">
        <w:rPr>
          <w:rFonts w:ascii="Times New Roman" w:hAnsi="Times New Roman" w:cs="Times New Roman"/>
          <w:noProof/>
        </w:rPr>
        <w:t xml:space="preserve"> </w:t>
      </w:r>
      <w:r w:rsidRPr="0092334C">
        <w:rPr>
          <w:rFonts w:ascii="Times New Roman" w:hAnsi="Times New Roman" w:cs="Times New Roman"/>
          <w:noProof/>
        </w:rPr>
        <w:tab/>
      </w:r>
      <w:r w:rsidR="00563C99" w:rsidRPr="0092334C">
        <w:rPr>
          <w:rFonts w:ascii="Times New Roman" w:hAnsi="Times New Roman" w:cs="Times New Roman"/>
        </w:rPr>
        <w:t xml:space="preserve">KONDIZZJONIJIET JEW RESTRIZZJONIJIET </w:t>
      </w:r>
      <w:bookmarkStart w:id="256" w:name="OLE_LINK182"/>
      <w:r w:rsidR="00563C99" w:rsidRPr="0092334C">
        <w:rPr>
          <w:rFonts w:ascii="Times New Roman" w:hAnsi="Times New Roman" w:cs="Times New Roman"/>
        </w:rPr>
        <w:t xml:space="preserve">RIGWARD </w:t>
      </w:r>
      <w:bookmarkEnd w:id="256"/>
      <w:r w:rsidR="00563C99" w:rsidRPr="0092334C">
        <w:rPr>
          <w:rFonts w:ascii="Times New Roman" w:hAnsi="Times New Roman" w:cs="Times New Roman"/>
        </w:rPr>
        <w:t>IL-</w:t>
      </w:r>
      <w:bookmarkStart w:id="257" w:name="OLE_LINK183"/>
      <w:r w:rsidR="00563C99" w:rsidRPr="0092334C">
        <w:rPr>
          <w:rFonts w:ascii="Times New Roman" w:hAnsi="Times New Roman" w:cs="Times New Roman"/>
        </w:rPr>
        <w:t>PROVVISTA</w:t>
      </w:r>
      <w:bookmarkEnd w:id="257"/>
      <w:r w:rsidR="00563C99" w:rsidRPr="0092334C">
        <w:rPr>
          <w:rFonts w:ascii="Times New Roman" w:hAnsi="Times New Roman" w:cs="Times New Roman"/>
        </w:rPr>
        <w:t xml:space="preserve"> U L</w:t>
      </w:r>
      <w:r w:rsidR="00691763" w:rsidRPr="00FB0D93">
        <w:rPr>
          <w:rFonts w:ascii="Times New Roman" w:hAnsi="Times New Roman" w:cs="Times New Roman"/>
        </w:rPr>
        <w:noBreakHyphen/>
      </w:r>
      <w:r w:rsidR="00563C99" w:rsidRPr="0092334C">
        <w:rPr>
          <w:rFonts w:ascii="Times New Roman" w:hAnsi="Times New Roman" w:cs="Times New Roman"/>
          <w:snapToGrid w:val="0"/>
        </w:rPr>
        <w:t xml:space="preserve">UŻU </w:t>
      </w:r>
    </w:p>
    <w:p w:rsidR="00D83DA9" w:rsidRPr="0092334C" w:rsidRDefault="00D83DA9" w:rsidP="00FB0D93">
      <w:pPr>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noProof/>
        </w:rPr>
      </w:pPr>
      <w:r w:rsidRPr="0092334C">
        <w:rPr>
          <w:rFonts w:ascii="Times New Roman" w:hAnsi="Times New Roman" w:cs="Times New Roman"/>
          <w:noProof/>
        </w:rPr>
        <w:t xml:space="preserve">Prodott mediċinali </w:t>
      </w:r>
      <w:r w:rsidR="00563C99" w:rsidRPr="0092334C">
        <w:rPr>
          <w:rFonts w:ascii="Times New Roman" w:hAnsi="Times New Roman" w:cs="Times New Roman"/>
          <w:noProof/>
        </w:rPr>
        <w:t xml:space="preserve">li </w:t>
      </w:r>
      <w:r w:rsidRPr="0092334C">
        <w:rPr>
          <w:rFonts w:ascii="Times New Roman" w:hAnsi="Times New Roman" w:cs="Times New Roman"/>
          <w:noProof/>
        </w:rPr>
        <w:t xml:space="preserve">jingħata bir-riċetta tat-tabib. </w:t>
      </w:r>
    </w:p>
    <w:p w:rsidR="00EA525E" w:rsidRPr="0092334C" w:rsidRDefault="00EA525E" w:rsidP="00FB0D93">
      <w:pPr>
        <w:numPr>
          <w:ilvl w:val="12"/>
          <w:numId w:val="0"/>
        </w:numPr>
        <w:spacing w:line="240" w:lineRule="auto"/>
        <w:rPr>
          <w:rFonts w:ascii="Times New Roman" w:hAnsi="Times New Roman" w:cs="Times New Roman"/>
          <w:noProof/>
        </w:rPr>
      </w:pPr>
    </w:p>
    <w:p w:rsidR="00BF4460" w:rsidRPr="0092334C" w:rsidRDefault="00BF4460" w:rsidP="00FB0D93">
      <w:pPr>
        <w:numPr>
          <w:ilvl w:val="12"/>
          <w:numId w:val="0"/>
        </w:numPr>
        <w:spacing w:line="240" w:lineRule="auto"/>
        <w:rPr>
          <w:rFonts w:ascii="Times New Roman" w:hAnsi="Times New Roman" w:cs="Times New Roman"/>
          <w:noProof/>
        </w:rPr>
      </w:pPr>
    </w:p>
    <w:p w:rsidR="00563C99" w:rsidRPr="0092334C" w:rsidRDefault="00563C99" w:rsidP="00FB0D93">
      <w:pPr>
        <w:pStyle w:val="Heading1"/>
        <w:ind w:left="567" w:hanging="567"/>
        <w:jc w:val="left"/>
        <w:rPr>
          <w:rFonts w:ascii="Times New Roman" w:hAnsi="Times New Roman" w:cs="Times New Roman"/>
          <w:noProof/>
        </w:rPr>
      </w:pPr>
      <w:bookmarkStart w:id="258" w:name="OLE_LINK184"/>
      <w:bookmarkStart w:id="259" w:name="OLE_LINK185"/>
      <w:r w:rsidRPr="0092334C">
        <w:rPr>
          <w:rFonts w:ascii="Times New Roman" w:hAnsi="Times New Roman" w:cs="Times New Roman"/>
          <w:noProof/>
        </w:rPr>
        <w:t>Ċ.</w:t>
      </w:r>
      <w:r w:rsidRPr="0092334C">
        <w:rPr>
          <w:rFonts w:ascii="Times New Roman" w:hAnsi="Times New Roman" w:cs="Times New Roman"/>
          <w:noProof/>
        </w:rPr>
        <w:tab/>
        <w:t xml:space="preserve">KONDIZZJONIJIET </w:t>
      </w:r>
      <w:r w:rsidR="00D83DA9" w:rsidRPr="0092334C">
        <w:rPr>
          <w:rFonts w:ascii="Times New Roman" w:hAnsi="Times New Roman" w:cs="Times New Roman"/>
        </w:rPr>
        <w:t xml:space="preserve">U REKWIŻITI </w:t>
      </w:r>
      <w:r w:rsidRPr="0092334C">
        <w:rPr>
          <w:rFonts w:ascii="Times New Roman" w:hAnsi="Times New Roman" w:cs="Times New Roman"/>
          <w:noProof/>
        </w:rPr>
        <w:t xml:space="preserve">OĦRA </w:t>
      </w:r>
      <w:r w:rsidRPr="0092334C">
        <w:rPr>
          <w:rFonts w:ascii="Times New Roman" w:hAnsi="Times New Roman" w:cs="Times New Roman"/>
        </w:rPr>
        <w:t>TAL-AWTORIZZAZZJONI GĦAT</w:t>
      </w:r>
      <w:r w:rsidR="00691763" w:rsidRPr="0092334C">
        <w:rPr>
          <w:rFonts w:ascii="Times New Roman" w:hAnsi="Times New Roman" w:cs="Times New Roman"/>
        </w:rPr>
        <w:noBreakHyphen/>
      </w:r>
      <w:r w:rsidRPr="0092334C">
        <w:rPr>
          <w:rFonts w:ascii="Times New Roman" w:hAnsi="Times New Roman" w:cs="Times New Roman"/>
        </w:rPr>
        <w:t>TQEGĦID FIS-SUQ</w:t>
      </w:r>
      <w:r w:rsidRPr="0092334C">
        <w:rPr>
          <w:rFonts w:ascii="Times New Roman" w:hAnsi="Times New Roman" w:cs="Times New Roman"/>
          <w:noProof/>
        </w:rPr>
        <w:t xml:space="preserve"> </w:t>
      </w:r>
    </w:p>
    <w:bookmarkEnd w:id="258"/>
    <w:bookmarkEnd w:id="259"/>
    <w:p w:rsidR="00563C99" w:rsidRPr="0092334C" w:rsidRDefault="00563C99" w:rsidP="00FB0D93">
      <w:pPr>
        <w:spacing w:line="240" w:lineRule="auto"/>
        <w:ind w:right="567"/>
        <w:rPr>
          <w:rFonts w:ascii="Times New Roman" w:hAnsi="Times New Roman" w:cs="Times New Roman"/>
          <w:noProof/>
          <w:szCs w:val="24"/>
        </w:rPr>
      </w:pPr>
    </w:p>
    <w:p w:rsidR="00D83DA9" w:rsidRPr="00FB0D93" w:rsidRDefault="00D83DA9" w:rsidP="00FB0D93">
      <w:pPr>
        <w:numPr>
          <w:ilvl w:val="0"/>
          <w:numId w:val="71"/>
        </w:numPr>
        <w:spacing w:line="240" w:lineRule="auto"/>
        <w:ind w:left="567" w:hanging="567"/>
        <w:rPr>
          <w:rFonts w:ascii="Times New Roman" w:hAnsi="Times New Roman" w:cs="Times New Roman"/>
          <w:b/>
        </w:rPr>
      </w:pPr>
      <w:r w:rsidRPr="0092334C">
        <w:rPr>
          <w:rFonts w:ascii="Times New Roman" w:hAnsi="Times New Roman" w:cs="Times New Roman"/>
          <w:b/>
        </w:rPr>
        <w:t xml:space="preserve">Rapporti </w:t>
      </w:r>
      <w:r w:rsidR="00AA6D15" w:rsidRPr="0092334C">
        <w:rPr>
          <w:rFonts w:ascii="Times New Roman" w:hAnsi="Times New Roman" w:cs="Times New Roman"/>
          <w:b/>
        </w:rPr>
        <w:t>p</w:t>
      </w:r>
      <w:r w:rsidRPr="0092334C">
        <w:rPr>
          <w:rFonts w:ascii="Times New Roman" w:hAnsi="Times New Roman" w:cs="Times New Roman"/>
          <w:b/>
        </w:rPr>
        <w:t xml:space="preserve">erjodiċi </w:t>
      </w:r>
      <w:r w:rsidR="00AA6D15" w:rsidRPr="0092334C">
        <w:rPr>
          <w:rFonts w:ascii="Times New Roman" w:hAnsi="Times New Roman" w:cs="Times New Roman"/>
          <w:b/>
        </w:rPr>
        <w:t>a</w:t>
      </w:r>
      <w:r w:rsidRPr="0092334C">
        <w:rPr>
          <w:rFonts w:ascii="Times New Roman" w:hAnsi="Times New Roman" w:cs="Times New Roman"/>
          <w:b/>
        </w:rPr>
        <w:t>ġġornati dwar is-</w:t>
      </w:r>
      <w:r w:rsidR="00AA6D15" w:rsidRPr="0092334C">
        <w:rPr>
          <w:rFonts w:ascii="Times New Roman" w:hAnsi="Times New Roman" w:cs="Times New Roman"/>
          <w:b/>
        </w:rPr>
        <w:t>s</w:t>
      </w:r>
      <w:r w:rsidRPr="0092334C">
        <w:rPr>
          <w:rFonts w:ascii="Times New Roman" w:hAnsi="Times New Roman" w:cs="Times New Roman"/>
          <w:b/>
        </w:rPr>
        <w:t>igurtà</w:t>
      </w:r>
      <w:r w:rsidR="00470EF2">
        <w:rPr>
          <w:rFonts w:ascii="Times New Roman" w:hAnsi="Times New Roman" w:cs="Times New Roman"/>
          <w:b/>
        </w:rPr>
        <w:t xml:space="preserve"> (PSURs)</w:t>
      </w:r>
    </w:p>
    <w:p w:rsidR="00D83DA9" w:rsidRPr="00FB0D93" w:rsidRDefault="00D83DA9" w:rsidP="00FB0D93">
      <w:pPr>
        <w:spacing w:line="240" w:lineRule="auto"/>
        <w:ind w:right="567"/>
        <w:rPr>
          <w:rFonts w:ascii="Times New Roman" w:hAnsi="Times New Roman" w:cs="Times New Roman"/>
          <w:szCs w:val="24"/>
        </w:rPr>
      </w:pPr>
    </w:p>
    <w:p w:rsidR="00EA525E" w:rsidRPr="0092334C" w:rsidRDefault="007804C8" w:rsidP="00FB0D93">
      <w:pPr>
        <w:spacing w:line="240" w:lineRule="auto"/>
        <w:ind w:right="567"/>
        <w:rPr>
          <w:rFonts w:ascii="Times New Roman" w:hAnsi="Times New Roman" w:cs="Times New Roman"/>
          <w:noProof/>
        </w:rPr>
      </w:pPr>
      <w:bookmarkStart w:id="260" w:name="_Hlk484116337"/>
      <w:r w:rsidRPr="0092334C">
        <w:rPr>
          <w:rFonts w:ascii="Times New Roman" w:hAnsi="Times New Roman" w:cs="Times New Roman"/>
          <w:szCs w:val="24"/>
          <w:lang w:bidi="mt-MT"/>
        </w:rPr>
        <w:t xml:space="preserve">Ir-rekwiżiti biex jiġu ppreżentati </w:t>
      </w:r>
      <w:bookmarkEnd w:id="260"/>
      <w:r w:rsidR="00AA6D15" w:rsidRPr="0092334C">
        <w:rPr>
          <w:rFonts w:ascii="Times New Roman" w:hAnsi="Times New Roman" w:cs="Times New Roman"/>
          <w:szCs w:val="24"/>
        </w:rPr>
        <w:t>PSURs</w:t>
      </w:r>
      <w:r w:rsidR="00D83DA9" w:rsidRPr="0092334C">
        <w:rPr>
          <w:rFonts w:ascii="Times New Roman" w:hAnsi="Times New Roman" w:cs="Times New Roman"/>
          <w:szCs w:val="24"/>
        </w:rPr>
        <w:t xml:space="preserve"> għal dan il-prodott </w:t>
      </w:r>
      <w:bookmarkStart w:id="261" w:name="_Hlk484116373"/>
      <w:r w:rsidRPr="0092334C">
        <w:rPr>
          <w:rFonts w:ascii="Times New Roman" w:hAnsi="Times New Roman" w:cs="Times New Roman"/>
          <w:szCs w:val="24"/>
          <w:lang w:bidi="mt-MT"/>
        </w:rPr>
        <w:t xml:space="preserve">mediċinali huma </w:t>
      </w:r>
      <w:bookmarkEnd w:id="261"/>
      <w:r w:rsidR="00D83DA9" w:rsidRPr="0092334C">
        <w:rPr>
          <w:rFonts w:ascii="Times New Roman" w:hAnsi="Times New Roman" w:cs="Times New Roman"/>
          <w:szCs w:val="24"/>
        </w:rPr>
        <w:t xml:space="preserve">mniżżla fil-lista tad-dati ta’ referenza tal-Unjoni (lista EURD) prevista skont l-Artikolu 107c(7) tad-Direttiva 2001/83/KE u </w:t>
      </w:r>
      <w:bookmarkStart w:id="262" w:name="_Hlk484116420"/>
      <w:r w:rsidR="00021F9C" w:rsidRPr="0092334C">
        <w:rPr>
          <w:rFonts w:ascii="Times New Roman" w:hAnsi="Times New Roman" w:cs="Times New Roman"/>
          <w:szCs w:val="24"/>
          <w:lang w:bidi="mt-MT"/>
        </w:rPr>
        <w:t>kwalunkwe aġġornament sussegwenti ppubblikat</w:t>
      </w:r>
      <w:bookmarkEnd w:id="262"/>
      <w:r w:rsidR="00D83DA9" w:rsidRPr="0092334C">
        <w:rPr>
          <w:rFonts w:ascii="Times New Roman" w:hAnsi="Times New Roman" w:cs="Times New Roman"/>
          <w:szCs w:val="24"/>
        </w:rPr>
        <w:t xml:space="preserve"> fuq il-portal elettroniku Ewropew tal-mediċini.</w:t>
      </w:r>
    </w:p>
    <w:p w:rsidR="00EA525E" w:rsidRPr="00FB0D93" w:rsidRDefault="00EA525E" w:rsidP="00FB0D93">
      <w:pPr>
        <w:tabs>
          <w:tab w:val="clear" w:pos="567"/>
        </w:tabs>
        <w:spacing w:line="240" w:lineRule="auto"/>
        <w:rPr>
          <w:rFonts w:ascii="Times New Roman" w:hAnsi="Times New Roman" w:cs="Times New Roman"/>
          <w:noProof/>
        </w:rPr>
      </w:pPr>
    </w:p>
    <w:p w:rsidR="00D83DA9" w:rsidRPr="0092334C" w:rsidRDefault="00D83DA9" w:rsidP="00FB0D93">
      <w:pPr>
        <w:tabs>
          <w:tab w:val="clear" w:pos="567"/>
        </w:tabs>
        <w:spacing w:line="240" w:lineRule="auto"/>
        <w:rPr>
          <w:rFonts w:ascii="Times New Roman" w:hAnsi="Times New Roman" w:cs="Times New Roman"/>
          <w:noProof/>
        </w:rPr>
      </w:pPr>
    </w:p>
    <w:p w:rsidR="00D83DA9" w:rsidRPr="0092334C" w:rsidRDefault="00D83DA9" w:rsidP="00FB0D93">
      <w:pPr>
        <w:pStyle w:val="Heading1"/>
        <w:ind w:left="567" w:hanging="567"/>
        <w:jc w:val="left"/>
        <w:rPr>
          <w:rFonts w:ascii="Times New Roman" w:hAnsi="Times New Roman" w:cs="Times New Roman"/>
        </w:rPr>
      </w:pPr>
      <w:r w:rsidRPr="0092334C">
        <w:rPr>
          <w:rFonts w:ascii="Times New Roman" w:hAnsi="Times New Roman" w:cs="Times New Roman"/>
          <w:noProof/>
        </w:rPr>
        <w:t>D.</w:t>
      </w:r>
      <w:r w:rsidRPr="0092334C">
        <w:rPr>
          <w:rFonts w:ascii="Times New Roman" w:hAnsi="Times New Roman" w:cs="Times New Roman"/>
        </w:rPr>
        <w:tab/>
        <w:t>KONDIZZJONIJIET JEW RESTRIZZJONIJIET FIR-RIGWARD TAL-UŻU SIGUR U EFFIKAĊI TAL-PRODOTT MEDIĊINALI</w:t>
      </w:r>
    </w:p>
    <w:p w:rsidR="00D83DA9" w:rsidRPr="0092334C" w:rsidRDefault="00D83DA9" w:rsidP="00FB0D93">
      <w:pPr>
        <w:spacing w:line="240" w:lineRule="auto"/>
        <w:rPr>
          <w:rFonts w:ascii="Times New Roman" w:hAnsi="Times New Roman" w:cs="Times New Roman"/>
          <w:i/>
          <w:noProof/>
          <w:u w:val="single"/>
        </w:rPr>
      </w:pPr>
    </w:p>
    <w:p w:rsidR="00D83DA9" w:rsidRPr="00FB0D93" w:rsidRDefault="00D83DA9" w:rsidP="00FB0D93">
      <w:pPr>
        <w:numPr>
          <w:ilvl w:val="0"/>
          <w:numId w:val="71"/>
        </w:numPr>
        <w:spacing w:line="240" w:lineRule="auto"/>
        <w:ind w:left="567" w:hanging="567"/>
        <w:rPr>
          <w:rFonts w:ascii="Times New Roman" w:hAnsi="Times New Roman" w:cs="Times New Roman"/>
          <w:b/>
          <w:lang w:val="sv-SE"/>
        </w:rPr>
      </w:pPr>
      <w:r w:rsidRPr="0092334C">
        <w:rPr>
          <w:rFonts w:ascii="Times New Roman" w:hAnsi="Times New Roman" w:cs="Times New Roman"/>
          <w:b/>
          <w:noProof/>
        </w:rPr>
        <w:t>Pjan tal-</w:t>
      </w:r>
      <w:r w:rsidR="00AA6D15" w:rsidRPr="0092334C">
        <w:rPr>
          <w:rFonts w:ascii="Times New Roman" w:hAnsi="Times New Roman" w:cs="Times New Roman"/>
          <w:b/>
          <w:noProof/>
          <w:lang w:val="sv-SE"/>
        </w:rPr>
        <w:t>ġ</w:t>
      </w:r>
      <w:r w:rsidR="0039674C" w:rsidRPr="00FB0D93">
        <w:rPr>
          <w:rFonts w:ascii="Times New Roman" w:hAnsi="Times New Roman" w:cs="Times New Roman"/>
          <w:b/>
          <w:noProof/>
          <w:lang w:val="sv-SE"/>
        </w:rPr>
        <w:t>estjoni</w:t>
      </w:r>
      <w:r w:rsidR="0039674C" w:rsidRPr="0092334C">
        <w:rPr>
          <w:rFonts w:ascii="Times New Roman" w:hAnsi="Times New Roman" w:cs="Times New Roman"/>
          <w:b/>
          <w:noProof/>
        </w:rPr>
        <w:t xml:space="preserve"> </w:t>
      </w:r>
      <w:r w:rsidRPr="0092334C">
        <w:rPr>
          <w:rFonts w:ascii="Times New Roman" w:hAnsi="Times New Roman" w:cs="Times New Roman"/>
          <w:b/>
          <w:noProof/>
        </w:rPr>
        <w:t>tar-</w:t>
      </w:r>
      <w:r w:rsidR="00AA6D15" w:rsidRPr="00C470E8">
        <w:rPr>
          <w:rFonts w:ascii="Times New Roman" w:hAnsi="Times New Roman" w:cs="Times New Roman"/>
          <w:b/>
          <w:noProof/>
          <w:lang w:val="sv-SE"/>
        </w:rPr>
        <w:t>r</w:t>
      </w:r>
      <w:r w:rsidR="00606163" w:rsidRPr="0092334C">
        <w:rPr>
          <w:rFonts w:ascii="Times New Roman" w:hAnsi="Times New Roman" w:cs="Times New Roman"/>
          <w:b/>
          <w:noProof/>
        </w:rPr>
        <w:t xml:space="preserve">iskju </w:t>
      </w:r>
      <w:r w:rsidRPr="0092334C">
        <w:rPr>
          <w:rFonts w:ascii="Times New Roman" w:hAnsi="Times New Roman" w:cs="Times New Roman"/>
          <w:b/>
        </w:rPr>
        <w:t>(RMP)</w:t>
      </w:r>
    </w:p>
    <w:p w:rsidR="009B7FCB" w:rsidRPr="0092334C" w:rsidRDefault="009B7FCB" w:rsidP="00FB0D93">
      <w:pPr>
        <w:spacing w:line="240" w:lineRule="auto"/>
        <w:ind w:right="-1"/>
        <w:rPr>
          <w:rFonts w:ascii="Times New Roman" w:hAnsi="Times New Roman" w:cs="Times New Roman"/>
          <w:noProof/>
          <w:szCs w:val="24"/>
        </w:rPr>
      </w:pPr>
    </w:p>
    <w:p w:rsidR="009B7FCB" w:rsidRPr="0092334C" w:rsidRDefault="009B7FCB" w:rsidP="00FB0D93">
      <w:pPr>
        <w:spacing w:line="240" w:lineRule="auto"/>
        <w:ind w:right="567"/>
        <w:rPr>
          <w:rFonts w:ascii="Times New Roman" w:hAnsi="Times New Roman" w:cs="Times New Roman"/>
          <w:noProof/>
          <w:szCs w:val="24"/>
        </w:rPr>
      </w:pPr>
      <w:r w:rsidRPr="0092334C">
        <w:rPr>
          <w:rFonts w:ascii="Times New Roman" w:hAnsi="Times New Roman" w:cs="Times New Roman"/>
          <w:szCs w:val="24"/>
        </w:rPr>
        <w:t>Mhux applikabbli.</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jc w:val="center"/>
        <w:rPr>
          <w:rFonts w:ascii="Times New Roman" w:hAnsi="Times New Roman" w:cs="Times New Roman"/>
          <w:b/>
          <w:noProof/>
        </w:rPr>
      </w:pPr>
      <w:r w:rsidRPr="0092334C">
        <w:rPr>
          <w:rFonts w:ascii="Times New Roman" w:hAnsi="Times New Roman" w:cs="Times New Roman"/>
          <w:b/>
          <w:noProof/>
        </w:rPr>
        <w:t>ANNESS III</w:t>
      </w:r>
    </w:p>
    <w:p w:rsidR="00EA525E" w:rsidRPr="0092334C" w:rsidRDefault="00EA525E" w:rsidP="00A822E3">
      <w:pPr>
        <w:tabs>
          <w:tab w:val="clear" w:pos="567"/>
        </w:tabs>
        <w:spacing w:line="240" w:lineRule="auto"/>
        <w:jc w:val="center"/>
        <w:rPr>
          <w:rFonts w:ascii="Times New Roman" w:hAnsi="Times New Roman" w:cs="Times New Roman"/>
          <w:b/>
          <w:noProof/>
        </w:rPr>
      </w:pPr>
    </w:p>
    <w:p w:rsidR="00EA525E" w:rsidRPr="0092334C" w:rsidRDefault="00EA525E" w:rsidP="00FB0D93">
      <w:pPr>
        <w:spacing w:line="240" w:lineRule="auto"/>
        <w:jc w:val="center"/>
        <w:rPr>
          <w:rFonts w:ascii="Times New Roman" w:hAnsi="Times New Roman" w:cs="Times New Roman"/>
          <w:b/>
          <w:noProof/>
        </w:rPr>
      </w:pPr>
      <w:r w:rsidRPr="0092334C">
        <w:rPr>
          <w:rFonts w:ascii="Times New Roman" w:hAnsi="Times New Roman" w:cs="Times New Roman"/>
          <w:b/>
          <w:noProof/>
        </w:rPr>
        <w:t>TIKKETTA</w:t>
      </w:r>
      <w:r w:rsidR="000E39BD" w:rsidRPr="0092334C">
        <w:rPr>
          <w:rFonts w:ascii="Times New Roman" w:hAnsi="Times New Roman" w:cs="Times New Roman"/>
          <w:b/>
          <w:noProof/>
        </w:rPr>
        <w:t>R</w:t>
      </w:r>
      <w:r w:rsidRPr="0092334C">
        <w:rPr>
          <w:rFonts w:ascii="Times New Roman" w:hAnsi="Times New Roman" w:cs="Times New Roman"/>
          <w:b/>
          <w:noProof/>
        </w:rPr>
        <w:t xml:space="preserve"> U FULJETT TA’ TAGĦRIF</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pStyle w:val="Heading1"/>
        <w:rPr>
          <w:rFonts w:ascii="Times New Roman" w:hAnsi="Times New Roman" w:cs="Times New Roman"/>
          <w:noProof/>
        </w:rPr>
      </w:pPr>
      <w:r w:rsidRPr="0092334C">
        <w:rPr>
          <w:rFonts w:ascii="Times New Roman" w:hAnsi="Times New Roman" w:cs="Times New Roman"/>
          <w:noProof/>
        </w:rPr>
        <w:t>A. TIKKETTA</w:t>
      </w:r>
      <w:r w:rsidR="000E39BD" w:rsidRPr="0092334C">
        <w:rPr>
          <w:rFonts w:ascii="Times New Roman" w:hAnsi="Times New Roman" w:cs="Times New Roman"/>
          <w:noProof/>
        </w:rPr>
        <w:t>R</w:t>
      </w:r>
    </w:p>
    <w:p w:rsidR="00EA525E" w:rsidRPr="0092334C" w:rsidRDefault="00EA525E"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rPr>
          <w:trHeight w:val="1040"/>
        </w:trPr>
        <w:tc>
          <w:tcPr>
            <w:tcW w:w="9287" w:type="dxa"/>
            <w:tcBorders>
              <w:bottom w:val="single" w:sz="4" w:space="0" w:color="auto"/>
            </w:tcBorders>
          </w:tcPr>
          <w:p w:rsidR="00EA525E" w:rsidRPr="0092334C" w:rsidRDefault="00EA525E"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A525E" w:rsidRPr="0092334C" w:rsidRDefault="00EA525E" w:rsidP="00FB0D93">
            <w:pPr>
              <w:tabs>
                <w:tab w:val="clear" w:pos="567"/>
              </w:tabs>
              <w:spacing w:line="240" w:lineRule="auto"/>
              <w:rPr>
                <w:rFonts w:ascii="Times New Roman" w:hAnsi="Times New Roman" w:cs="Times New Roman"/>
                <w:b/>
                <w:noProof/>
              </w:rPr>
            </w:pPr>
          </w:p>
          <w:p w:rsidR="00EA525E" w:rsidRPr="0092334C" w:rsidRDefault="00EA525E"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Stalevo 50 mg/12.5 mg/200 mg pilloli miksija b’rita </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FB0D93" w:rsidRDefault="00EA525E"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617195" w:rsidRPr="00FB0D93">
              <w:rPr>
                <w:rFonts w:ascii="Times New Roman" w:hAnsi="Times New Roman" w:cs="Times New Roman"/>
                <w:b/>
                <w:noProof/>
                <w:lang w:val="it-IT"/>
              </w:rPr>
              <w:t>(I)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fiha 50 mg ta’ levodopa, 12.5 mg ta’ carbidopa u 200 mg ta’ 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bookmarkStart w:id="263" w:name="OLE_LINK191"/>
            <w:bookmarkStart w:id="264" w:name="OLE_LINK190"/>
            <w:bookmarkStart w:id="265" w:name="OLE_LINK229"/>
            <w:bookmarkStart w:id="266" w:name="OLE_LINK230"/>
            <w:bookmarkStart w:id="267" w:name="OLE_LINK232"/>
            <w:bookmarkStart w:id="268" w:name="OLE_LINK236"/>
            <w:bookmarkStart w:id="269" w:name="OLE_LINK239"/>
            <w:bookmarkStart w:id="270" w:name="OLE_LINK244"/>
            <w:r w:rsidR="00617195" w:rsidRPr="0092334C">
              <w:rPr>
                <w:rFonts w:ascii="Times New Roman" w:hAnsi="Times New Roman" w:cs="Times New Roman"/>
                <w:b/>
                <w:noProof/>
                <w:snapToGrid w:val="0"/>
                <w:szCs w:val="24"/>
              </w:rPr>
              <w:t>EĊĊIPJENTI</w:t>
            </w:r>
            <w:bookmarkEnd w:id="263"/>
            <w:bookmarkEnd w:id="264"/>
            <w:bookmarkEnd w:id="265"/>
            <w:bookmarkEnd w:id="266"/>
            <w:bookmarkEnd w:id="267"/>
            <w:bookmarkEnd w:id="268"/>
            <w:bookmarkEnd w:id="269"/>
            <w:bookmarkEnd w:id="270"/>
          </w:p>
        </w:tc>
      </w:tr>
    </w:tbl>
    <w:p w:rsidR="00EA525E" w:rsidRPr="0092334C" w:rsidRDefault="00EA525E" w:rsidP="00FB0D93">
      <w:pPr>
        <w:tabs>
          <w:tab w:val="clear" w:pos="567"/>
        </w:tabs>
        <w:spacing w:line="240" w:lineRule="auto"/>
        <w:rPr>
          <w:rFonts w:ascii="Times New Roman" w:hAnsi="Times New Roman" w:cs="Times New Roman"/>
          <w:noProof/>
        </w:rPr>
      </w:pPr>
    </w:p>
    <w:p w:rsidR="00335B39"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A525E" w:rsidRPr="0092334C" w:rsidRDefault="00EA525E" w:rsidP="00FB0D93">
      <w:pPr>
        <w:tabs>
          <w:tab w:val="clear" w:pos="567"/>
        </w:tabs>
        <w:spacing w:line="240" w:lineRule="auto"/>
        <w:rPr>
          <w:rFonts w:ascii="Times New Roman" w:hAnsi="Times New Roman" w:cs="Times New Roman"/>
          <w:noProof/>
        </w:rPr>
      </w:pPr>
    </w:p>
    <w:p w:rsidR="001667C4" w:rsidRPr="0092334C" w:rsidRDefault="001667C4" w:rsidP="00FB0D93">
      <w:pPr>
        <w:spacing w:line="240" w:lineRule="auto"/>
        <w:rPr>
          <w:rFonts w:ascii="Times New Roman" w:eastAsia="Times New Roman" w:hAnsi="Times New Roman" w:cs="Times New Roman"/>
          <w:i/>
          <w:highlight w:val="lightGray"/>
          <w:lang w:val="en-GB"/>
        </w:rPr>
      </w:pPr>
      <w:bookmarkStart w:id="271" w:name="_Hlk484116652"/>
      <w:r w:rsidRPr="0092334C">
        <w:rPr>
          <w:rFonts w:ascii="Times New Roman" w:eastAsia="Times New Roman" w:hAnsi="Times New Roman" w:cs="Times New Roman"/>
          <w:i/>
          <w:highlight w:val="lightGray"/>
          <w:lang w:val="en-GB"/>
        </w:rPr>
        <w:t>Kartuna</w:t>
      </w:r>
    </w:p>
    <w:bookmarkEnd w:id="271"/>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rPr>
      </w:pPr>
    </w:p>
    <w:p w:rsidR="001667C4" w:rsidRPr="0092334C" w:rsidRDefault="001667C4" w:rsidP="00FB0D93">
      <w:pPr>
        <w:spacing w:line="240" w:lineRule="auto"/>
        <w:rPr>
          <w:rFonts w:ascii="Times New Roman" w:eastAsia="Times New Roman" w:hAnsi="Times New Roman" w:cs="Times New Roman"/>
          <w:i/>
          <w:highlight w:val="lightGray"/>
          <w:lang w:val="en-GB"/>
        </w:rPr>
      </w:pPr>
      <w:bookmarkStart w:id="272" w:name="_Hlk484116675"/>
      <w:r w:rsidRPr="0092334C">
        <w:rPr>
          <w:rFonts w:ascii="Times New Roman" w:eastAsia="Times New Roman" w:hAnsi="Times New Roman" w:cs="Times New Roman"/>
          <w:i/>
          <w:highlight w:val="lightGray"/>
          <w:lang w:val="en-GB"/>
        </w:rPr>
        <w:t>Tikketta</w:t>
      </w:r>
    </w:p>
    <w:p w:rsidR="001667C4" w:rsidRPr="0092334C" w:rsidRDefault="001667C4"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1667C4" w:rsidRPr="0092334C" w:rsidRDefault="001667C4"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30 pillola</w:t>
      </w:r>
    </w:p>
    <w:p w:rsidR="001667C4" w:rsidRPr="0092334C" w:rsidRDefault="001667C4"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100 pillola</w:t>
      </w:r>
    </w:p>
    <w:p w:rsidR="001667C4" w:rsidRPr="0092334C" w:rsidRDefault="001667C4"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130 pillola</w:t>
      </w:r>
    </w:p>
    <w:p w:rsidR="001667C4" w:rsidRPr="0092334C" w:rsidRDefault="001667C4"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 xml:space="preserve">175 pillola </w:t>
      </w:r>
    </w:p>
    <w:p w:rsidR="001667C4" w:rsidRPr="0092334C" w:rsidRDefault="001667C4"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250 pillola</w:t>
      </w:r>
    </w:p>
    <w:bookmarkEnd w:id="272"/>
    <w:p w:rsidR="00EA525E" w:rsidRPr="0092334C" w:rsidRDefault="00EA525E" w:rsidP="00FB0D93">
      <w:pPr>
        <w:tabs>
          <w:tab w:val="clear" w:pos="567"/>
        </w:tabs>
        <w:spacing w:line="240" w:lineRule="auto"/>
        <w:rPr>
          <w:rFonts w:ascii="Times New Roman" w:hAnsi="Times New Roman" w:cs="Times New Roman"/>
          <w:noProof/>
        </w:rPr>
      </w:pPr>
    </w:p>
    <w:p w:rsidR="001667C4" w:rsidRPr="0092334C" w:rsidRDefault="001667C4"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Aqra l-fuljett ta’ tagħrif qabel l-użu. </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bookmarkStart w:id="273" w:name="OLE_LINK193"/>
            <w:bookmarkStart w:id="274" w:name="OLE_LINK192"/>
            <w:bookmarkStart w:id="275" w:name="OLE_LINK231"/>
            <w:bookmarkStart w:id="276" w:name="OLE_LINK233"/>
            <w:bookmarkStart w:id="277" w:name="OLE_LINK237"/>
            <w:bookmarkStart w:id="278" w:name="OLE_LINK240"/>
            <w:bookmarkStart w:id="279" w:name="OLE_LINK242"/>
            <w:bookmarkStart w:id="280" w:name="OLE_LINK246"/>
            <w:r w:rsidR="00981CCF" w:rsidRPr="0092334C">
              <w:rPr>
                <w:rFonts w:ascii="Times New Roman" w:hAnsi="Times New Roman" w:cs="Times New Roman"/>
                <w:b/>
                <w:noProof/>
                <w:snapToGrid w:val="0"/>
                <w:szCs w:val="24"/>
              </w:rPr>
              <w:t xml:space="preserve">JIDHIRX U MA </w:t>
            </w:r>
            <w:bookmarkEnd w:id="273"/>
            <w:bookmarkEnd w:id="274"/>
            <w:bookmarkEnd w:id="275"/>
            <w:bookmarkEnd w:id="276"/>
            <w:bookmarkEnd w:id="277"/>
            <w:bookmarkEnd w:id="278"/>
            <w:bookmarkEnd w:id="279"/>
            <w:bookmarkEnd w:id="280"/>
            <w:r w:rsidRPr="0092334C">
              <w:rPr>
                <w:rFonts w:ascii="Times New Roman" w:hAnsi="Times New Roman" w:cs="Times New Roman"/>
                <w:b/>
                <w:noProof/>
              </w:rPr>
              <w:t>JINTLAĦAQX MIT-TFAL</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bookmarkStart w:id="281" w:name="OLE_LINK194"/>
      <w:bookmarkStart w:id="282" w:name="OLE_LINK238"/>
      <w:bookmarkStart w:id="283" w:name="OLE_LINK243"/>
      <w:bookmarkStart w:id="284" w:name="OLE_LINK247"/>
      <w:r w:rsidR="00981CCF" w:rsidRPr="0092334C">
        <w:rPr>
          <w:rFonts w:ascii="Times New Roman" w:hAnsi="Times New Roman" w:cs="Times New Roman"/>
          <w:szCs w:val="24"/>
        </w:rPr>
        <w:t xml:space="preserve">jidhirx u ma </w:t>
      </w:r>
      <w:bookmarkEnd w:id="281"/>
      <w:bookmarkEnd w:id="282"/>
      <w:bookmarkEnd w:id="283"/>
      <w:bookmarkEnd w:id="284"/>
      <w:r w:rsidRPr="0092334C">
        <w:rPr>
          <w:rFonts w:ascii="Times New Roman" w:hAnsi="Times New Roman" w:cs="Times New Roman"/>
          <w:noProof/>
        </w:rPr>
        <w:t>jintlaħaqx mit-tfal.</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bookmarkStart w:id="285" w:name="OLE_LINK196"/>
            <w:bookmarkStart w:id="286" w:name="OLE_LINK195"/>
            <w:bookmarkStart w:id="287" w:name="OLE_LINK234"/>
            <w:bookmarkStart w:id="288" w:name="OLE_LINK235"/>
            <w:bookmarkStart w:id="289" w:name="OLE_LINK241"/>
            <w:bookmarkStart w:id="290" w:name="OLE_LINK251"/>
            <w:r w:rsidR="00981CCF" w:rsidRPr="0092334C">
              <w:rPr>
                <w:rFonts w:ascii="Times New Roman" w:hAnsi="Times New Roman" w:cs="Times New Roman"/>
                <w:b/>
                <w:snapToGrid w:val="0"/>
                <w:szCs w:val="24"/>
              </w:rPr>
              <w:t>SKADENZA</w:t>
            </w:r>
            <w:bookmarkEnd w:id="288"/>
            <w:bookmarkEnd w:id="289"/>
            <w:bookmarkEnd w:id="290"/>
            <w:r w:rsidR="00981CCF" w:rsidRPr="0092334C">
              <w:rPr>
                <w:rFonts w:ascii="Times New Roman" w:hAnsi="Times New Roman" w:cs="Times New Roman"/>
                <w:b/>
                <w:noProof/>
                <w:snapToGrid w:val="0"/>
                <w:szCs w:val="24"/>
              </w:rPr>
              <w:t xml:space="preserve"> </w:t>
            </w:r>
            <w:bookmarkEnd w:id="285"/>
            <w:bookmarkEnd w:id="286"/>
            <w:bookmarkEnd w:id="287"/>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981CCF"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981CCF"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A525E" w:rsidRPr="0092334C" w:rsidRDefault="00EA525E" w:rsidP="00FB0D93">
      <w:pPr>
        <w:tabs>
          <w:tab w:val="clear" w:pos="567"/>
        </w:tabs>
        <w:spacing w:line="240" w:lineRule="auto"/>
        <w:rPr>
          <w:rFonts w:ascii="Times New Roman" w:hAnsi="Times New Roman" w:cs="Times New Roman"/>
          <w:i/>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A525E" w:rsidRPr="0092334C" w:rsidRDefault="00EA525E" w:rsidP="00FB0D93">
      <w:pPr>
        <w:tabs>
          <w:tab w:val="clear" w:pos="567"/>
        </w:tabs>
        <w:spacing w:line="240" w:lineRule="auto"/>
        <w:rPr>
          <w:rFonts w:ascii="Times New Roman" w:hAnsi="Times New Roman" w:cs="Times New Roman"/>
          <w:noProof/>
        </w:rPr>
      </w:pPr>
    </w:p>
    <w:p w:rsidR="001667C4" w:rsidRPr="0092334C" w:rsidRDefault="001667C4" w:rsidP="00FB0D93">
      <w:pPr>
        <w:spacing w:line="240" w:lineRule="auto"/>
        <w:rPr>
          <w:rFonts w:ascii="Times New Roman" w:hAnsi="Times New Roman" w:cs="Times New Roman"/>
          <w:i/>
          <w:highlight w:val="lightGray"/>
        </w:rPr>
      </w:pPr>
      <w:bookmarkStart w:id="291" w:name="_Hlk484116756"/>
      <w:r w:rsidRPr="0092334C">
        <w:rPr>
          <w:rFonts w:ascii="Times New Roman" w:hAnsi="Times New Roman" w:cs="Times New Roman"/>
          <w:i/>
          <w:highlight w:val="lightGray"/>
        </w:rPr>
        <w:t>Kartuna</w:t>
      </w:r>
    </w:p>
    <w:bookmarkEnd w:id="291"/>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Il-Finlandja</w:t>
      </w:r>
    </w:p>
    <w:p w:rsidR="00EA525E" w:rsidRPr="0092334C" w:rsidRDefault="00EA525E" w:rsidP="00FB0D93">
      <w:pPr>
        <w:spacing w:line="240" w:lineRule="auto"/>
        <w:rPr>
          <w:rFonts w:ascii="Times New Roman" w:hAnsi="Times New Roman" w:cs="Times New Roman"/>
        </w:rPr>
      </w:pPr>
    </w:p>
    <w:p w:rsidR="00DC58BF" w:rsidRPr="0092334C" w:rsidRDefault="00DC58BF" w:rsidP="00FB0D93">
      <w:pPr>
        <w:spacing w:line="240" w:lineRule="auto"/>
        <w:rPr>
          <w:rFonts w:ascii="Times New Roman" w:eastAsia="Times New Roman" w:hAnsi="Times New Roman" w:cs="Times New Roman"/>
          <w:i/>
          <w:highlight w:val="lightGray"/>
          <w:lang w:val="en-GB"/>
        </w:rPr>
      </w:pPr>
      <w:bookmarkStart w:id="292" w:name="_Hlk484116767"/>
      <w:r w:rsidRPr="0092334C">
        <w:rPr>
          <w:rFonts w:ascii="Times New Roman" w:eastAsia="Times New Roman" w:hAnsi="Times New Roman" w:cs="Times New Roman"/>
          <w:i/>
          <w:highlight w:val="lightGray"/>
          <w:lang w:val="en-GB"/>
        </w:rPr>
        <w:t>Tikketta</w:t>
      </w:r>
    </w:p>
    <w:p w:rsidR="00DC58BF" w:rsidRPr="0092334C" w:rsidRDefault="00DC58BF"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A525E" w:rsidRPr="0092334C" w:rsidRDefault="00EA525E" w:rsidP="00FB0D93">
      <w:pPr>
        <w:tabs>
          <w:tab w:val="clear" w:pos="567"/>
        </w:tabs>
        <w:spacing w:line="240" w:lineRule="auto"/>
        <w:rPr>
          <w:rFonts w:ascii="Times New Roman" w:hAnsi="Times New Roman" w:cs="Times New Roman"/>
          <w:noProof/>
        </w:rPr>
      </w:pPr>
    </w:p>
    <w:bookmarkEnd w:id="292"/>
    <w:p w:rsidR="00DC58BF" w:rsidRPr="0092334C" w:rsidRDefault="00DC58BF"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EU/1/03/260/001</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EU/1/03/260/002</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EU/1/03/260/003</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EU/1/03/260/004</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EU/1/03/260/013</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EU/1/03/260/016</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130 pillola miksija b’rita</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A525E" w:rsidRPr="0092334C" w:rsidRDefault="00EA525E"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981CCF" w:rsidRPr="0092334C">
        <w:rPr>
          <w:rFonts w:ascii="Times New Roman" w:hAnsi="Times New Roman" w:cs="Times New Roman"/>
          <w:noProof/>
          <w:lang w:val="en-GB"/>
        </w:rPr>
        <w:t>ott</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981CCF"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A525E" w:rsidRPr="0092334C" w:rsidRDefault="00EA525E" w:rsidP="00FB0D93">
      <w:pPr>
        <w:spacing w:line="240" w:lineRule="auto"/>
        <w:rPr>
          <w:rFonts w:ascii="Times New Roman" w:hAnsi="Times New Roman" w:cs="Times New Roman"/>
        </w:rPr>
      </w:pPr>
    </w:p>
    <w:p w:rsidR="00EA525E" w:rsidRPr="0092334C" w:rsidRDefault="0072013D" w:rsidP="00FB0D93">
      <w:pPr>
        <w:tabs>
          <w:tab w:val="clear" w:pos="567"/>
        </w:tabs>
        <w:spacing w:line="240" w:lineRule="auto"/>
        <w:rPr>
          <w:rFonts w:ascii="Times New Roman" w:eastAsia="Times New Roman" w:hAnsi="Times New Roman" w:cs="Times New Roman"/>
          <w:i/>
          <w:highlight w:val="lightGray"/>
          <w:lang w:val="en-GB"/>
        </w:rPr>
      </w:pPr>
      <w:r w:rsidRPr="0092334C">
        <w:rPr>
          <w:rFonts w:ascii="Times New Roman" w:hAnsi="Times New Roman" w:cs="Times New Roman"/>
        </w:rPr>
        <w:t>s</w:t>
      </w:r>
      <w:r w:rsidR="00EA525E" w:rsidRPr="0092334C">
        <w:rPr>
          <w:rFonts w:ascii="Times New Roman" w:hAnsi="Times New Roman" w:cs="Times New Roman"/>
        </w:rPr>
        <w:t xml:space="preserve">talevo 50/12.5/200 mg </w:t>
      </w:r>
      <w:bookmarkStart w:id="293" w:name="_Hlk484116804"/>
      <w:r w:rsidR="00DC58BF" w:rsidRPr="0092334C">
        <w:rPr>
          <w:rFonts w:ascii="Times New Roman" w:eastAsia="Times New Roman" w:hAnsi="Times New Roman" w:cs="Times New Roman"/>
          <w:i/>
          <w:highlight w:val="lightGray"/>
          <w:lang w:val="en-GB"/>
        </w:rPr>
        <w:t>[kartuna biss]</w:t>
      </w:r>
    </w:p>
    <w:bookmarkEnd w:id="293"/>
    <w:p w:rsidR="004A7078" w:rsidRPr="0092334C" w:rsidRDefault="004A7078" w:rsidP="00FB0D93">
      <w:pPr>
        <w:spacing w:line="240" w:lineRule="auto"/>
        <w:rPr>
          <w:rFonts w:ascii="Times New Roman" w:hAnsi="Times New Roman" w:cs="Times New Roman"/>
          <w:noProof/>
          <w:shd w:val="clear" w:color="auto" w:fill="CCCCCC"/>
        </w:rPr>
      </w:pPr>
    </w:p>
    <w:p w:rsidR="004A7078" w:rsidRPr="0092334C" w:rsidRDefault="004A7078" w:rsidP="00FB0D93">
      <w:pPr>
        <w:spacing w:line="240" w:lineRule="auto"/>
        <w:rPr>
          <w:rFonts w:ascii="Times New Roman" w:hAnsi="Times New Roman" w:cs="Times New Roman"/>
          <w:noProof/>
          <w:shd w:val="clear" w:color="auto" w:fill="CCCCCC"/>
        </w:rPr>
      </w:pPr>
      <w:bookmarkStart w:id="294" w:name="_Hlk484116842"/>
    </w:p>
    <w:p w:rsidR="004A7078" w:rsidRPr="0092334C" w:rsidRDefault="004A7078"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4A7078" w:rsidRPr="0092334C" w:rsidRDefault="004A7078" w:rsidP="00FB0D93">
      <w:pPr>
        <w:tabs>
          <w:tab w:val="clear" w:pos="567"/>
        </w:tabs>
        <w:spacing w:line="240" w:lineRule="auto"/>
        <w:rPr>
          <w:rFonts w:ascii="Times New Roman" w:hAnsi="Times New Roman" w:cs="Times New Roman"/>
          <w:noProof/>
        </w:rPr>
      </w:pPr>
    </w:p>
    <w:p w:rsidR="004A7078" w:rsidRPr="0092334C" w:rsidRDefault="004A7078" w:rsidP="00A822E3">
      <w:pPr>
        <w:spacing w:line="240" w:lineRule="auto"/>
        <w:rPr>
          <w:rFonts w:ascii="Times New Roman" w:eastAsia="Times New Roman"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imes New Roman" w:hAnsi="Times New Roman" w:cs="Times New Roman"/>
          <w:i/>
          <w:color w:val="000000"/>
          <w:shd w:val="clear" w:color="auto" w:fill="D9D9D9"/>
        </w:rPr>
        <w:t>[kartuna biss]</w:t>
      </w:r>
    </w:p>
    <w:p w:rsidR="004A7078" w:rsidRPr="0092334C" w:rsidRDefault="004A7078" w:rsidP="00A822E3">
      <w:pPr>
        <w:spacing w:line="240" w:lineRule="auto"/>
        <w:rPr>
          <w:rFonts w:ascii="Times New Roman" w:hAnsi="Times New Roman" w:cs="Times New Roman"/>
          <w:noProof/>
          <w:shd w:val="clear" w:color="auto" w:fill="CCCCCC"/>
        </w:rPr>
      </w:pPr>
    </w:p>
    <w:p w:rsidR="004A7078" w:rsidRPr="0092334C" w:rsidRDefault="004A7078" w:rsidP="00A822E3">
      <w:pPr>
        <w:tabs>
          <w:tab w:val="clear" w:pos="567"/>
        </w:tabs>
        <w:spacing w:line="240" w:lineRule="auto"/>
        <w:rPr>
          <w:rFonts w:ascii="Times New Roman" w:hAnsi="Times New Roman" w:cs="Times New Roman"/>
          <w:noProof/>
        </w:rPr>
      </w:pPr>
    </w:p>
    <w:p w:rsidR="004A7078" w:rsidRPr="0092334C" w:rsidRDefault="004A7078"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4A7078" w:rsidRPr="0092334C" w:rsidRDefault="004A7078" w:rsidP="00FB0D93">
      <w:pPr>
        <w:tabs>
          <w:tab w:val="clear" w:pos="567"/>
        </w:tabs>
        <w:spacing w:line="240" w:lineRule="auto"/>
        <w:rPr>
          <w:rFonts w:ascii="Times New Roman" w:hAnsi="Times New Roman" w:cs="Times New Roman"/>
          <w:noProof/>
        </w:rPr>
      </w:pPr>
    </w:p>
    <w:p w:rsidR="004A7078" w:rsidRPr="00FB0D93" w:rsidRDefault="004A7078" w:rsidP="00FB0D93">
      <w:pPr>
        <w:spacing w:line="240" w:lineRule="auto"/>
        <w:rPr>
          <w:rFonts w:ascii="Times New Roman" w:eastAsia="Times New Roman" w:hAnsi="Times New Roman" w:cs="Times New Roman"/>
          <w:i/>
          <w:color w:val="000000"/>
          <w:shd w:val="clear" w:color="auto" w:fill="D9D9D9"/>
        </w:rPr>
      </w:pPr>
      <w:r w:rsidRPr="00FB0D93">
        <w:rPr>
          <w:rFonts w:ascii="Times New Roman" w:eastAsia="Times New Roman" w:hAnsi="Times New Roman" w:cs="Times New Roman"/>
          <w:i/>
          <w:color w:val="000000"/>
          <w:shd w:val="clear" w:color="auto" w:fill="D9D9D9"/>
        </w:rPr>
        <w:t>[kartuna biss]:</w:t>
      </w:r>
    </w:p>
    <w:p w:rsidR="004A7078" w:rsidRPr="00FB0D93" w:rsidRDefault="004A7078" w:rsidP="00FB0D93">
      <w:pPr>
        <w:spacing w:line="240" w:lineRule="auto"/>
        <w:rPr>
          <w:rFonts w:ascii="Times New Roman" w:eastAsia="Times New Roman" w:hAnsi="Times New Roman" w:cs="Times New Roman"/>
          <w:i/>
          <w:color w:val="000000"/>
          <w:shd w:val="clear" w:color="auto" w:fill="D9D9D9"/>
        </w:rPr>
      </w:pPr>
    </w:p>
    <w:p w:rsidR="004A7078" w:rsidRPr="00FB0D93" w:rsidRDefault="004A7078" w:rsidP="00FB0D93">
      <w:pPr>
        <w:spacing w:line="240" w:lineRule="auto"/>
        <w:rPr>
          <w:rFonts w:ascii="Times New Roman" w:eastAsia="Times New Roman" w:hAnsi="Times New Roman" w:cs="Times New Roman"/>
          <w:highlight w:val="lightGray"/>
        </w:rPr>
      </w:pPr>
      <w:r w:rsidRPr="0092334C">
        <w:rPr>
          <w:rFonts w:ascii="Times New Roman" w:hAnsi="Times New Roman" w:cs="Times New Roman"/>
        </w:rPr>
        <w:t xml:space="preserve">PC </w:t>
      </w:r>
      <w:r w:rsidRPr="00FB0D93">
        <w:rPr>
          <w:rFonts w:ascii="Times New Roman" w:eastAsia="Times New Roman" w:hAnsi="Times New Roman" w:cs="Times New Roman"/>
          <w:highlight w:val="lightGray"/>
        </w:rPr>
        <w:t xml:space="preserve">{numru} </w:t>
      </w:r>
    </w:p>
    <w:p w:rsidR="004A7078" w:rsidRPr="00FB0D93" w:rsidRDefault="004A7078" w:rsidP="00FB0D93">
      <w:pPr>
        <w:spacing w:line="240" w:lineRule="auto"/>
        <w:rPr>
          <w:rFonts w:ascii="Times New Roman" w:eastAsia="Times New Roman" w:hAnsi="Times New Roman" w:cs="Times New Roman"/>
          <w:highlight w:val="lightGray"/>
        </w:rPr>
      </w:pPr>
      <w:r w:rsidRPr="0092334C">
        <w:rPr>
          <w:rFonts w:ascii="Times New Roman" w:hAnsi="Times New Roman" w:cs="Times New Roman"/>
        </w:rPr>
        <w:t xml:space="preserve">SN </w:t>
      </w:r>
      <w:r w:rsidRPr="00FB0D93">
        <w:rPr>
          <w:rFonts w:ascii="Times New Roman" w:eastAsia="Times New Roman" w:hAnsi="Times New Roman" w:cs="Times New Roman"/>
          <w:highlight w:val="lightGray"/>
        </w:rPr>
        <w:t xml:space="preserve">{numru} </w:t>
      </w:r>
    </w:p>
    <w:p w:rsidR="004A7078" w:rsidRPr="0092334C" w:rsidRDefault="004A7078"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imes New Roman" w:hAnsi="Times New Roman" w:cs="Times New Roman"/>
          <w:highlight w:val="lightGray"/>
          <w:lang w:val="fi-FI"/>
        </w:rPr>
        <w:t>{numru}</w:t>
      </w:r>
      <w:r w:rsidRPr="0092334C">
        <w:rPr>
          <w:rFonts w:ascii="Times New Roman" w:hAnsi="Times New Roman" w:cs="Times New Roman"/>
          <w:color w:val="008000"/>
        </w:rPr>
        <w:t>&gt;</w:t>
      </w:r>
    </w:p>
    <w:bookmarkEnd w:id="294"/>
    <w:p w:rsidR="00E4349C"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b/>
          <w:noProof/>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rPr>
          <w:trHeight w:val="1040"/>
        </w:trPr>
        <w:tc>
          <w:tcPr>
            <w:tcW w:w="9287" w:type="dxa"/>
            <w:tcBorders>
              <w:bottom w:val="single" w:sz="4" w:space="0" w:color="auto"/>
            </w:tcBorders>
          </w:tcPr>
          <w:p w:rsidR="00E4349C" w:rsidRPr="0092334C" w:rsidRDefault="00E4349C"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4349C" w:rsidRPr="0092334C" w:rsidRDefault="00E4349C" w:rsidP="00FB0D93">
            <w:pPr>
              <w:tabs>
                <w:tab w:val="clear" w:pos="567"/>
              </w:tabs>
              <w:spacing w:line="240" w:lineRule="auto"/>
              <w:rPr>
                <w:rFonts w:ascii="Times New Roman" w:hAnsi="Times New Roman" w:cs="Times New Roman"/>
                <w:b/>
                <w:noProof/>
              </w:rPr>
            </w:pPr>
          </w:p>
          <w:p w:rsidR="00E4349C" w:rsidRPr="0092334C" w:rsidRDefault="00E4349C"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 xml:space="preserve">Stalevo </w:t>
      </w:r>
      <w:r w:rsidR="007035BC" w:rsidRPr="0092334C">
        <w:rPr>
          <w:rFonts w:ascii="Times New Roman" w:hAnsi="Times New Roman" w:cs="Times New Roman"/>
        </w:rPr>
        <w:t>75 </w:t>
      </w:r>
      <w:r w:rsidRPr="0092334C">
        <w:rPr>
          <w:rFonts w:ascii="Times New Roman" w:hAnsi="Times New Roman" w:cs="Times New Roman"/>
        </w:rPr>
        <w:t>mg/</w:t>
      </w:r>
      <w:r w:rsidR="007035BC" w:rsidRPr="0092334C">
        <w:rPr>
          <w:rFonts w:ascii="Times New Roman" w:hAnsi="Times New Roman" w:cs="Times New Roman"/>
        </w:rPr>
        <w:t>18</w:t>
      </w:r>
      <w:r w:rsidRPr="0092334C">
        <w:rPr>
          <w:rFonts w:ascii="Times New Roman" w:hAnsi="Times New Roman" w:cs="Times New Roman"/>
        </w:rPr>
        <w:t>.</w:t>
      </w:r>
      <w:r w:rsidR="007035BC" w:rsidRPr="0092334C">
        <w:rPr>
          <w:rFonts w:ascii="Times New Roman" w:hAnsi="Times New Roman" w:cs="Times New Roman"/>
        </w:rPr>
        <w:t>7</w:t>
      </w:r>
      <w:r w:rsidRPr="0092334C">
        <w:rPr>
          <w:rFonts w:ascii="Times New Roman" w:hAnsi="Times New Roman" w:cs="Times New Roman"/>
        </w:rPr>
        <w:t xml:space="preserve">5 mg/200 mg pilloli miksija b’rita </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FB0D93" w:rsidRDefault="00E4349C"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981CCF" w:rsidRPr="00FB0D93">
              <w:rPr>
                <w:rFonts w:ascii="Times New Roman" w:hAnsi="Times New Roman" w:cs="Times New Roman"/>
                <w:b/>
                <w:noProof/>
                <w:lang w:val="it-IT"/>
              </w:rPr>
              <w:t>(I)</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381D83"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fiha 75 mg ta’ levodopa, 18.75 mg ta’ carbidopa u 200 mg ta’ entacapone.</w:t>
      </w:r>
    </w:p>
    <w:p w:rsidR="00E4349C" w:rsidRPr="0092334C" w:rsidRDefault="00E4349C" w:rsidP="00FB0D93">
      <w:pPr>
        <w:tabs>
          <w:tab w:val="clear" w:pos="567"/>
        </w:tabs>
        <w:spacing w:line="240" w:lineRule="auto"/>
        <w:rPr>
          <w:rFonts w:ascii="Times New Roman" w:hAnsi="Times New Roman" w:cs="Times New Roman"/>
          <w:noProof/>
        </w:rPr>
      </w:pPr>
    </w:p>
    <w:p w:rsidR="002A6419" w:rsidRPr="0092334C" w:rsidRDefault="002A6419"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981CCF" w:rsidRPr="0092334C">
              <w:rPr>
                <w:rFonts w:ascii="Times New Roman" w:hAnsi="Times New Roman" w:cs="Times New Roman"/>
                <w:b/>
                <w:noProof/>
                <w:snapToGrid w:val="0"/>
                <w:szCs w:val="24"/>
              </w:rPr>
              <w:t>EĊĊIPJENTI</w:t>
            </w:r>
          </w:p>
        </w:tc>
      </w:tr>
    </w:tbl>
    <w:p w:rsidR="00E4349C" w:rsidRPr="0092334C" w:rsidRDefault="00E4349C" w:rsidP="00FB0D93">
      <w:pPr>
        <w:tabs>
          <w:tab w:val="clear" w:pos="567"/>
        </w:tabs>
        <w:spacing w:line="240" w:lineRule="auto"/>
        <w:rPr>
          <w:rFonts w:ascii="Times New Roman" w:hAnsi="Times New Roman" w:cs="Times New Roman"/>
          <w:noProof/>
        </w:rPr>
      </w:pPr>
    </w:p>
    <w:p w:rsidR="00335B39"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4349C" w:rsidRPr="0092334C" w:rsidRDefault="00E4349C" w:rsidP="00FB0D93">
      <w:pPr>
        <w:tabs>
          <w:tab w:val="clear" w:pos="567"/>
        </w:tabs>
        <w:spacing w:line="240" w:lineRule="auto"/>
        <w:rPr>
          <w:rFonts w:ascii="Times New Roman" w:hAnsi="Times New Roman" w:cs="Times New Roman"/>
          <w:noProof/>
        </w:rPr>
      </w:pPr>
    </w:p>
    <w:p w:rsidR="004A7078" w:rsidRPr="0092334C" w:rsidRDefault="004A7078" w:rsidP="00FB0D93">
      <w:pPr>
        <w:spacing w:line="240" w:lineRule="auto"/>
        <w:rPr>
          <w:rFonts w:ascii="Times New Roman" w:eastAsia="Times New Roman" w:hAnsi="Times New Roman" w:cs="Times New Roman"/>
          <w:i/>
          <w:highlight w:val="lightGray"/>
          <w:lang w:val="en-GB"/>
        </w:rPr>
      </w:pPr>
      <w:r w:rsidRPr="0092334C">
        <w:rPr>
          <w:rFonts w:ascii="Times New Roman" w:eastAsia="Times New Roman" w:hAnsi="Times New Roman" w:cs="Times New Roman"/>
          <w:i/>
          <w:highlight w:val="lightGray"/>
          <w:lang w:val="en-GB"/>
        </w:rPr>
        <w:t>Kartuna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highlight w:val="lightGray"/>
        </w:rPr>
        <w:t>175 pillola miksija b’rita</w:t>
      </w:r>
    </w:p>
    <w:p w:rsidR="00E4349C" w:rsidRPr="0092334C" w:rsidRDefault="00E4349C" w:rsidP="00FB0D93">
      <w:pPr>
        <w:spacing w:line="240" w:lineRule="auto"/>
        <w:rPr>
          <w:rFonts w:ascii="Times New Roman" w:hAnsi="Times New Roman" w:cs="Times New Roman"/>
        </w:rPr>
      </w:pPr>
    </w:p>
    <w:p w:rsidR="004A7078" w:rsidRPr="0092334C" w:rsidRDefault="004A7078" w:rsidP="00FB0D93">
      <w:pPr>
        <w:spacing w:line="240" w:lineRule="auto"/>
        <w:rPr>
          <w:rFonts w:ascii="Times New Roman" w:eastAsia="Times New Roman" w:hAnsi="Times New Roman" w:cs="Times New Roman"/>
          <w:i/>
          <w:highlight w:val="lightGray"/>
          <w:lang w:val="en-GB"/>
        </w:rPr>
      </w:pPr>
      <w:r w:rsidRPr="0092334C">
        <w:rPr>
          <w:rFonts w:ascii="Times New Roman" w:eastAsia="Times New Roman" w:hAnsi="Times New Roman" w:cs="Times New Roman"/>
          <w:i/>
          <w:highlight w:val="lightGray"/>
          <w:lang w:val="en-GB"/>
        </w:rPr>
        <w:t>Tikketta</w:t>
      </w:r>
    </w:p>
    <w:p w:rsidR="004A7078" w:rsidRPr="0092334C" w:rsidRDefault="004A7078"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4A7078" w:rsidRPr="0092334C" w:rsidRDefault="004A7078"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30 pillola</w:t>
      </w:r>
    </w:p>
    <w:p w:rsidR="004A7078" w:rsidRPr="0092334C" w:rsidRDefault="004A7078"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100 pillola</w:t>
      </w:r>
    </w:p>
    <w:p w:rsidR="004A7078" w:rsidRPr="0092334C" w:rsidRDefault="004A7078"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130 pillola</w:t>
      </w:r>
    </w:p>
    <w:p w:rsidR="004A7078" w:rsidRPr="0092334C" w:rsidRDefault="004A7078" w:rsidP="00FB0D93">
      <w:pPr>
        <w:spacing w:line="240" w:lineRule="auto"/>
        <w:rPr>
          <w:rFonts w:ascii="Times New Roman" w:eastAsia="Times New Roman" w:hAnsi="Times New Roman" w:cs="Times New Roman"/>
          <w:highlight w:val="lightGray"/>
          <w:lang w:val="en-GB"/>
        </w:rPr>
      </w:pPr>
      <w:r w:rsidRPr="0092334C">
        <w:rPr>
          <w:rFonts w:ascii="Times New Roman" w:eastAsia="Times New Roman" w:hAnsi="Times New Roman" w:cs="Times New Roman"/>
          <w:highlight w:val="lightGray"/>
          <w:lang w:val="en-GB"/>
        </w:rPr>
        <w:t xml:space="preserve">175 pillola </w:t>
      </w:r>
    </w:p>
    <w:p w:rsidR="00E4349C" w:rsidRPr="0092334C" w:rsidRDefault="00E4349C" w:rsidP="00FB0D93">
      <w:pPr>
        <w:tabs>
          <w:tab w:val="clear" w:pos="567"/>
        </w:tabs>
        <w:spacing w:line="240" w:lineRule="auto"/>
        <w:rPr>
          <w:rFonts w:ascii="Times New Roman" w:hAnsi="Times New Roman" w:cs="Times New Roman"/>
          <w:noProof/>
        </w:rPr>
      </w:pPr>
    </w:p>
    <w:p w:rsidR="004A7078" w:rsidRPr="0092334C" w:rsidRDefault="004A7078"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4349C" w:rsidRPr="0092334C" w:rsidRDefault="00E4349C"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Aqra l-fuljett ta’ tagħrif qabel l-użu. </w:t>
      </w:r>
    </w:p>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981CCF"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981CCF"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4349C" w:rsidRPr="0092334C" w:rsidRDefault="00E4349C" w:rsidP="00FB0D93">
      <w:pPr>
        <w:keepNext/>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keepNext/>
              <w:keepLines/>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981CCF" w:rsidRPr="0092334C">
              <w:rPr>
                <w:rFonts w:ascii="Times New Roman" w:hAnsi="Times New Roman" w:cs="Times New Roman"/>
                <w:b/>
                <w:snapToGrid w:val="0"/>
                <w:szCs w:val="24"/>
              </w:rPr>
              <w:t>SKADENZA</w:t>
            </w:r>
            <w:r w:rsidR="00981CCF" w:rsidRPr="0092334C">
              <w:rPr>
                <w:rFonts w:ascii="Times New Roman" w:hAnsi="Times New Roman" w:cs="Times New Roman"/>
                <w:b/>
                <w:noProof/>
                <w:snapToGrid w:val="0"/>
                <w:szCs w:val="24"/>
              </w:rPr>
              <w:t xml:space="preserve"> </w:t>
            </w:r>
          </w:p>
        </w:tc>
      </w:tr>
    </w:tbl>
    <w:p w:rsidR="00E4349C" w:rsidRPr="0092334C" w:rsidRDefault="00E4349C" w:rsidP="00FB0D93">
      <w:pPr>
        <w:keepNext/>
        <w:keepLines/>
        <w:tabs>
          <w:tab w:val="clear" w:pos="567"/>
        </w:tabs>
        <w:spacing w:line="240" w:lineRule="auto"/>
        <w:rPr>
          <w:rFonts w:ascii="Times New Roman" w:hAnsi="Times New Roman" w:cs="Times New Roman"/>
          <w:noProof/>
        </w:rPr>
      </w:pPr>
    </w:p>
    <w:p w:rsidR="00E4349C" w:rsidRPr="0092334C" w:rsidRDefault="00E4349C" w:rsidP="00FB0D93">
      <w:pPr>
        <w:keepNext/>
        <w:keepLines/>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4349C" w:rsidRPr="0092334C" w:rsidRDefault="00E4349C" w:rsidP="00FB0D93">
      <w:pPr>
        <w:keepNext/>
        <w:keepLines/>
        <w:tabs>
          <w:tab w:val="clear" w:pos="567"/>
        </w:tabs>
        <w:spacing w:line="240" w:lineRule="auto"/>
        <w:rPr>
          <w:rFonts w:ascii="Times New Roman" w:hAnsi="Times New Roman" w:cs="Times New Roman"/>
          <w:noProof/>
        </w:rPr>
      </w:pPr>
    </w:p>
    <w:p w:rsidR="00E4349C" w:rsidRPr="0092334C" w:rsidRDefault="00E4349C" w:rsidP="00FB0D93">
      <w:pPr>
        <w:keepNext/>
        <w:keepLines/>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981CCF"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981CCF"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4349C" w:rsidRPr="0092334C" w:rsidRDefault="00E4349C" w:rsidP="00FB0D93">
      <w:pPr>
        <w:tabs>
          <w:tab w:val="clear" w:pos="567"/>
        </w:tabs>
        <w:spacing w:line="240" w:lineRule="auto"/>
        <w:rPr>
          <w:rFonts w:ascii="Times New Roman" w:hAnsi="Times New Roman" w:cs="Times New Roman"/>
          <w:i/>
          <w:noProof/>
        </w:rPr>
      </w:pPr>
    </w:p>
    <w:p w:rsidR="00E4349C" w:rsidRPr="0092334C" w:rsidRDefault="00E4349C" w:rsidP="00FB0D93">
      <w:pPr>
        <w:tabs>
          <w:tab w:val="clear" w:pos="567"/>
        </w:tabs>
        <w:spacing w:line="240" w:lineRule="auto"/>
        <w:rPr>
          <w:rFonts w:ascii="Times New Roman" w:hAnsi="Times New Roman" w:cs="Times New Roman"/>
          <w:noProof/>
        </w:rPr>
      </w:pPr>
    </w:p>
    <w:p w:rsidR="001D371C" w:rsidRPr="0092334C" w:rsidRDefault="001D371C" w:rsidP="00FB0D93">
      <w:pPr>
        <w:spacing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4349C" w:rsidRPr="0092334C" w:rsidRDefault="00E4349C" w:rsidP="00FB0D93">
      <w:pPr>
        <w:tabs>
          <w:tab w:val="clear" w:pos="567"/>
        </w:tabs>
        <w:spacing w:line="240" w:lineRule="auto"/>
        <w:rPr>
          <w:rFonts w:ascii="Times New Roman" w:hAnsi="Times New Roman" w:cs="Times New Roman"/>
          <w:noProof/>
        </w:rPr>
      </w:pPr>
    </w:p>
    <w:p w:rsidR="004A7078" w:rsidRPr="0092334C" w:rsidRDefault="004A7078"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Orionintie 1</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FI-02200 Espoo</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Il-Finlandja</w:t>
      </w:r>
    </w:p>
    <w:p w:rsidR="00E4349C" w:rsidRPr="0092334C" w:rsidRDefault="00E4349C" w:rsidP="00FB0D93">
      <w:pPr>
        <w:spacing w:line="240" w:lineRule="auto"/>
        <w:rPr>
          <w:rFonts w:ascii="Times New Roman" w:hAnsi="Times New Roman" w:cs="Times New Roman"/>
        </w:rPr>
      </w:pPr>
    </w:p>
    <w:p w:rsidR="00CA0A57" w:rsidRPr="0092334C" w:rsidRDefault="00CA0A57"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CA0A57" w:rsidRPr="0092334C" w:rsidRDefault="00CA0A57"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4349C" w:rsidRPr="0092334C" w:rsidRDefault="00E4349C" w:rsidP="00FB0D93">
      <w:pPr>
        <w:tabs>
          <w:tab w:val="clear" w:pos="567"/>
        </w:tabs>
        <w:spacing w:line="240" w:lineRule="auto"/>
        <w:rPr>
          <w:rFonts w:ascii="Times New Roman" w:hAnsi="Times New Roman" w:cs="Times New Roman"/>
          <w:noProof/>
        </w:rPr>
      </w:pPr>
    </w:p>
    <w:p w:rsidR="00CA0A57" w:rsidRPr="0092334C" w:rsidRDefault="00CA0A57"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4349C" w:rsidRPr="0092334C" w:rsidRDefault="00E4349C" w:rsidP="00FB0D93">
      <w:pPr>
        <w:spacing w:line="240" w:lineRule="auto"/>
        <w:rPr>
          <w:rFonts w:ascii="Times New Roman" w:hAnsi="Times New Roman" w:cs="Times New Roman"/>
        </w:rPr>
      </w:pPr>
    </w:p>
    <w:p w:rsidR="00E4349C" w:rsidRPr="0092334C" w:rsidRDefault="00E4349C" w:rsidP="00FB0D93">
      <w:pPr>
        <w:spacing w:line="240" w:lineRule="auto"/>
        <w:rPr>
          <w:rFonts w:ascii="Times New Roman" w:hAnsi="Times New Roman" w:cs="Times New Roman"/>
        </w:rPr>
      </w:pPr>
      <w:bookmarkStart w:id="295" w:name="OLE_LINK882"/>
      <w:r w:rsidRPr="0092334C">
        <w:rPr>
          <w:rFonts w:ascii="Times New Roman" w:hAnsi="Times New Roman" w:cs="Times New Roman"/>
        </w:rPr>
        <w:t>EU/1/03/260/</w:t>
      </w:r>
      <w:r w:rsidR="00BF7DA8" w:rsidRPr="0092334C">
        <w:rPr>
          <w:rFonts w:ascii="Times New Roman" w:hAnsi="Times New Roman" w:cs="Times New Roman"/>
        </w:rPr>
        <w:t>024</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bookmarkEnd w:id="295"/>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025</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026</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027</w:t>
      </w:r>
      <w:r w:rsidR="00BE236E" w:rsidRPr="0092334C">
        <w:rPr>
          <w:rFonts w:ascii="Times New Roman" w:hAnsi="Times New Roman" w:cs="Times New Roman"/>
          <w:highlight w:val="lightGray"/>
        </w:rPr>
        <w:t xml:space="preserve"> </w:t>
      </w:r>
      <w:r w:rsidR="007035BC" w:rsidRPr="0092334C">
        <w:rPr>
          <w:rFonts w:ascii="Times New Roman" w:hAnsi="Times New Roman" w:cs="Times New Roman"/>
          <w:highlight w:val="lightGray"/>
        </w:rPr>
        <w:t xml:space="preserve">130 </w:t>
      </w:r>
      <w:r w:rsidRPr="0092334C">
        <w:rPr>
          <w:rFonts w:ascii="Times New Roman" w:hAnsi="Times New Roman" w:cs="Times New Roman"/>
          <w:highlight w:val="lightGray"/>
        </w:rPr>
        <w:t>pillola miksija b’rita</w:t>
      </w:r>
    </w:p>
    <w:p w:rsidR="00E4349C" w:rsidRPr="0092334C" w:rsidRDefault="00E4349C" w:rsidP="00A822E3">
      <w:pPr>
        <w:spacing w:line="240" w:lineRule="auto"/>
        <w:rPr>
          <w:rFonts w:ascii="Times New Roman" w:hAnsi="Times New Roman" w:cs="Times New Roman"/>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028</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4349C" w:rsidRPr="0092334C" w:rsidRDefault="00E4349C" w:rsidP="00A822E3">
      <w:pPr>
        <w:tabs>
          <w:tab w:val="clear" w:pos="567"/>
        </w:tabs>
        <w:spacing w:line="240" w:lineRule="auto"/>
        <w:rPr>
          <w:rFonts w:ascii="Times New Roman" w:hAnsi="Times New Roman" w:cs="Times New Roman"/>
          <w:noProof/>
        </w:rPr>
      </w:pPr>
    </w:p>
    <w:p w:rsidR="00E4349C" w:rsidRPr="0092334C" w:rsidRDefault="00E4349C"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4349C" w:rsidRPr="0092334C" w:rsidRDefault="00E4349C"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264EA1" w:rsidRPr="0092334C">
        <w:rPr>
          <w:rFonts w:ascii="Times New Roman" w:hAnsi="Times New Roman" w:cs="Times New Roman"/>
          <w:noProof/>
          <w:lang w:val="en-GB"/>
        </w:rPr>
        <w:t>ott</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264EA1"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4349C" w:rsidRPr="0092334C" w:rsidRDefault="00E4349C" w:rsidP="00FB0D93">
      <w:pPr>
        <w:tabs>
          <w:tab w:val="clear" w:pos="567"/>
        </w:tabs>
        <w:spacing w:line="240" w:lineRule="auto"/>
        <w:rPr>
          <w:rFonts w:ascii="Times New Roman" w:hAnsi="Times New Roman" w:cs="Times New Roman"/>
          <w:b/>
          <w:noProof/>
          <w:u w:val="single"/>
        </w:rPr>
      </w:pPr>
    </w:p>
    <w:p w:rsidR="00E4349C" w:rsidRPr="0092334C" w:rsidRDefault="00E4349C" w:rsidP="00FB0D93">
      <w:pPr>
        <w:tabs>
          <w:tab w:val="clear" w:pos="567"/>
        </w:tabs>
        <w:spacing w:line="240" w:lineRule="auto"/>
        <w:rPr>
          <w:rFonts w:ascii="Times New Roman" w:hAnsi="Times New Roman" w:cs="Times New Roman"/>
          <w:b/>
          <w:noProof/>
          <w:u w:val="single"/>
        </w:rPr>
      </w:pPr>
    </w:p>
    <w:p w:rsidR="00E4349C" w:rsidRPr="0092334C" w:rsidRDefault="00E4349C"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4349C" w:rsidRPr="0092334C" w:rsidRDefault="00E4349C" w:rsidP="00FB0D93">
      <w:pPr>
        <w:spacing w:line="240" w:lineRule="auto"/>
        <w:rPr>
          <w:rFonts w:ascii="Times New Roman" w:hAnsi="Times New Roman" w:cs="Times New Roman"/>
        </w:rPr>
      </w:pPr>
    </w:p>
    <w:p w:rsidR="00CA0A57" w:rsidRPr="0092334C" w:rsidRDefault="0072013D" w:rsidP="00FB0D93">
      <w:pPr>
        <w:tabs>
          <w:tab w:val="clear" w:pos="567"/>
        </w:tabs>
        <w:spacing w:line="240" w:lineRule="auto"/>
        <w:rPr>
          <w:rFonts w:ascii="Times New Roman" w:eastAsia="Tahoma" w:hAnsi="Times New Roman" w:cs="Times New Roman"/>
          <w:i/>
          <w:highlight w:val="lightGray"/>
          <w:lang w:val="en-GB"/>
        </w:rPr>
      </w:pPr>
      <w:r w:rsidRPr="0092334C">
        <w:rPr>
          <w:rFonts w:ascii="Times New Roman" w:hAnsi="Times New Roman" w:cs="Times New Roman"/>
        </w:rPr>
        <w:t>s</w:t>
      </w:r>
      <w:r w:rsidR="00E4349C" w:rsidRPr="0092334C">
        <w:rPr>
          <w:rFonts w:ascii="Times New Roman" w:hAnsi="Times New Roman" w:cs="Times New Roman"/>
        </w:rPr>
        <w:t xml:space="preserve">talevo </w:t>
      </w:r>
      <w:r w:rsidR="007035BC" w:rsidRPr="0092334C">
        <w:rPr>
          <w:rFonts w:ascii="Times New Roman" w:hAnsi="Times New Roman" w:cs="Times New Roman"/>
        </w:rPr>
        <w:t>75/18.75/200 mg</w:t>
      </w:r>
      <w:r w:rsidR="00CA0A57" w:rsidRPr="0092334C">
        <w:rPr>
          <w:rFonts w:ascii="Times New Roman" w:hAnsi="Times New Roman" w:cs="Times New Roman"/>
          <w:lang w:val="en-GB"/>
        </w:rPr>
        <w:t xml:space="preserve"> </w:t>
      </w:r>
      <w:r w:rsidR="00CA0A57" w:rsidRPr="0092334C">
        <w:rPr>
          <w:rFonts w:ascii="Times New Roman" w:eastAsia="Tahoma" w:hAnsi="Times New Roman" w:cs="Times New Roman"/>
          <w:i/>
          <w:highlight w:val="lightGray"/>
          <w:lang w:val="en-GB"/>
        </w:rPr>
        <w:t>[kartuna biss]</w:t>
      </w:r>
    </w:p>
    <w:p w:rsidR="00E4349C" w:rsidRPr="0092334C" w:rsidRDefault="00E4349C" w:rsidP="00FB0D93">
      <w:pPr>
        <w:tabs>
          <w:tab w:val="clear" w:pos="567"/>
        </w:tabs>
        <w:spacing w:line="240" w:lineRule="auto"/>
        <w:rPr>
          <w:rFonts w:ascii="Times New Roman" w:hAnsi="Times New Roman" w:cs="Times New Roman"/>
          <w:b/>
          <w:noProof/>
          <w:u w:val="single"/>
          <w:lang w:val="en-GB"/>
        </w:rPr>
      </w:pPr>
    </w:p>
    <w:p w:rsidR="00CA0A57" w:rsidRPr="0092334C" w:rsidRDefault="00CA0A57" w:rsidP="00FB0D93">
      <w:pPr>
        <w:spacing w:line="240" w:lineRule="auto"/>
        <w:rPr>
          <w:rFonts w:ascii="Times New Roman" w:hAnsi="Times New Roman" w:cs="Times New Roman"/>
          <w:noProof/>
          <w:shd w:val="clear" w:color="auto" w:fill="CCCCCC"/>
        </w:rPr>
      </w:pPr>
    </w:p>
    <w:p w:rsidR="00CA0A57" w:rsidRPr="0092334C" w:rsidRDefault="00CA0A57"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CA0A57" w:rsidRPr="0092334C" w:rsidRDefault="00CA0A57" w:rsidP="00A822E3">
      <w:pPr>
        <w:tabs>
          <w:tab w:val="clear" w:pos="567"/>
        </w:tabs>
        <w:spacing w:line="240" w:lineRule="auto"/>
        <w:rPr>
          <w:rFonts w:ascii="Times New Roman" w:hAnsi="Times New Roman" w:cs="Times New Roman"/>
          <w:noProof/>
        </w:rPr>
      </w:pPr>
    </w:p>
    <w:p w:rsidR="00CA0A57" w:rsidRPr="0092334C" w:rsidRDefault="00CA0A57"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CA0A57" w:rsidRPr="0092334C" w:rsidRDefault="00CA0A57" w:rsidP="00A822E3">
      <w:pPr>
        <w:spacing w:line="240" w:lineRule="auto"/>
        <w:rPr>
          <w:rFonts w:ascii="Times New Roman" w:hAnsi="Times New Roman" w:cs="Times New Roman"/>
          <w:noProof/>
          <w:shd w:val="clear" w:color="auto" w:fill="CCCCCC"/>
        </w:rPr>
      </w:pPr>
    </w:p>
    <w:p w:rsidR="00CA0A57" w:rsidRPr="0092334C" w:rsidRDefault="00CA0A57" w:rsidP="00A822E3">
      <w:pPr>
        <w:tabs>
          <w:tab w:val="clear" w:pos="567"/>
        </w:tabs>
        <w:spacing w:line="240" w:lineRule="auto"/>
        <w:rPr>
          <w:rFonts w:ascii="Times New Roman" w:hAnsi="Times New Roman" w:cs="Times New Roman"/>
          <w:noProof/>
        </w:rPr>
      </w:pPr>
    </w:p>
    <w:p w:rsidR="00CA0A57" w:rsidRPr="0092334C" w:rsidRDefault="00CA0A57"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CA0A57" w:rsidRPr="0092334C" w:rsidRDefault="00CA0A57" w:rsidP="00FB0D93">
      <w:pPr>
        <w:tabs>
          <w:tab w:val="clear" w:pos="567"/>
        </w:tabs>
        <w:spacing w:line="240" w:lineRule="auto"/>
        <w:rPr>
          <w:rFonts w:ascii="Times New Roman" w:hAnsi="Times New Roman" w:cs="Times New Roman"/>
          <w:noProof/>
        </w:rPr>
      </w:pPr>
    </w:p>
    <w:p w:rsidR="00CA0A57" w:rsidRPr="00FB0D93" w:rsidRDefault="00CA0A57"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CA0A57" w:rsidRPr="00FB0D93" w:rsidRDefault="00CA0A57" w:rsidP="00FB0D93">
      <w:pPr>
        <w:spacing w:line="240" w:lineRule="auto"/>
        <w:rPr>
          <w:rFonts w:ascii="Times New Roman" w:eastAsia="Tahoma" w:hAnsi="Times New Roman" w:cs="Times New Roman"/>
          <w:i/>
          <w:color w:val="000000"/>
          <w:shd w:val="clear" w:color="auto" w:fill="D9D9D9"/>
        </w:rPr>
      </w:pPr>
    </w:p>
    <w:p w:rsidR="00CA0A57" w:rsidRPr="00FB0D93" w:rsidRDefault="00CA0A57"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CA0A57" w:rsidRPr="00FB0D93" w:rsidRDefault="00CA0A57"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CA0A57" w:rsidRPr="0092334C" w:rsidRDefault="00CA0A57"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ahoma" w:hAnsi="Times New Roman" w:cs="Times New Roman"/>
          <w:highlight w:val="lightGray"/>
          <w:lang w:val="fi-FI"/>
        </w:rPr>
        <w:t>{numru}</w:t>
      </w:r>
      <w:r w:rsidRPr="0092334C">
        <w:rPr>
          <w:rFonts w:ascii="Times New Roman" w:hAnsi="Times New Roman" w:cs="Times New Roman"/>
          <w:color w:val="008000"/>
        </w:rPr>
        <w:t>&gt;</w:t>
      </w:r>
    </w:p>
    <w:p w:rsidR="00EA525E"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b/>
          <w:noProof/>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rPr>
          <w:trHeight w:val="1040"/>
        </w:trPr>
        <w:tc>
          <w:tcPr>
            <w:tcW w:w="9287" w:type="dxa"/>
            <w:tcBorders>
              <w:bottom w:val="single" w:sz="4" w:space="0" w:color="auto"/>
            </w:tcBorders>
          </w:tcPr>
          <w:p w:rsidR="00EA525E" w:rsidRPr="0092334C" w:rsidRDefault="00EA525E"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A525E" w:rsidRPr="0092334C" w:rsidRDefault="00EA525E" w:rsidP="00FB0D93">
            <w:pPr>
              <w:tabs>
                <w:tab w:val="clear" w:pos="567"/>
              </w:tabs>
              <w:spacing w:line="240" w:lineRule="auto"/>
              <w:rPr>
                <w:rFonts w:ascii="Times New Roman" w:hAnsi="Times New Roman" w:cs="Times New Roman"/>
                <w:b/>
                <w:noProof/>
              </w:rPr>
            </w:pPr>
          </w:p>
          <w:p w:rsidR="00EA525E" w:rsidRPr="0092334C" w:rsidRDefault="00EA525E"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Stalevo 100 mg/25 mg/200 mg pilloli miksija b’rita </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FB0D93" w:rsidRDefault="00EA525E"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B66248" w:rsidRPr="00FB0D93">
              <w:rPr>
                <w:rFonts w:ascii="Times New Roman" w:hAnsi="Times New Roman" w:cs="Times New Roman"/>
                <w:b/>
                <w:noProof/>
                <w:lang w:val="it-IT"/>
              </w:rPr>
              <w:t>(I)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fiha 100 mg ta’ levodopa, 25 mg ta’ carbidopa u 200 mg ta’ 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B66248" w:rsidRPr="0092334C">
              <w:rPr>
                <w:rFonts w:ascii="Times New Roman" w:hAnsi="Times New Roman" w:cs="Times New Roman"/>
                <w:b/>
                <w:noProof/>
                <w:snapToGrid w:val="0"/>
                <w:szCs w:val="24"/>
              </w:rPr>
              <w:t>EĊĊIPJENTI</w:t>
            </w:r>
          </w:p>
        </w:tc>
      </w:tr>
    </w:tbl>
    <w:p w:rsidR="00EA525E" w:rsidRPr="0092334C" w:rsidRDefault="00EA525E" w:rsidP="00FB0D93">
      <w:pPr>
        <w:tabs>
          <w:tab w:val="clear" w:pos="567"/>
        </w:tabs>
        <w:spacing w:line="240" w:lineRule="auto"/>
        <w:rPr>
          <w:rFonts w:ascii="Times New Roman" w:hAnsi="Times New Roman" w:cs="Times New Roman"/>
          <w:noProof/>
        </w:rPr>
      </w:pPr>
    </w:p>
    <w:p w:rsidR="00335B39"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A525E" w:rsidRPr="0092334C" w:rsidRDefault="00EA525E" w:rsidP="00FB0D93">
      <w:pPr>
        <w:tabs>
          <w:tab w:val="clear" w:pos="567"/>
        </w:tabs>
        <w:spacing w:line="240" w:lineRule="auto"/>
        <w:rPr>
          <w:rFonts w:ascii="Times New Roman" w:hAnsi="Times New Roman" w:cs="Times New Roman"/>
          <w:noProof/>
        </w:rPr>
      </w:pPr>
    </w:p>
    <w:p w:rsidR="00CA0A57" w:rsidRPr="0092334C" w:rsidRDefault="00CA0A57"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rPr>
      </w:pPr>
    </w:p>
    <w:p w:rsidR="00CA0A57" w:rsidRPr="0092334C" w:rsidRDefault="00CA0A57"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CA0A57" w:rsidRPr="0092334C" w:rsidRDefault="00CA0A57"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CA0A57" w:rsidRPr="0092334C" w:rsidRDefault="00CA0A57"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30 pillola</w:t>
      </w:r>
    </w:p>
    <w:p w:rsidR="00CA0A57" w:rsidRPr="0092334C" w:rsidRDefault="00CA0A57"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100 pillola</w:t>
      </w:r>
    </w:p>
    <w:p w:rsidR="00CA0A57" w:rsidRPr="0092334C" w:rsidRDefault="00CA0A57"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130 pillola</w:t>
      </w:r>
    </w:p>
    <w:p w:rsidR="00CA0A57" w:rsidRPr="0092334C" w:rsidRDefault="00CA0A57"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 xml:space="preserve">175 pillola </w:t>
      </w:r>
    </w:p>
    <w:p w:rsidR="00CA0A57" w:rsidRPr="0092334C" w:rsidRDefault="00CA0A57"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250 pillola</w:t>
      </w:r>
    </w:p>
    <w:p w:rsidR="00EA525E" w:rsidRPr="0092334C" w:rsidRDefault="00EA525E" w:rsidP="00FB0D93">
      <w:pPr>
        <w:tabs>
          <w:tab w:val="clear" w:pos="567"/>
        </w:tabs>
        <w:spacing w:line="240" w:lineRule="auto"/>
        <w:rPr>
          <w:rFonts w:ascii="Times New Roman" w:hAnsi="Times New Roman" w:cs="Times New Roman"/>
          <w:noProof/>
        </w:rPr>
      </w:pPr>
    </w:p>
    <w:p w:rsidR="00CA0A57" w:rsidRPr="0092334C" w:rsidRDefault="00CA0A57"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Aqra l-fuljett ta’ tagħrif qabel l-użu.</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B66248"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B66248"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B66248" w:rsidRPr="0092334C">
              <w:rPr>
                <w:rFonts w:ascii="Times New Roman" w:hAnsi="Times New Roman" w:cs="Times New Roman"/>
                <w:b/>
                <w:snapToGrid w:val="0"/>
                <w:szCs w:val="24"/>
              </w:rPr>
              <w:t>SKADENZA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B66248"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B66248"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A525E" w:rsidRPr="0092334C" w:rsidRDefault="00EA525E" w:rsidP="00FB0D93">
      <w:pPr>
        <w:tabs>
          <w:tab w:val="clear" w:pos="567"/>
        </w:tabs>
        <w:spacing w:line="240" w:lineRule="auto"/>
        <w:rPr>
          <w:rFonts w:ascii="Times New Roman" w:hAnsi="Times New Roman" w:cs="Times New Roman"/>
          <w:i/>
          <w:noProof/>
        </w:rPr>
      </w:pPr>
      <w:r w:rsidRPr="0092334C">
        <w:rPr>
          <w:rFonts w:ascii="Times New Roman" w:hAnsi="Times New Roman" w:cs="Times New Roman"/>
          <w:i/>
          <w:noProof/>
        </w:rPr>
        <w:t xml:space="preserve"> </w:t>
      </w: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A525E" w:rsidRPr="0092334C" w:rsidRDefault="00EA525E" w:rsidP="00FB0D93">
      <w:pPr>
        <w:tabs>
          <w:tab w:val="clear" w:pos="567"/>
        </w:tabs>
        <w:spacing w:line="240" w:lineRule="auto"/>
        <w:rPr>
          <w:rFonts w:ascii="Times New Roman" w:hAnsi="Times New Roman" w:cs="Times New Roman"/>
          <w:noProof/>
        </w:rPr>
      </w:pPr>
    </w:p>
    <w:p w:rsidR="00CA0A57" w:rsidRPr="0092334C" w:rsidRDefault="00CA0A57"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Il-Finlandja</w:t>
      </w:r>
    </w:p>
    <w:p w:rsidR="00EA525E" w:rsidRPr="0092334C" w:rsidRDefault="00EA525E" w:rsidP="00FB0D93">
      <w:pPr>
        <w:spacing w:line="240" w:lineRule="auto"/>
        <w:rPr>
          <w:rFonts w:ascii="Times New Roman" w:hAnsi="Times New Roman" w:cs="Times New Roman"/>
        </w:rPr>
      </w:pPr>
    </w:p>
    <w:p w:rsidR="00CA0A57" w:rsidRPr="0092334C" w:rsidRDefault="00CA0A57"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CA0A57" w:rsidRPr="0092334C" w:rsidRDefault="00CA0A57"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A525E" w:rsidRPr="0092334C" w:rsidRDefault="00EA525E" w:rsidP="00FB0D93">
      <w:pPr>
        <w:tabs>
          <w:tab w:val="clear" w:pos="567"/>
        </w:tabs>
        <w:spacing w:line="240" w:lineRule="auto"/>
        <w:rPr>
          <w:rFonts w:ascii="Times New Roman" w:hAnsi="Times New Roman" w:cs="Times New Roman"/>
          <w:noProof/>
        </w:rPr>
      </w:pPr>
    </w:p>
    <w:p w:rsidR="00CA0A57" w:rsidRPr="0092334C" w:rsidRDefault="00CA0A57"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EU/1/03/260/005</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EU/1/03/260/006</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EU/1/03/260/007</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EU/1/03/260/008</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EU/1/03/260/014</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EU/1/03/260/017</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A525E" w:rsidRPr="0092334C" w:rsidRDefault="00EA525E"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B66248" w:rsidRPr="0092334C">
        <w:rPr>
          <w:rFonts w:ascii="Times New Roman" w:hAnsi="Times New Roman" w:cs="Times New Roman"/>
          <w:noProof/>
          <w:lang w:val="en-GB"/>
        </w:rPr>
        <w:t>ott</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B66248"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A525E" w:rsidRPr="0092334C" w:rsidRDefault="00EA525E" w:rsidP="00FB0D93">
      <w:pPr>
        <w:spacing w:line="240" w:lineRule="auto"/>
        <w:rPr>
          <w:rFonts w:ascii="Times New Roman" w:hAnsi="Times New Roman" w:cs="Times New Roman"/>
        </w:rPr>
      </w:pPr>
    </w:p>
    <w:p w:rsidR="00EA525E" w:rsidRPr="0092334C" w:rsidRDefault="0072013D" w:rsidP="00FB0D93">
      <w:pPr>
        <w:tabs>
          <w:tab w:val="clear" w:pos="567"/>
        </w:tabs>
        <w:spacing w:line="240" w:lineRule="auto"/>
        <w:rPr>
          <w:rFonts w:ascii="Times New Roman" w:hAnsi="Times New Roman" w:cs="Times New Roman"/>
          <w:lang w:val="en-GB"/>
        </w:rPr>
      </w:pPr>
      <w:r w:rsidRPr="0092334C">
        <w:rPr>
          <w:rFonts w:ascii="Times New Roman" w:hAnsi="Times New Roman" w:cs="Times New Roman"/>
        </w:rPr>
        <w:t>s</w:t>
      </w:r>
      <w:r w:rsidR="00EA525E" w:rsidRPr="0092334C">
        <w:rPr>
          <w:rFonts w:ascii="Times New Roman" w:hAnsi="Times New Roman" w:cs="Times New Roman"/>
        </w:rPr>
        <w:t>talevo 100/25/200 mg</w:t>
      </w:r>
      <w:r w:rsidR="00CA0A57" w:rsidRPr="0092334C">
        <w:rPr>
          <w:rFonts w:ascii="Times New Roman" w:hAnsi="Times New Roman" w:cs="Times New Roman"/>
          <w:lang w:val="en-GB"/>
        </w:rPr>
        <w:t xml:space="preserve"> </w:t>
      </w:r>
      <w:r w:rsidR="00CA0A57" w:rsidRPr="0092334C">
        <w:rPr>
          <w:rFonts w:ascii="Times New Roman" w:eastAsia="Tahoma" w:hAnsi="Times New Roman" w:cs="Times New Roman"/>
          <w:i/>
          <w:highlight w:val="lightGray"/>
          <w:lang w:val="en-GB"/>
        </w:rPr>
        <w:t>[kartuna biss]</w:t>
      </w:r>
    </w:p>
    <w:p w:rsidR="00CA0A57" w:rsidRPr="0092334C" w:rsidRDefault="00CA0A57" w:rsidP="00FB0D93">
      <w:pPr>
        <w:spacing w:line="240" w:lineRule="auto"/>
        <w:rPr>
          <w:rFonts w:ascii="Times New Roman" w:hAnsi="Times New Roman" w:cs="Times New Roman"/>
          <w:noProof/>
          <w:shd w:val="clear" w:color="auto" w:fill="CCCCCC"/>
        </w:rPr>
      </w:pPr>
    </w:p>
    <w:p w:rsidR="00CA0A57" w:rsidRPr="0092334C" w:rsidRDefault="00CA0A57" w:rsidP="00FB0D93">
      <w:pPr>
        <w:spacing w:line="240" w:lineRule="auto"/>
        <w:rPr>
          <w:rFonts w:ascii="Times New Roman" w:hAnsi="Times New Roman" w:cs="Times New Roman"/>
          <w:noProof/>
          <w:shd w:val="clear" w:color="auto" w:fill="CCCCCC"/>
        </w:rPr>
      </w:pPr>
    </w:p>
    <w:p w:rsidR="00CA0A57" w:rsidRPr="0092334C" w:rsidRDefault="00CA0A57"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CA0A57" w:rsidRPr="0092334C" w:rsidRDefault="00CA0A57" w:rsidP="00FB0D93">
      <w:pPr>
        <w:tabs>
          <w:tab w:val="clear" w:pos="567"/>
        </w:tabs>
        <w:spacing w:line="240" w:lineRule="auto"/>
        <w:rPr>
          <w:rFonts w:ascii="Times New Roman" w:hAnsi="Times New Roman" w:cs="Times New Roman"/>
          <w:noProof/>
        </w:rPr>
      </w:pPr>
    </w:p>
    <w:p w:rsidR="00CA0A57" w:rsidRPr="0092334C" w:rsidRDefault="00CA0A57"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CA0A57" w:rsidRPr="0092334C" w:rsidRDefault="00CA0A57" w:rsidP="00A822E3">
      <w:pPr>
        <w:spacing w:line="240" w:lineRule="auto"/>
        <w:rPr>
          <w:rFonts w:ascii="Times New Roman" w:hAnsi="Times New Roman" w:cs="Times New Roman"/>
          <w:noProof/>
          <w:shd w:val="clear" w:color="auto" w:fill="CCCCCC"/>
        </w:rPr>
      </w:pPr>
    </w:p>
    <w:p w:rsidR="00CA0A57" w:rsidRPr="0092334C" w:rsidRDefault="00CA0A57" w:rsidP="00A822E3">
      <w:pPr>
        <w:tabs>
          <w:tab w:val="clear" w:pos="567"/>
        </w:tabs>
        <w:spacing w:line="240" w:lineRule="auto"/>
        <w:rPr>
          <w:rFonts w:ascii="Times New Roman" w:hAnsi="Times New Roman" w:cs="Times New Roman"/>
          <w:noProof/>
        </w:rPr>
      </w:pPr>
    </w:p>
    <w:p w:rsidR="00CA0A57" w:rsidRPr="0092334C" w:rsidRDefault="00CA0A57"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CA0A57" w:rsidRPr="0092334C" w:rsidRDefault="00CA0A57" w:rsidP="00FB0D93">
      <w:pPr>
        <w:tabs>
          <w:tab w:val="clear" w:pos="567"/>
        </w:tabs>
        <w:spacing w:line="240" w:lineRule="auto"/>
        <w:rPr>
          <w:rFonts w:ascii="Times New Roman" w:hAnsi="Times New Roman" w:cs="Times New Roman"/>
          <w:noProof/>
        </w:rPr>
      </w:pPr>
    </w:p>
    <w:p w:rsidR="00CA0A57" w:rsidRPr="00FB0D93" w:rsidRDefault="00CA0A57"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CA0A57" w:rsidRPr="00FB0D93" w:rsidRDefault="00CA0A57" w:rsidP="00FB0D93">
      <w:pPr>
        <w:spacing w:line="240" w:lineRule="auto"/>
        <w:rPr>
          <w:rFonts w:ascii="Times New Roman" w:eastAsia="Tahoma" w:hAnsi="Times New Roman" w:cs="Times New Roman"/>
          <w:i/>
          <w:color w:val="000000"/>
          <w:shd w:val="clear" w:color="auto" w:fill="D9D9D9"/>
        </w:rPr>
      </w:pPr>
    </w:p>
    <w:p w:rsidR="00CA0A57" w:rsidRPr="00FB0D93" w:rsidRDefault="00CA0A57"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CA0A57" w:rsidRPr="00FB0D93" w:rsidRDefault="00CA0A57"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CA0A57" w:rsidRPr="0092334C" w:rsidRDefault="00CA0A57"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ahoma" w:hAnsi="Times New Roman" w:cs="Times New Roman"/>
          <w:highlight w:val="lightGray"/>
          <w:lang w:val="fi-FI"/>
        </w:rPr>
        <w:t>{numru}</w:t>
      </w:r>
      <w:r w:rsidRPr="0092334C">
        <w:rPr>
          <w:rFonts w:ascii="Times New Roman" w:hAnsi="Times New Roman" w:cs="Times New Roman"/>
          <w:color w:val="008000"/>
        </w:rPr>
        <w:t>&gt;</w:t>
      </w:r>
    </w:p>
    <w:p w:rsidR="00E4349C"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rPr>
          <w:trHeight w:val="1040"/>
        </w:trPr>
        <w:tc>
          <w:tcPr>
            <w:tcW w:w="9287" w:type="dxa"/>
            <w:tcBorders>
              <w:bottom w:val="single" w:sz="4" w:space="0" w:color="auto"/>
            </w:tcBorders>
          </w:tcPr>
          <w:p w:rsidR="00E4349C" w:rsidRPr="0092334C" w:rsidRDefault="00E4349C"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4349C" w:rsidRPr="0092334C" w:rsidRDefault="00E4349C" w:rsidP="00FB0D93">
            <w:pPr>
              <w:tabs>
                <w:tab w:val="clear" w:pos="567"/>
              </w:tabs>
              <w:spacing w:line="240" w:lineRule="auto"/>
              <w:rPr>
                <w:rFonts w:ascii="Times New Roman" w:hAnsi="Times New Roman" w:cs="Times New Roman"/>
                <w:b/>
                <w:noProof/>
              </w:rPr>
            </w:pPr>
          </w:p>
          <w:p w:rsidR="00E4349C" w:rsidRPr="0092334C" w:rsidRDefault="00E4349C"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 xml:space="preserve">Stalevo </w:t>
      </w:r>
      <w:r w:rsidR="003A6752" w:rsidRPr="0092334C">
        <w:rPr>
          <w:rFonts w:ascii="Times New Roman" w:hAnsi="Times New Roman" w:cs="Times New Roman"/>
        </w:rPr>
        <w:t>125 </w:t>
      </w:r>
      <w:r w:rsidRPr="0092334C">
        <w:rPr>
          <w:rFonts w:ascii="Times New Roman" w:hAnsi="Times New Roman" w:cs="Times New Roman"/>
        </w:rPr>
        <w:t>mg/</w:t>
      </w:r>
      <w:r w:rsidR="003A6752" w:rsidRPr="0092334C">
        <w:rPr>
          <w:rFonts w:ascii="Times New Roman" w:hAnsi="Times New Roman" w:cs="Times New Roman"/>
        </w:rPr>
        <w:t>31.</w:t>
      </w:r>
      <w:r w:rsidRPr="0092334C">
        <w:rPr>
          <w:rFonts w:ascii="Times New Roman" w:hAnsi="Times New Roman" w:cs="Times New Roman"/>
        </w:rPr>
        <w:t xml:space="preserve">25 mg/200 mg pilloli miksija b’rita </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FB0D93" w:rsidRDefault="00E4349C"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560A8C" w:rsidRPr="00FB0D93">
              <w:rPr>
                <w:rFonts w:ascii="Times New Roman" w:hAnsi="Times New Roman" w:cs="Times New Roman"/>
                <w:b/>
                <w:noProof/>
                <w:lang w:val="it-IT"/>
              </w:rPr>
              <w:t>(I)</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 xml:space="preserve">fiha </w:t>
      </w:r>
      <w:r w:rsidR="002F2DDD" w:rsidRPr="0092334C">
        <w:rPr>
          <w:rFonts w:ascii="Times New Roman" w:hAnsi="Times New Roman" w:cs="Times New Roman"/>
        </w:rPr>
        <w:t>125 </w:t>
      </w:r>
      <w:r w:rsidRPr="0092334C">
        <w:rPr>
          <w:rFonts w:ascii="Times New Roman" w:hAnsi="Times New Roman" w:cs="Times New Roman"/>
        </w:rPr>
        <w:t xml:space="preserve">mg ta’ levodopa, </w:t>
      </w:r>
      <w:r w:rsidR="002F2DDD" w:rsidRPr="0092334C">
        <w:rPr>
          <w:rFonts w:ascii="Times New Roman" w:hAnsi="Times New Roman" w:cs="Times New Roman"/>
        </w:rPr>
        <w:t>31.25 </w:t>
      </w:r>
      <w:r w:rsidRPr="0092334C">
        <w:rPr>
          <w:rFonts w:ascii="Times New Roman" w:hAnsi="Times New Roman" w:cs="Times New Roman"/>
        </w:rPr>
        <w:t>mg ta’ carbidopa u 200 mg ta’ entacapone.</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560A8C" w:rsidRPr="0092334C">
              <w:rPr>
                <w:rFonts w:ascii="Times New Roman" w:hAnsi="Times New Roman" w:cs="Times New Roman"/>
                <w:b/>
                <w:noProof/>
                <w:snapToGrid w:val="0"/>
                <w:szCs w:val="24"/>
              </w:rPr>
              <w:t>EĊĊIPJENTI</w:t>
            </w:r>
          </w:p>
        </w:tc>
      </w:tr>
    </w:tbl>
    <w:p w:rsidR="00E4349C" w:rsidRPr="0092334C" w:rsidRDefault="00E4349C" w:rsidP="00FB0D93">
      <w:pPr>
        <w:tabs>
          <w:tab w:val="clear" w:pos="567"/>
        </w:tabs>
        <w:spacing w:line="240" w:lineRule="auto"/>
        <w:rPr>
          <w:rFonts w:ascii="Times New Roman" w:hAnsi="Times New Roman" w:cs="Times New Roman"/>
          <w:noProof/>
        </w:rPr>
      </w:pPr>
    </w:p>
    <w:p w:rsidR="00335B39"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4349C" w:rsidRPr="0092334C" w:rsidRDefault="00E4349C" w:rsidP="00FB0D93">
      <w:pPr>
        <w:tabs>
          <w:tab w:val="clear" w:pos="567"/>
        </w:tabs>
        <w:spacing w:line="240" w:lineRule="auto"/>
        <w:rPr>
          <w:rFonts w:ascii="Times New Roman" w:hAnsi="Times New Roman" w:cs="Times New Roman"/>
          <w:noProof/>
        </w:rPr>
      </w:pPr>
    </w:p>
    <w:p w:rsidR="004D640B" w:rsidRPr="0092334C" w:rsidRDefault="004D640B"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Kartuna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highlight w:val="lightGray"/>
        </w:rPr>
        <w:t>175 pillola miksija b’rita</w:t>
      </w:r>
    </w:p>
    <w:p w:rsidR="00E4349C" w:rsidRPr="0092334C" w:rsidRDefault="00E4349C" w:rsidP="00FB0D93">
      <w:pPr>
        <w:spacing w:line="240" w:lineRule="auto"/>
        <w:rPr>
          <w:rFonts w:ascii="Times New Roman" w:hAnsi="Times New Roman" w:cs="Times New Roman"/>
        </w:rPr>
      </w:pPr>
    </w:p>
    <w:p w:rsidR="004D640B" w:rsidRPr="0092334C" w:rsidRDefault="004D640B"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4D640B" w:rsidRPr="0092334C" w:rsidRDefault="004D640B"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4D640B" w:rsidRPr="0092334C" w:rsidRDefault="004D640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30 pillola</w:t>
      </w:r>
    </w:p>
    <w:p w:rsidR="004D640B" w:rsidRPr="0092334C" w:rsidRDefault="004D640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100 pillola</w:t>
      </w:r>
    </w:p>
    <w:p w:rsidR="004D640B" w:rsidRPr="0092334C" w:rsidRDefault="004D640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130 pillola</w:t>
      </w:r>
    </w:p>
    <w:p w:rsidR="004D640B" w:rsidRPr="0092334C" w:rsidRDefault="004D640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 xml:space="preserve">175 pillola </w:t>
      </w:r>
    </w:p>
    <w:p w:rsidR="00E4349C" w:rsidRPr="0092334C" w:rsidRDefault="00E4349C" w:rsidP="00FB0D93">
      <w:pPr>
        <w:tabs>
          <w:tab w:val="clear" w:pos="567"/>
        </w:tabs>
        <w:spacing w:line="240" w:lineRule="auto"/>
        <w:rPr>
          <w:rFonts w:ascii="Times New Roman" w:hAnsi="Times New Roman" w:cs="Times New Roman"/>
          <w:noProof/>
        </w:rPr>
      </w:pPr>
    </w:p>
    <w:p w:rsidR="004D640B" w:rsidRPr="0092334C" w:rsidRDefault="004D640B"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4349C" w:rsidRPr="0092334C" w:rsidRDefault="00E4349C"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Aqra l-fuljett ta’ tagħrif qabel l-użu.</w:t>
      </w:r>
    </w:p>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560A8C"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560A8C"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4349C" w:rsidRPr="0092334C" w:rsidRDefault="00E4349C" w:rsidP="00FB0D93">
      <w:pPr>
        <w:keepNext/>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BA1F16" w:rsidRPr="0092334C">
              <w:rPr>
                <w:rFonts w:ascii="Times New Roman" w:hAnsi="Times New Roman" w:cs="Times New Roman"/>
                <w:b/>
                <w:snapToGrid w:val="0"/>
                <w:szCs w:val="24"/>
              </w:rPr>
              <w:t>SKADENZA</w:t>
            </w:r>
          </w:p>
        </w:tc>
      </w:tr>
    </w:tbl>
    <w:p w:rsidR="00E4349C" w:rsidRPr="0092334C" w:rsidRDefault="00E4349C" w:rsidP="00FB0D93">
      <w:pPr>
        <w:keepNext/>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BA1F16"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BA1F16"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4349C" w:rsidRPr="0092334C" w:rsidRDefault="00E4349C" w:rsidP="00FB0D93">
      <w:pPr>
        <w:tabs>
          <w:tab w:val="clear" w:pos="567"/>
        </w:tabs>
        <w:spacing w:line="240" w:lineRule="auto"/>
        <w:rPr>
          <w:rFonts w:ascii="Times New Roman" w:hAnsi="Times New Roman" w:cs="Times New Roman"/>
          <w:i/>
          <w:noProof/>
        </w:rPr>
      </w:pPr>
      <w:r w:rsidRPr="0092334C">
        <w:rPr>
          <w:rFonts w:ascii="Times New Roman" w:hAnsi="Times New Roman" w:cs="Times New Roman"/>
          <w:i/>
          <w:noProof/>
        </w:rPr>
        <w:t xml:space="preserve"> </w:t>
      </w: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4349C" w:rsidRPr="0092334C" w:rsidRDefault="00E4349C" w:rsidP="00FB0D93">
      <w:pPr>
        <w:tabs>
          <w:tab w:val="clear" w:pos="567"/>
        </w:tabs>
        <w:spacing w:line="240" w:lineRule="auto"/>
        <w:rPr>
          <w:rFonts w:ascii="Times New Roman" w:hAnsi="Times New Roman" w:cs="Times New Roman"/>
          <w:noProof/>
        </w:rPr>
      </w:pPr>
    </w:p>
    <w:p w:rsidR="00A34DA3" w:rsidRPr="0092334C" w:rsidRDefault="00A34DA3"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Orionintie 1</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FI-02200 Espoo</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Il-Finlandja</w:t>
      </w:r>
    </w:p>
    <w:p w:rsidR="00A34DA3" w:rsidRPr="0092334C" w:rsidRDefault="00A34DA3" w:rsidP="00FB0D93">
      <w:pPr>
        <w:spacing w:line="240" w:lineRule="auto"/>
        <w:rPr>
          <w:rFonts w:ascii="Times New Roman" w:hAnsi="Times New Roman" w:cs="Times New Roman"/>
        </w:rPr>
      </w:pPr>
    </w:p>
    <w:p w:rsidR="00A34DA3" w:rsidRPr="0092334C" w:rsidRDefault="00A34DA3"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A34DA3" w:rsidRPr="0092334C" w:rsidRDefault="00A34DA3"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4349C" w:rsidRPr="0092334C" w:rsidRDefault="00E4349C" w:rsidP="00FB0D93">
      <w:pPr>
        <w:spacing w:line="240" w:lineRule="auto"/>
        <w:rPr>
          <w:rFonts w:ascii="Times New Roman" w:hAnsi="Times New Roman" w:cs="Times New Roman"/>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4349C" w:rsidRPr="0092334C" w:rsidRDefault="00E4349C" w:rsidP="00FB0D93">
      <w:pPr>
        <w:spacing w:line="240" w:lineRule="auto"/>
        <w:rPr>
          <w:rFonts w:ascii="Times New Roman" w:hAnsi="Times New Roman" w:cs="Times New Roman"/>
        </w:rPr>
      </w:pP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rPr>
        <w:t>EU/1/03/260/</w:t>
      </w:r>
      <w:r w:rsidR="00BF7DA8" w:rsidRPr="0092334C">
        <w:rPr>
          <w:rFonts w:ascii="Times New Roman" w:hAnsi="Times New Roman" w:cs="Times New Roman"/>
        </w:rPr>
        <w:t>029</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030</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031</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4349C" w:rsidRPr="0092334C" w:rsidRDefault="00E4349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032</w:t>
      </w:r>
      <w:r w:rsidR="00BE236E" w:rsidRPr="0092334C">
        <w:rPr>
          <w:rFonts w:ascii="Times New Roman" w:hAnsi="Times New Roman" w:cs="Times New Roman"/>
          <w:highlight w:val="lightGray"/>
        </w:rPr>
        <w:t xml:space="preserve"> </w:t>
      </w:r>
      <w:r w:rsidR="002F2DDD" w:rsidRPr="0092334C">
        <w:rPr>
          <w:rFonts w:ascii="Times New Roman" w:hAnsi="Times New Roman" w:cs="Times New Roman"/>
          <w:highlight w:val="lightGray"/>
        </w:rPr>
        <w:t xml:space="preserve">130 </w:t>
      </w:r>
      <w:r w:rsidRPr="0092334C">
        <w:rPr>
          <w:rFonts w:ascii="Times New Roman" w:hAnsi="Times New Roman" w:cs="Times New Roman"/>
          <w:highlight w:val="lightGray"/>
        </w:rPr>
        <w:t>pillola miksija b’rita</w:t>
      </w:r>
    </w:p>
    <w:p w:rsidR="00E4349C" w:rsidRPr="0092334C" w:rsidRDefault="00E4349C" w:rsidP="00FB0D93">
      <w:pPr>
        <w:spacing w:line="240" w:lineRule="auto"/>
        <w:rPr>
          <w:rFonts w:ascii="Times New Roman" w:hAnsi="Times New Roman" w:cs="Times New Roman"/>
        </w:rPr>
      </w:pPr>
      <w:r w:rsidRPr="0092334C">
        <w:rPr>
          <w:rFonts w:ascii="Times New Roman" w:hAnsi="Times New Roman" w:cs="Times New Roman"/>
          <w:highlight w:val="lightGray"/>
        </w:rPr>
        <w:t>EU/1/03/260/</w:t>
      </w:r>
      <w:r w:rsidR="00BF7DA8" w:rsidRPr="0092334C">
        <w:rPr>
          <w:rFonts w:ascii="Times New Roman" w:hAnsi="Times New Roman" w:cs="Times New Roman"/>
          <w:highlight w:val="lightGray"/>
        </w:rPr>
        <w:t>033</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4349C" w:rsidRPr="0092334C" w:rsidRDefault="00E4349C" w:rsidP="00FB0D93">
      <w:pPr>
        <w:spacing w:line="240" w:lineRule="auto"/>
        <w:rPr>
          <w:rFonts w:ascii="Times New Roman" w:hAnsi="Times New Roman" w:cs="Times New Roman"/>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4349C"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4349C" w:rsidRPr="0092334C" w:rsidRDefault="00E4349C"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BA1F16" w:rsidRPr="0092334C">
        <w:rPr>
          <w:rFonts w:ascii="Times New Roman" w:hAnsi="Times New Roman" w:cs="Times New Roman"/>
          <w:noProof/>
          <w:lang w:val="en-GB"/>
        </w:rPr>
        <w:t>ott</w:t>
      </w:r>
    </w:p>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4349C" w:rsidRPr="0092334C" w:rsidRDefault="00E4349C" w:rsidP="00FB0D93">
      <w:pPr>
        <w:tabs>
          <w:tab w:val="clear" w:pos="567"/>
        </w:tabs>
        <w:spacing w:line="240" w:lineRule="auto"/>
        <w:rPr>
          <w:rFonts w:ascii="Times New Roman" w:hAnsi="Times New Roman" w:cs="Times New Roman"/>
          <w:noProof/>
        </w:rPr>
      </w:pPr>
    </w:p>
    <w:p w:rsidR="00E4349C" w:rsidRPr="0092334C" w:rsidRDefault="00E4349C"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4349C" w:rsidRPr="0092334C">
        <w:tblPrEx>
          <w:tblCellMar>
            <w:top w:w="0" w:type="dxa"/>
            <w:bottom w:w="0" w:type="dxa"/>
          </w:tblCellMar>
        </w:tblPrEx>
        <w:tc>
          <w:tcPr>
            <w:tcW w:w="9287" w:type="dxa"/>
          </w:tcPr>
          <w:p w:rsidR="00E4349C" w:rsidRPr="0092334C" w:rsidRDefault="00E4349C"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BA1F16"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4349C" w:rsidRPr="0092334C" w:rsidRDefault="00E4349C" w:rsidP="00FB0D93">
      <w:pPr>
        <w:tabs>
          <w:tab w:val="clear" w:pos="567"/>
        </w:tabs>
        <w:spacing w:line="240" w:lineRule="auto"/>
        <w:rPr>
          <w:rFonts w:ascii="Times New Roman" w:hAnsi="Times New Roman" w:cs="Times New Roman"/>
          <w:b/>
          <w:noProof/>
          <w:u w:val="single"/>
        </w:rPr>
      </w:pPr>
    </w:p>
    <w:p w:rsidR="00E4349C" w:rsidRPr="0092334C" w:rsidRDefault="00E4349C" w:rsidP="00FB0D93">
      <w:pPr>
        <w:tabs>
          <w:tab w:val="clear" w:pos="567"/>
        </w:tabs>
        <w:spacing w:line="240" w:lineRule="auto"/>
        <w:rPr>
          <w:rFonts w:ascii="Times New Roman" w:hAnsi="Times New Roman" w:cs="Times New Roman"/>
          <w:b/>
          <w:noProof/>
          <w:u w:val="single"/>
        </w:rPr>
      </w:pPr>
    </w:p>
    <w:p w:rsidR="00E4349C" w:rsidRPr="0092334C" w:rsidRDefault="00E4349C"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4349C" w:rsidRPr="0092334C" w:rsidRDefault="00E4349C" w:rsidP="00FB0D93">
      <w:pPr>
        <w:spacing w:line="240" w:lineRule="auto"/>
        <w:rPr>
          <w:rFonts w:ascii="Times New Roman" w:hAnsi="Times New Roman" w:cs="Times New Roman"/>
        </w:rPr>
      </w:pPr>
    </w:p>
    <w:p w:rsidR="00495C0F" w:rsidRPr="0092334C" w:rsidRDefault="0072013D" w:rsidP="00FB0D93">
      <w:pPr>
        <w:tabs>
          <w:tab w:val="clear" w:pos="567"/>
        </w:tabs>
        <w:spacing w:line="240" w:lineRule="auto"/>
        <w:rPr>
          <w:rFonts w:ascii="Times New Roman" w:hAnsi="Times New Roman" w:cs="Times New Roman"/>
          <w:lang w:val="en-GB"/>
        </w:rPr>
      </w:pPr>
      <w:r w:rsidRPr="0092334C">
        <w:rPr>
          <w:rFonts w:ascii="Times New Roman" w:hAnsi="Times New Roman" w:cs="Times New Roman"/>
        </w:rPr>
        <w:t>s</w:t>
      </w:r>
      <w:r w:rsidR="00E4349C" w:rsidRPr="0092334C">
        <w:rPr>
          <w:rFonts w:ascii="Times New Roman" w:hAnsi="Times New Roman" w:cs="Times New Roman"/>
        </w:rPr>
        <w:t xml:space="preserve">talevo </w:t>
      </w:r>
      <w:r w:rsidR="002F2DDD" w:rsidRPr="0092334C">
        <w:rPr>
          <w:rFonts w:ascii="Times New Roman" w:hAnsi="Times New Roman" w:cs="Times New Roman"/>
        </w:rPr>
        <w:t>125/31.25/200 mg</w:t>
      </w:r>
      <w:r w:rsidR="00495C0F" w:rsidRPr="0092334C">
        <w:rPr>
          <w:rFonts w:ascii="Times New Roman" w:hAnsi="Times New Roman" w:cs="Times New Roman"/>
          <w:lang w:val="en-GB"/>
        </w:rPr>
        <w:t xml:space="preserve"> </w:t>
      </w:r>
      <w:r w:rsidR="00495C0F" w:rsidRPr="0092334C">
        <w:rPr>
          <w:rFonts w:ascii="Times New Roman" w:eastAsia="Tahoma" w:hAnsi="Times New Roman" w:cs="Times New Roman"/>
          <w:i/>
          <w:highlight w:val="lightGray"/>
          <w:lang w:val="en-GB"/>
        </w:rPr>
        <w:t>[kartuna biss]</w:t>
      </w:r>
    </w:p>
    <w:p w:rsidR="00E4349C" w:rsidRPr="0092334C" w:rsidRDefault="00E4349C" w:rsidP="00FB0D93">
      <w:pPr>
        <w:tabs>
          <w:tab w:val="clear" w:pos="567"/>
        </w:tabs>
        <w:spacing w:line="240" w:lineRule="auto"/>
        <w:rPr>
          <w:rFonts w:ascii="Times New Roman" w:hAnsi="Times New Roman" w:cs="Times New Roman"/>
        </w:rPr>
      </w:pPr>
    </w:p>
    <w:p w:rsidR="00495C0F" w:rsidRPr="0092334C" w:rsidRDefault="00495C0F" w:rsidP="00FB0D93">
      <w:pPr>
        <w:spacing w:line="240" w:lineRule="auto"/>
        <w:rPr>
          <w:rFonts w:ascii="Times New Roman" w:hAnsi="Times New Roman" w:cs="Times New Roman"/>
          <w:noProof/>
          <w:shd w:val="clear" w:color="auto" w:fill="CCCCCC"/>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495C0F" w:rsidRPr="0092334C" w:rsidRDefault="00495C0F" w:rsidP="00A822E3">
      <w:pPr>
        <w:tabs>
          <w:tab w:val="clear" w:pos="567"/>
        </w:tabs>
        <w:spacing w:line="240" w:lineRule="auto"/>
        <w:rPr>
          <w:rFonts w:ascii="Times New Roman" w:hAnsi="Times New Roman" w:cs="Times New Roman"/>
          <w:noProof/>
        </w:rPr>
      </w:pPr>
    </w:p>
    <w:p w:rsidR="00495C0F" w:rsidRPr="0092334C" w:rsidRDefault="00495C0F"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495C0F" w:rsidRPr="0092334C" w:rsidRDefault="00495C0F" w:rsidP="00A822E3">
      <w:pPr>
        <w:spacing w:line="240" w:lineRule="auto"/>
        <w:rPr>
          <w:rFonts w:ascii="Times New Roman" w:hAnsi="Times New Roman" w:cs="Times New Roman"/>
          <w:noProof/>
          <w:shd w:val="clear" w:color="auto" w:fill="CCCCCC"/>
        </w:rPr>
      </w:pPr>
    </w:p>
    <w:p w:rsidR="00495C0F" w:rsidRPr="0092334C" w:rsidRDefault="00495C0F" w:rsidP="00A822E3">
      <w:pPr>
        <w:tabs>
          <w:tab w:val="clear" w:pos="567"/>
        </w:tabs>
        <w:spacing w:line="240" w:lineRule="auto"/>
        <w:rPr>
          <w:rFonts w:ascii="Times New Roman" w:hAnsi="Times New Roman" w:cs="Times New Roman"/>
          <w:noProof/>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495C0F" w:rsidRPr="0092334C" w:rsidRDefault="00495C0F" w:rsidP="00FB0D93">
      <w:pPr>
        <w:tabs>
          <w:tab w:val="clear" w:pos="567"/>
        </w:tabs>
        <w:spacing w:line="240" w:lineRule="auto"/>
        <w:rPr>
          <w:rFonts w:ascii="Times New Roman" w:hAnsi="Times New Roman" w:cs="Times New Roman"/>
          <w:noProof/>
        </w:rPr>
      </w:pPr>
    </w:p>
    <w:p w:rsidR="00495C0F" w:rsidRPr="00FB0D93" w:rsidRDefault="00495C0F"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495C0F" w:rsidRPr="00FB0D93" w:rsidRDefault="00495C0F" w:rsidP="00FB0D93">
      <w:pPr>
        <w:spacing w:line="240" w:lineRule="auto"/>
        <w:rPr>
          <w:rFonts w:ascii="Times New Roman" w:eastAsia="Tahoma" w:hAnsi="Times New Roman" w:cs="Times New Roman"/>
          <w:i/>
          <w:color w:val="000000"/>
          <w:shd w:val="clear" w:color="auto" w:fill="D9D9D9"/>
        </w:rPr>
      </w:pP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495C0F" w:rsidRPr="0092334C" w:rsidRDefault="00495C0F"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ahoma" w:hAnsi="Times New Roman" w:cs="Times New Roman"/>
          <w:highlight w:val="lightGray"/>
          <w:lang w:val="fi-FI"/>
        </w:rPr>
        <w:t>{numru}</w:t>
      </w:r>
      <w:r w:rsidRPr="0092334C">
        <w:rPr>
          <w:rFonts w:ascii="Times New Roman" w:hAnsi="Times New Roman" w:cs="Times New Roman"/>
          <w:color w:val="008000"/>
        </w:rPr>
        <w:t>&gt;</w:t>
      </w:r>
    </w:p>
    <w:p w:rsidR="00EA525E" w:rsidRPr="0092334C" w:rsidRDefault="00E4349C"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rPr>
          <w:trHeight w:val="1040"/>
        </w:trPr>
        <w:tc>
          <w:tcPr>
            <w:tcW w:w="9287" w:type="dxa"/>
            <w:tcBorders>
              <w:bottom w:val="single" w:sz="4" w:space="0" w:color="auto"/>
            </w:tcBorders>
          </w:tcPr>
          <w:p w:rsidR="00EA525E" w:rsidRPr="0092334C" w:rsidRDefault="00EA525E"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A525E" w:rsidRPr="0092334C" w:rsidRDefault="00EA525E" w:rsidP="00FB0D93">
            <w:pPr>
              <w:tabs>
                <w:tab w:val="clear" w:pos="567"/>
              </w:tabs>
              <w:spacing w:line="240" w:lineRule="auto"/>
              <w:rPr>
                <w:rFonts w:ascii="Times New Roman" w:hAnsi="Times New Roman" w:cs="Times New Roman"/>
                <w:b/>
                <w:noProof/>
              </w:rPr>
            </w:pPr>
          </w:p>
          <w:p w:rsidR="00EA525E" w:rsidRPr="0092334C" w:rsidRDefault="00EA525E"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Stalevo 150 mg/37.5 mg/200 mg pilloli miksija b’rita </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FB0D93" w:rsidRDefault="00EA525E"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BA1F16" w:rsidRPr="00FB0D93">
              <w:rPr>
                <w:rFonts w:ascii="Times New Roman" w:hAnsi="Times New Roman" w:cs="Times New Roman"/>
                <w:b/>
                <w:noProof/>
                <w:lang w:val="it-IT"/>
              </w:rPr>
              <w:t>(I)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fiha 150 mg ta’ levodopa, 37.5 mg ta’ carbidopa u 200 mg ta’ 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BA1F16" w:rsidRPr="0092334C">
              <w:rPr>
                <w:rFonts w:ascii="Times New Roman" w:hAnsi="Times New Roman" w:cs="Times New Roman"/>
                <w:b/>
                <w:noProof/>
                <w:snapToGrid w:val="0"/>
                <w:szCs w:val="24"/>
              </w:rPr>
              <w:t>EĊĊIPJENTI</w:t>
            </w:r>
          </w:p>
        </w:tc>
      </w:tr>
    </w:tbl>
    <w:p w:rsidR="00EA525E" w:rsidRPr="0092334C" w:rsidRDefault="00EA525E" w:rsidP="00FB0D93">
      <w:pPr>
        <w:tabs>
          <w:tab w:val="clear" w:pos="567"/>
        </w:tabs>
        <w:spacing w:line="240" w:lineRule="auto"/>
        <w:rPr>
          <w:rFonts w:ascii="Times New Roman" w:hAnsi="Times New Roman" w:cs="Times New Roman"/>
          <w:noProof/>
        </w:rPr>
      </w:pPr>
    </w:p>
    <w:p w:rsidR="00335B39"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A525E" w:rsidRPr="0092334C" w:rsidRDefault="00EA525E" w:rsidP="00FB0D93">
      <w:pPr>
        <w:tabs>
          <w:tab w:val="clear" w:pos="567"/>
        </w:tabs>
        <w:spacing w:line="240" w:lineRule="auto"/>
        <w:rPr>
          <w:rFonts w:ascii="Times New Roman" w:hAnsi="Times New Roman" w:cs="Times New Roman"/>
          <w:noProof/>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495C0F" w:rsidRPr="0092334C" w:rsidRDefault="00495C0F"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30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100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130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 xml:space="preserve">175 pillola </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250 pillola</w:t>
      </w:r>
    </w:p>
    <w:p w:rsidR="00495C0F" w:rsidRPr="0092334C" w:rsidRDefault="00495C0F"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Aqra l-fuljett ta’ tagħrif qabel l-użu.</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BA1F16"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BA1F16"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BA1F16" w:rsidRPr="0092334C">
              <w:rPr>
                <w:rFonts w:ascii="Times New Roman" w:hAnsi="Times New Roman" w:cs="Times New Roman"/>
                <w:b/>
                <w:snapToGrid w:val="0"/>
                <w:szCs w:val="24"/>
              </w:rPr>
              <w:t>SKADENZA</w:t>
            </w:r>
            <w:r w:rsidR="00BA1F16" w:rsidRPr="0092334C">
              <w:rPr>
                <w:rFonts w:ascii="Times New Roman" w:hAnsi="Times New Roman" w:cs="Times New Roman"/>
                <w:b/>
                <w:noProof/>
                <w:snapToGrid w:val="0"/>
                <w:szCs w:val="24"/>
              </w:rPr>
              <w:t xml:space="preserve"> </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BA1F16"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BA1F16"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A525E" w:rsidRPr="0092334C" w:rsidRDefault="00EA525E" w:rsidP="00FB0D93">
      <w:pPr>
        <w:tabs>
          <w:tab w:val="clear" w:pos="567"/>
        </w:tabs>
        <w:spacing w:line="240" w:lineRule="auto"/>
        <w:rPr>
          <w:rFonts w:ascii="Times New Roman" w:hAnsi="Times New Roman" w:cs="Times New Roman"/>
          <w:i/>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A525E" w:rsidRPr="0092334C" w:rsidRDefault="00EA525E" w:rsidP="00FB0D93">
      <w:pPr>
        <w:tabs>
          <w:tab w:val="clear" w:pos="567"/>
        </w:tabs>
        <w:spacing w:line="240" w:lineRule="auto"/>
        <w:rPr>
          <w:rFonts w:ascii="Times New Roman" w:hAnsi="Times New Roman" w:cs="Times New Roman"/>
          <w:noProof/>
        </w:rPr>
      </w:pPr>
    </w:p>
    <w:p w:rsidR="00495C0F" w:rsidRPr="0092334C" w:rsidRDefault="00495C0F"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Il-Finlandja</w:t>
      </w:r>
    </w:p>
    <w:p w:rsidR="00EA525E" w:rsidRPr="0092334C" w:rsidRDefault="00EA525E" w:rsidP="00FB0D93">
      <w:pPr>
        <w:spacing w:line="240" w:lineRule="auto"/>
        <w:rPr>
          <w:rFonts w:ascii="Times New Roman" w:hAnsi="Times New Roman" w:cs="Times New Roman"/>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495C0F" w:rsidRPr="0092334C" w:rsidRDefault="00495C0F"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A525E" w:rsidRPr="0092334C" w:rsidRDefault="00EA525E" w:rsidP="00FB0D93">
      <w:pPr>
        <w:tabs>
          <w:tab w:val="clear" w:pos="567"/>
        </w:tabs>
        <w:spacing w:line="240" w:lineRule="auto"/>
        <w:rPr>
          <w:rFonts w:ascii="Times New Roman" w:hAnsi="Times New Roman" w:cs="Times New Roman"/>
          <w:noProof/>
        </w:rPr>
      </w:pPr>
    </w:p>
    <w:p w:rsidR="00495C0F" w:rsidRPr="0092334C" w:rsidRDefault="00495C0F"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EU/1/03/260/009</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EU/1/03/260/010</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EU/1/03/260/011</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EU/1/03/260/012</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250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EU/1/03/260/015</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EU/1/03/260/018</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A525E" w:rsidRPr="0092334C" w:rsidRDefault="00EA525E"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6229BE" w:rsidRPr="0092334C">
        <w:rPr>
          <w:rFonts w:ascii="Times New Roman" w:hAnsi="Times New Roman" w:cs="Times New Roman"/>
          <w:noProof/>
          <w:lang w:val="en-GB"/>
        </w:rPr>
        <w:t>ott</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6229BE"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A525E" w:rsidRPr="0092334C" w:rsidRDefault="00EA525E" w:rsidP="00FB0D93">
      <w:pPr>
        <w:spacing w:line="240" w:lineRule="auto"/>
        <w:rPr>
          <w:rFonts w:ascii="Times New Roman" w:hAnsi="Times New Roman" w:cs="Times New Roman"/>
        </w:rPr>
      </w:pPr>
    </w:p>
    <w:p w:rsidR="00495C0F" w:rsidRPr="0092334C" w:rsidRDefault="0072013D" w:rsidP="00FB0D93">
      <w:pPr>
        <w:tabs>
          <w:tab w:val="clear" w:pos="567"/>
        </w:tabs>
        <w:spacing w:line="240" w:lineRule="auto"/>
        <w:rPr>
          <w:rFonts w:ascii="Times New Roman" w:hAnsi="Times New Roman" w:cs="Times New Roman"/>
          <w:lang w:val="en-GB"/>
        </w:rPr>
      </w:pPr>
      <w:r w:rsidRPr="0092334C">
        <w:rPr>
          <w:rFonts w:ascii="Times New Roman" w:hAnsi="Times New Roman" w:cs="Times New Roman"/>
        </w:rPr>
        <w:t>s</w:t>
      </w:r>
      <w:r w:rsidR="00EA525E" w:rsidRPr="0092334C">
        <w:rPr>
          <w:rFonts w:ascii="Times New Roman" w:hAnsi="Times New Roman" w:cs="Times New Roman"/>
        </w:rPr>
        <w:t>talevo 150/37.5/200 mg</w:t>
      </w:r>
      <w:r w:rsidR="00495C0F" w:rsidRPr="0092334C">
        <w:rPr>
          <w:rFonts w:ascii="Times New Roman" w:hAnsi="Times New Roman" w:cs="Times New Roman"/>
          <w:lang w:val="en-GB"/>
        </w:rPr>
        <w:t xml:space="preserve"> </w:t>
      </w:r>
      <w:r w:rsidR="00495C0F" w:rsidRPr="0092334C">
        <w:rPr>
          <w:rFonts w:ascii="Times New Roman" w:eastAsia="Tahoma" w:hAnsi="Times New Roman" w:cs="Times New Roman"/>
          <w:i/>
          <w:highlight w:val="lightGray"/>
          <w:lang w:val="en-GB"/>
        </w:rPr>
        <w:t>[kartuna biss]</w:t>
      </w:r>
    </w:p>
    <w:p w:rsidR="00EA525E" w:rsidRPr="0092334C" w:rsidRDefault="00EA525E" w:rsidP="00FB0D93">
      <w:pPr>
        <w:tabs>
          <w:tab w:val="clear" w:pos="567"/>
        </w:tabs>
        <w:spacing w:line="240" w:lineRule="auto"/>
        <w:rPr>
          <w:rFonts w:ascii="Times New Roman" w:hAnsi="Times New Roman" w:cs="Times New Roman"/>
          <w:lang w:val="en-GB"/>
        </w:rPr>
      </w:pPr>
    </w:p>
    <w:p w:rsidR="00495C0F" w:rsidRPr="0092334C" w:rsidRDefault="00495C0F" w:rsidP="00FB0D93">
      <w:pPr>
        <w:spacing w:line="240" w:lineRule="auto"/>
        <w:rPr>
          <w:rFonts w:ascii="Times New Roman" w:hAnsi="Times New Roman" w:cs="Times New Roman"/>
          <w:noProof/>
          <w:shd w:val="clear" w:color="auto" w:fill="CCCCCC"/>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495C0F" w:rsidRPr="0092334C" w:rsidRDefault="00495C0F" w:rsidP="00FB0D93">
      <w:pPr>
        <w:tabs>
          <w:tab w:val="clear" w:pos="567"/>
        </w:tabs>
        <w:spacing w:line="240" w:lineRule="auto"/>
        <w:rPr>
          <w:rFonts w:ascii="Times New Roman" w:hAnsi="Times New Roman" w:cs="Times New Roman"/>
          <w:noProof/>
        </w:rPr>
      </w:pPr>
    </w:p>
    <w:p w:rsidR="00495C0F" w:rsidRPr="0092334C" w:rsidRDefault="00495C0F"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495C0F" w:rsidRPr="0092334C" w:rsidRDefault="00495C0F" w:rsidP="00A822E3">
      <w:pPr>
        <w:spacing w:line="240" w:lineRule="auto"/>
        <w:rPr>
          <w:rFonts w:ascii="Times New Roman" w:hAnsi="Times New Roman" w:cs="Times New Roman"/>
          <w:noProof/>
          <w:shd w:val="clear" w:color="auto" w:fill="CCCCCC"/>
        </w:rPr>
      </w:pPr>
    </w:p>
    <w:p w:rsidR="00495C0F" w:rsidRPr="0092334C" w:rsidRDefault="00495C0F" w:rsidP="00A822E3">
      <w:pPr>
        <w:tabs>
          <w:tab w:val="clear" w:pos="567"/>
        </w:tabs>
        <w:spacing w:line="240" w:lineRule="auto"/>
        <w:rPr>
          <w:rFonts w:ascii="Times New Roman" w:hAnsi="Times New Roman" w:cs="Times New Roman"/>
          <w:noProof/>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495C0F" w:rsidRPr="0092334C" w:rsidRDefault="00495C0F" w:rsidP="00FB0D93">
      <w:pPr>
        <w:tabs>
          <w:tab w:val="clear" w:pos="567"/>
        </w:tabs>
        <w:spacing w:line="240" w:lineRule="auto"/>
        <w:rPr>
          <w:rFonts w:ascii="Times New Roman" w:hAnsi="Times New Roman" w:cs="Times New Roman"/>
          <w:noProof/>
        </w:rPr>
      </w:pPr>
    </w:p>
    <w:p w:rsidR="00495C0F" w:rsidRPr="00FB0D93" w:rsidRDefault="00495C0F"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495C0F" w:rsidRPr="00FB0D93" w:rsidRDefault="00495C0F" w:rsidP="00FB0D93">
      <w:pPr>
        <w:spacing w:line="240" w:lineRule="auto"/>
        <w:rPr>
          <w:rFonts w:ascii="Times New Roman" w:eastAsia="Tahoma" w:hAnsi="Times New Roman" w:cs="Times New Roman"/>
          <w:i/>
          <w:color w:val="000000"/>
          <w:shd w:val="clear" w:color="auto" w:fill="D9D9D9"/>
        </w:rPr>
      </w:pP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495C0F" w:rsidRPr="0092334C" w:rsidRDefault="00495C0F"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ahoma" w:hAnsi="Times New Roman" w:cs="Times New Roman"/>
          <w:highlight w:val="lightGray"/>
          <w:lang w:val="fi-FI"/>
        </w:rPr>
        <w:t>{numru}</w:t>
      </w:r>
      <w:r w:rsidRPr="0092334C">
        <w:rPr>
          <w:rFonts w:ascii="Times New Roman" w:hAnsi="Times New Roman" w:cs="Times New Roman"/>
          <w:color w:val="008000"/>
        </w:rPr>
        <w:t>&gt;</w:t>
      </w:r>
    </w:p>
    <w:p w:rsidR="00495C0F" w:rsidRPr="0092334C" w:rsidRDefault="00495C0F" w:rsidP="00FB0D93">
      <w:pPr>
        <w:tabs>
          <w:tab w:val="clear" w:pos="567"/>
        </w:tabs>
        <w:spacing w:line="240" w:lineRule="auto"/>
        <w:rPr>
          <w:rFonts w:ascii="Times New Roman" w:hAnsi="Times New Roman" w:cs="Times New Roman"/>
          <w:lang w:val="fi-FI"/>
        </w:rPr>
      </w:pPr>
    </w:p>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rPr>
          <w:trHeight w:val="1040"/>
        </w:trPr>
        <w:tc>
          <w:tcPr>
            <w:tcW w:w="9287" w:type="dxa"/>
            <w:tcBorders>
              <w:bottom w:val="single" w:sz="4" w:space="0" w:color="auto"/>
            </w:tcBorders>
          </w:tcPr>
          <w:p w:rsidR="000D790D" w:rsidRPr="0092334C" w:rsidRDefault="000D790D"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0D790D" w:rsidRPr="0092334C" w:rsidRDefault="000D790D" w:rsidP="00FB0D93">
            <w:pPr>
              <w:tabs>
                <w:tab w:val="clear" w:pos="567"/>
              </w:tabs>
              <w:spacing w:line="240" w:lineRule="auto"/>
              <w:rPr>
                <w:rFonts w:ascii="Times New Roman" w:hAnsi="Times New Roman" w:cs="Times New Roman"/>
                <w:b/>
                <w:noProof/>
              </w:rPr>
            </w:pPr>
          </w:p>
          <w:p w:rsidR="000D790D" w:rsidRPr="0092334C" w:rsidRDefault="000D790D"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Stalevo 1</w:t>
      </w:r>
      <w:r w:rsidRPr="0092334C">
        <w:rPr>
          <w:rFonts w:ascii="Times New Roman" w:hAnsi="Times New Roman" w:cs="Times New Roman"/>
          <w:lang w:val="fi-FI"/>
        </w:rPr>
        <w:t>7</w:t>
      </w:r>
      <w:r w:rsidRPr="0092334C">
        <w:rPr>
          <w:rFonts w:ascii="Times New Roman" w:hAnsi="Times New Roman" w:cs="Times New Roman"/>
        </w:rPr>
        <w:t>5 mg/</w:t>
      </w:r>
      <w:r w:rsidRPr="0092334C">
        <w:rPr>
          <w:rFonts w:ascii="Times New Roman" w:hAnsi="Times New Roman" w:cs="Times New Roman"/>
          <w:lang w:val="fi-FI"/>
        </w:rPr>
        <w:t>4</w:t>
      </w:r>
      <w:r w:rsidRPr="0092334C">
        <w:rPr>
          <w:rFonts w:ascii="Times New Roman" w:hAnsi="Times New Roman" w:cs="Times New Roman"/>
        </w:rPr>
        <w:t>3.</w:t>
      </w:r>
      <w:r w:rsidRPr="0092334C">
        <w:rPr>
          <w:rFonts w:ascii="Times New Roman" w:hAnsi="Times New Roman" w:cs="Times New Roman"/>
          <w:lang w:val="fi-FI"/>
        </w:rPr>
        <w:t>7</w:t>
      </w:r>
      <w:r w:rsidRPr="0092334C">
        <w:rPr>
          <w:rFonts w:ascii="Times New Roman" w:hAnsi="Times New Roman" w:cs="Times New Roman"/>
        </w:rPr>
        <w:t xml:space="preserve">5 mg/200 mg pilloli miksija b’rita </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FB0D93" w:rsidRDefault="000D790D"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6229BE" w:rsidRPr="00FB0D93">
              <w:rPr>
                <w:rFonts w:ascii="Times New Roman" w:hAnsi="Times New Roman" w:cs="Times New Roman"/>
                <w:b/>
                <w:noProof/>
                <w:lang w:val="it-IT"/>
              </w:rPr>
              <w:t>(I)</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 xml:space="preserve">fiha </w:t>
      </w:r>
      <w:r w:rsidR="00581DD8" w:rsidRPr="0092334C">
        <w:rPr>
          <w:rFonts w:ascii="Times New Roman" w:hAnsi="Times New Roman" w:cs="Times New Roman"/>
        </w:rPr>
        <w:t>17</w:t>
      </w:r>
      <w:r w:rsidRPr="0092334C">
        <w:rPr>
          <w:rFonts w:ascii="Times New Roman" w:hAnsi="Times New Roman" w:cs="Times New Roman"/>
        </w:rPr>
        <w:t xml:space="preserve">5 mg ta’ levodopa, </w:t>
      </w:r>
      <w:r w:rsidR="00581DD8" w:rsidRPr="0092334C">
        <w:rPr>
          <w:rFonts w:ascii="Times New Roman" w:hAnsi="Times New Roman" w:cs="Times New Roman"/>
        </w:rPr>
        <w:t>43.7</w:t>
      </w:r>
      <w:r w:rsidRPr="0092334C">
        <w:rPr>
          <w:rFonts w:ascii="Times New Roman" w:hAnsi="Times New Roman" w:cs="Times New Roman"/>
        </w:rPr>
        <w:t>5 mg ta’ carbidopa u 200 mg ta’ entacapone.</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6229BE" w:rsidRPr="0092334C">
              <w:rPr>
                <w:rFonts w:ascii="Times New Roman" w:hAnsi="Times New Roman" w:cs="Times New Roman"/>
                <w:b/>
                <w:noProof/>
                <w:snapToGrid w:val="0"/>
                <w:szCs w:val="24"/>
              </w:rPr>
              <w:t>EĊĊIPJENTI</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Fih sucrose.</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0D790D" w:rsidRPr="0092334C" w:rsidRDefault="000D790D" w:rsidP="00FB0D93">
      <w:pPr>
        <w:tabs>
          <w:tab w:val="clear" w:pos="567"/>
        </w:tabs>
        <w:spacing w:line="240" w:lineRule="auto"/>
        <w:rPr>
          <w:rFonts w:ascii="Times New Roman" w:hAnsi="Times New Roman" w:cs="Times New Roman"/>
          <w:noProof/>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Kartuna</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0D790D" w:rsidRPr="0092334C" w:rsidRDefault="000D790D"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0D790D" w:rsidRPr="0092334C" w:rsidRDefault="000D790D"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0D790D" w:rsidRPr="0092334C" w:rsidRDefault="000D790D"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highlight w:val="lightGray"/>
        </w:rPr>
        <w:t>175 pillola miksija b’rita</w:t>
      </w:r>
    </w:p>
    <w:p w:rsidR="000D790D" w:rsidRPr="0092334C" w:rsidRDefault="000D790D" w:rsidP="00FB0D93">
      <w:pPr>
        <w:spacing w:line="240" w:lineRule="auto"/>
        <w:rPr>
          <w:rFonts w:ascii="Times New Roman" w:hAnsi="Times New Roman" w:cs="Times New Roman"/>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495C0F" w:rsidRPr="0092334C" w:rsidRDefault="00495C0F"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30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100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130 pillola</w:t>
      </w:r>
    </w:p>
    <w:p w:rsidR="00495C0F" w:rsidRPr="0092334C" w:rsidRDefault="00495C0F"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 xml:space="preserve">175 pillola </w:t>
      </w:r>
    </w:p>
    <w:p w:rsidR="000D790D" w:rsidRPr="0092334C" w:rsidRDefault="000D790D" w:rsidP="00FB0D93">
      <w:pPr>
        <w:tabs>
          <w:tab w:val="clear" w:pos="567"/>
        </w:tabs>
        <w:spacing w:line="240" w:lineRule="auto"/>
        <w:rPr>
          <w:rFonts w:ascii="Times New Roman" w:hAnsi="Times New Roman" w:cs="Times New Roman"/>
          <w:noProof/>
        </w:rPr>
      </w:pPr>
    </w:p>
    <w:p w:rsidR="00495C0F" w:rsidRPr="0092334C" w:rsidRDefault="00495C0F"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0D790D" w:rsidRPr="0092334C" w:rsidRDefault="000D790D"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Aqra l-fuljett ta’ tagħrif qabel l-użu.</w:t>
      </w:r>
    </w:p>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6229BE"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6229BE"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0D790D" w:rsidRPr="0092334C" w:rsidRDefault="000D790D" w:rsidP="00FB0D93">
      <w:pPr>
        <w:keepNext/>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6229BE" w:rsidRPr="0092334C">
              <w:rPr>
                <w:rFonts w:ascii="Times New Roman" w:hAnsi="Times New Roman" w:cs="Times New Roman"/>
                <w:b/>
                <w:snapToGrid w:val="0"/>
                <w:szCs w:val="24"/>
              </w:rPr>
              <w:t>SKADENZA</w:t>
            </w:r>
          </w:p>
        </w:tc>
      </w:tr>
    </w:tbl>
    <w:p w:rsidR="000D790D" w:rsidRPr="0092334C" w:rsidRDefault="000D790D" w:rsidP="00FB0D93">
      <w:pPr>
        <w:keepNext/>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6229BE"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6229BE"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0D790D" w:rsidRPr="0092334C" w:rsidRDefault="000D790D" w:rsidP="00FB0D93">
      <w:pPr>
        <w:tabs>
          <w:tab w:val="clear" w:pos="567"/>
        </w:tabs>
        <w:spacing w:line="240" w:lineRule="auto"/>
        <w:rPr>
          <w:rFonts w:ascii="Times New Roman" w:hAnsi="Times New Roman" w:cs="Times New Roman"/>
          <w:i/>
          <w:noProof/>
        </w:rPr>
      </w:pPr>
      <w:r w:rsidRPr="0092334C">
        <w:rPr>
          <w:rFonts w:ascii="Times New Roman" w:hAnsi="Times New Roman" w:cs="Times New Roman"/>
          <w:i/>
          <w:noProof/>
        </w:rPr>
        <w:t xml:space="preserve"> </w:t>
      </w:r>
    </w:p>
    <w:p w:rsidR="001D371C" w:rsidRPr="0092334C" w:rsidRDefault="001D371C" w:rsidP="00FB0D93">
      <w:pPr>
        <w:spacing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0D790D" w:rsidRPr="0092334C" w:rsidRDefault="000D790D" w:rsidP="00FB0D93">
      <w:pPr>
        <w:tabs>
          <w:tab w:val="clear" w:pos="567"/>
        </w:tabs>
        <w:spacing w:line="240" w:lineRule="auto"/>
        <w:rPr>
          <w:rFonts w:ascii="Times New Roman" w:hAnsi="Times New Roman" w:cs="Times New Roman"/>
          <w:noProof/>
        </w:rPr>
      </w:pPr>
    </w:p>
    <w:p w:rsidR="00495C0F" w:rsidRPr="0092334C" w:rsidRDefault="00495C0F"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Orion Corporation</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Orionintie 1</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FI-02200 Espoo</w:t>
      </w:r>
    </w:p>
    <w:p w:rsidR="000D790D" w:rsidRPr="0092334C" w:rsidRDefault="000D790D" w:rsidP="00FB0D93">
      <w:pPr>
        <w:spacing w:line="240" w:lineRule="auto"/>
        <w:rPr>
          <w:rFonts w:ascii="Times New Roman" w:hAnsi="Times New Roman" w:cs="Times New Roman"/>
        </w:rPr>
      </w:pPr>
      <w:r w:rsidRPr="0092334C">
        <w:rPr>
          <w:rFonts w:ascii="Times New Roman" w:hAnsi="Times New Roman" w:cs="Times New Roman"/>
        </w:rPr>
        <w:t>Il-Finlandja</w:t>
      </w:r>
    </w:p>
    <w:p w:rsidR="000D790D" w:rsidRPr="0092334C" w:rsidRDefault="000D790D" w:rsidP="00FB0D93">
      <w:pPr>
        <w:spacing w:line="240" w:lineRule="auto"/>
        <w:rPr>
          <w:rFonts w:ascii="Times New Roman" w:hAnsi="Times New Roman" w:cs="Times New Roman"/>
        </w:rPr>
      </w:pPr>
    </w:p>
    <w:p w:rsidR="00495C0F" w:rsidRPr="0092334C" w:rsidRDefault="00495C0F"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495C0F" w:rsidRPr="0092334C" w:rsidRDefault="00495C0F"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0D790D" w:rsidRPr="0092334C" w:rsidRDefault="000D790D" w:rsidP="00FB0D93">
      <w:pPr>
        <w:tabs>
          <w:tab w:val="clear" w:pos="567"/>
        </w:tabs>
        <w:spacing w:line="240" w:lineRule="auto"/>
        <w:rPr>
          <w:rFonts w:ascii="Times New Roman" w:hAnsi="Times New Roman" w:cs="Times New Roman"/>
          <w:noProof/>
        </w:rPr>
      </w:pPr>
    </w:p>
    <w:p w:rsidR="00495C0F" w:rsidRPr="0092334C" w:rsidRDefault="00495C0F"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E1097C" w:rsidP="00FB0D93">
      <w:pPr>
        <w:spacing w:line="240" w:lineRule="auto"/>
        <w:rPr>
          <w:rFonts w:ascii="Times New Roman" w:hAnsi="Times New Roman" w:cs="Times New Roman"/>
        </w:rPr>
      </w:pPr>
      <w:r w:rsidRPr="0092334C">
        <w:rPr>
          <w:rFonts w:ascii="Times New Roman" w:hAnsi="Times New Roman" w:cs="Times New Roman"/>
          <w:lang w:val="fi-FI"/>
        </w:rPr>
        <w:t>EU/1/03/260/034</w:t>
      </w:r>
      <w:r w:rsidR="00BE236E" w:rsidRPr="0092334C">
        <w:rPr>
          <w:rFonts w:ascii="Times New Roman" w:hAnsi="Times New Roman" w:cs="Times New Roman"/>
          <w:lang w:val="fi-FI"/>
        </w:rPr>
        <w:t xml:space="preserve"> </w:t>
      </w:r>
      <w:r w:rsidR="000D790D" w:rsidRPr="0092334C">
        <w:rPr>
          <w:rFonts w:ascii="Times New Roman" w:hAnsi="Times New Roman" w:cs="Times New Roman"/>
          <w:highlight w:val="lightGray"/>
        </w:rPr>
        <w:t>10 pilloli miksija b’rita</w:t>
      </w:r>
    </w:p>
    <w:p w:rsidR="000D790D" w:rsidRPr="0092334C" w:rsidRDefault="00E1097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lang w:val="fi-FI"/>
        </w:rPr>
        <w:t>EU/1/03/260/035</w:t>
      </w:r>
      <w:r w:rsidR="00BE236E" w:rsidRPr="0092334C">
        <w:rPr>
          <w:rFonts w:ascii="Times New Roman" w:hAnsi="Times New Roman" w:cs="Times New Roman"/>
          <w:highlight w:val="lightGray"/>
          <w:lang w:val="fi-FI"/>
        </w:rPr>
        <w:t xml:space="preserve"> </w:t>
      </w:r>
      <w:r w:rsidR="000D790D" w:rsidRPr="0092334C">
        <w:rPr>
          <w:rFonts w:ascii="Times New Roman" w:hAnsi="Times New Roman" w:cs="Times New Roman"/>
          <w:highlight w:val="lightGray"/>
        </w:rPr>
        <w:t>30 pillola miksija b’rita</w:t>
      </w:r>
    </w:p>
    <w:p w:rsidR="000D790D" w:rsidRPr="0092334C" w:rsidRDefault="00E1097C"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lang w:val="fi-FI"/>
        </w:rPr>
        <w:t>EU/1/03/260/036</w:t>
      </w:r>
      <w:r w:rsidR="00BE236E" w:rsidRPr="0092334C">
        <w:rPr>
          <w:rFonts w:ascii="Times New Roman" w:hAnsi="Times New Roman" w:cs="Times New Roman"/>
          <w:highlight w:val="lightGray"/>
          <w:lang w:val="fi-FI"/>
        </w:rPr>
        <w:t xml:space="preserve"> </w:t>
      </w:r>
      <w:r w:rsidR="000D790D" w:rsidRPr="0092334C">
        <w:rPr>
          <w:rFonts w:ascii="Times New Roman" w:hAnsi="Times New Roman" w:cs="Times New Roman"/>
          <w:highlight w:val="lightGray"/>
        </w:rPr>
        <w:t xml:space="preserve">100 pillola miksija b’rita </w:t>
      </w:r>
    </w:p>
    <w:p w:rsidR="000D790D" w:rsidRPr="0092334C" w:rsidRDefault="00E1097C" w:rsidP="00A822E3">
      <w:pPr>
        <w:spacing w:line="240" w:lineRule="auto"/>
        <w:rPr>
          <w:rFonts w:ascii="Times New Roman" w:hAnsi="Times New Roman" w:cs="Times New Roman"/>
          <w:highlight w:val="lightGray"/>
        </w:rPr>
      </w:pPr>
      <w:r w:rsidRPr="0092334C">
        <w:rPr>
          <w:rFonts w:ascii="Times New Roman" w:hAnsi="Times New Roman" w:cs="Times New Roman"/>
          <w:highlight w:val="lightGray"/>
          <w:lang w:val="fi-FI"/>
        </w:rPr>
        <w:t>EU/1/03/260/037</w:t>
      </w:r>
      <w:r w:rsidR="00BE236E" w:rsidRPr="0092334C">
        <w:rPr>
          <w:rFonts w:ascii="Times New Roman" w:hAnsi="Times New Roman" w:cs="Times New Roman"/>
          <w:highlight w:val="lightGray"/>
          <w:lang w:val="fi-FI"/>
        </w:rPr>
        <w:t xml:space="preserve"> </w:t>
      </w:r>
      <w:r w:rsidR="000D790D" w:rsidRPr="0092334C">
        <w:rPr>
          <w:rFonts w:ascii="Times New Roman" w:hAnsi="Times New Roman" w:cs="Times New Roman"/>
          <w:highlight w:val="lightGray"/>
        </w:rPr>
        <w:t>130 pillola miksija b’rita</w:t>
      </w:r>
    </w:p>
    <w:p w:rsidR="000D790D" w:rsidRPr="0092334C" w:rsidRDefault="00E1097C" w:rsidP="00A822E3">
      <w:pPr>
        <w:spacing w:line="240" w:lineRule="auto"/>
        <w:rPr>
          <w:rFonts w:ascii="Times New Roman" w:hAnsi="Times New Roman" w:cs="Times New Roman"/>
          <w:highlight w:val="lightGray"/>
        </w:rPr>
      </w:pPr>
      <w:r w:rsidRPr="0092334C">
        <w:rPr>
          <w:rFonts w:ascii="Times New Roman" w:hAnsi="Times New Roman" w:cs="Times New Roman"/>
          <w:highlight w:val="lightGray"/>
          <w:lang w:val="en-GB"/>
        </w:rPr>
        <w:t>EU/1/03/260/038</w:t>
      </w:r>
      <w:r w:rsidR="00BE236E" w:rsidRPr="0092334C">
        <w:rPr>
          <w:rFonts w:ascii="Times New Roman" w:hAnsi="Times New Roman" w:cs="Times New Roman"/>
          <w:highlight w:val="lightGray"/>
          <w:lang w:val="en-GB"/>
        </w:rPr>
        <w:t xml:space="preserve"> </w:t>
      </w:r>
      <w:r w:rsidR="000D790D" w:rsidRPr="0092334C">
        <w:rPr>
          <w:rFonts w:ascii="Times New Roman" w:hAnsi="Times New Roman" w:cs="Times New Roman"/>
          <w:highlight w:val="lightGray"/>
        </w:rPr>
        <w:t>175 pillola miksija b’rita</w:t>
      </w:r>
    </w:p>
    <w:p w:rsidR="000D790D" w:rsidRPr="0092334C" w:rsidRDefault="000D790D" w:rsidP="00FB0D93">
      <w:pPr>
        <w:spacing w:line="240" w:lineRule="auto"/>
        <w:rPr>
          <w:rFonts w:ascii="Times New Roman" w:hAnsi="Times New Roman" w:cs="Times New Roman"/>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0D790D" w:rsidRPr="0092334C" w:rsidRDefault="000D790D"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0D790D" w:rsidRPr="0092334C" w:rsidRDefault="000D790D"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6229BE" w:rsidRPr="0092334C">
        <w:rPr>
          <w:rFonts w:ascii="Times New Roman" w:hAnsi="Times New Roman" w:cs="Times New Roman"/>
          <w:noProof/>
          <w:lang w:val="en-GB"/>
        </w:rPr>
        <w:t>ott</w:t>
      </w:r>
    </w:p>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0D790D" w:rsidRPr="0092334C" w:rsidRDefault="000D790D" w:rsidP="00FB0D93">
      <w:pPr>
        <w:tabs>
          <w:tab w:val="clear" w:pos="567"/>
        </w:tabs>
        <w:spacing w:line="240" w:lineRule="auto"/>
        <w:rPr>
          <w:rFonts w:ascii="Times New Roman" w:hAnsi="Times New Roman" w:cs="Times New Roman"/>
          <w:noProof/>
        </w:rPr>
      </w:pPr>
    </w:p>
    <w:p w:rsidR="000D790D" w:rsidRPr="0092334C" w:rsidRDefault="000D790D"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790D" w:rsidRPr="0092334C" w:rsidTr="00745DA3">
        <w:tblPrEx>
          <w:tblCellMar>
            <w:top w:w="0" w:type="dxa"/>
            <w:bottom w:w="0" w:type="dxa"/>
          </w:tblCellMar>
        </w:tblPrEx>
        <w:tc>
          <w:tcPr>
            <w:tcW w:w="9287" w:type="dxa"/>
          </w:tcPr>
          <w:p w:rsidR="000D790D" w:rsidRPr="0092334C" w:rsidRDefault="000D790D"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6229BE"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0D790D" w:rsidRPr="0092334C" w:rsidRDefault="000D790D" w:rsidP="00FB0D93">
      <w:pPr>
        <w:tabs>
          <w:tab w:val="clear" w:pos="567"/>
        </w:tabs>
        <w:spacing w:line="240" w:lineRule="auto"/>
        <w:rPr>
          <w:rFonts w:ascii="Times New Roman" w:hAnsi="Times New Roman" w:cs="Times New Roman"/>
          <w:b/>
          <w:noProof/>
          <w:u w:val="single"/>
        </w:rPr>
      </w:pPr>
    </w:p>
    <w:p w:rsidR="000D790D" w:rsidRPr="0092334C" w:rsidRDefault="000D790D" w:rsidP="00FB0D93">
      <w:pPr>
        <w:tabs>
          <w:tab w:val="clear" w:pos="567"/>
        </w:tabs>
        <w:spacing w:line="240" w:lineRule="auto"/>
        <w:rPr>
          <w:rFonts w:ascii="Times New Roman" w:hAnsi="Times New Roman" w:cs="Times New Roman"/>
          <w:b/>
          <w:noProof/>
          <w:u w:val="single"/>
        </w:rPr>
      </w:pPr>
    </w:p>
    <w:p w:rsidR="000D790D" w:rsidRPr="0092334C" w:rsidRDefault="000D790D"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0D790D" w:rsidRPr="0092334C" w:rsidRDefault="000D790D" w:rsidP="00FB0D93">
      <w:pPr>
        <w:spacing w:line="240" w:lineRule="auto"/>
        <w:rPr>
          <w:rFonts w:ascii="Times New Roman" w:hAnsi="Times New Roman" w:cs="Times New Roman"/>
        </w:rPr>
      </w:pPr>
    </w:p>
    <w:p w:rsidR="00495C0F" w:rsidRPr="0092334C" w:rsidRDefault="000D790D" w:rsidP="00FB0D93">
      <w:pPr>
        <w:tabs>
          <w:tab w:val="clear" w:pos="567"/>
        </w:tabs>
        <w:spacing w:line="240" w:lineRule="auto"/>
        <w:rPr>
          <w:rFonts w:ascii="Times New Roman" w:eastAsia="Tahoma" w:hAnsi="Times New Roman" w:cs="Times New Roman"/>
          <w:i/>
          <w:highlight w:val="lightGray"/>
          <w:lang w:val="en-GB"/>
        </w:rPr>
      </w:pPr>
      <w:r w:rsidRPr="0092334C">
        <w:rPr>
          <w:rFonts w:ascii="Times New Roman" w:hAnsi="Times New Roman" w:cs="Times New Roman"/>
        </w:rPr>
        <w:t xml:space="preserve">stalevo </w:t>
      </w:r>
      <w:r w:rsidR="003879C4" w:rsidRPr="0092334C">
        <w:rPr>
          <w:rFonts w:ascii="Times New Roman" w:hAnsi="Times New Roman" w:cs="Times New Roman"/>
        </w:rPr>
        <w:t>1</w:t>
      </w:r>
      <w:r w:rsidR="003879C4" w:rsidRPr="0092334C">
        <w:rPr>
          <w:rFonts w:ascii="Times New Roman" w:hAnsi="Times New Roman" w:cs="Times New Roman"/>
          <w:lang w:val="fi-FI"/>
        </w:rPr>
        <w:t>7</w:t>
      </w:r>
      <w:r w:rsidR="003879C4" w:rsidRPr="0092334C">
        <w:rPr>
          <w:rFonts w:ascii="Times New Roman" w:hAnsi="Times New Roman" w:cs="Times New Roman"/>
        </w:rPr>
        <w:t>5/</w:t>
      </w:r>
      <w:r w:rsidR="003879C4" w:rsidRPr="0092334C">
        <w:rPr>
          <w:rFonts w:ascii="Times New Roman" w:hAnsi="Times New Roman" w:cs="Times New Roman"/>
          <w:lang w:val="fi-FI"/>
        </w:rPr>
        <w:t>4</w:t>
      </w:r>
      <w:r w:rsidR="003879C4" w:rsidRPr="0092334C">
        <w:rPr>
          <w:rFonts w:ascii="Times New Roman" w:hAnsi="Times New Roman" w:cs="Times New Roman"/>
        </w:rPr>
        <w:t>3.</w:t>
      </w:r>
      <w:r w:rsidR="003879C4" w:rsidRPr="0092334C">
        <w:rPr>
          <w:rFonts w:ascii="Times New Roman" w:hAnsi="Times New Roman" w:cs="Times New Roman"/>
          <w:lang w:val="fi-FI"/>
        </w:rPr>
        <w:t>7</w:t>
      </w:r>
      <w:r w:rsidRPr="0092334C">
        <w:rPr>
          <w:rFonts w:ascii="Times New Roman" w:hAnsi="Times New Roman" w:cs="Times New Roman"/>
        </w:rPr>
        <w:t>5/200</w:t>
      </w:r>
      <w:r w:rsidR="003B00EB" w:rsidRPr="0092334C">
        <w:rPr>
          <w:rFonts w:ascii="Times New Roman" w:hAnsi="Times New Roman" w:cs="Times New Roman"/>
          <w:lang w:val="en-GB"/>
        </w:rPr>
        <w:t> </w:t>
      </w:r>
      <w:r w:rsidRPr="0092334C">
        <w:rPr>
          <w:rFonts w:ascii="Times New Roman" w:hAnsi="Times New Roman" w:cs="Times New Roman"/>
        </w:rPr>
        <w:t>mg</w:t>
      </w:r>
      <w:r w:rsidR="00495C0F" w:rsidRPr="0092334C">
        <w:rPr>
          <w:rFonts w:ascii="Times New Roman" w:hAnsi="Times New Roman" w:cs="Times New Roman"/>
          <w:lang w:val="en-GB"/>
        </w:rPr>
        <w:t xml:space="preserve"> </w:t>
      </w:r>
      <w:r w:rsidR="00495C0F" w:rsidRPr="0092334C">
        <w:rPr>
          <w:rFonts w:ascii="Times New Roman" w:eastAsia="Tahoma" w:hAnsi="Times New Roman" w:cs="Times New Roman"/>
          <w:i/>
          <w:highlight w:val="lightGray"/>
          <w:lang w:val="en-GB"/>
        </w:rPr>
        <w:t>[kartuna biss]</w:t>
      </w:r>
    </w:p>
    <w:p w:rsidR="000D790D" w:rsidRPr="0092334C" w:rsidRDefault="000D790D" w:rsidP="00FB0D93">
      <w:pPr>
        <w:tabs>
          <w:tab w:val="clear" w:pos="567"/>
        </w:tabs>
        <w:spacing w:line="240" w:lineRule="auto"/>
        <w:rPr>
          <w:rFonts w:ascii="Times New Roman" w:hAnsi="Times New Roman" w:cs="Times New Roman"/>
          <w:lang w:val="en-GB"/>
        </w:rPr>
      </w:pPr>
    </w:p>
    <w:p w:rsidR="00495C0F" w:rsidRPr="0092334C" w:rsidRDefault="00495C0F" w:rsidP="00FB0D93">
      <w:pPr>
        <w:spacing w:line="240" w:lineRule="auto"/>
        <w:rPr>
          <w:rFonts w:ascii="Times New Roman" w:hAnsi="Times New Roman" w:cs="Times New Roman"/>
          <w:noProof/>
          <w:shd w:val="clear" w:color="auto" w:fill="CCCCCC"/>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495C0F" w:rsidRPr="0092334C" w:rsidRDefault="00495C0F" w:rsidP="00A822E3">
      <w:pPr>
        <w:tabs>
          <w:tab w:val="clear" w:pos="567"/>
        </w:tabs>
        <w:spacing w:line="240" w:lineRule="auto"/>
        <w:rPr>
          <w:rFonts w:ascii="Times New Roman" w:hAnsi="Times New Roman" w:cs="Times New Roman"/>
          <w:noProof/>
        </w:rPr>
      </w:pPr>
    </w:p>
    <w:p w:rsidR="00495C0F" w:rsidRPr="0092334C" w:rsidRDefault="00495C0F"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495C0F" w:rsidRPr="0092334C" w:rsidRDefault="00495C0F" w:rsidP="00A822E3">
      <w:pPr>
        <w:spacing w:line="240" w:lineRule="auto"/>
        <w:rPr>
          <w:rFonts w:ascii="Times New Roman" w:hAnsi="Times New Roman" w:cs="Times New Roman"/>
          <w:noProof/>
          <w:shd w:val="clear" w:color="auto" w:fill="CCCCCC"/>
        </w:rPr>
      </w:pPr>
    </w:p>
    <w:p w:rsidR="00495C0F" w:rsidRPr="0092334C" w:rsidRDefault="00495C0F" w:rsidP="00A822E3">
      <w:pPr>
        <w:tabs>
          <w:tab w:val="clear" w:pos="567"/>
        </w:tabs>
        <w:spacing w:line="240" w:lineRule="auto"/>
        <w:rPr>
          <w:rFonts w:ascii="Times New Roman" w:hAnsi="Times New Roman" w:cs="Times New Roman"/>
          <w:noProof/>
        </w:rPr>
      </w:pPr>
    </w:p>
    <w:p w:rsidR="00495C0F" w:rsidRPr="0092334C" w:rsidRDefault="00495C0F"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495C0F" w:rsidRPr="0092334C" w:rsidRDefault="00495C0F" w:rsidP="00FB0D93">
      <w:pPr>
        <w:tabs>
          <w:tab w:val="clear" w:pos="567"/>
        </w:tabs>
        <w:spacing w:line="240" w:lineRule="auto"/>
        <w:rPr>
          <w:rFonts w:ascii="Times New Roman" w:hAnsi="Times New Roman" w:cs="Times New Roman"/>
          <w:noProof/>
        </w:rPr>
      </w:pPr>
    </w:p>
    <w:p w:rsidR="00495C0F" w:rsidRPr="00FB0D93" w:rsidRDefault="00495C0F"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495C0F" w:rsidRPr="00FB0D93" w:rsidRDefault="00495C0F" w:rsidP="00FB0D93">
      <w:pPr>
        <w:spacing w:line="240" w:lineRule="auto"/>
        <w:rPr>
          <w:rFonts w:ascii="Times New Roman" w:eastAsia="Tahoma" w:hAnsi="Times New Roman" w:cs="Times New Roman"/>
          <w:i/>
          <w:color w:val="000000"/>
          <w:shd w:val="clear" w:color="auto" w:fill="D9D9D9"/>
        </w:rPr>
      </w:pP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495C0F" w:rsidRPr="00FB0D93" w:rsidRDefault="00495C0F"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495C0F" w:rsidRPr="0092334C" w:rsidRDefault="00495C0F" w:rsidP="00FB0D93">
      <w:pPr>
        <w:spacing w:line="240" w:lineRule="auto"/>
        <w:rPr>
          <w:rFonts w:ascii="Times New Roman" w:hAnsi="Times New Roman" w:cs="Times New Roman"/>
        </w:rPr>
      </w:pPr>
      <w:r w:rsidRPr="0092334C">
        <w:rPr>
          <w:rFonts w:ascii="Times New Roman" w:hAnsi="Times New Roman" w:cs="Times New Roman"/>
          <w:lang w:val="fi-FI"/>
        </w:rPr>
        <w:t>&lt;</w:t>
      </w:r>
      <w:r w:rsidRPr="0092334C">
        <w:rPr>
          <w:rFonts w:ascii="Times New Roman" w:hAnsi="Times New Roman" w:cs="Times New Roman"/>
        </w:rPr>
        <w:t xml:space="preserve">NN </w:t>
      </w:r>
      <w:r w:rsidRPr="0092334C">
        <w:rPr>
          <w:rFonts w:ascii="Times New Roman" w:eastAsia="Tahoma" w:hAnsi="Times New Roman" w:cs="Times New Roman"/>
          <w:highlight w:val="lightGray"/>
          <w:lang w:val="fi-FI"/>
        </w:rPr>
        <w:t>{numru}</w:t>
      </w:r>
      <w:r w:rsidRPr="0092334C">
        <w:rPr>
          <w:rFonts w:ascii="Times New Roman" w:hAnsi="Times New Roman" w:cs="Times New Roman"/>
          <w:color w:val="008000"/>
        </w:rPr>
        <w:t>&gt;</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rPr>
          <w:trHeight w:val="1040"/>
        </w:trPr>
        <w:tc>
          <w:tcPr>
            <w:tcW w:w="9287" w:type="dxa"/>
            <w:tcBorders>
              <w:bottom w:val="single" w:sz="4" w:space="0" w:color="auto"/>
            </w:tcBorders>
          </w:tcPr>
          <w:p w:rsidR="00EA525E" w:rsidRPr="0092334C" w:rsidRDefault="00EA525E"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TAGĦRIF LI GĦANDU JIDHER FUQ IL-PAKKETT TA’ BARRA U L-PAKKETT LI JMISS MAL-PRODOTT</w:t>
            </w:r>
          </w:p>
          <w:p w:rsidR="00EA525E" w:rsidRPr="0092334C" w:rsidRDefault="00EA525E" w:rsidP="00FB0D93">
            <w:pPr>
              <w:tabs>
                <w:tab w:val="clear" w:pos="567"/>
              </w:tabs>
              <w:spacing w:line="240" w:lineRule="auto"/>
              <w:rPr>
                <w:rFonts w:ascii="Times New Roman" w:hAnsi="Times New Roman" w:cs="Times New Roman"/>
                <w:b/>
                <w:noProof/>
              </w:rPr>
            </w:pPr>
          </w:p>
          <w:p w:rsidR="00EA525E" w:rsidRPr="0092334C" w:rsidRDefault="00EA525E" w:rsidP="00FB0D93">
            <w:pPr>
              <w:spacing w:line="240" w:lineRule="auto"/>
              <w:rPr>
                <w:rFonts w:ascii="Times New Roman" w:hAnsi="Times New Roman" w:cs="Times New Roman"/>
                <w:b/>
                <w:noProof/>
              </w:rPr>
            </w:pPr>
            <w:r w:rsidRPr="0092334C">
              <w:rPr>
                <w:rFonts w:ascii="Times New Roman" w:hAnsi="Times New Roman" w:cs="Times New Roman"/>
                <w:b/>
                <w:noProof/>
              </w:rPr>
              <w:t>TIKKETTA TAL-FLIXKUN U KLIEM FUQ IL-KARTUNA TA’ BARRA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ISEM TAL-PRODOTT MEDIĊINALI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Stalevo 200 mg/50 mg/200 mg pilloli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levodopa/carbidopa/entacapone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FB0D93" w:rsidRDefault="00EA525E" w:rsidP="00FB0D93">
            <w:pPr>
              <w:tabs>
                <w:tab w:val="clear" w:pos="567"/>
                <w:tab w:val="left" w:pos="142"/>
              </w:tabs>
              <w:spacing w:line="240" w:lineRule="auto"/>
              <w:ind w:left="567" w:hanging="567"/>
              <w:rPr>
                <w:rFonts w:ascii="Times New Roman" w:hAnsi="Times New Roman" w:cs="Times New Roman"/>
                <w:b/>
                <w:noProof/>
                <w:lang w:val="it-IT"/>
              </w:rPr>
            </w:pPr>
            <w:r w:rsidRPr="0092334C">
              <w:rPr>
                <w:rFonts w:ascii="Times New Roman" w:hAnsi="Times New Roman" w:cs="Times New Roman"/>
                <w:b/>
                <w:noProof/>
              </w:rPr>
              <w:t>2.</w:t>
            </w:r>
            <w:r w:rsidRPr="0092334C">
              <w:rPr>
                <w:rFonts w:ascii="Times New Roman" w:hAnsi="Times New Roman" w:cs="Times New Roman"/>
                <w:b/>
                <w:noProof/>
              </w:rPr>
              <w:tab/>
              <w:t>DIKJARAZZJONI TAS-SUSTANZA(I) ATTIVA</w:t>
            </w:r>
            <w:r w:rsidR="00557F43" w:rsidRPr="00FB0D93">
              <w:rPr>
                <w:rFonts w:ascii="Times New Roman" w:hAnsi="Times New Roman" w:cs="Times New Roman"/>
                <w:b/>
                <w:noProof/>
                <w:lang w:val="it-IT"/>
              </w:rPr>
              <w:t>(I)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Kull pillola </w:t>
      </w:r>
      <w:r w:rsidR="003B00EB" w:rsidRPr="0092334C">
        <w:rPr>
          <w:rFonts w:ascii="Times New Roman" w:hAnsi="Times New Roman" w:cs="Times New Roman"/>
        </w:rPr>
        <w:t xml:space="preserve">miksija b’rita </w:t>
      </w:r>
      <w:r w:rsidRPr="0092334C">
        <w:rPr>
          <w:rFonts w:ascii="Times New Roman" w:hAnsi="Times New Roman" w:cs="Times New Roman"/>
        </w:rPr>
        <w:t>fiha 200 mg ta’ levodopa, 50 mg ta’ carbidopa u 200 mg ta’ entacapone.</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LISTA TA’ </w:t>
            </w:r>
            <w:r w:rsidR="00557F43" w:rsidRPr="0092334C">
              <w:rPr>
                <w:rFonts w:ascii="Times New Roman" w:hAnsi="Times New Roman" w:cs="Times New Roman"/>
                <w:b/>
                <w:noProof/>
                <w:snapToGrid w:val="0"/>
                <w:szCs w:val="24"/>
              </w:rPr>
              <w:t>EĊĊIPJENTI</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Fih sucrose. </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GĦAMLA FARMAĊEWTIKA U KONTENUT</w:t>
            </w:r>
          </w:p>
        </w:tc>
      </w:tr>
    </w:tbl>
    <w:p w:rsidR="00EA525E" w:rsidRPr="0092334C" w:rsidRDefault="00EA525E" w:rsidP="00FB0D93">
      <w:pPr>
        <w:tabs>
          <w:tab w:val="clear" w:pos="567"/>
        </w:tabs>
        <w:spacing w:line="240" w:lineRule="auto"/>
        <w:rPr>
          <w:rFonts w:ascii="Times New Roman" w:hAnsi="Times New Roman" w:cs="Times New Roman"/>
          <w:noProof/>
        </w:rPr>
      </w:pPr>
    </w:p>
    <w:p w:rsidR="00C42297" w:rsidRPr="0092334C" w:rsidRDefault="00C42297"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 xml:space="preserve">30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100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175 pillola miksija b’rita</w:t>
      </w:r>
    </w:p>
    <w:p w:rsidR="00EA525E" w:rsidRPr="0092334C" w:rsidRDefault="00EA525E" w:rsidP="00FB0D93">
      <w:pPr>
        <w:spacing w:line="240" w:lineRule="auto"/>
        <w:rPr>
          <w:rFonts w:ascii="Times New Roman" w:hAnsi="Times New Roman" w:cs="Times New Roman"/>
        </w:rPr>
      </w:pPr>
    </w:p>
    <w:p w:rsidR="00892F4B" w:rsidRPr="0092334C" w:rsidRDefault="00892F4B"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892F4B" w:rsidRPr="0092334C" w:rsidRDefault="00892F4B" w:rsidP="00FB0D93">
      <w:pPr>
        <w:spacing w:line="240" w:lineRule="auto"/>
        <w:rPr>
          <w:rFonts w:ascii="Times New Roman" w:hAnsi="Times New Roman" w:cs="Times New Roman"/>
          <w:lang w:val="en-GB"/>
        </w:rPr>
      </w:pPr>
      <w:r w:rsidRPr="0092334C">
        <w:rPr>
          <w:rFonts w:ascii="Times New Roman" w:hAnsi="Times New Roman" w:cs="Times New Roman"/>
        </w:rPr>
        <w:t xml:space="preserve">10 </w:t>
      </w:r>
      <w:r w:rsidRPr="0092334C">
        <w:rPr>
          <w:rFonts w:ascii="Times New Roman" w:hAnsi="Times New Roman" w:cs="Times New Roman"/>
          <w:lang w:val="en-GB"/>
        </w:rPr>
        <w:t>pilloli</w:t>
      </w:r>
    </w:p>
    <w:p w:rsidR="00892F4B" w:rsidRPr="0092334C" w:rsidRDefault="00892F4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30 pillola</w:t>
      </w:r>
    </w:p>
    <w:p w:rsidR="00892F4B" w:rsidRPr="0092334C" w:rsidRDefault="00892F4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100 pillola</w:t>
      </w:r>
    </w:p>
    <w:p w:rsidR="00892F4B" w:rsidRPr="0092334C" w:rsidRDefault="00892F4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130 pillola</w:t>
      </w:r>
    </w:p>
    <w:p w:rsidR="00892F4B" w:rsidRPr="0092334C" w:rsidRDefault="00892F4B" w:rsidP="00FB0D93">
      <w:pPr>
        <w:spacing w:line="240" w:lineRule="auto"/>
        <w:rPr>
          <w:rFonts w:ascii="Times New Roman" w:eastAsia="Tahoma" w:hAnsi="Times New Roman" w:cs="Times New Roman"/>
          <w:highlight w:val="lightGray"/>
          <w:lang w:val="en-GB"/>
        </w:rPr>
      </w:pPr>
      <w:r w:rsidRPr="0092334C">
        <w:rPr>
          <w:rFonts w:ascii="Times New Roman" w:eastAsia="Tahoma" w:hAnsi="Times New Roman" w:cs="Times New Roman"/>
          <w:highlight w:val="lightGray"/>
          <w:lang w:val="en-GB"/>
        </w:rPr>
        <w:t xml:space="preserve">175 pillola </w:t>
      </w:r>
    </w:p>
    <w:p w:rsidR="00EA525E" w:rsidRPr="0092334C" w:rsidRDefault="00EA525E" w:rsidP="00FB0D93">
      <w:pPr>
        <w:tabs>
          <w:tab w:val="clear" w:pos="567"/>
        </w:tabs>
        <w:spacing w:line="240" w:lineRule="auto"/>
        <w:rPr>
          <w:rFonts w:ascii="Times New Roman" w:hAnsi="Times New Roman" w:cs="Times New Roman"/>
          <w:noProof/>
        </w:rPr>
      </w:pPr>
    </w:p>
    <w:p w:rsidR="00892F4B" w:rsidRPr="0092334C" w:rsidRDefault="00892F4B"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MOD TA’ KIF U MNEJN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3B00EB" w:rsidRPr="0092334C" w:rsidRDefault="003B00EB"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Aqra l-fuljett ta’ tagħrif qabel l-użu.</w:t>
      </w: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Użu orali.</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6.</w:t>
            </w:r>
            <w:r w:rsidRPr="0092334C">
              <w:rPr>
                <w:rFonts w:ascii="Times New Roman" w:hAnsi="Times New Roman" w:cs="Times New Roman"/>
                <w:b/>
                <w:noProof/>
              </w:rPr>
              <w:tab/>
              <w:t xml:space="preserve">TWISSIJA SPEĊJALI LI L-PRODOTT MEDIĊINALI GĦANDU JINŻAMM FEJN MA </w:t>
            </w:r>
            <w:r w:rsidR="00D06722" w:rsidRPr="0092334C">
              <w:rPr>
                <w:rFonts w:ascii="Times New Roman" w:hAnsi="Times New Roman" w:cs="Times New Roman"/>
                <w:b/>
                <w:noProof/>
                <w:snapToGrid w:val="0"/>
                <w:szCs w:val="24"/>
              </w:rPr>
              <w:t xml:space="preserve">JIDHIRX U MA </w:t>
            </w:r>
            <w:r w:rsidRPr="0092334C">
              <w:rPr>
                <w:rFonts w:ascii="Times New Roman" w:hAnsi="Times New Roman" w:cs="Times New Roman"/>
                <w:b/>
                <w:noProof/>
              </w:rPr>
              <w:t>JINTLAĦAQX MIT-TFAL</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fejn ma </w:t>
      </w:r>
      <w:r w:rsidR="00D06722" w:rsidRPr="0092334C">
        <w:rPr>
          <w:rFonts w:ascii="Times New Roman" w:hAnsi="Times New Roman" w:cs="Times New Roman"/>
          <w:szCs w:val="24"/>
        </w:rPr>
        <w:t xml:space="preserve">jidhirx u ma </w:t>
      </w:r>
      <w:r w:rsidRPr="0092334C">
        <w:rPr>
          <w:rFonts w:ascii="Times New Roman" w:hAnsi="Times New Roman" w:cs="Times New Roman"/>
          <w:noProof/>
        </w:rPr>
        <w:t>jintlaħaqx mit-tfal.</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7.</w:t>
            </w:r>
            <w:r w:rsidRPr="0092334C">
              <w:rPr>
                <w:rFonts w:ascii="Times New Roman" w:hAnsi="Times New Roman" w:cs="Times New Roman"/>
                <w:b/>
                <w:noProof/>
              </w:rPr>
              <w:tab/>
              <w:t>TWISSIJA(IET) SPEĊJALI OĦRA, JEKK MEĦTIEĠA</w:t>
            </w:r>
          </w:p>
        </w:tc>
      </w:tr>
    </w:tbl>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keepNext/>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8.</w:t>
            </w:r>
            <w:r w:rsidRPr="0092334C">
              <w:rPr>
                <w:rFonts w:ascii="Times New Roman" w:hAnsi="Times New Roman" w:cs="Times New Roman"/>
                <w:b/>
                <w:noProof/>
              </w:rPr>
              <w:tab/>
              <w:t xml:space="preserve">DATA TA’ </w:t>
            </w:r>
            <w:r w:rsidR="00D06722" w:rsidRPr="0092334C">
              <w:rPr>
                <w:rFonts w:ascii="Times New Roman" w:hAnsi="Times New Roman" w:cs="Times New Roman"/>
                <w:b/>
                <w:snapToGrid w:val="0"/>
                <w:szCs w:val="24"/>
              </w:rPr>
              <w:t>SKADENZA</w:t>
            </w:r>
          </w:p>
        </w:tc>
      </w:tr>
    </w:tbl>
    <w:p w:rsidR="00EA525E" w:rsidRPr="0092334C" w:rsidRDefault="00EA525E" w:rsidP="00FB0D93">
      <w:pPr>
        <w:keepNext/>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JIS</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noProof/>
              </w:rPr>
            </w:pPr>
            <w:r w:rsidRPr="0092334C">
              <w:rPr>
                <w:rFonts w:ascii="Times New Roman" w:hAnsi="Times New Roman" w:cs="Times New Roman"/>
                <w:b/>
                <w:noProof/>
              </w:rPr>
              <w:t>9.</w:t>
            </w:r>
            <w:r w:rsidRPr="0092334C">
              <w:rPr>
                <w:rFonts w:ascii="Times New Roman" w:hAnsi="Times New Roman" w:cs="Times New Roman"/>
                <w:b/>
                <w:noProof/>
              </w:rPr>
              <w:tab/>
            </w:r>
            <w:r w:rsidR="00D06722" w:rsidRPr="0092334C">
              <w:rPr>
                <w:rFonts w:ascii="Times New Roman" w:hAnsi="Times New Roman" w:cs="Times New Roman"/>
                <w:b/>
                <w:noProof/>
              </w:rPr>
              <w:t xml:space="preserve">KONDIZZJONIJIET </w:t>
            </w:r>
            <w:r w:rsidRPr="0092334C">
              <w:rPr>
                <w:rFonts w:ascii="Times New Roman" w:hAnsi="Times New Roman" w:cs="Times New Roman"/>
                <w:b/>
                <w:noProof/>
              </w:rPr>
              <w:t>SPEĊJALI TA</w:t>
            </w:r>
            <w:r w:rsidR="00D06722" w:rsidRPr="0092334C">
              <w:rPr>
                <w:rFonts w:ascii="Times New Roman" w:hAnsi="Times New Roman" w:cs="Times New Roman"/>
                <w:b/>
                <w:noProof/>
              </w:rPr>
              <w:t>’</w:t>
            </w:r>
            <w:r w:rsidRPr="0092334C">
              <w:rPr>
                <w:rFonts w:ascii="Times New Roman" w:hAnsi="Times New Roman" w:cs="Times New Roman"/>
                <w:b/>
                <w:noProof/>
              </w:rPr>
              <w:t xml:space="preserve"> KIF JINĦAŻEN</w:t>
            </w:r>
          </w:p>
        </w:tc>
      </w:tr>
    </w:tbl>
    <w:p w:rsidR="00EA525E" w:rsidRPr="0092334C" w:rsidRDefault="00EA525E" w:rsidP="00FB0D93">
      <w:pPr>
        <w:tabs>
          <w:tab w:val="clear" w:pos="567"/>
        </w:tabs>
        <w:spacing w:line="240" w:lineRule="auto"/>
        <w:rPr>
          <w:rFonts w:ascii="Times New Roman" w:hAnsi="Times New Roman" w:cs="Times New Roman"/>
          <w:i/>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10.</w:t>
            </w:r>
            <w:r w:rsidRPr="0092334C">
              <w:rPr>
                <w:rFonts w:ascii="Times New Roman" w:hAnsi="Times New Roman" w:cs="Times New Roman"/>
                <w:b/>
                <w:noProof/>
              </w:rPr>
              <w:tab/>
              <w:t>PREKAWZJONIJIET SPEĊJALI GĦAR-RIMI TA’ PRODOTTI MEDIĊINALI MHUX UŻATI JEW SKART MINN DAWN IL-PRODOTTI MEDIĊINALI, JEKK HEMM BŻONN</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s>
              <w:spacing w:line="240" w:lineRule="auto"/>
              <w:ind w:left="567" w:hanging="567"/>
              <w:rPr>
                <w:rFonts w:ascii="Times New Roman" w:hAnsi="Times New Roman" w:cs="Times New Roman"/>
                <w:b/>
                <w:noProof/>
              </w:rPr>
            </w:pPr>
            <w:r w:rsidRPr="0092334C">
              <w:rPr>
                <w:rFonts w:ascii="Times New Roman" w:hAnsi="Times New Roman" w:cs="Times New Roman"/>
                <w:b/>
                <w:noProof/>
              </w:rPr>
              <w:t>11.</w:t>
            </w:r>
            <w:r w:rsidRPr="0092334C">
              <w:rPr>
                <w:rFonts w:ascii="Times New Roman" w:hAnsi="Times New Roman" w:cs="Times New Roman"/>
                <w:b/>
                <w:noProof/>
              </w:rPr>
              <w:tab/>
              <w:t xml:space="preserve">ISEM U INDIRIZZ </w:t>
            </w:r>
            <w:r w:rsidRPr="0092334C">
              <w:rPr>
                <w:rFonts w:ascii="Times New Roman" w:hAnsi="Times New Roman" w:cs="Times New Roman"/>
                <w:b/>
              </w:rPr>
              <w:t>TAD-DETENTUR TAL-AWTORIZZAZZJONI GĦAT-TQEGĦID FIS-SUQ</w:t>
            </w:r>
            <w:r w:rsidRPr="0092334C">
              <w:rPr>
                <w:rFonts w:ascii="Times New Roman" w:hAnsi="Times New Roman" w:cs="Times New Roman"/>
                <w:b/>
                <w:noProof/>
              </w:rPr>
              <w:t xml:space="preserve"> </w:t>
            </w:r>
          </w:p>
        </w:tc>
      </w:tr>
    </w:tbl>
    <w:p w:rsidR="00EA525E" w:rsidRPr="0092334C" w:rsidRDefault="00EA525E" w:rsidP="00FB0D93">
      <w:pPr>
        <w:tabs>
          <w:tab w:val="clear" w:pos="567"/>
        </w:tabs>
        <w:spacing w:line="240" w:lineRule="auto"/>
        <w:rPr>
          <w:rFonts w:ascii="Times New Roman" w:hAnsi="Times New Roman" w:cs="Times New Roman"/>
          <w:noProof/>
        </w:rPr>
      </w:pPr>
    </w:p>
    <w:p w:rsidR="00892F4B" w:rsidRPr="0092334C" w:rsidRDefault="00892F4B" w:rsidP="00FB0D93">
      <w:pPr>
        <w:spacing w:line="240" w:lineRule="auto"/>
        <w:rPr>
          <w:rFonts w:ascii="Times New Roman" w:hAnsi="Times New Roman" w:cs="Times New Roman"/>
          <w:i/>
          <w:highlight w:val="lightGray"/>
        </w:rPr>
      </w:pPr>
      <w:r w:rsidRPr="0092334C">
        <w:rPr>
          <w:rFonts w:ascii="Times New Roman" w:hAnsi="Times New Roman" w:cs="Times New Roman"/>
          <w:i/>
          <w:highlight w:val="lightGray"/>
        </w:rPr>
        <w:t>Kartuna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 Corporation</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Il-Finlandja</w:t>
      </w:r>
    </w:p>
    <w:p w:rsidR="00EA525E" w:rsidRPr="0092334C" w:rsidRDefault="00EA525E" w:rsidP="00FB0D93">
      <w:pPr>
        <w:spacing w:line="240" w:lineRule="auto"/>
        <w:rPr>
          <w:rFonts w:ascii="Times New Roman" w:hAnsi="Times New Roman" w:cs="Times New Roman"/>
        </w:rPr>
      </w:pPr>
    </w:p>
    <w:p w:rsidR="00892F4B" w:rsidRPr="0092334C" w:rsidRDefault="00892F4B" w:rsidP="00FB0D93">
      <w:pPr>
        <w:spacing w:line="240" w:lineRule="auto"/>
        <w:rPr>
          <w:rFonts w:ascii="Times New Roman" w:eastAsia="Tahoma" w:hAnsi="Times New Roman" w:cs="Times New Roman"/>
          <w:i/>
          <w:highlight w:val="lightGray"/>
          <w:lang w:val="en-GB"/>
        </w:rPr>
      </w:pPr>
      <w:r w:rsidRPr="0092334C">
        <w:rPr>
          <w:rFonts w:ascii="Times New Roman" w:eastAsia="Tahoma" w:hAnsi="Times New Roman" w:cs="Times New Roman"/>
          <w:i/>
          <w:highlight w:val="lightGray"/>
          <w:lang w:val="en-GB"/>
        </w:rPr>
        <w:t>Tikketta</w:t>
      </w:r>
    </w:p>
    <w:p w:rsidR="00892F4B" w:rsidRPr="0092334C" w:rsidRDefault="00892F4B" w:rsidP="00FB0D93">
      <w:pPr>
        <w:spacing w:line="240" w:lineRule="auto"/>
        <w:rPr>
          <w:rFonts w:ascii="Times New Roman" w:hAnsi="Times New Roman" w:cs="Times New Roman"/>
          <w:lang w:val="it-IT"/>
        </w:rPr>
      </w:pPr>
      <w:r w:rsidRPr="0092334C">
        <w:rPr>
          <w:rFonts w:ascii="Times New Roman" w:hAnsi="Times New Roman" w:cs="Times New Roman"/>
          <w:lang w:val="it-IT"/>
        </w:rPr>
        <w:t>Orion Corporation</w:t>
      </w:r>
    </w:p>
    <w:p w:rsidR="00EA525E" w:rsidRPr="0092334C" w:rsidRDefault="00EA525E" w:rsidP="00FB0D93">
      <w:pPr>
        <w:tabs>
          <w:tab w:val="clear" w:pos="567"/>
        </w:tabs>
        <w:spacing w:line="240" w:lineRule="auto"/>
        <w:rPr>
          <w:rFonts w:ascii="Times New Roman" w:hAnsi="Times New Roman" w:cs="Times New Roman"/>
          <w:noProof/>
        </w:rPr>
      </w:pPr>
    </w:p>
    <w:p w:rsidR="00892F4B" w:rsidRPr="0092334C" w:rsidRDefault="00892F4B"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12.</w:t>
            </w:r>
            <w:r w:rsidRPr="0092334C">
              <w:rPr>
                <w:rFonts w:ascii="Times New Roman" w:hAnsi="Times New Roman" w:cs="Times New Roman"/>
                <w:b/>
                <w:noProof/>
              </w:rPr>
              <w:tab/>
              <w:t xml:space="preserve">NUMRU(I) TAL-AWTORIZZAZZJONI </w:t>
            </w:r>
            <w:r w:rsidRPr="0092334C">
              <w:rPr>
                <w:rFonts w:ascii="Times New Roman" w:hAnsi="Times New Roman" w:cs="Times New Roman"/>
                <w:b/>
              </w:rPr>
              <w:t>GĦAT-TQEGĦID FIS-SUQ</w:t>
            </w:r>
          </w:p>
        </w:tc>
      </w:tr>
    </w:tbl>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EU/1/03/260/019</w:t>
      </w:r>
      <w:r w:rsidR="00BE236E" w:rsidRPr="0092334C">
        <w:rPr>
          <w:rFonts w:ascii="Times New Roman" w:hAnsi="Times New Roman" w:cs="Times New Roman"/>
        </w:rPr>
        <w:t xml:space="preserve"> </w:t>
      </w:r>
      <w:r w:rsidRPr="0092334C">
        <w:rPr>
          <w:rFonts w:ascii="Times New Roman" w:hAnsi="Times New Roman" w:cs="Times New Roman"/>
          <w:highlight w:val="lightGray"/>
        </w:rPr>
        <w:t>10 pilloli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EU/1/03/260/020</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30 pillola miksija b’rita</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EU/1/03/260/021</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 xml:space="preserve">100 pillola miksija b’rita </w:t>
      </w:r>
    </w:p>
    <w:p w:rsidR="00EA525E" w:rsidRPr="0092334C" w:rsidRDefault="00EA525E" w:rsidP="00FB0D93">
      <w:pPr>
        <w:spacing w:line="240" w:lineRule="auto"/>
        <w:rPr>
          <w:rFonts w:ascii="Times New Roman" w:hAnsi="Times New Roman" w:cs="Times New Roman"/>
          <w:highlight w:val="lightGray"/>
        </w:rPr>
      </w:pPr>
      <w:r w:rsidRPr="0092334C">
        <w:rPr>
          <w:rFonts w:ascii="Times New Roman" w:hAnsi="Times New Roman" w:cs="Times New Roman"/>
          <w:highlight w:val="lightGray"/>
        </w:rPr>
        <w:t>EU/1/03/260/022</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130 pillola miksija b’rita</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highlight w:val="lightGray"/>
        </w:rPr>
        <w:t>EU/1/03/260/023</w:t>
      </w:r>
      <w:r w:rsidR="00BE236E" w:rsidRPr="0092334C">
        <w:rPr>
          <w:rFonts w:ascii="Times New Roman" w:hAnsi="Times New Roman" w:cs="Times New Roman"/>
          <w:highlight w:val="lightGray"/>
        </w:rPr>
        <w:t xml:space="preserve"> </w:t>
      </w:r>
      <w:r w:rsidRPr="0092334C">
        <w:rPr>
          <w:rFonts w:ascii="Times New Roman" w:hAnsi="Times New Roman" w:cs="Times New Roman"/>
          <w:highlight w:val="lightGray"/>
        </w:rPr>
        <w:t>175 pillola miksija b’rita</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 w:val="left" w:pos="3270"/>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13.</w:t>
            </w:r>
            <w:r w:rsidRPr="0092334C">
              <w:rPr>
                <w:rFonts w:ascii="Times New Roman" w:hAnsi="Times New Roman" w:cs="Times New Roman"/>
                <w:b/>
                <w:noProof/>
              </w:rPr>
              <w:tab/>
              <w:t xml:space="preserve">NUMRU TAL-LOTT </w:t>
            </w:r>
          </w:p>
        </w:tc>
      </w:tr>
    </w:tbl>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i/>
          <w:noProof/>
        </w:rPr>
        <w:t xml:space="preserve"> </w:t>
      </w:r>
    </w:p>
    <w:p w:rsidR="00EA525E" w:rsidRPr="0092334C" w:rsidRDefault="00EA525E" w:rsidP="00FB0D93">
      <w:pPr>
        <w:tabs>
          <w:tab w:val="clear" w:pos="567"/>
        </w:tabs>
        <w:spacing w:line="240" w:lineRule="auto"/>
        <w:rPr>
          <w:rFonts w:ascii="Times New Roman" w:hAnsi="Times New Roman" w:cs="Times New Roman"/>
          <w:noProof/>
          <w:lang w:val="en-GB"/>
        </w:rPr>
      </w:pPr>
      <w:r w:rsidRPr="0092334C">
        <w:rPr>
          <w:rFonts w:ascii="Times New Roman" w:hAnsi="Times New Roman" w:cs="Times New Roman"/>
          <w:noProof/>
        </w:rPr>
        <w:t>L</w:t>
      </w:r>
      <w:r w:rsidR="000B5960" w:rsidRPr="0092334C">
        <w:rPr>
          <w:rFonts w:ascii="Times New Roman" w:hAnsi="Times New Roman" w:cs="Times New Roman"/>
          <w:noProof/>
          <w:lang w:val="en-GB"/>
        </w:rPr>
        <w:t>ott</w:t>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A822E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14.</w:t>
            </w:r>
            <w:r w:rsidRPr="0092334C">
              <w:rPr>
                <w:rFonts w:ascii="Times New Roman" w:hAnsi="Times New Roman" w:cs="Times New Roman"/>
                <w:b/>
                <w:noProof/>
              </w:rPr>
              <w:tab/>
              <w:t>KLASSIFIKAZZJONI ĠENERALI TA’ KIF JINGĦATA</w:t>
            </w:r>
          </w:p>
        </w:tc>
      </w:tr>
    </w:tbl>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EA525E" w:rsidRPr="0092334C">
        <w:tblPrEx>
          <w:tblCellMar>
            <w:top w:w="0" w:type="dxa"/>
            <w:bottom w:w="0" w:type="dxa"/>
          </w:tblCellMar>
        </w:tblPrEx>
        <w:tc>
          <w:tcPr>
            <w:tcW w:w="9287" w:type="dxa"/>
          </w:tcPr>
          <w:p w:rsidR="00EA525E" w:rsidRPr="0092334C" w:rsidRDefault="00EA525E" w:rsidP="00FB0D93">
            <w:pPr>
              <w:tabs>
                <w:tab w:val="clear" w:pos="567"/>
                <w:tab w:val="left" w:pos="142"/>
              </w:tabs>
              <w:spacing w:line="240" w:lineRule="auto"/>
              <w:ind w:left="567" w:hanging="567"/>
              <w:rPr>
                <w:rFonts w:ascii="Times New Roman" w:hAnsi="Times New Roman" w:cs="Times New Roman"/>
                <w:b/>
                <w:noProof/>
              </w:rPr>
            </w:pPr>
            <w:r w:rsidRPr="0092334C">
              <w:rPr>
                <w:rFonts w:ascii="Times New Roman" w:hAnsi="Times New Roman" w:cs="Times New Roman"/>
                <w:b/>
                <w:noProof/>
              </w:rPr>
              <w:t>15.</w:t>
            </w:r>
            <w:r w:rsidRPr="0092334C">
              <w:rPr>
                <w:rFonts w:ascii="Times New Roman" w:hAnsi="Times New Roman" w:cs="Times New Roman"/>
                <w:b/>
                <w:noProof/>
              </w:rPr>
              <w:tab/>
            </w:r>
            <w:r w:rsidR="000B5960" w:rsidRPr="0092334C">
              <w:rPr>
                <w:rFonts w:ascii="Times New Roman" w:hAnsi="Times New Roman" w:cs="Times New Roman"/>
                <w:b/>
                <w:noProof/>
                <w:lang w:val="en-GB"/>
              </w:rPr>
              <w:t>I</w:t>
            </w:r>
            <w:r w:rsidRPr="0092334C">
              <w:rPr>
                <w:rFonts w:ascii="Times New Roman" w:hAnsi="Times New Roman" w:cs="Times New Roman"/>
                <w:b/>
                <w:noProof/>
              </w:rPr>
              <w:t>STRUZZJONIJIET DWAR L-UŻU</w:t>
            </w:r>
          </w:p>
        </w:tc>
      </w:tr>
    </w:tbl>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tabs>
          <w:tab w:val="clear" w:pos="567"/>
        </w:tabs>
        <w:spacing w:line="240" w:lineRule="auto"/>
        <w:rPr>
          <w:rFonts w:ascii="Times New Roman" w:hAnsi="Times New Roman" w:cs="Times New Roman"/>
          <w:b/>
          <w:noProof/>
          <w:u w:val="single"/>
        </w:rPr>
      </w:pPr>
    </w:p>
    <w:p w:rsidR="00EA525E" w:rsidRPr="0092334C" w:rsidRDefault="00EA525E" w:rsidP="00FB0D93">
      <w:pPr>
        <w:pBdr>
          <w:top w:val="single" w:sz="4" w:space="1" w:color="auto"/>
          <w:left w:val="single" w:sz="4" w:space="4" w:color="auto"/>
          <w:bottom w:val="single" w:sz="4" w:space="2" w:color="auto"/>
          <w:right w:val="single" w:sz="4" w:space="4" w:color="auto"/>
        </w:pBdr>
        <w:tabs>
          <w:tab w:val="clear" w:pos="567"/>
        </w:tabs>
        <w:spacing w:line="240" w:lineRule="auto"/>
        <w:rPr>
          <w:rFonts w:ascii="Times New Roman" w:hAnsi="Times New Roman" w:cs="Times New Roman"/>
          <w:b/>
          <w:noProof/>
          <w:u w:val="single"/>
        </w:rPr>
      </w:pPr>
      <w:r w:rsidRPr="0092334C">
        <w:rPr>
          <w:rFonts w:ascii="Times New Roman" w:hAnsi="Times New Roman" w:cs="Times New Roman"/>
          <w:b/>
          <w:noProof/>
        </w:rPr>
        <w:t>16.</w:t>
      </w:r>
      <w:r w:rsidRPr="0092334C">
        <w:rPr>
          <w:rFonts w:ascii="Times New Roman" w:hAnsi="Times New Roman" w:cs="Times New Roman"/>
          <w:b/>
          <w:noProof/>
        </w:rPr>
        <w:tab/>
        <w:t>INFORMAZZJONI BIL-BRAILLE</w:t>
      </w:r>
    </w:p>
    <w:p w:rsidR="00EA525E" w:rsidRPr="0092334C" w:rsidRDefault="00EA525E" w:rsidP="00FB0D93">
      <w:pPr>
        <w:spacing w:line="240" w:lineRule="auto"/>
        <w:rPr>
          <w:rFonts w:ascii="Times New Roman" w:hAnsi="Times New Roman" w:cs="Times New Roman"/>
        </w:rPr>
      </w:pPr>
    </w:p>
    <w:p w:rsidR="00EA525E" w:rsidRPr="0092334C" w:rsidRDefault="0072013D" w:rsidP="00FB0D93">
      <w:pPr>
        <w:tabs>
          <w:tab w:val="clear" w:pos="567"/>
        </w:tabs>
        <w:spacing w:line="240" w:lineRule="auto"/>
        <w:rPr>
          <w:rFonts w:ascii="Times New Roman" w:hAnsi="Times New Roman" w:cs="Times New Roman"/>
          <w:b/>
          <w:noProof/>
          <w:u w:val="single"/>
        </w:rPr>
      </w:pPr>
      <w:r w:rsidRPr="0092334C">
        <w:rPr>
          <w:rFonts w:ascii="Times New Roman" w:hAnsi="Times New Roman" w:cs="Times New Roman"/>
        </w:rPr>
        <w:t>s</w:t>
      </w:r>
      <w:r w:rsidR="00EA525E" w:rsidRPr="0092334C">
        <w:rPr>
          <w:rFonts w:ascii="Times New Roman" w:hAnsi="Times New Roman" w:cs="Times New Roman"/>
        </w:rPr>
        <w:t>talevo 200/50/200 mg</w:t>
      </w:r>
      <w:r w:rsidR="00EA525E" w:rsidRPr="0092334C">
        <w:rPr>
          <w:rFonts w:ascii="Times New Roman" w:hAnsi="Times New Roman" w:cs="Times New Roman"/>
          <w:b/>
          <w:noProof/>
          <w:u w:val="single"/>
        </w:rPr>
        <w:t xml:space="preserve"> </w:t>
      </w:r>
      <w:r w:rsidR="00892F4B" w:rsidRPr="0092334C">
        <w:rPr>
          <w:rFonts w:ascii="Times New Roman" w:eastAsia="Tahoma" w:hAnsi="Times New Roman" w:cs="Times New Roman"/>
          <w:i/>
          <w:highlight w:val="lightGray"/>
          <w:lang w:val="en-GB"/>
        </w:rPr>
        <w:t>[kartuna biss]</w:t>
      </w:r>
    </w:p>
    <w:p w:rsidR="00892F4B" w:rsidRPr="0092334C" w:rsidRDefault="00892F4B" w:rsidP="00FB0D93">
      <w:pPr>
        <w:spacing w:line="240" w:lineRule="auto"/>
        <w:rPr>
          <w:rFonts w:ascii="Times New Roman" w:hAnsi="Times New Roman" w:cs="Times New Roman"/>
          <w:noProof/>
          <w:shd w:val="clear" w:color="auto" w:fill="CCCCCC"/>
        </w:rPr>
      </w:pPr>
    </w:p>
    <w:p w:rsidR="00892F4B" w:rsidRPr="0092334C" w:rsidRDefault="00892F4B" w:rsidP="00FB0D93">
      <w:pPr>
        <w:spacing w:line="240" w:lineRule="auto"/>
        <w:rPr>
          <w:rFonts w:ascii="Times New Roman" w:hAnsi="Times New Roman" w:cs="Times New Roman"/>
          <w:noProof/>
          <w:shd w:val="clear" w:color="auto" w:fill="CCCCCC"/>
        </w:rPr>
      </w:pPr>
    </w:p>
    <w:p w:rsidR="00892F4B" w:rsidRPr="0092334C" w:rsidRDefault="00892F4B"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92334C">
        <w:rPr>
          <w:rFonts w:ascii="Times New Roman" w:hAnsi="Times New Roman" w:cs="Times New Roman"/>
          <w:b/>
          <w:noProof/>
          <w:lang w:val="en-GB"/>
        </w:rPr>
        <w:t>17.</w:t>
      </w:r>
      <w:r w:rsidRPr="0092334C">
        <w:rPr>
          <w:rFonts w:ascii="Times New Roman" w:hAnsi="Times New Roman" w:cs="Times New Roman"/>
          <w:b/>
          <w:noProof/>
          <w:lang w:val="en-GB"/>
        </w:rPr>
        <w:tab/>
      </w:r>
      <w:r w:rsidRPr="0092334C">
        <w:rPr>
          <w:rFonts w:ascii="Times New Roman" w:hAnsi="Times New Roman" w:cs="Times New Roman"/>
          <w:b/>
          <w:noProof/>
        </w:rPr>
        <w:t>IDENTIFIKATUR UNIKU – BARCODE 2D</w:t>
      </w:r>
    </w:p>
    <w:p w:rsidR="00892F4B" w:rsidRPr="0092334C" w:rsidRDefault="00892F4B" w:rsidP="00A822E3">
      <w:pPr>
        <w:tabs>
          <w:tab w:val="clear" w:pos="567"/>
        </w:tabs>
        <w:spacing w:line="240" w:lineRule="auto"/>
        <w:rPr>
          <w:rFonts w:ascii="Times New Roman" w:hAnsi="Times New Roman" w:cs="Times New Roman"/>
          <w:noProof/>
        </w:rPr>
      </w:pPr>
    </w:p>
    <w:p w:rsidR="00892F4B" w:rsidRPr="0092334C" w:rsidRDefault="00892F4B" w:rsidP="00A822E3">
      <w:pPr>
        <w:spacing w:line="240" w:lineRule="auto"/>
        <w:rPr>
          <w:rFonts w:ascii="Times New Roman" w:eastAsia="Tahoma" w:hAnsi="Times New Roman" w:cs="Times New Roman"/>
          <w:i/>
          <w:color w:val="000000"/>
          <w:shd w:val="clear" w:color="auto" w:fill="D9D9D9"/>
        </w:rPr>
      </w:pPr>
      <w:r w:rsidRPr="0092334C">
        <w:rPr>
          <w:rFonts w:ascii="Times New Roman" w:hAnsi="Times New Roman" w:cs="Times New Roman"/>
          <w:noProof/>
          <w:highlight w:val="lightGray"/>
        </w:rPr>
        <w:t>barcode 2D li jkollu l-identifikatur uniku inkluż</w:t>
      </w:r>
      <w:r w:rsidRPr="0092334C">
        <w:rPr>
          <w:rFonts w:ascii="Times New Roman" w:hAnsi="Times New Roman" w:cs="Times New Roman"/>
          <w:noProof/>
        </w:rPr>
        <w:t xml:space="preserve"> </w:t>
      </w:r>
      <w:r w:rsidRPr="0092334C">
        <w:rPr>
          <w:rFonts w:ascii="Times New Roman" w:eastAsia="Tahoma" w:hAnsi="Times New Roman" w:cs="Times New Roman"/>
          <w:i/>
          <w:color w:val="000000"/>
          <w:shd w:val="clear" w:color="auto" w:fill="D9D9D9"/>
        </w:rPr>
        <w:t>[kartuna biss]</w:t>
      </w:r>
    </w:p>
    <w:p w:rsidR="00892F4B" w:rsidRPr="0092334C" w:rsidRDefault="00892F4B" w:rsidP="00A822E3">
      <w:pPr>
        <w:spacing w:line="240" w:lineRule="auto"/>
        <w:rPr>
          <w:rFonts w:ascii="Times New Roman" w:hAnsi="Times New Roman" w:cs="Times New Roman"/>
          <w:noProof/>
          <w:shd w:val="clear" w:color="auto" w:fill="CCCCCC"/>
        </w:rPr>
      </w:pPr>
    </w:p>
    <w:p w:rsidR="00892F4B" w:rsidRPr="0092334C" w:rsidRDefault="00892F4B" w:rsidP="00A822E3">
      <w:pPr>
        <w:tabs>
          <w:tab w:val="clear" w:pos="567"/>
        </w:tabs>
        <w:spacing w:line="240" w:lineRule="auto"/>
        <w:rPr>
          <w:rFonts w:ascii="Times New Roman" w:hAnsi="Times New Roman" w:cs="Times New Roman"/>
          <w:noProof/>
        </w:rPr>
      </w:pPr>
    </w:p>
    <w:p w:rsidR="00892F4B" w:rsidRPr="0092334C" w:rsidRDefault="00892F4B" w:rsidP="00FB0D93">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rFonts w:ascii="Times New Roman" w:hAnsi="Times New Roman" w:cs="Times New Roman"/>
          <w:i/>
          <w:noProof/>
        </w:rPr>
      </w:pPr>
      <w:r w:rsidRPr="00FB0D93">
        <w:rPr>
          <w:rFonts w:ascii="Times New Roman" w:hAnsi="Times New Roman" w:cs="Times New Roman"/>
          <w:b/>
          <w:noProof/>
          <w:lang w:val="it-IT"/>
        </w:rPr>
        <w:t>18.</w:t>
      </w:r>
      <w:r w:rsidRPr="00FB0D93">
        <w:rPr>
          <w:rFonts w:ascii="Times New Roman" w:hAnsi="Times New Roman" w:cs="Times New Roman"/>
          <w:b/>
          <w:noProof/>
          <w:lang w:val="it-IT"/>
        </w:rPr>
        <w:tab/>
      </w:r>
      <w:r w:rsidRPr="0092334C">
        <w:rPr>
          <w:rFonts w:ascii="Times New Roman" w:hAnsi="Times New Roman" w:cs="Times New Roman"/>
          <w:b/>
          <w:noProof/>
        </w:rPr>
        <w:t xml:space="preserve">IDENTIFIKATUR UNIKU - </w:t>
      </w:r>
      <w:r w:rsidRPr="0092334C">
        <w:rPr>
          <w:rFonts w:ascii="Times New Roman" w:hAnsi="Times New Roman" w:cs="Times New Roman"/>
          <w:b/>
          <w:i/>
          <w:noProof/>
        </w:rPr>
        <w:t>DATA</w:t>
      </w:r>
      <w:r w:rsidRPr="0092334C">
        <w:rPr>
          <w:rFonts w:ascii="Times New Roman" w:hAnsi="Times New Roman" w:cs="Times New Roman"/>
          <w:b/>
          <w:noProof/>
        </w:rPr>
        <w:t xml:space="preserve"> LI TINQARA MILL-BNIEDEM</w:t>
      </w:r>
    </w:p>
    <w:p w:rsidR="00892F4B" w:rsidRPr="0092334C" w:rsidRDefault="00892F4B" w:rsidP="00FB0D93">
      <w:pPr>
        <w:tabs>
          <w:tab w:val="clear" w:pos="567"/>
        </w:tabs>
        <w:spacing w:line="240" w:lineRule="auto"/>
        <w:rPr>
          <w:rFonts w:ascii="Times New Roman" w:hAnsi="Times New Roman" w:cs="Times New Roman"/>
          <w:noProof/>
        </w:rPr>
      </w:pPr>
    </w:p>
    <w:p w:rsidR="00892F4B" w:rsidRPr="00FB0D93" w:rsidRDefault="00892F4B" w:rsidP="00FB0D93">
      <w:pPr>
        <w:spacing w:line="240" w:lineRule="auto"/>
        <w:rPr>
          <w:rFonts w:ascii="Times New Roman" w:eastAsia="Tahoma" w:hAnsi="Times New Roman" w:cs="Times New Roman"/>
          <w:i/>
          <w:color w:val="000000"/>
          <w:shd w:val="clear" w:color="auto" w:fill="D9D9D9"/>
        </w:rPr>
      </w:pPr>
      <w:r w:rsidRPr="00FB0D93">
        <w:rPr>
          <w:rFonts w:ascii="Times New Roman" w:eastAsia="Tahoma" w:hAnsi="Times New Roman" w:cs="Times New Roman"/>
          <w:i/>
          <w:color w:val="000000"/>
          <w:shd w:val="clear" w:color="auto" w:fill="D9D9D9"/>
        </w:rPr>
        <w:t>[kartuna biss]:</w:t>
      </w:r>
    </w:p>
    <w:p w:rsidR="00892F4B" w:rsidRPr="00FB0D93" w:rsidRDefault="00892F4B" w:rsidP="00FB0D93">
      <w:pPr>
        <w:spacing w:line="240" w:lineRule="auto"/>
        <w:rPr>
          <w:rFonts w:ascii="Times New Roman" w:eastAsia="Tahoma" w:hAnsi="Times New Roman" w:cs="Times New Roman"/>
          <w:i/>
          <w:color w:val="000000"/>
          <w:shd w:val="clear" w:color="auto" w:fill="D9D9D9"/>
        </w:rPr>
      </w:pPr>
    </w:p>
    <w:p w:rsidR="00892F4B" w:rsidRPr="00FB0D93" w:rsidRDefault="00892F4B"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PC </w:t>
      </w:r>
      <w:r w:rsidRPr="00FB0D93">
        <w:rPr>
          <w:rFonts w:ascii="Times New Roman" w:eastAsia="Tahoma" w:hAnsi="Times New Roman" w:cs="Times New Roman"/>
          <w:highlight w:val="lightGray"/>
        </w:rPr>
        <w:t xml:space="preserve">{numru} </w:t>
      </w:r>
    </w:p>
    <w:p w:rsidR="00892F4B" w:rsidRPr="00FB0D93" w:rsidRDefault="00892F4B" w:rsidP="00FB0D93">
      <w:pPr>
        <w:spacing w:line="240" w:lineRule="auto"/>
        <w:rPr>
          <w:rFonts w:ascii="Times New Roman" w:eastAsia="Tahoma" w:hAnsi="Times New Roman" w:cs="Times New Roman"/>
          <w:highlight w:val="lightGray"/>
        </w:rPr>
      </w:pPr>
      <w:r w:rsidRPr="0092334C">
        <w:rPr>
          <w:rFonts w:ascii="Times New Roman" w:hAnsi="Times New Roman" w:cs="Times New Roman"/>
        </w:rPr>
        <w:t xml:space="preserve">SN </w:t>
      </w:r>
      <w:r w:rsidRPr="00FB0D93">
        <w:rPr>
          <w:rFonts w:ascii="Times New Roman" w:eastAsia="Tahoma" w:hAnsi="Times New Roman" w:cs="Times New Roman"/>
          <w:highlight w:val="lightGray"/>
        </w:rPr>
        <w:t xml:space="preserve">{numru} </w:t>
      </w:r>
    </w:p>
    <w:p w:rsidR="00892F4B" w:rsidRPr="0092334C" w:rsidRDefault="00892F4B" w:rsidP="00FB0D93">
      <w:pPr>
        <w:tabs>
          <w:tab w:val="clear" w:pos="567"/>
        </w:tabs>
        <w:spacing w:line="240" w:lineRule="auto"/>
        <w:rPr>
          <w:rFonts w:ascii="Times New Roman" w:hAnsi="Times New Roman" w:cs="Times New Roman"/>
          <w:color w:val="008000"/>
        </w:rPr>
      </w:pPr>
      <w:r w:rsidRPr="00FB0D93">
        <w:rPr>
          <w:rFonts w:ascii="Times New Roman" w:hAnsi="Times New Roman" w:cs="Times New Roman"/>
        </w:rPr>
        <w:t>&lt;</w:t>
      </w:r>
      <w:r w:rsidRPr="0092334C">
        <w:rPr>
          <w:rFonts w:ascii="Times New Roman" w:hAnsi="Times New Roman" w:cs="Times New Roman"/>
        </w:rPr>
        <w:t xml:space="preserve">NN </w:t>
      </w:r>
      <w:r w:rsidRPr="00FB0D93">
        <w:rPr>
          <w:rFonts w:ascii="Times New Roman" w:eastAsia="Tahoma" w:hAnsi="Times New Roman" w:cs="Times New Roman"/>
          <w:highlight w:val="lightGray"/>
        </w:rPr>
        <w:t>{numru}</w:t>
      </w:r>
      <w:r w:rsidRPr="0092334C">
        <w:rPr>
          <w:rFonts w:ascii="Times New Roman" w:hAnsi="Times New Roman" w:cs="Times New Roman"/>
          <w:color w:val="008000"/>
        </w:rPr>
        <w:t>&gt;</w:t>
      </w:r>
    </w:p>
    <w:p w:rsidR="00892F4B" w:rsidRPr="0092334C" w:rsidRDefault="00892F4B" w:rsidP="00FB0D93">
      <w:pPr>
        <w:tabs>
          <w:tab w:val="clear" w:pos="567"/>
        </w:tabs>
        <w:spacing w:line="240" w:lineRule="auto"/>
        <w:rPr>
          <w:rFonts w:ascii="Times New Roman" w:hAnsi="Times New Roman" w:cs="Times New Roman"/>
          <w:color w:val="008000"/>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b/>
          <w:noProof/>
          <w:u w:val="single"/>
        </w:rPr>
        <w:br w:type="page"/>
      </w: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EA525E" w:rsidP="00A822E3">
      <w:pPr>
        <w:tabs>
          <w:tab w:val="clear" w:pos="567"/>
        </w:tabs>
        <w:spacing w:line="240" w:lineRule="auto"/>
        <w:rPr>
          <w:rFonts w:ascii="Times New Roman" w:hAnsi="Times New Roman" w:cs="Times New Roman"/>
          <w:b/>
          <w:noProof/>
        </w:rPr>
      </w:pPr>
    </w:p>
    <w:p w:rsidR="00EA525E" w:rsidRPr="0092334C" w:rsidRDefault="00EA525E" w:rsidP="00A822E3">
      <w:pPr>
        <w:tabs>
          <w:tab w:val="clear" w:pos="567"/>
        </w:tabs>
        <w:spacing w:line="240" w:lineRule="auto"/>
        <w:rPr>
          <w:rFonts w:ascii="Times New Roman" w:hAnsi="Times New Roman" w:cs="Times New Roman"/>
          <w:b/>
          <w:noProof/>
        </w:rPr>
      </w:pPr>
    </w:p>
    <w:p w:rsidR="00EA525E" w:rsidRPr="0092334C" w:rsidRDefault="00EA525E" w:rsidP="00A822E3">
      <w:pPr>
        <w:tabs>
          <w:tab w:val="clear" w:pos="567"/>
        </w:tabs>
        <w:spacing w:line="240" w:lineRule="auto"/>
        <w:rPr>
          <w:rFonts w:ascii="Times New Roman" w:hAnsi="Times New Roman" w:cs="Times New Roman"/>
          <w:b/>
          <w:noProof/>
        </w:rPr>
      </w:pPr>
    </w:p>
    <w:p w:rsidR="00EA525E" w:rsidRPr="0092334C" w:rsidRDefault="00EA525E" w:rsidP="00A822E3">
      <w:pPr>
        <w:tabs>
          <w:tab w:val="clear" w:pos="567"/>
        </w:tabs>
        <w:spacing w:line="240" w:lineRule="auto"/>
        <w:rPr>
          <w:rFonts w:ascii="Times New Roman" w:hAnsi="Times New Roman" w:cs="Times New Roman"/>
          <w:b/>
          <w:noProof/>
        </w:rPr>
      </w:pPr>
    </w:p>
    <w:p w:rsidR="00EA525E" w:rsidRPr="0092334C" w:rsidRDefault="00EA525E" w:rsidP="00A822E3">
      <w:pPr>
        <w:pStyle w:val="Heading1"/>
        <w:rPr>
          <w:rFonts w:ascii="Times New Roman" w:hAnsi="Times New Roman" w:cs="Times New Roman"/>
          <w:noProof/>
        </w:rPr>
      </w:pPr>
      <w:r w:rsidRPr="0092334C">
        <w:rPr>
          <w:rFonts w:ascii="Times New Roman" w:hAnsi="Times New Roman" w:cs="Times New Roman"/>
          <w:noProof/>
        </w:rPr>
        <w:t>B. FULJETT TA’ TAGĦRIF</w:t>
      </w:r>
    </w:p>
    <w:p w:rsidR="00EA525E" w:rsidRPr="0092334C" w:rsidRDefault="00EA525E" w:rsidP="00A822E3">
      <w:pPr>
        <w:tabs>
          <w:tab w:val="clear" w:pos="567"/>
        </w:tabs>
        <w:spacing w:line="240" w:lineRule="auto"/>
        <w:jc w:val="center"/>
        <w:rPr>
          <w:rFonts w:ascii="Times New Roman" w:hAnsi="Times New Roman" w:cs="Times New Roman"/>
          <w:b/>
          <w:noProof/>
        </w:rPr>
      </w:pPr>
    </w:p>
    <w:p w:rsidR="00920B01" w:rsidRPr="0092334C" w:rsidRDefault="00EA525E"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b/>
          <w:noProof/>
        </w:rPr>
        <w:br w:type="page"/>
      </w:r>
      <w:bookmarkStart w:id="296" w:name="OLE_LINK208"/>
      <w:bookmarkStart w:id="297" w:name="OLE_LINK207"/>
      <w:bookmarkStart w:id="298" w:name="OLE_LINK448"/>
      <w:bookmarkStart w:id="299" w:name="OLE_LINK449"/>
      <w:bookmarkStart w:id="300" w:name="OLE_LINK462"/>
      <w:bookmarkStart w:id="301" w:name="OLE_LINK468"/>
      <w:bookmarkStart w:id="302" w:name="OLE_LINK471"/>
      <w:bookmarkStart w:id="303" w:name="OLE_LINK476"/>
      <w:bookmarkStart w:id="304" w:name="OLE_LINK486"/>
      <w:bookmarkStart w:id="305" w:name="OLE_LINK274"/>
      <w:bookmarkStart w:id="306" w:name="OLE_LINK275"/>
      <w:r w:rsidR="005755DB" w:rsidRPr="0092334C">
        <w:rPr>
          <w:rFonts w:ascii="Times New Roman" w:hAnsi="Times New Roman" w:cs="Times New Roman"/>
          <w:b/>
          <w:snapToGrid w:val="0"/>
          <w:szCs w:val="24"/>
        </w:rPr>
        <w:t>Fuljett ta’ tagħrif:</w:t>
      </w:r>
      <w:r w:rsidR="005755DB" w:rsidRPr="0092334C">
        <w:rPr>
          <w:rFonts w:ascii="Times New Roman" w:hAnsi="Times New Roman" w:cs="Times New Roman"/>
          <w:b/>
          <w:noProof/>
          <w:snapToGrid w:val="0"/>
          <w:szCs w:val="24"/>
        </w:rPr>
        <w:t xml:space="preserve"> </w:t>
      </w:r>
      <w:r w:rsidR="005755DB" w:rsidRPr="0092334C">
        <w:rPr>
          <w:rFonts w:ascii="Times New Roman" w:hAnsi="Times New Roman" w:cs="Times New Roman"/>
          <w:b/>
          <w:snapToGrid w:val="0"/>
          <w:szCs w:val="24"/>
        </w:rPr>
        <w:t>Informazzjoni għall-</w:t>
      </w:r>
      <w:bookmarkEnd w:id="296"/>
      <w:bookmarkEnd w:id="297"/>
      <w:r w:rsidR="005755DB" w:rsidRPr="0092334C">
        <w:rPr>
          <w:rFonts w:ascii="Times New Roman" w:hAnsi="Times New Roman" w:cs="Times New Roman"/>
          <w:b/>
          <w:snapToGrid w:val="0"/>
          <w:szCs w:val="24"/>
        </w:rPr>
        <w:t>utent</w:t>
      </w:r>
    </w:p>
    <w:bookmarkEnd w:id="298"/>
    <w:bookmarkEnd w:id="299"/>
    <w:bookmarkEnd w:id="300"/>
    <w:bookmarkEnd w:id="301"/>
    <w:bookmarkEnd w:id="302"/>
    <w:bookmarkEnd w:id="303"/>
    <w:bookmarkEnd w:id="304"/>
    <w:bookmarkEnd w:id="305"/>
    <w:bookmarkEnd w:id="306"/>
    <w:p w:rsidR="00EA525E" w:rsidRPr="0092334C" w:rsidRDefault="00EA525E" w:rsidP="00A822E3">
      <w:pPr>
        <w:tabs>
          <w:tab w:val="clear" w:pos="567"/>
        </w:tabs>
        <w:spacing w:line="240" w:lineRule="auto"/>
        <w:jc w:val="center"/>
        <w:rPr>
          <w:rFonts w:ascii="Times New Roman" w:hAnsi="Times New Roman" w:cs="Times New Roman"/>
          <w:b/>
          <w:noProof/>
        </w:rPr>
      </w:pPr>
    </w:p>
    <w:p w:rsidR="00EA525E" w:rsidRPr="0092334C" w:rsidRDefault="00EA525E" w:rsidP="00FB0D93">
      <w:pPr>
        <w:spacing w:line="240" w:lineRule="auto"/>
        <w:jc w:val="center"/>
        <w:rPr>
          <w:rFonts w:ascii="Times New Roman" w:hAnsi="Times New Roman" w:cs="Times New Roman"/>
          <w:b/>
        </w:rPr>
      </w:pPr>
      <w:r w:rsidRPr="0092334C">
        <w:rPr>
          <w:rFonts w:ascii="Times New Roman" w:hAnsi="Times New Roman" w:cs="Times New Roman"/>
          <w:b/>
          <w:caps/>
        </w:rPr>
        <w:t>s</w:t>
      </w:r>
      <w:r w:rsidRPr="0092334C">
        <w:rPr>
          <w:rFonts w:ascii="Times New Roman" w:hAnsi="Times New Roman" w:cs="Times New Roman"/>
          <w:b/>
        </w:rPr>
        <w:t>talevo 50 mg/12.5 mg/200 mg pilloli miksija b’rita</w:t>
      </w:r>
    </w:p>
    <w:p w:rsidR="00EA525E" w:rsidRPr="0092334C" w:rsidRDefault="00DA571E" w:rsidP="00FB0D93">
      <w:pPr>
        <w:spacing w:line="240" w:lineRule="auto"/>
        <w:jc w:val="center"/>
        <w:rPr>
          <w:rFonts w:ascii="Times New Roman" w:hAnsi="Times New Roman" w:cs="Times New Roman"/>
          <w:b/>
          <w:caps/>
        </w:rPr>
      </w:pPr>
      <w:r w:rsidRPr="0092334C">
        <w:rPr>
          <w:rFonts w:ascii="Times New Roman" w:hAnsi="Times New Roman" w:cs="Times New Roman"/>
        </w:rPr>
        <w:t>l</w:t>
      </w:r>
      <w:r w:rsidR="00EA525E" w:rsidRPr="0092334C">
        <w:rPr>
          <w:rFonts w:ascii="Times New Roman" w:hAnsi="Times New Roman" w:cs="Times New Roman"/>
        </w:rPr>
        <w:t>evodopa/carbidopa/entacapone</w:t>
      </w:r>
    </w:p>
    <w:p w:rsidR="00EA525E" w:rsidRPr="0092334C" w:rsidRDefault="00EA525E" w:rsidP="00FB0D93">
      <w:pPr>
        <w:tabs>
          <w:tab w:val="clear" w:pos="567"/>
        </w:tabs>
        <w:spacing w:line="240" w:lineRule="auto"/>
        <w:jc w:val="center"/>
        <w:rPr>
          <w:rFonts w:ascii="Times New Roman" w:hAnsi="Times New Roman" w:cs="Times New Roman"/>
          <w:noProof/>
        </w:rPr>
      </w:pPr>
    </w:p>
    <w:p w:rsidR="00EA525E" w:rsidRPr="0092334C" w:rsidRDefault="00EA525E" w:rsidP="00FB0D93">
      <w:pPr>
        <w:tabs>
          <w:tab w:val="clear" w:pos="567"/>
        </w:tabs>
        <w:spacing w:line="240" w:lineRule="auto"/>
        <w:ind w:right="-2"/>
        <w:rPr>
          <w:rFonts w:ascii="Times New Roman" w:hAnsi="Times New Roman" w:cs="Times New Roman"/>
          <w:noProof/>
        </w:rPr>
      </w:pPr>
      <w:bookmarkStart w:id="307" w:name="OLE_LINK450"/>
      <w:bookmarkStart w:id="308" w:name="OLE_LINK451"/>
      <w:bookmarkStart w:id="309" w:name="OLE_LINK463"/>
      <w:bookmarkStart w:id="310" w:name="OLE_LINK477"/>
      <w:bookmarkStart w:id="311" w:name="OLE_LINK164"/>
      <w:bookmarkStart w:id="312" w:name="OLE_LINK181"/>
      <w:bookmarkStart w:id="313" w:name="OLE_LINK188"/>
      <w:bookmarkStart w:id="314" w:name="OLE_LINK197"/>
      <w:bookmarkStart w:id="315" w:name="OLE_LINK199"/>
      <w:bookmarkStart w:id="316" w:name="OLE_LINK204"/>
      <w:r w:rsidRPr="0092334C">
        <w:rPr>
          <w:rFonts w:ascii="Times New Roman" w:hAnsi="Times New Roman" w:cs="Times New Roman"/>
          <w:b/>
          <w:noProof/>
        </w:rPr>
        <w:t>Aqra sew dan il-fuljett kollu qabel tibda tieħu din il-mediċina</w:t>
      </w:r>
      <w:r w:rsidR="005755DB" w:rsidRPr="0092334C">
        <w:rPr>
          <w:rFonts w:ascii="Times New Roman" w:hAnsi="Times New Roman" w:cs="Times New Roman"/>
          <w:b/>
          <w:noProof/>
        </w:rPr>
        <w:t xml:space="preserve"> </w:t>
      </w:r>
      <w:bookmarkStart w:id="317" w:name="OLE_LINK209"/>
      <w:bookmarkStart w:id="318" w:name="OLE_LINK210"/>
      <w:r w:rsidR="005755DB" w:rsidRPr="0092334C">
        <w:rPr>
          <w:rFonts w:ascii="Times New Roman" w:hAnsi="Times New Roman" w:cs="Times New Roman"/>
          <w:b/>
          <w:szCs w:val="24"/>
        </w:rPr>
        <w:t>peress li fih informazzjoni importanti għalik</w:t>
      </w:r>
      <w:bookmarkEnd w:id="317"/>
      <w:bookmarkEnd w:id="318"/>
      <w:r w:rsidRPr="0092334C">
        <w:rPr>
          <w:rFonts w:ascii="Times New Roman" w:hAnsi="Times New Roman" w:cs="Times New Roman"/>
          <w:b/>
          <w:noProof/>
        </w:rPr>
        <w:t>.</w:t>
      </w:r>
    </w:p>
    <w:p w:rsidR="00EA525E" w:rsidRPr="0092334C" w:rsidRDefault="00EA525E"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EA525E" w:rsidRPr="0092334C" w:rsidRDefault="00EA525E"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EA525E" w:rsidRPr="0092334C" w:rsidRDefault="00EA525E"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005755DB" w:rsidRPr="00FB0D93">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606163"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606163"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bookmarkStart w:id="319" w:name="OLE_LINK214"/>
      <w:bookmarkStart w:id="320" w:name="OLE_LINK213"/>
      <w:bookmarkStart w:id="321" w:name="OLE_LINK276"/>
      <w:bookmarkStart w:id="322" w:name="OLE_LINK277"/>
      <w:r w:rsidR="005755DB" w:rsidRPr="0092334C">
        <w:rPr>
          <w:rFonts w:ascii="Times New Roman" w:hAnsi="Times New Roman" w:cs="Times New Roman"/>
          <w:noProof/>
          <w:snapToGrid w:val="0"/>
          <w:szCs w:val="24"/>
        </w:rPr>
        <w:t>sinjali ta’ mard</w:t>
      </w:r>
      <w:bookmarkEnd w:id="319"/>
      <w:bookmarkEnd w:id="320"/>
      <w:r w:rsidRPr="0092334C">
        <w:rPr>
          <w:rFonts w:ascii="Times New Roman" w:hAnsi="Times New Roman" w:cs="Times New Roman"/>
          <w:noProof/>
        </w:rPr>
        <w:t xml:space="preserve"> </w:t>
      </w:r>
      <w:bookmarkEnd w:id="321"/>
      <w:bookmarkEnd w:id="322"/>
      <w:r w:rsidRPr="0092334C">
        <w:rPr>
          <w:rFonts w:ascii="Times New Roman" w:hAnsi="Times New Roman" w:cs="Times New Roman"/>
          <w:noProof/>
        </w:rPr>
        <w:t xml:space="preserve">bħal tiegħek. </w:t>
      </w:r>
    </w:p>
    <w:p w:rsidR="00EA525E" w:rsidRPr="0092334C" w:rsidRDefault="005755DB" w:rsidP="00A822E3">
      <w:pPr>
        <w:numPr>
          <w:ilvl w:val="0"/>
          <w:numId w:val="56"/>
        </w:numPr>
        <w:tabs>
          <w:tab w:val="clear" w:pos="567"/>
        </w:tabs>
        <w:spacing w:line="240" w:lineRule="auto"/>
        <w:ind w:left="567" w:right="-2" w:hanging="567"/>
        <w:rPr>
          <w:rFonts w:ascii="Times New Roman" w:hAnsi="Times New Roman" w:cs="Times New Roman"/>
          <w:b/>
          <w:noProof/>
          <w:lang w:val="en-US"/>
        </w:rPr>
      </w:pPr>
      <w:bookmarkStart w:id="323" w:name="OLE_LINK278"/>
      <w:bookmarkStart w:id="324" w:name="OLE_LINK279"/>
      <w:r w:rsidRPr="0092334C">
        <w:rPr>
          <w:rFonts w:ascii="Times New Roman" w:hAnsi="Times New Roman" w:cs="Times New Roman"/>
          <w:noProof/>
          <w:snapToGrid w:val="0"/>
          <w:szCs w:val="24"/>
        </w:rPr>
        <w:t xml:space="preserve">Jekk </w:t>
      </w:r>
      <w:bookmarkStart w:id="325" w:name="OLE_LINK216"/>
      <w:bookmarkStart w:id="326" w:name="OLE_LINK215"/>
      <w:r w:rsidRPr="0092334C">
        <w:rPr>
          <w:rFonts w:ascii="Times New Roman" w:hAnsi="Times New Roman" w:cs="Times New Roman"/>
          <w:noProof/>
          <w:snapToGrid w:val="0"/>
          <w:szCs w:val="24"/>
        </w:rPr>
        <w:t>ikollok xi effett sekondarju kellem lit-tabib jew lill-ispiżjar tiegħek. Dan jinkludi xi effett sekondarju possibbli li mhuwiex elenkat f’dan il-fuljett</w:t>
      </w:r>
      <w:bookmarkEnd w:id="323"/>
      <w:bookmarkEnd w:id="324"/>
      <w:bookmarkEnd w:id="325"/>
      <w:bookmarkEnd w:id="326"/>
      <w:r w:rsidR="00EA525E" w:rsidRPr="0092334C">
        <w:rPr>
          <w:rFonts w:ascii="Times New Roman" w:hAnsi="Times New Roman" w:cs="Times New Roman"/>
          <w:noProof/>
        </w:rPr>
        <w:t>.</w:t>
      </w:r>
      <w:bookmarkStart w:id="327" w:name="OLE_LINK514"/>
      <w:bookmarkStart w:id="328" w:name="OLE_LINK515"/>
      <w:r w:rsidR="00CA269A" w:rsidRPr="0092334C">
        <w:rPr>
          <w:rFonts w:ascii="Times New Roman" w:hAnsi="Times New Roman" w:cs="Times New Roman"/>
          <w:noProof/>
        </w:rPr>
        <w:t xml:space="preserve"> </w:t>
      </w:r>
      <w:r w:rsidR="00CA269A" w:rsidRPr="0092334C">
        <w:rPr>
          <w:rFonts w:ascii="Times New Roman" w:hAnsi="Times New Roman" w:cs="Times New Roman"/>
          <w:noProof/>
          <w:lang w:val="en-US"/>
        </w:rPr>
        <w:t>Ara sezzjoni</w:t>
      </w:r>
      <w:r w:rsidR="00606163" w:rsidRPr="0092334C">
        <w:rPr>
          <w:rFonts w:ascii="Times New Roman" w:hAnsi="Times New Roman" w:cs="Times New Roman"/>
          <w:noProof/>
          <w:lang w:val="en-US"/>
        </w:rPr>
        <w:t> </w:t>
      </w:r>
      <w:r w:rsidR="00CA269A" w:rsidRPr="0092334C">
        <w:rPr>
          <w:rFonts w:ascii="Times New Roman" w:hAnsi="Times New Roman" w:cs="Times New Roman"/>
          <w:noProof/>
          <w:lang w:val="en-US"/>
        </w:rPr>
        <w:t>4.</w:t>
      </w:r>
      <w:bookmarkEnd w:id="327"/>
      <w:bookmarkEnd w:id="328"/>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EA525E" w:rsidRPr="0092334C" w:rsidRDefault="00EA525E" w:rsidP="00A822E3">
      <w:pPr>
        <w:numPr>
          <w:ilvl w:val="0"/>
          <w:numId w:val="3"/>
        </w:numPr>
        <w:tabs>
          <w:tab w:val="num" w:pos="567"/>
        </w:tabs>
        <w:spacing w:line="240" w:lineRule="auto"/>
        <w:ind w:left="567" w:right="-29" w:hanging="567"/>
        <w:rPr>
          <w:rFonts w:ascii="Times New Roman" w:hAnsi="Times New Roman" w:cs="Times New Roman"/>
          <w:noProof/>
        </w:rPr>
      </w:pPr>
      <w:bookmarkStart w:id="329" w:name="OLE_LINK262"/>
      <w:bookmarkStart w:id="330" w:name="OLE_LINK263"/>
      <w:r w:rsidRPr="0092334C">
        <w:rPr>
          <w:rFonts w:ascii="Times New Roman" w:hAnsi="Times New Roman" w:cs="Times New Roman"/>
          <w:noProof/>
        </w:rPr>
        <w:t>X’inhu Stalevo u għalxiex jintuża</w:t>
      </w:r>
    </w:p>
    <w:p w:rsidR="00EA525E" w:rsidRPr="0092334C" w:rsidRDefault="00366C61" w:rsidP="00A822E3">
      <w:pPr>
        <w:numPr>
          <w:ilvl w:val="0"/>
          <w:numId w:val="3"/>
        </w:numPr>
        <w:tabs>
          <w:tab w:val="num" w:pos="567"/>
        </w:tabs>
        <w:spacing w:line="240" w:lineRule="auto"/>
        <w:ind w:left="567" w:right="-29" w:hanging="567"/>
        <w:rPr>
          <w:rFonts w:ascii="Times New Roman" w:hAnsi="Times New Roman" w:cs="Times New Roman"/>
          <w:noProof/>
        </w:rPr>
      </w:pPr>
      <w:bookmarkStart w:id="331" w:name="OLE_LINK218"/>
      <w:bookmarkStart w:id="332" w:name="OLE_LINK217"/>
      <w:bookmarkStart w:id="333" w:name="OLE_LINK264"/>
      <w:bookmarkStart w:id="334" w:name="OLE_LINK265"/>
      <w:bookmarkStart w:id="335" w:name="OLE_LINK280"/>
      <w:bookmarkStart w:id="336" w:name="OLE_LINK281"/>
      <w:bookmarkEnd w:id="329"/>
      <w:bookmarkEnd w:id="330"/>
      <w:r w:rsidRPr="0092334C">
        <w:rPr>
          <w:rFonts w:ascii="Times New Roman" w:hAnsi="Times New Roman" w:cs="Times New Roman"/>
          <w:noProof/>
          <w:snapToGrid w:val="0"/>
          <w:szCs w:val="24"/>
        </w:rPr>
        <w:t>X’għandek tkun taf qabel</w:t>
      </w:r>
      <w:bookmarkEnd w:id="331"/>
      <w:bookmarkEnd w:id="332"/>
      <w:r w:rsidR="00EA525E" w:rsidRPr="0092334C">
        <w:rPr>
          <w:rFonts w:ascii="Times New Roman" w:hAnsi="Times New Roman" w:cs="Times New Roman"/>
          <w:noProof/>
        </w:rPr>
        <w:t xml:space="preserve"> </w:t>
      </w:r>
      <w:bookmarkEnd w:id="335"/>
      <w:bookmarkEnd w:id="336"/>
      <w:r w:rsidR="00EA525E" w:rsidRPr="0092334C">
        <w:rPr>
          <w:rFonts w:ascii="Times New Roman" w:hAnsi="Times New Roman" w:cs="Times New Roman"/>
          <w:noProof/>
        </w:rPr>
        <w:t>ma tieħu Stalevo</w:t>
      </w:r>
    </w:p>
    <w:p w:rsidR="00EA525E" w:rsidRPr="0092334C" w:rsidRDefault="00EA525E" w:rsidP="00A822E3">
      <w:pPr>
        <w:numPr>
          <w:ilvl w:val="0"/>
          <w:numId w:val="3"/>
        </w:numPr>
        <w:tabs>
          <w:tab w:val="num" w:pos="567"/>
        </w:tabs>
        <w:spacing w:line="240" w:lineRule="auto"/>
        <w:ind w:left="567" w:right="-29" w:hanging="567"/>
        <w:rPr>
          <w:rFonts w:ascii="Times New Roman" w:hAnsi="Times New Roman" w:cs="Times New Roman"/>
          <w:noProof/>
        </w:rPr>
      </w:pPr>
      <w:bookmarkStart w:id="337" w:name="OLE_LINK266"/>
      <w:bookmarkStart w:id="338" w:name="OLE_LINK267"/>
      <w:bookmarkEnd w:id="333"/>
      <w:bookmarkEnd w:id="334"/>
      <w:r w:rsidRPr="0092334C">
        <w:rPr>
          <w:rFonts w:ascii="Times New Roman" w:hAnsi="Times New Roman" w:cs="Times New Roman"/>
          <w:noProof/>
        </w:rPr>
        <w:t xml:space="preserve">Kif għandek tieħu Stalevo </w:t>
      </w:r>
    </w:p>
    <w:p w:rsidR="00EA525E" w:rsidRPr="0092334C" w:rsidRDefault="00EA525E" w:rsidP="00A822E3">
      <w:pPr>
        <w:numPr>
          <w:ilvl w:val="0"/>
          <w:numId w:val="3"/>
        </w:numPr>
        <w:tabs>
          <w:tab w:val="num" w:pos="567"/>
        </w:tabs>
        <w:spacing w:line="240" w:lineRule="auto"/>
        <w:ind w:left="567" w:right="-29" w:hanging="567"/>
        <w:rPr>
          <w:rFonts w:ascii="Times New Roman" w:hAnsi="Times New Roman" w:cs="Times New Roman"/>
          <w:noProof/>
        </w:rPr>
      </w:pPr>
      <w:bookmarkStart w:id="339" w:name="OLE_LINK268"/>
      <w:bookmarkStart w:id="340" w:name="OLE_LINK269"/>
      <w:bookmarkEnd w:id="337"/>
      <w:bookmarkEnd w:id="338"/>
      <w:r w:rsidRPr="0092334C">
        <w:rPr>
          <w:rFonts w:ascii="Times New Roman" w:hAnsi="Times New Roman" w:cs="Times New Roman"/>
          <w:noProof/>
        </w:rPr>
        <w:t xml:space="preserve">Effetti sekondarji </w:t>
      </w:r>
      <w:bookmarkStart w:id="341" w:name="OLE_LINK220"/>
      <w:bookmarkStart w:id="342" w:name="OLE_LINK219"/>
      <w:r w:rsidR="00366C61" w:rsidRPr="0092334C">
        <w:rPr>
          <w:rFonts w:ascii="Times New Roman" w:hAnsi="Times New Roman" w:cs="Times New Roman"/>
          <w:noProof/>
          <w:snapToGrid w:val="0"/>
          <w:szCs w:val="24"/>
        </w:rPr>
        <w:t>possibbli</w:t>
      </w:r>
      <w:bookmarkEnd w:id="341"/>
      <w:bookmarkEnd w:id="342"/>
    </w:p>
    <w:p w:rsidR="00EA525E" w:rsidRPr="0092334C" w:rsidRDefault="00EA525E" w:rsidP="00A822E3">
      <w:pPr>
        <w:numPr>
          <w:ilvl w:val="0"/>
          <w:numId w:val="3"/>
        </w:numPr>
        <w:tabs>
          <w:tab w:val="num" w:pos="567"/>
        </w:tabs>
        <w:spacing w:line="240" w:lineRule="auto"/>
        <w:ind w:left="567" w:right="-29" w:hanging="567"/>
        <w:rPr>
          <w:rFonts w:ascii="Times New Roman" w:hAnsi="Times New Roman" w:cs="Times New Roman"/>
          <w:noProof/>
        </w:rPr>
      </w:pPr>
      <w:bookmarkStart w:id="343" w:name="OLE_LINK270"/>
      <w:bookmarkStart w:id="344" w:name="OLE_LINK271"/>
      <w:bookmarkEnd w:id="339"/>
      <w:bookmarkEnd w:id="340"/>
      <w:r w:rsidRPr="0092334C">
        <w:rPr>
          <w:rFonts w:ascii="Times New Roman" w:hAnsi="Times New Roman" w:cs="Times New Roman"/>
          <w:noProof/>
        </w:rPr>
        <w:t>Kif taħżen Stalevo</w:t>
      </w:r>
    </w:p>
    <w:p w:rsidR="00366C61" w:rsidRPr="0092334C" w:rsidRDefault="00366C61" w:rsidP="00A822E3">
      <w:pPr>
        <w:numPr>
          <w:ilvl w:val="0"/>
          <w:numId w:val="43"/>
        </w:numPr>
        <w:tabs>
          <w:tab w:val="num" w:pos="567"/>
          <w:tab w:val="num" w:pos="1080"/>
        </w:tabs>
        <w:snapToGrid w:val="0"/>
        <w:spacing w:line="240" w:lineRule="auto"/>
        <w:ind w:left="567" w:right="-29" w:hanging="567"/>
        <w:rPr>
          <w:rFonts w:ascii="Times New Roman" w:hAnsi="Times New Roman" w:cs="Times New Roman"/>
          <w:noProof/>
          <w:szCs w:val="24"/>
        </w:rPr>
      </w:pPr>
      <w:bookmarkStart w:id="345" w:name="OLE_LINK221"/>
      <w:bookmarkStart w:id="346" w:name="OLE_LINK222"/>
      <w:bookmarkStart w:id="347" w:name="OLE_LINK272"/>
      <w:bookmarkStart w:id="348" w:name="OLE_LINK273"/>
      <w:bookmarkStart w:id="349" w:name="OLE_LINK282"/>
      <w:bookmarkEnd w:id="343"/>
      <w:bookmarkEnd w:id="344"/>
      <w:r w:rsidRPr="0092334C">
        <w:rPr>
          <w:rFonts w:ascii="Times New Roman" w:hAnsi="Times New Roman" w:cs="Times New Roman"/>
          <w:noProof/>
          <w:szCs w:val="24"/>
        </w:rPr>
        <w:t>Kontenut tal-pakkett u informazzjoni oħra</w:t>
      </w:r>
      <w:bookmarkEnd w:id="345"/>
      <w:bookmarkEnd w:id="346"/>
    </w:p>
    <w:bookmarkEnd w:id="347"/>
    <w:bookmarkEnd w:id="348"/>
    <w:bookmarkEnd w:id="349"/>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093AA7" w:rsidRPr="0092334C" w:rsidRDefault="00EA525E"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r>
      <w:r w:rsidR="00093AA7" w:rsidRPr="0092334C">
        <w:rPr>
          <w:rFonts w:ascii="Times New Roman" w:hAnsi="Times New Roman" w:cs="Times New Roman"/>
          <w:b/>
          <w:noProof/>
        </w:rPr>
        <w:t>X’inhu Stalevo u għalxiex jintuża</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p>
    <w:p w:rsidR="00EA525E" w:rsidRPr="0092334C" w:rsidRDefault="00EA525E"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EA525E" w:rsidRPr="0092334C" w:rsidRDefault="00EA525E" w:rsidP="00A822E3">
      <w:pPr>
        <w:spacing w:line="240" w:lineRule="auto"/>
        <w:ind w:right="-29"/>
        <w:rPr>
          <w:rFonts w:ascii="Times New Roman" w:hAnsi="Times New Roman" w:cs="Times New Roman"/>
          <w:noProof/>
        </w:rPr>
      </w:pPr>
    </w:p>
    <w:p w:rsidR="00EA525E" w:rsidRPr="0092334C" w:rsidRDefault="00EA525E"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p>
    <w:p w:rsidR="00E007D8" w:rsidRPr="0092334C" w:rsidRDefault="00EA525E"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00E007D8" w:rsidRPr="0092334C">
        <w:rPr>
          <w:rFonts w:ascii="Times New Roman" w:hAnsi="Times New Roman" w:cs="Times New Roman"/>
          <w:b/>
          <w:noProof/>
          <w:snapToGrid w:val="0"/>
          <w:szCs w:val="24"/>
        </w:rPr>
        <w:t>X’għandek tkun taf qabel</w:t>
      </w:r>
      <w:r w:rsidR="00E007D8" w:rsidRPr="0092334C">
        <w:rPr>
          <w:rFonts w:ascii="Times New Roman" w:hAnsi="Times New Roman" w:cs="Times New Roman"/>
          <w:b/>
          <w:noProof/>
        </w:rPr>
        <w:t xml:space="preserve"> ma tieħu Stalevo</w:t>
      </w: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EA525E" w:rsidRPr="0092334C" w:rsidRDefault="00EA525E" w:rsidP="00A822E3">
      <w:pPr>
        <w:numPr>
          <w:ilvl w:val="12"/>
          <w:numId w:val="0"/>
        </w:numPr>
        <w:tabs>
          <w:tab w:val="clear" w:pos="567"/>
        </w:tabs>
        <w:spacing w:line="240" w:lineRule="auto"/>
        <w:rPr>
          <w:rFonts w:ascii="Times New Roman" w:hAnsi="Times New Roman" w:cs="Times New Roman"/>
          <w:noProof/>
        </w:rPr>
      </w:pPr>
    </w:p>
    <w:p w:rsidR="00EA525E" w:rsidRPr="0092334C" w:rsidRDefault="00EA525E"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w:t>
      </w:r>
      <w:r w:rsidR="001705C8" w:rsidRPr="0092334C">
        <w:rPr>
          <w:rFonts w:ascii="Times New Roman" w:hAnsi="Times New Roman" w:cs="Times New Roman"/>
          <w:noProof/>
        </w:rPr>
        <w:t xml:space="preserve">għal xi </w:t>
      </w:r>
      <w:r w:rsidRPr="0092334C">
        <w:rPr>
          <w:rFonts w:ascii="Times New Roman" w:hAnsi="Times New Roman" w:cs="Times New Roman"/>
          <w:noProof/>
        </w:rPr>
        <w:t>sustanz</w:t>
      </w:r>
      <w:r w:rsidR="001705C8" w:rsidRPr="0092334C">
        <w:rPr>
          <w:rFonts w:ascii="Times New Roman" w:hAnsi="Times New Roman" w:cs="Times New Roman"/>
          <w:noProof/>
        </w:rPr>
        <w:t>a</w:t>
      </w:r>
      <w:r w:rsidRPr="0092334C">
        <w:rPr>
          <w:rFonts w:ascii="Times New Roman" w:hAnsi="Times New Roman" w:cs="Times New Roman"/>
          <w:noProof/>
        </w:rPr>
        <w:t xml:space="preserve"> oħra ta’ </w:t>
      </w:r>
      <w:bookmarkStart w:id="350" w:name="OLE_LINK296"/>
      <w:bookmarkStart w:id="351" w:name="OLE_LINK297"/>
      <w:r w:rsidR="001705C8" w:rsidRPr="0092334C">
        <w:rPr>
          <w:rFonts w:ascii="Times New Roman" w:hAnsi="Times New Roman" w:cs="Times New Roman"/>
          <w:noProof/>
          <w:snapToGrid w:val="0"/>
          <w:szCs w:val="24"/>
        </w:rPr>
        <w:t>din il-mediċina (</w:t>
      </w:r>
      <w:r w:rsidR="00606163" w:rsidRPr="0092334C">
        <w:rPr>
          <w:rFonts w:ascii="Times New Roman" w:hAnsi="Times New Roman" w:cs="Times New Roman"/>
          <w:noProof/>
          <w:snapToGrid w:val="0"/>
          <w:szCs w:val="24"/>
        </w:rPr>
        <w:t>imniżżla</w:t>
      </w:r>
      <w:r w:rsidR="001705C8" w:rsidRPr="0092334C">
        <w:rPr>
          <w:rFonts w:ascii="Times New Roman" w:hAnsi="Times New Roman" w:cs="Times New Roman"/>
          <w:noProof/>
          <w:snapToGrid w:val="0"/>
          <w:szCs w:val="24"/>
        </w:rPr>
        <w:t xml:space="preserve"> fis-sezzjoni 6)</w:t>
      </w:r>
      <w:bookmarkEnd w:id="350"/>
      <w:bookmarkEnd w:id="351"/>
    </w:p>
    <w:p w:rsidR="00EA525E" w:rsidRPr="0092334C" w:rsidRDefault="00EA525E"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EA525E" w:rsidRPr="0092334C" w:rsidRDefault="00EA525E"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EA525E" w:rsidRPr="0092334C" w:rsidRDefault="00EA525E"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EA525E" w:rsidRPr="0092334C" w:rsidRDefault="00EA525E"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w:t>
      </w:r>
      <w:r w:rsidR="00E90887"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 xml:space="preserve"> għall-mediċini użati fil-kura ta’ disturbi mentali)</w:t>
      </w:r>
    </w:p>
    <w:p w:rsidR="00EA525E" w:rsidRPr="0092334C" w:rsidRDefault="00EA525E"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EA525E" w:rsidRPr="0092334C" w:rsidRDefault="00EA525E"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EA525E" w:rsidRPr="0092334C" w:rsidRDefault="00EA525E" w:rsidP="00A822E3">
      <w:pPr>
        <w:pStyle w:val="Text"/>
        <w:tabs>
          <w:tab w:val="left" w:pos="3705"/>
        </w:tabs>
        <w:spacing w:before="0"/>
        <w:ind w:left="567" w:hanging="567"/>
        <w:jc w:val="left"/>
        <w:rPr>
          <w:rFonts w:ascii="Times New Roman" w:hAnsi="Times New Roman" w:cs="Times New Roman"/>
          <w:noProof/>
          <w:sz w:val="22"/>
          <w:szCs w:val="22"/>
          <w:lang w:val="mt-MT"/>
        </w:rPr>
      </w:pPr>
    </w:p>
    <w:p w:rsidR="001705C8" w:rsidRPr="0092334C" w:rsidRDefault="001705C8" w:rsidP="00A822E3">
      <w:pPr>
        <w:numPr>
          <w:ilvl w:val="12"/>
          <w:numId w:val="0"/>
        </w:numPr>
        <w:tabs>
          <w:tab w:val="clear" w:pos="567"/>
        </w:tabs>
        <w:spacing w:line="240" w:lineRule="auto"/>
        <w:ind w:right="-2"/>
        <w:rPr>
          <w:rFonts w:ascii="Times New Roman" w:hAnsi="Times New Roman" w:cs="Times New Roman"/>
          <w:noProof/>
          <w:szCs w:val="24"/>
        </w:rPr>
      </w:pPr>
      <w:bookmarkStart w:id="352" w:name="OLE_LINK245"/>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bookmarkEnd w:id="352"/>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1705C8" w:rsidP="00A822E3">
      <w:pPr>
        <w:numPr>
          <w:ilvl w:val="12"/>
          <w:numId w:val="0"/>
        </w:numPr>
        <w:tabs>
          <w:tab w:val="clear" w:pos="567"/>
        </w:tabs>
        <w:spacing w:line="240" w:lineRule="auto"/>
        <w:ind w:right="-2"/>
        <w:rPr>
          <w:rFonts w:ascii="Times New Roman" w:hAnsi="Times New Roman" w:cs="Times New Roman"/>
          <w:noProof/>
          <w:u w:val="single"/>
        </w:rPr>
      </w:pPr>
      <w:bookmarkStart w:id="353" w:name="OLE_LINK248"/>
      <w:bookmarkStart w:id="354" w:name="OLE_LINK298"/>
      <w:bookmarkStart w:id="355" w:name="OLE_LINK299"/>
      <w:r w:rsidRPr="0092334C">
        <w:rPr>
          <w:rFonts w:ascii="Times New Roman" w:hAnsi="Times New Roman" w:cs="Times New Roman"/>
          <w:noProof/>
          <w:snapToGrid w:val="0"/>
          <w:szCs w:val="24"/>
          <w:u w:val="single"/>
        </w:rPr>
        <w:t>Kellem lit-tabib</w:t>
      </w:r>
      <w:bookmarkEnd w:id="353"/>
      <w:r w:rsidRPr="0092334C">
        <w:rPr>
          <w:rFonts w:ascii="Times New Roman" w:hAnsi="Times New Roman" w:cs="Times New Roman"/>
          <w:noProof/>
          <w:snapToGrid w:val="0"/>
          <w:szCs w:val="24"/>
          <w:u w:val="single"/>
        </w:rPr>
        <w:t xml:space="preserve"> jew l</w:t>
      </w:r>
      <w:r w:rsidR="00606163"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w:t>
      </w:r>
      <w:bookmarkStart w:id="356" w:name="OLE_LINK249"/>
      <w:r w:rsidRPr="0092334C">
        <w:rPr>
          <w:rFonts w:ascii="Times New Roman" w:hAnsi="Times New Roman" w:cs="Times New Roman"/>
          <w:noProof/>
          <w:snapToGrid w:val="0"/>
          <w:szCs w:val="24"/>
          <w:u w:val="single"/>
        </w:rPr>
        <w:t xml:space="preserve">ispiżjar </w:t>
      </w:r>
      <w:bookmarkStart w:id="357" w:name="OLE_LINK250"/>
      <w:bookmarkEnd w:id="356"/>
      <w:r w:rsidRPr="0092334C">
        <w:rPr>
          <w:rFonts w:ascii="Times New Roman" w:hAnsi="Times New Roman" w:cs="Times New Roman"/>
          <w:noProof/>
          <w:snapToGrid w:val="0"/>
          <w:szCs w:val="24"/>
          <w:u w:val="single"/>
        </w:rPr>
        <w:t>tiegħek qabel</w:t>
      </w:r>
      <w:r w:rsidRPr="0092334C">
        <w:rPr>
          <w:rFonts w:ascii="Times New Roman" w:hAnsi="Times New Roman" w:cs="Times New Roman"/>
          <w:snapToGrid w:val="0"/>
          <w:u w:val="single"/>
        </w:rPr>
        <w:t xml:space="preserve"> </w:t>
      </w:r>
      <w:bookmarkEnd w:id="357"/>
      <w:r w:rsidRPr="0092334C">
        <w:rPr>
          <w:rFonts w:ascii="Times New Roman" w:hAnsi="Times New Roman" w:cs="Times New Roman"/>
          <w:snapToGrid w:val="0"/>
          <w:u w:val="single"/>
        </w:rPr>
        <w:t xml:space="preserve">tieħu </w:t>
      </w:r>
      <w:bookmarkEnd w:id="354"/>
      <w:bookmarkEnd w:id="355"/>
      <w:r w:rsidRPr="0092334C">
        <w:rPr>
          <w:rFonts w:ascii="Times New Roman" w:hAnsi="Times New Roman" w:cs="Times New Roman"/>
          <w:snapToGrid w:val="0"/>
          <w:u w:val="single"/>
        </w:rPr>
        <w:t xml:space="preserve">Stalevo </w:t>
      </w:r>
      <w:r w:rsidR="00EA525E" w:rsidRPr="0092334C">
        <w:rPr>
          <w:rFonts w:ascii="Times New Roman" w:hAnsi="Times New Roman" w:cs="Times New Roman"/>
          <w:noProof/>
          <w:u w:val="single"/>
        </w:rPr>
        <w:t>jekk għandek jew qatt kellek:</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w:t>
      </w:r>
      <w:r w:rsidR="00A0466B" w:rsidRPr="0092334C">
        <w:rPr>
          <w:rFonts w:ascii="Times New Roman" w:hAnsi="Times New Roman" w:cs="Times New Roman"/>
        </w:rPr>
        <w:t>,</w:t>
      </w:r>
      <w:r w:rsidRPr="0092334C">
        <w:rPr>
          <w:rFonts w:ascii="Times New Roman" w:hAnsi="Times New Roman" w:cs="Times New Roman"/>
        </w:rPr>
        <w:t xml:space="preserve"> inkluż arritmija tal-qalb, jew tal-kanali tad-demm</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DC57B1" w:rsidRPr="0092334C" w:rsidRDefault="00DC57B1"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EA525E" w:rsidRPr="0092334C" w:rsidRDefault="00EA525E" w:rsidP="00FB0D93">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0044AD" w:rsidRPr="0092334C" w:rsidRDefault="000044AD" w:rsidP="00FB0D93">
      <w:pPr>
        <w:spacing w:line="240" w:lineRule="auto"/>
        <w:rPr>
          <w:rFonts w:ascii="Times New Roman" w:hAnsi="Times New Roman" w:cs="Times New Roman"/>
        </w:rPr>
      </w:pPr>
    </w:p>
    <w:p w:rsidR="000044AD" w:rsidRPr="0092334C" w:rsidRDefault="000044AD" w:rsidP="00FB0D93">
      <w:pPr>
        <w:spacing w:line="240" w:lineRule="auto"/>
        <w:rPr>
          <w:rFonts w:ascii="Times New Roman" w:hAnsi="Times New Roman" w:cs="Times New Roman"/>
        </w:rPr>
      </w:pPr>
      <w:r w:rsidRPr="0092334C">
        <w:rPr>
          <w:rFonts w:ascii="Times New Roman" w:hAnsi="Times New Roman" w:cs="Times New Roman"/>
        </w:rPr>
        <w:t>Għid lit-tabib tiegħek jekk inti jew il-familja tiegħek/persuna li tieħu ħsiebek tinnutaw li inti qed tiżviluppa sintomi bħal vizzju, li jwasslu għal xenqa ta’ dożi kbar ta’ Stalevo u mediċini</w:t>
      </w:r>
    </w:p>
    <w:p w:rsidR="00EA525E" w:rsidRPr="0092334C" w:rsidRDefault="000044AD" w:rsidP="00FB0D93">
      <w:pPr>
        <w:spacing w:line="240" w:lineRule="auto"/>
        <w:rPr>
          <w:rFonts w:ascii="Times New Roman" w:hAnsi="Times New Roman" w:cs="Times New Roman"/>
        </w:rPr>
      </w:pPr>
      <w:r w:rsidRPr="0092334C">
        <w:rPr>
          <w:rFonts w:ascii="Times New Roman" w:hAnsi="Times New Roman" w:cs="Times New Roman"/>
        </w:rPr>
        <w:t>oħra użati fit-trattament tal-marda ta’ Parkinson.</w:t>
      </w:r>
    </w:p>
    <w:p w:rsidR="000044AD" w:rsidRPr="0092334C" w:rsidRDefault="000044AD" w:rsidP="00FB0D93">
      <w:pPr>
        <w:spacing w:line="240" w:lineRule="auto"/>
        <w:rPr>
          <w:rFonts w:ascii="Times New Roman" w:hAnsi="Times New Roman" w:cs="Times New Roman"/>
        </w:rPr>
      </w:pPr>
    </w:p>
    <w:p w:rsidR="008E6FA8" w:rsidRPr="0092334C" w:rsidRDefault="008E6FA8" w:rsidP="00FB0D93">
      <w:pPr>
        <w:spacing w:line="240" w:lineRule="auto"/>
        <w:rPr>
          <w:rFonts w:ascii="Times New Roman" w:hAnsi="Times New Roman" w:cs="Times New Roman"/>
          <w:color w:val="000000"/>
        </w:rPr>
      </w:pPr>
      <w:bookmarkStart w:id="358" w:name="OLE_LINK151"/>
      <w:bookmarkStart w:id="359" w:name="OLE_LINK152"/>
      <w:bookmarkStart w:id="360" w:name="OLE_LINK153"/>
      <w:bookmarkStart w:id="361" w:name="OLE_LINK154"/>
      <w:r w:rsidRPr="0092334C">
        <w:rPr>
          <w:rFonts w:ascii="Times New Roman" w:hAnsi="Times New Roman" w:cs="Times New Roman"/>
          <w:color w:val="000000"/>
        </w:rPr>
        <w:t>Għid lit-tabib tiegħek jekk inti jew il-familja</w:t>
      </w:r>
      <w:bookmarkEnd w:id="358"/>
      <w:bookmarkEnd w:id="359"/>
      <w:r w:rsidRPr="0092334C">
        <w:rPr>
          <w:rFonts w:ascii="Times New Roman" w:hAnsi="Times New Roman" w:cs="Times New Roman"/>
          <w:color w:val="000000"/>
        </w:rPr>
        <w:t>/</w:t>
      </w:r>
      <w:bookmarkStart w:id="362" w:name="OLE_LINK711"/>
      <w:bookmarkStart w:id="363" w:name="OLE_LINK712"/>
      <w:bookmarkStart w:id="364" w:name="OLE_LINK518"/>
      <w:bookmarkStart w:id="365" w:name="OLE_LINK519"/>
      <w:r w:rsidR="00781789" w:rsidRPr="0092334C">
        <w:rPr>
          <w:rFonts w:ascii="Times New Roman" w:hAnsi="Times New Roman" w:cs="Times New Roman"/>
          <w:color w:val="000000"/>
        </w:rPr>
        <w:t>min jieħu ħsiebek</w:t>
      </w:r>
      <w:bookmarkEnd w:id="362"/>
      <w:bookmarkEnd w:id="363"/>
      <w:bookmarkEnd w:id="364"/>
      <w:bookmarkEnd w:id="365"/>
      <w:r w:rsidRPr="0092334C">
        <w:rPr>
          <w:rFonts w:ascii="Times New Roman" w:hAnsi="Times New Roman" w:cs="Times New Roman"/>
          <w:color w:val="000000"/>
        </w:rPr>
        <w:t xml:space="preserve">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bookmarkEnd w:id="360"/>
    <w:bookmarkEnd w:id="361"/>
    <w:p w:rsidR="007A7BAD" w:rsidRPr="0092334C" w:rsidRDefault="007A7BAD"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 xml:space="preserve">Stalevo mhux irrakkomandat biex jintuża għall-kura ta’ sintomi ekstrapiramidali (eż. movimenti involontarji, rogħda, riġidità tal-muskoli u kontrazzjonijiet tal-muskoli) </w:t>
      </w:r>
      <w:r w:rsidR="0060563B" w:rsidRPr="0092334C">
        <w:rPr>
          <w:rFonts w:ascii="Times New Roman" w:hAnsi="Times New Roman" w:cs="Times New Roman"/>
        </w:rPr>
        <w:t>i</w:t>
      </w:r>
      <w:r w:rsidRPr="0092334C">
        <w:rPr>
          <w:rFonts w:ascii="Times New Roman" w:hAnsi="Times New Roman" w:cs="Times New Roman"/>
        </w:rPr>
        <w:t>kkawżati minn mediċini oħra.</w:t>
      </w:r>
      <w:r w:rsidR="00BE236E" w:rsidRPr="0092334C">
        <w:rPr>
          <w:rFonts w:ascii="Times New Roman" w:hAnsi="Times New Roman" w:cs="Times New Roman"/>
        </w:rPr>
        <w:t xml:space="preserve"> </w:t>
      </w:r>
    </w:p>
    <w:p w:rsidR="00EA525E" w:rsidRPr="0092334C" w:rsidRDefault="00EA525E" w:rsidP="00FB0D93">
      <w:pPr>
        <w:spacing w:line="240" w:lineRule="auto"/>
        <w:rPr>
          <w:rFonts w:ascii="Times New Roman" w:hAnsi="Times New Roman" w:cs="Times New Roman"/>
        </w:rPr>
      </w:pPr>
    </w:p>
    <w:p w:rsidR="00EA525E" w:rsidRPr="0092334C" w:rsidRDefault="00EA525E"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w:t>
      </w:r>
      <w:r w:rsidR="00D65AF9" w:rsidRPr="0092334C">
        <w:rPr>
          <w:rFonts w:ascii="Times New Roman" w:hAnsi="Times New Roman" w:cs="Times New Roman"/>
          <w:b/>
          <w:sz w:val="22"/>
          <w:szCs w:val="22"/>
          <w:lang w:val="mt-MT"/>
        </w:rPr>
        <w:t xml:space="preserve"> </w:t>
      </w:r>
      <w:bookmarkStart w:id="366" w:name="OLE_LINK303"/>
      <w:bookmarkStart w:id="367" w:name="OLE_LINK304"/>
      <w:r w:rsidR="00D65AF9" w:rsidRPr="0092334C">
        <w:rPr>
          <w:rFonts w:ascii="Times New Roman" w:hAnsi="Times New Roman" w:cs="Times New Roman"/>
          <w:b/>
          <w:sz w:val="22"/>
          <w:szCs w:val="22"/>
          <w:lang w:val="mt-MT"/>
        </w:rPr>
        <w:t>u adolexxenti</w:t>
      </w:r>
      <w:bookmarkEnd w:id="366"/>
      <w:bookmarkEnd w:id="367"/>
    </w:p>
    <w:p w:rsidR="00920B01" w:rsidRPr="0092334C" w:rsidRDefault="00920B01" w:rsidP="00FB0D93">
      <w:pPr>
        <w:pStyle w:val="Text"/>
        <w:spacing w:before="0"/>
        <w:jc w:val="left"/>
        <w:rPr>
          <w:rFonts w:ascii="Times New Roman" w:hAnsi="Times New Roman" w:cs="Times New Roman"/>
          <w:sz w:val="22"/>
          <w:szCs w:val="22"/>
          <w:u w:val="single"/>
          <w:lang w:val="mt-MT"/>
        </w:rPr>
      </w:pPr>
    </w:p>
    <w:p w:rsidR="00EA525E" w:rsidRPr="0092334C" w:rsidRDefault="00EA525E"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892F4B" w:rsidRPr="0092334C">
        <w:rPr>
          <w:rFonts w:ascii="Times New Roman" w:hAnsi="Times New Roman" w:cs="Times New Roman"/>
          <w:sz w:val="22"/>
          <w:szCs w:val="22"/>
          <w:lang w:val="mt-MT"/>
        </w:rPr>
        <w:t xml:space="preserve">jew fl-adolexxenti </w:t>
      </w:r>
      <w:r w:rsidR="00A3401E" w:rsidRPr="0092334C">
        <w:rPr>
          <w:rFonts w:ascii="Times New Roman" w:hAnsi="Times New Roman" w:cs="Times New Roman"/>
          <w:sz w:val="22"/>
          <w:szCs w:val="22"/>
          <w:lang w:val="mt-MT"/>
        </w:rPr>
        <w:t>mhux</w:t>
      </w:r>
      <w:r w:rsidRPr="0092334C">
        <w:rPr>
          <w:rFonts w:ascii="Times New Roman" w:hAnsi="Times New Roman" w:cs="Times New Roman"/>
          <w:sz w:val="22"/>
          <w:szCs w:val="22"/>
          <w:lang w:val="mt-MT"/>
        </w:rPr>
        <w:t xml:space="preserve"> </w:t>
      </w:r>
      <w:r w:rsidR="00A3401E" w:rsidRPr="0092334C">
        <w:rPr>
          <w:rFonts w:ascii="Times New Roman" w:hAnsi="Times New Roman" w:cs="Times New Roman"/>
          <w:sz w:val="22"/>
          <w:szCs w:val="22"/>
          <w:lang w:val="mt-MT"/>
        </w:rPr>
        <w:t>i</w:t>
      </w:r>
      <w:r w:rsidRPr="0092334C">
        <w:rPr>
          <w:rFonts w:ascii="Times New Roman" w:hAnsi="Times New Roman" w:cs="Times New Roman"/>
          <w:sz w:val="22"/>
          <w:szCs w:val="22"/>
          <w:lang w:val="mt-MT"/>
        </w:rPr>
        <w:t>rrakkomandat.</w:t>
      </w:r>
      <w:r w:rsidR="00BE236E" w:rsidRPr="0092334C">
        <w:rPr>
          <w:rFonts w:ascii="Times New Roman" w:hAnsi="Times New Roman" w:cs="Times New Roman"/>
          <w:sz w:val="22"/>
          <w:szCs w:val="22"/>
          <w:lang w:val="mt-MT"/>
        </w:rPr>
        <w:t xml:space="preserve"> </w:t>
      </w:r>
    </w:p>
    <w:p w:rsidR="00EA525E" w:rsidRPr="0092334C" w:rsidRDefault="00EA525E" w:rsidP="00FB0D93">
      <w:pPr>
        <w:pStyle w:val="Text"/>
        <w:tabs>
          <w:tab w:val="left" w:pos="567"/>
        </w:tabs>
        <w:spacing w:before="0"/>
        <w:ind w:left="567" w:hanging="567"/>
        <w:jc w:val="left"/>
        <w:rPr>
          <w:rFonts w:ascii="Times New Roman" w:hAnsi="Times New Roman" w:cs="Times New Roman"/>
          <w:sz w:val="22"/>
          <w:szCs w:val="22"/>
          <w:lang w:val="mt-MT"/>
        </w:rPr>
      </w:pPr>
    </w:p>
    <w:p w:rsidR="00EA525E" w:rsidRPr="0092334C" w:rsidRDefault="00D65AF9" w:rsidP="00A822E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w:t>
      </w:r>
      <w:r w:rsidR="00EA525E" w:rsidRPr="0092334C">
        <w:rPr>
          <w:rFonts w:ascii="Times New Roman" w:hAnsi="Times New Roman" w:cs="Times New Roman"/>
          <w:b/>
          <w:noProof/>
        </w:rPr>
        <w:t>ediċini oħra</w:t>
      </w:r>
      <w:r w:rsidRPr="0092334C">
        <w:rPr>
          <w:rFonts w:ascii="Times New Roman" w:hAnsi="Times New Roman" w:cs="Times New Roman"/>
          <w:b/>
          <w:noProof/>
        </w:rPr>
        <w:t xml:space="preserve"> u Stalevo</w:t>
      </w:r>
    </w:p>
    <w:p w:rsidR="00EA525E" w:rsidRPr="0092334C" w:rsidRDefault="00EA525E" w:rsidP="00A822E3">
      <w:pPr>
        <w:tabs>
          <w:tab w:val="clear" w:pos="567"/>
        </w:tabs>
        <w:spacing w:line="240" w:lineRule="auto"/>
        <w:rPr>
          <w:rFonts w:ascii="Times New Roman" w:hAnsi="Times New Roman" w:cs="Times New Roman"/>
          <w:noProof/>
        </w:rPr>
      </w:pPr>
    </w:p>
    <w:p w:rsidR="00EA525E" w:rsidRPr="0092334C" w:rsidRDefault="00D65AF9" w:rsidP="00A822E3">
      <w:pPr>
        <w:tabs>
          <w:tab w:val="clear" w:pos="567"/>
        </w:tabs>
        <w:spacing w:line="240" w:lineRule="auto"/>
        <w:rPr>
          <w:rFonts w:ascii="Times New Roman" w:hAnsi="Times New Roman" w:cs="Times New Roman"/>
          <w:noProof/>
        </w:rPr>
      </w:pPr>
      <w:bookmarkStart w:id="368" w:name="OLE_LINK307"/>
      <w:bookmarkStart w:id="369" w:name="OLE_LINK308"/>
      <w:r w:rsidRPr="0092334C">
        <w:rPr>
          <w:rFonts w:ascii="Times New Roman" w:hAnsi="Times New Roman" w:cs="Times New Roman"/>
          <w:noProof/>
        </w:rPr>
        <w:t>G</w:t>
      </w:r>
      <w:r w:rsidR="00EA525E" w:rsidRPr="0092334C">
        <w:rPr>
          <w:rFonts w:ascii="Times New Roman" w:hAnsi="Times New Roman" w:cs="Times New Roman"/>
          <w:noProof/>
        </w:rPr>
        <w:t xml:space="preserve">ħid lit-tabib jew lill-ispiżjar tiegħek jekk </w:t>
      </w:r>
      <w:r w:rsidR="00606163" w:rsidRPr="0092334C">
        <w:rPr>
          <w:rFonts w:ascii="Times New Roman" w:hAnsi="Times New Roman" w:cs="Times New Roman"/>
          <w:noProof/>
        </w:rPr>
        <w:t xml:space="preserve">qed </w:t>
      </w:r>
      <w:r w:rsidR="00EA525E" w:rsidRPr="0092334C">
        <w:rPr>
          <w:rFonts w:ascii="Times New Roman" w:hAnsi="Times New Roman" w:cs="Times New Roman"/>
          <w:noProof/>
        </w:rPr>
        <w:t>tieħu</w:t>
      </w:r>
      <w:r w:rsidRPr="0092334C">
        <w:rPr>
          <w:rFonts w:ascii="Times New Roman" w:hAnsi="Times New Roman" w:cs="Times New Roman"/>
          <w:noProof/>
        </w:rPr>
        <w:t>,</w:t>
      </w:r>
      <w:r w:rsidR="00EA525E" w:rsidRPr="0092334C">
        <w:rPr>
          <w:rFonts w:ascii="Times New Roman" w:hAnsi="Times New Roman" w:cs="Times New Roman"/>
          <w:noProof/>
        </w:rPr>
        <w:t xml:space="preserve"> ħadt dan l-aħħar </w:t>
      </w:r>
      <w:r w:rsidRPr="0092334C">
        <w:rPr>
          <w:rFonts w:ascii="Times New Roman" w:hAnsi="Times New Roman" w:cs="Times New Roman"/>
          <w:noProof/>
        </w:rPr>
        <w:t xml:space="preserve">jew tista’ tieħu </w:t>
      </w:r>
      <w:r w:rsidR="00EA525E" w:rsidRPr="0092334C">
        <w:rPr>
          <w:rFonts w:ascii="Times New Roman" w:hAnsi="Times New Roman" w:cs="Times New Roman"/>
          <w:noProof/>
        </w:rPr>
        <w:t>xi mediċini oħra.</w:t>
      </w:r>
    </w:p>
    <w:bookmarkEnd w:id="368"/>
    <w:bookmarkEnd w:id="369"/>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EA525E" w:rsidRPr="0092334C" w:rsidRDefault="00EA525E"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845650" w:rsidRPr="0092334C" w:rsidRDefault="00845650" w:rsidP="00A822E3">
      <w:pPr>
        <w:tabs>
          <w:tab w:val="clear" w:pos="567"/>
          <w:tab w:val="left" w:pos="284"/>
        </w:tabs>
        <w:spacing w:line="240" w:lineRule="auto"/>
        <w:ind w:left="284" w:right="-2"/>
        <w:rPr>
          <w:rFonts w:ascii="Times New Roman" w:hAnsi="Times New Roman" w:cs="Times New Roman"/>
        </w:rPr>
      </w:pPr>
    </w:p>
    <w:p w:rsidR="00845650" w:rsidRPr="0092334C" w:rsidRDefault="00EA525E"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EA525E" w:rsidRPr="0092334C" w:rsidRDefault="00EA525E" w:rsidP="00FB0D9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0093717A" w:rsidRPr="00FB0D93">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EA525E" w:rsidRPr="0092334C" w:rsidRDefault="00EA525E"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EA525E" w:rsidRPr="0092334C" w:rsidRDefault="00EA525E"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w:t>
      </w:r>
      <w:r w:rsidR="0093717A" w:rsidRPr="0092334C">
        <w:rPr>
          <w:rFonts w:ascii="Times New Roman" w:hAnsi="Times New Roman" w:cs="Times New Roman"/>
          <w:sz w:val="22"/>
          <w:szCs w:val="22"/>
          <w:lang w:val="mt-MT"/>
        </w:rPr>
        <w:t>l</w:t>
      </w:r>
      <w:r w:rsidRPr="0092334C">
        <w:rPr>
          <w:rFonts w:ascii="Times New Roman" w:hAnsi="Times New Roman" w:cs="Times New Roman"/>
          <w:sz w:val="22"/>
          <w:szCs w:val="22"/>
          <w:lang w:val="mt-MT"/>
        </w:rPr>
        <w:t>l-inqas 2 sa 3 sigħat qabel ma tieħu l-ieħor.</w:t>
      </w:r>
      <w:r w:rsidR="00BE236E" w:rsidRPr="0092334C">
        <w:rPr>
          <w:rFonts w:ascii="Times New Roman" w:hAnsi="Times New Roman" w:cs="Times New Roman"/>
          <w:sz w:val="22"/>
          <w:szCs w:val="22"/>
          <w:lang w:val="mt-MT"/>
        </w:rPr>
        <w:t xml:space="preserve">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EA525E" w:rsidRPr="0092334C" w:rsidRDefault="00EA525E" w:rsidP="00A822E3">
      <w:pPr>
        <w:spacing w:line="240" w:lineRule="auto"/>
        <w:rPr>
          <w:rFonts w:ascii="Times New Roman" w:hAnsi="Times New Roman" w:cs="Times New Roman"/>
        </w:rPr>
      </w:pPr>
    </w:p>
    <w:p w:rsidR="00EA525E" w:rsidRPr="0092334C" w:rsidRDefault="00EA525E"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EA525E" w:rsidRPr="0092334C" w:rsidRDefault="00EA525E"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w:t>
      </w:r>
      <w:r w:rsidR="0093717A" w:rsidRPr="0092334C">
        <w:rPr>
          <w:rFonts w:ascii="Times New Roman" w:hAnsi="Times New Roman" w:cs="Times New Roman"/>
        </w:rPr>
        <w:t>h</w:t>
      </w:r>
      <w:r w:rsidRPr="0092334C">
        <w:rPr>
          <w:rFonts w:ascii="Times New Roman" w:hAnsi="Times New Roman" w:cs="Times New Roman"/>
        </w:rPr>
        <w:t xml:space="preserve"> ħafna proteini (bħal laħam, ħut, prodotti mill-ħalib, żerriegħa u lewż). Kellem lit-tabib tiegħek jekk taħseb li dan jgħodd għalik.</w:t>
      </w:r>
    </w:p>
    <w:p w:rsidR="00EA525E" w:rsidRPr="0092334C" w:rsidRDefault="00EA525E" w:rsidP="00A822E3">
      <w:pPr>
        <w:pStyle w:val="Text"/>
        <w:tabs>
          <w:tab w:val="left" w:pos="567"/>
        </w:tabs>
        <w:spacing w:before="0"/>
        <w:jc w:val="left"/>
        <w:rPr>
          <w:rFonts w:ascii="Times New Roman" w:hAnsi="Times New Roman" w:cs="Times New Roman"/>
          <w:sz w:val="22"/>
          <w:szCs w:val="22"/>
          <w:lang w:val="mt-MT"/>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bookmarkStart w:id="370" w:name="OLE_LINK309"/>
      <w:bookmarkStart w:id="371" w:name="OLE_LINK310"/>
      <w:r w:rsidRPr="0092334C">
        <w:rPr>
          <w:rFonts w:ascii="Times New Roman" w:hAnsi="Times New Roman" w:cs="Times New Roman"/>
          <w:b/>
          <w:noProof/>
        </w:rPr>
        <w:t>Tqala</w:t>
      </w:r>
      <w:r w:rsidR="00A15312" w:rsidRPr="0092334C">
        <w:rPr>
          <w:rFonts w:ascii="Times New Roman" w:hAnsi="Times New Roman" w:cs="Times New Roman"/>
          <w:b/>
          <w:noProof/>
        </w:rPr>
        <w:t>,</w:t>
      </w:r>
      <w:r w:rsidRPr="0092334C">
        <w:rPr>
          <w:rFonts w:ascii="Times New Roman" w:hAnsi="Times New Roman" w:cs="Times New Roman"/>
          <w:b/>
          <w:noProof/>
        </w:rPr>
        <w:t xml:space="preserve"> </w:t>
      </w:r>
      <w:r w:rsidR="00A15312" w:rsidRPr="0092334C">
        <w:rPr>
          <w:rFonts w:ascii="Times New Roman" w:hAnsi="Times New Roman" w:cs="Times New Roman"/>
          <w:b/>
          <w:noProof/>
        </w:rPr>
        <w:t>t</w:t>
      </w:r>
      <w:r w:rsidRPr="0092334C">
        <w:rPr>
          <w:rFonts w:ascii="Times New Roman" w:hAnsi="Times New Roman" w:cs="Times New Roman"/>
          <w:b/>
          <w:noProof/>
        </w:rPr>
        <w:t>reddigħ</w:t>
      </w:r>
      <w:r w:rsidR="00A15312" w:rsidRPr="0092334C">
        <w:rPr>
          <w:rFonts w:ascii="Times New Roman" w:hAnsi="Times New Roman" w:cs="Times New Roman"/>
          <w:b/>
          <w:noProof/>
        </w:rPr>
        <w:t xml:space="preserve"> </w:t>
      </w:r>
      <w:r w:rsidR="00A15312" w:rsidRPr="0092334C">
        <w:rPr>
          <w:rFonts w:ascii="Times New Roman" w:hAnsi="Times New Roman" w:cs="Times New Roman"/>
          <w:b/>
          <w:snapToGrid w:val="0"/>
          <w:szCs w:val="24"/>
        </w:rPr>
        <w:t>u fertilità</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pStyle w:val="BodyText"/>
        <w:spacing w:after="0" w:line="240" w:lineRule="auto"/>
        <w:rPr>
          <w:rFonts w:ascii="Times New Roman" w:hAnsi="Times New Roman" w:cs="Times New Roman"/>
        </w:rPr>
      </w:pPr>
      <w:bookmarkStart w:id="372" w:name="OLE_LINK511"/>
      <w:r w:rsidRPr="0092334C">
        <w:rPr>
          <w:rFonts w:ascii="Times New Roman" w:hAnsi="Times New Roman" w:cs="Times New Roman"/>
        </w:rPr>
        <w:t xml:space="preserve">Jekk inti tqila </w:t>
      </w:r>
      <w:r w:rsidR="00A15312" w:rsidRPr="0092334C">
        <w:rPr>
          <w:rFonts w:ascii="Times New Roman" w:hAnsi="Times New Roman" w:cs="Times New Roman"/>
          <w:snapToGrid w:val="0"/>
          <w:szCs w:val="24"/>
        </w:rPr>
        <w:t>jew qed tredda’</w:t>
      </w:r>
      <w:bookmarkEnd w:id="372"/>
      <w:r w:rsidR="00A15312" w:rsidRPr="0092334C">
        <w:rPr>
          <w:rFonts w:ascii="Times New Roman" w:hAnsi="Times New Roman" w:cs="Times New Roman"/>
          <w:snapToGrid w:val="0"/>
          <w:szCs w:val="24"/>
        </w:rPr>
        <w:t>, taħseb li tista</w:t>
      </w:r>
      <w:r w:rsidR="004861E4" w:rsidRPr="0092334C">
        <w:rPr>
          <w:rFonts w:ascii="Times New Roman" w:hAnsi="Times New Roman" w:cs="Times New Roman"/>
          <w:snapToGrid w:val="0"/>
          <w:szCs w:val="24"/>
        </w:rPr>
        <w:t>’</w:t>
      </w:r>
      <w:r w:rsidR="00A15312" w:rsidRPr="0092334C">
        <w:rPr>
          <w:rFonts w:ascii="Times New Roman" w:hAnsi="Times New Roman" w:cs="Times New Roman"/>
          <w:snapToGrid w:val="0"/>
          <w:szCs w:val="24"/>
        </w:rPr>
        <w:t xml:space="preserve"> tkun tqila jew qed tippjana li jkollok tarbija, itlob il-parir tat-tabib jew tal-ispiżjar tiegħek qabel tieħu din il-mediċina</w:t>
      </w:r>
      <w:bookmarkEnd w:id="370"/>
      <w:bookmarkEnd w:id="371"/>
      <w:r w:rsidRPr="0092334C">
        <w:rPr>
          <w:rFonts w:ascii="Times New Roman" w:hAnsi="Times New Roman" w:cs="Times New Roman"/>
        </w:rPr>
        <w:t>.</w:t>
      </w:r>
      <w:r w:rsidR="00BE236E" w:rsidRPr="0092334C">
        <w:rPr>
          <w:rFonts w:ascii="Times New Roman" w:hAnsi="Times New Roman" w:cs="Times New Roman"/>
        </w:rPr>
        <w:t xml:space="preserve"> </w:t>
      </w:r>
    </w:p>
    <w:p w:rsidR="00FE3AED" w:rsidRPr="0092334C" w:rsidRDefault="00FE3AED" w:rsidP="00A822E3">
      <w:pPr>
        <w:pStyle w:val="BodyText"/>
        <w:spacing w:after="0" w:line="240" w:lineRule="auto"/>
        <w:rPr>
          <w:rFonts w:ascii="Times New Roman" w:hAnsi="Times New Roman" w:cs="Times New Roman"/>
        </w:rPr>
      </w:pPr>
    </w:p>
    <w:p w:rsidR="00EA525E" w:rsidRPr="0092334C" w:rsidRDefault="00EA525E"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9076EC" w:rsidRPr="0092334C" w:rsidRDefault="009076EC" w:rsidP="00A822E3">
      <w:pPr>
        <w:numPr>
          <w:ilvl w:val="12"/>
          <w:numId w:val="0"/>
        </w:numPr>
        <w:tabs>
          <w:tab w:val="clear" w:pos="567"/>
        </w:tabs>
        <w:spacing w:line="240" w:lineRule="auto"/>
        <w:ind w:right="-2"/>
        <w:rPr>
          <w:rFonts w:ascii="Times New Roman" w:hAnsi="Times New Roman" w:cs="Times New Roman"/>
          <w:b/>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EA525E" w:rsidRPr="0092334C" w:rsidRDefault="00EA525E" w:rsidP="00A822E3">
      <w:pPr>
        <w:numPr>
          <w:ilvl w:val="12"/>
          <w:numId w:val="0"/>
        </w:numPr>
        <w:spacing w:line="240" w:lineRule="auto"/>
        <w:rPr>
          <w:rFonts w:ascii="Times New Roman" w:hAnsi="Times New Roman" w:cs="Times New Roman"/>
        </w:rPr>
      </w:pPr>
    </w:p>
    <w:p w:rsidR="00EA525E" w:rsidRPr="0092334C" w:rsidRDefault="00EA525E"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EA525E" w:rsidRPr="0092334C" w:rsidRDefault="00EA525E" w:rsidP="00A822E3">
      <w:pPr>
        <w:numPr>
          <w:ilvl w:val="12"/>
          <w:numId w:val="0"/>
        </w:numPr>
        <w:spacing w:line="240" w:lineRule="auto"/>
        <w:rPr>
          <w:rFonts w:ascii="Times New Roman" w:hAnsi="Times New Roman" w:cs="Times New Roman"/>
        </w:rPr>
      </w:pPr>
    </w:p>
    <w:p w:rsidR="00EA525E" w:rsidRPr="0092334C" w:rsidRDefault="00EA525E"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EA525E" w:rsidRPr="0092334C" w:rsidRDefault="00EA525E" w:rsidP="00A822E3">
      <w:pPr>
        <w:numPr>
          <w:ilvl w:val="12"/>
          <w:numId w:val="0"/>
        </w:numPr>
        <w:spacing w:line="240" w:lineRule="auto"/>
        <w:rPr>
          <w:rFonts w:ascii="Times New Roman" w:hAnsi="Times New Roman" w:cs="Times New Roman"/>
        </w:rPr>
      </w:pPr>
    </w:p>
    <w:p w:rsidR="00EA525E" w:rsidRPr="00FB0D93" w:rsidRDefault="00EA525E" w:rsidP="00FB0D9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00A15312" w:rsidRPr="00FB0D93">
        <w:rPr>
          <w:rFonts w:ascii="Times New Roman" w:hAnsi="Times New Roman" w:cs="Times New Roman"/>
          <w:b/>
          <w:noProof/>
        </w:rPr>
        <w:t xml:space="preserve"> </w:t>
      </w:r>
      <w:bookmarkStart w:id="373" w:name="OLE_LINK311"/>
      <w:bookmarkStart w:id="374" w:name="OLE_LINK312"/>
      <w:r w:rsidR="00A15312" w:rsidRPr="00FB0D93">
        <w:rPr>
          <w:rFonts w:ascii="Times New Roman" w:hAnsi="Times New Roman" w:cs="Times New Roman"/>
          <w:b/>
          <w:noProof/>
        </w:rPr>
        <w:t xml:space="preserve">fih </w:t>
      </w:r>
      <w:r w:rsidR="00A15312" w:rsidRPr="0092334C">
        <w:rPr>
          <w:rFonts w:ascii="Times New Roman" w:hAnsi="Times New Roman" w:cs="Times New Roman"/>
          <w:b/>
        </w:rPr>
        <w:t>sucrose</w:t>
      </w:r>
      <w:bookmarkEnd w:id="373"/>
      <w:bookmarkEnd w:id="374"/>
    </w:p>
    <w:p w:rsidR="00EA525E" w:rsidRPr="0092334C" w:rsidRDefault="00EA525E" w:rsidP="00A822E3">
      <w:pPr>
        <w:numPr>
          <w:ilvl w:val="12"/>
          <w:numId w:val="0"/>
        </w:numPr>
        <w:spacing w:line="240" w:lineRule="auto"/>
        <w:rPr>
          <w:rFonts w:ascii="Times New Roman" w:hAnsi="Times New Roman" w:cs="Times New Roman"/>
        </w:rPr>
      </w:pPr>
    </w:p>
    <w:p w:rsidR="00EA525E" w:rsidRPr="0092334C" w:rsidRDefault="00EA525E"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 xml:space="preserve">Stalevo fih sucrose (1.2 mg/pillola). Jekk it-tabib tiegħek qallek li għandek intolleranza għal </w:t>
      </w:r>
      <w:r w:rsidR="00606163" w:rsidRPr="0092334C">
        <w:rPr>
          <w:rFonts w:ascii="Times New Roman" w:hAnsi="Times New Roman" w:cs="Times New Roman"/>
        </w:rPr>
        <w:t xml:space="preserve">ċerti tipi </w:t>
      </w:r>
      <w:r w:rsidRPr="0092334C">
        <w:rPr>
          <w:rFonts w:ascii="Times New Roman" w:hAnsi="Times New Roman" w:cs="Times New Roman"/>
        </w:rPr>
        <w:t xml:space="preserve">ta’ zokkor </w:t>
      </w:r>
      <w:r w:rsidR="00606163" w:rsidRPr="0092334C">
        <w:rPr>
          <w:rFonts w:ascii="Times New Roman" w:hAnsi="Times New Roman" w:cs="Times New Roman"/>
        </w:rPr>
        <w:t>ikkuntattja</w:t>
      </w:r>
      <w:r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bookmarkEnd w:id="315"/>
    <w:bookmarkEnd w:id="316"/>
    <w:p w:rsidR="00EA525E" w:rsidRPr="0092334C" w:rsidRDefault="00EA525E" w:rsidP="00A822E3">
      <w:pPr>
        <w:numPr>
          <w:ilvl w:val="12"/>
          <w:numId w:val="0"/>
        </w:numPr>
        <w:spacing w:line="240" w:lineRule="auto"/>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007D8" w:rsidRPr="0092334C" w:rsidRDefault="00EA525E"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r>
      <w:r w:rsidR="00E007D8" w:rsidRPr="0092334C">
        <w:rPr>
          <w:rFonts w:ascii="Times New Roman" w:hAnsi="Times New Roman" w:cs="Times New Roman"/>
          <w:b/>
          <w:noProof/>
        </w:rPr>
        <w:t xml:space="preserve">Kif għandek tieħu Stalevo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bookmarkStart w:id="375" w:name="OLE_LINK313"/>
      <w:bookmarkStart w:id="376" w:name="OLE_LINK314"/>
      <w:r w:rsidR="00A15312" w:rsidRPr="0092334C">
        <w:rPr>
          <w:rFonts w:ascii="Times New Roman" w:hAnsi="Times New Roman" w:cs="Times New Roman"/>
          <w:snapToGrid w:val="0"/>
          <w:szCs w:val="24"/>
        </w:rPr>
        <w:t xml:space="preserve">din il-mediċina skont </w:t>
      </w:r>
      <w:bookmarkEnd w:id="375"/>
      <w:bookmarkEnd w:id="376"/>
      <w:r w:rsidRPr="0092334C">
        <w:rPr>
          <w:rFonts w:ascii="Times New Roman" w:hAnsi="Times New Roman" w:cs="Times New Roman"/>
          <w:noProof/>
        </w:rPr>
        <w:t>il-parir</w:t>
      </w:r>
      <w:r w:rsidR="00A15312" w:rsidRPr="0092334C">
        <w:rPr>
          <w:rFonts w:ascii="Times New Roman" w:hAnsi="Times New Roman" w:cs="Times New Roman"/>
          <w:noProof/>
        </w:rPr>
        <w:t xml:space="preserve"> eżatt</w:t>
      </w:r>
      <w:r w:rsidRPr="0092334C">
        <w:rPr>
          <w:rFonts w:ascii="Times New Roman" w:hAnsi="Times New Roman" w:cs="Times New Roman"/>
          <w:noProof/>
        </w:rPr>
        <w:t xml:space="preserve"> tat-tabib</w:t>
      </w:r>
      <w:r w:rsidR="00A15312" w:rsidRPr="0092334C">
        <w:rPr>
          <w:rFonts w:ascii="Times New Roman" w:hAnsi="Times New Roman" w:cs="Times New Roman"/>
          <w:noProof/>
        </w:rPr>
        <w:t xml:space="preserve"> </w:t>
      </w:r>
      <w:bookmarkStart w:id="377" w:name="OLE_LINK315"/>
      <w:bookmarkStart w:id="378" w:name="OLE_LINK316"/>
      <w:r w:rsidR="00A15312" w:rsidRPr="0092334C">
        <w:rPr>
          <w:rFonts w:ascii="Times New Roman" w:hAnsi="Times New Roman" w:cs="Times New Roman"/>
          <w:szCs w:val="24"/>
        </w:rPr>
        <w:t>jew l-ispiżjar tiegħek</w:t>
      </w:r>
      <w:bookmarkEnd w:id="377"/>
      <w:bookmarkEnd w:id="378"/>
      <w:r w:rsidRPr="0092334C">
        <w:rPr>
          <w:rFonts w:ascii="Times New Roman" w:hAnsi="Times New Roman" w:cs="Times New Roman"/>
          <w:noProof/>
        </w:rPr>
        <w:t xml:space="preserve">. </w:t>
      </w:r>
      <w:r w:rsidR="00606163" w:rsidRPr="0092334C">
        <w:rPr>
          <w:rFonts w:ascii="Times New Roman" w:hAnsi="Times New Roman" w:cs="Times New Roman"/>
          <w:noProof/>
          <w:lang w:bidi="mt-MT"/>
        </w:rPr>
        <w:t>Iċċekkja</w:t>
      </w:r>
      <w:r w:rsidRPr="0092334C">
        <w:rPr>
          <w:rFonts w:ascii="Times New Roman" w:hAnsi="Times New Roman" w:cs="Times New Roman"/>
          <w:noProof/>
        </w:rPr>
        <w:t xml:space="preserve"> mat-tabib jew mal-ispiżjar tiegħek jekk ikollok xi dubju. </w:t>
      </w:r>
    </w:p>
    <w:bookmarkEnd w:id="310"/>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FB0D93">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EA525E" w:rsidRPr="0092334C" w:rsidRDefault="00EA525E"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EA525E" w:rsidRPr="0092334C" w:rsidRDefault="00EA525E" w:rsidP="00FB0D93">
      <w:pPr>
        <w:pStyle w:val="BodyText"/>
        <w:numPr>
          <w:ilvl w:val="0"/>
          <w:numId w:val="14"/>
        </w:numPr>
        <w:tabs>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EA525E" w:rsidRPr="0092334C" w:rsidRDefault="00EA525E"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EA525E" w:rsidRPr="0092334C" w:rsidRDefault="00EA525E"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Skon</w:t>
      </w:r>
      <w:r w:rsidR="003264C4" w:rsidRPr="0092334C">
        <w:rPr>
          <w:rFonts w:ascii="Times New Roman" w:hAnsi="Times New Roman" w:cs="Times New Roman"/>
        </w:rPr>
        <w:t>t</w:t>
      </w:r>
      <w:r w:rsidRPr="0092334C">
        <w:rPr>
          <w:rFonts w:ascii="Times New Roman" w:hAnsi="Times New Roman" w:cs="Times New Roman"/>
        </w:rPr>
        <w:t xml:space="preserve"> kif tirrispondi għall-kura, it-tabib tiegħek jista’ jissuġġerilek doża ogħla jew akar baxxa. </w:t>
      </w:r>
    </w:p>
    <w:p w:rsidR="00EA525E" w:rsidRPr="0092334C" w:rsidRDefault="00EA525E"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Jekk qed tieħu pilloli ta’ Stalevo 50 mg/12.5 mg/200 mg,</w:t>
      </w:r>
      <w:r w:rsidR="00E01074" w:rsidRPr="0092334C">
        <w:rPr>
          <w:rFonts w:ascii="Times New Roman" w:hAnsi="Times New Roman" w:cs="Times New Roman"/>
        </w:rPr>
        <w:t xml:space="preserve"> </w:t>
      </w:r>
      <w:r w:rsidR="00E01074" w:rsidRPr="0092334C">
        <w:rPr>
          <w:rFonts w:ascii="Times New Roman" w:hAnsi="Times New Roman" w:cs="Times New Roman"/>
          <w:lang w:eastAsia="fi-FI"/>
        </w:rPr>
        <w:t>75 mg/18.75 mg/200 mg,</w:t>
      </w:r>
      <w:r w:rsidRPr="0092334C">
        <w:rPr>
          <w:rFonts w:ascii="Times New Roman" w:hAnsi="Times New Roman" w:cs="Times New Roman"/>
        </w:rPr>
        <w:t xml:space="preserve"> 100 mg/25 mg/200 mg</w:t>
      </w:r>
      <w:r w:rsidR="00E01074" w:rsidRPr="0092334C">
        <w:rPr>
          <w:rFonts w:ascii="Times New Roman" w:hAnsi="Times New Roman" w:cs="Times New Roman"/>
        </w:rPr>
        <w:t xml:space="preserve">, </w:t>
      </w:r>
      <w:r w:rsidR="00E01074" w:rsidRPr="0092334C">
        <w:rPr>
          <w:rFonts w:ascii="Times New Roman" w:hAnsi="Times New Roman" w:cs="Times New Roman"/>
          <w:lang w:eastAsia="fi-FI"/>
        </w:rPr>
        <w:t>125 mg/31.25 mg/200 mg</w:t>
      </w:r>
      <w:r w:rsidRPr="0092334C">
        <w:rPr>
          <w:rFonts w:ascii="Times New Roman" w:hAnsi="Times New Roman" w:cs="Times New Roman"/>
        </w:rPr>
        <w:t xml:space="preserve"> jew 150 mg/37.5 mg/200 mg,</w:t>
      </w:r>
      <w:r w:rsidR="00CB506A" w:rsidRPr="0092334C">
        <w:rPr>
          <w:rFonts w:ascii="Times New Roman" w:hAnsi="Times New Roman" w:cs="Times New Roman"/>
        </w:rPr>
        <w:t xml:space="preserve"> </w:t>
      </w:r>
      <w:r w:rsidRPr="0092334C">
        <w:rPr>
          <w:rFonts w:ascii="Times New Roman" w:hAnsi="Times New Roman" w:cs="Times New Roman"/>
        </w:rPr>
        <w:t>tiħux aktar minn 10 pilloli kuljum.</w:t>
      </w:r>
    </w:p>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numPr>
          <w:ilvl w:val="12"/>
          <w:numId w:val="0"/>
        </w:numPr>
        <w:spacing w:line="240" w:lineRule="auto"/>
        <w:ind w:right="-2"/>
        <w:rPr>
          <w:rFonts w:ascii="Times New Roman" w:hAnsi="Times New Roman" w:cs="Times New Roman"/>
        </w:rPr>
      </w:pPr>
      <w:bookmarkStart w:id="379" w:name="OLE_LINK200"/>
      <w:bookmarkStart w:id="380" w:name="OLE_LINK201"/>
      <w:bookmarkStart w:id="381" w:name="OLE_LINK205"/>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456F81" w:rsidRPr="0092334C" w:rsidRDefault="00456F81" w:rsidP="00A822E3">
      <w:pPr>
        <w:numPr>
          <w:ilvl w:val="12"/>
          <w:numId w:val="0"/>
        </w:numPr>
        <w:spacing w:line="240" w:lineRule="auto"/>
        <w:ind w:right="-2"/>
        <w:jc w:val="both"/>
        <w:rPr>
          <w:rFonts w:ascii="Times New Roman" w:hAnsi="Times New Roman" w:cs="Times New Roman"/>
        </w:rPr>
      </w:pPr>
      <w:bookmarkStart w:id="382" w:name="OLE_LINK707"/>
      <w:bookmarkStart w:id="383" w:name="OLE_LINK708"/>
      <w:bookmarkStart w:id="384" w:name="OLE_LINK520"/>
      <w:bookmarkStart w:id="385" w:name="OLE_LINK523"/>
    </w:p>
    <w:tbl>
      <w:tblPr>
        <w:tblW w:w="0" w:type="auto"/>
        <w:tblLook w:val="04A0" w:firstRow="1" w:lastRow="0" w:firstColumn="1" w:lastColumn="0" w:noHBand="0" w:noVBand="1"/>
      </w:tblPr>
      <w:tblGrid>
        <w:gridCol w:w="5211"/>
        <w:gridCol w:w="4076"/>
        <w:tblGridChange w:id="386">
          <w:tblGrid>
            <w:gridCol w:w="5211"/>
            <w:gridCol w:w="4076"/>
          </w:tblGrid>
        </w:tblGridChange>
      </w:tblGrid>
      <w:tr w:rsidR="00456F81" w:rsidRPr="0092334C" w:rsidTr="003222F0">
        <w:tc>
          <w:tcPr>
            <w:tcW w:w="5211" w:type="dxa"/>
            <w:shd w:val="clear" w:color="auto" w:fill="auto"/>
          </w:tcPr>
          <w:p w:rsidR="00456F81" w:rsidRPr="0092334C" w:rsidRDefault="00456F81" w:rsidP="00A822E3">
            <w:pPr>
              <w:numPr>
                <w:ilvl w:val="12"/>
                <w:numId w:val="0"/>
              </w:numPr>
              <w:spacing w:line="240" w:lineRule="auto"/>
              <w:ind w:right="-2"/>
              <w:jc w:val="both"/>
              <w:rPr>
                <w:rFonts w:ascii="Times New Roman" w:hAnsi="Times New Roman" w:cs="Times New Roman"/>
              </w:rPr>
            </w:pPr>
            <w:bookmarkStart w:id="387" w:name="OLE_LINK3"/>
            <w:bookmarkStart w:id="388" w:name="OLE_LINK4"/>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iftaħ l-għatu, imbagħad għafas is-siġill b’subgħajk il-kbir sakemm jinqa</w:t>
            </w:r>
            <w:r w:rsidR="003264C4" w:rsidRPr="0092334C">
              <w:rPr>
                <w:rFonts w:ascii="Times New Roman" w:hAnsi="Times New Roman" w:cs="Times New Roman"/>
              </w:rPr>
              <w:t>ta’</w:t>
            </w:r>
            <w:r w:rsidRPr="0092334C">
              <w:rPr>
                <w:rFonts w:ascii="Times New Roman" w:hAnsi="Times New Roman" w:cs="Times New Roman"/>
              </w:rPr>
              <w:t xml:space="preserve">. </w:t>
            </w:r>
            <w:r w:rsidRPr="0092334C">
              <w:rPr>
                <w:rFonts w:ascii="Times New Roman" w:hAnsi="Times New Roman" w:cs="Times New Roman"/>
                <w:lang w:val="en-GB"/>
              </w:rPr>
              <w:t>Ara stampa</w:t>
            </w:r>
            <w:r w:rsidRPr="0092334C">
              <w:rPr>
                <w:rFonts w:ascii="Times New Roman" w:hAnsi="Times New Roman" w:cs="Times New Roman"/>
              </w:rPr>
              <w:t xml:space="preserve"> 1.</w:t>
            </w:r>
          </w:p>
          <w:bookmarkEnd w:id="387"/>
          <w:bookmarkEnd w:id="388"/>
          <w:p w:rsidR="00456F81" w:rsidRPr="0092334C" w:rsidRDefault="00456F81"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456F81" w:rsidRPr="0092334C" w:rsidRDefault="00456F81" w:rsidP="00FB0D93">
            <w:pPr>
              <w:pStyle w:val="Caption"/>
              <w:keepNext/>
              <w:spacing w:line="240" w:lineRule="auto"/>
              <w:jc w:val="center"/>
              <w:rPr>
                <w:rFonts w:ascii="Times New Roman" w:hAnsi="Times New Roman" w:cs="Times New Roman"/>
                <w:b w:val="0"/>
                <w:sz w:val="22"/>
                <w:lang w:val="fi-FI"/>
              </w:rPr>
            </w:pPr>
            <w:r w:rsidRPr="0092334C">
              <w:rPr>
                <w:rFonts w:ascii="Times New Roman" w:hAnsi="Times New Roman" w:cs="Times New Roman"/>
                <w:b w:val="0"/>
                <w:sz w:val="22"/>
                <w:lang w:val="en-GB"/>
              </w:rPr>
              <w:t>Stampa</w:t>
            </w:r>
            <w:r w:rsidRPr="0092334C">
              <w:rPr>
                <w:rFonts w:ascii="Times New Roman" w:hAnsi="Times New Roman" w:cs="Times New Roman"/>
                <w:b w:val="0"/>
                <w:sz w:val="22"/>
              </w:rPr>
              <w:t xml:space="preserve"> </w:t>
            </w:r>
            <w:r w:rsidR="005F6C4F" w:rsidRPr="0092334C">
              <w:rPr>
                <w:rFonts w:ascii="Times New Roman" w:hAnsi="Times New Roman" w:cs="Times New Roman"/>
                <w:b w:val="0"/>
                <w:sz w:val="22"/>
                <w:lang w:val="fi-FI"/>
              </w:rPr>
              <w:t>1</w:t>
            </w:r>
          </w:p>
          <w:p w:rsidR="00456F81"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4pt">
                  <v:imagedata r:id="rId12" o:title="Stalevo_Sormi#1"/>
                </v:shape>
              </w:pict>
            </w:r>
          </w:p>
        </w:tc>
      </w:tr>
      <w:bookmarkEnd w:id="384"/>
      <w:bookmarkEnd w:id="385"/>
    </w:tbl>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bookmarkEnd w:id="382"/>
    <w:bookmarkEnd w:id="383"/>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p w:rsidR="00E65DEF" w:rsidRPr="0092334C" w:rsidRDefault="00EA525E"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Jekk bi żball ħadt pilloli Stalevo aktar milli suppost, kellem lit-tabib jew l-ispiżjar tiegħek minnufih.</w:t>
      </w:r>
      <w:r w:rsidR="003B00EB" w:rsidRPr="0092334C">
        <w:rPr>
          <w:rFonts w:ascii="Times New Roman" w:hAnsi="Times New Roman" w:cs="Times New Roman"/>
        </w:rPr>
        <w:t xml:space="preserve"> </w:t>
      </w:r>
      <w:r w:rsidR="00E65DEF" w:rsidRPr="0092334C">
        <w:rPr>
          <w:rFonts w:ascii="Times New Roman" w:hAnsi="Times New Roman" w:cs="Times New Roman"/>
          <w:noProof/>
        </w:rPr>
        <w:t xml:space="preserve">F’każ ta’ doża eċċessiva jista’ jħossok konfuż jew </w:t>
      </w:r>
      <w:r w:rsidR="00601E07" w:rsidRPr="0092334C">
        <w:rPr>
          <w:rFonts w:ascii="Times New Roman" w:hAnsi="Times New Roman" w:cs="Times New Roman"/>
          <w:noProof/>
        </w:rPr>
        <w:t>aġitat</w:t>
      </w:r>
      <w:r w:rsidR="00E65DEF" w:rsidRPr="0092334C">
        <w:rPr>
          <w:rFonts w:ascii="Times New Roman" w:hAnsi="Times New Roman" w:cs="Times New Roman"/>
          <w:noProof/>
        </w:rPr>
        <w:t xml:space="preserve">, </w:t>
      </w:r>
      <w:r w:rsidR="00601E07" w:rsidRPr="0092334C">
        <w:rPr>
          <w:rFonts w:ascii="Times New Roman" w:hAnsi="Times New Roman" w:cs="Times New Roman"/>
          <w:noProof/>
        </w:rPr>
        <w:t>ir-</w:t>
      </w:r>
      <w:r w:rsidR="00E65DEF" w:rsidRPr="0092334C">
        <w:rPr>
          <w:rFonts w:ascii="Times New Roman" w:hAnsi="Times New Roman" w:cs="Times New Roman"/>
          <w:noProof/>
        </w:rPr>
        <w:t xml:space="preserve">rata tal-qalb tiegħek </w:t>
      </w:r>
      <w:r w:rsidR="00601E07" w:rsidRPr="0092334C">
        <w:rPr>
          <w:rFonts w:ascii="Times New Roman" w:hAnsi="Times New Roman" w:cs="Times New Roman"/>
          <w:noProof/>
        </w:rPr>
        <w:t xml:space="preserve">tista’ </w:t>
      </w:r>
      <w:r w:rsidR="00E65DEF" w:rsidRPr="0092334C">
        <w:rPr>
          <w:rFonts w:ascii="Times New Roman" w:hAnsi="Times New Roman" w:cs="Times New Roman"/>
          <w:noProof/>
        </w:rPr>
        <w:t xml:space="preserve">tkun </w:t>
      </w:r>
      <w:r w:rsidR="00601E07" w:rsidRPr="0092334C">
        <w:rPr>
          <w:rFonts w:ascii="Times New Roman" w:hAnsi="Times New Roman" w:cs="Times New Roman"/>
          <w:noProof/>
        </w:rPr>
        <w:t>aktar bil</w:t>
      </w:r>
      <w:r w:rsidR="00691763" w:rsidRPr="0092334C">
        <w:rPr>
          <w:rFonts w:ascii="Times New Roman" w:hAnsi="Times New Roman" w:cs="Times New Roman"/>
          <w:noProof/>
        </w:rPr>
        <w:noBreakHyphen/>
      </w:r>
      <w:r w:rsidR="00601E07" w:rsidRPr="0092334C">
        <w:rPr>
          <w:rFonts w:ascii="Times New Roman" w:hAnsi="Times New Roman" w:cs="Times New Roman"/>
          <w:noProof/>
        </w:rPr>
        <w:t>mod</w:t>
      </w:r>
      <w:r w:rsidR="00E65DEF" w:rsidRPr="0092334C">
        <w:rPr>
          <w:rFonts w:ascii="Times New Roman" w:hAnsi="Times New Roman" w:cs="Times New Roman"/>
          <w:noProof/>
        </w:rPr>
        <w:t xml:space="preserve"> jew aktar mgħaġġ</w:t>
      </w:r>
      <w:r w:rsidR="00601E07" w:rsidRPr="0092334C">
        <w:rPr>
          <w:rFonts w:ascii="Times New Roman" w:hAnsi="Times New Roman" w:cs="Times New Roman"/>
          <w:noProof/>
        </w:rPr>
        <w:t>la</w:t>
      </w:r>
      <w:r w:rsidR="00E65DEF" w:rsidRPr="0092334C">
        <w:rPr>
          <w:rFonts w:ascii="Times New Roman" w:hAnsi="Times New Roman" w:cs="Times New Roman"/>
          <w:noProof/>
        </w:rPr>
        <w:t xml:space="preserve"> minn </w:t>
      </w:r>
      <w:r w:rsidR="00601E07" w:rsidRPr="0092334C">
        <w:rPr>
          <w:rFonts w:ascii="Times New Roman" w:hAnsi="Times New Roman" w:cs="Times New Roman"/>
          <w:noProof/>
        </w:rPr>
        <w:t>normal</w:t>
      </w:r>
      <w:r w:rsidR="00E65DEF" w:rsidRPr="0092334C">
        <w:rPr>
          <w:rFonts w:ascii="Times New Roman" w:hAnsi="Times New Roman" w:cs="Times New Roman"/>
          <w:noProof/>
        </w:rPr>
        <w:t xml:space="preserve"> jew </w:t>
      </w:r>
      <w:r w:rsidR="00601E07" w:rsidRPr="0092334C">
        <w:rPr>
          <w:rFonts w:ascii="Times New Roman" w:hAnsi="Times New Roman" w:cs="Times New Roman"/>
          <w:noProof/>
        </w:rPr>
        <w:t>jista’ jkun hemm bidla f</w:t>
      </w:r>
      <w:r w:rsidR="00E65DEF" w:rsidRPr="0092334C">
        <w:rPr>
          <w:rFonts w:ascii="Times New Roman" w:hAnsi="Times New Roman" w:cs="Times New Roman"/>
          <w:noProof/>
        </w:rPr>
        <w:t>il-kulur tal</w:t>
      </w:r>
      <w:r w:rsidR="00601E07" w:rsidRPr="0092334C">
        <w:rPr>
          <w:rFonts w:ascii="Times New Roman" w:hAnsi="Times New Roman" w:cs="Times New Roman"/>
          <w:noProof/>
        </w:rPr>
        <w:t xml:space="preserve">-ġilda, </w:t>
      </w:r>
      <w:r w:rsidR="00E65DEF" w:rsidRPr="0092334C">
        <w:rPr>
          <w:rFonts w:ascii="Times New Roman" w:hAnsi="Times New Roman" w:cs="Times New Roman"/>
          <w:noProof/>
        </w:rPr>
        <w:t>għajnejn</w:t>
      </w:r>
      <w:r w:rsidR="00601E07" w:rsidRPr="0092334C">
        <w:rPr>
          <w:rFonts w:ascii="Times New Roman" w:hAnsi="Times New Roman" w:cs="Times New Roman"/>
          <w:noProof/>
        </w:rPr>
        <w:t>,</w:t>
      </w:r>
      <w:r w:rsidR="00E65DEF" w:rsidRPr="0092334C">
        <w:rPr>
          <w:rFonts w:ascii="Times New Roman" w:hAnsi="Times New Roman" w:cs="Times New Roman"/>
          <w:noProof/>
        </w:rPr>
        <w:t xml:space="preserve"> ilsien jew awrina.</w:t>
      </w:r>
    </w:p>
    <w:p w:rsidR="00EA525E" w:rsidRPr="0092334C" w:rsidRDefault="00EA525E" w:rsidP="00FB0D93">
      <w:pPr>
        <w:numPr>
          <w:ilvl w:val="12"/>
          <w:numId w:val="0"/>
        </w:numPr>
        <w:tabs>
          <w:tab w:val="clear" w:pos="567"/>
        </w:tabs>
        <w:spacing w:line="240" w:lineRule="auto"/>
        <w:ind w:right="-2"/>
        <w:rPr>
          <w:rFonts w:ascii="Times New Roman" w:hAnsi="Times New Roman" w:cs="Times New Roman"/>
          <w:b/>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003264C4" w:rsidRPr="0092334C">
        <w:rPr>
          <w:rFonts w:ascii="Times New Roman" w:hAnsi="Times New Roman" w:cs="Times New Roman"/>
          <w:noProof/>
        </w:rPr>
        <w:t>.</w:t>
      </w:r>
      <w:r w:rsidRPr="0092334C">
        <w:rPr>
          <w:rFonts w:ascii="Times New Roman" w:hAnsi="Times New Roman" w:cs="Times New Roman"/>
          <w:u w:val="single"/>
        </w:rPr>
        <w:t xml:space="preserve"> </w:t>
      </w:r>
    </w:p>
    <w:p w:rsidR="00EA525E" w:rsidRPr="0092334C" w:rsidRDefault="00EA525E" w:rsidP="00A822E3">
      <w:pPr>
        <w:numPr>
          <w:ilvl w:val="12"/>
          <w:numId w:val="0"/>
        </w:numPr>
        <w:spacing w:line="240" w:lineRule="auto"/>
        <w:ind w:right="-2"/>
        <w:rPr>
          <w:rFonts w:ascii="Times New Roman" w:hAnsi="Times New Roman" w:cs="Times New Roman"/>
          <w:u w:val="single"/>
        </w:rPr>
      </w:pPr>
    </w:p>
    <w:p w:rsidR="00EA525E" w:rsidRPr="0092334C" w:rsidRDefault="00EA525E"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 xml:space="preserve">Jekk </w:t>
      </w:r>
      <w:r w:rsidR="00CC463B" w:rsidRPr="0092334C">
        <w:rPr>
          <w:rFonts w:ascii="Times New Roman" w:hAnsi="Times New Roman" w:cs="Times New Roman"/>
          <w:u w:val="single"/>
        </w:rPr>
        <w:t>i</w:t>
      </w:r>
      <w:r w:rsidRPr="0092334C">
        <w:rPr>
          <w:rFonts w:ascii="Times New Roman" w:hAnsi="Times New Roman" w:cs="Times New Roman"/>
          <w:u w:val="single"/>
        </w:rPr>
        <w:t xml:space="preserve">kun </w:t>
      </w:r>
      <w:r w:rsidR="00CC463B" w:rsidRPr="0092334C">
        <w:rPr>
          <w:rFonts w:ascii="Times New Roman" w:hAnsi="Times New Roman" w:cs="Times New Roman"/>
          <w:u w:val="single"/>
        </w:rPr>
        <w:t xml:space="preserve">fadal </w:t>
      </w:r>
      <w:r w:rsidRPr="0092334C">
        <w:rPr>
          <w:rFonts w:ascii="Times New Roman" w:hAnsi="Times New Roman" w:cs="Times New Roman"/>
          <w:u w:val="single"/>
        </w:rPr>
        <w:t>aktar minn siegħa sad-doża li jmiss tiegħek:</w:t>
      </w: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 xml:space="preserve">Jekk </w:t>
      </w:r>
      <w:r w:rsidR="00CC463B" w:rsidRPr="0092334C">
        <w:rPr>
          <w:rFonts w:ascii="Times New Roman" w:hAnsi="Times New Roman" w:cs="Times New Roman"/>
          <w:u w:val="single"/>
        </w:rPr>
        <w:t>i</w:t>
      </w:r>
      <w:r w:rsidRPr="0092334C">
        <w:rPr>
          <w:rFonts w:ascii="Times New Roman" w:hAnsi="Times New Roman" w:cs="Times New Roman"/>
          <w:u w:val="single"/>
        </w:rPr>
        <w:t xml:space="preserve">kun </w:t>
      </w:r>
      <w:r w:rsidR="00CC463B" w:rsidRPr="0092334C">
        <w:rPr>
          <w:rFonts w:ascii="Times New Roman" w:hAnsi="Times New Roman" w:cs="Times New Roman"/>
          <w:u w:val="single"/>
        </w:rPr>
        <w:t xml:space="preserve">fadal </w:t>
      </w:r>
      <w:r w:rsidRPr="0092334C">
        <w:rPr>
          <w:rFonts w:ascii="Times New Roman" w:hAnsi="Times New Roman" w:cs="Times New Roman"/>
          <w:u w:val="single"/>
        </w:rPr>
        <w:t>inqas minn siegħa sad-doża li jmiss tiegħek:</w:t>
      </w: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w:t>
      </w:r>
      <w:r w:rsidR="003264C4" w:rsidRPr="0092334C">
        <w:rPr>
          <w:rFonts w:ascii="Times New Roman" w:hAnsi="Times New Roman" w:cs="Times New Roman"/>
          <w:noProof/>
        </w:rPr>
        <w:t>l</w:t>
      </w:r>
      <w:r w:rsidRPr="0092334C">
        <w:rPr>
          <w:rFonts w:ascii="Times New Roman" w:hAnsi="Times New Roman" w:cs="Times New Roman"/>
          <w:noProof/>
        </w:rPr>
        <w:t>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b/>
          <w:noProof/>
        </w:rPr>
      </w:pPr>
    </w:p>
    <w:p w:rsidR="00EA525E" w:rsidRPr="0092334C" w:rsidRDefault="00EA525E"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EA525E" w:rsidRPr="0092334C" w:rsidRDefault="00EA525E" w:rsidP="00A822E3">
      <w:pPr>
        <w:numPr>
          <w:ilvl w:val="12"/>
          <w:numId w:val="0"/>
        </w:numPr>
        <w:spacing w:line="240" w:lineRule="auto"/>
        <w:ind w:right="-2"/>
        <w:rPr>
          <w:rFonts w:ascii="Times New Roman" w:hAnsi="Times New Roman" w:cs="Times New Roman"/>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bookmarkStart w:id="389" w:name="OLE_LINK478"/>
      <w:bookmarkStart w:id="390" w:name="OLE_LINK479"/>
      <w:bookmarkStart w:id="391" w:name="OLE_LINK487"/>
      <w:r w:rsidRPr="0092334C">
        <w:rPr>
          <w:rFonts w:ascii="Times New Roman" w:hAnsi="Times New Roman" w:cs="Times New Roman"/>
          <w:noProof/>
        </w:rPr>
        <w:t xml:space="preserve">Jekk għandek aktar mistoqsijiet dwar l-użu ta’ </w:t>
      </w:r>
      <w:bookmarkStart w:id="392" w:name="OLE_LINK317"/>
      <w:bookmarkStart w:id="393" w:name="OLE_LINK318"/>
      <w:r w:rsidR="002D1AF5" w:rsidRPr="0092334C">
        <w:rPr>
          <w:rFonts w:ascii="Times New Roman" w:hAnsi="Times New Roman" w:cs="Times New Roman"/>
          <w:snapToGrid w:val="0"/>
          <w:szCs w:val="24"/>
        </w:rPr>
        <w:t>din il-mediċina</w:t>
      </w:r>
      <w:bookmarkEnd w:id="392"/>
      <w:bookmarkEnd w:id="393"/>
      <w:r w:rsidRPr="0092334C">
        <w:rPr>
          <w:rFonts w:ascii="Times New Roman" w:hAnsi="Times New Roman" w:cs="Times New Roman"/>
          <w:noProof/>
        </w:rPr>
        <w:t>, staqsi lit-tabib jew lill-ispiżjar tiegħek.</w:t>
      </w:r>
    </w:p>
    <w:bookmarkEnd w:id="389"/>
    <w:bookmarkEnd w:id="390"/>
    <w:bookmarkEnd w:id="391"/>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007D8" w:rsidRPr="0092334C" w:rsidRDefault="00EA525E" w:rsidP="00A822E3">
      <w:pPr>
        <w:tabs>
          <w:tab w:val="num" w:pos="567"/>
        </w:tabs>
        <w:spacing w:line="240" w:lineRule="auto"/>
        <w:ind w:right="-29"/>
        <w:rPr>
          <w:rFonts w:ascii="Times New Roman" w:hAnsi="Times New Roman" w:cs="Times New Roman"/>
          <w:b/>
          <w:noProof/>
        </w:rPr>
      </w:pPr>
      <w:bookmarkStart w:id="394" w:name="OLE_LINK480"/>
      <w:bookmarkStart w:id="395" w:name="OLE_LINK481"/>
      <w:bookmarkStart w:id="396" w:name="OLE_LINK488"/>
      <w:bookmarkStart w:id="397" w:name="OLE_LINK489"/>
      <w:r w:rsidRPr="0092334C">
        <w:rPr>
          <w:rFonts w:ascii="Times New Roman" w:hAnsi="Times New Roman" w:cs="Times New Roman"/>
          <w:b/>
          <w:noProof/>
        </w:rPr>
        <w:t>4.</w:t>
      </w:r>
      <w:r w:rsidRPr="0092334C">
        <w:rPr>
          <w:rFonts w:ascii="Times New Roman" w:hAnsi="Times New Roman" w:cs="Times New Roman"/>
          <w:b/>
          <w:noProof/>
        </w:rPr>
        <w:tab/>
      </w:r>
      <w:r w:rsidR="00E007D8" w:rsidRPr="0092334C">
        <w:rPr>
          <w:rFonts w:ascii="Times New Roman" w:hAnsi="Times New Roman" w:cs="Times New Roman"/>
          <w:b/>
          <w:noProof/>
        </w:rPr>
        <w:t xml:space="preserve">Effetti sekondarji </w:t>
      </w:r>
      <w:r w:rsidR="00E007D8" w:rsidRPr="0092334C">
        <w:rPr>
          <w:rFonts w:ascii="Times New Roman" w:hAnsi="Times New Roman" w:cs="Times New Roman"/>
          <w:b/>
          <w:noProof/>
          <w:snapToGrid w:val="0"/>
          <w:szCs w:val="24"/>
        </w:rPr>
        <w:t>possibbli</w:t>
      </w: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bookmarkStart w:id="398" w:name="OLE_LINK254"/>
      <w:bookmarkStart w:id="399" w:name="OLE_LINK253"/>
      <w:bookmarkStart w:id="400" w:name="OLE_LINK319"/>
      <w:bookmarkStart w:id="401" w:name="OLE_LINK320"/>
      <w:r w:rsidR="002D1AF5" w:rsidRPr="0092334C">
        <w:rPr>
          <w:rFonts w:ascii="Times New Roman" w:hAnsi="Times New Roman" w:cs="Times New Roman"/>
          <w:noProof/>
          <w:snapToGrid w:val="0"/>
          <w:szCs w:val="24"/>
        </w:rPr>
        <w:t>din il-mediċina</w:t>
      </w:r>
      <w:bookmarkEnd w:id="398"/>
      <w:bookmarkEnd w:id="399"/>
      <w:r w:rsidR="002D1AF5" w:rsidRPr="0092334C">
        <w:rPr>
          <w:rFonts w:ascii="Times New Roman" w:hAnsi="Times New Roman" w:cs="Times New Roman"/>
          <w:noProof/>
          <w:snapToGrid w:val="0"/>
          <w:szCs w:val="24"/>
        </w:rPr>
        <w:t xml:space="preserve"> </w:t>
      </w:r>
      <w:bookmarkStart w:id="402" w:name="OLE_LINK255"/>
      <w:r w:rsidR="002D1AF5" w:rsidRPr="0092334C">
        <w:rPr>
          <w:rFonts w:ascii="Times New Roman" w:hAnsi="Times New Roman" w:cs="Times New Roman"/>
          <w:noProof/>
          <w:snapToGrid w:val="0"/>
          <w:szCs w:val="24"/>
        </w:rPr>
        <w:t xml:space="preserve">tista’ tikkawża </w:t>
      </w:r>
      <w:bookmarkEnd w:id="400"/>
      <w:bookmarkEnd w:id="401"/>
      <w:bookmarkEnd w:id="402"/>
      <w:r w:rsidRPr="0092334C">
        <w:rPr>
          <w:rFonts w:ascii="Times New Roman" w:hAnsi="Times New Roman" w:cs="Times New Roman"/>
          <w:noProof/>
        </w:rPr>
        <w:t>effetti sekondarji, għalkemm ma jidhrux f</w:t>
      </w:r>
      <w:r w:rsidR="002D1AF5" w:rsidRPr="0092334C">
        <w:rPr>
          <w:rFonts w:ascii="Times New Roman" w:hAnsi="Times New Roman" w:cs="Times New Roman"/>
          <w:noProof/>
        </w:rPr>
        <w:t>’</w:t>
      </w:r>
      <w:r w:rsidRPr="0092334C">
        <w:rPr>
          <w:rFonts w:ascii="Times New Roman" w:hAnsi="Times New Roman" w:cs="Times New Roman"/>
          <w:noProof/>
        </w:rPr>
        <w:t>kulħadd.</w:t>
      </w:r>
      <w:r w:rsidR="00920B01" w:rsidRPr="0092334C">
        <w:rPr>
          <w:rFonts w:ascii="Times New Roman" w:hAnsi="Times New Roman" w:cs="Times New Roman"/>
          <w:noProof/>
        </w:rPr>
        <w:t xml:space="preserve">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3B00EB" w:rsidRPr="0092334C" w:rsidRDefault="003B00EB" w:rsidP="00A822E3">
      <w:pPr>
        <w:pStyle w:val="Text"/>
        <w:spacing w:before="0"/>
        <w:rPr>
          <w:rFonts w:ascii="Times New Roman" w:hAnsi="Times New Roman" w:cs="Times New Roman"/>
          <w:sz w:val="22"/>
          <w:szCs w:val="22"/>
          <w:lang w:val="mt-MT"/>
        </w:rPr>
      </w:pPr>
    </w:p>
    <w:p w:rsidR="00E65DEF" w:rsidRPr="0092334C" w:rsidRDefault="00E65DEF" w:rsidP="00FB0D93">
      <w:pPr>
        <w:tabs>
          <w:tab w:val="clear" w:pos="567"/>
          <w:tab w:val="left" w:pos="0"/>
        </w:tabs>
        <w:spacing w:line="240" w:lineRule="auto"/>
        <w:rPr>
          <w:rFonts w:ascii="Times New Roman" w:hAnsi="Times New Roman" w:cs="Times New Roman"/>
        </w:rPr>
      </w:pPr>
      <w:bookmarkStart w:id="403" w:name="OLE_LINK45"/>
      <w:bookmarkStart w:id="404" w:name="OLE_LINK76"/>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E65DEF" w:rsidRPr="0092334C" w:rsidRDefault="00E65DEF" w:rsidP="00FB0D9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w:t>
      </w:r>
      <w:r w:rsidR="00601E07" w:rsidRPr="0092334C">
        <w:rPr>
          <w:rFonts w:ascii="Times New Roman" w:hAnsi="Times New Roman" w:cs="Times New Roman"/>
          <w:noProof/>
        </w:rPr>
        <w:t>e newrolettik</w:t>
      </w:r>
      <w:r w:rsidR="00240C7C" w:rsidRPr="0092334C">
        <w:rPr>
          <w:rFonts w:ascii="Times New Roman" w:hAnsi="Times New Roman" w:cs="Times New Roman"/>
          <w:noProof/>
        </w:rPr>
        <w:t>u</w:t>
      </w:r>
      <w:r w:rsidRPr="0092334C">
        <w:rPr>
          <w:rFonts w:ascii="Times New Roman" w:hAnsi="Times New Roman" w:cs="Times New Roman"/>
          <w:noProof/>
        </w:rPr>
        <w:t xml:space="preserve"> malinn (NMS, reazzjoni severa </w:t>
      </w:r>
      <w:r w:rsidR="0001099F" w:rsidRPr="0092334C">
        <w:rPr>
          <w:rFonts w:ascii="Times New Roman" w:hAnsi="Times New Roman" w:cs="Times New Roman"/>
          <w:noProof/>
        </w:rPr>
        <w:t xml:space="preserve">u </w:t>
      </w:r>
      <w:r w:rsidRPr="0092334C">
        <w:rPr>
          <w:rFonts w:ascii="Times New Roman" w:hAnsi="Times New Roman" w:cs="Times New Roman"/>
          <w:noProof/>
        </w:rPr>
        <w:t>rari għall-mediċini wżati għall-kura ta’ disturbi tas-sistema nervuża ċentrali) jew rabdomijolisi (disturb tal-muskolu rari u sever).</w:t>
      </w:r>
    </w:p>
    <w:p w:rsidR="00E65DEF" w:rsidRPr="0092334C" w:rsidRDefault="00E65DEF" w:rsidP="00FB0D9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691763"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bookmarkEnd w:id="403"/>
    <w:bookmarkEnd w:id="404"/>
    <w:p w:rsidR="00EA525E" w:rsidRPr="0092334C" w:rsidRDefault="00EA525E" w:rsidP="00FB0D93">
      <w:pPr>
        <w:spacing w:line="240" w:lineRule="auto"/>
        <w:rPr>
          <w:rFonts w:ascii="Times New Roman" w:hAnsi="Times New Roman" w:cs="Times New Roman"/>
        </w:rPr>
      </w:pPr>
    </w:p>
    <w:p w:rsidR="00EA525E" w:rsidRPr="0092334C" w:rsidRDefault="00EA525E" w:rsidP="00FB0D93">
      <w:pPr>
        <w:spacing w:line="240" w:lineRule="auto"/>
        <w:rPr>
          <w:rFonts w:ascii="Times New Roman" w:hAnsi="Times New Roman" w:cs="Times New Roman"/>
          <w:u w:val="single"/>
        </w:rPr>
      </w:pPr>
      <w:r w:rsidRPr="0092334C">
        <w:rPr>
          <w:rFonts w:ascii="Times New Roman" w:hAnsi="Times New Roman" w:cs="Times New Roman"/>
          <w:u w:val="single"/>
        </w:rPr>
        <w:t>Komuni ħafna</w:t>
      </w:r>
      <w:r w:rsidR="002F66E5" w:rsidRPr="0092334C">
        <w:rPr>
          <w:rFonts w:ascii="Times New Roman" w:hAnsi="Times New Roman" w:cs="Times New Roman"/>
          <w:u w:val="single"/>
        </w:rPr>
        <w:t xml:space="preserve"> </w:t>
      </w:r>
      <w:bookmarkStart w:id="405" w:name="OLE_LINK321"/>
      <w:r w:rsidR="002F66E5" w:rsidRPr="0092334C">
        <w:rPr>
          <w:rFonts w:ascii="Times New Roman" w:hAnsi="Times New Roman" w:cs="Times New Roman"/>
          <w:u w:val="single"/>
        </w:rPr>
        <w:t>(jistgħu jaffettwaw aktar minn persuna waħda minn kull 10)</w:t>
      </w:r>
      <w:r w:rsidRPr="0092334C">
        <w:rPr>
          <w:rFonts w:ascii="Times New Roman" w:hAnsi="Times New Roman" w:cs="Times New Roman"/>
          <w:u w:val="single"/>
        </w:rPr>
        <w:t xml:space="preserve"> </w:t>
      </w:r>
    </w:p>
    <w:bookmarkEnd w:id="405"/>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w:t>
      </w:r>
      <w:bookmarkStart w:id="406" w:name="OLE_LINK715"/>
      <w:bookmarkStart w:id="407" w:name="OLE_LINK716"/>
      <w:bookmarkStart w:id="408" w:name="OLE_LINK524"/>
      <w:r w:rsidR="004A1465" w:rsidRPr="0092334C">
        <w:rPr>
          <w:rFonts w:ascii="Times New Roman" w:hAnsi="Times New Roman" w:cs="Times New Roman"/>
          <w:sz w:val="22"/>
          <w:szCs w:val="22"/>
          <w:lang w:val="mt-MT"/>
        </w:rPr>
        <w:t>disk</w:t>
      </w:r>
      <w:r w:rsidR="004A1465" w:rsidRPr="0092334C">
        <w:rPr>
          <w:rFonts w:ascii="Times New Roman" w:hAnsi="Times New Roman" w:cs="Times New Roman"/>
          <w:sz w:val="22"/>
          <w:szCs w:val="22"/>
          <w:lang w:val="en-GB"/>
        </w:rPr>
        <w:t>ajneżji</w:t>
      </w:r>
      <w:bookmarkEnd w:id="406"/>
      <w:bookmarkEnd w:id="407"/>
      <w:bookmarkEnd w:id="408"/>
      <w:r w:rsidRPr="0092334C">
        <w:rPr>
          <w:rFonts w:ascii="Times New Roman" w:hAnsi="Times New Roman" w:cs="Times New Roman"/>
          <w:sz w:val="22"/>
          <w:szCs w:val="22"/>
          <w:lang w:val="mt-MT"/>
        </w:rPr>
        <w:t>)</w:t>
      </w:r>
    </w:p>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w:t>
      </w:r>
      <w:bookmarkStart w:id="409" w:name="OLE_LINK143"/>
      <w:bookmarkStart w:id="410" w:name="OLE_LINK144"/>
      <w:r w:rsidRPr="0092334C">
        <w:rPr>
          <w:rFonts w:ascii="Times New Roman" w:hAnsi="Times New Roman" w:cs="Times New Roman"/>
          <w:sz w:val="22"/>
          <w:szCs w:val="22"/>
          <w:lang w:val="mt-MT"/>
        </w:rPr>
        <w:t>tqallih</w:t>
      </w:r>
      <w:bookmarkEnd w:id="409"/>
      <w:bookmarkEnd w:id="410"/>
      <w:r w:rsidRPr="0092334C">
        <w:rPr>
          <w:rFonts w:ascii="Times New Roman" w:hAnsi="Times New Roman" w:cs="Times New Roman"/>
          <w:sz w:val="22"/>
          <w:szCs w:val="22"/>
          <w:lang w:val="mt-MT"/>
        </w:rPr>
        <w:t>)</w:t>
      </w:r>
    </w:p>
    <w:p w:rsidR="00AC13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AC135E" w:rsidRPr="0092334C" w:rsidRDefault="00AC135E" w:rsidP="00FB0D93">
      <w:pPr>
        <w:pStyle w:val="Text"/>
        <w:numPr>
          <w:ilvl w:val="0"/>
          <w:numId w:val="7"/>
        </w:numPr>
        <w:spacing w:before="0"/>
        <w:rPr>
          <w:rFonts w:ascii="Times New Roman" w:hAnsi="Times New Roman" w:cs="Times New Roman"/>
          <w:sz w:val="22"/>
          <w:szCs w:val="22"/>
          <w:lang w:val="mt-MT"/>
        </w:rPr>
      </w:pPr>
      <w:bookmarkStart w:id="411" w:name="OLE_LINK77"/>
      <w:bookmarkStart w:id="412" w:name="OLE_LINK78"/>
      <w:bookmarkStart w:id="413" w:name="OLE_LINK97"/>
      <w:bookmarkStart w:id="414" w:name="OLE_LINK110"/>
      <w:bookmarkStart w:id="415" w:name="OLE_LINK126"/>
      <w:r w:rsidRPr="0092334C">
        <w:rPr>
          <w:rFonts w:ascii="Times New Roman" w:hAnsi="Times New Roman" w:cs="Times New Roman"/>
          <w:sz w:val="22"/>
          <w:szCs w:val="22"/>
          <w:lang w:val="mt-MT"/>
        </w:rPr>
        <w:t>uġigħ fil-muskoli</w:t>
      </w:r>
    </w:p>
    <w:p w:rsidR="00EA525E" w:rsidRPr="0092334C" w:rsidRDefault="00AC13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bookmarkEnd w:id="411"/>
    <w:bookmarkEnd w:id="412"/>
    <w:bookmarkEnd w:id="413"/>
    <w:bookmarkEnd w:id="414"/>
    <w:bookmarkEnd w:id="415"/>
    <w:p w:rsidR="00EA525E" w:rsidRPr="0092334C" w:rsidRDefault="00EA525E" w:rsidP="00FB0D93">
      <w:pPr>
        <w:pStyle w:val="Text"/>
        <w:tabs>
          <w:tab w:val="left" w:pos="567"/>
        </w:tabs>
        <w:spacing w:before="0"/>
        <w:rPr>
          <w:rFonts w:ascii="Times New Roman" w:hAnsi="Times New Roman" w:cs="Times New Roman"/>
          <w:sz w:val="22"/>
          <w:szCs w:val="22"/>
          <w:lang w:val="mt-MT"/>
        </w:rPr>
      </w:pPr>
    </w:p>
    <w:p w:rsidR="00EA525E" w:rsidRPr="0092334C" w:rsidRDefault="00EA525E" w:rsidP="00FB0D9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w:t>
      </w:r>
      <w:bookmarkStart w:id="416" w:name="OLE_LINK494"/>
      <w:bookmarkStart w:id="417" w:name="OLE_LINK495"/>
      <w:r w:rsidR="00E7705C" w:rsidRPr="0092334C">
        <w:rPr>
          <w:rFonts w:ascii="Times New Roman" w:hAnsi="Times New Roman" w:cs="Times New Roman"/>
          <w:u w:val="single"/>
        </w:rPr>
        <w:t xml:space="preserve">(jistgħu jaffettwaw sa persuna waħda minn kull 10) </w:t>
      </w:r>
    </w:p>
    <w:bookmarkEnd w:id="416"/>
    <w:bookmarkEnd w:id="417"/>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mifxul jew ikollok ħass ħażin minħabba pressjoni tad-demm baxxa</w:t>
      </w:r>
      <w:bookmarkStart w:id="418" w:name="OLE_LINK46"/>
      <w:bookmarkStart w:id="419" w:name="OLE_LINK47"/>
      <w:r w:rsidR="00AC135E" w:rsidRPr="0092334C">
        <w:rPr>
          <w:rFonts w:ascii="Times New Roman" w:hAnsi="Times New Roman" w:cs="Times New Roman"/>
          <w:sz w:val="22"/>
          <w:szCs w:val="22"/>
          <w:lang w:val="mt-MT"/>
        </w:rPr>
        <w:t xml:space="preserve">, </w:t>
      </w:r>
      <w:bookmarkStart w:id="420" w:name="OLE_LINK79"/>
      <w:bookmarkStart w:id="421" w:name="OLE_LINK80"/>
      <w:bookmarkStart w:id="422" w:name="OLE_LINK81"/>
      <w:bookmarkStart w:id="423" w:name="OLE_LINK82"/>
      <w:bookmarkStart w:id="424" w:name="OLE_LINK98"/>
      <w:bookmarkStart w:id="425" w:name="OLE_LINK111"/>
      <w:bookmarkStart w:id="426" w:name="OLE_LINK112"/>
      <w:bookmarkStart w:id="427" w:name="OLE_LINK127"/>
      <w:r w:rsidR="00AC135E" w:rsidRPr="0092334C">
        <w:rPr>
          <w:rFonts w:ascii="Times New Roman" w:hAnsi="Times New Roman" w:cs="Times New Roman"/>
          <w:sz w:val="22"/>
          <w:szCs w:val="22"/>
          <w:lang w:val="mt-MT"/>
        </w:rPr>
        <w:t>pressjoni għolja</w:t>
      </w:r>
      <w:bookmarkEnd w:id="425"/>
      <w:bookmarkEnd w:id="426"/>
      <w:r w:rsidRPr="0092334C">
        <w:rPr>
          <w:rFonts w:ascii="Times New Roman" w:hAnsi="Times New Roman" w:cs="Times New Roman"/>
          <w:sz w:val="22"/>
          <w:szCs w:val="22"/>
          <w:lang w:val="mt-MT"/>
        </w:rPr>
        <w:t xml:space="preserve"> </w:t>
      </w:r>
      <w:bookmarkEnd w:id="422"/>
      <w:bookmarkEnd w:id="423"/>
      <w:bookmarkEnd w:id="424"/>
    </w:p>
    <w:p w:rsidR="00EA525E" w:rsidRPr="0092334C" w:rsidRDefault="00AC135E" w:rsidP="00FB0D93">
      <w:pPr>
        <w:pStyle w:val="Text"/>
        <w:numPr>
          <w:ilvl w:val="0"/>
          <w:numId w:val="7"/>
        </w:numPr>
        <w:spacing w:before="0"/>
        <w:rPr>
          <w:rFonts w:ascii="Times New Roman" w:hAnsi="Times New Roman" w:cs="Times New Roman"/>
          <w:sz w:val="22"/>
          <w:szCs w:val="22"/>
          <w:lang w:val="mt-MT"/>
        </w:rPr>
      </w:pPr>
      <w:bookmarkStart w:id="428" w:name="OLE_LINK48"/>
      <w:bookmarkStart w:id="429" w:name="OLE_LINK49"/>
      <w:bookmarkStart w:id="430" w:name="OLE_LINK83"/>
      <w:bookmarkStart w:id="431" w:name="OLE_LINK84"/>
      <w:bookmarkStart w:id="432" w:name="OLE_LINK113"/>
      <w:bookmarkStart w:id="433" w:name="OLE_LINK128"/>
      <w:bookmarkEnd w:id="418"/>
      <w:bookmarkEnd w:id="419"/>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w:t>
      </w:r>
      <w:bookmarkEnd w:id="430"/>
      <w:bookmarkEnd w:id="431"/>
      <w:r w:rsidRPr="0092334C">
        <w:rPr>
          <w:rFonts w:ascii="Times New Roman" w:hAnsi="Times New Roman" w:cs="Times New Roman"/>
          <w:sz w:val="22"/>
          <w:szCs w:val="22"/>
          <w:lang w:val="mt-MT"/>
        </w:rPr>
        <w:t xml:space="preserve"> </w:t>
      </w:r>
      <w:bookmarkEnd w:id="420"/>
      <w:bookmarkEnd w:id="421"/>
      <w:bookmarkEnd w:id="427"/>
      <w:bookmarkEnd w:id="428"/>
      <w:bookmarkEnd w:id="429"/>
      <w:bookmarkEnd w:id="432"/>
      <w:bookmarkEnd w:id="433"/>
      <w:r w:rsidR="00EA525E" w:rsidRPr="0092334C">
        <w:rPr>
          <w:rFonts w:ascii="Times New Roman" w:hAnsi="Times New Roman" w:cs="Times New Roman"/>
          <w:sz w:val="22"/>
          <w:szCs w:val="22"/>
          <w:lang w:val="mt-MT"/>
        </w:rPr>
        <w:t>sturdament, ngħas</w:t>
      </w:r>
    </w:p>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rimettar, uġigħ </w:t>
      </w:r>
      <w:bookmarkStart w:id="434" w:name="OLE_LINK50"/>
      <w:bookmarkStart w:id="435" w:name="OLE_LINK51"/>
      <w:r w:rsidR="00AC135E" w:rsidRPr="0092334C">
        <w:rPr>
          <w:rFonts w:ascii="Times New Roman" w:hAnsi="Times New Roman" w:cs="Times New Roman"/>
          <w:sz w:val="22"/>
          <w:szCs w:val="22"/>
          <w:lang w:val="mt-MT"/>
        </w:rPr>
        <w:t xml:space="preserve">u skomdu </w:t>
      </w:r>
      <w:bookmarkEnd w:id="434"/>
      <w:bookmarkEnd w:id="435"/>
      <w:r w:rsidRPr="0092334C">
        <w:rPr>
          <w:rFonts w:ascii="Times New Roman" w:hAnsi="Times New Roman" w:cs="Times New Roman"/>
          <w:sz w:val="22"/>
          <w:szCs w:val="22"/>
          <w:lang w:val="mt-MT"/>
        </w:rPr>
        <w:t>addominali,</w:t>
      </w:r>
      <w:r w:rsidR="00AC135E" w:rsidRPr="0092334C">
        <w:rPr>
          <w:rFonts w:ascii="Times New Roman" w:hAnsi="Times New Roman" w:cs="Times New Roman"/>
          <w:sz w:val="22"/>
          <w:szCs w:val="22"/>
          <w:lang w:val="mt-MT"/>
        </w:rPr>
        <w:t xml:space="preserve"> </w:t>
      </w:r>
      <w:bookmarkStart w:id="436" w:name="OLE_LINK52"/>
      <w:bookmarkStart w:id="437" w:name="OLE_LINK53"/>
      <w:bookmarkStart w:id="438" w:name="OLE_LINK85"/>
      <w:bookmarkStart w:id="439" w:name="OLE_LINK114"/>
      <w:bookmarkStart w:id="440" w:name="OLE_LINK129"/>
      <w:r w:rsidR="00AC135E" w:rsidRPr="0092334C">
        <w:rPr>
          <w:rFonts w:ascii="Times New Roman" w:hAnsi="Times New Roman" w:cs="Times New Roman"/>
          <w:sz w:val="22"/>
          <w:szCs w:val="22"/>
          <w:lang w:val="mt-MT"/>
        </w:rPr>
        <w:t>ħruq ta’ stonku,</w:t>
      </w:r>
      <w:r w:rsidRPr="0092334C">
        <w:rPr>
          <w:rFonts w:ascii="Times New Roman" w:hAnsi="Times New Roman" w:cs="Times New Roman"/>
          <w:sz w:val="22"/>
          <w:szCs w:val="22"/>
          <w:lang w:val="mt-MT"/>
        </w:rPr>
        <w:t xml:space="preserve"> </w:t>
      </w:r>
      <w:bookmarkEnd w:id="436"/>
      <w:bookmarkEnd w:id="437"/>
      <w:bookmarkEnd w:id="438"/>
      <w:bookmarkEnd w:id="439"/>
      <w:bookmarkEnd w:id="440"/>
      <w:r w:rsidRPr="0092334C">
        <w:rPr>
          <w:rFonts w:ascii="Times New Roman" w:hAnsi="Times New Roman" w:cs="Times New Roman"/>
          <w:sz w:val="22"/>
          <w:szCs w:val="22"/>
          <w:lang w:val="mt-MT"/>
        </w:rPr>
        <w:t>ħalq xott, stitikezza</w:t>
      </w:r>
    </w:p>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w:t>
      </w:r>
      <w:bookmarkStart w:id="441" w:name="OLE_LINK54"/>
      <w:bookmarkStart w:id="442" w:name="OLE_LINK55"/>
      <w:bookmarkStart w:id="443" w:name="OLE_LINK99"/>
      <w:bookmarkStart w:id="444" w:name="OLE_LINK115"/>
      <w:bookmarkStart w:id="445" w:name="OLE_LINK130"/>
      <w:r w:rsidR="00AC135E" w:rsidRPr="0092334C">
        <w:rPr>
          <w:rFonts w:ascii="Times New Roman" w:hAnsi="Times New Roman" w:cs="Times New Roman"/>
          <w:sz w:val="22"/>
          <w:szCs w:val="22"/>
          <w:lang w:val="mt-MT"/>
        </w:rPr>
        <w:t xml:space="preserve">ħolm mhux normali (inkluż </w:t>
      </w:r>
      <w:bookmarkEnd w:id="441"/>
      <w:bookmarkEnd w:id="442"/>
      <w:bookmarkEnd w:id="443"/>
      <w:bookmarkEnd w:id="444"/>
      <w:bookmarkEnd w:id="445"/>
      <w:r w:rsidRPr="0092334C">
        <w:rPr>
          <w:rFonts w:ascii="Times New Roman" w:hAnsi="Times New Roman" w:cs="Times New Roman"/>
          <w:sz w:val="22"/>
          <w:szCs w:val="22"/>
          <w:lang w:val="mt-MT"/>
        </w:rPr>
        <w:t>inkubi</w:t>
      </w:r>
      <w:r w:rsidR="00AC135E"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w:t>
      </w:r>
      <w:r w:rsidR="006A13DB" w:rsidRPr="0092334C">
        <w:rPr>
          <w:rFonts w:ascii="Times New Roman" w:hAnsi="Times New Roman" w:cs="Times New Roman"/>
          <w:sz w:val="22"/>
          <w:szCs w:val="22"/>
          <w:lang w:val="mt-MT"/>
        </w:rPr>
        <w:t xml:space="preserve"> għeja</w:t>
      </w:r>
      <w:r w:rsidRPr="0092334C">
        <w:rPr>
          <w:rFonts w:ascii="Times New Roman" w:hAnsi="Times New Roman" w:cs="Times New Roman"/>
          <w:sz w:val="22"/>
          <w:szCs w:val="22"/>
          <w:lang w:val="mt-MT"/>
        </w:rPr>
        <w:t xml:space="preserve"> </w:t>
      </w:r>
    </w:p>
    <w:p w:rsidR="00EA525E" w:rsidRPr="0092334C" w:rsidRDefault="00EA525E"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bidliet mentali – inkluż </w:t>
      </w:r>
      <w:bookmarkStart w:id="446" w:name="OLE_LINK56"/>
      <w:bookmarkStart w:id="447" w:name="OLE_LINK57"/>
      <w:bookmarkStart w:id="448" w:name="OLE_LINK86"/>
      <w:bookmarkStart w:id="449" w:name="OLE_LINK100"/>
      <w:bookmarkStart w:id="450" w:name="OLE_LINK116"/>
      <w:r w:rsidR="00AC135E" w:rsidRPr="0092334C">
        <w:rPr>
          <w:rFonts w:ascii="Times New Roman" w:hAnsi="Times New Roman" w:cs="Times New Roman"/>
          <w:sz w:val="22"/>
          <w:szCs w:val="22"/>
          <w:lang w:val="mt-MT"/>
        </w:rPr>
        <w:t xml:space="preserve">problemi bil-memorja, </w:t>
      </w:r>
      <w:bookmarkStart w:id="451" w:name="OLE_LINK58"/>
      <w:bookmarkStart w:id="452" w:name="OLE_LINK59"/>
      <w:bookmarkStart w:id="453" w:name="OLE_LINK87"/>
      <w:bookmarkStart w:id="454" w:name="OLE_LINK88"/>
      <w:bookmarkStart w:id="455" w:name="OLE_LINK101"/>
      <w:bookmarkStart w:id="456" w:name="OLE_LINK131"/>
      <w:bookmarkEnd w:id="446"/>
      <w:bookmarkEnd w:id="447"/>
      <w:bookmarkEnd w:id="448"/>
      <w:bookmarkEnd w:id="449"/>
      <w:bookmarkEnd w:id="450"/>
      <w:r w:rsidR="00AC135E" w:rsidRPr="0092334C">
        <w:rPr>
          <w:rFonts w:ascii="Times New Roman" w:hAnsi="Times New Roman" w:cs="Times New Roman"/>
          <w:sz w:val="22"/>
          <w:szCs w:val="22"/>
          <w:lang w:val="mt-MT"/>
        </w:rPr>
        <w:t>ansjetà u</w:t>
      </w:r>
      <w:bookmarkEnd w:id="451"/>
      <w:bookmarkEnd w:id="452"/>
      <w:bookmarkEnd w:id="456"/>
      <w:r w:rsidR="00AC135E" w:rsidRPr="0092334C">
        <w:rPr>
          <w:rFonts w:ascii="Times New Roman" w:hAnsi="Times New Roman" w:cs="Times New Roman"/>
          <w:sz w:val="22"/>
          <w:szCs w:val="22"/>
          <w:lang w:val="mt-MT"/>
        </w:rPr>
        <w:t xml:space="preserve"> </w:t>
      </w:r>
      <w:bookmarkEnd w:id="453"/>
      <w:bookmarkEnd w:id="454"/>
      <w:bookmarkEnd w:id="455"/>
      <w:r w:rsidRPr="0092334C">
        <w:rPr>
          <w:rFonts w:ascii="Times New Roman" w:hAnsi="Times New Roman" w:cs="Times New Roman"/>
          <w:sz w:val="22"/>
          <w:szCs w:val="22"/>
          <w:lang w:val="mt-MT"/>
        </w:rPr>
        <w:t>depressjoni (possibilment bi ħsibijiet ta’ suwiċidju)</w:t>
      </w:r>
      <w:r w:rsidR="00BE236E" w:rsidRPr="0092334C">
        <w:rPr>
          <w:rFonts w:ascii="Times New Roman" w:hAnsi="Times New Roman" w:cs="Times New Roman"/>
          <w:sz w:val="22"/>
          <w:szCs w:val="22"/>
          <w:lang w:val="mt-MT"/>
        </w:rPr>
        <w:t xml:space="preserve"> </w:t>
      </w:r>
    </w:p>
    <w:p w:rsidR="00EA525E" w:rsidRPr="0092334C" w:rsidRDefault="006A13DB"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w:t>
      </w:r>
      <w:r w:rsidR="00A66BC3" w:rsidRPr="0092334C">
        <w:rPr>
          <w:rFonts w:ascii="Times New Roman" w:hAnsi="Times New Roman" w:cs="Times New Roman"/>
          <w:sz w:val="22"/>
          <w:szCs w:val="22"/>
          <w:lang w:val="mt-MT"/>
        </w:rPr>
        <w:t xml:space="preserve">(eż. uġigħ fis-sider), rata jew ritmu tal-qalb irregolari </w:t>
      </w:r>
    </w:p>
    <w:p w:rsidR="00EA525E" w:rsidRPr="0092334C" w:rsidRDefault="00EA52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EA525E" w:rsidRPr="0092334C" w:rsidRDefault="00EA52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EA525E" w:rsidRPr="0092334C" w:rsidRDefault="00EA52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EA525E" w:rsidRPr="0092334C" w:rsidRDefault="00EA52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w:t>
      </w:r>
      <w:bookmarkStart w:id="457" w:name="OLE_LINK60"/>
      <w:bookmarkStart w:id="458" w:name="OLE_LINK61"/>
      <w:bookmarkStart w:id="459" w:name="OLE_LINK102"/>
      <w:r w:rsidR="00AC135E" w:rsidRPr="0092334C">
        <w:rPr>
          <w:rFonts w:ascii="Times New Roman" w:hAnsi="Times New Roman" w:cs="Times New Roman"/>
          <w:sz w:val="22"/>
          <w:szCs w:val="22"/>
          <w:lang w:val="mt-MT"/>
        </w:rPr>
        <w:t xml:space="preserve">, </w:t>
      </w:r>
      <w:bookmarkStart w:id="460" w:name="OLE_LINK89"/>
      <w:bookmarkStart w:id="461" w:name="OLE_LINK90"/>
      <w:bookmarkStart w:id="462" w:name="OLE_LINK117"/>
      <w:bookmarkStart w:id="463" w:name="OLE_LINK118"/>
      <w:bookmarkStart w:id="464" w:name="OLE_LINK132"/>
      <w:r w:rsidR="00AC135E" w:rsidRPr="0092334C">
        <w:rPr>
          <w:rFonts w:ascii="Times New Roman" w:hAnsi="Times New Roman" w:cs="Times New Roman"/>
          <w:sz w:val="22"/>
          <w:szCs w:val="22"/>
          <w:lang w:val="mt-MT"/>
        </w:rPr>
        <w:t>nefħa fis-saqajn</w:t>
      </w:r>
      <w:bookmarkEnd w:id="457"/>
      <w:bookmarkEnd w:id="458"/>
      <w:bookmarkEnd w:id="459"/>
      <w:bookmarkEnd w:id="460"/>
      <w:bookmarkEnd w:id="461"/>
      <w:bookmarkEnd w:id="464"/>
    </w:p>
    <w:p w:rsidR="00EA525E" w:rsidRPr="0092334C" w:rsidRDefault="00AC135E" w:rsidP="00A822E3">
      <w:pPr>
        <w:pStyle w:val="Text"/>
        <w:numPr>
          <w:ilvl w:val="0"/>
          <w:numId w:val="7"/>
        </w:numPr>
        <w:spacing w:before="0"/>
        <w:rPr>
          <w:rFonts w:ascii="Times New Roman" w:hAnsi="Times New Roman" w:cs="Times New Roman"/>
          <w:sz w:val="22"/>
          <w:szCs w:val="22"/>
          <w:lang w:val="mt-MT"/>
        </w:rPr>
      </w:pPr>
      <w:bookmarkStart w:id="465" w:name="OLE_LINK62"/>
      <w:bookmarkStart w:id="466" w:name="OLE_LINK63"/>
      <w:bookmarkStart w:id="467" w:name="OLE_LINK91"/>
      <w:bookmarkStart w:id="468" w:name="OLE_LINK92"/>
      <w:bookmarkStart w:id="469" w:name="OLE_LINK133"/>
      <w:bookmarkEnd w:id="462"/>
      <w:bookmarkEnd w:id="463"/>
      <w:r w:rsidRPr="0092334C">
        <w:rPr>
          <w:rFonts w:ascii="Times New Roman" w:hAnsi="Times New Roman" w:cs="Times New Roman"/>
          <w:sz w:val="22"/>
          <w:szCs w:val="22"/>
          <w:lang w:val="mt-MT"/>
        </w:rPr>
        <w:t>tara mċajpar</w:t>
      </w:r>
      <w:bookmarkEnd w:id="467"/>
      <w:bookmarkEnd w:id="468"/>
      <w:bookmarkEnd w:id="469"/>
    </w:p>
    <w:p w:rsidR="00AC135E" w:rsidRPr="0092334C" w:rsidRDefault="00AC135E" w:rsidP="00A822E3">
      <w:pPr>
        <w:pStyle w:val="Text"/>
        <w:numPr>
          <w:ilvl w:val="0"/>
          <w:numId w:val="7"/>
        </w:numPr>
        <w:spacing w:before="0"/>
        <w:rPr>
          <w:rFonts w:ascii="Times New Roman" w:hAnsi="Times New Roman" w:cs="Times New Roman"/>
          <w:sz w:val="22"/>
          <w:szCs w:val="22"/>
          <w:lang w:val="mt-MT"/>
        </w:rPr>
      </w:pPr>
      <w:bookmarkStart w:id="470" w:name="OLE_LINK93"/>
      <w:bookmarkStart w:id="471" w:name="OLE_LINK94"/>
      <w:bookmarkStart w:id="472" w:name="OLE_LINK103"/>
      <w:bookmarkStart w:id="473" w:name="OLE_LINK119"/>
      <w:r w:rsidRPr="0092334C">
        <w:rPr>
          <w:rFonts w:ascii="Times New Roman" w:hAnsi="Times New Roman" w:cs="Times New Roman"/>
          <w:sz w:val="22"/>
          <w:szCs w:val="22"/>
          <w:lang w:val="mt-MT"/>
        </w:rPr>
        <w:t>anemija</w:t>
      </w:r>
    </w:p>
    <w:p w:rsidR="00AC135E" w:rsidRPr="0092334C" w:rsidRDefault="00AC13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AC135E" w:rsidRPr="0092334C" w:rsidRDefault="00AC13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AC135E" w:rsidRPr="0092334C" w:rsidRDefault="00AC135E"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bookmarkEnd w:id="465"/>
    <w:bookmarkEnd w:id="466"/>
    <w:bookmarkEnd w:id="470"/>
    <w:bookmarkEnd w:id="471"/>
    <w:bookmarkEnd w:id="472"/>
    <w:bookmarkEnd w:id="473"/>
    <w:p w:rsidR="00EA525E" w:rsidRPr="0092334C" w:rsidRDefault="00EA525E" w:rsidP="00A822E3">
      <w:pPr>
        <w:pStyle w:val="Text"/>
        <w:tabs>
          <w:tab w:val="left" w:pos="567"/>
        </w:tabs>
        <w:spacing w:before="0"/>
        <w:jc w:val="left"/>
        <w:rPr>
          <w:rFonts w:ascii="Times New Roman" w:hAnsi="Times New Roman" w:cs="Times New Roman"/>
          <w:sz w:val="22"/>
          <w:szCs w:val="22"/>
          <w:lang w:val="mt-MT"/>
        </w:rPr>
      </w:pPr>
    </w:p>
    <w:p w:rsidR="00EA525E" w:rsidRPr="0092334C" w:rsidRDefault="00EA525E" w:rsidP="00FB0D93">
      <w:pPr>
        <w:spacing w:line="240" w:lineRule="auto"/>
        <w:rPr>
          <w:rFonts w:ascii="Times New Roman" w:hAnsi="Times New Roman" w:cs="Times New Roman"/>
          <w:u w:val="single"/>
        </w:rPr>
      </w:pPr>
      <w:r w:rsidRPr="0092334C">
        <w:rPr>
          <w:rFonts w:ascii="Times New Roman" w:hAnsi="Times New Roman" w:cs="Times New Roman"/>
          <w:u w:val="single"/>
        </w:rPr>
        <w:t>Mhux komuni</w:t>
      </w:r>
      <w:bookmarkStart w:id="474" w:name="OLE_LINK496"/>
      <w:r w:rsidR="00E7705C" w:rsidRPr="0092334C">
        <w:rPr>
          <w:rFonts w:ascii="Times New Roman" w:hAnsi="Times New Roman" w:cs="Times New Roman"/>
          <w:u w:val="single"/>
        </w:rPr>
        <w:t xml:space="preserve"> (jistgħu jaffettwaw sa persuna waħda minn kull 100) </w:t>
      </w:r>
      <w:bookmarkEnd w:id="474"/>
    </w:p>
    <w:p w:rsidR="00EA525E" w:rsidRPr="0092334C" w:rsidRDefault="00FE7D8D"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attakk tal-qalb</w:t>
      </w:r>
      <w:r w:rsidR="00EA525E" w:rsidRPr="0092334C">
        <w:rPr>
          <w:rFonts w:ascii="Times New Roman" w:hAnsi="Times New Roman" w:cs="Times New Roman"/>
          <w:sz w:val="22"/>
          <w:szCs w:val="22"/>
          <w:lang w:val="mt-MT"/>
        </w:rPr>
        <w:t xml:space="preserve"> </w:t>
      </w:r>
    </w:p>
    <w:p w:rsidR="00EA525E" w:rsidRPr="0092334C" w:rsidRDefault="00EA525E"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EA525E" w:rsidRPr="0092334C" w:rsidRDefault="00EA525E"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w:t>
      </w:r>
      <w:r w:rsidR="00AC135E" w:rsidRPr="0092334C">
        <w:rPr>
          <w:rFonts w:ascii="Times New Roman" w:hAnsi="Times New Roman" w:cs="Times New Roman"/>
          <w:sz w:val="22"/>
          <w:szCs w:val="22"/>
          <w:lang w:val="mt-MT"/>
        </w:rPr>
        <w:t xml:space="preserve">, </w:t>
      </w:r>
      <w:bookmarkStart w:id="475" w:name="OLE_LINK64"/>
      <w:bookmarkStart w:id="476" w:name="OLE_LINK65"/>
      <w:bookmarkStart w:id="477" w:name="OLE_LINK104"/>
      <w:bookmarkStart w:id="478" w:name="OLE_LINK120"/>
      <w:bookmarkStart w:id="479" w:name="OLE_LINK134"/>
      <w:r w:rsidR="00AC135E" w:rsidRPr="0092334C">
        <w:rPr>
          <w:rFonts w:ascii="Times New Roman" w:hAnsi="Times New Roman" w:cs="Times New Roman"/>
          <w:sz w:val="22"/>
          <w:szCs w:val="22"/>
          <w:lang w:val="mt-MT"/>
        </w:rPr>
        <w:t>testijiet tal-funzjoni tal-fwied mhux normali</w:t>
      </w:r>
      <w:bookmarkEnd w:id="475"/>
      <w:bookmarkEnd w:id="476"/>
      <w:bookmarkEnd w:id="477"/>
      <w:bookmarkEnd w:id="478"/>
      <w:bookmarkEnd w:id="479"/>
    </w:p>
    <w:p w:rsidR="00EA525E" w:rsidRPr="0092334C" w:rsidRDefault="00EA525E"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AC135E" w:rsidRPr="0092334C" w:rsidRDefault="00AC135E" w:rsidP="00FB0D93">
      <w:pPr>
        <w:pStyle w:val="Text"/>
        <w:numPr>
          <w:ilvl w:val="0"/>
          <w:numId w:val="7"/>
        </w:numPr>
        <w:spacing w:before="0"/>
        <w:jc w:val="left"/>
        <w:rPr>
          <w:rFonts w:ascii="Times New Roman" w:hAnsi="Times New Roman" w:cs="Times New Roman"/>
          <w:sz w:val="22"/>
          <w:szCs w:val="22"/>
          <w:lang w:val="mt-MT"/>
        </w:rPr>
      </w:pPr>
      <w:bookmarkStart w:id="480" w:name="OLE_LINK66"/>
      <w:bookmarkStart w:id="481" w:name="OLE_LINK67"/>
      <w:bookmarkStart w:id="482" w:name="OLE_LINK105"/>
      <w:bookmarkStart w:id="483" w:name="OLE_LINK135"/>
      <w:r w:rsidRPr="0092334C">
        <w:rPr>
          <w:rFonts w:ascii="Times New Roman" w:hAnsi="Times New Roman" w:cs="Times New Roman"/>
          <w:sz w:val="22"/>
          <w:szCs w:val="22"/>
          <w:lang w:val="mt-MT"/>
        </w:rPr>
        <w:t>tħossok aġitat</w:t>
      </w:r>
    </w:p>
    <w:p w:rsidR="00AC135E" w:rsidRPr="0092334C" w:rsidRDefault="00AC135E"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AC135E" w:rsidRPr="0092334C" w:rsidRDefault="00AC135E"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AC135E" w:rsidRPr="0092334C" w:rsidRDefault="00AC135E"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AC135E" w:rsidRPr="0092334C" w:rsidRDefault="008270C6"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8270C6" w:rsidRPr="0092334C" w:rsidRDefault="008270C6"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bookmarkEnd w:id="480"/>
    <w:bookmarkEnd w:id="481"/>
    <w:bookmarkEnd w:id="482"/>
    <w:bookmarkEnd w:id="483"/>
    <w:p w:rsidR="000044AD" w:rsidRPr="0092334C" w:rsidRDefault="000044AD" w:rsidP="00FB0D93">
      <w:pPr>
        <w:spacing w:line="240" w:lineRule="auto"/>
        <w:rPr>
          <w:rFonts w:ascii="Times New Roman" w:hAnsi="Times New Roman" w:cs="Times New Roman"/>
        </w:rPr>
      </w:pPr>
    </w:p>
    <w:p w:rsidR="00D14DE8" w:rsidRPr="0092334C" w:rsidRDefault="00D14DE8" w:rsidP="00FB0D93">
      <w:pPr>
        <w:numPr>
          <w:ilvl w:val="12"/>
          <w:numId w:val="0"/>
        </w:numPr>
        <w:tabs>
          <w:tab w:val="clear" w:pos="567"/>
        </w:tabs>
        <w:spacing w:line="240" w:lineRule="auto"/>
        <w:ind w:right="-29"/>
        <w:rPr>
          <w:rFonts w:ascii="Times New Roman" w:hAnsi="Times New Roman" w:cs="Times New Roman"/>
          <w:noProof/>
          <w:u w:val="single"/>
        </w:rPr>
      </w:pPr>
      <w:r w:rsidRPr="00FB0D93">
        <w:rPr>
          <w:rFonts w:ascii="Times New Roman" w:hAnsi="Times New Roman" w:cs="Times New Roman"/>
          <w:noProof/>
          <w:u w:val="single"/>
        </w:rPr>
        <w:t>M</w:t>
      </w:r>
      <w:r w:rsidRPr="0092334C">
        <w:rPr>
          <w:rFonts w:ascii="Times New Roman" w:hAnsi="Times New Roman" w:cs="Times New Roman"/>
          <w:noProof/>
          <w:u w:val="single"/>
        </w:rPr>
        <w:t>hux magħrufa (ma tistax tittieħed stima mid-data disponibbli):</w:t>
      </w:r>
    </w:p>
    <w:p w:rsidR="00D14DE8" w:rsidRPr="0092334C" w:rsidRDefault="00D14DE8" w:rsidP="00FB0D9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EA525E" w:rsidRPr="0092334C" w:rsidRDefault="00EA525E" w:rsidP="00FB0D93">
      <w:pPr>
        <w:numPr>
          <w:ilvl w:val="12"/>
          <w:numId w:val="0"/>
        </w:numPr>
        <w:tabs>
          <w:tab w:val="clear" w:pos="567"/>
        </w:tabs>
        <w:spacing w:line="240" w:lineRule="auto"/>
        <w:ind w:right="-29"/>
        <w:rPr>
          <w:rFonts w:ascii="Times New Roman" w:hAnsi="Times New Roman" w:cs="Times New Roman"/>
          <w:noProof/>
        </w:rPr>
      </w:pPr>
    </w:p>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EA525E" w:rsidRPr="0092334C" w:rsidRDefault="00EA525E" w:rsidP="00FB0D9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8270C6" w:rsidRPr="0092334C" w:rsidRDefault="008270C6" w:rsidP="00FB0D93">
      <w:pPr>
        <w:numPr>
          <w:ilvl w:val="0"/>
          <w:numId w:val="15"/>
        </w:numPr>
        <w:tabs>
          <w:tab w:val="clear" w:pos="567"/>
        </w:tabs>
        <w:spacing w:line="240" w:lineRule="auto"/>
        <w:ind w:left="540" w:right="-2" w:hanging="540"/>
        <w:rPr>
          <w:rFonts w:ascii="Times New Roman" w:hAnsi="Times New Roman" w:cs="Times New Roman"/>
          <w:noProof/>
        </w:rPr>
      </w:pPr>
      <w:bookmarkStart w:id="484" w:name="OLE_LINK36"/>
      <w:bookmarkStart w:id="485" w:name="OLE_LINK37"/>
      <w:r w:rsidRPr="0092334C">
        <w:rPr>
          <w:rFonts w:ascii="Times New Roman" w:hAnsi="Times New Roman" w:cs="Times New Roman"/>
          <w:noProof/>
          <w:lang w:val="en-US"/>
        </w:rPr>
        <w:t>ħakk</w:t>
      </w:r>
    </w:p>
    <w:bookmarkEnd w:id="484"/>
    <w:bookmarkEnd w:id="485"/>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p w:rsidR="00E7705C" w:rsidRPr="0092334C" w:rsidRDefault="00E7705C" w:rsidP="00FB0D93">
      <w:pPr>
        <w:keepNext/>
        <w:tabs>
          <w:tab w:val="clear" w:pos="567"/>
          <w:tab w:val="left" w:pos="720"/>
        </w:tabs>
        <w:spacing w:line="240" w:lineRule="auto"/>
        <w:ind w:right="96"/>
        <w:rPr>
          <w:rFonts w:ascii="Times New Roman" w:hAnsi="Times New Roman" w:cs="Times New Roman"/>
          <w:color w:val="000000"/>
          <w:lang w:val="it-IT" w:eastAsia="ko-KR"/>
        </w:rPr>
      </w:pPr>
      <w:bookmarkStart w:id="486" w:name="OLE_LINK497"/>
      <w:bookmarkStart w:id="487" w:name="OLE_LINK498"/>
      <w:r w:rsidRPr="0092334C">
        <w:rPr>
          <w:rFonts w:ascii="Times New Roman" w:hAnsi="Times New Roman" w:cs="Times New Roman"/>
          <w:color w:val="000000"/>
          <w:u w:val="single"/>
          <w:lang w:val="it-IT" w:eastAsia="ko-KR"/>
        </w:rPr>
        <w:t>Tista’ tesperjenza l-effetti sekondarji li ġejjin:</w:t>
      </w:r>
    </w:p>
    <w:p w:rsidR="00E7705C" w:rsidRPr="0092334C" w:rsidRDefault="00E7705C" w:rsidP="00FB0D9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E7705C" w:rsidRPr="0092334C" w:rsidRDefault="00E7705C" w:rsidP="00FB0D9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w:t>
      </w:r>
      <w:r w:rsidR="004E1180" w:rsidRPr="0092334C">
        <w:rPr>
          <w:rFonts w:ascii="Times New Roman" w:hAnsi="Times New Roman" w:cs="Times New Roman"/>
          <w:color w:val="000000"/>
          <w:lang w:val="it-IT" w:eastAsia="ko-KR"/>
        </w:rPr>
        <w:t>nzi personali u familjari serji</w:t>
      </w:r>
    </w:p>
    <w:p w:rsidR="00E7705C" w:rsidRPr="0092334C" w:rsidRDefault="00E7705C" w:rsidP="00FB0D9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w:t>
      </w:r>
      <w:r w:rsidR="00AC60FD" w:rsidRPr="0092334C">
        <w:rPr>
          <w:rFonts w:ascii="Times New Roman" w:hAnsi="Times New Roman" w:cs="Times New Roman"/>
          <w:color w:val="000000"/>
          <w:lang w:val="it-IT" w:eastAsia="ko-KR"/>
        </w:rPr>
        <w:t>eżempju, kilba sesswali qawwija</w:t>
      </w:r>
    </w:p>
    <w:p w:rsidR="00E7705C" w:rsidRPr="0092334C" w:rsidRDefault="00E7705C" w:rsidP="00FB0D9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w:t>
      </w:r>
      <w:r w:rsidR="00AC60FD" w:rsidRPr="0092334C">
        <w:rPr>
          <w:rFonts w:ascii="Times New Roman" w:hAnsi="Times New Roman" w:cs="Times New Roman"/>
          <w:color w:val="000000"/>
          <w:lang w:val="it-IT" w:eastAsia="ko-KR"/>
        </w:rPr>
        <w:t xml:space="preserve"> infiq eċċessivi u bla kontroll</w:t>
      </w:r>
    </w:p>
    <w:p w:rsidR="00E7705C" w:rsidRPr="0092334C" w:rsidRDefault="00E7705C" w:rsidP="00FB0D9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w:t>
      </w:r>
      <w:r w:rsidR="00AC60FD" w:rsidRPr="0092334C">
        <w:rPr>
          <w:rFonts w:ascii="Times New Roman" w:hAnsi="Times New Roman" w:cs="Times New Roman"/>
          <w:color w:val="000000"/>
          <w:lang w:val="it-IT" w:eastAsia="ko-KR"/>
        </w:rPr>
        <w:t>’</w:t>
      </w:r>
      <w:r w:rsidRPr="0092334C">
        <w:rPr>
          <w:rFonts w:ascii="Times New Roman" w:hAnsi="Times New Roman" w:cs="Times New Roman"/>
          <w:color w:val="000000"/>
          <w:lang w:val="it-IT" w:eastAsia="ko-KR"/>
        </w:rPr>
        <w:t xml:space="preserve"> l-ġuħ).</w:t>
      </w:r>
    </w:p>
    <w:p w:rsidR="00E7705C" w:rsidRPr="0092334C" w:rsidRDefault="00E7705C" w:rsidP="00A822E3">
      <w:pPr>
        <w:tabs>
          <w:tab w:val="clear" w:pos="567"/>
          <w:tab w:val="left" w:pos="720"/>
        </w:tabs>
        <w:spacing w:line="240" w:lineRule="auto"/>
        <w:ind w:right="96"/>
        <w:rPr>
          <w:rFonts w:ascii="Times New Roman" w:hAnsi="Times New Roman" w:cs="Times New Roman"/>
          <w:color w:val="000000"/>
          <w:lang w:val="it-IT" w:eastAsia="ko-KR"/>
        </w:rPr>
      </w:pPr>
    </w:p>
    <w:p w:rsidR="00EA525E" w:rsidRPr="0092334C" w:rsidRDefault="00E7705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w:t>
      </w:r>
      <w:r w:rsidR="00AC60FD" w:rsidRPr="0092334C">
        <w:rPr>
          <w:rFonts w:ascii="Times New Roman" w:hAnsi="Times New Roman" w:cs="Times New Roman"/>
          <w:color w:val="000000"/>
          <w:lang w:val="it-IT" w:eastAsia="ko-KR"/>
        </w:rPr>
        <w:t>as</w:t>
      </w:r>
      <w:r w:rsidRPr="0092334C">
        <w:rPr>
          <w:rFonts w:ascii="Times New Roman" w:hAnsi="Times New Roman" w:cs="Times New Roman"/>
          <w:color w:val="000000"/>
          <w:lang w:val="it-IT" w:eastAsia="ko-KR"/>
        </w:rPr>
        <w:t xml:space="preserve"> s-sintomi tiegħek.</w:t>
      </w:r>
    </w:p>
    <w:p w:rsidR="00920B01" w:rsidRPr="0092334C" w:rsidRDefault="00920B01" w:rsidP="00A822E3">
      <w:pPr>
        <w:numPr>
          <w:ilvl w:val="12"/>
          <w:numId w:val="0"/>
        </w:numPr>
        <w:tabs>
          <w:tab w:val="clear" w:pos="567"/>
        </w:tabs>
        <w:spacing w:line="240" w:lineRule="auto"/>
        <w:ind w:right="-2"/>
        <w:rPr>
          <w:rFonts w:ascii="Times New Roman" w:hAnsi="Times New Roman" w:cs="Times New Roman"/>
          <w:noProof/>
          <w:lang w:val="it-IT"/>
        </w:rPr>
      </w:pPr>
    </w:p>
    <w:p w:rsidR="00456F81" w:rsidRPr="00FB0D93" w:rsidRDefault="00456F81" w:rsidP="00FB0D93">
      <w:pPr>
        <w:numPr>
          <w:ilvl w:val="12"/>
          <w:numId w:val="0"/>
        </w:numPr>
        <w:tabs>
          <w:tab w:val="clear" w:pos="567"/>
        </w:tabs>
        <w:spacing w:line="240" w:lineRule="auto"/>
        <w:ind w:right="-2"/>
        <w:rPr>
          <w:rFonts w:ascii="Times New Roman" w:hAnsi="Times New Roman" w:cs="Times New Roman"/>
          <w:lang w:val="it-IT"/>
        </w:rPr>
      </w:pPr>
      <w:bookmarkStart w:id="488" w:name="OLE_LINK525"/>
      <w:bookmarkStart w:id="489" w:name="OLE_LINK526"/>
      <w:r w:rsidRPr="00FB0D93">
        <w:rPr>
          <w:rFonts w:ascii="Times New Roman" w:hAnsi="Times New Roman" w:cs="Times New Roman"/>
          <w:b/>
          <w:bCs/>
          <w:color w:val="000000"/>
          <w:lang w:val="it-IT"/>
        </w:rPr>
        <w:t>Rappurtar tal-effetti sekondarji</w:t>
      </w:r>
    </w:p>
    <w:p w:rsidR="00456F81" w:rsidRPr="00FB0D93" w:rsidRDefault="00456F81" w:rsidP="00FB0D93">
      <w:pPr>
        <w:pStyle w:val="BodytextAgency"/>
        <w:spacing w:after="0" w:line="240" w:lineRule="auto"/>
        <w:rPr>
          <w:rFonts w:ascii="Times New Roman" w:hAnsi="Times New Roman" w:cs="Times New Roman"/>
          <w:sz w:val="22"/>
          <w:szCs w:val="22"/>
          <w:lang w:val="it-IT"/>
        </w:rPr>
      </w:pPr>
      <w:r w:rsidRPr="00FB0D93">
        <w:rPr>
          <w:rFonts w:ascii="Times New Roman" w:hAnsi="Times New Roman" w:cs="Times New Roman"/>
          <w:sz w:val="22"/>
          <w:szCs w:val="22"/>
          <w:lang w:val="it-IT"/>
        </w:rPr>
        <w:t>Jekk ikollok xi effe</w:t>
      </w:r>
      <w:r w:rsidR="007A55FC" w:rsidRPr="00FB0D93">
        <w:rPr>
          <w:rFonts w:ascii="Times New Roman" w:hAnsi="Times New Roman" w:cs="Times New Roman"/>
          <w:sz w:val="22"/>
          <w:szCs w:val="22"/>
          <w:lang w:val="it-IT"/>
        </w:rPr>
        <w:t xml:space="preserve">tt sekondarju, kellem lit-tabib jew </w:t>
      </w:r>
      <w:r w:rsidRPr="00FB0D93">
        <w:rPr>
          <w:rFonts w:ascii="Times New Roman" w:hAnsi="Times New Roman" w:cs="Times New Roman"/>
          <w:sz w:val="22"/>
          <w:szCs w:val="22"/>
          <w:lang w:val="it-IT"/>
        </w:rPr>
        <w:t xml:space="preserve">lill-ispiżjar tiegħek. Dan jinkludi xi effett sekondarju </w:t>
      </w:r>
      <w:r w:rsidR="00606163" w:rsidRPr="00FB0D93">
        <w:rPr>
          <w:rFonts w:ascii="Times New Roman" w:hAnsi="Times New Roman" w:cs="Times New Roman"/>
          <w:sz w:val="22"/>
          <w:szCs w:val="22"/>
          <w:lang w:val="it-IT"/>
        </w:rPr>
        <w:t xml:space="preserve">possibbli </w:t>
      </w:r>
      <w:r w:rsidRPr="00FB0D93">
        <w:rPr>
          <w:rFonts w:ascii="Times New Roman" w:hAnsi="Times New Roman" w:cs="Times New Roman"/>
          <w:sz w:val="22"/>
          <w:szCs w:val="22"/>
          <w:lang w:val="it-IT"/>
        </w:rPr>
        <w:t>li mhuwiex elenkat f’dan il-fuljett.</w:t>
      </w:r>
      <w:r w:rsidRPr="00FB0D93">
        <w:rPr>
          <w:rFonts w:ascii="Times New Roman" w:hAnsi="Times New Roman" w:cs="Times New Roman"/>
          <w:i/>
          <w:noProof/>
          <w:sz w:val="22"/>
          <w:szCs w:val="22"/>
          <w:lang w:val="it-IT"/>
        </w:rPr>
        <w:t xml:space="preserve"> </w:t>
      </w:r>
      <w:r w:rsidRPr="00FB0D93">
        <w:rPr>
          <w:rFonts w:ascii="Times New Roman" w:hAnsi="Times New Roman" w:cs="Times New Roman"/>
          <w:color w:val="000000"/>
          <w:sz w:val="22"/>
          <w:szCs w:val="22"/>
          <w:lang w:val="it-IT"/>
        </w:rPr>
        <w:t xml:space="preserve">Tista’ wkoll tirrapporta effetti sekondarji direttament permezz </w:t>
      </w:r>
      <w:r w:rsidRPr="00FB0D93">
        <w:rPr>
          <w:rFonts w:ascii="Times New Roman" w:hAnsi="Times New Roman" w:cs="Times New Roman"/>
          <w:color w:val="000000"/>
          <w:sz w:val="22"/>
          <w:szCs w:val="22"/>
          <w:highlight w:val="lightGray"/>
          <w:lang w:val="it-IT"/>
        </w:rPr>
        <w:t xml:space="preserve">tas-sistema ta’ rappurtar nazzjonali </w:t>
      </w:r>
      <w:r w:rsidR="00606163" w:rsidRPr="00FB0D93">
        <w:rPr>
          <w:rFonts w:ascii="Times New Roman" w:hAnsi="Times New Roman" w:cs="Times New Roman"/>
          <w:color w:val="000000"/>
          <w:sz w:val="22"/>
          <w:szCs w:val="22"/>
          <w:highlight w:val="lightGray"/>
          <w:lang w:val="it-IT"/>
        </w:rPr>
        <w:t>mniżżla</w:t>
      </w:r>
      <w:r w:rsidRPr="00FB0D93">
        <w:rPr>
          <w:rFonts w:ascii="Times New Roman" w:hAnsi="Times New Roman" w:cs="Times New Roman"/>
          <w:color w:val="000000"/>
          <w:sz w:val="22"/>
          <w:szCs w:val="22"/>
          <w:highlight w:val="lightGray"/>
          <w:lang w:val="it-IT"/>
        </w:rPr>
        <w:t xml:space="preserve"> f’</w:t>
      </w:r>
      <w:hyperlink r:id="rId13" w:history="1">
        <w:r w:rsidRPr="00FB0D93">
          <w:rPr>
            <w:rStyle w:val="Hyperlink"/>
            <w:rFonts w:ascii="Times New Roman" w:hAnsi="Times New Roman" w:cs="Times New Roman"/>
            <w:sz w:val="22"/>
            <w:szCs w:val="22"/>
            <w:highlight w:val="lightGray"/>
            <w:lang w:val="it-IT"/>
          </w:rPr>
          <w:t>Appendiċi V</w:t>
        </w:r>
      </w:hyperlink>
      <w:r w:rsidRPr="00FB0D93">
        <w:rPr>
          <w:rFonts w:ascii="Times New Roman" w:hAnsi="Times New Roman" w:cs="Times New Roman"/>
          <w:color w:val="000000"/>
          <w:sz w:val="22"/>
          <w:szCs w:val="22"/>
          <w:lang w:val="it-IT"/>
        </w:rPr>
        <w:t>. Billi tirrapporta l</w:t>
      </w:r>
      <w:r w:rsidR="00691763" w:rsidRPr="00FB0D93">
        <w:rPr>
          <w:rFonts w:ascii="Times New Roman" w:hAnsi="Times New Roman" w:cs="Times New Roman"/>
          <w:color w:val="000000"/>
          <w:sz w:val="22"/>
          <w:szCs w:val="22"/>
          <w:lang w:val="it-IT"/>
        </w:rPr>
        <w:noBreakHyphen/>
      </w:r>
      <w:r w:rsidRPr="00FB0D93">
        <w:rPr>
          <w:rFonts w:ascii="Times New Roman" w:hAnsi="Times New Roman" w:cs="Times New Roman"/>
          <w:color w:val="000000"/>
          <w:sz w:val="22"/>
          <w:szCs w:val="22"/>
          <w:lang w:val="it-IT"/>
        </w:rPr>
        <w:t>effetti sekondarji tista’ tgħin biex tiġi pprovduta aktar informazzjoni dwar is-sigurtà ta’ din il</w:t>
      </w:r>
      <w:r w:rsidR="007A612E" w:rsidRPr="00FB0D93">
        <w:rPr>
          <w:rFonts w:ascii="Times New Roman" w:hAnsi="Times New Roman" w:cs="Times New Roman"/>
          <w:color w:val="000000"/>
          <w:sz w:val="22"/>
          <w:szCs w:val="22"/>
          <w:lang w:val="it-IT"/>
        </w:rPr>
        <w:noBreakHyphen/>
      </w:r>
      <w:r w:rsidRPr="00FB0D93">
        <w:rPr>
          <w:rFonts w:ascii="Times New Roman" w:hAnsi="Times New Roman" w:cs="Times New Roman"/>
          <w:color w:val="000000"/>
          <w:sz w:val="22"/>
          <w:szCs w:val="22"/>
          <w:lang w:val="it-IT"/>
        </w:rPr>
        <w:t>mediċina.</w:t>
      </w:r>
    </w:p>
    <w:bookmarkEnd w:id="486"/>
    <w:bookmarkEnd w:id="487"/>
    <w:bookmarkEnd w:id="488"/>
    <w:bookmarkEnd w:id="489"/>
    <w:p w:rsidR="00EA525E" w:rsidRPr="00FB0D93" w:rsidRDefault="00EA525E" w:rsidP="00FB0D93">
      <w:pPr>
        <w:numPr>
          <w:ilvl w:val="12"/>
          <w:numId w:val="0"/>
        </w:numPr>
        <w:tabs>
          <w:tab w:val="clear" w:pos="567"/>
        </w:tabs>
        <w:spacing w:line="240" w:lineRule="auto"/>
        <w:ind w:right="-2"/>
        <w:rPr>
          <w:rFonts w:ascii="Times New Roman" w:hAnsi="Times New Roman" w:cs="Times New Roman"/>
          <w:noProof/>
          <w:lang w:val="it-IT"/>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007D8" w:rsidRPr="0092334C" w:rsidRDefault="00EA525E"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r>
      <w:r w:rsidR="00E007D8" w:rsidRPr="0092334C">
        <w:rPr>
          <w:rFonts w:ascii="Times New Roman" w:hAnsi="Times New Roman" w:cs="Times New Roman"/>
          <w:b/>
          <w:noProof/>
        </w:rPr>
        <w:t>Kif taħżen Stalevo</w:t>
      </w: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bookmarkStart w:id="490" w:name="OLE_LINK499"/>
      <w:bookmarkStart w:id="491" w:name="OLE_LINK500"/>
      <w:r w:rsidRPr="0092334C">
        <w:rPr>
          <w:rFonts w:ascii="Times New Roman" w:hAnsi="Times New Roman" w:cs="Times New Roman"/>
          <w:noProof/>
        </w:rPr>
        <w:t xml:space="preserve">Żomm </w:t>
      </w:r>
      <w:r w:rsidR="004F5D49" w:rsidRPr="00FB0D93">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00447B67" w:rsidRPr="00FB0D93">
        <w:rPr>
          <w:rFonts w:ascii="Times New Roman" w:hAnsi="Times New Roman" w:cs="Times New Roman"/>
          <w:szCs w:val="24"/>
        </w:rPr>
        <w:t xml:space="preserve">tidhirx u ma tintlaħaqx </w:t>
      </w:r>
      <w:r w:rsidRPr="0092334C">
        <w:rPr>
          <w:rFonts w:ascii="Times New Roman" w:hAnsi="Times New Roman" w:cs="Times New Roman"/>
          <w:noProof/>
        </w:rPr>
        <w:t>mit-tfal.</w:t>
      </w:r>
    </w:p>
    <w:bookmarkEnd w:id="490"/>
    <w:bookmarkEnd w:id="491"/>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bookmarkStart w:id="492" w:name="OLE_LINK503"/>
      <w:bookmarkStart w:id="493" w:name="OLE_LINK504"/>
      <w:r w:rsidR="00447B67" w:rsidRPr="00FB0D93">
        <w:rPr>
          <w:rFonts w:ascii="Times New Roman" w:hAnsi="Times New Roman" w:cs="Times New Roman"/>
          <w:szCs w:val="24"/>
        </w:rPr>
        <w:t>din il-mediċina</w:t>
      </w:r>
      <w:r w:rsidRPr="0092334C">
        <w:rPr>
          <w:rFonts w:ascii="Times New Roman" w:hAnsi="Times New Roman" w:cs="Times New Roman"/>
          <w:noProof/>
        </w:rPr>
        <w:t xml:space="preserve"> </w:t>
      </w:r>
      <w:bookmarkEnd w:id="492"/>
      <w:bookmarkEnd w:id="493"/>
      <w:r w:rsidRPr="0092334C">
        <w:rPr>
          <w:rFonts w:ascii="Times New Roman" w:hAnsi="Times New Roman" w:cs="Times New Roman"/>
          <w:noProof/>
        </w:rPr>
        <w:t xml:space="preserve">wara d-data ta’ </w:t>
      </w:r>
      <w:bookmarkStart w:id="494" w:name="OLE_LINK505"/>
      <w:bookmarkStart w:id="495" w:name="OLE_LINK506"/>
      <w:r w:rsidR="00B7395E" w:rsidRPr="00FB0D93">
        <w:rPr>
          <w:rFonts w:ascii="Times New Roman" w:hAnsi="Times New Roman" w:cs="Times New Roman"/>
          <w:szCs w:val="24"/>
        </w:rPr>
        <w:t>meta tiskadi</w:t>
      </w:r>
      <w:bookmarkEnd w:id="494"/>
      <w:bookmarkEnd w:id="495"/>
      <w:r w:rsidRPr="0092334C">
        <w:rPr>
          <w:rFonts w:ascii="Times New Roman" w:hAnsi="Times New Roman" w:cs="Times New Roman"/>
          <w:noProof/>
        </w:rPr>
        <w:t xml:space="preserve"> li tidher fuq il-flixkun u l-kartuna wara JIS. Id-data ta’ </w:t>
      </w:r>
      <w:r w:rsidR="00B7395E" w:rsidRPr="00FB0D93">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B7395E" w:rsidRPr="0092334C" w:rsidRDefault="00B7395E" w:rsidP="00FB0D93">
      <w:pPr>
        <w:tabs>
          <w:tab w:val="clear" w:pos="567"/>
        </w:tabs>
        <w:spacing w:line="240" w:lineRule="auto"/>
        <w:rPr>
          <w:rFonts w:ascii="Times New Roman" w:hAnsi="Times New Roman" w:cs="Times New Roman"/>
          <w:noProof/>
        </w:rPr>
      </w:pPr>
    </w:p>
    <w:p w:rsidR="007B178D" w:rsidRPr="00FB0D93" w:rsidRDefault="007B178D" w:rsidP="00FB0D93">
      <w:pPr>
        <w:spacing w:line="240" w:lineRule="auto"/>
        <w:rPr>
          <w:rFonts w:ascii="Times New Roman" w:hAnsi="Times New Roman" w:cs="Times New Roman"/>
        </w:rPr>
      </w:pPr>
      <w:r w:rsidRPr="00FB0D93">
        <w:rPr>
          <w:rFonts w:ascii="Times New Roman" w:eastAsia="SimSun" w:hAnsi="Times New Roman" w:cs="Times New Roman"/>
          <w:lang w:eastAsia="zh-CN"/>
        </w:rPr>
        <w:t xml:space="preserve">Dan il-prodott mediċinali m’għandux </w:t>
      </w:r>
      <w:r w:rsidRPr="00FB0D93">
        <w:rPr>
          <w:rFonts w:ascii="Times New Roman" w:hAnsi="Times New Roman" w:cs="Times New Roman"/>
        </w:rPr>
        <w:t>bżonn ħażna speċjali.</w:t>
      </w:r>
    </w:p>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p w:rsidR="00EA525E" w:rsidRPr="0092334C" w:rsidRDefault="00CE73E6" w:rsidP="00FB0D93">
      <w:pPr>
        <w:numPr>
          <w:ilvl w:val="12"/>
          <w:numId w:val="0"/>
        </w:numPr>
        <w:tabs>
          <w:tab w:val="clear" w:pos="567"/>
        </w:tabs>
        <w:spacing w:line="240" w:lineRule="auto"/>
        <w:ind w:right="-2"/>
        <w:rPr>
          <w:rFonts w:ascii="Times New Roman" w:hAnsi="Times New Roman" w:cs="Times New Roman"/>
          <w:noProof/>
        </w:rPr>
      </w:pPr>
      <w:bookmarkStart w:id="496" w:name="OLE_LINK501"/>
      <w:bookmarkStart w:id="497" w:name="OLE_LINK502"/>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bookmarkEnd w:id="311"/>
    <w:bookmarkEnd w:id="312"/>
    <w:bookmarkEnd w:id="313"/>
    <w:bookmarkEnd w:id="314"/>
    <w:bookmarkEnd w:id="379"/>
    <w:bookmarkEnd w:id="380"/>
    <w:bookmarkEnd w:id="381"/>
    <w:bookmarkEnd w:id="496"/>
    <w:bookmarkEnd w:id="497"/>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FB0D93">
      <w:pPr>
        <w:numPr>
          <w:ilvl w:val="12"/>
          <w:numId w:val="0"/>
        </w:numPr>
        <w:tabs>
          <w:tab w:val="clear" w:pos="567"/>
        </w:tabs>
        <w:spacing w:line="240" w:lineRule="auto"/>
        <w:ind w:right="-2"/>
        <w:rPr>
          <w:rFonts w:ascii="Times New Roman" w:hAnsi="Times New Roman" w:cs="Times New Roman"/>
          <w:noProof/>
        </w:rPr>
      </w:pPr>
    </w:p>
    <w:p w:rsidR="00E007D8" w:rsidRPr="0092334C" w:rsidRDefault="00EA525E"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00E007D8" w:rsidRPr="0092334C">
        <w:rPr>
          <w:rFonts w:ascii="Times New Roman" w:hAnsi="Times New Roman" w:cs="Times New Roman"/>
          <w:b/>
          <w:noProof/>
          <w:szCs w:val="24"/>
        </w:rPr>
        <w:t>Kontenut tal-pakkett u informazzjoni oħra</w:t>
      </w:r>
    </w:p>
    <w:bookmarkEnd w:id="307"/>
    <w:bookmarkEnd w:id="308"/>
    <w:bookmarkEnd w:id="309"/>
    <w:bookmarkEnd w:id="394"/>
    <w:bookmarkEnd w:id="395"/>
    <w:bookmarkEnd w:id="396"/>
    <w:bookmarkEnd w:id="397"/>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EA525E" w:rsidRPr="0092334C" w:rsidRDefault="00EA525E" w:rsidP="00A822E3">
      <w:pPr>
        <w:numPr>
          <w:ilvl w:val="12"/>
          <w:numId w:val="0"/>
        </w:numPr>
        <w:tabs>
          <w:tab w:val="clear" w:pos="567"/>
        </w:tabs>
        <w:spacing w:line="240" w:lineRule="auto"/>
        <w:ind w:left="426" w:right="-2" w:hanging="426"/>
        <w:rPr>
          <w:rFonts w:ascii="Times New Roman" w:hAnsi="Times New Roman" w:cs="Times New Roman"/>
          <w:noProof/>
        </w:rPr>
      </w:pPr>
    </w:p>
    <w:p w:rsidR="00EA525E" w:rsidRPr="0092334C" w:rsidRDefault="00EA525E" w:rsidP="00FB0D9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bookmarkStart w:id="498" w:name="OLE_LINK165"/>
      <w:bookmarkStart w:id="499" w:name="OLE_LINK175"/>
      <w:bookmarkStart w:id="500" w:name="OLE_LINK186"/>
      <w:bookmarkStart w:id="501" w:name="OLE_LINK202"/>
      <w:r w:rsidR="004A1465" w:rsidRPr="00FB0D93">
        <w:rPr>
          <w:rFonts w:ascii="Times New Roman" w:hAnsi="Times New Roman" w:cs="Times New Roman"/>
          <w:noProof/>
          <w:lang w:val="it-IT"/>
        </w:rPr>
        <w:t xml:space="preserve">ta’ </w:t>
      </w:r>
      <w:r w:rsidR="004A1465" w:rsidRPr="0092334C">
        <w:rPr>
          <w:rFonts w:ascii="Times New Roman" w:hAnsi="Times New Roman" w:cs="Times New Roman"/>
        </w:rPr>
        <w:t>Stalevo</w:t>
      </w:r>
      <w:r w:rsidR="004A1465" w:rsidRPr="00FB0D93">
        <w:rPr>
          <w:rFonts w:ascii="Times New Roman" w:hAnsi="Times New Roman" w:cs="Times New Roman"/>
          <w:lang w:val="it-IT"/>
        </w:rPr>
        <w:t xml:space="preserve"> </w:t>
      </w:r>
      <w:bookmarkEnd w:id="498"/>
      <w:bookmarkEnd w:id="499"/>
      <w:bookmarkEnd w:id="500"/>
      <w:bookmarkEnd w:id="501"/>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Kull pillola Stalevo 50 mg/12.5 mg/200 mg fiha 50 mg ta’ levodopa, 12.5 mg ta’carbidopa u 200 mg ta’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w:t>
      </w:r>
      <w:r w:rsidR="00D17A85">
        <w:rPr>
          <w:rFonts w:ascii="Times New Roman" w:hAnsi="Times New Roman" w:cs="Times New Roman"/>
          <w:noProof/>
        </w:rPr>
        <w:t xml:space="preserve"> mhux attivi</w:t>
      </w:r>
      <w:r w:rsidRPr="0092334C">
        <w:rPr>
          <w:rFonts w:ascii="Times New Roman" w:hAnsi="Times New Roman" w:cs="Times New Roman"/>
          <w:noProof/>
        </w:rPr>
        <w:t xml:space="preserve"> l-oħra fil-qalba tal-pillola huma</w:t>
      </w:r>
      <w:r w:rsidRPr="0092334C">
        <w:rPr>
          <w:rFonts w:ascii="Times New Roman" w:hAnsi="Times New Roman" w:cs="Times New Roman"/>
        </w:rPr>
        <w:t xml:space="preserve"> croscarmellose sodium, magnesium stearate, maize starch, mannitol (E421) u povidone (E1201). </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fil-kisja b’rita huma </w:t>
      </w:r>
      <w:r w:rsidRPr="0092334C">
        <w:rPr>
          <w:rFonts w:ascii="Times New Roman" w:hAnsi="Times New Roman" w:cs="Times New Roman"/>
        </w:rPr>
        <w:t>glycerol (85 fil-mija) (E422), hypromellose, magnesium stearate, polysorbate 80, iron oxide aħmar (E172), sucrose, titanium dioxide (E171), u iron oxide isfar (E172).</w:t>
      </w:r>
    </w:p>
    <w:p w:rsidR="00EA525E" w:rsidRPr="0092334C" w:rsidRDefault="00EA525E" w:rsidP="00A822E3">
      <w:pPr>
        <w:tabs>
          <w:tab w:val="clear" w:pos="567"/>
        </w:tabs>
        <w:spacing w:line="240" w:lineRule="auto"/>
        <w:ind w:right="-2"/>
        <w:rPr>
          <w:rFonts w:ascii="Times New Roman" w:hAnsi="Times New Roman" w:cs="Times New Roman"/>
          <w:noProof/>
        </w:rPr>
      </w:pPr>
    </w:p>
    <w:p w:rsidR="00EA525E" w:rsidRPr="0092334C" w:rsidRDefault="00CE73E6" w:rsidP="00FB0D93">
      <w:pPr>
        <w:tabs>
          <w:tab w:val="clear" w:pos="567"/>
        </w:tabs>
        <w:spacing w:line="240" w:lineRule="auto"/>
        <w:ind w:right="-2"/>
        <w:rPr>
          <w:rFonts w:ascii="Times New Roman" w:hAnsi="Times New Roman" w:cs="Times New Roman"/>
          <w:b/>
          <w:noProof/>
        </w:rPr>
      </w:pPr>
      <w:bookmarkStart w:id="502" w:name="OLE_LINK452"/>
      <w:bookmarkStart w:id="503" w:name="OLE_LINK453"/>
      <w:bookmarkStart w:id="504" w:name="OLE_LINK464"/>
      <w:bookmarkStart w:id="505" w:name="OLE_LINK472"/>
      <w:bookmarkStart w:id="506" w:name="OLE_LINK482"/>
      <w:bookmarkStart w:id="507" w:name="OLE_LINK490"/>
      <w:bookmarkStart w:id="508" w:name="OLE_LINK507"/>
      <w:bookmarkStart w:id="509" w:name="OLE_LINK508"/>
      <w:r w:rsidRPr="0092334C">
        <w:rPr>
          <w:rFonts w:ascii="Times New Roman" w:hAnsi="Times New Roman" w:cs="Times New Roman"/>
          <w:b/>
          <w:noProof/>
          <w:color w:val="000000"/>
        </w:rPr>
        <w:t xml:space="preserve">Kif jidher </w:t>
      </w:r>
      <w:bookmarkEnd w:id="508"/>
      <w:bookmarkEnd w:id="509"/>
      <w:r w:rsidR="00EA525E" w:rsidRPr="0092334C">
        <w:rPr>
          <w:rFonts w:ascii="Times New Roman" w:hAnsi="Times New Roman" w:cs="Times New Roman"/>
          <w:b/>
          <w:noProof/>
        </w:rPr>
        <w:t xml:space="preserve">Stalevo u </w:t>
      </w:r>
      <w:r w:rsidRPr="00FB0D93">
        <w:rPr>
          <w:rFonts w:ascii="Times New Roman" w:hAnsi="Times New Roman" w:cs="Times New Roman"/>
          <w:b/>
          <w:noProof/>
        </w:rPr>
        <w:t>l-kontenut</w:t>
      </w:r>
      <w:r w:rsidR="00EA525E" w:rsidRPr="0092334C">
        <w:rPr>
          <w:rFonts w:ascii="Times New Roman" w:hAnsi="Times New Roman" w:cs="Times New Roman"/>
          <w:b/>
          <w:noProof/>
        </w:rPr>
        <w:t xml:space="preserve"> tal-pakkett</w:t>
      </w:r>
    </w:p>
    <w:bookmarkEnd w:id="502"/>
    <w:bookmarkEnd w:id="503"/>
    <w:bookmarkEnd w:id="504"/>
    <w:bookmarkEnd w:id="505"/>
    <w:bookmarkEnd w:id="506"/>
    <w:bookmarkEnd w:id="507"/>
    <w:p w:rsidR="00EA525E" w:rsidRPr="0092334C" w:rsidRDefault="00EA525E" w:rsidP="00FB0D93">
      <w:pPr>
        <w:spacing w:line="240" w:lineRule="auto"/>
        <w:ind w:right="-2"/>
        <w:rPr>
          <w:rFonts w:ascii="Times New Roman" w:hAnsi="Times New Roman" w:cs="Times New Roman"/>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rPr>
        <w:t xml:space="preserve">Stalevo 50 mg/12.5 mg/200 mg: pilloli miskija b’rita, </w:t>
      </w:r>
      <w:r w:rsidRPr="0092334C">
        <w:rPr>
          <w:rFonts w:ascii="Times New Roman" w:hAnsi="Times New Roman" w:cs="Times New Roman"/>
          <w:noProof/>
        </w:rPr>
        <w:t xml:space="preserve">bla sinjal imnaqqax, ta’ lewn aħmar fil-kannella jew fil-griż, tondi, </w:t>
      </w:r>
      <w:r w:rsidR="00B275A2" w:rsidRPr="0092334C">
        <w:rPr>
          <w:rFonts w:ascii="Times New Roman" w:hAnsi="Times New Roman" w:cs="Times New Roman"/>
          <w:noProof/>
        </w:rPr>
        <w:t>i</w:t>
      </w:r>
      <w:r w:rsidRPr="0092334C">
        <w:rPr>
          <w:rFonts w:ascii="Times New Roman" w:hAnsi="Times New Roman" w:cs="Times New Roman"/>
          <w:noProof/>
        </w:rPr>
        <w:t>bbuzzati u mmarkati b’</w:t>
      </w:r>
      <w:r w:rsidRPr="0092334C">
        <w:rPr>
          <w:rFonts w:ascii="Times New Roman" w:hAnsi="Times New Roman" w:cs="Times New Roman"/>
        </w:rPr>
        <w:t>‘LCE 50’ fuq naħa waħda.</w:t>
      </w:r>
      <w:r w:rsidR="00BE236E" w:rsidRPr="0092334C">
        <w:rPr>
          <w:rFonts w:ascii="Times New Roman" w:hAnsi="Times New Roman" w:cs="Times New Roman"/>
        </w:rPr>
        <w:t xml:space="preserve"> </w:t>
      </w:r>
    </w:p>
    <w:p w:rsidR="00EA525E" w:rsidRPr="0092334C" w:rsidRDefault="00EA525E" w:rsidP="00FB0D93">
      <w:pPr>
        <w:spacing w:line="240" w:lineRule="auto"/>
        <w:ind w:right="-2"/>
        <w:rPr>
          <w:rFonts w:ascii="Times New Roman" w:hAnsi="Times New Roman" w:cs="Times New Roman"/>
        </w:rPr>
      </w:pPr>
      <w:r w:rsidRPr="0092334C">
        <w:rPr>
          <w:rFonts w:ascii="Times New Roman" w:hAnsi="Times New Roman" w:cs="Times New Roman"/>
        </w:rPr>
        <w:t xml:space="preserve"> </w:t>
      </w:r>
    </w:p>
    <w:p w:rsidR="00EA525E" w:rsidRPr="0092334C" w:rsidRDefault="00EA525E" w:rsidP="00FB0D93">
      <w:pPr>
        <w:pStyle w:val="EndnoteText"/>
        <w:rPr>
          <w:rFonts w:ascii="Times New Roman" w:hAnsi="Times New Roman" w:cs="Times New Roman"/>
          <w:b/>
          <w:lang w:val="mt-MT"/>
        </w:rPr>
      </w:pPr>
      <w:r w:rsidRPr="0092334C">
        <w:rPr>
          <w:rFonts w:ascii="Times New Roman" w:hAnsi="Times New Roman" w:cs="Times New Roman"/>
          <w:lang w:val="mt-MT"/>
        </w:rPr>
        <w:t xml:space="preserve">Stalevo huwa disponibbli f’sitt daqsijiet ta’ pakketti differenti (10, 30, 100, 130, 175 jew 250 pillola). </w:t>
      </w:r>
    </w:p>
    <w:p w:rsidR="00EA525E" w:rsidRPr="0092334C" w:rsidRDefault="00EA525E" w:rsidP="00FB0D93">
      <w:pPr>
        <w:tabs>
          <w:tab w:val="clear" w:pos="567"/>
        </w:tabs>
        <w:spacing w:line="240" w:lineRule="auto"/>
        <w:ind w:right="-2"/>
        <w:rPr>
          <w:rFonts w:ascii="Times New Roman" w:hAnsi="Times New Roman" w:cs="Times New Roman"/>
          <w:noProof/>
        </w:rPr>
      </w:pPr>
      <w:bookmarkStart w:id="510" w:name="OLE_LINK454"/>
      <w:bookmarkStart w:id="511" w:name="OLE_LINK455"/>
      <w:bookmarkStart w:id="512" w:name="OLE_LINK465"/>
      <w:bookmarkStart w:id="513" w:name="OLE_LINK469"/>
      <w:bookmarkStart w:id="514" w:name="OLE_LINK473"/>
      <w:bookmarkStart w:id="515" w:name="OLE_LINK483"/>
      <w:bookmarkStart w:id="516" w:name="OLE_LINK491"/>
      <w:r w:rsidRPr="0092334C">
        <w:rPr>
          <w:rFonts w:ascii="Times New Roman" w:hAnsi="Times New Roman" w:cs="Times New Roman"/>
          <w:noProof/>
        </w:rPr>
        <w:t xml:space="preserve">Jista’ jkun li mhux il-pakketti tad-daqsijiet kollha jkunu </w:t>
      </w:r>
      <w:bookmarkStart w:id="517" w:name="OLE_LINK509"/>
      <w:r w:rsidR="00CE73E6" w:rsidRPr="0092334C">
        <w:rPr>
          <w:rFonts w:ascii="Times New Roman" w:hAnsi="Times New Roman" w:cs="Times New Roman"/>
          <w:noProof/>
        </w:rPr>
        <w:t>fis-suq</w:t>
      </w:r>
      <w:bookmarkEnd w:id="517"/>
      <w:r w:rsidRPr="0092334C">
        <w:rPr>
          <w:rFonts w:ascii="Times New Roman" w:hAnsi="Times New Roman" w:cs="Times New Roman"/>
          <w:noProof/>
        </w:rPr>
        <w:t>.</w:t>
      </w:r>
    </w:p>
    <w:bookmarkEnd w:id="510"/>
    <w:bookmarkEnd w:id="511"/>
    <w:p w:rsidR="00EA525E" w:rsidRPr="0092334C" w:rsidRDefault="00EA525E" w:rsidP="00FB0D93">
      <w:pPr>
        <w:tabs>
          <w:tab w:val="clear" w:pos="567"/>
        </w:tabs>
        <w:spacing w:line="240" w:lineRule="auto"/>
        <w:ind w:right="-2"/>
        <w:rPr>
          <w:rFonts w:ascii="Times New Roman" w:hAnsi="Times New Roman" w:cs="Times New Roman"/>
          <w:b/>
          <w:noProof/>
        </w:rPr>
      </w:pPr>
    </w:p>
    <w:p w:rsidR="00EA525E" w:rsidRPr="0092334C" w:rsidRDefault="00DA77EE" w:rsidP="00FB0D93">
      <w:pPr>
        <w:keepNext/>
        <w:tabs>
          <w:tab w:val="clear" w:pos="567"/>
        </w:tabs>
        <w:spacing w:line="240" w:lineRule="auto"/>
        <w:ind w:right="-2"/>
        <w:rPr>
          <w:rFonts w:ascii="Times New Roman" w:hAnsi="Times New Roman" w:cs="Times New Roman"/>
          <w:b/>
          <w:noProof/>
        </w:rPr>
      </w:pPr>
      <w:bookmarkStart w:id="518" w:name="OLE_LINK456"/>
      <w:bookmarkStart w:id="519" w:name="OLE_LINK457"/>
      <w:r w:rsidRPr="0092334C">
        <w:rPr>
          <w:rFonts w:ascii="Times New Roman" w:hAnsi="Times New Roman" w:cs="Times New Roman"/>
          <w:b/>
        </w:rPr>
        <w:t>D</w:t>
      </w:r>
      <w:r w:rsidR="00EA525E" w:rsidRPr="0092334C">
        <w:rPr>
          <w:rFonts w:ascii="Times New Roman" w:hAnsi="Times New Roman" w:cs="Times New Roman"/>
          <w:b/>
        </w:rPr>
        <w:t>etentur tal-</w:t>
      </w:r>
      <w:r w:rsidRPr="0092334C">
        <w:rPr>
          <w:rFonts w:ascii="Times New Roman" w:hAnsi="Times New Roman" w:cs="Times New Roman"/>
          <w:b/>
        </w:rPr>
        <w:t>A</w:t>
      </w:r>
      <w:r w:rsidR="00EA525E" w:rsidRPr="0092334C">
        <w:rPr>
          <w:rFonts w:ascii="Times New Roman" w:hAnsi="Times New Roman" w:cs="Times New Roman"/>
          <w:b/>
        </w:rPr>
        <w:t>wtorizzazzjoni għat-</w:t>
      </w:r>
      <w:r w:rsidRPr="0092334C">
        <w:rPr>
          <w:rFonts w:ascii="Times New Roman" w:hAnsi="Times New Roman" w:cs="Times New Roman"/>
          <w:b/>
        </w:rPr>
        <w:t>T</w:t>
      </w:r>
      <w:r w:rsidR="00EA525E" w:rsidRPr="0092334C">
        <w:rPr>
          <w:rFonts w:ascii="Times New Roman" w:hAnsi="Times New Roman" w:cs="Times New Roman"/>
          <w:b/>
        </w:rPr>
        <w:t>qegħid fis-</w:t>
      </w:r>
      <w:r w:rsidR="00DA571E" w:rsidRPr="0092334C">
        <w:rPr>
          <w:rFonts w:ascii="Times New Roman" w:hAnsi="Times New Roman" w:cs="Times New Roman"/>
          <w:b/>
        </w:rPr>
        <w:t>S</w:t>
      </w:r>
      <w:r w:rsidR="00EA525E" w:rsidRPr="0092334C">
        <w:rPr>
          <w:rFonts w:ascii="Times New Roman" w:hAnsi="Times New Roman" w:cs="Times New Roman"/>
          <w:b/>
        </w:rPr>
        <w:t>uq</w:t>
      </w:r>
    </w:p>
    <w:bookmarkEnd w:id="512"/>
    <w:bookmarkEnd w:id="513"/>
    <w:bookmarkEnd w:id="514"/>
    <w:bookmarkEnd w:id="515"/>
    <w:bookmarkEnd w:id="516"/>
    <w:bookmarkEnd w:id="518"/>
    <w:bookmarkEnd w:id="519"/>
    <w:p w:rsidR="00EA525E" w:rsidRPr="0092334C" w:rsidRDefault="00EA525E" w:rsidP="00FB0D93">
      <w:pPr>
        <w:spacing w:line="240" w:lineRule="auto"/>
        <w:rPr>
          <w:rFonts w:ascii="Times New Roman" w:hAnsi="Times New Roman" w:cs="Times New Roman"/>
        </w:rPr>
      </w:pP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 Corporation</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FB0D93">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FB0D93">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FB0D93">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FB0D93">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FB0D93">
      <w:pPr>
        <w:pStyle w:val="EndnoteText"/>
        <w:rPr>
          <w:rFonts w:ascii="Times New Roman" w:hAnsi="Times New Roman" w:cs="Times New Roman"/>
          <w:lang w:val="it-IT"/>
        </w:rPr>
      </w:pPr>
      <w:r w:rsidRPr="0092334C">
        <w:rPr>
          <w:rFonts w:ascii="Times New Roman" w:hAnsi="Times New Roman" w:cs="Times New Roman"/>
          <w:lang w:val="it-IT"/>
        </w:rPr>
        <w:t xml:space="preserve">Orion Corporation </w:t>
      </w:r>
      <w:r w:rsidRPr="0092334C">
        <w:rPr>
          <w:rFonts w:ascii="Times New Roman" w:hAnsi="Times New Roman" w:cs="Times New Roman"/>
        </w:rPr>
        <w:t>Orion Pharma</w:t>
      </w:r>
    </w:p>
    <w:p w:rsidR="00DA571E" w:rsidRPr="0092334C" w:rsidRDefault="00DA571E" w:rsidP="00FB0D93">
      <w:pPr>
        <w:pStyle w:val="EndnoteText"/>
        <w:rPr>
          <w:rFonts w:ascii="Times New Roman" w:hAnsi="Times New Roman" w:cs="Times New Roman"/>
          <w:lang w:val="it-IT"/>
        </w:rPr>
      </w:pPr>
      <w:r w:rsidRPr="0092334C">
        <w:rPr>
          <w:rFonts w:ascii="Times New Roman" w:hAnsi="Times New Roman" w:cs="Times New Roman"/>
          <w:lang w:val="it-IT"/>
        </w:rPr>
        <w:t>Orionintie 1</w:t>
      </w:r>
    </w:p>
    <w:p w:rsidR="00DA571E" w:rsidRPr="0092334C" w:rsidRDefault="00DA571E" w:rsidP="00FB0D93">
      <w:pPr>
        <w:spacing w:line="240" w:lineRule="auto"/>
        <w:rPr>
          <w:rFonts w:ascii="Times New Roman" w:hAnsi="Times New Roman" w:cs="Times New Roman"/>
          <w:lang w:val="it-IT"/>
        </w:rPr>
      </w:pPr>
      <w:r w:rsidRPr="0092334C">
        <w:rPr>
          <w:rFonts w:ascii="Times New Roman" w:hAnsi="Times New Roman" w:cs="Times New Roman"/>
          <w:lang w:val="it-IT"/>
        </w:rPr>
        <w:t>FI-02200 Espoo</w:t>
      </w:r>
    </w:p>
    <w:p w:rsidR="00DA571E" w:rsidRPr="0092334C" w:rsidRDefault="00DA571E" w:rsidP="00FB0D93">
      <w:pPr>
        <w:spacing w:line="240" w:lineRule="auto"/>
        <w:rPr>
          <w:rFonts w:ascii="Times New Roman" w:hAnsi="Times New Roman" w:cs="Times New Roman"/>
          <w:lang w:val="it-IT"/>
        </w:rPr>
      </w:pPr>
      <w:r w:rsidRPr="0092334C">
        <w:rPr>
          <w:rFonts w:ascii="Times New Roman" w:hAnsi="Times New Roman" w:cs="Times New Roman"/>
          <w:lang w:val="it-IT"/>
        </w:rPr>
        <w:t>Il-Finlandja</w:t>
      </w:r>
    </w:p>
    <w:p w:rsidR="00EA525E" w:rsidRPr="0092334C" w:rsidRDefault="00EA525E" w:rsidP="00A822E3">
      <w:p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rPr>
      </w:pPr>
      <w:bookmarkStart w:id="520" w:name="OLE_LINK458"/>
      <w:bookmarkStart w:id="521" w:name="OLE_LINK459"/>
      <w:bookmarkStart w:id="522" w:name="OLE_LINK466"/>
      <w:bookmarkStart w:id="523" w:name="OLE_LINK470"/>
      <w:bookmarkStart w:id="524" w:name="OLE_LINK474"/>
      <w:bookmarkStart w:id="525" w:name="OLE_LINK484"/>
      <w:bookmarkStart w:id="526" w:name="OLE_LINK492"/>
      <w:r w:rsidRPr="0092334C">
        <w:rPr>
          <w:rFonts w:ascii="Times New Roman" w:hAnsi="Times New Roman" w:cs="Times New Roman"/>
          <w:noProof/>
        </w:rPr>
        <w:t xml:space="preserve">Għal kull tagħrif dwar </w:t>
      </w:r>
      <w:r w:rsidR="00DA77EE"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w:t>
      </w:r>
      <w:r w:rsidR="00DA77EE" w:rsidRPr="0092334C">
        <w:rPr>
          <w:rFonts w:ascii="Times New Roman" w:hAnsi="Times New Roman" w:cs="Times New Roman"/>
        </w:rPr>
        <w:t>D</w:t>
      </w:r>
      <w:r w:rsidRPr="0092334C">
        <w:rPr>
          <w:rFonts w:ascii="Times New Roman" w:hAnsi="Times New Roman" w:cs="Times New Roman"/>
        </w:rPr>
        <w:t>etentur tal-</w:t>
      </w:r>
      <w:r w:rsidR="00DA77EE" w:rsidRPr="0092334C">
        <w:rPr>
          <w:rFonts w:ascii="Times New Roman" w:hAnsi="Times New Roman" w:cs="Times New Roman"/>
        </w:rPr>
        <w:t>A</w:t>
      </w:r>
      <w:r w:rsidRPr="0092334C">
        <w:rPr>
          <w:rFonts w:ascii="Times New Roman" w:hAnsi="Times New Roman" w:cs="Times New Roman"/>
        </w:rPr>
        <w:t>wtorizzazzjoni għat-</w:t>
      </w:r>
      <w:r w:rsidR="00DA77EE" w:rsidRPr="0092334C">
        <w:rPr>
          <w:rFonts w:ascii="Times New Roman" w:hAnsi="Times New Roman" w:cs="Times New Roman"/>
        </w:rPr>
        <w:t xml:space="preserve">Tqegħid </w:t>
      </w:r>
      <w:r w:rsidRPr="0092334C">
        <w:rPr>
          <w:rFonts w:ascii="Times New Roman" w:hAnsi="Times New Roman" w:cs="Times New Roman"/>
        </w:rPr>
        <w:t>fis-</w:t>
      </w:r>
      <w:r w:rsidR="00D338E5" w:rsidRPr="0092334C">
        <w:rPr>
          <w:rFonts w:ascii="Times New Roman" w:hAnsi="Times New Roman" w:cs="Times New Roman"/>
        </w:rPr>
        <w:t>Suq</w:t>
      </w:r>
      <w:r w:rsidR="00B275A2" w:rsidRPr="0092334C">
        <w:rPr>
          <w:rFonts w:ascii="Times New Roman" w:hAnsi="Times New Roman" w:cs="Times New Roman"/>
        </w:rPr>
        <w:t>.</w:t>
      </w:r>
    </w:p>
    <w:p w:rsidR="005B0EC7" w:rsidRPr="0092334C" w:rsidRDefault="005B0EC7" w:rsidP="00A822E3">
      <w:pPr>
        <w:numPr>
          <w:ilvl w:val="12"/>
          <w:numId w:val="0"/>
        </w:numPr>
        <w:tabs>
          <w:tab w:val="clear" w:pos="567"/>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5B0EC7" w:rsidRPr="0092334C" w:rsidTr="00015767">
        <w:trPr>
          <w:cantSplit/>
        </w:trPr>
        <w:tc>
          <w:tcPr>
            <w:tcW w:w="4641" w:type="dxa"/>
          </w:tcPr>
          <w:bookmarkEnd w:id="520"/>
          <w:bookmarkEnd w:id="521"/>
          <w:bookmarkEnd w:id="522"/>
          <w:bookmarkEnd w:id="523"/>
          <w:bookmarkEnd w:id="524"/>
          <w:bookmarkEnd w:id="525"/>
          <w:bookmarkEnd w:id="526"/>
          <w:p w:rsidR="0037664E" w:rsidRDefault="00DA571E" w:rsidP="00FB0D93">
            <w:pPr>
              <w:spacing w:line="240" w:lineRule="auto"/>
              <w:rPr>
                <w:rStyle w:val="Strong"/>
                <w:rFonts w:ascii="Times New Roman" w:hAnsi="Times New Roman" w:cs="Times New Roman"/>
                <w:b w:val="0"/>
              </w:rPr>
            </w:pPr>
            <w:r w:rsidRPr="0092334C">
              <w:rPr>
                <w:rFonts w:ascii="Times New Roman" w:hAnsi="Times New Roman" w:cs="Times New Roman"/>
                <w:b/>
                <w:noProof/>
                <w:lang w:val="fr-FR"/>
              </w:rPr>
              <w:t>België/Belgique/Belgien</w:t>
            </w:r>
          </w:p>
          <w:p w:rsidR="005B0EC7" w:rsidRPr="0092334C" w:rsidRDefault="005B0EC7" w:rsidP="00FB0D9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FB0D93" w:rsidRDefault="005B0EC7" w:rsidP="00FB0D93">
            <w:pPr>
              <w:pStyle w:val="Text"/>
              <w:tabs>
                <w:tab w:val="left" w:pos="567"/>
              </w:tabs>
              <w:spacing w:before="0"/>
              <w:rPr>
                <w:rFonts w:ascii="Times New Roman" w:hAnsi="Times New Roman" w:cs="Times New Roman"/>
                <w:sz w:val="22"/>
                <w:szCs w:val="22"/>
                <w:lang w:val="mt-MT"/>
              </w:rPr>
            </w:pPr>
            <w:r w:rsidRPr="00FB0D93">
              <w:rPr>
                <w:rFonts w:ascii="Times New Roman" w:hAnsi="Times New Roman" w:cs="Times New Roman"/>
                <w:sz w:val="22"/>
                <w:szCs w:val="22"/>
                <w:lang w:val="mt-MT"/>
              </w:rPr>
              <w:t>Tél/Tel: +32 (0)15 64 10 20</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5B0EC7" w:rsidRPr="0092334C" w:rsidRDefault="005B0EC7" w:rsidP="00A822E3">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5B0EC7" w:rsidRPr="0092334C"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5B0EC7" w:rsidRPr="0092334C" w:rsidRDefault="005B0EC7" w:rsidP="00A822E3">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5B0EC7" w:rsidRPr="0092334C" w:rsidTr="00015767">
        <w:trPr>
          <w:cantSplit/>
        </w:trPr>
        <w:tc>
          <w:tcPr>
            <w:tcW w:w="4641" w:type="dxa"/>
            <w:hideMark/>
          </w:tcPr>
          <w:p w:rsidR="005B0EC7" w:rsidRPr="00FB0D93" w:rsidRDefault="005B0EC7" w:rsidP="00A822E3">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FB0D93" w:rsidRDefault="00840D0B" w:rsidP="00A822E3">
            <w:pPr>
              <w:spacing w:line="240" w:lineRule="auto"/>
              <w:rPr>
                <w:rFonts w:ascii="Times New Roman" w:hAnsi="Times New Roman" w:cs="Times New Roman"/>
                <w:lang w:val="sv-SE"/>
              </w:rPr>
            </w:pPr>
            <w:r w:rsidRPr="00FB0D93">
              <w:rPr>
                <w:rFonts w:ascii="Times New Roman" w:hAnsi="Times New Roman" w:cs="Times New Roman"/>
                <w:lang w:val="sv-SE"/>
              </w:rPr>
              <w:t>Orion Pharma Poland Sp z.o.o.</w:t>
            </w:r>
          </w:p>
          <w:p w:rsidR="005B0EC7" w:rsidRPr="0092334C" w:rsidRDefault="00840D0B" w:rsidP="00A822E3">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5B0EC7" w:rsidRPr="0092334C" w:rsidRDefault="005B0EC7" w:rsidP="00A822E3">
            <w:pPr>
              <w:spacing w:line="240" w:lineRule="auto"/>
              <w:rPr>
                <w:rFonts w:ascii="Times New Roman" w:hAnsi="Times New Roman" w:cs="Times New Roman"/>
                <w:b/>
                <w:lang w:val="fi-FI"/>
              </w:rPr>
            </w:pPr>
          </w:p>
        </w:tc>
        <w:tc>
          <w:tcPr>
            <w:tcW w:w="4674" w:type="dxa"/>
          </w:tcPr>
          <w:p w:rsidR="0037664E" w:rsidRDefault="005B0EC7" w:rsidP="00A822E3">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5B0EC7" w:rsidRPr="0092334C" w:rsidRDefault="005B0EC7"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A822E3" w:rsidRDefault="005B0EC7"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5B0EC7" w:rsidRPr="0092334C" w:rsidRDefault="005B0EC7" w:rsidP="00A822E3">
            <w:pPr>
              <w:spacing w:line="240" w:lineRule="auto"/>
              <w:rPr>
                <w:rFonts w:ascii="Times New Roman" w:hAnsi="Times New Roman" w:cs="Times New Roman"/>
                <w:b/>
                <w:lang w:val="sv-SE"/>
              </w:rPr>
            </w:pPr>
          </w:p>
        </w:tc>
      </w:tr>
      <w:tr w:rsidR="005B0EC7" w:rsidRPr="00A822E3" w:rsidTr="00015767">
        <w:trPr>
          <w:cantSplit/>
        </w:trPr>
        <w:tc>
          <w:tcPr>
            <w:tcW w:w="4641" w:type="dxa"/>
            <w:hideMark/>
          </w:tcPr>
          <w:p w:rsidR="005B0EC7" w:rsidRPr="0092334C" w:rsidRDefault="005B0EC7" w:rsidP="00A822E3">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5B0EC7" w:rsidRPr="00A822E3" w:rsidRDefault="005B0EC7" w:rsidP="00A822E3">
            <w:pPr>
              <w:suppressAutoHyphens/>
              <w:spacing w:line="240" w:lineRule="auto"/>
              <w:rPr>
                <w:rFonts w:ascii="Times New Roman" w:hAnsi="Times New Roman" w:cs="Times New Roman"/>
                <w:lang w:val="sv-SE"/>
              </w:rPr>
            </w:pPr>
            <w:r w:rsidRPr="00A822E3">
              <w:rPr>
                <w:rFonts w:ascii="Times New Roman" w:hAnsi="Times New Roman" w:cs="Times New Roman"/>
                <w:lang w:val="sv-SE"/>
              </w:rPr>
              <w:t>Orion Pharma s.r.o.</w:t>
            </w:r>
          </w:p>
          <w:p w:rsidR="005B0EC7" w:rsidRDefault="005B0EC7" w:rsidP="00A822E3">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A822E3" w:rsidRPr="0092334C" w:rsidRDefault="00A822E3" w:rsidP="00A822E3">
            <w:pPr>
              <w:spacing w:line="240" w:lineRule="auto"/>
              <w:rPr>
                <w:rFonts w:ascii="Times New Roman" w:hAnsi="Times New Roman" w:cs="Times New Roman"/>
                <w:b/>
                <w:lang w:eastAsia="cs-CZ"/>
              </w:rPr>
            </w:pPr>
          </w:p>
        </w:tc>
        <w:tc>
          <w:tcPr>
            <w:tcW w:w="4674" w:type="dxa"/>
            <w:hideMark/>
          </w:tcPr>
          <w:p w:rsidR="005B0EC7" w:rsidRPr="00A822E3" w:rsidRDefault="005B0EC7" w:rsidP="00A822E3">
            <w:pPr>
              <w:spacing w:line="240" w:lineRule="auto"/>
              <w:rPr>
                <w:rFonts w:ascii="Times New Roman" w:hAnsi="Times New Roman" w:cs="Times New Roman"/>
                <w:b/>
                <w:lang w:eastAsia="cs-CZ"/>
              </w:rPr>
            </w:pPr>
            <w:r w:rsidRPr="00A822E3">
              <w:rPr>
                <w:rFonts w:ascii="Times New Roman" w:hAnsi="Times New Roman" w:cs="Times New Roman"/>
                <w:b/>
              </w:rPr>
              <w:t>Magyarország</w:t>
            </w:r>
          </w:p>
          <w:p w:rsidR="005B0EC7" w:rsidRPr="0092334C" w:rsidRDefault="005B0EC7" w:rsidP="00A822E3">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5B0EC7" w:rsidRPr="00A822E3" w:rsidRDefault="005B0EC7" w:rsidP="00A822E3">
            <w:pPr>
              <w:spacing w:line="240" w:lineRule="auto"/>
              <w:rPr>
                <w:rFonts w:ascii="Times New Roman" w:hAnsi="Times New Roman" w:cs="Times New Roman"/>
              </w:rPr>
            </w:pPr>
            <w:r w:rsidRPr="0092334C">
              <w:rPr>
                <w:rFonts w:ascii="Times New Roman" w:hAnsi="Times New Roman" w:cs="Times New Roman"/>
              </w:rPr>
              <w:t>Tel.: +36 1 239 9095</w:t>
            </w:r>
          </w:p>
          <w:p w:rsidR="005B0EC7" w:rsidRPr="00A822E3" w:rsidRDefault="005B0EC7" w:rsidP="00A822E3">
            <w:pPr>
              <w:spacing w:line="240" w:lineRule="auto"/>
              <w:rPr>
                <w:rFonts w:ascii="Times New Roman" w:hAnsi="Times New Roman" w:cs="Times New Roman"/>
                <w:lang w:eastAsia="cs-CZ"/>
              </w:rPr>
            </w:pPr>
          </w:p>
        </w:tc>
      </w:tr>
      <w:tr w:rsidR="005B0EC7" w:rsidRPr="0092334C" w:rsidTr="00015767">
        <w:trPr>
          <w:cantSplit/>
        </w:trPr>
        <w:tc>
          <w:tcPr>
            <w:tcW w:w="4641" w:type="dxa"/>
            <w:hideMark/>
          </w:tcPr>
          <w:p w:rsidR="0037664E" w:rsidRDefault="005B0EC7"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37664E" w:rsidRDefault="005B0EC7"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5B0EC7" w:rsidRDefault="005B0EC7"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5B0EC7" w:rsidRPr="0092334C" w:rsidRDefault="005B0EC7" w:rsidP="00FB0D93">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5B0EC7" w:rsidRPr="0092334C" w:rsidRDefault="00840D0B" w:rsidP="00FB0D93">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5B0EC7" w:rsidRPr="00FB0D93" w:rsidTr="00015767">
        <w:trPr>
          <w:cantSplit/>
        </w:trPr>
        <w:tc>
          <w:tcPr>
            <w:tcW w:w="4641"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5B0EC7"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A822E3" w:rsidRPr="0092334C" w:rsidRDefault="00A822E3" w:rsidP="00FB0D93">
            <w:pPr>
              <w:spacing w:line="240" w:lineRule="auto"/>
              <w:ind w:right="-45"/>
              <w:rPr>
                <w:rFonts w:ascii="Times New Roman" w:hAnsi="Times New Roman" w:cs="Times New Roman"/>
                <w:lang w:val="de-DE" w:eastAsia="cs-CZ"/>
              </w:rPr>
            </w:pPr>
          </w:p>
        </w:tc>
        <w:tc>
          <w:tcPr>
            <w:tcW w:w="4674" w:type="dxa"/>
            <w:hideMark/>
          </w:tcPr>
          <w:p w:rsidR="0037664E" w:rsidRDefault="005B0EC7" w:rsidP="00FB0D93">
            <w:pPr>
              <w:spacing w:line="240" w:lineRule="auto"/>
              <w:rPr>
                <w:rStyle w:val="Strong"/>
                <w:rFonts w:ascii="Times New Roman" w:hAnsi="Times New Roman" w:cs="Times New Roman"/>
                <w:b w:val="0"/>
              </w:rPr>
            </w:pPr>
            <w:r w:rsidRPr="00FB0D93">
              <w:rPr>
                <w:rFonts w:ascii="Times New Roman" w:hAnsi="Times New Roman" w:cs="Times New Roman"/>
                <w:b/>
                <w:lang w:val="de-DE"/>
              </w:rPr>
              <w:t>Nederland</w:t>
            </w:r>
          </w:p>
          <w:p w:rsidR="005B0EC7" w:rsidRPr="0092334C" w:rsidRDefault="005B0EC7" w:rsidP="00FB0D9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FB0D93" w:rsidRDefault="005B0EC7" w:rsidP="00FB0D93">
            <w:pPr>
              <w:pStyle w:val="Text"/>
              <w:tabs>
                <w:tab w:val="left" w:pos="567"/>
              </w:tabs>
              <w:spacing w:before="0"/>
              <w:rPr>
                <w:rFonts w:ascii="Times New Roman" w:hAnsi="Times New Roman" w:cs="Times New Roman"/>
                <w:sz w:val="22"/>
                <w:szCs w:val="22"/>
                <w:lang w:val="de-DE" w:eastAsia="cs-CZ"/>
              </w:rPr>
            </w:pPr>
            <w:r w:rsidRPr="00FB0D93">
              <w:rPr>
                <w:rFonts w:ascii="Times New Roman" w:hAnsi="Times New Roman" w:cs="Times New Roman"/>
                <w:sz w:val="22"/>
                <w:szCs w:val="22"/>
                <w:lang w:val="de-DE"/>
              </w:rPr>
              <w:t>Tél/Tel: +32 (0)15 64 10 20</w:t>
            </w:r>
          </w:p>
        </w:tc>
      </w:tr>
      <w:tr w:rsidR="005B0EC7" w:rsidRPr="0092334C" w:rsidTr="00015767">
        <w:trPr>
          <w:cantSplit/>
        </w:trPr>
        <w:tc>
          <w:tcPr>
            <w:tcW w:w="4641" w:type="dxa"/>
            <w:hideMark/>
          </w:tcPr>
          <w:p w:rsidR="005B0EC7" w:rsidRPr="0092334C" w:rsidRDefault="005B0EC7" w:rsidP="00A822E3">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5B0EC7" w:rsidRPr="0092334C"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5B0EC7"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Tel: +372 66 44 550</w:t>
            </w:r>
          </w:p>
          <w:p w:rsidR="00A822E3" w:rsidRPr="0092334C" w:rsidRDefault="00A822E3" w:rsidP="00A822E3">
            <w:pPr>
              <w:spacing w:line="240" w:lineRule="auto"/>
              <w:rPr>
                <w:rFonts w:ascii="Times New Roman" w:hAnsi="Times New Roman" w:cs="Times New Roman"/>
                <w:lang w:val="fi-FI" w:eastAsia="cs-CZ"/>
              </w:rPr>
            </w:pPr>
          </w:p>
        </w:tc>
        <w:tc>
          <w:tcPr>
            <w:tcW w:w="4674" w:type="dxa"/>
            <w:hideMark/>
          </w:tcPr>
          <w:p w:rsidR="005B0EC7" w:rsidRPr="0092334C" w:rsidRDefault="005B0EC7" w:rsidP="00A822E3">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5B0EC7" w:rsidRPr="0092334C"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5B0EC7" w:rsidRPr="0092334C" w:rsidRDefault="005B0EC7" w:rsidP="00A822E3">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5B0EC7" w:rsidRPr="00A822E3" w:rsidTr="00015767">
        <w:trPr>
          <w:cantSplit/>
        </w:trPr>
        <w:tc>
          <w:tcPr>
            <w:tcW w:w="4641" w:type="dxa"/>
          </w:tcPr>
          <w:p w:rsidR="0037664E"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5B0EC7" w:rsidRPr="0092334C"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5B0EC7" w:rsidRPr="00A822E3"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5B0EC7" w:rsidRPr="00A822E3" w:rsidRDefault="005B0EC7" w:rsidP="00A822E3">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5B0EC7" w:rsidRPr="0092334C" w:rsidTr="00015767">
        <w:trPr>
          <w:cantSplit/>
        </w:trPr>
        <w:tc>
          <w:tcPr>
            <w:tcW w:w="4641" w:type="dxa"/>
          </w:tcPr>
          <w:p w:rsidR="0037664E" w:rsidRDefault="005B0EC7" w:rsidP="00FB0D93">
            <w:pPr>
              <w:pStyle w:val="Text"/>
              <w:tabs>
                <w:tab w:val="left" w:pos="567"/>
              </w:tabs>
              <w:spacing w:before="0"/>
              <w:rPr>
                <w:rFonts w:ascii="Times New Roman" w:hAnsi="Times New Roman" w:cs="Times New Roman"/>
                <w:sz w:val="22"/>
                <w:szCs w:val="22"/>
                <w:lang w:val="es-ES"/>
              </w:rPr>
            </w:pPr>
            <w:r w:rsidRPr="00A822E3">
              <w:rPr>
                <w:rFonts w:ascii="Times New Roman" w:hAnsi="Times New Roman" w:cs="Times New Roman"/>
                <w:b/>
                <w:sz w:val="22"/>
                <w:szCs w:val="22"/>
                <w:lang w:val="es-ES"/>
              </w:rPr>
              <w:t>España</w:t>
            </w:r>
          </w:p>
          <w:p w:rsidR="005B0EC7" w:rsidRPr="00A822E3" w:rsidRDefault="005B0EC7" w:rsidP="00FB0D93">
            <w:pPr>
              <w:pStyle w:val="Text"/>
              <w:tabs>
                <w:tab w:val="left" w:pos="567"/>
              </w:tabs>
              <w:spacing w:before="0"/>
              <w:rPr>
                <w:rFonts w:ascii="Times New Roman" w:hAnsi="Times New Roman" w:cs="Times New Roman"/>
                <w:szCs w:val="22"/>
                <w:lang w:val="es-ES"/>
              </w:rPr>
            </w:pPr>
            <w:r w:rsidRPr="00A822E3">
              <w:rPr>
                <w:rFonts w:ascii="Times New Roman" w:hAnsi="Times New Roman" w:cs="Times New Roman"/>
                <w:sz w:val="22"/>
                <w:szCs w:val="22"/>
                <w:lang w:val="es-ES"/>
              </w:rPr>
              <w:t>Orion Pharma S.L.</w:t>
            </w:r>
          </w:p>
          <w:p w:rsidR="005B0EC7" w:rsidRPr="0092334C" w:rsidRDefault="005B0EC7"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5B0EC7" w:rsidRPr="0092334C" w:rsidRDefault="005B0EC7" w:rsidP="00A822E3">
            <w:pPr>
              <w:spacing w:line="240" w:lineRule="auto"/>
              <w:rPr>
                <w:rFonts w:ascii="Times New Roman" w:hAnsi="Times New Roman" w:cs="Times New Roman"/>
                <w:b/>
                <w:lang w:eastAsia="cs-CZ"/>
              </w:rPr>
            </w:pPr>
            <w:r w:rsidRPr="0092334C">
              <w:rPr>
                <w:rFonts w:ascii="Times New Roman" w:hAnsi="Times New Roman" w:cs="Times New Roman"/>
                <w:b/>
              </w:rPr>
              <w:t>Polska</w:t>
            </w:r>
          </w:p>
          <w:p w:rsidR="005B0EC7" w:rsidRPr="0092334C" w:rsidRDefault="005B0EC7" w:rsidP="00A822E3">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5B0EC7" w:rsidRPr="0092334C" w:rsidRDefault="005B0EC7" w:rsidP="00A822E3">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5B0EC7" w:rsidRPr="00A822E3" w:rsidTr="00015767">
        <w:trPr>
          <w:cantSplit/>
        </w:trPr>
        <w:tc>
          <w:tcPr>
            <w:tcW w:w="4641" w:type="dxa"/>
          </w:tcPr>
          <w:p w:rsidR="0037664E" w:rsidRDefault="005B0EC7"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5B0EC7" w:rsidRPr="0092334C" w:rsidRDefault="005B0EC7"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Centre Spécialités Pharmaceutiques</w:t>
            </w:r>
          </w:p>
          <w:p w:rsidR="005B0EC7" w:rsidRPr="0092334C" w:rsidRDefault="005B0EC7"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Tel: + 33 (0) 1 47 04 80 46</w:t>
            </w:r>
          </w:p>
          <w:p w:rsidR="005B0EC7" w:rsidRPr="0092334C" w:rsidRDefault="005B0EC7" w:rsidP="00A822E3">
            <w:pPr>
              <w:spacing w:line="240" w:lineRule="auto"/>
              <w:ind w:right="-45"/>
              <w:rPr>
                <w:rFonts w:ascii="Times New Roman" w:hAnsi="Times New Roman" w:cs="Times New Roman"/>
                <w:b/>
                <w:lang w:val="fr-FR" w:eastAsia="cs-CZ"/>
              </w:rPr>
            </w:pPr>
          </w:p>
        </w:tc>
        <w:tc>
          <w:tcPr>
            <w:tcW w:w="4674" w:type="dxa"/>
            <w:hideMark/>
          </w:tcPr>
          <w:p w:rsidR="0037664E" w:rsidRDefault="005B0EC7"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b/>
                <w:sz w:val="22"/>
                <w:szCs w:val="22"/>
                <w:lang w:val="pt-PT"/>
              </w:rPr>
              <w:t>Portugal</w:t>
            </w:r>
          </w:p>
          <w:p w:rsidR="005B0EC7" w:rsidRPr="00A822E3" w:rsidRDefault="005B0EC7"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sz w:val="22"/>
                <w:szCs w:val="22"/>
                <w:lang w:val="pt-PT"/>
              </w:rPr>
              <w:t>Orionfin Unipessoal Lda</w:t>
            </w:r>
          </w:p>
          <w:p w:rsidR="005B0EC7" w:rsidRPr="00A822E3" w:rsidRDefault="005B0EC7" w:rsidP="00A822E3">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5B0EC7" w:rsidRPr="0092334C" w:rsidTr="00015767">
        <w:trPr>
          <w:cantSplit/>
        </w:trPr>
        <w:tc>
          <w:tcPr>
            <w:tcW w:w="4641" w:type="dxa"/>
            <w:hideMark/>
          </w:tcPr>
          <w:p w:rsidR="005B0EC7" w:rsidRPr="00A822E3" w:rsidRDefault="005B0EC7" w:rsidP="00FB0D93">
            <w:pPr>
              <w:spacing w:line="240" w:lineRule="auto"/>
              <w:ind w:right="-45"/>
              <w:rPr>
                <w:rFonts w:ascii="Times New Roman" w:hAnsi="Times New Roman" w:cs="Times New Roman"/>
                <w:b/>
                <w:lang w:val="sv-SE" w:eastAsia="cs-CZ"/>
              </w:rPr>
            </w:pPr>
            <w:r w:rsidRPr="00A822E3">
              <w:rPr>
                <w:rFonts w:ascii="Times New Roman" w:hAnsi="Times New Roman" w:cs="Times New Roman"/>
                <w:b/>
                <w:lang w:val="sv-SE" w:eastAsia="cs-CZ"/>
              </w:rPr>
              <w:t>Hrvatska</w:t>
            </w:r>
          </w:p>
          <w:p w:rsidR="005B0EC7" w:rsidRPr="00A822E3" w:rsidRDefault="005B0EC7" w:rsidP="00A822E3">
            <w:pPr>
              <w:spacing w:line="240" w:lineRule="auto"/>
              <w:rPr>
                <w:rStyle w:val="Strong"/>
                <w:rFonts w:ascii="Times New Roman" w:hAnsi="Times New Roman" w:cs="Times New Roman"/>
                <w:b w:val="0"/>
                <w:lang w:val="sv-SE"/>
              </w:rPr>
            </w:pPr>
            <w:r w:rsidRPr="00A822E3">
              <w:rPr>
                <w:rStyle w:val="Strong"/>
                <w:rFonts w:ascii="Times New Roman" w:hAnsi="Times New Roman" w:cs="Times New Roman"/>
                <w:b w:val="0"/>
                <w:lang w:val="sv-SE"/>
              </w:rPr>
              <w:t>Orion Pharma d.o.o.</w:t>
            </w:r>
          </w:p>
          <w:p w:rsidR="005B0EC7" w:rsidRDefault="005B0EC7"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5B0EC7" w:rsidRPr="0092334C" w:rsidRDefault="005B0EC7" w:rsidP="00A822E3">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5B0EC7" w:rsidRPr="0092334C" w:rsidRDefault="005B0EC7"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5B0EC7" w:rsidRPr="0092334C" w:rsidRDefault="005B0EC7" w:rsidP="00A822E3">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5B0EC7" w:rsidRPr="0092334C" w:rsidRDefault="005B0EC7" w:rsidP="00A822E3">
            <w:pPr>
              <w:spacing w:line="240" w:lineRule="auto"/>
              <w:rPr>
                <w:rFonts w:ascii="Times New Roman" w:hAnsi="Times New Roman" w:cs="Times New Roman"/>
                <w:lang w:eastAsia="cs-CZ"/>
              </w:rPr>
            </w:pPr>
          </w:p>
        </w:tc>
      </w:tr>
      <w:tr w:rsidR="005B0EC7" w:rsidRPr="0092334C" w:rsidTr="00015767">
        <w:trPr>
          <w:cantSplit/>
        </w:trPr>
        <w:tc>
          <w:tcPr>
            <w:tcW w:w="4641" w:type="dxa"/>
            <w:hideMark/>
          </w:tcPr>
          <w:p w:rsidR="0037664E" w:rsidRDefault="005B0EC7" w:rsidP="00FB0D93">
            <w:pPr>
              <w:spacing w:line="240" w:lineRule="auto"/>
              <w:rPr>
                <w:rFonts w:ascii="Times New Roman" w:hAnsi="Times New Roman" w:cs="Times New Roman"/>
              </w:rPr>
            </w:pPr>
            <w:r w:rsidRPr="0092334C">
              <w:rPr>
                <w:rFonts w:ascii="Times New Roman" w:hAnsi="Times New Roman" w:cs="Times New Roman"/>
                <w:b/>
              </w:rPr>
              <w:t>Ireland</w:t>
            </w:r>
          </w:p>
          <w:p w:rsidR="005B0EC7" w:rsidRPr="0092334C" w:rsidRDefault="005B0EC7"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5B0EC7" w:rsidRPr="0092334C" w:rsidRDefault="005B0EC7"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5B0EC7"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A822E3" w:rsidRPr="0092334C" w:rsidRDefault="00A822E3" w:rsidP="00FB0D93">
            <w:pPr>
              <w:suppressAutoHyphens/>
              <w:spacing w:line="240" w:lineRule="auto"/>
              <w:rPr>
                <w:rFonts w:ascii="Times New Roman" w:hAnsi="Times New Roman" w:cs="Times New Roman"/>
              </w:rPr>
            </w:pPr>
          </w:p>
          <w:p w:rsidR="005B0EC7" w:rsidRPr="0092334C" w:rsidRDefault="005B0EC7" w:rsidP="00FB0D93">
            <w:pPr>
              <w:suppressAutoHyphens/>
              <w:spacing w:line="240" w:lineRule="auto"/>
              <w:rPr>
                <w:rFonts w:ascii="Times New Roman" w:hAnsi="Times New Roman" w:cs="Times New Roman"/>
                <w:lang w:eastAsia="cs-CZ"/>
              </w:rPr>
            </w:pPr>
          </w:p>
        </w:tc>
        <w:tc>
          <w:tcPr>
            <w:tcW w:w="4674" w:type="dxa"/>
            <w:hideMark/>
          </w:tcPr>
          <w:p w:rsidR="005B0EC7" w:rsidRPr="0092334C" w:rsidRDefault="005B0EC7" w:rsidP="00A822E3">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5B0EC7" w:rsidRPr="00A822E3" w:rsidRDefault="005B0EC7" w:rsidP="00A822E3">
            <w:pPr>
              <w:spacing w:line="240" w:lineRule="auto"/>
              <w:rPr>
                <w:rStyle w:val="Strong"/>
                <w:rFonts w:ascii="Times New Roman" w:hAnsi="Times New Roman" w:cs="Times New Roman"/>
                <w:b w:val="0"/>
                <w:lang w:val="it-IT"/>
              </w:rPr>
            </w:pPr>
            <w:r w:rsidRPr="00A822E3">
              <w:rPr>
                <w:rStyle w:val="Strong"/>
                <w:rFonts w:ascii="Times New Roman" w:hAnsi="Times New Roman" w:cs="Times New Roman"/>
                <w:b w:val="0"/>
                <w:lang w:val="it-IT"/>
              </w:rPr>
              <w:t>Orion Pharma d.o.o.</w:t>
            </w:r>
          </w:p>
          <w:p w:rsidR="005B0EC7" w:rsidRPr="0092334C" w:rsidRDefault="005B0EC7" w:rsidP="00A822E3">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5B0EC7" w:rsidRPr="0092334C" w:rsidTr="00015767">
        <w:trPr>
          <w:cantSplit/>
        </w:trPr>
        <w:tc>
          <w:tcPr>
            <w:tcW w:w="4641" w:type="dxa"/>
            <w:hideMark/>
          </w:tcPr>
          <w:p w:rsidR="005B0EC7" w:rsidRPr="0092334C" w:rsidRDefault="005B0EC7" w:rsidP="00A822E3">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5B0EC7" w:rsidRPr="0092334C" w:rsidRDefault="005B0EC7" w:rsidP="00FB0D93">
            <w:pPr>
              <w:spacing w:line="240" w:lineRule="auto"/>
              <w:rPr>
                <w:rFonts w:ascii="Times New Roman" w:hAnsi="Times New Roman" w:cs="Times New Roman"/>
              </w:rPr>
            </w:pPr>
            <w:r w:rsidRPr="0092334C">
              <w:rPr>
                <w:rFonts w:ascii="Times New Roman" w:hAnsi="Times New Roman" w:cs="Times New Roman"/>
              </w:rPr>
              <w:t>Vistor hf.</w:t>
            </w:r>
          </w:p>
          <w:p w:rsidR="005B0EC7" w:rsidRDefault="005B0EC7"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A822E3" w:rsidRPr="0092334C" w:rsidRDefault="00A822E3"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5B0EC7" w:rsidRPr="00A822E3" w:rsidRDefault="005B0EC7" w:rsidP="00A822E3">
            <w:pPr>
              <w:suppressAutoHyphens/>
              <w:spacing w:line="240" w:lineRule="auto"/>
              <w:rPr>
                <w:rFonts w:ascii="Times New Roman" w:hAnsi="Times New Roman" w:cs="Times New Roman"/>
                <w:b/>
                <w:lang w:val="en-GB" w:eastAsia="cs-CZ"/>
              </w:rPr>
            </w:pPr>
            <w:r w:rsidRPr="00A822E3">
              <w:rPr>
                <w:rFonts w:ascii="Times New Roman" w:hAnsi="Times New Roman" w:cs="Times New Roman"/>
                <w:b/>
                <w:lang w:val="en-GB"/>
              </w:rPr>
              <w:t>Slovenská republika</w:t>
            </w:r>
          </w:p>
          <w:p w:rsidR="005B0EC7" w:rsidRPr="00A822E3" w:rsidRDefault="005B0EC7" w:rsidP="00A822E3">
            <w:pPr>
              <w:spacing w:line="240" w:lineRule="auto"/>
              <w:rPr>
                <w:rStyle w:val="Strong"/>
                <w:rFonts w:ascii="Times New Roman" w:hAnsi="Times New Roman" w:cs="Times New Roman"/>
                <w:b w:val="0"/>
                <w:lang w:val="en-GB"/>
              </w:rPr>
            </w:pPr>
            <w:r w:rsidRPr="00A822E3">
              <w:rPr>
                <w:rStyle w:val="Strong"/>
                <w:rFonts w:ascii="Times New Roman" w:hAnsi="Times New Roman" w:cs="Times New Roman"/>
                <w:b w:val="0"/>
                <w:lang w:val="en-GB"/>
              </w:rPr>
              <w:t>Orion Pharma s.r.o</w:t>
            </w:r>
          </w:p>
          <w:p w:rsidR="005B0EC7" w:rsidRPr="0092334C" w:rsidRDefault="005B0EC7" w:rsidP="00A822E3">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5B0EC7" w:rsidRPr="0092334C" w:rsidTr="00015767">
        <w:trPr>
          <w:cantSplit/>
        </w:trPr>
        <w:tc>
          <w:tcPr>
            <w:tcW w:w="4641" w:type="dxa"/>
            <w:hideMark/>
          </w:tcPr>
          <w:p w:rsidR="0037664E"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5B0EC7" w:rsidRPr="0092334C"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5B0EC7" w:rsidRDefault="005B0EC7" w:rsidP="00A822E3">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A822E3" w:rsidRPr="0092334C" w:rsidRDefault="00A822E3" w:rsidP="00A822E3">
            <w:pPr>
              <w:suppressAutoHyphens/>
              <w:spacing w:line="240" w:lineRule="auto"/>
              <w:rPr>
                <w:rFonts w:ascii="Times New Roman" w:hAnsi="Times New Roman" w:cs="Times New Roman"/>
                <w:lang w:val="el-GR" w:eastAsia="cs-CZ"/>
              </w:rPr>
            </w:pPr>
          </w:p>
        </w:tc>
        <w:tc>
          <w:tcPr>
            <w:tcW w:w="4674" w:type="dxa"/>
          </w:tcPr>
          <w:p w:rsidR="0037664E" w:rsidRDefault="005B0EC7"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5B0EC7" w:rsidRPr="0092334C" w:rsidRDefault="005B0EC7"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5B0EC7" w:rsidRPr="0092334C" w:rsidTr="00015767">
        <w:trPr>
          <w:cantSplit/>
        </w:trPr>
        <w:tc>
          <w:tcPr>
            <w:tcW w:w="4641" w:type="dxa"/>
          </w:tcPr>
          <w:p w:rsidR="005B0EC7" w:rsidRPr="00A822E3" w:rsidRDefault="005B0EC7" w:rsidP="00A822E3">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5B0EC7" w:rsidRPr="0092334C" w:rsidRDefault="005B0EC7" w:rsidP="00A822E3">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5B0EC7" w:rsidRDefault="005B0EC7" w:rsidP="00A822E3">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A822E3" w:rsidRPr="0092334C" w:rsidRDefault="00A822E3" w:rsidP="00A822E3">
            <w:pPr>
              <w:spacing w:line="240" w:lineRule="auto"/>
              <w:rPr>
                <w:rFonts w:ascii="Times New Roman" w:hAnsi="Times New Roman" w:cs="Times New Roman"/>
                <w:lang w:val="de-DE" w:eastAsia="cs-CZ"/>
              </w:rPr>
            </w:pPr>
          </w:p>
        </w:tc>
        <w:tc>
          <w:tcPr>
            <w:tcW w:w="4674"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5B0EC7" w:rsidRPr="0092334C"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5B0EC7" w:rsidRPr="0092334C" w:rsidRDefault="005B0EC7" w:rsidP="00FB0D93">
            <w:pPr>
              <w:spacing w:line="240" w:lineRule="auto"/>
              <w:ind w:right="-45"/>
              <w:rPr>
                <w:rFonts w:ascii="Times New Roman" w:hAnsi="Times New Roman" w:cs="Times New Roman"/>
                <w:lang w:val="de-DE" w:eastAsia="cs-CZ"/>
              </w:rPr>
            </w:pPr>
          </w:p>
        </w:tc>
      </w:tr>
      <w:tr w:rsidR="005B0EC7" w:rsidRPr="00A822E3" w:rsidTr="00015767">
        <w:trPr>
          <w:cantSplit/>
        </w:trPr>
        <w:tc>
          <w:tcPr>
            <w:tcW w:w="4641" w:type="dxa"/>
          </w:tcPr>
          <w:p w:rsidR="005B0EC7" w:rsidRPr="0092334C" w:rsidRDefault="005B0EC7" w:rsidP="00A822E3">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5B0EC7" w:rsidRPr="0092334C" w:rsidRDefault="005B0EC7" w:rsidP="00A822E3">
            <w:pPr>
              <w:suppressAutoHyphens/>
              <w:spacing w:line="240" w:lineRule="auto"/>
              <w:rPr>
                <w:rFonts w:ascii="Times New Roman" w:hAnsi="Times New Roman" w:cs="Times New Roman"/>
                <w:lang w:val="en-US" w:eastAsia="cs-CZ"/>
              </w:rPr>
            </w:pPr>
          </w:p>
        </w:tc>
        <w:tc>
          <w:tcPr>
            <w:tcW w:w="4674" w:type="dxa"/>
          </w:tcPr>
          <w:p w:rsidR="005B0EC7" w:rsidRPr="0092334C" w:rsidRDefault="005B0EC7" w:rsidP="00A822E3">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5B0EC7" w:rsidRPr="0092334C"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5B0EC7" w:rsidRPr="00A822E3" w:rsidRDefault="005B0EC7" w:rsidP="00A822E3">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EA525E" w:rsidRPr="0092334C" w:rsidRDefault="00EA525E" w:rsidP="00FB0D93">
      <w:pPr>
        <w:numPr>
          <w:ilvl w:val="12"/>
          <w:numId w:val="0"/>
        </w:numPr>
        <w:spacing w:line="240" w:lineRule="auto"/>
        <w:ind w:right="-2"/>
        <w:rPr>
          <w:rFonts w:ascii="Times New Roman" w:hAnsi="Times New Roman" w:cs="Times New Roman"/>
        </w:rPr>
      </w:pPr>
    </w:p>
    <w:p w:rsidR="00EA525E" w:rsidRPr="0092334C" w:rsidRDefault="00EA525E" w:rsidP="00FB0D93">
      <w:pPr>
        <w:numPr>
          <w:ilvl w:val="12"/>
          <w:numId w:val="0"/>
        </w:numPr>
        <w:tabs>
          <w:tab w:val="clear" w:pos="567"/>
        </w:tabs>
        <w:spacing w:line="240" w:lineRule="auto"/>
        <w:ind w:right="-2"/>
        <w:rPr>
          <w:rFonts w:ascii="Times New Roman" w:hAnsi="Times New Roman" w:cs="Times New Roman"/>
          <w:b/>
          <w:noProof/>
        </w:rPr>
      </w:pPr>
      <w:bookmarkStart w:id="527" w:name="OLE_LINK460"/>
      <w:bookmarkStart w:id="528" w:name="OLE_LINK461"/>
      <w:bookmarkStart w:id="529" w:name="OLE_LINK467"/>
      <w:bookmarkStart w:id="530" w:name="OLE_LINK475"/>
      <w:bookmarkStart w:id="531" w:name="OLE_LINK485"/>
      <w:bookmarkStart w:id="532" w:name="OLE_LINK493"/>
      <w:bookmarkStart w:id="533" w:name="OLE_LINK510"/>
      <w:r w:rsidRPr="0092334C">
        <w:rPr>
          <w:rFonts w:ascii="Times New Roman" w:hAnsi="Times New Roman" w:cs="Times New Roman"/>
          <w:b/>
          <w:noProof/>
        </w:rPr>
        <w:t xml:space="preserve">Dan il-fuljett kien </w:t>
      </w:r>
      <w:r w:rsidR="00DA77EE" w:rsidRPr="0092334C">
        <w:rPr>
          <w:rFonts w:ascii="Times New Roman" w:hAnsi="Times New Roman" w:cs="Times New Roman"/>
          <w:b/>
          <w:noProof/>
        </w:rPr>
        <w:t xml:space="preserve">rivedut </w:t>
      </w:r>
      <w:r w:rsidRPr="0092334C">
        <w:rPr>
          <w:rFonts w:ascii="Times New Roman" w:hAnsi="Times New Roman" w:cs="Times New Roman"/>
          <w:b/>
          <w:noProof/>
        </w:rPr>
        <w:t>l-aħħar f’</w:t>
      </w:r>
    </w:p>
    <w:p w:rsidR="00EA525E" w:rsidRPr="0092334C" w:rsidRDefault="00EA525E" w:rsidP="00FB0D93">
      <w:pPr>
        <w:numPr>
          <w:ilvl w:val="12"/>
          <w:numId w:val="0"/>
        </w:numPr>
        <w:tabs>
          <w:tab w:val="clear" w:pos="567"/>
        </w:tabs>
        <w:spacing w:line="240" w:lineRule="auto"/>
        <w:ind w:right="-2"/>
        <w:rPr>
          <w:rFonts w:ascii="Times New Roman" w:hAnsi="Times New Roman" w:cs="Times New Roman"/>
          <w:b/>
          <w:noProof/>
        </w:rPr>
      </w:pPr>
    </w:p>
    <w:p w:rsidR="00920B01" w:rsidRPr="0092334C" w:rsidRDefault="00920B01" w:rsidP="00FB0D93">
      <w:pPr>
        <w:numPr>
          <w:ilvl w:val="12"/>
          <w:numId w:val="0"/>
        </w:numPr>
        <w:tabs>
          <w:tab w:val="clear" w:pos="567"/>
        </w:tabs>
        <w:spacing w:line="240" w:lineRule="auto"/>
        <w:ind w:right="-2"/>
        <w:rPr>
          <w:rFonts w:ascii="Times New Roman" w:hAnsi="Times New Roman" w:cs="Times New Roman"/>
          <w:b/>
          <w:noProof/>
        </w:rPr>
      </w:pPr>
    </w:p>
    <w:p w:rsidR="00EA525E" w:rsidRPr="0092334C" w:rsidRDefault="00C810B8" w:rsidP="00FB0D93">
      <w:pPr>
        <w:numPr>
          <w:ilvl w:val="12"/>
          <w:numId w:val="0"/>
        </w:numPr>
        <w:tabs>
          <w:tab w:val="clear" w:pos="567"/>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C810B8" w:rsidRPr="0092334C" w:rsidRDefault="00C810B8"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00601E07" w:rsidRPr="0092334C">
        <w:rPr>
          <w:rFonts w:ascii="Times New Roman" w:hAnsi="Times New Roman" w:cs="Times New Roman"/>
          <w:bCs/>
          <w:noProof/>
        </w:rPr>
        <w:t xml:space="preserve">is-sit elettroniku </w:t>
      </w:r>
      <w:r w:rsidRPr="0092334C">
        <w:rPr>
          <w:rFonts w:ascii="Times New Roman" w:hAnsi="Times New Roman" w:cs="Times New Roman"/>
          <w:noProof/>
        </w:rPr>
        <w:t xml:space="preserve">tal-Aġenzija Ewropea </w:t>
      </w:r>
      <w:r w:rsidR="00C810B8" w:rsidRPr="0092334C">
        <w:rPr>
          <w:rFonts w:ascii="Times New Roman" w:hAnsi="Times New Roman" w:cs="Times New Roman"/>
          <w:noProof/>
        </w:rPr>
        <w:t>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D338E5" w:rsidRPr="0092334C">
        <w:rPr>
          <w:rFonts w:ascii="Times New Roman" w:hAnsi="Times New Roman" w:cs="Times New Roman"/>
          <w:noProof/>
        </w:rPr>
        <w:t>:</w:t>
      </w:r>
      <w:r w:rsidRPr="0092334C">
        <w:rPr>
          <w:rFonts w:ascii="Times New Roman" w:hAnsi="Times New Roman" w:cs="Times New Roman"/>
          <w:noProof/>
        </w:rPr>
        <w:t xml:space="preserve"> </w:t>
      </w:r>
      <w:hyperlink r:id="rId14" w:history="1">
        <w:r w:rsidR="00F00132" w:rsidRPr="00A822E3">
          <w:rPr>
            <w:rStyle w:val="Hyperlink"/>
            <w:rFonts w:ascii="Times New Roman" w:hAnsi="Times New Roman" w:cs="Times New Roman"/>
          </w:rPr>
          <w:t>http://www.ema.europa.eu</w:t>
        </w:r>
      </w:hyperlink>
      <w:r w:rsidR="00FC3230" w:rsidRPr="00A822E3">
        <w:rPr>
          <w:rFonts w:ascii="Times New Roman" w:hAnsi="Times New Roman" w:cs="Times New Roman"/>
          <w:color w:val="0000FF"/>
        </w:rPr>
        <w:t>.</w:t>
      </w:r>
    </w:p>
    <w:bookmarkEnd w:id="527"/>
    <w:bookmarkEnd w:id="528"/>
    <w:bookmarkEnd w:id="529"/>
    <w:bookmarkEnd w:id="530"/>
    <w:bookmarkEnd w:id="531"/>
    <w:bookmarkEnd w:id="532"/>
    <w:bookmarkEnd w:id="533"/>
    <w:p w:rsidR="00092635" w:rsidRPr="0092334C" w:rsidRDefault="00EA525E" w:rsidP="00A822E3">
      <w:pPr>
        <w:tabs>
          <w:tab w:val="clear" w:pos="567"/>
        </w:tabs>
        <w:spacing w:line="240" w:lineRule="auto"/>
        <w:jc w:val="center"/>
        <w:rPr>
          <w:rFonts w:ascii="Times New Roman" w:hAnsi="Times New Roman" w:cs="Times New Roman"/>
          <w:b/>
          <w:noProof/>
        </w:rPr>
      </w:pPr>
      <w:r w:rsidRPr="0092334C">
        <w:rPr>
          <w:rFonts w:ascii="Times New Roman" w:hAnsi="Times New Roman" w:cs="Times New Roman"/>
          <w:b/>
          <w:noProof/>
        </w:rPr>
        <w:br w:type="page"/>
      </w:r>
      <w:r w:rsidR="00920B01" w:rsidRPr="0092334C">
        <w:rPr>
          <w:rFonts w:ascii="Times New Roman" w:hAnsi="Times New Roman" w:cs="Times New Roman"/>
          <w:b/>
          <w:snapToGrid w:val="0"/>
          <w:szCs w:val="24"/>
        </w:rPr>
        <w:t>Fuljett ta’ tagħrif:</w:t>
      </w:r>
      <w:r w:rsidR="00920B01" w:rsidRPr="0092334C">
        <w:rPr>
          <w:rFonts w:ascii="Times New Roman" w:hAnsi="Times New Roman" w:cs="Times New Roman"/>
          <w:b/>
          <w:noProof/>
          <w:snapToGrid w:val="0"/>
          <w:szCs w:val="24"/>
        </w:rPr>
        <w:t xml:space="preserve"> </w:t>
      </w:r>
      <w:r w:rsidR="00920B01" w:rsidRPr="0092334C">
        <w:rPr>
          <w:rFonts w:ascii="Times New Roman" w:hAnsi="Times New Roman" w:cs="Times New Roman"/>
          <w:b/>
          <w:snapToGrid w:val="0"/>
          <w:szCs w:val="24"/>
        </w:rPr>
        <w:t>Informazzjoni għall-utent</w:t>
      </w:r>
    </w:p>
    <w:p w:rsidR="00F37B38" w:rsidRPr="00A822E3" w:rsidRDefault="00F37B38" w:rsidP="00A822E3">
      <w:pPr>
        <w:spacing w:line="240" w:lineRule="auto"/>
        <w:jc w:val="center"/>
        <w:rPr>
          <w:rFonts w:ascii="Times New Roman" w:hAnsi="Times New Roman" w:cs="Times New Roman"/>
          <w:b/>
          <w:caps/>
        </w:rPr>
      </w:pPr>
    </w:p>
    <w:p w:rsidR="00092635" w:rsidRPr="0092334C" w:rsidRDefault="002F2DDD" w:rsidP="00A822E3">
      <w:pPr>
        <w:spacing w:line="240" w:lineRule="auto"/>
        <w:jc w:val="center"/>
        <w:rPr>
          <w:rFonts w:ascii="Times New Roman" w:hAnsi="Times New Roman" w:cs="Times New Roman"/>
          <w:b/>
        </w:rPr>
      </w:pPr>
      <w:bookmarkStart w:id="534" w:name="OLE_LINK283"/>
      <w:bookmarkStart w:id="535" w:name="OLE_LINK284"/>
      <w:r w:rsidRPr="0092334C">
        <w:rPr>
          <w:rFonts w:ascii="Times New Roman" w:hAnsi="Times New Roman" w:cs="Times New Roman"/>
          <w:b/>
          <w:caps/>
        </w:rPr>
        <w:t>s</w:t>
      </w:r>
      <w:r w:rsidRPr="0092334C">
        <w:rPr>
          <w:rFonts w:ascii="Times New Roman" w:hAnsi="Times New Roman" w:cs="Times New Roman"/>
          <w:b/>
        </w:rPr>
        <w:t>talevo 75 </w:t>
      </w:r>
      <w:bookmarkEnd w:id="534"/>
      <w:bookmarkEnd w:id="535"/>
      <w:r w:rsidRPr="0092334C">
        <w:rPr>
          <w:rFonts w:ascii="Times New Roman" w:hAnsi="Times New Roman" w:cs="Times New Roman"/>
          <w:b/>
        </w:rPr>
        <w:t xml:space="preserve">mg/18.75 mg/200 mg </w:t>
      </w:r>
      <w:r w:rsidR="00092635" w:rsidRPr="0092334C">
        <w:rPr>
          <w:rFonts w:ascii="Times New Roman" w:hAnsi="Times New Roman" w:cs="Times New Roman"/>
          <w:b/>
        </w:rPr>
        <w:t>pilloli miksija b’rita</w:t>
      </w:r>
    </w:p>
    <w:p w:rsidR="00092635" w:rsidRPr="0092334C" w:rsidRDefault="00DA571E" w:rsidP="00A822E3">
      <w:pPr>
        <w:spacing w:line="240" w:lineRule="auto"/>
        <w:jc w:val="center"/>
        <w:rPr>
          <w:rFonts w:ascii="Times New Roman" w:hAnsi="Times New Roman" w:cs="Times New Roman"/>
          <w:b/>
          <w:caps/>
        </w:rPr>
      </w:pPr>
      <w:r w:rsidRPr="0092334C">
        <w:rPr>
          <w:rFonts w:ascii="Times New Roman" w:hAnsi="Times New Roman" w:cs="Times New Roman"/>
        </w:rPr>
        <w:t>l</w:t>
      </w:r>
      <w:r w:rsidR="00092635" w:rsidRPr="0092334C">
        <w:rPr>
          <w:rFonts w:ascii="Times New Roman" w:hAnsi="Times New Roman" w:cs="Times New Roman"/>
        </w:rPr>
        <w:t>evodopa/carbidopa/entacapone</w:t>
      </w:r>
    </w:p>
    <w:p w:rsidR="00092635" w:rsidRPr="0092334C" w:rsidRDefault="00092635" w:rsidP="00FB0D93">
      <w:pPr>
        <w:tabs>
          <w:tab w:val="clear" w:pos="567"/>
        </w:tabs>
        <w:spacing w:line="240" w:lineRule="auto"/>
        <w:jc w:val="center"/>
        <w:rPr>
          <w:rFonts w:ascii="Times New Roman" w:hAnsi="Times New Roman" w:cs="Times New Roman"/>
          <w:noProof/>
        </w:rPr>
      </w:pPr>
    </w:p>
    <w:p w:rsidR="00D03635" w:rsidRPr="0092334C" w:rsidRDefault="00D03635"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D03635" w:rsidRPr="0092334C" w:rsidRDefault="00D03635"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D03635" w:rsidRPr="0092334C" w:rsidRDefault="00D03635"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D03635" w:rsidRPr="0092334C" w:rsidRDefault="00D03635"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A822E3">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FC3230"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FC3230"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D03635" w:rsidRPr="0092334C" w:rsidRDefault="00D03635"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FC3230"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D03635" w:rsidRPr="0092334C" w:rsidRDefault="00D03635" w:rsidP="00A822E3">
      <w:pPr>
        <w:numPr>
          <w:ilvl w:val="0"/>
          <w:numId w:val="65"/>
        </w:numPr>
        <w:tabs>
          <w:tab w:val="num" w:pos="567"/>
        </w:tabs>
        <w:spacing w:line="240" w:lineRule="auto"/>
        <w:ind w:right="-29" w:hanging="502"/>
        <w:rPr>
          <w:rFonts w:ascii="Times New Roman" w:hAnsi="Times New Roman" w:cs="Times New Roman"/>
          <w:noProof/>
        </w:rPr>
      </w:pPr>
      <w:r w:rsidRPr="0092334C">
        <w:rPr>
          <w:rFonts w:ascii="Times New Roman" w:hAnsi="Times New Roman" w:cs="Times New Roman"/>
          <w:noProof/>
        </w:rPr>
        <w:t>X’inhu Stalevo u għalxiex jintuża</w:t>
      </w:r>
    </w:p>
    <w:p w:rsidR="00D03635" w:rsidRPr="0092334C" w:rsidRDefault="00D03635" w:rsidP="00A822E3">
      <w:pPr>
        <w:numPr>
          <w:ilvl w:val="0"/>
          <w:numId w:val="65"/>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D03635" w:rsidRPr="0092334C" w:rsidRDefault="00D03635" w:rsidP="00A822E3">
      <w:pPr>
        <w:numPr>
          <w:ilvl w:val="0"/>
          <w:numId w:val="65"/>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D03635" w:rsidRPr="0092334C" w:rsidRDefault="00D03635" w:rsidP="00A822E3">
      <w:pPr>
        <w:numPr>
          <w:ilvl w:val="0"/>
          <w:numId w:val="65"/>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D03635" w:rsidRPr="0092334C" w:rsidRDefault="00D03635" w:rsidP="00A822E3">
      <w:pPr>
        <w:numPr>
          <w:ilvl w:val="0"/>
          <w:numId w:val="65"/>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D03635" w:rsidRPr="0092334C" w:rsidRDefault="00D03635" w:rsidP="00A822E3">
      <w:pPr>
        <w:numPr>
          <w:ilvl w:val="0"/>
          <w:numId w:val="65"/>
        </w:numPr>
        <w:tabs>
          <w:tab w:val="num" w:pos="567"/>
          <w:tab w:val="num" w:pos="1080"/>
        </w:tabs>
        <w:snapToGrid w:val="0"/>
        <w:spacing w:line="240" w:lineRule="auto"/>
        <w:ind w:right="-29" w:hanging="502"/>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p>
    <w:p w:rsidR="00D03635" w:rsidRPr="0092334C" w:rsidRDefault="00D03635"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D03635" w:rsidRPr="0092334C" w:rsidRDefault="00D03635" w:rsidP="00A822E3">
      <w:pPr>
        <w:spacing w:line="240" w:lineRule="auto"/>
        <w:ind w:right="-29"/>
        <w:rPr>
          <w:rFonts w:ascii="Times New Roman" w:hAnsi="Times New Roman" w:cs="Times New Roman"/>
          <w:noProof/>
        </w:rPr>
      </w:pPr>
    </w:p>
    <w:p w:rsidR="00D03635" w:rsidRPr="0092334C" w:rsidRDefault="00D03635"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left="567" w:right="-2" w:hanging="567"/>
        <w:rPr>
          <w:rFonts w:ascii="Times New Roman" w:hAnsi="Times New Roman" w:cs="Times New Roman"/>
          <w:b/>
          <w:noProof/>
        </w:rPr>
      </w:pPr>
    </w:p>
    <w:p w:rsidR="00D03635" w:rsidRPr="0092334C" w:rsidRDefault="00D0363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D03635" w:rsidRPr="0092334C" w:rsidRDefault="00D03635" w:rsidP="00A822E3">
      <w:pPr>
        <w:numPr>
          <w:ilvl w:val="12"/>
          <w:numId w:val="0"/>
        </w:numPr>
        <w:tabs>
          <w:tab w:val="clear" w:pos="567"/>
        </w:tabs>
        <w:spacing w:line="240" w:lineRule="auto"/>
        <w:ind w:left="567" w:right="-2" w:hanging="567"/>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D03635" w:rsidRPr="0092334C" w:rsidRDefault="00D03635" w:rsidP="00A822E3">
      <w:pPr>
        <w:numPr>
          <w:ilvl w:val="12"/>
          <w:numId w:val="0"/>
        </w:numPr>
        <w:tabs>
          <w:tab w:val="clear" w:pos="567"/>
        </w:tabs>
        <w:spacing w:line="240" w:lineRule="auto"/>
        <w:rPr>
          <w:rFonts w:ascii="Times New Roman" w:hAnsi="Times New Roman" w:cs="Times New Roman"/>
          <w:noProof/>
        </w:rPr>
      </w:pPr>
    </w:p>
    <w:p w:rsidR="00D03635" w:rsidRPr="0092334C" w:rsidRDefault="00D03635"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FC3230"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D03635" w:rsidRPr="0092334C" w:rsidRDefault="00D03635"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D03635" w:rsidRPr="0092334C" w:rsidRDefault="00D0363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D03635" w:rsidRPr="0092334C" w:rsidRDefault="00D0363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D03635" w:rsidRPr="0092334C" w:rsidRDefault="00D0363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D03635" w:rsidRPr="0092334C" w:rsidRDefault="00D0363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D03635" w:rsidRPr="0092334C" w:rsidRDefault="00D0363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D03635" w:rsidRPr="0092334C" w:rsidRDefault="00D03635" w:rsidP="00A822E3">
      <w:pPr>
        <w:pStyle w:val="Text"/>
        <w:tabs>
          <w:tab w:val="left" w:pos="3705"/>
        </w:tabs>
        <w:spacing w:before="0"/>
        <w:ind w:left="567" w:hanging="567"/>
        <w:jc w:val="left"/>
        <w:rPr>
          <w:rFonts w:ascii="Times New Roman" w:hAnsi="Times New Roman" w:cs="Times New Roman"/>
          <w:noProof/>
          <w:sz w:val="22"/>
          <w:szCs w:val="22"/>
          <w:lang w:val="mt-MT"/>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FC3230"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D03635" w:rsidRPr="0092334C" w:rsidRDefault="00D03635"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D03635" w:rsidRPr="0092334C" w:rsidRDefault="00D0363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D03635" w:rsidRPr="0092334C" w:rsidRDefault="00D03635" w:rsidP="00A822E3">
      <w:pPr>
        <w:spacing w:line="240" w:lineRule="auto"/>
        <w:rPr>
          <w:rFonts w:ascii="Times New Roman" w:hAnsi="Times New Roman" w:cs="Times New Roman"/>
        </w:rPr>
      </w:pPr>
    </w:p>
    <w:p w:rsidR="00830C85" w:rsidRPr="0092334C" w:rsidRDefault="00830C85" w:rsidP="00A822E3">
      <w:pPr>
        <w:spacing w:line="240" w:lineRule="auto"/>
        <w:rPr>
          <w:rFonts w:ascii="Times New Roman" w:hAnsi="Times New Roman" w:cs="Times New Roman"/>
        </w:rPr>
      </w:pPr>
      <w:r w:rsidRPr="0092334C">
        <w:rPr>
          <w:rFonts w:ascii="Times New Roman" w:hAnsi="Times New Roman" w:cs="Times New Roman"/>
        </w:rPr>
        <w:t>Għid lit-tabib tiegħek jekk inti jew il-familja tiegħek/persuna li tieħu ħsiebek tinnutaw li inti qed tiżviluppa sintomi bħal vizzju, li jwasslu għal xenqa ta’ dożi kbar ta’ Stalevo u mediċini</w:t>
      </w:r>
    </w:p>
    <w:p w:rsidR="00830C85" w:rsidRPr="0092334C" w:rsidRDefault="00830C85" w:rsidP="00A822E3">
      <w:pPr>
        <w:spacing w:line="240" w:lineRule="auto"/>
        <w:rPr>
          <w:rFonts w:ascii="Times New Roman" w:hAnsi="Times New Roman" w:cs="Times New Roman"/>
        </w:rPr>
      </w:pPr>
      <w:r w:rsidRPr="0092334C">
        <w:rPr>
          <w:rFonts w:ascii="Times New Roman" w:hAnsi="Times New Roman" w:cs="Times New Roman"/>
        </w:rPr>
        <w:t>oħra użati fit-trattament tal-marda ta’ Parkinson.</w:t>
      </w:r>
    </w:p>
    <w:p w:rsidR="00830C85" w:rsidRPr="0092334C" w:rsidRDefault="00830C85" w:rsidP="00FB0D93">
      <w:pPr>
        <w:spacing w:line="240" w:lineRule="auto"/>
        <w:rPr>
          <w:rFonts w:ascii="Times New Roman" w:hAnsi="Times New Roman" w:cs="Times New Roman"/>
          <w:color w:val="000000"/>
        </w:rPr>
      </w:pPr>
    </w:p>
    <w:p w:rsidR="00D03635" w:rsidRPr="0092334C" w:rsidRDefault="00D03635"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il-familja/min jieħu ħsiebek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D03635" w:rsidRPr="0092334C" w:rsidRDefault="00D03635" w:rsidP="00A822E3">
      <w:pPr>
        <w:spacing w:line="240" w:lineRule="auto"/>
        <w:rPr>
          <w:rFonts w:ascii="Times New Roman" w:hAnsi="Times New Roman" w:cs="Times New Roman"/>
        </w:rPr>
      </w:pPr>
    </w:p>
    <w:p w:rsidR="00D03635" w:rsidRPr="0092334C" w:rsidRDefault="00D03635"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D03635" w:rsidRPr="0092334C" w:rsidRDefault="00D03635" w:rsidP="00FB0D93">
      <w:pPr>
        <w:pStyle w:val="Text"/>
        <w:spacing w:before="0"/>
        <w:jc w:val="left"/>
        <w:rPr>
          <w:rFonts w:ascii="Times New Roman" w:hAnsi="Times New Roman" w:cs="Times New Roman"/>
          <w:sz w:val="22"/>
          <w:szCs w:val="22"/>
          <w:u w:val="single"/>
          <w:lang w:val="mt-MT"/>
        </w:rPr>
      </w:pPr>
    </w:p>
    <w:p w:rsidR="00D03635" w:rsidRPr="0092334C" w:rsidRDefault="00D03635"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892F4B"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r w:rsidR="00BE236E" w:rsidRPr="0092334C">
        <w:rPr>
          <w:rFonts w:ascii="Times New Roman" w:hAnsi="Times New Roman" w:cs="Times New Roman"/>
          <w:sz w:val="22"/>
          <w:szCs w:val="22"/>
          <w:lang w:val="mt-MT"/>
        </w:rPr>
        <w:t xml:space="preserve"> </w:t>
      </w:r>
    </w:p>
    <w:p w:rsidR="00D03635" w:rsidRPr="0092334C" w:rsidRDefault="00D03635" w:rsidP="00FB0D93">
      <w:pPr>
        <w:pStyle w:val="Text"/>
        <w:tabs>
          <w:tab w:val="left" w:pos="567"/>
        </w:tabs>
        <w:spacing w:before="0"/>
        <w:ind w:left="567" w:hanging="567"/>
        <w:jc w:val="left"/>
        <w:rPr>
          <w:rFonts w:ascii="Times New Roman" w:hAnsi="Times New Roman" w:cs="Times New Roman"/>
          <w:sz w:val="22"/>
          <w:szCs w:val="22"/>
          <w:lang w:val="mt-MT"/>
        </w:rPr>
      </w:pPr>
    </w:p>
    <w:p w:rsidR="00D03635" w:rsidRPr="0092334C" w:rsidRDefault="00D03635"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D03635" w:rsidRPr="0092334C" w:rsidRDefault="00D03635" w:rsidP="00A822E3">
      <w:pPr>
        <w:tabs>
          <w:tab w:val="clear" w:pos="567"/>
        </w:tabs>
        <w:spacing w:line="240" w:lineRule="auto"/>
        <w:rPr>
          <w:rFonts w:ascii="Times New Roman" w:hAnsi="Times New Roman" w:cs="Times New Roman"/>
          <w:noProof/>
        </w:rPr>
      </w:pPr>
    </w:p>
    <w:p w:rsidR="00D03635" w:rsidRPr="0092334C" w:rsidRDefault="00D03635"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FC3230"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D03635" w:rsidRPr="0092334C" w:rsidRDefault="00D0363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D03635" w:rsidRPr="0092334C" w:rsidRDefault="00D03635" w:rsidP="00A822E3">
      <w:pPr>
        <w:tabs>
          <w:tab w:val="clear" w:pos="567"/>
          <w:tab w:val="left" w:pos="284"/>
        </w:tabs>
        <w:spacing w:line="240" w:lineRule="auto"/>
        <w:ind w:left="284" w:right="-2"/>
        <w:rPr>
          <w:rFonts w:ascii="Times New Roman" w:hAnsi="Times New Roman" w:cs="Times New Roman"/>
        </w:rPr>
      </w:pPr>
    </w:p>
    <w:p w:rsidR="00D03635" w:rsidRPr="0092334C" w:rsidRDefault="00D03635"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D03635" w:rsidRPr="0092334C" w:rsidRDefault="00D03635"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bookmarkStart w:id="536" w:name="OLE_LINK259"/>
      <w:bookmarkStart w:id="537" w:name="OLE_LINK260"/>
      <w:r w:rsidRPr="0092334C">
        <w:rPr>
          <w:rFonts w:ascii="Times New Roman" w:hAnsi="Times New Roman" w:cs="Times New Roman"/>
          <w:sz w:val="22"/>
          <w:szCs w:val="22"/>
          <w:lang w:val="mt-MT"/>
        </w:rPr>
        <w:t xml:space="preserve">antagonisti ta’ dopamine użati għall-kura ta’ disturbi mentali, tqalligħ </w:t>
      </w:r>
      <w:r w:rsidRPr="00A822E3">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bookmarkEnd w:id="536"/>
    <w:bookmarkEnd w:id="537"/>
    <w:p w:rsidR="00D03635" w:rsidRPr="0092334C" w:rsidRDefault="00D03635"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D03635" w:rsidRPr="0092334C" w:rsidRDefault="00D03635"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D03635" w:rsidRPr="0092334C" w:rsidRDefault="00D03635"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D03635" w:rsidRPr="0092334C" w:rsidRDefault="00D03635" w:rsidP="00A822E3">
      <w:pPr>
        <w:pStyle w:val="Text"/>
        <w:tabs>
          <w:tab w:val="left" w:pos="567"/>
        </w:tabs>
        <w:spacing w:before="0"/>
        <w:jc w:val="left"/>
        <w:rPr>
          <w:rFonts w:ascii="Times New Roman" w:hAnsi="Times New Roman" w:cs="Times New Roman"/>
          <w:sz w:val="22"/>
          <w:szCs w:val="22"/>
          <w:lang w:val="mt-MT"/>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D03635" w:rsidRPr="0092334C" w:rsidRDefault="00D03635" w:rsidP="00A822E3">
      <w:pPr>
        <w:pStyle w:val="BodyText"/>
        <w:spacing w:after="0" w:line="240" w:lineRule="auto"/>
        <w:rPr>
          <w:rFonts w:ascii="Times New Roman" w:hAnsi="Times New Roman" w:cs="Times New Roman"/>
        </w:rPr>
      </w:pPr>
    </w:p>
    <w:p w:rsidR="00D03635" w:rsidRPr="0092334C" w:rsidRDefault="00D03635"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D03635" w:rsidRPr="0092334C" w:rsidRDefault="00D03635" w:rsidP="00A822E3">
      <w:pPr>
        <w:numPr>
          <w:ilvl w:val="12"/>
          <w:numId w:val="0"/>
        </w:numPr>
        <w:spacing w:line="240" w:lineRule="auto"/>
        <w:rPr>
          <w:rFonts w:ascii="Times New Roman" w:hAnsi="Times New Roman" w:cs="Times New Roman"/>
        </w:rPr>
      </w:pPr>
    </w:p>
    <w:p w:rsidR="00D03635" w:rsidRPr="0092334C" w:rsidRDefault="00D03635"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rPr>
          <w:rFonts w:ascii="Times New Roman" w:hAnsi="Times New Roman" w:cs="Times New Roman"/>
        </w:rPr>
      </w:pPr>
    </w:p>
    <w:p w:rsidR="00D03635" w:rsidRPr="0092334C" w:rsidRDefault="00D03635"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rPr>
          <w:rFonts w:ascii="Times New Roman" w:hAnsi="Times New Roman" w:cs="Times New Roman"/>
        </w:rPr>
      </w:pPr>
    </w:p>
    <w:p w:rsidR="00D03635" w:rsidRPr="00A822E3"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A822E3">
        <w:rPr>
          <w:rFonts w:ascii="Times New Roman" w:hAnsi="Times New Roman" w:cs="Times New Roman"/>
          <w:b/>
          <w:noProof/>
        </w:rPr>
        <w:t xml:space="preserve"> fih </w:t>
      </w:r>
      <w:r w:rsidRPr="0092334C">
        <w:rPr>
          <w:rFonts w:ascii="Times New Roman" w:hAnsi="Times New Roman" w:cs="Times New Roman"/>
          <w:b/>
        </w:rPr>
        <w:t>sucrose</w:t>
      </w:r>
    </w:p>
    <w:p w:rsidR="00D03635" w:rsidRPr="0092334C" w:rsidRDefault="00D03635" w:rsidP="00A822E3">
      <w:pPr>
        <w:numPr>
          <w:ilvl w:val="12"/>
          <w:numId w:val="0"/>
        </w:numPr>
        <w:spacing w:line="240" w:lineRule="auto"/>
        <w:rPr>
          <w:rFonts w:ascii="Times New Roman" w:hAnsi="Times New Roman" w:cs="Times New Roman"/>
        </w:rPr>
      </w:pPr>
    </w:p>
    <w:p w:rsidR="00D03635" w:rsidRPr="0092334C" w:rsidRDefault="00787982"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(1.</w:t>
      </w:r>
      <w:r w:rsidRPr="00A822E3">
        <w:rPr>
          <w:rFonts w:ascii="Times New Roman" w:hAnsi="Times New Roman" w:cs="Times New Roman"/>
        </w:rPr>
        <w:t>4</w:t>
      </w:r>
      <w:r w:rsidR="00D03635" w:rsidRPr="0092334C">
        <w:rPr>
          <w:rFonts w:ascii="Times New Roman" w:hAnsi="Times New Roman" w:cs="Times New Roman"/>
        </w:rPr>
        <w:t xml:space="preserve"> mg/pillola). Jekk it-tabib tiegħek qallek li għandek intolleranza għal </w:t>
      </w:r>
      <w:r w:rsidR="00FC3230" w:rsidRPr="0092334C">
        <w:rPr>
          <w:rFonts w:ascii="Times New Roman" w:hAnsi="Times New Roman" w:cs="Times New Roman"/>
        </w:rPr>
        <w:t xml:space="preserve">ċerti tipi </w:t>
      </w:r>
      <w:r w:rsidR="00D03635" w:rsidRPr="0092334C">
        <w:rPr>
          <w:rFonts w:ascii="Times New Roman" w:hAnsi="Times New Roman" w:cs="Times New Roman"/>
        </w:rPr>
        <w:t xml:space="preserve">ta’ zokkor </w:t>
      </w:r>
      <w:r w:rsidR="00FC3230" w:rsidRPr="0092334C">
        <w:rPr>
          <w:rFonts w:ascii="Times New Roman" w:hAnsi="Times New Roman" w:cs="Times New Roman"/>
        </w:rPr>
        <w:t>ikkuntattja</w:t>
      </w:r>
      <w:r w:rsidR="00D03635"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FC3230" w:rsidRPr="0092334C">
        <w:rPr>
          <w:rFonts w:ascii="Times New Roman" w:hAnsi="Times New Roman" w:cs="Times New Roman"/>
          <w:noProof/>
          <w:lang w:bidi="mt-MT"/>
        </w:rPr>
        <w:t>Iċċekkja</w:t>
      </w:r>
      <w:r w:rsidR="00FC3230" w:rsidRPr="0092334C">
        <w:rPr>
          <w:rFonts w:ascii="Times New Roman" w:hAnsi="Times New Roman" w:cs="Times New Roman"/>
          <w:noProof/>
        </w:rPr>
        <w:t xml:space="preserve"> </w:t>
      </w:r>
      <w:r w:rsidRPr="0092334C">
        <w:rPr>
          <w:rFonts w:ascii="Times New Roman" w:hAnsi="Times New Roman" w:cs="Times New Roman"/>
          <w:noProof/>
        </w:rPr>
        <w:t xml:space="preserve">mat-tabib jew mal-ispiżjar tiegħek jekk ikollok xi dubju.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D03635" w:rsidRPr="0092334C" w:rsidRDefault="00D03635"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D03635" w:rsidRPr="0092334C" w:rsidRDefault="00D03635" w:rsidP="00FB0D93">
      <w:pPr>
        <w:pStyle w:val="BodyText"/>
        <w:numPr>
          <w:ilvl w:val="0"/>
          <w:numId w:val="14"/>
        </w:numPr>
        <w:tabs>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D03635" w:rsidRPr="0092334C" w:rsidRDefault="00D03635"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D03635" w:rsidRPr="0092334C" w:rsidRDefault="00D03635"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Skont kif tirrispondi għall-kura, it-tabib tiegħek jista’ jissuġġerilek doża ogħla jew akar baxxa. </w:t>
      </w:r>
    </w:p>
    <w:p w:rsidR="00D03635" w:rsidRPr="0092334C" w:rsidRDefault="00D03635"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Jekk qed tieħu pilloli ta’ Stalevo 50 mg/12.5 mg/200 mg, </w:t>
      </w:r>
      <w:r w:rsidRPr="0092334C">
        <w:rPr>
          <w:rFonts w:ascii="Times New Roman" w:hAnsi="Times New Roman" w:cs="Times New Roman"/>
          <w:lang w:eastAsia="fi-FI"/>
        </w:rPr>
        <w:t>75 mg/18.75 mg/200 mg,</w:t>
      </w:r>
      <w:r w:rsidRPr="0092334C">
        <w:rPr>
          <w:rFonts w:ascii="Times New Roman" w:hAnsi="Times New Roman" w:cs="Times New Roman"/>
        </w:rPr>
        <w:t xml:space="preserve"> 100 mg/25 mg/200 mg, </w:t>
      </w:r>
      <w:r w:rsidRPr="0092334C">
        <w:rPr>
          <w:rFonts w:ascii="Times New Roman" w:hAnsi="Times New Roman" w:cs="Times New Roman"/>
          <w:lang w:eastAsia="fi-FI"/>
        </w:rPr>
        <w:t>125 mg/31.25 mg/200 mg</w:t>
      </w:r>
      <w:r w:rsidRPr="0092334C">
        <w:rPr>
          <w:rFonts w:ascii="Times New Roman" w:hAnsi="Times New Roman" w:cs="Times New Roman"/>
        </w:rPr>
        <w:t xml:space="preserve"> jew 150 mg/37.5 mg/200 mg, tiħux aktar minn 10 pilloli kuljum.</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38">
          <w:tblGrid>
            <w:gridCol w:w="5211"/>
            <w:gridCol w:w="4076"/>
          </w:tblGrid>
        </w:tblGridChange>
      </w:tblGrid>
      <w:tr w:rsidR="00D03635" w:rsidRPr="0092334C" w:rsidTr="003222F0">
        <w:tc>
          <w:tcPr>
            <w:tcW w:w="5211" w:type="dxa"/>
            <w:shd w:val="clear" w:color="auto" w:fill="auto"/>
          </w:tcPr>
          <w:p w:rsidR="00D03635" w:rsidRPr="0092334C" w:rsidRDefault="00D03635"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D03635" w:rsidRPr="0092334C" w:rsidRDefault="00D03635"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D03635" w:rsidRPr="0092334C" w:rsidRDefault="00D03635" w:rsidP="00A822E3">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p>
          <w:p w:rsidR="00D03635"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26" type="#_x0000_t75" style="width:67.5pt;height:54pt">
                  <v:imagedata r:id="rId12" o:title="Stalevo_Sormi#1"/>
                </v:shape>
              </w:pict>
            </w:r>
          </w:p>
        </w:tc>
      </w:tr>
    </w:tbl>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D03635" w:rsidRPr="0092334C" w:rsidRDefault="00D03635" w:rsidP="00FB0D93">
      <w:pPr>
        <w:numPr>
          <w:ilvl w:val="12"/>
          <w:numId w:val="0"/>
        </w:numPr>
        <w:tabs>
          <w:tab w:val="clear" w:pos="567"/>
        </w:tabs>
        <w:spacing w:line="240" w:lineRule="auto"/>
        <w:ind w:right="-2"/>
        <w:rPr>
          <w:rFonts w:ascii="Times New Roman" w:hAnsi="Times New Roman" w:cs="Times New Roman"/>
          <w:b/>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D03635" w:rsidRPr="0092334C" w:rsidRDefault="00D03635" w:rsidP="00A822E3">
      <w:pPr>
        <w:numPr>
          <w:ilvl w:val="12"/>
          <w:numId w:val="0"/>
        </w:numPr>
        <w:spacing w:line="240" w:lineRule="auto"/>
        <w:ind w:right="-2"/>
        <w:rPr>
          <w:rFonts w:ascii="Times New Roman" w:hAnsi="Times New Roman" w:cs="Times New Roman"/>
          <w:u w:val="single"/>
        </w:rPr>
      </w:pPr>
    </w:p>
    <w:p w:rsidR="00D03635" w:rsidRPr="0092334C" w:rsidRDefault="00D0363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b/>
          <w:noProof/>
        </w:rPr>
      </w:pPr>
    </w:p>
    <w:p w:rsidR="00D03635" w:rsidRPr="0092334C" w:rsidRDefault="00D0363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D03635" w:rsidRPr="0092334C" w:rsidRDefault="00D03635" w:rsidP="00A822E3">
      <w:pPr>
        <w:numPr>
          <w:ilvl w:val="12"/>
          <w:numId w:val="0"/>
        </w:numPr>
        <w:spacing w:line="240" w:lineRule="auto"/>
        <w:ind w:right="-2"/>
        <w:rPr>
          <w:rFonts w:ascii="Times New Roman" w:hAnsi="Times New Roman" w:cs="Times New Roman"/>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D03635" w:rsidRPr="0092334C" w:rsidRDefault="00D03635" w:rsidP="00A822E3">
      <w:pPr>
        <w:numPr>
          <w:ilvl w:val="12"/>
          <w:numId w:val="0"/>
        </w:numPr>
        <w:tabs>
          <w:tab w:val="clear" w:pos="567"/>
        </w:tabs>
        <w:spacing w:line="240" w:lineRule="auto"/>
        <w:ind w:left="567" w:right="-2" w:hanging="567"/>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D03635" w:rsidRPr="0092334C" w:rsidRDefault="00D03635" w:rsidP="00A822E3">
      <w:pPr>
        <w:pStyle w:val="Text"/>
        <w:spacing w:before="0"/>
        <w:rPr>
          <w:rFonts w:ascii="Times New Roman" w:hAnsi="Times New Roman" w:cs="Times New Roman"/>
          <w:sz w:val="22"/>
          <w:szCs w:val="22"/>
          <w:lang w:val="mt-MT"/>
        </w:rPr>
      </w:pPr>
    </w:p>
    <w:p w:rsidR="00D03635" w:rsidRPr="0092334C" w:rsidRDefault="00D03635" w:rsidP="00A822E3">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D03635" w:rsidRPr="0092334C" w:rsidRDefault="00D03635"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D03635" w:rsidRPr="0092334C" w:rsidRDefault="00D03635"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7A612E"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D03635" w:rsidRPr="0092334C" w:rsidRDefault="00D03635" w:rsidP="00A822E3">
      <w:pPr>
        <w:spacing w:line="240" w:lineRule="auto"/>
        <w:rPr>
          <w:rFonts w:ascii="Times New Roman" w:hAnsi="Times New Roman" w:cs="Times New Roman"/>
        </w:rPr>
      </w:pPr>
    </w:p>
    <w:p w:rsidR="00D03635" w:rsidRPr="0092334C" w:rsidRDefault="00D0363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D03635" w:rsidRPr="0092334C" w:rsidRDefault="00D03635" w:rsidP="00A822E3">
      <w:pPr>
        <w:pStyle w:val="Text"/>
        <w:tabs>
          <w:tab w:val="left" w:pos="567"/>
        </w:tabs>
        <w:spacing w:before="0"/>
        <w:rPr>
          <w:rFonts w:ascii="Times New Roman" w:hAnsi="Times New Roman" w:cs="Times New Roman"/>
          <w:sz w:val="22"/>
          <w:szCs w:val="22"/>
          <w:lang w:val="mt-MT"/>
        </w:rPr>
      </w:pPr>
    </w:p>
    <w:p w:rsidR="00D03635" w:rsidRPr="0092334C" w:rsidRDefault="00D0363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D03635" w:rsidRPr="0092334C" w:rsidRDefault="00D0363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D03635" w:rsidRPr="0092334C" w:rsidRDefault="00D03635" w:rsidP="00A822E3">
      <w:pPr>
        <w:pStyle w:val="Text"/>
        <w:tabs>
          <w:tab w:val="left" w:pos="567"/>
        </w:tabs>
        <w:spacing w:before="0"/>
        <w:jc w:val="left"/>
        <w:rPr>
          <w:rFonts w:ascii="Times New Roman" w:hAnsi="Times New Roman" w:cs="Times New Roman"/>
          <w:sz w:val="22"/>
          <w:szCs w:val="22"/>
          <w:lang w:val="mt-MT"/>
        </w:rPr>
      </w:pPr>
    </w:p>
    <w:p w:rsidR="00D03635" w:rsidRPr="0092334C" w:rsidRDefault="00D0363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D03635" w:rsidRPr="0092334C" w:rsidRDefault="00D0363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D03635" w:rsidRPr="0092334C" w:rsidRDefault="00D0363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D03635" w:rsidRPr="0092334C" w:rsidRDefault="00D0363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D03635" w:rsidRPr="0092334C" w:rsidRDefault="00D0363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D03635" w:rsidRPr="0092334C" w:rsidRDefault="00D0363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D03635" w:rsidRPr="0092334C" w:rsidRDefault="00D0363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D03635" w:rsidRPr="0092334C" w:rsidRDefault="00D0363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D03635" w:rsidRPr="0092334C" w:rsidRDefault="00D03635"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D03635" w:rsidRPr="0092334C" w:rsidRDefault="00D0363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D03635" w:rsidRPr="0092334C" w:rsidRDefault="00D0363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D03635" w:rsidRPr="0092334C" w:rsidRDefault="00D03635" w:rsidP="00A822E3">
      <w:pPr>
        <w:numPr>
          <w:ilvl w:val="12"/>
          <w:numId w:val="0"/>
        </w:numPr>
        <w:tabs>
          <w:tab w:val="clear" w:pos="567"/>
        </w:tabs>
        <w:spacing w:line="240" w:lineRule="auto"/>
        <w:ind w:right="-29"/>
        <w:rPr>
          <w:rFonts w:ascii="Times New Roman" w:hAnsi="Times New Roman" w:cs="Times New Roman"/>
          <w:noProof/>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D03635" w:rsidRPr="0092334C" w:rsidRDefault="00D03635"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D03635" w:rsidRPr="0092334C" w:rsidRDefault="00D03635"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D03635" w:rsidRPr="0092334C" w:rsidRDefault="00D03635"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D03635" w:rsidRPr="0092334C" w:rsidRDefault="00D0363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D03635" w:rsidRPr="0092334C" w:rsidRDefault="00D0363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D03635" w:rsidRPr="0092334C" w:rsidRDefault="00D0363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D03635" w:rsidRPr="0092334C" w:rsidRDefault="00D0363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D03635" w:rsidRPr="0092334C" w:rsidRDefault="00D03635" w:rsidP="00A822E3">
      <w:pPr>
        <w:tabs>
          <w:tab w:val="clear" w:pos="567"/>
          <w:tab w:val="left" w:pos="720"/>
        </w:tabs>
        <w:spacing w:line="240" w:lineRule="auto"/>
        <w:ind w:right="96"/>
        <w:rPr>
          <w:rFonts w:ascii="Times New Roman" w:hAnsi="Times New Roman" w:cs="Times New Roman"/>
          <w:color w:val="000000"/>
          <w:lang w:val="it-IT" w:eastAsia="ko-KR"/>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lang w:val="it-IT"/>
        </w:rPr>
      </w:pPr>
    </w:p>
    <w:p w:rsidR="00D03635" w:rsidRPr="00A822E3" w:rsidRDefault="00D03635" w:rsidP="00A822E3">
      <w:pPr>
        <w:numPr>
          <w:ilvl w:val="12"/>
          <w:numId w:val="0"/>
        </w:numPr>
        <w:tabs>
          <w:tab w:val="clear" w:pos="567"/>
        </w:tabs>
        <w:spacing w:line="240" w:lineRule="auto"/>
        <w:ind w:right="-2"/>
        <w:rPr>
          <w:rFonts w:ascii="Times New Roman" w:hAnsi="Times New Roman" w:cs="Times New Roman"/>
          <w:lang w:val="it-IT"/>
        </w:rPr>
      </w:pPr>
      <w:r w:rsidRPr="00A822E3">
        <w:rPr>
          <w:rFonts w:ascii="Times New Roman" w:hAnsi="Times New Roman" w:cs="Times New Roman"/>
          <w:b/>
          <w:bCs/>
          <w:color w:val="000000"/>
          <w:lang w:val="it-IT"/>
        </w:rPr>
        <w:t>Rappurtar tal-effetti sekondarji</w:t>
      </w:r>
    </w:p>
    <w:p w:rsidR="00D03635" w:rsidRPr="00A822E3" w:rsidRDefault="00D03635" w:rsidP="00A822E3">
      <w:pPr>
        <w:pStyle w:val="BodytextAgency"/>
        <w:spacing w:after="0" w:line="240" w:lineRule="auto"/>
        <w:rPr>
          <w:rFonts w:ascii="Times New Roman" w:hAnsi="Times New Roman" w:cs="Times New Roman"/>
          <w:sz w:val="22"/>
          <w:szCs w:val="22"/>
          <w:lang w:val="it-IT"/>
        </w:rPr>
      </w:pPr>
      <w:r w:rsidRPr="00A822E3">
        <w:rPr>
          <w:rFonts w:ascii="Times New Roman" w:hAnsi="Times New Roman" w:cs="Times New Roman"/>
          <w:sz w:val="22"/>
          <w:szCs w:val="22"/>
          <w:lang w:val="it-IT"/>
        </w:rPr>
        <w:t>Jekk ikollok xi effe</w:t>
      </w:r>
      <w:r w:rsidR="007A55FC" w:rsidRPr="00A822E3">
        <w:rPr>
          <w:rFonts w:ascii="Times New Roman" w:hAnsi="Times New Roman" w:cs="Times New Roman"/>
          <w:sz w:val="22"/>
          <w:szCs w:val="22"/>
          <w:lang w:val="it-IT"/>
        </w:rPr>
        <w:t>tt sekondarju, kellem lit-tabib jew</w:t>
      </w:r>
      <w:r w:rsidRPr="00A822E3">
        <w:rPr>
          <w:rFonts w:ascii="Times New Roman" w:hAnsi="Times New Roman" w:cs="Times New Roman"/>
          <w:sz w:val="22"/>
          <w:szCs w:val="22"/>
          <w:lang w:val="it-IT"/>
        </w:rPr>
        <w:t xml:space="preserve"> lill-ispiżjar tiegħek. Dan jinkludi xi effett sekondarju</w:t>
      </w:r>
      <w:r w:rsidR="00FC3230" w:rsidRPr="00A822E3">
        <w:rPr>
          <w:rFonts w:ascii="Times New Roman" w:eastAsia="Courier New" w:hAnsi="Times New Roman" w:cs="Times New Roman"/>
          <w:snapToGrid/>
          <w:sz w:val="22"/>
          <w:szCs w:val="22"/>
          <w:lang w:val="it-IT" w:eastAsia="en-US" w:bidi="mt-MT"/>
        </w:rPr>
        <w:t xml:space="preserve"> </w:t>
      </w:r>
      <w:r w:rsidR="00FC3230" w:rsidRPr="00A822E3">
        <w:rPr>
          <w:rFonts w:ascii="Times New Roman" w:hAnsi="Times New Roman" w:cs="Times New Roman"/>
          <w:sz w:val="22"/>
          <w:szCs w:val="22"/>
          <w:lang w:val="it-IT"/>
        </w:rPr>
        <w:t>possibbli</w:t>
      </w:r>
      <w:r w:rsidRPr="00A822E3">
        <w:rPr>
          <w:rFonts w:ascii="Times New Roman" w:hAnsi="Times New Roman" w:cs="Times New Roman"/>
          <w:sz w:val="22"/>
          <w:szCs w:val="22"/>
          <w:lang w:val="it-IT"/>
        </w:rPr>
        <w:t xml:space="preserve"> li mhuwiex elenkat f’dan il-fuljett.</w:t>
      </w:r>
      <w:r w:rsidRPr="00A822E3">
        <w:rPr>
          <w:rFonts w:ascii="Times New Roman" w:hAnsi="Times New Roman" w:cs="Times New Roman"/>
          <w:i/>
          <w:noProof/>
          <w:sz w:val="22"/>
          <w:szCs w:val="22"/>
          <w:lang w:val="it-IT"/>
        </w:rPr>
        <w:t xml:space="preserve"> </w:t>
      </w:r>
      <w:r w:rsidRPr="00A822E3">
        <w:rPr>
          <w:rFonts w:ascii="Times New Roman" w:hAnsi="Times New Roman" w:cs="Times New Roman"/>
          <w:color w:val="000000"/>
          <w:sz w:val="22"/>
          <w:szCs w:val="22"/>
          <w:lang w:val="it-IT"/>
        </w:rPr>
        <w:t xml:space="preserve">Tista’ wkoll tirrapporta effetti sekondarji direttament permezz </w:t>
      </w:r>
      <w:r w:rsidRPr="00A822E3">
        <w:rPr>
          <w:rFonts w:ascii="Times New Roman" w:hAnsi="Times New Roman" w:cs="Times New Roman"/>
          <w:color w:val="000000"/>
          <w:sz w:val="22"/>
          <w:szCs w:val="22"/>
          <w:highlight w:val="lightGray"/>
          <w:lang w:val="it-IT"/>
        </w:rPr>
        <w:t xml:space="preserve">tas-sistema ta’ rappurtar nazzjonali </w:t>
      </w:r>
      <w:r w:rsidR="00FC3230" w:rsidRPr="00A822E3">
        <w:rPr>
          <w:rFonts w:ascii="Times New Roman" w:hAnsi="Times New Roman" w:cs="Times New Roman"/>
          <w:color w:val="000000"/>
          <w:sz w:val="22"/>
          <w:szCs w:val="22"/>
          <w:highlight w:val="lightGray"/>
          <w:lang w:val="it-IT"/>
        </w:rPr>
        <w:t>mniżżla</w:t>
      </w:r>
      <w:r w:rsidRPr="00A822E3">
        <w:rPr>
          <w:rFonts w:ascii="Times New Roman" w:hAnsi="Times New Roman" w:cs="Times New Roman"/>
          <w:color w:val="000000"/>
          <w:sz w:val="22"/>
          <w:szCs w:val="22"/>
          <w:highlight w:val="lightGray"/>
          <w:lang w:val="it-IT"/>
        </w:rPr>
        <w:t xml:space="preserve"> f’</w:t>
      </w:r>
      <w:hyperlink r:id="rId15" w:history="1">
        <w:r w:rsidRPr="00A822E3">
          <w:rPr>
            <w:rStyle w:val="Hyperlink"/>
            <w:rFonts w:ascii="Times New Roman" w:hAnsi="Times New Roman" w:cs="Times New Roman"/>
            <w:sz w:val="22"/>
            <w:szCs w:val="22"/>
            <w:highlight w:val="lightGray"/>
            <w:lang w:val="it-IT"/>
          </w:rPr>
          <w:t>Appendiċi V</w:t>
        </w:r>
      </w:hyperlink>
      <w:r w:rsidRPr="00A822E3">
        <w:rPr>
          <w:rFonts w:ascii="Times New Roman" w:hAnsi="Times New Roman" w:cs="Times New Roman"/>
          <w:color w:val="000000"/>
          <w:sz w:val="22"/>
          <w:szCs w:val="22"/>
          <w:lang w:val="it-IT"/>
        </w:rPr>
        <w:t>. Billi tirrapporta 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effetti sekondarji tista’ tgħin biex tiġi pprovduta aktar informazzjoni dwar is-sigurtà ta’ din il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mediċina.</w:t>
      </w:r>
    </w:p>
    <w:p w:rsidR="00D03635" w:rsidRPr="00A822E3" w:rsidRDefault="00D03635" w:rsidP="00A822E3">
      <w:pPr>
        <w:numPr>
          <w:ilvl w:val="12"/>
          <w:numId w:val="0"/>
        </w:numPr>
        <w:tabs>
          <w:tab w:val="clear" w:pos="567"/>
        </w:tabs>
        <w:spacing w:line="240" w:lineRule="auto"/>
        <w:ind w:right="-2"/>
        <w:rPr>
          <w:rFonts w:ascii="Times New Roman" w:hAnsi="Times New Roman" w:cs="Times New Roman"/>
          <w:noProof/>
          <w:lang w:val="it-IT"/>
        </w:rPr>
      </w:pP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D03635" w:rsidRPr="0092334C" w:rsidRDefault="00D03635" w:rsidP="00A822E3">
      <w:pPr>
        <w:numPr>
          <w:ilvl w:val="12"/>
          <w:numId w:val="0"/>
        </w:numPr>
        <w:tabs>
          <w:tab w:val="clear" w:pos="567"/>
        </w:tabs>
        <w:spacing w:line="240" w:lineRule="auto"/>
        <w:ind w:left="567" w:right="-2" w:hanging="567"/>
        <w:rPr>
          <w:rFonts w:ascii="Times New Roman" w:hAnsi="Times New Roman" w:cs="Times New Roman"/>
          <w:noProof/>
        </w:rPr>
      </w:pPr>
    </w:p>
    <w:p w:rsidR="00D03635" w:rsidRPr="0092334C" w:rsidRDefault="00D03635"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A822E3">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A822E3">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D03635" w:rsidRPr="0092334C" w:rsidRDefault="00D03635"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D03635" w:rsidRPr="0092334C" w:rsidRDefault="00D0363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A822E3">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A822E3">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A822E3">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D03635" w:rsidRPr="0092334C" w:rsidRDefault="00D03635" w:rsidP="00A822E3">
      <w:pPr>
        <w:tabs>
          <w:tab w:val="clear" w:pos="567"/>
        </w:tabs>
        <w:spacing w:line="240" w:lineRule="auto"/>
        <w:rPr>
          <w:rFonts w:ascii="Times New Roman" w:hAnsi="Times New Roman" w:cs="Times New Roman"/>
          <w:noProof/>
        </w:rPr>
      </w:pPr>
    </w:p>
    <w:p w:rsidR="00D03635" w:rsidRPr="0092334C" w:rsidRDefault="007B178D" w:rsidP="00A822E3">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p>
    <w:p w:rsidR="00D03635" w:rsidRPr="0092334C" w:rsidRDefault="00D0363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8F3E4B" w:rsidRPr="0092334C" w:rsidRDefault="008F3E4B" w:rsidP="00FB0D93">
      <w:pPr>
        <w:numPr>
          <w:ilvl w:val="12"/>
          <w:numId w:val="0"/>
        </w:numPr>
        <w:tabs>
          <w:tab w:val="clear" w:pos="567"/>
        </w:tabs>
        <w:spacing w:line="240" w:lineRule="auto"/>
        <w:ind w:right="-2"/>
        <w:rPr>
          <w:rFonts w:ascii="Times New Roman" w:hAnsi="Times New Roman" w:cs="Times New Roman"/>
          <w:noProof/>
        </w:rPr>
      </w:pPr>
    </w:p>
    <w:p w:rsidR="008F3E4B" w:rsidRPr="0092334C" w:rsidRDefault="008F3E4B" w:rsidP="00FB0D93">
      <w:pPr>
        <w:numPr>
          <w:ilvl w:val="12"/>
          <w:numId w:val="0"/>
        </w:numPr>
        <w:tabs>
          <w:tab w:val="clear" w:pos="567"/>
        </w:tabs>
        <w:spacing w:line="240" w:lineRule="auto"/>
        <w:ind w:right="-2"/>
        <w:rPr>
          <w:rFonts w:ascii="Times New Roman" w:hAnsi="Times New Roman" w:cs="Times New Roman"/>
          <w:noProof/>
        </w:rPr>
      </w:pPr>
    </w:p>
    <w:p w:rsidR="008F3E4B" w:rsidRPr="0092334C" w:rsidRDefault="008F3E4B" w:rsidP="00FB0D9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092635" w:rsidRPr="0092334C" w:rsidRDefault="00092635" w:rsidP="00A822E3">
      <w:pPr>
        <w:numPr>
          <w:ilvl w:val="12"/>
          <w:numId w:val="0"/>
        </w:numPr>
        <w:tabs>
          <w:tab w:val="clear" w:pos="567"/>
        </w:tabs>
        <w:spacing w:line="240" w:lineRule="auto"/>
        <w:ind w:right="-2"/>
        <w:rPr>
          <w:rFonts w:ascii="Times New Roman" w:hAnsi="Times New Roman" w:cs="Times New Roman"/>
          <w:noProof/>
        </w:rPr>
      </w:pPr>
    </w:p>
    <w:p w:rsidR="00092635" w:rsidRPr="0092334C" w:rsidRDefault="00092635"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092635" w:rsidRPr="0092334C" w:rsidRDefault="00092635" w:rsidP="00A822E3">
      <w:pPr>
        <w:numPr>
          <w:ilvl w:val="12"/>
          <w:numId w:val="0"/>
        </w:numPr>
        <w:tabs>
          <w:tab w:val="clear" w:pos="567"/>
        </w:tabs>
        <w:spacing w:line="240" w:lineRule="auto"/>
        <w:ind w:left="426" w:right="-2" w:hanging="426"/>
        <w:rPr>
          <w:rFonts w:ascii="Times New Roman" w:hAnsi="Times New Roman" w:cs="Times New Roman"/>
          <w:noProof/>
        </w:rPr>
      </w:pP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D03635" w:rsidRPr="00A822E3">
        <w:rPr>
          <w:rFonts w:ascii="Times New Roman" w:hAnsi="Times New Roman" w:cs="Times New Roman"/>
          <w:noProof/>
          <w:lang w:val="it-IT"/>
        </w:rPr>
        <w:t xml:space="preserve">ta’ </w:t>
      </w:r>
      <w:r w:rsidR="00D03635" w:rsidRPr="0092334C">
        <w:rPr>
          <w:rFonts w:ascii="Times New Roman" w:hAnsi="Times New Roman" w:cs="Times New Roman"/>
        </w:rPr>
        <w:t>Stalevo</w:t>
      </w:r>
      <w:r w:rsidR="00D03635" w:rsidRPr="00A822E3">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 xml:space="preserve">Kull pillola Stalevo </w:t>
      </w:r>
      <w:r w:rsidR="002F2DDD" w:rsidRPr="0092334C">
        <w:rPr>
          <w:rFonts w:ascii="Times New Roman" w:hAnsi="Times New Roman" w:cs="Times New Roman"/>
        </w:rPr>
        <w:t>75 </w:t>
      </w:r>
      <w:r w:rsidRPr="0092334C">
        <w:rPr>
          <w:rFonts w:ascii="Times New Roman" w:hAnsi="Times New Roman" w:cs="Times New Roman"/>
        </w:rPr>
        <w:t>mg/</w:t>
      </w:r>
      <w:r w:rsidR="002F2DDD" w:rsidRPr="0092334C">
        <w:rPr>
          <w:rFonts w:ascii="Times New Roman" w:hAnsi="Times New Roman" w:cs="Times New Roman"/>
        </w:rPr>
        <w:t>18</w:t>
      </w:r>
      <w:r w:rsidRPr="0092334C">
        <w:rPr>
          <w:rFonts w:ascii="Times New Roman" w:hAnsi="Times New Roman" w:cs="Times New Roman"/>
        </w:rPr>
        <w:t>.</w:t>
      </w:r>
      <w:r w:rsidR="002F2DDD" w:rsidRPr="0092334C">
        <w:rPr>
          <w:rFonts w:ascii="Times New Roman" w:hAnsi="Times New Roman" w:cs="Times New Roman"/>
        </w:rPr>
        <w:t>7</w:t>
      </w:r>
      <w:r w:rsidRPr="0092334C">
        <w:rPr>
          <w:rFonts w:ascii="Times New Roman" w:hAnsi="Times New Roman" w:cs="Times New Roman"/>
        </w:rPr>
        <w:t xml:space="preserve">5 mg/200 mg fiha </w:t>
      </w:r>
      <w:r w:rsidR="002F2DDD" w:rsidRPr="0092334C">
        <w:rPr>
          <w:rFonts w:ascii="Times New Roman" w:hAnsi="Times New Roman" w:cs="Times New Roman"/>
        </w:rPr>
        <w:t>75 </w:t>
      </w:r>
      <w:r w:rsidRPr="0092334C">
        <w:rPr>
          <w:rFonts w:ascii="Times New Roman" w:hAnsi="Times New Roman" w:cs="Times New Roman"/>
        </w:rPr>
        <w:t xml:space="preserve">mg ta’ levodopa, </w:t>
      </w:r>
      <w:r w:rsidR="002F2DDD" w:rsidRPr="0092334C">
        <w:rPr>
          <w:rFonts w:ascii="Times New Roman" w:hAnsi="Times New Roman" w:cs="Times New Roman"/>
        </w:rPr>
        <w:t>18</w:t>
      </w:r>
      <w:r w:rsidRPr="0092334C">
        <w:rPr>
          <w:rFonts w:ascii="Times New Roman" w:hAnsi="Times New Roman" w:cs="Times New Roman"/>
        </w:rPr>
        <w:t>.</w:t>
      </w:r>
      <w:r w:rsidR="002F2DDD" w:rsidRPr="0092334C">
        <w:rPr>
          <w:rFonts w:ascii="Times New Roman" w:hAnsi="Times New Roman" w:cs="Times New Roman"/>
        </w:rPr>
        <w:t>7</w:t>
      </w:r>
      <w:r w:rsidRPr="0092334C">
        <w:rPr>
          <w:rFonts w:ascii="Times New Roman" w:hAnsi="Times New Roman" w:cs="Times New Roman"/>
        </w:rPr>
        <w:t>5 mg ta’</w:t>
      </w:r>
      <w:r w:rsidR="002F2DDD" w:rsidRPr="0092334C">
        <w:rPr>
          <w:rFonts w:ascii="Times New Roman" w:hAnsi="Times New Roman" w:cs="Times New Roman"/>
        </w:rPr>
        <w:t xml:space="preserve"> </w:t>
      </w:r>
      <w:r w:rsidRPr="0092334C">
        <w:rPr>
          <w:rFonts w:ascii="Times New Roman" w:hAnsi="Times New Roman" w:cs="Times New Roman"/>
        </w:rPr>
        <w:t>carbidopa u 200 mg ta’ entacapone.</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w:t>
      </w:r>
      <w:r w:rsidR="00D17A85">
        <w:rPr>
          <w:rFonts w:ascii="Times New Roman" w:hAnsi="Times New Roman" w:cs="Times New Roman"/>
          <w:noProof/>
        </w:rPr>
        <w:t xml:space="preserve">mhux attivi </w:t>
      </w:r>
      <w:r w:rsidRPr="0092334C">
        <w:rPr>
          <w:rFonts w:ascii="Times New Roman" w:hAnsi="Times New Roman" w:cs="Times New Roman"/>
          <w:noProof/>
        </w:rPr>
        <w:t>l-oħra fil-qalba tal-pillola huma</w:t>
      </w:r>
      <w:r w:rsidRPr="0092334C">
        <w:rPr>
          <w:rFonts w:ascii="Times New Roman" w:hAnsi="Times New Roman" w:cs="Times New Roman"/>
        </w:rPr>
        <w:t xml:space="preserve"> croscarmellose sodium, magnesium stearate, maize starch, mannitol (E421) u povidone (E1201). </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fil-kisja b’rita huma </w:t>
      </w:r>
      <w:r w:rsidRPr="0092334C">
        <w:rPr>
          <w:rFonts w:ascii="Times New Roman" w:hAnsi="Times New Roman" w:cs="Times New Roman"/>
        </w:rPr>
        <w:t>glycerol (85 fil-mija) (E422), hypromellose, magnesium stearate, polysorbate 80, iron oxide aħmar (E172), sucrose</w:t>
      </w:r>
      <w:r w:rsidR="00FE7D8D" w:rsidRPr="0092334C">
        <w:rPr>
          <w:rFonts w:ascii="Times New Roman" w:hAnsi="Times New Roman" w:cs="Times New Roman"/>
        </w:rPr>
        <w:t xml:space="preserve"> u</w:t>
      </w:r>
      <w:r w:rsidRPr="0092334C">
        <w:rPr>
          <w:rFonts w:ascii="Times New Roman" w:hAnsi="Times New Roman" w:cs="Times New Roman"/>
        </w:rPr>
        <w:t xml:space="preserve"> titanium dioxide (E171).</w:t>
      </w:r>
    </w:p>
    <w:p w:rsidR="00092635" w:rsidRPr="0092334C" w:rsidRDefault="00092635" w:rsidP="00A822E3">
      <w:pPr>
        <w:tabs>
          <w:tab w:val="clear" w:pos="567"/>
        </w:tabs>
        <w:spacing w:line="240" w:lineRule="auto"/>
        <w:ind w:right="-2"/>
        <w:rPr>
          <w:rFonts w:ascii="Times New Roman" w:hAnsi="Times New Roman" w:cs="Times New Roman"/>
          <w:noProof/>
        </w:rPr>
      </w:pPr>
    </w:p>
    <w:p w:rsidR="008F3E4B" w:rsidRPr="0092334C" w:rsidRDefault="008F3E4B" w:rsidP="00A822E3">
      <w:p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A822E3">
        <w:rPr>
          <w:rFonts w:ascii="Times New Roman" w:hAnsi="Times New Roman" w:cs="Times New Roman"/>
          <w:b/>
          <w:noProof/>
        </w:rPr>
        <w:t>l-kontenut</w:t>
      </w:r>
      <w:r w:rsidRPr="0092334C">
        <w:rPr>
          <w:rFonts w:ascii="Times New Roman" w:hAnsi="Times New Roman" w:cs="Times New Roman"/>
          <w:b/>
          <w:noProof/>
        </w:rPr>
        <w:t xml:space="preserve"> tal-pakkett</w:t>
      </w:r>
    </w:p>
    <w:p w:rsidR="00092635" w:rsidRPr="0092334C" w:rsidRDefault="00092635" w:rsidP="00A822E3">
      <w:pPr>
        <w:spacing w:line="240" w:lineRule="auto"/>
        <w:ind w:right="-2"/>
        <w:rPr>
          <w:rFonts w:ascii="Times New Roman" w:hAnsi="Times New Roman" w:cs="Times New Roman"/>
        </w:rPr>
      </w:pPr>
    </w:p>
    <w:p w:rsidR="00092635" w:rsidRPr="0092334C" w:rsidRDefault="00092635"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rPr>
        <w:t xml:space="preserve">Stalevo </w:t>
      </w:r>
      <w:r w:rsidR="002F2DDD" w:rsidRPr="0092334C">
        <w:rPr>
          <w:rFonts w:ascii="Times New Roman" w:hAnsi="Times New Roman" w:cs="Times New Roman"/>
        </w:rPr>
        <w:t>75 </w:t>
      </w:r>
      <w:r w:rsidRPr="0092334C">
        <w:rPr>
          <w:rFonts w:ascii="Times New Roman" w:hAnsi="Times New Roman" w:cs="Times New Roman"/>
        </w:rPr>
        <w:t>mg/</w:t>
      </w:r>
      <w:r w:rsidR="002F2DDD" w:rsidRPr="0092334C">
        <w:rPr>
          <w:rFonts w:ascii="Times New Roman" w:hAnsi="Times New Roman" w:cs="Times New Roman"/>
        </w:rPr>
        <w:t>18</w:t>
      </w:r>
      <w:r w:rsidRPr="0092334C">
        <w:rPr>
          <w:rFonts w:ascii="Times New Roman" w:hAnsi="Times New Roman" w:cs="Times New Roman"/>
        </w:rPr>
        <w:t>.</w:t>
      </w:r>
      <w:r w:rsidR="002F2DDD" w:rsidRPr="0092334C">
        <w:rPr>
          <w:rFonts w:ascii="Times New Roman" w:hAnsi="Times New Roman" w:cs="Times New Roman"/>
        </w:rPr>
        <w:t>7</w:t>
      </w:r>
      <w:r w:rsidRPr="0092334C">
        <w:rPr>
          <w:rFonts w:ascii="Times New Roman" w:hAnsi="Times New Roman" w:cs="Times New Roman"/>
        </w:rPr>
        <w:t xml:space="preserve">5 mg/200 mg: </w:t>
      </w:r>
      <w:r w:rsidR="002F2DDD" w:rsidRPr="0092334C">
        <w:rPr>
          <w:rFonts w:ascii="Times New Roman" w:hAnsi="Times New Roman" w:cs="Times New Roman"/>
          <w:noProof/>
        </w:rPr>
        <w:t>pilloli ovali, ta’ lewn aħmar fil-kannella ċar, immarkati b’</w:t>
      </w:r>
      <w:r w:rsidR="009939C3" w:rsidRPr="0092334C">
        <w:rPr>
          <w:rFonts w:ascii="Times New Roman" w:hAnsi="Times New Roman" w:cs="Times New Roman"/>
        </w:rPr>
        <w:t xml:space="preserve">‘LCE 75’ </w:t>
      </w:r>
      <w:r w:rsidR="002F2DDD" w:rsidRPr="0092334C">
        <w:rPr>
          <w:rFonts w:ascii="Times New Roman" w:hAnsi="Times New Roman" w:cs="Times New Roman"/>
        </w:rPr>
        <w:t>fuq naħa waħda.</w:t>
      </w:r>
      <w:r w:rsidR="00BE236E" w:rsidRPr="0092334C">
        <w:rPr>
          <w:rFonts w:ascii="Times New Roman" w:hAnsi="Times New Roman" w:cs="Times New Roman"/>
        </w:rPr>
        <w:t xml:space="preserve"> </w:t>
      </w:r>
    </w:p>
    <w:p w:rsidR="00092635" w:rsidRPr="0092334C" w:rsidRDefault="00092635" w:rsidP="00A822E3">
      <w:pPr>
        <w:spacing w:line="240" w:lineRule="auto"/>
        <w:ind w:right="-2"/>
        <w:rPr>
          <w:rFonts w:ascii="Times New Roman" w:hAnsi="Times New Roman" w:cs="Times New Roman"/>
        </w:rPr>
      </w:pPr>
      <w:r w:rsidRPr="0092334C">
        <w:rPr>
          <w:rFonts w:ascii="Times New Roman" w:hAnsi="Times New Roman" w:cs="Times New Roman"/>
        </w:rPr>
        <w:t xml:space="preserve"> </w:t>
      </w:r>
    </w:p>
    <w:p w:rsidR="00092635" w:rsidRPr="0092334C" w:rsidRDefault="002F2DDD" w:rsidP="00FB0D93">
      <w:pPr>
        <w:pStyle w:val="EndnoteText"/>
        <w:rPr>
          <w:rFonts w:ascii="Times New Roman" w:hAnsi="Times New Roman" w:cs="Times New Roman"/>
          <w:b/>
          <w:lang w:val="mt-MT"/>
        </w:rPr>
      </w:pPr>
      <w:r w:rsidRPr="0092334C">
        <w:rPr>
          <w:rFonts w:ascii="Times New Roman" w:hAnsi="Times New Roman" w:cs="Times New Roman"/>
          <w:lang w:val="mt-MT"/>
        </w:rPr>
        <w:t>Pillol</w:t>
      </w:r>
      <w:r w:rsidR="00731665" w:rsidRPr="0092334C">
        <w:rPr>
          <w:rFonts w:ascii="Times New Roman" w:hAnsi="Times New Roman" w:cs="Times New Roman"/>
          <w:lang w:val="mt-MT"/>
        </w:rPr>
        <w:t>i</w:t>
      </w:r>
      <w:r w:rsidRPr="0092334C">
        <w:rPr>
          <w:rFonts w:ascii="Times New Roman" w:hAnsi="Times New Roman" w:cs="Times New Roman"/>
          <w:lang w:val="mt-MT"/>
        </w:rPr>
        <w:t xml:space="preserve"> Stalevo 75 mg/18.75 mg/200 mg</w:t>
      </w:r>
      <w:r w:rsidR="00092635" w:rsidRPr="0092334C">
        <w:rPr>
          <w:rFonts w:ascii="Times New Roman" w:hAnsi="Times New Roman" w:cs="Times New Roman"/>
          <w:lang w:val="mt-MT"/>
        </w:rPr>
        <w:t xml:space="preserve"> </w:t>
      </w:r>
      <w:r w:rsidRPr="0092334C">
        <w:rPr>
          <w:rFonts w:ascii="Times New Roman" w:hAnsi="Times New Roman" w:cs="Times New Roman"/>
          <w:lang w:val="mt-MT"/>
        </w:rPr>
        <w:t>h</w:t>
      </w:r>
      <w:r w:rsidR="00731665" w:rsidRPr="0092334C">
        <w:rPr>
          <w:rFonts w:ascii="Times New Roman" w:hAnsi="Times New Roman" w:cs="Times New Roman"/>
          <w:lang w:val="mt-MT"/>
        </w:rPr>
        <w:t>um</w:t>
      </w:r>
      <w:r w:rsidRPr="0092334C">
        <w:rPr>
          <w:rFonts w:ascii="Times New Roman" w:hAnsi="Times New Roman" w:cs="Times New Roman"/>
          <w:lang w:val="mt-MT"/>
        </w:rPr>
        <w:t xml:space="preserve">a </w:t>
      </w:r>
      <w:r w:rsidR="00092635" w:rsidRPr="0092334C">
        <w:rPr>
          <w:rFonts w:ascii="Times New Roman" w:hAnsi="Times New Roman" w:cs="Times New Roman"/>
          <w:lang w:val="mt-MT"/>
        </w:rPr>
        <w:t>disponibbli f’</w:t>
      </w:r>
      <w:r w:rsidRPr="0092334C">
        <w:rPr>
          <w:rFonts w:ascii="Times New Roman" w:hAnsi="Times New Roman" w:cs="Times New Roman"/>
          <w:lang w:val="mt-MT"/>
        </w:rPr>
        <w:t>ħames</w:t>
      </w:r>
      <w:r w:rsidR="00092635" w:rsidRPr="0092334C">
        <w:rPr>
          <w:rFonts w:ascii="Times New Roman" w:hAnsi="Times New Roman" w:cs="Times New Roman"/>
          <w:lang w:val="mt-MT"/>
        </w:rPr>
        <w:t xml:space="preserve"> daqsijiet ta’ pakketti differenti (10, 30, 100, 130, </w:t>
      </w:r>
      <w:r w:rsidR="00C15C59" w:rsidRPr="0092334C">
        <w:rPr>
          <w:rFonts w:ascii="Times New Roman" w:hAnsi="Times New Roman" w:cs="Times New Roman"/>
          <w:lang w:val="mt-MT"/>
        </w:rPr>
        <w:t xml:space="preserve">jew </w:t>
      </w:r>
      <w:r w:rsidR="00092635" w:rsidRPr="0092334C">
        <w:rPr>
          <w:rFonts w:ascii="Times New Roman" w:hAnsi="Times New Roman" w:cs="Times New Roman"/>
          <w:lang w:val="mt-MT"/>
        </w:rPr>
        <w:t xml:space="preserve">175 pillola). </w:t>
      </w:r>
    </w:p>
    <w:p w:rsidR="008F3E4B" w:rsidRPr="0092334C" w:rsidRDefault="008F3E4B" w:rsidP="00FB0D9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Jista’ jkun li mhux il-pakketti tad-daqsijiet kollha jkunu fis-suq.</w:t>
      </w:r>
    </w:p>
    <w:p w:rsidR="00092635" w:rsidRPr="0092334C" w:rsidRDefault="00092635" w:rsidP="00FB0D93">
      <w:pPr>
        <w:tabs>
          <w:tab w:val="clear" w:pos="567"/>
        </w:tabs>
        <w:spacing w:line="240" w:lineRule="auto"/>
        <w:ind w:right="-2"/>
        <w:rPr>
          <w:rFonts w:ascii="Times New Roman" w:hAnsi="Times New Roman" w:cs="Times New Roman"/>
          <w:b/>
          <w:noProof/>
        </w:rPr>
      </w:pPr>
    </w:p>
    <w:p w:rsidR="008F3E4B" w:rsidRPr="0092334C" w:rsidRDefault="008F3E4B" w:rsidP="00A822E3">
      <w:pPr>
        <w:keepNext/>
        <w:tabs>
          <w:tab w:val="clear" w:pos="567"/>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w:t>
      </w:r>
      <w:r w:rsidR="00DA571E" w:rsidRPr="0092334C">
        <w:rPr>
          <w:rFonts w:ascii="Times New Roman" w:hAnsi="Times New Roman" w:cs="Times New Roman"/>
          <w:b/>
        </w:rPr>
        <w:t>S</w:t>
      </w:r>
      <w:r w:rsidRPr="0092334C">
        <w:rPr>
          <w:rFonts w:ascii="Times New Roman" w:hAnsi="Times New Roman" w:cs="Times New Roman"/>
          <w:b/>
        </w:rPr>
        <w:t>uq</w:t>
      </w:r>
    </w:p>
    <w:p w:rsidR="00092635" w:rsidRPr="0092334C" w:rsidRDefault="00092635" w:rsidP="00A822E3">
      <w:pPr>
        <w:spacing w:line="240" w:lineRule="auto"/>
        <w:rPr>
          <w:rFonts w:ascii="Times New Roman" w:hAnsi="Times New Roman" w:cs="Times New Roman"/>
        </w:rPr>
      </w:pPr>
    </w:p>
    <w:p w:rsidR="00092635" w:rsidRPr="0092334C" w:rsidRDefault="00092635" w:rsidP="00FB0D93">
      <w:pPr>
        <w:pStyle w:val="EndnoteText"/>
        <w:rPr>
          <w:rFonts w:ascii="Times New Roman" w:hAnsi="Times New Roman" w:cs="Times New Roman"/>
          <w:lang w:val="mt-MT"/>
        </w:rPr>
      </w:pPr>
      <w:r w:rsidRPr="0092334C">
        <w:rPr>
          <w:rFonts w:ascii="Times New Roman" w:hAnsi="Times New Roman" w:cs="Times New Roman"/>
          <w:lang w:val="mt-MT"/>
        </w:rPr>
        <w:t>Orion Corporation</w:t>
      </w:r>
    </w:p>
    <w:p w:rsidR="00092635" w:rsidRPr="0092334C" w:rsidRDefault="00092635"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092635" w:rsidRPr="0092334C" w:rsidRDefault="00092635" w:rsidP="00FB0D93">
      <w:pPr>
        <w:spacing w:line="240" w:lineRule="auto"/>
        <w:rPr>
          <w:rFonts w:ascii="Times New Roman" w:hAnsi="Times New Roman" w:cs="Times New Roman"/>
        </w:rPr>
      </w:pPr>
      <w:r w:rsidRPr="0092334C">
        <w:rPr>
          <w:rFonts w:ascii="Times New Roman" w:hAnsi="Times New Roman" w:cs="Times New Roman"/>
        </w:rPr>
        <w:t>FI-02200 Espoo</w:t>
      </w:r>
    </w:p>
    <w:p w:rsidR="00092635" w:rsidRPr="0092334C" w:rsidRDefault="00092635"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092635" w:rsidRPr="0092334C" w:rsidRDefault="00092635" w:rsidP="00FB0D93">
      <w:pPr>
        <w:tabs>
          <w:tab w:val="clear" w:pos="567"/>
        </w:tabs>
        <w:spacing w:line="240" w:lineRule="auto"/>
        <w:ind w:right="-2"/>
        <w:rPr>
          <w:rFonts w:ascii="Times New Roman" w:hAnsi="Times New Roman" w:cs="Times New Roman"/>
          <w:noProof/>
        </w:rPr>
      </w:pPr>
    </w:p>
    <w:p w:rsidR="008F3E4B" w:rsidRPr="0092334C" w:rsidRDefault="008F3E4B"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FC3230" w:rsidRPr="0092334C">
        <w:rPr>
          <w:rFonts w:ascii="Times New Roman" w:hAnsi="Times New Roman" w:cs="Times New Roman"/>
        </w:rPr>
        <w:t>Suq</w:t>
      </w:r>
      <w:r w:rsidR="00D03635" w:rsidRPr="0092334C">
        <w:rPr>
          <w:rFonts w:ascii="Times New Roman" w:hAnsi="Times New Roman" w:cs="Times New Roman"/>
        </w:rPr>
        <w:t>.</w:t>
      </w:r>
    </w:p>
    <w:p w:rsidR="005B0EC7" w:rsidRPr="0092334C" w:rsidRDefault="005B0EC7" w:rsidP="00FB0D93">
      <w:pPr>
        <w:numPr>
          <w:ilvl w:val="12"/>
          <w:numId w:val="0"/>
        </w:numPr>
        <w:tabs>
          <w:tab w:val="clear" w:pos="567"/>
          <w:tab w:val="left" w:pos="720"/>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5B0EC7" w:rsidRPr="0092334C" w:rsidTr="00015767">
        <w:trPr>
          <w:cantSplit/>
        </w:trPr>
        <w:tc>
          <w:tcPr>
            <w:tcW w:w="4641" w:type="dxa"/>
          </w:tcPr>
          <w:p w:rsidR="0037664E" w:rsidRDefault="00DA571E" w:rsidP="00A822E3">
            <w:pPr>
              <w:spacing w:line="240" w:lineRule="auto"/>
              <w:rPr>
                <w:rStyle w:val="Strong"/>
                <w:rFonts w:ascii="Times New Roman" w:hAnsi="Times New Roman" w:cs="Times New Roman"/>
                <w:b w:val="0"/>
              </w:rPr>
            </w:pPr>
            <w:r w:rsidRPr="0092334C">
              <w:rPr>
                <w:rFonts w:ascii="Times New Roman" w:hAnsi="Times New Roman" w:cs="Times New Roman"/>
                <w:b/>
                <w:noProof/>
                <w:lang w:val="fr-FR"/>
              </w:rPr>
              <w:t>België/Belgique/Belgien</w:t>
            </w:r>
          </w:p>
          <w:p w:rsidR="005B0EC7" w:rsidRPr="0092334C" w:rsidRDefault="005B0EC7"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A822E3" w:rsidRDefault="005B0EC7"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5B0EC7" w:rsidRPr="0092334C" w:rsidRDefault="005B0EC7" w:rsidP="00A822E3">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5B0EC7" w:rsidRPr="0092334C"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5B0EC7" w:rsidRPr="0092334C" w:rsidRDefault="005B0EC7" w:rsidP="00A822E3">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5B0EC7" w:rsidRPr="0092334C" w:rsidTr="00015767">
        <w:trPr>
          <w:cantSplit/>
        </w:trPr>
        <w:tc>
          <w:tcPr>
            <w:tcW w:w="4641" w:type="dxa"/>
            <w:hideMark/>
          </w:tcPr>
          <w:p w:rsidR="005B0EC7" w:rsidRPr="00A822E3" w:rsidRDefault="005B0EC7" w:rsidP="00A822E3">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A822E3" w:rsidRDefault="00840D0B" w:rsidP="00A822E3">
            <w:pPr>
              <w:spacing w:line="240" w:lineRule="auto"/>
              <w:rPr>
                <w:rFonts w:ascii="Times New Roman" w:hAnsi="Times New Roman" w:cs="Times New Roman"/>
                <w:lang w:val="sv-SE"/>
              </w:rPr>
            </w:pPr>
            <w:r w:rsidRPr="00A822E3">
              <w:rPr>
                <w:rFonts w:ascii="Times New Roman" w:hAnsi="Times New Roman" w:cs="Times New Roman"/>
                <w:lang w:val="sv-SE"/>
              </w:rPr>
              <w:t>Orion Pharma Poland Sp z.o.o.</w:t>
            </w:r>
          </w:p>
          <w:p w:rsidR="005B0EC7" w:rsidRPr="0092334C" w:rsidRDefault="00840D0B" w:rsidP="00A822E3">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5B0EC7" w:rsidRPr="0092334C" w:rsidRDefault="005B0EC7" w:rsidP="00A822E3">
            <w:pPr>
              <w:spacing w:line="240" w:lineRule="auto"/>
              <w:rPr>
                <w:rFonts w:ascii="Times New Roman" w:hAnsi="Times New Roman" w:cs="Times New Roman"/>
                <w:b/>
                <w:lang w:val="fi-FI"/>
              </w:rPr>
            </w:pPr>
          </w:p>
        </w:tc>
        <w:tc>
          <w:tcPr>
            <w:tcW w:w="4674" w:type="dxa"/>
          </w:tcPr>
          <w:p w:rsidR="0037664E" w:rsidRDefault="005B0EC7" w:rsidP="00A822E3">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5B0EC7" w:rsidRPr="0092334C" w:rsidRDefault="005B0EC7"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A822E3" w:rsidRDefault="005B0EC7"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5B0EC7" w:rsidRPr="0092334C" w:rsidRDefault="005B0EC7" w:rsidP="00A822E3">
            <w:pPr>
              <w:spacing w:line="240" w:lineRule="auto"/>
              <w:rPr>
                <w:rFonts w:ascii="Times New Roman" w:hAnsi="Times New Roman" w:cs="Times New Roman"/>
                <w:b/>
                <w:lang w:val="sv-SE"/>
              </w:rPr>
            </w:pPr>
          </w:p>
        </w:tc>
      </w:tr>
      <w:tr w:rsidR="005B0EC7" w:rsidRPr="00A822E3" w:rsidTr="00015767">
        <w:trPr>
          <w:cantSplit/>
        </w:trPr>
        <w:tc>
          <w:tcPr>
            <w:tcW w:w="4641" w:type="dxa"/>
            <w:hideMark/>
          </w:tcPr>
          <w:p w:rsidR="005B0EC7" w:rsidRPr="0092334C" w:rsidRDefault="005B0EC7" w:rsidP="00A822E3">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5B0EC7" w:rsidRPr="00A822E3" w:rsidRDefault="005B0EC7" w:rsidP="00A822E3">
            <w:pPr>
              <w:suppressAutoHyphens/>
              <w:spacing w:line="240" w:lineRule="auto"/>
              <w:rPr>
                <w:rFonts w:ascii="Times New Roman" w:hAnsi="Times New Roman" w:cs="Times New Roman"/>
                <w:lang w:val="sv-SE"/>
              </w:rPr>
            </w:pPr>
            <w:r w:rsidRPr="00A822E3">
              <w:rPr>
                <w:rFonts w:ascii="Times New Roman" w:hAnsi="Times New Roman" w:cs="Times New Roman"/>
                <w:lang w:val="sv-SE"/>
              </w:rPr>
              <w:t>Orion Pharma s.r.o.</w:t>
            </w:r>
          </w:p>
          <w:p w:rsidR="005B0EC7" w:rsidRDefault="005B0EC7" w:rsidP="00A822E3">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A822E3" w:rsidRPr="0092334C" w:rsidRDefault="00A822E3" w:rsidP="00A822E3">
            <w:pPr>
              <w:spacing w:line="240" w:lineRule="auto"/>
              <w:rPr>
                <w:rFonts w:ascii="Times New Roman" w:hAnsi="Times New Roman" w:cs="Times New Roman"/>
                <w:b/>
                <w:lang w:eastAsia="cs-CZ"/>
              </w:rPr>
            </w:pPr>
          </w:p>
        </w:tc>
        <w:tc>
          <w:tcPr>
            <w:tcW w:w="4674" w:type="dxa"/>
            <w:hideMark/>
          </w:tcPr>
          <w:p w:rsidR="005B0EC7" w:rsidRPr="00A822E3" w:rsidRDefault="005B0EC7" w:rsidP="00A822E3">
            <w:pPr>
              <w:spacing w:line="240" w:lineRule="auto"/>
              <w:rPr>
                <w:rFonts w:ascii="Times New Roman" w:hAnsi="Times New Roman" w:cs="Times New Roman"/>
                <w:b/>
                <w:lang w:eastAsia="cs-CZ"/>
              </w:rPr>
            </w:pPr>
            <w:r w:rsidRPr="00A822E3">
              <w:rPr>
                <w:rFonts w:ascii="Times New Roman" w:hAnsi="Times New Roman" w:cs="Times New Roman"/>
                <w:b/>
              </w:rPr>
              <w:t>Magyarország</w:t>
            </w:r>
          </w:p>
          <w:p w:rsidR="005B0EC7" w:rsidRPr="0092334C" w:rsidRDefault="005B0EC7" w:rsidP="00A822E3">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5B0EC7" w:rsidRPr="00A822E3" w:rsidRDefault="005B0EC7" w:rsidP="00A822E3">
            <w:pPr>
              <w:spacing w:line="240" w:lineRule="auto"/>
              <w:rPr>
                <w:rFonts w:ascii="Times New Roman" w:hAnsi="Times New Roman" w:cs="Times New Roman"/>
              </w:rPr>
            </w:pPr>
            <w:r w:rsidRPr="0092334C">
              <w:rPr>
                <w:rFonts w:ascii="Times New Roman" w:hAnsi="Times New Roman" w:cs="Times New Roman"/>
              </w:rPr>
              <w:t>Tel.: +36 1 239 9095</w:t>
            </w:r>
          </w:p>
          <w:p w:rsidR="005B0EC7" w:rsidRPr="00A822E3" w:rsidRDefault="005B0EC7" w:rsidP="00A822E3">
            <w:pPr>
              <w:spacing w:line="240" w:lineRule="auto"/>
              <w:rPr>
                <w:rFonts w:ascii="Times New Roman" w:hAnsi="Times New Roman" w:cs="Times New Roman"/>
                <w:lang w:eastAsia="cs-CZ"/>
              </w:rPr>
            </w:pPr>
          </w:p>
        </w:tc>
      </w:tr>
      <w:tr w:rsidR="005B0EC7" w:rsidRPr="0092334C" w:rsidTr="00015767">
        <w:trPr>
          <w:cantSplit/>
        </w:trPr>
        <w:tc>
          <w:tcPr>
            <w:tcW w:w="4641" w:type="dxa"/>
            <w:hideMark/>
          </w:tcPr>
          <w:p w:rsidR="0037664E" w:rsidRDefault="005B0EC7"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37664E" w:rsidRDefault="005B0EC7"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5B0EC7" w:rsidRDefault="005B0EC7"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5B0EC7" w:rsidRPr="0092334C" w:rsidRDefault="005B0EC7" w:rsidP="00A822E3">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5B0EC7" w:rsidRPr="0092334C" w:rsidRDefault="00840D0B" w:rsidP="00A822E3">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5B0EC7" w:rsidRPr="00A822E3" w:rsidTr="00015767">
        <w:trPr>
          <w:cantSplit/>
        </w:trPr>
        <w:tc>
          <w:tcPr>
            <w:tcW w:w="4641"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5B0EC7"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A822E3" w:rsidRPr="0092334C" w:rsidRDefault="00A822E3" w:rsidP="00FB0D93">
            <w:pPr>
              <w:spacing w:line="240" w:lineRule="auto"/>
              <w:ind w:right="-45"/>
              <w:rPr>
                <w:rFonts w:ascii="Times New Roman" w:hAnsi="Times New Roman" w:cs="Times New Roman"/>
                <w:lang w:val="de-DE" w:eastAsia="cs-CZ"/>
              </w:rPr>
            </w:pPr>
          </w:p>
        </w:tc>
        <w:tc>
          <w:tcPr>
            <w:tcW w:w="4674" w:type="dxa"/>
            <w:hideMark/>
          </w:tcPr>
          <w:p w:rsidR="0037664E" w:rsidRDefault="005B0EC7" w:rsidP="00A822E3">
            <w:pPr>
              <w:spacing w:line="240" w:lineRule="auto"/>
              <w:rPr>
                <w:rStyle w:val="Strong"/>
                <w:rFonts w:ascii="Times New Roman" w:hAnsi="Times New Roman" w:cs="Times New Roman"/>
                <w:b w:val="0"/>
              </w:rPr>
            </w:pPr>
            <w:r w:rsidRPr="00A822E3">
              <w:rPr>
                <w:rFonts w:ascii="Times New Roman" w:hAnsi="Times New Roman" w:cs="Times New Roman"/>
                <w:b/>
                <w:lang w:val="de-DE"/>
              </w:rPr>
              <w:t>Nederland</w:t>
            </w:r>
          </w:p>
          <w:p w:rsidR="005B0EC7" w:rsidRPr="0092334C" w:rsidRDefault="005B0EC7"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5B0EC7" w:rsidRPr="00A822E3" w:rsidRDefault="005B0EC7" w:rsidP="00A822E3">
            <w:pPr>
              <w:pStyle w:val="Text"/>
              <w:tabs>
                <w:tab w:val="left" w:pos="567"/>
              </w:tabs>
              <w:spacing w:before="0"/>
              <w:rPr>
                <w:rFonts w:ascii="Times New Roman" w:hAnsi="Times New Roman" w:cs="Times New Roman"/>
                <w:sz w:val="22"/>
                <w:szCs w:val="22"/>
                <w:lang w:val="de-DE" w:eastAsia="cs-CZ"/>
              </w:rPr>
            </w:pPr>
            <w:r w:rsidRPr="00A822E3">
              <w:rPr>
                <w:rFonts w:ascii="Times New Roman" w:hAnsi="Times New Roman" w:cs="Times New Roman"/>
                <w:sz w:val="22"/>
                <w:szCs w:val="22"/>
                <w:lang w:val="de-DE"/>
              </w:rPr>
              <w:t>Tél/Tel: +32 (0)15 64 10 20</w:t>
            </w:r>
          </w:p>
        </w:tc>
      </w:tr>
      <w:tr w:rsidR="005B0EC7" w:rsidRPr="0092334C" w:rsidTr="00015767">
        <w:trPr>
          <w:cantSplit/>
        </w:trPr>
        <w:tc>
          <w:tcPr>
            <w:tcW w:w="4641" w:type="dxa"/>
            <w:hideMark/>
          </w:tcPr>
          <w:p w:rsidR="005B0EC7" w:rsidRPr="0092334C" w:rsidRDefault="005B0EC7" w:rsidP="00A822E3">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5B0EC7" w:rsidRPr="0092334C"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5B0EC7" w:rsidRDefault="005B0EC7" w:rsidP="00A822E3">
            <w:pPr>
              <w:spacing w:line="240" w:lineRule="auto"/>
              <w:rPr>
                <w:rFonts w:ascii="Times New Roman" w:hAnsi="Times New Roman" w:cs="Times New Roman"/>
                <w:lang w:val="fi-FI"/>
              </w:rPr>
            </w:pPr>
            <w:r w:rsidRPr="0092334C">
              <w:rPr>
                <w:rFonts w:ascii="Times New Roman" w:hAnsi="Times New Roman" w:cs="Times New Roman"/>
                <w:lang w:val="fi-FI"/>
              </w:rPr>
              <w:t>Tel: +372 66 44 550</w:t>
            </w:r>
          </w:p>
          <w:p w:rsidR="00A822E3" w:rsidRPr="0092334C" w:rsidRDefault="00A822E3" w:rsidP="00A822E3">
            <w:pPr>
              <w:spacing w:line="240" w:lineRule="auto"/>
              <w:rPr>
                <w:rFonts w:ascii="Times New Roman" w:hAnsi="Times New Roman" w:cs="Times New Roman"/>
                <w:lang w:val="fi-FI" w:eastAsia="cs-CZ"/>
              </w:rPr>
            </w:pPr>
          </w:p>
        </w:tc>
        <w:tc>
          <w:tcPr>
            <w:tcW w:w="4674" w:type="dxa"/>
            <w:hideMark/>
          </w:tcPr>
          <w:p w:rsidR="005B0EC7" w:rsidRPr="0092334C" w:rsidRDefault="005B0EC7" w:rsidP="00A822E3">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5B0EC7" w:rsidRPr="0092334C"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5B0EC7" w:rsidRPr="0092334C" w:rsidRDefault="005B0EC7" w:rsidP="00A822E3">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5B0EC7" w:rsidRPr="00A822E3" w:rsidTr="00015767">
        <w:trPr>
          <w:cantSplit/>
        </w:trPr>
        <w:tc>
          <w:tcPr>
            <w:tcW w:w="4641" w:type="dxa"/>
          </w:tcPr>
          <w:p w:rsidR="0037664E"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5B0EC7" w:rsidRPr="0092334C"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5B0EC7" w:rsidRPr="00A822E3"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5B0EC7" w:rsidRPr="00A822E3" w:rsidRDefault="005B0EC7" w:rsidP="00A822E3">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5B0EC7" w:rsidRPr="0092334C" w:rsidTr="00015767">
        <w:trPr>
          <w:cantSplit/>
        </w:trPr>
        <w:tc>
          <w:tcPr>
            <w:tcW w:w="4641" w:type="dxa"/>
          </w:tcPr>
          <w:p w:rsidR="0037664E" w:rsidRDefault="005B0EC7" w:rsidP="00FB0D93">
            <w:pPr>
              <w:pStyle w:val="Text"/>
              <w:tabs>
                <w:tab w:val="left" w:pos="567"/>
              </w:tabs>
              <w:spacing w:before="0"/>
              <w:rPr>
                <w:rFonts w:ascii="Times New Roman" w:hAnsi="Times New Roman" w:cs="Times New Roman"/>
                <w:sz w:val="22"/>
                <w:szCs w:val="22"/>
                <w:lang w:val="es-ES"/>
              </w:rPr>
            </w:pPr>
            <w:r w:rsidRPr="00A822E3">
              <w:rPr>
                <w:rFonts w:ascii="Times New Roman" w:hAnsi="Times New Roman" w:cs="Times New Roman"/>
                <w:b/>
                <w:sz w:val="22"/>
                <w:szCs w:val="22"/>
                <w:lang w:val="es-ES"/>
              </w:rPr>
              <w:t>España</w:t>
            </w:r>
          </w:p>
          <w:p w:rsidR="005B0EC7" w:rsidRPr="00A822E3" w:rsidRDefault="005B0EC7" w:rsidP="00FB0D93">
            <w:pPr>
              <w:pStyle w:val="Text"/>
              <w:tabs>
                <w:tab w:val="left" w:pos="567"/>
              </w:tabs>
              <w:spacing w:before="0"/>
              <w:rPr>
                <w:rFonts w:ascii="Times New Roman" w:hAnsi="Times New Roman" w:cs="Times New Roman"/>
                <w:szCs w:val="22"/>
                <w:lang w:val="es-ES"/>
              </w:rPr>
            </w:pPr>
            <w:r w:rsidRPr="00A822E3">
              <w:rPr>
                <w:rFonts w:ascii="Times New Roman" w:hAnsi="Times New Roman" w:cs="Times New Roman"/>
                <w:sz w:val="22"/>
                <w:szCs w:val="22"/>
                <w:lang w:val="es-ES"/>
              </w:rPr>
              <w:t>Orion Pharma S.L.</w:t>
            </w:r>
          </w:p>
          <w:p w:rsidR="005B0EC7" w:rsidRPr="0092334C" w:rsidRDefault="005B0EC7"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5B0EC7" w:rsidRPr="0092334C" w:rsidRDefault="005B0EC7" w:rsidP="00A822E3">
            <w:pPr>
              <w:spacing w:line="240" w:lineRule="auto"/>
              <w:ind w:right="-45"/>
              <w:rPr>
                <w:rFonts w:ascii="Times New Roman" w:hAnsi="Times New Roman" w:cs="Times New Roman"/>
                <w:b/>
                <w:lang w:eastAsia="cs-CZ"/>
              </w:rPr>
            </w:pPr>
          </w:p>
        </w:tc>
        <w:tc>
          <w:tcPr>
            <w:tcW w:w="4674" w:type="dxa"/>
            <w:hideMark/>
          </w:tcPr>
          <w:p w:rsidR="005B0EC7" w:rsidRPr="0092334C" w:rsidRDefault="005B0EC7" w:rsidP="00A822E3">
            <w:pPr>
              <w:spacing w:line="240" w:lineRule="auto"/>
              <w:rPr>
                <w:rFonts w:ascii="Times New Roman" w:hAnsi="Times New Roman" w:cs="Times New Roman"/>
                <w:b/>
                <w:lang w:eastAsia="cs-CZ"/>
              </w:rPr>
            </w:pPr>
            <w:r w:rsidRPr="0092334C">
              <w:rPr>
                <w:rFonts w:ascii="Times New Roman" w:hAnsi="Times New Roman" w:cs="Times New Roman"/>
                <w:b/>
              </w:rPr>
              <w:t>Polska</w:t>
            </w:r>
          </w:p>
          <w:p w:rsidR="005B0EC7" w:rsidRPr="0092334C" w:rsidRDefault="005B0EC7" w:rsidP="00A822E3">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5B0EC7" w:rsidRPr="0092334C" w:rsidRDefault="005B0EC7" w:rsidP="00A822E3">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5B0EC7" w:rsidRPr="00A822E3" w:rsidTr="00015767">
        <w:trPr>
          <w:cantSplit/>
        </w:trPr>
        <w:tc>
          <w:tcPr>
            <w:tcW w:w="4641" w:type="dxa"/>
          </w:tcPr>
          <w:p w:rsidR="0037664E" w:rsidRDefault="005B0EC7"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5B0EC7" w:rsidRPr="0092334C" w:rsidRDefault="005B0EC7"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Centre Spécialités Pharmaceutiques</w:t>
            </w:r>
          </w:p>
          <w:p w:rsidR="005B0EC7" w:rsidRPr="0092334C" w:rsidRDefault="005B0EC7"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Tel: + 33 (0) 1 47 04 80 46</w:t>
            </w:r>
          </w:p>
          <w:p w:rsidR="005B0EC7" w:rsidRPr="0092334C" w:rsidRDefault="005B0EC7" w:rsidP="00A822E3">
            <w:pPr>
              <w:spacing w:line="240" w:lineRule="auto"/>
              <w:ind w:right="-45"/>
              <w:rPr>
                <w:rFonts w:ascii="Times New Roman" w:hAnsi="Times New Roman" w:cs="Times New Roman"/>
                <w:b/>
                <w:lang w:val="fr-FR" w:eastAsia="cs-CZ"/>
              </w:rPr>
            </w:pPr>
          </w:p>
        </w:tc>
        <w:tc>
          <w:tcPr>
            <w:tcW w:w="4674" w:type="dxa"/>
            <w:hideMark/>
          </w:tcPr>
          <w:p w:rsidR="0037664E" w:rsidRDefault="005B0EC7"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b/>
                <w:sz w:val="22"/>
                <w:szCs w:val="22"/>
                <w:lang w:val="pt-PT"/>
              </w:rPr>
              <w:t>Portugal</w:t>
            </w:r>
          </w:p>
          <w:p w:rsidR="005B0EC7" w:rsidRPr="00A822E3" w:rsidRDefault="005B0EC7"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sz w:val="22"/>
                <w:szCs w:val="22"/>
                <w:lang w:val="pt-PT"/>
              </w:rPr>
              <w:t>Orionfin Unipessoal Lda</w:t>
            </w:r>
          </w:p>
          <w:p w:rsidR="005B0EC7" w:rsidRPr="00A822E3" w:rsidRDefault="005B0EC7" w:rsidP="00A822E3">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5B0EC7" w:rsidRPr="0092334C" w:rsidTr="00015767">
        <w:trPr>
          <w:cantSplit/>
        </w:trPr>
        <w:tc>
          <w:tcPr>
            <w:tcW w:w="4641" w:type="dxa"/>
            <w:hideMark/>
          </w:tcPr>
          <w:p w:rsidR="005B0EC7" w:rsidRPr="00A822E3" w:rsidRDefault="005B0EC7" w:rsidP="00FB0D93">
            <w:pPr>
              <w:spacing w:line="240" w:lineRule="auto"/>
              <w:ind w:right="-45"/>
              <w:rPr>
                <w:rFonts w:ascii="Times New Roman" w:hAnsi="Times New Roman" w:cs="Times New Roman"/>
                <w:b/>
                <w:lang w:val="sv-SE" w:eastAsia="cs-CZ"/>
              </w:rPr>
            </w:pPr>
            <w:r w:rsidRPr="00A822E3">
              <w:rPr>
                <w:rFonts w:ascii="Times New Roman" w:hAnsi="Times New Roman" w:cs="Times New Roman"/>
                <w:b/>
                <w:lang w:val="sv-SE" w:eastAsia="cs-CZ"/>
              </w:rPr>
              <w:t>Hrvatska</w:t>
            </w:r>
          </w:p>
          <w:p w:rsidR="005B0EC7" w:rsidRPr="00A822E3" w:rsidRDefault="005B0EC7" w:rsidP="00A822E3">
            <w:pPr>
              <w:spacing w:line="240" w:lineRule="auto"/>
              <w:rPr>
                <w:rStyle w:val="Strong"/>
                <w:rFonts w:ascii="Times New Roman" w:hAnsi="Times New Roman" w:cs="Times New Roman"/>
                <w:b w:val="0"/>
                <w:lang w:val="sv-SE"/>
              </w:rPr>
            </w:pPr>
            <w:r w:rsidRPr="00A822E3">
              <w:rPr>
                <w:rStyle w:val="Strong"/>
                <w:rFonts w:ascii="Times New Roman" w:hAnsi="Times New Roman" w:cs="Times New Roman"/>
                <w:b w:val="0"/>
                <w:lang w:val="sv-SE"/>
              </w:rPr>
              <w:t>Orion Pharma d.o.o.</w:t>
            </w:r>
          </w:p>
          <w:p w:rsidR="005B0EC7" w:rsidRDefault="005B0EC7"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5B0EC7" w:rsidRPr="0092334C" w:rsidRDefault="005B0EC7" w:rsidP="00A822E3">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5B0EC7" w:rsidRPr="0092334C" w:rsidRDefault="005B0EC7"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5B0EC7" w:rsidRPr="0092334C" w:rsidRDefault="005B0EC7" w:rsidP="00A822E3">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5B0EC7" w:rsidRPr="0092334C" w:rsidRDefault="005B0EC7" w:rsidP="00A822E3">
            <w:pPr>
              <w:spacing w:line="240" w:lineRule="auto"/>
              <w:rPr>
                <w:rFonts w:ascii="Times New Roman" w:hAnsi="Times New Roman" w:cs="Times New Roman"/>
                <w:lang w:eastAsia="cs-CZ"/>
              </w:rPr>
            </w:pPr>
          </w:p>
        </w:tc>
      </w:tr>
      <w:tr w:rsidR="005B0EC7" w:rsidRPr="0092334C" w:rsidTr="00015767">
        <w:trPr>
          <w:cantSplit/>
        </w:trPr>
        <w:tc>
          <w:tcPr>
            <w:tcW w:w="4641" w:type="dxa"/>
            <w:hideMark/>
          </w:tcPr>
          <w:p w:rsidR="0037664E" w:rsidRDefault="005B0EC7" w:rsidP="00FB0D93">
            <w:pPr>
              <w:spacing w:line="240" w:lineRule="auto"/>
              <w:rPr>
                <w:rFonts w:ascii="Times New Roman" w:hAnsi="Times New Roman" w:cs="Times New Roman"/>
              </w:rPr>
            </w:pPr>
            <w:r w:rsidRPr="0092334C">
              <w:rPr>
                <w:rFonts w:ascii="Times New Roman" w:hAnsi="Times New Roman" w:cs="Times New Roman"/>
                <w:b/>
              </w:rPr>
              <w:t>Ireland</w:t>
            </w:r>
          </w:p>
          <w:p w:rsidR="005B0EC7" w:rsidRPr="0092334C" w:rsidRDefault="005B0EC7"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5B0EC7" w:rsidRPr="0092334C" w:rsidRDefault="005B0EC7"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5B0EC7"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A822E3" w:rsidRPr="0092334C" w:rsidRDefault="00A822E3" w:rsidP="00FB0D93">
            <w:pPr>
              <w:suppressAutoHyphens/>
              <w:spacing w:line="240" w:lineRule="auto"/>
              <w:rPr>
                <w:rFonts w:ascii="Times New Roman" w:hAnsi="Times New Roman" w:cs="Times New Roman"/>
              </w:rPr>
            </w:pPr>
          </w:p>
          <w:p w:rsidR="005B0EC7" w:rsidRPr="0092334C" w:rsidRDefault="005B0EC7" w:rsidP="00FB0D93">
            <w:pPr>
              <w:suppressAutoHyphens/>
              <w:spacing w:line="240" w:lineRule="auto"/>
              <w:rPr>
                <w:rFonts w:ascii="Times New Roman" w:hAnsi="Times New Roman" w:cs="Times New Roman"/>
                <w:lang w:eastAsia="cs-CZ"/>
              </w:rPr>
            </w:pPr>
          </w:p>
        </w:tc>
        <w:tc>
          <w:tcPr>
            <w:tcW w:w="4674" w:type="dxa"/>
            <w:hideMark/>
          </w:tcPr>
          <w:p w:rsidR="005B0EC7" w:rsidRPr="0092334C" w:rsidRDefault="005B0EC7" w:rsidP="00A822E3">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5B0EC7" w:rsidRPr="00A822E3" w:rsidRDefault="005B0EC7" w:rsidP="00A822E3">
            <w:pPr>
              <w:spacing w:line="240" w:lineRule="auto"/>
              <w:rPr>
                <w:rStyle w:val="Strong"/>
                <w:rFonts w:ascii="Times New Roman" w:hAnsi="Times New Roman" w:cs="Times New Roman"/>
                <w:b w:val="0"/>
                <w:lang w:val="it-IT"/>
              </w:rPr>
            </w:pPr>
            <w:r w:rsidRPr="00A822E3">
              <w:rPr>
                <w:rStyle w:val="Strong"/>
                <w:rFonts w:ascii="Times New Roman" w:hAnsi="Times New Roman" w:cs="Times New Roman"/>
                <w:b w:val="0"/>
                <w:lang w:val="it-IT"/>
              </w:rPr>
              <w:t>Orion Pharma d.o.o.</w:t>
            </w:r>
          </w:p>
          <w:p w:rsidR="005B0EC7" w:rsidRPr="0092334C" w:rsidRDefault="005B0EC7" w:rsidP="00A822E3">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5B0EC7" w:rsidRPr="0092334C" w:rsidTr="00015767">
        <w:trPr>
          <w:cantSplit/>
        </w:trPr>
        <w:tc>
          <w:tcPr>
            <w:tcW w:w="4641" w:type="dxa"/>
            <w:hideMark/>
          </w:tcPr>
          <w:p w:rsidR="005B0EC7" w:rsidRPr="0092334C" w:rsidRDefault="005B0EC7" w:rsidP="00A822E3">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5B0EC7" w:rsidRPr="0092334C" w:rsidRDefault="005B0EC7" w:rsidP="00FB0D93">
            <w:pPr>
              <w:spacing w:line="240" w:lineRule="auto"/>
              <w:rPr>
                <w:rFonts w:ascii="Times New Roman" w:hAnsi="Times New Roman" w:cs="Times New Roman"/>
              </w:rPr>
            </w:pPr>
            <w:r w:rsidRPr="0092334C">
              <w:rPr>
                <w:rFonts w:ascii="Times New Roman" w:hAnsi="Times New Roman" w:cs="Times New Roman"/>
              </w:rPr>
              <w:t>Vistor hf.</w:t>
            </w:r>
          </w:p>
          <w:p w:rsidR="005B0EC7" w:rsidRDefault="005B0EC7"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A822E3" w:rsidRPr="0092334C" w:rsidRDefault="00A822E3"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5B0EC7" w:rsidRPr="00A822E3" w:rsidRDefault="005B0EC7" w:rsidP="00A822E3">
            <w:pPr>
              <w:suppressAutoHyphens/>
              <w:spacing w:line="240" w:lineRule="auto"/>
              <w:rPr>
                <w:rFonts w:ascii="Times New Roman" w:hAnsi="Times New Roman" w:cs="Times New Roman"/>
                <w:b/>
                <w:lang w:val="en-GB" w:eastAsia="cs-CZ"/>
              </w:rPr>
            </w:pPr>
            <w:r w:rsidRPr="00A822E3">
              <w:rPr>
                <w:rFonts w:ascii="Times New Roman" w:hAnsi="Times New Roman" w:cs="Times New Roman"/>
                <w:b/>
                <w:lang w:val="en-GB"/>
              </w:rPr>
              <w:t>Slovenská republika</w:t>
            </w:r>
          </w:p>
          <w:p w:rsidR="005B0EC7" w:rsidRPr="00A822E3" w:rsidRDefault="005B0EC7" w:rsidP="00A822E3">
            <w:pPr>
              <w:spacing w:line="240" w:lineRule="auto"/>
              <w:rPr>
                <w:rStyle w:val="Strong"/>
                <w:rFonts w:ascii="Times New Roman" w:hAnsi="Times New Roman" w:cs="Times New Roman"/>
                <w:b w:val="0"/>
                <w:lang w:val="en-GB"/>
              </w:rPr>
            </w:pPr>
            <w:r w:rsidRPr="00A822E3">
              <w:rPr>
                <w:rStyle w:val="Strong"/>
                <w:rFonts w:ascii="Times New Roman" w:hAnsi="Times New Roman" w:cs="Times New Roman"/>
                <w:b w:val="0"/>
                <w:lang w:val="en-GB"/>
              </w:rPr>
              <w:t>Orion Pharma s.r.o</w:t>
            </w:r>
          </w:p>
          <w:p w:rsidR="005B0EC7" w:rsidRPr="0092334C" w:rsidRDefault="005B0EC7" w:rsidP="00A822E3">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5B0EC7" w:rsidRPr="0092334C" w:rsidTr="00015767">
        <w:trPr>
          <w:cantSplit/>
        </w:trPr>
        <w:tc>
          <w:tcPr>
            <w:tcW w:w="4641" w:type="dxa"/>
            <w:hideMark/>
          </w:tcPr>
          <w:p w:rsidR="0037664E"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5B0EC7" w:rsidRPr="0092334C" w:rsidRDefault="005B0EC7"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5B0EC7" w:rsidRDefault="005B0EC7" w:rsidP="00A822E3">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A822E3" w:rsidRPr="0092334C" w:rsidRDefault="00A822E3" w:rsidP="00A822E3">
            <w:pPr>
              <w:suppressAutoHyphens/>
              <w:spacing w:line="240" w:lineRule="auto"/>
              <w:rPr>
                <w:rFonts w:ascii="Times New Roman" w:hAnsi="Times New Roman" w:cs="Times New Roman"/>
                <w:lang w:val="el-GR" w:eastAsia="cs-CZ"/>
              </w:rPr>
            </w:pPr>
          </w:p>
        </w:tc>
        <w:tc>
          <w:tcPr>
            <w:tcW w:w="4674" w:type="dxa"/>
          </w:tcPr>
          <w:p w:rsidR="0037664E" w:rsidRDefault="005B0EC7"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5B0EC7" w:rsidRPr="0092334C" w:rsidRDefault="005B0EC7"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5B0EC7" w:rsidRPr="0092334C" w:rsidTr="00015767">
        <w:trPr>
          <w:cantSplit/>
        </w:trPr>
        <w:tc>
          <w:tcPr>
            <w:tcW w:w="4641" w:type="dxa"/>
          </w:tcPr>
          <w:p w:rsidR="005B0EC7" w:rsidRPr="00A822E3" w:rsidRDefault="005B0EC7" w:rsidP="00A822E3">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5B0EC7" w:rsidRPr="0092334C" w:rsidRDefault="005B0EC7" w:rsidP="00A822E3">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5B0EC7" w:rsidRDefault="005B0EC7" w:rsidP="00A822E3">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A822E3" w:rsidRPr="0092334C" w:rsidRDefault="00A822E3" w:rsidP="00A822E3">
            <w:pPr>
              <w:spacing w:line="240" w:lineRule="auto"/>
              <w:rPr>
                <w:rFonts w:ascii="Times New Roman" w:hAnsi="Times New Roman" w:cs="Times New Roman"/>
                <w:lang w:val="de-DE" w:eastAsia="cs-CZ"/>
              </w:rPr>
            </w:pPr>
          </w:p>
        </w:tc>
        <w:tc>
          <w:tcPr>
            <w:tcW w:w="4674" w:type="dxa"/>
            <w:hideMark/>
          </w:tcPr>
          <w:p w:rsidR="0037664E"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5B0EC7" w:rsidRPr="0092334C" w:rsidRDefault="005B0EC7"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5B0EC7" w:rsidRPr="0092334C" w:rsidRDefault="005B0EC7"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5B0EC7" w:rsidRPr="0092334C" w:rsidRDefault="005B0EC7" w:rsidP="00FB0D93">
            <w:pPr>
              <w:spacing w:line="240" w:lineRule="auto"/>
              <w:ind w:right="-45"/>
              <w:rPr>
                <w:rFonts w:ascii="Times New Roman" w:hAnsi="Times New Roman" w:cs="Times New Roman"/>
                <w:lang w:val="de-DE" w:eastAsia="cs-CZ"/>
              </w:rPr>
            </w:pPr>
          </w:p>
        </w:tc>
      </w:tr>
      <w:tr w:rsidR="005B0EC7" w:rsidRPr="00A822E3" w:rsidTr="00015767">
        <w:trPr>
          <w:cantSplit/>
        </w:trPr>
        <w:tc>
          <w:tcPr>
            <w:tcW w:w="4641" w:type="dxa"/>
          </w:tcPr>
          <w:p w:rsidR="005B0EC7" w:rsidRPr="0092334C" w:rsidRDefault="005B0EC7" w:rsidP="00A822E3">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5B0EC7" w:rsidRPr="0092334C" w:rsidRDefault="005B0EC7" w:rsidP="00A822E3">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5B0EC7" w:rsidRPr="0092334C" w:rsidRDefault="005B0EC7" w:rsidP="00A822E3">
            <w:pPr>
              <w:suppressAutoHyphens/>
              <w:spacing w:line="240" w:lineRule="auto"/>
              <w:rPr>
                <w:rFonts w:ascii="Times New Roman" w:hAnsi="Times New Roman" w:cs="Times New Roman"/>
                <w:lang w:val="en-US" w:eastAsia="cs-CZ"/>
              </w:rPr>
            </w:pPr>
          </w:p>
        </w:tc>
        <w:tc>
          <w:tcPr>
            <w:tcW w:w="4674" w:type="dxa"/>
          </w:tcPr>
          <w:p w:rsidR="005B0EC7" w:rsidRPr="0092334C" w:rsidRDefault="005B0EC7" w:rsidP="00A822E3">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5B0EC7" w:rsidRPr="0092334C" w:rsidRDefault="005B0EC7"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5B0EC7" w:rsidRPr="00A822E3" w:rsidRDefault="005B0EC7" w:rsidP="00A822E3">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F37B38" w:rsidRPr="0092334C" w:rsidRDefault="00F37B38" w:rsidP="00FB0D93">
      <w:pPr>
        <w:numPr>
          <w:ilvl w:val="12"/>
          <w:numId w:val="0"/>
        </w:numPr>
        <w:spacing w:line="240" w:lineRule="auto"/>
        <w:ind w:right="-2"/>
        <w:rPr>
          <w:rFonts w:ascii="Times New Roman" w:hAnsi="Times New Roman" w:cs="Times New Roman"/>
        </w:rPr>
      </w:pPr>
    </w:p>
    <w:p w:rsidR="008F3E4B" w:rsidRPr="0092334C" w:rsidRDefault="008F3E4B"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8F3E4B" w:rsidRPr="0092334C" w:rsidRDefault="008F3E4B" w:rsidP="00FB0D93">
      <w:pPr>
        <w:numPr>
          <w:ilvl w:val="12"/>
          <w:numId w:val="0"/>
        </w:numPr>
        <w:tabs>
          <w:tab w:val="clear" w:pos="567"/>
          <w:tab w:val="left" w:pos="720"/>
        </w:tabs>
        <w:spacing w:line="240" w:lineRule="auto"/>
        <w:ind w:right="-2"/>
        <w:rPr>
          <w:rFonts w:ascii="Times New Roman" w:hAnsi="Times New Roman" w:cs="Times New Roman"/>
          <w:b/>
          <w:noProof/>
        </w:rPr>
      </w:pPr>
    </w:p>
    <w:p w:rsidR="008F3E4B" w:rsidRPr="0092334C" w:rsidRDefault="008F3E4B" w:rsidP="00FB0D93">
      <w:pPr>
        <w:numPr>
          <w:ilvl w:val="12"/>
          <w:numId w:val="0"/>
        </w:numPr>
        <w:tabs>
          <w:tab w:val="clear" w:pos="567"/>
          <w:tab w:val="left" w:pos="720"/>
        </w:tabs>
        <w:spacing w:line="240" w:lineRule="auto"/>
        <w:ind w:right="-2"/>
        <w:rPr>
          <w:rFonts w:ascii="Times New Roman" w:hAnsi="Times New Roman" w:cs="Times New Roman"/>
          <w:b/>
          <w:noProof/>
        </w:rPr>
      </w:pPr>
    </w:p>
    <w:p w:rsidR="008F3E4B" w:rsidRPr="0092334C" w:rsidRDefault="008F3E4B" w:rsidP="00FB0D93">
      <w:pPr>
        <w:numPr>
          <w:ilvl w:val="12"/>
          <w:numId w:val="0"/>
        </w:numPr>
        <w:tabs>
          <w:tab w:val="clear" w:pos="567"/>
          <w:tab w:val="left" w:pos="720"/>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8F3E4B" w:rsidRPr="0092334C" w:rsidRDefault="008F3E4B" w:rsidP="00A822E3">
      <w:pPr>
        <w:numPr>
          <w:ilvl w:val="12"/>
          <w:numId w:val="0"/>
        </w:numPr>
        <w:tabs>
          <w:tab w:val="clear" w:pos="567"/>
          <w:tab w:val="left" w:pos="720"/>
        </w:tabs>
        <w:spacing w:line="240" w:lineRule="auto"/>
        <w:ind w:right="-2"/>
        <w:rPr>
          <w:rFonts w:ascii="Times New Roman" w:hAnsi="Times New Roman" w:cs="Times New Roman"/>
          <w:noProof/>
        </w:rPr>
      </w:pPr>
    </w:p>
    <w:p w:rsidR="008F3E4B" w:rsidRPr="0092334C" w:rsidRDefault="008F3E4B" w:rsidP="00A822E3">
      <w:pPr>
        <w:numPr>
          <w:ilvl w:val="12"/>
          <w:numId w:val="0"/>
        </w:num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FC3230" w:rsidRPr="0092334C">
        <w:rPr>
          <w:rFonts w:ascii="Times New Roman" w:hAnsi="Times New Roman" w:cs="Times New Roman"/>
          <w:noProof/>
        </w:rPr>
        <w:t>:</w:t>
      </w:r>
      <w:r w:rsidRPr="0092334C">
        <w:rPr>
          <w:rFonts w:ascii="Times New Roman" w:hAnsi="Times New Roman" w:cs="Times New Roman"/>
          <w:noProof/>
        </w:rPr>
        <w:t xml:space="preserve"> </w:t>
      </w:r>
      <w:hyperlink r:id="rId16" w:history="1">
        <w:r w:rsidR="00D67082" w:rsidRPr="00A822E3">
          <w:rPr>
            <w:rStyle w:val="Hyperlink"/>
            <w:rFonts w:ascii="Times New Roman" w:hAnsi="Times New Roman" w:cs="Times New Roman"/>
          </w:rPr>
          <w:t>http://www.ema.europa.eu</w:t>
        </w:r>
      </w:hyperlink>
      <w:r w:rsidR="00FC3230" w:rsidRPr="0092334C">
        <w:rPr>
          <w:rFonts w:ascii="Times New Roman" w:hAnsi="Times New Roman" w:cs="Times New Roman"/>
        </w:rPr>
        <w:t>.</w:t>
      </w:r>
    </w:p>
    <w:p w:rsidR="00905FA4" w:rsidRPr="0092334C" w:rsidRDefault="00092635"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b/>
          <w:noProof/>
        </w:rPr>
        <w:br w:type="page"/>
      </w:r>
      <w:r w:rsidR="00905FA4" w:rsidRPr="0092334C">
        <w:rPr>
          <w:rFonts w:ascii="Times New Roman" w:hAnsi="Times New Roman" w:cs="Times New Roman"/>
          <w:b/>
          <w:snapToGrid w:val="0"/>
          <w:szCs w:val="24"/>
        </w:rPr>
        <w:t>Fuljett ta’ tagħrif:</w:t>
      </w:r>
      <w:r w:rsidR="00905FA4" w:rsidRPr="0092334C">
        <w:rPr>
          <w:rFonts w:ascii="Times New Roman" w:hAnsi="Times New Roman" w:cs="Times New Roman"/>
          <w:b/>
          <w:noProof/>
          <w:snapToGrid w:val="0"/>
          <w:szCs w:val="24"/>
        </w:rPr>
        <w:t xml:space="preserve"> </w:t>
      </w:r>
      <w:r w:rsidR="00905FA4" w:rsidRPr="0092334C">
        <w:rPr>
          <w:rFonts w:ascii="Times New Roman" w:hAnsi="Times New Roman" w:cs="Times New Roman"/>
          <w:b/>
          <w:snapToGrid w:val="0"/>
          <w:szCs w:val="24"/>
        </w:rPr>
        <w:t>Informazzjoni għall-utent</w:t>
      </w:r>
    </w:p>
    <w:p w:rsidR="00EA525E" w:rsidRPr="0092334C" w:rsidRDefault="00EA525E" w:rsidP="00A822E3">
      <w:pPr>
        <w:tabs>
          <w:tab w:val="clear" w:pos="567"/>
        </w:tabs>
        <w:spacing w:line="240" w:lineRule="auto"/>
        <w:jc w:val="center"/>
        <w:rPr>
          <w:rFonts w:ascii="Times New Roman" w:hAnsi="Times New Roman" w:cs="Times New Roman"/>
          <w:b/>
          <w:noProof/>
        </w:rPr>
      </w:pPr>
    </w:p>
    <w:p w:rsidR="00EA525E" w:rsidRPr="0092334C" w:rsidRDefault="00EA525E" w:rsidP="00A822E3">
      <w:pPr>
        <w:spacing w:line="240" w:lineRule="auto"/>
        <w:jc w:val="center"/>
        <w:rPr>
          <w:rFonts w:ascii="Times New Roman" w:hAnsi="Times New Roman" w:cs="Times New Roman"/>
          <w:b/>
        </w:rPr>
      </w:pPr>
      <w:r w:rsidRPr="0092334C">
        <w:rPr>
          <w:rFonts w:ascii="Times New Roman" w:hAnsi="Times New Roman" w:cs="Times New Roman"/>
          <w:b/>
          <w:caps/>
        </w:rPr>
        <w:t>s</w:t>
      </w:r>
      <w:r w:rsidRPr="0092334C">
        <w:rPr>
          <w:rFonts w:ascii="Times New Roman" w:hAnsi="Times New Roman" w:cs="Times New Roman"/>
          <w:b/>
        </w:rPr>
        <w:t>talevo 100 mg/25 mg/200 mg pilloli miksija b’rita</w:t>
      </w:r>
    </w:p>
    <w:p w:rsidR="00EA525E" w:rsidRPr="0092334C" w:rsidRDefault="00DA571E" w:rsidP="00A822E3">
      <w:pPr>
        <w:spacing w:line="240" w:lineRule="auto"/>
        <w:jc w:val="center"/>
        <w:rPr>
          <w:rFonts w:ascii="Times New Roman" w:hAnsi="Times New Roman" w:cs="Times New Roman"/>
          <w:b/>
          <w:caps/>
        </w:rPr>
      </w:pPr>
      <w:r w:rsidRPr="0092334C">
        <w:rPr>
          <w:rFonts w:ascii="Times New Roman" w:hAnsi="Times New Roman" w:cs="Times New Roman"/>
        </w:rPr>
        <w:t>l</w:t>
      </w:r>
      <w:r w:rsidR="00EA525E" w:rsidRPr="0092334C">
        <w:rPr>
          <w:rFonts w:ascii="Times New Roman" w:hAnsi="Times New Roman" w:cs="Times New Roman"/>
        </w:rPr>
        <w:t>evodopa/carbidopa/entacapone</w:t>
      </w:r>
    </w:p>
    <w:p w:rsidR="00EA525E" w:rsidRPr="0092334C" w:rsidRDefault="00EA525E" w:rsidP="00FB0D93">
      <w:pPr>
        <w:tabs>
          <w:tab w:val="clear" w:pos="567"/>
        </w:tabs>
        <w:spacing w:line="240" w:lineRule="auto"/>
        <w:jc w:val="center"/>
        <w:rPr>
          <w:rFonts w:ascii="Times New Roman" w:hAnsi="Times New Roman" w:cs="Times New Roman"/>
          <w:noProof/>
        </w:rPr>
      </w:pPr>
    </w:p>
    <w:p w:rsidR="002B051C" w:rsidRPr="0092334C" w:rsidRDefault="002B051C"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2B051C" w:rsidRPr="0092334C" w:rsidRDefault="002B051C"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2B051C" w:rsidRPr="0092334C" w:rsidRDefault="002B051C"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2B051C" w:rsidRPr="0092334C" w:rsidRDefault="002B051C"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A822E3">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FC3230"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FC3230"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2B051C" w:rsidRPr="0092334C" w:rsidRDefault="002B051C"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FC3230"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2B051C" w:rsidRPr="0092334C" w:rsidRDefault="002B051C" w:rsidP="00A822E3">
      <w:pPr>
        <w:numPr>
          <w:ilvl w:val="0"/>
          <w:numId w:val="66"/>
        </w:numPr>
        <w:tabs>
          <w:tab w:val="num" w:pos="567"/>
        </w:tabs>
        <w:spacing w:line="240" w:lineRule="auto"/>
        <w:ind w:right="-29"/>
        <w:rPr>
          <w:rFonts w:ascii="Times New Roman" w:hAnsi="Times New Roman" w:cs="Times New Roman"/>
          <w:noProof/>
        </w:rPr>
      </w:pPr>
      <w:r w:rsidRPr="0092334C">
        <w:rPr>
          <w:rFonts w:ascii="Times New Roman" w:hAnsi="Times New Roman" w:cs="Times New Roman"/>
          <w:noProof/>
        </w:rPr>
        <w:t>X’inhu Stalevo u għalxiex jintuża</w:t>
      </w:r>
    </w:p>
    <w:p w:rsidR="002B051C" w:rsidRPr="0092334C" w:rsidRDefault="002B051C" w:rsidP="00A822E3">
      <w:pPr>
        <w:numPr>
          <w:ilvl w:val="0"/>
          <w:numId w:val="66"/>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2B051C" w:rsidRPr="0092334C" w:rsidRDefault="002B051C" w:rsidP="00A822E3">
      <w:pPr>
        <w:numPr>
          <w:ilvl w:val="0"/>
          <w:numId w:val="66"/>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2B051C" w:rsidRPr="0092334C" w:rsidRDefault="002B051C" w:rsidP="00A822E3">
      <w:pPr>
        <w:numPr>
          <w:ilvl w:val="0"/>
          <w:numId w:val="66"/>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2B051C" w:rsidRPr="0092334C" w:rsidRDefault="002B051C" w:rsidP="00A822E3">
      <w:pPr>
        <w:numPr>
          <w:ilvl w:val="0"/>
          <w:numId w:val="66"/>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2B051C" w:rsidRPr="0092334C" w:rsidRDefault="002B051C" w:rsidP="00A822E3">
      <w:pPr>
        <w:numPr>
          <w:ilvl w:val="0"/>
          <w:numId w:val="66"/>
        </w:numPr>
        <w:tabs>
          <w:tab w:val="num" w:pos="567"/>
          <w:tab w:val="num" w:pos="1080"/>
        </w:tabs>
        <w:snapToGrid w:val="0"/>
        <w:spacing w:line="240" w:lineRule="auto"/>
        <w:ind w:right="-29"/>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p>
    <w:p w:rsidR="002B051C" w:rsidRPr="0092334C" w:rsidRDefault="002B051C"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2B051C" w:rsidRPr="0092334C" w:rsidRDefault="002B051C" w:rsidP="00A822E3">
      <w:pPr>
        <w:spacing w:line="240" w:lineRule="auto"/>
        <w:ind w:right="-29"/>
        <w:rPr>
          <w:rFonts w:ascii="Times New Roman" w:hAnsi="Times New Roman" w:cs="Times New Roman"/>
          <w:noProof/>
        </w:rPr>
      </w:pPr>
    </w:p>
    <w:p w:rsidR="002B051C" w:rsidRPr="0092334C" w:rsidRDefault="002B051C"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left="567" w:right="-2" w:hanging="567"/>
        <w:rPr>
          <w:rFonts w:ascii="Times New Roman" w:hAnsi="Times New Roman" w:cs="Times New Roman"/>
          <w:b/>
          <w:noProof/>
        </w:rPr>
      </w:pPr>
    </w:p>
    <w:p w:rsidR="002B051C" w:rsidRPr="0092334C" w:rsidRDefault="002B051C"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2B051C" w:rsidRPr="0092334C" w:rsidRDefault="002B051C" w:rsidP="00A822E3">
      <w:pPr>
        <w:numPr>
          <w:ilvl w:val="12"/>
          <w:numId w:val="0"/>
        </w:numPr>
        <w:tabs>
          <w:tab w:val="clear" w:pos="567"/>
        </w:tabs>
        <w:spacing w:line="240" w:lineRule="auto"/>
        <w:ind w:left="567" w:right="-2" w:hanging="567"/>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2B051C" w:rsidRPr="0092334C" w:rsidRDefault="002B051C" w:rsidP="00A822E3">
      <w:pPr>
        <w:numPr>
          <w:ilvl w:val="12"/>
          <w:numId w:val="0"/>
        </w:numPr>
        <w:tabs>
          <w:tab w:val="clear" w:pos="567"/>
        </w:tabs>
        <w:spacing w:line="240" w:lineRule="auto"/>
        <w:rPr>
          <w:rFonts w:ascii="Times New Roman" w:hAnsi="Times New Roman" w:cs="Times New Roman"/>
          <w:noProof/>
        </w:rPr>
      </w:pPr>
    </w:p>
    <w:p w:rsidR="002B051C" w:rsidRPr="0092334C" w:rsidRDefault="002B051C"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FC3230"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2B051C" w:rsidRPr="0092334C" w:rsidRDefault="002B051C"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2B051C" w:rsidRPr="0092334C" w:rsidRDefault="002B051C"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2B051C" w:rsidRPr="0092334C" w:rsidRDefault="002B051C"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2B051C" w:rsidRPr="0092334C" w:rsidRDefault="002B051C"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2B051C" w:rsidRPr="0092334C" w:rsidRDefault="002B051C"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2B051C" w:rsidRPr="0092334C" w:rsidRDefault="002B051C"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2B051C" w:rsidRPr="0092334C" w:rsidRDefault="002B051C" w:rsidP="00A822E3">
      <w:pPr>
        <w:pStyle w:val="Text"/>
        <w:tabs>
          <w:tab w:val="left" w:pos="3705"/>
        </w:tabs>
        <w:spacing w:before="0"/>
        <w:ind w:left="567" w:hanging="567"/>
        <w:jc w:val="left"/>
        <w:rPr>
          <w:rFonts w:ascii="Times New Roman" w:hAnsi="Times New Roman" w:cs="Times New Roman"/>
          <w:noProof/>
          <w:sz w:val="22"/>
          <w:szCs w:val="22"/>
          <w:lang w:val="mt-MT"/>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FC3230"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2B051C" w:rsidRPr="0092334C" w:rsidRDefault="002B051C"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2B051C" w:rsidRPr="0092334C" w:rsidRDefault="002B051C"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2B051C" w:rsidRPr="0092334C" w:rsidRDefault="002B051C" w:rsidP="00A822E3">
      <w:pPr>
        <w:spacing w:line="240" w:lineRule="auto"/>
        <w:rPr>
          <w:rFonts w:ascii="Times New Roman" w:hAnsi="Times New Roman" w:cs="Times New Roman"/>
        </w:rPr>
      </w:pPr>
    </w:p>
    <w:p w:rsidR="00830C85" w:rsidRPr="0092334C" w:rsidRDefault="00830C85"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 tiegħek/persuna li tieħu ħsiebek tinnutaw li inti qed tiżviluppa sintomi bħal vizzju, li jwasslu għal xenqa ta’ dożi kbar ta’ Stalevo u mediċini</w:t>
      </w:r>
    </w:p>
    <w:p w:rsidR="00830C85" w:rsidRPr="0092334C" w:rsidRDefault="00830C85" w:rsidP="00FB0D93">
      <w:pPr>
        <w:spacing w:line="240" w:lineRule="auto"/>
        <w:rPr>
          <w:rFonts w:ascii="Times New Roman" w:hAnsi="Times New Roman" w:cs="Times New Roman"/>
          <w:color w:val="000000"/>
        </w:rPr>
      </w:pPr>
      <w:r w:rsidRPr="0092334C">
        <w:rPr>
          <w:rFonts w:ascii="Times New Roman" w:hAnsi="Times New Roman" w:cs="Times New Roman"/>
          <w:color w:val="000000"/>
        </w:rPr>
        <w:t>oħra użati fit-trattament tal-marda ta’ Parkinson.</w:t>
      </w:r>
    </w:p>
    <w:p w:rsidR="00830C85" w:rsidRPr="0092334C" w:rsidRDefault="00830C85" w:rsidP="00FB0D93">
      <w:pPr>
        <w:spacing w:line="240" w:lineRule="auto"/>
        <w:rPr>
          <w:rFonts w:ascii="Times New Roman" w:hAnsi="Times New Roman" w:cs="Times New Roman"/>
          <w:color w:val="000000"/>
        </w:rPr>
      </w:pPr>
    </w:p>
    <w:p w:rsidR="002B051C" w:rsidRPr="0092334C" w:rsidRDefault="002B051C"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il-familja/min jieħu ħsiebek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2B051C" w:rsidRPr="0092334C" w:rsidRDefault="002B051C" w:rsidP="00A822E3">
      <w:pPr>
        <w:spacing w:line="240" w:lineRule="auto"/>
        <w:rPr>
          <w:rFonts w:ascii="Times New Roman" w:hAnsi="Times New Roman" w:cs="Times New Roman"/>
        </w:rPr>
      </w:pPr>
    </w:p>
    <w:p w:rsidR="002B051C" w:rsidRPr="0092334C" w:rsidRDefault="002B051C"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2B051C" w:rsidRPr="0092334C" w:rsidRDefault="002B051C" w:rsidP="00FB0D93">
      <w:pPr>
        <w:pStyle w:val="Text"/>
        <w:spacing w:before="0"/>
        <w:jc w:val="left"/>
        <w:rPr>
          <w:rFonts w:ascii="Times New Roman" w:hAnsi="Times New Roman" w:cs="Times New Roman"/>
          <w:sz w:val="22"/>
          <w:szCs w:val="22"/>
          <w:u w:val="single"/>
          <w:lang w:val="mt-MT"/>
        </w:rPr>
      </w:pPr>
    </w:p>
    <w:p w:rsidR="002B051C" w:rsidRPr="0092334C" w:rsidRDefault="002B051C"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B179E6"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r w:rsidR="00BE236E" w:rsidRPr="0092334C">
        <w:rPr>
          <w:rFonts w:ascii="Times New Roman" w:hAnsi="Times New Roman" w:cs="Times New Roman"/>
          <w:sz w:val="22"/>
          <w:szCs w:val="22"/>
          <w:lang w:val="mt-MT"/>
        </w:rPr>
        <w:t xml:space="preserve"> </w:t>
      </w:r>
    </w:p>
    <w:p w:rsidR="002B051C" w:rsidRPr="0092334C" w:rsidRDefault="002B051C" w:rsidP="00FB0D93">
      <w:pPr>
        <w:pStyle w:val="Text"/>
        <w:tabs>
          <w:tab w:val="left" w:pos="567"/>
        </w:tabs>
        <w:spacing w:before="0"/>
        <w:ind w:left="567" w:hanging="567"/>
        <w:jc w:val="left"/>
        <w:rPr>
          <w:rFonts w:ascii="Times New Roman" w:hAnsi="Times New Roman" w:cs="Times New Roman"/>
          <w:sz w:val="22"/>
          <w:szCs w:val="22"/>
          <w:lang w:val="mt-MT"/>
        </w:rPr>
      </w:pPr>
    </w:p>
    <w:p w:rsidR="002B051C" w:rsidRPr="0092334C" w:rsidRDefault="002B051C"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2B051C" w:rsidRPr="0092334C" w:rsidRDefault="002B051C" w:rsidP="00A822E3">
      <w:pPr>
        <w:tabs>
          <w:tab w:val="clear" w:pos="567"/>
        </w:tabs>
        <w:spacing w:line="240" w:lineRule="auto"/>
        <w:rPr>
          <w:rFonts w:ascii="Times New Roman" w:hAnsi="Times New Roman" w:cs="Times New Roman"/>
          <w:noProof/>
        </w:rPr>
      </w:pPr>
    </w:p>
    <w:p w:rsidR="002B051C" w:rsidRPr="0092334C" w:rsidRDefault="002B051C"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FC3230"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2B051C" w:rsidRPr="0092334C" w:rsidRDefault="002B051C"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2B051C" w:rsidRPr="0092334C" w:rsidRDefault="002B051C" w:rsidP="00A822E3">
      <w:pPr>
        <w:tabs>
          <w:tab w:val="clear" w:pos="567"/>
          <w:tab w:val="left" w:pos="284"/>
        </w:tabs>
        <w:spacing w:line="240" w:lineRule="auto"/>
        <w:ind w:left="284" w:right="-2"/>
        <w:rPr>
          <w:rFonts w:ascii="Times New Roman" w:hAnsi="Times New Roman" w:cs="Times New Roman"/>
        </w:rPr>
      </w:pPr>
    </w:p>
    <w:p w:rsidR="002B051C" w:rsidRPr="0092334C" w:rsidRDefault="002B051C"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2B051C" w:rsidRPr="0092334C" w:rsidRDefault="002B051C"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Pr="00A822E3">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2B051C" w:rsidRPr="0092334C" w:rsidRDefault="002B051C"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2B051C" w:rsidRPr="0092334C" w:rsidRDefault="002B051C"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2B051C" w:rsidRPr="0092334C" w:rsidRDefault="002B051C"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2B051C" w:rsidRPr="0092334C" w:rsidRDefault="002B051C" w:rsidP="00A822E3">
      <w:pPr>
        <w:pStyle w:val="Text"/>
        <w:tabs>
          <w:tab w:val="left" w:pos="567"/>
        </w:tabs>
        <w:spacing w:before="0"/>
        <w:jc w:val="left"/>
        <w:rPr>
          <w:rFonts w:ascii="Times New Roman" w:hAnsi="Times New Roman" w:cs="Times New Roman"/>
          <w:sz w:val="22"/>
          <w:szCs w:val="22"/>
          <w:lang w:val="mt-MT"/>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2B051C" w:rsidRPr="0092334C" w:rsidRDefault="002B051C" w:rsidP="00A822E3">
      <w:pPr>
        <w:pStyle w:val="BodyText"/>
        <w:spacing w:after="0" w:line="240" w:lineRule="auto"/>
        <w:rPr>
          <w:rFonts w:ascii="Times New Roman" w:hAnsi="Times New Roman" w:cs="Times New Roman"/>
        </w:rPr>
      </w:pPr>
    </w:p>
    <w:p w:rsidR="002B051C" w:rsidRPr="0092334C" w:rsidRDefault="002B051C"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2B051C" w:rsidRPr="0092334C" w:rsidRDefault="002B051C" w:rsidP="00A822E3">
      <w:pPr>
        <w:numPr>
          <w:ilvl w:val="12"/>
          <w:numId w:val="0"/>
        </w:numPr>
        <w:spacing w:line="240" w:lineRule="auto"/>
        <w:rPr>
          <w:rFonts w:ascii="Times New Roman" w:hAnsi="Times New Roman" w:cs="Times New Roman"/>
        </w:rPr>
      </w:pPr>
    </w:p>
    <w:p w:rsidR="002B051C" w:rsidRPr="0092334C" w:rsidRDefault="002B051C"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rPr>
          <w:rFonts w:ascii="Times New Roman" w:hAnsi="Times New Roman" w:cs="Times New Roman"/>
        </w:rPr>
      </w:pPr>
    </w:p>
    <w:p w:rsidR="002B051C" w:rsidRPr="0092334C" w:rsidRDefault="002B051C"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rPr>
          <w:rFonts w:ascii="Times New Roman" w:hAnsi="Times New Roman" w:cs="Times New Roman"/>
        </w:rPr>
      </w:pPr>
    </w:p>
    <w:p w:rsidR="002B051C" w:rsidRPr="00A822E3"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A822E3">
        <w:rPr>
          <w:rFonts w:ascii="Times New Roman" w:hAnsi="Times New Roman" w:cs="Times New Roman"/>
          <w:b/>
          <w:noProof/>
        </w:rPr>
        <w:t xml:space="preserve"> fih </w:t>
      </w:r>
      <w:r w:rsidRPr="0092334C">
        <w:rPr>
          <w:rFonts w:ascii="Times New Roman" w:hAnsi="Times New Roman" w:cs="Times New Roman"/>
          <w:b/>
        </w:rPr>
        <w:t>sucrose</w:t>
      </w:r>
    </w:p>
    <w:p w:rsidR="002B051C" w:rsidRPr="0092334C" w:rsidRDefault="002B051C" w:rsidP="00A822E3">
      <w:pPr>
        <w:numPr>
          <w:ilvl w:val="12"/>
          <w:numId w:val="0"/>
        </w:numPr>
        <w:spacing w:line="240" w:lineRule="auto"/>
        <w:rPr>
          <w:rFonts w:ascii="Times New Roman" w:hAnsi="Times New Roman" w:cs="Times New Roman"/>
        </w:rPr>
      </w:pPr>
    </w:p>
    <w:p w:rsidR="002B051C" w:rsidRPr="0092334C" w:rsidRDefault="002B051C"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(1.</w:t>
      </w:r>
      <w:r w:rsidRPr="00A822E3">
        <w:rPr>
          <w:rFonts w:ascii="Times New Roman" w:hAnsi="Times New Roman" w:cs="Times New Roman"/>
        </w:rPr>
        <w:t>6</w:t>
      </w:r>
      <w:r w:rsidRPr="0092334C">
        <w:rPr>
          <w:rFonts w:ascii="Times New Roman" w:hAnsi="Times New Roman" w:cs="Times New Roman"/>
        </w:rPr>
        <w:t xml:space="preserve"> mg/pillola). Jekk it-tabib tiegħek qallek li għandek intolleranza għal </w:t>
      </w:r>
      <w:r w:rsidR="00FC3230" w:rsidRPr="0092334C">
        <w:rPr>
          <w:rFonts w:ascii="Times New Roman" w:hAnsi="Times New Roman" w:cs="Times New Roman"/>
        </w:rPr>
        <w:t>ċerti tipi</w:t>
      </w:r>
      <w:r w:rsidR="00FC3230" w:rsidRPr="0092334C" w:rsidDel="00FC3230">
        <w:rPr>
          <w:rFonts w:ascii="Times New Roman" w:hAnsi="Times New Roman" w:cs="Times New Roman"/>
        </w:rPr>
        <w:t xml:space="preserve"> </w:t>
      </w:r>
      <w:r w:rsidRPr="0092334C">
        <w:rPr>
          <w:rFonts w:ascii="Times New Roman" w:hAnsi="Times New Roman" w:cs="Times New Roman"/>
        </w:rPr>
        <w:t xml:space="preserve">ta’ zokkor </w:t>
      </w:r>
      <w:r w:rsidR="00FC3230" w:rsidRPr="0092334C">
        <w:rPr>
          <w:rFonts w:ascii="Times New Roman" w:hAnsi="Times New Roman" w:cs="Times New Roman"/>
        </w:rPr>
        <w:t>ikkuntattja</w:t>
      </w:r>
      <w:r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FC3230" w:rsidRPr="0092334C">
        <w:rPr>
          <w:rFonts w:ascii="Times New Roman" w:hAnsi="Times New Roman" w:cs="Times New Roman"/>
          <w:noProof/>
          <w:lang w:bidi="mt-MT"/>
        </w:rPr>
        <w:t xml:space="preserve">Iċċekkja </w:t>
      </w:r>
      <w:r w:rsidRPr="0092334C">
        <w:rPr>
          <w:rFonts w:ascii="Times New Roman" w:hAnsi="Times New Roman" w:cs="Times New Roman"/>
          <w:noProof/>
        </w:rPr>
        <w:t xml:space="preserve">mat-tabib jew mal-ispiżjar tiegħek jekk ikollok xi dubju.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2B051C" w:rsidRPr="0092334C" w:rsidRDefault="002B051C"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2B051C" w:rsidRPr="0092334C" w:rsidRDefault="002B051C" w:rsidP="00FB0D93">
      <w:pPr>
        <w:pStyle w:val="BodyText"/>
        <w:numPr>
          <w:ilvl w:val="0"/>
          <w:numId w:val="14"/>
        </w:numPr>
        <w:tabs>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2B051C" w:rsidRPr="0092334C" w:rsidRDefault="002B051C"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2B051C" w:rsidRPr="0092334C" w:rsidRDefault="002B051C"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Skont kif tirrispondi għall-kura, it-tabib tiegħek jista’ jissuġġerilek doża ogħla jew akar baxxa. </w:t>
      </w:r>
    </w:p>
    <w:p w:rsidR="002B051C" w:rsidRPr="0092334C" w:rsidRDefault="002B051C"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Jekk qed tieħu pilloli ta’ Stalevo 50 mg/12.5 mg/200 mg, </w:t>
      </w:r>
      <w:r w:rsidRPr="0092334C">
        <w:rPr>
          <w:rFonts w:ascii="Times New Roman" w:hAnsi="Times New Roman" w:cs="Times New Roman"/>
          <w:lang w:eastAsia="fi-FI"/>
        </w:rPr>
        <w:t>75 mg/18.75 mg/200 mg,</w:t>
      </w:r>
      <w:r w:rsidRPr="0092334C">
        <w:rPr>
          <w:rFonts w:ascii="Times New Roman" w:hAnsi="Times New Roman" w:cs="Times New Roman"/>
        </w:rPr>
        <w:t xml:space="preserve"> 100 mg/25 mg/200 mg, </w:t>
      </w:r>
      <w:r w:rsidRPr="0092334C">
        <w:rPr>
          <w:rFonts w:ascii="Times New Roman" w:hAnsi="Times New Roman" w:cs="Times New Roman"/>
          <w:lang w:eastAsia="fi-FI"/>
        </w:rPr>
        <w:t>125 mg/31.25 mg/200 mg</w:t>
      </w:r>
      <w:r w:rsidRPr="0092334C">
        <w:rPr>
          <w:rFonts w:ascii="Times New Roman" w:hAnsi="Times New Roman" w:cs="Times New Roman"/>
        </w:rPr>
        <w:t xml:space="preserve"> jew 150 mg/37.5 mg/200 mg, tiħux aktar minn 10 pilloli kuljum.</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39">
          <w:tblGrid>
            <w:gridCol w:w="5211"/>
            <w:gridCol w:w="4076"/>
          </w:tblGrid>
        </w:tblGridChange>
      </w:tblGrid>
      <w:tr w:rsidR="002B051C" w:rsidRPr="0092334C" w:rsidTr="003222F0">
        <w:tc>
          <w:tcPr>
            <w:tcW w:w="5211" w:type="dxa"/>
            <w:shd w:val="clear" w:color="auto" w:fill="auto"/>
          </w:tcPr>
          <w:p w:rsidR="002B051C" w:rsidRPr="0092334C" w:rsidRDefault="002B051C"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2B051C" w:rsidRPr="0092334C" w:rsidRDefault="002B051C"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2B051C" w:rsidRPr="0092334C" w:rsidRDefault="002B051C" w:rsidP="00A822E3">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r w:rsidRPr="0092334C">
              <w:rPr>
                <w:rFonts w:ascii="Times New Roman" w:hAnsi="Times New Roman" w:cs="Times New Roman"/>
                <w:b w:val="0"/>
                <w:sz w:val="22"/>
              </w:rPr>
              <w:t xml:space="preserve"> </w:t>
            </w:r>
          </w:p>
          <w:p w:rsidR="002B051C"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27" type="#_x0000_t75" style="width:67.5pt;height:54pt">
                  <v:imagedata r:id="rId12" o:title="Stalevo_Sormi#1"/>
                </v:shape>
              </w:pict>
            </w:r>
          </w:p>
        </w:tc>
      </w:tr>
    </w:tbl>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2B051C" w:rsidRPr="0092334C" w:rsidRDefault="002B051C" w:rsidP="00FB0D93">
      <w:pPr>
        <w:numPr>
          <w:ilvl w:val="12"/>
          <w:numId w:val="0"/>
        </w:numPr>
        <w:tabs>
          <w:tab w:val="clear" w:pos="567"/>
        </w:tabs>
        <w:spacing w:line="240" w:lineRule="auto"/>
        <w:ind w:right="-2"/>
        <w:rPr>
          <w:rFonts w:ascii="Times New Roman" w:hAnsi="Times New Roman" w:cs="Times New Roman"/>
          <w:b/>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2B051C" w:rsidRPr="0092334C" w:rsidRDefault="002B051C" w:rsidP="00A822E3">
      <w:pPr>
        <w:numPr>
          <w:ilvl w:val="12"/>
          <w:numId w:val="0"/>
        </w:numPr>
        <w:spacing w:line="240" w:lineRule="auto"/>
        <w:ind w:right="-2"/>
        <w:rPr>
          <w:rFonts w:ascii="Times New Roman" w:hAnsi="Times New Roman" w:cs="Times New Roman"/>
          <w:u w:val="single"/>
        </w:rPr>
      </w:pPr>
    </w:p>
    <w:p w:rsidR="002B051C" w:rsidRPr="0092334C" w:rsidRDefault="002B051C"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b/>
          <w:noProof/>
        </w:rPr>
      </w:pPr>
    </w:p>
    <w:p w:rsidR="002B051C" w:rsidRPr="0092334C" w:rsidRDefault="002B051C"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2B051C" w:rsidRPr="0092334C" w:rsidRDefault="002B051C" w:rsidP="00A822E3">
      <w:pPr>
        <w:numPr>
          <w:ilvl w:val="12"/>
          <w:numId w:val="0"/>
        </w:numPr>
        <w:spacing w:line="240" w:lineRule="auto"/>
        <w:ind w:right="-2"/>
        <w:rPr>
          <w:rFonts w:ascii="Times New Roman" w:hAnsi="Times New Roman" w:cs="Times New Roman"/>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2B051C" w:rsidRPr="0092334C" w:rsidRDefault="002B051C" w:rsidP="00A822E3">
      <w:pPr>
        <w:numPr>
          <w:ilvl w:val="12"/>
          <w:numId w:val="0"/>
        </w:numPr>
        <w:tabs>
          <w:tab w:val="clear" w:pos="567"/>
        </w:tabs>
        <w:spacing w:line="240" w:lineRule="auto"/>
        <w:ind w:left="567" w:right="-2" w:hanging="567"/>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2B051C" w:rsidRPr="0092334C" w:rsidRDefault="002B051C" w:rsidP="00A822E3">
      <w:pPr>
        <w:pStyle w:val="Text"/>
        <w:spacing w:before="0"/>
        <w:rPr>
          <w:rFonts w:ascii="Times New Roman" w:hAnsi="Times New Roman" w:cs="Times New Roman"/>
          <w:sz w:val="22"/>
          <w:szCs w:val="22"/>
          <w:lang w:val="mt-MT"/>
        </w:rPr>
      </w:pPr>
    </w:p>
    <w:p w:rsidR="002B051C" w:rsidRPr="0092334C" w:rsidRDefault="002B051C" w:rsidP="00A822E3">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2B051C" w:rsidRPr="0092334C" w:rsidRDefault="002B051C"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2B051C" w:rsidRPr="0092334C" w:rsidRDefault="002B051C"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691763"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2B051C" w:rsidRPr="0092334C" w:rsidRDefault="002B051C" w:rsidP="00A822E3">
      <w:pPr>
        <w:spacing w:line="240" w:lineRule="auto"/>
        <w:rPr>
          <w:rFonts w:ascii="Times New Roman" w:hAnsi="Times New Roman" w:cs="Times New Roman"/>
        </w:rPr>
      </w:pPr>
    </w:p>
    <w:p w:rsidR="002B051C" w:rsidRPr="0092334C" w:rsidRDefault="002B051C"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2B051C" w:rsidRPr="0092334C" w:rsidRDefault="002B051C" w:rsidP="00A822E3">
      <w:pPr>
        <w:pStyle w:val="Text"/>
        <w:tabs>
          <w:tab w:val="left" w:pos="567"/>
        </w:tabs>
        <w:spacing w:before="0"/>
        <w:rPr>
          <w:rFonts w:ascii="Times New Roman" w:hAnsi="Times New Roman" w:cs="Times New Roman"/>
          <w:sz w:val="22"/>
          <w:szCs w:val="22"/>
          <w:lang w:val="mt-MT"/>
        </w:rPr>
      </w:pPr>
    </w:p>
    <w:p w:rsidR="002B051C" w:rsidRPr="0092334C" w:rsidRDefault="002B051C"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2B051C" w:rsidRPr="0092334C" w:rsidRDefault="002B051C"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2B051C" w:rsidRPr="0092334C" w:rsidRDefault="002B051C" w:rsidP="00A822E3">
      <w:pPr>
        <w:pStyle w:val="Text"/>
        <w:tabs>
          <w:tab w:val="left" w:pos="567"/>
        </w:tabs>
        <w:spacing w:before="0"/>
        <w:jc w:val="left"/>
        <w:rPr>
          <w:rFonts w:ascii="Times New Roman" w:hAnsi="Times New Roman" w:cs="Times New Roman"/>
          <w:sz w:val="22"/>
          <w:szCs w:val="22"/>
          <w:lang w:val="mt-MT"/>
        </w:rPr>
      </w:pPr>
    </w:p>
    <w:p w:rsidR="002B051C" w:rsidRPr="0092334C" w:rsidRDefault="002B051C"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2B051C" w:rsidRPr="0092334C" w:rsidRDefault="002B051C"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2B051C" w:rsidRPr="0092334C" w:rsidRDefault="002B051C"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2B051C" w:rsidRPr="0092334C" w:rsidRDefault="002B051C"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2B051C" w:rsidRPr="0092334C" w:rsidRDefault="002B051C"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2B051C" w:rsidRPr="0092334C" w:rsidRDefault="002B051C"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2B051C" w:rsidRPr="0092334C" w:rsidRDefault="002B051C"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2B051C" w:rsidRPr="0092334C" w:rsidRDefault="002B051C"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2B051C" w:rsidRPr="0092334C" w:rsidRDefault="002B051C"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2B051C" w:rsidRPr="0092334C" w:rsidRDefault="002B051C"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2B051C" w:rsidRPr="0092334C" w:rsidRDefault="002B051C"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2B051C" w:rsidRPr="0092334C" w:rsidRDefault="002B051C" w:rsidP="00A822E3">
      <w:pPr>
        <w:numPr>
          <w:ilvl w:val="12"/>
          <w:numId w:val="0"/>
        </w:numPr>
        <w:tabs>
          <w:tab w:val="clear" w:pos="567"/>
        </w:tabs>
        <w:spacing w:line="240" w:lineRule="auto"/>
        <w:ind w:right="-29"/>
        <w:rPr>
          <w:rFonts w:ascii="Times New Roman" w:hAnsi="Times New Roman" w:cs="Times New Roman"/>
          <w:noProof/>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2B051C" w:rsidRPr="0092334C" w:rsidRDefault="002B051C"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2B051C" w:rsidRPr="0092334C" w:rsidRDefault="002B051C"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2B051C" w:rsidRPr="0092334C" w:rsidRDefault="002B051C"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2B051C" w:rsidRPr="0092334C" w:rsidRDefault="002B051C"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2B051C" w:rsidRPr="0092334C" w:rsidRDefault="002B051C"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2B051C" w:rsidRPr="0092334C" w:rsidRDefault="002B051C"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2B051C" w:rsidRPr="0092334C" w:rsidRDefault="002B051C"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2B051C" w:rsidRPr="0092334C" w:rsidRDefault="002B051C" w:rsidP="00A822E3">
      <w:pPr>
        <w:tabs>
          <w:tab w:val="clear" w:pos="567"/>
          <w:tab w:val="left" w:pos="720"/>
        </w:tabs>
        <w:spacing w:line="240" w:lineRule="auto"/>
        <w:ind w:right="96"/>
        <w:rPr>
          <w:rFonts w:ascii="Times New Roman" w:hAnsi="Times New Roman" w:cs="Times New Roman"/>
          <w:color w:val="000000"/>
          <w:lang w:val="it-IT" w:eastAsia="ko-KR"/>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lang w:val="it-IT"/>
        </w:rPr>
      </w:pPr>
    </w:p>
    <w:p w:rsidR="002B051C" w:rsidRPr="00A822E3" w:rsidRDefault="002B051C" w:rsidP="00A822E3">
      <w:pPr>
        <w:numPr>
          <w:ilvl w:val="12"/>
          <w:numId w:val="0"/>
        </w:numPr>
        <w:tabs>
          <w:tab w:val="clear" w:pos="567"/>
        </w:tabs>
        <w:spacing w:line="240" w:lineRule="auto"/>
        <w:ind w:right="-2"/>
        <w:rPr>
          <w:rFonts w:ascii="Times New Roman" w:hAnsi="Times New Roman" w:cs="Times New Roman"/>
          <w:lang w:val="it-IT"/>
        </w:rPr>
      </w:pPr>
      <w:r w:rsidRPr="00A822E3">
        <w:rPr>
          <w:rFonts w:ascii="Times New Roman" w:hAnsi="Times New Roman" w:cs="Times New Roman"/>
          <w:b/>
          <w:bCs/>
          <w:color w:val="000000"/>
          <w:lang w:val="it-IT"/>
        </w:rPr>
        <w:t>Rappurtar tal-effetti sekondarji</w:t>
      </w:r>
    </w:p>
    <w:p w:rsidR="002B051C" w:rsidRPr="00A822E3" w:rsidRDefault="002B051C" w:rsidP="00A822E3">
      <w:pPr>
        <w:pStyle w:val="BodytextAgency"/>
        <w:spacing w:after="0" w:line="240" w:lineRule="auto"/>
        <w:rPr>
          <w:rFonts w:ascii="Times New Roman" w:hAnsi="Times New Roman" w:cs="Times New Roman"/>
          <w:sz w:val="22"/>
          <w:szCs w:val="22"/>
          <w:lang w:val="it-IT"/>
        </w:rPr>
      </w:pPr>
      <w:r w:rsidRPr="00A822E3">
        <w:rPr>
          <w:rFonts w:ascii="Times New Roman" w:hAnsi="Times New Roman" w:cs="Times New Roman"/>
          <w:sz w:val="22"/>
          <w:szCs w:val="22"/>
          <w:lang w:val="it-IT"/>
        </w:rPr>
        <w:t>Jekk ikollok xi effett sekondarju, kellem</w:t>
      </w:r>
      <w:r w:rsidR="007A55FC" w:rsidRPr="00A822E3">
        <w:rPr>
          <w:rFonts w:ascii="Times New Roman" w:hAnsi="Times New Roman" w:cs="Times New Roman"/>
          <w:sz w:val="22"/>
          <w:szCs w:val="22"/>
          <w:lang w:val="it-IT"/>
        </w:rPr>
        <w:t xml:space="preserve"> lit-tabib jew</w:t>
      </w:r>
      <w:r w:rsidRPr="00A822E3">
        <w:rPr>
          <w:rFonts w:ascii="Times New Roman" w:hAnsi="Times New Roman" w:cs="Times New Roman"/>
          <w:sz w:val="22"/>
          <w:szCs w:val="22"/>
          <w:lang w:val="it-IT"/>
        </w:rPr>
        <w:t xml:space="preserve"> lill-ispiżjar tiegħek. Dan jinkludi xi effett sekondarju </w:t>
      </w:r>
      <w:r w:rsidR="00FC3230" w:rsidRPr="00A822E3">
        <w:rPr>
          <w:rFonts w:ascii="Times New Roman" w:hAnsi="Times New Roman" w:cs="Times New Roman"/>
          <w:sz w:val="22"/>
          <w:szCs w:val="22"/>
          <w:lang w:val="it-IT"/>
        </w:rPr>
        <w:t xml:space="preserve">possibbli </w:t>
      </w:r>
      <w:r w:rsidRPr="00A822E3">
        <w:rPr>
          <w:rFonts w:ascii="Times New Roman" w:hAnsi="Times New Roman" w:cs="Times New Roman"/>
          <w:sz w:val="22"/>
          <w:szCs w:val="22"/>
          <w:lang w:val="it-IT"/>
        </w:rPr>
        <w:t>li mhuwiex elenkat f’dan il-fuljett.</w:t>
      </w:r>
      <w:r w:rsidRPr="00A822E3">
        <w:rPr>
          <w:rFonts w:ascii="Times New Roman" w:hAnsi="Times New Roman" w:cs="Times New Roman"/>
          <w:i/>
          <w:noProof/>
          <w:sz w:val="22"/>
          <w:szCs w:val="22"/>
          <w:lang w:val="it-IT"/>
        </w:rPr>
        <w:t xml:space="preserve"> </w:t>
      </w:r>
      <w:r w:rsidRPr="00A822E3">
        <w:rPr>
          <w:rFonts w:ascii="Times New Roman" w:hAnsi="Times New Roman" w:cs="Times New Roman"/>
          <w:color w:val="000000"/>
          <w:sz w:val="22"/>
          <w:szCs w:val="22"/>
          <w:lang w:val="it-IT"/>
        </w:rPr>
        <w:t xml:space="preserve">Tista’ wkoll tirrapporta effetti sekondarji direttament permezz </w:t>
      </w:r>
      <w:r w:rsidRPr="00A822E3">
        <w:rPr>
          <w:rFonts w:ascii="Times New Roman" w:hAnsi="Times New Roman" w:cs="Times New Roman"/>
          <w:color w:val="000000"/>
          <w:sz w:val="22"/>
          <w:szCs w:val="22"/>
          <w:highlight w:val="lightGray"/>
          <w:lang w:val="it-IT"/>
        </w:rPr>
        <w:t xml:space="preserve">tas-sistema ta’ rappurtar nazzjonali </w:t>
      </w:r>
      <w:r w:rsidR="00FC3230" w:rsidRPr="00A822E3">
        <w:rPr>
          <w:rFonts w:ascii="Times New Roman" w:hAnsi="Times New Roman" w:cs="Times New Roman"/>
          <w:color w:val="000000"/>
          <w:sz w:val="22"/>
          <w:szCs w:val="22"/>
          <w:highlight w:val="lightGray"/>
          <w:lang w:val="it-IT"/>
        </w:rPr>
        <w:t>mniżżla</w:t>
      </w:r>
      <w:r w:rsidRPr="00A822E3">
        <w:rPr>
          <w:rFonts w:ascii="Times New Roman" w:hAnsi="Times New Roman" w:cs="Times New Roman"/>
          <w:color w:val="000000"/>
          <w:sz w:val="22"/>
          <w:szCs w:val="22"/>
          <w:highlight w:val="lightGray"/>
          <w:lang w:val="it-IT"/>
        </w:rPr>
        <w:t xml:space="preserve"> f’</w:t>
      </w:r>
      <w:hyperlink r:id="rId17" w:history="1">
        <w:r w:rsidRPr="00A822E3">
          <w:rPr>
            <w:rStyle w:val="Hyperlink"/>
            <w:rFonts w:ascii="Times New Roman" w:hAnsi="Times New Roman" w:cs="Times New Roman"/>
            <w:sz w:val="22"/>
            <w:szCs w:val="22"/>
            <w:highlight w:val="lightGray"/>
            <w:lang w:val="it-IT"/>
          </w:rPr>
          <w:t>Appendiċi V</w:t>
        </w:r>
      </w:hyperlink>
      <w:r w:rsidRPr="00A822E3">
        <w:rPr>
          <w:rFonts w:ascii="Times New Roman" w:hAnsi="Times New Roman" w:cs="Times New Roman"/>
          <w:color w:val="000000"/>
          <w:sz w:val="22"/>
          <w:szCs w:val="22"/>
          <w:lang w:val="it-IT"/>
        </w:rPr>
        <w:t>. Billi tirrapporta 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effetti sekondarji tista’ tgħin biex tiġi pprovduta aktar informazzjoni dwar is-sigurtà ta’ din il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mediċina.</w:t>
      </w:r>
    </w:p>
    <w:p w:rsidR="002B051C" w:rsidRPr="00A822E3" w:rsidRDefault="002B051C" w:rsidP="00A822E3">
      <w:pPr>
        <w:numPr>
          <w:ilvl w:val="12"/>
          <w:numId w:val="0"/>
        </w:numPr>
        <w:tabs>
          <w:tab w:val="clear" w:pos="567"/>
        </w:tabs>
        <w:spacing w:line="240" w:lineRule="auto"/>
        <w:ind w:right="-2"/>
        <w:rPr>
          <w:rFonts w:ascii="Times New Roman" w:hAnsi="Times New Roman" w:cs="Times New Roman"/>
          <w:noProof/>
          <w:lang w:val="it-IT"/>
        </w:rPr>
      </w:pP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2B051C" w:rsidRPr="0092334C" w:rsidRDefault="002B051C" w:rsidP="00A822E3">
      <w:pPr>
        <w:numPr>
          <w:ilvl w:val="12"/>
          <w:numId w:val="0"/>
        </w:numPr>
        <w:tabs>
          <w:tab w:val="clear" w:pos="567"/>
        </w:tabs>
        <w:spacing w:line="240" w:lineRule="auto"/>
        <w:ind w:left="567" w:right="-2" w:hanging="567"/>
        <w:rPr>
          <w:rFonts w:ascii="Times New Roman" w:hAnsi="Times New Roman" w:cs="Times New Roman"/>
          <w:noProof/>
        </w:rPr>
      </w:pPr>
    </w:p>
    <w:p w:rsidR="002B051C" w:rsidRPr="0092334C" w:rsidRDefault="002B051C"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A822E3">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A822E3">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2B051C" w:rsidRPr="0092334C" w:rsidRDefault="002B051C"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2B051C" w:rsidRPr="0092334C" w:rsidRDefault="002B051C"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A822E3">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A822E3">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A822E3">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2B051C" w:rsidRPr="0092334C" w:rsidRDefault="002B051C" w:rsidP="00A822E3">
      <w:pPr>
        <w:tabs>
          <w:tab w:val="clear" w:pos="567"/>
        </w:tabs>
        <w:spacing w:line="240" w:lineRule="auto"/>
        <w:rPr>
          <w:rFonts w:ascii="Times New Roman" w:hAnsi="Times New Roman" w:cs="Times New Roman"/>
          <w:noProof/>
        </w:rPr>
      </w:pPr>
    </w:p>
    <w:p w:rsidR="007B178D" w:rsidRPr="008B3513" w:rsidRDefault="007B178D" w:rsidP="00A822E3">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p>
    <w:p w:rsidR="002B051C" w:rsidRPr="0092334C" w:rsidRDefault="002B051C"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905FA4" w:rsidRPr="0092334C" w:rsidRDefault="00905FA4" w:rsidP="00FB0D93">
      <w:pPr>
        <w:numPr>
          <w:ilvl w:val="12"/>
          <w:numId w:val="0"/>
        </w:numPr>
        <w:tabs>
          <w:tab w:val="clear" w:pos="567"/>
        </w:tabs>
        <w:spacing w:line="240" w:lineRule="auto"/>
        <w:ind w:right="-2"/>
        <w:rPr>
          <w:rFonts w:ascii="Times New Roman" w:hAnsi="Times New Roman" w:cs="Times New Roman"/>
          <w:noProof/>
        </w:rPr>
      </w:pPr>
    </w:p>
    <w:p w:rsidR="00905FA4" w:rsidRPr="0092334C" w:rsidRDefault="00905FA4" w:rsidP="00FB0D93">
      <w:pPr>
        <w:numPr>
          <w:ilvl w:val="12"/>
          <w:numId w:val="0"/>
        </w:numPr>
        <w:tabs>
          <w:tab w:val="clear" w:pos="567"/>
        </w:tabs>
        <w:spacing w:line="240" w:lineRule="auto"/>
        <w:ind w:right="-2"/>
        <w:rPr>
          <w:rFonts w:ascii="Times New Roman" w:hAnsi="Times New Roman" w:cs="Times New Roman"/>
          <w:noProof/>
        </w:rPr>
      </w:pPr>
    </w:p>
    <w:p w:rsidR="00905FA4" w:rsidRPr="0092334C" w:rsidRDefault="00905FA4"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EA525E" w:rsidRPr="0092334C" w:rsidRDefault="00EA525E" w:rsidP="00A822E3">
      <w:pPr>
        <w:numPr>
          <w:ilvl w:val="12"/>
          <w:numId w:val="0"/>
        </w:numPr>
        <w:tabs>
          <w:tab w:val="clear" w:pos="567"/>
        </w:tabs>
        <w:spacing w:line="240" w:lineRule="auto"/>
        <w:ind w:left="426" w:right="-2" w:hanging="426"/>
        <w:rPr>
          <w:rFonts w:ascii="Times New Roman" w:hAnsi="Times New Roman" w:cs="Times New Roman"/>
          <w:noProof/>
        </w:rPr>
      </w:pP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2B051C" w:rsidRPr="00A822E3">
        <w:rPr>
          <w:rFonts w:ascii="Times New Roman" w:hAnsi="Times New Roman" w:cs="Times New Roman"/>
          <w:noProof/>
          <w:lang w:val="it-IT"/>
        </w:rPr>
        <w:t xml:space="preserve">ta’ </w:t>
      </w:r>
      <w:r w:rsidR="002B051C" w:rsidRPr="0092334C">
        <w:rPr>
          <w:rFonts w:ascii="Times New Roman" w:hAnsi="Times New Roman" w:cs="Times New Roman"/>
        </w:rPr>
        <w:t>Stalevo</w:t>
      </w:r>
      <w:r w:rsidR="002B051C" w:rsidRPr="00A822E3">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Kull pillola Stalevo 100 mg/25 mg/200 mg fiha 100 mg ta’ levodopa, 25 mg ta’carbidopa u 200 mg ta’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w:t>
      </w:r>
      <w:r w:rsidR="00D17A85">
        <w:rPr>
          <w:rFonts w:ascii="Times New Roman" w:hAnsi="Times New Roman" w:cs="Times New Roman"/>
          <w:noProof/>
        </w:rPr>
        <w:t xml:space="preserve"> mhux attivi</w:t>
      </w:r>
      <w:r w:rsidRPr="0092334C">
        <w:rPr>
          <w:rFonts w:ascii="Times New Roman" w:hAnsi="Times New Roman" w:cs="Times New Roman"/>
          <w:noProof/>
        </w:rPr>
        <w:t xml:space="preserve"> l-oħra fil-qalba tal-pillola huma</w:t>
      </w:r>
      <w:r w:rsidRPr="0092334C">
        <w:rPr>
          <w:rFonts w:ascii="Times New Roman" w:hAnsi="Times New Roman" w:cs="Times New Roman"/>
        </w:rPr>
        <w:t xml:space="preserve"> croscarmellose sodium, magnesium stearate, maize starch, mannitol (E421) u povidone (E1201). </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fil-kisja b’rita huma </w:t>
      </w:r>
      <w:r w:rsidRPr="0092334C">
        <w:rPr>
          <w:rFonts w:ascii="Times New Roman" w:hAnsi="Times New Roman" w:cs="Times New Roman"/>
        </w:rPr>
        <w:t>glycerol (85 fil-mija) (E422), hypromellose, magnesium stearate, polysorbate 80, iron oxide aħmar (E172), sucrose, titanium dioxide (E171), u iron oxide isfar (E172).</w:t>
      </w:r>
    </w:p>
    <w:p w:rsidR="00EA525E" w:rsidRPr="0092334C" w:rsidRDefault="00EA525E" w:rsidP="00A822E3">
      <w:pPr>
        <w:tabs>
          <w:tab w:val="clear" w:pos="567"/>
        </w:tabs>
        <w:spacing w:line="240" w:lineRule="auto"/>
        <w:ind w:right="-2"/>
        <w:rPr>
          <w:rFonts w:ascii="Times New Roman" w:hAnsi="Times New Roman" w:cs="Times New Roman"/>
          <w:noProof/>
        </w:rPr>
      </w:pPr>
    </w:p>
    <w:p w:rsidR="003E5E72" w:rsidRPr="0092334C" w:rsidRDefault="003E5E72" w:rsidP="00A822E3">
      <w:p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A822E3">
        <w:rPr>
          <w:rFonts w:ascii="Times New Roman" w:hAnsi="Times New Roman" w:cs="Times New Roman"/>
          <w:b/>
          <w:noProof/>
        </w:rPr>
        <w:t>l-kontenut</w:t>
      </w:r>
      <w:r w:rsidRPr="0092334C">
        <w:rPr>
          <w:rFonts w:ascii="Times New Roman" w:hAnsi="Times New Roman" w:cs="Times New Roman"/>
          <w:b/>
          <w:noProof/>
        </w:rPr>
        <w:t xml:space="preserve"> tal-pakkett</w:t>
      </w:r>
    </w:p>
    <w:p w:rsidR="00EA525E" w:rsidRPr="0092334C" w:rsidRDefault="00EA525E" w:rsidP="00A822E3">
      <w:pPr>
        <w:spacing w:line="240" w:lineRule="auto"/>
        <w:ind w:right="-2"/>
        <w:rPr>
          <w:rFonts w:ascii="Times New Roman" w:hAnsi="Times New Roman" w:cs="Times New Roman"/>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rPr>
        <w:t xml:space="preserve">Stalevo 100 mg/25 mg/200 mg: pilloli miskija b’rita, </w:t>
      </w:r>
      <w:r w:rsidRPr="0092334C">
        <w:rPr>
          <w:rFonts w:ascii="Times New Roman" w:hAnsi="Times New Roman" w:cs="Times New Roman"/>
          <w:noProof/>
        </w:rPr>
        <w:t>bla sinjal imnaqqax, ta’ lewn aħmar fil</w:t>
      </w:r>
      <w:r w:rsidR="00691763" w:rsidRPr="0092334C">
        <w:rPr>
          <w:rFonts w:ascii="Times New Roman" w:hAnsi="Times New Roman" w:cs="Times New Roman"/>
          <w:noProof/>
        </w:rPr>
        <w:noBreakHyphen/>
      </w:r>
      <w:r w:rsidRPr="0092334C">
        <w:rPr>
          <w:rFonts w:ascii="Times New Roman" w:hAnsi="Times New Roman" w:cs="Times New Roman"/>
          <w:noProof/>
        </w:rPr>
        <w:t>kannella jew fil-griż, ovali u mmarkati b’</w:t>
      </w:r>
      <w:r w:rsidR="009939C3" w:rsidRPr="0092334C">
        <w:rPr>
          <w:rFonts w:ascii="Times New Roman" w:hAnsi="Times New Roman" w:cs="Times New Roman"/>
        </w:rPr>
        <w:t xml:space="preserve">‘LCE 100’ </w:t>
      </w:r>
      <w:r w:rsidRPr="0092334C">
        <w:rPr>
          <w:rFonts w:ascii="Times New Roman" w:hAnsi="Times New Roman" w:cs="Times New Roman"/>
        </w:rPr>
        <w:t>fuq naħa waħda.</w:t>
      </w:r>
      <w:r w:rsidR="00BE236E" w:rsidRPr="0092334C">
        <w:rPr>
          <w:rFonts w:ascii="Times New Roman" w:hAnsi="Times New Roman" w:cs="Times New Roman"/>
        </w:rPr>
        <w:t xml:space="preserve"> </w:t>
      </w:r>
    </w:p>
    <w:p w:rsidR="00EA525E" w:rsidRPr="0092334C" w:rsidRDefault="00EA525E" w:rsidP="00A822E3">
      <w:pPr>
        <w:spacing w:line="240" w:lineRule="auto"/>
        <w:ind w:right="-2"/>
        <w:rPr>
          <w:rFonts w:ascii="Times New Roman" w:hAnsi="Times New Roman" w:cs="Times New Roman"/>
        </w:rPr>
      </w:pPr>
      <w:r w:rsidRPr="0092334C">
        <w:rPr>
          <w:rFonts w:ascii="Times New Roman" w:hAnsi="Times New Roman" w:cs="Times New Roman"/>
        </w:rPr>
        <w:t xml:space="preserve"> </w:t>
      </w:r>
    </w:p>
    <w:p w:rsidR="003E5E72" w:rsidRPr="0092334C" w:rsidRDefault="00EA525E" w:rsidP="00FB0D9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rPr>
        <w:t>Stalevo huwa disponibbli f’sitt daqsijiet ta’ pakketti differenti (10, 30, 100, 130, 175 jew 250 pillola).</w:t>
      </w:r>
      <w:r w:rsidR="00BE236E" w:rsidRPr="0092334C">
        <w:rPr>
          <w:rFonts w:ascii="Times New Roman" w:hAnsi="Times New Roman" w:cs="Times New Roman"/>
        </w:rPr>
        <w:t xml:space="preserve"> </w:t>
      </w:r>
      <w:r w:rsidR="003E5E72" w:rsidRPr="0092334C">
        <w:rPr>
          <w:rFonts w:ascii="Times New Roman" w:hAnsi="Times New Roman" w:cs="Times New Roman"/>
          <w:noProof/>
        </w:rPr>
        <w:t>Jista’ jkun li mhux il-pakketti tad-daqsijiet kollha jkunu fis-suq.</w:t>
      </w:r>
    </w:p>
    <w:p w:rsidR="003E5E72" w:rsidRPr="0092334C" w:rsidRDefault="003E5E72" w:rsidP="00FB0D93">
      <w:pPr>
        <w:tabs>
          <w:tab w:val="clear" w:pos="567"/>
          <w:tab w:val="left" w:pos="720"/>
        </w:tabs>
        <w:spacing w:line="240" w:lineRule="auto"/>
        <w:ind w:right="-2"/>
        <w:rPr>
          <w:rFonts w:ascii="Times New Roman" w:hAnsi="Times New Roman" w:cs="Times New Roman"/>
          <w:b/>
          <w:noProof/>
        </w:rPr>
      </w:pPr>
    </w:p>
    <w:p w:rsidR="003E5E72" w:rsidRPr="0092334C" w:rsidRDefault="003E5E72" w:rsidP="00A822E3">
      <w:pPr>
        <w:keepNext/>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w:t>
      </w:r>
      <w:r w:rsidR="00DA571E" w:rsidRPr="0092334C">
        <w:rPr>
          <w:rFonts w:ascii="Times New Roman" w:hAnsi="Times New Roman" w:cs="Times New Roman"/>
          <w:b/>
        </w:rPr>
        <w:t>S</w:t>
      </w:r>
      <w:r w:rsidRPr="0092334C">
        <w:rPr>
          <w:rFonts w:ascii="Times New Roman" w:hAnsi="Times New Roman" w:cs="Times New Roman"/>
          <w:b/>
        </w:rPr>
        <w:t>uq</w:t>
      </w:r>
    </w:p>
    <w:p w:rsidR="00EA525E" w:rsidRPr="0092334C" w:rsidRDefault="00EA525E" w:rsidP="00FB0D93">
      <w:pPr>
        <w:tabs>
          <w:tab w:val="clear" w:pos="567"/>
        </w:tabs>
        <w:spacing w:line="240" w:lineRule="auto"/>
        <w:ind w:right="-2"/>
        <w:rPr>
          <w:rFonts w:ascii="Times New Roman" w:hAnsi="Times New Roman" w:cs="Times New Roman"/>
        </w:rPr>
      </w:pP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 Corporation</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A822E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EA525E" w:rsidRPr="0092334C" w:rsidRDefault="00EA525E" w:rsidP="00FB0D93">
      <w:pPr>
        <w:tabs>
          <w:tab w:val="clear" w:pos="567"/>
        </w:tabs>
        <w:spacing w:line="240" w:lineRule="auto"/>
        <w:ind w:right="-2"/>
        <w:rPr>
          <w:rFonts w:ascii="Times New Roman" w:hAnsi="Times New Roman" w:cs="Times New Roman"/>
          <w:noProof/>
        </w:rPr>
      </w:pPr>
    </w:p>
    <w:p w:rsidR="003E5E72" w:rsidRPr="0092334C" w:rsidRDefault="003E5E72"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82036A" w:rsidRPr="0092334C">
        <w:rPr>
          <w:rFonts w:ascii="Times New Roman" w:hAnsi="Times New Roman" w:cs="Times New Roman"/>
        </w:rPr>
        <w:t>Suq</w:t>
      </w:r>
      <w:r w:rsidR="002B051C" w:rsidRPr="0092334C">
        <w:rPr>
          <w:rFonts w:ascii="Times New Roman" w:hAnsi="Times New Roman" w:cs="Times New Roman"/>
        </w:rPr>
        <w:t>.</w:t>
      </w:r>
    </w:p>
    <w:p w:rsidR="0086052B" w:rsidRPr="0092334C" w:rsidRDefault="0086052B" w:rsidP="00FB0D93">
      <w:pPr>
        <w:numPr>
          <w:ilvl w:val="12"/>
          <w:numId w:val="0"/>
        </w:numPr>
        <w:tabs>
          <w:tab w:val="clear" w:pos="567"/>
          <w:tab w:val="left" w:pos="720"/>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86052B" w:rsidRPr="0092334C" w:rsidTr="00015767">
        <w:trPr>
          <w:cantSplit/>
        </w:trPr>
        <w:tc>
          <w:tcPr>
            <w:tcW w:w="4641" w:type="dxa"/>
          </w:tcPr>
          <w:p w:rsidR="0037664E" w:rsidRDefault="00DA571E" w:rsidP="00A822E3">
            <w:pPr>
              <w:spacing w:line="240" w:lineRule="auto"/>
              <w:rPr>
                <w:rStyle w:val="Strong"/>
                <w:rFonts w:ascii="Times New Roman" w:hAnsi="Times New Roman" w:cs="Times New Roman"/>
                <w:b w:val="0"/>
              </w:rPr>
            </w:pPr>
            <w:r w:rsidRPr="0092334C">
              <w:rPr>
                <w:rFonts w:ascii="Times New Roman" w:hAnsi="Times New Roman" w:cs="Times New Roman"/>
                <w:b/>
                <w:bCs/>
                <w:lang w:eastAsia="en-GB"/>
              </w:rPr>
              <w:t>België/Belgique/Belgien</w:t>
            </w:r>
          </w:p>
          <w:p w:rsidR="0086052B" w:rsidRPr="0092334C" w:rsidRDefault="0086052B"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6052B" w:rsidRPr="00A822E3" w:rsidRDefault="0086052B"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86052B" w:rsidRPr="0092334C" w:rsidRDefault="0086052B" w:rsidP="00A822E3">
            <w:pPr>
              <w:spacing w:line="240" w:lineRule="auto"/>
              <w:ind w:right="-45"/>
              <w:rPr>
                <w:rFonts w:ascii="Times New Roman" w:hAnsi="Times New Roman" w:cs="Times New Roman"/>
                <w:b/>
                <w:lang w:eastAsia="cs-CZ"/>
              </w:rPr>
            </w:pPr>
          </w:p>
        </w:tc>
        <w:tc>
          <w:tcPr>
            <w:tcW w:w="4674" w:type="dxa"/>
            <w:hideMark/>
          </w:tcPr>
          <w:p w:rsidR="0086052B" w:rsidRPr="0092334C" w:rsidRDefault="0086052B" w:rsidP="00A822E3">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86052B" w:rsidRPr="0092334C" w:rsidRDefault="0086052B" w:rsidP="00A822E3">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86052B" w:rsidRPr="0092334C" w:rsidRDefault="0086052B" w:rsidP="00A822E3">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86052B" w:rsidRPr="0092334C" w:rsidTr="00015767">
        <w:trPr>
          <w:cantSplit/>
        </w:trPr>
        <w:tc>
          <w:tcPr>
            <w:tcW w:w="4641" w:type="dxa"/>
            <w:hideMark/>
          </w:tcPr>
          <w:p w:rsidR="0086052B" w:rsidRPr="00A822E3" w:rsidRDefault="0086052B" w:rsidP="00A822E3">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A822E3" w:rsidRDefault="00840D0B" w:rsidP="00A822E3">
            <w:pPr>
              <w:spacing w:line="240" w:lineRule="auto"/>
              <w:rPr>
                <w:rFonts w:ascii="Times New Roman" w:hAnsi="Times New Roman" w:cs="Times New Roman"/>
                <w:lang w:val="sv-SE"/>
              </w:rPr>
            </w:pPr>
            <w:r w:rsidRPr="00A822E3">
              <w:rPr>
                <w:rFonts w:ascii="Times New Roman" w:hAnsi="Times New Roman" w:cs="Times New Roman"/>
                <w:lang w:val="sv-SE"/>
              </w:rPr>
              <w:t>Orion Pharma Poland Sp z.o.o.</w:t>
            </w:r>
          </w:p>
          <w:p w:rsidR="0086052B" w:rsidRPr="0092334C" w:rsidRDefault="00840D0B" w:rsidP="00A822E3">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86052B" w:rsidRPr="0092334C" w:rsidRDefault="0086052B" w:rsidP="00A822E3">
            <w:pPr>
              <w:spacing w:line="240" w:lineRule="auto"/>
              <w:rPr>
                <w:rFonts w:ascii="Times New Roman" w:hAnsi="Times New Roman" w:cs="Times New Roman"/>
                <w:b/>
                <w:lang w:val="fi-FI"/>
              </w:rPr>
            </w:pPr>
          </w:p>
        </w:tc>
        <w:tc>
          <w:tcPr>
            <w:tcW w:w="4674" w:type="dxa"/>
          </w:tcPr>
          <w:p w:rsidR="0037664E" w:rsidRDefault="0086052B" w:rsidP="00A822E3">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86052B" w:rsidRPr="0092334C" w:rsidRDefault="0086052B"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6052B" w:rsidRPr="00A822E3" w:rsidRDefault="0086052B"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86052B" w:rsidRPr="0092334C" w:rsidRDefault="0086052B" w:rsidP="00A822E3">
            <w:pPr>
              <w:spacing w:line="240" w:lineRule="auto"/>
              <w:rPr>
                <w:rFonts w:ascii="Times New Roman" w:hAnsi="Times New Roman" w:cs="Times New Roman"/>
                <w:b/>
                <w:lang w:val="sv-SE"/>
              </w:rPr>
            </w:pPr>
          </w:p>
        </w:tc>
      </w:tr>
      <w:tr w:rsidR="0086052B" w:rsidRPr="00A822E3" w:rsidTr="00015767">
        <w:trPr>
          <w:cantSplit/>
        </w:trPr>
        <w:tc>
          <w:tcPr>
            <w:tcW w:w="4641" w:type="dxa"/>
            <w:hideMark/>
          </w:tcPr>
          <w:p w:rsidR="0086052B" w:rsidRPr="0092334C" w:rsidRDefault="0086052B" w:rsidP="00A822E3">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86052B" w:rsidRPr="00A822E3" w:rsidRDefault="0086052B" w:rsidP="00A822E3">
            <w:pPr>
              <w:suppressAutoHyphens/>
              <w:spacing w:line="240" w:lineRule="auto"/>
              <w:rPr>
                <w:rFonts w:ascii="Times New Roman" w:hAnsi="Times New Roman" w:cs="Times New Roman"/>
                <w:lang w:val="sv-SE"/>
              </w:rPr>
            </w:pPr>
            <w:r w:rsidRPr="00A822E3">
              <w:rPr>
                <w:rFonts w:ascii="Times New Roman" w:hAnsi="Times New Roman" w:cs="Times New Roman"/>
                <w:lang w:val="sv-SE"/>
              </w:rPr>
              <w:t>Orion Pharma s.r.o.</w:t>
            </w:r>
          </w:p>
          <w:p w:rsidR="0086052B" w:rsidRDefault="0086052B" w:rsidP="00A822E3">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A822E3" w:rsidRPr="0092334C" w:rsidRDefault="00A822E3" w:rsidP="00A822E3">
            <w:pPr>
              <w:spacing w:line="240" w:lineRule="auto"/>
              <w:rPr>
                <w:rFonts w:ascii="Times New Roman" w:hAnsi="Times New Roman" w:cs="Times New Roman"/>
                <w:b/>
                <w:lang w:eastAsia="cs-CZ"/>
              </w:rPr>
            </w:pPr>
          </w:p>
        </w:tc>
        <w:tc>
          <w:tcPr>
            <w:tcW w:w="4674" w:type="dxa"/>
            <w:hideMark/>
          </w:tcPr>
          <w:p w:rsidR="0086052B" w:rsidRPr="00A822E3" w:rsidRDefault="0086052B" w:rsidP="00A822E3">
            <w:pPr>
              <w:spacing w:line="240" w:lineRule="auto"/>
              <w:rPr>
                <w:rFonts w:ascii="Times New Roman" w:hAnsi="Times New Roman" w:cs="Times New Roman"/>
                <w:b/>
                <w:lang w:eastAsia="cs-CZ"/>
              </w:rPr>
            </w:pPr>
            <w:r w:rsidRPr="00A822E3">
              <w:rPr>
                <w:rFonts w:ascii="Times New Roman" w:hAnsi="Times New Roman" w:cs="Times New Roman"/>
                <w:b/>
              </w:rPr>
              <w:t>Magyarország</w:t>
            </w:r>
          </w:p>
          <w:p w:rsidR="0086052B" w:rsidRPr="0092334C" w:rsidRDefault="0086052B" w:rsidP="00A822E3">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86052B" w:rsidRPr="00A822E3" w:rsidRDefault="0086052B" w:rsidP="00A822E3">
            <w:pPr>
              <w:spacing w:line="240" w:lineRule="auto"/>
              <w:rPr>
                <w:rFonts w:ascii="Times New Roman" w:hAnsi="Times New Roman" w:cs="Times New Roman"/>
              </w:rPr>
            </w:pPr>
            <w:r w:rsidRPr="0092334C">
              <w:rPr>
                <w:rFonts w:ascii="Times New Roman" w:hAnsi="Times New Roman" w:cs="Times New Roman"/>
              </w:rPr>
              <w:t>Tel.: +36 1 239 9095</w:t>
            </w:r>
          </w:p>
          <w:p w:rsidR="0086052B" w:rsidRPr="00A822E3" w:rsidRDefault="0086052B" w:rsidP="00A822E3">
            <w:pPr>
              <w:spacing w:line="240" w:lineRule="auto"/>
              <w:rPr>
                <w:rFonts w:ascii="Times New Roman" w:hAnsi="Times New Roman" w:cs="Times New Roman"/>
                <w:lang w:eastAsia="cs-CZ"/>
              </w:rPr>
            </w:pPr>
          </w:p>
        </w:tc>
      </w:tr>
      <w:tr w:rsidR="0086052B" w:rsidRPr="0092334C" w:rsidTr="00015767">
        <w:trPr>
          <w:cantSplit/>
        </w:trPr>
        <w:tc>
          <w:tcPr>
            <w:tcW w:w="4641" w:type="dxa"/>
            <w:hideMark/>
          </w:tcPr>
          <w:p w:rsidR="0037664E" w:rsidRDefault="0086052B"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37664E" w:rsidRDefault="0086052B"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86052B" w:rsidRDefault="0086052B"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86052B" w:rsidRPr="0092334C" w:rsidRDefault="0086052B" w:rsidP="00A822E3">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86052B" w:rsidRPr="0092334C" w:rsidRDefault="00840D0B" w:rsidP="00A822E3">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86052B" w:rsidRPr="00A822E3" w:rsidTr="00015767">
        <w:trPr>
          <w:cantSplit/>
        </w:trPr>
        <w:tc>
          <w:tcPr>
            <w:tcW w:w="4641" w:type="dxa"/>
            <w:hideMark/>
          </w:tcPr>
          <w:p w:rsidR="0037664E" w:rsidRDefault="0086052B"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86052B" w:rsidRPr="0092334C" w:rsidRDefault="0086052B"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6052B" w:rsidRDefault="0086052B"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A822E3" w:rsidRPr="0092334C" w:rsidRDefault="00A822E3" w:rsidP="00FB0D93">
            <w:pPr>
              <w:spacing w:line="240" w:lineRule="auto"/>
              <w:ind w:right="-45"/>
              <w:rPr>
                <w:rFonts w:ascii="Times New Roman" w:hAnsi="Times New Roman" w:cs="Times New Roman"/>
                <w:lang w:val="de-DE" w:eastAsia="cs-CZ"/>
              </w:rPr>
            </w:pPr>
          </w:p>
        </w:tc>
        <w:tc>
          <w:tcPr>
            <w:tcW w:w="4674" w:type="dxa"/>
            <w:hideMark/>
          </w:tcPr>
          <w:p w:rsidR="0037664E" w:rsidRDefault="0086052B" w:rsidP="00A822E3">
            <w:pPr>
              <w:spacing w:line="240" w:lineRule="auto"/>
              <w:rPr>
                <w:rStyle w:val="Strong"/>
                <w:rFonts w:ascii="Times New Roman" w:hAnsi="Times New Roman" w:cs="Times New Roman"/>
                <w:b w:val="0"/>
              </w:rPr>
            </w:pPr>
            <w:r w:rsidRPr="00A822E3">
              <w:rPr>
                <w:rFonts w:ascii="Times New Roman" w:hAnsi="Times New Roman" w:cs="Times New Roman"/>
                <w:b/>
                <w:lang w:val="de-DE"/>
              </w:rPr>
              <w:t>Nederland</w:t>
            </w:r>
          </w:p>
          <w:p w:rsidR="0086052B" w:rsidRPr="0092334C" w:rsidRDefault="0086052B"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6052B" w:rsidRPr="00A822E3" w:rsidRDefault="0086052B" w:rsidP="00A822E3">
            <w:pPr>
              <w:pStyle w:val="Text"/>
              <w:tabs>
                <w:tab w:val="left" w:pos="567"/>
              </w:tabs>
              <w:spacing w:before="0"/>
              <w:rPr>
                <w:rFonts w:ascii="Times New Roman" w:hAnsi="Times New Roman" w:cs="Times New Roman"/>
                <w:sz w:val="22"/>
                <w:szCs w:val="22"/>
                <w:lang w:val="de-DE" w:eastAsia="cs-CZ"/>
              </w:rPr>
            </w:pPr>
            <w:r w:rsidRPr="00A822E3">
              <w:rPr>
                <w:rFonts w:ascii="Times New Roman" w:hAnsi="Times New Roman" w:cs="Times New Roman"/>
                <w:sz w:val="22"/>
                <w:szCs w:val="22"/>
                <w:lang w:val="de-DE"/>
              </w:rPr>
              <w:t>Tél/Tel: +32 (0)15 64 10 20</w:t>
            </w:r>
          </w:p>
        </w:tc>
      </w:tr>
      <w:tr w:rsidR="0086052B" w:rsidRPr="0092334C" w:rsidTr="00015767">
        <w:trPr>
          <w:cantSplit/>
        </w:trPr>
        <w:tc>
          <w:tcPr>
            <w:tcW w:w="4641" w:type="dxa"/>
            <w:hideMark/>
          </w:tcPr>
          <w:p w:rsidR="0086052B" w:rsidRPr="0092334C" w:rsidRDefault="0086052B" w:rsidP="00A822E3">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86052B" w:rsidRPr="0092334C" w:rsidRDefault="0086052B" w:rsidP="00A822E3">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86052B" w:rsidRDefault="0086052B" w:rsidP="00A822E3">
            <w:pPr>
              <w:spacing w:line="240" w:lineRule="auto"/>
              <w:rPr>
                <w:rFonts w:ascii="Times New Roman" w:hAnsi="Times New Roman" w:cs="Times New Roman"/>
                <w:lang w:val="fi-FI"/>
              </w:rPr>
            </w:pPr>
            <w:r w:rsidRPr="0092334C">
              <w:rPr>
                <w:rFonts w:ascii="Times New Roman" w:hAnsi="Times New Roman" w:cs="Times New Roman"/>
                <w:lang w:val="fi-FI"/>
              </w:rPr>
              <w:t>Tel: +372 66 44 550</w:t>
            </w:r>
          </w:p>
          <w:p w:rsidR="00A822E3" w:rsidRPr="0092334C" w:rsidRDefault="00A822E3" w:rsidP="00A822E3">
            <w:pPr>
              <w:spacing w:line="240" w:lineRule="auto"/>
              <w:rPr>
                <w:rFonts w:ascii="Times New Roman" w:hAnsi="Times New Roman" w:cs="Times New Roman"/>
                <w:lang w:val="fi-FI" w:eastAsia="cs-CZ"/>
              </w:rPr>
            </w:pPr>
          </w:p>
        </w:tc>
        <w:tc>
          <w:tcPr>
            <w:tcW w:w="4674" w:type="dxa"/>
            <w:hideMark/>
          </w:tcPr>
          <w:p w:rsidR="0086052B" w:rsidRPr="0092334C" w:rsidRDefault="0086052B" w:rsidP="00A822E3">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86052B" w:rsidRPr="0092334C" w:rsidRDefault="0086052B"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86052B" w:rsidRPr="0092334C" w:rsidRDefault="0086052B" w:rsidP="00A822E3">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86052B" w:rsidRPr="00A822E3" w:rsidTr="00015767">
        <w:trPr>
          <w:cantSplit/>
        </w:trPr>
        <w:tc>
          <w:tcPr>
            <w:tcW w:w="4641" w:type="dxa"/>
          </w:tcPr>
          <w:p w:rsidR="0037664E" w:rsidRDefault="0086052B"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86052B" w:rsidRPr="0092334C" w:rsidRDefault="0086052B"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86052B" w:rsidRPr="00A822E3" w:rsidRDefault="0086052B"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86052B" w:rsidRPr="0092334C" w:rsidRDefault="0086052B" w:rsidP="00A822E3">
            <w:pPr>
              <w:spacing w:line="240" w:lineRule="auto"/>
              <w:ind w:right="-45"/>
              <w:rPr>
                <w:rFonts w:ascii="Times New Roman" w:hAnsi="Times New Roman" w:cs="Times New Roman"/>
                <w:b/>
                <w:lang w:eastAsia="cs-CZ"/>
              </w:rPr>
            </w:pPr>
          </w:p>
        </w:tc>
        <w:tc>
          <w:tcPr>
            <w:tcW w:w="4674" w:type="dxa"/>
            <w:hideMark/>
          </w:tcPr>
          <w:p w:rsidR="0037664E" w:rsidRDefault="0086052B"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86052B" w:rsidRPr="0092334C" w:rsidRDefault="0086052B"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6052B" w:rsidRPr="00A822E3" w:rsidRDefault="0086052B" w:rsidP="00A822E3">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86052B" w:rsidRPr="0092334C" w:rsidTr="00015767">
        <w:trPr>
          <w:cantSplit/>
        </w:trPr>
        <w:tc>
          <w:tcPr>
            <w:tcW w:w="4641" w:type="dxa"/>
          </w:tcPr>
          <w:p w:rsidR="0037664E" w:rsidRDefault="0086052B" w:rsidP="00FB0D93">
            <w:pPr>
              <w:pStyle w:val="Text"/>
              <w:tabs>
                <w:tab w:val="left" w:pos="567"/>
              </w:tabs>
              <w:spacing w:before="0"/>
              <w:rPr>
                <w:rFonts w:ascii="Times New Roman" w:hAnsi="Times New Roman" w:cs="Times New Roman"/>
                <w:sz w:val="22"/>
                <w:szCs w:val="22"/>
                <w:lang w:val="es-ES"/>
              </w:rPr>
            </w:pPr>
            <w:r w:rsidRPr="00A822E3">
              <w:rPr>
                <w:rFonts w:ascii="Times New Roman" w:hAnsi="Times New Roman" w:cs="Times New Roman"/>
                <w:b/>
                <w:sz w:val="22"/>
                <w:szCs w:val="22"/>
                <w:lang w:val="es-ES"/>
              </w:rPr>
              <w:t>España</w:t>
            </w:r>
          </w:p>
          <w:p w:rsidR="0086052B" w:rsidRPr="00A822E3" w:rsidRDefault="0086052B" w:rsidP="00FB0D93">
            <w:pPr>
              <w:pStyle w:val="Text"/>
              <w:tabs>
                <w:tab w:val="left" w:pos="567"/>
              </w:tabs>
              <w:spacing w:before="0"/>
              <w:rPr>
                <w:rFonts w:ascii="Times New Roman" w:hAnsi="Times New Roman" w:cs="Times New Roman"/>
                <w:szCs w:val="22"/>
                <w:lang w:val="es-ES"/>
              </w:rPr>
            </w:pPr>
            <w:r w:rsidRPr="00A822E3">
              <w:rPr>
                <w:rFonts w:ascii="Times New Roman" w:hAnsi="Times New Roman" w:cs="Times New Roman"/>
                <w:sz w:val="22"/>
                <w:szCs w:val="22"/>
                <w:lang w:val="es-ES"/>
              </w:rPr>
              <w:t>Orion Pharma S.L.</w:t>
            </w:r>
          </w:p>
          <w:p w:rsidR="0086052B" w:rsidRPr="0092334C" w:rsidRDefault="0086052B"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86052B" w:rsidRPr="0092334C" w:rsidRDefault="0086052B" w:rsidP="00A822E3">
            <w:pPr>
              <w:spacing w:line="240" w:lineRule="auto"/>
              <w:ind w:right="-45"/>
              <w:rPr>
                <w:rFonts w:ascii="Times New Roman" w:hAnsi="Times New Roman" w:cs="Times New Roman"/>
                <w:b/>
                <w:lang w:eastAsia="cs-CZ"/>
              </w:rPr>
            </w:pPr>
          </w:p>
        </w:tc>
        <w:tc>
          <w:tcPr>
            <w:tcW w:w="4674" w:type="dxa"/>
            <w:hideMark/>
          </w:tcPr>
          <w:p w:rsidR="0086052B" w:rsidRPr="0092334C" w:rsidRDefault="0086052B" w:rsidP="00A822E3">
            <w:pPr>
              <w:spacing w:line="240" w:lineRule="auto"/>
              <w:rPr>
                <w:rFonts w:ascii="Times New Roman" w:hAnsi="Times New Roman" w:cs="Times New Roman"/>
                <w:b/>
                <w:lang w:eastAsia="cs-CZ"/>
              </w:rPr>
            </w:pPr>
            <w:r w:rsidRPr="0092334C">
              <w:rPr>
                <w:rFonts w:ascii="Times New Roman" w:hAnsi="Times New Roman" w:cs="Times New Roman"/>
                <w:b/>
              </w:rPr>
              <w:t>Polska</w:t>
            </w:r>
          </w:p>
          <w:p w:rsidR="0086052B" w:rsidRPr="0092334C" w:rsidRDefault="0086052B" w:rsidP="00A822E3">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86052B" w:rsidRPr="0092334C" w:rsidRDefault="0086052B" w:rsidP="00A822E3">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86052B" w:rsidRPr="00A822E3" w:rsidTr="00015767">
        <w:trPr>
          <w:cantSplit/>
        </w:trPr>
        <w:tc>
          <w:tcPr>
            <w:tcW w:w="4641" w:type="dxa"/>
          </w:tcPr>
          <w:p w:rsidR="0037664E" w:rsidRDefault="0086052B"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86052B" w:rsidRPr="0092334C" w:rsidRDefault="0086052B"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Centre Spécialités Pharmaceutiques</w:t>
            </w:r>
          </w:p>
          <w:p w:rsidR="0086052B" w:rsidRPr="0092334C" w:rsidRDefault="0086052B"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Tel: + 33 (0) 1 47 04 80 46</w:t>
            </w:r>
          </w:p>
          <w:p w:rsidR="0086052B" w:rsidRPr="0092334C" w:rsidRDefault="0086052B" w:rsidP="00A822E3">
            <w:pPr>
              <w:spacing w:line="240" w:lineRule="auto"/>
              <w:ind w:right="-45"/>
              <w:rPr>
                <w:rFonts w:ascii="Times New Roman" w:hAnsi="Times New Roman" w:cs="Times New Roman"/>
                <w:b/>
                <w:lang w:val="fr-FR" w:eastAsia="cs-CZ"/>
              </w:rPr>
            </w:pPr>
          </w:p>
        </w:tc>
        <w:tc>
          <w:tcPr>
            <w:tcW w:w="4674" w:type="dxa"/>
            <w:hideMark/>
          </w:tcPr>
          <w:p w:rsidR="0037664E" w:rsidRDefault="0086052B"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b/>
                <w:sz w:val="22"/>
                <w:szCs w:val="22"/>
                <w:lang w:val="pt-PT"/>
              </w:rPr>
              <w:t>Portugal</w:t>
            </w:r>
          </w:p>
          <w:p w:rsidR="0086052B" w:rsidRPr="00A822E3" w:rsidRDefault="0086052B"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sz w:val="22"/>
                <w:szCs w:val="22"/>
                <w:lang w:val="pt-PT"/>
              </w:rPr>
              <w:t>Orionfin Unipessoal Lda</w:t>
            </w:r>
          </w:p>
          <w:p w:rsidR="0086052B" w:rsidRPr="00A822E3" w:rsidRDefault="0086052B" w:rsidP="00A822E3">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86052B" w:rsidRPr="0092334C" w:rsidTr="00015767">
        <w:trPr>
          <w:cantSplit/>
        </w:trPr>
        <w:tc>
          <w:tcPr>
            <w:tcW w:w="4641" w:type="dxa"/>
            <w:hideMark/>
          </w:tcPr>
          <w:p w:rsidR="0086052B" w:rsidRPr="00A822E3" w:rsidRDefault="0086052B" w:rsidP="00FB0D93">
            <w:pPr>
              <w:spacing w:line="240" w:lineRule="auto"/>
              <w:ind w:right="-45"/>
              <w:rPr>
                <w:rFonts w:ascii="Times New Roman" w:hAnsi="Times New Roman" w:cs="Times New Roman"/>
                <w:b/>
                <w:lang w:val="sv-SE" w:eastAsia="cs-CZ"/>
              </w:rPr>
            </w:pPr>
            <w:r w:rsidRPr="00A822E3">
              <w:rPr>
                <w:rFonts w:ascii="Times New Roman" w:hAnsi="Times New Roman" w:cs="Times New Roman"/>
                <w:b/>
                <w:lang w:val="sv-SE" w:eastAsia="cs-CZ"/>
              </w:rPr>
              <w:t>Hrvatska</w:t>
            </w:r>
          </w:p>
          <w:p w:rsidR="0086052B" w:rsidRPr="00A822E3" w:rsidRDefault="0086052B" w:rsidP="00A822E3">
            <w:pPr>
              <w:spacing w:line="240" w:lineRule="auto"/>
              <w:rPr>
                <w:rStyle w:val="Strong"/>
                <w:rFonts w:ascii="Times New Roman" w:hAnsi="Times New Roman" w:cs="Times New Roman"/>
                <w:b w:val="0"/>
                <w:lang w:val="sv-SE"/>
              </w:rPr>
            </w:pPr>
            <w:r w:rsidRPr="00A822E3">
              <w:rPr>
                <w:rStyle w:val="Strong"/>
                <w:rFonts w:ascii="Times New Roman" w:hAnsi="Times New Roman" w:cs="Times New Roman"/>
                <w:b w:val="0"/>
                <w:lang w:val="sv-SE"/>
              </w:rPr>
              <w:t>Orion Pharma d.o.o.</w:t>
            </w:r>
          </w:p>
          <w:p w:rsidR="0086052B" w:rsidRDefault="0086052B"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86052B" w:rsidRPr="0092334C" w:rsidRDefault="0086052B" w:rsidP="00A822E3">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86052B" w:rsidRPr="0092334C" w:rsidRDefault="0086052B"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86052B" w:rsidRPr="0092334C" w:rsidRDefault="0086052B" w:rsidP="00A822E3">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86052B" w:rsidRPr="0092334C" w:rsidRDefault="0086052B" w:rsidP="00A822E3">
            <w:pPr>
              <w:spacing w:line="240" w:lineRule="auto"/>
              <w:rPr>
                <w:rFonts w:ascii="Times New Roman" w:hAnsi="Times New Roman" w:cs="Times New Roman"/>
                <w:lang w:eastAsia="cs-CZ"/>
              </w:rPr>
            </w:pPr>
          </w:p>
        </w:tc>
      </w:tr>
      <w:tr w:rsidR="0086052B" w:rsidRPr="0092334C" w:rsidTr="00015767">
        <w:trPr>
          <w:cantSplit/>
        </w:trPr>
        <w:tc>
          <w:tcPr>
            <w:tcW w:w="4641" w:type="dxa"/>
            <w:hideMark/>
          </w:tcPr>
          <w:p w:rsidR="0037664E" w:rsidRDefault="0086052B" w:rsidP="00FB0D93">
            <w:pPr>
              <w:spacing w:line="240" w:lineRule="auto"/>
              <w:rPr>
                <w:rFonts w:ascii="Times New Roman" w:hAnsi="Times New Roman" w:cs="Times New Roman"/>
              </w:rPr>
            </w:pPr>
            <w:r w:rsidRPr="0092334C">
              <w:rPr>
                <w:rFonts w:ascii="Times New Roman" w:hAnsi="Times New Roman" w:cs="Times New Roman"/>
                <w:b/>
              </w:rPr>
              <w:t>Ireland</w:t>
            </w:r>
          </w:p>
          <w:p w:rsidR="0086052B" w:rsidRPr="0092334C" w:rsidRDefault="0086052B"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86052B" w:rsidRPr="0092334C" w:rsidRDefault="0086052B"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86052B" w:rsidRDefault="0086052B"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A822E3" w:rsidRPr="0092334C" w:rsidRDefault="00A822E3" w:rsidP="00FB0D93">
            <w:pPr>
              <w:suppressAutoHyphens/>
              <w:spacing w:line="240" w:lineRule="auto"/>
              <w:rPr>
                <w:rFonts w:ascii="Times New Roman" w:hAnsi="Times New Roman" w:cs="Times New Roman"/>
              </w:rPr>
            </w:pPr>
          </w:p>
          <w:p w:rsidR="0086052B" w:rsidRPr="0092334C" w:rsidRDefault="0086052B" w:rsidP="00FB0D93">
            <w:pPr>
              <w:suppressAutoHyphens/>
              <w:spacing w:line="240" w:lineRule="auto"/>
              <w:rPr>
                <w:rFonts w:ascii="Times New Roman" w:hAnsi="Times New Roman" w:cs="Times New Roman"/>
                <w:lang w:eastAsia="cs-CZ"/>
              </w:rPr>
            </w:pPr>
          </w:p>
        </w:tc>
        <w:tc>
          <w:tcPr>
            <w:tcW w:w="4674" w:type="dxa"/>
            <w:hideMark/>
          </w:tcPr>
          <w:p w:rsidR="0086052B" w:rsidRPr="0092334C" w:rsidRDefault="0086052B" w:rsidP="00A822E3">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86052B" w:rsidRPr="00A822E3" w:rsidRDefault="0086052B" w:rsidP="00A822E3">
            <w:pPr>
              <w:spacing w:line="240" w:lineRule="auto"/>
              <w:rPr>
                <w:rStyle w:val="Strong"/>
                <w:rFonts w:ascii="Times New Roman" w:hAnsi="Times New Roman" w:cs="Times New Roman"/>
                <w:b w:val="0"/>
                <w:lang w:val="it-IT"/>
              </w:rPr>
            </w:pPr>
            <w:r w:rsidRPr="00A822E3">
              <w:rPr>
                <w:rStyle w:val="Strong"/>
                <w:rFonts w:ascii="Times New Roman" w:hAnsi="Times New Roman" w:cs="Times New Roman"/>
                <w:b w:val="0"/>
                <w:lang w:val="it-IT"/>
              </w:rPr>
              <w:t>Orion Pharma d.o.o.</w:t>
            </w:r>
          </w:p>
          <w:p w:rsidR="0086052B" w:rsidRPr="0092334C" w:rsidRDefault="0086052B" w:rsidP="00A822E3">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86052B" w:rsidRPr="0092334C" w:rsidTr="00015767">
        <w:trPr>
          <w:cantSplit/>
        </w:trPr>
        <w:tc>
          <w:tcPr>
            <w:tcW w:w="4641" w:type="dxa"/>
            <w:hideMark/>
          </w:tcPr>
          <w:p w:rsidR="0086052B" w:rsidRPr="0092334C" w:rsidRDefault="0086052B" w:rsidP="00A822E3">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86052B" w:rsidRPr="0092334C" w:rsidRDefault="0086052B" w:rsidP="00FB0D93">
            <w:pPr>
              <w:spacing w:line="240" w:lineRule="auto"/>
              <w:rPr>
                <w:rFonts w:ascii="Times New Roman" w:hAnsi="Times New Roman" w:cs="Times New Roman"/>
              </w:rPr>
            </w:pPr>
            <w:r w:rsidRPr="0092334C">
              <w:rPr>
                <w:rFonts w:ascii="Times New Roman" w:hAnsi="Times New Roman" w:cs="Times New Roman"/>
              </w:rPr>
              <w:t>Vistor hf.</w:t>
            </w:r>
          </w:p>
          <w:p w:rsidR="0086052B" w:rsidRDefault="0086052B"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A822E3" w:rsidRPr="0092334C" w:rsidRDefault="00A822E3"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86052B" w:rsidRPr="00A822E3" w:rsidRDefault="0086052B" w:rsidP="00A822E3">
            <w:pPr>
              <w:suppressAutoHyphens/>
              <w:spacing w:line="240" w:lineRule="auto"/>
              <w:rPr>
                <w:rFonts w:ascii="Times New Roman" w:hAnsi="Times New Roman" w:cs="Times New Roman"/>
                <w:b/>
                <w:lang w:val="en-GB" w:eastAsia="cs-CZ"/>
              </w:rPr>
            </w:pPr>
            <w:r w:rsidRPr="00A822E3">
              <w:rPr>
                <w:rFonts w:ascii="Times New Roman" w:hAnsi="Times New Roman" w:cs="Times New Roman"/>
                <w:b/>
                <w:lang w:val="en-GB"/>
              </w:rPr>
              <w:t>Slovenská republika</w:t>
            </w:r>
          </w:p>
          <w:p w:rsidR="0086052B" w:rsidRPr="00A822E3" w:rsidRDefault="0086052B" w:rsidP="00A822E3">
            <w:pPr>
              <w:spacing w:line="240" w:lineRule="auto"/>
              <w:rPr>
                <w:rStyle w:val="Strong"/>
                <w:rFonts w:ascii="Times New Roman" w:hAnsi="Times New Roman" w:cs="Times New Roman"/>
                <w:b w:val="0"/>
                <w:lang w:val="en-GB"/>
              </w:rPr>
            </w:pPr>
            <w:r w:rsidRPr="00A822E3">
              <w:rPr>
                <w:rStyle w:val="Strong"/>
                <w:rFonts w:ascii="Times New Roman" w:hAnsi="Times New Roman" w:cs="Times New Roman"/>
                <w:b w:val="0"/>
                <w:lang w:val="en-GB"/>
              </w:rPr>
              <w:t>Orion Pharma s.r.o</w:t>
            </w:r>
          </w:p>
          <w:p w:rsidR="0086052B" w:rsidRPr="0092334C" w:rsidRDefault="0086052B" w:rsidP="00A822E3">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86052B" w:rsidRPr="0092334C" w:rsidTr="00015767">
        <w:trPr>
          <w:cantSplit/>
        </w:trPr>
        <w:tc>
          <w:tcPr>
            <w:tcW w:w="4641" w:type="dxa"/>
            <w:hideMark/>
          </w:tcPr>
          <w:p w:rsidR="0037664E" w:rsidRDefault="0086052B"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86052B" w:rsidRPr="0092334C" w:rsidRDefault="0086052B"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86052B" w:rsidRDefault="0086052B" w:rsidP="00A822E3">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A822E3" w:rsidRPr="0092334C" w:rsidRDefault="00A822E3" w:rsidP="00A822E3">
            <w:pPr>
              <w:suppressAutoHyphens/>
              <w:spacing w:line="240" w:lineRule="auto"/>
              <w:rPr>
                <w:rFonts w:ascii="Times New Roman" w:hAnsi="Times New Roman" w:cs="Times New Roman"/>
                <w:lang w:val="el-GR" w:eastAsia="cs-CZ"/>
              </w:rPr>
            </w:pPr>
          </w:p>
        </w:tc>
        <w:tc>
          <w:tcPr>
            <w:tcW w:w="4674" w:type="dxa"/>
          </w:tcPr>
          <w:p w:rsidR="0037664E" w:rsidRDefault="0086052B"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86052B" w:rsidRPr="0092334C" w:rsidRDefault="0086052B"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86052B" w:rsidRPr="0092334C" w:rsidRDefault="0086052B"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86052B" w:rsidRPr="0092334C" w:rsidTr="00015767">
        <w:trPr>
          <w:cantSplit/>
        </w:trPr>
        <w:tc>
          <w:tcPr>
            <w:tcW w:w="4641" w:type="dxa"/>
          </w:tcPr>
          <w:p w:rsidR="0086052B" w:rsidRPr="00A822E3" w:rsidRDefault="0086052B" w:rsidP="00A822E3">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86052B" w:rsidRPr="0092334C" w:rsidRDefault="0086052B" w:rsidP="00A822E3">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86052B" w:rsidRDefault="0086052B" w:rsidP="00A822E3">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A822E3" w:rsidRPr="0092334C" w:rsidRDefault="00A822E3" w:rsidP="00A822E3">
            <w:pPr>
              <w:spacing w:line="240" w:lineRule="auto"/>
              <w:rPr>
                <w:rFonts w:ascii="Times New Roman" w:hAnsi="Times New Roman" w:cs="Times New Roman"/>
                <w:lang w:val="de-DE" w:eastAsia="cs-CZ"/>
              </w:rPr>
            </w:pPr>
          </w:p>
        </w:tc>
        <w:tc>
          <w:tcPr>
            <w:tcW w:w="4674" w:type="dxa"/>
            <w:hideMark/>
          </w:tcPr>
          <w:p w:rsidR="0037664E" w:rsidRDefault="0086052B"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86052B" w:rsidRPr="0092334C" w:rsidRDefault="0086052B"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86052B" w:rsidRPr="0092334C" w:rsidRDefault="0086052B"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86052B" w:rsidRPr="0092334C" w:rsidRDefault="0086052B" w:rsidP="00FB0D93">
            <w:pPr>
              <w:spacing w:line="240" w:lineRule="auto"/>
              <w:ind w:right="-45"/>
              <w:rPr>
                <w:rFonts w:ascii="Times New Roman" w:hAnsi="Times New Roman" w:cs="Times New Roman"/>
                <w:lang w:val="de-DE" w:eastAsia="cs-CZ"/>
              </w:rPr>
            </w:pPr>
          </w:p>
        </w:tc>
      </w:tr>
      <w:tr w:rsidR="0086052B" w:rsidRPr="00A822E3" w:rsidTr="00015767">
        <w:trPr>
          <w:cantSplit/>
        </w:trPr>
        <w:tc>
          <w:tcPr>
            <w:tcW w:w="4641" w:type="dxa"/>
          </w:tcPr>
          <w:p w:rsidR="0086052B" w:rsidRPr="0092334C" w:rsidRDefault="0086052B" w:rsidP="00A822E3">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86052B" w:rsidRPr="0092334C" w:rsidRDefault="0086052B" w:rsidP="00A822E3">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86052B" w:rsidRPr="0092334C" w:rsidRDefault="0086052B" w:rsidP="00A822E3">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86052B" w:rsidRPr="0092334C" w:rsidRDefault="0086052B" w:rsidP="00A822E3">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86052B" w:rsidRPr="0092334C" w:rsidRDefault="0086052B" w:rsidP="00A822E3">
            <w:pPr>
              <w:suppressAutoHyphens/>
              <w:spacing w:line="240" w:lineRule="auto"/>
              <w:rPr>
                <w:rFonts w:ascii="Times New Roman" w:hAnsi="Times New Roman" w:cs="Times New Roman"/>
                <w:lang w:val="en-US" w:eastAsia="cs-CZ"/>
              </w:rPr>
            </w:pPr>
          </w:p>
        </w:tc>
        <w:tc>
          <w:tcPr>
            <w:tcW w:w="4674" w:type="dxa"/>
          </w:tcPr>
          <w:p w:rsidR="0086052B" w:rsidRPr="0092334C" w:rsidRDefault="0086052B" w:rsidP="00A822E3">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86052B" w:rsidRPr="0092334C" w:rsidRDefault="0086052B"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86052B" w:rsidRPr="00A822E3" w:rsidRDefault="0086052B" w:rsidP="00A822E3">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EA525E" w:rsidRPr="0092334C" w:rsidRDefault="00EA525E" w:rsidP="00FB0D93">
      <w:pPr>
        <w:numPr>
          <w:ilvl w:val="12"/>
          <w:numId w:val="0"/>
        </w:numPr>
        <w:spacing w:line="240" w:lineRule="auto"/>
        <w:ind w:right="-2"/>
        <w:rPr>
          <w:rFonts w:ascii="Times New Roman" w:hAnsi="Times New Roman" w:cs="Times New Roman"/>
        </w:rPr>
      </w:pPr>
    </w:p>
    <w:p w:rsidR="003E5E72" w:rsidRPr="0092334C" w:rsidRDefault="003E5E72"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3E5E72" w:rsidRPr="0092334C" w:rsidRDefault="003E5E72" w:rsidP="00FB0D93">
      <w:pPr>
        <w:numPr>
          <w:ilvl w:val="12"/>
          <w:numId w:val="0"/>
        </w:numPr>
        <w:tabs>
          <w:tab w:val="clear" w:pos="567"/>
          <w:tab w:val="left" w:pos="720"/>
        </w:tabs>
        <w:spacing w:line="240" w:lineRule="auto"/>
        <w:ind w:right="-2"/>
        <w:rPr>
          <w:rFonts w:ascii="Times New Roman" w:hAnsi="Times New Roman" w:cs="Times New Roman"/>
          <w:b/>
          <w:noProof/>
        </w:rPr>
      </w:pPr>
    </w:p>
    <w:p w:rsidR="003E5E72" w:rsidRPr="0092334C" w:rsidRDefault="003E5E72" w:rsidP="00FB0D93">
      <w:pPr>
        <w:numPr>
          <w:ilvl w:val="12"/>
          <w:numId w:val="0"/>
        </w:numPr>
        <w:tabs>
          <w:tab w:val="clear" w:pos="567"/>
          <w:tab w:val="left" w:pos="720"/>
        </w:tabs>
        <w:spacing w:line="240" w:lineRule="auto"/>
        <w:ind w:right="-2"/>
        <w:rPr>
          <w:rFonts w:ascii="Times New Roman" w:hAnsi="Times New Roman" w:cs="Times New Roman"/>
          <w:b/>
          <w:noProof/>
        </w:rPr>
      </w:pPr>
    </w:p>
    <w:p w:rsidR="003E5E72" w:rsidRPr="0092334C" w:rsidRDefault="003E5E72" w:rsidP="00FB0D93">
      <w:pPr>
        <w:numPr>
          <w:ilvl w:val="12"/>
          <w:numId w:val="0"/>
        </w:numPr>
        <w:tabs>
          <w:tab w:val="clear" w:pos="567"/>
          <w:tab w:val="left" w:pos="720"/>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3E5E72" w:rsidRPr="0092334C" w:rsidRDefault="003E5E72" w:rsidP="00A822E3">
      <w:pPr>
        <w:numPr>
          <w:ilvl w:val="12"/>
          <w:numId w:val="0"/>
        </w:numPr>
        <w:tabs>
          <w:tab w:val="clear" w:pos="567"/>
          <w:tab w:val="left" w:pos="720"/>
        </w:tabs>
        <w:spacing w:line="240" w:lineRule="auto"/>
        <w:ind w:right="-2"/>
        <w:rPr>
          <w:rFonts w:ascii="Times New Roman" w:hAnsi="Times New Roman" w:cs="Times New Roman"/>
          <w:noProof/>
        </w:rPr>
      </w:pPr>
    </w:p>
    <w:p w:rsidR="003E5E72" w:rsidRPr="0092334C" w:rsidRDefault="003E5E72" w:rsidP="00A822E3">
      <w:pPr>
        <w:numPr>
          <w:ilvl w:val="12"/>
          <w:numId w:val="0"/>
        </w:num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82036A" w:rsidRPr="0092334C">
        <w:rPr>
          <w:rFonts w:ascii="Times New Roman" w:hAnsi="Times New Roman" w:cs="Times New Roman"/>
          <w:noProof/>
        </w:rPr>
        <w:t>:</w:t>
      </w:r>
      <w:r w:rsidRPr="0092334C">
        <w:rPr>
          <w:rFonts w:ascii="Times New Roman" w:hAnsi="Times New Roman" w:cs="Times New Roman"/>
          <w:noProof/>
        </w:rPr>
        <w:t xml:space="preserve"> </w:t>
      </w:r>
      <w:hyperlink r:id="rId18" w:history="1">
        <w:r w:rsidR="00D67082" w:rsidRPr="00A822E3">
          <w:rPr>
            <w:rStyle w:val="Hyperlink"/>
            <w:rFonts w:ascii="Times New Roman" w:hAnsi="Times New Roman" w:cs="Times New Roman"/>
          </w:rPr>
          <w:t>http://www.ema.europa.eu</w:t>
        </w:r>
      </w:hyperlink>
      <w:r w:rsidR="0082036A" w:rsidRPr="00A822E3">
        <w:rPr>
          <w:rFonts w:ascii="Times New Roman" w:hAnsi="Times New Roman" w:cs="Times New Roman"/>
          <w:color w:val="0000FF"/>
        </w:rPr>
        <w:t>.</w:t>
      </w:r>
    </w:p>
    <w:p w:rsidR="001513FC" w:rsidRPr="0092334C" w:rsidRDefault="00EA525E"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noProof/>
        </w:rPr>
        <w:br w:type="page"/>
      </w:r>
      <w:r w:rsidR="001513FC" w:rsidRPr="0092334C">
        <w:rPr>
          <w:rFonts w:ascii="Times New Roman" w:hAnsi="Times New Roman" w:cs="Times New Roman"/>
          <w:b/>
          <w:snapToGrid w:val="0"/>
          <w:szCs w:val="24"/>
        </w:rPr>
        <w:t>Fuljett ta’ tagħrif:</w:t>
      </w:r>
      <w:r w:rsidR="001513FC" w:rsidRPr="0092334C">
        <w:rPr>
          <w:rFonts w:ascii="Times New Roman" w:hAnsi="Times New Roman" w:cs="Times New Roman"/>
          <w:b/>
          <w:noProof/>
          <w:snapToGrid w:val="0"/>
          <w:szCs w:val="24"/>
        </w:rPr>
        <w:t xml:space="preserve"> </w:t>
      </w:r>
      <w:r w:rsidR="001513FC" w:rsidRPr="0092334C">
        <w:rPr>
          <w:rFonts w:ascii="Times New Roman" w:hAnsi="Times New Roman" w:cs="Times New Roman"/>
          <w:b/>
          <w:snapToGrid w:val="0"/>
          <w:szCs w:val="24"/>
        </w:rPr>
        <w:t>Informazzjoni għall-utent</w:t>
      </w:r>
    </w:p>
    <w:p w:rsidR="00092635" w:rsidRPr="0092334C" w:rsidRDefault="00092635" w:rsidP="00A822E3">
      <w:pPr>
        <w:tabs>
          <w:tab w:val="clear" w:pos="567"/>
        </w:tabs>
        <w:spacing w:line="240" w:lineRule="auto"/>
        <w:jc w:val="center"/>
        <w:rPr>
          <w:rFonts w:ascii="Times New Roman" w:hAnsi="Times New Roman" w:cs="Times New Roman"/>
          <w:b/>
          <w:noProof/>
        </w:rPr>
      </w:pPr>
    </w:p>
    <w:p w:rsidR="00092635" w:rsidRPr="0092334C" w:rsidRDefault="00C15C59" w:rsidP="00A822E3">
      <w:pPr>
        <w:spacing w:line="240" w:lineRule="auto"/>
        <w:jc w:val="center"/>
        <w:rPr>
          <w:rFonts w:ascii="Times New Roman" w:hAnsi="Times New Roman" w:cs="Times New Roman"/>
          <w:b/>
        </w:rPr>
      </w:pPr>
      <w:r w:rsidRPr="0092334C">
        <w:rPr>
          <w:rFonts w:ascii="Times New Roman" w:hAnsi="Times New Roman" w:cs="Times New Roman"/>
          <w:b/>
          <w:caps/>
        </w:rPr>
        <w:t>s</w:t>
      </w:r>
      <w:r w:rsidRPr="0092334C">
        <w:rPr>
          <w:rFonts w:ascii="Times New Roman" w:hAnsi="Times New Roman" w:cs="Times New Roman"/>
          <w:b/>
        </w:rPr>
        <w:t xml:space="preserve">talevo 125 mg/31.25 mg/200 mg </w:t>
      </w:r>
      <w:r w:rsidR="00092635" w:rsidRPr="0092334C">
        <w:rPr>
          <w:rFonts w:ascii="Times New Roman" w:hAnsi="Times New Roman" w:cs="Times New Roman"/>
          <w:b/>
        </w:rPr>
        <w:t>pilloli miksija b’rita</w:t>
      </w:r>
    </w:p>
    <w:p w:rsidR="00092635" w:rsidRPr="0092334C" w:rsidRDefault="00DA571E" w:rsidP="00A822E3">
      <w:pPr>
        <w:spacing w:line="240" w:lineRule="auto"/>
        <w:jc w:val="center"/>
        <w:rPr>
          <w:rFonts w:ascii="Times New Roman" w:hAnsi="Times New Roman" w:cs="Times New Roman"/>
          <w:b/>
          <w:caps/>
        </w:rPr>
      </w:pPr>
      <w:r w:rsidRPr="0092334C">
        <w:rPr>
          <w:rFonts w:ascii="Times New Roman" w:hAnsi="Times New Roman" w:cs="Times New Roman"/>
        </w:rPr>
        <w:t>l</w:t>
      </w:r>
      <w:r w:rsidR="00092635" w:rsidRPr="0092334C">
        <w:rPr>
          <w:rFonts w:ascii="Times New Roman" w:hAnsi="Times New Roman" w:cs="Times New Roman"/>
        </w:rPr>
        <w:t>evodopa/carbidopa/entacapone</w:t>
      </w:r>
    </w:p>
    <w:p w:rsidR="00092635" w:rsidRPr="0092334C" w:rsidRDefault="00092635" w:rsidP="00FB0D93">
      <w:pPr>
        <w:tabs>
          <w:tab w:val="clear" w:pos="567"/>
        </w:tabs>
        <w:spacing w:line="240" w:lineRule="auto"/>
        <w:jc w:val="center"/>
        <w:rPr>
          <w:rFonts w:ascii="Times New Roman" w:hAnsi="Times New Roman" w:cs="Times New Roman"/>
          <w:noProof/>
        </w:rPr>
      </w:pPr>
    </w:p>
    <w:p w:rsidR="008D4A05" w:rsidRPr="0092334C" w:rsidRDefault="008D4A05"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8D4A05" w:rsidRPr="0092334C" w:rsidRDefault="008D4A05"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8D4A05" w:rsidRPr="0092334C" w:rsidRDefault="008D4A05"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8D4A05" w:rsidRPr="0092334C" w:rsidRDefault="008D4A05"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A822E3">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82036A"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82036A"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8D4A05" w:rsidRPr="0092334C" w:rsidRDefault="008D4A05"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82036A"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8D4A05" w:rsidRPr="0092334C" w:rsidRDefault="008D4A05" w:rsidP="00A822E3">
      <w:pPr>
        <w:numPr>
          <w:ilvl w:val="0"/>
          <w:numId w:val="67"/>
        </w:numPr>
        <w:tabs>
          <w:tab w:val="num" w:pos="567"/>
        </w:tabs>
        <w:spacing w:line="240" w:lineRule="auto"/>
        <w:ind w:right="-29"/>
        <w:rPr>
          <w:rFonts w:ascii="Times New Roman" w:hAnsi="Times New Roman" w:cs="Times New Roman"/>
          <w:noProof/>
        </w:rPr>
      </w:pPr>
      <w:r w:rsidRPr="0092334C">
        <w:rPr>
          <w:rFonts w:ascii="Times New Roman" w:hAnsi="Times New Roman" w:cs="Times New Roman"/>
          <w:noProof/>
        </w:rPr>
        <w:t>X’inhu Stalevo u għalxiex jintuża</w:t>
      </w:r>
    </w:p>
    <w:p w:rsidR="008D4A05" w:rsidRPr="0092334C" w:rsidRDefault="008D4A05" w:rsidP="00A822E3">
      <w:pPr>
        <w:numPr>
          <w:ilvl w:val="0"/>
          <w:numId w:val="67"/>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8D4A05" w:rsidRPr="0092334C" w:rsidRDefault="008D4A05" w:rsidP="00A822E3">
      <w:pPr>
        <w:numPr>
          <w:ilvl w:val="0"/>
          <w:numId w:val="67"/>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8D4A05" w:rsidRPr="0092334C" w:rsidRDefault="008D4A05" w:rsidP="00A822E3">
      <w:pPr>
        <w:numPr>
          <w:ilvl w:val="0"/>
          <w:numId w:val="67"/>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8D4A05" w:rsidRPr="0092334C" w:rsidRDefault="008D4A05" w:rsidP="00A822E3">
      <w:pPr>
        <w:numPr>
          <w:ilvl w:val="0"/>
          <w:numId w:val="67"/>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8D4A05" w:rsidRPr="0092334C" w:rsidRDefault="008D4A05" w:rsidP="00A822E3">
      <w:pPr>
        <w:numPr>
          <w:ilvl w:val="0"/>
          <w:numId w:val="67"/>
        </w:numPr>
        <w:tabs>
          <w:tab w:val="num" w:pos="567"/>
          <w:tab w:val="num" w:pos="1080"/>
        </w:tabs>
        <w:snapToGrid w:val="0"/>
        <w:spacing w:line="240" w:lineRule="auto"/>
        <w:ind w:right="-29"/>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p>
    <w:p w:rsidR="008D4A05" w:rsidRPr="0092334C" w:rsidRDefault="008D4A05"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8D4A05" w:rsidRPr="0092334C" w:rsidRDefault="008D4A05" w:rsidP="00A822E3">
      <w:pPr>
        <w:spacing w:line="240" w:lineRule="auto"/>
        <w:ind w:right="-29"/>
        <w:rPr>
          <w:rFonts w:ascii="Times New Roman" w:hAnsi="Times New Roman" w:cs="Times New Roman"/>
          <w:noProof/>
        </w:rPr>
      </w:pPr>
    </w:p>
    <w:p w:rsidR="008D4A05" w:rsidRPr="0092334C" w:rsidRDefault="008D4A05"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left="567" w:right="-2" w:hanging="567"/>
        <w:rPr>
          <w:rFonts w:ascii="Times New Roman" w:hAnsi="Times New Roman" w:cs="Times New Roman"/>
          <w:b/>
          <w:noProof/>
        </w:rPr>
      </w:pPr>
    </w:p>
    <w:p w:rsidR="008D4A05" w:rsidRPr="0092334C" w:rsidRDefault="008D4A0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8D4A05" w:rsidRPr="0092334C" w:rsidRDefault="008D4A05" w:rsidP="00A822E3">
      <w:pPr>
        <w:numPr>
          <w:ilvl w:val="12"/>
          <w:numId w:val="0"/>
        </w:numPr>
        <w:tabs>
          <w:tab w:val="clear" w:pos="567"/>
        </w:tabs>
        <w:spacing w:line="240" w:lineRule="auto"/>
        <w:ind w:left="567" w:right="-2" w:hanging="567"/>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8D4A05" w:rsidRPr="0092334C" w:rsidRDefault="008D4A05" w:rsidP="00A822E3">
      <w:pPr>
        <w:numPr>
          <w:ilvl w:val="12"/>
          <w:numId w:val="0"/>
        </w:numPr>
        <w:tabs>
          <w:tab w:val="clear" w:pos="567"/>
        </w:tabs>
        <w:spacing w:line="240" w:lineRule="auto"/>
        <w:rPr>
          <w:rFonts w:ascii="Times New Roman" w:hAnsi="Times New Roman" w:cs="Times New Roman"/>
          <w:noProof/>
        </w:rPr>
      </w:pPr>
    </w:p>
    <w:p w:rsidR="008D4A05" w:rsidRPr="0092334C" w:rsidRDefault="008D4A05"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82036A"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8D4A05" w:rsidRPr="0092334C" w:rsidRDefault="008D4A05"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8D4A05" w:rsidRPr="0092334C" w:rsidRDefault="008D4A0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8D4A05" w:rsidRPr="0092334C" w:rsidRDefault="008D4A0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8D4A05" w:rsidRPr="0092334C" w:rsidRDefault="008D4A0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8D4A05" w:rsidRPr="0092334C" w:rsidRDefault="008D4A0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8D4A05" w:rsidRPr="0092334C" w:rsidRDefault="008D4A05"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8D4A05" w:rsidRPr="0092334C" w:rsidRDefault="008D4A05" w:rsidP="00A822E3">
      <w:pPr>
        <w:pStyle w:val="Text"/>
        <w:tabs>
          <w:tab w:val="left" w:pos="3705"/>
        </w:tabs>
        <w:spacing w:before="0"/>
        <w:ind w:left="567" w:hanging="567"/>
        <w:jc w:val="left"/>
        <w:rPr>
          <w:rFonts w:ascii="Times New Roman" w:hAnsi="Times New Roman" w:cs="Times New Roman"/>
          <w:noProof/>
          <w:sz w:val="22"/>
          <w:szCs w:val="22"/>
          <w:lang w:val="mt-MT"/>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82036A"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8D4A05" w:rsidRPr="0092334C" w:rsidRDefault="008D4A05"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8D4A05" w:rsidRPr="0092334C" w:rsidRDefault="008D4A05" w:rsidP="00A822E3">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8D4A05" w:rsidRPr="0092334C" w:rsidRDefault="008D4A05" w:rsidP="00A822E3">
      <w:pPr>
        <w:spacing w:line="240" w:lineRule="auto"/>
        <w:rPr>
          <w:rFonts w:ascii="Times New Roman" w:hAnsi="Times New Roman" w:cs="Times New Roman"/>
        </w:rPr>
      </w:pPr>
    </w:p>
    <w:p w:rsidR="00830C85" w:rsidRPr="0092334C" w:rsidRDefault="00830C85"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 tiegħek/persuna li tieħu ħsiebek tinnutaw li inti qed tiżviluppa sintomi bħal vizzju, li jwasslu għal xenqa ta’ dożi kbar ta’ Stalevo u mediċini</w:t>
      </w:r>
    </w:p>
    <w:p w:rsidR="00830C85" w:rsidRPr="0092334C" w:rsidRDefault="00830C85" w:rsidP="00FB0D93">
      <w:pPr>
        <w:spacing w:line="240" w:lineRule="auto"/>
        <w:rPr>
          <w:rFonts w:ascii="Times New Roman" w:hAnsi="Times New Roman" w:cs="Times New Roman"/>
          <w:color w:val="000000"/>
        </w:rPr>
      </w:pPr>
      <w:r w:rsidRPr="0092334C">
        <w:rPr>
          <w:rFonts w:ascii="Times New Roman" w:hAnsi="Times New Roman" w:cs="Times New Roman"/>
          <w:color w:val="000000"/>
        </w:rPr>
        <w:t>oħra użati fit-trattament tal-marda ta’ Parkinson.</w:t>
      </w:r>
    </w:p>
    <w:p w:rsidR="00830C85" w:rsidRPr="0092334C" w:rsidRDefault="00830C85" w:rsidP="00FB0D93">
      <w:pPr>
        <w:spacing w:line="240" w:lineRule="auto"/>
        <w:rPr>
          <w:rFonts w:ascii="Times New Roman" w:hAnsi="Times New Roman" w:cs="Times New Roman"/>
          <w:color w:val="000000"/>
        </w:rPr>
      </w:pPr>
    </w:p>
    <w:p w:rsidR="008D4A05" w:rsidRPr="0092334C" w:rsidRDefault="008D4A05"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il-familja/min jieħu ħsiebek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8D4A05" w:rsidRPr="0092334C" w:rsidRDefault="008D4A05" w:rsidP="00A822E3">
      <w:pPr>
        <w:spacing w:line="240" w:lineRule="auto"/>
        <w:rPr>
          <w:rFonts w:ascii="Times New Roman" w:hAnsi="Times New Roman" w:cs="Times New Roman"/>
        </w:rPr>
      </w:pPr>
    </w:p>
    <w:p w:rsidR="008D4A05" w:rsidRPr="0092334C" w:rsidRDefault="008D4A05"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8D4A05" w:rsidRPr="0092334C" w:rsidRDefault="008D4A05" w:rsidP="00FB0D93">
      <w:pPr>
        <w:pStyle w:val="Text"/>
        <w:spacing w:before="0"/>
        <w:jc w:val="left"/>
        <w:rPr>
          <w:rFonts w:ascii="Times New Roman" w:hAnsi="Times New Roman" w:cs="Times New Roman"/>
          <w:sz w:val="22"/>
          <w:szCs w:val="22"/>
          <w:u w:val="single"/>
          <w:lang w:val="mt-MT"/>
        </w:rPr>
      </w:pPr>
    </w:p>
    <w:p w:rsidR="008D4A05" w:rsidRPr="0092334C" w:rsidRDefault="008D4A05"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B179E6"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p>
    <w:p w:rsidR="008D4A05" w:rsidRPr="0092334C" w:rsidRDefault="008D4A05" w:rsidP="00FB0D93">
      <w:pPr>
        <w:pStyle w:val="Text"/>
        <w:tabs>
          <w:tab w:val="left" w:pos="567"/>
        </w:tabs>
        <w:spacing w:before="0"/>
        <w:ind w:left="567" w:hanging="567"/>
        <w:jc w:val="left"/>
        <w:rPr>
          <w:rFonts w:ascii="Times New Roman" w:hAnsi="Times New Roman" w:cs="Times New Roman"/>
          <w:sz w:val="22"/>
          <w:szCs w:val="22"/>
          <w:lang w:val="mt-MT"/>
        </w:rPr>
      </w:pPr>
    </w:p>
    <w:p w:rsidR="008D4A05" w:rsidRPr="0092334C" w:rsidRDefault="008D4A05"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8D4A05" w:rsidRPr="0092334C" w:rsidRDefault="008D4A05" w:rsidP="00A822E3">
      <w:pPr>
        <w:tabs>
          <w:tab w:val="clear" w:pos="567"/>
        </w:tabs>
        <w:spacing w:line="240" w:lineRule="auto"/>
        <w:rPr>
          <w:rFonts w:ascii="Times New Roman" w:hAnsi="Times New Roman" w:cs="Times New Roman"/>
          <w:noProof/>
        </w:rPr>
      </w:pPr>
    </w:p>
    <w:p w:rsidR="008D4A05" w:rsidRPr="0092334C" w:rsidRDefault="008D4A05"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82036A"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8D4A05" w:rsidRPr="0092334C" w:rsidRDefault="008D4A05"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8D4A05" w:rsidRPr="0092334C" w:rsidRDefault="008D4A05" w:rsidP="00A822E3">
      <w:pPr>
        <w:tabs>
          <w:tab w:val="clear" w:pos="567"/>
          <w:tab w:val="left" w:pos="284"/>
        </w:tabs>
        <w:spacing w:line="240" w:lineRule="auto"/>
        <w:ind w:left="284" w:right="-2"/>
        <w:rPr>
          <w:rFonts w:ascii="Times New Roman" w:hAnsi="Times New Roman" w:cs="Times New Roman"/>
        </w:rPr>
      </w:pPr>
    </w:p>
    <w:p w:rsidR="008D4A05" w:rsidRPr="0092334C" w:rsidRDefault="008D4A05"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8D4A05" w:rsidRPr="0092334C" w:rsidRDefault="008D4A05"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Pr="00A822E3">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8D4A05" w:rsidRPr="0092334C" w:rsidRDefault="008D4A05"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8D4A05" w:rsidRPr="0092334C" w:rsidRDefault="008D4A05"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8D4A05" w:rsidRPr="0092334C" w:rsidRDefault="008D4A05"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8D4A05" w:rsidRPr="0092334C" w:rsidRDefault="008D4A05" w:rsidP="00A822E3">
      <w:pPr>
        <w:pStyle w:val="Text"/>
        <w:tabs>
          <w:tab w:val="left" w:pos="567"/>
        </w:tabs>
        <w:spacing w:before="0"/>
        <w:jc w:val="left"/>
        <w:rPr>
          <w:rFonts w:ascii="Times New Roman" w:hAnsi="Times New Roman" w:cs="Times New Roman"/>
          <w:sz w:val="22"/>
          <w:szCs w:val="22"/>
          <w:lang w:val="mt-MT"/>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8D4A05" w:rsidRPr="0092334C" w:rsidRDefault="008D4A05" w:rsidP="00A822E3">
      <w:pPr>
        <w:pStyle w:val="BodyText"/>
        <w:spacing w:after="0" w:line="240" w:lineRule="auto"/>
        <w:rPr>
          <w:rFonts w:ascii="Times New Roman" w:hAnsi="Times New Roman" w:cs="Times New Roman"/>
        </w:rPr>
      </w:pPr>
    </w:p>
    <w:p w:rsidR="008D4A05" w:rsidRPr="0092334C" w:rsidRDefault="008D4A05"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8D4A05" w:rsidRPr="0092334C" w:rsidRDefault="008D4A05" w:rsidP="00A822E3">
      <w:pPr>
        <w:numPr>
          <w:ilvl w:val="12"/>
          <w:numId w:val="0"/>
        </w:numPr>
        <w:spacing w:line="240" w:lineRule="auto"/>
        <w:rPr>
          <w:rFonts w:ascii="Times New Roman" w:hAnsi="Times New Roman" w:cs="Times New Roman"/>
        </w:rPr>
      </w:pPr>
    </w:p>
    <w:p w:rsidR="008D4A05" w:rsidRPr="0092334C" w:rsidRDefault="008D4A05"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rPr>
          <w:rFonts w:ascii="Times New Roman" w:hAnsi="Times New Roman" w:cs="Times New Roman"/>
        </w:rPr>
      </w:pPr>
    </w:p>
    <w:p w:rsidR="008D4A05" w:rsidRPr="0092334C" w:rsidRDefault="008D4A05"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rPr>
          <w:rFonts w:ascii="Times New Roman" w:hAnsi="Times New Roman" w:cs="Times New Roman"/>
        </w:rPr>
      </w:pPr>
    </w:p>
    <w:p w:rsidR="008D4A05" w:rsidRPr="00A822E3"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A822E3">
        <w:rPr>
          <w:rFonts w:ascii="Times New Roman" w:hAnsi="Times New Roman" w:cs="Times New Roman"/>
          <w:b/>
          <w:noProof/>
        </w:rPr>
        <w:t xml:space="preserve"> fih </w:t>
      </w:r>
      <w:r w:rsidRPr="0092334C">
        <w:rPr>
          <w:rFonts w:ascii="Times New Roman" w:hAnsi="Times New Roman" w:cs="Times New Roman"/>
          <w:b/>
        </w:rPr>
        <w:t>sucrose</w:t>
      </w:r>
    </w:p>
    <w:p w:rsidR="008D4A05" w:rsidRPr="0092334C" w:rsidRDefault="008D4A05" w:rsidP="00A822E3">
      <w:pPr>
        <w:numPr>
          <w:ilvl w:val="12"/>
          <w:numId w:val="0"/>
        </w:numPr>
        <w:spacing w:line="240" w:lineRule="auto"/>
        <w:rPr>
          <w:rFonts w:ascii="Times New Roman" w:hAnsi="Times New Roman" w:cs="Times New Roman"/>
        </w:rPr>
      </w:pPr>
    </w:p>
    <w:p w:rsidR="008D4A05" w:rsidRPr="0092334C" w:rsidRDefault="00D82B04"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(1.</w:t>
      </w:r>
      <w:r w:rsidRPr="00A822E3">
        <w:rPr>
          <w:rFonts w:ascii="Times New Roman" w:hAnsi="Times New Roman" w:cs="Times New Roman"/>
        </w:rPr>
        <w:t>6</w:t>
      </w:r>
      <w:r w:rsidR="008D4A05" w:rsidRPr="0092334C">
        <w:rPr>
          <w:rFonts w:ascii="Times New Roman" w:hAnsi="Times New Roman" w:cs="Times New Roman"/>
        </w:rPr>
        <w:t xml:space="preserve"> mg/pillola). Jekk it-tabib tiegħek qallek li għandek intolleranza għal </w:t>
      </w:r>
      <w:r w:rsidR="0082036A" w:rsidRPr="0092334C">
        <w:rPr>
          <w:rFonts w:ascii="Times New Roman" w:hAnsi="Times New Roman" w:cs="Times New Roman"/>
        </w:rPr>
        <w:t xml:space="preserve">ċerti tipi </w:t>
      </w:r>
      <w:r w:rsidR="008D4A05" w:rsidRPr="0092334C">
        <w:rPr>
          <w:rFonts w:ascii="Times New Roman" w:hAnsi="Times New Roman" w:cs="Times New Roman"/>
        </w:rPr>
        <w:t>ta’ zokkor</w:t>
      </w:r>
      <w:r w:rsidR="0082036A" w:rsidRPr="0092334C">
        <w:rPr>
          <w:rFonts w:ascii="Times New Roman" w:hAnsi="Times New Roman" w:cs="Times New Roman"/>
        </w:rPr>
        <w:t xml:space="preserve"> ikkuntattja </w:t>
      </w:r>
      <w:r w:rsidR="008D4A05" w:rsidRPr="0092334C">
        <w:rPr>
          <w:rFonts w:ascii="Times New Roman" w:hAnsi="Times New Roman" w:cs="Times New Roman"/>
        </w:rPr>
        <w:t>lit-tabib tiegħek qabel tieħu dan il-prodott mediċinali.</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82036A" w:rsidRPr="0092334C">
        <w:rPr>
          <w:rFonts w:ascii="Times New Roman" w:hAnsi="Times New Roman" w:cs="Times New Roman"/>
          <w:noProof/>
          <w:lang w:bidi="mt-MT"/>
        </w:rPr>
        <w:t>Iċċekkja</w:t>
      </w:r>
      <w:r w:rsidRPr="0092334C">
        <w:rPr>
          <w:rFonts w:ascii="Times New Roman" w:hAnsi="Times New Roman" w:cs="Times New Roman"/>
          <w:noProof/>
        </w:rPr>
        <w:t xml:space="preserve"> mat-tabib jew mal-ispiżjar tiegħek jekk ikollok xi dubju.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8D4A05" w:rsidRPr="0092334C" w:rsidRDefault="008D4A05"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8D4A05" w:rsidRPr="0092334C" w:rsidRDefault="008D4A05" w:rsidP="00FB0D93">
      <w:pPr>
        <w:pStyle w:val="BodyText"/>
        <w:numPr>
          <w:ilvl w:val="0"/>
          <w:numId w:val="14"/>
        </w:numPr>
        <w:tabs>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8D4A05" w:rsidRPr="0092334C" w:rsidRDefault="008D4A05"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8D4A05" w:rsidRPr="0092334C" w:rsidRDefault="008D4A05"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Skont kif tirrispondi għall-kura, it-tabib tiegħek jista’ jissuġġerilek doża ogħla jew akar baxxa. </w:t>
      </w:r>
    </w:p>
    <w:p w:rsidR="008D4A05" w:rsidRPr="0092334C" w:rsidRDefault="008D4A05"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Jekk qed tieħu pilloli ta’ Stalevo 50 mg/12.5 mg/200 mg, </w:t>
      </w:r>
      <w:r w:rsidRPr="0092334C">
        <w:rPr>
          <w:rFonts w:ascii="Times New Roman" w:hAnsi="Times New Roman" w:cs="Times New Roman"/>
          <w:lang w:eastAsia="fi-FI"/>
        </w:rPr>
        <w:t>75 mg/18.75 mg/200 mg,</w:t>
      </w:r>
      <w:r w:rsidRPr="0092334C">
        <w:rPr>
          <w:rFonts w:ascii="Times New Roman" w:hAnsi="Times New Roman" w:cs="Times New Roman"/>
        </w:rPr>
        <w:t xml:space="preserve"> 100 mg/25 mg/200 mg, </w:t>
      </w:r>
      <w:r w:rsidRPr="0092334C">
        <w:rPr>
          <w:rFonts w:ascii="Times New Roman" w:hAnsi="Times New Roman" w:cs="Times New Roman"/>
          <w:lang w:eastAsia="fi-FI"/>
        </w:rPr>
        <w:t>125 mg/31.25 mg/200 mg</w:t>
      </w:r>
      <w:r w:rsidRPr="0092334C">
        <w:rPr>
          <w:rFonts w:ascii="Times New Roman" w:hAnsi="Times New Roman" w:cs="Times New Roman"/>
        </w:rPr>
        <w:t xml:space="preserve"> jew 150 mg/37.5 mg/200 mg, tiħux aktar minn 10 pilloli kuljum.</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40">
          <w:tblGrid>
            <w:gridCol w:w="5211"/>
            <w:gridCol w:w="4076"/>
          </w:tblGrid>
        </w:tblGridChange>
      </w:tblGrid>
      <w:tr w:rsidR="008D4A05" w:rsidRPr="0092334C" w:rsidTr="003222F0">
        <w:tc>
          <w:tcPr>
            <w:tcW w:w="5211" w:type="dxa"/>
            <w:shd w:val="clear" w:color="auto" w:fill="auto"/>
          </w:tcPr>
          <w:p w:rsidR="008D4A05" w:rsidRPr="0092334C" w:rsidRDefault="008D4A05"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8D4A05" w:rsidRPr="0092334C" w:rsidRDefault="008D4A05"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8D4A05" w:rsidRPr="0092334C" w:rsidRDefault="008D4A05" w:rsidP="00A822E3">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p>
          <w:p w:rsidR="008D4A05"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28" type="#_x0000_t75" style="width:67.5pt;height:54pt">
                  <v:imagedata r:id="rId12" o:title="Stalevo_Sormi#1"/>
                </v:shape>
              </w:pict>
            </w:r>
          </w:p>
        </w:tc>
      </w:tr>
    </w:tbl>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8D4A05" w:rsidRPr="0092334C" w:rsidRDefault="008D4A05" w:rsidP="00FB0D93">
      <w:pPr>
        <w:numPr>
          <w:ilvl w:val="12"/>
          <w:numId w:val="0"/>
        </w:numPr>
        <w:tabs>
          <w:tab w:val="clear" w:pos="567"/>
        </w:tabs>
        <w:spacing w:line="240" w:lineRule="auto"/>
        <w:ind w:right="-2"/>
        <w:rPr>
          <w:rFonts w:ascii="Times New Roman" w:hAnsi="Times New Roman" w:cs="Times New Roman"/>
          <w:b/>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8D4A05" w:rsidRPr="0092334C" w:rsidRDefault="008D4A05" w:rsidP="00A822E3">
      <w:pPr>
        <w:numPr>
          <w:ilvl w:val="12"/>
          <w:numId w:val="0"/>
        </w:numPr>
        <w:spacing w:line="240" w:lineRule="auto"/>
        <w:ind w:right="-2"/>
        <w:rPr>
          <w:rFonts w:ascii="Times New Roman" w:hAnsi="Times New Roman" w:cs="Times New Roman"/>
          <w:u w:val="single"/>
        </w:rPr>
      </w:pPr>
    </w:p>
    <w:p w:rsidR="008D4A05" w:rsidRPr="0092334C" w:rsidRDefault="008D4A0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b/>
          <w:noProof/>
        </w:rPr>
      </w:pPr>
    </w:p>
    <w:p w:rsidR="008D4A05" w:rsidRPr="0092334C" w:rsidRDefault="008D4A05"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8D4A05" w:rsidRPr="0092334C" w:rsidRDefault="008D4A05" w:rsidP="00A822E3">
      <w:pPr>
        <w:numPr>
          <w:ilvl w:val="12"/>
          <w:numId w:val="0"/>
        </w:numPr>
        <w:spacing w:line="240" w:lineRule="auto"/>
        <w:ind w:right="-2"/>
        <w:rPr>
          <w:rFonts w:ascii="Times New Roman" w:hAnsi="Times New Roman" w:cs="Times New Roman"/>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8D4A05" w:rsidRPr="0092334C" w:rsidRDefault="008D4A05" w:rsidP="00A822E3">
      <w:pPr>
        <w:numPr>
          <w:ilvl w:val="12"/>
          <w:numId w:val="0"/>
        </w:numPr>
        <w:tabs>
          <w:tab w:val="clear" w:pos="567"/>
        </w:tabs>
        <w:spacing w:line="240" w:lineRule="auto"/>
        <w:ind w:left="567" w:right="-2" w:hanging="567"/>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8D4A05" w:rsidRPr="0092334C" w:rsidRDefault="008D4A05" w:rsidP="00A822E3">
      <w:pPr>
        <w:pStyle w:val="Text"/>
        <w:spacing w:before="0"/>
        <w:rPr>
          <w:rFonts w:ascii="Times New Roman" w:hAnsi="Times New Roman" w:cs="Times New Roman"/>
          <w:sz w:val="22"/>
          <w:szCs w:val="22"/>
          <w:lang w:val="mt-MT"/>
        </w:rPr>
      </w:pPr>
    </w:p>
    <w:p w:rsidR="008D4A05" w:rsidRPr="0092334C" w:rsidRDefault="008D4A05" w:rsidP="00A822E3">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8D4A05" w:rsidRPr="0092334C" w:rsidRDefault="008D4A05"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8D4A05" w:rsidRPr="0092334C" w:rsidRDefault="008D4A05" w:rsidP="00A822E3">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691763"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8D4A05" w:rsidRPr="0092334C" w:rsidRDefault="008D4A05" w:rsidP="00A822E3">
      <w:pPr>
        <w:spacing w:line="240" w:lineRule="auto"/>
        <w:rPr>
          <w:rFonts w:ascii="Times New Roman" w:hAnsi="Times New Roman" w:cs="Times New Roman"/>
        </w:rPr>
      </w:pPr>
    </w:p>
    <w:p w:rsidR="008D4A05" w:rsidRPr="0092334C" w:rsidRDefault="008D4A0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8D4A05" w:rsidRPr="0092334C" w:rsidRDefault="008D4A05" w:rsidP="00A822E3">
      <w:pPr>
        <w:pStyle w:val="Text"/>
        <w:tabs>
          <w:tab w:val="left" w:pos="567"/>
        </w:tabs>
        <w:spacing w:before="0"/>
        <w:rPr>
          <w:rFonts w:ascii="Times New Roman" w:hAnsi="Times New Roman" w:cs="Times New Roman"/>
          <w:sz w:val="22"/>
          <w:szCs w:val="22"/>
          <w:lang w:val="mt-MT"/>
        </w:rPr>
      </w:pPr>
    </w:p>
    <w:p w:rsidR="008D4A05" w:rsidRPr="0092334C" w:rsidRDefault="008D4A0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8D4A05" w:rsidRPr="0092334C" w:rsidRDefault="008D4A05"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8D4A05" w:rsidRPr="0092334C" w:rsidRDefault="008D4A05" w:rsidP="00A822E3">
      <w:pPr>
        <w:pStyle w:val="Text"/>
        <w:tabs>
          <w:tab w:val="left" w:pos="567"/>
        </w:tabs>
        <w:spacing w:before="0"/>
        <w:jc w:val="left"/>
        <w:rPr>
          <w:rFonts w:ascii="Times New Roman" w:hAnsi="Times New Roman" w:cs="Times New Roman"/>
          <w:sz w:val="22"/>
          <w:szCs w:val="22"/>
          <w:lang w:val="mt-MT"/>
        </w:rPr>
      </w:pPr>
    </w:p>
    <w:p w:rsidR="008D4A05" w:rsidRPr="0092334C" w:rsidRDefault="008D4A05" w:rsidP="00A822E3">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8D4A05" w:rsidRPr="0092334C" w:rsidRDefault="008D4A05"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8D4A05" w:rsidRPr="0092334C" w:rsidRDefault="008D4A0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8D4A05" w:rsidRPr="0092334C" w:rsidRDefault="008D4A0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8D4A05" w:rsidRPr="0092334C" w:rsidRDefault="008D4A0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8D4A05" w:rsidRPr="0092334C" w:rsidRDefault="008D4A05"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8D4A05" w:rsidRPr="0092334C" w:rsidRDefault="008D4A0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8D4A05" w:rsidRPr="0092334C" w:rsidRDefault="008D4A0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8D4A05" w:rsidRPr="0092334C" w:rsidRDefault="008D4A05"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8D4A05" w:rsidRPr="0092334C" w:rsidRDefault="008D4A0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8D4A05" w:rsidRPr="0092334C" w:rsidRDefault="008D4A05"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8D4A05" w:rsidRPr="0092334C" w:rsidRDefault="008D4A05" w:rsidP="00A822E3">
      <w:pPr>
        <w:numPr>
          <w:ilvl w:val="12"/>
          <w:numId w:val="0"/>
        </w:numPr>
        <w:tabs>
          <w:tab w:val="clear" w:pos="567"/>
        </w:tabs>
        <w:spacing w:line="240" w:lineRule="auto"/>
        <w:ind w:right="-29"/>
        <w:rPr>
          <w:rFonts w:ascii="Times New Roman" w:hAnsi="Times New Roman" w:cs="Times New Roman"/>
          <w:noProof/>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8D4A05" w:rsidRPr="0092334C" w:rsidRDefault="008D4A05"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8D4A05" w:rsidRPr="0092334C" w:rsidRDefault="008D4A05"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8D4A05" w:rsidRPr="0092334C" w:rsidRDefault="008D4A05"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8D4A05" w:rsidRPr="0092334C" w:rsidRDefault="008D4A0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8D4A05" w:rsidRPr="0092334C" w:rsidRDefault="008D4A0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8D4A05" w:rsidRPr="0092334C" w:rsidRDefault="008D4A0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8D4A05" w:rsidRPr="0092334C" w:rsidRDefault="008D4A05"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8D4A05" w:rsidRPr="0092334C" w:rsidRDefault="008D4A05" w:rsidP="00A822E3">
      <w:pPr>
        <w:tabs>
          <w:tab w:val="clear" w:pos="567"/>
          <w:tab w:val="left" w:pos="720"/>
        </w:tabs>
        <w:spacing w:line="240" w:lineRule="auto"/>
        <w:ind w:right="96"/>
        <w:rPr>
          <w:rFonts w:ascii="Times New Roman" w:hAnsi="Times New Roman" w:cs="Times New Roman"/>
          <w:color w:val="000000"/>
          <w:lang w:val="it-IT" w:eastAsia="ko-KR"/>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lang w:val="it-IT"/>
        </w:rPr>
      </w:pPr>
    </w:p>
    <w:p w:rsidR="008D4A05" w:rsidRPr="00A822E3" w:rsidRDefault="008D4A05" w:rsidP="00A822E3">
      <w:pPr>
        <w:numPr>
          <w:ilvl w:val="12"/>
          <w:numId w:val="0"/>
        </w:numPr>
        <w:tabs>
          <w:tab w:val="clear" w:pos="567"/>
        </w:tabs>
        <w:spacing w:line="240" w:lineRule="auto"/>
        <w:ind w:right="-2"/>
        <w:rPr>
          <w:rFonts w:ascii="Times New Roman" w:hAnsi="Times New Roman" w:cs="Times New Roman"/>
          <w:lang w:val="it-IT"/>
        </w:rPr>
      </w:pPr>
      <w:r w:rsidRPr="00A822E3">
        <w:rPr>
          <w:rFonts w:ascii="Times New Roman" w:hAnsi="Times New Roman" w:cs="Times New Roman"/>
          <w:b/>
          <w:bCs/>
          <w:color w:val="000000"/>
          <w:lang w:val="it-IT"/>
        </w:rPr>
        <w:t>Rappurtar tal-effetti sekondarji</w:t>
      </w:r>
    </w:p>
    <w:p w:rsidR="008D4A05" w:rsidRPr="00A822E3" w:rsidRDefault="008D4A05" w:rsidP="00A822E3">
      <w:pPr>
        <w:pStyle w:val="BodytextAgency"/>
        <w:spacing w:after="0" w:line="240" w:lineRule="auto"/>
        <w:rPr>
          <w:rFonts w:ascii="Times New Roman" w:hAnsi="Times New Roman" w:cs="Times New Roman"/>
          <w:sz w:val="22"/>
          <w:szCs w:val="22"/>
          <w:lang w:val="it-IT"/>
        </w:rPr>
      </w:pPr>
      <w:r w:rsidRPr="00A822E3">
        <w:rPr>
          <w:rFonts w:ascii="Times New Roman" w:hAnsi="Times New Roman" w:cs="Times New Roman"/>
          <w:sz w:val="22"/>
          <w:szCs w:val="22"/>
          <w:lang w:val="it-IT"/>
        </w:rPr>
        <w:t>Jekk ikollok xi effe</w:t>
      </w:r>
      <w:r w:rsidR="007A55FC" w:rsidRPr="00A822E3">
        <w:rPr>
          <w:rFonts w:ascii="Times New Roman" w:hAnsi="Times New Roman" w:cs="Times New Roman"/>
          <w:sz w:val="22"/>
          <w:szCs w:val="22"/>
          <w:lang w:val="it-IT"/>
        </w:rPr>
        <w:t>tt sekondarju, kellem lit-tabib jew</w:t>
      </w:r>
      <w:r w:rsidRPr="00A822E3">
        <w:rPr>
          <w:rFonts w:ascii="Times New Roman" w:hAnsi="Times New Roman" w:cs="Times New Roman"/>
          <w:sz w:val="22"/>
          <w:szCs w:val="22"/>
          <w:lang w:val="it-IT"/>
        </w:rPr>
        <w:t xml:space="preserve"> lill-ispiżjar tiegħek. Dan jinkludi xi effett sekondarju </w:t>
      </w:r>
      <w:r w:rsidR="0082036A" w:rsidRPr="00A822E3">
        <w:rPr>
          <w:rFonts w:ascii="Times New Roman" w:hAnsi="Times New Roman" w:cs="Times New Roman"/>
          <w:sz w:val="22"/>
          <w:szCs w:val="22"/>
          <w:lang w:val="it-IT"/>
        </w:rPr>
        <w:t xml:space="preserve">possibbli </w:t>
      </w:r>
      <w:r w:rsidRPr="00A822E3">
        <w:rPr>
          <w:rFonts w:ascii="Times New Roman" w:hAnsi="Times New Roman" w:cs="Times New Roman"/>
          <w:sz w:val="22"/>
          <w:szCs w:val="22"/>
          <w:lang w:val="it-IT"/>
        </w:rPr>
        <w:t>li mhuwiex elenkat f’dan il-fuljett.</w:t>
      </w:r>
      <w:r w:rsidRPr="00A822E3">
        <w:rPr>
          <w:rFonts w:ascii="Times New Roman" w:hAnsi="Times New Roman" w:cs="Times New Roman"/>
          <w:i/>
          <w:noProof/>
          <w:sz w:val="22"/>
          <w:szCs w:val="22"/>
          <w:lang w:val="it-IT"/>
        </w:rPr>
        <w:t xml:space="preserve"> </w:t>
      </w:r>
      <w:r w:rsidRPr="00A822E3">
        <w:rPr>
          <w:rFonts w:ascii="Times New Roman" w:hAnsi="Times New Roman" w:cs="Times New Roman"/>
          <w:color w:val="000000"/>
          <w:sz w:val="22"/>
          <w:szCs w:val="22"/>
          <w:lang w:val="it-IT"/>
        </w:rPr>
        <w:t xml:space="preserve">Tista’ wkoll tirrapporta effetti sekondarji direttament permezz </w:t>
      </w:r>
      <w:r w:rsidRPr="00A822E3">
        <w:rPr>
          <w:rFonts w:ascii="Times New Roman" w:hAnsi="Times New Roman" w:cs="Times New Roman"/>
          <w:color w:val="000000"/>
          <w:sz w:val="22"/>
          <w:szCs w:val="22"/>
          <w:highlight w:val="lightGray"/>
          <w:lang w:val="it-IT"/>
        </w:rPr>
        <w:t xml:space="preserve">tas-sistema ta’ rappurtar nazzjonali </w:t>
      </w:r>
      <w:r w:rsidR="0082036A" w:rsidRPr="00A822E3">
        <w:rPr>
          <w:rFonts w:ascii="Times New Roman" w:hAnsi="Times New Roman" w:cs="Times New Roman"/>
          <w:color w:val="000000"/>
          <w:sz w:val="22"/>
          <w:szCs w:val="22"/>
          <w:highlight w:val="lightGray"/>
          <w:lang w:val="it-IT"/>
        </w:rPr>
        <w:t>mniżżla</w:t>
      </w:r>
      <w:r w:rsidRPr="00A822E3">
        <w:rPr>
          <w:rFonts w:ascii="Times New Roman" w:hAnsi="Times New Roman" w:cs="Times New Roman"/>
          <w:color w:val="000000"/>
          <w:sz w:val="22"/>
          <w:szCs w:val="22"/>
          <w:highlight w:val="lightGray"/>
          <w:lang w:val="it-IT"/>
        </w:rPr>
        <w:t xml:space="preserve"> f’</w:t>
      </w:r>
      <w:hyperlink r:id="rId19" w:history="1">
        <w:r w:rsidRPr="00A822E3">
          <w:rPr>
            <w:rStyle w:val="Hyperlink"/>
            <w:rFonts w:ascii="Times New Roman" w:hAnsi="Times New Roman" w:cs="Times New Roman"/>
            <w:sz w:val="22"/>
            <w:szCs w:val="22"/>
            <w:highlight w:val="lightGray"/>
            <w:lang w:val="it-IT"/>
          </w:rPr>
          <w:t>Appendiċi V</w:t>
        </w:r>
      </w:hyperlink>
      <w:r w:rsidRPr="00A822E3">
        <w:rPr>
          <w:rFonts w:ascii="Times New Roman" w:hAnsi="Times New Roman" w:cs="Times New Roman"/>
          <w:color w:val="000000"/>
          <w:sz w:val="22"/>
          <w:szCs w:val="22"/>
          <w:lang w:val="it-IT"/>
        </w:rPr>
        <w:t>. Billi tirrapporta 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effetti sekondarji tista’ tgħin biex tiġi pprovduta aktar informazzjoni dwar is-sigurtà ta’ din il</w:t>
      </w:r>
      <w:r w:rsidR="00691763" w:rsidRPr="00A822E3">
        <w:rPr>
          <w:rFonts w:ascii="Times New Roman" w:hAnsi="Times New Roman" w:cs="Times New Roman"/>
          <w:color w:val="000000"/>
          <w:sz w:val="22"/>
          <w:szCs w:val="22"/>
          <w:lang w:val="it-IT"/>
        </w:rPr>
        <w:noBreakHyphen/>
      </w:r>
      <w:r w:rsidRPr="00A822E3">
        <w:rPr>
          <w:rFonts w:ascii="Times New Roman" w:hAnsi="Times New Roman" w:cs="Times New Roman"/>
          <w:color w:val="000000"/>
          <w:sz w:val="22"/>
          <w:szCs w:val="22"/>
          <w:lang w:val="it-IT"/>
        </w:rPr>
        <w:t>mediċina.</w:t>
      </w:r>
    </w:p>
    <w:p w:rsidR="008D4A05" w:rsidRPr="00A822E3" w:rsidRDefault="008D4A05" w:rsidP="00A822E3">
      <w:pPr>
        <w:numPr>
          <w:ilvl w:val="12"/>
          <w:numId w:val="0"/>
        </w:numPr>
        <w:tabs>
          <w:tab w:val="clear" w:pos="567"/>
        </w:tabs>
        <w:spacing w:line="240" w:lineRule="auto"/>
        <w:ind w:right="-2"/>
        <w:rPr>
          <w:rFonts w:ascii="Times New Roman" w:hAnsi="Times New Roman" w:cs="Times New Roman"/>
          <w:noProof/>
          <w:lang w:val="it-IT"/>
        </w:rPr>
      </w:pP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8D4A05" w:rsidRPr="0092334C" w:rsidRDefault="008D4A05" w:rsidP="00A822E3">
      <w:pPr>
        <w:numPr>
          <w:ilvl w:val="12"/>
          <w:numId w:val="0"/>
        </w:numPr>
        <w:tabs>
          <w:tab w:val="clear" w:pos="567"/>
        </w:tabs>
        <w:spacing w:line="240" w:lineRule="auto"/>
        <w:ind w:left="567" w:right="-2" w:hanging="567"/>
        <w:rPr>
          <w:rFonts w:ascii="Times New Roman" w:hAnsi="Times New Roman" w:cs="Times New Roman"/>
          <w:noProof/>
        </w:rPr>
      </w:pPr>
    </w:p>
    <w:p w:rsidR="008D4A05" w:rsidRPr="0092334C" w:rsidRDefault="008D4A05"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A822E3">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A822E3">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8D4A05" w:rsidRPr="0092334C" w:rsidRDefault="008D4A05"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8D4A05" w:rsidRPr="0092334C" w:rsidRDefault="008D4A05"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A822E3">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A822E3">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A822E3">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8D4A05" w:rsidRPr="0092334C" w:rsidRDefault="008D4A05" w:rsidP="00A822E3">
      <w:pPr>
        <w:tabs>
          <w:tab w:val="clear" w:pos="567"/>
        </w:tabs>
        <w:spacing w:line="240" w:lineRule="auto"/>
        <w:rPr>
          <w:rFonts w:ascii="Times New Roman" w:hAnsi="Times New Roman" w:cs="Times New Roman"/>
          <w:noProof/>
        </w:rPr>
      </w:pPr>
    </w:p>
    <w:p w:rsidR="007B178D" w:rsidRPr="008B3513" w:rsidRDefault="007B178D" w:rsidP="00A822E3">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p>
    <w:p w:rsidR="008D4A05" w:rsidRPr="0092334C" w:rsidRDefault="008D4A05"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3A0EBB" w:rsidRPr="0092334C" w:rsidRDefault="003A0EBB" w:rsidP="00FB0D93">
      <w:pPr>
        <w:numPr>
          <w:ilvl w:val="12"/>
          <w:numId w:val="0"/>
        </w:numPr>
        <w:tabs>
          <w:tab w:val="clear" w:pos="567"/>
        </w:tabs>
        <w:spacing w:line="240" w:lineRule="auto"/>
        <w:ind w:right="-2"/>
        <w:rPr>
          <w:rFonts w:ascii="Times New Roman" w:hAnsi="Times New Roman" w:cs="Times New Roman"/>
          <w:noProof/>
        </w:rPr>
      </w:pPr>
    </w:p>
    <w:p w:rsidR="003A0EBB" w:rsidRPr="0092334C" w:rsidRDefault="003A0EBB" w:rsidP="00FB0D93">
      <w:pPr>
        <w:numPr>
          <w:ilvl w:val="12"/>
          <w:numId w:val="0"/>
        </w:numPr>
        <w:tabs>
          <w:tab w:val="clear" w:pos="567"/>
        </w:tabs>
        <w:spacing w:line="240" w:lineRule="auto"/>
        <w:ind w:right="-2"/>
        <w:rPr>
          <w:rFonts w:ascii="Times New Roman" w:hAnsi="Times New Roman" w:cs="Times New Roman"/>
          <w:noProof/>
        </w:rPr>
      </w:pPr>
    </w:p>
    <w:p w:rsidR="003A0EBB" w:rsidRPr="0092334C" w:rsidRDefault="003A0EBB"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092635" w:rsidRPr="0092334C" w:rsidRDefault="00092635" w:rsidP="00A822E3">
      <w:pPr>
        <w:numPr>
          <w:ilvl w:val="12"/>
          <w:numId w:val="0"/>
        </w:numPr>
        <w:tabs>
          <w:tab w:val="clear" w:pos="567"/>
        </w:tabs>
        <w:spacing w:line="240" w:lineRule="auto"/>
        <w:ind w:right="-2"/>
        <w:rPr>
          <w:rFonts w:ascii="Times New Roman" w:hAnsi="Times New Roman" w:cs="Times New Roman"/>
          <w:noProof/>
        </w:rPr>
      </w:pPr>
    </w:p>
    <w:p w:rsidR="00092635" w:rsidRPr="0092334C" w:rsidRDefault="00092635"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092635" w:rsidRPr="0092334C" w:rsidRDefault="00092635" w:rsidP="00A822E3">
      <w:pPr>
        <w:numPr>
          <w:ilvl w:val="12"/>
          <w:numId w:val="0"/>
        </w:numPr>
        <w:tabs>
          <w:tab w:val="clear" w:pos="567"/>
        </w:tabs>
        <w:spacing w:line="240" w:lineRule="auto"/>
        <w:ind w:left="426" w:right="-2" w:hanging="426"/>
        <w:rPr>
          <w:rFonts w:ascii="Times New Roman" w:hAnsi="Times New Roman" w:cs="Times New Roman"/>
          <w:noProof/>
        </w:rPr>
      </w:pP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D82B04" w:rsidRPr="00A822E3">
        <w:rPr>
          <w:rFonts w:ascii="Times New Roman" w:hAnsi="Times New Roman" w:cs="Times New Roman"/>
          <w:noProof/>
          <w:lang w:val="it-IT"/>
        </w:rPr>
        <w:t xml:space="preserve">ta’ </w:t>
      </w:r>
      <w:r w:rsidR="00D82B04" w:rsidRPr="0092334C">
        <w:rPr>
          <w:rFonts w:ascii="Times New Roman" w:hAnsi="Times New Roman" w:cs="Times New Roman"/>
        </w:rPr>
        <w:t>Stalevo</w:t>
      </w:r>
      <w:r w:rsidR="00D82B04" w:rsidRPr="00A822E3">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 xml:space="preserve">Kull pillola Stalevo </w:t>
      </w:r>
      <w:r w:rsidR="00731665" w:rsidRPr="0092334C">
        <w:rPr>
          <w:rFonts w:ascii="Times New Roman" w:hAnsi="Times New Roman" w:cs="Times New Roman"/>
        </w:rPr>
        <w:t>125</w:t>
      </w:r>
      <w:r w:rsidR="00D82B04" w:rsidRPr="00A822E3">
        <w:rPr>
          <w:rFonts w:ascii="Times New Roman" w:hAnsi="Times New Roman" w:cs="Times New Roman"/>
        </w:rPr>
        <w:t> </w:t>
      </w:r>
      <w:r w:rsidR="00731665" w:rsidRPr="0092334C">
        <w:rPr>
          <w:rFonts w:ascii="Times New Roman" w:hAnsi="Times New Roman" w:cs="Times New Roman"/>
        </w:rPr>
        <w:t>mg/31.25</w:t>
      </w:r>
      <w:r w:rsidR="00D82B04" w:rsidRPr="00A822E3">
        <w:rPr>
          <w:rFonts w:ascii="Times New Roman" w:hAnsi="Times New Roman" w:cs="Times New Roman"/>
        </w:rPr>
        <w:t> </w:t>
      </w:r>
      <w:r w:rsidR="00731665" w:rsidRPr="0092334C">
        <w:rPr>
          <w:rFonts w:ascii="Times New Roman" w:hAnsi="Times New Roman" w:cs="Times New Roman"/>
        </w:rPr>
        <w:t>mg/200</w:t>
      </w:r>
      <w:r w:rsidR="00D82B04" w:rsidRPr="00A822E3">
        <w:rPr>
          <w:rFonts w:ascii="Times New Roman" w:hAnsi="Times New Roman" w:cs="Times New Roman"/>
        </w:rPr>
        <w:t> </w:t>
      </w:r>
      <w:r w:rsidR="00731665" w:rsidRPr="0092334C">
        <w:rPr>
          <w:rFonts w:ascii="Times New Roman" w:hAnsi="Times New Roman" w:cs="Times New Roman"/>
        </w:rPr>
        <w:t xml:space="preserve">mg </w:t>
      </w:r>
      <w:r w:rsidRPr="0092334C">
        <w:rPr>
          <w:rFonts w:ascii="Times New Roman" w:hAnsi="Times New Roman" w:cs="Times New Roman"/>
        </w:rPr>
        <w:t xml:space="preserve">fiha </w:t>
      </w:r>
      <w:r w:rsidR="00731665" w:rsidRPr="0092334C">
        <w:rPr>
          <w:rFonts w:ascii="Times New Roman" w:hAnsi="Times New Roman" w:cs="Times New Roman"/>
        </w:rPr>
        <w:t>125 </w:t>
      </w:r>
      <w:r w:rsidRPr="0092334C">
        <w:rPr>
          <w:rFonts w:ascii="Times New Roman" w:hAnsi="Times New Roman" w:cs="Times New Roman"/>
        </w:rPr>
        <w:t xml:space="preserve">mg ta’ levodopa, </w:t>
      </w:r>
      <w:r w:rsidR="00731665" w:rsidRPr="0092334C">
        <w:rPr>
          <w:rFonts w:ascii="Times New Roman" w:hAnsi="Times New Roman" w:cs="Times New Roman"/>
        </w:rPr>
        <w:t>31.</w:t>
      </w:r>
      <w:r w:rsidRPr="0092334C">
        <w:rPr>
          <w:rFonts w:ascii="Times New Roman" w:hAnsi="Times New Roman" w:cs="Times New Roman"/>
        </w:rPr>
        <w:t>25 mg ta’</w:t>
      </w:r>
      <w:r w:rsidR="00381D83" w:rsidRPr="0092334C">
        <w:rPr>
          <w:rFonts w:ascii="Times New Roman" w:hAnsi="Times New Roman" w:cs="Times New Roman"/>
        </w:rPr>
        <w:t xml:space="preserve"> </w:t>
      </w:r>
      <w:r w:rsidRPr="0092334C">
        <w:rPr>
          <w:rFonts w:ascii="Times New Roman" w:hAnsi="Times New Roman" w:cs="Times New Roman"/>
        </w:rPr>
        <w:t>carbidopa u 200 mg ta’ entacapone.</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w:t>
      </w:r>
      <w:r w:rsidR="00D17A85">
        <w:rPr>
          <w:rFonts w:ascii="Times New Roman" w:hAnsi="Times New Roman" w:cs="Times New Roman"/>
          <w:noProof/>
        </w:rPr>
        <w:t xml:space="preserve">mhux attivi </w:t>
      </w:r>
      <w:r w:rsidRPr="0092334C">
        <w:rPr>
          <w:rFonts w:ascii="Times New Roman" w:hAnsi="Times New Roman" w:cs="Times New Roman"/>
          <w:noProof/>
        </w:rPr>
        <w:t>l-oħra fil-qalba tal-pillola huma</w:t>
      </w:r>
      <w:r w:rsidRPr="0092334C">
        <w:rPr>
          <w:rFonts w:ascii="Times New Roman" w:hAnsi="Times New Roman" w:cs="Times New Roman"/>
        </w:rPr>
        <w:t xml:space="preserve"> croscarmellose sodium, magnesium stearate, maize starch, mannitol (E421) u povidone (E1201). </w:t>
      </w:r>
    </w:p>
    <w:p w:rsidR="00092635" w:rsidRPr="0092334C" w:rsidRDefault="00092635"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fil-kisja b’rita huma </w:t>
      </w:r>
      <w:r w:rsidRPr="0092334C">
        <w:rPr>
          <w:rFonts w:ascii="Times New Roman" w:hAnsi="Times New Roman" w:cs="Times New Roman"/>
        </w:rPr>
        <w:t>glycerol (85 fil-mija) (E422), hypromellose, magnesium stearate, polysorbate 80, iron oxide aħmar (E172), sucrose</w:t>
      </w:r>
      <w:r w:rsidR="008B6A85" w:rsidRPr="0092334C">
        <w:rPr>
          <w:rFonts w:ascii="Times New Roman" w:hAnsi="Times New Roman" w:cs="Times New Roman"/>
        </w:rPr>
        <w:t xml:space="preserve"> u</w:t>
      </w:r>
      <w:r w:rsidRPr="0092334C">
        <w:rPr>
          <w:rFonts w:ascii="Times New Roman" w:hAnsi="Times New Roman" w:cs="Times New Roman"/>
        </w:rPr>
        <w:t xml:space="preserve"> titanium dioxide (E171)</w:t>
      </w:r>
      <w:r w:rsidR="008C1E82" w:rsidRPr="0092334C">
        <w:rPr>
          <w:rFonts w:ascii="Times New Roman" w:hAnsi="Times New Roman" w:cs="Times New Roman"/>
        </w:rPr>
        <w:t>.</w:t>
      </w:r>
    </w:p>
    <w:p w:rsidR="00092635" w:rsidRPr="0092334C" w:rsidRDefault="00092635" w:rsidP="00A822E3">
      <w:pPr>
        <w:tabs>
          <w:tab w:val="clear" w:pos="567"/>
        </w:tabs>
        <w:spacing w:line="240" w:lineRule="auto"/>
        <w:ind w:right="-2"/>
        <w:rPr>
          <w:rFonts w:ascii="Times New Roman" w:hAnsi="Times New Roman" w:cs="Times New Roman"/>
          <w:noProof/>
        </w:rPr>
      </w:pPr>
    </w:p>
    <w:p w:rsidR="0091599A" w:rsidRPr="0092334C" w:rsidRDefault="0091599A" w:rsidP="00A822E3">
      <w:p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A822E3">
        <w:rPr>
          <w:rFonts w:ascii="Times New Roman" w:hAnsi="Times New Roman" w:cs="Times New Roman"/>
          <w:b/>
          <w:noProof/>
        </w:rPr>
        <w:t>l-kontenut</w:t>
      </w:r>
      <w:r w:rsidRPr="0092334C">
        <w:rPr>
          <w:rFonts w:ascii="Times New Roman" w:hAnsi="Times New Roman" w:cs="Times New Roman"/>
          <w:b/>
          <w:noProof/>
        </w:rPr>
        <w:t xml:space="preserve"> tal-pakkett</w:t>
      </w:r>
    </w:p>
    <w:p w:rsidR="00092635" w:rsidRPr="0092334C" w:rsidRDefault="00092635" w:rsidP="00A822E3">
      <w:pPr>
        <w:spacing w:line="240" w:lineRule="auto"/>
        <w:ind w:right="-2"/>
        <w:rPr>
          <w:rFonts w:ascii="Times New Roman" w:hAnsi="Times New Roman" w:cs="Times New Roman"/>
        </w:rPr>
      </w:pPr>
    </w:p>
    <w:p w:rsidR="00092635" w:rsidRPr="0092334C" w:rsidRDefault="00731665" w:rsidP="00FB0D93">
      <w:pPr>
        <w:tabs>
          <w:tab w:val="clear" w:pos="567"/>
        </w:tabs>
        <w:spacing w:line="240" w:lineRule="auto"/>
        <w:rPr>
          <w:rFonts w:ascii="Times New Roman" w:hAnsi="Times New Roman" w:cs="Times New Roman"/>
        </w:rPr>
      </w:pPr>
      <w:r w:rsidRPr="0092334C">
        <w:rPr>
          <w:rFonts w:ascii="Times New Roman" w:hAnsi="Times New Roman" w:cs="Times New Roman"/>
        </w:rPr>
        <w:t>Stalevo 125 mg/31.25 mg/200 mg</w:t>
      </w:r>
      <w:r w:rsidR="00092635" w:rsidRPr="0092334C">
        <w:rPr>
          <w:rFonts w:ascii="Times New Roman" w:hAnsi="Times New Roman" w:cs="Times New Roman"/>
        </w:rPr>
        <w:t xml:space="preserve">: </w:t>
      </w:r>
      <w:r w:rsidRPr="0092334C">
        <w:rPr>
          <w:rFonts w:ascii="Times New Roman" w:hAnsi="Times New Roman" w:cs="Times New Roman"/>
          <w:noProof/>
        </w:rPr>
        <w:t>pilloli ovali, ta’ lewn aħmar fil-kannella ċar, immarkati b’</w:t>
      </w:r>
      <w:r w:rsidR="009939C3" w:rsidRPr="0092334C">
        <w:rPr>
          <w:rFonts w:ascii="Times New Roman" w:hAnsi="Times New Roman" w:cs="Times New Roman"/>
        </w:rPr>
        <w:t xml:space="preserve">‘LCE 125’ </w:t>
      </w:r>
      <w:r w:rsidRPr="0092334C">
        <w:rPr>
          <w:rFonts w:ascii="Times New Roman" w:hAnsi="Times New Roman" w:cs="Times New Roman"/>
        </w:rPr>
        <w:t>fuq naħa waħda.</w:t>
      </w:r>
      <w:r w:rsidR="00092635" w:rsidRPr="0092334C">
        <w:rPr>
          <w:rFonts w:ascii="Times New Roman" w:hAnsi="Times New Roman" w:cs="Times New Roman"/>
        </w:rPr>
        <w:t xml:space="preserve"> </w:t>
      </w:r>
    </w:p>
    <w:p w:rsidR="0091599A" w:rsidRPr="0092334C" w:rsidRDefault="00731665" w:rsidP="00FB0D9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rPr>
        <w:t>Pilloli Stalevo 125</w:t>
      </w:r>
      <w:r w:rsidR="00D82B04" w:rsidRPr="0092334C">
        <w:rPr>
          <w:rFonts w:ascii="Times New Roman" w:hAnsi="Times New Roman" w:cs="Times New Roman"/>
        </w:rPr>
        <w:t> </w:t>
      </w:r>
      <w:r w:rsidRPr="0092334C">
        <w:rPr>
          <w:rFonts w:ascii="Times New Roman" w:hAnsi="Times New Roman" w:cs="Times New Roman"/>
        </w:rPr>
        <w:t>mg/31.25</w:t>
      </w:r>
      <w:r w:rsidR="00D82B04" w:rsidRPr="0092334C">
        <w:rPr>
          <w:rFonts w:ascii="Times New Roman" w:hAnsi="Times New Roman" w:cs="Times New Roman"/>
        </w:rPr>
        <w:t> </w:t>
      </w:r>
      <w:r w:rsidRPr="0092334C">
        <w:rPr>
          <w:rFonts w:ascii="Times New Roman" w:hAnsi="Times New Roman" w:cs="Times New Roman"/>
        </w:rPr>
        <w:t>mg/200</w:t>
      </w:r>
      <w:r w:rsidR="00D82B04" w:rsidRPr="0092334C">
        <w:rPr>
          <w:rFonts w:ascii="Times New Roman" w:hAnsi="Times New Roman" w:cs="Times New Roman"/>
        </w:rPr>
        <w:t> </w:t>
      </w:r>
      <w:r w:rsidRPr="0092334C">
        <w:rPr>
          <w:rFonts w:ascii="Times New Roman" w:hAnsi="Times New Roman" w:cs="Times New Roman"/>
        </w:rPr>
        <w:t xml:space="preserve">mg huma </w:t>
      </w:r>
      <w:r w:rsidR="00092635" w:rsidRPr="0092334C">
        <w:rPr>
          <w:rFonts w:ascii="Times New Roman" w:hAnsi="Times New Roman" w:cs="Times New Roman"/>
        </w:rPr>
        <w:t>disponibbli f’</w:t>
      </w:r>
      <w:r w:rsidRPr="0092334C">
        <w:rPr>
          <w:rFonts w:ascii="Times New Roman" w:hAnsi="Times New Roman" w:cs="Times New Roman"/>
        </w:rPr>
        <w:t>ħames</w:t>
      </w:r>
      <w:r w:rsidR="00092635" w:rsidRPr="0092334C">
        <w:rPr>
          <w:rFonts w:ascii="Times New Roman" w:hAnsi="Times New Roman" w:cs="Times New Roman"/>
        </w:rPr>
        <w:t xml:space="preserve"> daqsijiet ta’ pakketti differenti (10, 30, 100, 130</w:t>
      </w:r>
      <w:r w:rsidRPr="0092334C">
        <w:rPr>
          <w:rFonts w:ascii="Times New Roman" w:hAnsi="Times New Roman" w:cs="Times New Roman"/>
        </w:rPr>
        <w:t xml:space="preserve"> jew</w:t>
      </w:r>
      <w:r w:rsidR="00092635" w:rsidRPr="0092334C">
        <w:rPr>
          <w:rFonts w:ascii="Times New Roman" w:hAnsi="Times New Roman" w:cs="Times New Roman"/>
        </w:rPr>
        <w:t xml:space="preserve"> 175</w:t>
      </w:r>
      <w:r w:rsidRPr="0092334C">
        <w:rPr>
          <w:rFonts w:ascii="Times New Roman" w:hAnsi="Times New Roman" w:cs="Times New Roman"/>
        </w:rPr>
        <w:t xml:space="preserve"> </w:t>
      </w:r>
      <w:r w:rsidR="00092635" w:rsidRPr="0092334C">
        <w:rPr>
          <w:rFonts w:ascii="Times New Roman" w:hAnsi="Times New Roman" w:cs="Times New Roman"/>
        </w:rPr>
        <w:t xml:space="preserve">pillola). </w:t>
      </w:r>
      <w:r w:rsidR="0091599A" w:rsidRPr="0092334C">
        <w:rPr>
          <w:rFonts w:ascii="Times New Roman" w:hAnsi="Times New Roman" w:cs="Times New Roman"/>
          <w:noProof/>
        </w:rPr>
        <w:t>Jista’ jkun li mhux il-pakketti tad-daqsijiet kollha jkunu fis-suq.</w:t>
      </w:r>
    </w:p>
    <w:p w:rsidR="0091599A" w:rsidRPr="0092334C" w:rsidRDefault="0091599A" w:rsidP="00FB0D93">
      <w:pPr>
        <w:tabs>
          <w:tab w:val="clear" w:pos="567"/>
          <w:tab w:val="left" w:pos="720"/>
        </w:tabs>
        <w:spacing w:line="240" w:lineRule="auto"/>
        <w:ind w:right="-2"/>
        <w:rPr>
          <w:rFonts w:ascii="Times New Roman" w:hAnsi="Times New Roman" w:cs="Times New Roman"/>
          <w:b/>
          <w:noProof/>
        </w:rPr>
      </w:pPr>
    </w:p>
    <w:p w:rsidR="0091599A" w:rsidRPr="0092334C" w:rsidRDefault="0091599A" w:rsidP="00A822E3">
      <w:pPr>
        <w:keepNext/>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w:t>
      </w:r>
      <w:r w:rsidR="00DA571E" w:rsidRPr="0092334C">
        <w:rPr>
          <w:rFonts w:ascii="Times New Roman" w:hAnsi="Times New Roman" w:cs="Times New Roman"/>
          <w:b/>
        </w:rPr>
        <w:t>S</w:t>
      </w:r>
      <w:r w:rsidRPr="0092334C">
        <w:rPr>
          <w:rFonts w:ascii="Times New Roman" w:hAnsi="Times New Roman" w:cs="Times New Roman"/>
          <w:b/>
        </w:rPr>
        <w:t>uq</w:t>
      </w:r>
    </w:p>
    <w:p w:rsidR="00092635" w:rsidRPr="0092334C" w:rsidRDefault="00092635" w:rsidP="00A822E3">
      <w:pPr>
        <w:keepNext/>
        <w:tabs>
          <w:tab w:val="clear" w:pos="567"/>
        </w:tabs>
        <w:spacing w:line="240" w:lineRule="auto"/>
        <w:ind w:right="-2"/>
        <w:rPr>
          <w:rFonts w:ascii="Times New Roman" w:hAnsi="Times New Roman" w:cs="Times New Roman"/>
        </w:rPr>
      </w:pPr>
    </w:p>
    <w:p w:rsidR="00092635" w:rsidRPr="0092334C" w:rsidRDefault="00092635" w:rsidP="00A822E3">
      <w:pPr>
        <w:pStyle w:val="EndnoteText"/>
        <w:keepNext/>
        <w:rPr>
          <w:rFonts w:ascii="Times New Roman" w:hAnsi="Times New Roman" w:cs="Times New Roman"/>
          <w:lang w:val="mt-MT"/>
        </w:rPr>
      </w:pPr>
      <w:r w:rsidRPr="0092334C">
        <w:rPr>
          <w:rFonts w:ascii="Times New Roman" w:hAnsi="Times New Roman" w:cs="Times New Roman"/>
          <w:lang w:val="mt-MT"/>
        </w:rPr>
        <w:t>Orion Corporation</w:t>
      </w:r>
    </w:p>
    <w:p w:rsidR="00092635" w:rsidRPr="0092334C" w:rsidRDefault="00092635"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092635" w:rsidRPr="0092334C" w:rsidRDefault="00092635" w:rsidP="00FB0D93">
      <w:pPr>
        <w:spacing w:line="240" w:lineRule="auto"/>
        <w:rPr>
          <w:rFonts w:ascii="Times New Roman" w:hAnsi="Times New Roman" w:cs="Times New Roman"/>
        </w:rPr>
      </w:pPr>
      <w:r w:rsidRPr="0092334C">
        <w:rPr>
          <w:rFonts w:ascii="Times New Roman" w:hAnsi="Times New Roman" w:cs="Times New Roman"/>
        </w:rPr>
        <w:t>FI-02200 Espoo</w:t>
      </w:r>
    </w:p>
    <w:p w:rsidR="00092635" w:rsidRPr="0092334C" w:rsidRDefault="00092635"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A822E3">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A822E3">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092635" w:rsidRPr="0092334C" w:rsidRDefault="00092635" w:rsidP="00FB0D93">
      <w:pPr>
        <w:tabs>
          <w:tab w:val="clear" w:pos="567"/>
        </w:tabs>
        <w:spacing w:line="240" w:lineRule="auto"/>
        <w:ind w:right="-2"/>
        <w:rPr>
          <w:rFonts w:ascii="Times New Roman" w:hAnsi="Times New Roman" w:cs="Times New Roman"/>
          <w:noProof/>
        </w:rPr>
      </w:pPr>
    </w:p>
    <w:p w:rsidR="0091599A" w:rsidRPr="0092334C" w:rsidRDefault="0091599A"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82036A" w:rsidRPr="0092334C">
        <w:rPr>
          <w:rFonts w:ascii="Times New Roman" w:hAnsi="Times New Roman" w:cs="Times New Roman"/>
        </w:rPr>
        <w:t>Suq</w:t>
      </w:r>
      <w:r w:rsidR="00D82B04" w:rsidRPr="0092334C">
        <w:rPr>
          <w:rFonts w:ascii="Times New Roman" w:hAnsi="Times New Roman" w:cs="Times New Roman"/>
        </w:rPr>
        <w:t>.</w:t>
      </w:r>
    </w:p>
    <w:p w:rsidR="008523A4" w:rsidRPr="0092334C" w:rsidRDefault="008523A4" w:rsidP="00FB0D93">
      <w:pPr>
        <w:numPr>
          <w:ilvl w:val="12"/>
          <w:numId w:val="0"/>
        </w:numPr>
        <w:tabs>
          <w:tab w:val="clear" w:pos="567"/>
          <w:tab w:val="left" w:pos="720"/>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8523A4" w:rsidRPr="0092334C" w:rsidTr="00015767">
        <w:trPr>
          <w:cantSplit/>
        </w:trPr>
        <w:tc>
          <w:tcPr>
            <w:tcW w:w="4641" w:type="dxa"/>
          </w:tcPr>
          <w:p w:rsidR="000C3AF8" w:rsidRDefault="00DA571E" w:rsidP="00A822E3">
            <w:pPr>
              <w:spacing w:line="240" w:lineRule="auto"/>
              <w:rPr>
                <w:rStyle w:val="Strong"/>
                <w:rFonts w:ascii="Times New Roman" w:hAnsi="Times New Roman" w:cs="Times New Roman"/>
                <w:b w:val="0"/>
              </w:rPr>
            </w:pPr>
            <w:r w:rsidRPr="0092334C">
              <w:rPr>
                <w:rFonts w:ascii="Times New Roman" w:hAnsi="Times New Roman" w:cs="Times New Roman"/>
                <w:b/>
                <w:bCs/>
                <w:lang w:eastAsia="en-GB"/>
              </w:rPr>
              <w:t>België/Belgique/Belgien</w:t>
            </w:r>
          </w:p>
          <w:p w:rsidR="008523A4" w:rsidRPr="0092334C" w:rsidRDefault="008523A4"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A822E3" w:rsidRDefault="008523A4"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8523A4" w:rsidRPr="0092334C" w:rsidRDefault="008523A4" w:rsidP="00A822E3">
            <w:pPr>
              <w:spacing w:line="240" w:lineRule="auto"/>
              <w:ind w:right="-45"/>
              <w:rPr>
                <w:rFonts w:ascii="Times New Roman" w:hAnsi="Times New Roman" w:cs="Times New Roman"/>
                <w:b/>
                <w:lang w:eastAsia="cs-CZ"/>
              </w:rPr>
            </w:pPr>
          </w:p>
        </w:tc>
        <w:tc>
          <w:tcPr>
            <w:tcW w:w="4674" w:type="dxa"/>
            <w:hideMark/>
          </w:tcPr>
          <w:p w:rsidR="008523A4" w:rsidRPr="0092334C" w:rsidRDefault="008523A4" w:rsidP="00A822E3">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8523A4" w:rsidRPr="0092334C" w:rsidRDefault="008523A4" w:rsidP="00A822E3">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8523A4" w:rsidRPr="0092334C" w:rsidRDefault="008523A4" w:rsidP="00A822E3">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8523A4" w:rsidRPr="0092334C" w:rsidTr="00015767">
        <w:trPr>
          <w:cantSplit/>
        </w:trPr>
        <w:tc>
          <w:tcPr>
            <w:tcW w:w="4641" w:type="dxa"/>
            <w:hideMark/>
          </w:tcPr>
          <w:p w:rsidR="008523A4" w:rsidRPr="00A822E3" w:rsidRDefault="008523A4" w:rsidP="00A822E3">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A822E3" w:rsidRDefault="00840D0B" w:rsidP="00A822E3">
            <w:pPr>
              <w:spacing w:line="240" w:lineRule="auto"/>
              <w:rPr>
                <w:rFonts w:ascii="Times New Roman" w:hAnsi="Times New Roman" w:cs="Times New Roman"/>
                <w:lang w:val="sv-SE"/>
              </w:rPr>
            </w:pPr>
            <w:r w:rsidRPr="00A822E3">
              <w:rPr>
                <w:rFonts w:ascii="Times New Roman" w:hAnsi="Times New Roman" w:cs="Times New Roman"/>
                <w:lang w:val="sv-SE"/>
              </w:rPr>
              <w:t>Orion Pharma Poland Sp z.o.o.</w:t>
            </w:r>
          </w:p>
          <w:p w:rsidR="008523A4" w:rsidRPr="0092334C" w:rsidRDefault="00840D0B" w:rsidP="00A822E3">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8523A4" w:rsidRPr="0092334C" w:rsidRDefault="008523A4" w:rsidP="00A822E3">
            <w:pPr>
              <w:spacing w:line="240" w:lineRule="auto"/>
              <w:rPr>
                <w:rFonts w:ascii="Times New Roman" w:hAnsi="Times New Roman" w:cs="Times New Roman"/>
                <w:b/>
                <w:lang w:val="fi-FI"/>
              </w:rPr>
            </w:pPr>
          </w:p>
        </w:tc>
        <w:tc>
          <w:tcPr>
            <w:tcW w:w="4674" w:type="dxa"/>
          </w:tcPr>
          <w:p w:rsidR="000C3AF8" w:rsidRDefault="008523A4" w:rsidP="00A822E3">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8523A4" w:rsidRPr="0092334C" w:rsidRDefault="008523A4"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A822E3" w:rsidRDefault="008523A4" w:rsidP="00FB0D93">
            <w:pPr>
              <w:pStyle w:val="Text"/>
              <w:tabs>
                <w:tab w:val="left" w:pos="567"/>
              </w:tabs>
              <w:spacing w:before="0"/>
              <w:rPr>
                <w:rFonts w:ascii="Times New Roman" w:hAnsi="Times New Roman" w:cs="Times New Roman"/>
                <w:sz w:val="22"/>
                <w:szCs w:val="22"/>
                <w:lang w:val="mt-MT"/>
              </w:rPr>
            </w:pPr>
            <w:r w:rsidRPr="00A822E3">
              <w:rPr>
                <w:rFonts w:ascii="Times New Roman" w:hAnsi="Times New Roman" w:cs="Times New Roman"/>
                <w:sz w:val="22"/>
                <w:szCs w:val="22"/>
                <w:lang w:val="mt-MT"/>
              </w:rPr>
              <w:t>Tél/Tel: +32 (0)15 64 10 20</w:t>
            </w:r>
          </w:p>
          <w:p w:rsidR="008523A4" w:rsidRPr="0092334C" w:rsidRDefault="008523A4" w:rsidP="00A822E3">
            <w:pPr>
              <w:spacing w:line="240" w:lineRule="auto"/>
              <w:rPr>
                <w:rFonts w:ascii="Times New Roman" w:hAnsi="Times New Roman" w:cs="Times New Roman"/>
                <w:b/>
                <w:lang w:val="sv-SE"/>
              </w:rPr>
            </w:pPr>
          </w:p>
        </w:tc>
      </w:tr>
      <w:tr w:rsidR="008523A4" w:rsidRPr="00A822E3" w:rsidTr="00015767">
        <w:trPr>
          <w:cantSplit/>
        </w:trPr>
        <w:tc>
          <w:tcPr>
            <w:tcW w:w="4641" w:type="dxa"/>
            <w:hideMark/>
          </w:tcPr>
          <w:p w:rsidR="008523A4" w:rsidRPr="0092334C" w:rsidRDefault="008523A4" w:rsidP="00A822E3">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8523A4" w:rsidRPr="00A822E3" w:rsidRDefault="008523A4" w:rsidP="00A822E3">
            <w:pPr>
              <w:suppressAutoHyphens/>
              <w:spacing w:line="240" w:lineRule="auto"/>
              <w:rPr>
                <w:rFonts w:ascii="Times New Roman" w:hAnsi="Times New Roman" w:cs="Times New Roman"/>
                <w:lang w:val="sv-SE"/>
              </w:rPr>
            </w:pPr>
            <w:r w:rsidRPr="00A822E3">
              <w:rPr>
                <w:rFonts w:ascii="Times New Roman" w:hAnsi="Times New Roman" w:cs="Times New Roman"/>
                <w:lang w:val="sv-SE"/>
              </w:rPr>
              <w:t>Orion Pharma s.r.o.</w:t>
            </w:r>
          </w:p>
          <w:p w:rsidR="008523A4" w:rsidRDefault="008523A4" w:rsidP="00A822E3">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ED43A7" w:rsidRDefault="00ED43A7" w:rsidP="00A822E3">
            <w:pPr>
              <w:spacing w:line="240" w:lineRule="auto"/>
              <w:rPr>
                <w:rFonts w:ascii="Times New Roman" w:hAnsi="Times New Roman" w:cs="Times New Roman"/>
                <w:lang w:val="sv-SE"/>
              </w:rPr>
            </w:pPr>
          </w:p>
          <w:p w:rsidR="00A822E3" w:rsidRPr="0092334C" w:rsidRDefault="00A822E3" w:rsidP="00A822E3">
            <w:pPr>
              <w:spacing w:line="240" w:lineRule="auto"/>
              <w:rPr>
                <w:rFonts w:ascii="Times New Roman" w:hAnsi="Times New Roman" w:cs="Times New Roman"/>
                <w:b/>
                <w:lang w:eastAsia="cs-CZ"/>
              </w:rPr>
            </w:pPr>
          </w:p>
        </w:tc>
        <w:tc>
          <w:tcPr>
            <w:tcW w:w="4674" w:type="dxa"/>
            <w:hideMark/>
          </w:tcPr>
          <w:p w:rsidR="008523A4" w:rsidRPr="00A822E3" w:rsidRDefault="008523A4" w:rsidP="00A822E3">
            <w:pPr>
              <w:spacing w:line="240" w:lineRule="auto"/>
              <w:rPr>
                <w:rFonts w:ascii="Times New Roman" w:hAnsi="Times New Roman" w:cs="Times New Roman"/>
                <w:b/>
                <w:lang w:eastAsia="cs-CZ"/>
              </w:rPr>
            </w:pPr>
            <w:r w:rsidRPr="00A822E3">
              <w:rPr>
                <w:rFonts w:ascii="Times New Roman" w:hAnsi="Times New Roman" w:cs="Times New Roman"/>
                <w:b/>
              </w:rPr>
              <w:t>Magyarország</w:t>
            </w:r>
          </w:p>
          <w:p w:rsidR="008523A4" w:rsidRPr="0092334C" w:rsidRDefault="008523A4" w:rsidP="00A822E3">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8523A4" w:rsidRPr="00A822E3" w:rsidRDefault="008523A4" w:rsidP="00A822E3">
            <w:pPr>
              <w:spacing w:line="240" w:lineRule="auto"/>
              <w:rPr>
                <w:rFonts w:ascii="Times New Roman" w:hAnsi="Times New Roman" w:cs="Times New Roman"/>
              </w:rPr>
            </w:pPr>
            <w:r w:rsidRPr="0092334C">
              <w:rPr>
                <w:rFonts w:ascii="Times New Roman" w:hAnsi="Times New Roman" w:cs="Times New Roman"/>
              </w:rPr>
              <w:t>Tel.: +36 1 239 9095</w:t>
            </w:r>
          </w:p>
          <w:p w:rsidR="008523A4" w:rsidRPr="00A822E3" w:rsidRDefault="008523A4" w:rsidP="00A822E3">
            <w:pPr>
              <w:spacing w:line="240" w:lineRule="auto"/>
              <w:rPr>
                <w:rFonts w:ascii="Times New Roman" w:hAnsi="Times New Roman" w:cs="Times New Roman"/>
                <w:lang w:eastAsia="cs-CZ"/>
              </w:rPr>
            </w:pPr>
          </w:p>
        </w:tc>
      </w:tr>
      <w:tr w:rsidR="008523A4" w:rsidRPr="0092334C" w:rsidTr="00015767">
        <w:trPr>
          <w:cantSplit/>
        </w:trPr>
        <w:tc>
          <w:tcPr>
            <w:tcW w:w="4641" w:type="dxa"/>
            <w:hideMark/>
          </w:tcPr>
          <w:p w:rsidR="000C3AF8" w:rsidRDefault="008523A4"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0C3AF8" w:rsidRDefault="008523A4"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8523A4" w:rsidRDefault="008523A4"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ED43A7" w:rsidRDefault="00ED43A7" w:rsidP="00FB0D93">
            <w:pPr>
              <w:spacing w:line="240" w:lineRule="auto"/>
              <w:ind w:right="-45"/>
              <w:rPr>
                <w:rFonts w:ascii="Times New Roman" w:hAnsi="Times New Roman" w:cs="Times New Roman"/>
              </w:rPr>
            </w:pP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8523A4" w:rsidRPr="0092334C" w:rsidRDefault="008523A4" w:rsidP="00A822E3">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8523A4" w:rsidRPr="0092334C" w:rsidRDefault="00840D0B" w:rsidP="00A822E3">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8523A4" w:rsidRPr="00A822E3" w:rsidTr="00015767">
        <w:trPr>
          <w:cantSplit/>
        </w:trPr>
        <w:tc>
          <w:tcPr>
            <w:tcW w:w="4641"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523A4"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A822E3" w:rsidRPr="0092334C" w:rsidRDefault="00A822E3" w:rsidP="00FB0D93">
            <w:pPr>
              <w:spacing w:line="240" w:lineRule="auto"/>
              <w:ind w:right="-45"/>
              <w:rPr>
                <w:rFonts w:ascii="Times New Roman" w:hAnsi="Times New Roman" w:cs="Times New Roman"/>
                <w:lang w:val="de-DE" w:eastAsia="cs-CZ"/>
              </w:rPr>
            </w:pPr>
          </w:p>
        </w:tc>
        <w:tc>
          <w:tcPr>
            <w:tcW w:w="4674" w:type="dxa"/>
            <w:hideMark/>
          </w:tcPr>
          <w:p w:rsidR="000C3AF8" w:rsidRDefault="008523A4" w:rsidP="00A822E3">
            <w:pPr>
              <w:spacing w:line="240" w:lineRule="auto"/>
              <w:rPr>
                <w:rStyle w:val="Strong"/>
                <w:rFonts w:ascii="Times New Roman" w:hAnsi="Times New Roman" w:cs="Times New Roman"/>
                <w:b w:val="0"/>
              </w:rPr>
            </w:pPr>
            <w:r w:rsidRPr="00A822E3">
              <w:rPr>
                <w:rFonts w:ascii="Times New Roman" w:hAnsi="Times New Roman" w:cs="Times New Roman"/>
                <w:b/>
                <w:lang w:val="de-DE"/>
              </w:rPr>
              <w:t>Nederland</w:t>
            </w:r>
          </w:p>
          <w:p w:rsidR="008523A4" w:rsidRPr="0092334C" w:rsidRDefault="008523A4" w:rsidP="00A822E3">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A822E3" w:rsidRDefault="008523A4" w:rsidP="00A822E3">
            <w:pPr>
              <w:pStyle w:val="Text"/>
              <w:tabs>
                <w:tab w:val="left" w:pos="567"/>
              </w:tabs>
              <w:spacing w:before="0"/>
              <w:rPr>
                <w:rFonts w:ascii="Times New Roman" w:hAnsi="Times New Roman" w:cs="Times New Roman"/>
                <w:sz w:val="22"/>
                <w:szCs w:val="22"/>
                <w:lang w:val="de-DE" w:eastAsia="cs-CZ"/>
              </w:rPr>
            </w:pPr>
            <w:r w:rsidRPr="00A822E3">
              <w:rPr>
                <w:rFonts w:ascii="Times New Roman" w:hAnsi="Times New Roman" w:cs="Times New Roman"/>
                <w:sz w:val="22"/>
                <w:szCs w:val="22"/>
                <w:lang w:val="de-DE"/>
              </w:rPr>
              <w:t>Tél/Tel: +32 (0)15 64 10 20</w:t>
            </w:r>
          </w:p>
        </w:tc>
      </w:tr>
      <w:tr w:rsidR="008523A4" w:rsidRPr="0092334C" w:rsidTr="00015767">
        <w:trPr>
          <w:cantSplit/>
        </w:trPr>
        <w:tc>
          <w:tcPr>
            <w:tcW w:w="4641" w:type="dxa"/>
            <w:hideMark/>
          </w:tcPr>
          <w:p w:rsidR="008523A4" w:rsidRPr="0092334C" w:rsidRDefault="008523A4" w:rsidP="00A822E3">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8523A4" w:rsidRPr="0092334C" w:rsidRDefault="008523A4" w:rsidP="00A822E3">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8523A4" w:rsidRDefault="008523A4" w:rsidP="00A822E3">
            <w:pPr>
              <w:spacing w:line="240" w:lineRule="auto"/>
              <w:rPr>
                <w:rFonts w:ascii="Times New Roman" w:hAnsi="Times New Roman" w:cs="Times New Roman"/>
                <w:lang w:val="fi-FI"/>
              </w:rPr>
            </w:pPr>
            <w:r w:rsidRPr="0092334C">
              <w:rPr>
                <w:rFonts w:ascii="Times New Roman" w:hAnsi="Times New Roman" w:cs="Times New Roman"/>
                <w:lang w:val="fi-FI"/>
              </w:rPr>
              <w:t>Tel: +372 66 44 550</w:t>
            </w:r>
          </w:p>
          <w:p w:rsidR="00A822E3" w:rsidRPr="0092334C" w:rsidRDefault="00A822E3" w:rsidP="00A822E3">
            <w:pPr>
              <w:spacing w:line="240" w:lineRule="auto"/>
              <w:rPr>
                <w:rFonts w:ascii="Times New Roman" w:hAnsi="Times New Roman" w:cs="Times New Roman"/>
                <w:lang w:val="fi-FI" w:eastAsia="cs-CZ"/>
              </w:rPr>
            </w:pPr>
          </w:p>
        </w:tc>
        <w:tc>
          <w:tcPr>
            <w:tcW w:w="4674" w:type="dxa"/>
            <w:hideMark/>
          </w:tcPr>
          <w:p w:rsidR="008523A4" w:rsidRPr="0092334C" w:rsidRDefault="008523A4" w:rsidP="00A822E3">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8523A4" w:rsidRPr="0092334C"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8523A4" w:rsidRPr="0092334C" w:rsidRDefault="008523A4" w:rsidP="00A822E3">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8523A4" w:rsidRPr="00A822E3" w:rsidTr="00015767">
        <w:trPr>
          <w:cantSplit/>
        </w:trPr>
        <w:tc>
          <w:tcPr>
            <w:tcW w:w="4641" w:type="dxa"/>
          </w:tcPr>
          <w:p w:rsidR="000C3AF8"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8523A4" w:rsidRPr="0092334C"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8523A4" w:rsidRPr="00A822E3"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8523A4" w:rsidRPr="0092334C" w:rsidRDefault="008523A4" w:rsidP="00A822E3">
            <w:pPr>
              <w:spacing w:line="240" w:lineRule="auto"/>
              <w:ind w:right="-45"/>
              <w:rPr>
                <w:rFonts w:ascii="Times New Roman" w:hAnsi="Times New Roman" w:cs="Times New Roman"/>
                <w:b/>
                <w:lang w:eastAsia="cs-CZ"/>
              </w:rPr>
            </w:pPr>
          </w:p>
        </w:tc>
        <w:tc>
          <w:tcPr>
            <w:tcW w:w="4674"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523A4" w:rsidRPr="00A822E3" w:rsidRDefault="008523A4" w:rsidP="00A822E3">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8523A4" w:rsidRPr="0092334C" w:rsidTr="00015767">
        <w:trPr>
          <w:cantSplit/>
        </w:trPr>
        <w:tc>
          <w:tcPr>
            <w:tcW w:w="4641" w:type="dxa"/>
          </w:tcPr>
          <w:p w:rsidR="000C3AF8" w:rsidRDefault="008523A4" w:rsidP="00FB0D93">
            <w:pPr>
              <w:pStyle w:val="Text"/>
              <w:tabs>
                <w:tab w:val="left" w:pos="567"/>
              </w:tabs>
              <w:spacing w:before="0"/>
              <w:rPr>
                <w:rFonts w:ascii="Times New Roman" w:hAnsi="Times New Roman" w:cs="Times New Roman"/>
                <w:sz w:val="22"/>
                <w:szCs w:val="22"/>
                <w:lang w:val="es-ES"/>
              </w:rPr>
            </w:pPr>
            <w:r w:rsidRPr="00A822E3">
              <w:rPr>
                <w:rFonts w:ascii="Times New Roman" w:hAnsi="Times New Roman" w:cs="Times New Roman"/>
                <w:b/>
                <w:sz w:val="22"/>
                <w:szCs w:val="22"/>
                <w:lang w:val="es-ES"/>
              </w:rPr>
              <w:t>España</w:t>
            </w:r>
          </w:p>
          <w:p w:rsidR="008523A4" w:rsidRPr="00A822E3" w:rsidRDefault="008523A4" w:rsidP="00FB0D93">
            <w:pPr>
              <w:pStyle w:val="Text"/>
              <w:tabs>
                <w:tab w:val="left" w:pos="567"/>
              </w:tabs>
              <w:spacing w:before="0"/>
              <w:rPr>
                <w:rFonts w:ascii="Times New Roman" w:hAnsi="Times New Roman" w:cs="Times New Roman"/>
                <w:szCs w:val="22"/>
                <w:lang w:val="es-ES"/>
              </w:rPr>
            </w:pPr>
            <w:r w:rsidRPr="00A822E3">
              <w:rPr>
                <w:rFonts w:ascii="Times New Roman" w:hAnsi="Times New Roman" w:cs="Times New Roman"/>
                <w:sz w:val="22"/>
                <w:szCs w:val="22"/>
                <w:lang w:val="es-ES"/>
              </w:rPr>
              <w:t>Orion Pharma S.L.</w:t>
            </w:r>
          </w:p>
          <w:p w:rsidR="008523A4" w:rsidRPr="0092334C" w:rsidRDefault="008523A4"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8523A4" w:rsidRPr="0092334C" w:rsidRDefault="008523A4" w:rsidP="00A822E3">
            <w:pPr>
              <w:spacing w:line="240" w:lineRule="auto"/>
              <w:ind w:right="-45"/>
              <w:rPr>
                <w:rFonts w:ascii="Times New Roman" w:hAnsi="Times New Roman" w:cs="Times New Roman"/>
                <w:b/>
                <w:lang w:eastAsia="cs-CZ"/>
              </w:rPr>
            </w:pPr>
          </w:p>
        </w:tc>
        <w:tc>
          <w:tcPr>
            <w:tcW w:w="4674" w:type="dxa"/>
            <w:hideMark/>
          </w:tcPr>
          <w:p w:rsidR="008523A4" w:rsidRPr="0092334C" w:rsidRDefault="008523A4" w:rsidP="00A822E3">
            <w:pPr>
              <w:spacing w:line="240" w:lineRule="auto"/>
              <w:rPr>
                <w:rFonts w:ascii="Times New Roman" w:hAnsi="Times New Roman" w:cs="Times New Roman"/>
                <w:b/>
                <w:lang w:eastAsia="cs-CZ"/>
              </w:rPr>
            </w:pPr>
            <w:r w:rsidRPr="0092334C">
              <w:rPr>
                <w:rFonts w:ascii="Times New Roman" w:hAnsi="Times New Roman" w:cs="Times New Roman"/>
                <w:b/>
              </w:rPr>
              <w:t>Polska</w:t>
            </w:r>
          </w:p>
          <w:p w:rsidR="008523A4" w:rsidRPr="0092334C" w:rsidRDefault="008523A4" w:rsidP="00A822E3">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8523A4" w:rsidRPr="0092334C" w:rsidRDefault="008523A4" w:rsidP="00A822E3">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8523A4" w:rsidRPr="00A822E3" w:rsidTr="00015767">
        <w:trPr>
          <w:cantSplit/>
        </w:trPr>
        <w:tc>
          <w:tcPr>
            <w:tcW w:w="4641" w:type="dxa"/>
          </w:tcPr>
          <w:p w:rsidR="000C3AF8" w:rsidRDefault="008523A4"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8523A4" w:rsidRPr="0092334C" w:rsidRDefault="008523A4"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Centre Spécialités Pharmaceutiques</w:t>
            </w:r>
          </w:p>
          <w:p w:rsidR="008523A4" w:rsidRPr="0092334C" w:rsidRDefault="008523A4" w:rsidP="00FB0D93">
            <w:pPr>
              <w:pStyle w:val="Text"/>
              <w:tabs>
                <w:tab w:val="left" w:pos="567"/>
              </w:tabs>
              <w:spacing w:before="0"/>
              <w:rPr>
                <w:rFonts w:ascii="Times New Roman" w:hAnsi="Times New Roman" w:cs="Times New Roman"/>
                <w:sz w:val="22"/>
                <w:szCs w:val="22"/>
                <w:lang w:val="fr-FR"/>
              </w:rPr>
            </w:pPr>
            <w:r w:rsidRPr="00A822E3">
              <w:rPr>
                <w:rFonts w:ascii="Times New Roman" w:eastAsia="Verdana" w:hAnsi="Times New Roman" w:cs="Times New Roman"/>
                <w:sz w:val="22"/>
                <w:szCs w:val="22"/>
                <w:lang w:val="fr-FR" w:eastAsia="en-GB"/>
              </w:rPr>
              <w:t>Tel: + 33 (0) 1 47 04 80 46</w:t>
            </w:r>
          </w:p>
          <w:p w:rsidR="008523A4" w:rsidRPr="0092334C" w:rsidRDefault="008523A4" w:rsidP="00A822E3">
            <w:pPr>
              <w:spacing w:line="240" w:lineRule="auto"/>
              <w:ind w:right="-45"/>
              <w:rPr>
                <w:rFonts w:ascii="Times New Roman" w:hAnsi="Times New Roman" w:cs="Times New Roman"/>
                <w:b/>
                <w:lang w:val="fr-FR" w:eastAsia="cs-CZ"/>
              </w:rPr>
            </w:pPr>
          </w:p>
        </w:tc>
        <w:tc>
          <w:tcPr>
            <w:tcW w:w="4674" w:type="dxa"/>
            <w:hideMark/>
          </w:tcPr>
          <w:p w:rsidR="000C3AF8" w:rsidRDefault="008523A4"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b/>
                <w:sz w:val="22"/>
                <w:szCs w:val="22"/>
                <w:lang w:val="pt-PT"/>
              </w:rPr>
              <w:t>Portugal</w:t>
            </w:r>
          </w:p>
          <w:p w:rsidR="008523A4" w:rsidRPr="00A822E3" w:rsidRDefault="008523A4" w:rsidP="00FB0D93">
            <w:pPr>
              <w:pStyle w:val="Text"/>
              <w:tabs>
                <w:tab w:val="left" w:pos="567"/>
              </w:tabs>
              <w:spacing w:before="0"/>
              <w:jc w:val="left"/>
              <w:rPr>
                <w:rFonts w:ascii="Times New Roman" w:hAnsi="Times New Roman" w:cs="Times New Roman"/>
                <w:sz w:val="22"/>
                <w:szCs w:val="22"/>
                <w:lang w:val="pt-PT"/>
              </w:rPr>
            </w:pPr>
            <w:r w:rsidRPr="00A822E3">
              <w:rPr>
                <w:rFonts w:ascii="Times New Roman" w:hAnsi="Times New Roman" w:cs="Times New Roman"/>
                <w:sz w:val="22"/>
                <w:szCs w:val="22"/>
                <w:lang w:val="pt-PT"/>
              </w:rPr>
              <w:t>Orionfin Unipessoal Lda</w:t>
            </w:r>
          </w:p>
          <w:p w:rsidR="008523A4" w:rsidRPr="00A822E3" w:rsidRDefault="008523A4" w:rsidP="00A822E3">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8523A4" w:rsidRPr="0092334C" w:rsidTr="00015767">
        <w:trPr>
          <w:cantSplit/>
        </w:trPr>
        <w:tc>
          <w:tcPr>
            <w:tcW w:w="4641" w:type="dxa"/>
            <w:hideMark/>
          </w:tcPr>
          <w:p w:rsidR="008523A4" w:rsidRPr="00A822E3" w:rsidRDefault="008523A4" w:rsidP="00FB0D93">
            <w:pPr>
              <w:spacing w:line="240" w:lineRule="auto"/>
              <w:ind w:right="-45"/>
              <w:rPr>
                <w:rFonts w:ascii="Times New Roman" w:hAnsi="Times New Roman" w:cs="Times New Roman"/>
                <w:b/>
                <w:lang w:val="sv-SE" w:eastAsia="cs-CZ"/>
              </w:rPr>
            </w:pPr>
            <w:r w:rsidRPr="00A822E3">
              <w:rPr>
                <w:rFonts w:ascii="Times New Roman" w:hAnsi="Times New Roman" w:cs="Times New Roman"/>
                <w:b/>
                <w:lang w:val="sv-SE" w:eastAsia="cs-CZ"/>
              </w:rPr>
              <w:t>Hrvatska</w:t>
            </w:r>
          </w:p>
          <w:p w:rsidR="008523A4" w:rsidRPr="00A822E3" w:rsidRDefault="008523A4" w:rsidP="00A822E3">
            <w:pPr>
              <w:spacing w:line="240" w:lineRule="auto"/>
              <w:rPr>
                <w:rStyle w:val="Strong"/>
                <w:rFonts w:ascii="Times New Roman" w:hAnsi="Times New Roman" w:cs="Times New Roman"/>
                <w:b w:val="0"/>
                <w:lang w:val="sv-SE"/>
              </w:rPr>
            </w:pPr>
            <w:r w:rsidRPr="00A822E3">
              <w:rPr>
                <w:rStyle w:val="Strong"/>
                <w:rFonts w:ascii="Times New Roman" w:hAnsi="Times New Roman" w:cs="Times New Roman"/>
                <w:b w:val="0"/>
                <w:lang w:val="sv-SE"/>
              </w:rPr>
              <w:t>Orion Pharma d.o.o.</w:t>
            </w:r>
          </w:p>
          <w:p w:rsidR="008523A4" w:rsidRDefault="008523A4"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A822E3" w:rsidRPr="0092334C" w:rsidRDefault="00A822E3" w:rsidP="00FB0D93">
            <w:pPr>
              <w:spacing w:line="240" w:lineRule="auto"/>
              <w:ind w:right="-45"/>
              <w:rPr>
                <w:rFonts w:ascii="Times New Roman" w:hAnsi="Times New Roman" w:cs="Times New Roman"/>
                <w:lang w:eastAsia="cs-CZ"/>
              </w:rPr>
            </w:pPr>
          </w:p>
        </w:tc>
        <w:tc>
          <w:tcPr>
            <w:tcW w:w="4674" w:type="dxa"/>
            <w:hideMark/>
          </w:tcPr>
          <w:p w:rsidR="008523A4" w:rsidRPr="0092334C" w:rsidRDefault="008523A4" w:rsidP="00A822E3">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8523A4" w:rsidRPr="0092334C" w:rsidRDefault="008523A4"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8523A4" w:rsidRPr="0092334C" w:rsidRDefault="008523A4" w:rsidP="00A822E3">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8523A4" w:rsidRPr="0092334C" w:rsidRDefault="008523A4" w:rsidP="00A822E3">
            <w:pPr>
              <w:spacing w:line="240" w:lineRule="auto"/>
              <w:rPr>
                <w:rFonts w:ascii="Times New Roman" w:hAnsi="Times New Roman" w:cs="Times New Roman"/>
                <w:lang w:eastAsia="cs-CZ"/>
              </w:rPr>
            </w:pPr>
          </w:p>
        </w:tc>
      </w:tr>
      <w:tr w:rsidR="008523A4" w:rsidRPr="0092334C" w:rsidTr="00015767">
        <w:trPr>
          <w:cantSplit/>
        </w:trPr>
        <w:tc>
          <w:tcPr>
            <w:tcW w:w="4641" w:type="dxa"/>
            <w:hideMark/>
          </w:tcPr>
          <w:p w:rsidR="000C3AF8" w:rsidRDefault="008523A4" w:rsidP="00FB0D93">
            <w:pPr>
              <w:spacing w:line="240" w:lineRule="auto"/>
              <w:rPr>
                <w:rFonts w:ascii="Times New Roman" w:hAnsi="Times New Roman" w:cs="Times New Roman"/>
              </w:rPr>
            </w:pPr>
            <w:r w:rsidRPr="0092334C">
              <w:rPr>
                <w:rFonts w:ascii="Times New Roman" w:hAnsi="Times New Roman" w:cs="Times New Roman"/>
                <w:b/>
              </w:rPr>
              <w:t>Ireland</w:t>
            </w:r>
          </w:p>
          <w:p w:rsidR="008523A4" w:rsidRPr="0092334C" w:rsidRDefault="008523A4"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8523A4" w:rsidRPr="0092334C" w:rsidRDefault="008523A4"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8523A4"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A822E3" w:rsidRPr="0092334C" w:rsidRDefault="00A822E3" w:rsidP="00FB0D93">
            <w:pPr>
              <w:suppressAutoHyphens/>
              <w:spacing w:line="240" w:lineRule="auto"/>
              <w:rPr>
                <w:rFonts w:ascii="Times New Roman" w:hAnsi="Times New Roman" w:cs="Times New Roman"/>
              </w:rPr>
            </w:pPr>
          </w:p>
          <w:p w:rsidR="008523A4" w:rsidRPr="0092334C" w:rsidRDefault="008523A4" w:rsidP="00FB0D93">
            <w:pPr>
              <w:suppressAutoHyphens/>
              <w:spacing w:line="240" w:lineRule="auto"/>
              <w:rPr>
                <w:rFonts w:ascii="Times New Roman" w:hAnsi="Times New Roman" w:cs="Times New Roman"/>
                <w:lang w:eastAsia="cs-CZ"/>
              </w:rPr>
            </w:pPr>
          </w:p>
        </w:tc>
        <w:tc>
          <w:tcPr>
            <w:tcW w:w="4674" w:type="dxa"/>
            <w:hideMark/>
          </w:tcPr>
          <w:p w:rsidR="008523A4" w:rsidRPr="0092334C" w:rsidRDefault="008523A4" w:rsidP="00A822E3">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8523A4" w:rsidRPr="00A822E3" w:rsidRDefault="008523A4" w:rsidP="00A822E3">
            <w:pPr>
              <w:spacing w:line="240" w:lineRule="auto"/>
              <w:rPr>
                <w:rStyle w:val="Strong"/>
                <w:rFonts w:ascii="Times New Roman" w:hAnsi="Times New Roman" w:cs="Times New Roman"/>
                <w:b w:val="0"/>
                <w:lang w:val="it-IT"/>
              </w:rPr>
            </w:pPr>
            <w:r w:rsidRPr="00A822E3">
              <w:rPr>
                <w:rStyle w:val="Strong"/>
                <w:rFonts w:ascii="Times New Roman" w:hAnsi="Times New Roman" w:cs="Times New Roman"/>
                <w:b w:val="0"/>
                <w:lang w:val="it-IT"/>
              </w:rPr>
              <w:t>Orion Pharma d.o.o.</w:t>
            </w:r>
          </w:p>
          <w:p w:rsidR="008523A4" w:rsidRPr="0092334C" w:rsidRDefault="008523A4" w:rsidP="00A822E3">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8523A4" w:rsidRPr="0092334C" w:rsidTr="00015767">
        <w:trPr>
          <w:cantSplit/>
        </w:trPr>
        <w:tc>
          <w:tcPr>
            <w:tcW w:w="4641" w:type="dxa"/>
            <w:hideMark/>
          </w:tcPr>
          <w:p w:rsidR="008523A4" w:rsidRPr="0092334C" w:rsidRDefault="008523A4" w:rsidP="00A822E3">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8523A4" w:rsidRPr="0092334C" w:rsidRDefault="008523A4" w:rsidP="00FB0D93">
            <w:pPr>
              <w:spacing w:line="240" w:lineRule="auto"/>
              <w:rPr>
                <w:rFonts w:ascii="Times New Roman" w:hAnsi="Times New Roman" w:cs="Times New Roman"/>
              </w:rPr>
            </w:pPr>
            <w:r w:rsidRPr="0092334C">
              <w:rPr>
                <w:rFonts w:ascii="Times New Roman" w:hAnsi="Times New Roman" w:cs="Times New Roman"/>
              </w:rPr>
              <w:t>Vistor hf.</w:t>
            </w:r>
          </w:p>
          <w:p w:rsidR="008523A4" w:rsidRDefault="008523A4"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A822E3" w:rsidRPr="0092334C" w:rsidRDefault="00A822E3"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8523A4" w:rsidRPr="00A822E3" w:rsidRDefault="008523A4" w:rsidP="00A822E3">
            <w:pPr>
              <w:suppressAutoHyphens/>
              <w:spacing w:line="240" w:lineRule="auto"/>
              <w:rPr>
                <w:rFonts w:ascii="Times New Roman" w:hAnsi="Times New Roman" w:cs="Times New Roman"/>
                <w:b/>
                <w:lang w:val="en-GB" w:eastAsia="cs-CZ"/>
              </w:rPr>
            </w:pPr>
            <w:r w:rsidRPr="00A822E3">
              <w:rPr>
                <w:rFonts w:ascii="Times New Roman" w:hAnsi="Times New Roman" w:cs="Times New Roman"/>
                <w:b/>
                <w:lang w:val="en-GB"/>
              </w:rPr>
              <w:t>Slovenská republika</w:t>
            </w:r>
          </w:p>
          <w:p w:rsidR="008523A4" w:rsidRPr="00A822E3" w:rsidRDefault="008523A4" w:rsidP="00A822E3">
            <w:pPr>
              <w:spacing w:line="240" w:lineRule="auto"/>
              <w:rPr>
                <w:rStyle w:val="Strong"/>
                <w:rFonts w:ascii="Times New Roman" w:hAnsi="Times New Roman" w:cs="Times New Roman"/>
                <w:b w:val="0"/>
                <w:lang w:val="en-GB"/>
              </w:rPr>
            </w:pPr>
            <w:r w:rsidRPr="00A822E3">
              <w:rPr>
                <w:rStyle w:val="Strong"/>
                <w:rFonts w:ascii="Times New Roman" w:hAnsi="Times New Roman" w:cs="Times New Roman"/>
                <w:b w:val="0"/>
                <w:lang w:val="en-GB"/>
              </w:rPr>
              <w:t>Orion Pharma s.r.o</w:t>
            </w:r>
          </w:p>
          <w:p w:rsidR="008523A4" w:rsidRPr="0092334C" w:rsidRDefault="008523A4" w:rsidP="00A822E3">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8523A4" w:rsidRPr="0092334C" w:rsidTr="00015767">
        <w:trPr>
          <w:cantSplit/>
        </w:trPr>
        <w:tc>
          <w:tcPr>
            <w:tcW w:w="4641" w:type="dxa"/>
            <w:hideMark/>
          </w:tcPr>
          <w:p w:rsidR="000C3AF8"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8523A4" w:rsidRPr="0092334C"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8523A4" w:rsidRDefault="008523A4" w:rsidP="00A822E3">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ED43A7" w:rsidRPr="0092334C" w:rsidRDefault="00ED43A7" w:rsidP="00A822E3">
            <w:pPr>
              <w:suppressAutoHyphens/>
              <w:spacing w:line="240" w:lineRule="auto"/>
              <w:rPr>
                <w:rFonts w:ascii="Times New Roman" w:hAnsi="Times New Roman" w:cs="Times New Roman"/>
                <w:lang w:val="el-GR" w:eastAsia="cs-CZ"/>
              </w:rPr>
            </w:pPr>
          </w:p>
        </w:tc>
        <w:tc>
          <w:tcPr>
            <w:tcW w:w="4674" w:type="dxa"/>
          </w:tcPr>
          <w:p w:rsidR="000C3AF8" w:rsidRDefault="008523A4"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8523A4" w:rsidRPr="0092334C" w:rsidRDefault="008523A4"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8523A4" w:rsidRPr="0092334C" w:rsidTr="00015767">
        <w:trPr>
          <w:cantSplit/>
        </w:trPr>
        <w:tc>
          <w:tcPr>
            <w:tcW w:w="4641" w:type="dxa"/>
          </w:tcPr>
          <w:p w:rsidR="008523A4" w:rsidRPr="00A822E3" w:rsidRDefault="008523A4" w:rsidP="00A822E3">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8523A4" w:rsidRPr="0092334C" w:rsidRDefault="008523A4" w:rsidP="00A822E3">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8523A4" w:rsidRDefault="008523A4" w:rsidP="00A822E3">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ED43A7" w:rsidRPr="0092334C" w:rsidRDefault="00ED43A7" w:rsidP="00A822E3">
            <w:pPr>
              <w:spacing w:line="240" w:lineRule="auto"/>
              <w:rPr>
                <w:rFonts w:ascii="Times New Roman" w:hAnsi="Times New Roman" w:cs="Times New Roman"/>
                <w:lang w:val="de-DE" w:eastAsia="cs-CZ"/>
              </w:rPr>
            </w:pPr>
          </w:p>
        </w:tc>
        <w:tc>
          <w:tcPr>
            <w:tcW w:w="4674"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8523A4" w:rsidRPr="0092334C"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8523A4" w:rsidRPr="0092334C" w:rsidRDefault="008523A4" w:rsidP="00FB0D93">
            <w:pPr>
              <w:spacing w:line="240" w:lineRule="auto"/>
              <w:ind w:right="-45"/>
              <w:rPr>
                <w:rFonts w:ascii="Times New Roman" w:hAnsi="Times New Roman" w:cs="Times New Roman"/>
                <w:lang w:val="de-DE" w:eastAsia="cs-CZ"/>
              </w:rPr>
            </w:pPr>
          </w:p>
        </w:tc>
      </w:tr>
      <w:tr w:rsidR="008523A4" w:rsidRPr="00A822E3" w:rsidTr="00015767">
        <w:trPr>
          <w:cantSplit/>
        </w:trPr>
        <w:tc>
          <w:tcPr>
            <w:tcW w:w="4641" w:type="dxa"/>
          </w:tcPr>
          <w:p w:rsidR="008523A4" w:rsidRPr="0092334C" w:rsidRDefault="008523A4" w:rsidP="00A822E3">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8523A4" w:rsidRPr="0092334C" w:rsidRDefault="008523A4" w:rsidP="00A822E3">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8523A4" w:rsidRPr="0092334C" w:rsidRDefault="008523A4" w:rsidP="00A822E3">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8523A4" w:rsidRPr="0092334C" w:rsidRDefault="008523A4" w:rsidP="00A822E3">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8523A4" w:rsidRPr="0092334C" w:rsidRDefault="008523A4" w:rsidP="00A822E3">
            <w:pPr>
              <w:suppressAutoHyphens/>
              <w:spacing w:line="240" w:lineRule="auto"/>
              <w:rPr>
                <w:rFonts w:ascii="Times New Roman" w:hAnsi="Times New Roman" w:cs="Times New Roman"/>
                <w:lang w:val="en-US" w:eastAsia="cs-CZ"/>
              </w:rPr>
            </w:pPr>
          </w:p>
        </w:tc>
        <w:tc>
          <w:tcPr>
            <w:tcW w:w="4674" w:type="dxa"/>
          </w:tcPr>
          <w:p w:rsidR="008523A4" w:rsidRPr="0092334C" w:rsidRDefault="008523A4" w:rsidP="00A822E3">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8523A4" w:rsidRPr="0092334C"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8523A4" w:rsidRPr="00A822E3" w:rsidRDefault="008523A4" w:rsidP="00A822E3">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F37B38" w:rsidRPr="0092334C" w:rsidRDefault="00F37B38" w:rsidP="00FB0D93">
      <w:pPr>
        <w:numPr>
          <w:ilvl w:val="12"/>
          <w:numId w:val="0"/>
        </w:numPr>
        <w:spacing w:line="240" w:lineRule="auto"/>
        <w:ind w:right="-2"/>
        <w:rPr>
          <w:rFonts w:ascii="Times New Roman" w:hAnsi="Times New Roman" w:cs="Times New Roman"/>
        </w:rPr>
      </w:pPr>
    </w:p>
    <w:p w:rsidR="0091599A" w:rsidRPr="0092334C" w:rsidRDefault="0091599A"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91599A" w:rsidRPr="0092334C" w:rsidRDefault="0091599A" w:rsidP="00FB0D93">
      <w:pPr>
        <w:numPr>
          <w:ilvl w:val="12"/>
          <w:numId w:val="0"/>
        </w:numPr>
        <w:tabs>
          <w:tab w:val="clear" w:pos="567"/>
          <w:tab w:val="left" w:pos="720"/>
        </w:tabs>
        <w:spacing w:line="240" w:lineRule="auto"/>
        <w:ind w:right="-2"/>
        <w:rPr>
          <w:rFonts w:ascii="Times New Roman" w:hAnsi="Times New Roman" w:cs="Times New Roman"/>
          <w:b/>
          <w:noProof/>
        </w:rPr>
      </w:pPr>
    </w:p>
    <w:p w:rsidR="0091599A" w:rsidRPr="0092334C" w:rsidRDefault="0091599A" w:rsidP="00FB0D93">
      <w:pPr>
        <w:numPr>
          <w:ilvl w:val="12"/>
          <w:numId w:val="0"/>
        </w:numPr>
        <w:tabs>
          <w:tab w:val="clear" w:pos="567"/>
          <w:tab w:val="left" w:pos="720"/>
        </w:tabs>
        <w:spacing w:line="240" w:lineRule="auto"/>
        <w:ind w:right="-2"/>
        <w:rPr>
          <w:rFonts w:ascii="Times New Roman" w:hAnsi="Times New Roman" w:cs="Times New Roman"/>
          <w:b/>
          <w:noProof/>
        </w:rPr>
      </w:pPr>
    </w:p>
    <w:p w:rsidR="0091599A" w:rsidRPr="0092334C" w:rsidRDefault="0091599A" w:rsidP="00FB0D93">
      <w:pPr>
        <w:numPr>
          <w:ilvl w:val="12"/>
          <w:numId w:val="0"/>
        </w:numPr>
        <w:tabs>
          <w:tab w:val="clear" w:pos="567"/>
          <w:tab w:val="left" w:pos="720"/>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91599A" w:rsidRPr="0092334C" w:rsidRDefault="0091599A" w:rsidP="00A822E3">
      <w:pPr>
        <w:numPr>
          <w:ilvl w:val="12"/>
          <w:numId w:val="0"/>
        </w:numPr>
        <w:tabs>
          <w:tab w:val="clear" w:pos="567"/>
          <w:tab w:val="left" w:pos="720"/>
        </w:tabs>
        <w:spacing w:line="240" w:lineRule="auto"/>
        <w:ind w:right="-2"/>
        <w:rPr>
          <w:rFonts w:ascii="Times New Roman" w:hAnsi="Times New Roman" w:cs="Times New Roman"/>
          <w:noProof/>
        </w:rPr>
      </w:pPr>
    </w:p>
    <w:p w:rsidR="0091599A" w:rsidRPr="0092334C" w:rsidRDefault="0091599A" w:rsidP="00A822E3">
      <w:pPr>
        <w:numPr>
          <w:ilvl w:val="12"/>
          <w:numId w:val="0"/>
        </w:num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82036A" w:rsidRPr="0092334C">
        <w:rPr>
          <w:rFonts w:ascii="Times New Roman" w:hAnsi="Times New Roman" w:cs="Times New Roman"/>
          <w:noProof/>
        </w:rPr>
        <w:t>:</w:t>
      </w:r>
      <w:r w:rsidRPr="0092334C">
        <w:rPr>
          <w:rFonts w:ascii="Times New Roman" w:hAnsi="Times New Roman" w:cs="Times New Roman"/>
          <w:noProof/>
        </w:rPr>
        <w:t xml:space="preserve"> </w:t>
      </w:r>
      <w:hyperlink r:id="rId20" w:history="1">
        <w:r w:rsidR="00434CC7" w:rsidRPr="00A822E3">
          <w:rPr>
            <w:rStyle w:val="Hyperlink"/>
            <w:rFonts w:ascii="Times New Roman" w:hAnsi="Times New Roman" w:cs="Times New Roman"/>
          </w:rPr>
          <w:t>http://www.ema.europa.eu</w:t>
        </w:r>
      </w:hyperlink>
      <w:r w:rsidR="0082036A" w:rsidRPr="00A822E3">
        <w:rPr>
          <w:rFonts w:ascii="Times New Roman" w:hAnsi="Times New Roman" w:cs="Times New Roman"/>
          <w:color w:val="0000FF"/>
        </w:rPr>
        <w:t>.</w:t>
      </w:r>
    </w:p>
    <w:p w:rsidR="00D56F46" w:rsidRPr="0092334C" w:rsidRDefault="00092635"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noProof/>
        </w:rPr>
        <w:br w:type="page"/>
      </w:r>
      <w:r w:rsidR="00D56F46" w:rsidRPr="0092334C">
        <w:rPr>
          <w:rFonts w:ascii="Times New Roman" w:hAnsi="Times New Roman" w:cs="Times New Roman"/>
          <w:b/>
          <w:snapToGrid w:val="0"/>
          <w:szCs w:val="24"/>
        </w:rPr>
        <w:t>Fuljett ta’ tagħrif:</w:t>
      </w:r>
      <w:r w:rsidR="00D56F46" w:rsidRPr="0092334C">
        <w:rPr>
          <w:rFonts w:ascii="Times New Roman" w:hAnsi="Times New Roman" w:cs="Times New Roman"/>
          <w:b/>
          <w:noProof/>
          <w:snapToGrid w:val="0"/>
          <w:szCs w:val="24"/>
        </w:rPr>
        <w:t xml:space="preserve"> </w:t>
      </w:r>
      <w:r w:rsidR="00D56F46" w:rsidRPr="0092334C">
        <w:rPr>
          <w:rFonts w:ascii="Times New Roman" w:hAnsi="Times New Roman" w:cs="Times New Roman"/>
          <w:b/>
          <w:snapToGrid w:val="0"/>
          <w:szCs w:val="24"/>
        </w:rPr>
        <w:t>Informazzjoni għall-utent</w:t>
      </w:r>
    </w:p>
    <w:p w:rsidR="00EA525E" w:rsidRPr="0092334C" w:rsidRDefault="00EA525E" w:rsidP="00A822E3">
      <w:pPr>
        <w:numPr>
          <w:ilvl w:val="12"/>
          <w:numId w:val="0"/>
        </w:numPr>
        <w:tabs>
          <w:tab w:val="clear" w:pos="567"/>
        </w:tabs>
        <w:spacing w:line="240" w:lineRule="auto"/>
        <w:ind w:right="-2"/>
        <w:jc w:val="center"/>
        <w:rPr>
          <w:rFonts w:ascii="Times New Roman" w:hAnsi="Times New Roman" w:cs="Times New Roman"/>
          <w:b/>
          <w:noProof/>
        </w:rPr>
      </w:pPr>
    </w:p>
    <w:p w:rsidR="00EA525E" w:rsidRPr="0092334C" w:rsidRDefault="00EA525E" w:rsidP="00ED43A7">
      <w:pPr>
        <w:spacing w:line="240" w:lineRule="auto"/>
        <w:jc w:val="center"/>
        <w:rPr>
          <w:rFonts w:ascii="Times New Roman" w:hAnsi="Times New Roman" w:cs="Times New Roman"/>
          <w:b/>
        </w:rPr>
      </w:pPr>
      <w:r w:rsidRPr="0092334C">
        <w:rPr>
          <w:rFonts w:ascii="Times New Roman" w:hAnsi="Times New Roman" w:cs="Times New Roman"/>
          <w:b/>
          <w:caps/>
        </w:rPr>
        <w:t>s</w:t>
      </w:r>
      <w:r w:rsidRPr="0092334C">
        <w:rPr>
          <w:rFonts w:ascii="Times New Roman" w:hAnsi="Times New Roman" w:cs="Times New Roman"/>
          <w:b/>
        </w:rPr>
        <w:t>talevo 150 mg/37.5 mg/200 mg pilloli miksija b’rita</w:t>
      </w:r>
    </w:p>
    <w:p w:rsidR="00EA525E" w:rsidRPr="0092334C" w:rsidRDefault="00DA571E" w:rsidP="00ED43A7">
      <w:pPr>
        <w:spacing w:line="240" w:lineRule="auto"/>
        <w:jc w:val="center"/>
        <w:rPr>
          <w:rFonts w:ascii="Times New Roman" w:hAnsi="Times New Roman" w:cs="Times New Roman"/>
          <w:b/>
          <w:caps/>
        </w:rPr>
      </w:pPr>
      <w:r w:rsidRPr="0092334C">
        <w:rPr>
          <w:rFonts w:ascii="Times New Roman" w:hAnsi="Times New Roman" w:cs="Times New Roman"/>
        </w:rPr>
        <w:t>l</w:t>
      </w:r>
      <w:r w:rsidR="00EA525E" w:rsidRPr="0092334C">
        <w:rPr>
          <w:rFonts w:ascii="Times New Roman" w:hAnsi="Times New Roman" w:cs="Times New Roman"/>
        </w:rPr>
        <w:t>evodopa/carbidopa/entacapone</w:t>
      </w:r>
    </w:p>
    <w:p w:rsidR="00EA525E" w:rsidRPr="0092334C" w:rsidRDefault="00EA525E" w:rsidP="00FB0D93">
      <w:pPr>
        <w:tabs>
          <w:tab w:val="clear" w:pos="567"/>
        </w:tabs>
        <w:spacing w:line="240" w:lineRule="auto"/>
        <w:jc w:val="center"/>
        <w:rPr>
          <w:rFonts w:ascii="Times New Roman" w:hAnsi="Times New Roman" w:cs="Times New Roman"/>
          <w:noProof/>
        </w:rPr>
      </w:pPr>
    </w:p>
    <w:p w:rsidR="00D82B04" w:rsidRPr="0092334C" w:rsidRDefault="00D82B04"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D82B04" w:rsidRPr="0092334C" w:rsidRDefault="00D82B04"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D82B04" w:rsidRPr="0092334C" w:rsidRDefault="00D82B04"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D82B04" w:rsidRPr="0092334C" w:rsidRDefault="00D82B04"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ED43A7">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82036A"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82036A"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D82B04" w:rsidRPr="0092334C" w:rsidRDefault="00D82B04"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692930"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D82B04" w:rsidRPr="0092334C" w:rsidRDefault="00D82B04" w:rsidP="00A822E3">
      <w:pPr>
        <w:numPr>
          <w:ilvl w:val="0"/>
          <w:numId w:val="68"/>
        </w:numPr>
        <w:tabs>
          <w:tab w:val="num" w:pos="567"/>
        </w:tabs>
        <w:spacing w:line="240" w:lineRule="auto"/>
        <w:ind w:right="-29"/>
        <w:rPr>
          <w:rFonts w:ascii="Times New Roman" w:hAnsi="Times New Roman" w:cs="Times New Roman"/>
          <w:noProof/>
        </w:rPr>
      </w:pPr>
      <w:r w:rsidRPr="0092334C">
        <w:rPr>
          <w:rFonts w:ascii="Times New Roman" w:hAnsi="Times New Roman" w:cs="Times New Roman"/>
          <w:noProof/>
        </w:rPr>
        <w:t>X’inhu Stalevo u għalxiex jintuża</w:t>
      </w:r>
    </w:p>
    <w:p w:rsidR="00D82B04" w:rsidRPr="0092334C" w:rsidRDefault="00D82B04" w:rsidP="00A822E3">
      <w:pPr>
        <w:numPr>
          <w:ilvl w:val="0"/>
          <w:numId w:val="68"/>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D82B04" w:rsidRPr="0092334C" w:rsidRDefault="00D82B04" w:rsidP="00A822E3">
      <w:pPr>
        <w:numPr>
          <w:ilvl w:val="0"/>
          <w:numId w:val="68"/>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D82B04" w:rsidRPr="0092334C" w:rsidRDefault="00D82B04" w:rsidP="00A822E3">
      <w:pPr>
        <w:numPr>
          <w:ilvl w:val="0"/>
          <w:numId w:val="68"/>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D82B04" w:rsidRPr="0092334C" w:rsidRDefault="00D82B04" w:rsidP="00A822E3">
      <w:pPr>
        <w:numPr>
          <w:ilvl w:val="0"/>
          <w:numId w:val="68"/>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D82B04" w:rsidRPr="0092334C" w:rsidRDefault="00D82B04" w:rsidP="00A822E3">
      <w:pPr>
        <w:numPr>
          <w:ilvl w:val="0"/>
          <w:numId w:val="68"/>
        </w:numPr>
        <w:tabs>
          <w:tab w:val="num" w:pos="567"/>
          <w:tab w:val="num" w:pos="1080"/>
        </w:tabs>
        <w:snapToGrid w:val="0"/>
        <w:spacing w:line="240" w:lineRule="auto"/>
        <w:ind w:right="-29"/>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p>
    <w:p w:rsidR="00D82B04" w:rsidRPr="0092334C" w:rsidRDefault="00D82B04"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D82B04" w:rsidRPr="0092334C" w:rsidRDefault="00D82B04" w:rsidP="00A822E3">
      <w:pPr>
        <w:spacing w:line="240" w:lineRule="auto"/>
        <w:ind w:right="-29"/>
        <w:rPr>
          <w:rFonts w:ascii="Times New Roman" w:hAnsi="Times New Roman" w:cs="Times New Roman"/>
          <w:noProof/>
        </w:rPr>
      </w:pPr>
    </w:p>
    <w:p w:rsidR="00D82B04" w:rsidRPr="0092334C" w:rsidRDefault="00D82B04"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left="567" w:right="-2" w:hanging="567"/>
        <w:rPr>
          <w:rFonts w:ascii="Times New Roman" w:hAnsi="Times New Roman" w:cs="Times New Roman"/>
          <w:b/>
          <w:noProof/>
        </w:rPr>
      </w:pPr>
    </w:p>
    <w:p w:rsidR="00D82B04" w:rsidRPr="0092334C" w:rsidRDefault="00D82B0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D82B04" w:rsidRPr="0092334C" w:rsidRDefault="00D82B04" w:rsidP="00A822E3">
      <w:pPr>
        <w:numPr>
          <w:ilvl w:val="12"/>
          <w:numId w:val="0"/>
        </w:numPr>
        <w:tabs>
          <w:tab w:val="clear" w:pos="567"/>
        </w:tabs>
        <w:spacing w:line="240" w:lineRule="auto"/>
        <w:ind w:left="567" w:right="-2" w:hanging="567"/>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D82B04" w:rsidRPr="0092334C" w:rsidRDefault="00D82B04" w:rsidP="00A822E3">
      <w:pPr>
        <w:numPr>
          <w:ilvl w:val="12"/>
          <w:numId w:val="0"/>
        </w:numPr>
        <w:tabs>
          <w:tab w:val="clear" w:pos="567"/>
        </w:tabs>
        <w:spacing w:line="240" w:lineRule="auto"/>
        <w:rPr>
          <w:rFonts w:ascii="Times New Roman" w:hAnsi="Times New Roman" w:cs="Times New Roman"/>
          <w:noProof/>
        </w:rPr>
      </w:pPr>
    </w:p>
    <w:p w:rsidR="00D82B04" w:rsidRPr="0092334C" w:rsidRDefault="00D82B04"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692930"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D82B04" w:rsidRPr="0092334C" w:rsidRDefault="00D82B04"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D82B04" w:rsidRPr="0092334C" w:rsidRDefault="00D82B04"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D82B04" w:rsidRPr="0092334C" w:rsidRDefault="00D82B04"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D82B04" w:rsidRPr="0092334C" w:rsidRDefault="00D82B04"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D82B04" w:rsidRPr="0092334C" w:rsidRDefault="00D82B04"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D82B04" w:rsidRPr="0092334C" w:rsidRDefault="00D82B04"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D82B04" w:rsidRPr="0092334C" w:rsidRDefault="00D82B04" w:rsidP="00A822E3">
      <w:pPr>
        <w:pStyle w:val="Text"/>
        <w:tabs>
          <w:tab w:val="left" w:pos="3705"/>
        </w:tabs>
        <w:spacing w:before="0"/>
        <w:ind w:left="567" w:hanging="567"/>
        <w:jc w:val="left"/>
        <w:rPr>
          <w:rFonts w:ascii="Times New Roman" w:hAnsi="Times New Roman" w:cs="Times New Roman"/>
          <w:noProof/>
          <w:sz w:val="22"/>
          <w:szCs w:val="22"/>
          <w:lang w:val="mt-MT"/>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AF20D3"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D82B04" w:rsidRPr="0092334C" w:rsidRDefault="00D82B04"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D82B04" w:rsidRPr="0092334C" w:rsidRDefault="00D82B04"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D82B04" w:rsidRPr="0092334C" w:rsidRDefault="00D82B04" w:rsidP="00ED43A7">
      <w:pPr>
        <w:spacing w:line="240" w:lineRule="auto"/>
        <w:rPr>
          <w:rFonts w:ascii="Times New Roman" w:hAnsi="Times New Roman" w:cs="Times New Roman"/>
        </w:rPr>
      </w:pPr>
    </w:p>
    <w:p w:rsidR="00830C85" w:rsidRPr="0092334C" w:rsidRDefault="00830C85" w:rsidP="00ED43A7">
      <w:pPr>
        <w:spacing w:line="240" w:lineRule="auto"/>
        <w:rPr>
          <w:rFonts w:ascii="Times New Roman" w:hAnsi="Times New Roman" w:cs="Times New Roman"/>
        </w:rPr>
      </w:pPr>
      <w:r w:rsidRPr="0092334C">
        <w:rPr>
          <w:rFonts w:ascii="Times New Roman" w:hAnsi="Times New Roman" w:cs="Times New Roman"/>
        </w:rPr>
        <w:t>Għid lit-tabib tiegħek jekk inti jew il-familja tiegħek/persuna li tieħu ħsiebek tinnutaw li inti qed tiżviluppa sintomi bħal vizzju, li jwasslu għal xenqa ta’ dożi kbar ta’ Stalevo u mediċini</w:t>
      </w:r>
    </w:p>
    <w:p w:rsidR="00830C85" w:rsidRPr="0092334C" w:rsidRDefault="00830C85" w:rsidP="00ED43A7">
      <w:pPr>
        <w:spacing w:line="240" w:lineRule="auto"/>
        <w:rPr>
          <w:rFonts w:ascii="Times New Roman" w:hAnsi="Times New Roman" w:cs="Times New Roman"/>
        </w:rPr>
      </w:pPr>
      <w:r w:rsidRPr="0092334C">
        <w:rPr>
          <w:rFonts w:ascii="Times New Roman" w:hAnsi="Times New Roman" w:cs="Times New Roman"/>
        </w:rPr>
        <w:t>oħra użati fit-trattament tal-marda ta’ Parkinson.</w:t>
      </w:r>
    </w:p>
    <w:p w:rsidR="00830C85" w:rsidRPr="0092334C" w:rsidRDefault="00830C85" w:rsidP="00FB0D93">
      <w:pPr>
        <w:spacing w:line="240" w:lineRule="auto"/>
        <w:rPr>
          <w:rFonts w:ascii="Times New Roman" w:hAnsi="Times New Roman" w:cs="Times New Roman"/>
          <w:color w:val="000000"/>
        </w:rPr>
      </w:pPr>
    </w:p>
    <w:p w:rsidR="00D82B04" w:rsidRPr="0092334C" w:rsidRDefault="00D82B04"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il-familja/min jieħu ħsiebek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D82B04" w:rsidRPr="0092334C" w:rsidRDefault="00D82B04" w:rsidP="00ED43A7">
      <w:pPr>
        <w:spacing w:line="240" w:lineRule="auto"/>
        <w:rPr>
          <w:rFonts w:ascii="Times New Roman" w:hAnsi="Times New Roman" w:cs="Times New Roman"/>
        </w:rPr>
      </w:pPr>
    </w:p>
    <w:p w:rsidR="00D82B04" w:rsidRPr="0092334C" w:rsidRDefault="00D82B04"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D82B04" w:rsidRPr="0092334C" w:rsidRDefault="00D82B04" w:rsidP="00FB0D93">
      <w:pPr>
        <w:pStyle w:val="Text"/>
        <w:spacing w:before="0"/>
        <w:jc w:val="left"/>
        <w:rPr>
          <w:rFonts w:ascii="Times New Roman" w:hAnsi="Times New Roman" w:cs="Times New Roman"/>
          <w:sz w:val="22"/>
          <w:szCs w:val="22"/>
          <w:u w:val="single"/>
          <w:lang w:val="mt-MT"/>
        </w:rPr>
      </w:pPr>
    </w:p>
    <w:p w:rsidR="00D82B04" w:rsidRPr="0092334C" w:rsidRDefault="00D82B04"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B179E6"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r w:rsidR="00BE236E" w:rsidRPr="0092334C">
        <w:rPr>
          <w:rFonts w:ascii="Times New Roman" w:hAnsi="Times New Roman" w:cs="Times New Roman"/>
          <w:sz w:val="22"/>
          <w:szCs w:val="22"/>
          <w:lang w:val="mt-MT"/>
        </w:rPr>
        <w:t xml:space="preserve"> </w:t>
      </w:r>
    </w:p>
    <w:p w:rsidR="00D82B04" w:rsidRPr="0092334C" w:rsidRDefault="00D82B04" w:rsidP="00FB0D93">
      <w:pPr>
        <w:pStyle w:val="Text"/>
        <w:tabs>
          <w:tab w:val="left" w:pos="567"/>
        </w:tabs>
        <w:spacing w:before="0"/>
        <w:ind w:left="567" w:hanging="567"/>
        <w:jc w:val="left"/>
        <w:rPr>
          <w:rFonts w:ascii="Times New Roman" w:hAnsi="Times New Roman" w:cs="Times New Roman"/>
          <w:sz w:val="22"/>
          <w:szCs w:val="22"/>
          <w:lang w:val="mt-MT"/>
        </w:rPr>
      </w:pPr>
    </w:p>
    <w:p w:rsidR="00D82B04" w:rsidRPr="0092334C" w:rsidRDefault="00D82B04"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D82B04" w:rsidRPr="0092334C" w:rsidRDefault="00D82B04" w:rsidP="00A822E3">
      <w:pPr>
        <w:tabs>
          <w:tab w:val="clear" w:pos="567"/>
        </w:tabs>
        <w:spacing w:line="240" w:lineRule="auto"/>
        <w:rPr>
          <w:rFonts w:ascii="Times New Roman" w:hAnsi="Times New Roman" w:cs="Times New Roman"/>
          <w:noProof/>
        </w:rPr>
      </w:pPr>
    </w:p>
    <w:p w:rsidR="00D82B04" w:rsidRPr="0092334C" w:rsidRDefault="00D82B04"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AF20D3"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D82B04" w:rsidRPr="0092334C" w:rsidRDefault="00D82B04"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D82B04" w:rsidRPr="0092334C" w:rsidRDefault="00D82B04" w:rsidP="00A822E3">
      <w:pPr>
        <w:tabs>
          <w:tab w:val="clear" w:pos="567"/>
          <w:tab w:val="left" w:pos="284"/>
        </w:tabs>
        <w:spacing w:line="240" w:lineRule="auto"/>
        <w:ind w:left="284" w:right="-2"/>
        <w:rPr>
          <w:rFonts w:ascii="Times New Roman" w:hAnsi="Times New Roman" w:cs="Times New Roman"/>
        </w:rPr>
      </w:pPr>
    </w:p>
    <w:p w:rsidR="00D82B04" w:rsidRPr="0092334C" w:rsidRDefault="00D82B04"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D82B04" w:rsidRPr="0092334C" w:rsidRDefault="00D82B04"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Pr="00ED43A7">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D82B04" w:rsidRPr="0092334C" w:rsidRDefault="00D82B04"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D82B04" w:rsidRPr="0092334C" w:rsidRDefault="00D82B04"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D82B04" w:rsidRPr="0092334C" w:rsidRDefault="00D82B04" w:rsidP="00A822E3">
      <w:pPr>
        <w:spacing w:line="240" w:lineRule="auto"/>
        <w:rPr>
          <w:rFonts w:ascii="Times New Roman" w:hAnsi="Times New Roman" w:cs="Times New Roman"/>
        </w:rPr>
      </w:pPr>
    </w:p>
    <w:p w:rsidR="00D82B04" w:rsidRPr="0092334C" w:rsidRDefault="00D82B04"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D82B04" w:rsidRPr="0092334C" w:rsidRDefault="00D82B04"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D82B04" w:rsidRPr="0092334C" w:rsidRDefault="00D82B04" w:rsidP="00A822E3">
      <w:pPr>
        <w:pStyle w:val="Text"/>
        <w:tabs>
          <w:tab w:val="left" w:pos="567"/>
        </w:tabs>
        <w:spacing w:before="0"/>
        <w:jc w:val="left"/>
        <w:rPr>
          <w:rFonts w:ascii="Times New Roman" w:hAnsi="Times New Roman" w:cs="Times New Roman"/>
          <w:sz w:val="22"/>
          <w:szCs w:val="22"/>
          <w:lang w:val="mt-MT"/>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D82B04" w:rsidRPr="0092334C" w:rsidRDefault="00D82B04" w:rsidP="00A822E3">
      <w:pPr>
        <w:pStyle w:val="BodyText"/>
        <w:spacing w:after="0" w:line="240" w:lineRule="auto"/>
        <w:rPr>
          <w:rFonts w:ascii="Times New Roman" w:hAnsi="Times New Roman" w:cs="Times New Roman"/>
        </w:rPr>
      </w:pPr>
    </w:p>
    <w:p w:rsidR="00D82B04" w:rsidRPr="0092334C" w:rsidRDefault="00D82B04"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D82B04" w:rsidRPr="0092334C" w:rsidRDefault="00D82B04" w:rsidP="00A822E3">
      <w:pPr>
        <w:numPr>
          <w:ilvl w:val="12"/>
          <w:numId w:val="0"/>
        </w:numPr>
        <w:spacing w:line="240" w:lineRule="auto"/>
        <w:rPr>
          <w:rFonts w:ascii="Times New Roman" w:hAnsi="Times New Roman" w:cs="Times New Roman"/>
        </w:rPr>
      </w:pPr>
    </w:p>
    <w:p w:rsidR="00D82B04" w:rsidRPr="0092334C" w:rsidRDefault="00D82B04"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rPr>
          <w:rFonts w:ascii="Times New Roman" w:hAnsi="Times New Roman" w:cs="Times New Roman"/>
        </w:rPr>
      </w:pPr>
    </w:p>
    <w:p w:rsidR="00D82B04" w:rsidRPr="0092334C" w:rsidRDefault="00D82B04"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rPr>
          <w:rFonts w:ascii="Times New Roman" w:hAnsi="Times New Roman" w:cs="Times New Roman"/>
        </w:rPr>
      </w:pPr>
    </w:p>
    <w:p w:rsidR="00D82B04" w:rsidRPr="00ED43A7"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ED43A7">
        <w:rPr>
          <w:rFonts w:ascii="Times New Roman" w:hAnsi="Times New Roman" w:cs="Times New Roman"/>
          <w:b/>
          <w:noProof/>
        </w:rPr>
        <w:t xml:space="preserve"> fih </w:t>
      </w:r>
      <w:r w:rsidRPr="0092334C">
        <w:rPr>
          <w:rFonts w:ascii="Times New Roman" w:hAnsi="Times New Roman" w:cs="Times New Roman"/>
          <w:b/>
        </w:rPr>
        <w:t>sucrose</w:t>
      </w:r>
    </w:p>
    <w:p w:rsidR="00D82B04" w:rsidRPr="0092334C" w:rsidRDefault="00D82B04" w:rsidP="00A822E3">
      <w:pPr>
        <w:numPr>
          <w:ilvl w:val="12"/>
          <w:numId w:val="0"/>
        </w:numPr>
        <w:spacing w:line="240" w:lineRule="auto"/>
        <w:rPr>
          <w:rFonts w:ascii="Times New Roman" w:hAnsi="Times New Roman" w:cs="Times New Roman"/>
        </w:rPr>
      </w:pPr>
    </w:p>
    <w:p w:rsidR="00D82B04" w:rsidRPr="0092334C" w:rsidRDefault="00D82B04"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(1.</w:t>
      </w:r>
      <w:r w:rsidRPr="00ED43A7">
        <w:rPr>
          <w:rFonts w:ascii="Times New Roman" w:hAnsi="Times New Roman" w:cs="Times New Roman"/>
        </w:rPr>
        <w:t>9</w:t>
      </w:r>
      <w:r w:rsidRPr="0092334C">
        <w:rPr>
          <w:rFonts w:ascii="Times New Roman" w:hAnsi="Times New Roman" w:cs="Times New Roman"/>
        </w:rPr>
        <w:t xml:space="preserve"> mg/pillola). Jekk it-tabib tiegħek qallek li għandek intolleranza għal </w:t>
      </w:r>
      <w:r w:rsidR="00AF20D3" w:rsidRPr="0092334C">
        <w:rPr>
          <w:rFonts w:ascii="Times New Roman" w:hAnsi="Times New Roman" w:cs="Times New Roman"/>
        </w:rPr>
        <w:t xml:space="preserve">ċerti tipi </w:t>
      </w:r>
      <w:r w:rsidRPr="0092334C">
        <w:rPr>
          <w:rFonts w:ascii="Times New Roman" w:hAnsi="Times New Roman" w:cs="Times New Roman"/>
        </w:rPr>
        <w:t xml:space="preserve">ta’ zokkor </w:t>
      </w:r>
      <w:r w:rsidR="00AF20D3" w:rsidRPr="0092334C">
        <w:rPr>
          <w:rFonts w:ascii="Times New Roman" w:hAnsi="Times New Roman" w:cs="Times New Roman"/>
        </w:rPr>
        <w:t>ikkuntattja</w:t>
      </w:r>
      <w:r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AF20D3" w:rsidRPr="0092334C">
        <w:rPr>
          <w:rFonts w:ascii="Times New Roman" w:hAnsi="Times New Roman" w:cs="Times New Roman"/>
          <w:noProof/>
          <w:lang w:bidi="mt-MT"/>
        </w:rPr>
        <w:t>Iċċekkja</w:t>
      </w:r>
      <w:r w:rsidR="00AF20D3" w:rsidRPr="0092334C">
        <w:rPr>
          <w:rFonts w:ascii="Times New Roman" w:hAnsi="Times New Roman" w:cs="Times New Roman"/>
          <w:noProof/>
        </w:rPr>
        <w:t xml:space="preserve"> </w:t>
      </w:r>
      <w:r w:rsidRPr="0092334C">
        <w:rPr>
          <w:rFonts w:ascii="Times New Roman" w:hAnsi="Times New Roman" w:cs="Times New Roman"/>
          <w:noProof/>
        </w:rPr>
        <w:t xml:space="preserve">mat-tabib jew mal-ispiżjar tiegħek jekk ikollok xi dubju.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ED43A7">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D82B04" w:rsidRPr="0092334C" w:rsidRDefault="00D82B04"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D82B04" w:rsidRPr="0092334C" w:rsidRDefault="00D82B04" w:rsidP="00FB0D93">
      <w:pPr>
        <w:pStyle w:val="BodyText"/>
        <w:numPr>
          <w:ilvl w:val="0"/>
          <w:numId w:val="14"/>
        </w:numPr>
        <w:tabs>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D82B04" w:rsidRPr="0092334C" w:rsidRDefault="00D82B04"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D82B04" w:rsidRPr="0092334C" w:rsidRDefault="00D82B04"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Skont kif tirrispondi għall-kura, it-tabib tiegħek jista’ jissuġġerilek doża ogħla jew akar baxxa. </w:t>
      </w:r>
    </w:p>
    <w:p w:rsidR="00D82B04" w:rsidRPr="0092334C" w:rsidRDefault="00D82B04"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Jekk qed tieħu pilloli ta’ Stalevo 50 mg/12.5 mg/200 mg, </w:t>
      </w:r>
      <w:r w:rsidRPr="0092334C">
        <w:rPr>
          <w:rFonts w:ascii="Times New Roman" w:hAnsi="Times New Roman" w:cs="Times New Roman"/>
          <w:lang w:eastAsia="fi-FI"/>
        </w:rPr>
        <w:t>75 mg/18.75 mg/200 mg,</w:t>
      </w:r>
      <w:r w:rsidRPr="0092334C">
        <w:rPr>
          <w:rFonts w:ascii="Times New Roman" w:hAnsi="Times New Roman" w:cs="Times New Roman"/>
        </w:rPr>
        <w:t xml:space="preserve"> 100 mg/25 mg/200 mg, </w:t>
      </w:r>
      <w:r w:rsidRPr="0092334C">
        <w:rPr>
          <w:rFonts w:ascii="Times New Roman" w:hAnsi="Times New Roman" w:cs="Times New Roman"/>
          <w:lang w:eastAsia="fi-FI"/>
        </w:rPr>
        <w:t>125 mg/31.25 mg/200 mg</w:t>
      </w:r>
      <w:r w:rsidRPr="0092334C">
        <w:rPr>
          <w:rFonts w:ascii="Times New Roman" w:hAnsi="Times New Roman" w:cs="Times New Roman"/>
        </w:rPr>
        <w:t xml:space="preserve"> jew 150 mg/37.5 mg/200 mg, tiħux aktar minn 10 pilloli kuljum.</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41">
          <w:tblGrid>
            <w:gridCol w:w="5211"/>
            <w:gridCol w:w="4076"/>
          </w:tblGrid>
        </w:tblGridChange>
      </w:tblGrid>
      <w:tr w:rsidR="00D82B04" w:rsidRPr="0092334C" w:rsidTr="003222F0">
        <w:tc>
          <w:tcPr>
            <w:tcW w:w="5211" w:type="dxa"/>
            <w:shd w:val="clear" w:color="auto" w:fill="auto"/>
          </w:tcPr>
          <w:p w:rsidR="00D82B04" w:rsidRPr="0092334C" w:rsidRDefault="00D82B04"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D82B04" w:rsidRPr="0092334C" w:rsidRDefault="00D82B04"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D82B04" w:rsidRPr="0092334C" w:rsidRDefault="00D82B04" w:rsidP="00ED43A7">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p>
          <w:p w:rsidR="00D82B04"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29" type="#_x0000_t75" style="width:67.5pt;height:54pt">
                  <v:imagedata r:id="rId12" o:title="Stalevo_Sormi#1"/>
                </v:shape>
              </w:pict>
            </w:r>
          </w:p>
        </w:tc>
      </w:tr>
    </w:tbl>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D82B04" w:rsidRPr="0092334C" w:rsidRDefault="00D82B04" w:rsidP="00FB0D93">
      <w:pPr>
        <w:numPr>
          <w:ilvl w:val="12"/>
          <w:numId w:val="0"/>
        </w:numPr>
        <w:tabs>
          <w:tab w:val="clear" w:pos="567"/>
        </w:tabs>
        <w:spacing w:line="240" w:lineRule="auto"/>
        <w:ind w:right="-2"/>
        <w:rPr>
          <w:rFonts w:ascii="Times New Roman" w:hAnsi="Times New Roman" w:cs="Times New Roman"/>
          <w:b/>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D82B04" w:rsidRPr="0092334C" w:rsidRDefault="00D82B04" w:rsidP="00A822E3">
      <w:pPr>
        <w:numPr>
          <w:ilvl w:val="12"/>
          <w:numId w:val="0"/>
        </w:numPr>
        <w:spacing w:line="240" w:lineRule="auto"/>
        <w:ind w:right="-2"/>
        <w:rPr>
          <w:rFonts w:ascii="Times New Roman" w:hAnsi="Times New Roman" w:cs="Times New Roman"/>
          <w:u w:val="single"/>
        </w:rPr>
      </w:pPr>
    </w:p>
    <w:p w:rsidR="00D82B04" w:rsidRPr="0092334C" w:rsidRDefault="00D82B04"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b/>
          <w:noProof/>
        </w:rPr>
      </w:pPr>
    </w:p>
    <w:p w:rsidR="00D82B04" w:rsidRPr="0092334C" w:rsidRDefault="00D82B04"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D82B04" w:rsidRPr="0092334C" w:rsidRDefault="00D82B04" w:rsidP="00A822E3">
      <w:pPr>
        <w:numPr>
          <w:ilvl w:val="12"/>
          <w:numId w:val="0"/>
        </w:numPr>
        <w:spacing w:line="240" w:lineRule="auto"/>
        <w:ind w:right="-2"/>
        <w:rPr>
          <w:rFonts w:ascii="Times New Roman" w:hAnsi="Times New Roman" w:cs="Times New Roman"/>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D82B04" w:rsidRPr="0092334C" w:rsidRDefault="00D82B04" w:rsidP="00A822E3">
      <w:pPr>
        <w:numPr>
          <w:ilvl w:val="12"/>
          <w:numId w:val="0"/>
        </w:numPr>
        <w:tabs>
          <w:tab w:val="clear" w:pos="567"/>
        </w:tabs>
        <w:spacing w:line="240" w:lineRule="auto"/>
        <w:ind w:left="567" w:right="-2" w:hanging="567"/>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D82B04" w:rsidRPr="0092334C" w:rsidRDefault="00D82B04" w:rsidP="00A822E3">
      <w:pPr>
        <w:pStyle w:val="Text"/>
        <w:spacing w:before="0"/>
        <w:rPr>
          <w:rFonts w:ascii="Times New Roman" w:hAnsi="Times New Roman" w:cs="Times New Roman"/>
          <w:sz w:val="22"/>
          <w:szCs w:val="22"/>
          <w:lang w:val="mt-MT"/>
        </w:rPr>
      </w:pPr>
    </w:p>
    <w:p w:rsidR="00D82B04" w:rsidRPr="0092334C" w:rsidRDefault="00D82B04" w:rsidP="00ED43A7">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D82B04" w:rsidRPr="0092334C" w:rsidRDefault="00D82B04"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D82B04" w:rsidRPr="0092334C" w:rsidRDefault="00D82B04"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691763"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D82B04" w:rsidRPr="0092334C" w:rsidRDefault="00D82B04" w:rsidP="00ED43A7">
      <w:pPr>
        <w:spacing w:line="240" w:lineRule="auto"/>
        <w:rPr>
          <w:rFonts w:ascii="Times New Roman" w:hAnsi="Times New Roman" w:cs="Times New Roman"/>
        </w:rPr>
      </w:pPr>
    </w:p>
    <w:p w:rsidR="00D82B04" w:rsidRPr="0092334C" w:rsidRDefault="00D82B04"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D82B04" w:rsidRPr="0092334C" w:rsidRDefault="00D82B04" w:rsidP="00A822E3">
      <w:pPr>
        <w:pStyle w:val="Text"/>
        <w:tabs>
          <w:tab w:val="left" w:pos="567"/>
        </w:tabs>
        <w:spacing w:before="0"/>
        <w:rPr>
          <w:rFonts w:ascii="Times New Roman" w:hAnsi="Times New Roman" w:cs="Times New Roman"/>
          <w:sz w:val="22"/>
          <w:szCs w:val="22"/>
          <w:lang w:val="mt-MT"/>
        </w:rPr>
      </w:pPr>
    </w:p>
    <w:p w:rsidR="00D82B04" w:rsidRPr="0092334C" w:rsidRDefault="00D82B04"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D82B04" w:rsidRPr="0092334C" w:rsidRDefault="00D82B04"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D82B04" w:rsidRPr="0092334C" w:rsidRDefault="00D82B04" w:rsidP="00A822E3">
      <w:pPr>
        <w:pStyle w:val="Text"/>
        <w:tabs>
          <w:tab w:val="left" w:pos="567"/>
        </w:tabs>
        <w:spacing w:before="0"/>
        <w:jc w:val="left"/>
        <w:rPr>
          <w:rFonts w:ascii="Times New Roman" w:hAnsi="Times New Roman" w:cs="Times New Roman"/>
          <w:sz w:val="22"/>
          <w:szCs w:val="22"/>
          <w:lang w:val="mt-MT"/>
        </w:rPr>
      </w:pPr>
    </w:p>
    <w:p w:rsidR="00D82B04" w:rsidRPr="0092334C" w:rsidRDefault="00D82B04"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D82B04" w:rsidRPr="0092334C" w:rsidRDefault="00D82B04"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D82B04" w:rsidRPr="0092334C" w:rsidRDefault="00D82B04"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D82B04" w:rsidRPr="0092334C" w:rsidRDefault="00D82B04"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D82B04" w:rsidRPr="0092334C" w:rsidRDefault="00D82B04"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D82B04" w:rsidRPr="0092334C" w:rsidRDefault="00D82B04"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D82B04" w:rsidRPr="0092334C" w:rsidRDefault="00D82B04"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D82B04" w:rsidRPr="0092334C" w:rsidRDefault="00D82B04"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D82B04" w:rsidRPr="0092334C" w:rsidRDefault="00D82B04"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D82B04" w:rsidRPr="0092334C" w:rsidRDefault="00D82B04"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D82B04" w:rsidRPr="0092334C" w:rsidRDefault="00D82B04"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D82B04" w:rsidRPr="0092334C" w:rsidRDefault="00D82B04" w:rsidP="00A822E3">
      <w:pPr>
        <w:numPr>
          <w:ilvl w:val="12"/>
          <w:numId w:val="0"/>
        </w:numPr>
        <w:tabs>
          <w:tab w:val="clear" w:pos="567"/>
        </w:tabs>
        <w:spacing w:line="240" w:lineRule="auto"/>
        <w:ind w:right="-29"/>
        <w:rPr>
          <w:rFonts w:ascii="Times New Roman" w:hAnsi="Times New Roman" w:cs="Times New Roman"/>
          <w:noProof/>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D82B04" w:rsidRPr="0092334C" w:rsidRDefault="00D82B04"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D82B04" w:rsidRPr="0092334C" w:rsidRDefault="00D82B04"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D82B04" w:rsidRPr="0092334C" w:rsidRDefault="00D82B04"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D82B04" w:rsidRPr="0092334C" w:rsidRDefault="00D82B04"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D82B04" w:rsidRPr="0092334C" w:rsidRDefault="00D82B04"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D82B04" w:rsidRPr="0092334C" w:rsidRDefault="00D82B04"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D82B04" w:rsidRPr="0092334C" w:rsidRDefault="00D82B04"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D82B04" w:rsidRPr="0092334C" w:rsidRDefault="00D82B04" w:rsidP="00A822E3">
      <w:pPr>
        <w:tabs>
          <w:tab w:val="clear" w:pos="567"/>
          <w:tab w:val="left" w:pos="720"/>
        </w:tabs>
        <w:spacing w:line="240" w:lineRule="auto"/>
        <w:ind w:right="96"/>
        <w:rPr>
          <w:rFonts w:ascii="Times New Roman" w:hAnsi="Times New Roman" w:cs="Times New Roman"/>
          <w:color w:val="000000"/>
          <w:lang w:val="it-IT" w:eastAsia="ko-KR"/>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lang w:val="it-IT"/>
        </w:rPr>
      </w:pPr>
    </w:p>
    <w:p w:rsidR="00D82B04" w:rsidRPr="00ED43A7" w:rsidRDefault="00D82B04" w:rsidP="00A822E3">
      <w:pPr>
        <w:numPr>
          <w:ilvl w:val="12"/>
          <w:numId w:val="0"/>
        </w:numPr>
        <w:tabs>
          <w:tab w:val="clear" w:pos="567"/>
        </w:tabs>
        <w:spacing w:line="240" w:lineRule="auto"/>
        <w:ind w:right="-2"/>
        <w:rPr>
          <w:rFonts w:ascii="Times New Roman" w:hAnsi="Times New Roman" w:cs="Times New Roman"/>
          <w:lang w:val="it-IT"/>
        </w:rPr>
      </w:pPr>
      <w:r w:rsidRPr="00ED43A7">
        <w:rPr>
          <w:rFonts w:ascii="Times New Roman" w:hAnsi="Times New Roman" w:cs="Times New Roman"/>
          <w:b/>
          <w:bCs/>
          <w:color w:val="000000"/>
          <w:lang w:val="it-IT"/>
        </w:rPr>
        <w:t>Rappurtar tal-effetti sekondarji</w:t>
      </w:r>
    </w:p>
    <w:p w:rsidR="00D82B04" w:rsidRPr="00ED43A7" w:rsidRDefault="00D82B04" w:rsidP="00A822E3">
      <w:pPr>
        <w:pStyle w:val="BodytextAgency"/>
        <w:spacing w:after="0" w:line="240" w:lineRule="auto"/>
        <w:rPr>
          <w:rFonts w:ascii="Times New Roman" w:hAnsi="Times New Roman" w:cs="Times New Roman"/>
          <w:sz w:val="22"/>
          <w:szCs w:val="22"/>
          <w:lang w:val="it-IT"/>
        </w:rPr>
      </w:pPr>
      <w:r w:rsidRPr="00ED43A7">
        <w:rPr>
          <w:rFonts w:ascii="Times New Roman" w:hAnsi="Times New Roman" w:cs="Times New Roman"/>
          <w:sz w:val="22"/>
          <w:szCs w:val="22"/>
          <w:lang w:val="it-IT"/>
        </w:rPr>
        <w:t>Jekk ikollok xi effe</w:t>
      </w:r>
      <w:r w:rsidR="007A55FC" w:rsidRPr="00ED43A7">
        <w:rPr>
          <w:rFonts w:ascii="Times New Roman" w:hAnsi="Times New Roman" w:cs="Times New Roman"/>
          <w:sz w:val="22"/>
          <w:szCs w:val="22"/>
          <w:lang w:val="it-IT"/>
        </w:rPr>
        <w:t>tt sekondarju, kellem lit-tabib jew</w:t>
      </w:r>
      <w:r w:rsidRPr="00ED43A7">
        <w:rPr>
          <w:rFonts w:ascii="Times New Roman" w:hAnsi="Times New Roman" w:cs="Times New Roman"/>
          <w:sz w:val="22"/>
          <w:szCs w:val="22"/>
          <w:lang w:val="it-IT"/>
        </w:rPr>
        <w:t xml:space="preserve"> lill-ispiżjar tiegħek. Dan jinkludi xi effett sekondarju </w:t>
      </w:r>
      <w:r w:rsidR="00AF20D3" w:rsidRPr="00ED43A7">
        <w:rPr>
          <w:rFonts w:ascii="Times New Roman" w:hAnsi="Times New Roman" w:cs="Times New Roman"/>
          <w:sz w:val="22"/>
          <w:szCs w:val="22"/>
          <w:lang w:val="it-IT"/>
        </w:rPr>
        <w:t xml:space="preserve">possibbli </w:t>
      </w:r>
      <w:r w:rsidRPr="00ED43A7">
        <w:rPr>
          <w:rFonts w:ascii="Times New Roman" w:hAnsi="Times New Roman" w:cs="Times New Roman"/>
          <w:sz w:val="22"/>
          <w:szCs w:val="22"/>
          <w:lang w:val="it-IT"/>
        </w:rPr>
        <w:t>li mhuwiex elenkat f’dan il-fuljett.</w:t>
      </w:r>
      <w:r w:rsidRPr="00ED43A7">
        <w:rPr>
          <w:rFonts w:ascii="Times New Roman" w:hAnsi="Times New Roman" w:cs="Times New Roman"/>
          <w:i/>
          <w:noProof/>
          <w:sz w:val="22"/>
          <w:szCs w:val="22"/>
          <w:lang w:val="it-IT"/>
        </w:rPr>
        <w:t xml:space="preserve"> </w:t>
      </w:r>
      <w:r w:rsidRPr="00ED43A7">
        <w:rPr>
          <w:rFonts w:ascii="Times New Roman" w:hAnsi="Times New Roman" w:cs="Times New Roman"/>
          <w:color w:val="000000"/>
          <w:sz w:val="22"/>
          <w:szCs w:val="22"/>
          <w:lang w:val="it-IT"/>
        </w:rPr>
        <w:t xml:space="preserve">Tista’ wkoll tirrapporta effetti sekondarji direttament permezz </w:t>
      </w:r>
      <w:r w:rsidRPr="00ED43A7">
        <w:rPr>
          <w:rFonts w:ascii="Times New Roman" w:hAnsi="Times New Roman" w:cs="Times New Roman"/>
          <w:color w:val="000000"/>
          <w:sz w:val="22"/>
          <w:szCs w:val="22"/>
          <w:highlight w:val="lightGray"/>
          <w:lang w:val="it-IT"/>
        </w:rPr>
        <w:t xml:space="preserve">tas-sistema ta’ rappurtar nazzjonali </w:t>
      </w:r>
      <w:r w:rsidR="00AF20D3" w:rsidRPr="00ED43A7">
        <w:rPr>
          <w:rFonts w:ascii="Times New Roman" w:hAnsi="Times New Roman" w:cs="Times New Roman"/>
          <w:color w:val="000000"/>
          <w:sz w:val="22"/>
          <w:szCs w:val="22"/>
          <w:highlight w:val="lightGray"/>
          <w:lang w:val="it-IT"/>
        </w:rPr>
        <w:t>mniżżla</w:t>
      </w:r>
      <w:r w:rsidRPr="00ED43A7">
        <w:rPr>
          <w:rFonts w:ascii="Times New Roman" w:hAnsi="Times New Roman" w:cs="Times New Roman"/>
          <w:color w:val="000000"/>
          <w:sz w:val="22"/>
          <w:szCs w:val="22"/>
          <w:highlight w:val="lightGray"/>
          <w:lang w:val="it-IT"/>
        </w:rPr>
        <w:t xml:space="preserve"> f’</w:t>
      </w:r>
      <w:hyperlink r:id="rId21" w:history="1">
        <w:r w:rsidRPr="00ED43A7">
          <w:rPr>
            <w:rStyle w:val="Hyperlink"/>
            <w:rFonts w:ascii="Times New Roman" w:hAnsi="Times New Roman" w:cs="Times New Roman"/>
            <w:sz w:val="22"/>
            <w:szCs w:val="22"/>
            <w:highlight w:val="lightGray"/>
            <w:lang w:val="it-IT"/>
          </w:rPr>
          <w:t>Appendiċi V</w:t>
        </w:r>
      </w:hyperlink>
      <w:r w:rsidRPr="00ED43A7">
        <w:rPr>
          <w:rFonts w:ascii="Times New Roman" w:hAnsi="Times New Roman" w:cs="Times New Roman"/>
          <w:color w:val="000000"/>
          <w:sz w:val="22"/>
          <w:szCs w:val="22"/>
          <w:lang w:val="it-IT"/>
        </w:rPr>
        <w:t>. Billi tirrapporta l</w:t>
      </w:r>
      <w:r w:rsidR="00691763"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effetti sekondarji tista’ tgħin biex tiġi pprovduta aktar informazzjoni dwar is-sigurtà ta’ din il</w:t>
      </w:r>
      <w:r w:rsidR="00691763"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mediċina.</w:t>
      </w:r>
    </w:p>
    <w:p w:rsidR="00D82B04" w:rsidRPr="00ED43A7" w:rsidRDefault="00D82B04" w:rsidP="00A822E3">
      <w:pPr>
        <w:numPr>
          <w:ilvl w:val="12"/>
          <w:numId w:val="0"/>
        </w:numPr>
        <w:tabs>
          <w:tab w:val="clear" w:pos="567"/>
        </w:tabs>
        <w:spacing w:line="240" w:lineRule="auto"/>
        <w:ind w:right="-2"/>
        <w:rPr>
          <w:rFonts w:ascii="Times New Roman" w:hAnsi="Times New Roman" w:cs="Times New Roman"/>
          <w:noProof/>
          <w:lang w:val="it-IT"/>
        </w:rPr>
      </w:pP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D82B04" w:rsidRPr="0092334C" w:rsidRDefault="00D82B04" w:rsidP="00A822E3">
      <w:pPr>
        <w:numPr>
          <w:ilvl w:val="12"/>
          <w:numId w:val="0"/>
        </w:numPr>
        <w:tabs>
          <w:tab w:val="clear" w:pos="567"/>
        </w:tabs>
        <w:spacing w:line="240" w:lineRule="auto"/>
        <w:ind w:left="567" w:right="-2" w:hanging="567"/>
        <w:rPr>
          <w:rFonts w:ascii="Times New Roman" w:hAnsi="Times New Roman" w:cs="Times New Roman"/>
          <w:noProof/>
        </w:rPr>
      </w:pPr>
    </w:p>
    <w:p w:rsidR="00D82B04" w:rsidRPr="0092334C" w:rsidRDefault="00D82B04"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ED43A7">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ED43A7">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D82B04" w:rsidRPr="0092334C" w:rsidRDefault="00D82B04"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D82B04" w:rsidRPr="0092334C" w:rsidRDefault="00D82B0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ED43A7">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ED43A7">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ED43A7">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D82B04" w:rsidRPr="0092334C" w:rsidRDefault="00D82B04" w:rsidP="00A822E3">
      <w:pPr>
        <w:tabs>
          <w:tab w:val="clear" w:pos="567"/>
        </w:tabs>
        <w:spacing w:line="240" w:lineRule="auto"/>
        <w:rPr>
          <w:rFonts w:ascii="Times New Roman" w:hAnsi="Times New Roman" w:cs="Times New Roman"/>
          <w:noProof/>
        </w:rPr>
      </w:pPr>
    </w:p>
    <w:p w:rsidR="007B178D" w:rsidRPr="008B3513" w:rsidRDefault="007B178D" w:rsidP="00ED43A7">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p>
    <w:p w:rsidR="00D82B04" w:rsidRPr="0092334C" w:rsidRDefault="00D82B04"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77213B" w:rsidRPr="0092334C" w:rsidRDefault="0077213B" w:rsidP="00FB0D93">
      <w:pPr>
        <w:numPr>
          <w:ilvl w:val="12"/>
          <w:numId w:val="0"/>
        </w:numPr>
        <w:tabs>
          <w:tab w:val="clear" w:pos="567"/>
        </w:tabs>
        <w:spacing w:line="240" w:lineRule="auto"/>
        <w:ind w:right="-2"/>
        <w:rPr>
          <w:rFonts w:ascii="Times New Roman" w:hAnsi="Times New Roman" w:cs="Times New Roman"/>
          <w:noProof/>
        </w:rPr>
      </w:pPr>
    </w:p>
    <w:p w:rsidR="0077213B" w:rsidRPr="0092334C" w:rsidRDefault="0077213B" w:rsidP="00FB0D93">
      <w:pPr>
        <w:numPr>
          <w:ilvl w:val="12"/>
          <w:numId w:val="0"/>
        </w:numPr>
        <w:tabs>
          <w:tab w:val="clear" w:pos="567"/>
        </w:tabs>
        <w:spacing w:line="240" w:lineRule="auto"/>
        <w:ind w:right="-2"/>
        <w:rPr>
          <w:rFonts w:ascii="Times New Roman" w:hAnsi="Times New Roman" w:cs="Times New Roman"/>
          <w:noProof/>
        </w:rPr>
      </w:pPr>
    </w:p>
    <w:p w:rsidR="0077213B" w:rsidRPr="0092334C" w:rsidRDefault="0077213B"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EA525E" w:rsidRPr="0092334C" w:rsidRDefault="00EA525E" w:rsidP="00A822E3">
      <w:pPr>
        <w:numPr>
          <w:ilvl w:val="12"/>
          <w:numId w:val="0"/>
        </w:numPr>
        <w:tabs>
          <w:tab w:val="clear" w:pos="567"/>
        </w:tabs>
        <w:spacing w:line="240" w:lineRule="auto"/>
        <w:ind w:left="426" w:right="-2" w:hanging="426"/>
        <w:rPr>
          <w:rFonts w:ascii="Times New Roman" w:hAnsi="Times New Roman" w:cs="Times New Roman"/>
          <w:noProof/>
        </w:rPr>
      </w:pP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D82B04" w:rsidRPr="00ED43A7">
        <w:rPr>
          <w:rFonts w:ascii="Times New Roman" w:hAnsi="Times New Roman" w:cs="Times New Roman"/>
          <w:noProof/>
          <w:lang w:val="it-IT"/>
        </w:rPr>
        <w:t xml:space="preserve">ta’ </w:t>
      </w:r>
      <w:r w:rsidR="00D82B04" w:rsidRPr="0092334C">
        <w:rPr>
          <w:rFonts w:ascii="Times New Roman" w:hAnsi="Times New Roman" w:cs="Times New Roman"/>
        </w:rPr>
        <w:t>Stalevo</w:t>
      </w:r>
      <w:r w:rsidR="00D82B04" w:rsidRPr="00ED43A7">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Kull pillola Stalevo 150 mg/37.5 mg/200 mg fiha 150 mg ta’ levodopa, 37.5 mg ta’carbidopa u 200 mg ta’ entacapone.</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w:t>
      </w:r>
      <w:r w:rsidR="00D17A85">
        <w:rPr>
          <w:rFonts w:ascii="Times New Roman" w:hAnsi="Times New Roman" w:cs="Times New Roman"/>
          <w:noProof/>
        </w:rPr>
        <w:t xml:space="preserve">mhux attivi </w:t>
      </w:r>
      <w:r w:rsidRPr="0092334C">
        <w:rPr>
          <w:rFonts w:ascii="Times New Roman" w:hAnsi="Times New Roman" w:cs="Times New Roman"/>
          <w:noProof/>
        </w:rPr>
        <w:t>l-oħra fil-qalba tal-pillola huma</w:t>
      </w:r>
      <w:r w:rsidRPr="0092334C">
        <w:rPr>
          <w:rFonts w:ascii="Times New Roman" w:hAnsi="Times New Roman" w:cs="Times New Roman"/>
        </w:rPr>
        <w:t xml:space="preserve"> croscarmellose sodium, magnesium stearate, maize starch, mannitol (E421) u povidone (E1201). </w:t>
      </w:r>
    </w:p>
    <w:p w:rsidR="00EA525E" w:rsidRPr="0092334C" w:rsidRDefault="00EA525E"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 fil-kisja b’rita huma</w:t>
      </w:r>
      <w:r w:rsidRPr="0092334C">
        <w:rPr>
          <w:rFonts w:ascii="Times New Roman" w:hAnsi="Times New Roman" w:cs="Times New Roman"/>
        </w:rPr>
        <w:t xml:space="preserve"> glycerol (85 fil-mija) (E422), hypromellose, polysorbate 80, iron oxide aħmar (E172), sucrose, titanium dioxide (E171), u iron oxide isfar (E172).</w:t>
      </w:r>
    </w:p>
    <w:p w:rsidR="00EA525E" w:rsidRPr="0092334C" w:rsidRDefault="00EA525E" w:rsidP="00A822E3">
      <w:pPr>
        <w:tabs>
          <w:tab w:val="clear" w:pos="567"/>
        </w:tabs>
        <w:spacing w:line="240" w:lineRule="auto"/>
        <w:ind w:right="-2"/>
        <w:rPr>
          <w:rFonts w:ascii="Times New Roman" w:hAnsi="Times New Roman" w:cs="Times New Roman"/>
          <w:noProof/>
        </w:rPr>
      </w:pPr>
    </w:p>
    <w:p w:rsidR="0077213B" w:rsidRPr="0092334C" w:rsidRDefault="0077213B" w:rsidP="00A822E3">
      <w:p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ED43A7">
        <w:rPr>
          <w:rFonts w:ascii="Times New Roman" w:hAnsi="Times New Roman" w:cs="Times New Roman"/>
          <w:b/>
          <w:noProof/>
        </w:rPr>
        <w:t>l-kontenut</w:t>
      </w:r>
      <w:r w:rsidRPr="0092334C">
        <w:rPr>
          <w:rFonts w:ascii="Times New Roman" w:hAnsi="Times New Roman" w:cs="Times New Roman"/>
          <w:b/>
          <w:noProof/>
        </w:rPr>
        <w:t xml:space="preserve"> tal-pakkett</w:t>
      </w:r>
    </w:p>
    <w:p w:rsidR="00EA525E" w:rsidRPr="0092334C" w:rsidRDefault="00EA525E" w:rsidP="00ED43A7">
      <w:pPr>
        <w:spacing w:line="240" w:lineRule="auto"/>
        <w:ind w:right="-2"/>
        <w:rPr>
          <w:rFonts w:ascii="Times New Roman" w:hAnsi="Times New Roman" w:cs="Times New Roman"/>
        </w:rPr>
      </w:pPr>
    </w:p>
    <w:p w:rsidR="00EA525E" w:rsidRPr="0092334C" w:rsidRDefault="00EA525E" w:rsidP="00FB0D93">
      <w:pPr>
        <w:tabs>
          <w:tab w:val="clear" w:pos="567"/>
        </w:tabs>
        <w:spacing w:line="240" w:lineRule="auto"/>
        <w:rPr>
          <w:rFonts w:ascii="Times New Roman" w:hAnsi="Times New Roman" w:cs="Times New Roman"/>
          <w:noProof/>
        </w:rPr>
      </w:pPr>
      <w:bookmarkStart w:id="542" w:name="OLE_LINK288"/>
      <w:r w:rsidRPr="0092334C">
        <w:rPr>
          <w:rFonts w:ascii="Times New Roman" w:hAnsi="Times New Roman" w:cs="Times New Roman"/>
        </w:rPr>
        <w:t xml:space="preserve">Stalevo 150 mg/37.5 mg/200 mg: pilloli miskija b’rita, </w:t>
      </w:r>
      <w:r w:rsidRPr="0092334C">
        <w:rPr>
          <w:rFonts w:ascii="Times New Roman" w:hAnsi="Times New Roman" w:cs="Times New Roman"/>
          <w:noProof/>
        </w:rPr>
        <w:t>bla sinjal imnaqqax, ta’ lewn aħmar fil</w:t>
      </w:r>
      <w:r w:rsidR="00691763" w:rsidRPr="0092334C">
        <w:rPr>
          <w:rFonts w:ascii="Times New Roman" w:hAnsi="Times New Roman" w:cs="Times New Roman"/>
          <w:noProof/>
        </w:rPr>
        <w:noBreakHyphen/>
      </w:r>
      <w:r w:rsidRPr="0092334C">
        <w:rPr>
          <w:rFonts w:ascii="Times New Roman" w:hAnsi="Times New Roman" w:cs="Times New Roman"/>
          <w:noProof/>
        </w:rPr>
        <w:t xml:space="preserve">kannella jew fil-griż, </w:t>
      </w:r>
      <w:r w:rsidRPr="0092334C">
        <w:rPr>
          <w:rFonts w:ascii="Times New Roman" w:hAnsi="Times New Roman" w:cs="Times New Roman"/>
        </w:rPr>
        <w:t xml:space="preserve">b’forma ta’ elissi mtawwla </w:t>
      </w:r>
      <w:r w:rsidRPr="0092334C">
        <w:rPr>
          <w:rFonts w:ascii="Times New Roman" w:hAnsi="Times New Roman" w:cs="Times New Roman"/>
          <w:noProof/>
        </w:rPr>
        <w:t>u mmarkati b’</w:t>
      </w:r>
      <w:r w:rsidRPr="0092334C">
        <w:rPr>
          <w:rFonts w:ascii="Times New Roman" w:hAnsi="Times New Roman" w:cs="Times New Roman"/>
        </w:rPr>
        <w:t>‘LCE 150’ fuq naħa waħda.</w:t>
      </w:r>
      <w:r w:rsidR="00BE236E" w:rsidRPr="0092334C">
        <w:rPr>
          <w:rFonts w:ascii="Times New Roman" w:hAnsi="Times New Roman" w:cs="Times New Roman"/>
        </w:rPr>
        <w:t xml:space="preserve"> </w:t>
      </w:r>
    </w:p>
    <w:bookmarkEnd w:id="542"/>
    <w:p w:rsidR="00EA525E" w:rsidRPr="0092334C" w:rsidRDefault="00EA525E" w:rsidP="00ED43A7">
      <w:pPr>
        <w:spacing w:line="240" w:lineRule="auto"/>
        <w:ind w:right="-2"/>
        <w:rPr>
          <w:rFonts w:ascii="Times New Roman" w:hAnsi="Times New Roman" w:cs="Times New Roman"/>
        </w:rPr>
      </w:pPr>
      <w:r w:rsidRPr="0092334C">
        <w:rPr>
          <w:rFonts w:ascii="Times New Roman" w:hAnsi="Times New Roman" w:cs="Times New Roman"/>
        </w:rPr>
        <w:t xml:space="preserve"> </w:t>
      </w:r>
    </w:p>
    <w:p w:rsidR="0077213B" w:rsidRPr="0092334C" w:rsidRDefault="00EA525E" w:rsidP="00FB0D9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rPr>
        <w:t>Stalevo huwa disponibbli f’sitt daqsijiet ta’ pakketti differenti (10, 30, 100, 130, 175 jew 250 pillola).</w:t>
      </w:r>
      <w:r w:rsidR="0077213B" w:rsidRPr="0092334C">
        <w:rPr>
          <w:rFonts w:ascii="Times New Roman" w:hAnsi="Times New Roman" w:cs="Times New Roman"/>
        </w:rPr>
        <w:t xml:space="preserve"> </w:t>
      </w:r>
      <w:r w:rsidR="0077213B" w:rsidRPr="0092334C">
        <w:rPr>
          <w:rFonts w:ascii="Times New Roman" w:hAnsi="Times New Roman" w:cs="Times New Roman"/>
          <w:noProof/>
        </w:rPr>
        <w:t>Jista’ jkun li mhux il-pakketti tad-daqsijiet kollha jkunu fis-suq.</w:t>
      </w:r>
    </w:p>
    <w:p w:rsidR="0077213B" w:rsidRPr="0092334C" w:rsidRDefault="0077213B" w:rsidP="00FB0D93">
      <w:pPr>
        <w:tabs>
          <w:tab w:val="clear" w:pos="567"/>
          <w:tab w:val="left" w:pos="720"/>
        </w:tabs>
        <w:spacing w:line="240" w:lineRule="auto"/>
        <w:ind w:right="-2"/>
        <w:rPr>
          <w:rFonts w:ascii="Times New Roman" w:hAnsi="Times New Roman" w:cs="Times New Roman"/>
          <w:b/>
          <w:noProof/>
        </w:rPr>
      </w:pPr>
    </w:p>
    <w:p w:rsidR="0077213B" w:rsidRPr="0092334C" w:rsidRDefault="0077213B" w:rsidP="00ED43A7">
      <w:pPr>
        <w:keepNext/>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w:t>
      </w:r>
      <w:r w:rsidR="00DA571E" w:rsidRPr="0092334C">
        <w:rPr>
          <w:rFonts w:ascii="Times New Roman" w:hAnsi="Times New Roman" w:cs="Times New Roman"/>
          <w:b/>
        </w:rPr>
        <w:t>S</w:t>
      </w:r>
      <w:r w:rsidRPr="0092334C">
        <w:rPr>
          <w:rFonts w:ascii="Times New Roman" w:hAnsi="Times New Roman" w:cs="Times New Roman"/>
          <w:b/>
        </w:rPr>
        <w:t>uq</w:t>
      </w:r>
    </w:p>
    <w:p w:rsidR="00EA525E" w:rsidRPr="0092334C" w:rsidRDefault="00EA525E" w:rsidP="00ED43A7">
      <w:pPr>
        <w:keepNext/>
        <w:tabs>
          <w:tab w:val="clear" w:pos="567"/>
        </w:tabs>
        <w:spacing w:line="240" w:lineRule="auto"/>
        <w:ind w:right="-2"/>
        <w:rPr>
          <w:rFonts w:ascii="Times New Roman" w:hAnsi="Times New Roman" w:cs="Times New Roman"/>
        </w:rPr>
      </w:pP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 Corporation</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EA525E" w:rsidRPr="0092334C" w:rsidRDefault="00EA525E" w:rsidP="00FB0D93">
      <w:pPr>
        <w:tabs>
          <w:tab w:val="clear" w:pos="567"/>
        </w:tabs>
        <w:spacing w:line="240" w:lineRule="auto"/>
        <w:ind w:right="-2"/>
        <w:rPr>
          <w:rFonts w:ascii="Times New Roman" w:hAnsi="Times New Roman" w:cs="Times New Roman"/>
          <w:noProof/>
        </w:rPr>
      </w:pPr>
    </w:p>
    <w:p w:rsidR="0077213B" w:rsidRPr="0092334C" w:rsidRDefault="0077213B"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AF20D3" w:rsidRPr="0092334C">
        <w:rPr>
          <w:rFonts w:ascii="Times New Roman" w:hAnsi="Times New Roman" w:cs="Times New Roman"/>
        </w:rPr>
        <w:t>Suq</w:t>
      </w:r>
      <w:r w:rsidR="0089481D" w:rsidRPr="0092334C">
        <w:rPr>
          <w:rFonts w:ascii="Times New Roman" w:hAnsi="Times New Roman" w:cs="Times New Roman"/>
        </w:rPr>
        <w:t>.</w:t>
      </w:r>
    </w:p>
    <w:p w:rsidR="008523A4" w:rsidRPr="0092334C" w:rsidRDefault="008523A4" w:rsidP="00FB0D93">
      <w:pPr>
        <w:numPr>
          <w:ilvl w:val="12"/>
          <w:numId w:val="0"/>
        </w:numPr>
        <w:tabs>
          <w:tab w:val="clear" w:pos="567"/>
          <w:tab w:val="left" w:pos="720"/>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8523A4" w:rsidRPr="0092334C" w:rsidTr="00015767">
        <w:trPr>
          <w:cantSplit/>
        </w:trPr>
        <w:tc>
          <w:tcPr>
            <w:tcW w:w="4641" w:type="dxa"/>
          </w:tcPr>
          <w:p w:rsidR="000C3AF8" w:rsidRDefault="00DA571E" w:rsidP="00ED43A7">
            <w:pPr>
              <w:spacing w:line="240" w:lineRule="auto"/>
              <w:rPr>
                <w:rStyle w:val="Strong"/>
                <w:rFonts w:ascii="Times New Roman" w:hAnsi="Times New Roman" w:cs="Times New Roman"/>
                <w:b w:val="0"/>
              </w:rPr>
            </w:pPr>
            <w:r w:rsidRPr="0092334C">
              <w:rPr>
                <w:rFonts w:ascii="Times New Roman" w:hAnsi="Times New Roman" w:cs="Times New Roman"/>
                <w:b/>
                <w:bCs/>
                <w:lang w:eastAsia="en-GB"/>
              </w:rPr>
              <w:t>België/Belgique/Belgien</w:t>
            </w:r>
          </w:p>
          <w:p w:rsidR="008523A4" w:rsidRPr="0092334C" w:rsidRDefault="008523A4"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ED43A7" w:rsidRDefault="008523A4" w:rsidP="00FB0D93">
            <w:pPr>
              <w:pStyle w:val="Text"/>
              <w:tabs>
                <w:tab w:val="left" w:pos="567"/>
              </w:tabs>
              <w:spacing w:before="0"/>
              <w:rPr>
                <w:rFonts w:ascii="Times New Roman" w:hAnsi="Times New Roman" w:cs="Times New Roman"/>
                <w:sz w:val="22"/>
                <w:szCs w:val="22"/>
                <w:lang w:val="mt-MT"/>
              </w:rPr>
            </w:pPr>
            <w:r w:rsidRPr="00ED43A7">
              <w:rPr>
                <w:rFonts w:ascii="Times New Roman" w:hAnsi="Times New Roman" w:cs="Times New Roman"/>
                <w:sz w:val="22"/>
                <w:szCs w:val="22"/>
                <w:lang w:val="mt-MT"/>
              </w:rPr>
              <w:t>Tél/Tel: +32 (0)15 64 10 20</w:t>
            </w:r>
          </w:p>
          <w:p w:rsidR="008523A4" w:rsidRPr="0092334C" w:rsidRDefault="008523A4" w:rsidP="00ED43A7">
            <w:pPr>
              <w:spacing w:line="240" w:lineRule="auto"/>
              <w:ind w:right="-45"/>
              <w:rPr>
                <w:rFonts w:ascii="Times New Roman" w:hAnsi="Times New Roman" w:cs="Times New Roman"/>
                <w:b/>
                <w:lang w:eastAsia="cs-CZ"/>
              </w:rPr>
            </w:pPr>
          </w:p>
        </w:tc>
        <w:tc>
          <w:tcPr>
            <w:tcW w:w="4674" w:type="dxa"/>
            <w:hideMark/>
          </w:tcPr>
          <w:p w:rsidR="008523A4" w:rsidRPr="0092334C" w:rsidRDefault="008523A4" w:rsidP="00ED43A7">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8523A4" w:rsidRPr="0092334C" w:rsidRDefault="008523A4" w:rsidP="00ED43A7">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8523A4" w:rsidRPr="0092334C" w:rsidRDefault="008523A4" w:rsidP="00ED43A7">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8523A4" w:rsidRPr="0092334C" w:rsidTr="00015767">
        <w:trPr>
          <w:cantSplit/>
        </w:trPr>
        <w:tc>
          <w:tcPr>
            <w:tcW w:w="4641" w:type="dxa"/>
            <w:hideMark/>
          </w:tcPr>
          <w:p w:rsidR="008523A4" w:rsidRPr="00ED43A7" w:rsidRDefault="008523A4" w:rsidP="00ED43A7">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ED43A7" w:rsidRDefault="00840D0B"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Poland Sp z.o.o.</w:t>
            </w:r>
          </w:p>
          <w:p w:rsidR="008523A4" w:rsidRPr="0092334C" w:rsidRDefault="00840D0B" w:rsidP="00ED43A7">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8523A4" w:rsidRPr="0092334C" w:rsidRDefault="008523A4" w:rsidP="00ED43A7">
            <w:pPr>
              <w:spacing w:line="240" w:lineRule="auto"/>
              <w:rPr>
                <w:rFonts w:ascii="Times New Roman" w:hAnsi="Times New Roman" w:cs="Times New Roman"/>
                <w:b/>
                <w:lang w:val="fi-FI"/>
              </w:rPr>
            </w:pPr>
          </w:p>
        </w:tc>
        <w:tc>
          <w:tcPr>
            <w:tcW w:w="4674" w:type="dxa"/>
          </w:tcPr>
          <w:p w:rsidR="000C3AF8" w:rsidRDefault="008523A4" w:rsidP="00ED43A7">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8523A4" w:rsidRPr="0092334C" w:rsidRDefault="008523A4"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ED43A7" w:rsidRDefault="008523A4" w:rsidP="00FB0D93">
            <w:pPr>
              <w:pStyle w:val="Text"/>
              <w:tabs>
                <w:tab w:val="left" w:pos="567"/>
              </w:tabs>
              <w:spacing w:before="0"/>
              <w:rPr>
                <w:rFonts w:ascii="Times New Roman" w:hAnsi="Times New Roman" w:cs="Times New Roman"/>
                <w:sz w:val="22"/>
                <w:szCs w:val="22"/>
                <w:lang w:val="mt-MT"/>
              </w:rPr>
            </w:pPr>
            <w:r w:rsidRPr="00ED43A7">
              <w:rPr>
                <w:rFonts w:ascii="Times New Roman" w:hAnsi="Times New Roman" w:cs="Times New Roman"/>
                <w:sz w:val="22"/>
                <w:szCs w:val="22"/>
                <w:lang w:val="mt-MT"/>
              </w:rPr>
              <w:t>Tél/Tel: +32 (0)15 64 10 20</w:t>
            </w:r>
          </w:p>
          <w:p w:rsidR="008523A4" w:rsidRPr="0092334C" w:rsidRDefault="008523A4" w:rsidP="00ED43A7">
            <w:pPr>
              <w:spacing w:line="240" w:lineRule="auto"/>
              <w:rPr>
                <w:rFonts w:ascii="Times New Roman" w:hAnsi="Times New Roman" w:cs="Times New Roman"/>
                <w:b/>
                <w:lang w:val="sv-SE"/>
              </w:rPr>
            </w:pPr>
          </w:p>
        </w:tc>
      </w:tr>
      <w:tr w:rsidR="008523A4" w:rsidRPr="00ED43A7" w:rsidTr="00015767">
        <w:trPr>
          <w:cantSplit/>
        </w:trPr>
        <w:tc>
          <w:tcPr>
            <w:tcW w:w="4641" w:type="dxa"/>
            <w:hideMark/>
          </w:tcPr>
          <w:p w:rsidR="008523A4" w:rsidRPr="0092334C" w:rsidRDefault="008523A4" w:rsidP="00ED43A7">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8523A4" w:rsidRPr="00ED43A7" w:rsidRDefault="008523A4" w:rsidP="00ED43A7">
            <w:pPr>
              <w:suppressAutoHyphens/>
              <w:spacing w:line="240" w:lineRule="auto"/>
              <w:rPr>
                <w:rFonts w:ascii="Times New Roman" w:hAnsi="Times New Roman" w:cs="Times New Roman"/>
                <w:lang w:val="sv-SE"/>
              </w:rPr>
            </w:pPr>
            <w:r w:rsidRPr="00ED43A7">
              <w:rPr>
                <w:rFonts w:ascii="Times New Roman" w:hAnsi="Times New Roman" w:cs="Times New Roman"/>
                <w:lang w:val="sv-SE"/>
              </w:rPr>
              <w:t>Orion Pharma s.r.o.</w:t>
            </w:r>
          </w:p>
          <w:p w:rsidR="008523A4" w:rsidRDefault="008523A4" w:rsidP="00ED43A7">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ED43A7" w:rsidRPr="0092334C" w:rsidRDefault="00ED43A7" w:rsidP="00ED43A7">
            <w:pPr>
              <w:spacing w:line="240" w:lineRule="auto"/>
              <w:rPr>
                <w:rFonts w:ascii="Times New Roman" w:hAnsi="Times New Roman" w:cs="Times New Roman"/>
                <w:b/>
                <w:lang w:eastAsia="cs-CZ"/>
              </w:rPr>
            </w:pPr>
          </w:p>
        </w:tc>
        <w:tc>
          <w:tcPr>
            <w:tcW w:w="4674" w:type="dxa"/>
            <w:hideMark/>
          </w:tcPr>
          <w:p w:rsidR="008523A4" w:rsidRPr="00ED43A7" w:rsidRDefault="008523A4" w:rsidP="00ED43A7">
            <w:pPr>
              <w:spacing w:line="240" w:lineRule="auto"/>
              <w:rPr>
                <w:rFonts w:ascii="Times New Roman" w:hAnsi="Times New Roman" w:cs="Times New Roman"/>
                <w:b/>
                <w:lang w:eastAsia="cs-CZ"/>
              </w:rPr>
            </w:pPr>
            <w:r w:rsidRPr="00ED43A7">
              <w:rPr>
                <w:rFonts w:ascii="Times New Roman" w:hAnsi="Times New Roman" w:cs="Times New Roman"/>
                <w:b/>
              </w:rPr>
              <w:t>Magyarország</w:t>
            </w:r>
          </w:p>
          <w:p w:rsidR="008523A4" w:rsidRPr="0092334C" w:rsidRDefault="008523A4" w:rsidP="00ED43A7">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8523A4" w:rsidRPr="00ED43A7" w:rsidRDefault="008523A4" w:rsidP="00ED43A7">
            <w:pPr>
              <w:spacing w:line="240" w:lineRule="auto"/>
              <w:rPr>
                <w:rFonts w:ascii="Times New Roman" w:hAnsi="Times New Roman" w:cs="Times New Roman"/>
              </w:rPr>
            </w:pPr>
            <w:r w:rsidRPr="0092334C">
              <w:rPr>
                <w:rFonts w:ascii="Times New Roman" w:hAnsi="Times New Roman" w:cs="Times New Roman"/>
              </w:rPr>
              <w:t>Tel.: +36 1 239 9095</w:t>
            </w:r>
          </w:p>
          <w:p w:rsidR="008523A4" w:rsidRPr="00ED43A7" w:rsidRDefault="008523A4" w:rsidP="00ED43A7">
            <w:pPr>
              <w:spacing w:line="240" w:lineRule="auto"/>
              <w:rPr>
                <w:rFonts w:ascii="Times New Roman" w:hAnsi="Times New Roman" w:cs="Times New Roman"/>
                <w:lang w:eastAsia="cs-CZ"/>
              </w:rPr>
            </w:pPr>
          </w:p>
        </w:tc>
      </w:tr>
      <w:tr w:rsidR="008523A4" w:rsidRPr="0092334C" w:rsidTr="00015767">
        <w:trPr>
          <w:cantSplit/>
        </w:trPr>
        <w:tc>
          <w:tcPr>
            <w:tcW w:w="4641" w:type="dxa"/>
            <w:hideMark/>
          </w:tcPr>
          <w:p w:rsidR="000C3AF8" w:rsidRDefault="008523A4"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0C3AF8" w:rsidRDefault="008523A4"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8523A4" w:rsidRDefault="008523A4"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ED43A7" w:rsidRPr="0092334C" w:rsidRDefault="00ED43A7" w:rsidP="00FB0D93">
            <w:pPr>
              <w:spacing w:line="240" w:lineRule="auto"/>
              <w:ind w:right="-45"/>
              <w:rPr>
                <w:rFonts w:ascii="Times New Roman" w:hAnsi="Times New Roman" w:cs="Times New Roman"/>
                <w:lang w:eastAsia="cs-CZ"/>
              </w:rPr>
            </w:pPr>
          </w:p>
        </w:tc>
        <w:tc>
          <w:tcPr>
            <w:tcW w:w="4674" w:type="dxa"/>
            <w:hideMark/>
          </w:tcPr>
          <w:p w:rsidR="008523A4" w:rsidRPr="0092334C" w:rsidRDefault="008523A4" w:rsidP="00ED43A7">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8523A4" w:rsidRPr="0092334C" w:rsidRDefault="00840D0B" w:rsidP="00ED43A7">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8523A4" w:rsidRPr="00ED43A7" w:rsidTr="00015767">
        <w:trPr>
          <w:cantSplit/>
        </w:trPr>
        <w:tc>
          <w:tcPr>
            <w:tcW w:w="4641"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523A4"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ED43A7" w:rsidRPr="0092334C" w:rsidRDefault="00ED43A7" w:rsidP="00FB0D93">
            <w:pPr>
              <w:spacing w:line="240" w:lineRule="auto"/>
              <w:ind w:right="-45"/>
              <w:rPr>
                <w:rFonts w:ascii="Times New Roman" w:hAnsi="Times New Roman" w:cs="Times New Roman"/>
                <w:lang w:val="de-DE" w:eastAsia="cs-CZ"/>
              </w:rPr>
            </w:pPr>
          </w:p>
        </w:tc>
        <w:tc>
          <w:tcPr>
            <w:tcW w:w="4674" w:type="dxa"/>
            <w:hideMark/>
          </w:tcPr>
          <w:p w:rsidR="000C3AF8" w:rsidRDefault="008523A4" w:rsidP="00ED43A7">
            <w:pPr>
              <w:spacing w:line="240" w:lineRule="auto"/>
              <w:rPr>
                <w:rStyle w:val="Strong"/>
                <w:rFonts w:ascii="Times New Roman" w:hAnsi="Times New Roman" w:cs="Times New Roman"/>
                <w:b w:val="0"/>
              </w:rPr>
            </w:pPr>
            <w:r w:rsidRPr="00ED43A7">
              <w:rPr>
                <w:rFonts w:ascii="Times New Roman" w:hAnsi="Times New Roman" w:cs="Times New Roman"/>
                <w:b/>
                <w:lang w:val="de-DE"/>
              </w:rPr>
              <w:t>Nederland</w:t>
            </w:r>
          </w:p>
          <w:p w:rsidR="008523A4" w:rsidRPr="0092334C" w:rsidRDefault="008523A4"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8523A4" w:rsidRPr="00ED43A7" w:rsidRDefault="008523A4" w:rsidP="00ED43A7">
            <w:pPr>
              <w:pStyle w:val="Text"/>
              <w:tabs>
                <w:tab w:val="left" w:pos="567"/>
              </w:tabs>
              <w:spacing w:before="0"/>
              <w:rPr>
                <w:rFonts w:ascii="Times New Roman" w:hAnsi="Times New Roman" w:cs="Times New Roman"/>
                <w:sz w:val="22"/>
                <w:szCs w:val="22"/>
                <w:lang w:val="de-DE" w:eastAsia="cs-CZ"/>
              </w:rPr>
            </w:pPr>
            <w:r w:rsidRPr="00ED43A7">
              <w:rPr>
                <w:rFonts w:ascii="Times New Roman" w:hAnsi="Times New Roman" w:cs="Times New Roman"/>
                <w:sz w:val="22"/>
                <w:szCs w:val="22"/>
                <w:lang w:val="de-DE"/>
              </w:rPr>
              <w:t>Tél/Tel: +32 (0)15 64 10 20</w:t>
            </w:r>
          </w:p>
        </w:tc>
      </w:tr>
      <w:tr w:rsidR="008523A4" w:rsidRPr="0092334C" w:rsidTr="00015767">
        <w:trPr>
          <w:cantSplit/>
        </w:trPr>
        <w:tc>
          <w:tcPr>
            <w:tcW w:w="4641" w:type="dxa"/>
            <w:hideMark/>
          </w:tcPr>
          <w:p w:rsidR="008523A4" w:rsidRPr="0092334C" w:rsidRDefault="008523A4" w:rsidP="00ED43A7">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8523A4" w:rsidRPr="0092334C" w:rsidRDefault="008523A4" w:rsidP="00ED43A7">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8523A4" w:rsidRPr="0092334C" w:rsidRDefault="008523A4" w:rsidP="00ED43A7">
            <w:pPr>
              <w:spacing w:line="240" w:lineRule="auto"/>
              <w:rPr>
                <w:rFonts w:ascii="Times New Roman" w:hAnsi="Times New Roman" w:cs="Times New Roman"/>
                <w:lang w:val="fi-FI" w:eastAsia="cs-CZ"/>
              </w:rPr>
            </w:pPr>
            <w:r w:rsidRPr="0092334C">
              <w:rPr>
                <w:rFonts w:ascii="Times New Roman" w:hAnsi="Times New Roman" w:cs="Times New Roman"/>
                <w:lang w:val="fi-FI"/>
              </w:rPr>
              <w:t>Tel: +372 66 44 550</w:t>
            </w:r>
          </w:p>
        </w:tc>
        <w:tc>
          <w:tcPr>
            <w:tcW w:w="4674" w:type="dxa"/>
            <w:hideMark/>
          </w:tcPr>
          <w:p w:rsidR="008523A4" w:rsidRPr="0092334C" w:rsidRDefault="008523A4" w:rsidP="00ED43A7">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8523A4" w:rsidRPr="0092334C"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8523A4" w:rsidRPr="0092334C" w:rsidRDefault="008523A4" w:rsidP="00ED43A7">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8523A4" w:rsidRPr="00ED43A7" w:rsidTr="00015767">
        <w:trPr>
          <w:cantSplit/>
        </w:trPr>
        <w:tc>
          <w:tcPr>
            <w:tcW w:w="4641" w:type="dxa"/>
          </w:tcPr>
          <w:p w:rsidR="000C3AF8"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8523A4" w:rsidRPr="0092334C"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8523A4" w:rsidRPr="00ED43A7"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8523A4" w:rsidRPr="0092334C" w:rsidRDefault="008523A4" w:rsidP="00ED43A7">
            <w:pPr>
              <w:spacing w:line="240" w:lineRule="auto"/>
              <w:ind w:right="-45"/>
              <w:rPr>
                <w:rFonts w:ascii="Times New Roman" w:hAnsi="Times New Roman" w:cs="Times New Roman"/>
                <w:b/>
                <w:lang w:eastAsia="cs-CZ"/>
              </w:rPr>
            </w:pPr>
          </w:p>
        </w:tc>
        <w:tc>
          <w:tcPr>
            <w:tcW w:w="4674"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8523A4" w:rsidRPr="00ED43A7" w:rsidRDefault="008523A4" w:rsidP="00ED43A7">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8523A4" w:rsidRPr="0092334C" w:rsidTr="00015767">
        <w:trPr>
          <w:cantSplit/>
        </w:trPr>
        <w:tc>
          <w:tcPr>
            <w:tcW w:w="4641" w:type="dxa"/>
          </w:tcPr>
          <w:p w:rsidR="000C3AF8" w:rsidRDefault="008523A4" w:rsidP="00FB0D93">
            <w:pPr>
              <w:pStyle w:val="Text"/>
              <w:tabs>
                <w:tab w:val="left" w:pos="567"/>
              </w:tabs>
              <w:spacing w:before="0"/>
              <w:rPr>
                <w:rFonts w:ascii="Times New Roman" w:hAnsi="Times New Roman" w:cs="Times New Roman"/>
                <w:sz w:val="22"/>
                <w:szCs w:val="22"/>
                <w:lang w:val="es-ES"/>
              </w:rPr>
            </w:pPr>
            <w:r w:rsidRPr="00ED43A7">
              <w:rPr>
                <w:rFonts w:ascii="Times New Roman" w:hAnsi="Times New Roman" w:cs="Times New Roman"/>
                <w:b/>
                <w:sz w:val="22"/>
                <w:szCs w:val="22"/>
                <w:lang w:val="es-ES"/>
              </w:rPr>
              <w:t>España</w:t>
            </w:r>
          </w:p>
          <w:p w:rsidR="008523A4" w:rsidRPr="00ED43A7" w:rsidRDefault="008523A4" w:rsidP="00FB0D93">
            <w:pPr>
              <w:pStyle w:val="Text"/>
              <w:tabs>
                <w:tab w:val="left" w:pos="567"/>
              </w:tabs>
              <w:spacing w:before="0"/>
              <w:rPr>
                <w:rFonts w:ascii="Times New Roman" w:hAnsi="Times New Roman" w:cs="Times New Roman"/>
                <w:szCs w:val="22"/>
                <w:lang w:val="es-ES"/>
              </w:rPr>
            </w:pPr>
            <w:r w:rsidRPr="00ED43A7">
              <w:rPr>
                <w:rFonts w:ascii="Times New Roman" w:hAnsi="Times New Roman" w:cs="Times New Roman"/>
                <w:sz w:val="22"/>
                <w:szCs w:val="22"/>
                <w:lang w:val="es-ES"/>
              </w:rPr>
              <w:t>Orion Pharma S.L.</w:t>
            </w:r>
          </w:p>
          <w:p w:rsidR="008523A4" w:rsidRPr="0092334C" w:rsidRDefault="008523A4"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8523A4" w:rsidRPr="0092334C" w:rsidRDefault="008523A4" w:rsidP="00ED43A7">
            <w:pPr>
              <w:spacing w:line="240" w:lineRule="auto"/>
              <w:ind w:right="-45"/>
              <w:rPr>
                <w:rFonts w:ascii="Times New Roman" w:hAnsi="Times New Roman" w:cs="Times New Roman"/>
                <w:b/>
                <w:lang w:eastAsia="cs-CZ"/>
              </w:rPr>
            </w:pPr>
          </w:p>
        </w:tc>
        <w:tc>
          <w:tcPr>
            <w:tcW w:w="4674" w:type="dxa"/>
            <w:hideMark/>
          </w:tcPr>
          <w:p w:rsidR="008523A4" w:rsidRPr="0092334C" w:rsidRDefault="008523A4" w:rsidP="00ED43A7">
            <w:pPr>
              <w:spacing w:line="240" w:lineRule="auto"/>
              <w:rPr>
                <w:rFonts w:ascii="Times New Roman" w:hAnsi="Times New Roman" w:cs="Times New Roman"/>
                <w:b/>
                <w:lang w:eastAsia="cs-CZ"/>
              </w:rPr>
            </w:pPr>
            <w:r w:rsidRPr="0092334C">
              <w:rPr>
                <w:rFonts w:ascii="Times New Roman" w:hAnsi="Times New Roman" w:cs="Times New Roman"/>
                <w:b/>
              </w:rPr>
              <w:t>Polska</w:t>
            </w:r>
          </w:p>
          <w:p w:rsidR="008523A4" w:rsidRPr="0092334C" w:rsidRDefault="008523A4" w:rsidP="00ED43A7">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8523A4" w:rsidRPr="0092334C" w:rsidRDefault="008523A4" w:rsidP="00ED43A7">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8523A4" w:rsidRPr="00ED43A7" w:rsidTr="00015767">
        <w:trPr>
          <w:cantSplit/>
        </w:trPr>
        <w:tc>
          <w:tcPr>
            <w:tcW w:w="4641" w:type="dxa"/>
          </w:tcPr>
          <w:p w:rsidR="000C3AF8" w:rsidRDefault="008523A4"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8523A4" w:rsidRPr="0092334C" w:rsidRDefault="008523A4" w:rsidP="00FB0D93">
            <w:pPr>
              <w:pStyle w:val="Text"/>
              <w:tabs>
                <w:tab w:val="left" w:pos="567"/>
              </w:tabs>
              <w:spacing w:before="0"/>
              <w:rPr>
                <w:rFonts w:ascii="Times New Roman" w:hAnsi="Times New Roman" w:cs="Times New Roman"/>
                <w:sz w:val="22"/>
                <w:szCs w:val="22"/>
                <w:lang w:val="fr-FR"/>
              </w:rPr>
            </w:pPr>
            <w:r w:rsidRPr="00ED43A7">
              <w:rPr>
                <w:rFonts w:ascii="Times New Roman" w:eastAsia="Verdana" w:hAnsi="Times New Roman" w:cs="Times New Roman"/>
                <w:sz w:val="22"/>
                <w:szCs w:val="22"/>
                <w:lang w:val="fr-FR" w:eastAsia="en-GB"/>
              </w:rPr>
              <w:t>Centre Spécialités Pharmaceutiques</w:t>
            </w:r>
          </w:p>
          <w:p w:rsidR="008523A4" w:rsidRPr="0092334C" w:rsidRDefault="008523A4" w:rsidP="00FB0D93">
            <w:pPr>
              <w:pStyle w:val="Text"/>
              <w:tabs>
                <w:tab w:val="left" w:pos="567"/>
              </w:tabs>
              <w:spacing w:before="0"/>
              <w:rPr>
                <w:rFonts w:ascii="Times New Roman" w:hAnsi="Times New Roman" w:cs="Times New Roman"/>
                <w:sz w:val="22"/>
                <w:szCs w:val="22"/>
                <w:lang w:val="fr-FR"/>
              </w:rPr>
            </w:pPr>
            <w:r w:rsidRPr="00ED43A7">
              <w:rPr>
                <w:rFonts w:ascii="Times New Roman" w:eastAsia="Verdana" w:hAnsi="Times New Roman" w:cs="Times New Roman"/>
                <w:sz w:val="22"/>
                <w:szCs w:val="22"/>
                <w:lang w:val="fr-FR" w:eastAsia="en-GB"/>
              </w:rPr>
              <w:t>Tel: + 33 (0) 1 47 04 80 46</w:t>
            </w:r>
          </w:p>
          <w:p w:rsidR="008523A4" w:rsidRPr="0092334C" w:rsidRDefault="008523A4" w:rsidP="00ED43A7">
            <w:pPr>
              <w:spacing w:line="240" w:lineRule="auto"/>
              <w:ind w:right="-45"/>
              <w:rPr>
                <w:rFonts w:ascii="Times New Roman" w:hAnsi="Times New Roman" w:cs="Times New Roman"/>
                <w:b/>
                <w:lang w:val="fr-FR" w:eastAsia="cs-CZ"/>
              </w:rPr>
            </w:pPr>
          </w:p>
        </w:tc>
        <w:tc>
          <w:tcPr>
            <w:tcW w:w="4674" w:type="dxa"/>
            <w:hideMark/>
          </w:tcPr>
          <w:p w:rsidR="000C3AF8" w:rsidRDefault="008523A4" w:rsidP="00FB0D93">
            <w:pPr>
              <w:pStyle w:val="Text"/>
              <w:tabs>
                <w:tab w:val="left" w:pos="567"/>
              </w:tabs>
              <w:spacing w:before="0"/>
              <w:jc w:val="left"/>
              <w:rPr>
                <w:rFonts w:ascii="Times New Roman" w:hAnsi="Times New Roman" w:cs="Times New Roman"/>
                <w:sz w:val="22"/>
                <w:szCs w:val="22"/>
                <w:lang w:val="pt-PT"/>
              </w:rPr>
            </w:pPr>
            <w:r w:rsidRPr="00ED43A7">
              <w:rPr>
                <w:rFonts w:ascii="Times New Roman" w:hAnsi="Times New Roman" w:cs="Times New Roman"/>
                <w:b/>
                <w:sz w:val="22"/>
                <w:szCs w:val="22"/>
                <w:lang w:val="pt-PT"/>
              </w:rPr>
              <w:t>Portugal</w:t>
            </w:r>
          </w:p>
          <w:p w:rsidR="008523A4" w:rsidRPr="00ED43A7" w:rsidRDefault="008523A4" w:rsidP="00FB0D93">
            <w:pPr>
              <w:pStyle w:val="Text"/>
              <w:tabs>
                <w:tab w:val="left" w:pos="567"/>
              </w:tabs>
              <w:spacing w:before="0"/>
              <w:jc w:val="left"/>
              <w:rPr>
                <w:rFonts w:ascii="Times New Roman" w:hAnsi="Times New Roman" w:cs="Times New Roman"/>
                <w:sz w:val="22"/>
                <w:szCs w:val="22"/>
                <w:lang w:val="pt-PT"/>
              </w:rPr>
            </w:pPr>
            <w:r w:rsidRPr="00ED43A7">
              <w:rPr>
                <w:rFonts w:ascii="Times New Roman" w:hAnsi="Times New Roman" w:cs="Times New Roman"/>
                <w:sz w:val="22"/>
                <w:szCs w:val="22"/>
                <w:lang w:val="pt-PT"/>
              </w:rPr>
              <w:t>Orionfin Unipessoal Lda</w:t>
            </w:r>
          </w:p>
          <w:p w:rsidR="008523A4" w:rsidRPr="00ED43A7" w:rsidRDefault="008523A4" w:rsidP="00ED43A7">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8523A4" w:rsidRPr="0092334C" w:rsidTr="00015767">
        <w:trPr>
          <w:cantSplit/>
        </w:trPr>
        <w:tc>
          <w:tcPr>
            <w:tcW w:w="4641" w:type="dxa"/>
            <w:hideMark/>
          </w:tcPr>
          <w:p w:rsidR="008523A4" w:rsidRPr="00ED43A7" w:rsidRDefault="008523A4" w:rsidP="00FB0D93">
            <w:pPr>
              <w:spacing w:line="240" w:lineRule="auto"/>
              <w:ind w:right="-45"/>
              <w:rPr>
                <w:rFonts w:ascii="Times New Roman" w:hAnsi="Times New Roman" w:cs="Times New Roman"/>
                <w:b/>
                <w:lang w:val="sv-SE" w:eastAsia="cs-CZ"/>
              </w:rPr>
            </w:pPr>
            <w:r w:rsidRPr="00ED43A7">
              <w:rPr>
                <w:rFonts w:ascii="Times New Roman" w:hAnsi="Times New Roman" w:cs="Times New Roman"/>
                <w:b/>
                <w:lang w:val="sv-SE" w:eastAsia="cs-CZ"/>
              </w:rPr>
              <w:t>Hrvatska</w:t>
            </w:r>
          </w:p>
          <w:p w:rsidR="008523A4" w:rsidRPr="00ED43A7" w:rsidRDefault="008523A4" w:rsidP="00ED43A7">
            <w:pPr>
              <w:spacing w:line="240" w:lineRule="auto"/>
              <w:rPr>
                <w:rStyle w:val="Strong"/>
                <w:rFonts w:ascii="Times New Roman" w:hAnsi="Times New Roman" w:cs="Times New Roman"/>
                <w:b w:val="0"/>
                <w:lang w:val="sv-SE"/>
              </w:rPr>
            </w:pPr>
            <w:r w:rsidRPr="00ED43A7">
              <w:rPr>
                <w:rStyle w:val="Strong"/>
                <w:rFonts w:ascii="Times New Roman" w:hAnsi="Times New Roman" w:cs="Times New Roman"/>
                <w:b w:val="0"/>
                <w:lang w:val="sv-SE"/>
              </w:rPr>
              <w:t>Orion Pharma d.o.o.</w:t>
            </w:r>
          </w:p>
          <w:p w:rsidR="008523A4" w:rsidRDefault="008523A4"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ED43A7" w:rsidRPr="0092334C" w:rsidRDefault="00ED43A7" w:rsidP="00FB0D93">
            <w:pPr>
              <w:spacing w:line="240" w:lineRule="auto"/>
              <w:ind w:right="-45"/>
              <w:rPr>
                <w:rFonts w:ascii="Times New Roman" w:hAnsi="Times New Roman" w:cs="Times New Roman"/>
                <w:lang w:eastAsia="cs-CZ"/>
              </w:rPr>
            </w:pPr>
          </w:p>
        </w:tc>
        <w:tc>
          <w:tcPr>
            <w:tcW w:w="4674" w:type="dxa"/>
            <w:hideMark/>
          </w:tcPr>
          <w:p w:rsidR="008523A4" w:rsidRPr="0092334C" w:rsidRDefault="008523A4" w:rsidP="00ED43A7">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8523A4" w:rsidRPr="0092334C" w:rsidRDefault="008523A4"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8523A4" w:rsidRPr="0092334C" w:rsidRDefault="008523A4" w:rsidP="00ED43A7">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8523A4" w:rsidRPr="0092334C" w:rsidRDefault="008523A4" w:rsidP="00ED43A7">
            <w:pPr>
              <w:spacing w:line="240" w:lineRule="auto"/>
              <w:rPr>
                <w:rFonts w:ascii="Times New Roman" w:hAnsi="Times New Roman" w:cs="Times New Roman"/>
                <w:lang w:eastAsia="cs-CZ"/>
              </w:rPr>
            </w:pPr>
          </w:p>
        </w:tc>
      </w:tr>
      <w:tr w:rsidR="008523A4" w:rsidRPr="0092334C" w:rsidTr="00015767">
        <w:trPr>
          <w:cantSplit/>
        </w:trPr>
        <w:tc>
          <w:tcPr>
            <w:tcW w:w="4641" w:type="dxa"/>
            <w:hideMark/>
          </w:tcPr>
          <w:p w:rsidR="000C3AF8" w:rsidRDefault="008523A4" w:rsidP="00FB0D93">
            <w:pPr>
              <w:spacing w:line="240" w:lineRule="auto"/>
              <w:rPr>
                <w:rFonts w:ascii="Times New Roman" w:hAnsi="Times New Roman" w:cs="Times New Roman"/>
              </w:rPr>
            </w:pPr>
            <w:r w:rsidRPr="0092334C">
              <w:rPr>
                <w:rFonts w:ascii="Times New Roman" w:hAnsi="Times New Roman" w:cs="Times New Roman"/>
                <w:b/>
              </w:rPr>
              <w:t>Ireland</w:t>
            </w:r>
          </w:p>
          <w:p w:rsidR="008523A4" w:rsidRPr="0092334C" w:rsidRDefault="008523A4"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8523A4" w:rsidRPr="0092334C" w:rsidRDefault="008523A4"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8523A4"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ED43A7" w:rsidRPr="0092334C" w:rsidRDefault="00ED43A7" w:rsidP="00FB0D93">
            <w:pPr>
              <w:suppressAutoHyphens/>
              <w:spacing w:line="240" w:lineRule="auto"/>
              <w:rPr>
                <w:rFonts w:ascii="Times New Roman" w:hAnsi="Times New Roman" w:cs="Times New Roman"/>
              </w:rPr>
            </w:pPr>
          </w:p>
          <w:p w:rsidR="008523A4" w:rsidRPr="0092334C" w:rsidRDefault="008523A4" w:rsidP="00FB0D93">
            <w:pPr>
              <w:suppressAutoHyphens/>
              <w:spacing w:line="240" w:lineRule="auto"/>
              <w:rPr>
                <w:rFonts w:ascii="Times New Roman" w:hAnsi="Times New Roman" w:cs="Times New Roman"/>
                <w:lang w:eastAsia="cs-CZ"/>
              </w:rPr>
            </w:pPr>
          </w:p>
        </w:tc>
        <w:tc>
          <w:tcPr>
            <w:tcW w:w="4674" w:type="dxa"/>
            <w:hideMark/>
          </w:tcPr>
          <w:p w:rsidR="008523A4" w:rsidRPr="0092334C" w:rsidRDefault="008523A4" w:rsidP="00ED43A7">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8523A4" w:rsidRPr="00ED43A7" w:rsidRDefault="008523A4" w:rsidP="00ED43A7">
            <w:pPr>
              <w:spacing w:line="240" w:lineRule="auto"/>
              <w:rPr>
                <w:rStyle w:val="Strong"/>
                <w:rFonts w:ascii="Times New Roman" w:hAnsi="Times New Roman" w:cs="Times New Roman"/>
                <w:b w:val="0"/>
                <w:lang w:val="it-IT"/>
              </w:rPr>
            </w:pPr>
            <w:r w:rsidRPr="00ED43A7">
              <w:rPr>
                <w:rStyle w:val="Strong"/>
                <w:rFonts w:ascii="Times New Roman" w:hAnsi="Times New Roman" w:cs="Times New Roman"/>
                <w:b w:val="0"/>
                <w:lang w:val="it-IT"/>
              </w:rPr>
              <w:t>Orion Pharma d.o.o.</w:t>
            </w:r>
          </w:p>
          <w:p w:rsidR="008523A4" w:rsidRPr="0092334C" w:rsidRDefault="008523A4" w:rsidP="00ED43A7">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8523A4" w:rsidRPr="0092334C" w:rsidTr="00015767">
        <w:trPr>
          <w:cantSplit/>
        </w:trPr>
        <w:tc>
          <w:tcPr>
            <w:tcW w:w="4641" w:type="dxa"/>
            <w:hideMark/>
          </w:tcPr>
          <w:p w:rsidR="008523A4" w:rsidRPr="0092334C" w:rsidRDefault="008523A4" w:rsidP="00ED43A7">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8523A4" w:rsidRPr="0092334C" w:rsidRDefault="008523A4" w:rsidP="00FB0D93">
            <w:pPr>
              <w:spacing w:line="240" w:lineRule="auto"/>
              <w:rPr>
                <w:rFonts w:ascii="Times New Roman" w:hAnsi="Times New Roman" w:cs="Times New Roman"/>
              </w:rPr>
            </w:pPr>
            <w:r w:rsidRPr="0092334C">
              <w:rPr>
                <w:rFonts w:ascii="Times New Roman" w:hAnsi="Times New Roman" w:cs="Times New Roman"/>
              </w:rPr>
              <w:t>Vistor hf.</w:t>
            </w:r>
          </w:p>
          <w:p w:rsidR="008523A4" w:rsidRDefault="008523A4"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ED43A7" w:rsidRPr="0092334C" w:rsidRDefault="00ED43A7"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8523A4" w:rsidRPr="00ED43A7" w:rsidRDefault="008523A4" w:rsidP="00ED43A7">
            <w:pPr>
              <w:suppressAutoHyphens/>
              <w:spacing w:line="240" w:lineRule="auto"/>
              <w:rPr>
                <w:rFonts w:ascii="Times New Roman" w:hAnsi="Times New Roman" w:cs="Times New Roman"/>
                <w:b/>
                <w:lang w:val="en-GB" w:eastAsia="cs-CZ"/>
              </w:rPr>
            </w:pPr>
            <w:r w:rsidRPr="00ED43A7">
              <w:rPr>
                <w:rFonts w:ascii="Times New Roman" w:hAnsi="Times New Roman" w:cs="Times New Roman"/>
                <w:b/>
                <w:lang w:val="en-GB"/>
              </w:rPr>
              <w:t>Slovenská republika</w:t>
            </w:r>
          </w:p>
          <w:p w:rsidR="008523A4" w:rsidRPr="00ED43A7" w:rsidRDefault="008523A4" w:rsidP="00ED43A7">
            <w:pPr>
              <w:spacing w:line="240" w:lineRule="auto"/>
              <w:rPr>
                <w:rStyle w:val="Strong"/>
                <w:rFonts w:ascii="Times New Roman" w:hAnsi="Times New Roman" w:cs="Times New Roman"/>
                <w:b w:val="0"/>
                <w:lang w:val="en-GB"/>
              </w:rPr>
            </w:pPr>
            <w:r w:rsidRPr="00ED43A7">
              <w:rPr>
                <w:rStyle w:val="Strong"/>
                <w:rFonts w:ascii="Times New Roman" w:hAnsi="Times New Roman" w:cs="Times New Roman"/>
                <w:b w:val="0"/>
                <w:lang w:val="en-GB"/>
              </w:rPr>
              <w:t>Orion Pharma s.r.o</w:t>
            </w:r>
          </w:p>
          <w:p w:rsidR="008523A4" w:rsidRPr="0092334C" w:rsidRDefault="008523A4" w:rsidP="00ED43A7">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8523A4" w:rsidRPr="0092334C" w:rsidTr="00015767">
        <w:trPr>
          <w:cantSplit/>
        </w:trPr>
        <w:tc>
          <w:tcPr>
            <w:tcW w:w="4641" w:type="dxa"/>
            <w:hideMark/>
          </w:tcPr>
          <w:p w:rsidR="000C3AF8"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8523A4" w:rsidRPr="0092334C" w:rsidRDefault="008523A4"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8523A4" w:rsidRDefault="008523A4" w:rsidP="00ED43A7">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ED43A7" w:rsidRPr="0092334C" w:rsidRDefault="00ED43A7" w:rsidP="00ED43A7">
            <w:pPr>
              <w:suppressAutoHyphens/>
              <w:spacing w:line="240" w:lineRule="auto"/>
              <w:rPr>
                <w:rFonts w:ascii="Times New Roman" w:hAnsi="Times New Roman" w:cs="Times New Roman"/>
                <w:lang w:val="el-GR" w:eastAsia="cs-CZ"/>
              </w:rPr>
            </w:pPr>
          </w:p>
        </w:tc>
        <w:tc>
          <w:tcPr>
            <w:tcW w:w="4674" w:type="dxa"/>
          </w:tcPr>
          <w:p w:rsidR="000C3AF8" w:rsidRDefault="008523A4"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8523A4" w:rsidRPr="0092334C" w:rsidRDefault="008523A4"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8523A4" w:rsidRPr="0092334C" w:rsidTr="00015767">
        <w:trPr>
          <w:cantSplit/>
        </w:trPr>
        <w:tc>
          <w:tcPr>
            <w:tcW w:w="4641" w:type="dxa"/>
          </w:tcPr>
          <w:p w:rsidR="008523A4" w:rsidRPr="00ED43A7" w:rsidRDefault="008523A4" w:rsidP="00ED43A7">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8523A4" w:rsidRPr="0092334C" w:rsidRDefault="008523A4" w:rsidP="00ED43A7">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8523A4" w:rsidRDefault="008523A4" w:rsidP="00ED43A7">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ED43A7" w:rsidRPr="0092334C" w:rsidRDefault="00ED43A7" w:rsidP="00ED43A7">
            <w:pPr>
              <w:spacing w:line="240" w:lineRule="auto"/>
              <w:rPr>
                <w:rFonts w:ascii="Times New Roman" w:hAnsi="Times New Roman" w:cs="Times New Roman"/>
                <w:lang w:val="de-DE" w:eastAsia="cs-CZ"/>
              </w:rPr>
            </w:pPr>
          </w:p>
        </w:tc>
        <w:tc>
          <w:tcPr>
            <w:tcW w:w="4674" w:type="dxa"/>
            <w:hideMark/>
          </w:tcPr>
          <w:p w:rsidR="000C3AF8"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8523A4" w:rsidRPr="0092334C" w:rsidRDefault="008523A4"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8523A4" w:rsidRPr="0092334C" w:rsidRDefault="008523A4"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8523A4" w:rsidRPr="0092334C" w:rsidRDefault="008523A4" w:rsidP="00FB0D93">
            <w:pPr>
              <w:spacing w:line="240" w:lineRule="auto"/>
              <w:ind w:right="-45"/>
              <w:rPr>
                <w:rFonts w:ascii="Times New Roman" w:hAnsi="Times New Roman" w:cs="Times New Roman"/>
                <w:lang w:val="de-DE" w:eastAsia="cs-CZ"/>
              </w:rPr>
            </w:pPr>
          </w:p>
        </w:tc>
      </w:tr>
      <w:tr w:rsidR="008523A4" w:rsidRPr="00ED43A7" w:rsidTr="00015767">
        <w:trPr>
          <w:cantSplit/>
        </w:trPr>
        <w:tc>
          <w:tcPr>
            <w:tcW w:w="4641" w:type="dxa"/>
          </w:tcPr>
          <w:p w:rsidR="008523A4" w:rsidRPr="0092334C" w:rsidRDefault="008523A4" w:rsidP="00ED43A7">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8523A4" w:rsidRPr="0092334C" w:rsidRDefault="008523A4" w:rsidP="00ED43A7">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8523A4" w:rsidRPr="0092334C" w:rsidRDefault="008523A4"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8523A4" w:rsidRPr="0092334C" w:rsidRDefault="008523A4" w:rsidP="00ED43A7">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8523A4" w:rsidRPr="0092334C" w:rsidRDefault="008523A4" w:rsidP="00ED43A7">
            <w:pPr>
              <w:suppressAutoHyphens/>
              <w:spacing w:line="240" w:lineRule="auto"/>
              <w:rPr>
                <w:rFonts w:ascii="Times New Roman" w:hAnsi="Times New Roman" w:cs="Times New Roman"/>
                <w:lang w:val="en-US" w:eastAsia="cs-CZ"/>
              </w:rPr>
            </w:pPr>
          </w:p>
        </w:tc>
        <w:tc>
          <w:tcPr>
            <w:tcW w:w="4674" w:type="dxa"/>
          </w:tcPr>
          <w:p w:rsidR="008523A4" w:rsidRPr="0092334C" w:rsidRDefault="008523A4" w:rsidP="00ED43A7">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8523A4" w:rsidRPr="0092334C" w:rsidRDefault="008523A4"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8523A4" w:rsidRPr="00ED43A7" w:rsidRDefault="008523A4" w:rsidP="00ED43A7">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F37B38" w:rsidRPr="0092334C" w:rsidRDefault="00F37B38" w:rsidP="00FB0D93">
      <w:pPr>
        <w:numPr>
          <w:ilvl w:val="12"/>
          <w:numId w:val="0"/>
        </w:numPr>
        <w:spacing w:line="240" w:lineRule="auto"/>
        <w:ind w:right="-2"/>
        <w:rPr>
          <w:rFonts w:ascii="Times New Roman" w:hAnsi="Times New Roman" w:cs="Times New Roman"/>
        </w:rPr>
      </w:pPr>
    </w:p>
    <w:p w:rsidR="0077213B" w:rsidRPr="0092334C" w:rsidRDefault="0077213B"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77213B" w:rsidRPr="0092334C" w:rsidRDefault="0077213B" w:rsidP="00FB0D93">
      <w:pPr>
        <w:numPr>
          <w:ilvl w:val="12"/>
          <w:numId w:val="0"/>
        </w:numPr>
        <w:tabs>
          <w:tab w:val="clear" w:pos="567"/>
          <w:tab w:val="left" w:pos="720"/>
        </w:tabs>
        <w:spacing w:line="240" w:lineRule="auto"/>
        <w:ind w:right="-2"/>
        <w:rPr>
          <w:rFonts w:ascii="Times New Roman" w:hAnsi="Times New Roman" w:cs="Times New Roman"/>
          <w:b/>
          <w:noProof/>
        </w:rPr>
      </w:pPr>
    </w:p>
    <w:p w:rsidR="0077213B" w:rsidRPr="0092334C" w:rsidRDefault="0077213B" w:rsidP="00FB0D93">
      <w:pPr>
        <w:numPr>
          <w:ilvl w:val="12"/>
          <w:numId w:val="0"/>
        </w:numPr>
        <w:tabs>
          <w:tab w:val="clear" w:pos="567"/>
          <w:tab w:val="left" w:pos="720"/>
        </w:tabs>
        <w:spacing w:line="240" w:lineRule="auto"/>
        <w:ind w:right="-2"/>
        <w:rPr>
          <w:rFonts w:ascii="Times New Roman" w:hAnsi="Times New Roman" w:cs="Times New Roman"/>
          <w:b/>
          <w:noProof/>
        </w:rPr>
      </w:pPr>
    </w:p>
    <w:p w:rsidR="0077213B" w:rsidRPr="0092334C" w:rsidRDefault="0077213B" w:rsidP="00FB0D93">
      <w:pPr>
        <w:numPr>
          <w:ilvl w:val="12"/>
          <w:numId w:val="0"/>
        </w:numPr>
        <w:tabs>
          <w:tab w:val="clear" w:pos="567"/>
          <w:tab w:val="left" w:pos="720"/>
        </w:tabs>
        <w:spacing w:line="240" w:lineRule="auto"/>
        <w:ind w:right="-2"/>
        <w:rPr>
          <w:rFonts w:ascii="Times New Roman" w:hAnsi="Times New Roman" w:cs="Times New Roman"/>
          <w:b/>
          <w:snapToGrid w:val="0"/>
        </w:rPr>
      </w:pPr>
      <w:r w:rsidRPr="0092334C">
        <w:rPr>
          <w:rFonts w:ascii="Times New Roman" w:hAnsi="Times New Roman" w:cs="Times New Roman"/>
          <w:b/>
          <w:snapToGrid w:val="0"/>
        </w:rPr>
        <w:t>Sorsi oħra ta’ informazzjoni</w:t>
      </w:r>
    </w:p>
    <w:p w:rsidR="0077213B" w:rsidRPr="0092334C" w:rsidRDefault="0077213B" w:rsidP="00A822E3">
      <w:pPr>
        <w:numPr>
          <w:ilvl w:val="12"/>
          <w:numId w:val="0"/>
        </w:numPr>
        <w:tabs>
          <w:tab w:val="clear" w:pos="567"/>
          <w:tab w:val="left" w:pos="720"/>
        </w:tabs>
        <w:spacing w:line="240" w:lineRule="auto"/>
        <w:ind w:right="-2"/>
        <w:rPr>
          <w:rFonts w:ascii="Times New Roman" w:hAnsi="Times New Roman" w:cs="Times New Roman"/>
          <w:noProof/>
        </w:rPr>
      </w:pPr>
    </w:p>
    <w:p w:rsidR="0077213B" w:rsidRPr="0092334C" w:rsidRDefault="0077213B" w:rsidP="00A822E3">
      <w:pPr>
        <w:numPr>
          <w:ilvl w:val="12"/>
          <w:numId w:val="0"/>
        </w:num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AF20D3" w:rsidRPr="0092334C">
        <w:rPr>
          <w:rFonts w:ascii="Times New Roman" w:hAnsi="Times New Roman" w:cs="Times New Roman"/>
          <w:noProof/>
        </w:rPr>
        <w:t>:</w:t>
      </w:r>
      <w:r w:rsidRPr="0092334C">
        <w:rPr>
          <w:rFonts w:ascii="Times New Roman" w:hAnsi="Times New Roman" w:cs="Times New Roman"/>
          <w:noProof/>
        </w:rPr>
        <w:t xml:space="preserve"> </w:t>
      </w:r>
      <w:hyperlink r:id="rId22" w:history="1">
        <w:r w:rsidR="00434CC7" w:rsidRPr="00ED43A7">
          <w:rPr>
            <w:rStyle w:val="Hyperlink"/>
            <w:rFonts w:ascii="Times New Roman" w:hAnsi="Times New Roman" w:cs="Times New Roman"/>
          </w:rPr>
          <w:t>http://www.ema.europa.eu</w:t>
        </w:r>
      </w:hyperlink>
      <w:r w:rsidR="00AF20D3" w:rsidRPr="00ED43A7">
        <w:rPr>
          <w:rFonts w:ascii="Times New Roman" w:hAnsi="Times New Roman" w:cs="Times New Roman"/>
          <w:color w:val="0000FF"/>
        </w:rPr>
        <w:t>.</w:t>
      </w:r>
    </w:p>
    <w:p w:rsidR="00540A12" w:rsidRPr="0092334C" w:rsidRDefault="00F600B0"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rPr>
        <w:br w:type="page"/>
      </w:r>
      <w:r w:rsidR="00540A12" w:rsidRPr="0092334C">
        <w:rPr>
          <w:rFonts w:ascii="Times New Roman" w:hAnsi="Times New Roman" w:cs="Times New Roman"/>
          <w:b/>
          <w:snapToGrid w:val="0"/>
          <w:szCs w:val="24"/>
        </w:rPr>
        <w:t>Fuljett ta’ tagħrif:</w:t>
      </w:r>
      <w:r w:rsidR="00540A12" w:rsidRPr="0092334C">
        <w:rPr>
          <w:rFonts w:ascii="Times New Roman" w:hAnsi="Times New Roman" w:cs="Times New Roman"/>
          <w:b/>
          <w:noProof/>
          <w:snapToGrid w:val="0"/>
          <w:szCs w:val="24"/>
        </w:rPr>
        <w:t xml:space="preserve"> </w:t>
      </w:r>
      <w:r w:rsidR="00540A12" w:rsidRPr="0092334C">
        <w:rPr>
          <w:rFonts w:ascii="Times New Roman" w:hAnsi="Times New Roman" w:cs="Times New Roman"/>
          <w:b/>
          <w:snapToGrid w:val="0"/>
          <w:szCs w:val="24"/>
        </w:rPr>
        <w:t>Informazzjoni għall-utent</w:t>
      </w:r>
    </w:p>
    <w:p w:rsidR="00F600B0" w:rsidRPr="0092334C" w:rsidRDefault="00F600B0" w:rsidP="00A822E3">
      <w:pPr>
        <w:tabs>
          <w:tab w:val="clear" w:pos="567"/>
        </w:tabs>
        <w:spacing w:line="240" w:lineRule="auto"/>
        <w:jc w:val="center"/>
        <w:rPr>
          <w:rFonts w:ascii="Times New Roman" w:hAnsi="Times New Roman" w:cs="Times New Roman"/>
          <w:b/>
          <w:noProof/>
        </w:rPr>
      </w:pPr>
    </w:p>
    <w:p w:rsidR="00F600B0" w:rsidRPr="0092334C" w:rsidRDefault="00F600B0" w:rsidP="00ED43A7">
      <w:pPr>
        <w:spacing w:line="240" w:lineRule="auto"/>
        <w:jc w:val="center"/>
        <w:rPr>
          <w:rFonts w:ascii="Times New Roman" w:hAnsi="Times New Roman" w:cs="Times New Roman"/>
          <w:b/>
        </w:rPr>
      </w:pPr>
      <w:r w:rsidRPr="0092334C">
        <w:rPr>
          <w:rFonts w:ascii="Times New Roman" w:hAnsi="Times New Roman" w:cs="Times New Roman"/>
          <w:b/>
          <w:caps/>
        </w:rPr>
        <w:t>s</w:t>
      </w:r>
      <w:r w:rsidR="009C3CF0" w:rsidRPr="0092334C">
        <w:rPr>
          <w:rFonts w:ascii="Times New Roman" w:hAnsi="Times New Roman" w:cs="Times New Roman"/>
          <w:b/>
        </w:rPr>
        <w:t>talevo 1</w:t>
      </w:r>
      <w:r w:rsidR="009C3CF0" w:rsidRPr="00ED43A7">
        <w:rPr>
          <w:rFonts w:ascii="Times New Roman" w:hAnsi="Times New Roman" w:cs="Times New Roman"/>
          <w:b/>
        </w:rPr>
        <w:t>7</w:t>
      </w:r>
      <w:r w:rsidR="00CC48C4" w:rsidRPr="0092334C">
        <w:rPr>
          <w:rFonts w:ascii="Times New Roman" w:hAnsi="Times New Roman" w:cs="Times New Roman"/>
          <w:b/>
        </w:rPr>
        <w:t>5 mg/</w:t>
      </w:r>
      <w:r w:rsidR="00CC48C4" w:rsidRPr="00ED43A7">
        <w:rPr>
          <w:rFonts w:ascii="Times New Roman" w:hAnsi="Times New Roman" w:cs="Times New Roman"/>
          <w:b/>
        </w:rPr>
        <w:t>4</w:t>
      </w:r>
      <w:r w:rsidR="00CC48C4" w:rsidRPr="0092334C">
        <w:rPr>
          <w:rFonts w:ascii="Times New Roman" w:hAnsi="Times New Roman" w:cs="Times New Roman"/>
          <w:b/>
        </w:rPr>
        <w:t>3.</w:t>
      </w:r>
      <w:r w:rsidR="00CC48C4" w:rsidRPr="00ED43A7">
        <w:rPr>
          <w:rFonts w:ascii="Times New Roman" w:hAnsi="Times New Roman" w:cs="Times New Roman"/>
          <w:b/>
        </w:rPr>
        <w:t>7</w:t>
      </w:r>
      <w:r w:rsidRPr="0092334C">
        <w:rPr>
          <w:rFonts w:ascii="Times New Roman" w:hAnsi="Times New Roman" w:cs="Times New Roman"/>
          <w:b/>
        </w:rPr>
        <w:t>5 mg/200 mg pilloli miksija b’rita</w:t>
      </w:r>
    </w:p>
    <w:p w:rsidR="00F600B0" w:rsidRPr="0092334C" w:rsidRDefault="00DA571E" w:rsidP="00ED43A7">
      <w:pPr>
        <w:spacing w:line="240" w:lineRule="auto"/>
        <w:jc w:val="center"/>
        <w:rPr>
          <w:rFonts w:ascii="Times New Roman" w:hAnsi="Times New Roman" w:cs="Times New Roman"/>
          <w:b/>
          <w:caps/>
        </w:rPr>
      </w:pPr>
      <w:r w:rsidRPr="0092334C">
        <w:rPr>
          <w:rFonts w:ascii="Times New Roman" w:hAnsi="Times New Roman" w:cs="Times New Roman"/>
        </w:rPr>
        <w:t>l</w:t>
      </w:r>
      <w:r w:rsidR="00F600B0" w:rsidRPr="0092334C">
        <w:rPr>
          <w:rFonts w:ascii="Times New Roman" w:hAnsi="Times New Roman" w:cs="Times New Roman"/>
        </w:rPr>
        <w:t>evodopa/carbidopa/entacapone</w:t>
      </w:r>
    </w:p>
    <w:p w:rsidR="00F600B0" w:rsidRPr="0092334C" w:rsidRDefault="00F600B0" w:rsidP="00FB0D93">
      <w:pPr>
        <w:tabs>
          <w:tab w:val="clear" w:pos="567"/>
        </w:tabs>
        <w:spacing w:line="240" w:lineRule="auto"/>
        <w:jc w:val="center"/>
        <w:rPr>
          <w:rFonts w:ascii="Times New Roman" w:hAnsi="Times New Roman" w:cs="Times New Roman"/>
          <w:noProof/>
        </w:rPr>
      </w:pPr>
    </w:p>
    <w:p w:rsidR="00346361" w:rsidRPr="0092334C" w:rsidRDefault="00346361"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346361" w:rsidRPr="0092334C" w:rsidRDefault="00346361"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346361" w:rsidRPr="0092334C" w:rsidRDefault="00346361"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346361" w:rsidRPr="0092334C" w:rsidRDefault="00346361"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ED43A7">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AF20D3"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AF20D3" w:rsidRPr="0092334C">
        <w:rPr>
          <w:rFonts w:ascii="Times New Roman" w:hAnsi="Times New Roman" w:cs="Times New Roman"/>
          <w:noProof/>
          <w:lang w:bidi="mt-MT"/>
        </w:rPr>
        <w:t>għandhom</w:t>
      </w:r>
      <w:r w:rsidR="00AF20D3" w:rsidRPr="0092334C">
        <w:rPr>
          <w:rFonts w:ascii="Times New Roman" w:hAnsi="Times New Roman" w:cs="Times New Roman"/>
          <w:noProof/>
        </w:rPr>
        <w:t xml:space="preserve"> </w:t>
      </w:r>
      <w:r w:rsidRPr="0092334C">
        <w:rPr>
          <w:rFonts w:ascii="Times New Roman" w:hAnsi="Times New Roman" w:cs="Times New Roman"/>
          <w:noProof/>
        </w:rPr>
        <w:t xml:space="preserve">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346361" w:rsidRPr="0092334C" w:rsidRDefault="00346361"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AF20D3"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346361" w:rsidRPr="0092334C" w:rsidRDefault="00346361" w:rsidP="00A822E3">
      <w:pPr>
        <w:numPr>
          <w:ilvl w:val="0"/>
          <w:numId w:val="69"/>
        </w:numPr>
        <w:tabs>
          <w:tab w:val="num" w:pos="567"/>
        </w:tabs>
        <w:spacing w:line="240" w:lineRule="auto"/>
        <w:ind w:right="-29"/>
        <w:rPr>
          <w:rFonts w:ascii="Times New Roman" w:hAnsi="Times New Roman" w:cs="Times New Roman"/>
          <w:noProof/>
        </w:rPr>
      </w:pPr>
      <w:r w:rsidRPr="0092334C">
        <w:rPr>
          <w:rFonts w:ascii="Times New Roman" w:hAnsi="Times New Roman" w:cs="Times New Roman"/>
          <w:noProof/>
        </w:rPr>
        <w:t>X’inhu Stalevo u għalxiex jintuża</w:t>
      </w:r>
    </w:p>
    <w:p w:rsidR="00346361" w:rsidRPr="0092334C" w:rsidRDefault="00346361" w:rsidP="00A822E3">
      <w:pPr>
        <w:numPr>
          <w:ilvl w:val="0"/>
          <w:numId w:val="69"/>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346361" w:rsidRPr="0092334C" w:rsidRDefault="00346361" w:rsidP="00A822E3">
      <w:pPr>
        <w:numPr>
          <w:ilvl w:val="0"/>
          <w:numId w:val="69"/>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346361" w:rsidRPr="0092334C" w:rsidRDefault="00346361" w:rsidP="00A822E3">
      <w:pPr>
        <w:numPr>
          <w:ilvl w:val="0"/>
          <w:numId w:val="69"/>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346361" w:rsidRPr="0092334C" w:rsidRDefault="00346361" w:rsidP="00A822E3">
      <w:pPr>
        <w:numPr>
          <w:ilvl w:val="0"/>
          <w:numId w:val="69"/>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346361" w:rsidRPr="0092334C" w:rsidRDefault="00346361" w:rsidP="00A822E3">
      <w:pPr>
        <w:numPr>
          <w:ilvl w:val="0"/>
          <w:numId w:val="69"/>
        </w:numPr>
        <w:tabs>
          <w:tab w:val="num" w:pos="567"/>
          <w:tab w:val="num" w:pos="1080"/>
        </w:tabs>
        <w:snapToGrid w:val="0"/>
        <w:spacing w:line="240" w:lineRule="auto"/>
        <w:ind w:right="-29"/>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p>
    <w:p w:rsidR="00346361" w:rsidRPr="0092334C" w:rsidRDefault="00346361"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346361" w:rsidRPr="0092334C" w:rsidRDefault="00346361" w:rsidP="00A822E3">
      <w:pPr>
        <w:spacing w:line="240" w:lineRule="auto"/>
        <w:ind w:right="-29"/>
        <w:rPr>
          <w:rFonts w:ascii="Times New Roman" w:hAnsi="Times New Roman" w:cs="Times New Roman"/>
          <w:noProof/>
        </w:rPr>
      </w:pPr>
    </w:p>
    <w:p w:rsidR="00346361" w:rsidRPr="0092334C" w:rsidRDefault="00346361"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left="567" w:right="-2" w:hanging="567"/>
        <w:rPr>
          <w:rFonts w:ascii="Times New Roman" w:hAnsi="Times New Roman" w:cs="Times New Roman"/>
          <w:b/>
          <w:noProof/>
        </w:rPr>
      </w:pPr>
    </w:p>
    <w:p w:rsidR="00346361" w:rsidRPr="0092334C" w:rsidRDefault="00346361"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346361" w:rsidRPr="0092334C" w:rsidRDefault="00346361" w:rsidP="00A822E3">
      <w:pPr>
        <w:numPr>
          <w:ilvl w:val="12"/>
          <w:numId w:val="0"/>
        </w:numPr>
        <w:tabs>
          <w:tab w:val="clear" w:pos="567"/>
        </w:tabs>
        <w:spacing w:line="240" w:lineRule="auto"/>
        <w:ind w:left="567" w:right="-2" w:hanging="567"/>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346361" w:rsidRPr="0092334C" w:rsidRDefault="00346361" w:rsidP="00A822E3">
      <w:pPr>
        <w:numPr>
          <w:ilvl w:val="12"/>
          <w:numId w:val="0"/>
        </w:numPr>
        <w:tabs>
          <w:tab w:val="clear" w:pos="567"/>
        </w:tabs>
        <w:spacing w:line="240" w:lineRule="auto"/>
        <w:rPr>
          <w:rFonts w:ascii="Times New Roman" w:hAnsi="Times New Roman" w:cs="Times New Roman"/>
          <w:noProof/>
        </w:rPr>
      </w:pPr>
    </w:p>
    <w:p w:rsidR="00346361" w:rsidRPr="0092334C" w:rsidRDefault="00346361"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AF20D3"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346361" w:rsidRPr="0092334C" w:rsidRDefault="00346361"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346361" w:rsidRPr="0092334C" w:rsidRDefault="00346361"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346361" w:rsidRPr="0092334C" w:rsidRDefault="00346361"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346361" w:rsidRPr="0092334C" w:rsidRDefault="00346361"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346361" w:rsidRPr="0092334C" w:rsidRDefault="00346361"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346361" w:rsidRPr="0092334C" w:rsidRDefault="00346361"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346361" w:rsidRPr="0092334C" w:rsidRDefault="00346361" w:rsidP="00A822E3">
      <w:pPr>
        <w:pStyle w:val="Text"/>
        <w:tabs>
          <w:tab w:val="left" w:pos="3705"/>
        </w:tabs>
        <w:spacing w:before="0"/>
        <w:ind w:left="567" w:hanging="567"/>
        <w:jc w:val="left"/>
        <w:rPr>
          <w:rFonts w:ascii="Times New Roman" w:hAnsi="Times New Roman" w:cs="Times New Roman"/>
          <w:noProof/>
          <w:sz w:val="22"/>
          <w:szCs w:val="22"/>
          <w:lang w:val="mt-MT"/>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AF20D3"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346361" w:rsidRPr="0092334C" w:rsidRDefault="00346361"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346361" w:rsidRPr="0092334C" w:rsidRDefault="00346361"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346361" w:rsidRPr="0092334C" w:rsidRDefault="00346361" w:rsidP="00ED43A7">
      <w:pPr>
        <w:spacing w:line="240" w:lineRule="auto"/>
        <w:rPr>
          <w:rFonts w:ascii="Times New Roman" w:hAnsi="Times New Roman" w:cs="Times New Roman"/>
        </w:rPr>
      </w:pPr>
    </w:p>
    <w:p w:rsidR="00830C85" w:rsidRPr="0092334C" w:rsidRDefault="00830C85" w:rsidP="00ED43A7">
      <w:pPr>
        <w:spacing w:line="240" w:lineRule="auto"/>
        <w:rPr>
          <w:rFonts w:ascii="Times New Roman" w:hAnsi="Times New Roman" w:cs="Times New Roman"/>
        </w:rPr>
      </w:pPr>
      <w:r w:rsidRPr="0092334C">
        <w:rPr>
          <w:rFonts w:ascii="Times New Roman" w:hAnsi="Times New Roman" w:cs="Times New Roman"/>
        </w:rPr>
        <w:t>Għid lit-tabib tiegħek jekk inti jew il-familja tiegħek/persuna li tieħu ħsiebek tinnutaw li inti qed tiżviluppa sintomi bħal vizzju, li jwasslu għal xenqa ta’ dożi kbar ta’ Stalevo u mediċini</w:t>
      </w:r>
    </w:p>
    <w:p w:rsidR="00830C85" w:rsidRPr="0092334C" w:rsidRDefault="00830C85" w:rsidP="00ED43A7">
      <w:pPr>
        <w:spacing w:line="240" w:lineRule="auto"/>
        <w:rPr>
          <w:rFonts w:ascii="Times New Roman" w:hAnsi="Times New Roman" w:cs="Times New Roman"/>
        </w:rPr>
      </w:pPr>
      <w:r w:rsidRPr="0092334C">
        <w:rPr>
          <w:rFonts w:ascii="Times New Roman" w:hAnsi="Times New Roman" w:cs="Times New Roman"/>
        </w:rPr>
        <w:t>oħra użati fit-trattament tal-marda ta’ Parkinson.</w:t>
      </w:r>
    </w:p>
    <w:p w:rsidR="00830C85" w:rsidRPr="0092334C" w:rsidRDefault="00830C85" w:rsidP="00FB0D93">
      <w:pPr>
        <w:spacing w:line="240" w:lineRule="auto"/>
        <w:rPr>
          <w:rFonts w:ascii="Times New Roman" w:hAnsi="Times New Roman" w:cs="Times New Roman"/>
          <w:color w:val="000000"/>
        </w:rPr>
      </w:pPr>
    </w:p>
    <w:p w:rsidR="00346361" w:rsidRPr="0092334C" w:rsidRDefault="00346361" w:rsidP="00FB0D93">
      <w:pPr>
        <w:spacing w:line="240" w:lineRule="auto"/>
        <w:rPr>
          <w:rFonts w:ascii="Times New Roman" w:hAnsi="Times New Roman" w:cs="Times New Roman"/>
          <w:color w:val="000000"/>
        </w:rPr>
      </w:pPr>
      <w:r w:rsidRPr="0092334C">
        <w:rPr>
          <w:rFonts w:ascii="Times New Roman" w:hAnsi="Times New Roman" w:cs="Times New Roman"/>
          <w:color w:val="000000"/>
        </w:rPr>
        <w:t>Għid lit-tabib tiegħek jekk inti jew il-familja/min jieħu ħsiebek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346361" w:rsidRPr="0092334C" w:rsidRDefault="00346361" w:rsidP="00ED43A7">
      <w:pPr>
        <w:spacing w:line="240" w:lineRule="auto"/>
        <w:rPr>
          <w:rFonts w:ascii="Times New Roman" w:hAnsi="Times New Roman" w:cs="Times New Roman"/>
        </w:rPr>
      </w:pPr>
    </w:p>
    <w:p w:rsidR="00346361" w:rsidRPr="0092334C" w:rsidRDefault="00346361"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346361" w:rsidRPr="0092334C" w:rsidRDefault="00346361" w:rsidP="00FB0D93">
      <w:pPr>
        <w:pStyle w:val="Text"/>
        <w:spacing w:before="0"/>
        <w:jc w:val="left"/>
        <w:rPr>
          <w:rFonts w:ascii="Times New Roman" w:hAnsi="Times New Roman" w:cs="Times New Roman"/>
          <w:sz w:val="22"/>
          <w:szCs w:val="22"/>
          <w:u w:val="single"/>
          <w:lang w:val="mt-MT"/>
        </w:rPr>
      </w:pPr>
    </w:p>
    <w:p w:rsidR="00346361" w:rsidRPr="0092334C" w:rsidRDefault="00346361"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B179E6"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r w:rsidR="00BE236E" w:rsidRPr="0092334C">
        <w:rPr>
          <w:rFonts w:ascii="Times New Roman" w:hAnsi="Times New Roman" w:cs="Times New Roman"/>
          <w:sz w:val="22"/>
          <w:szCs w:val="22"/>
          <w:lang w:val="mt-MT"/>
        </w:rPr>
        <w:t xml:space="preserve"> </w:t>
      </w:r>
    </w:p>
    <w:p w:rsidR="00346361" w:rsidRPr="0092334C" w:rsidRDefault="00346361" w:rsidP="00FB0D93">
      <w:pPr>
        <w:pStyle w:val="Text"/>
        <w:tabs>
          <w:tab w:val="left" w:pos="567"/>
        </w:tabs>
        <w:spacing w:before="0"/>
        <w:ind w:left="567" w:hanging="567"/>
        <w:jc w:val="left"/>
        <w:rPr>
          <w:rFonts w:ascii="Times New Roman" w:hAnsi="Times New Roman" w:cs="Times New Roman"/>
          <w:sz w:val="22"/>
          <w:szCs w:val="22"/>
          <w:lang w:val="mt-MT"/>
        </w:rPr>
      </w:pPr>
    </w:p>
    <w:p w:rsidR="00346361" w:rsidRPr="0092334C" w:rsidRDefault="00346361"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346361" w:rsidRPr="0092334C" w:rsidRDefault="00346361" w:rsidP="00A822E3">
      <w:pPr>
        <w:tabs>
          <w:tab w:val="clear" w:pos="567"/>
        </w:tabs>
        <w:spacing w:line="240" w:lineRule="auto"/>
        <w:rPr>
          <w:rFonts w:ascii="Times New Roman" w:hAnsi="Times New Roman" w:cs="Times New Roman"/>
          <w:noProof/>
        </w:rPr>
      </w:pPr>
    </w:p>
    <w:p w:rsidR="00346361" w:rsidRPr="0092334C" w:rsidRDefault="00346361"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AF20D3"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346361" w:rsidRPr="0092334C" w:rsidRDefault="00346361" w:rsidP="00A822E3">
      <w:pPr>
        <w:numPr>
          <w:ilvl w:val="12"/>
          <w:numId w:val="0"/>
        </w:numPr>
        <w:spacing w:line="240" w:lineRule="auto"/>
        <w:ind w:right="-2"/>
        <w:rPr>
          <w:rFonts w:ascii="Times New Roman" w:hAnsi="Times New Roman" w:cs="Times New Roman"/>
        </w:rPr>
      </w:pP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346361" w:rsidRPr="0092334C" w:rsidRDefault="00346361" w:rsidP="00A822E3">
      <w:pPr>
        <w:numPr>
          <w:ilvl w:val="12"/>
          <w:numId w:val="0"/>
        </w:numPr>
        <w:spacing w:line="240" w:lineRule="auto"/>
        <w:ind w:right="-2"/>
        <w:rPr>
          <w:rFonts w:ascii="Times New Roman" w:hAnsi="Times New Roman" w:cs="Times New Roman"/>
        </w:rPr>
      </w:pP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346361" w:rsidRPr="0092334C" w:rsidRDefault="00346361"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346361" w:rsidRPr="0092334C" w:rsidRDefault="00346361" w:rsidP="00A822E3">
      <w:pPr>
        <w:tabs>
          <w:tab w:val="clear" w:pos="567"/>
          <w:tab w:val="left" w:pos="284"/>
        </w:tabs>
        <w:spacing w:line="240" w:lineRule="auto"/>
        <w:ind w:left="284" w:right="-2"/>
        <w:rPr>
          <w:rFonts w:ascii="Times New Roman" w:hAnsi="Times New Roman" w:cs="Times New Roman"/>
        </w:rPr>
      </w:pPr>
    </w:p>
    <w:p w:rsidR="00346361" w:rsidRPr="0092334C" w:rsidRDefault="00346361"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346361" w:rsidRPr="0092334C" w:rsidRDefault="00346361"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Pr="00ED43A7">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346361" w:rsidRPr="0092334C" w:rsidRDefault="00346361"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346361" w:rsidRPr="0092334C" w:rsidRDefault="00346361"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346361" w:rsidRPr="0092334C" w:rsidRDefault="00346361" w:rsidP="00A822E3">
      <w:pPr>
        <w:numPr>
          <w:ilvl w:val="12"/>
          <w:numId w:val="0"/>
        </w:numPr>
        <w:spacing w:line="240" w:lineRule="auto"/>
        <w:ind w:right="-2"/>
        <w:rPr>
          <w:rFonts w:ascii="Times New Roman" w:hAnsi="Times New Roman" w:cs="Times New Roman"/>
        </w:rPr>
      </w:pPr>
    </w:p>
    <w:p w:rsidR="00346361" w:rsidRPr="0092334C" w:rsidRDefault="00346361"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346361" w:rsidRPr="0092334C" w:rsidRDefault="00346361" w:rsidP="00A822E3">
      <w:pPr>
        <w:spacing w:line="240" w:lineRule="auto"/>
        <w:rPr>
          <w:rFonts w:ascii="Times New Roman" w:hAnsi="Times New Roman" w:cs="Times New Roman"/>
        </w:rPr>
      </w:pPr>
    </w:p>
    <w:p w:rsidR="00346361" w:rsidRPr="0092334C" w:rsidRDefault="00346361"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346361" w:rsidRPr="0092334C" w:rsidRDefault="00346361"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346361" w:rsidRPr="0092334C" w:rsidRDefault="00346361" w:rsidP="00A822E3">
      <w:pPr>
        <w:pStyle w:val="Text"/>
        <w:tabs>
          <w:tab w:val="left" w:pos="567"/>
        </w:tabs>
        <w:spacing w:before="0"/>
        <w:jc w:val="left"/>
        <w:rPr>
          <w:rFonts w:ascii="Times New Roman" w:hAnsi="Times New Roman" w:cs="Times New Roman"/>
          <w:sz w:val="22"/>
          <w:szCs w:val="22"/>
          <w:lang w:val="mt-MT"/>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346361" w:rsidRPr="0092334C" w:rsidRDefault="00346361" w:rsidP="00A822E3">
      <w:pPr>
        <w:pStyle w:val="BodyText"/>
        <w:spacing w:after="0" w:line="240" w:lineRule="auto"/>
        <w:rPr>
          <w:rFonts w:ascii="Times New Roman" w:hAnsi="Times New Roman" w:cs="Times New Roman"/>
        </w:rPr>
      </w:pPr>
    </w:p>
    <w:p w:rsidR="00346361" w:rsidRPr="0092334C" w:rsidRDefault="00346361"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346361" w:rsidRPr="0092334C" w:rsidRDefault="00346361" w:rsidP="00A822E3">
      <w:pPr>
        <w:numPr>
          <w:ilvl w:val="12"/>
          <w:numId w:val="0"/>
        </w:numPr>
        <w:spacing w:line="240" w:lineRule="auto"/>
        <w:rPr>
          <w:rFonts w:ascii="Times New Roman" w:hAnsi="Times New Roman" w:cs="Times New Roman"/>
        </w:rPr>
      </w:pPr>
    </w:p>
    <w:p w:rsidR="00346361" w:rsidRPr="0092334C" w:rsidRDefault="00346361"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346361" w:rsidRPr="0092334C" w:rsidRDefault="00346361" w:rsidP="00A822E3">
      <w:pPr>
        <w:numPr>
          <w:ilvl w:val="12"/>
          <w:numId w:val="0"/>
        </w:numPr>
        <w:spacing w:line="240" w:lineRule="auto"/>
        <w:rPr>
          <w:rFonts w:ascii="Times New Roman" w:hAnsi="Times New Roman" w:cs="Times New Roman"/>
        </w:rPr>
      </w:pPr>
    </w:p>
    <w:p w:rsidR="00346361" w:rsidRPr="0092334C" w:rsidRDefault="00346361"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346361" w:rsidRPr="0092334C" w:rsidRDefault="00346361" w:rsidP="00A822E3">
      <w:pPr>
        <w:numPr>
          <w:ilvl w:val="12"/>
          <w:numId w:val="0"/>
        </w:numPr>
        <w:spacing w:line="240" w:lineRule="auto"/>
        <w:rPr>
          <w:rFonts w:ascii="Times New Roman" w:hAnsi="Times New Roman" w:cs="Times New Roman"/>
        </w:rPr>
      </w:pPr>
    </w:p>
    <w:p w:rsidR="00346361" w:rsidRPr="00ED43A7"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ED43A7">
        <w:rPr>
          <w:rFonts w:ascii="Times New Roman" w:hAnsi="Times New Roman" w:cs="Times New Roman"/>
          <w:b/>
          <w:noProof/>
        </w:rPr>
        <w:t xml:space="preserve"> fih </w:t>
      </w:r>
      <w:r w:rsidRPr="0092334C">
        <w:rPr>
          <w:rFonts w:ascii="Times New Roman" w:hAnsi="Times New Roman" w:cs="Times New Roman"/>
          <w:b/>
        </w:rPr>
        <w:t>sucrose</w:t>
      </w:r>
    </w:p>
    <w:p w:rsidR="00346361" w:rsidRPr="0092334C" w:rsidRDefault="00346361" w:rsidP="00A822E3">
      <w:pPr>
        <w:numPr>
          <w:ilvl w:val="12"/>
          <w:numId w:val="0"/>
        </w:numPr>
        <w:spacing w:line="240" w:lineRule="auto"/>
        <w:rPr>
          <w:rFonts w:ascii="Times New Roman" w:hAnsi="Times New Roman" w:cs="Times New Roman"/>
        </w:rPr>
      </w:pPr>
    </w:p>
    <w:p w:rsidR="00346361" w:rsidRPr="0092334C" w:rsidRDefault="00346361"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(1.</w:t>
      </w:r>
      <w:r w:rsidRPr="00ED43A7">
        <w:rPr>
          <w:rFonts w:ascii="Times New Roman" w:hAnsi="Times New Roman" w:cs="Times New Roman"/>
        </w:rPr>
        <w:t>89</w:t>
      </w:r>
      <w:r w:rsidRPr="0092334C">
        <w:rPr>
          <w:rFonts w:ascii="Times New Roman" w:hAnsi="Times New Roman" w:cs="Times New Roman"/>
        </w:rPr>
        <w:t xml:space="preserve"> mg/pillola). Jekk it-tabib tiegħek qallek li għandek intolleranza għal </w:t>
      </w:r>
      <w:r w:rsidR="00AF20D3" w:rsidRPr="0092334C">
        <w:rPr>
          <w:rFonts w:ascii="Times New Roman" w:hAnsi="Times New Roman" w:cs="Times New Roman"/>
        </w:rPr>
        <w:t>ċerti tipi</w:t>
      </w:r>
      <w:r w:rsidR="00AF20D3" w:rsidRPr="0092334C" w:rsidDel="00AF20D3">
        <w:rPr>
          <w:rFonts w:ascii="Times New Roman" w:hAnsi="Times New Roman" w:cs="Times New Roman"/>
        </w:rPr>
        <w:t xml:space="preserve"> </w:t>
      </w:r>
      <w:r w:rsidRPr="0092334C">
        <w:rPr>
          <w:rFonts w:ascii="Times New Roman" w:hAnsi="Times New Roman" w:cs="Times New Roman"/>
        </w:rPr>
        <w:t xml:space="preserve">ta’ zokkor </w:t>
      </w:r>
      <w:r w:rsidR="00AF20D3" w:rsidRPr="0092334C">
        <w:rPr>
          <w:rFonts w:ascii="Times New Roman" w:hAnsi="Times New Roman" w:cs="Times New Roman"/>
        </w:rPr>
        <w:t>ikkuntattja</w:t>
      </w:r>
      <w:r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p w:rsidR="00057F14" w:rsidRPr="0092334C" w:rsidRDefault="00057F14" w:rsidP="00A822E3">
      <w:pPr>
        <w:numPr>
          <w:ilvl w:val="12"/>
          <w:numId w:val="0"/>
        </w:numPr>
        <w:spacing w:line="240" w:lineRule="auto"/>
        <w:rPr>
          <w:rFonts w:ascii="Times New Roman" w:hAnsi="Times New Roman" w:cs="Times New Roman"/>
          <w:noProof/>
        </w:rPr>
      </w:pPr>
    </w:p>
    <w:p w:rsidR="00057F14" w:rsidRPr="0092334C" w:rsidRDefault="00057F14" w:rsidP="00A822E3">
      <w:pPr>
        <w:numPr>
          <w:ilvl w:val="12"/>
          <w:numId w:val="0"/>
        </w:numPr>
        <w:tabs>
          <w:tab w:val="clear" w:pos="567"/>
        </w:tabs>
        <w:spacing w:line="240" w:lineRule="auto"/>
        <w:ind w:right="-2"/>
        <w:rPr>
          <w:rFonts w:ascii="Times New Roman" w:hAnsi="Times New Roman" w:cs="Times New Roman"/>
          <w:noProof/>
        </w:rPr>
      </w:pPr>
    </w:p>
    <w:p w:rsidR="00057F14" w:rsidRPr="0092334C" w:rsidRDefault="00057F14"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057F14" w:rsidRPr="0092334C" w:rsidRDefault="00057F14" w:rsidP="00A822E3">
      <w:pPr>
        <w:numPr>
          <w:ilvl w:val="12"/>
          <w:numId w:val="0"/>
        </w:numPr>
        <w:tabs>
          <w:tab w:val="clear" w:pos="567"/>
        </w:tabs>
        <w:spacing w:line="240" w:lineRule="auto"/>
        <w:ind w:right="-2"/>
        <w:rPr>
          <w:rFonts w:ascii="Times New Roman" w:hAnsi="Times New Roman" w:cs="Times New Roman"/>
          <w:noProof/>
        </w:rPr>
      </w:pPr>
    </w:p>
    <w:p w:rsidR="00057F14" w:rsidRPr="0092334C" w:rsidRDefault="00057F14"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AF20D3" w:rsidRPr="0092334C">
        <w:rPr>
          <w:rFonts w:ascii="Times New Roman" w:hAnsi="Times New Roman" w:cs="Times New Roman"/>
          <w:noProof/>
          <w:lang w:bidi="mt-MT"/>
        </w:rPr>
        <w:t>Iċċekkja</w:t>
      </w:r>
      <w:r w:rsidR="00AF20D3" w:rsidRPr="0092334C">
        <w:rPr>
          <w:rFonts w:ascii="Times New Roman" w:hAnsi="Times New Roman" w:cs="Times New Roman"/>
          <w:noProof/>
        </w:rPr>
        <w:t xml:space="preserve"> </w:t>
      </w:r>
      <w:r w:rsidRPr="0092334C">
        <w:rPr>
          <w:rFonts w:ascii="Times New Roman" w:hAnsi="Times New Roman" w:cs="Times New Roman"/>
          <w:noProof/>
        </w:rPr>
        <w:t xml:space="preserve">mat-tabib jew mal-ispiżjar tiegħek jekk ikollok xi dubju. </w:t>
      </w:r>
    </w:p>
    <w:p w:rsidR="00057F14" w:rsidRPr="0092334C" w:rsidRDefault="00057F14" w:rsidP="00A822E3">
      <w:pPr>
        <w:tabs>
          <w:tab w:val="clear" w:pos="567"/>
        </w:tabs>
        <w:spacing w:line="240" w:lineRule="auto"/>
        <w:ind w:right="-2"/>
        <w:rPr>
          <w:rFonts w:ascii="Times New Roman" w:hAnsi="Times New Roman" w:cs="Times New Roman"/>
          <w:b/>
          <w:noProof/>
        </w:rPr>
      </w:pPr>
    </w:p>
    <w:p w:rsidR="00F600B0" w:rsidRPr="0092334C" w:rsidRDefault="00F600B0" w:rsidP="00ED43A7">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F600B0" w:rsidRPr="0092334C" w:rsidRDefault="00F600B0"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F600B0" w:rsidRPr="0092334C" w:rsidRDefault="00F600B0"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F600B0" w:rsidRPr="0092334C" w:rsidRDefault="00F600B0"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F600B0" w:rsidRPr="0092334C" w:rsidRDefault="00346361"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Skont </w:t>
      </w:r>
      <w:r w:rsidR="00F600B0" w:rsidRPr="0092334C">
        <w:rPr>
          <w:rFonts w:ascii="Times New Roman" w:hAnsi="Times New Roman" w:cs="Times New Roman"/>
        </w:rPr>
        <w:t xml:space="preserve">kif tirrispondi għall-kura, it-tabib tiegħek jista’ jissuġġerilek doża ogħla jew akar baxxa. </w:t>
      </w:r>
    </w:p>
    <w:p w:rsidR="00F600B0" w:rsidRPr="0092334C" w:rsidRDefault="00F600B0"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Jekk qed tieħu pilloli ta’ Stalevo </w:t>
      </w:r>
      <w:r w:rsidR="00215219" w:rsidRPr="0092334C">
        <w:rPr>
          <w:rFonts w:ascii="Times New Roman" w:hAnsi="Times New Roman" w:cs="Times New Roman"/>
        </w:rPr>
        <w:t>175 mg/43.75 mg/200 mg</w:t>
      </w:r>
      <w:r w:rsidRPr="0092334C">
        <w:rPr>
          <w:rFonts w:ascii="Times New Roman" w:hAnsi="Times New Roman" w:cs="Times New Roman"/>
        </w:rPr>
        <w:t xml:space="preserve">, tiħux aktar minn </w:t>
      </w:r>
      <w:r w:rsidR="00215219" w:rsidRPr="0092334C">
        <w:rPr>
          <w:rFonts w:ascii="Times New Roman" w:hAnsi="Times New Roman" w:cs="Times New Roman"/>
        </w:rPr>
        <w:t xml:space="preserve">8 </w:t>
      </w:r>
      <w:r w:rsidRPr="0092334C">
        <w:rPr>
          <w:rFonts w:ascii="Times New Roman" w:hAnsi="Times New Roman" w:cs="Times New Roman"/>
        </w:rPr>
        <w:t xml:space="preserve">pilloli </w:t>
      </w:r>
      <w:r w:rsidR="00215219" w:rsidRPr="0092334C">
        <w:rPr>
          <w:rFonts w:ascii="Times New Roman" w:hAnsi="Times New Roman" w:cs="Times New Roman"/>
        </w:rPr>
        <w:t>ta’ din il</w:t>
      </w:r>
      <w:r w:rsidR="00691763" w:rsidRPr="0092334C">
        <w:rPr>
          <w:rFonts w:ascii="Times New Roman" w:hAnsi="Times New Roman" w:cs="Times New Roman"/>
        </w:rPr>
        <w:noBreakHyphen/>
      </w:r>
      <w:r w:rsidR="00215219" w:rsidRPr="0092334C">
        <w:rPr>
          <w:rFonts w:ascii="Times New Roman" w:hAnsi="Times New Roman" w:cs="Times New Roman"/>
        </w:rPr>
        <w:t xml:space="preserve">qawwa </w:t>
      </w:r>
      <w:r w:rsidRPr="0092334C">
        <w:rPr>
          <w:rFonts w:ascii="Times New Roman" w:hAnsi="Times New Roman" w:cs="Times New Roman"/>
        </w:rPr>
        <w:t>kuljum.</w:t>
      </w:r>
    </w:p>
    <w:p w:rsidR="00F600B0" w:rsidRPr="0092334C" w:rsidRDefault="00F600B0" w:rsidP="00A822E3">
      <w:pPr>
        <w:numPr>
          <w:ilvl w:val="12"/>
          <w:numId w:val="0"/>
        </w:numPr>
        <w:spacing w:line="240" w:lineRule="auto"/>
        <w:ind w:right="-2"/>
        <w:rPr>
          <w:rFonts w:ascii="Times New Roman" w:hAnsi="Times New Roman" w:cs="Times New Roman"/>
        </w:rPr>
      </w:pP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346361" w:rsidRPr="0092334C" w:rsidRDefault="00346361"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43">
          <w:tblGrid>
            <w:gridCol w:w="5211"/>
            <w:gridCol w:w="4076"/>
          </w:tblGrid>
        </w:tblGridChange>
      </w:tblGrid>
      <w:tr w:rsidR="00346361" w:rsidRPr="0092334C" w:rsidTr="003222F0">
        <w:tc>
          <w:tcPr>
            <w:tcW w:w="5211" w:type="dxa"/>
            <w:shd w:val="clear" w:color="auto" w:fill="auto"/>
          </w:tcPr>
          <w:p w:rsidR="00346361" w:rsidRPr="0092334C" w:rsidRDefault="00346361"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346361" w:rsidRPr="0092334C" w:rsidRDefault="00346361"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346361" w:rsidRPr="0092334C" w:rsidRDefault="00346361" w:rsidP="00ED43A7">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p>
          <w:p w:rsidR="00346361"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30" type="#_x0000_t75" style="width:67.5pt;height:54pt">
                  <v:imagedata r:id="rId12" o:title="Stalevo_Sormi#1"/>
                </v:shape>
              </w:pict>
            </w:r>
          </w:p>
        </w:tc>
      </w:tr>
    </w:tbl>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346361" w:rsidRPr="0092334C" w:rsidRDefault="00346361" w:rsidP="00FB0D93">
      <w:pPr>
        <w:numPr>
          <w:ilvl w:val="12"/>
          <w:numId w:val="0"/>
        </w:numPr>
        <w:tabs>
          <w:tab w:val="clear" w:pos="567"/>
        </w:tabs>
        <w:spacing w:line="240" w:lineRule="auto"/>
        <w:ind w:right="-2"/>
        <w:rPr>
          <w:rFonts w:ascii="Times New Roman" w:hAnsi="Times New Roman" w:cs="Times New Roman"/>
          <w:b/>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346361" w:rsidRPr="0092334C" w:rsidRDefault="00346361" w:rsidP="00A822E3">
      <w:pPr>
        <w:numPr>
          <w:ilvl w:val="12"/>
          <w:numId w:val="0"/>
        </w:numPr>
        <w:spacing w:line="240" w:lineRule="auto"/>
        <w:ind w:right="-2"/>
        <w:rPr>
          <w:rFonts w:ascii="Times New Roman" w:hAnsi="Times New Roman" w:cs="Times New Roman"/>
          <w:u w:val="single"/>
        </w:rPr>
      </w:pPr>
    </w:p>
    <w:p w:rsidR="00346361" w:rsidRPr="0092334C" w:rsidRDefault="00346361"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346361" w:rsidRPr="0092334C" w:rsidRDefault="00346361" w:rsidP="00A822E3">
      <w:pPr>
        <w:numPr>
          <w:ilvl w:val="12"/>
          <w:numId w:val="0"/>
        </w:numPr>
        <w:spacing w:line="240" w:lineRule="auto"/>
        <w:ind w:right="-2"/>
        <w:rPr>
          <w:rFonts w:ascii="Times New Roman" w:hAnsi="Times New Roman" w:cs="Times New Roman"/>
        </w:rPr>
      </w:pPr>
    </w:p>
    <w:p w:rsidR="00346361" w:rsidRPr="0092334C" w:rsidRDefault="00346361"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b/>
          <w:noProof/>
        </w:rPr>
      </w:pPr>
    </w:p>
    <w:p w:rsidR="00346361" w:rsidRPr="0092334C" w:rsidRDefault="00346361"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346361" w:rsidRPr="0092334C" w:rsidRDefault="00346361" w:rsidP="00A822E3">
      <w:pPr>
        <w:numPr>
          <w:ilvl w:val="12"/>
          <w:numId w:val="0"/>
        </w:numPr>
        <w:spacing w:line="240" w:lineRule="auto"/>
        <w:ind w:right="-2"/>
        <w:rPr>
          <w:rFonts w:ascii="Times New Roman" w:hAnsi="Times New Roman" w:cs="Times New Roman"/>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346361" w:rsidRPr="0092334C" w:rsidRDefault="00346361" w:rsidP="00A822E3">
      <w:pPr>
        <w:numPr>
          <w:ilvl w:val="12"/>
          <w:numId w:val="0"/>
        </w:numPr>
        <w:tabs>
          <w:tab w:val="clear" w:pos="567"/>
        </w:tabs>
        <w:spacing w:line="240" w:lineRule="auto"/>
        <w:ind w:left="567" w:right="-2" w:hanging="567"/>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346361" w:rsidRPr="0092334C" w:rsidRDefault="00346361" w:rsidP="00A822E3">
      <w:pPr>
        <w:pStyle w:val="Text"/>
        <w:spacing w:before="0"/>
        <w:rPr>
          <w:rFonts w:ascii="Times New Roman" w:hAnsi="Times New Roman" w:cs="Times New Roman"/>
          <w:sz w:val="22"/>
          <w:szCs w:val="22"/>
          <w:lang w:val="mt-MT"/>
        </w:rPr>
      </w:pPr>
    </w:p>
    <w:p w:rsidR="00346361" w:rsidRPr="0092334C" w:rsidRDefault="00346361" w:rsidP="00ED43A7">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346361" w:rsidRPr="0092334C" w:rsidRDefault="00346361"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346361" w:rsidRPr="0092334C" w:rsidRDefault="00346361"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691763"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346361" w:rsidRPr="0092334C" w:rsidRDefault="00346361" w:rsidP="00ED43A7">
      <w:pPr>
        <w:spacing w:line="240" w:lineRule="auto"/>
        <w:rPr>
          <w:rFonts w:ascii="Times New Roman" w:hAnsi="Times New Roman" w:cs="Times New Roman"/>
        </w:rPr>
      </w:pPr>
    </w:p>
    <w:p w:rsidR="00346361" w:rsidRPr="0092334C" w:rsidRDefault="00346361"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346361" w:rsidRPr="0092334C" w:rsidRDefault="00346361" w:rsidP="00A822E3">
      <w:pPr>
        <w:pStyle w:val="Text"/>
        <w:tabs>
          <w:tab w:val="left" w:pos="567"/>
        </w:tabs>
        <w:spacing w:before="0"/>
        <w:rPr>
          <w:rFonts w:ascii="Times New Roman" w:hAnsi="Times New Roman" w:cs="Times New Roman"/>
          <w:sz w:val="22"/>
          <w:szCs w:val="22"/>
          <w:lang w:val="mt-MT"/>
        </w:rPr>
      </w:pPr>
    </w:p>
    <w:p w:rsidR="00346361" w:rsidRPr="0092334C" w:rsidRDefault="00346361"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346361" w:rsidRPr="0092334C" w:rsidRDefault="00346361"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346361" w:rsidRPr="0092334C" w:rsidRDefault="00346361" w:rsidP="00A822E3">
      <w:pPr>
        <w:pStyle w:val="Text"/>
        <w:tabs>
          <w:tab w:val="left" w:pos="567"/>
        </w:tabs>
        <w:spacing w:before="0"/>
        <w:jc w:val="left"/>
        <w:rPr>
          <w:rFonts w:ascii="Times New Roman" w:hAnsi="Times New Roman" w:cs="Times New Roman"/>
          <w:sz w:val="22"/>
          <w:szCs w:val="22"/>
          <w:lang w:val="mt-MT"/>
        </w:rPr>
      </w:pPr>
    </w:p>
    <w:p w:rsidR="00346361" w:rsidRPr="0092334C" w:rsidRDefault="00346361"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346361" w:rsidRPr="0092334C" w:rsidRDefault="00346361"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346361" w:rsidRPr="0092334C" w:rsidRDefault="00346361"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346361" w:rsidRPr="0092334C" w:rsidRDefault="00346361"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346361" w:rsidRPr="0092334C" w:rsidRDefault="00346361"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346361" w:rsidRPr="0092334C" w:rsidRDefault="00346361"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346361" w:rsidRPr="0092334C" w:rsidRDefault="00346361"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346361" w:rsidRPr="0092334C" w:rsidRDefault="00346361"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346361" w:rsidRPr="0092334C" w:rsidRDefault="00346361"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346361" w:rsidRPr="0092334C" w:rsidRDefault="00346361"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346361" w:rsidRPr="0092334C" w:rsidRDefault="00346361"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346361" w:rsidRPr="0092334C" w:rsidRDefault="00346361" w:rsidP="00A822E3">
      <w:pPr>
        <w:numPr>
          <w:ilvl w:val="12"/>
          <w:numId w:val="0"/>
        </w:numPr>
        <w:tabs>
          <w:tab w:val="clear" w:pos="567"/>
        </w:tabs>
        <w:spacing w:line="240" w:lineRule="auto"/>
        <w:ind w:right="-29"/>
        <w:rPr>
          <w:rFonts w:ascii="Times New Roman" w:hAnsi="Times New Roman" w:cs="Times New Roman"/>
          <w:noProof/>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346361" w:rsidRPr="0092334C" w:rsidRDefault="00346361"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346361" w:rsidRPr="0092334C" w:rsidRDefault="00346361"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346361" w:rsidRPr="0092334C" w:rsidRDefault="00346361"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346361" w:rsidRPr="0092334C" w:rsidRDefault="00346361"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346361" w:rsidRPr="0092334C" w:rsidRDefault="00346361"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346361" w:rsidRPr="0092334C" w:rsidRDefault="00346361"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346361" w:rsidRPr="0092334C" w:rsidRDefault="00346361"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346361" w:rsidRPr="0092334C" w:rsidRDefault="00346361" w:rsidP="00A822E3">
      <w:pPr>
        <w:tabs>
          <w:tab w:val="clear" w:pos="567"/>
          <w:tab w:val="left" w:pos="720"/>
        </w:tabs>
        <w:spacing w:line="240" w:lineRule="auto"/>
        <w:ind w:right="96"/>
        <w:rPr>
          <w:rFonts w:ascii="Times New Roman" w:hAnsi="Times New Roman" w:cs="Times New Roman"/>
          <w:color w:val="000000"/>
          <w:lang w:val="it-IT" w:eastAsia="ko-KR"/>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lang w:val="it-IT"/>
        </w:rPr>
      </w:pPr>
    </w:p>
    <w:p w:rsidR="00346361" w:rsidRPr="00ED43A7" w:rsidRDefault="00346361" w:rsidP="00A822E3">
      <w:pPr>
        <w:numPr>
          <w:ilvl w:val="12"/>
          <w:numId w:val="0"/>
        </w:numPr>
        <w:tabs>
          <w:tab w:val="clear" w:pos="567"/>
        </w:tabs>
        <w:spacing w:line="240" w:lineRule="auto"/>
        <w:ind w:right="-2"/>
        <w:rPr>
          <w:rFonts w:ascii="Times New Roman" w:hAnsi="Times New Roman" w:cs="Times New Roman"/>
          <w:lang w:val="it-IT"/>
        </w:rPr>
      </w:pPr>
      <w:r w:rsidRPr="00ED43A7">
        <w:rPr>
          <w:rFonts w:ascii="Times New Roman" w:hAnsi="Times New Roman" w:cs="Times New Roman"/>
          <w:b/>
          <w:bCs/>
          <w:color w:val="000000"/>
          <w:lang w:val="it-IT"/>
        </w:rPr>
        <w:t>Rappurtar tal-effetti sekondarji</w:t>
      </w:r>
    </w:p>
    <w:p w:rsidR="00346361" w:rsidRPr="00ED43A7" w:rsidRDefault="00346361" w:rsidP="00A822E3">
      <w:pPr>
        <w:pStyle w:val="BodytextAgency"/>
        <w:spacing w:after="0" w:line="240" w:lineRule="auto"/>
        <w:rPr>
          <w:rFonts w:ascii="Times New Roman" w:hAnsi="Times New Roman" w:cs="Times New Roman"/>
          <w:sz w:val="22"/>
          <w:szCs w:val="22"/>
          <w:lang w:val="it-IT"/>
        </w:rPr>
      </w:pPr>
      <w:r w:rsidRPr="00ED43A7">
        <w:rPr>
          <w:rFonts w:ascii="Times New Roman" w:hAnsi="Times New Roman" w:cs="Times New Roman"/>
          <w:sz w:val="22"/>
          <w:szCs w:val="22"/>
          <w:lang w:val="it-IT"/>
        </w:rPr>
        <w:t>Jekk ikollok xi effe</w:t>
      </w:r>
      <w:r w:rsidR="007A55FC" w:rsidRPr="00ED43A7">
        <w:rPr>
          <w:rFonts w:ascii="Times New Roman" w:hAnsi="Times New Roman" w:cs="Times New Roman"/>
          <w:sz w:val="22"/>
          <w:szCs w:val="22"/>
          <w:lang w:val="it-IT"/>
        </w:rPr>
        <w:t>tt sekondarju, kellem lit-tabib jew</w:t>
      </w:r>
      <w:r w:rsidRPr="00ED43A7">
        <w:rPr>
          <w:rFonts w:ascii="Times New Roman" w:hAnsi="Times New Roman" w:cs="Times New Roman"/>
          <w:sz w:val="22"/>
          <w:szCs w:val="22"/>
          <w:lang w:val="it-IT"/>
        </w:rPr>
        <w:t xml:space="preserve"> lill-ispiżjar tiegħek. Dan jinkludi xi effett sekondarju </w:t>
      </w:r>
      <w:r w:rsidR="00AF20D3" w:rsidRPr="00ED43A7">
        <w:rPr>
          <w:rFonts w:ascii="Times New Roman" w:hAnsi="Times New Roman" w:cs="Times New Roman"/>
          <w:sz w:val="22"/>
          <w:szCs w:val="22"/>
          <w:lang w:val="it-IT"/>
        </w:rPr>
        <w:t xml:space="preserve">possibbli </w:t>
      </w:r>
      <w:r w:rsidRPr="00ED43A7">
        <w:rPr>
          <w:rFonts w:ascii="Times New Roman" w:hAnsi="Times New Roman" w:cs="Times New Roman"/>
          <w:sz w:val="22"/>
          <w:szCs w:val="22"/>
          <w:lang w:val="it-IT"/>
        </w:rPr>
        <w:t>li mhuwiex elenkat f’dan il-fuljett.</w:t>
      </w:r>
      <w:r w:rsidRPr="00ED43A7">
        <w:rPr>
          <w:rFonts w:ascii="Times New Roman" w:hAnsi="Times New Roman" w:cs="Times New Roman"/>
          <w:i/>
          <w:noProof/>
          <w:sz w:val="22"/>
          <w:szCs w:val="22"/>
          <w:lang w:val="it-IT"/>
        </w:rPr>
        <w:t xml:space="preserve"> </w:t>
      </w:r>
      <w:r w:rsidRPr="00ED43A7">
        <w:rPr>
          <w:rFonts w:ascii="Times New Roman" w:hAnsi="Times New Roman" w:cs="Times New Roman"/>
          <w:color w:val="000000"/>
          <w:sz w:val="22"/>
          <w:szCs w:val="22"/>
          <w:lang w:val="it-IT"/>
        </w:rPr>
        <w:t xml:space="preserve">Tista’ wkoll tirrapporta effetti sekondarji direttament permezz </w:t>
      </w:r>
      <w:r w:rsidRPr="00ED43A7">
        <w:rPr>
          <w:rFonts w:ascii="Times New Roman" w:hAnsi="Times New Roman" w:cs="Times New Roman"/>
          <w:color w:val="000000"/>
          <w:sz w:val="22"/>
          <w:szCs w:val="22"/>
          <w:highlight w:val="lightGray"/>
          <w:lang w:val="it-IT"/>
        </w:rPr>
        <w:t xml:space="preserve">tas-sistema ta’ rappurtar nazzjonali </w:t>
      </w:r>
      <w:r w:rsidR="00AF20D3" w:rsidRPr="00ED43A7">
        <w:rPr>
          <w:rFonts w:ascii="Times New Roman" w:hAnsi="Times New Roman" w:cs="Times New Roman"/>
          <w:color w:val="000000"/>
          <w:sz w:val="22"/>
          <w:szCs w:val="22"/>
          <w:highlight w:val="lightGray"/>
          <w:lang w:val="it-IT"/>
        </w:rPr>
        <w:t>mniżżla</w:t>
      </w:r>
      <w:r w:rsidRPr="00ED43A7">
        <w:rPr>
          <w:rFonts w:ascii="Times New Roman" w:hAnsi="Times New Roman" w:cs="Times New Roman"/>
          <w:color w:val="000000"/>
          <w:sz w:val="22"/>
          <w:szCs w:val="22"/>
          <w:highlight w:val="lightGray"/>
          <w:lang w:val="it-IT"/>
        </w:rPr>
        <w:t xml:space="preserve"> f’</w:t>
      </w:r>
      <w:hyperlink r:id="rId23" w:history="1">
        <w:r w:rsidRPr="00ED43A7">
          <w:rPr>
            <w:rStyle w:val="Hyperlink"/>
            <w:rFonts w:ascii="Times New Roman" w:hAnsi="Times New Roman" w:cs="Times New Roman"/>
            <w:sz w:val="22"/>
            <w:szCs w:val="22"/>
            <w:highlight w:val="lightGray"/>
            <w:lang w:val="it-IT"/>
          </w:rPr>
          <w:t>Appendiċi V</w:t>
        </w:r>
      </w:hyperlink>
      <w:r w:rsidRPr="00ED43A7">
        <w:rPr>
          <w:rFonts w:ascii="Times New Roman" w:hAnsi="Times New Roman" w:cs="Times New Roman"/>
          <w:color w:val="000000"/>
          <w:sz w:val="22"/>
          <w:szCs w:val="22"/>
          <w:lang w:val="it-IT"/>
        </w:rPr>
        <w:t>. Billi tirrapporta l</w:t>
      </w:r>
      <w:r w:rsidR="00691763"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effetti sekondarji tista’ tgħin biex tiġi pprovduta aktar informazzjoni dwar is-sigurtà ta’ din il</w:t>
      </w:r>
      <w:r w:rsidR="00691763"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mediċina.</w:t>
      </w:r>
    </w:p>
    <w:p w:rsidR="00346361" w:rsidRPr="00ED43A7" w:rsidRDefault="00346361" w:rsidP="00A822E3">
      <w:pPr>
        <w:numPr>
          <w:ilvl w:val="12"/>
          <w:numId w:val="0"/>
        </w:numPr>
        <w:tabs>
          <w:tab w:val="clear" w:pos="567"/>
        </w:tabs>
        <w:spacing w:line="240" w:lineRule="auto"/>
        <w:ind w:right="-2"/>
        <w:rPr>
          <w:rFonts w:ascii="Times New Roman" w:hAnsi="Times New Roman" w:cs="Times New Roman"/>
          <w:noProof/>
          <w:lang w:val="it-IT"/>
        </w:rPr>
      </w:pP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346361" w:rsidRPr="0092334C" w:rsidRDefault="00346361" w:rsidP="00A822E3">
      <w:pPr>
        <w:numPr>
          <w:ilvl w:val="12"/>
          <w:numId w:val="0"/>
        </w:numPr>
        <w:tabs>
          <w:tab w:val="clear" w:pos="567"/>
        </w:tabs>
        <w:spacing w:line="240" w:lineRule="auto"/>
        <w:ind w:left="567" w:right="-2" w:hanging="567"/>
        <w:rPr>
          <w:rFonts w:ascii="Times New Roman" w:hAnsi="Times New Roman" w:cs="Times New Roman"/>
          <w:noProof/>
        </w:rPr>
      </w:pPr>
    </w:p>
    <w:p w:rsidR="00346361" w:rsidRPr="0092334C" w:rsidRDefault="00346361"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ED43A7">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ED43A7">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346361" w:rsidRPr="0092334C" w:rsidRDefault="00346361"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346361" w:rsidRPr="0092334C" w:rsidRDefault="00346361"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ED43A7">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ED43A7">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ED43A7">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346361" w:rsidRPr="0092334C" w:rsidRDefault="00346361" w:rsidP="00A822E3">
      <w:pPr>
        <w:tabs>
          <w:tab w:val="clear" w:pos="567"/>
        </w:tabs>
        <w:spacing w:line="240" w:lineRule="auto"/>
        <w:rPr>
          <w:rFonts w:ascii="Times New Roman" w:hAnsi="Times New Roman" w:cs="Times New Roman"/>
          <w:noProof/>
        </w:rPr>
      </w:pPr>
    </w:p>
    <w:p w:rsidR="007B178D" w:rsidRPr="008B3513" w:rsidRDefault="007B178D" w:rsidP="00ED43A7">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p>
    <w:p w:rsidR="00346361" w:rsidRPr="0092334C" w:rsidRDefault="00346361"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4554DF" w:rsidRPr="0092334C" w:rsidRDefault="004554DF" w:rsidP="00FB0D93">
      <w:pPr>
        <w:numPr>
          <w:ilvl w:val="12"/>
          <w:numId w:val="0"/>
        </w:numPr>
        <w:tabs>
          <w:tab w:val="clear" w:pos="567"/>
        </w:tabs>
        <w:spacing w:line="240" w:lineRule="auto"/>
        <w:ind w:right="-2"/>
        <w:rPr>
          <w:rFonts w:ascii="Times New Roman" w:hAnsi="Times New Roman" w:cs="Times New Roman"/>
          <w:noProof/>
        </w:rPr>
      </w:pPr>
    </w:p>
    <w:p w:rsidR="004554DF" w:rsidRPr="0092334C" w:rsidRDefault="004554DF" w:rsidP="00FB0D93">
      <w:pPr>
        <w:numPr>
          <w:ilvl w:val="12"/>
          <w:numId w:val="0"/>
        </w:numPr>
        <w:tabs>
          <w:tab w:val="clear" w:pos="567"/>
        </w:tabs>
        <w:spacing w:line="240" w:lineRule="auto"/>
        <w:ind w:right="-2"/>
        <w:rPr>
          <w:rFonts w:ascii="Times New Roman" w:hAnsi="Times New Roman" w:cs="Times New Roman"/>
          <w:noProof/>
        </w:rPr>
      </w:pPr>
    </w:p>
    <w:p w:rsidR="004554DF" w:rsidRPr="0092334C" w:rsidRDefault="004554DF"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F600B0" w:rsidRPr="0092334C" w:rsidRDefault="00F600B0" w:rsidP="00A822E3">
      <w:pPr>
        <w:numPr>
          <w:ilvl w:val="12"/>
          <w:numId w:val="0"/>
        </w:numPr>
        <w:tabs>
          <w:tab w:val="clear" w:pos="567"/>
        </w:tabs>
        <w:spacing w:line="240" w:lineRule="auto"/>
        <w:ind w:right="-2"/>
        <w:rPr>
          <w:rFonts w:ascii="Times New Roman" w:hAnsi="Times New Roman" w:cs="Times New Roman"/>
          <w:noProof/>
        </w:rPr>
      </w:pPr>
    </w:p>
    <w:p w:rsidR="00F600B0" w:rsidRPr="0092334C" w:rsidRDefault="00F600B0"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F600B0" w:rsidRPr="0092334C" w:rsidRDefault="00F600B0" w:rsidP="00A822E3">
      <w:pPr>
        <w:numPr>
          <w:ilvl w:val="12"/>
          <w:numId w:val="0"/>
        </w:numPr>
        <w:tabs>
          <w:tab w:val="clear" w:pos="567"/>
        </w:tabs>
        <w:spacing w:line="240" w:lineRule="auto"/>
        <w:ind w:left="426" w:right="-2" w:hanging="426"/>
        <w:rPr>
          <w:rFonts w:ascii="Times New Roman" w:hAnsi="Times New Roman" w:cs="Times New Roman"/>
          <w:noProof/>
        </w:rPr>
      </w:pPr>
    </w:p>
    <w:p w:rsidR="00F600B0" w:rsidRPr="0092334C" w:rsidRDefault="00F600B0"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346361" w:rsidRPr="00ED43A7">
        <w:rPr>
          <w:rFonts w:ascii="Times New Roman" w:hAnsi="Times New Roman" w:cs="Times New Roman"/>
          <w:noProof/>
          <w:lang w:val="it-IT"/>
        </w:rPr>
        <w:t xml:space="preserve">ta’ </w:t>
      </w:r>
      <w:r w:rsidR="00346361" w:rsidRPr="0092334C">
        <w:rPr>
          <w:rFonts w:ascii="Times New Roman" w:hAnsi="Times New Roman" w:cs="Times New Roman"/>
        </w:rPr>
        <w:t>Stalevo</w:t>
      </w:r>
      <w:r w:rsidR="00346361" w:rsidRPr="00ED43A7">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F600B0" w:rsidRPr="0092334C" w:rsidRDefault="00F600B0"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 xml:space="preserve">Kull pillola Stalevo </w:t>
      </w:r>
      <w:r w:rsidR="00411C2B" w:rsidRPr="0092334C">
        <w:rPr>
          <w:rFonts w:ascii="Times New Roman" w:hAnsi="Times New Roman" w:cs="Times New Roman"/>
        </w:rPr>
        <w:t>175</w:t>
      </w:r>
      <w:r w:rsidR="00346361" w:rsidRPr="00ED43A7">
        <w:rPr>
          <w:rFonts w:ascii="Times New Roman" w:hAnsi="Times New Roman" w:cs="Times New Roman"/>
        </w:rPr>
        <w:t> </w:t>
      </w:r>
      <w:r w:rsidR="00411C2B" w:rsidRPr="0092334C">
        <w:rPr>
          <w:rFonts w:ascii="Times New Roman" w:hAnsi="Times New Roman" w:cs="Times New Roman"/>
        </w:rPr>
        <w:t>mg/43.7</w:t>
      </w:r>
      <w:r w:rsidRPr="0092334C">
        <w:rPr>
          <w:rFonts w:ascii="Times New Roman" w:hAnsi="Times New Roman" w:cs="Times New Roman"/>
        </w:rPr>
        <w:t>5</w:t>
      </w:r>
      <w:r w:rsidR="00346361" w:rsidRPr="00ED43A7">
        <w:rPr>
          <w:rFonts w:ascii="Times New Roman" w:hAnsi="Times New Roman" w:cs="Times New Roman"/>
        </w:rPr>
        <w:t> </w:t>
      </w:r>
      <w:r w:rsidRPr="0092334C">
        <w:rPr>
          <w:rFonts w:ascii="Times New Roman" w:hAnsi="Times New Roman" w:cs="Times New Roman"/>
        </w:rPr>
        <w:t>mg/200</w:t>
      </w:r>
      <w:r w:rsidR="00346361" w:rsidRPr="00ED43A7">
        <w:rPr>
          <w:rFonts w:ascii="Times New Roman" w:hAnsi="Times New Roman" w:cs="Times New Roman"/>
        </w:rPr>
        <w:t> </w:t>
      </w:r>
      <w:r w:rsidRPr="0092334C">
        <w:rPr>
          <w:rFonts w:ascii="Times New Roman" w:hAnsi="Times New Roman" w:cs="Times New Roman"/>
        </w:rPr>
        <w:t xml:space="preserve">mg fiha </w:t>
      </w:r>
      <w:r w:rsidR="00411C2B" w:rsidRPr="0092334C">
        <w:rPr>
          <w:rFonts w:ascii="Times New Roman" w:hAnsi="Times New Roman" w:cs="Times New Roman"/>
        </w:rPr>
        <w:t>17</w:t>
      </w:r>
      <w:r w:rsidRPr="0092334C">
        <w:rPr>
          <w:rFonts w:ascii="Times New Roman" w:hAnsi="Times New Roman" w:cs="Times New Roman"/>
        </w:rPr>
        <w:t xml:space="preserve">5 mg ta’ levodopa, </w:t>
      </w:r>
      <w:r w:rsidR="00411C2B" w:rsidRPr="0092334C">
        <w:rPr>
          <w:rFonts w:ascii="Times New Roman" w:hAnsi="Times New Roman" w:cs="Times New Roman"/>
        </w:rPr>
        <w:t>43</w:t>
      </w:r>
      <w:r w:rsidRPr="0092334C">
        <w:rPr>
          <w:rFonts w:ascii="Times New Roman" w:hAnsi="Times New Roman" w:cs="Times New Roman"/>
        </w:rPr>
        <w:t>.</w:t>
      </w:r>
      <w:r w:rsidR="00411C2B" w:rsidRPr="0092334C">
        <w:rPr>
          <w:rFonts w:ascii="Times New Roman" w:hAnsi="Times New Roman" w:cs="Times New Roman"/>
        </w:rPr>
        <w:t>7</w:t>
      </w:r>
      <w:r w:rsidRPr="0092334C">
        <w:rPr>
          <w:rFonts w:ascii="Times New Roman" w:hAnsi="Times New Roman" w:cs="Times New Roman"/>
        </w:rPr>
        <w:t>5 mg ta’ carbidopa u 200 mg ta’ entacapone.</w:t>
      </w:r>
    </w:p>
    <w:p w:rsidR="00F600B0" w:rsidRPr="0092334C" w:rsidRDefault="00F600B0"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w:t>
      </w:r>
      <w:r w:rsidR="00D17A85">
        <w:rPr>
          <w:rFonts w:ascii="Times New Roman" w:hAnsi="Times New Roman" w:cs="Times New Roman"/>
          <w:noProof/>
        </w:rPr>
        <w:t xml:space="preserve"> mhux attivi</w:t>
      </w:r>
      <w:r w:rsidRPr="0092334C">
        <w:rPr>
          <w:rFonts w:ascii="Times New Roman" w:hAnsi="Times New Roman" w:cs="Times New Roman"/>
          <w:noProof/>
        </w:rPr>
        <w:t xml:space="preserve"> l-oħra fil-qalba tal-pillola huma</w:t>
      </w:r>
      <w:r w:rsidRPr="0092334C">
        <w:rPr>
          <w:rFonts w:ascii="Times New Roman" w:hAnsi="Times New Roman" w:cs="Times New Roman"/>
        </w:rPr>
        <w:t xml:space="preserve"> croscarmellose sodium, magnesium stearate, maize starch, mannitol (E421) u povidone (E1201). </w:t>
      </w:r>
    </w:p>
    <w:p w:rsidR="00F600B0" w:rsidRPr="0092334C" w:rsidRDefault="00F600B0" w:rsidP="00A822E3">
      <w:pPr>
        <w:numPr>
          <w:ilvl w:val="0"/>
          <w:numId w:val="4"/>
        </w:numPr>
        <w:tabs>
          <w:tab w:val="clear" w:pos="567"/>
          <w:tab w:val="clear" w:pos="1356"/>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fil-kisja b’rita huma </w:t>
      </w:r>
      <w:r w:rsidRPr="0092334C">
        <w:rPr>
          <w:rFonts w:ascii="Times New Roman" w:hAnsi="Times New Roman" w:cs="Times New Roman"/>
        </w:rPr>
        <w:t>glycerol (85 fil-mija) (E422), hypromellose, magnesium stearate, polysorbate 80, iron oxide aħmar (E172), sucrose u titanium dioxide (E171).</w:t>
      </w:r>
    </w:p>
    <w:p w:rsidR="00F600B0" w:rsidRPr="0092334C" w:rsidRDefault="00F600B0" w:rsidP="00A822E3">
      <w:pPr>
        <w:tabs>
          <w:tab w:val="clear" w:pos="567"/>
        </w:tabs>
        <w:spacing w:line="240" w:lineRule="auto"/>
        <w:ind w:right="-2"/>
        <w:rPr>
          <w:rFonts w:ascii="Times New Roman" w:hAnsi="Times New Roman" w:cs="Times New Roman"/>
          <w:noProof/>
        </w:rPr>
      </w:pPr>
    </w:p>
    <w:p w:rsidR="00626C5C" w:rsidRPr="0092334C" w:rsidRDefault="00626C5C" w:rsidP="00A822E3">
      <w:p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ED43A7">
        <w:rPr>
          <w:rFonts w:ascii="Times New Roman" w:hAnsi="Times New Roman" w:cs="Times New Roman"/>
          <w:b/>
          <w:noProof/>
        </w:rPr>
        <w:t>l-kontenut</w:t>
      </w:r>
      <w:r w:rsidRPr="0092334C">
        <w:rPr>
          <w:rFonts w:ascii="Times New Roman" w:hAnsi="Times New Roman" w:cs="Times New Roman"/>
          <w:b/>
          <w:noProof/>
        </w:rPr>
        <w:t xml:space="preserve"> tal-pakkett</w:t>
      </w:r>
    </w:p>
    <w:p w:rsidR="00F600B0" w:rsidRPr="0092334C" w:rsidRDefault="00F600B0" w:rsidP="00A822E3">
      <w:pPr>
        <w:spacing w:line="240" w:lineRule="auto"/>
        <w:ind w:right="-2"/>
        <w:rPr>
          <w:rFonts w:ascii="Times New Roman" w:hAnsi="Times New Roman" w:cs="Times New Roman"/>
        </w:rPr>
      </w:pPr>
    </w:p>
    <w:p w:rsidR="00F600B0" w:rsidRPr="0092334C" w:rsidRDefault="00411C2B" w:rsidP="00A822E3">
      <w:pPr>
        <w:tabs>
          <w:tab w:val="clear" w:pos="567"/>
        </w:tabs>
        <w:spacing w:line="240" w:lineRule="auto"/>
        <w:rPr>
          <w:rFonts w:ascii="Times New Roman" w:hAnsi="Times New Roman" w:cs="Times New Roman"/>
        </w:rPr>
      </w:pPr>
      <w:r w:rsidRPr="0092334C">
        <w:rPr>
          <w:rFonts w:ascii="Times New Roman" w:hAnsi="Times New Roman" w:cs="Times New Roman"/>
        </w:rPr>
        <w:t>Stalevo 175 mg/43.7</w:t>
      </w:r>
      <w:r w:rsidR="00F600B0" w:rsidRPr="0092334C">
        <w:rPr>
          <w:rFonts w:ascii="Times New Roman" w:hAnsi="Times New Roman" w:cs="Times New Roman"/>
        </w:rPr>
        <w:t xml:space="preserve">5 mg/200 mg: </w:t>
      </w:r>
      <w:r w:rsidR="00F600B0" w:rsidRPr="0092334C">
        <w:rPr>
          <w:rFonts w:ascii="Times New Roman" w:hAnsi="Times New Roman" w:cs="Times New Roman"/>
          <w:noProof/>
        </w:rPr>
        <w:t xml:space="preserve">pilloli ovali, ta’ lewn aħmar fil-kannella ċar, </w:t>
      </w:r>
      <w:r w:rsidR="00215219" w:rsidRPr="0092334C">
        <w:rPr>
          <w:rFonts w:ascii="Times New Roman" w:hAnsi="Times New Roman" w:cs="Times New Roman"/>
          <w:noProof/>
        </w:rPr>
        <w:t xml:space="preserve">mingħajr sinjal imnaqqax, </w:t>
      </w:r>
      <w:r w:rsidR="00F600B0" w:rsidRPr="0092334C">
        <w:rPr>
          <w:rFonts w:ascii="Times New Roman" w:hAnsi="Times New Roman" w:cs="Times New Roman"/>
          <w:noProof/>
        </w:rPr>
        <w:t>immarkati b’</w:t>
      </w:r>
      <w:r w:rsidRPr="0092334C">
        <w:rPr>
          <w:rFonts w:ascii="Times New Roman" w:hAnsi="Times New Roman" w:cs="Times New Roman"/>
        </w:rPr>
        <w:t xml:space="preserve">‘LCE 175’ </w:t>
      </w:r>
      <w:r w:rsidR="00F600B0" w:rsidRPr="0092334C">
        <w:rPr>
          <w:rFonts w:ascii="Times New Roman" w:hAnsi="Times New Roman" w:cs="Times New Roman"/>
        </w:rPr>
        <w:t xml:space="preserve">fuq naħa waħda. </w:t>
      </w:r>
    </w:p>
    <w:p w:rsidR="00C95549" w:rsidRPr="0092334C" w:rsidRDefault="00C95549" w:rsidP="00A822E3">
      <w:pPr>
        <w:tabs>
          <w:tab w:val="clear" w:pos="567"/>
        </w:tabs>
        <w:spacing w:line="240" w:lineRule="auto"/>
        <w:rPr>
          <w:rFonts w:ascii="Times New Roman" w:hAnsi="Times New Roman" w:cs="Times New Roman"/>
        </w:rPr>
      </w:pPr>
    </w:p>
    <w:p w:rsidR="00626C5C" w:rsidRPr="0092334C" w:rsidRDefault="0054275D" w:rsidP="00A822E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rPr>
        <w:t xml:space="preserve">Pilloli Stalevo </w:t>
      </w:r>
      <w:r w:rsidR="00215219" w:rsidRPr="0092334C">
        <w:rPr>
          <w:rFonts w:ascii="Times New Roman" w:hAnsi="Times New Roman" w:cs="Times New Roman"/>
        </w:rPr>
        <w:t xml:space="preserve">175 mg/43.75 mg/200 mg </w:t>
      </w:r>
      <w:r w:rsidR="00F600B0" w:rsidRPr="0092334C">
        <w:rPr>
          <w:rFonts w:ascii="Times New Roman" w:hAnsi="Times New Roman" w:cs="Times New Roman"/>
        </w:rPr>
        <w:t xml:space="preserve">huma disponibbli f’ħames daqsijiet ta’ pakketti differenti (10, 30, 100, 130 jew 175 </w:t>
      </w:r>
      <w:r w:rsidR="00411C2B" w:rsidRPr="0092334C">
        <w:rPr>
          <w:rFonts w:ascii="Times New Roman" w:hAnsi="Times New Roman" w:cs="Times New Roman"/>
        </w:rPr>
        <w:t>pillola).</w:t>
      </w:r>
      <w:r w:rsidR="00F600B0" w:rsidRPr="0092334C">
        <w:rPr>
          <w:rFonts w:ascii="Times New Roman" w:hAnsi="Times New Roman" w:cs="Times New Roman"/>
        </w:rPr>
        <w:t xml:space="preserve"> </w:t>
      </w:r>
      <w:r w:rsidR="00626C5C" w:rsidRPr="0092334C">
        <w:rPr>
          <w:rFonts w:ascii="Times New Roman" w:hAnsi="Times New Roman" w:cs="Times New Roman"/>
          <w:noProof/>
        </w:rPr>
        <w:t>Jista’ jkun li mhux il-pakketti tad-daqsijiet kollha jkunu fis-suq.</w:t>
      </w:r>
    </w:p>
    <w:p w:rsidR="00626C5C" w:rsidRPr="0092334C" w:rsidRDefault="00626C5C" w:rsidP="00A822E3">
      <w:pPr>
        <w:tabs>
          <w:tab w:val="clear" w:pos="567"/>
          <w:tab w:val="left" w:pos="720"/>
        </w:tabs>
        <w:spacing w:line="240" w:lineRule="auto"/>
        <w:ind w:right="-2"/>
        <w:rPr>
          <w:rFonts w:ascii="Times New Roman" w:hAnsi="Times New Roman" w:cs="Times New Roman"/>
          <w:b/>
          <w:noProof/>
        </w:rPr>
      </w:pPr>
    </w:p>
    <w:p w:rsidR="00626C5C" w:rsidRPr="0092334C" w:rsidRDefault="00626C5C" w:rsidP="00ED43A7">
      <w:pPr>
        <w:keepNext/>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w:t>
      </w:r>
      <w:r w:rsidR="00DA571E" w:rsidRPr="0092334C">
        <w:rPr>
          <w:rFonts w:ascii="Times New Roman" w:hAnsi="Times New Roman" w:cs="Times New Roman"/>
          <w:b/>
        </w:rPr>
        <w:t>S</w:t>
      </w:r>
      <w:r w:rsidRPr="0092334C">
        <w:rPr>
          <w:rFonts w:ascii="Times New Roman" w:hAnsi="Times New Roman" w:cs="Times New Roman"/>
          <w:b/>
        </w:rPr>
        <w:t>uq</w:t>
      </w:r>
    </w:p>
    <w:p w:rsidR="00F600B0" w:rsidRPr="0092334C" w:rsidRDefault="00F600B0" w:rsidP="00ED43A7">
      <w:pPr>
        <w:keepNext/>
        <w:tabs>
          <w:tab w:val="clear" w:pos="567"/>
        </w:tabs>
        <w:spacing w:line="240" w:lineRule="auto"/>
        <w:ind w:right="-2"/>
        <w:rPr>
          <w:rFonts w:ascii="Times New Roman" w:hAnsi="Times New Roman" w:cs="Times New Roman"/>
        </w:rPr>
      </w:pPr>
    </w:p>
    <w:p w:rsidR="00F600B0" w:rsidRPr="0092334C" w:rsidRDefault="00F600B0" w:rsidP="00ED43A7">
      <w:pPr>
        <w:pStyle w:val="EndnoteText"/>
        <w:keepNext/>
        <w:rPr>
          <w:rFonts w:ascii="Times New Roman" w:hAnsi="Times New Roman" w:cs="Times New Roman"/>
          <w:lang w:val="mt-MT"/>
        </w:rPr>
      </w:pPr>
      <w:r w:rsidRPr="0092334C">
        <w:rPr>
          <w:rFonts w:ascii="Times New Roman" w:hAnsi="Times New Roman" w:cs="Times New Roman"/>
          <w:lang w:val="mt-MT"/>
        </w:rPr>
        <w:t>Orion Corporation</w:t>
      </w:r>
    </w:p>
    <w:p w:rsidR="00F600B0" w:rsidRPr="0092334C" w:rsidRDefault="00F600B0"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F600B0" w:rsidRPr="0092334C" w:rsidRDefault="00F600B0" w:rsidP="00FB0D93">
      <w:pPr>
        <w:spacing w:line="240" w:lineRule="auto"/>
        <w:rPr>
          <w:rFonts w:ascii="Times New Roman" w:hAnsi="Times New Roman" w:cs="Times New Roman"/>
        </w:rPr>
      </w:pPr>
      <w:r w:rsidRPr="0092334C">
        <w:rPr>
          <w:rFonts w:ascii="Times New Roman" w:hAnsi="Times New Roman" w:cs="Times New Roman"/>
        </w:rPr>
        <w:t>FI-02200 Espoo</w:t>
      </w:r>
    </w:p>
    <w:p w:rsidR="00F600B0" w:rsidRPr="0092334C" w:rsidRDefault="00F600B0"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F600B0" w:rsidRPr="0092334C" w:rsidRDefault="00F600B0" w:rsidP="00FB0D93">
      <w:pPr>
        <w:tabs>
          <w:tab w:val="clear" w:pos="567"/>
        </w:tabs>
        <w:spacing w:line="240" w:lineRule="auto"/>
        <w:ind w:right="-2"/>
        <w:rPr>
          <w:rFonts w:ascii="Times New Roman" w:hAnsi="Times New Roman" w:cs="Times New Roman"/>
          <w:noProof/>
        </w:rPr>
      </w:pPr>
    </w:p>
    <w:p w:rsidR="00626C5C" w:rsidRPr="0092334C" w:rsidRDefault="00626C5C"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AF20D3" w:rsidRPr="0092334C">
        <w:rPr>
          <w:rFonts w:ascii="Times New Roman" w:hAnsi="Times New Roman" w:cs="Times New Roman"/>
        </w:rPr>
        <w:t>Suq</w:t>
      </w:r>
      <w:r w:rsidR="00346361" w:rsidRPr="0092334C">
        <w:rPr>
          <w:rFonts w:ascii="Times New Roman" w:hAnsi="Times New Roman" w:cs="Times New Roman"/>
        </w:rPr>
        <w:t>.</w:t>
      </w:r>
    </w:p>
    <w:p w:rsidR="00653B8A" w:rsidRPr="0092334C" w:rsidRDefault="00653B8A" w:rsidP="00FB0D93">
      <w:pPr>
        <w:numPr>
          <w:ilvl w:val="12"/>
          <w:numId w:val="0"/>
        </w:numPr>
        <w:tabs>
          <w:tab w:val="clear" w:pos="567"/>
          <w:tab w:val="left" w:pos="720"/>
        </w:tabs>
        <w:spacing w:line="240" w:lineRule="auto"/>
        <w:ind w:right="-2"/>
        <w:rPr>
          <w:rFonts w:ascii="Times New Roman" w:hAnsi="Times New Roman" w:cs="Times New Roman"/>
        </w:rPr>
      </w:pPr>
    </w:p>
    <w:tbl>
      <w:tblPr>
        <w:tblW w:w="9315" w:type="dxa"/>
        <w:tblLayout w:type="fixed"/>
        <w:tblLook w:val="04A0" w:firstRow="1" w:lastRow="0" w:firstColumn="1" w:lastColumn="0" w:noHBand="0" w:noVBand="1"/>
      </w:tblPr>
      <w:tblGrid>
        <w:gridCol w:w="4641"/>
        <w:gridCol w:w="4674"/>
      </w:tblGrid>
      <w:tr w:rsidR="00653B8A" w:rsidRPr="0092334C" w:rsidTr="00653B8A">
        <w:trPr>
          <w:cantSplit/>
        </w:trPr>
        <w:tc>
          <w:tcPr>
            <w:tcW w:w="4641" w:type="dxa"/>
          </w:tcPr>
          <w:p w:rsidR="00CE27F0" w:rsidRDefault="00DA571E" w:rsidP="00ED43A7">
            <w:pPr>
              <w:pStyle w:val="Text"/>
              <w:spacing w:before="0"/>
              <w:rPr>
                <w:rStyle w:val="Strong"/>
                <w:rFonts w:ascii="Times New Roman" w:hAnsi="Times New Roman" w:cs="Times New Roman"/>
                <w:b w:val="0"/>
                <w:bCs w:val="0"/>
                <w:noProof/>
                <w:sz w:val="22"/>
                <w:szCs w:val="22"/>
                <w:lang w:val="fr-FR"/>
              </w:rPr>
            </w:pPr>
            <w:r w:rsidRPr="00ED43A7">
              <w:rPr>
                <w:rFonts w:ascii="Times New Roman" w:hAnsi="Times New Roman" w:cs="Times New Roman"/>
                <w:b/>
                <w:bCs/>
                <w:szCs w:val="22"/>
                <w:lang w:val="fr-FR" w:eastAsia="en-GB"/>
              </w:rPr>
              <w:t>België/Belgique/Belgien</w:t>
            </w:r>
          </w:p>
          <w:p w:rsidR="00653B8A" w:rsidRPr="0092334C" w:rsidRDefault="00653B8A" w:rsidP="00ED43A7">
            <w:pPr>
              <w:pStyle w:val="Text"/>
              <w:spacing w:before="0"/>
              <w:rPr>
                <w:rStyle w:val="Strong"/>
                <w:rFonts w:ascii="Times New Roman" w:hAnsi="Times New Roman" w:cs="Times New Roman"/>
                <w:b w:val="0"/>
                <w:bCs w:val="0"/>
                <w:noProof/>
                <w:sz w:val="22"/>
                <w:szCs w:val="22"/>
                <w:lang w:val="fr-FR"/>
              </w:rPr>
            </w:pPr>
            <w:r w:rsidRPr="0092334C">
              <w:rPr>
                <w:rStyle w:val="Strong"/>
                <w:rFonts w:ascii="Times New Roman" w:hAnsi="Times New Roman" w:cs="Times New Roman"/>
                <w:b w:val="0"/>
                <w:bCs w:val="0"/>
                <w:noProof/>
                <w:sz w:val="22"/>
                <w:szCs w:val="22"/>
                <w:lang w:val="fr-FR"/>
              </w:rPr>
              <w:t>Orion Pharma BVBA/SPRL</w:t>
            </w:r>
          </w:p>
          <w:p w:rsidR="00653B8A" w:rsidRPr="0092334C"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noProof/>
                <w:sz w:val="22"/>
                <w:szCs w:val="22"/>
                <w:lang w:val="fr-FR"/>
              </w:rPr>
              <w:t>Tél/Tel: +32 (0)15 64 10 20</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653B8A" w:rsidRPr="0092334C" w:rsidRDefault="00653B8A" w:rsidP="00ED43A7">
            <w:pPr>
              <w:spacing w:line="240" w:lineRule="auto"/>
              <w:rPr>
                <w:rFonts w:ascii="Times New Roman" w:hAnsi="Times New Roman" w:cs="Times New Roman"/>
                <w:b/>
                <w:lang w:val="fi-FI"/>
              </w:rPr>
            </w:pPr>
            <w:r w:rsidRPr="0092334C">
              <w:rPr>
                <w:rFonts w:ascii="Times New Roman" w:hAnsi="Times New Roman" w:cs="Times New Roman"/>
                <w:b/>
                <w:lang w:val="fi-FI"/>
              </w:rPr>
              <w:t>Lietuva</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+370 5 276 9499</w:t>
            </w:r>
          </w:p>
        </w:tc>
      </w:tr>
      <w:tr w:rsidR="00653B8A" w:rsidRPr="0092334C" w:rsidTr="00653B8A">
        <w:trPr>
          <w:cantSplit/>
        </w:trPr>
        <w:tc>
          <w:tcPr>
            <w:tcW w:w="4641" w:type="dxa"/>
          </w:tcPr>
          <w:p w:rsidR="00152E47" w:rsidRPr="00ED43A7" w:rsidRDefault="00653B8A" w:rsidP="00FB0D93">
            <w:pPr>
              <w:spacing w:line="240" w:lineRule="auto"/>
              <w:rPr>
                <w:rFonts w:ascii="Times New Roman" w:hAnsi="Times New Roman" w:cs="Times New Roman"/>
                <w:b/>
                <w:lang w:val="sv-SE"/>
              </w:rPr>
            </w:pPr>
            <w:r w:rsidRPr="0092334C">
              <w:rPr>
                <w:rFonts w:ascii="Times New Roman" w:hAnsi="Times New Roman" w:cs="Times New Roman"/>
                <w:b/>
                <w:lang w:val="fi-FI"/>
              </w:rPr>
              <w:t>България</w:t>
            </w:r>
          </w:p>
          <w:p w:rsidR="00840D0B" w:rsidRPr="00ED43A7" w:rsidRDefault="00840D0B"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Poland Sp z.o.o.</w:t>
            </w:r>
          </w:p>
          <w:p w:rsidR="00653B8A" w:rsidRPr="0092334C" w:rsidRDefault="00840D0B" w:rsidP="00FB0D93">
            <w:pPr>
              <w:spacing w:line="240" w:lineRule="auto"/>
              <w:rPr>
                <w:rFonts w:ascii="Times New Roman" w:hAnsi="Times New Roman" w:cs="Times New Roman"/>
                <w:lang w:val="fi-FI"/>
              </w:rPr>
            </w:pPr>
            <w:r w:rsidRPr="0092334C">
              <w:rPr>
                <w:rFonts w:ascii="Times New Roman" w:hAnsi="Times New Roman" w:cs="Times New Roman"/>
                <w:lang w:val="it-IT"/>
              </w:rPr>
              <w:t>Tel.: + 48 22 8333177</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DD3808" w:rsidRDefault="00653B8A" w:rsidP="00FB0D93">
            <w:pPr>
              <w:spacing w:line="240" w:lineRule="auto"/>
              <w:rPr>
                <w:rStyle w:val="Strong"/>
                <w:rFonts w:ascii="Times New Roman" w:hAnsi="Times New Roman" w:cs="Times New Roman"/>
                <w:b w:val="0"/>
                <w:bCs w:val="0"/>
                <w:lang w:val="en-US"/>
              </w:rPr>
            </w:pPr>
            <w:r w:rsidRPr="0092334C">
              <w:rPr>
                <w:rFonts w:ascii="Times New Roman" w:hAnsi="Times New Roman" w:cs="Times New Roman"/>
                <w:b/>
                <w:lang w:val="en-US"/>
              </w:rPr>
              <w:t>Luxembourg/Luxemburg</w:t>
            </w:r>
          </w:p>
          <w:p w:rsidR="00653B8A" w:rsidRPr="0092334C" w:rsidRDefault="00653B8A" w:rsidP="00FB0D93">
            <w:pPr>
              <w:spacing w:line="240" w:lineRule="auto"/>
              <w:rPr>
                <w:rStyle w:val="Strong"/>
                <w:rFonts w:ascii="Times New Roman" w:hAnsi="Times New Roman" w:cs="Times New Roman"/>
                <w:b w:val="0"/>
                <w:bCs w:val="0"/>
                <w:lang w:val="en-US"/>
              </w:rPr>
            </w:pPr>
            <w:r w:rsidRPr="0092334C">
              <w:rPr>
                <w:rStyle w:val="Strong"/>
                <w:rFonts w:ascii="Times New Roman" w:hAnsi="Times New Roman" w:cs="Times New Roman"/>
                <w:b w:val="0"/>
                <w:bCs w:val="0"/>
                <w:lang w:val="en-US"/>
              </w:rPr>
              <w:t>Orion Pharma BVBA/SPRL</w:t>
            </w:r>
          </w:p>
          <w:p w:rsidR="00653B8A" w:rsidRPr="00ED43A7" w:rsidRDefault="00653B8A" w:rsidP="00FB0D93">
            <w:pPr>
              <w:spacing w:line="240" w:lineRule="auto"/>
              <w:rPr>
                <w:rFonts w:ascii="Times New Roman" w:hAnsi="Times New Roman" w:cs="Times New Roman"/>
                <w:lang w:val="en-US"/>
              </w:rPr>
            </w:pPr>
            <w:r w:rsidRPr="00ED43A7">
              <w:rPr>
                <w:rFonts w:ascii="Times New Roman" w:hAnsi="Times New Roman" w:cs="Times New Roman"/>
                <w:lang w:val="en-US"/>
              </w:rPr>
              <w:t>Tél/Tel: +32 (0)15 64 10 20</w:t>
            </w:r>
          </w:p>
          <w:p w:rsidR="00653B8A" w:rsidRPr="00ED43A7" w:rsidRDefault="00653B8A" w:rsidP="00ED43A7">
            <w:pPr>
              <w:spacing w:line="240" w:lineRule="auto"/>
              <w:rPr>
                <w:rFonts w:ascii="Times New Roman" w:hAnsi="Times New Roman" w:cs="Times New Roman"/>
                <w:lang w:val="en-US"/>
              </w:rPr>
            </w:pPr>
          </w:p>
        </w:tc>
      </w:tr>
      <w:tr w:rsidR="00653B8A" w:rsidRPr="0092334C" w:rsidTr="00653B8A">
        <w:trPr>
          <w:cantSplit/>
        </w:trPr>
        <w:tc>
          <w:tcPr>
            <w:tcW w:w="4641" w:type="dxa"/>
          </w:tcPr>
          <w:p w:rsidR="00653B8A" w:rsidRPr="00ED43A7" w:rsidRDefault="00653B8A" w:rsidP="00ED43A7">
            <w:pPr>
              <w:spacing w:line="240" w:lineRule="auto"/>
              <w:rPr>
                <w:rFonts w:ascii="Times New Roman" w:hAnsi="Times New Roman" w:cs="Times New Roman"/>
                <w:b/>
                <w:lang w:val="sv-SE"/>
              </w:rPr>
            </w:pPr>
            <w:r w:rsidRPr="00ED43A7">
              <w:rPr>
                <w:rFonts w:ascii="Times New Roman" w:hAnsi="Times New Roman" w:cs="Times New Roman"/>
                <w:b/>
                <w:lang w:val="sv-SE"/>
              </w:rPr>
              <w:t>Česká republika</w:t>
            </w:r>
          </w:p>
          <w:p w:rsidR="00653B8A" w:rsidRPr="00ED43A7" w:rsidRDefault="00653B8A"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s.r.o.</w:t>
            </w:r>
          </w:p>
          <w:p w:rsidR="00653B8A" w:rsidRPr="0092334C" w:rsidRDefault="00653B8A" w:rsidP="00ED43A7">
            <w:pPr>
              <w:spacing w:line="240" w:lineRule="auto"/>
              <w:rPr>
                <w:rFonts w:ascii="Times New Roman" w:hAnsi="Times New Roman" w:cs="Times New Roman"/>
                <w:noProof/>
                <w:lang w:val="fr-FR"/>
              </w:rPr>
            </w:pPr>
            <w:r w:rsidRPr="0092334C">
              <w:rPr>
                <w:rFonts w:ascii="Times New Roman" w:hAnsi="Times New Roman" w:cs="Times New Roman"/>
                <w:lang w:val="fi-FI"/>
              </w:rPr>
              <w:t>Tel:  +420 234 703 305</w:t>
            </w:r>
          </w:p>
        </w:tc>
        <w:tc>
          <w:tcPr>
            <w:tcW w:w="4674" w:type="dxa"/>
          </w:tcPr>
          <w:p w:rsidR="00653B8A" w:rsidRPr="00ED43A7" w:rsidRDefault="00653B8A" w:rsidP="00ED43A7">
            <w:pPr>
              <w:spacing w:line="240" w:lineRule="auto"/>
              <w:rPr>
                <w:rFonts w:ascii="Times New Roman" w:hAnsi="Times New Roman" w:cs="Times New Roman"/>
                <w:b/>
                <w:lang w:val="fr-FR"/>
              </w:rPr>
            </w:pPr>
            <w:r w:rsidRPr="00ED43A7">
              <w:rPr>
                <w:rFonts w:ascii="Times New Roman" w:hAnsi="Times New Roman" w:cs="Times New Roman"/>
                <w:b/>
                <w:lang w:val="fr-FR"/>
              </w:rPr>
              <w:t>Magyarország</w:t>
            </w:r>
          </w:p>
          <w:p w:rsidR="00653B8A" w:rsidRPr="00ED43A7" w:rsidRDefault="00653B8A" w:rsidP="00ED43A7">
            <w:pPr>
              <w:spacing w:line="240" w:lineRule="auto"/>
              <w:rPr>
                <w:rFonts w:ascii="Times New Roman" w:hAnsi="Times New Roman" w:cs="Times New Roman"/>
                <w:lang w:val="fr-FR"/>
              </w:rPr>
            </w:pPr>
            <w:r w:rsidRPr="00ED43A7">
              <w:rPr>
                <w:rStyle w:val="Strong"/>
                <w:rFonts w:ascii="Times New Roman" w:hAnsi="Times New Roman" w:cs="Times New Roman"/>
                <w:b w:val="0"/>
                <w:bCs w:val="0"/>
                <w:lang w:val="fr-FR"/>
              </w:rPr>
              <w:t>Orion Pharma Kft.</w:t>
            </w:r>
          </w:p>
          <w:p w:rsidR="00653B8A" w:rsidRPr="00ED43A7" w:rsidRDefault="00653B8A" w:rsidP="00ED43A7">
            <w:pPr>
              <w:spacing w:line="240" w:lineRule="auto"/>
              <w:rPr>
                <w:rFonts w:ascii="Times New Roman" w:hAnsi="Times New Roman" w:cs="Times New Roman"/>
                <w:lang w:val="fr-FR"/>
              </w:rPr>
            </w:pPr>
            <w:r w:rsidRPr="00ED43A7">
              <w:rPr>
                <w:rFonts w:ascii="Times New Roman" w:hAnsi="Times New Roman" w:cs="Times New Roman"/>
                <w:lang w:val="fr-FR"/>
              </w:rPr>
              <w:t>Tel.: +36 1 239 9095</w:t>
            </w:r>
          </w:p>
          <w:p w:rsidR="00653B8A" w:rsidRPr="00ED43A7" w:rsidRDefault="00653B8A" w:rsidP="00ED43A7">
            <w:pPr>
              <w:spacing w:line="240" w:lineRule="auto"/>
              <w:rPr>
                <w:rFonts w:ascii="Times New Roman" w:hAnsi="Times New Roman" w:cs="Times New Roman"/>
                <w:lang w:val="fr-FR"/>
              </w:rPr>
            </w:pPr>
          </w:p>
        </w:tc>
      </w:tr>
      <w:tr w:rsidR="00653B8A" w:rsidRPr="0092334C" w:rsidTr="00653B8A">
        <w:trPr>
          <w:cantSplit/>
        </w:trPr>
        <w:tc>
          <w:tcPr>
            <w:tcW w:w="4641" w:type="dxa"/>
          </w:tcPr>
          <w:p w:rsidR="00CE27F0" w:rsidRDefault="00653B8A" w:rsidP="00ED43A7">
            <w:pPr>
              <w:spacing w:line="240" w:lineRule="auto"/>
              <w:rPr>
                <w:rFonts w:ascii="Times New Roman" w:hAnsi="Times New Roman" w:cs="Times New Roman"/>
                <w:lang w:val="en-US"/>
              </w:rPr>
            </w:pPr>
            <w:r w:rsidRPr="0092334C">
              <w:rPr>
                <w:rFonts w:ascii="Times New Roman" w:hAnsi="Times New Roman" w:cs="Times New Roman"/>
                <w:b/>
                <w:lang w:val="en-US"/>
              </w:rPr>
              <w:t>Danmark</w:t>
            </w:r>
          </w:p>
          <w:p w:rsidR="00CE27F0"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A/S</w:t>
            </w:r>
          </w:p>
          <w:p w:rsidR="00653B8A" w:rsidRPr="00ED43A7" w:rsidRDefault="00653B8A" w:rsidP="00ED43A7">
            <w:pPr>
              <w:spacing w:line="240" w:lineRule="auto"/>
              <w:rPr>
                <w:rFonts w:ascii="Times New Roman" w:hAnsi="Times New Roman" w:cs="Times New Roman"/>
                <w:noProof/>
                <w:lang w:val="en-GB"/>
              </w:rPr>
            </w:pPr>
            <w:r w:rsidRPr="0092334C">
              <w:rPr>
                <w:rFonts w:ascii="Times New Roman" w:hAnsi="Times New Roman" w:cs="Times New Roman"/>
                <w:lang w:val="en-US"/>
              </w:rPr>
              <w:t>Tlf: +45 8614 0000</w:t>
            </w:r>
          </w:p>
        </w:tc>
        <w:tc>
          <w:tcPr>
            <w:tcW w:w="4674" w:type="dxa"/>
          </w:tcPr>
          <w:p w:rsidR="00653B8A" w:rsidRPr="0092334C" w:rsidRDefault="00653B8A" w:rsidP="00ED43A7">
            <w:pPr>
              <w:spacing w:line="240" w:lineRule="auto"/>
              <w:rPr>
                <w:rFonts w:ascii="Times New Roman" w:hAnsi="Times New Roman" w:cs="Times New Roman"/>
                <w:b/>
                <w:lang w:val="fi-FI"/>
              </w:rPr>
            </w:pPr>
            <w:r w:rsidRPr="0092334C">
              <w:rPr>
                <w:rFonts w:ascii="Times New Roman" w:hAnsi="Times New Roman" w:cs="Times New Roman"/>
                <w:b/>
                <w:lang w:val="fi-FI"/>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653B8A" w:rsidRPr="0092334C" w:rsidRDefault="00840D0B" w:rsidP="00ED43A7">
            <w:pPr>
              <w:spacing w:line="240" w:lineRule="auto"/>
              <w:rPr>
                <w:rFonts w:ascii="Times New Roman" w:hAnsi="Times New Roman" w:cs="Times New Roman"/>
                <w:lang w:val="fi-FI"/>
              </w:rPr>
            </w:pPr>
            <w:r w:rsidRPr="0092334C">
              <w:rPr>
                <w:rFonts w:ascii="Times New Roman" w:hAnsi="Times New Roman" w:cs="Times New Roman"/>
                <w:lang w:val="it-IT"/>
              </w:rPr>
              <w:t>Tel: +356 21220174</w:t>
            </w:r>
          </w:p>
          <w:p w:rsidR="00653B8A" w:rsidRPr="0092334C" w:rsidRDefault="00653B8A" w:rsidP="00ED43A7">
            <w:pPr>
              <w:spacing w:line="240" w:lineRule="auto"/>
              <w:rPr>
                <w:rFonts w:ascii="Times New Roman" w:hAnsi="Times New Roman" w:cs="Times New Roman"/>
                <w:lang w:val="fi-FI"/>
              </w:rPr>
            </w:pPr>
          </w:p>
        </w:tc>
      </w:tr>
      <w:tr w:rsidR="00653B8A" w:rsidRPr="00ED43A7" w:rsidTr="00653B8A">
        <w:trPr>
          <w:cantSplit/>
        </w:trPr>
        <w:tc>
          <w:tcPr>
            <w:tcW w:w="4641" w:type="dxa"/>
          </w:tcPr>
          <w:p w:rsidR="00CE27F0" w:rsidRDefault="00653B8A" w:rsidP="00ED43A7">
            <w:pPr>
              <w:pStyle w:val="Text"/>
              <w:spacing w:before="0"/>
              <w:rPr>
                <w:rFonts w:ascii="Times New Roman" w:hAnsi="Times New Roman" w:cs="Times New Roman"/>
                <w:noProof/>
                <w:sz w:val="22"/>
                <w:szCs w:val="22"/>
                <w:lang w:val="de-DE"/>
              </w:rPr>
            </w:pPr>
            <w:r w:rsidRPr="00ED43A7">
              <w:rPr>
                <w:rFonts w:ascii="Times New Roman" w:hAnsi="Times New Roman" w:cs="Times New Roman"/>
                <w:b/>
                <w:noProof/>
                <w:sz w:val="22"/>
                <w:szCs w:val="22"/>
                <w:lang w:val="de-DE"/>
              </w:rPr>
              <w:t>Deutschland</w:t>
            </w:r>
          </w:p>
          <w:p w:rsidR="00653B8A" w:rsidRPr="00ED43A7" w:rsidRDefault="00653B8A" w:rsidP="00ED43A7">
            <w:pPr>
              <w:pStyle w:val="Text"/>
              <w:spacing w:before="0"/>
              <w:rPr>
                <w:rFonts w:ascii="Times New Roman" w:hAnsi="Times New Roman" w:cs="Times New Roman"/>
                <w:noProof/>
                <w:sz w:val="22"/>
                <w:szCs w:val="22"/>
                <w:lang w:val="de-DE"/>
              </w:rPr>
            </w:pPr>
            <w:r w:rsidRPr="00ED43A7">
              <w:rPr>
                <w:rFonts w:ascii="Times New Roman" w:hAnsi="Times New Roman" w:cs="Times New Roman"/>
                <w:noProof/>
                <w:sz w:val="22"/>
                <w:szCs w:val="22"/>
                <w:lang w:val="de-DE"/>
              </w:rPr>
              <w:t>Orion Pharma GmbH</w:t>
            </w:r>
          </w:p>
          <w:p w:rsidR="00653B8A" w:rsidRPr="00ED43A7" w:rsidRDefault="00653B8A" w:rsidP="00ED43A7">
            <w:pPr>
              <w:pStyle w:val="Text"/>
              <w:spacing w:before="0"/>
              <w:rPr>
                <w:rFonts w:ascii="Times New Roman" w:hAnsi="Times New Roman" w:cs="Times New Roman"/>
                <w:noProof/>
                <w:sz w:val="22"/>
                <w:szCs w:val="22"/>
                <w:lang w:val="de-DE"/>
              </w:rPr>
            </w:pPr>
            <w:r w:rsidRPr="00ED43A7">
              <w:rPr>
                <w:rFonts w:ascii="Times New Roman" w:hAnsi="Times New Roman" w:cs="Times New Roman"/>
                <w:noProof/>
                <w:sz w:val="22"/>
                <w:szCs w:val="22"/>
                <w:lang w:val="de-DE"/>
              </w:rPr>
              <w:t>Tel: +49 40 899 6890</w:t>
            </w:r>
          </w:p>
          <w:p w:rsidR="00152E47" w:rsidRPr="00ED43A7" w:rsidRDefault="00152E47" w:rsidP="00ED43A7">
            <w:pPr>
              <w:pStyle w:val="Text"/>
              <w:spacing w:before="0"/>
              <w:rPr>
                <w:rFonts w:ascii="Times New Roman" w:hAnsi="Times New Roman" w:cs="Times New Roman"/>
                <w:noProof/>
                <w:sz w:val="22"/>
                <w:szCs w:val="22"/>
                <w:lang w:val="de-DE"/>
              </w:rPr>
            </w:pPr>
          </w:p>
        </w:tc>
        <w:tc>
          <w:tcPr>
            <w:tcW w:w="4674" w:type="dxa"/>
          </w:tcPr>
          <w:p w:rsidR="00DD3808" w:rsidRDefault="00653B8A" w:rsidP="00ED43A7">
            <w:pPr>
              <w:spacing w:line="240" w:lineRule="auto"/>
              <w:rPr>
                <w:rStyle w:val="Strong"/>
                <w:rFonts w:ascii="Times New Roman" w:hAnsi="Times New Roman" w:cs="Times New Roman"/>
                <w:b w:val="0"/>
                <w:bCs w:val="0"/>
                <w:lang w:val="de-DE"/>
              </w:rPr>
            </w:pPr>
            <w:r w:rsidRPr="00ED43A7">
              <w:rPr>
                <w:rFonts w:ascii="Times New Roman" w:hAnsi="Times New Roman" w:cs="Times New Roman"/>
                <w:b/>
                <w:lang w:val="de-DE"/>
              </w:rPr>
              <w:t>Nederland</w:t>
            </w:r>
          </w:p>
          <w:p w:rsidR="00653B8A" w:rsidRPr="00ED43A7" w:rsidRDefault="00653B8A" w:rsidP="00ED43A7">
            <w:pPr>
              <w:spacing w:line="240" w:lineRule="auto"/>
              <w:rPr>
                <w:rStyle w:val="Strong"/>
                <w:rFonts w:ascii="Times New Roman" w:hAnsi="Times New Roman" w:cs="Times New Roman"/>
                <w:b w:val="0"/>
                <w:bCs w:val="0"/>
                <w:lang w:val="de-DE"/>
              </w:rPr>
            </w:pPr>
            <w:r w:rsidRPr="00ED43A7">
              <w:rPr>
                <w:rStyle w:val="Strong"/>
                <w:rFonts w:ascii="Times New Roman" w:hAnsi="Times New Roman" w:cs="Times New Roman"/>
                <w:b w:val="0"/>
                <w:bCs w:val="0"/>
                <w:lang w:val="de-DE"/>
              </w:rPr>
              <w:t>Orion Pharma BVBA/SPRL</w:t>
            </w:r>
          </w:p>
          <w:p w:rsidR="00653B8A" w:rsidRPr="00ED43A7" w:rsidRDefault="00653B8A" w:rsidP="00ED43A7">
            <w:pPr>
              <w:spacing w:line="240" w:lineRule="auto"/>
              <w:rPr>
                <w:rFonts w:ascii="Times New Roman" w:hAnsi="Times New Roman" w:cs="Times New Roman"/>
                <w:lang w:val="de-DE"/>
              </w:rPr>
            </w:pPr>
            <w:r w:rsidRPr="00ED43A7">
              <w:rPr>
                <w:rFonts w:ascii="Times New Roman" w:hAnsi="Times New Roman" w:cs="Times New Roman"/>
                <w:lang w:val="de-DE"/>
              </w:rPr>
              <w:t>Tél/Tel: +32 (0)15 64 10 20</w:t>
            </w:r>
          </w:p>
        </w:tc>
      </w:tr>
      <w:tr w:rsidR="00653B8A" w:rsidRPr="0092334C" w:rsidTr="00653B8A">
        <w:trPr>
          <w:cantSplit/>
        </w:trPr>
        <w:tc>
          <w:tcPr>
            <w:tcW w:w="4641" w:type="dxa"/>
          </w:tcPr>
          <w:p w:rsidR="00653B8A" w:rsidRPr="0092334C" w:rsidRDefault="00653B8A" w:rsidP="00ED43A7">
            <w:pPr>
              <w:spacing w:line="240" w:lineRule="auto"/>
              <w:rPr>
                <w:rFonts w:ascii="Times New Roman" w:hAnsi="Times New Roman" w:cs="Times New Roman"/>
                <w:b/>
                <w:lang w:val="fi-FI"/>
              </w:rPr>
            </w:pPr>
            <w:r w:rsidRPr="0092334C">
              <w:rPr>
                <w:rFonts w:ascii="Times New Roman" w:hAnsi="Times New Roman" w:cs="Times New Roman"/>
                <w:b/>
                <w:lang w:val="fi-FI"/>
              </w:rPr>
              <w:t>Eesti</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653B8A" w:rsidRPr="00ED43A7" w:rsidRDefault="00653B8A" w:rsidP="00ED43A7">
            <w:pPr>
              <w:spacing w:line="240" w:lineRule="auto"/>
              <w:rPr>
                <w:rFonts w:ascii="Times New Roman" w:hAnsi="Times New Roman" w:cs="Times New Roman"/>
                <w:noProof/>
                <w:lang w:val="fi-FI"/>
              </w:rPr>
            </w:pPr>
            <w:r w:rsidRPr="0092334C">
              <w:rPr>
                <w:rFonts w:ascii="Times New Roman" w:hAnsi="Times New Roman" w:cs="Times New Roman"/>
                <w:lang w:val="fi-FI"/>
              </w:rPr>
              <w:t>Tel: +372 66 44 550</w:t>
            </w:r>
          </w:p>
        </w:tc>
        <w:tc>
          <w:tcPr>
            <w:tcW w:w="4674" w:type="dxa"/>
          </w:tcPr>
          <w:p w:rsidR="00653B8A" w:rsidRPr="0092334C" w:rsidRDefault="00653B8A" w:rsidP="00ED43A7">
            <w:pPr>
              <w:spacing w:line="240" w:lineRule="auto"/>
              <w:rPr>
                <w:rFonts w:ascii="Times New Roman" w:hAnsi="Times New Roman" w:cs="Times New Roman"/>
                <w:b/>
                <w:lang w:val="en-US"/>
              </w:rPr>
            </w:pPr>
            <w:r w:rsidRPr="0092334C">
              <w:rPr>
                <w:rFonts w:ascii="Times New Roman" w:hAnsi="Times New Roman" w:cs="Times New Roman"/>
                <w:b/>
                <w:lang w:val="en-US"/>
              </w:rPr>
              <w:t>Norge</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AS</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Tlf: +47 40 00 42 10</w:t>
            </w:r>
          </w:p>
          <w:p w:rsidR="00152E47" w:rsidRPr="0092334C" w:rsidRDefault="00152E47" w:rsidP="00ED43A7">
            <w:pPr>
              <w:spacing w:line="240" w:lineRule="auto"/>
              <w:rPr>
                <w:rFonts w:ascii="Times New Roman" w:hAnsi="Times New Roman" w:cs="Times New Roman"/>
                <w:lang w:val="en-US"/>
              </w:rPr>
            </w:pPr>
          </w:p>
        </w:tc>
      </w:tr>
      <w:tr w:rsidR="00653B8A" w:rsidRPr="00ED43A7" w:rsidTr="00653B8A">
        <w:trPr>
          <w:cantSplit/>
        </w:trPr>
        <w:tc>
          <w:tcPr>
            <w:tcW w:w="4641" w:type="dxa"/>
          </w:tcPr>
          <w:p w:rsidR="00CE27F0"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b/>
                <w:noProof/>
                <w:sz w:val="22"/>
                <w:szCs w:val="22"/>
                <w:lang w:val="fr-FR"/>
              </w:rPr>
              <w:t>Ελλάδα</w:t>
            </w:r>
          </w:p>
          <w:p w:rsidR="00653B8A" w:rsidRPr="00ED43A7" w:rsidRDefault="00653B8A" w:rsidP="00FB0D93">
            <w:pPr>
              <w:pStyle w:val="Text"/>
              <w:tabs>
                <w:tab w:val="left" w:pos="567"/>
              </w:tabs>
              <w:spacing w:before="0"/>
              <w:rPr>
                <w:rFonts w:ascii="Times New Roman" w:hAnsi="Times New Roman" w:cs="Times New Roman"/>
                <w:noProof/>
                <w:sz w:val="22"/>
                <w:szCs w:val="22"/>
                <w:lang w:val="fi-FI"/>
              </w:rPr>
            </w:pPr>
            <w:r w:rsidRPr="00ED43A7">
              <w:rPr>
                <w:rFonts w:ascii="Times New Roman" w:hAnsi="Times New Roman" w:cs="Times New Roman"/>
                <w:noProof/>
                <w:sz w:val="22"/>
                <w:szCs w:val="22"/>
                <w:lang w:val="fi-FI"/>
              </w:rPr>
              <w:t>Orion Pharma Hellas M.E.</w:t>
            </w:r>
            <w:r w:rsidRPr="0092334C">
              <w:rPr>
                <w:rFonts w:ascii="Times New Roman" w:hAnsi="Times New Roman" w:cs="Times New Roman"/>
                <w:noProof/>
                <w:sz w:val="22"/>
                <w:szCs w:val="22"/>
                <w:lang w:val="fr-FR"/>
              </w:rPr>
              <w:t>Π</w:t>
            </w:r>
            <w:r w:rsidRPr="00ED43A7">
              <w:rPr>
                <w:rFonts w:ascii="Times New Roman" w:hAnsi="Times New Roman" w:cs="Times New Roman"/>
                <w:noProof/>
                <w:sz w:val="22"/>
                <w:szCs w:val="22"/>
                <w:lang w:val="fi-FI"/>
              </w:rPr>
              <w:t>.E</w:t>
            </w:r>
          </w:p>
          <w:p w:rsidR="00653B8A" w:rsidRPr="00ED43A7" w:rsidRDefault="00653B8A" w:rsidP="00FB0D93">
            <w:pPr>
              <w:pStyle w:val="Text"/>
              <w:tabs>
                <w:tab w:val="left" w:pos="567"/>
              </w:tabs>
              <w:spacing w:before="0"/>
              <w:rPr>
                <w:rFonts w:ascii="Times New Roman" w:hAnsi="Times New Roman" w:cs="Times New Roman"/>
                <w:noProof/>
                <w:sz w:val="22"/>
                <w:szCs w:val="22"/>
                <w:lang w:val="fi-FI"/>
              </w:rPr>
            </w:pPr>
            <w:r w:rsidRPr="0092334C">
              <w:rPr>
                <w:rFonts w:ascii="Times New Roman" w:hAnsi="Times New Roman" w:cs="Times New Roman"/>
                <w:noProof/>
                <w:sz w:val="22"/>
                <w:szCs w:val="22"/>
                <w:lang w:val="fr-FR"/>
              </w:rPr>
              <w:t>Τηλ</w:t>
            </w:r>
            <w:r w:rsidRPr="00ED43A7">
              <w:rPr>
                <w:rFonts w:ascii="Times New Roman" w:hAnsi="Times New Roman" w:cs="Times New Roman"/>
                <w:noProof/>
                <w:sz w:val="22"/>
                <w:szCs w:val="22"/>
                <w:lang w:val="fi-FI"/>
              </w:rPr>
              <w:t>: + 30 210 980 3355</w:t>
            </w:r>
          </w:p>
          <w:p w:rsidR="00653B8A" w:rsidRPr="00ED43A7" w:rsidRDefault="00653B8A" w:rsidP="00ED43A7">
            <w:pPr>
              <w:pStyle w:val="Text"/>
              <w:spacing w:before="0"/>
              <w:rPr>
                <w:rFonts w:ascii="Times New Roman" w:hAnsi="Times New Roman" w:cs="Times New Roman"/>
                <w:noProof/>
                <w:sz w:val="22"/>
                <w:szCs w:val="22"/>
                <w:lang w:val="fi-FI"/>
              </w:rPr>
            </w:pPr>
          </w:p>
        </w:tc>
        <w:tc>
          <w:tcPr>
            <w:tcW w:w="4674" w:type="dxa"/>
          </w:tcPr>
          <w:p w:rsidR="00DD3808" w:rsidRDefault="00653B8A" w:rsidP="00ED43A7">
            <w:pPr>
              <w:spacing w:line="240" w:lineRule="auto"/>
              <w:rPr>
                <w:rFonts w:ascii="Times New Roman" w:hAnsi="Times New Roman" w:cs="Times New Roman"/>
                <w:lang w:val="de-DE"/>
              </w:rPr>
            </w:pPr>
            <w:r w:rsidRPr="00ED43A7">
              <w:rPr>
                <w:rFonts w:ascii="Times New Roman" w:hAnsi="Times New Roman" w:cs="Times New Roman"/>
                <w:b/>
                <w:lang w:val="de-DE"/>
              </w:rPr>
              <w:t>Österreich</w:t>
            </w:r>
          </w:p>
          <w:p w:rsidR="00653B8A" w:rsidRPr="00ED43A7" w:rsidRDefault="00653B8A" w:rsidP="00ED43A7">
            <w:pPr>
              <w:spacing w:line="240" w:lineRule="auto"/>
              <w:rPr>
                <w:rFonts w:ascii="Times New Roman" w:hAnsi="Times New Roman" w:cs="Times New Roman"/>
                <w:lang w:val="de-DE"/>
              </w:rPr>
            </w:pPr>
            <w:r w:rsidRPr="00ED43A7">
              <w:rPr>
                <w:rFonts w:ascii="Times New Roman" w:hAnsi="Times New Roman" w:cs="Times New Roman"/>
                <w:lang w:val="de-DE"/>
              </w:rPr>
              <w:t>Orion Pharma GmbH</w:t>
            </w:r>
          </w:p>
          <w:p w:rsidR="00653B8A" w:rsidRPr="00ED43A7" w:rsidRDefault="00653B8A" w:rsidP="00ED43A7">
            <w:pPr>
              <w:spacing w:line="240" w:lineRule="auto"/>
              <w:rPr>
                <w:rFonts w:ascii="Times New Roman" w:hAnsi="Times New Roman" w:cs="Times New Roman"/>
                <w:lang w:val="de-DE"/>
              </w:rPr>
            </w:pPr>
            <w:r w:rsidRPr="00ED43A7">
              <w:rPr>
                <w:rFonts w:ascii="Times New Roman" w:hAnsi="Times New Roman" w:cs="Times New Roman"/>
                <w:lang w:val="de-DE"/>
              </w:rPr>
              <w:t>Tel: +49 40 899 6890</w:t>
            </w:r>
          </w:p>
        </w:tc>
      </w:tr>
      <w:tr w:rsidR="00653B8A" w:rsidRPr="0092334C" w:rsidTr="00653B8A">
        <w:trPr>
          <w:cantSplit/>
        </w:trPr>
        <w:tc>
          <w:tcPr>
            <w:tcW w:w="4641" w:type="dxa"/>
          </w:tcPr>
          <w:p w:rsidR="00CE27F0" w:rsidRDefault="00653B8A" w:rsidP="00FB0D93">
            <w:pPr>
              <w:pStyle w:val="Text"/>
              <w:tabs>
                <w:tab w:val="left" w:pos="567"/>
              </w:tabs>
              <w:spacing w:before="0"/>
              <w:rPr>
                <w:rFonts w:ascii="Times New Roman" w:hAnsi="Times New Roman" w:cs="Times New Roman"/>
                <w:noProof/>
                <w:sz w:val="22"/>
                <w:szCs w:val="22"/>
                <w:lang w:val="es-ES"/>
              </w:rPr>
            </w:pPr>
            <w:r w:rsidRPr="00ED43A7">
              <w:rPr>
                <w:rFonts w:ascii="Times New Roman" w:hAnsi="Times New Roman" w:cs="Times New Roman"/>
                <w:b/>
                <w:noProof/>
                <w:sz w:val="22"/>
                <w:szCs w:val="22"/>
                <w:lang w:val="es-ES"/>
              </w:rPr>
              <w:t>España</w:t>
            </w:r>
          </w:p>
          <w:p w:rsidR="00653B8A" w:rsidRPr="00ED43A7" w:rsidRDefault="00653B8A" w:rsidP="00FB0D93">
            <w:pPr>
              <w:pStyle w:val="Text"/>
              <w:tabs>
                <w:tab w:val="left" w:pos="567"/>
              </w:tabs>
              <w:spacing w:before="0"/>
              <w:rPr>
                <w:rFonts w:ascii="Times New Roman" w:hAnsi="Times New Roman" w:cs="Times New Roman"/>
                <w:noProof/>
                <w:sz w:val="22"/>
                <w:szCs w:val="22"/>
                <w:lang w:val="es-ES"/>
              </w:rPr>
            </w:pPr>
            <w:r w:rsidRPr="00ED43A7">
              <w:rPr>
                <w:rFonts w:ascii="Times New Roman" w:hAnsi="Times New Roman" w:cs="Times New Roman"/>
                <w:noProof/>
                <w:sz w:val="22"/>
                <w:szCs w:val="22"/>
                <w:lang w:val="es-ES"/>
              </w:rPr>
              <w:t>Orion Pharma S.L.</w:t>
            </w:r>
          </w:p>
          <w:p w:rsidR="00653B8A" w:rsidRPr="0092334C"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noProof/>
                <w:sz w:val="22"/>
                <w:szCs w:val="22"/>
                <w:lang w:val="fr-FR"/>
              </w:rPr>
              <w:t>Tel: + 34 91  599 86 01</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653B8A" w:rsidRPr="00ED43A7" w:rsidRDefault="00653B8A" w:rsidP="00ED43A7">
            <w:pPr>
              <w:spacing w:line="240" w:lineRule="auto"/>
              <w:rPr>
                <w:rFonts w:ascii="Times New Roman" w:hAnsi="Times New Roman" w:cs="Times New Roman"/>
                <w:b/>
                <w:lang w:val="sv-SE"/>
              </w:rPr>
            </w:pPr>
            <w:r w:rsidRPr="00ED43A7">
              <w:rPr>
                <w:rFonts w:ascii="Times New Roman" w:hAnsi="Times New Roman" w:cs="Times New Roman"/>
                <w:b/>
                <w:lang w:val="sv-SE"/>
              </w:rPr>
              <w:t>Polska</w:t>
            </w:r>
          </w:p>
          <w:p w:rsidR="00653B8A" w:rsidRPr="00ED43A7" w:rsidRDefault="00653B8A"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Poland Sp z.o.o.</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+ 48 22 8333177</w:t>
            </w:r>
          </w:p>
        </w:tc>
      </w:tr>
      <w:tr w:rsidR="00653B8A" w:rsidRPr="00ED43A7" w:rsidTr="00653B8A">
        <w:trPr>
          <w:cantSplit/>
        </w:trPr>
        <w:tc>
          <w:tcPr>
            <w:tcW w:w="4641" w:type="dxa"/>
          </w:tcPr>
          <w:p w:rsidR="00DD3808"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b/>
                <w:noProof/>
                <w:sz w:val="22"/>
                <w:szCs w:val="22"/>
                <w:lang w:val="fr-FR"/>
              </w:rPr>
              <w:t>France</w:t>
            </w:r>
          </w:p>
          <w:p w:rsidR="00653B8A" w:rsidRPr="0092334C"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noProof/>
                <w:sz w:val="22"/>
                <w:szCs w:val="22"/>
                <w:lang w:val="fr-FR"/>
              </w:rPr>
              <w:t>Centre Spécialités Pharmaceutiques</w:t>
            </w:r>
          </w:p>
          <w:p w:rsidR="00653B8A" w:rsidRPr="0092334C" w:rsidRDefault="00653B8A" w:rsidP="00FB0D93">
            <w:pPr>
              <w:pStyle w:val="Text"/>
              <w:tabs>
                <w:tab w:val="left" w:pos="567"/>
              </w:tabs>
              <w:spacing w:before="0"/>
              <w:rPr>
                <w:rFonts w:ascii="Times New Roman" w:hAnsi="Times New Roman" w:cs="Times New Roman"/>
                <w:noProof/>
                <w:sz w:val="22"/>
                <w:szCs w:val="22"/>
                <w:lang w:val="fr-FR"/>
              </w:rPr>
            </w:pPr>
            <w:r w:rsidRPr="0092334C">
              <w:rPr>
                <w:rFonts w:ascii="Times New Roman" w:hAnsi="Times New Roman" w:cs="Times New Roman"/>
                <w:noProof/>
                <w:sz w:val="22"/>
                <w:szCs w:val="22"/>
                <w:lang w:val="fr-FR"/>
              </w:rPr>
              <w:t>Tel: + 33 (0) 1 47 04 80 46</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DD3808" w:rsidRDefault="00653B8A" w:rsidP="00ED43A7">
            <w:pPr>
              <w:spacing w:line="240" w:lineRule="auto"/>
              <w:rPr>
                <w:rFonts w:ascii="Times New Roman" w:hAnsi="Times New Roman" w:cs="Times New Roman"/>
                <w:lang w:val="pt-PT"/>
              </w:rPr>
            </w:pPr>
            <w:r w:rsidRPr="00ED43A7">
              <w:rPr>
                <w:rFonts w:ascii="Times New Roman" w:hAnsi="Times New Roman" w:cs="Times New Roman"/>
                <w:b/>
                <w:lang w:val="pt-PT"/>
              </w:rPr>
              <w:t>Portugal</w:t>
            </w:r>
          </w:p>
          <w:p w:rsidR="00653B8A" w:rsidRPr="00ED43A7" w:rsidRDefault="00653B8A" w:rsidP="00ED43A7">
            <w:pPr>
              <w:spacing w:line="240" w:lineRule="auto"/>
              <w:rPr>
                <w:rFonts w:ascii="Times New Roman" w:hAnsi="Times New Roman" w:cs="Times New Roman"/>
                <w:lang w:val="pt-PT"/>
              </w:rPr>
            </w:pPr>
            <w:r w:rsidRPr="00ED43A7">
              <w:rPr>
                <w:rFonts w:ascii="Times New Roman" w:hAnsi="Times New Roman" w:cs="Times New Roman"/>
                <w:lang w:val="pt-PT"/>
              </w:rPr>
              <w:t>Orionfin Unipessoal Lda</w:t>
            </w:r>
          </w:p>
          <w:p w:rsidR="00653B8A" w:rsidRPr="00ED43A7" w:rsidRDefault="00653B8A" w:rsidP="00ED43A7">
            <w:pPr>
              <w:spacing w:line="240" w:lineRule="auto"/>
              <w:rPr>
                <w:rFonts w:ascii="Times New Roman" w:hAnsi="Times New Roman" w:cs="Times New Roman"/>
                <w:lang w:val="pt-PT"/>
              </w:rPr>
            </w:pPr>
            <w:r w:rsidRPr="00ED43A7">
              <w:rPr>
                <w:rFonts w:ascii="Times New Roman" w:hAnsi="Times New Roman" w:cs="Times New Roman"/>
                <w:lang w:val="pt-PT"/>
              </w:rPr>
              <w:t>Tel: + 351 21 154 68 20</w:t>
            </w:r>
          </w:p>
        </w:tc>
      </w:tr>
      <w:tr w:rsidR="00653B8A" w:rsidRPr="0092334C" w:rsidTr="00653B8A">
        <w:trPr>
          <w:cantSplit/>
        </w:trPr>
        <w:tc>
          <w:tcPr>
            <w:tcW w:w="4641" w:type="dxa"/>
          </w:tcPr>
          <w:p w:rsidR="00653B8A" w:rsidRPr="00ED43A7" w:rsidRDefault="00653B8A" w:rsidP="00ED43A7">
            <w:pPr>
              <w:spacing w:line="240" w:lineRule="auto"/>
              <w:rPr>
                <w:rFonts w:ascii="Times New Roman" w:hAnsi="Times New Roman" w:cs="Times New Roman"/>
                <w:b/>
                <w:lang w:val="sv-SE"/>
              </w:rPr>
            </w:pPr>
            <w:r w:rsidRPr="00ED43A7">
              <w:rPr>
                <w:rFonts w:ascii="Times New Roman" w:hAnsi="Times New Roman" w:cs="Times New Roman"/>
                <w:b/>
                <w:lang w:val="sv-SE"/>
              </w:rPr>
              <w:t>Hrvatska</w:t>
            </w:r>
          </w:p>
          <w:p w:rsidR="00653B8A" w:rsidRPr="00ED43A7" w:rsidRDefault="00653B8A"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d.o.o.</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+386 (0) 1 600 8015</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653B8A" w:rsidRPr="0092334C" w:rsidRDefault="00653B8A" w:rsidP="00ED43A7">
            <w:pPr>
              <w:spacing w:line="240" w:lineRule="auto"/>
              <w:rPr>
                <w:rFonts w:ascii="Times New Roman" w:hAnsi="Times New Roman" w:cs="Times New Roman"/>
                <w:b/>
                <w:lang w:val="fi-FI"/>
              </w:rPr>
            </w:pPr>
            <w:r w:rsidRPr="0092334C">
              <w:rPr>
                <w:rFonts w:ascii="Times New Roman" w:hAnsi="Times New Roman" w:cs="Times New Roman"/>
                <w:b/>
                <w:lang w:val="fi-FI"/>
              </w:rPr>
              <w:t>România</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Orion Corporation</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+358 10 4261</w:t>
            </w:r>
          </w:p>
          <w:p w:rsidR="00653B8A" w:rsidRPr="0092334C" w:rsidRDefault="00653B8A" w:rsidP="00ED43A7">
            <w:pPr>
              <w:spacing w:line="240" w:lineRule="auto"/>
              <w:rPr>
                <w:rFonts w:ascii="Times New Roman" w:hAnsi="Times New Roman" w:cs="Times New Roman"/>
                <w:lang w:val="fi-FI"/>
              </w:rPr>
            </w:pPr>
          </w:p>
        </w:tc>
      </w:tr>
      <w:tr w:rsidR="00653B8A" w:rsidRPr="0092334C" w:rsidTr="00653B8A">
        <w:trPr>
          <w:cantSplit/>
        </w:trPr>
        <w:tc>
          <w:tcPr>
            <w:tcW w:w="4641" w:type="dxa"/>
          </w:tcPr>
          <w:p w:rsidR="00DD3808" w:rsidRDefault="00653B8A" w:rsidP="00ED43A7">
            <w:pPr>
              <w:spacing w:line="240" w:lineRule="auto"/>
              <w:rPr>
                <w:rFonts w:ascii="Times New Roman" w:hAnsi="Times New Roman" w:cs="Times New Roman"/>
                <w:lang w:val="en-US"/>
              </w:rPr>
            </w:pPr>
            <w:r w:rsidRPr="0092334C">
              <w:rPr>
                <w:rFonts w:ascii="Times New Roman" w:hAnsi="Times New Roman" w:cs="Times New Roman"/>
                <w:b/>
                <w:lang w:val="en-US"/>
              </w:rPr>
              <w:t>Ireland</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(Ireland) Ltd.</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c/o Allphar Services Ltd.</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+353 1 428 7777</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653B8A" w:rsidRPr="00ED43A7" w:rsidRDefault="00653B8A" w:rsidP="00ED43A7">
            <w:pPr>
              <w:spacing w:line="240" w:lineRule="auto"/>
              <w:rPr>
                <w:rFonts w:ascii="Times New Roman" w:hAnsi="Times New Roman" w:cs="Times New Roman"/>
                <w:b/>
                <w:lang w:val="it-IT"/>
              </w:rPr>
            </w:pPr>
            <w:r w:rsidRPr="00ED43A7">
              <w:rPr>
                <w:rFonts w:ascii="Times New Roman" w:hAnsi="Times New Roman" w:cs="Times New Roman"/>
                <w:b/>
                <w:lang w:val="it-IT"/>
              </w:rPr>
              <w:t>Slovenija</w:t>
            </w:r>
          </w:p>
          <w:p w:rsidR="00653B8A" w:rsidRPr="00ED43A7" w:rsidRDefault="00653B8A" w:rsidP="00ED43A7">
            <w:pPr>
              <w:spacing w:line="240" w:lineRule="auto"/>
              <w:rPr>
                <w:rStyle w:val="Strong"/>
                <w:rFonts w:ascii="Times New Roman" w:hAnsi="Times New Roman" w:cs="Times New Roman"/>
                <w:b w:val="0"/>
                <w:bCs w:val="0"/>
                <w:lang w:val="it-IT"/>
              </w:rPr>
            </w:pPr>
            <w:r w:rsidRPr="00ED43A7">
              <w:rPr>
                <w:rStyle w:val="Strong"/>
                <w:rFonts w:ascii="Times New Roman" w:hAnsi="Times New Roman" w:cs="Times New Roman"/>
                <w:b w:val="0"/>
                <w:bCs w:val="0"/>
                <w:lang w:val="it-IT"/>
              </w:rPr>
              <w:t>Orion Pharma d.o.o.</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+386 (0) 1 600 8015</w:t>
            </w:r>
          </w:p>
        </w:tc>
      </w:tr>
      <w:tr w:rsidR="00653B8A" w:rsidRPr="0092334C" w:rsidTr="00653B8A">
        <w:trPr>
          <w:cantSplit/>
        </w:trPr>
        <w:tc>
          <w:tcPr>
            <w:tcW w:w="4641" w:type="dxa"/>
          </w:tcPr>
          <w:p w:rsidR="00653B8A" w:rsidRPr="0092334C" w:rsidRDefault="00653B8A" w:rsidP="00ED43A7">
            <w:pPr>
              <w:spacing w:line="240" w:lineRule="auto"/>
              <w:rPr>
                <w:rFonts w:ascii="Times New Roman" w:hAnsi="Times New Roman" w:cs="Times New Roman"/>
                <w:b/>
                <w:lang w:val="fi-FI"/>
              </w:rPr>
            </w:pPr>
            <w:r w:rsidRPr="0092334C">
              <w:rPr>
                <w:rFonts w:ascii="Times New Roman" w:hAnsi="Times New Roman" w:cs="Times New Roman"/>
                <w:b/>
                <w:lang w:val="fi-FI"/>
              </w:rPr>
              <w:t>Ísland</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Vistor hf.</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Sími: +354 535 7000</w:t>
            </w:r>
          </w:p>
        </w:tc>
        <w:tc>
          <w:tcPr>
            <w:tcW w:w="4674" w:type="dxa"/>
          </w:tcPr>
          <w:p w:rsidR="00653B8A" w:rsidRPr="00ED43A7" w:rsidRDefault="00653B8A" w:rsidP="00ED43A7">
            <w:pPr>
              <w:spacing w:line="240" w:lineRule="auto"/>
              <w:rPr>
                <w:rFonts w:ascii="Times New Roman" w:hAnsi="Times New Roman" w:cs="Times New Roman"/>
                <w:b/>
                <w:lang w:val="fi-FI"/>
              </w:rPr>
            </w:pPr>
            <w:r w:rsidRPr="00ED43A7">
              <w:rPr>
                <w:rFonts w:ascii="Times New Roman" w:hAnsi="Times New Roman" w:cs="Times New Roman"/>
                <w:b/>
                <w:lang w:val="fi-FI"/>
              </w:rPr>
              <w:t>Slovenská republika</w:t>
            </w:r>
          </w:p>
          <w:p w:rsidR="00653B8A" w:rsidRPr="00ED43A7" w:rsidRDefault="00653B8A" w:rsidP="00ED43A7">
            <w:pPr>
              <w:spacing w:line="240" w:lineRule="auto"/>
              <w:rPr>
                <w:rStyle w:val="Strong"/>
                <w:rFonts w:ascii="Times New Roman" w:hAnsi="Times New Roman" w:cs="Times New Roman"/>
                <w:b w:val="0"/>
                <w:bCs w:val="0"/>
                <w:lang w:val="fi-FI"/>
              </w:rPr>
            </w:pPr>
            <w:r w:rsidRPr="00ED43A7">
              <w:rPr>
                <w:rStyle w:val="Strong"/>
                <w:rFonts w:ascii="Times New Roman" w:hAnsi="Times New Roman" w:cs="Times New Roman"/>
                <w:b w:val="0"/>
                <w:bCs w:val="0"/>
                <w:lang w:val="fi-FI"/>
              </w:rPr>
              <w:t>Orion Pharma s.r.o</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Tel:  +420 234 703 305</w:t>
            </w:r>
          </w:p>
          <w:p w:rsidR="00152E47" w:rsidRPr="0092334C" w:rsidRDefault="00152E47" w:rsidP="00ED43A7">
            <w:pPr>
              <w:spacing w:line="240" w:lineRule="auto"/>
              <w:rPr>
                <w:rFonts w:ascii="Times New Roman" w:hAnsi="Times New Roman" w:cs="Times New Roman"/>
                <w:lang w:val="en-US"/>
              </w:rPr>
            </w:pPr>
          </w:p>
        </w:tc>
      </w:tr>
      <w:tr w:rsidR="00653B8A" w:rsidRPr="0092334C" w:rsidTr="00653B8A">
        <w:trPr>
          <w:cantSplit/>
        </w:trPr>
        <w:tc>
          <w:tcPr>
            <w:tcW w:w="4641" w:type="dxa"/>
          </w:tcPr>
          <w:p w:rsidR="00DD3808" w:rsidRDefault="00653B8A" w:rsidP="00ED43A7">
            <w:pPr>
              <w:spacing w:line="240" w:lineRule="auto"/>
              <w:rPr>
                <w:rFonts w:ascii="Times New Roman" w:hAnsi="Times New Roman" w:cs="Times New Roman"/>
                <w:lang w:val="fi-FI"/>
              </w:rPr>
            </w:pPr>
            <w:r w:rsidRPr="0092334C">
              <w:rPr>
                <w:rFonts w:ascii="Times New Roman" w:hAnsi="Times New Roman" w:cs="Times New Roman"/>
                <w:b/>
                <w:lang w:val="fi-FI"/>
              </w:rPr>
              <w:t>Italia</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Orion Pharma S.r.l.</w:t>
            </w:r>
          </w:p>
          <w:p w:rsidR="00653B8A" w:rsidRPr="0092334C" w:rsidRDefault="00653B8A" w:rsidP="00ED43A7">
            <w:pPr>
              <w:spacing w:line="240" w:lineRule="auto"/>
              <w:rPr>
                <w:rFonts w:ascii="Times New Roman" w:hAnsi="Times New Roman" w:cs="Times New Roman"/>
                <w:lang w:val="fi-FI"/>
              </w:rPr>
            </w:pPr>
            <w:r w:rsidRPr="0092334C">
              <w:rPr>
                <w:rFonts w:ascii="Times New Roman" w:hAnsi="Times New Roman" w:cs="Times New Roman"/>
                <w:lang w:val="fi-FI"/>
              </w:rPr>
              <w:t>Tel: + 39 02 67876111</w:t>
            </w:r>
          </w:p>
        </w:tc>
        <w:tc>
          <w:tcPr>
            <w:tcW w:w="4674" w:type="dxa"/>
          </w:tcPr>
          <w:p w:rsidR="00DD3808" w:rsidRDefault="00653B8A" w:rsidP="00ED43A7">
            <w:pPr>
              <w:spacing w:line="240" w:lineRule="auto"/>
              <w:rPr>
                <w:rFonts w:ascii="Times New Roman" w:hAnsi="Times New Roman" w:cs="Times New Roman"/>
                <w:lang w:val="en-US"/>
              </w:rPr>
            </w:pPr>
            <w:r w:rsidRPr="0092334C">
              <w:rPr>
                <w:rFonts w:ascii="Times New Roman" w:hAnsi="Times New Roman" w:cs="Times New Roman"/>
                <w:b/>
                <w:lang w:val="en-US"/>
              </w:rPr>
              <w:t>Suomi/Finland</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Puh./Tel: +358 10 4261</w:t>
            </w:r>
          </w:p>
          <w:p w:rsidR="00653B8A" w:rsidRPr="0092334C" w:rsidRDefault="00653B8A" w:rsidP="00ED43A7">
            <w:pPr>
              <w:spacing w:line="240" w:lineRule="auto"/>
              <w:rPr>
                <w:rFonts w:ascii="Times New Roman" w:hAnsi="Times New Roman" w:cs="Times New Roman"/>
                <w:lang w:val="en-US"/>
              </w:rPr>
            </w:pPr>
          </w:p>
        </w:tc>
      </w:tr>
      <w:tr w:rsidR="00653B8A" w:rsidRPr="0092334C" w:rsidTr="00653B8A">
        <w:trPr>
          <w:cantSplit/>
        </w:trPr>
        <w:tc>
          <w:tcPr>
            <w:tcW w:w="4641" w:type="dxa"/>
          </w:tcPr>
          <w:p w:rsidR="00653B8A" w:rsidRPr="0092334C" w:rsidRDefault="00653B8A" w:rsidP="00ED43A7">
            <w:pPr>
              <w:spacing w:line="240" w:lineRule="auto"/>
              <w:rPr>
                <w:rFonts w:ascii="Times New Roman" w:hAnsi="Times New Roman" w:cs="Times New Roman"/>
                <w:b/>
                <w:lang w:val="de-DE"/>
              </w:rPr>
            </w:pPr>
            <w:r w:rsidRPr="0092334C">
              <w:rPr>
                <w:rFonts w:ascii="Times New Roman" w:hAnsi="Times New Roman" w:cs="Times New Roman"/>
                <w:b/>
                <w:lang w:val="fi-FI"/>
              </w:rPr>
              <w:t>Κύπρος</w:t>
            </w:r>
          </w:p>
          <w:p w:rsidR="00653B8A" w:rsidRPr="0092334C" w:rsidRDefault="00653B8A" w:rsidP="00ED43A7">
            <w:pPr>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653B8A" w:rsidRPr="00ED43A7" w:rsidRDefault="00653B8A" w:rsidP="00ED43A7">
            <w:pPr>
              <w:spacing w:line="240" w:lineRule="auto"/>
              <w:rPr>
                <w:rFonts w:ascii="Times New Roman" w:hAnsi="Times New Roman" w:cs="Times New Roman"/>
                <w:noProof/>
                <w:lang w:val="de-DE"/>
              </w:rPr>
            </w:pPr>
            <w:r w:rsidRPr="0092334C">
              <w:rPr>
                <w:rFonts w:ascii="Times New Roman" w:hAnsi="Times New Roman" w:cs="Times New Roman"/>
                <w:lang w:val="fi-FI"/>
              </w:rPr>
              <w:t>Τηλ</w:t>
            </w:r>
            <w:r w:rsidRPr="0092334C">
              <w:rPr>
                <w:rFonts w:ascii="Times New Roman" w:hAnsi="Times New Roman" w:cs="Times New Roman"/>
                <w:lang w:val="de-DE"/>
              </w:rPr>
              <w:t>.: +357 22056300</w:t>
            </w:r>
          </w:p>
        </w:tc>
        <w:tc>
          <w:tcPr>
            <w:tcW w:w="4674" w:type="dxa"/>
          </w:tcPr>
          <w:p w:rsidR="00DD3808" w:rsidRDefault="00653B8A" w:rsidP="00ED43A7">
            <w:pPr>
              <w:spacing w:line="240" w:lineRule="auto"/>
              <w:rPr>
                <w:rFonts w:ascii="Times New Roman" w:hAnsi="Times New Roman" w:cs="Times New Roman"/>
                <w:lang w:val="en-US"/>
              </w:rPr>
            </w:pPr>
            <w:r w:rsidRPr="0092334C">
              <w:rPr>
                <w:rFonts w:ascii="Times New Roman" w:hAnsi="Times New Roman" w:cs="Times New Roman"/>
                <w:b/>
                <w:lang w:val="en-US"/>
              </w:rPr>
              <w:t>Sverige</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AB</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Tel: +46 8 623 6440</w:t>
            </w:r>
          </w:p>
          <w:p w:rsidR="00653B8A" w:rsidRPr="0092334C" w:rsidRDefault="00653B8A" w:rsidP="00ED43A7">
            <w:pPr>
              <w:spacing w:line="240" w:lineRule="auto"/>
              <w:rPr>
                <w:rFonts w:ascii="Times New Roman" w:hAnsi="Times New Roman" w:cs="Times New Roman"/>
                <w:lang w:val="en-US"/>
              </w:rPr>
            </w:pPr>
          </w:p>
        </w:tc>
      </w:tr>
      <w:tr w:rsidR="00653B8A" w:rsidRPr="00ED43A7" w:rsidTr="00653B8A">
        <w:trPr>
          <w:cantSplit/>
        </w:trPr>
        <w:tc>
          <w:tcPr>
            <w:tcW w:w="4641" w:type="dxa"/>
          </w:tcPr>
          <w:p w:rsidR="00653B8A" w:rsidRPr="0092334C" w:rsidRDefault="00653B8A" w:rsidP="00ED43A7">
            <w:pPr>
              <w:spacing w:line="240" w:lineRule="auto"/>
              <w:rPr>
                <w:rFonts w:ascii="Times New Roman" w:hAnsi="Times New Roman" w:cs="Times New Roman"/>
                <w:b/>
                <w:lang w:val="en-US"/>
              </w:rPr>
            </w:pPr>
            <w:r w:rsidRPr="0092334C">
              <w:rPr>
                <w:rFonts w:ascii="Times New Roman" w:hAnsi="Times New Roman" w:cs="Times New Roman"/>
                <w:b/>
                <w:lang w:val="en-US"/>
              </w:rPr>
              <w:t>Latvija</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653B8A" w:rsidRPr="0092334C" w:rsidRDefault="00653B8A" w:rsidP="00ED43A7">
            <w:pPr>
              <w:pStyle w:val="Text"/>
              <w:spacing w:before="0"/>
              <w:rPr>
                <w:rFonts w:ascii="Times New Roman" w:hAnsi="Times New Roman" w:cs="Times New Roman"/>
                <w:noProof/>
                <w:sz w:val="22"/>
                <w:szCs w:val="22"/>
                <w:lang w:val="fr-FR"/>
              </w:rPr>
            </w:pPr>
            <w:r w:rsidRPr="0092334C">
              <w:rPr>
                <w:rFonts w:ascii="Times New Roman" w:hAnsi="Times New Roman" w:cs="Times New Roman"/>
                <w:lang w:val="fi-FI"/>
              </w:rPr>
              <w:t>Tel: +371 20028332</w:t>
            </w:r>
          </w:p>
          <w:p w:rsidR="00653B8A" w:rsidRPr="0092334C" w:rsidRDefault="00653B8A" w:rsidP="00ED43A7">
            <w:pPr>
              <w:pStyle w:val="Text"/>
              <w:spacing w:before="0"/>
              <w:rPr>
                <w:rFonts w:ascii="Times New Roman" w:hAnsi="Times New Roman" w:cs="Times New Roman"/>
                <w:noProof/>
                <w:sz w:val="22"/>
                <w:szCs w:val="22"/>
                <w:lang w:val="fr-FR"/>
              </w:rPr>
            </w:pPr>
          </w:p>
        </w:tc>
        <w:tc>
          <w:tcPr>
            <w:tcW w:w="4674" w:type="dxa"/>
          </w:tcPr>
          <w:p w:rsidR="00653B8A" w:rsidRPr="0092334C" w:rsidRDefault="00653B8A" w:rsidP="00ED43A7">
            <w:pPr>
              <w:spacing w:line="240" w:lineRule="auto"/>
              <w:rPr>
                <w:rFonts w:ascii="Times New Roman" w:hAnsi="Times New Roman" w:cs="Times New Roman"/>
                <w:b/>
                <w:lang w:val="en-US"/>
              </w:rPr>
            </w:pPr>
            <w:r w:rsidRPr="0092334C">
              <w:rPr>
                <w:rFonts w:ascii="Times New Roman" w:hAnsi="Times New Roman" w:cs="Times New Roman"/>
                <w:b/>
                <w:lang w:val="en-US"/>
              </w:rPr>
              <w:t>United Kingdom</w:t>
            </w:r>
          </w:p>
          <w:p w:rsidR="00653B8A" w:rsidRPr="0092334C" w:rsidRDefault="00653B8A"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(UK) Ltd.</w:t>
            </w:r>
          </w:p>
          <w:p w:rsidR="00653B8A" w:rsidRPr="00ED43A7" w:rsidRDefault="00653B8A" w:rsidP="00ED43A7">
            <w:pPr>
              <w:spacing w:line="240" w:lineRule="auto"/>
              <w:rPr>
                <w:rFonts w:ascii="Times New Roman" w:hAnsi="Times New Roman" w:cs="Times New Roman"/>
                <w:lang w:val="en-GB"/>
              </w:rPr>
            </w:pPr>
            <w:r w:rsidRPr="00ED43A7">
              <w:rPr>
                <w:rFonts w:ascii="Times New Roman" w:hAnsi="Times New Roman" w:cs="Times New Roman"/>
                <w:lang w:val="en-GB"/>
              </w:rPr>
              <w:t>Tel: +44 1635 520 300</w:t>
            </w:r>
          </w:p>
        </w:tc>
      </w:tr>
    </w:tbl>
    <w:p w:rsidR="00CE3C76" w:rsidRPr="00ED43A7" w:rsidRDefault="00CE3C76" w:rsidP="00FB0D93">
      <w:pPr>
        <w:numPr>
          <w:ilvl w:val="12"/>
          <w:numId w:val="0"/>
        </w:numPr>
        <w:spacing w:line="240" w:lineRule="auto"/>
        <w:ind w:right="-2"/>
        <w:rPr>
          <w:rFonts w:ascii="Times New Roman" w:hAnsi="Times New Roman" w:cs="Times New Roman"/>
          <w:lang w:val="en-GB"/>
        </w:rPr>
      </w:pPr>
    </w:p>
    <w:p w:rsidR="00626C5C" w:rsidRPr="0092334C" w:rsidRDefault="00626C5C"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626C5C" w:rsidRPr="0092334C" w:rsidRDefault="00626C5C" w:rsidP="00FB0D93">
      <w:pPr>
        <w:numPr>
          <w:ilvl w:val="12"/>
          <w:numId w:val="0"/>
        </w:numPr>
        <w:tabs>
          <w:tab w:val="clear" w:pos="567"/>
          <w:tab w:val="left" w:pos="720"/>
        </w:tabs>
        <w:spacing w:line="240" w:lineRule="auto"/>
        <w:ind w:right="-2"/>
        <w:rPr>
          <w:rFonts w:ascii="Times New Roman" w:hAnsi="Times New Roman" w:cs="Times New Roman"/>
          <w:b/>
          <w:noProof/>
        </w:rPr>
      </w:pPr>
    </w:p>
    <w:p w:rsidR="00626C5C" w:rsidRPr="0092334C" w:rsidRDefault="00626C5C" w:rsidP="00FB0D93">
      <w:pPr>
        <w:numPr>
          <w:ilvl w:val="12"/>
          <w:numId w:val="0"/>
        </w:numPr>
        <w:tabs>
          <w:tab w:val="clear" w:pos="567"/>
          <w:tab w:val="left" w:pos="720"/>
        </w:tabs>
        <w:spacing w:line="240" w:lineRule="auto"/>
        <w:ind w:right="-2"/>
        <w:rPr>
          <w:rFonts w:ascii="Times New Roman" w:hAnsi="Times New Roman" w:cs="Times New Roman"/>
          <w:b/>
          <w:noProof/>
        </w:rPr>
      </w:pPr>
    </w:p>
    <w:p w:rsidR="00626C5C" w:rsidRPr="0092334C" w:rsidRDefault="00626C5C" w:rsidP="00FB0D93">
      <w:pPr>
        <w:numPr>
          <w:ilvl w:val="12"/>
          <w:numId w:val="0"/>
        </w:numPr>
        <w:tabs>
          <w:tab w:val="clear" w:pos="567"/>
          <w:tab w:val="left" w:pos="720"/>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626C5C" w:rsidRPr="0092334C" w:rsidRDefault="00626C5C" w:rsidP="00A822E3">
      <w:pPr>
        <w:numPr>
          <w:ilvl w:val="12"/>
          <w:numId w:val="0"/>
        </w:numPr>
        <w:tabs>
          <w:tab w:val="clear" w:pos="567"/>
          <w:tab w:val="left" w:pos="720"/>
        </w:tabs>
        <w:spacing w:line="240" w:lineRule="auto"/>
        <w:ind w:right="-2"/>
        <w:rPr>
          <w:rFonts w:ascii="Times New Roman" w:hAnsi="Times New Roman" w:cs="Times New Roman"/>
          <w:noProof/>
        </w:rPr>
      </w:pPr>
    </w:p>
    <w:p w:rsidR="00626C5C" w:rsidRPr="0092334C" w:rsidRDefault="00626C5C" w:rsidP="00A822E3">
      <w:pPr>
        <w:numPr>
          <w:ilvl w:val="12"/>
          <w:numId w:val="0"/>
        </w:num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691763" w:rsidRPr="0092334C">
        <w:rPr>
          <w:rFonts w:ascii="Times New Roman" w:hAnsi="Times New Roman" w:cs="Times New Roman"/>
          <w:noProof/>
        </w:rPr>
        <w:noBreakHyphen/>
      </w:r>
      <w:r w:rsidRPr="0092334C">
        <w:rPr>
          <w:rFonts w:ascii="Times New Roman" w:hAnsi="Times New Roman" w:cs="Times New Roman"/>
          <w:noProof/>
        </w:rPr>
        <w:t>Mediċini</w:t>
      </w:r>
      <w:r w:rsidR="00AF20D3" w:rsidRPr="0092334C">
        <w:rPr>
          <w:rFonts w:ascii="Times New Roman" w:hAnsi="Times New Roman" w:cs="Times New Roman"/>
          <w:noProof/>
        </w:rPr>
        <w:t>:</w:t>
      </w:r>
      <w:r w:rsidRPr="0092334C">
        <w:rPr>
          <w:rFonts w:ascii="Times New Roman" w:hAnsi="Times New Roman" w:cs="Times New Roman"/>
          <w:noProof/>
        </w:rPr>
        <w:t xml:space="preserve"> </w:t>
      </w:r>
      <w:hyperlink r:id="rId24" w:history="1">
        <w:r w:rsidR="00D824AF" w:rsidRPr="00ED43A7">
          <w:rPr>
            <w:rStyle w:val="Hyperlink"/>
            <w:rFonts w:ascii="Times New Roman" w:hAnsi="Times New Roman" w:cs="Times New Roman"/>
          </w:rPr>
          <w:t>http://www.ema.europa.eu</w:t>
        </w:r>
      </w:hyperlink>
      <w:r w:rsidR="00AF20D3" w:rsidRPr="00ED43A7">
        <w:rPr>
          <w:rFonts w:ascii="Times New Roman" w:hAnsi="Times New Roman" w:cs="Times New Roman"/>
          <w:color w:val="0000FF"/>
        </w:rPr>
        <w:t>.</w:t>
      </w:r>
    </w:p>
    <w:p w:rsidR="00321653" w:rsidRPr="0092334C" w:rsidRDefault="00EA525E" w:rsidP="00A822E3">
      <w:pPr>
        <w:tabs>
          <w:tab w:val="clear" w:pos="567"/>
        </w:tabs>
        <w:spacing w:line="240" w:lineRule="auto"/>
        <w:jc w:val="center"/>
        <w:rPr>
          <w:rFonts w:ascii="Times New Roman" w:hAnsi="Times New Roman" w:cs="Times New Roman"/>
          <w:b/>
          <w:snapToGrid w:val="0"/>
          <w:szCs w:val="24"/>
        </w:rPr>
      </w:pPr>
      <w:r w:rsidRPr="0092334C">
        <w:rPr>
          <w:rFonts w:ascii="Times New Roman" w:hAnsi="Times New Roman" w:cs="Times New Roman"/>
          <w:b/>
          <w:noProof/>
        </w:rPr>
        <w:br w:type="page"/>
      </w:r>
      <w:r w:rsidR="00321653" w:rsidRPr="0092334C">
        <w:rPr>
          <w:rFonts w:ascii="Times New Roman" w:hAnsi="Times New Roman" w:cs="Times New Roman"/>
          <w:b/>
          <w:snapToGrid w:val="0"/>
          <w:szCs w:val="24"/>
        </w:rPr>
        <w:t>Fuljett ta’ tagħrif:</w:t>
      </w:r>
      <w:r w:rsidR="00321653" w:rsidRPr="0092334C">
        <w:rPr>
          <w:rFonts w:ascii="Times New Roman" w:hAnsi="Times New Roman" w:cs="Times New Roman"/>
          <w:b/>
          <w:noProof/>
          <w:snapToGrid w:val="0"/>
          <w:szCs w:val="24"/>
        </w:rPr>
        <w:t xml:space="preserve"> </w:t>
      </w:r>
      <w:r w:rsidR="00321653" w:rsidRPr="0092334C">
        <w:rPr>
          <w:rFonts w:ascii="Times New Roman" w:hAnsi="Times New Roman" w:cs="Times New Roman"/>
          <w:b/>
          <w:snapToGrid w:val="0"/>
          <w:szCs w:val="24"/>
        </w:rPr>
        <w:t>Informazzjoni għall-utent</w:t>
      </w:r>
    </w:p>
    <w:p w:rsidR="00EA525E" w:rsidRPr="0092334C" w:rsidRDefault="00EA525E" w:rsidP="00ED43A7">
      <w:pPr>
        <w:spacing w:line="240" w:lineRule="auto"/>
        <w:rPr>
          <w:rFonts w:ascii="Times New Roman" w:hAnsi="Times New Roman" w:cs="Times New Roman"/>
          <w:b/>
          <w:noProof/>
        </w:rPr>
      </w:pPr>
    </w:p>
    <w:p w:rsidR="00EA525E" w:rsidRPr="0092334C" w:rsidRDefault="00EA525E" w:rsidP="00ED43A7">
      <w:pPr>
        <w:spacing w:line="240" w:lineRule="auto"/>
        <w:jc w:val="center"/>
        <w:rPr>
          <w:rFonts w:ascii="Times New Roman" w:hAnsi="Times New Roman" w:cs="Times New Roman"/>
          <w:b/>
        </w:rPr>
      </w:pPr>
      <w:r w:rsidRPr="0092334C">
        <w:rPr>
          <w:rFonts w:ascii="Times New Roman" w:hAnsi="Times New Roman" w:cs="Times New Roman"/>
          <w:b/>
          <w:caps/>
        </w:rPr>
        <w:t>s</w:t>
      </w:r>
      <w:r w:rsidRPr="0092334C">
        <w:rPr>
          <w:rFonts w:ascii="Times New Roman" w:hAnsi="Times New Roman" w:cs="Times New Roman"/>
          <w:b/>
        </w:rPr>
        <w:t>talevo 200 mg/50 mg/200 mg pilloli miksija b’rita</w:t>
      </w:r>
    </w:p>
    <w:p w:rsidR="00EA525E" w:rsidRPr="0092334C" w:rsidRDefault="00DA571E" w:rsidP="00ED43A7">
      <w:pPr>
        <w:spacing w:line="240" w:lineRule="auto"/>
        <w:jc w:val="center"/>
        <w:rPr>
          <w:rFonts w:ascii="Times New Roman" w:hAnsi="Times New Roman" w:cs="Times New Roman"/>
          <w:b/>
          <w:caps/>
        </w:rPr>
      </w:pPr>
      <w:r w:rsidRPr="0092334C">
        <w:rPr>
          <w:rFonts w:ascii="Times New Roman" w:hAnsi="Times New Roman" w:cs="Times New Roman"/>
        </w:rPr>
        <w:t>l</w:t>
      </w:r>
      <w:r w:rsidR="00EA525E" w:rsidRPr="0092334C">
        <w:rPr>
          <w:rFonts w:ascii="Times New Roman" w:hAnsi="Times New Roman" w:cs="Times New Roman"/>
        </w:rPr>
        <w:t>evodopa/carbidopa/entacapone</w:t>
      </w:r>
    </w:p>
    <w:p w:rsidR="00EA525E" w:rsidRPr="0092334C" w:rsidRDefault="00EA525E" w:rsidP="00FB0D93">
      <w:pPr>
        <w:tabs>
          <w:tab w:val="clear" w:pos="567"/>
        </w:tabs>
        <w:spacing w:line="240" w:lineRule="auto"/>
        <w:jc w:val="center"/>
        <w:rPr>
          <w:rFonts w:ascii="Times New Roman" w:hAnsi="Times New Roman" w:cs="Times New Roman"/>
          <w:noProof/>
        </w:rPr>
      </w:pPr>
    </w:p>
    <w:p w:rsidR="003D5080" w:rsidRPr="0092334C" w:rsidRDefault="003D5080" w:rsidP="00FB0D93">
      <w:p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 xml:space="preserve">Aqra sew dan il-fuljett kollu qabel tibda tieħu din il-mediċina </w:t>
      </w:r>
      <w:r w:rsidRPr="0092334C">
        <w:rPr>
          <w:rFonts w:ascii="Times New Roman" w:hAnsi="Times New Roman" w:cs="Times New Roman"/>
          <w:b/>
          <w:szCs w:val="24"/>
        </w:rPr>
        <w:t>peress li fih informazzjoni importanti għalik</w:t>
      </w:r>
      <w:r w:rsidRPr="0092334C">
        <w:rPr>
          <w:rFonts w:ascii="Times New Roman" w:hAnsi="Times New Roman" w:cs="Times New Roman"/>
          <w:b/>
          <w:noProof/>
        </w:rPr>
        <w:t>.</w:t>
      </w:r>
    </w:p>
    <w:p w:rsidR="003D5080" w:rsidRPr="0092334C" w:rsidRDefault="003D5080"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 xml:space="preserve">Żomm dan il-fuljett. Jista’ jkollok bżonn </w:t>
      </w:r>
      <w:r w:rsidRPr="0092334C">
        <w:rPr>
          <w:rFonts w:ascii="Times New Roman" w:hAnsi="Times New Roman" w:cs="Times New Roman"/>
        </w:rPr>
        <w:t>terġa’</w:t>
      </w:r>
      <w:r w:rsidRPr="0092334C">
        <w:rPr>
          <w:rFonts w:ascii="Times New Roman" w:hAnsi="Times New Roman" w:cs="Times New Roman"/>
          <w:noProof/>
        </w:rPr>
        <w:t xml:space="preserve"> taqrah.</w:t>
      </w:r>
    </w:p>
    <w:p w:rsidR="003D5080" w:rsidRPr="0092334C" w:rsidRDefault="003D5080" w:rsidP="00FB0D93">
      <w:pPr>
        <w:numPr>
          <w:ilvl w:val="0"/>
          <w:numId w:val="1"/>
        </w:numPr>
        <w:tabs>
          <w:tab w:val="clear" w:pos="930"/>
          <w:tab w:val="num" w:pos="567"/>
        </w:tabs>
        <w:spacing w:line="240" w:lineRule="auto"/>
        <w:ind w:left="567" w:right="-2" w:hanging="567"/>
        <w:rPr>
          <w:rFonts w:ascii="Times New Roman" w:hAnsi="Times New Roman" w:cs="Times New Roman"/>
          <w:noProof/>
        </w:rPr>
      </w:pPr>
      <w:r w:rsidRPr="0092334C">
        <w:rPr>
          <w:rFonts w:ascii="Times New Roman" w:hAnsi="Times New Roman" w:cs="Times New Roman"/>
          <w:noProof/>
        </w:rPr>
        <w:t>Jekk ikollok aktar mistoqsijiet, staqsi lit-tabib jew lill-ispiżjar tiegħek.</w:t>
      </w:r>
    </w:p>
    <w:p w:rsidR="003D5080" w:rsidRPr="0092334C" w:rsidRDefault="003D5080" w:rsidP="00FB0D93">
      <w:pPr>
        <w:numPr>
          <w:ilvl w:val="0"/>
          <w:numId w:val="1"/>
        </w:numPr>
        <w:tabs>
          <w:tab w:val="clear" w:pos="930"/>
          <w:tab w:val="num" w:pos="567"/>
        </w:tabs>
        <w:spacing w:line="240" w:lineRule="auto"/>
        <w:ind w:left="567" w:right="-2" w:hanging="567"/>
        <w:rPr>
          <w:rFonts w:ascii="Times New Roman" w:hAnsi="Times New Roman" w:cs="Times New Roman"/>
          <w:b/>
          <w:noProof/>
        </w:rPr>
      </w:pPr>
      <w:r w:rsidRPr="0092334C">
        <w:rPr>
          <w:rFonts w:ascii="Times New Roman" w:hAnsi="Times New Roman" w:cs="Times New Roman"/>
          <w:noProof/>
        </w:rPr>
        <w:t>Din il-mediċina ġiet mogħtija lilek</w:t>
      </w:r>
      <w:r w:rsidRPr="00ED43A7">
        <w:rPr>
          <w:rFonts w:ascii="Times New Roman" w:hAnsi="Times New Roman" w:cs="Times New Roman"/>
          <w:noProof/>
        </w:rPr>
        <w:t xml:space="preserve"> biss</w:t>
      </w:r>
      <w:r w:rsidRPr="0092334C">
        <w:rPr>
          <w:rFonts w:ascii="Times New Roman" w:hAnsi="Times New Roman" w:cs="Times New Roman"/>
          <w:noProof/>
        </w:rPr>
        <w:t xml:space="preserve">. M’għandekx tgħaddiha lil persuni oħra. Tista’ tagħmlilhom il-ħsara </w:t>
      </w:r>
      <w:r w:rsidR="00AF20D3" w:rsidRPr="0092334C">
        <w:rPr>
          <w:rFonts w:ascii="Times New Roman" w:hAnsi="Times New Roman" w:cs="Times New Roman"/>
          <w:noProof/>
        </w:rPr>
        <w:t xml:space="preserve">anke </w:t>
      </w:r>
      <w:r w:rsidRPr="0092334C">
        <w:rPr>
          <w:rFonts w:ascii="Times New Roman" w:hAnsi="Times New Roman" w:cs="Times New Roman"/>
          <w:noProof/>
        </w:rPr>
        <w:t xml:space="preserve">jekk </w:t>
      </w:r>
      <w:r w:rsidR="00AF20D3" w:rsidRPr="0092334C">
        <w:rPr>
          <w:rFonts w:ascii="Times New Roman" w:hAnsi="Times New Roman" w:cs="Times New Roman"/>
          <w:noProof/>
          <w:lang w:bidi="mt-MT"/>
        </w:rPr>
        <w:t>għandhom</w:t>
      </w:r>
      <w:r w:rsidRPr="0092334C">
        <w:rPr>
          <w:rFonts w:ascii="Times New Roman" w:hAnsi="Times New Roman" w:cs="Times New Roman"/>
          <w:noProof/>
        </w:rPr>
        <w:t xml:space="preserve"> l-istess </w:t>
      </w:r>
      <w:r w:rsidRPr="0092334C">
        <w:rPr>
          <w:rFonts w:ascii="Times New Roman" w:hAnsi="Times New Roman" w:cs="Times New Roman"/>
          <w:noProof/>
          <w:snapToGrid w:val="0"/>
          <w:szCs w:val="24"/>
        </w:rPr>
        <w:t>sinjali ta’ mard</w:t>
      </w:r>
      <w:r w:rsidRPr="0092334C">
        <w:rPr>
          <w:rFonts w:ascii="Times New Roman" w:hAnsi="Times New Roman" w:cs="Times New Roman"/>
          <w:noProof/>
        </w:rPr>
        <w:t xml:space="preserve"> bħal tiegħek. </w:t>
      </w:r>
    </w:p>
    <w:p w:rsidR="003D5080" w:rsidRPr="0092334C" w:rsidRDefault="003D5080" w:rsidP="00A822E3">
      <w:pPr>
        <w:numPr>
          <w:ilvl w:val="0"/>
          <w:numId w:val="56"/>
        </w:numPr>
        <w:tabs>
          <w:tab w:val="clear" w:pos="567"/>
        </w:tabs>
        <w:spacing w:line="240" w:lineRule="auto"/>
        <w:ind w:left="567" w:right="-2" w:hanging="567"/>
        <w:rPr>
          <w:rFonts w:ascii="Times New Roman" w:hAnsi="Times New Roman" w:cs="Times New Roman"/>
          <w:b/>
          <w:noProof/>
          <w:lang w:val="en-US"/>
        </w:rPr>
      </w:pPr>
      <w:r w:rsidRPr="0092334C">
        <w:rPr>
          <w:rFonts w:ascii="Times New Roman" w:hAnsi="Times New Roman" w:cs="Times New Roman"/>
          <w:noProof/>
          <w:snapToGrid w:val="0"/>
          <w:szCs w:val="24"/>
        </w:rPr>
        <w:t>Jekk ikollok xi effett sekondarju kellem lit-tabib jew lill-ispiżjar tiegħek. Dan jinkludi xi effett sekondarju possibbli li mhuwiex elenkat f’dan il-fuljett</w:t>
      </w:r>
      <w:r w:rsidRPr="0092334C">
        <w:rPr>
          <w:rFonts w:ascii="Times New Roman" w:hAnsi="Times New Roman" w:cs="Times New Roman"/>
          <w:noProof/>
        </w:rPr>
        <w:t xml:space="preserve">. </w:t>
      </w:r>
      <w:r w:rsidRPr="0092334C">
        <w:rPr>
          <w:rFonts w:ascii="Times New Roman" w:hAnsi="Times New Roman" w:cs="Times New Roman"/>
          <w:noProof/>
          <w:lang w:val="en-US"/>
        </w:rPr>
        <w:t>Ara sezzjoni</w:t>
      </w:r>
      <w:r w:rsidR="00AF20D3" w:rsidRPr="0092334C">
        <w:rPr>
          <w:rFonts w:ascii="Times New Roman" w:hAnsi="Times New Roman" w:cs="Times New Roman"/>
          <w:noProof/>
          <w:lang w:val="en-US"/>
        </w:rPr>
        <w:t> </w:t>
      </w:r>
      <w:r w:rsidRPr="0092334C">
        <w:rPr>
          <w:rFonts w:ascii="Times New Roman" w:hAnsi="Times New Roman" w:cs="Times New Roman"/>
          <w:noProof/>
          <w:lang w:val="en-US"/>
        </w:rPr>
        <w:t>4.</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F’dan il-fuljett:</w:t>
      </w:r>
    </w:p>
    <w:p w:rsidR="003D5080" w:rsidRPr="0092334C" w:rsidRDefault="003D5080" w:rsidP="00A822E3">
      <w:pPr>
        <w:numPr>
          <w:ilvl w:val="0"/>
          <w:numId w:val="70"/>
        </w:numPr>
        <w:tabs>
          <w:tab w:val="num" w:pos="567"/>
        </w:tabs>
        <w:spacing w:line="240" w:lineRule="auto"/>
        <w:ind w:right="-29"/>
        <w:rPr>
          <w:rFonts w:ascii="Times New Roman" w:hAnsi="Times New Roman" w:cs="Times New Roman"/>
          <w:noProof/>
        </w:rPr>
      </w:pPr>
      <w:r w:rsidRPr="0092334C">
        <w:rPr>
          <w:rFonts w:ascii="Times New Roman" w:hAnsi="Times New Roman" w:cs="Times New Roman"/>
          <w:noProof/>
        </w:rPr>
        <w:t>X’inhu Stalevo u għalxiex jintuża</w:t>
      </w:r>
    </w:p>
    <w:p w:rsidR="003D5080" w:rsidRPr="0092334C" w:rsidRDefault="003D5080" w:rsidP="00A822E3">
      <w:pPr>
        <w:numPr>
          <w:ilvl w:val="0"/>
          <w:numId w:val="70"/>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snapToGrid w:val="0"/>
          <w:szCs w:val="24"/>
        </w:rPr>
        <w:t>X’għandek tkun taf qabel</w:t>
      </w:r>
      <w:r w:rsidRPr="0092334C">
        <w:rPr>
          <w:rFonts w:ascii="Times New Roman" w:hAnsi="Times New Roman" w:cs="Times New Roman"/>
          <w:noProof/>
        </w:rPr>
        <w:t xml:space="preserve"> ma tieħu Stalevo</w:t>
      </w:r>
    </w:p>
    <w:p w:rsidR="003D5080" w:rsidRPr="0092334C" w:rsidRDefault="003D5080" w:rsidP="00A822E3">
      <w:pPr>
        <w:numPr>
          <w:ilvl w:val="0"/>
          <w:numId w:val="70"/>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Kif għandek tieħu Stalevo </w:t>
      </w:r>
    </w:p>
    <w:p w:rsidR="003D5080" w:rsidRPr="0092334C" w:rsidRDefault="003D5080" w:rsidP="00A822E3">
      <w:pPr>
        <w:numPr>
          <w:ilvl w:val="0"/>
          <w:numId w:val="70"/>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 xml:space="preserve">Effetti sekondarji </w:t>
      </w:r>
      <w:r w:rsidRPr="0092334C">
        <w:rPr>
          <w:rFonts w:ascii="Times New Roman" w:hAnsi="Times New Roman" w:cs="Times New Roman"/>
          <w:noProof/>
          <w:snapToGrid w:val="0"/>
          <w:szCs w:val="24"/>
        </w:rPr>
        <w:t>possibbli</w:t>
      </w:r>
    </w:p>
    <w:p w:rsidR="003D5080" w:rsidRPr="0092334C" w:rsidRDefault="003D5080" w:rsidP="00A822E3">
      <w:pPr>
        <w:numPr>
          <w:ilvl w:val="0"/>
          <w:numId w:val="70"/>
        </w:numPr>
        <w:tabs>
          <w:tab w:val="num" w:pos="567"/>
        </w:tabs>
        <w:spacing w:line="240" w:lineRule="auto"/>
        <w:ind w:left="567" w:right="-29" w:hanging="567"/>
        <w:rPr>
          <w:rFonts w:ascii="Times New Roman" w:hAnsi="Times New Roman" w:cs="Times New Roman"/>
          <w:noProof/>
        </w:rPr>
      </w:pPr>
      <w:r w:rsidRPr="0092334C">
        <w:rPr>
          <w:rFonts w:ascii="Times New Roman" w:hAnsi="Times New Roman" w:cs="Times New Roman"/>
          <w:noProof/>
        </w:rPr>
        <w:t>Kif taħżen Stalevo</w:t>
      </w:r>
    </w:p>
    <w:p w:rsidR="003D5080" w:rsidRPr="0092334C" w:rsidRDefault="003D5080" w:rsidP="00A822E3">
      <w:pPr>
        <w:numPr>
          <w:ilvl w:val="0"/>
          <w:numId w:val="70"/>
        </w:numPr>
        <w:tabs>
          <w:tab w:val="num" w:pos="567"/>
          <w:tab w:val="num" w:pos="1080"/>
        </w:tabs>
        <w:snapToGrid w:val="0"/>
        <w:spacing w:line="240" w:lineRule="auto"/>
        <w:ind w:right="-29"/>
        <w:rPr>
          <w:rFonts w:ascii="Times New Roman" w:hAnsi="Times New Roman" w:cs="Times New Roman"/>
          <w:noProof/>
          <w:szCs w:val="24"/>
        </w:rPr>
      </w:pPr>
      <w:r w:rsidRPr="0092334C">
        <w:rPr>
          <w:rFonts w:ascii="Times New Roman" w:hAnsi="Times New Roman" w:cs="Times New Roman"/>
          <w:noProof/>
          <w:szCs w:val="24"/>
        </w:rPr>
        <w:t>Kontenut tal-pakkett u informazzjoni oħra</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1.</w:t>
      </w:r>
      <w:r w:rsidRPr="0092334C">
        <w:rPr>
          <w:rFonts w:ascii="Times New Roman" w:hAnsi="Times New Roman" w:cs="Times New Roman"/>
          <w:b/>
          <w:noProof/>
        </w:rPr>
        <w:tab/>
        <w:t>X’inhu Stalevo u għalxiex jintuża</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b/>
          <w:noProof/>
        </w:rPr>
      </w:pPr>
    </w:p>
    <w:p w:rsidR="003D5080" w:rsidRPr="0092334C" w:rsidRDefault="003D5080" w:rsidP="00A822E3">
      <w:pPr>
        <w:spacing w:line="240" w:lineRule="auto"/>
        <w:ind w:right="-29"/>
        <w:rPr>
          <w:rFonts w:ascii="Times New Roman" w:hAnsi="Times New Roman" w:cs="Times New Roman"/>
          <w:noProof/>
        </w:rPr>
      </w:pPr>
      <w:r w:rsidRPr="0092334C">
        <w:rPr>
          <w:rFonts w:ascii="Times New Roman" w:hAnsi="Times New Roman" w:cs="Times New Roman"/>
          <w:noProof/>
        </w:rPr>
        <w:t xml:space="preserve">Stalevo fih tliet sustanzi attivi </w:t>
      </w:r>
      <w:r w:rsidRPr="0092334C">
        <w:rPr>
          <w:rFonts w:ascii="Times New Roman" w:hAnsi="Times New Roman" w:cs="Times New Roman"/>
        </w:rPr>
        <w:t>(levodopa, carbidopa u entacapone)</w:t>
      </w:r>
      <w:r w:rsidRPr="0092334C">
        <w:rPr>
          <w:rFonts w:ascii="Times New Roman" w:hAnsi="Times New Roman" w:cs="Times New Roman"/>
          <w:i/>
        </w:rPr>
        <w:t xml:space="preserve"> </w:t>
      </w:r>
      <w:r w:rsidRPr="0092334C">
        <w:rPr>
          <w:rFonts w:ascii="Times New Roman" w:hAnsi="Times New Roman" w:cs="Times New Roman"/>
          <w:noProof/>
        </w:rPr>
        <w:t xml:space="preserve">f’pillola waħda miksija b’rita. Stalevo jintuża għall-kura tal-marda ta’ Parkinson. </w:t>
      </w:r>
    </w:p>
    <w:p w:rsidR="003D5080" w:rsidRPr="0092334C" w:rsidRDefault="003D5080" w:rsidP="00A822E3">
      <w:pPr>
        <w:spacing w:line="240" w:lineRule="auto"/>
        <w:ind w:right="-29"/>
        <w:rPr>
          <w:rFonts w:ascii="Times New Roman" w:hAnsi="Times New Roman" w:cs="Times New Roman"/>
          <w:noProof/>
        </w:rPr>
      </w:pPr>
    </w:p>
    <w:p w:rsidR="003D5080" w:rsidRPr="0092334C" w:rsidRDefault="003D5080" w:rsidP="00A822E3">
      <w:pPr>
        <w:spacing w:line="240" w:lineRule="auto"/>
        <w:ind w:right="-29"/>
        <w:rPr>
          <w:rFonts w:ascii="Times New Roman" w:hAnsi="Times New Roman" w:cs="Times New Roman"/>
          <w:noProof/>
        </w:rPr>
      </w:pPr>
      <w:r w:rsidRPr="0092334C">
        <w:rPr>
          <w:rFonts w:ascii="Times New Roman" w:hAnsi="Times New Roman" w:cs="Times New Roman"/>
          <w:noProof/>
        </w:rPr>
        <w:t>Il-marda ta’ Parkinson</w:t>
      </w:r>
      <w:r w:rsidRPr="0092334C">
        <w:rPr>
          <w:rFonts w:ascii="Times New Roman" w:hAnsi="Times New Roman" w:cs="Times New Roman"/>
        </w:rPr>
        <w:t xml:space="preserve"> hija kkawżata minn livelli baxxi ta’ sustanza msejħa dopamine fil-moħħ. Levodopa jżid il-livell ta’ dopamine u b’hekk inaqqas is-sintomi ta</w:t>
      </w:r>
      <w:r w:rsidRPr="0092334C">
        <w:rPr>
          <w:rFonts w:ascii="Times New Roman" w:hAnsi="Times New Roman" w:cs="Times New Roman"/>
          <w:noProof/>
        </w:rPr>
        <w:t>l-marda ta’ Parkinson</w:t>
      </w:r>
      <w:r w:rsidRPr="0092334C">
        <w:rPr>
          <w:rFonts w:ascii="Times New Roman" w:hAnsi="Times New Roman" w:cs="Times New Roman"/>
        </w:rPr>
        <w:t>.</w:t>
      </w:r>
      <w:r w:rsidRPr="0092334C">
        <w:rPr>
          <w:rFonts w:ascii="Times New Roman" w:hAnsi="Times New Roman" w:cs="Times New Roman"/>
          <w:noProof/>
        </w:rPr>
        <w:t xml:space="preserve"> Carbidopa u entacapone itejjbu l-effetti kontra l-marda ta’ Parkinson ta’ levodopa. </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ind w:left="567" w:right="-2" w:hanging="567"/>
        <w:rPr>
          <w:rFonts w:ascii="Times New Roman" w:hAnsi="Times New Roman" w:cs="Times New Roman"/>
          <w:b/>
          <w:noProof/>
        </w:rPr>
      </w:pPr>
    </w:p>
    <w:p w:rsidR="003D5080" w:rsidRPr="0092334C" w:rsidRDefault="003D5080"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2.</w:t>
      </w:r>
      <w:r w:rsidRPr="0092334C">
        <w:rPr>
          <w:rFonts w:ascii="Times New Roman" w:hAnsi="Times New Roman" w:cs="Times New Roman"/>
          <w:b/>
          <w:noProof/>
        </w:rPr>
        <w:tab/>
      </w:r>
      <w:r w:rsidRPr="0092334C">
        <w:rPr>
          <w:rFonts w:ascii="Times New Roman" w:hAnsi="Times New Roman" w:cs="Times New Roman"/>
          <w:b/>
          <w:noProof/>
          <w:snapToGrid w:val="0"/>
          <w:szCs w:val="24"/>
        </w:rPr>
        <w:t>X’għandek tkun taf qabel</w:t>
      </w:r>
      <w:r w:rsidRPr="0092334C">
        <w:rPr>
          <w:rFonts w:ascii="Times New Roman" w:hAnsi="Times New Roman" w:cs="Times New Roman"/>
          <w:b/>
          <w:noProof/>
        </w:rPr>
        <w:t xml:space="preserve"> ma tieħu Stalevo</w:t>
      </w:r>
    </w:p>
    <w:p w:rsidR="003D5080" w:rsidRPr="0092334C" w:rsidRDefault="003D5080" w:rsidP="00A822E3">
      <w:pPr>
        <w:numPr>
          <w:ilvl w:val="12"/>
          <w:numId w:val="0"/>
        </w:numPr>
        <w:tabs>
          <w:tab w:val="clear" w:pos="567"/>
        </w:tabs>
        <w:spacing w:line="240" w:lineRule="auto"/>
        <w:ind w:left="567" w:right="-2" w:hanging="567"/>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rPr>
          <w:rFonts w:ascii="Times New Roman" w:hAnsi="Times New Roman" w:cs="Times New Roman"/>
          <w:b/>
          <w:noProof/>
          <w:lang w:val="en-GB"/>
        </w:rPr>
      </w:pPr>
      <w:r w:rsidRPr="0092334C">
        <w:rPr>
          <w:rFonts w:ascii="Times New Roman" w:hAnsi="Times New Roman" w:cs="Times New Roman"/>
          <w:b/>
          <w:noProof/>
        </w:rPr>
        <w:t>Tiħux Stalevo jekk inti</w:t>
      </w:r>
      <w:r w:rsidR="00613EDA" w:rsidRPr="0092334C">
        <w:rPr>
          <w:rFonts w:ascii="Times New Roman" w:hAnsi="Times New Roman" w:cs="Times New Roman"/>
          <w:b/>
          <w:noProof/>
          <w:lang w:val="en-GB"/>
        </w:rPr>
        <w:t>:</w:t>
      </w:r>
    </w:p>
    <w:p w:rsidR="003D5080" w:rsidRPr="0092334C" w:rsidRDefault="003D5080" w:rsidP="00A822E3">
      <w:pPr>
        <w:numPr>
          <w:ilvl w:val="12"/>
          <w:numId w:val="0"/>
        </w:numPr>
        <w:tabs>
          <w:tab w:val="clear" w:pos="567"/>
        </w:tabs>
        <w:spacing w:line="240" w:lineRule="auto"/>
        <w:rPr>
          <w:rFonts w:ascii="Times New Roman" w:hAnsi="Times New Roman" w:cs="Times New Roman"/>
          <w:noProof/>
        </w:rPr>
      </w:pPr>
    </w:p>
    <w:p w:rsidR="003D5080" w:rsidRPr="0092334C" w:rsidRDefault="003D5080" w:rsidP="00A822E3">
      <w:pPr>
        <w:numPr>
          <w:ilvl w:val="0"/>
          <w:numId w:val="1"/>
        </w:numPr>
        <w:tabs>
          <w:tab w:val="clear" w:pos="567"/>
          <w:tab w:val="clear" w:pos="930"/>
          <w:tab w:val="num" w:pos="540"/>
        </w:tabs>
        <w:spacing w:line="240" w:lineRule="auto"/>
        <w:ind w:left="567" w:hanging="567"/>
        <w:rPr>
          <w:rFonts w:ascii="Times New Roman" w:hAnsi="Times New Roman" w:cs="Times New Roman"/>
          <w:noProof/>
        </w:rPr>
      </w:pPr>
      <w:r w:rsidRPr="0092334C">
        <w:rPr>
          <w:rFonts w:ascii="Times New Roman" w:hAnsi="Times New Roman" w:cs="Times New Roman"/>
          <w:noProof/>
        </w:rPr>
        <w:t>allerġiku għal</w:t>
      </w:r>
      <w:r w:rsidRPr="0092334C">
        <w:rPr>
          <w:rFonts w:ascii="Times New Roman" w:hAnsi="Times New Roman" w:cs="Times New Roman"/>
        </w:rPr>
        <w:t xml:space="preserve"> levodopa, carbidopa jew entacapone, </w:t>
      </w:r>
      <w:r w:rsidRPr="0092334C">
        <w:rPr>
          <w:rFonts w:ascii="Times New Roman" w:hAnsi="Times New Roman" w:cs="Times New Roman"/>
          <w:noProof/>
        </w:rPr>
        <w:t xml:space="preserve">jew għal xi sustanza oħra ta’ </w:t>
      </w:r>
      <w:r w:rsidRPr="0092334C">
        <w:rPr>
          <w:rFonts w:ascii="Times New Roman" w:hAnsi="Times New Roman" w:cs="Times New Roman"/>
          <w:noProof/>
          <w:snapToGrid w:val="0"/>
          <w:szCs w:val="24"/>
        </w:rPr>
        <w:t>din il-mediċina (</w:t>
      </w:r>
      <w:r w:rsidR="00597A34" w:rsidRPr="0092334C">
        <w:rPr>
          <w:rFonts w:ascii="Times New Roman" w:hAnsi="Times New Roman" w:cs="Times New Roman"/>
          <w:noProof/>
          <w:snapToGrid w:val="0"/>
          <w:szCs w:val="24"/>
        </w:rPr>
        <w:t>imniżżla</w:t>
      </w:r>
      <w:r w:rsidRPr="0092334C">
        <w:rPr>
          <w:rFonts w:ascii="Times New Roman" w:hAnsi="Times New Roman" w:cs="Times New Roman"/>
          <w:noProof/>
          <w:snapToGrid w:val="0"/>
          <w:szCs w:val="24"/>
        </w:rPr>
        <w:t xml:space="preserve"> fis-sezzjoni 6)</w:t>
      </w:r>
    </w:p>
    <w:p w:rsidR="003D5080" w:rsidRPr="0092334C" w:rsidRDefault="003D5080" w:rsidP="00A822E3">
      <w:pPr>
        <w:pStyle w:val="Text"/>
        <w:tabs>
          <w:tab w:val="left" w:pos="567"/>
        </w:tabs>
        <w:spacing w:before="0"/>
        <w:ind w:left="567" w:hanging="567"/>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 </w:t>
      </w:r>
      <w:r w:rsidRPr="0092334C">
        <w:rPr>
          <w:rFonts w:ascii="Times New Roman" w:hAnsi="Times New Roman" w:cs="Times New Roman"/>
          <w:sz w:val="22"/>
          <w:szCs w:val="22"/>
          <w:lang w:val="mt-MT"/>
        </w:rPr>
        <w:tab/>
        <w:t>għandek glawkoma ta’ angolu dejjaq (disturb fl-għajn)</w:t>
      </w:r>
    </w:p>
    <w:p w:rsidR="003D5080" w:rsidRPr="0092334C" w:rsidRDefault="003D5080"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għandek tumur tal-glandola adrenali</w:t>
      </w:r>
    </w:p>
    <w:p w:rsidR="003D5080" w:rsidRPr="0092334C" w:rsidRDefault="003D5080"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qed tieħu ċertu mediċini biex tikkura d-depressjoni (taħlita ta’ inibituri selettivi ta’ MAO-A u MAO-B, jew inibituri mhux selettivi ta’ MAO)</w:t>
      </w:r>
    </w:p>
    <w:p w:rsidR="003D5080" w:rsidRPr="0092334C" w:rsidRDefault="003D5080"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sindrome newrolettiku malinn (NMS – dan huwa reazzjoni rari għall-mediċini użati fil-kura ta’ disturbi mentali)</w:t>
      </w:r>
    </w:p>
    <w:p w:rsidR="003D5080" w:rsidRPr="0092334C" w:rsidRDefault="003D5080"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qatt kellek rabdomijolisi mhux trawmatika (disturb muskolari rari)</w:t>
      </w:r>
    </w:p>
    <w:p w:rsidR="003D5080" w:rsidRPr="0092334C" w:rsidRDefault="003D5080" w:rsidP="00A822E3">
      <w:pPr>
        <w:pStyle w:val="Text"/>
        <w:tabs>
          <w:tab w:val="left" w:pos="567"/>
        </w:tabs>
        <w:spacing w:before="0"/>
        <w:ind w:left="567" w:hanging="567"/>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w:t>
      </w:r>
      <w:r w:rsidRPr="0092334C">
        <w:rPr>
          <w:rFonts w:ascii="Times New Roman" w:hAnsi="Times New Roman" w:cs="Times New Roman"/>
          <w:sz w:val="22"/>
          <w:szCs w:val="22"/>
          <w:lang w:val="mt-MT"/>
        </w:rPr>
        <w:tab/>
        <w:t xml:space="preserve">għandek mard sever tal-fwied. </w:t>
      </w:r>
    </w:p>
    <w:p w:rsidR="003D5080" w:rsidRPr="0092334C" w:rsidRDefault="003D5080" w:rsidP="00A822E3">
      <w:pPr>
        <w:pStyle w:val="Text"/>
        <w:tabs>
          <w:tab w:val="left" w:pos="3705"/>
        </w:tabs>
        <w:spacing w:before="0"/>
        <w:ind w:left="567" w:hanging="567"/>
        <w:jc w:val="left"/>
        <w:rPr>
          <w:rFonts w:ascii="Times New Roman" w:hAnsi="Times New Roman" w:cs="Times New Roman"/>
          <w:noProof/>
          <w:sz w:val="22"/>
          <w:szCs w:val="22"/>
          <w:lang w:val="mt-MT"/>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szCs w:val="24"/>
        </w:rPr>
      </w:pPr>
      <w:r w:rsidRPr="0092334C">
        <w:rPr>
          <w:rFonts w:ascii="Times New Roman" w:hAnsi="Times New Roman" w:cs="Times New Roman"/>
          <w:b/>
          <w:szCs w:val="24"/>
        </w:rPr>
        <w:t>Twissijiet u prekawzjonijiet</w:t>
      </w:r>
      <w:r w:rsidRPr="0092334C">
        <w:rPr>
          <w:rFonts w:ascii="Times New Roman" w:hAnsi="Times New Roman" w:cs="Times New Roman"/>
          <w:b/>
          <w:noProof/>
          <w:szCs w:val="24"/>
        </w:rPr>
        <w:t xml:space="preserve"> </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snapToGrid w:val="0"/>
          <w:szCs w:val="24"/>
          <w:u w:val="single"/>
        </w:rPr>
        <w:t>Kellem lit-tabib jew l</w:t>
      </w:r>
      <w:r w:rsidR="00597A34" w:rsidRPr="0092334C">
        <w:rPr>
          <w:rFonts w:ascii="Times New Roman" w:hAnsi="Times New Roman" w:cs="Times New Roman"/>
          <w:noProof/>
          <w:snapToGrid w:val="0"/>
          <w:szCs w:val="24"/>
          <w:u w:val="single"/>
        </w:rPr>
        <w:t>ill</w:t>
      </w:r>
      <w:r w:rsidRPr="0092334C">
        <w:rPr>
          <w:rFonts w:ascii="Times New Roman" w:hAnsi="Times New Roman" w:cs="Times New Roman"/>
          <w:noProof/>
          <w:snapToGrid w:val="0"/>
          <w:szCs w:val="24"/>
          <w:u w:val="single"/>
        </w:rPr>
        <w:t>-ispiżjar tiegħek qabel</w:t>
      </w:r>
      <w:r w:rsidRPr="0092334C">
        <w:rPr>
          <w:rFonts w:ascii="Times New Roman" w:hAnsi="Times New Roman" w:cs="Times New Roman"/>
          <w:snapToGrid w:val="0"/>
          <w:u w:val="single"/>
        </w:rPr>
        <w:t xml:space="preserve"> tieħu Stalevo </w:t>
      </w:r>
      <w:r w:rsidRPr="0092334C">
        <w:rPr>
          <w:rFonts w:ascii="Times New Roman" w:hAnsi="Times New Roman" w:cs="Times New Roman"/>
          <w:noProof/>
          <w:u w:val="single"/>
        </w:rPr>
        <w:t>jekk għandek jew qatt kellek:</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attakk tal-qalb jew xi mard ieħor tal-qalb, inkluż arritmija tal-qalb, jew tal-kanali tad-demm</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ażżma jew xi marda oħra tal-pulmun</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problema fil-fwied, għax id-doża tiegħek jista’ jkollha bżonn tiġi aġġustata</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mard relatat mal-kliewi jew mal-ormoni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ulċeri fl-istonku jew konvulżjonijiet </w:t>
      </w:r>
    </w:p>
    <w:p w:rsidR="003D5080" w:rsidRPr="0092334C" w:rsidRDefault="003D5080" w:rsidP="00FB0D93">
      <w:pPr>
        <w:numPr>
          <w:ilvl w:val="0"/>
          <w:numId w:val="5"/>
        </w:numPr>
        <w:tabs>
          <w:tab w:val="clear" w:pos="567"/>
        </w:tabs>
        <w:autoSpaceDE w:val="0"/>
        <w:autoSpaceDN w:val="0"/>
        <w:adjustRightInd w:val="0"/>
        <w:spacing w:line="240" w:lineRule="auto"/>
        <w:rPr>
          <w:rFonts w:ascii="Times New Roman" w:hAnsi="Times New Roman" w:cs="Times New Roman"/>
          <w:lang w:eastAsia="ko-KR"/>
        </w:rPr>
      </w:pPr>
      <w:r w:rsidRPr="0092334C">
        <w:rPr>
          <w:rFonts w:ascii="Times New Roman" w:hAnsi="Times New Roman" w:cs="Times New Roman"/>
          <w:lang w:eastAsia="ko-KR"/>
        </w:rPr>
        <w:t>jekk ikollok dijarea għal tul ta’ żmien kellem lit-tabib tiegħek minħabba li dan jista’ jkun sinjal ta’ infjammazzjoni tal-musrana</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kull forma ta’ disturb mentali sever bħal psikosi</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glawkoma kronika ta’ angolu wiesa’, għax id-doża tiegħek jista’ jkollha bżonn tiġi aġġustata u l</w:t>
      </w:r>
      <w:r w:rsidR="00691763" w:rsidRPr="0092334C">
        <w:rPr>
          <w:rFonts w:ascii="Times New Roman" w:hAnsi="Times New Roman" w:cs="Times New Roman"/>
        </w:rPr>
        <w:noBreakHyphen/>
      </w:r>
      <w:r w:rsidRPr="0092334C">
        <w:rPr>
          <w:rFonts w:ascii="Times New Roman" w:hAnsi="Times New Roman" w:cs="Times New Roman"/>
        </w:rPr>
        <w:t>pressjoni ta’ ġo għajnejk jista’ jkollha bżonn tiġi sorveljata.</w:t>
      </w:r>
    </w:p>
    <w:p w:rsidR="003D5080" w:rsidRPr="0092334C" w:rsidRDefault="003D5080" w:rsidP="00ED43A7">
      <w:pPr>
        <w:spacing w:line="240" w:lineRule="auto"/>
        <w:rPr>
          <w:rFonts w:ascii="Times New Roman" w:hAnsi="Times New Roman" w:cs="Times New Roman"/>
        </w:rPr>
      </w:pPr>
    </w:p>
    <w:p w:rsidR="003D5080" w:rsidRPr="0092334C" w:rsidRDefault="003D5080"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 qed tieħu</w:t>
      </w:r>
      <w:r w:rsidRPr="0092334C">
        <w:rPr>
          <w:rFonts w:ascii="Times New Roman" w:hAnsi="Times New Roman" w:cs="Times New Roman"/>
          <w:u w:val="single"/>
        </w:rPr>
        <w:t>:</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antipsikotiċi (mediċini wżati biex jikkuraw il-psikosi)</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mediċina li tista’ tnaqqas il-pressjoni tad-demm meta tqum minn siġġu jew sodda. Għandek tkun taf li Stalevo jista’ jagħmel dawn ir-reazzjonijiet agħar.</w:t>
      </w:r>
      <w:r w:rsidR="00BE236E" w:rsidRPr="0092334C">
        <w:rPr>
          <w:rFonts w:ascii="Times New Roman" w:hAnsi="Times New Roman" w:cs="Times New Roman"/>
        </w:rPr>
        <w:t xml:space="preserve"> </w:t>
      </w:r>
    </w:p>
    <w:p w:rsidR="003D5080" w:rsidRPr="0092334C" w:rsidRDefault="003D5080" w:rsidP="00ED43A7">
      <w:pPr>
        <w:spacing w:line="240" w:lineRule="auto"/>
        <w:rPr>
          <w:rFonts w:ascii="Times New Roman" w:hAnsi="Times New Roman" w:cs="Times New Roman"/>
        </w:rPr>
      </w:pPr>
    </w:p>
    <w:p w:rsidR="003D5080" w:rsidRPr="0092334C" w:rsidRDefault="003D5080" w:rsidP="00ED43A7">
      <w:pPr>
        <w:spacing w:line="240" w:lineRule="auto"/>
        <w:rPr>
          <w:rFonts w:ascii="Times New Roman" w:hAnsi="Times New Roman" w:cs="Times New Roman"/>
          <w:u w:val="single"/>
        </w:rPr>
      </w:pPr>
      <w:r w:rsidRPr="0092334C">
        <w:rPr>
          <w:rFonts w:ascii="Times New Roman" w:hAnsi="Times New Roman" w:cs="Times New Roman"/>
          <w:noProof/>
          <w:u w:val="single"/>
        </w:rPr>
        <w:t>Kellem lit-tabib tiegħek jekk</w:t>
      </w:r>
      <w:r w:rsidRPr="0092334C">
        <w:rPr>
          <w:rFonts w:ascii="Times New Roman" w:hAnsi="Times New Roman" w:cs="Times New Roman"/>
          <w:u w:val="single"/>
        </w:rPr>
        <w:t xml:space="preserve"> waqt kura b’Stalevo inti:</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tinnota li l-muskoli tiegħek jibbiesgħu ħafna jew jinġibdu f’daqqa bis-saħħa, jew jekk ikollok tregħid, aġitazzjoni, konfużjoni, deni, polz mgħaġġel, jew oxxillazzjonijiet kbar fil-pressjoni tad</w:t>
      </w:r>
      <w:r w:rsidR="00691763" w:rsidRPr="0092334C">
        <w:rPr>
          <w:rFonts w:ascii="Times New Roman" w:hAnsi="Times New Roman" w:cs="Times New Roman"/>
        </w:rPr>
        <w:noBreakHyphen/>
      </w:r>
      <w:r w:rsidRPr="0092334C">
        <w:rPr>
          <w:rFonts w:ascii="Times New Roman" w:hAnsi="Times New Roman" w:cs="Times New Roman"/>
        </w:rPr>
        <w:t xml:space="preserve">demm tiegħek. Jekk iseħħ xi wieħed minn dawn,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tħossok depress, ikollok ħsibijiet ta’ suwiċidju, jew tinnota bidliet mhux tas-soltu fl-imġiba tiegħek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torqod f’daqqa, jew jekk tħossok imħeddel ħafna. Jekk dan iseħħ, m’għandekx issuq jew tuża għodda jew magni (ara wkoll sezzjoni ‘Sewqan u tħaddim ta’ magni’)</w:t>
      </w:r>
      <w:r w:rsidR="00BE236E" w:rsidRPr="0092334C">
        <w:rPr>
          <w:rFonts w:ascii="Times New Roman" w:hAnsi="Times New Roman" w:cs="Times New Roman"/>
        </w:rPr>
        <w:t xml:space="preserve">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 xml:space="preserve">tinnota li wara li tibda tieħu Stalevo jibdew movimenti mhux ikkontrollati jew dawn imorru għal agħar. Jekk iseħħ dan, it-tabib tiegħek jista’ jkollu bżonn ibiddel id-doża tal-mediċina tiegħek kontra l-marda ta’ Parkinson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dijarea: huwa rrakkomandat li tissorvelja l-piż tiegħek sabiex tevita l</w:t>
      </w:r>
      <w:r w:rsidR="00691763" w:rsidRPr="0092334C">
        <w:rPr>
          <w:rFonts w:ascii="Times New Roman" w:hAnsi="Times New Roman" w:cs="Times New Roman"/>
        </w:rPr>
        <w:noBreakHyphen/>
      </w:r>
      <w:r w:rsidRPr="0092334C">
        <w:rPr>
          <w:rFonts w:ascii="Times New Roman" w:hAnsi="Times New Roman" w:cs="Times New Roman"/>
        </w:rPr>
        <w:t>potenzjal ta’ telf ta’ piż eċċessiv</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ikollok esperjenza ta’ anoressija progressiva, astenja (debbulizza, tħossok bla saħħa) u tnaqqis fil</w:t>
      </w:r>
      <w:r w:rsidR="00691763" w:rsidRPr="0092334C">
        <w:rPr>
          <w:rFonts w:ascii="Times New Roman" w:hAnsi="Times New Roman" w:cs="Times New Roman"/>
        </w:rPr>
        <w:noBreakHyphen/>
      </w:r>
      <w:r w:rsidRPr="0092334C">
        <w:rPr>
          <w:rFonts w:ascii="Times New Roman" w:hAnsi="Times New Roman" w:cs="Times New Roman"/>
        </w:rPr>
        <w:t xml:space="preserve">piż f’perijodu relattivament qasir. Jekk iseħħ dan, għandha tiġi kkunsidrata valutazzjoni medika ġenerali, inkluż il-funzjoni tal-fwied </w:t>
      </w:r>
    </w:p>
    <w:p w:rsidR="003D5080" w:rsidRPr="0092334C" w:rsidRDefault="003D5080" w:rsidP="00ED43A7">
      <w:pPr>
        <w:numPr>
          <w:ilvl w:val="0"/>
          <w:numId w:val="5"/>
        </w:numPr>
        <w:spacing w:line="240" w:lineRule="auto"/>
        <w:rPr>
          <w:rFonts w:ascii="Times New Roman" w:hAnsi="Times New Roman" w:cs="Times New Roman"/>
        </w:rPr>
      </w:pPr>
      <w:r w:rsidRPr="0092334C">
        <w:rPr>
          <w:rFonts w:ascii="Times New Roman" w:hAnsi="Times New Roman" w:cs="Times New Roman"/>
        </w:rPr>
        <w:t>tħoss li għandek bżonn tieqaf tuża Stalevo, ara sezzjoni 'Jekk tieqaf tieħu Stalevo'.</w:t>
      </w:r>
    </w:p>
    <w:p w:rsidR="003D5080" w:rsidRPr="0092334C" w:rsidRDefault="003D5080" w:rsidP="00ED43A7">
      <w:pPr>
        <w:spacing w:line="240" w:lineRule="auto"/>
        <w:rPr>
          <w:rFonts w:ascii="Times New Roman" w:hAnsi="Times New Roman" w:cs="Times New Roman"/>
        </w:rPr>
      </w:pPr>
    </w:p>
    <w:p w:rsidR="00D74FB6" w:rsidRPr="0092334C" w:rsidRDefault="00D74FB6" w:rsidP="00ED43A7">
      <w:pPr>
        <w:spacing w:line="240" w:lineRule="auto"/>
        <w:rPr>
          <w:rFonts w:ascii="Times New Roman" w:hAnsi="Times New Roman" w:cs="Times New Roman"/>
        </w:rPr>
      </w:pPr>
      <w:r w:rsidRPr="0092334C">
        <w:rPr>
          <w:rFonts w:ascii="Times New Roman" w:hAnsi="Times New Roman" w:cs="Times New Roman"/>
        </w:rPr>
        <w:t>Għid lit-tabib tiegħek jekk inti jew il-familja tiegħek/persuna li tieħu ħsiebek tinnutaw li inti qed tiżviluppa sintomi bħal vizzju, li jwasslu għal xenqa ta’ dożi kbar ta’ Stalevo u mediċini</w:t>
      </w:r>
    </w:p>
    <w:p w:rsidR="00D74FB6" w:rsidRPr="0092334C" w:rsidRDefault="00D74FB6" w:rsidP="00ED43A7">
      <w:pPr>
        <w:spacing w:line="240" w:lineRule="auto"/>
        <w:rPr>
          <w:rFonts w:ascii="Times New Roman" w:hAnsi="Times New Roman" w:cs="Times New Roman"/>
        </w:rPr>
      </w:pPr>
      <w:r w:rsidRPr="0092334C">
        <w:rPr>
          <w:rFonts w:ascii="Times New Roman" w:hAnsi="Times New Roman" w:cs="Times New Roman"/>
        </w:rPr>
        <w:t>oħra użati fit-trattament tal-marda ta’ Parkinson.</w:t>
      </w:r>
    </w:p>
    <w:p w:rsidR="00D74FB6" w:rsidRPr="0092334C" w:rsidRDefault="00D74FB6" w:rsidP="00FB0D93">
      <w:pPr>
        <w:spacing w:line="240" w:lineRule="auto"/>
        <w:rPr>
          <w:rFonts w:ascii="Times New Roman" w:hAnsi="Times New Roman" w:cs="Times New Roman"/>
          <w:color w:val="000000"/>
        </w:rPr>
      </w:pPr>
    </w:p>
    <w:p w:rsidR="003D5080" w:rsidRPr="0092334C" w:rsidRDefault="003D5080" w:rsidP="00FB0D93">
      <w:pPr>
        <w:spacing w:line="240" w:lineRule="auto"/>
        <w:rPr>
          <w:rFonts w:ascii="Times New Roman" w:hAnsi="Times New Roman" w:cs="Times New Roman"/>
          <w:color w:val="000000"/>
        </w:rPr>
      </w:pPr>
      <w:r w:rsidRPr="0092334C">
        <w:rPr>
          <w:rFonts w:ascii="Times New Roman" w:hAnsi="Times New Roman" w:cs="Times New Roman"/>
          <w:color w:val="000000"/>
        </w:rPr>
        <w:t xml:space="preserve">Għid lit-tabib tiegħek jekk inti jew il-familja/min jieħu </w:t>
      </w:r>
      <w:bookmarkStart w:id="544" w:name="OLE_LINK878"/>
      <w:bookmarkStart w:id="545" w:name="OLE_LINK879"/>
      <w:r w:rsidRPr="0092334C">
        <w:rPr>
          <w:rFonts w:ascii="Times New Roman" w:hAnsi="Times New Roman" w:cs="Times New Roman"/>
          <w:color w:val="000000"/>
        </w:rPr>
        <w:t>ħ</w:t>
      </w:r>
      <w:bookmarkEnd w:id="544"/>
      <w:bookmarkEnd w:id="545"/>
      <w:r w:rsidRPr="0092334C">
        <w:rPr>
          <w:rFonts w:ascii="Times New Roman" w:hAnsi="Times New Roman" w:cs="Times New Roman"/>
          <w:color w:val="000000"/>
        </w:rPr>
        <w:t>siebek jinnota li qed tiżviluppa xewqat jew kilbiet sabiex iġġib ruħek b’mod li mhux tas-soltu għalik jew jekk ma tistax tirreżisti l-impuls, ix</w:t>
      </w:r>
      <w:r w:rsidR="00691763" w:rsidRPr="0092334C">
        <w:rPr>
          <w:rFonts w:ascii="Times New Roman" w:hAnsi="Times New Roman" w:cs="Times New Roman"/>
          <w:color w:val="000000"/>
        </w:rPr>
        <w:noBreakHyphen/>
      </w:r>
      <w:r w:rsidRPr="0092334C">
        <w:rPr>
          <w:rFonts w:ascii="Times New Roman" w:hAnsi="Times New Roman" w:cs="Times New Roman"/>
          <w:color w:val="000000"/>
        </w:rPr>
        <w:t xml:space="preserve">xewqa jew it-tentazzjoni li twettaq attivitajiet li jistgħu jkunu ta' ħsara għalik jew għall-oħrajn. Dawn l-imġibiet jissejħu disturbi tal-kontroll tal-impulsi u jistgħu jinkludu logħob tal-ażżard patoloġiku, ikel jew infiq żejjed, waħma sesswali kbira u mhux normali jew tinkwieta minħabba żieda fil-ħsibijiet jew ħsus sesswali. </w:t>
      </w:r>
      <w:r w:rsidRPr="0092334C">
        <w:rPr>
          <w:rFonts w:ascii="Times New Roman" w:hAnsi="Times New Roman" w:cs="Times New Roman"/>
          <w:color w:val="000000"/>
          <w:u w:val="single"/>
        </w:rPr>
        <w:t>It-tabib tiegħek jista' jkollu bżonn jirrevedi t-trattamenti li qed tingħata.</w:t>
      </w:r>
    </w:p>
    <w:p w:rsidR="003D5080" w:rsidRPr="0092334C" w:rsidRDefault="003D5080" w:rsidP="00ED43A7">
      <w:pPr>
        <w:spacing w:line="240" w:lineRule="auto"/>
        <w:rPr>
          <w:rFonts w:ascii="Times New Roman" w:hAnsi="Times New Roman" w:cs="Times New Roman"/>
        </w:rPr>
      </w:pPr>
    </w:p>
    <w:p w:rsidR="003D5080" w:rsidRPr="0092334C" w:rsidRDefault="003D5080" w:rsidP="00ED43A7">
      <w:pPr>
        <w:spacing w:line="240" w:lineRule="auto"/>
        <w:rPr>
          <w:rFonts w:ascii="Times New Roman" w:hAnsi="Times New Roman" w:cs="Times New Roman"/>
        </w:rPr>
      </w:pPr>
      <w:r w:rsidRPr="0092334C">
        <w:rPr>
          <w:rFonts w:ascii="Times New Roman" w:hAnsi="Times New Roman" w:cs="Times New Roman"/>
        </w:rPr>
        <w:t>It-tabib tiegħek jista’ jagħmel xi testijiet tal-laboratorju regolari waqt kura fit-tul b’Stalevo.</w:t>
      </w:r>
    </w:p>
    <w:p w:rsidR="003D5080" w:rsidRPr="0092334C" w:rsidRDefault="003D5080" w:rsidP="00ED43A7">
      <w:pPr>
        <w:spacing w:line="240" w:lineRule="auto"/>
        <w:rPr>
          <w:rFonts w:ascii="Times New Roman" w:hAnsi="Times New Roman" w:cs="Times New Roman"/>
        </w:rPr>
      </w:pPr>
    </w:p>
    <w:p w:rsidR="003D5080" w:rsidRPr="0092334C" w:rsidRDefault="003D5080" w:rsidP="00ED43A7">
      <w:pPr>
        <w:spacing w:line="240" w:lineRule="auto"/>
        <w:rPr>
          <w:rFonts w:ascii="Times New Roman" w:hAnsi="Times New Roman" w:cs="Times New Roman"/>
        </w:rPr>
      </w:pPr>
      <w:r w:rsidRPr="0092334C">
        <w:rPr>
          <w:rFonts w:ascii="Times New Roman" w:hAnsi="Times New Roman" w:cs="Times New Roman"/>
        </w:rPr>
        <w:t xml:space="preserve">Jekk għandek bżonn tagħmel operazzjoni, </w:t>
      </w:r>
      <w:r w:rsidRPr="0092334C">
        <w:rPr>
          <w:rFonts w:ascii="Times New Roman" w:hAnsi="Times New Roman" w:cs="Times New Roman"/>
          <w:noProof/>
        </w:rPr>
        <w:t>jekk jogħġbok għid lit-tabib</w:t>
      </w:r>
      <w:r w:rsidRPr="0092334C">
        <w:rPr>
          <w:rFonts w:ascii="Times New Roman" w:hAnsi="Times New Roman" w:cs="Times New Roman"/>
        </w:rPr>
        <w:t xml:space="preserve"> tiegħek li qed tuża Stalevo.</w:t>
      </w:r>
    </w:p>
    <w:p w:rsidR="003D5080" w:rsidRPr="0092334C" w:rsidRDefault="003D5080" w:rsidP="00ED43A7">
      <w:pPr>
        <w:spacing w:line="240" w:lineRule="auto"/>
        <w:rPr>
          <w:rFonts w:ascii="Times New Roman" w:hAnsi="Times New Roman" w:cs="Times New Roman"/>
        </w:rPr>
      </w:pPr>
    </w:p>
    <w:p w:rsidR="003D5080" w:rsidRPr="0092334C" w:rsidRDefault="003D5080" w:rsidP="00ED43A7">
      <w:pPr>
        <w:spacing w:line="240" w:lineRule="auto"/>
        <w:rPr>
          <w:rFonts w:ascii="Times New Roman" w:hAnsi="Times New Roman" w:cs="Times New Roman"/>
        </w:rPr>
      </w:pPr>
      <w:r w:rsidRPr="0092334C">
        <w:rPr>
          <w:rFonts w:ascii="Times New Roman" w:hAnsi="Times New Roman" w:cs="Times New Roman"/>
        </w:rPr>
        <w:t>Stalevo mhux irrakkomandat biex jintuża għall-kura ta’ sintomi ekstrapiramidali (eż. movimenti involontarji, rogħda, riġidità tal-muskoli u kontrazzjonijiet tal-muskoli) ikkawżati minn mediċini oħra.</w:t>
      </w:r>
      <w:r w:rsidR="00BE236E" w:rsidRPr="0092334C">
        <w:rPr>
          <w:rFonts w:ascii="Times New Roman" w:hAnsi="Times New Roman" w:cs="Times New Roman"/>
        </w:rPr>
        <w:t xml:space="preserve"> </w:t>
      </w:r>
    </w:p>
    <w:p w:rsidR="003D5080" w:rsidRPr="0092334C" w:rsidRDefault="003D5080" w:rsidP="00ED43A7">
      <w:pPr>
        <w:spacing w:line="240" w:lineRule="auto"/>
        <w:rPr>
          <w:rFonts w:ascii="Times New Roman" w:hAnsi="Times New Roman" w:cs="Times New Roman"/>
        </w:rPr>
      </w:pPr>
    </w:p>
    <w:p w:rsidR="003D5080" w:rsidRPr="0092334C" w:rsidRDefault="003D5080" w:rsidP="00FB0D93">
      <w:pPr>
        <w:pStyle w:val="Text"/>
        <w:spacing w:before="0"/>
        <w:jc w:val="left"/>
        <w:rPr>
          <w:rFonts w:ascii="Times New Roman" w:hAnsi="Times New Roman" w:cs="Times New Roman"/>
          <w:b/>
          <w:sz w:val="22"/>
          <w:szCs w:val="22"/>
          <w:lang w:val="mt-MT"/>
        </w:rPr>
      </w:pPr>
      <w:r w:rsidRPr="0092334C">
        <w:rPr>
          <w:rFonts w:ascii="Times New Roman" w:hAnsi="Times New Roman" w:cs="Times New Roman"/>
          <w:b/>
          <w:sz w:val="22"/>
          <w:szCs w:val="22"/>
          <w:lang w:val="mt-MT"/>
        </w:rPr>
        <w:t>Tfal u adolexxenti</w:t>
      </w:r>
    </w:p>
    <w:p w:rsidR="003D5080" w:rsidRPr="0092334C" w:rsidRDefault="003D5080" w:rsidP="00FB0D93">
      <w:pPr>
        <w:pStyle w:val="Text"/>
        <w:spacing w:before="0"/>
        <w:jc w:val="left"/>
        <w:rPr>
          <w:rFonts w:ascii="Times New Roman" w:hAnsi="Times New Roman" w:cs="Times New Roman"/>
          <w:sz w:val="22"/>
          <w:szCs w:val="22"/>
          <w:u w:val="single"/>
          <w:lang w:val="mt-MT"/>
        </w:rPr>
      </w:pPr>
    </w:p>
    <w:p w:rsidR="003D5080" w:rsidRPr="0092334C" w:rsidRDefault="003D5080" w:rsidP="00FB0D93">
      <w:pPr>
        <w:pStyle w:val="Text"/>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Esperjenza b’Stalevo f’pazjenti taħt 18-il sena hija limitata. Għalhekk, l-użu ta’ Stalevo fit-tfal </w:t>
      </w:r>
      <w:r w:rsidR="00B179E6" w:rsidRPr="0092334C">
        <w:rPr>
          <w:rFonts w:ascii="Times New Roman" w:hAnsi="Times New Roman" w:cs="Times New Roman"/>
          <w:sz w:val="22"/>
          <w:szCs w:val="22"/>
          <w:lang w:val="mt-MT"/>
        </w:rPr>
        <w:t xml:space="preserve">jew fl-adolexxenti </w:t>
      </w:r>
      <w:r w:rsidRPr="0092334C">
        <w:rPr>
          <w:rFonts w:ascii="Times New Roman" w:hAnsi="Times New Roman" w:cs="Times New Roman"/>
          <w:sz w:val="22"/>
          <w:szCs w:val="22"/>
          <w:lang w:val="mt-MT"/>
        </w:rPr>
        <w:t>mhux irrakkomandat.</w:t>
      </w:r>
      <w:r w:rsidR="00BE236E" w:rsidRPr="0092334C">
        <w:rPr>
          <w:rFonts w:ascii="Times New Roman" w:hAnsi="Times New Roman" w:cs="Times New Roman"/>
          <w:sz w:val="22"/>
          <w:szCs w:val="22"/>
          <w:lang w:val="mt-MT"/>
        </w:rPr>
        <w:t xml:space="preserve"> </w:t>
      </w:r>
    </w:p>
    <w:p w:rsidR="003D5080" w:rsidRPr="0092334C" w:rsidRDefault="003D5080" w:rsidP="00FB0D93">
      <w:pPr>
        <w:pStyle w:val="Text"/>
        <w:tabs>
          <w:tab w:val="left" w:pos="567"/>
        </w:tabs>
        <w:spacing w:before="0"/>
        <w:ind w:left="567" w:hanging="567"/>
        <w:jc w:val="left"/>
        <w:rPr>
          <w:rFonts w:ascii="Times New Roman" w:hAnsi="Times New Roman" w:cs="Times New Roman"/>
          <w:sz w:val="22"/>
          <w:szCs w:val="22"/>
          <w:lang w:val="mt-MT"/>
        </w:rPr>
      </w:pPr>
    </w:p>
    <w:p w:rsidR="003D5080" w:rsidRPr="0092334C" w:rsidRDefault="003D5080" w:rsidP="00FB0D93">
      <w:pPr>
        <w:tabs>
          <w:tab w:val="clear" w:pos="567"/>
        </w:tabs>
        <w:spacing w:line="240" w:lineRule="auto"/>
        <w:rPr>
          <w:rFonts w:ascii="Times New Roman" w:hAnsi="Times New Roman" w:cs="Times New Roman"/>
          <w:b/>
          <w:noProof/>
        </w:rPr>
      </w:pPr>
      <w:r w:rsidRPr="0092334C">
        <w:rPr>
          <w:rFonts w:ascii="Times New Roman" w:hAnsi="Times New Roman" w:cs="Times New Roman"/>
          <w:b/>
          <w:noProof/>
        </w:rPr>
        <w:t>Mediċini oħra u Stalevo</w:t>
      </w:r>
    </w:p>
    <w:p w:rsidR="003D5080" w:rsidRPr="0092334C" w:rsidRDefault="003D5080" w:rsidP="00A822E3">
      <w:pPr>
        <w:tabs>
          <w:tab w:val="clear" w:pos="567"/>
        </w:tabs>
        <w:spacing w:line="240" w:lineRule="auto"/>
        <w:rPr>
          <w:rFonts w:ascii="Times New Roman" w:hAnsi="Times New Roman" w:cs="Times New Roman"/>
          <w:noProof/>
        </w:rPr>
      </w:pPr>
    </w:p>
    <w:p w:rsidR="003D5080" w:rsidRPr="0092334C" w:rsidRDefault="003D5080"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Għid lit-tabib jew lill-ispiżjar tiegħek jekk </w:t>
      </w:r>
      <w:r w:rsidR="00597A34" w:rsidRPr="0092334C">
        <w:rPr>
          <w:rFonts w:ascii="Times New Roman" w:hAnsi="Times New Roman" w:cs="Times New Roman"/>
          <w:noProof/>
        </w:rPr>
        <w:t xml:space="preserve">qed </w:t>
      </w:r>
      <w:r w:rsidRPr="0092334C">
        <w:rPr>
          <w:rFonts w:ascii="Times New Roman" w:hAnsi="Times New Roman" w:cs="Times New Roman"/>
          <w:noProof/>
        </w:rPr>
        <w:t>tieħu, ħadt dan l-aħħar jew tista’ tieħu xi mediċini oħra.</w:t>
      </w:r>
    </w:p>
    <w:p w:rsidR="003D5080" w:rsidRPr="0092334C" w:rsidRDefault="003D5080" w:rsidP="00A822E3">
      <w:pPr>
        <w:numPr>
          <w:ilvl w:val="12"/>
          <w:numId w:val="0"/>
        </w:numPr>
        <w:spacing w:line="240" w:lineRule="auto"/>
        <w:ind w:right="-2"/>
        <w:rPr>
          <w:rFonts w:ascii="Times New Roman" w:hAnsi="Times New Roman" w:cs="Times New Roman"/>
        </w:rPr>
      </w:pPr>
    </w:p>
    <w:p w:rsidR="003D5080" w:rsidRPr="0092334C" w:rsidRDefault="003D508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Tiħux Stalevo jekk qed tieħu ċertu mediċini biex tikkura d-depressjoni (taħlita ta’ inibituri selettivi ta’ MAO-A u MAO-B, jew inibituri mhux selettivi ta’ MAO).</w:t>
      </w:r>
    </w:p>
    <w:p w:rsidR="003D5080" w:rsidRPr="0092334C" w:rsidRDefault="003D5080" w:rsidP="00A822E3">
      <w:pPr>
        <w:numPr>
          <w:ilvl w:val="12"/>
          <w:numId w:val="0"/>
        </w:numPr>
        <w:spacing w:line="240" w:lineRule="auto"/>
        <w:ind w:right="-2"/>
        <w:rPr>
          <w:rFonts w:ascii="Times New Roman" w:hAnsi="Times New Roman" w:cs="Times New Roman"/>
        </w:rPr>
      </w:pPr>
    </w:p>
    <w:p w:rsidR="003D5080" w:rsidRPr="0092334C" w:rsidRDefault="003D508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Stalevo jista’ jżid l-effetti u l-effetti sekondarji ta’ xi mediċini. Dawn jinkludu:</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mediċini wżati għall-kura tad-depressjoni bħal moclobemide, </w:t>
      </w:r>
      <w:r w:rsidR="00613EDA" w:rsidRPr="0092334C">
        <w:rPr>
          <w:rFonts w:ascii="Times New Roman" w:hAnsi="Times New Roman" w:cs="Times New Roman"/>
        </w:rPr>
        <w:t>amitriptyline</w:t>
      </w:r>
      <w:r w:rsidRPr="0092334C">
        <w:rPr>
          <w:rFonts w:ascii="Times New Roman" w:hAnsi="Times New Roman" w:cs="Times New Roman"/>
        </w:rPr>
        <w:t>, desipramine, maprotiline, venlafaxine u paroxetine</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rimiterole u isoprenaline, użati għall-kura ta’ mard respiratorju</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adrenaline, użat għall-reazzjonijiet allerġiċi severi</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noradrenaline, dopamine u dobutamine, użati għall-kura ta’ mard tal-qalb u pressjoni tad-demm baxxa</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alpha-methyldopa, użat għall-kura ta’ pressjoni tad-demm għolja</w:t>
      </w:r>
    </w:p>
    <w:p w:rsidR="003D5080" w:rsidRPr="0092334C" w:rsidRDefault="003D5080" w:rsidP="00A822E3">
      <w:pPr>
        <w:numPr>
          <w:ilvl w:val="0"/>
          <w:numId w:val="13"/>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 xml:space="preserve">apomorphine, li jintuża għall-kura tal-marda ta’ Parkinson. </w:t>
      </w:r>
    </w:p>
    <w:p w:rsidR="003D5080" w:rsidRPr="0092334C" w:rsidRDefault="003D5080" w:rsidP="00A822E3">
      <w:pPr>
        <w:tabs>
          <w:tab w:val="clear" w:pos="567"/>
          <w:tab w:val="left" w:pos="284"/>
        </w:tabs>
        <w:spacing w:line="240" w:lineRule="auto"/>
        <w:ind w:left="284" w:right="-2"/>
        <w:rPr>
          <w:rFonts w:ascii="Times New Roman" w:hAnsi="Times New Roman" w:cs="Times New Roman"/>
        </w:rPr>
      </w:pPr>
    </w:p>
    <w:p w:rsidR="003D5080" w:rsidRPr="0092334C" w:rsidRDefault="003D5080" w:rsidP="00A822E3">
      <w:pPr>
        <w:pStyle w:val="Text"/>
        <w:tabs>
          <w:tab w:val="left" w:pos="0"/>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L-effetti ta’ Stalevo jistgħu jiġu mdgħajjfa minn ċertu mediċini. Dawn jinkludu:</w:t>
      </w:r>
    </w:p>
    <w:p w:rsidR="003D5080" w:rsidRPr="0092334C" w:rsidRDefault="003D5080" w:rsidP="00A822E3">
      <w:pPr>
        <w:pStyle w:val="Text"/>
        <w:numPr>
          <w:ilvl w:val="0"/>
          <w:numId w:val="25"/>
        </w:numPr>
        <w:tabs>
          <w:tab w:val="left" w:pos="0"/>
        </w:tabs>
        <w:spacing w:before="0"/>
        <w:ind w:left="284" w:hanging="284"/>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antagonisti ta’ dopamine użati għall-kura ta’ disturbi mentali, tqalligħ </w:t>
      </w:r>
      <w:r w:rsidRPr="00ED43A7">
        <w:rPr>
          <w:rFonts w:ascii="Times New Roman" w:hAnsi="Times New Roman" w:cs="Times New Roman"/>
          <w:sz w:val="22"/>
          <w:szCs w:val="22"/>
          <w:lang w:val="it-IT"/>
        </w:rPr>
        <w:t>u</w:t>
      </w:r>
      <w:r w:rsidRPr="0092334C">
        <w:rPr>
          <w:rFonts w:ascii="Times New Roman" w:hAnsi="Times New Roman" w:cs="Times New Roman"/>
          <w:sz w:val="22"/>
          <w:szCs w:val="22"/>
          <w:lang w:val="mt-MT"/>
        </w:rPr>
        <w:t xml:space="preserve"> rimettar </w:t>
      </w:r>
    </w:p>
    <w:p w:rsidR="003D5080" w:rsidRPr="0092334C" w:rsidRDefault="003D5080"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phenytoin, użat biex jipprevjeni konvulżjonijiet </w:t>
      </w:r>
    </w:p>
    <w:p w:rsidR="003D5080" w:rsidRPr="0092334C" w:rsidRDefault="003D5080" w:rsidP="00A822E3">
      <w:pPr>
        <w:pStyle w:val="Text"/>
        <w:numPr>
          <w:ilvl w:val="0"/>
          <w:numId w:val="6"/>
        </w:numPr>
        <w:tabs>
          <w:tab w:val="clear" w:pos="360"/>
          <w:tab w:val="left" w:pos="284"/>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papaverine, użat biex jirrilassa l-muskoli.</w:t>
      </w:r>
    </w:p>
    <w:p w:rsidR="003D5080" w:rsidRPr="0092334C" w:rsidRDefault="003D5080" w:rsidP="00A822E3">
      <w:pPr>
        <w:numPr>
          <w:ilvl w:val="12"/>
          <w:numId w:val="0"/>
        </w:numPr>
        <w:spacing w:line="240" w:lineRule="auto"/>
        <w:ind w:right="-2"/>
        <w:rPr>
          <w:rFonts w:ascii="Times New Roman" w:hAnsi="Times New Roman" w:cs="Times New Roman"/>
        </w:rPr>
      </w:pPr>
    </w:p>
    <w:p w:rsidR="003D5080" w:rsidRPr="0092334C" w:rsidRDefault="003D5080" w:rsidP="00A822E3">
      <w:pPr>
        <w:pStyle w:val="Text"/>
        <w:tabs>
          <w:tab w:val="left" w:pos="567"/>
        </w:tabs>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Stalevo jista’ jagħmila aktar diffiċli biex inti tiddiġerixxi l-ħadid. Għalhekk, tieħux Stalevo u supplimenti tal-ħadid fl-istess ħin. Wara li tieħu wieħed minnhom, stenna mill-inqas 2 sa 3 sigħat qabel ma tieħu l-ieħor.</w:t>
      </w:r>
      <w:r w:rsidR="00BE236E" w:rsidRPr="0092334C">
        <w:rPr>
          <w:rFonts w:ascii="Times New Roman" w:hAnsi="Times New Roman" w:cs="Times New Roman"/>
          <w:sz w:val="22"/>
          <w:szCs w:val="22"/>
          <w:lang w:val="mt-MT"/>
        </w:rPr>
        <w:t xml:space="preserve"> </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 ma’ ikel u xorb</w:t>
      </w:r>
    </w:p>
    <w:p w:rsidR="003D5080" w:rsidRPr="0092334C" w:rsidRDefault="003D5080" w:rsidP="00A822E3">
      <w:pPr>
        <w:spacing w:line="240" w:lineRule="auto"/>
        <w:rPr>
          <w:rFonts w:ascii="Times New Roman" w:hAnsi="Times New Roman" w:cs="Times New Roman"/>
        </w:rPr>
      </w:pPr>
    </w:p>
    <w:p w:rsidR="003D5080" w:rsidRPr="0092334C" w:rsidRDefault="003D5080"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Stalevo jista’ jittieħed mal-ikel jew mingħajr ikel.</w:t>
      </w:r>
    </w:p>
    <w:p w:rsidR="003D5080" w:rsidRPr="0092334C" w:rsidRDefault="003D5080" w:rsidP="00A822E3">
      <w:pPr>
        <w:pStyle w:val="BodyText"/>
        <w:tabs>
          <w:tab w:val="clear" w:pos="567"/>
        </w:tabs>
        <w:spacing w:after="0" w:line="240" w:lineRule="auto"/>
        <w:rPr>
          <w:rFonts w:ascii="Times New Roman" w:hAnsi="Times New Roman" w:cs="Times New Roman"/>
        </w:rPr>
      </w:pPr>
      <w:r w:rsidRPr="0092334C">
        <w:rPr>
          <w:rFonts w:ascii="Times New Roman" w:hAnsi="Times New Roman" w:cs="Times New Roman"/>
        </w:rPr>
        <w:t>Għal xi pazjenti, Stalevo jista’ ma jiġix assorbit sew jekk jittieħed ma’, jew ftit wara li jittieħed ikel li fih ħafna proteini (bħal laħam, ħut, prodotti mill-ħalib, żerriegħa u lewż). Kellem lit-tabib tiegħek jekk taħseb li dan jgħodd għalik.</w:t>
      </w:r>
    </w:p>
    <w:p w:rsidR="003D5080" w:rsidRPr="0092334C" w:rsidRDefault="003D5080" w:rsidP="00A822E3">
      <w:pPr>
        <w:pStyle w:val="Text"/>
        <w:tabs>
          <w:tab w:val="left" w:pos="567"/>
        </w:tabs>
        <w:spacing w:before="0"/>
        <w:jc w:val="left"/>
        <w:rPr>
          <w:rFonts w:ascii="Times New Roman" w:hAnsi="Times New Roman" w:cs="Times New Roman"/>
          <w:sz w:val="22"/>
          <w:szCs w:val="22"/>
          <w:lang w:val="mt-MT"/>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 xml:space="preserve">Tqala, treddigħ </w:t>
      </w:r>
      <w:r w:rsidRPr="0092334C">
        <w:rPr>
          <w:rFonts w:ascii="Times New Roman" w:hAnsi="Times New Roman" w:cs="Times New Roman"/>
          <w:b/>
          <w:snapToGrid w:val="0"/>
          <w:szCs w:val="24"/>
        </w:rPr>
        <w:t>u fertilità</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p>
    <w:p w:rsidR="003D5080" w:rsidRPr="0092334C" w:rsidRDefault="003D5080" w:rsidP="00A822E3">
      <w:pPr>
        <w:pStyle w:val="BodyText"/>
        <w:spacing w:after="0" w:line="240" w:lineRule="auto"/>
        <w:rPr>
          <w:rFonts w:ascii="Times New Roman" w:hAnsi="Times New Roman" w:cs="Times New Roman"/>
        </w:rPr>
      </w:pPr>
      <w:r w:rsidRPr="0092334C">
        <w:rPr>
          <w:rFonts w:ascii="Times New Roman" w:hAnsi="Times New Roman" w:cs="Times New Roman"/>
        </w:rPr>
        <w:t xml:space="preserve">Jekk inti tqila </w:t>
      </w:r>
      <w:r w:rsidRPr="0092334C">
        <w:rPr>
          <w:rFonts w:ascii="Times New Roman" w:hAnsi="Times New Roman" w:cs="Times New Roman"/>
          <w:snapToGrid w:val="0"/>
          <w:szCs w:val="24"/>
        </w:rPr>
        <w:t>jew qed tredda’, taħseb li tista’ tkun tqila jew qed tippjana li jkollok tarbija, itlob il-parir tat-tabib jew tal-ispiżjar tiegħek qabel tieħu din il-mediċina</w:t>
      </w:r>
      <w:r w:rsidRPr="0092334C">
        <w:rPr>
          <w:rFonts w:ascii="Times New Roman" w:hAnsi="Times New Roman" w:cs="Times New Roman"/>
        </w:rPr>
        <w:t>.</w:t>
      </w:r>
      <w:r w:rsidR="00BE236E" w:rsidRPr="0092334C">
        <w:rPr>
          <w:rFonts w:ascii="Times New Roman" w:hAnsi="Times New Roman" w:cs="Times New Roman"/>
        </w:rPr>
        <w:t xml:space="preserve"> </w:t>
      </w:r>
    </w:p>
    <w:p w:rsidR="003D5080" w:rsidRPr="0092334C" w:rsidRDefault="003D5080" w:rsidP="00A822E3">
      <w:pPr>
        <w:pStyle w:val="BodyText"/>
        <w:spacing w:after="0" w:line="240" w:lineRule="auto"/>
        <w:rPr>
          <w:rFonts w:ascii="Times New Roman" w:hAnsi="Times New Roman" w:cs="Times New Roman"/>
        </w:rPr>
      </w:pPr>
    </w:p>
    <w:p w:rsidR="003D5080" w:rsidRPr="0092334C" w:rsidRDefault="003D5080" w:rsidP="00A822E3">
      <w:pPr>
        <w:pStyle w:val="BodyText"/>
        <w:spacing w:after="0" w:line="240" w:lineRule="auto"/>
        <w:rPr>
          <w:rFonts w:ascii="Times New Roman" w:hAnsi="Times New Roman" w:cs="Times New Roman"/>
        </w:rPr>
      </w:pPr>
      <w:r w:rsidRPr="0092334C">
        <w:rPr>
          <w:rFonts w:ascii="Times New Roman" w:hAnsi="Times New Roman" w:cs="Times New Roman"/>
        </w:rPr>
        <w:t>M’għandekx tredda’ waqt kura b’Stalevo.</w:t>
      </w:r>
    </w:p>
    <w:p w:rsidR="003D5080" w:rsidRPr="0092334C" w:rsidRDefault="003D5080" w:rsidP="00A822E3">
      <w:pPr>
        <w:numPr>
          <w:ilvl w:val="12"/>
          <w:numId w:val="0"/>
        </w:numPr>
        <w:tabs>
          <w:tab w:val="clear" w:pos="567"/>
        </w:tabs>
        <w:spacing w:line="240" w:lineRule="auto"/>
        <w:ind w:right="-2"/>
        <w:rPr>
          <w:rFonts w:ascii="Times New Roman" w:hAnsi="Times New Roman" w:cs="Times New Roman"/>
          <w:b/>
          <w:noProof/>
        </w:rPr>
      </w:pPr>
    </w:p>
    <w:p w:rsidR="003D5080" w:rsidRPr="0092334C" w:rsidRDefault="003D5080"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Sewqan u tħaddim ta’ magni</w:t>
      </w:r>
    </w:p>
    <w:p w:rsidR="003D5080" w:rsidRPr="0092334C" w:rsidRDefault="003D5080" w:rsidP="00A822E3">
      <w:pPr>
        <w:numPr>
          <w:ilvl w:val="12"/>
          <w:numId w:val="0"/>
        </w:numPr>
        <w:spacing w:line="240" w:lineRule="auto"/>
        <w:rPr>
          <w:rFonts w:ascii="Times New Roman" w:hAnsi="Times New Roman" w:cs="Times New Roman"/>
        </w:rPr>
      </w:pPr>
    </w:p>
    <w:p w:rsidR="003D5080" w:rsidRPr="0092334C" w:rsidRDefault="003D5080"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jista’ jbaxxi l-pressjoni tad-demm tiegħek, li jista’ jġagħlek tħossok mifxul jew sturdut. Għalhekk, oqgħod attent ħafna meta ssuq jew meta tuża xi għodda jew magni.</w:t>
      </w:r>
      <w:r w:rsidR="00BE236E" w:rsidRPr="0092334C">
        <w:rPr>
          <w:rFonts w:ascii="Times New Roman" w:hAnsi="Times New Roman" w:cs="Times New Roman"/>
        </w:rPr>
        <w:t xml:space="preserve"> </w:t>
      </w:r>
    </w:p>
    <w:p w:rsidR="003D5080" w:rsidRPr="0092334C" w:rsidRDefault="003D5080" w:rsidP="00A822E3">
      <w:pPr>
        <w:numPr>
          <w:ilvl w:val="12"/>
          <w:numId w:val="0"/>
        </w:numPr>
        <w:spacing w:line="240" w:lineRule="auto"/>
        <w:rPr>
          <w:rFonts w:ascii="Times New Roman" w:hAnsi="Times New Roman" w:cs="Times New Roman"/>
        </w:rPr>
      </w:pPr>
    </w:p>
    <w:p w:rsidR="003D5080" w:rsidRPr="0092334C" w:rsidRDefault="003D5080"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Jekk tħossok imħeddel ħafna, jew jekk xi kultant issib ruħek torqod f’daqqa waħda, stenna sakemm terġa tħossok imqajjem sewwa qabel ma ssuq jew tagħmel kull ħaġa oħra li teħtieġ li tkun viġilanti. Inkella, tista’ tpoġġi lilek innifsek jew lil oħrajn f’riskju ta’ korriment serju jew ta’ mewt.</w:t>
      </w:r>
      <w:r w:rsidR="00BE236E" w:rsidRPr="0092334C">
        <w:rPr>
          <w:rFonts w:ascii="Times New Roman" w:hAnsi="Times New Roman" w:cs="Times New Roman"/>
        </w:rPr>
        <w:t xml:space="preserve"> </w:t>
      </w:r>
    </w:p>
    <w:p w:rsidR="003D5080" w:rsidRPr="0092334C" w:rsidRDefault="003D5080" w:rsidP="00A822E3">
      <w:pPr>
        <w:numPr>
          <w:ilvl w:val="12"/>
          <w:numId w:val="0"/>
        </w:numPr>
        <w:spacing w:line="240" w:lineRule="auto"/>
        <w:rPr>
          <w:rFonts w:ascii="Times New Roman" w:hAnsi="Times New Roman" w:cs="Times New Roman"/>
        </w:rPr>
      </w:pPr>
    </w:p>
    <w:p w:rsidR="003D5080" w:rsidRPr="00ED43A7" w:rsidRDefault="003D508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Stalevo</w:t>
      </w:r>
      <w:r w:rsidRPr="00ED43A7">
        <w:rPr>
          <w:rFonts w:ascii="Times New Roman" w:hAnsi="Times New Roman" w:cs="Times New Roman"/>
          <w:b/>
          <w:noProof/>
        </w:rPr>
        <w:t xml:space="preserve"> fih </w:t>
      </w:r>
      <w:r w:rsidRPr="0092334C">
        <w:rPr>
          <w:rFonts w:ascii="Times New Roman" w:hAnsi="Times New Roman" w:cs="Times New Roman"/>
          <w:b/>
        </w:rPr>
        <w:t>sucrose</w:t>
      </w:r>
    </w:p>
    <w:p w:rsidR="003D5080" w:rsidRPr="0092334C" w:rsidRDefault="003D5080" w:rsidP="00A822E3">
      <w:pPr>
        <w:numPr>
          <w:ilvl w:val="12"/>
          <w:numId w:val="0"/>
        </w:numPr>
        <w:spacing w:line="240" w:lineRule="auto"/>
        <w:rPr>
          <w:rFonts w:ascii="Times New Roman" w:hAnsi="Times New Roman" w:cs="Times New Roman"/>
        </w:rPr>
      </w:pPr>
    </w:p>
    <w:p w:rsidR="003D5080" w:rsidRPr="0092334C" w:rsidRDefault="003D5080" w:rsidP="00A822E3">
      <w:pPr>
        <w:numPr>
          <w:ilvl w:val="12"/>
          <w:numId w:val="0"/>
        </w:numPr>
        <w:spacing w:line="240" w:lineRule="auto"/>
        <w:rPr>
          <w:rFonts w:ascii="Times New Roman" w:hAnsi="Times New Roman" w:cs="Times New Roman"/>
        </w:rPr>
      </w:pPr>
      <w:r w:rsidRPr="0092334C">
        <w:rPr>
          <w:rFonts w:ascii="Times New Roman" w:hAnsi="Times New Roman" w:cs="Times New Roman"/>
        </w:rPr>
        <w:t>Stalevo fih sucrose (</w:t>
      </w:r>
      <w:r w:rsidRPr="00ED43A7">
        <w:rPr>
          <w:rFonts w:ascii="Times New Roman" w:hAnsi="Times New Roman" w:cs="Times New Roman"/>
        </w:rPr>
        <w:t>2.3</w:t>
      </w:r>
      <w:r w:rsidRPr="0092334C">
        <w:rPr>
          <w:rFonts w:ascii="Times New Roman" w:hAnsi="Times New Roman" w:cs="Times New Roman"/>
        </w:rPr>
        <w:t xml:space="preserve"> mg/pillola). Jekk it-tabib tiegħek qallek li għandek intolleranza għal </w:t>
      </w:r>
      <w:r w:rsidR="00597A34" w:rsidRPr="0092334C">
        <w:rPr>
          <w:rFonts w:ascii="Times New Roman" w:hAnsi="Times New Roman" w:cs="Times New Roman"/>
        </w:rPr>
        <w:t>ċerti</w:t>
      </w:r>
      <w:r w:rsidRPr="0092334C">
        <w:rPr>
          <w:rFonts w:ascii="Times New Roman" w:hAnsi="Times New Roman" w:cs="Times New Roman"/>
        </w:rPr>
        <w:t xml:space="preserve"> tip</w:t>
      </w:r>
      <w:r w:rsidR="00597A34" w:rsidRPr="0092334C">
        <w:rPr>
          <w:rFonts w:ascii="Times New Roman" w:hAnsi="Times New Roman" w:cs="Times New Roman"/>
        </w:rPr>
        <w:t>i</w:t>
      </w:r>
      <w:r w:rsidRPr="0092334C">
        <w:rPr>
          <w:rFonts w:ascii="Times New Roman" w:hAnsi="Times New Roman" w:cs="Times New Roman"/>
        </w:rPr>
        <w:t xml:space="preserve"> ta’ zokkor </w:t>
      </w:r>
      <w:r w:rsidR="00597A34" w:rsidRPr="0092334C">
        <w:rPr>
          <w:rFonts w:ascii="Times New Roman" w:hAnsi="Times New Roman" w:cs="Times New Roman"/>
        </w:rPr>
        <w:t>ikkuntattja</w:t>
      </w:r>
      <w:r w:rsidRPr="0092334C">
        <w:rPr>
          <w:rFonts w:ascii="Times New Roman" w:hAnsi="Times New Roman" w:cs="Times New Roman"/>
        </w:rPr>
        <w:t xml:space="preserve"> lit-tabib tiegħek qabel tieħu dan il-prodott mediċinali.</w:t>
      </w:r>
      <w:r w:rsidR="00BE236E" w:rsidRPr="0092334C">
        <w:rPr>
          <w:rFonts w:ascii="Times New Roman" w:hAnsi="Times New Roman" w:cs="Times New Roman"/>
        </w:rPr>
        <w:t xml:space="preserve"> </w:t>
      </w:r>
    </w:p>
    <w:p w:rsidR="00321653" w:rsidRPr="0092334C" w:rsidRDefault="00321653" w:rsidP="00A822E3">
      <w:pPr>
        <w:numPr>
          <w:ilvl w:val="12"/>
          <w:numId w:val="0"/>
        </w:numPr>
        <w:spacing w:line="240" w:lineRule="auto"/>
        <w:rPr>
          <w:rFonts w:ascii="Times New Roman" w:hAnsi="Times New Roman" w:cs="Times New Roman"/>
          <w:noProof/>
        </w:rPr>
      </w:pPr>
    </w:p>
    <w:p w:rsidR="00321653" w:rsidRPr="0092334C" w:rsidRDefault="00321653" w:rsidP="00A822E3">
      <w:pPr>
        <w:numPr>
          <w:ilvl w:val="12"/>
          <w:numId w:val="0"/>
        </w:numPr>
        <w:tabs>
          <w:tab w:val="clear" w:pos="567"/>
        </w:tabs>
        <w:spacing w:line="240" w:lineRule="auto"/>
        <w:ind w:right="-2"/>
        <w:rPr>
          <w:rFonts w:ascii="Times New Roman" w:hAnsi="Times New Roman" w:cs="Times New Roman"/>
          <w:noProof/>
        </w:rPr>
      </w:pPr>
    </w:p>
    <w:p w:rsidR="00321653" w:rsidRPr="0092334C" w:rsidRDefault="00321653"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3.</w:t>
      </w:r>
      <w:r w:rsidRPr="0092334C">
        <w:rPr>
          <w:rFonts w:ascii="Times New Roman" w:hAnsi="Times New Roman" w:cs="Times New Roman"/>
          <w:b/>
          <w:noProof/>
        </w:rPr>
        <w:tab/>
        <w:t xml:space="preserve">Kif għandek tieħu Stalevo </w:t>
      </w:r>
    </w:p>
    <w:p w:rsidR="00321653" w:rsidRPr="0092334C" w:rsidRDefault="00321653" w:rsidP="00A822E3">
      <w:pPr>
        <w:numPr>
          <w:ilvl w:val="12"/>
          <w:numId w:val="0"/>
        </w:numPr>
        <w:tabs>
          <w:tab w:val="clear" w:pos="567"/>
        </w:tabs>
        <w:spacing w:line="240" w:lineRule="auto"/>
        <w:ind w:right="-2"/>
        <w:rPr>
          <w:rFonts w:ascii="Times New Roman" w:hAnsi="Times New Roman" w:cs="Times New Roman"/>
          <w:noProof/>
        </w:rPr>
      </w:pPr>
    </w:p>
    <w:p w:rsidR="00321653" w:rsidRPr="0092334C" w:rsidRDefault="00321653"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Dejjem għandek tieħu </w:t>
      </w:r>
      <w:r w:rsidRPr="0092334C">
        <w:rPr>
          <w:rFonts w:ascii="Times New Roman" w:hAnsi="Times New Roman" w:cs="Times New Roman"/>
          <w:snapToGrid w:val="0"/>
          <w:szCs w:val="24"/>
        </w:rPr>
        <w:t xml:space="preserve">din il-mediċina skont </w:t>
      </w:r>
      <w:r w:rsidRPr="0092334C">
        <w:rPr>
          <w:rFonts w:ascii="Times New Roman" w:hAnsi="Times New Roman" w:cs="Times New Roman"/>
          <w:noProof/>
        </w:rPr>
        <w:t xml:space="preserve">il-parir eżatt tat-tabib </w:t>
      </w:r>
      <w:r w:rsidRPr="0092334C">
        <w:rPr>
          <w:rFonts w:ascii="Times New Roman" w:hAnsi="Times New Roman" w:cs="Times New Roman"/>
          <w:szCs w:val="24"/>
        </w:rPr>
        <w:t>jew l-ispiżjar tiegħek</w:t>
      </w:r>
      <w:r w:rsidRPr="0092334C">
        <w:rPr>
          <w:rFonts w:ascii="Times New Roman" w:hAnsi="Times New Roman" w:cs="Times New Roman"/>
          <w:noProof/>
        </w:rPr>
        <w:t xml:space="preserve">. </w:t>
      </w:r>
      <w:r w:rsidR="00597A34" w:rsidRPr="0092334C">
        <w:rPr>
          <w:rFonts w:ascii="Times New Roman" w:hAnsi="Times New Roman" w:cs="Times New Roman"/>
          <w:noProof/>
          <w:lang w:bidi="mt-MT"/>
        </w:rPr>
        <w:t>Iċċekkja</w:t>
      </w:r>
      <w:r w:rsidR="00597A34" w:rsidRPr="0092334C">
        <w:rPr>
          <w:rFonts w:ascii="Times New Roman" w:hAnsi="Times New Roman" w:cs="Times New Roman"/>
          <w:noProof/>
        </w:rPr>
        <w:t xml:space="preserve"> </w:t>
      </w:r>
      <w:r w:rsidRPr="0092334C">
        <w:rPr>
          <w:rFonts w:ascii="Times New Roman" w:hAnsi="Times New Roman" w:cs="Times New Roman"/>
          <w:noProof/>
        </w:rPr>
        <w:t xml:space="preserve">mat-tabib jew mal-ispiżjar tiegħek jekk ikollok xi dubju. </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FE3AED" w:rsidRPr="0092334C" w:rsidRDefault="00FE3AED" w:rsidP="00ED43A7">
      <w:pPr>
        <w:keepNext/>
        <w:numPr>
          <w:ilvl w:val="12"/>
          <w:numId w:val="0"/>
        </w:numPr>
        <w:spacing w:line="240" w:lineRule="auto"/>
        <w:ind w:right="-2"/>
        <w:rPr>
          <w:rFonts w:ascii="Times New Roman" w:hAnsi="Times New Roman" w:cs="Times New Roman"/>
        </w:rPr>
      </w:pPr>
      <w:r w:rsidRPr="0092334C">
        <w:rPr>
          <w:rFonts w:ascii="Times New Roman" w:hAnsi="Times New Roman" w:cs="Times New Roman"/>
          <w:u w:val="single"/>
        </w:rPr>
        <w:t>Għall-adulti u l-anzjani</w:t>
      </w:r>
      <w:r w:rsidRPr="0092334C">
        <w:rPr>
          <w:rFonts w:ascii="Times New Roman" w:hAnsi="Times New Roman" w:cs="Times New Roman"/>
        </w:rPr>
        <w:t>:</w:t>
      </w:r>
    </w:p>
    <w:p w:rsidR="00FE3AED" w:rsidRPr="0092334C" w:rsidRDefault="00FE3AED" w:rsidP="00FB0D93">
      <w:pPr>
        <w:tabs>
          <w:tab w:val="clear" w:pos="567"/>
          <w:tab w:val="left" w:pos="360"/>
        </w:tabs>
        <w:spacing w:line="240" w:lineRule="auto"/>
        <w:ind w:right="-2"/>
        <w:rPr>
          <w:rFonts w:ascii="Times New Roman" w:hAnsi="Times New Roman" w:cs="Times New Roman"/>
        </w:rPr>
      </w:pPr>
      <w:r w:rsidRPr="0092334C">
        <w:rPr>
          <w:rFonts w:ascii="Times New Roman" w:hAnsi="Times New Roman" w:cs="Times New Roman"/>
        </w:rPr>
        <w:t xml:space="preserve">It-tabib tiegħek jgħidlek eżatt kemm għandek tieħu pilloli ta’ Stalevo kuljum. </w:t>
      </w:r>
    </w:p>
    <w:p w:rsidR="00FE3AED" w:rsidRPr="0092334C" w:rsidRDefault="00FE3AED"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Il-pilloli mhux maħsuba biex jinqasmu jew jinkisru f’biċċiet iżgħar.</w:t>
      </w:r>
      <w:r w:rsidR="00BE236E" w:rsidRPr="0092334C">
        <w:rPr>
          <w:rFonts w:ascii="Times New Roman" w:hAnsi="Times New Roman" w:cs="Times New Roman"/>
        </w:rPr>
        <w:t xml:space="preserve"> </w:t>
      </w:r>
    </w:p>
    <w:p w:rsidR="00FE3AED" w:rsidRPr="0092334C" w:rsidRDefault="00FE3AED" w:rsidP="00FB0D93">
      <w:pPr>
        <w:pStyle w:val="BodyText"/>
        <w:numPr>
          <w:ilvl w:val="0"/>
          <w:numId w:val="14"/>
        </w:numPr>
        <w:tabs>
          <w:tab w:val="clear" w:pos="567"/>
          <w:tab w:val="left" w:pos="284"/>
        </w:tabs>
        <w:spacing w:after="0" w:line="240" w:lineRule="auto"/>
        <w:ind w:left="284" w:hanging="284"/>
        <w:rPr>
          <w:rFonts w:ascii="Times New Roman" w:hAnsi="Times New Roman" w:cs="Times New Roman"/>
        </w:rPr>
      </w:pPr>
      <w:r w:rsidRPr="0092334C">
        <w:rPr>
          <w:rFonts w:ascii="Times New Roman" w:hAnsi="Times New Roman" w:cs="Times New Roman"/>
        </w:rPr>
        <w:t>Għandek tieħu pillola waħda biss kull darba.</w:t>
      </w:r>
    </w:p>
    <w:p w:rsidR="00FE3AED" w:rsidRPr="0092334C" w:rsidRDefault="00FE3AED" w:rsidP="00FB0D93">
      <w:pPr>
        <w:numPr>
          <w:ilvl w:val="0"/>
          <w:numId w:val="14"/>
        </w:numPr>
        <w:tabs>
          <w:tab w:val="clear" w:pos="567"/>
          <w:tab w:val="left" w:pos="284"/>
        </w:tabs>
        <w:spacing w:line="240" w:lineRule="auto"/>
        <w:ind w:left="284" w:right="-2" w:hanging="284"/>
        <w:rPr>
          <w:rFonts w:ascii="Times New Roman" w:hAnsi="Times New Roman" w:cs="Times New Roman"/>
        </w:rPr>
      </w:pPr>
      <w:r w:rsidRPr="0092334C">
        <w:rPr>
          <w:rFonts w:ascii="Times New Roman" w:hAnsi="Times New Roman" w:cs="Times New Roman"/>
        </w:rPr>
        <w:t>Skon</w:t>
      </w:r>
      <w:r w:rsidR="008228E0" w:rsidRPr="0092334C">
        <w:rPr>
          <w:rFonts w:ascii="Times New Roman" w:hAnsi="Times New Roman" w:cs="Times New Roman"/>
        </w:rPr>
        <w:t>t</w:t>
      </w:r>
      <w:r w:rsidRPr="0092334C">
        <w:rPr>
          <w:rFonts w:ascii="Times New Roman" w:hAnsi="Times New Roman" w:cs="Times New Roman"/>
        </w:rPr>
        <w:t xml:space="preserve"> kif tirrispondi għall-kura, it-tabib tiegħek jista’ jissuġġerilek doża ogħla jew akar baxxa. </w:t>
      </w:r>
    </w:p>
    <w:p w:rsidR="00FE3AED" w:rsidRPr="0092334C" w:rsidRDefault="00FE3AED" w:rsidP="00FB0D93">
      <w:pPr>
        <w:numPr>
          <w:ilvl w:val="0"/>
          <w:numId w:val="14"/>
        </w:numPr>
        <w:tabs>
          <w:tab w:val="clear" w:pos="567"/>
          <w:tab w:val="left" w:pos="284"/>
        </w:tabs>
        <w:spacing w:line="240" w:lineRule="auto"/>
        <w:ind w:left="284" w:right="-2" w:hanging="284"/>
        <w:rPr>
          <w:rFonts w:ascii="Times New Roman" w:hAnsi="Times New Roman" w:cs="Times New Roman"/>
        </w:rPr>
      </w:pPr>
      <w:bookmarkStart w:id="546" w:name="OLE_LINK512"/>
      <w:bookmarkStart w:id="547" w:name="OLE_LINK513"/>
      <w:r w:rsidRPr="0092334C">
        <w:rPr>
          <w:rFonts w:ascii="Times New Roman" w:hAnsi="Times New Roman" w:cs="Times New Roman"/>
        </w:rPr>
        <w:t xml:space="preserve">Jekk qed tieħu pilloli ta’ Stalevo </w:t>
      </w:r>
      <w:r w:rsidR="00810C14" w:rsidRPr="0092334C">
        <w:rPr>
          <w:rFonts w:ascii="Times New Roman" w:hAnsi="Times New Roman" w:cs="Times New Roman"/>
        </w:rPr>
        <w:t>200 mg/50 mg/200 mg</w:t>
      </w:r>
      <w:r w:rsidRPr="0092334C">
        <w:rPr>
          <w:rFonts w:ascii="Times New Roman" w:hAnsi="Times New Roman" w:cs="Times New Roman"/>
        </w:rPr>
        <w:t xml:space="preserve">, tiħux aktar minn </w:t>
      </w:r>
      <w:r w:rsidR="00810C14" w:rsidRPr="0092334C">
        <w:rPr>
          <w:rFonts w:ascii="Times New Roman" w:hAnsi="Times New Roman" w:cs="Times New Roman"/>
        </w:rPr>
        <w:t>7</w:t>
      </w:r>
      <w:r w:rsidRPr="0092334C">
        <w:rPr>
          <w:rFonts w:ascii="Times New Roman" w:hAnsi="Times New Roman" w:cs="Times New Roman"/>
        </w:rPr>
        <w:t xml:space="preserve"> pilloli </w:t>
      </w:r>
      <w:r w:rsidR="008228E0" w:rsidRPr="0092334C">
        <w:rPr>
          <w:rFonts w:ascii="Times New Roman" w:hAnsi="Times New Roman" w:cs="Times New Roman"/>
        </w:rPr>
        <w:t xml:space="preserve">ta’ din il-qawwa </w:t>
      </w:r>
      <w:r w:rsidRPr="0092334C">
        <w:rPr>
          <w:rFonts w:ascii="Times New Roman" w:hAnsi="Times New Roman" w:cs="Times New Roman"/>
        </w:rPr>
        <w:t>kuljum.</w:t>
      </w:r>
    </w:p>
    <w:bookmarkEnd w:id="546"/>
    <w:bookmarkEnd w:id="547"/>
    <w:p w:rsidR="00EA525E" w:rsidRPr="0092334C" w:rsidRDefault="00EA525E" w:rsidP="00A822E3">
      <w:pPr>
        <w:numPr>
          <w:ilvl w:val="12"/>
          <w:numId w:val="0"/>
        </w:numPr>
        <w:spacing w:line="240" w:lineRule="auto"/>
        <w:ind w:right="-2"/>
        <w:rPr>
          <w:rFonts w:ascii="Times New Roman" w:hAnsi="Times New Roman" w:cs="Times New Roman"/>
        </w:rPr>
      </w:pPr>
    </w:p>
    <w:p w:rsidR="008228E0" w:rsidRPr="0092334C" w:rsidRDefault="008228E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Kellem lit-tabib jew l-ispiżjar tiegħek jekk taħseb li l-effett ta’ Stalevo huwa qawwi wisq jew dgħajjef wisq, jew jekk ikollok esperjenza ta’ xi effetti sekondarji possibbli.</w:t>
      </w:r>
      <w:r w:rsidR="00BE236E" w:rsidRPr="0092334C">
        <w:rPr>
          <w:rFonts w:ascii="Times New Roman" w:hAnsi="Times New Roman" w:cs="Times New Roman"/>
        </w:rPr>
        <w:t xml:space="preserve"> </w:t>
      </w:r>
    </w:p>
    <w:p w:rsidR="008228E0" w:rsidRPr="0092334C" w:rsidRDefault="008228E0" w:rsidP="00A822E3">
      <w:pPr>
        <w:numPr>
          <w:ilvl w:val="12"/>
          <w:numId w:val="0"/>
        </w:numPr>
        <w:spacing w:line="240" w:lineRule="auto"/>
        <w:ind w:right="-2"/>
        <w:jc w:val="both"/>
        <w:rPr>
          <w:rFonts w:ascii="Times New Roman" w:hAnsi="Times New Roman" w:cs="Times New Roman"/>
        </w:rPr>
      </w:pPr>
    </w:p>
    <w:tbl>
      <w:tblPr>
        <w:tblW w:w="0" w:type="auto"/>
        <w:tblLook w:val="04A0" w:firstRow="1" w:lastRow="0" w:firstColumn="1" w:lastColumn="0" w:noHBand="0" w:noVBand="1"/>
      </w:tblPr>
      <w:tblGrid>
        <w:gridCol w:w="5211"/>
        <w:gridCol w:w="4076"/>
        <w:tblGridChange w:id="548">
          <w:tblGrid>
            <w:gridCol w:w="5211"/>
            <w:gridCol w:w="4076"/>
          </w:tblGrid>
        </w:tblGridChange>
      </w:tblGrid>
      <w:tr w:rsidR="008228E0" w:rsidRPr="0092334C" w:rsidTr="003222F0">
        <w:tc>
          <w:tcPr>
            <w:tcW w:w="5211" w:type="dxa"/>
            <w:shd w:val="clear" w:color="auto" w:fill="auto"/>
          </w:tcPr>
          <w:p w:rsidR="008228E0" w:rsidRPr="0092334C" w:rsidRDefault="008228E0" w:rsidP="00A822E3">
            <w:pPr>
              <w:numPr>
                <w:ilvl w:val="12"/>
                <w:numId w:val="0"/>
              </w:numPr>
              <w:spacing w:line="240" w:lineRule="auto"/>
              <w:ind w:right="-2"/>
              <w:jc w:val="both"/>
              <w:rPr>
                <w:rFonts w:ascii="Times New Roman" w:hAnsi="Times New Roman" w:cs="Times New Roman"/>
              </w:rPr>
            </w:pPr>
            <w:r w:rsidRPr="0092334C">
              <w:rPr>
                <w:rStyle w:val="hps"/>
                <w:rFonts w:ascii="Times New Roman" w:hAnsi="Times New Roman" w:cs="Times New Roman"/>
              </w:rPr>
              <w:t>Biex tiftaħ</w:t>
            </w:r>
            <w:r w:rsidRPr="0092334C">
              <w:rPr>
                <w:rFonts w:ascii="Times New Roman" w:hAnsi="Times New Roman" w:cs="Times New Roman"/>
              </w:rPr>
              <w:t xml:space="preserve"> </w:t>
            </w:r>
            <w:r w:rsidRPr="0092334C">
              <w:rPr>
                <w:rStyle w:val="hps"/>
                <w:rFonts w:ascii="Times New Roman" w:hAnsi="Times New Roman" w:cs="Times New Roman"/>
              </w:rPr>
              <w:t>il-flixkun</w:t>
            </w:r>
            <w:r w:rsidRPr="0092334C">
              <w:rPr>
                <w:rFonts w:ascii="Times New Roman" w:hAnsi="Times New Roman" w:cs="Times New Roman"/>
              </w:rPr>
              <w:t xml:space="preserve"> </w:t>
            </w:r>
            <w:r w:rsidRPr="0092334C">
              <w:rPr>
                <w:rStyle w:val="hps"/>
                <w:rFonts w:ascii="Times New Roman" w:hAnsi="Times New Roman" w:cs="Times New Roman"/>
              </w:rPr>
              <w:t>għall-ewwel darba</w:t>
            </w:r>
            <w:r w:rsidRPr="0092334C">
              <w:rPr>
                <w:rFonts w:ascii="Times New Roman" w:hAnsi="Times New Roman" w:cs="Times New Roman"/>
              </w:rPr>
              <w:t xml:space="preserve">: iftaħ l-għatu, imbagħad għafas is-siġill b’subgħajk il-kbir sakemm jinqata’. </w:t>
            </w:r>
            <w:r w:rsidRPr="0092334C">
              <w:rPr>
                <w:rFonts w:ascii="Times New Roman" w:hAnsi="Times New Roman" w:cs="Times New Roman"/>
                <w:lang w:val="en-GB"/>
              </w:rPr>
              <w:t>Ara stampa</w:t>
            </w:r>
            <w:r w:rsidRPr="0092334C">
              <w:rPr>
                <w:rFonts w:ascii="Times New Roman" w:hAnsi="Times New Roman" w:cs="Times New Roman"/>
              </w:rPr>
              <w:t xml:space="preserve"> 1.</w:t>
            </w:r>
          </w:p>
          <w:p w:rsidR="008228E0" w:rsidRPr="0092334C" w:rsidRDefault="008228E0" w:rsidP="00A822E3">
            <w:pPr>
              <w:numPr>
                <w:ilvl w:val="12"/>
                <w:numId w:val="0"/>
              </w:numPr>
              <w:spacing w:line="240" w:lineRule="auto"/>
              <w:ind w:right="-2"/>
              <w:jc w:val="both"/>
              <w:rPr>
                <w:rFonts w:ascii="Times New Roman" w:hAnsi="Times New Roman" w:cs="Times New Roman"/>
              </w:rPr>
            </w:pPr>
          </w:p>
        </w:tc>
        <w:tc>
          <w:tcPr>
            <w:tcW w:w="4076" w:type="dxa"/>
            <w:shd w:val="clear" w:color="auto" w:fill="auto"/>
          </w:tcPr>
          <w:p w:rsidR="008228E0" w:rsidRPr="0092334C" w:rsidRDefault="008228E0" w:rsidP="00ED43A7">
            <w:pPr>
              <w:pStyle w:val="Caption"/>
              <w:keepNext/>
              <w:spacing w:line="240" w:lineRule="auto"/>
              <w:jc w:val="center"/>
              <w:rPr>
                <w:rFonts w:ascii="Times New Roman" w:hAnsi="Times New Roman" w:cs="Times New Roman"/>
                <w:b w:val="0"/>
                <w:sz w:val="22"/>
                <w:lang w:val="en-GB"/>
              </w:rPr>
            </w:pPr>
            <w:r w:rsidRPr="0092334C">
              <w:rPr>
                <w:rFonts w:ascii="Times New Roman" w:hAnsi="Times New Roman" w:cs="Times New Roman"/>
                <w:b w:val="0"/>
                <w:sz w:val="22"/>
                <w:lang w:val="en-GB"/>
              </w:rPr>
              <w:t>Stampa</w:t>
            </w:r>
            <w:r w:rsidR="005F6C4F" w:rsidRPr="0092334C">
              <w:rPr>
                <w:rFonts w:ascii="Times New Roman" w:hAnsi="Times New Roman" w:cs="Times New Roman"/>
                <w:b w:val="0"/>
                <w:sz w:val="22"/>
                <w:lang w:val="en-GB"/>
              </w:rPr>
              <w:t xml:space="preserve"> 1</w:t>
            </w:r>
          </w:p>
          <w:p w:rsidR="008228E0" w:rsidRPr="0092334C" w:rsidRDefault="00525FA9" w:rsidP="00FB0D93">
            <w:pPr>
              <w:numPr>
                <w:ilvl w:val="12"/>
                <w:numId w:val="0"/>
              </w:numPr>
              <w:spacing w:line="240" w:lineRule="auto"/>
              <w:ind w:right="-2"/>
              <w:jc w:val="center"/>
              <w:rPr>
                <w:rFonts w:ascii="Times New Roman" w:hAnsi="Times New Roman" w:cs="Times New Roman"/>
              </w:rPr>
            </w:pPr>
            <w:r w:rsidRPr="0092334C">
              <w:rPr>
                <w:rFonts w:ascii="Times New Roman" w:hAnsi="Times New Roman" w:cs="Times New Roman"/>
                <w:noProof/>
              </w:rPr>
              <w:pict>
                <v:shape id="_x0000_i1031" type="#_x0000_t75" style="width:67.5pt;height:54pt">
                  <v:imagedata r:id="rId12" o:title="Stalevo_Sormi#1"/>
                </v:shape>
              </w:pict>
            </w:r>
          </w:p>
        </w:tc>
      </w:tr>
    </w:tbl>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b/>
          <w:noProof/>
        </w:rPr>
        <w:t>Jekk tieħu Stalevo aktar milli suppost</w:t>
      </w:r>
    </w:p>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rPr>
        <w:t xml:space="preserve">Jekk bi żball ħadt pilloli Stalevo aktar milli suppost, kellem lit-tabib jew l-ispiżjar tiegħek minnufih. </w:t>
      </w:r>
      <w:r w:rsidRPr="0092334C">
        <w:rPr>
          <w:rFonts w:ascii="Times New Roman" w:hAnsi="Times New Roman" w:cs="Times New Roman"/>
          <w:noProof/>
        </w:rPr>
        <w:t>F’każ ta’ doża eċċessiva jista’ jħossok konfuż jew aġitat, ir-rata tal-qalb tiegħek tista’ tkun aktar bil</w:t>
      </w:r>
      <w:r w:rsidR="00691763" w:rsidRPr="0092334C">
        <w:rPr>
          <w:rFonts w:ascii="Times New Roman" w:hAnsi="Times New Roman" w:cs="Times New Roman"/>
          <w:noProof/>
        </w:rPr>
        <w:noBreakHyphen/>
      </w:r>
      <w:r w:rsidRPr="0092334C">
        <w:rPr>
          <w:rFonts w:ascii="Times New Roman" w:hAnsi="Times New Roman" w:cs="Times New Roman"/>
          <w:noProof/>
        </w:rPr>
        <w:t>mod jew aktar mgħaġġla minn normal jew jista’ jkun hemm bidla fil-kulur tal-ġilda, għajnejn, ilsien jew awrina.</w:t>
      </w:r>
    </w:p>
    <w:p w:rsidR="008228E0" w:rsidRPr="0092334C" w:rsidRDefault="008228E0" w:rsidP="00FB0D93">
      <w:pPr>
        <w:numPr>
          <w:ilvl w:val="12"/>
          <w:numId w:val="0"/>
        </w:numPr>
        <w:tabs>
          <w:tab w:val="clear" w:pos="567"/>
        </w:tabs>
        <w:spacing w:line="240" w:lineRule="auto"/>
        <w:ind w:right="-2"/>
        <w:rPr>
          <w:rFonts w:ascii="Times New Roman" w:hAnsi="Times New Roman" w:cs="Times New Roman"/>
          <w:b/>
          <w:noProof/>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tinsa tieħu Stalevo</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noProof/>
        </w:rPr>
        <w:t>M’għandekx tieħu doża doppja biex tpatti għal kull pillola li tkun insejt tieħu.</w:t>
      </w:r>
      <w:r w:rsidRPr="0092334C">
        <w:rPr>
          <w:rFonts w:ascii="Times New Roman" w:hAnsi="Times New Roman" w:cs="Times New Roman"/>
          <w:u w:val="single"/>
        </w:rPr>
        <w:t xml:space="preserve"> </w:t>
      </w:r>
    </w:p>
    <w:p w:rsidR="008228E0" w:rsidRPr="0092334C" w:rsidRDefault="008228E0" w:rsidP="00A822E3">
      <w:pPr>
        <w:numPr>
          <w:ilvl w:val="12"/>
          <w:numId w:val="0"/>
        </w:numPr>
        <w:spacing w:line="240" w:lineRule="auto"/>
        <w:ind w:right="-2"/>
        <w:rPr>
          <w:rFonts w:ascii="Times New Roman" w:hAnsi="Times New Roman" w:cs="Times New Roman"/>
          <w:u w:val="single"/>
        </w:rPr>
      </w:pPr>
    </w:p>
    <w:p w:rsidR="008228E0" w:rsidRPr="0092334C" w:rsidRDefault="008228E0"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aktar minn siegħa sad-doża li jmiss tiegħek:</w:t>
      </w:r>
    </w:p>
    <w:p w:rsidR="008228E0" w:rsidRPr="0092334C" w:rsidRDefault="008228E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u l-pillola li jmiss fil-ħin normali.</w:t>
      </w:r>
      <w:r w:rsidR="00BE236E" w:rsidRPr="0092334C">
        <w:rPr>
          <w:rFonts w:ascii="Times New Roman" w:hAnsi="Times New Roman" w:cs="Times New Roman"/>
        </w:rPr>
        <w:t xml:space="preserve"> </w:t>
      </w:r>
    </w:p>
    <w:p w:rsidR="008228E0" w:rsidRPr="0092334C" w:rsidRDefault="008228E0" w:rsidP="00A822E3">
      <w:pPr>
        <w:numPr>
          <w:ilvl w:val="12"/>
          <w:numId w:val="0"/>
        </w:numPr>
        <w:spacing w:line="240" w:lineRule="auto"/>
        <w:ind w:right="-2"/>
        <w:rPr>
          <w:rFonts w:ascii="Times New Roman" w:hAnsi="Times New Roman" w:cs="Times New Roman"/>
        </w:rPr>
      </w:pPr>
    </w:p>
    <w:p w:rsidR="008228E0" w:rsidRPr="0092334C" w:rsidRDefault="008228E0" w:rsidP="00A822E3">
      <w:pPr>
        <w:numPr>
          <w:ilvl w:val="12"/>
          <w:numId w:val="0"/>
        </w:numPr>
        <w:spacing w:line="240" w:lineRule="auto"/>
        <w:ind w:right="-2"/>
        <w:rPr>
          <w:rFonts w:ascii="Times New Roman" w:hAnsi="Times New Roman" w:cs="Times New Roman"/>
          <w:u w:val="single"/>
        </w:rPr>
      </w:pPr>
      <w:r w:rsidRPr="0092334C">
        <w:rPr>
          <w:rFonts w:ascii="Times New Roman" w:hAnsi="Times New Roman" w:cs="Times New Roman"/>
          <w:u w:val="single"/>
        </w:rPr>
        <w:t>Jekk ikun fadal inqas minn siegħa sad-doża li jmiss tiegħek:</w:t>
      </w:r>
    </w:p>
    <w:p w:rsidR="008228E0" w:rsidRPr="0092334C" w:rsidRDefault="008228E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Ħu pillola minnufih hekk kif tiftakar, stenna siegħa, wara ħu pillola oħra. Wara dan kompli bħas-soltu.</w:t>
      </w:r>
      <w:r w:rsidR="00BE236E" w:rsidRPr="0092334C">
        <w:rPr>
          <w:rFonts w:ascii="Times New Roman" w:hAnsi="Times New Roman" w:cs="Times New Roman"/>
        </w:rPr>
        <w:t xml:space="preserve"> </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noProof/>
        </w:rPr>
        <w:t>Dejjem ħalli mill-inqas siegħa bejn pilloli Stal</w:t>
      </w:r>
      <w:r w:rsidRPr="0092334C">
        <w:rPr>
          <w:rFonts w:ascii="Times New Roman" w:hAnsi="Times New Roman" w:cs="Times New Roman"/>
        </w:rPr>
        <w:t>evo, sabiex tevita effetti sekondarji possibbli.</w:t>
      </w:r>
      <w:r w:rsidR="00BE236E" w:rsidRPr="0092334C">
        <w:rPr>
          <w:rFonts w:ascii="Times New Roman" w:hAnsi="Times New Roman" w:cs="Times New Roman"/>
        </w:rPr>
        <w:t xml:space="preserve"> </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rPr>
        <w:t>Jekk tieqaf tieħu Stalevo</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b/>
          <w:noProof/>
        </w:rPr>
      </w:pPr>
    </w:p>
    <w:p w:rsidR="008228E0" w:rsidRPr="0092334C" w:rsidRDefault="008228E0" w:rsidP="00A822E3">
      <w:pPr>
        <w:numPr>
          <w:ilvl w:val="12"/>
          <w:numId w:val="0"/>
        </w:numPr>
        <w:spacing w:line="240" w:lineRule="auto"/>
        <w:ind w:right="-2"/>
        <w:rPr>
          <w:rFonts w:ascii="Times New Roman" w:hAnsi="Times New Roman" w:cs="Times New Roman"/>
        </w:rPr>
      </w:pPr>
      <w:r w:rsidRPr="0092334C">
        <w:rPr>
          <w:rFonts w:ascii="Times New Roman" w:hAnsi="Times New Roman" w:cs="Times New Roman"/>
        </w:rPr>
        <w:t>Tieqafx tieħu Stalevo sakemm ma jgħidlekx hekk it-tabib tiegħek. F’każ bħal dan it-tabib tiegħek jista’ jkollu bżonn jaġġusta l-mediċini kontra l-marda ta’ Parkinson l-oħra tiegħek, speċjalment levodopa, biex tingħata kontroll suffiċjenti għas-sintomi tiegħek. Jekk twaqqaf it-teħid ta’ Stalevo u ta’ mediċini kontra l-marda ta’ Parkinson oħra f’daqqa, dan jista’ jirriżulta f’effetti sekondarji mhux mixtieqa.</w:t>
      </w:r>
      <w:r w:rsidR="00BE236E" w:rsidRPr="0092334C">
        <w:rPr>
          <w:rFonts w:ascii="Times New Roman" w:hAnsi="Times New Roman" w:cs="Times New Roman"/>
        </w:rPr>
        <w:t xml:space="preserve"> </w:t>
      </w:r>
    </w:p>
    <w:p w:rsidR="008228E0" w:rsidRPr="0092334C" w:rsidRDefault="008228E0" w:rsidP="00A822E3">
      <w:pPr>
        <w:numPr>
          <w:ilvl w:val="12"/>
          <w:numId w:val="0"/>
        </w:numPr>
        <w:spacing w:line="240" w:lineRule="auto"/>
        <w:ind w:right="-2"/>
        <w:rPr>
          <w:rFonts w:ascii="Times New Roman" w:hAnsi="Times New Roman" w:cs="Times New Roman"/>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Jekk għandek aktar mistoqsijiet dwar l-użu ta’ </w:t>
      </w:r>
      <w:r w:rsidRPr="0092334C">
        <w:rPr>
          <w:rFonts w:ascii="Times New Roman" w:hAnsi="Times New Roman" w:cs="Times New Roman"/>
          <w:snapToGrid w:val="0"/>
          <w:szCs w:val="24"/>
        </w:rPr>
        <w:t>din il-mediċina</w:t>
      </w:r>
      <w:r w:rsidRPr="0092334C">
        <w:rPr>
          <w:rFonts w:ascii="Times New Roman" w:hAnsi="Times New Roman" w:cs="Times New Roman"/>
          <w:noProof/>
        </w:rPr>
        <w:t>, staqsi lit-tabib jew lill-ispiżjar tiegħek.</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4.</w:t>
      </w:r>
      <w:r w:rsidRPr="0092334C">
        <w:rPr>
          <w:rFonts w:ascii="Times New Roman" w:hAnsi="Times New Roman" w:cs="Times New Roman"/>
          <w:b/>
          <w:noProof/>
        </w:rPr>
        <w:tab/>
        <w:t xml:space="preserve">Effetti sekondarji </w:t>
      </w:r>
      <w:r w:rsidRPr="0092334C">
        <w:rPr>
          <w:rFonts w:ascii="Times New Roman" w:hAnsi="Times New Roman" w:cs="Times New Roman"/>
          <w:b/>
          <w:noProof/>
          <w:snapToGrid w:val="0"/>
          <w:szCs w:val="24"/>
        </w:rPr>
        <w:t>possibbli</w:t>
      </w:r>
    </w:p>
    <w:p w:rsidR="008228E0" w:rsidRPr="0092334C" w:rsidRDefault="008228E0" w:rsidP="00A822E3">
      <w:pPr>
        <w:numPr>
          <w:ilvl w:val="12"/>
          <w:numId w:val="0"/>
        </w:numPr>
        <w:tabs>
          <w:tab w:val="clear" w:pos="567"/>
        </w:tabs>
        <w:spacing w:line="240" w:lineRule="auto"/>
        <w:ind w:left="567" w:right="-2" w:hanging="567"/>
        <w:rPr>
          <w:rFonts w:ascii="Times New Roman" w:hAnsi="Times New Roman" w:cs="Times New Roman"/>
          <w:noProof/>
        </w:rPr>
      </w:pPr>
    </w:p>
    <w:p w:rsidR="008228E0" w:rsidRPr="0092334C" w:rsidRDefault="008228E0"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Bħal kull mediċina oħra, </w:t>
      </w:r>
      <w:r w:rsidRPr="0092334C">
        <w:rPr>
          <w:rFonts w:ascii="Times New Roman" w:hAnsi="Times New Roman" w:cs="Times New Roman"/>
          <w:noProof/>
          <w:snapToGrid w:val="0"/>
          <w:szCs w:val="24"/>
        </w:rPr>
        <w:t xml:space="preserve">din il-mediċina tista’ tikkawża </w:t>
      </w:r>
      <w:r w:rsidRPr="0092334C">
        <w:rPr>
          <w:rFonts w:ascii="Times New Roman" w:hAnsi="Times New Roman" w:cs="Times New Roman"/>
          <w:noProof/>
        </w:rPr>
        <w:t xml:space="preserve">effetti sekondarji, għalkemm ma jidhrux f’kulħadd. </w:t>
      </w:r>
      <w:r w:rsidRPr="0092334C">
        <w:rPr>
          <w:rFonts w:ascii="Times New Roman" w:hAnsi="Times New Roman" w:cs="Times New Roman"/>
        </w:rPr>
        <w:t>Ħafna minn dawn l-effetti sekondarji jistgħu jitneħħew billi tiġi aġġustata d-doża.</w:t>
      </w:r>
      <w:r w:rsidR="00BE236E" w:rsidRPr="0092334C">
        <w:rPr>
          <w:rFonts w:ascii="Times New Roman" w:hAnsi="Times New Roman" w:cs="Times New Roman"/>
        </w:rPr>
        <w:t xml:space="preserve"> </w:t>
      </w:r>
    </w:p>
    <w:p w:rsidR="008228E0" w:rsidRPr="0092334C" w:rsidRDefault="008228E0" w:rsidP="00A822E3">
      <w:pPr>
        <w:pStyle w:val="Text"/>
        <w:spacing w:before="0"/>
        <w:rPr>
          <w:rFonts w:ascii="Times New Roman" w:hAnsi="Times New Roman" w:cs="Times New Roman"/>
          <w:sz w:val="22"/>
          <w:szCs w:val="22"/>
          <w:lang w:val="mt-MT"/>
        </w:rPr>
      </w:pPr>
    </w:p>
    <w:p w:rsidR="008228E0" w:rsidRPr="0092334C" w:rsidRDefault="008228E0" w:rsidP="00ED43A7">
      <w:pPr>
        <w:tabs>
          <w:tab w:val="clear" w:pos="567"/>
          <w:tab w:val="left" w:pos="0"/>
        </w:tabs>
        <w:spacing w:line="240" w:lineRule="auto"/>
        <w:rPr>
          <w:rFonts w:ascii="Times New Roman" w:hAnsi="Times New Roman" w:cs="Times New Roman"/>
        </w:rPr>
      </w:pPr>
      <w:r w:rsidRPr="0092334C">
        <w:rPr>
          <w:rFonts w:ascii="Times New Roman" w:hAnsi="Times New Roman" w:cs="Times New Roman"/>
        </w:rPr>
        <w:t xml:space="preserve">Jekk waqt il-kura b’Stalevo ikollok esperjenza tas-sintomi li ġejjin, </w:t>
      </w:r>
      <w:r w:rsidRPr="0092334C">
        <w:rPr>
          <w:rFonts w:ascii="Times New Roman" w:hAnsi="Times New Roman" w:cs="Times New Roman"/>
          <w:b/>
        </w:rPr>
        <w:t>kellem lit-tabib tiegħek minnufih</w:t>
      </w:r>
      <w:r w:rsidRPr="0092334C">
        <w:rPr>
          <w:rFonts w:ascii="Times New Roman" w:hAnsi="Times New Roman" w:cs="Times New Roman"/>
        </w:rPr>
        <w:t xml:space="preserve">: </w:t>
      </w:r>
    </w:p>
    <w:p w:rsidR="008228E0" w:rsidRPr="0092334C" w:rsidRDefault="008228E0"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rPr>
        <w:t>Il-muskoli tiegħek jibbiesgħu ħafna jew jinġibdu f’daqqa bis-saħħa, jew jekk ikollok tregħid, aġitazzjoni, konfużjoni, deni, polz mgħaġġel, jew oxxillazzjonijiet kbar fil-pressjoni tad-demm tiegħek. Dawn jistgħu jkunu sintomi</w:t>
      </w:r>
      <w:r w:rsidRPr="0092334C">
        <w:rPr>
          <w:rFonts w:ascii="Times New Roman" w:hAnsi="Times New Roman" w:cs="Times New Roman"/>
          <w:noProof/>
        </w:rPr>
        <w:t xml:space="preserve"> tas-sindrome newrolettiku malinn (NMS, reazzjoni severa u rari għall-mediċini wżati għall-kura ta’ disturbi tas-sistema nervuża ċentrali) jew rabdomijolisi (disturb tal-muskolu rari u sever).</w:t>
      </w:r>
    </w:p>
    <w:p w:rsidR="008228E0" w:rsidRPr="0092334C" w:rsidRDefault="008228E0" w:rsidP="00ED43A7">
      <w:pPr>
        <w:numPr>
          <w:ilvl w:val="0"/>
          <w:numId w:val="15"/>
        </w:numPr>
        <w:tabs>
          <w:tab w:val="clear" w:pos="567"/>
          <w:tab w:val="left" w:pos="0"/>
        </w:tabs>
        <w:spacing w:line="240" w:lineRule="auto"/>
        <w:ind w:left="540" w:hanging="540"/>
        <w:rPr>
          <w:rFonts w:ascii="Times New Roman" w:hAnsi="Times New Roman" w:cs="Times New Roman"/>
          <w:noProof/>
        </w:rPr>
      </w:pPr>
      <w:r w:rsidRPr="0092334C">
        <w:rPr>
          <w:rFonts w:ascii="Times New Roman" w:hAnsi="Times New Roman" w:cs="Times New Roman"/>
          <w:noProof/>
        </w:rPr>
        <w:t>Reazzjoni allerġika, s-sintomi għandu mnejn jinkludu urtikarja (ħorriqija), ħakk, raxx, nefħa fil</w:t>
      </w:r>
      <w:r w:rsidR="007A612E" w:rsidRPr="0092334C">
        <w:rPr>
          <w:rFonts w:ascii="Times New Roman" w:hAnsi="Times New Roman" w:cs="Times New Roman"/>
          <w:noProof/>
        </w:rPr>
        <w:noBreakHyphen/>
      </w:r>
      <w:r w:rsidRPr="0092334C">
        <w:rPr>
          <w:rFonts w:ascii="Times New Roman" w:hAnsi="Times New Roman" w:cs="Times New Roman"/>
          <w:noProof/>
        </w:rPr>
        <w:t>wiċċ, xufftejn, ilsien jew griżmejn. Dan jista’ jikkawża diffikultajiet biex tieħu n-nifs jew biex tibla’.</w:t>
      </w:r>
      <w:r w:rsidR="00BE236E" w:rsidRPr="0092334C">
        <w:rPr>
          <w:rFonts w:ascii="Times New Roman" w:hAnsi="Times New Roman" w:cs="Times New Roman"/>
          <w:noProof/>
        </w:rPr>
        <w:t xml:space="preserve">  </w:t>
      </w:r>
    </w:p>
    <w:p w:rsidR="008228E0" w:rsidRPr="0092334C" w:rsidRDefault="008228E0" w:rsidP="00ED43A7">
      <w:pPr>
        <w:spacing w:line="240" w:lineRule="auto"/>
        <w:rPr>
          <w:rFonts w:ascii="Times New Roman" w:hAnsi="Times New Roman" w:cs="Times New Roman"/>
        </w:rPr>
      </w:pPr>
    </w:p>
    <w:p w:rsidR="008228E0" w:rsidRPr="0092334C" w:rsidRDefault="008228E0"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ħafna (jistgħu jaffettwaw aktar minn persuna waħda minn kull 10) </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movimenti mhux ikkontrollati (disk</w:t>
      </w:r>
      <w:r w:rsidRPr="0092334C">
        <w:rPr>
          <w:rFonts w:ascii="Times New Roman" w:hAnsi="Times New Roman" w:cs="Times New Roman"/>
          <w:sz w:val="22"/>
          <w:szCs w:val="22"/>
          <w:lang w:val="en-GB"/>
        </w:rPr>
        <w:t>ajneżji</w:t>
      </w:r>
      <w:r w:rsidRPr="0092334C">
        <w:rPr>
          <w:rFonts w:ascii="Times New Roman" w:hAnsi="Times New Roman" w:cs="Times New Roman"/>
          <w:sz w:val="22"/>
          <w:szCs w:val="22"/>
          <w:lang w:val="mt-MT"/>
        </w:rPr>
        <w:t>)</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tħossok imdardar (tqallih)</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l-awrina tibdel il-kulur u ssir kannella fl-aħmar bla effett ħażin</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fil-muskoli</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dijarea</w:t>
      </w:r>
      <w:r w:rsidR="00BE236E" w:rsidRPr="0092334C">
        <w:rPr>
          <w:rFonts w:ascii="Times New Roman" w:hAnsi="Times New Roman" w:cs="Times New Roman"/>
          <w:sz w:val="22"/>
          <w:szCs w:val="22"/>
          <w:lang w:val="mt-MT"/>
        </w:rPr>
        <w:t xml:space="preserve"> </w:t>
      </w:r>
    </w:p>
    <w:p w:rsidR="008228E0" w:rsidRPr="0092334C" w:rsidRDefault="008228E0" w:rsidP="00A822E3">
      <w:pPr>
        <w:pStyle w:val="Text"/>
        <w:tabs>
          <w:tab w:val="left" w:pos="567"/>
        </w:tabs>
        <w:spacing w:before="0"/>
        <w:rPr>
          <w:rFonts w:ascii="Times New Roman" w:hAnsi="Times New Roman" w:cs="Times New Roman"/>
          <w:sz w:val="22"/>
          <w:szCs w:val="22"/>
          <w:lang w:val="mt-MT"/>
        </w:rPr>
      </w:pPr>
    </w:p>
    <w:p w:rsidR="008228E0" w:rsidRPr="0092334C" w:rsidRDefault="008228E0"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Komuni (jistgħu jaffettwaw sa persuna waħda minn kull 10) </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tħossok mifxul jew ikollok ħass ħażin minħabba pressjoni tad-demm baxxa, pressjoni għolja </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sintomi tal-marda ta’ </w:t>
      </w:r>
      <w:r w:rsidRPr="0092334C">
        <w:rPr>
          <w:rFonts w:ascii="Times New Roman" w:hAnsi="Times New Roman" w:cs="Times New Roman"/>
          <w:sz w:val="22"/>
          <w:szCs w:val="22"/>
          <w:lang w:val="en-GB"/>
        </w:rPr>
        <w:t>Parkinson</w:t>
      </w:r>
      <w:r w:rsidRPr="0092334C">
        <w:rPr>
          <w:rFonts w:ascii="Times New Roman" w:hAnsi="Times New Roman" w:cs="Times New Roman"/>
          <w:sz w:val="22"/>
          <w:szCs w:val="22"/>
          <w:lang w:val="mt-MT"/>
        </w:rPr>
        <w:t xml:space="preserve"> imorru għal agħar, sturdament, ngħas</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rimettar, uġigħ u skomdu addominali, ħruq ta’ stonku, ħalq xott, stitikezza</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inabbiltà biex torqod, alluċinazzjonijiet, konfużjoni, ħolm mhux normali (inkluż inkubi), għeja </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bidliet mentali – inkluż problemi bil-memorja, ansjetà u depressjoni (possibilment bi ħsibijiet ta’ suwiċidju)</w:t>
      </w:r>
      <w:r w:rsidR="00BE236E" w:rsidRPr="0092334C">
        <w:rPr>
          <w:rFonts w:ascii="Times New Roman" w:hAnsi="Times New Roman" w:cs="Times New Roman"/>
          <w:sz w:val="22"/>
          <w:szCs w:val="22"/>
          <w:lang w:val="mt-MT"/>
        </w:rPr>
        <w:t xml:space="preserve"> </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avvenimenti ta’ mard tal-qalb jew tal-arterji (eż. uġigħ fis-sider), rata jew ritmu tal-qalb irregolari </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waqgħat aktar frekwenti</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qtugħ ta’ nifs</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żjieda fl-għaraq, raxx</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bugħawwieġ fil-muskoli, nefħa fis-saqajn</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tara mċajpar</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anemija</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tnaqqis fl-aptit, tnaqqis fil-piż</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uġigħ ta’ ras, uġigħ fil-ġogi</w:t>
      </w:r>
    </w:p>
    <w:p w:rsidR="008228E0" w:rsidRPr="0092334C" w:rsidRDefault="008228E0" w:rsidP="00A822E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infezzjoni fl-apparat tal-awrina</w:t>
      </w:r>
    </w:p>
    <w:p w:rsidR="008228E0" w:rsidRPr="0092334C" w:rsidRDefault="008228E0" w:rsidP="00A822E3">
      <w:pPr>
        <w:pStyle w:val="Text"/>
        <w:tabs>
          <w:tab w:val="left" w:pos="567"/>
        </w:tabs>
        <w:spacing w:before="0"/>
        <w:jc w:val="left"/>
        <w:rPr>
          <w:rFonts w:ascii="Times New Roman" w:hAnsi="Times New Roman" w:cs="Times New Roman"/>
          <w:sz w:val="22"/>
          <w:szCs w:val="22"/>
          <w:lang w:val="mt-MT"/>
        </w:rPr>
      </w:pPr>
    </w:p>
    <w:p w:rsidR="008228E0" w:rsidRPr="0092334C" w:rsidRDefault="008228E0" w:rsidP="00ED43A7">
      <w:pPr>
        <w:spacing w:line="240" w:lineRule="auto"/>
        <w:rPr>
          <w:rFonts w:ascii="Times New Roman" w:hAnsi="Times New Roman" w:cs="Times New Roman"/>
          <w:u w:val="single"/>
        </w:rPr>
      </w:pPr>
      <w:r w:rsidRPr="0092334C">
        <w:rPr>
          <w:rFonts w:ascii="Times New Roman" w:hAnsi="Times New Roman" w:cs="Times New Roman"/>
          <w:u w:val="single"/>
        </w:rPr>
        <w:t xml:space="preserve">Mhux komuni (jistgħu jaffettwaw sa persuna waħda minn kull 100) </w:t>
      </w:r>
    </w:p>
    <w:p w:rsidR="008228E0" w:rsidRPr="0092334C" w:rsidRDefault="008228E0" w:rsidP="00FB0D93">
      <w:pPr>
        <w:pStyle w:val="Text"/>
        <w:numPr>
          <w:ilvl w:val="0"/>
          <w:numId w:val="7"/>
        </w:numPr>
        <w:spacing w:before="0"/>
        <w:rPr>
          <w:rFonts w:ascii="Times New Roman" w:hAnsi="Times New Roman" w:cs="Times New Roman"/>
          <w:sz w:val="22"/>
          <w:szCs w:val="22"/>
          <w:lang w:val="mt-MT"/>
        </w:rPr>
      </w:pPr>
      <w:r w:rsidRPr="0092334C">
        <w:rPr>
          <w:rFonts w:ascii="Times New Roman" w:hAnsi="Times New Roman" w:cs="Times New Roman"/>
          <w:sz w:val="22"/>
          <w:szCs w:val="22"/>
          <w:lang w:val="mt-MT"/>
        </w:rPr>
        <w:t xml:space="preserve">attakk tal-qalb </w:t>
      </w:r>
    </w:p>
    <w:p w:rsidR="008228E0" w:rsidRPr="0092334C" w:rsidRDefault="008228E0"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fsada fil-musrana</w:t>
      </w:r>
    </w:p>
    <w:p w:rsidR="008228E0" w:rsidRPr="0092334C" w:rsidRDefault="008228E0"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bidliet fl-għadd ta’ ċelluli tad-demm li jistgħu jwasslu għal fsada, testijiet tal-funzjoni tal-fwied mhux normali</w:t>
      </w:r>
    </w:p>
    <w:p w:rsidR="008228E0" w:rsidRPr="0092334C" w:rsidRDefault="008228E0"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konvulżjonijiet</w:t>
      </w:r>
    </w:p>
    <w:p w:rsidR="008228E0" w:rsidRPr="0092334C" w:rsidRDefault="008228E0" w:rsidP="00FB0D9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tħossok aġitat</w:t>
      </w:r>
    </w:p>
    <w:p w:rsidR="008228E0" w:rsidRPr="0092334C" w:rsidRDefault="008228E0"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sintomi psikotiċi</w:t>
      </w:r>
    </w:p>
    <w:p w:rsidR="008228E0" w:rsidRPr="0092334C" w:rsidRDefault="008228E0"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kolite (infjammazzjoni tal-musrana l-ħoxna)</w:t>
      </w:r>
    </w:p>
    <w:p w:rsidR="008228E0" w:rsidRPr="0092334C" w:rsidRDefault="008228E0" w:rsidP="00A822E3">
      <w:pPr>
        <w:numPr>
          <w:ilvl w:val="0"/>
          <w:numId w:val="7"/>
        </w:numPr>
        <w:tabs>
          <w:tab w:val="left" w:pos="720"/>
        </w:tabs>
        <w:spacing w:line="240" w:lineRule="auto"/>
        <w:ind w:right="-2"/>
        <w:rPr>
          <w:rFonts w:ascii="Times New Roman" w:hAnsi="Times New Roman" w:cs="Times New Roman"/>
          <w:noProof/>
        </w:rPr>
      </w:pPr>
      <w:r w:rsidRPr="0092334C">
        <w:rPr>
          <w:rFonts w:ascii="Times New Roman" w:hAnsi="Times New Roman" w:cs="Times New Roman"/>
          <w:noProof/>
        </w:rPr>
        <w:t>bidla fil-kulur minbarra bidla fil-kulur tal-awrina (eż. ġilda, dwiefer, xagħar, għaraq)</w:t>
      </w:r>
    </w:p>
    <w:p w:rsidR="008228E0" w:rsidRPr="0092334C" w:rsidRDefault="008228E0"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diffikultà biex tibla</w:t>
      </w:r>
    </w:p>
    <w:p w:rsidR="008228E0" w:rsidRPr="0092334C" w:rsidRDefault="008228E0" w:rsidP="00A822E3">
      <w:pPr>
        <w:pStyle w:val="Text"/>
        <w:numPr>
          <w:ilvl w:val="0"/>
          <w:numId w:val="7"/>
        </w:numPr>
        <w:spacing w:before="0"/>
        <w:jc w:val="left"/>
        <w:rPr>
          <w:rFonts w:ascii="Times New Roman" w:hAnsi="Times New Roman" w:cs="Times New Roman"/>
          <w:sz w:val="22"/>
          <w:szCs w:val="22"/>
          <w:lang w:val="mt-MT"/>
        </w:rPr>
      </w:pPr>
      <w:r w:rsidRPr="0092334C">
        <w:rPr>
          <w:rFonts w:ascii="Times New Roman" w:hAnsi="Times New Roman" w:cs="Times New Roman"/>
          <w:sz w:val="22"/>
          <w:szCs w:val="22"/>
          <w:lang w:val="mt-MT"/>
        </w:rPr>
        <w:t>żamma tal-awrina</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lang w:val="en-US"/>
        </w:rPr>
      </w:pP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u w:val="single"/>
        </w:rPr>
      </w:pPr>
      <w:r w:rsidRPr="0092334C">
        <w:rPr>
          <w:rFonts w:ascii="Times New Roman" w:hAnsi="Times New Roman" w:cs="Times New Roman"/>
          <w:noProof/>
          <w:u w:val="single"/>
          <w:lang w:val="en-US"/>
        </w:rPr>
        <w:t>M</w:t>
      </w:r>
      <w:r w:rsidRPr="0092334C">
        <w:rPr>
          <w:rFonts w:ascii="Times New Roman" w:hAnsi="Times New Roman" w:cs="Times New Roman"/>
          <w:noProof/>
          <w:u w:val="single"/>
        </w:rPr>
        <w:t>hux magħrufa (ma tistax tittieħed stima mid-data disponibbli):</w:t>
      </w:r>
    </w:p>
    <w:p w:rsidR="007129CA" w:rsidRPr="0092334C" w:rsidRDefault="007129CA" w:rsidP="00A822E3">
      <w:pPr>
        <w:numPr>
          <w:ilvl w:val="12"/>
          <w:numId w:val="0"/>
        </w:numPr>
        <w:tabs>
          <w:tab w:val="clear" w:pos="567"/>
        </w:tabs>
        <w:spacing w:line="240" w:lineRule="auto"/>
        <w:ind w:right="-29"/>
        <w:rPr>
          <w:rFonts w:ascii="Times New Roman" w:hAnsi="Times New Roman" w:cs="Times New Roman"/>
          <w:noProof/>
        </w:rPr>
      </w:pPr>
      <w:r w:rsidRPr="0092334C">
        <w:rPr>
          <w:rFonts w:ascii="Times New Roman" w:hAnsi="Times New Roman" w:cs="Times New Roman"/>
          <w:noProof/>
        </w:rPr>
        <w:t xml:space="preserve">Xenqa għal dożi kbar ta’ </w:t>
      </w:r>
      <w:r w:rsidRPr="0092334C">
        <w:rPr>
          <w:rFonts w:ascii="Times New Roman" w:hAnsi="Times New Roman" w:cs="Times New Roman"/>
        </w:rPr>
        <w:t xml:space="preserve">Stalevo </w:t>
      </w:r>
      <w:r w:rsidRPr="0092334C">
        <w:rPr>
          <w:rFonts w:ascii="Times New Roman" w:hAnsi="Times New Roman" w:cs="Times New Roman"/>
          <w:noProof/>
        </w:rPr>
        <w:t xml:space="preserve">aktar minn dawk meħtieġa biex jiġu kkontrollati sintomi motorji, magħrufa bħala sindrome ta’ indeboliment fir-regolazzjoni ta’ dopamine. Xi wħud mill-pazjenti jkollhom movimenti involontarji severi mhux normali (diskajneżji), bidliet fil-burdata jew effetti sekondarji oħra wara li jieħdu dożi kbar ta’ </w:t>
      </w:r>
      <w:r w:rsidRPr="0092334C">
        <w:rPr>
          <w:rFonts w:ascii="Times New Roman" w:hAnsi="Times New Roman" w:cs="Times New Roman"/>
        </w:rPr>
        <w:t>Stalevo</w:t>
      </w:r>
      <w:r w:rsidRPr="0092334C">
        <w:rPr>
          <w:rFonts w:ascii="Times New Roman" w:hAnsi="Times New Roman" w:cs="Times New Roman"/>
          <w:noProof/>
        </w:rPr>
        <w:t>.</w:t>
      </w:r>
    </w:p>
    <w:p w:rsidR="008228E0" w:rsidRPr="0092334C" w:rsidRDefault="008228E0" w:rsidP="00A822E3">
      <w:pPr>
        <w:numPr>
          <w:ilvl w:val="12"/>
          <w:numId w:val="0"/>
        </w:numPr>
        <w:tabs>
          <w:tab w:val="clear" w:pos="567"/>
        </w:tabs>
        <w:spacing w:line="240" w:lineRule="auto"/>
        <w:ind w:right="-29"/>
        <w:rPr>
          <w:rFonts w:ascii="Times New Roman" w:hAnsi="Times New Roman" w:cs="Times New Roman"/>
          <w:noProof/>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u w:val="single"/>
        </w:rPr>
      </w:pPr>
      <w:r w:rsidRPr="0092334C">
        <w:rPr>
          <w:rFonts w:ascii="Times New Roman" w:hAnsi="Times New Roman" w:cs="Times New Roman"/>
          <w:noProof/>
          <w:u w:val="single"/>
        </w:rPr>
        <w:t>Kienu rrapportati wkoll l-effetti sekondarji li ġejjin:</w:t>
      </w:r>
      <w:r w:rsidR="00BE236E" w:rsidRPr="0092334C">
        <w:rPr>
          <w:rFonts w:ascii="Times New Roman" w:hAnsi="Times New Roman" w:cs="Times New Roman"/>
          <w:noProof/>
          <w:u w:val="single"/>
        </w:rPr>
        <w:t xml:space="preserve"> </w:t>
      </w:r>
    </w:p>
    <w:p w:rsidR="008228E0" w:rsidRPr="0092334C" w:rsidRDefault="008228E0"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rPr>
        <w:t>epatite (infjammazzjoni tal-fwied)</w:t>
      </w:r>
    </w:p>
    <w:p w:rsidR="008228E0" w:rsidRPr="0092334C" w:rsidRDefault="008228E0" w:rsidP="00A822E3">
      <w:pPr>
        <w:numPr>
          <w:ilvl w:val="0"/>
          <w:numId w:val="15"/>
        </w:numPr>
        <w:tabs>
          <w:tab w:val="clear" w:pos="567"/>
        </w:tabs>
        <w:spacing w:line="240" w:lineRule="auto"/>
        <w:ind w:left="540" w:right="-2" w:hanging="540"/>
        <w:rPr>
          <w:rFonts w:ascii="Times New Roman" w:hAnsi="Times New Roman" w:cs="Times New Roman"/>
          <w:noProof/>
        </w:rPr>
      </w:pPr>
      <w:r w:rsidRPr="0092334C">
        <w:rPr>
          <w:rFonts w:ascii="Times New Roman" w:hAnsi="Times New Roman" w:cs="Times New Roman"/>
          <w:noProof/>
          <w:lang w:val="en-US"/>
        </w:rPr>
        <w:t>ħakk</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u w:val="single"/>
          <w:lang w:val="it-IT" w:eastAsia="ko-KR"/>
        </w:rPr>
        <w:t>Tista’ tesperjenza l-effetti sekondarji li ġejjin:</w:t>
      </w:r>
    </w:p>
    <w:p w:rsidR="008228E0" w:rsidRPr="0092334C" w:rsidRDefault="008228E0" w:rsidP="00A822E3">
      <w:pPr>
        <w:numPr>
          <w:ilvl w:val="0"/>
          <w:numId w:val="48"/>
        </w:numPr>
        <w:tabs>
          <w:tab w:val="clear" w:pos="567"/>
          <w:tab w:val="left" w:pos="426"/>
        </w:tabs>
        <w:spacing w:line="240" w:lineRule="auto"/>
        <w:ind w:left="426" w:right="96" w:hanging="42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Nuqqas ta’ ħila li tirreżisti l-impuls li twettaq azzjoni li tista’ tkun ta’ ħsara, li tista’ tinkludi:</w:t>
      </w:r>
    </w:p>
    <w:p w:rsidR="008228E0" w:rsidRPr="0092334C" w:rsidRDefault="008228E0"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impuls qawwi għal-logħob tal-ażżard eċċessiv minkejja konsegwenzi personali u familjari serji</w:t>
      </w:r>
    </w:p>
    <w:p w:rsidR="008228E0" w:rsidRPr="0092334C" w:rsidRDefault="008228E0"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tibdil jew żieda fl-interess u l-imġiba sesswali li jħassbu ħafna lilek jew lill-oħrajn, pereżempju, kilba sesswali qawwija</w:t>
      </w:r>
    </w:p>
    <w:p w:rsidR="008228E0" w:rsidRPr="0092334C" w:rsidRDefault="008228E0"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xiri jew infiq eċċessivi u bla kontroll</w:t>
      </w:r>
    </w:p>
    <w:p w:rsidR="008228E0" w:rsidRPr="0092334C" w:rsidRDefault="008228E0" w:rsidP="00A822E3">
      <w:pPr>
        <w:numPr>
          <w:ilvl w:val="0"/>
          <w:numId w:val="48"/>
        </w:numPr>
        <w:tabs>
          <w:tab w:val="clear" w:pos="567"/>
          <w:tab w:val="left" w:pos="720"/>
        </w:tabs>
        <w:spacing w:line="240" w:lineRule="auto"/>
        <w:ind w:right="96"/>
        <w:rPr>
          <w:rFonts w:ascii="Times New Roman" w:hAnsi="Times New Roman" w:cs="Times New Roman"/>
          <w:color w:val="000000"/>
          <w:lang w:val="it-IT" w:eastAsia="ko-KR"/>
        </w:rPr>
      </w:pPr>
      <w:r w:rsidRPr="0092334C">
        <w:rPr>
          <w:rFonts w:ascii="Times New Roman" w:hAnsi="Times New Roman" w:cs="Times New Roman"/>
          <w:color w:val="000000"/>
          <w:lang w:val="it-IT" w:eastAsia="ko-KR"/>
        </w:rPr>
        <w:t>ikel bl-addoċċ (tiekol porzjonijiet kbar ta’ ikel f’ħin qasir) jew ikel b’mod kompulsiv (tiekol ikel aktar min-normal u aktar milli teħtieġ biex taqta’ l-ġuħ).</w:t>
      </w:r>
    </w:p>
    <w:p w:rsidR="008228E0" w:rsidRPr="0092334C" w:rsidRDefault="008228E0" w:rsidP="00A822E3">
      <w:pPr>
        <w:tabs>
          <w:tab w:val="clear" w:pos="567"/>
          <w:tab w:val="left" w:pos="720"/>
        </w:tabs>
        <w:spacing w:line="240" w:lineRule="auto"/>
        <w:ind w:right="96"/>
        <w:rPr>
          <w:rFonts w:ascii="Times New Roman" w:hAnsi="Times New Roman" w:cs="Times New Roman"/>
          <w:color w:val="000000"/>
          <w:lang w:val="it-IT" w:eastAsia="ko-KR"/>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color w:val="000000"/>
          <w:lang w:val="it-IT" w:eastAsia="ko-KR"/>
        </w:rPr>
        <w:t>Għid lit-tabib tiegħek jekk tesperjenza kwalunkwe waħda minn dawn l-imġibiet; dan jiddiskuti modi kif jimmaniġġja jew inaqqas s-sintomi tiegħek.</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lang w:val="it-IT"/>
        </w:rPr>
      </w:pPr>
    </w:p>
    <w:p w:rsidR="008228E0" w:rsidRPr="00ED43A7" w:rsidRDefault="008228E0" w:rsidP="00A822E3">
      <w:pPr>
        <w:numPr>
          <w:ilvl w:val="12"/>
          <w:numId w:val="0"/>
        </w:numPr>
        <w:tabs>
          <w:tab w:val="clear" w:pos="567"/>
        </w:tabs>
        <w:spacing w:line="240" w:lineRule="auto"/>
        <w:ind w:right="-2"/>
        <w:rPr>
          <w:rFonts w:ascii="Times New Roman" w:hAnsi="Times New Roman" w:cs="Times New Roman"/>
          <w:lang w:val="it-IT"/>
        </w:rPr>
      </w:pPr>
      <w:r w:rsidRPr="00ED43A7">
        <w:rPr>
          <w:rFonts w:ascii="Times New Roman" w:hAnsi="Times New Roman" w:cs="Times New Roman"/>
          <w:b/>
          <w:bCs/>
          <w:color w:val="000000"/>
          <w:lang w:val="it-IT"/>
        </w:rPr>
        <w:t>Rappurtar tal-effetti sekondarji</w:t>
      </w:r>
    </w:p>
    <w:p w:rsidR="008228E0" w:rsidRPr="00ED43A7" w:rsidRDefault="008228E0" w:rsidP="00A822E3">
      <w:pPr>
        <w:pStyle w:val="BodytextAgency"/>
        <w:spacing w:after="0" w:line="240" w:lineRule="auto"/>
        <w:rPr>
          <w:rFonts w:ascii="Times New Roman" w:hAnsi="Times New Roman" w:cs="Times New Roman"/>
          <w:sz w:val="22"/>
          <w:szCs w:val="22"/>
          <w:lang w:val="it-IT"/>
        </w:rPr>
      </w:pPr>
      <w:r w:rsidRPr="00ED43A7">
        <w:rPr>
          <w:rFonts w:ascii="Times New Roman" w:hAnsi="Times New Roman" w:cs="Times New Roman"/>
          <w:sz w:val="22"/>
          <w:szCs w:val="22"/>
          <w:lang w:val="it-IT"/>
        </w:rPr>
        <w:t>Jekk ikollok xi effett sekondar</w:t>
      </w:r>
      <w:r w:rsidR="007A55FC" w:rsidRPr="00ED43A7">
        <w:rPr>
          <w:rFonts w:ascii="Times New Roman" w:hAnsi="Times New Roman" w:cs="Times New Roman"/>
          <w:sz w:val="22"/>
          <w:szCs w:val="22"/>
          <w:lang w:val="it-IT"/>
        </w:rPr>
        <w:t xml:space="preserve">ju, kellem lit-tabib jew </w:t>
      </w:r>
      <w:r w:rsidRPr="00ED43A7">
        <w:rPr>
          <w:rFonts w:ascii="Times New Roman" w:hAnsi="Times New Roman" w:cs="Times New Roman"/>
          <w:sz w:val="22"/>
          <w:szCs w:val="22"/>
          <w:lang w:val="it-IT"/>
        </w:rPr>
        <w:t xml:space="preserve">lill-ispiżjar tiegħek. Dan jinkludi xi effett sekondarju </w:t>
      </w:r>
      <w:r w:rsidR="00597A34" w:rsidRPr="00ED43A7">
        <w:rPr>
          <w:rFonts w:ascii="Times New Roman" w:hAnsi="Times New Roman" w:cs="Times New Roman"/>
          <w:sz w:val="22"/>
          <w:szCs w:val="22"/>
          <w:lang w:val="it-IT"/>
        </w:rPr>
        <w:t xml:space="preserve">possibbli </w:t>
      </w:r>
      <w:r w:rsidRPr="00ED43A7">
        <w:rPr>
          <w:rFonts w:ascii="Times New Roman" w:hAnsi="Times New Roman" w:cs="Times New Roman"/>
          <w:sz w:val="22"/>
          <w:szCs w:val="22"/>
          <w:lang w:val="it-IT"/>
        </w:rPr>
        <w:t>li mhuwiex elenkat f’dan il-fuljett.</w:t>
      </w:r>
      <w:r w:rsidRPr="00ED43A7">
        <w:rPr>
          <w:rFonts w:ascii="Times New Roman" w:hAnsi="Times New Roman" w:cs="Times New Roman"/>
          <w:i/>
          <w:noProof/>
          <w:sz w:val="22"/>
          <w:szCs w:val="22"/>
          <w:lang w:val="it-IT"/>
        </w:rPr>
        <w:t xml:space="preserve"> </w:t>
      </w:r>
      <w:r w:rsidRPr="00ED43A7">
        <w:rPr>
          <w:rFonts w:ascii="Times New Roman" w:hAnsi="Times New Roman" w:cs="Times New Roman"/>
          <w:color w:val="000000"/>
          <w:sz w:val="22"/>
          <w:szCs w:val="22"/>
          <w:lang w:val="it-IT"/>
        </w:rPr>
        <w:t xml:space="preserve">Tista’ wkoll tirrapporta effetti sekondarji direttament permezz </w:t>
      </w:r>
      <w:r w:rsidRPr="00ED43A7">
        <w:rPr>
          <w:rFonts w:ascii="Times New Roman" w:hAnsi="Times New Roman" w:cs="Times New Roman"/>
          <w:color w:val="000000"/>
          <w:sz w:val="22"/>
          <w:szCs w:val="22"/>
          <w:highlight w:val="lightGray"/>
          <w:lang w:val="it-IT"/>
        </w:rPr>
        <w:t xml:space="preserve">tas-sistema ta’ rappurtar nazzjonali </w:t>
      </w:r>
      <w:r w:rsidR="00597A34" w:rsidRPr="00ED43A7">
        <w:rPr>
          <w:rFonts w:ascii="Times New Roman" w:hAnsi="Times New Roman" w:cs="Times New Roman"/>
          <w:color w:val="000000"/>
          <w:sz w:val="22"/>
          <w:szCs w:val="22"/>
          <w:highlight w:val="lightGray"/>
          <w:lang w:val="it-IT"/>
        </w:rPr>
        <w:t>mniżżla</w:t>
      </w:r>
      <w:r w:rsidRPr="00ED43A7">
        <w:rPr>
          <w:rFonts w:ascii="Times New Roman" w:hAnsi="Times New Roman" w:cs="Times New Roman"/>
          <w:color w:val="000000"/>
          <w:sz w:val="22"/>
          <w:szCs w:val="22"/>
          <w:highlight w:val="lightGray"/>
          <w:lang w:val="it-IT"/>
        </w:rPr>
        <w:t xml:space="preserve"> f’</w:t>
      </w:r>
      <w:hyperlink r:id="rId25" w:history="1">
        <w:r w:rsidRPr="00ED43A7">
          <w:rPr>
            <w:rStyle w:val="Hyperlink"/>
            <w:rFonts w:ascii="Times New Roman" w:hAnsi="Times New Roman" w:cs="Times New Roman"/>
            <w:sz w:val="22"/>
            <w:szCs w:val="22"/>
            <w:highlight w:val="lightGray"/>
            <w:lang w:val="it-IT"/>
          </w:rPr>
          <w:t>Appendiċi V</w:t>
        </w:r>
      </w:hyperlink>
      <w:r w:rsidRPr="00ED43A7">
        <w:rPr>
          <w:rFonts w:ascii="Times New Roman" w:hAnsi="Times New Roman" w:cs="Times New Roman"/>
          <w:color w:val="000000"/>
          <w:sz w:val="22"/>
          <w:szCs w:val="22"/>
          <w:lang w:val="it-IT"/>
        </w:rPr>
        <w:t>. Billi tirrapporta l</w:t>
      </w:r>
      <w:r w:rsidR="007A612E"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effetti sekondarji tista’ tgħin biex tiġi pprovduta aktar informazzjoni dwar is-sigurtà ta’ din il</w:t>
      </w:r>
      <w:r w:rsidR="007A612E" w:rsidRPr="00ED43A7">
        <w:rPr>
          <w:rFonts w:ascii="Times New Roman" w:hAnsi="Times New Roman" w:cs="Times New Roman"/>
          <w:color w:val="000000"/>
          <w:sz w:val="22"/>
          <w:szCs w:val="22"/>
          <w:lang w:val="it-IT"/>
        </w:rPr>
        <w:noBreakHyphen/>
      </w:r>
      <w:r w:rsidRPr="00ED43A7">
        <w:rPr>
          <w:rFonts w:ascii="Times New Roman" w:hAnsi="Times New Roman" w:cs="Times New Roman"/>
          <w:color w:val="000000"/>
          <w:sz w:val="22"/>
          <w:szCs w:val="22"/>
          <w:lang w:val="it-IT"/>
        </w:rPr>
        <w:t>mediċina.</w:t>
      </w:r>
    </w:p>
    <w:p w:rsidR="008228E0" w:rsidRPr="00ED43A7" w:rsidRDefault="008228E0" w:rsidP="00A822E3">
      <w:pPr>
        <w:numPr>
          <w:ilvl w:val="12"/>
          <w:numId w:val="0"/>
        </w:numPr>
        <w:tabs>
          <w:tab w:val="clear" w:pos="567"/>
        </w:tabs>
        <w:spacing w:line="240" w:lineRule="auto"/>
        <w:ind w:right="-2"/>
        <w:rPr>
          <w:rFonts w:ascii="Times New Roman" w:hAnsi="Times New Roman" w:cs="Times New Roman"/>
          <w:noProof/>
          <w:lang w:val="it-IT"/>
        </w:rPr>
      </w:pP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A822E3">
      <w:pPr>
        <w:tabs>
          <w:tab w:val="num" w:pos="567"/>
        </w:tabs>
        <w:spacing w:line="240" w:lineRule="auto"/>
        <w:ind w:right="-29"/>
        <w:rPr>
          <w:rFonts w:ascii="Times New Roman" w:hAnsi="Times New Roman" w:cs="Times New Roman"/>
          <w:b/>
          <w:noProof/>
        </w:rPr>
      </w:pPr>
      <w:r w:rsidRPr="0092334C">
        <w:rPr>
          <w:rFonts w:ascii="Times New Roman" w:hAnsi="Times New Roman" w:cs="Times New Roman"/>
          <w:b/>
          <w:noProof/>
        </w:rPr>
        <w:t>5.</w:t>
      </w:r>
      <w:r w:rsidRPr="0092334C">
        <w:rPr>
          <w:rFonts w:ascii="Times New Roman" w:hAnsi="Times New Roman" w:cs="Times New Roman"/>
          <w:b/>
          <w:noProof/>
        </w:rPr>
        <w:tab/>
        <w:t>Kif taħżen Stalevo</w:t>
      </w:r>
    </w:p>
    <w:p w:rsidR="008228E0" w:rsidRPr="0092334C" w:rsidRDefault="008228E0" w:rsidP="00A822E3">
      <w:pPr>
        <w:numPr>
          <w:ilvl w:val="12"/>
          <w:numId w:val="0"/>
        </w:numPr>
        <w:tabs>
          <w:tab w:val="clear" w:pos="567"/>
        </w:tabs>
        <w:spacing w:line="240" w:lineRule="auto"/>
        <w:ind w:left="567" w:right="-2" w:hanging="567"/>
        <w:rPr>
          <w:rFonts w:ascii="Times New Roman" w:hAnsi="Times New Roman" w:cs="Times New Roman"/>
          <w:noProof/>
        </w:rPr>
      </w:pPr>
    </w:p>
    <w:p w:rsidR="008228E0" w:rsidRPr="0092334C" w:rsidRDefault="008228E0" w:rsidP="00A822E3">
      <w:pPr>
        <w:tabs>
          <w:tab w:val="clear" w:pos="567"/>
        </w:tabs>
        <w:spacing w:line="240" w:lineRule="auto"/>
        <w:rPr>
          <w:rFonts w:ascii="Times New Roman" w:hAnsi="Times New Roman" w:cs="Times New Roman"/>
          <w:noProof/>
        </w:rPr>
      </w:pPr>
      <w:r w:rsidRPr="0092334C">
        <w:rPr>
          <w:rFonts w:ascii="Times New Roman" w:hAnsi="Times New Roman" w:cs="Times New Roman"/>
          <w:noProof/>
        </w:rPr>
        <w:t xml:space="preserve">Żomm </w:t>
      </w:r>
      <w:r w:rsidRPr="00ED43A7">
        <w:rPr>
          <w:rFonts w:ascii="Times New Roman" w:hAnsi="Times New Roman" w:cs="Times New Roman"/>
          <w:szCs w:val="24"/>
        </w:rPr>
        <w:t xml:space="preserve">din il-mediċina </w:t>
      </w:r>
      <w:r w:rsidRPr="0092334C">
        <w:rPr>
          <w:rFonts w:ascii="Times New Roman" w:hAnsi="Times New Roman" w:cs="Times New Roman"/>
          <w:noProof/>
        </w:rPr>
        <w:t xml:space="preserve">fejn ma </w:t>
      </w:r>
      <w:r w:rsidRPr="00ED43A7">
        <w:rPr>
          <w:rFonts w:ascii="Times New Roman" w:hAnsi="Times New Roman" w:cs="Times New Roman"/>
          <w:szCs w:val="24"/>
        </w:rPr>
        <w:t xml:space="preserve">tidhirx u ma tintlaħaqx </w:t>
      </w:r>
      <w:r w:rsidRPr="0092334C">
        <w:rPr>
          <w:rFonts w:ascii="Times New Roman" w:hAnsi="Times New Roman" w:cs="Times New Roman"/>
          <w:noProof/>
        </w:rPr>
        <w:t>mit-tfal.</w:t>
      </w:r>
    </w:p>
    <w:p w:rsidR="008228E0" w:rsidRPr="0092334C" w:rsidRDefault="008228E0"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i/>
          <w:noProof/>
        </w:rPr>
        <w:t xml:space="preserve"> </w:t>
      </w:r>
    </w:p>
    <w:p w:rsidR="008228E0" w:rsidRPr="0092334C" w:rsidRDefault="008228E0" w:rsidP="00A822E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noProof/>
        </w:rPr>
        <w:t xml:space="preserve">Tużax </w:t>
      </w:r>
      <w:r w:rsidRPr="00ED43A7">
        <w:rPr>
          <w:rFonts w:ascii="Times New Roman" w:hAnsi="Times New Roman" w:cs="Times New Roman"/>
          <w:szCs w:val="24"/>
        </w:rPr>
        <w:t>din il-mediċina</w:t>
      </w:r>
      <w:r w:rsidRPr="0092334C">
        <w:rPr>
          <w:rFonts w:ascii="Times New Roman" w:hAnsi="Times New Roman" w:cs="Times New Roman"/>
          <w:noProof/>
        </w:rPr>
        <w:t xml:space="preserve"> wara d-data ta’ </w:t>
      </w:r>
      <w:r w:rsidRPr="00ED43A7">
        <w:rPr>
          <w:rFonts w:ascii="Times New Roman" w:hAnsi="Times New Roman" w:cs="Times New Roman"/>
          <w:szCs w:val="24"/>
        </w:rPr>
        <w:t>meta tiskadi</w:t>
      </w:r>
      <w:r w:rsidRPr="0092334C">
        <w:rPr>
          <w:rFonts w:ascii="Times New Roman" w:hAnsi="Times New Roman" w:cs="Times New Roman"/>
          <w:noProof/>
        </w:rPr>
        <w:t xml:space="preserve"> li tidher fuq il-flixkun u l-kartuna wara JIS. Id-data ta’ </w:t>
      </w:r>
      <w:r w:rsidRPr="00ED43A7">
        <w:rPr>
          <w:rFonts w:ascii="Times New Roman" w:hAnsi="Times New Roman" w:cs="Times New Roman"/>
          <w:szCs w:val="24"/>
        </w:rPr>
        <w:t>meta tiskadi</w:t>
      </w:r>
      <w:r w:rsidRPr="0092334C">
        <w:rPr>
          <w:rFonts w:ascii="Times New Roman" w:hAnsi="Times New Roman" w:cs="Times New Roman"/>
          <w:noProof/>
        </w:rPr>
        <w:t xml:space="preserve"> tirreferi għall-aħħar ġurnata ta’ dak ix-xahar.</w:t>
      </w:r>
    </w:p>
    <w:p w:rsidR="008228E0" w:rsidRPr="0092334C" w:rsidRDefault="008228E0" w:rsidP="00A822E3">
      <w:pPr>
        <w:tabs>
          <w:tab w:val="clear" w:pos="567"/>
        </w:tabs>
        <w:spacing w:line="240" w:lineRule="auto"/>
        <w:rPr>
          <w:rFonts w:ascii="Times New Roman" w:hAnsi="Times New Roman" w:cs="Times New Roman"/>
          <w:noProof/>
        </w:rPr>
      </w:pPr>
    </w:p>
    <w:p w:rsidR="007B178D" w:rsidRPr="008B3513" w:rsidRDefault="007B178D" w:rsidP="00ED43A7">
      <w:pPr>
        <w:spacing w:line="240" w:lineRule="auto"/>
        <w:rPr>
          <w:rFonts w:ascii="Times New Roman" w:hAnsi="Times New Roman" w:cs="Times New Roman"/>
        </w:rPr>
      </w:pPr>
      <w:r w:rsidRPr="008B3513">
        <w:rPr>
          <w:rFonts w:ascii="Times New Roman" w:eastAsia="SimSun" w:hAnsi="Times New Roman" w:cs="Times New Roman"/>
          <w:lang w:eastAsia="zh-CN"/>
        </w:rPr>
        <w:t xml:space="preserve">Dan il-prodott mediċinali m’għandux </w:t>
      </w:r>
      <w:r w:rsidRPr="008B3513">
        <w:rPr>
          <w:rFonts w:ascii="Times New Roman" w:hAnsi="Times New Roman" w:cs="Times New Roman"/>
        </w:rPr>
        <w:t>bżonn ħażna speċjali.</w:t>
      </w:r>
    </w:p>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p>
    <w:p w:rsidR="008228E0" w:rsidRPr="0092334C" w:rsidRDefault="008228E0" w:rsidP="00FB0D93">
      <w:pPr>
        <w:numPr>
          <w:ilvl w:val="12"/>
          <w:numId w:val="0"/>
        </w:numPr>
        <w:tabs>
          <w:tab w:val="clear" w:pos="567"/>
        </w:tabs>
        <w:spacing w:line="240" w:lineRule="auto"/>
        <w:ind w:right="-2"/>
        <w:rPr>
          <w:rFonts w:ascii="Times New Roman" w:hAnsi="Times New Roman" w:cs="Times New Roman"/>
          <w:noProof/>
        </w:rPr>
      </w:pPr>
      <w:r w:rsidRPr="0092334C">
        <w:rPr>
          <w:rFonts w:ascii="Times New Roman" w:hAnsi="Times New Roman" w:cs="Times New Roman"/>
          <w:snapToGrid w:val="0"/>
          <w:szCs w:val="24"/>
        </w:rPr>
        <w:t>Tarmix mediċini mal-ilma tad-dranaġġ jew mal-iskart domestiku.</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Staqsi lill-ispiżjar tiegħek dwar kif għandek tarmi mediċini li m’għadekx tuża.</w:t>
      </w:r>
      <w:r w:rsidRPr="0092334C">
        <w:rPr>
          <w:rFonts w:ascii="Times New Roman" w:hAnsi="Times New Roman" w:cs="Times New Roman"/>
          <w:b/>
          <w:snapToGrid w:val="0"/>
        </w:rPr>
        <w:t xml:space="preserve"> </w:t>
      </w:r>
      <w:r w:rsidRPr="0092334C">
        <w:rPr>
          <w:rFonts w:ascii="Times New Roman" w:hAnsi="Times New Roman" w:cs="Times New Roman"/>
          <w:snapToGrid w:val="0"/>
          <w:szCs w:val="24"/>
        </w:rPr>
        <w:t>Dawn il-miżuri jgħinu għall-protezzjoni tal-ambjent.</w:t>
      </w:r>
    </w:p>
    <w:p w:rsidR="00321653" w:rsidRPr="0092334C" w:rsidRDefault="00321653" w:rsidP="00FB0D93">
      <w:pPr>
        <w:numPr>
          <w:ilvl w:val="12"/>
          <w:numId w:val="0"/>
        </w:numPr>
        <w:tabs>
          <w:tab w:val="clear" w:pos="567"/>
        </w:tabs>
        <w:spacing w:line="240" w:lineRule="auto"/>
        <w:ind w:right="-2"/>
        <w:rPr>
          <w:rFonts w:ascii="Times New Roman" w:hAnsi="Times New Roman" w:cs="Times New Roman"/>
          <w:noProof/>
        </w:rPr>
      </w:pPr>
    </w:p>
    <w:p w:rsidR="00321653" w:rsidRPr="0092334C" w:rsidRDefault="00321653" w:rsidP="00FB0D93">
      <w:pPr>
        <w:numPr>
          <w:ilvl w:val="12"/>
          <w:numId w:val="0"/>
        </w:numPr>
        <w:tabs>
          <w:tab w:val="clear" w:pos="567"/>
        </w:tabs>
        <w:spacing w:line="240" w:lineRule="auto"/>
        <w:ind w:right="-2"/>
        <w:rPr>
          <w:rFonts w:ascii="Times New Roman" w:hAnsi="Times New Roman" w:cs="Times New Roman"/>
          <w:noProof/>
        </w:rPr>
      </w:pPr>
    </w:p>
    <w:p w:rsidR="00321653" w:rsidRPr="0092334C" w:rsidRDefault="00321653" w:rsidP="00A822E3">
      <w:pPr>
        <w:tabs>
          <w:tab w:val="num" w:pos="567"/>
          <w:tab w:val="num" w:pos="851"/>
        </w:tabs>
        <w:snapToGrid w:val="0"/>
        <w:spacing w:line="240" w:lineRule="auto"/>
        <w:ind w:right="-29"/>
        <w:rPr>
          <w:rFonts w:ascii="Times New Roman" w:hAnsi="Times New Roman" w:cs="Times New Roman"/>
          <w:b/>
          <w:noProof/>
          <w:szCs w:val="24"/>
        </w:rPr>
      </w:pPr>
      <w:r w:rsidRPr="0092334C">
        <w:rPr>
          <w:rFonts w:ascii="Times New Roman" w:hAnsi="Times New Roman" w:cs="Times New Roman"/>
          <w:b/>
          <w:noProof/>
        </w:rPr>
        <w:t>6.</w:t>
      </w:r>
      <w:r w:rsidRPr="0092334C">
        <w:rPr>
          <w:rFonts w:ascii="Times New Roman" w:hAnsi="Times New Roman" w:cs="Times New Roman"/>
          <w:b/>
          <w:noProof/>
        </w:rPr>
        <w:tab/>
      </w:r>
      <w:r w:rsidRPr="0092334C">
        <w:rPr>
          <w:rFonts w:ascii="Times New Roman" w:hAnsi="Times New Roman" w:cs="Times New Roman"/>
          <w:b/>
          <w:noProof/>
          <w:szCs w:val="24"/>
        </w:rPr>
        <w:t>Kontenut tal-pakkett u informazzjoni oħra</w:t>
      </w:r>
    </w:p>
    <w:p w:rsidR="00EA525E" w:rsidRPr="0092334C" w:rsidRDefault="00EA525E" w:rsidP="00A822E3">
      <w:pPr>
        <w:numPr>
          <w:ilvl w:val="12"/>
          <w:numId w:val="0"/>
        </w:numPr>
        <w:tabs>
          <w:tab w:val="clear" w:pos="567"/>
        </w:tabs>
        <w:spacing w:line="240" w:lineRule="auto"/>
        <w:ind w:right="-2"/>
        <w:rPr>
          <w:rFonts w:ascii="Times New Roman" w:hAnsi="Times New Roman" w:cs="Times New Roman"/>
          <w:noProof/>
        </w:rPr>
      </w:pPr>
    </w:p>
    <w:p w:rsidR="00EA525E" w:rsidRPr="0092334C" w:rsidRDefault="00EA525E" w:rsidP="00A822E3">
      <w:pPr>
        <w:numPr>
          <w:ilvl w:val="12"/>
          <w:numId w:val="0"/>
        </w:numPr>
        <w:tabs>
          <w:tab w:val="clear" w:pos="567"/>
        </w:tabs>
        <w:spacing w:line="240" w:lineRule="auto"/>
        <w:ind w:left="567" w:right="-2" w:hanging="567"/>
        <w:rPr>
          <w:rFonts w:ascii="Times New Roman" w:hAnsi="Times New Roman" w:cs="Times New Roman"/>
          <w:b/>
          <w:noProof/>
        </w:rPr>
      </w:pPr>
      <w:r w:rsidRPr="0092334C">
        <w:rPr>
          <w:rFonts w:ascii="Times New Roman" w:hAnsi="Times New Roman" w:cs="Times New Roman"/>
          <w:b/>
          <w:noProof/>
        </w:rPr>
        <w:t>X’fih Stalevo</w:t>
      </w:r>
    </w:p>
    <w:p w:rsidR="00EA525E" w:rsidRPr="0092334C" w:rsidRDefault="00EA525E" w:rsidP="00A822E3">
      <w:pPr>
        <w:numPr>
          <w:ilvl w:val="12"/>
          <w:numId w:val="0"/>
        </w:numPr>
        <w:tabs>
          <w:tab w:val="clear" w:pos="567"/>
        </w:tabs>
        <w:spacing w:line="240" w:lineRule="auto"/>
        <w:ind w:left="426" w:right="-2" w:hanging="426"/>
        <w:rPr>
          <w:rFonts w:ascii="Times New Roman" w:hAnsi="Times New Roman" w:cs="Times New Roman"/>
          <w:noProof/>
        </w:rPr>
      </w:pPr>
    </w:p>
    <w:p w:rsidR="00EA525E" w:rsidRPr="0092334C" w:rsidRDefault="00EA525E" w:rsidP="00A822E3">
      <w:pPr>
        <w:numPr>
          <w:ilvl w:val="0"/>
          <w:numId w:val="4"/>
        </w:numPr>
        <w:tabs>
          <w:tab w:val="clear" w:pos="567"/>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 xml:space="preserve">Is-sustanzi attivi </w:t>
      </w:r>
      <w:r w:rsidR="008228E0" w:rsidRPr="00ED43A7">
        <w:rPr>
          <w:rFonts w:ascii="Times New Roman" w:hAnsi="Times New Roman" w:cs="Times New Roman"/>
          <w:noProof/>
          <w:lang w:val="it-IT"/>
        </w:rPr>
        <w:t xml:space="preserve">ta’ </w:t>
      </w:r>
      <w:r w:rsidR="008228E0" w:rsidRPr="0092334C">
        <w:rPr>
          <w:rFonts w:ascii="Times New Roman" w:hAnsi="Times New Roman" w:cs="Times New Roman"/>
        </w:rPr>
        <w:t>Stalevo</w:t>
      </w:r>
      <w:r w:rsidR="008228E0" w:rsidRPr="00ED43A7">
        <w:rPr>
          <w:rFonts w:ascii="Times New Roman" w:hAnsi="Times New Roman" w:cs="Times New Roman"/>
          <w:lang w:val="it-IT"/>
        </w:rPr>
        <w:t xml:space="preserve"> </w:t>
      </w:r>
      <w:r w:rsidRPr="0092334C">
        <w:rPr>
          <w:rFonts w:ascii="Times New Roman" w:hAnsi="Times New Roman" w:cs="Times New Roman"/>
          <w:noProof/>
        </w:rPr>
        <w:t xml:space="preserve">huma </w:t>
      </w:r>
      <w:r w:rsidRPr="0092334C">
        <w:rPr>
          <w:rFonts w:ascii="Times New Roman" w:hAnsi="Times New Roman" w:cs="Times New Roman"/>
        </w:rPr>
        <w:t>levodopa, carbidopa u entacapone.</w:t>
      </w:r>
    </w:p>
    <w:p w:rsidR="00EA525E" w:rsidRPr="0092334C" w:rsidRDefault="00EA525E" w:rsidP="00A822E3">
      <w:pPr>
        <w:numPr>
          <w:ilvl w:val="0"/>
          <w:numId w:val="4"/>
        </w:numPr>
        <w:tabs>
          <w:tab w:val="clear" w:pos="567"/>
          <w:tab w:val="num" w:pos="426"/>
        </w:tabs>
        <w:spacing w:line="240" w:lineRule="auto"/>
        <w:ind w:left="426" w:right="-2" w:hanging="426"/>
        <w:rPr>
          <w:rFonts w:ascii="Times New Roman" w:hAnsi="Times New Roman" w:cs="Times New Roman"/>
        </w:rPr>
      </w:pPr>
      <w:r w:rsidRPr="0092334C">
        <w:rPr>
          <w:rFonts w:ascii="Times New Roman" w:hAnsi="Times New Roman" w:cs="Times New Roman"/>
        </w:rPr>
        <w:t>Kull pillola ta’ Stalevo 200 mg/50 mg/200 mg fiha 200 mg ta’ levodopa, 50 mg ta’carbidopa u 200 mg ta’ entacapone.</w:t>
      </w:r>
    </w:p>
    <w:p w:rsidR="00EA525E" w:rsidRPr="0092334C" w:rsidRDefault="00EA525E" w:rsidP="00A822E3">
      <w:pPr>
        <w:numPr>
          <w:ilvl w:val="0"/>
          <w:numId w:val="4"/>
        </w:numPr>
        <w:tabs>
          <w:tab w:val="clear" w:pos="567"/>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w:t>
      </w:r>
      <w:r w:rsidR="00D17A85">
        <w:rPr>
          <w:rFonts w:ascii="Times New Roman" w:hAnsi="Times New Roman" w:cs="Times New Roman"/>
          <w:noProof/>
        </w:rPr>
        <w:t xml:space="preserve"> mhux attivi</w:t>
      </w:r>
      <w:r w:rsidRPr="0092334C">
        <w:rPr>
          <w:rFonts w:ascii="Times New Roman" w:hAnsi="Times New Roman" w:cs="Times New Roman"/>
          <w:noProof/>
        </w:rPr>
        <w:t xml:space="preserve"> l-oħra fil-qalba tal-pillola huma</w:t>
      </w:r>
      <w:r w:rsidRPr="0092334C">
        <w:rPr>
          <w:rFonts w:ascii="Times New Roman" w:hAnsi="Times New Roman" w:cs="Times New Roman"/>
        </w:rPr>
        <w:t xml:space="preserve"> croscarmellose sodium, magnesium stearate, maize starch, mannitol (E421) u povidone (E1201).</w:t>
      </w:r>
    </w:p>
    <w:p w:rsidR="00EA525E" w:rsidRPr="0092334C" w:rsidRDefault="00EA525E" w:rsidP="00A822E3">
      <w:pPr>
        <w:numPr>
          <w:ilvl w:val="0"/>
          <w:numId w:val="4"/>
        </w:numPr>
        <w:tabs>
          <w:tab w:val="clear" w:pos="567"/>
          <w:tab w:val="num" w:pos="426"/>
        </w:tabs>
        <w:spacing w:line="240" w:lineRule="auto"/>
        <w:ind w:left="426" w:right="-2" w:hanging="426"/>
        <w:rPr>
          <w:rFonts w:ascii="Times New Roman" w:hAnsi="Times New Roman" w:cs="Times New Roman"/>
        </w:rPr>
      </w:pPr>
      <w:r w:rsidRPr="0092334C">
        <w:rPr>
          <w:rFonts w:ascii="Times New Roman" w:hAnsi="Times New Roman" w:cs="Times New Roman"/>
          <w:noProof/>
        </w:rPr>
        <w:t>Is-sustanzi fil-kisja b’rita huma</w:t>
      </w:r>
      <w:r w:rsidRPr="0092334C">
        <w:rPr>
          <w:rFonts w:ascii="Times New Roman" w:hAnsi="Times New Roman" w:cs="Times New Roman"/>
        </w:rPr>
        <w:t xml:space="preserve"> glycerol (85% fil-mija) (E422), hypromellose, magnesium stearate, polysorbate 80, iron oxide aħmar (E172), sucrose u titanium dioxide (E171). </w:t>
      </w:r>
    </w:p>
    <w:p w:rsidR="00EA525E" w:rsidRPr="0092334C" w:rsidRDefault="00EA525E" w:rsidP="00A822E3">
      <w:pPr>
        <w:tabs>
          <w:tab w:val="clear" w:pos="567"/>
        </w:tabs>
        <w:spacing w:line="240" w:lineRule="auto"/>
        <w:ind w:right="-2"/>
        <w:rPr>
          <w:rFonts w:ascii="Times New Roman" w:hAnsi="Times New Roman" w:cs="Times New Roman"/>
          <w:noProof/>
        </w:rPr>
      </w:pPr>
    </w:p>
    <w:p w:rsidR="00321653" w:rsidRPr="0092334C" w:rsidRDefault="00321653" w:rsidP="00A822E3">
      <w:pPr>
        <w:tabs>
          <w:tab w:val="clear" w:pos="567"/>
        </w:tabs>
        <w:spacing w:line="240" w:lineRule="auto"/>
        <w:ind w:right="-2"/>
        <w:rPr>
          <w:rFonts w:ascii="Times New Roman" w:hAnsi="Times New Roman" w:cs="Times New Roman"/>
          <w:b/>
          <w:noProof/>
        </w:rPr>
      </w:pPr>
      <w:r w:rsidRPr="0092334C">
        <w:rPr>
          <w:rFonts w:ascii="Times New Roman" w:hAnsi="Times New Roman" w:cs="Times New Roman"/>
          <w:b/>
          <w:noProof/>
          <w:color w:val="000000"/>
        </w:rPr>
        <w:t xml:space="preserve">Kif jidher </w:t>
      </w:r>
      <w:r w:rsidRPr="0092334C">
        <w:rPr>
          <w:rFonts w:ascii="Times New Roman" w:hAnsi="Times New Roman" w:cs="Times New Roman"/>
          <w:b/>
          <w:noProof/>
        </w:rPr>
        <w:t xml:space="preserve">Stalevo u </w:t>
      </w:r>
      <w:r w:rsidRPr="00ED43A7">
        <w:rPr>
          <w:rFonts w:ascii="Times New Roman" w:hAnsi="Times New Roman" w:cs="Times New Roman"/>
          <w:b/>
          <w:noProof/>
        </w:rPr>
        <w:t>l-kontenut</w:t>
      </w:r>
      <w:r w:rsidRPr="0092334C">
        <w:rPr>
          <w:rFonts w:ascii="Times New Roman" w:hAnsi="Times New Roman" w:cs="Times New Roman"/>
          <w:b/>
          <w:noProof/>
        </w:rPr>
        <w:t xml:space="preserve"> tal-pakkett</w:t>
      </w:r>
    </w:p>
    <w:p w:rsidR="00EA525E" w:rsidRPr="0092334C" w:rsidRDefault="00EA525E" w:rsidP="00ED43A7">
      <w:pPr>
        <w:spacing w:line="240" w:lineRule="auto"/>
        <w:ind w:right="-2"/>
        <w:rPr>
          <w:rFonts w:ascii="Times New Roman" w:hAnsi="Times New Roman" w:cs="Times New Roman"/>
          <w:noProof/>
        </w:rPr>
      </w:pPr>
    </w:p>
    <w:p w:rsidR="00EA525E" w:rsidRPr="0092334C" w:rsidRDefault="00EA525E" w:rsidP="00FB0D93">
      <w:pPr>
        <w:tabs>
          <w:tab w:val="clear" w:pos="567"/>
        </w:tabs>
        <w:spacing w:line="240" w:lineRule="auto"/>
        <w:rPr>
          <w:rFonts w:ascii="Times New Roman" w:hAnsi="Times New Roman" w:cs="Times New Roman"/>
          <w:noProof/>
        </w:rPr>
      </w:pPr>
      <w:r w:rsidRPr="0092334C">
        <w:rPr>
          <w:rFonts w:ascii="Times New Roman" w:hAnsi="Times New Roman" w:cs="Times New Roman"/>
        </w:rPr>
        <w:t>Stalevo 200 mg/50 mg/200 mg:</w:t>
      </w:r>
      <w:r w:rsidRPr="0092334C">
        <w:rPr>
          <w:rFonts w:ascii="Times New Roman" w:hAnsi="Times New Roman" w:cs="Times New Roman"/>
          <w:noProof/>
        </w:rPr>
        <w:t xml:space="preserve"> p</w:t>
      </w:r>
      <w:r w:rsidRPr="0092334C">
        <w:rPr>
          <w:rFonts w:ascii="Times New Roman" w:hAnsi="Times New Roman" w:cs="Times New Roman"/>
        </w:rPr>
        <w:t>ill</w:t>
      </w:r>
      <w:r w:rsidRPr="0092334C">
        <w:rPr>
          <w:rFonts w:ascii="Times New Roman" w:hAnsi="Times New Roman" w:cs="Times New Roman"/>
          <w:noProof/>
        </w:rPr>
        <w:t>o</w:t>
      </w:r>
      <w:r w:rsidRPr="0092334C">
        <w:rPr>
          <w:rFonts w:ascii="Times New Roman" w:hAnsi="Times New Roman" w:cs="Times New Roman"/>
        </w:rPr>
        <w:t xml:space="preserve">li miskija b’rita, </w:t>
      </w:r>
      <w:r w:rsidRPr="0092334C">
        <w:rPr>
          <w:rFonts w:ascii="Times New Roman" w:hAnsi="Times New Roman" w:cs="Times New Roman"/>
          <w:noProof/>
        </w:rPr>
        <w:t>bla sinjal imnaqqax,</w:t>
      </w:r>
      <w:r w:rsidRPr="0092334C">
        <w:rPr>
          <w:rFonts w:ascii="Times New Roman" w:hAnsi="Times New Roman" w:cs="Times New Roman"/>
        </w:rPr>
        <w:t xml:space="preserve"> ovali, ta’ lewn aħmar skur fil-kannella </w:t>
      </w:r>
      <w:r w:rsidRPr="0092334C">
        <w:rPr>
          <w:rFonts w:ascii="Times New Roman" w:hAnsi="Times New Roman" w:cs="Times New Roman"/>
          <w:noProof/>
        </w:rPr>
        <w:t>immarkati b’</w:t>
      </w:r>
      <w:r w:rsidRPr="0092334C">
        <w:rPr>
          <w:rFonts w:ascii="Times New Roman" w:hAnsi="Times New Roman" w:cs="Times New Roman"/>
        </w:rPr>
        <w:t>‘LCE 200’ fuq naħa waħda.</w:t>
      </w:r>
      <w:r w:rsidR="00BE236E" w:rsidRPr="0092334C">
        <w:rPr>
          <w:rFonts w:ascii="Times New Roman" w:hAnsi="Times New Roman" w:cs="Times New Roman"/>
        </w:rPr>
        <w:t xml:space="preserve"> </w:t>
      </w:r>
    </w:p>
    <w:p w:rsidR="00EA525E" w:rsidRPr="0092334C" w:rsidRDefault="00EA525E" w:rsidP="00ED43A7">
      <w:pPr>
        <w:spacing w:line="240" w:lineRule="auto"/>
        <w:ind w:right="-2"/>
        <w:rPr>
          <w:rFonts w:ascii="Times New Roman" w:hAnsi="Times New Roman" w:cs="Times New Roman"/>
        </w:rPr>
      </w:pPr>
      <w:r w:rsidRPr="0092334C">
        <w:rPr>
          <w:rFonts w:ascii="Times New Roman" w:hAnsi="Times New Roman" w:cs="Times New Roman"/>
        </w:rPr>
        <w:t xml:space="preserve"> </w:t>
      </w:r>
    </w:p>
    <w:p w:rsidR="00321653" w:rsidRPr="0092334C" w:rsidRDefault="00EA525E" w:rsidP="00FB0D93">
      <w:pPr>
        <w:tabs>
          <w:tab w:val="clear" w:pos="567"/>
          <w:tab w:val="left" w:pos="720"/>
        </w:tabs>
        <w:spacing w:line="240" w:lineRule="auto"/>
        <w:ind w:right="-2"/>
        <w:rPr>
          <w:rFonts w:ascii="Times New Roman" w:hAnsi="Times New Roman" w:cs="Times New Roman"/>
          <w:noProof/>
        </w:rPr>
      </w:pPr>
      <w:r w:rsidRPr="0092334C">
        <w:rPr>
          <w:rFonts w:ascii="Times New Roman" w:hAnsi="Times New Roman" w:cs="Times New Roman"/>
        </w:rPr>
        <w:t xml:space="preserve">Stalevo 200 mg/50 mg/200 mg huwa disponibbli f’ħames daqsijiet ta’ pakketti differenti (10, 30, 100, 130, jew 175 pillola). </w:t>
      </w:r>
      <w:r w:rsidR="00321653" w:rsidRPr="0092334C">
        <w:rPr>
          <w:rFonts w:ascii="Times New Roman" w:hAnsi="Times New Roman" w:cs="Times New Roman"/>
          <w:noProof/>
        </w:rPr>
        <w:t>Jista’ jkun li mhux il-pakketti tad-daqsijiet kollha jkunu fis-suq.</w:t>
      </w:r>
    </w:p>
    <w:p w:rsidR="00321653" w:rsidRPr="0092334C" w:rsidRDefault="00321653" w:rsidP="00FB0D93">
      <w:pPr>
        <w:tabs>
          <w:tab w:val="clear" w:pos="567"/>
          <w:tab w:val="left" w:pos="720"/>
        </w:tabs>
        <w:spacing w:line="240" w:lineRule="auto"/>
        <w:ind w:right="-2"/>
        <w:rPr>
          <w:rFonts w:ascii="Times New Roman" w:hAnsi="Times New Roman" w:cs="Times New Roman"/>
          <w:b/>
          <w:noProof/>
        </w:rPr>
      </w:pPr>
    </w:p>
    <w:p w:rsidR="00321653" w:rsidRPr="0092334C" w:rsidRDefault="00321653" w:rsidP="00ED43A7">
      <w:pPr>
        <w:keepNext/>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rPr>
        <w:t>Detentur tal-Awtorizzazzjoni għat-Tqegħid fis-suq</w:t>
      </w:r>
      <w:r w:rsidRPr="0092334C">
        <w:rPr>
          <w:rFonts w:ascii="Times New Roman" w:hAnsi="Times New Roman" w:cs="Times New Roman"/>
          <w:b/>
          <w:noProof/>
        </w:rPr>
        <w:t xml:space="preserve"> u l-Manifattur</w:t>
      </w:r>
    </w:p>
    <w:p w:rsidR="00EA525E" w:rsidRPr="0092334C" w:rsidRDefault="00EA525E" w:rsidP="00ED43A7">
      <w:pPr>
        <w:keepNext/>
        <w:tabs>
          <w:tab w:val="clear" w:pos="567"/>
        </w:tabs>
        <w:spacing w:line="240" w:lineRule="auto"/>
        <w:ind w:right="-2"/>
        <w:rPr>
          <w:rFonts w:ascii="Times New Roman" w:hAnsi="Times New Roman" w:cs="Times New Roman"/>
        </w:rPr>
      </w:pPr>
    </w:p>
    <w:p w:rsidR="00EA525E" w:rsidRPr="0092334C" w:rsidRDefault="00EA525E" w:rsidP="00ED43A7">
      <w:pPr>
        <w:pStyle w:val="EndnoteText"/>
        <w:keepNext/>
        <w:rPr>
          <w:rFonts w:ascii="Times New Roman" w:hAnsi="Times New Roman" w:cs="Times New Roman"/>
          <w:lang w:val="mt-MT"/>
        </w:rPr>
      </w:pPr>
      <w:r w:rsidRPr="0092334C">
        <w:rPr>
          <w:rFonts w:ascii="Times New Roman" w:hAnsi="Times New Roman" w:cs="Times New Roman"/>
          <w:lang w:val="mt-MT"/>
        </w:rPr>
        <w:t>Orion Corporation</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Orionintie 1</w:t>
      </w:r>
    </w:p>
    <w:p w:rsidR="00EA525E" w:rsidRPr="0092334C" w:rsidRDefault="00EA525E" w:rsidP="00FB0D93">
      <w:pPr>
        <w:spacing w:line="240" w:lineRule="auto"/>
        <w:rPr>
          <w:rFonts w:ascii="Times New Roman" w:hAnsi="Times New Roman" w:cs="Times New Roman"/>
        </w:rPr>
      </w:pPr>
      <w:r w:rsidRPr="0092334C">
        <w:rPr>
          <w:rFonts w:ascii="Times New Roman" w:hAnsi="Times New Roman" w:cs="Times New Roman"/>
        </w:rPr>
        <w:t>FI-02200 Espoo</w:t>
      </w:r>
    </w:p>
    <w:p w:rsidR="00EA525E" w:rsidRPr="0092334C" w:rsidRDefault="00EA525E" w:rsidP="00FB0D93">
      <w:pPr>
        <w:pStyle w:val="EndnoteText"/>
        <w:rPr>
          <w:rFonts w:ascii="Times New Roman" w:hAnsi="Times New Roman" w:cs="Times New Roman"/>
          <w:lang w:val="mt-MT"/>
        </w:rPr>
      </w:pPr>
      <w:r w:rsidRPr="0092334C">
        <w:rPr>
          <w:rFonts w:ascii="Times New Roman" w:hAnsi="Times New Roman" w:cs="Times New Roman"/>
          <w:lang w:val="mt-MT"/>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
        </w:rPr>
      </w:pPr>
      <w:r w:rsidRPr="0092334C">
        <w:rPr>
          <w:rFonts w:ascii="Times New Roman" w:hAnsi="Times New Roman" w:cs="Times New Roman"/>
          <w:b/>
        </w:rPr>
        <w:t>Manifattur</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Orion Corporation Orion Pharma</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Joensuunkatu 7</w:t>
      </w:r>
    </w:p>
    <w:p w:rsidR="00DA571E" w:rsidRPr="0092334C" w:rsidRDefault="00DA571E" w:rsidP="00ED43A7">
      <w:pPr>
        <w:spacing w:line="240" w:lineRule="auto"/>
        <w:ind w:right="-45"/>
        <w:rPr>
          <w:rFonts w:ascii="Times New Roman" w:hAnsi="Times New Roman" w:cs="Times New Roman"/>
        </w:rPr>
      </w:pPr>
      <w:r w:rsidRPr="0092334C">
        <w:rPr>
          <w:rFonts w:ascii="Times New Roman" w:hAnsi="Times New Roman" w:cs="Times New Roman"/>
        </w:rPr>
        <w:t>FI-24100 Salo</w:t>
      </w:r>
    </w:p>
    <w:p w:rsidR="00DA571E" w:rsidRPr="0092334C" w:rsidRDefault="00DA571E" w:rsidP="00FB0D93">
      <w:pPr>
        <w:spacing w:line="240" w:lineRule="auto"/>
        <w:rPr>
          <w:rFonts w:ascii="Times New Roman" w:hAnsi="Times New Roman" w:cs="Times New Roman"/>
        </w:rPr>
      </w:pPr>
      <w:r w:rsidRPr="0092334C">
        <w:rPr>
          <w:rFonts w:ascii="Times New Roman" w:hAnsi="Times New Roman" w:cs="Times New Roman"/>
        </w:rPr>
        <w:t>Il-Finlandja</w:t>
      </w:r>
    </w:p>
    <w:p w:rsidR="00DA571E" w:rsidRPr="0092334C" w:rsidRDefault="00DA571E" w:rsidP="00FB0D93">
      <w:pPr>
        <w:spacing w:line="240" w:lineRule="auto"/>
        <w:rPr>
          <w:rFonts w:ascii="Times New Roman" w:hAnsi="Times New Roman" w:cs="Times New Roman"/>
          <w:lang w:val="it-IT"/>
        </w:rPr>
      </w:pP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 Corporation Orion Pharma</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Orionintie 1</w:t>
      </w:r>
    </w:p>
    <w:p w:rsidR="00DA571E" w:rsidRPr="0092334C" w:rsidRDefault="00DA571E" w:rsidP="00ED43A7">
      <w:pPr>
        <w:spacing w:line="240" w:lineRule="auto"/>
        <w:ind w:right="-45"/>
        <w:rPr>
          <w:rFonts w:ascii="Times New Roman" w:hAnsi="Times New Roman" w:cs="Times New Roman"/>
          <w:bCs/>
        </w:rPr>
      </w:pPr>
      <w:r w:rsidRPr="0092334C">
        <w:rPr>
          <w:rFonts w:ascii="Times New Roman" w:hAnsi="Times New Roman" w:cs="Times New Roman"/>
          <w:bCs/>
        </w:rPr>
        <w:t>FI-02200 Espoo</w:t>
      </w:r>
    </w:p>
    <w:p w:rsidR="00DA571E" w:rsidRPr="0092334C" w:rsidRDefault="00DA571E" w:rsidP="00FB0D93">
      <w:pPr>
        <w:spacing w:line="240" w:lineRule="auto"/>
        <w:rPr>
          <w:rFonts w:ascii="Times New Roman" w:hAnsi="Times New Roman" w:cs="Times New Roman"/>
          <w:bCs/>
        </w:rPr>
      </w:pPr>
      <w:r w:rsidRPr="0092334C">
        <w:rPr>
          <w:rFonts w:ascii="Times New Roman" w:hAnsi="Times New Roman" w:cs="Times New Roman"/>
          <w:bCs/>
        </w:rPr>
        <w:t>Il-Finlandja</w:t>
      </w:r>
    </w:p>
    <w:p w:rsidR="00EA525E" w:rsidRPr="0092334C" w:rsidRDefault="00EA525E" w:rsidP="00FB0D93">
      <w:pPr>
        <w:tabs>
          <w:tab w:val="clear" w:pos="567"/>
        </w:tabs>
        <w:spacing w:line="240" w:lineRule="auto"/>
        <w:ind w:right="-2"/>
        <w:rPr>
          <w:rFonts w:ascii="Times New Roman" w:hAnsi="Times New Roman" w:cs="Times New Roman"/>
          <w:noProof/>
        </w:rPr>
      </w:pPr>
    </w:p>
    <w:p w:rsidR="00321653" w:rsidRPr="0092334C" w:rsidRDefault="00321653" w:rsidP="00FB0D93">
      <w:pPr>
        <w:numPr>
          <w:ilvl w:val="12"/>
          <w:numId w:val="0"/>
        </w:numPr>
        <w:tabs>
          <w:tab w:val="clear" w:pos="567"/>
          <w:tab w:val="left" w:pos="720"/>
        </w:tabs>
        <w:spacing w:line="240" w:lineRule="auto"/>
        <w:ind w:right="-2"/>
        <w:rPr>
          <w:rFonts w:ascii="Times New Roman" w:hAnsi="Times New Roman" w:cs="Times New Roman"/>
        </w:rPr>
      </w:pPr>
      <w:r w:rsidRPr="0092334C">
        <w:rPr>
          <w:rFonts w:ascii="Times New Roman" w:hAnsi="Times New Roman" w:cs="Times New Roman"/>
          <w:noProof/>
        </w:rPr>
        <w:t xml:space="preserve">Għal kull tagħrif dwar </w:t>
      </w:r>
      <w:r w:rsidRPr="0092334C">
        <w:rPr>
          <w:rFonts w:ascii="Times New Roman" w:hAnsi="Times New Roman" w:cs="Times New Roman"/>
          <w:snapToGrid w:val="0"/>
          <w:szCs w:val="24"/>
        </w:rPr>
        <w:t>din il-mediċina</w:t>
      </w:r>
      <w:r w:rsidRPr="0092334C">
        <w:rPr>
          <w:rFonts w:ascii="Times New Roman" w:hAnsi="Times New Roman" w:cs="Times New Roman"/>
          <w:noProof/>
        </w:rPr>
        <w:t>, jekk jogħġbok ikkuntattja lir-rappreżentant lokali</w:t>
      </w:r>
      <w:r w:rsidRPr="0092334C">
        <w:rPr>
          <w:rFonts w:ascii="Times New Roman" w:hAnsi="Times New Roman" w:cs="Times New Roman"/>
        </w:rPr>
        <w:t xml:space="preserve"> tad-Detentur tal-Awtorizzazzjoni għat-Tqegħid fis-</w:t>
      </w:r>
      <w:r w:rsidR="00597A34" w:rsidRPr="0092334C">
        <w:rPr>
          <w:rFonts w:ascii="Times New Roman" w:hAnsi="Times New Roman" w:cs="Times New Roman"/>
        </w:rPr>
        <w:t>Suq</w:t>
      </w:r>
      <w:r w:rsidR="00E3345A" w:rsidRPr="0092334C">
        <w:rPr>
          <w:rFonts w:ascii="Times New Roman" w:hAnsi="Times New Roman" w:cs="Times New Roman"/>
        </w:rPr>
        <w:t>.</w:t>
      </w:r>
    </w:p>
    <w:p w:rsidR="00B4558C" w:rsidRPr="0092334C" w:rsidRDefault="00B4558C" w:rsidP="00FB0D93">
      <w:pPr>
        <w:numPr>
          <w:ilvl w:val="12"/>
          <w:numId w:val="0"/>
        </w:numPr>
        <w:tabs>
          <w:tab w:val="clear" w:pos="567"/>
          <w:tab w:val="left" w:pos="720"/>
        </w:tabs>
        <w:spacing w:line="240" w:lineRule="auto"/>
        <w:ind w:right="-2"/>
        <w:rPr>
          <w:rFonts w:ascii="Times New Roman" w:hAnsi="Times New Roman" w:cs="Times New Roman"/>
        </w:rPr>
      </w:pPr>
    </w:p>
    <w:tbl>
      <w:tblPr>
        <w:tblW w:w="9423" w:type="dxa"/>
        <w:tblLayout w:type="fixed"/>
        <w:tblLook w:val="04A0" w:firstRow="1" w:lastRow="0" w:firstColumn="1" w:lastColumn="0" w:noHBand="0" w:noVBand="1"/>
      </w:tblPr>
      <w:tblGrid>
        <w:gridCol w:w="4695"/>
        <w:gridCol w:w="4728"/>
      </w:tblGrid>
      <w:tr w:rsidR="00B4558C" w:rsidRPr="0092334C" w:rsidTr="00015767">
        <w:trPr>
          <w:cantSplit/>
        </w:trPr>
        <w:tc>
          <w:tcPr>
            <w:tcW w:w="4641" w:type="dxa"/>
          </w:tcPr>
          <w:p w:rsidR="00DD3808" w:rsidRDefault="00DA571E" w:rsidP="00ED43A7">
            <w:pPr>
              <w:spacing w:line="240" w:lineRule="auto"/>
              <w:rPr>
                <w:rStyle w:val="Strong"/>
                <w:rFonts w:ascii="Times New Roman" w:hAnsi="Times New Roman" w:cs="Times New Roman"/>
                <w:b w:val="0"/>
              </w:rPr>
            </w:pPr>
            <w:r w:rsidRPr="0092334C">
              <w:rPr>
                <w:rFonts w:ascii="Times New Roman" w:hAnsi="Times New Roman" w:cs="Times New Roman"/>
                <w:b/>
                <w:bCs/>
                <w:lang w:eastAsia="en-GB"/>
              </w:rPr>
              <w:t>België/Belgique/Belgien</w:t>
            </w:r>
          </w:p>
          <w:p w:rsidR="00B4558C" w:rsidRPr="0092334C" w:rsidRDefault="00B4558C"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B4558C" w:rsidRPr="00ED43A7" w:rsidRDefault="00B4558C" w:rsidP="00FB0D93">
            <w:pPr>
              <w:pStyle w:val="Text"/>
              <w:tabs>
                <w:tab w:val="left" w:pos="567"/>
              </w:tabs>
              <w:spacing w:before="0"/>
              <w:rPr>
                <w:rFonts w:ascii="Times New Roman" w:hAnsi="Times New Roman" w:cs="Times New Roman"/>
                <w:sz w:val="22"/>
                <w:szCs w:val="22"/>
                <w:lang w:val="mt-MT"/>
              </w:rPr>
            </w:pPr>
            <w:r w:rsidRPr="00ED43A7">
              <w:rPr>
                <w:rFonts w:ascii="Times New Roman" w:hAnsi="Times New Roman" w:cs="Times New Roman"/>
                <w:sz w:val="22"/>
                <w:szCs w:val="22"/>
                <w:lang w:val="mt-MT"/>
              </w:rPr>
              <w:t>Tél/Tel: +32 (0)15 64 10 20</w:t>
            </w:r>
          </w:p>
          <w:p w:rsidR="00B4558C" w:rsidRPr="0092334C" w:rsidRDefault="00B4558C" w:rsidP="00ED43A7">
            <w:pPr>
              <w:spacing w:line="240" w:lineRule="auto"/>
              <w:ind w:right="-45"/>
              <w:rPr>
                <w:rFonts w:ascii="Times New Roman" w:hAnsi="Times New Roman" w:cs="Times New Roman"/>
                <w:b/>
                <w:lang w:eastAsia="cs-CZ"/>
              </w:rPr>
            </w:pPr>
          </w:p>
        </w:tc>
        <w:tc>
          <w:tcPr>
            <w:tcW w:w="4674" w:type="dxa"/>
            <w:hideMark/>
          </w:tcPr>
          <w:p w:rsidR="00B4558C" w:rsidRPr="0092334C" w:rsidRDefault="00B4558C" w:rsidP="00ED43A7">
            <w:pPr>
              <w:spacing w:line="240" w:lineRule="auto"/>
              <w:rPr>
                <w:rFonts w:ascii="Times New Roman" w:hAnsi="Times New Roman" w:cs="Times New Roman"/>
                <w:lang w:val="fi-FI" w:eastAsia="cs-CZ"/>
              </w:rPr>
            </w:pPr>
            <w:r w:rsidRPr="0092334C">
              <w:rPr>
                <w:rFonts w:ascii="Times New Roman" w:hAnsi="Times New Roman" w:cs="Times New Roman"/>
                <w:b/>
                <w:lang w:val="fi-FI"/>
              </w:rPr>
              <w:t>Lietuva</w:t>
            </w:r>
          </w:p>
          <w:p w:rsidR="00B4558C" w:rsidRPr="0092334C" w:rsidRDefault="00B4558C" w:rsidP="00ED43A7">
            <w:pPr>
              <w:spacing w:line="240" w:lineRule="auto"/>
              <w:rPr>
                <w:rFonts w:ascii="Times New Roman" w:hAnsi="Times New Roman" w:cs="Times New Roman"/>
                <w:lang w:val="fi-FI"/>
              </w:rPr>
            </w:pPr>
            <w:r w:rsidRPr="0092334C">
              <w:rPr>
                <w:rFonts w:ascii="Times New Roman" w:hAnsi="Times New Roman" w:cs="Times New Roman"/>
                <w:lang w:val="fi-FI"/>
              </w:rPr>
              <w:t>UAB Orion Pharma</w:t>
            </w:r>
          </w:p>
          <w:p w:rsidR="00B4558C" w:rsidRPr="0092334C" w:rsidRDefault="00B4558C" w:rsidP="00ED43A7">
            <w:pPr>
              <w:suppressAutoHyphens/>
              <w:spacing w:line="240" w:lineRule="auto"/>
              <w:rPr>
                <w:rFonts w:ascii="Times New Roman" w:hAnsi="Times New Roman" w:cs="Times New Roman"/>
                <w:lang w:val="fi-FI" w:eastAsia="cs-CZ"/>
              </w:rPr>
            </w:pPr>
            <w:r w:rsidRPr="0092334C">
              <w:rPr>
                <w:rFonts w:ascii="Times New Roman" w:hAnsi="Times New Roman" w:cs="Times New Roman"/>
                <w:lang w:val="fi-FI"/>
              </w:rPr>
              <w:t>Tel. +370 5 276 9499</w:t>
            </w:r>
          </w:p>
        </w:tc>
      </w:tr>
      <w:tr w:rsidR="00B4558C" w:rsidRPr="0092334C" w:rsidTr="00015767">
        <w:trPr>
          <w:cantSplit/>
        </w:trPr>
        <w:tc>
          <w:tcPr>
            <w:tcW w:w="4641" w:type="dxa"/>
            <w:hideMark/>
          </w:tcPr>
          <w:p w:rsidR="00B4558C" w:rsidRPr="00ED43A7" w:rsidRDefault="00B4558C" w:rsidP="00ED43A7">
            <w:pPr>
              <w:spacing w:line="240" w:lineRule="auto"/>
              <w:rPr>
                <w:rFonts w:ascii="Times New Roman" w:hAnsi="Times New Roman" w:cs="Times New Roman"/>
                <w:b/>
                <w:color w:val="000000"/>
                <w:lang w:val="sv-SE"/>
              </w:rPr>
            </w:pPr>
            <w:r w:rsidRPr="0092334C">
              <w:rPr>
                <w:rFonts w:ascii="Times New Roman" w:hAnsi="Times New Roman" w:cs="Times New Roman"/>
                <w:b/>
                <w:color w:val="000000"/>
              </w:rPr>
              <w:t>България</w:t>
            </w:r>
          </w:p>
          <w:p w:rsidR="00840D0B" w:rsidRPr="00ED43A7" w:rsidRDefault="00840D0B" w:rsidP="00ED43A7">
            <w:pPr>
              <w:spacing w:line="240" w:lineRule="auto"/>
              <w:rPr>
                <w:rFonts w:ascii="Times New Roman" w:hAnsi="Times New Roman" w:cs="Times New Roman"/>
                <w:lang w:val="sv-SE"/>
              </w:rPr>
            </w:pPr>
            <w:r w:rsidRPr="00ED43A7">
              <w:rPr>
                <w:rFonts w:ascii="Times New Roman" w:hAnsi="Times New Roman" w:cs="Times New Roman"/>
                <w:lang w:val="sv-SE"/>
              </w:rPr>
              <w:t>Orion Pharma Poland Sp z.o.o.</w:t>
            </w:r>
          </w:p>
          <w:p w:rsidR="00B4558C" w:rsidRPr="0092334C" w:rsidRDefault="00840D0B" w:rsidP="00ED43A7">
            <w:pPr>
              <w:spacing w:line="240" w:lineRule="auto"/>
              <w:rPr>
                <w:rFonts w:ascii="Times New Roman" w:hAnsi="Times New Roman" w:cs="Times New Roman"/>
                <w:lang w:val="it-IT"/>
              </w:rPr>
            </w:pPr>
            <w:r w:rsidRPr="0092334C">
              <w:rPr>
                <w:rFonts w:ascii="Times New Roman" w:hAnsi="Times New Roman" w:cs="Times New Roman"/>
                <w:lang w:val="it-IT"/>
              </w:rPr>
              <w:t>Tel.: + 48 22 8333177</w:t>
            </w:r>
          </w:p>
          <w:p w:rsidR="00B4558C" w:rsidRPr="0092334C" w:rsidRDefault="00B4558C" w:rsidP="00ED43A7">
            <w:pPr>
              <w:spacing w:line="240" w:lineRule="auto"/>
              <w:rPr>
                <w:rFonts w:ascii="Times New Roman" w:hAnsi="Times New Roman" w:cs="Times New Roman"/>
                <w:b/>
                <w:lang w:val="fi-FI"/>
              </w:rPr>
            </w:pPr>
          </w:p>
        </w:tc>
        <w:tc>
          <w:tcPr>
            <w:tcW w:w="4674" w:type="dxa"/>
          </w:tcPr>
          <w:p w:rsidR="00DD3808" w:rsidRDefault="00B4558C" w:rsidP="00ED43A7">
            <w:pPr>
              <w:spacing w:line="240" w:lineRule="auto"/>
              <w:rPr>
                <w:rStyle w:val="Strong"/>
                <w:rFonts w:ascii="Times New Roman" w:hAnsi="Times New Roman" w:cs="Times New Roman"/>
                <w:b w:val="0"/>
              </w:rPr>
            </w:pPr>
            <w:r w:rsidRPr="0092334C">
              <w:rPr>
                <w:rFonts w:ascii="Times New Roman" w:hAnsi="Times New Roman" w:cs="Times New Roman"/>
                <w:b/>
                <w:lang w:val="de-DE"/>
              </w:rPr>
              <w:t>Luxembourg/Luxemburg</w:t>
            </w:r>
          </w:p>
          <w:p w:rsidR="00B4558C" w:rsidRPr="0092334C" w:rsidRDefault="00B4558C"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B4558C" w:rsidRPr="00ED43A7" w:rsidRDefault="00B4558C" w:rsidP="00FB0D93">
            <w:pPr>
              <w:pStyle w:val="Text"/>
              <w:tabs>
                <w:tab w:val="left" w:pos="567"/>
              </w:tabs>
              <w:spacing w:before="0"/>
              <w:rPr>
                <w:rFonts w:ascii="Times New Roman" w:hAnsi="Times New Roman" w:cs="Times New Roman"/>
                <w:sz w:val="22"/>
                <w:szCs w:val="22"/>
                <w:lang w:val="mt-MT"/>
              </w:rPr>
            </w:pPr>
            <w:r w:rsidRPr="00ED43A7">
              <w:rPr>
                <w:rFonts w:ascii="Times New Roman" w:hAnsi="Times New Roman" w:cs="Times New Roman"/>
                <w:sz w:val="22"/>
                <w:szCs w:val="22"/>
                <w:lang w:val="mt-MT"/>
              </w:rPr>
              <w:t>Tél/Tel: +32 (0)15 64 10 20</w:t>
            </w:r>
          </w:p>
          <w:p w:rsidR="00B4558C" w:rsidRPr="0092334C" w:rsidRDefault="00B4558C" w:rsidP="00ED43A7">
            <w:pPr>
              <w:spacing w:line="240" w:lineRule="auto"/>
              <w:rPr>
                <w:rFonts w:ascii="Times New Roman" w:hAnsi="Times New Roman" w:cs="Times New Roman"/>
                <w:b/>
                <w:lang w:val="sv-SE"/>
              </w:rPr>
            </w:pPr>
          </w:p>
        </w:tc>
      </w:tr>
      <w:tr w:rsidR="00B4558C" w:rsidRPr="00ED43A7" w:rsidTr="00015767">
        <w:trPr>
          <w:cantSplit/>
        </w:trPr>
        <w:tc>
          <w:tcPr>
            <w:tcW w:w="4641" w:type="dxa"/>
            <w:hideMark/>
          </w:tcPr>
          <w:p w:rsidR="00B4558C" w:rsidRPr="0092334C" w:rsidRDefault="00B4558C" w:rsidP="00ED43A7">
            <w:pPr>
              <w:suppressAutoHyphens/>
              <w:spacing w:line="240" w:lineRule="auto"/>
              <w:rPr>
                <w:rFonts w:ascii="Times New Roman" w:hAnsi="Times New Roman" w:cs="Times New Roman"/>
                <w:lang w:val="sv-SE" w:eastAsia="cs-CZ"/>
              </w:rPr>
            </w:pPr>
            <w:r w:rsidRPr="0092334C">
              <w:rPr>
                <w:rFonts w:ascii="Times New Roman" w:hAnsi="Times New Roman" w:cs="Times New Roman"/>
                <w:b/>
                <w:lang w:val="sv-SE"/>
              </w:rPr>
              <w:t>Česká republika</w:t>
            </w:r>
          </w:p>
          <w:p w:rsidR="00B4558C" w:rsidRPr="00ED43A7" w:rsidRDefault="00B4558C" w:rsidP="00ED43A7">
            <w:pPr>
              <w:suppressAutoHyphens/>
              <w:spacing w:line="240" w:lineRule="auto"/>
              <w:rPr>
                <w:rFonts w:ascii="Times New Roman" w:hAnsi="Times New Roman" w:cs="Times New Roman"/>
                <w:lang w:val="sv-SE"/>
              </w:rPr>
            </w:pPr>
            <w:r w:rsidRPr="00ED43A7">
              <w:rPr>
                <w:rFonts w:ascii="Times New Roman" w:hAnsi="Times New Roman" w:cs="Times New Roman"/>
                <w:lang w:val="sv-SE"/>
              </w:rPr>
              <w:t>Orion Pharma s.r.o.</w:t>
            </w:r>
          </w:p>
          <w:p w:rsidR="00B4558C" w:rsidRDefault="00B4558C" w:rsidP="00ED43A7">
            <w:pPr>
              <w:spacing w:line="240" w:lineRule="auto"/>
              <w:rPr>
                <w:rFonts w:ascii="Times New Roman" w:hAnsi="Times New Roman" w:cs="Times New Roman"/>
                <w:lang w:val="sv-SE"/>
              </w:rPr>
            </w:pPr>
            <w:r w:rsidRPr="0092334C">
              <w:rPr>
                <w:rFonts w:ascii="Times New Roman" w:hAnsi="Times New Roman" w:cs="Times New Roman"/>
              </w:rPr>
              <w:t xml:space="preserve">Tel:  </w:t>
            </w:r>
            <w:r w:rsidRPr="0092334C">
              <w:rPr>
                <w:rFonts w:ascii="Times New Roman" w:hAnsi="Times New Roman" w:cs="Times New Roman"/>
                <w:lang w:val="sv-SE"/>
              </w:rPr>
              <w:t>+420 234 703 305</w:t>
            </w:r>
          </w:p>
          <w:p w:rsidR="00ED43A7" w:rsidRDefault="00ED43A7" w:rsidP="00ED43A7">
            <w:pPr>
              <w:spacing w:line="240" w:lineRule="auto"/>
              <w:rPr>
                <w:rFonts w:ascii="Times New Roman" w:hAnsi="Times New Roman" w:cs="Times New Roman"/>
                <w:lang w:val="sv-SE"/>
              </w:rPr>
            </w:pPr>
          </w:p>
          <w:p w:rsidR="00ED43A7" w:rsidRPr="0092334C" w:rsidRDefault="00ED43A7" w:rsidP="00ED43A7">
            <w:pPr>
              <w:spacing w:line="240" w:lineRule="auto"/>
              <w:rPr>
                <w:rFonts w:ascii="Times New Roman" w:hAnsi="Times New Roman" w:cs="Times New Roman"/>
                <w:b/>
                <w:lang w:eastAsia="cs-CZ"/>
              </w:rPr>
            </w:pPr>
          </w:p>
        </w:tc>
        <w:tc>
          <w:tcPr>
            <w:tcW w:w="4674" w:type="dxa"/>
            <w:hideMark/>
          </w:tcPr>
          <w:p w:rsidR="00B4558C" w:rsidRPr="00ED43A7" w:rsidRDefault="00B4558C" w:rsidP="00ED43A7">
            <w:pPr>
              <w:spacing w:line="240" w:lineRule="auto"/>
              <w:rPr>
                <w:rFonts w:ascii="Times New Roman" w:hAnsi="Times New Roman" w:cs="Times New Roman"/>
                <w:b/>
                <w:lang w:eastAsia="cs-CZ"/>
              </w:rPr>
            </w:pPr>
            <w:r w:rsidRPr="00ED43A7">
              <w:rPr>
                <w:rFonts w:ascii="Times New Roman" w:hAnsi="Times New Roman" w:cs="Times New Roman"/>
                <w:b/>
              </w:rPr>
              <w:t>Magyarország</w:t>
            </w:r>
          </w:p>
          <w:p w:rsidR="00B4558C" w:rsidRPr="0092334C" w:rsidRDefault="00B4558C" w:rsidP="00ED43A7">
            <w:pPr>
              <w:spacing w:line="240" w:lineRule="auto"/>
              <w:rPr>
                <w:rFonts w:ascii="Times New Roman" w:hAnsi="Times New Roman" w:cs="Times New Roman"/>
                <w:b/>
              </w:rPr>
            </w:pPr>
            <w:r w:rsidRPr="0092334C">
              <w:rPr>
                <w:rStyle w:val="Strong"/>
                <w:rFonts w:ascii="Times New Roman" w:hAnsi="Times New Roman" w:cs="Times New Roman"/>
                <w:b w:val="0"/>
              </w:rPr>
              <w:t>Orion Pharma Kft.</w:t>
            </w:r>
          </w:p>
          <w:p w:rsidR="00B4558C" w:rsidRPr="00ED43A7" w:rsidRDefault="00B4558C" w:rsidP="00ED43A7">
            <w:pPr>
              <w:spacing w:line="240" w:lineRule="auto"/>
              <w:rPr>
                <w:rFonts w:ascii="Times New Roman" w:hAnsi="Times New Roman" w:cs="Times New Roman"/>
              </w:rPr>
            </w:pPr>
            <w:r w:rsidRPr="0092334C">
              <w:rPr>
                <w:rFonts w:ascii="Times New Roman" w:hAnsi="Times New Roman" w:cs="Times New Roman"/>
              </w:rPr>
              <w:t>Tel.: +36 1 239 9095</w:t>
            </w:r>
          </w:p>
          <w:p w:rsidR="00B4558C" w:rsidRPr="00ED43A7" w:rsidRDefault="00B4558C" w:rsidP="00ED43A7">
            <w:pPr>
              <w:spacing w:line="240" w:lineRule="auto"/>
              <w:rPr>
                <w:rFonts w:ascii="Times New Roman" w:hAnsi="Times New Roman" w:cs="Times New Roman"/>
                <w:lang w:eastAsia="cs-CZ"/>
              </w:rPr>
            </w:pPr>
          </w:p>
        </w:tc>
      </w:tr>
      <w:tr w:rsidR="00B4558C" w:rsidRPr="0092334C" w:rsidTr="00015767">
        <w:trPr>
          <w:cantSplit/>
        </w:trPr>
        <w:tc>
          <w:tcPr>
            <w:tcW w:w="4641" w:type="dxa"/>
            <w:hideMark/>
          </w:tcPr>
          <w:p w:rsidR="00DD3808" w:rsidRDefault="00B4558C" w:rsidP="00FB0D93">
            <w:pPr>
              <w:spacing w:line="240" w:lineRule="auto"/>
              <w:ind w:right="-45"/>
              <w:rPr>
                <w:rFonts w:ascii="Times New Roman" w:hAnsi="Times New Roman" w:cs="Times New Roman"/>
              </w:rPr>
            </w:pPr>
            <w:r w:rsidRPr="0092334C">
              <w:rPr>
                <w:rFonts w:ascii="Times New Roman" w:hAnsi="Times New Roman" w:cs="Times New Roman"/>
                <w:b/>
              </w:rPr>
              <w:t>Danmark</w:t>
            </w:r>
          </w:p>
          <w:p w:rsidR="00DD3808" w:rsidRDefault="00B4558C" w:rsidP="00FB0D93">
            <w:pPr>
              <w:spacing w:line="240" w:lineRule="auto"/>
              <w:ind w:right="-45"/>
              <w:rPr>
                <w:rFonts w:ascii="Times New Roman" w:hAnsi="Times New Roman" w:cs="Times New Roman"/>
              </w:rPr>
            </w:pPr>
            <w:r w:rsidRPr="0092334C">
              <w:rPr>
                <w:rFonts w:ascii="Times New Roman" w:hAnsi="Times New Roman" w:cs="Times New Roman"/>
              </w:rPr>
              <w:t>Orion Pharma A/S</w:t>
            </w:r>
          </w:p>
          <w:p w:rsidR="00B4558C" w:rsidRDefault="00B4558C" w:rsidP="00FB0D93">
            <w:pPr>
              <w:spacing w:line="240" w:lineRule="auto"/>
              <w:ind w:right="-45"/>
              <w:rPr>
                <w:rFonts w:ascii="Times New Roman" w:hAnsi="Times New Roman" w:cs="Times New Roman"/>
              </w:rPr>
            </w:pPr>
            <w:r w:rsidRPr="0092334C">
              <w:rPr>
                <w:rFonts w:ascii="Times New Roman" w:hAnsi="Times New Roman" w:cs="Times New Roman"/>
              </w:rPr>
              <w:t>Tlf: +45 8614 0000</w:t>
            </w:r>
          </w:p>
          <w:p w:rsidR="00ED43A7" w:rsidRDefault="00ED43A7" w:rsidP="00FB0D93">
            <w:pPr>
              <w:spacing w:line="240" w:lineRule="auto"/>
              <w:ind w:right="-45"/>
              <w:rPr>
                <w:rFonts w:ascii="Times New Roman" w:hAnsi="Times New Roman" w:cs="Times New Roman"/>
              </w:rPr>
            </w:pPr>
          </w:p>
          <w:p w:rsidR="00ED43A7" w:rsidRPr="0092334C" w:rsidRDefault="00ED43A7" w:rsidP="00FB0D93">
            <w:pPr>
              <w:spacing w:line="240" w:lineRule="auto"/>
              <w:ind w:right="-45"/>
              <w:rPr>
                <w:rFonts w:ascii="Times New Roman" w:hAnsi="Times New Roman" w:cs="Times New Roman"/>
                <w:lang w:eastAsia="cs-CZ"/>
              </w:rPr>
            </w:pPr>
          </w:p>
        </w:tc>
        <w:tc>
          <w:tcPr>
            <w:tcW w:w="4674" w:type="dxa"/>
            <w:hideMark/>
          </w:tcPr>
          <w:p w:rsidR="00B4558C" w:rsidRPr="0092334C" w:rsidRDefault="00B4558C" w:rsidP="00ED43A7">
            <w:pPr>
              <w:suppressAutoHyphens/>
              <w:spacing w:line="240" w:lineRule="auto"/>
              <w:rPr>
                <w:rFonts w:ascii="Times New Roman" w:hAnsi="Times New Roman" w:cs="Times New Roman"/>
                <w:b/>
                <w:lang w:val="fr-FR" w:eastAsia="cs-CZ"/>
              </w:rPr>
            </w:pPr>
            <w:r w:rsidRPr="0092334C">
              <w:rPr>
                <w:rFonts w:ascii="Times New Roman" w:hAnsi="Times New Roman" w:cs="Times New Roman"/>
                <w:b/>
                <w:lang w:val="fr-FR"/>
              </w:rPr>
              <w:t>Malta</w:t>
            </w:r>
          </w:p>
          <w:p w:rsidR="00840D0B" w:rsidRPr="0092334C" w:rsidRDefault="00840D0B" w:rsidP="00FB0D93">
            <w:pPr>
              <w:spacing w:line="240" w:lineRule="auto"/>
              <w:rPr>
                <w:rFonts w:ascii="Times New Roman" w:hAnsi="Times New Roman" w:cs="Times New Roman"/>
                <w:lang w:val="it-IT"/>
              </w:rPr>
            </w:pPr>
            <w:r w:rsidRPr="0092334C">
              <w:rPr>
                <w:rFonts w:ascii="Times New Roman" w:hAnsi="Times New Roman" w:cs="Times New Roman"/>
                <w:lang w:val="it-IT"/>
              </w:rPr>
              <w:t>Salomone Pharma</w:t>
            </w:r>
          </w:p>
          <w:p w:rsidR="00B4558C" w:rsidRPr="0092334C" w:rsidRDefault="00840D0B" w:rsidP="00ED43A7">
            <w:pPr>
              <w:spacing w:line="240" w:lineRule="auto"/>
              <w:ind w:right="-45"/>
              <w:rPr>
                <w:rFonts w:ascii="Times New Roman" w:hAnsi="Times New Roman" w:cs="Times New Roman"/>
                <w:lang w:eastAsia="cs-CZ"/>
              </w:rPr>
            </w:pPr>
            <w:r w:rsidRPr="0092334C">
              <w:rPr>
                <w:rFonts w:ascii="Times New Roman" w:hAnsi="Times New Roman" w:cs="Times New Roman"/>
                <w:lang w:val="it-IT"/>
              </w:rPr>
              <w:t>Tel: +356 21220174</w:t>
            </w:r>
          </w:p>
        </w:tc>
      </w:tr>
      <w:tr w:rsidR="00B4558C" w:rsidRPr="00ED43A7" w:rsidTr="00015767">
        <w:trPr>
          <w:cantSplit/>
        </w:trPr>
        <w:tc>
          <w:tcPr>
            <w:tcW w:w="4641" w:type="dxa"/>
            <w:hideMark/>
          </w:tcPr>
          <w:p w:rsidR="00DD3808" w:rsidRDefault="00B4558C"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Deutschland</w:t>
            </w:r>
          </w:p>
          <w:p w:rsidR="00B4558C" w:rsidRPr="0092334C" w:rsidRDefault="00B4558C"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B4558C" w:rsidRDefault="00B4558C"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+49 40 899 6890</w:t>
            </w:r>
          </w:p>
          <w:p w:rsidR="00ED43A7" w:rsidRDefault="00ED43A7" w:rsidP="00FB0D93">
            <w:pPr>
              <w:spacing w:line="240" w:lineRule="auto"/>
              <w:ind w:right="-45"/>
              <w:rPr>
                <w:rFonts w:ascii="Times New Roman" w:hAnsi="Times New Roman" w:cs="Times New Roman"/>
                <w:lang w:val="de-DE"/>
              </w:rPr>
            </w:pPr>
          </w:p>
          <w:p w:rsidR="00ED43A7" w:rsidRPr="0092334C" w:rsidRDefault="00ED43A7" w:rsidP="00FB0D93">
            <w:pPr>
              <w:spacing w:line="240" w:lineRule="auto"/>
              <w:ind w:right="-45"/>
              <w:rPr>
                <w:rFonts w:ascii="Times New Roman" w:hAnsi="Times New Roman" w:cs="Times New Roman"/>
                <w:lang w:val="de-DE" w:eastAsia="cs-CZ"/>
              </w:rPr>
            </w:pPr>
          </w:p>
        </w:tc>
        <w:tc>
          <w:tcPr>
            <w:tcW w:w="4674" w:type="dxa"/>
            <w:hideMark/>
          </w:tcPr>
          <w:p w:rsidR="00DD3808" w:rsidRDefault="00B4558C" w:rsidP="00ED43A7">
            <w:pPr>
              <w:spacing w:line="240" w:lineRule="auto"/>
              <w:rPr>
                <w:rStyle w:val="Strong"/>
                <w:rFonts w:ascii="Times New Roman" w:hAnsi="Times New Roman" w:cs="Times New Roman"/>
                <w:b w:val="0"/>
              </w:rPr>
            </w:pPr>
            <w:r w:rsidRPr="00ED43A7">
              <w:rPr>
                <w:rFonts w:ascii="Times New Roman" w:hAnsi="Times New Roman" w:cs="Times New Roman"/>
                <w:b/>
                <w:lang w:val="de-DE"/>
              </w:rPr>
              <w:t>Nederland</w:t>
            </w:r>
          </w:p>
          <w:p w:rsidR="00B4558C" w:rsidRPr="0092334C" w:rsidRDefault="00B4558C" w:rsidP="00ED43A7">
            <w:pPr>
              <w:spacing w:line="240" w:lineRule="auto"/>
              <w:rPr>
                <w:rStyle w:val="Strong"/>
                <w:rFonts w:ascii="Times New Roman" w:hAnsi="Times New Roman" w:cs="Times New Roman"/>
                <w:b w:val="0"/>
                <w:bCs w:val="0"/>
              </w:rPr>
            </w:pPr>
            <w:r w:rsidRPr="0092334C">
              <w:rPr>
                <w:rStyle w:val="Strong"/>
                <w:rFonts w:ascii="Times New Roman" w:hAnsi="Times New Roman" w:cs="Times New Roman"/>
                <w:b w:val="0"/>
              </w:rPr>
              <w:t>Orion Pharma BVBA/SPRL</w:t>
            </w:r>
          </w:p>
          <w:p w:rsidR="00B4558C" w:rsidRPr="00ED43A7" w:rsidRDefault="00B4558C" w:rsidP="00ED43A7">
            <w:pPr>
              <w:pStyle w:val="Text"/>
              <w:tabs>
                <w:tab w:val="left" w:pos="567"/>
              </w:tabs>
              <w:spacing w:before="0"/>
              <w:rPr>
                <w:rFonts w:ascii="Times New Roman" w:hAnsi="Times New Roman" w:cs="Times New Roman"/>
                <w:sz w:val="22"/>
                <w:szCs w:val="22"/>
                <w:lang w:val="de-DE" w:eastAsia="cs-CZ"/>
              </w:rPr>
            </w:pPr>
            <w:r w:rsidRPr="00ED43A7">
              <w:rPr>
                <w:rFonts w:ascii="Times New Roman" w:hAnsi="Times New Roman" w:cs="Times New Roman"/>
                <w:sz w:val="22"/>
                <w:szCs w:val="22"/>
                <w:lang w:val="de-DE"/>
              </w:rPr>
              <w:t>Tél/Tel: +32 (0)15 64 10 20</w:t>
            </w:r>
          </w:p>
        </w:tc>
      </w:tr>
      <w:tr w:rsidR="00B4558C" w:rsidRPr="0092334C" w:rsidTr="00015767">
        <w:trPr>
          <w:cantSplit/>
        </w:trPr>
        <w:tc>
          <w:tcPr>
            <w:tcW w:w="4641" w:type="dxa"/>
            <w:hideMark/>
          </w:tcPr>
          <w:p w:rsidR="00B4558C" w:rsidRPr="0092334C" w:rsidRDefault="00B4558C" w:rsidP="00ED43A7">
            <w:pPr>
              <w:suppressAutoHyphens/>
              <w:spacing w:line="240" w:lineRule="auto"/>
              <w:rPr>
                <w:rFonts w:ascii="Times New Roman" w:hAnsi="Times New Roman" w:cs="Times New Roman"/>
                <w:b/>
                <w:bCs/>
                <w:lang w:val="fi-FI" w:eastAsia="cs-CZ"/>
              </w:rPr>
            </w:pPr>
            <w:r w:rsidRPr="0092334C">
              <w:rPr>
                <w:rFonts w:ascii="Times New Roman" w:hAnsi="Times New Roman" w:cs="Times New Roman"/>
                <w:b/>
                <w:bCs/>
                <w:lang w:val="fi-FI"/>
              </w:rPr>
              <w:t>Eesti</w:t>
            </w:r>
          </w:p>
          <w:p w:rsidR="00B4558C" w:rsidRPr="0092334C" w:rsidRDefault="00B4558C" w:rsidP="00ED43A7">
            <w:pPr>
              <w:spacing w:line="240" w:lineRule="auto"/>
              <w:rPr>
                <w:rFonts w:ascii="Times New Roman" w:hAnsi="Times New Roman" w:cs="Times New Roman"/>
                <w:lang w:val="fi-FI"/>
              </w:rPr>
            </w:pPr>
            <w:r w:rsidRPr="0092334C">
              <w:rPr>
                <w:rFonts w:ascii="Times New Roman" w:hAnsi="Times New Roman" w:cs="Times New Roman"/>
                <w:lang w:val="fi-FI"/>
              </w:rPr>
              <w:t>Orion Pharma Eesti OÜ</w:t>
            </w:r>
          </w:p>
          <w:p w:rsidR="00B4558C" w:rsidRPr="0092334C" w:rsidRDefault="00B4558C" w:rsidP="00ED43A7">
            <w:pPr>
              <w:spacing w:line="240" w:lineRule="auto"/>
              <w:rPr>
                <w:rFonts w:ascii="Times New Roman" w:hAnsi="Times New Roman" w:cs="Times New Roman"/>
                <w:lang w:val="fi-FI" w:eastAsia="cs-CZ"/>
              </w:rPr>
            </w:pPr>
            <w:r w:rsidRPr="0092334C">
              <w:rPr>
                <w:rFonts w:ascii="Times New Roman" w:hAnsi="Times New Roman" w:cs="Times New Roman"/>
                <w:lang w:val="fi-FI"/>
              </w:rPr>
              <w:t>Tel: +372 66 44 550</w:t>
            </w:r>
          </w:p>
        </w:tc>
        <w:tc>
          <w:tcPr>
            <w:tcW w:w="4674" w:type="dxa"/>
            <w:hideMark/>
          </w:tcPr>
          <w:p w:rsidR="00B4558C" w:rsidRPr="0092334C" w:rsidRDefault="00B4558C" w:rsidP="00ED43A7">
            <w:pPr>
              <w:spacing w:line="240" w:lineRule="auto"/>
              <w:ind w:right="-45"/>
              <w:rPr>
                <w:rFonts w:ascii="Times New Roman" w:hAnsi="Times New Roman" w:cs="Times New Roman"/>
                <w:lang w:eastAsia="cs-CZ"/>
              </w:rPr>
            </w:pPr>
            <w:r w:rsidRPr="0092334C">
              <w:rPr>
                <w:rFonts w:ascii="Times New Roman" w:hAnsi="Times New Roman" w:cs="Times New Roman"/>
                <w:b/>
              </w:rPr>
              <w:t>Norge</w:t>
            </w:r>
          </w:p>
          <w:p w:rsidR="00B4558C" w:rsidRPr="0092334C" w:rsidRDefault="00B4558C" w:rsidP="00FB0D93">
            <w:pPr>
              <w:suppressAutoHyphens/>
              <w:spacing w:line="240" w:lineRule="auto"/>
              <w:rPr>
                <w:rFonts w:ascii="Times New Roman" w:hAnsi="Times New Roman" w:cs="Times New Roman"/>
              </w:rPr>
            </w:pPr>
            <w:r w:rsidRPr="0092334C">
              <w:rPr>
                <w:rFonts w:ascii="Times New Roman" w:hAnsi="Times New Roman" w:cs="Times New Roman"/>
              </w:rPr>
              <w:t>Orion Pharma AS</w:t>
            </w:r>
          </w:p>
          <w:p w:rsidR="00B4558C" w:rsidRPr="0092334C" w:rsidRDefault="00B4558C" w:rsidP="00ED43A7">
            <w:pPr>
              <w:spacing w:line="240" w:lineRule="auto"/>
              <w:ind w:right="-45"/>
              <w:rPr>
                <w:rFonts w:ascii="Times New Roman" w:hAnsi="Times New Roman" w:cs="Times New Roman"/>
                <w:lang w:val="de-DE" w:eastAsia="cs-CZ"/>
              </w:rPr>
            </w:pPr>
            <w:r w:rsidRPr="0092334C">
              <w:rPr>
                <w:rFonts w:ascii="Times New Roman" w:hAnsi="Times New Roman" w:cs="Times New Roman"/>
              </w:rPr>
              <w:t>Tlf: +47 40 00 42 10</w:t>
            </w:r>
          </w:p>
        </w:tc>
      </w:tr>
      <w:tr w:rsidR="00B4558C" w:rsidRPr="00ED43A7" w:rsidTr="00015767">
        <w:trPr>
          <w:cantSplit/>
        </w:trPr>
        <w:tc>
          <w:tcPr>
            <w:tcW w:w="4641" w:type="dxa"/>
          </w:tcPr>
          <w:p w:rsidR="00DD3808" w:rsidRDefault="00B4558C"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en-GB"/>
              </w:rPr>
              <w:t>Ελλάδα</w:t>
            </w:r>
          </w:p>
          <w:p w:rsidR="00B4558C" w:rsidRPr="0092334C" w:rsidRDefault="00B4558C"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Hellas M.E.</w:t>
            </w:r>
            <w:r w:rsidRPr="0092334C">
              <w:rPr>
                <w:rFonts w:ascii="Times New Roman" w:hAnsi="Times New Roman" w:cs="Times New Roman"/>
                <w:sz w:val="22"/>
                <w:szCs w:val="22"/>
              </w:rPr>
              <w:t>Π</w:t>
            </w:r>
            <w:r w:rsidRPr="0092334C">
              <w:rPr>
                <w:rFonts w:ascii="Times New Roman" w:hAnsi="Times New Roman" w:cs="Times New Roman"/>
                <w:sz w:val="22"/>
                <w:szCs w:val="22"/>
                <w:lang w:val="fi-FI"/>
              </w:rPr>
              <w:t>.E</w:t>
            </w:r>
          </w:p>
          <w:p w:rsidR="00B4558C" w:rsidRPr="00ED43A7" w:rsidRDefault="00B4558C"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rPr>
              <w:t>Τηλ</w:t>
            </w:r>
            <w:r w:rsidRPr="0092334C">
              <w:rPr>
                <w:rFonts w:ascii="Times New Roman" w:hAnsi="Times New Roman" w:cs="Times New Roman"/>
                <w:sz w:val="22"/>
                <w:szCs w:val="22"/>
                <w:lang w:val="fi-FI"/>
              </w:rPr>
              <w:t>: + 30 210 980 3355</w:t>
            </w:r>
          </w:p>
          <w:p w:rsidR="00B4558C" w:rsidRPr="0092334C" w:rsidRDefault="00B4558C" w:rsidP="00ED43A7">
            <w:pPr>
              <w:spacing w:line="240" w:lineRule="auto"/>
              <w:ind w:right="-45"/>
              <w:rPr>
                <w:rFonts w:ascii="Times New Roman" w:hAnsi="Times New Roman" w:cs="Times New Roman"/>
                <w:b/>
                <w:lang w:eastAsia="cs-CZ"/>
              </w:rPr>
            </w:pPr>
          </w:p>
        </w:tc>
        <w:tc>
          <w:tcPr>
            <w:tcW w:w="4674" w:type="dxa"/>
            <w:hideMark/>
          </w:tcPr>
          <w:p w:rsidR="00DD3808" w:rsidRDefault="00B4558C"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Österreich</w:t>
            </w:r>
          </w:p>
          <w:p w:rsidR="00B4558C" w:rsidRPr="0092334C" w:rsidRDefault="00B4558C"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GmbH</w:t>
            </w:r>
          </w:p>
          <w:p w:rsidR="00B4558C" w:rsidRPr="00ED43A7" w:rsidRDefault="00B4558C" w:rsidP="00ED43A7">
            <w:pPr>
              <w:pStyle w:val="Text"/>
              <w:tabs>
                <w:tab w:val="left" w:pos="567"/>
              </w:tabs>
              <w:spacing w:before="0"/>
              <w:rPr>
                <w:rFonts w:ascii="Times New Roman" w:hAnsi="Times New Roman" w:cs="Times New Roman"/>
                <w:sz w:val="22"/>
                <w:szCs w:val="22"/>
                <w:lang w:val="de-DE" w:eastAsia="cs-CZ"/>
              </w:rPr>
            </w:pPr>
            <w:r w:rsidRPr="0092334C">
              <w:rPr>
                <w:rFonts w:ascii="Times New Roman" w:hAnsi="Times New Roman" w:cs="Times New Roman"/>
                <w:sz w:val="22"/>
                <w:szCs w:val="22"/>
                <w:lang w:val="de-DE"/>
              </w:rPr>
              <w:t>Tel: +49 40 899 6890</w:t>
            </w:r>
          </w:p>
        </w:tc>
      </w:tr>
      <w:tr w:rsidR="00B4558C" w:rsidRPr="0092334C" w:rsidTr="00015767">
        <w:trPr>
          <w:cantSplit/>
        </w:trPr>
        <w:tc>
          <w:tcPr>
            <w:tcW w:w="4641" w:type="dxa"/>
          </w:tcPr>
          <w:p w:rsidR="00DD3808" w:rsidRDefault="00B4558C" w:rsidP="00FB0D93">
            <w:pPr>
              <w:pStyle w:val="Text"/>
              <w:tabs>
                <w:tab w:val="left" w:pos="567"/>
              </w:tabs>
              <w:spacing w:before="0"/>
              <w:rPr>
                <w:rFonts w:ascii="Times New Roman" w:hAnsi="Times New Roman" w:cs="Times New Roman"/>
                <w:sz w:val="22"/>
                <w:szCs w:val="22"/>
                <w:lang w:val="es-ES"/>
              </w:rPr>
            </w:pPr>
            <w:r w:rsidRPr="00ED43A7">
              <w:rPr>
                <w:rFonts w:ascii="Times New Roman" w:hAnsi="Times New Roman" w:cs="Times New Roman"/>
                <w:b/>
                <w:sz w:val="22"/>
                <w:szCs w:val="22"/>
                <w:lang w:val="es-ES"/>
              </w:rPr>
              <w:t>España</w:t>
            </w:r>
          </w:p>
          <w:p w:rsidR="00B4558C" w:rsidRPr="00ED43A7" w:rsidRDefault="00B4558C" w:rsidP="00FB0D93">
            <w:pPr>
              <w:pStyle w:val="Text"/>
              <w:tabs>
                <w:tab w:val="left" w:pos="567"/>
              </w:tabs>
              <w:spacing w:before="0"/>
              <w:rPr>
                <w:rFonts w:ascii="Times New Roman" w:hAnsi="Times New Roman" w:cs="Times New Roman"/>
                <w:szCs w:val="22"/>
                <w:lang w:val="es-ES"/>
              </w:rPr>
            </w:pPr>
            <w:r w:rsidRPr="00ED43A7">
              <w:rPr>
                <w:rFonts w:ascii="Times New Roman" w:hAnsi="Times New Roman" w:cs="Times New Roman"/>
                <w:sz w:val="22"/>
                <w:szCs w:val="22"/>
                <w:lang w:val="es-ES"/>
              </w:rPr>
              <w:t>Orion Pharma S.L.</w:t>
            </w:r>
          </w:p>
          <w:p w:rsidR="00B4558C" w:rsidRPr="0092334C" w:rsidRDefault="00B4558C" w:rsidP="00FB0D93">
            <w:pPr>
              <w:pStyle w:val="Text"/>
              <w:tabs>
                <w:tab w:val="left" w:pos="567"/>
              </w:tabs>
              <w:spacing w:before="0"/>
              <w:rPr>
                <w:rFonts w:ascii="Times New Roman" w:hAnsi="Times New Roman" w:cs="Times New Roman"/>
                <w:sz w:val="22"/>
                <w:szCs w:val="22"/>
                <w:lang w:val="en-GB"/>
              </w:rPr>
            </w:pPr>
            <w:r w:rsidRPr="0092334C">
              <w:rPr>
                <w:rFonts w:ascii="Times New Roman" w:hAnsi="Times New Roman" w:cs="Times New Roman"/>
                <w:sz w:val="22"/>
                <w:szCs w:val="22"/>
              </w:rPr>
              <w:t>Tel: + 34 91  599 86 01</w:t>
            </w:r>
          </w:p>
          <w:p w:rsidR="00B4558C" w:rsidRPr="0092334C" w:rsidRDefault="00B4558C" w:rsidP="00ED43A7">
            <w:pPr>
              <w:spacing w:line="240" w:lineRule="auto"/>
              <w:ind w:right="-45"/>
              <w:rPr>
                <w:rFonts w:ascii="Times New Roman" w:hAnsi="Times New Roman" w:cs="Times New Roman"/>
                <w:b/>
                <w:lang w:eastAsia="cs-CZ"/>
              </w:rPr>
            </w:pPr>
          </w:p>
        </w:tc>
        <w:tc>
          <w:tcPr>
            <w:tcW w:w="4674" w:type="dxa"/>
            <w:hideMark/>
          </w:tcPr>
          <w:p w:rsidR="00B4558C" w:rsidRPr="0092334C" w:rsidRDefault="00B4558C" w:rsidP="00ED43A7">
            <w:pPr>
              <w:spacing w:line="240" w:lineRule="auto"/>
              <w:rPr>
                <w:rFonts w:ascii="Times New Roman" w:hAnsi="Times New Roman" w:cs="Times New Roman"/>
                <w:b/>
                <w:lang w:eastAsia="cs-CZ"/>
              </w:rPr>
            </w:pPr>
            <w:r w:rsidRPr="0092334C">
              <w:rPr>
                <w:rFonts w:ascii="Times New Roman" w:hAnsi="Times New Roman" w:cs="Times New Roman"/>
                <w:b/>
              </w:rPr>
              <w:t>Polska</w:t>
            </w:r>
          </w:p>
          <w:p w:rsidR="00B4558C" w:rsidRPr="0092334C" w:rsidRDefault="00B4558C" w:rsidP="00ED43A7">
            <w:pPr>
              <w:spacing w:line="240" w:lineRule="auto"/>
              <w:rPr>
                <w:rFonts w:ascii="Times New Roman" w:hAnsi="Times New Roman" w:cs="Times New Roman"/>
              </w:rPr>
            </w:pPr>
            <w:r w:rsidRPr="0092334C">
              <w:rPr>
                <w:rFonts w:ascii="Times New Roman" w:hAnsi="Times New Roman" w:cs="Times New Roman"/>
                <w:lang w:val="sv-SE"/>
              </w:rPr>
              <w:t>Orion Pharma Poland Sp z.o.o.</w:t>
            </w:r>
          </w:p>
          <w:p w:rsidR="00B4558C" w:rsidRPr="0092334C" w:rsidRDefault="00B4558C" w:rsidP="00ED43A7">
            <w:pPr>
              <w:spacing w:line="240" w:lineRule="auto"/>
              <w:rPr>
                <w:rFonts w:ascii="Times New Roman" w:hAnsi="Times New Roman" w:cs="Times New Roman"/>
                <w:lang w:eastAsia="cs-CZ"/>
              </w:rPr>
            </w:pPr>
            <w:r w:rsidRPr="0092334C">
              <w:rPr>
                <w:rFonts w:ascii="Times New Roman" w:hAnsi="Times New Roman" w:cs="Times New Roman"/>
              </w:rPr>
              <w:t>Tel.: + 48 22 8333177</w:t>
            </w:r>
          </w:p>
        </w:tc>
      </w:tr>
      <w:tr w:rsidR="00B4558C" w:rsidRPr="00ED43A7" w:rsidTr="00015767">
        <w:trPr>
          <w:cantSplit/>
        </w:trPr>
        <w:tc>
          <w:tcPr>
            <w:tcW w:w="4641" w:type="dxa"/>
          </w:tcPr>
          <w:p w:rsidR="00DD3808" w:rsidRDefault="00B4558C" w:rsidP="00FB0D93">
            <w:pPr>
              <w:pStyle w:val="Text"/>
              <w:tabs>
                <w:tab w:val="left" w:pos="567"/>
              </w:tabs>
              <w:spacing w:before="0"/>
              <w:rPr>
                <w:rFonts w:ascii="Times New Roman" w:eastAsia="Verdana" w:hAnsi="Times New Roman" w:cs="Times New Roman"/>
                <w:sz w:val="22"/>
                <w:szCs w:val="22"/>
                <w:lang w:val="fr-FR" w:eastAsia="en-GB"/>
              </w:rPr>
            </w:pPr>
            <w:r w:rsidRPr="0092334C">
              <w:rPr>
                <w:rFonts w:ascii="Times New Roman" w:hAnsi="Times New Roman" w:cs="Times New Roman"/>
                <w:b/>
                <w:sz w:val="22"/>
                <w:szCs w:val="22"/>
                <w:lang w:val="fr-FR"/>
              </w:rPr>
              <w:t>France</w:t>
            </w:r>
          </w:p>
          <w:p w:rsidR="00B4558C" w:rsidRPr="0092334C" w:rsidRDefault="00B4558C" w:rsidP="00FB0D93">
            <w:pPr>
              <w:pStyle w:val="Text"/>
              <w:tabs>
                <w:tab w:val="left" w:pos="567"/>
              </w:tabs>
              <w:spacing w:before="0"/>
              <w:rPr>
                <w:rFonts w:ascii="Times New Roman" w:hAnsi="Times New Roman" w:cs="Times New Roman"/>
                <w:sz w:val="22"/>
                <w:szCs w:val="22"/>
                <w:lang w:val="fr-FR"/>
              </w:rPr>
            </w:pPr>
            <w:r w:rsidRPr="00ED43A7">
              <w:rPr>
                <w:rFonts w:ascii="Times New Roman" w:eastAsia="Verdana" w:hAnsi="Times New Roman" w:cs="Times New Roman"/>
                <w:sz w:val="22"/>
                <w:szCs w:val="22"/>
                <w:lang w:val="fr-FR" w:eastAsia="en-GB"/>
              </w:rPr>
              <w:t>Centre Spécialités Pharmaceutiques</w:t>
            </w:r>
          </w:p>
          <w:p w:rsidR="00B4558C" w:rsidRPr="0092334C" w:rsidRDefault="00B4558C" w:rsidP="00FB0D93">
            <w:pPr>
              <w:pStyle w:val="Text"/>
              <w:tabs>
                <w:tab w:val="left" w:pos="567"/>
              </w:tabs>
              <w:spacing w:before="0"/>
              <w:rPr>
                <w:rFonts w:ascii="Times New Roman" w:hAnsi="Times New Roman" w:cs="Times New Roman"/>
                <w:sz w:val="22"/>
                <w:szCs w:val="22"/>
                <w:lang w:val="fr-FR"/>
              </w:rPr>
            </w:pPr>
            <w:r w:rsidRPr="00ED43A7">
              <w:rPr>
                <w:rFonts w:ascii="Times New Roman" w:eastAsia="Verdana" w:hAnsi="Times New Roman" w:cs="Times New Roman"/>
                <w:sz w:val="22"/>
                <w:szCs w:val="22"/>
                <w:lang w:val="fr-FR" w:eastAsia="en-GB"/>
              </w:rPr>
              <w:t>Tel: + 33 (0) 1 47 04 80 46</w:t>
            </w:r>
          </w:p>
          <w:p w:rsidR="00B4558C" w:rsidRPr="0092334C" w:rsidRDefault="00B4558C" w:rsidP="00ED43A7">
            <w:pPr>
              <w:spacing w:line="240" w:lineRule="auto"/>
              <w:ind w:right="-45"/>
              <w:rPr>
                <w:rFonts w:ascii="Times New Roman" w:hAnsi="Times New Roman" w:cs="Times New Roman"/>
                <w:b/>
                <w:lang w:val="fr-FR" w:eastAsia="cs-CZ"/>
              </w:rPr>
            </w:pPr>
          </w:p>
        </w:tc>
        <w:tc>
          <w:tcPr>
            <w:tcW w:w="4674" w:type="dxa"/>
            <w:hideMark/>
          </w:tcPr>
          <w:p w:rsidR="00DD3808" w:rsidRDefault="00B4558C" w:rsidP="00FB0D93">
            <w:pPr>
              <w:pStyle w:val="Text"/>
              <w:tabs>
                <w:tab w:val="left" w:pos="567"/>
              </w:tabs>
              <w:spacing w:before="0"/>
              <w:jc w:val="left"/>
              <w:rPr>
                <w:rFonts w:ascii="Times New Roman" w:hAnsi="Times New Roman" w:cs="Times New Roman"/>
                <w:sz w:val="22"/>
                <w:szCs w:val="22"/>
                <w:lang w:val="pt-PT"/>
              </w:rPr>
            </w:pPr>
            <w:r w:rsidRPr="00ED43A7">
              <w:rPr>
                <w:rFonts w:ascii="Times New Roman" w:hAnsi="Times New Roman" w:cs="Times New Roman"/>
                <w:b/>
                <w:sz w:val="22"/>
                <w:szCs w:val="22"/>
                <w:lang w:val="pt-PT"/>
              </w:rPr>
              <w:t>Portugal</w:t>
            </w:r>
          </w:p>
          <w:p w:rsidR="00B4558C" w:rsidRPr="00ED43A7" w:rsidRDefault="00B4558C" w:rsidP="00FB0D93">
            <w:pPr>
              <w:pStyle w:val="Text"/>
              <w:tabs>
                <w:tab w:val="left" w:pos="567"/>
              </w:tabs>
              <w:spacing w:before="0"/>
              <w:jc w:val="left"/>
              <w:rPr>
                <w:rFonts w:ascii="Times New Roman" w:hAnsi="Times New Roman" w:cs="Times New Roman"/>
                <w:sz w:val="22"/>
                <w:szCs w:val="22"/>
                <w:lang w:val="pt-PT"/>
              </w:rPr>
            </w:pPr>
            <w:r w:rsidRPr="00ED43A7">
              <w:rPr>
                <w:rFonts w:ascii="Times New Roman" w:hAnsi="Times New Roman" w:cs="Times New Roman"/>
                <w:sz w:val="22"/>
                <w:szCs w:val="22"/>
                <w:lang w:val="pt-PT"/>
              </w:rPr>
              <w:t>Orionfin Unipessoal Lda</w:t>
            </w:r>
          </w:p>
          <w:p w:rsidR="00B4558C" w:rsidRPr="00ED43A7" w:rsidRDefault="00B4558C" w:rsidP="00ED43A7">
            <w:pPr>
              <w:spacing w:line="240" w:lineRule="auto"/>
              <w:ind w:right="-45"/>
              <w:rPr>
                <w:rFonts w:ascii="Times New Roman" w:hAnsi="Times New Roman" w:cs="Times New Roman"/>
                <w:lang w:val="pt-PT" w:eastAsia="cs-CZ"/>
              </w:rPr>
            </w:pPr>
            <w:r w:rsidRPr="0092334C">
              <w:rPr>
                <w:rFonts w:ascii="Times New Roman" w:hAnsi="Times New Roman" w:cs="Times New Roman"/>
              </w:rPr>
              <w:t>Tel: + 351 21 154 68 20</w:t>
            </w:r>
          </w:p>
        </w:tc>
      </w:tr>
      <w:tr w:rsidR="00B4558C" w:rsidRPr="0092334C" w:rsidTr="00015767">
        <w:trPr>
          <w:cantSplit/>
        </w:trPr>
        <w:tc>
          <w:tcPr>
            <w:tcW w:w="4641" w:type="dxa"/>
            <w:hideMark/>
          </w:tcPr>
          <w:p w:rsidR="00B4558C" w:rsidRPr="00ED43A7" w:rsidRDefault="00B4558C" w:rsidP="00FB0D93">
            <w:pPr>
              <w:spacing w:line="240" w:lineRule="auto"/>
              <w:ind w:right="-45"/>
              <w:rPr>
                <w:rFonts w:ascii="Times New Roman" w:hAnsi="Times New Roman" w:cs="Times New Roman"/>
                <w:b/>
                <w:lang w:val="sv-SE" w:eastAsia="cs-CZ"/>
              </w:rPr>
            </w:pPr>
            <w:r w:rsidRPr="00ED43A7">
              <w:rPr>
                <w:rFonts w:ascii="Times New Roman" w:hAnsi="Times New Roman" w:cs="Times New Roman"/>
                <w:b/>
                <w:lang w:val="sv-SE" w:eastAsia="cs-CZ"/>
              </w:rPr>
              <w:t>Hrvatska</w:t>
            </w:r>
          </w:p>
          <w:p w:rsidR="00B4558C" w:rsidRPr="00ED43A7" w:rsidRDefault="00B4558C" w:rsidP="00ED43A7">
            <w:pPr>
              <w:spacing w:line="240" w:lineRule="auto"/>
              <w:rPr>
                <w:rStyle w:val="Strong"/>
                <w:rFonts w:ascii="Times New Roman" w:hAnsi="Times New Roman" w:cs="Times New Roman"/>
                <w:b w:val="0"/>
                <w:lang w:val="sv-SE"/>
              </w:rPr>
            </w:pPr>
            <w:r w:rsidRPr="00ED43A7">
              <w:rPr>
                <w:rStyle w:val="Strong"/>
                <w:rFonts w:ascii="Times New Roman" w:hAnsi="Times New Roman" w:cs="Times New Roman"/>
                <w:b w:val="0"/>
                <w:lang w:val="sv-SE"/>
              </w:rPr>
              <w:t>Orion Pharma d.o.o.</w:t>
            </w:r>
          </w:p>
          <w:p w:rsidR="00B4558C" w:rsidRDefault="00B4558C" w:rsidP="00FB0D93">
            <w:pPr>
              <w:spacing w:line="240" w:lineRule="auto"/>
              <w:ind w:right="-45"/>
              <w:rPr>
                <w:rFonts w:ascii="Times New Roman" w:hAnsi="Times New Roman" w:cs="Times New Roman"/>
                <w:lang w:val="fi-FI"/>
              </w:rPr>
            </w:pPr>
            <w:r w:rsidRPr="0092334C">
              <w:rPr>
                <w:rFonts w:ascii="Times New Roman" w:hAnsi="Times New Roman" w:cs="Times New Roman"/>
                <w:lang w:val="fi-FI"/>
              </w:rPr>
              <w:t>Tel: +386 (0) 1 600 8015</w:t>
            </w:r>
          </w:p>
          <w:p w:rsidR="00ED43A7" w:rsidRPr="0092334C" w:rsidRDefault="00ED43A7" w:rsidP="00FB0D93">
            <w:pPr>
              <w:spacing w:line="240" w:lineRule="auto"/>
              <w:ind w:right="-45"/>
              <w:rPr>
                <w:rFonts w:ascii="Times New Roman" w:hAnsi="Times New Roman" w:cs="Times New Roman"/>
                <w:lang w:eastAsia="cs-CZ"/>
              </w:rPr>
            </w:pPr>
          </w:p>
        </w:tc>
        <w:tc>
          <w:tcPr>
            <w:tcW w:w="4674" w:type="dxa"/>
            <w:hideMark/>
          </w:tcPr>
          <w:p w:rsidR="00B4558C" w:rsidRPr="0092334C" w:rsidRDefault="00B4558C" w:rsidP="00ED43A7">
            <w:pPr>
              <w:autoSpaceDE w:val="0"/>
              <w:autoSpaceDN w:val="0"/>
              <w:adjustRightInd w:val="0"/>
              <w:spacing w:line="240" w:lineRule="auto"/>
              <w:rPr>
                <w:rFonts w:ascii="Times New Roman" w:hAnsi="Times New Roman" w:cs="Times New Roman"/>
                <w:b/>
                <w:bCs/>
                <w:color w:val="000000"/>
                <w:lang w:val="fr-FR"/>
              </w:rPr>
            </w:pPr>
            <w:r w:rsidRPr="0092334C">
              <w:rPr>
                <w:rFonts w:ascii="Times New Roman" w:hAnsi="Times New Roman" w:cs="Times New Roman"/>
                <w:b/>
                <w:bCs/>
                <w:color w:val="000000"/>
                <w:lang w:val="fr-FR"/>
              </w:rPr>
              <w:t>România</w:t>
            </w:r>
          </w:p>
          <w:p w:rsidR="00B4558C" w:rsidRPr="0092334C" w:rsidRDefault="00B4558C" w:rsidP="00FB0D93">
            <w:pPr>
              <w:autoSpaceDE w:val="0"/>
              <w:autoSpaceDN w:val="0"/>
              <w:adjustRightInd w:val="0"/>
              <w:spacing w:line="240" w:lineRule="auto"/>
              <w:rPr>
                <w:rFonts w:ascii="Times New Roman" w:hAnsi="Times New Roman" w:cs="Times New Roman"/>
                <w:color w:val="000000"/>
                <w:lang w:val="fr-FR"/>
              </w:rPr>
            </w:pPr>
            <w:r w:rsidRPr="0092334C">
              <w:rPr>
                <w:rFonts w:ascii="Times New Roman" w:hAnsi="Times New Roman" w:cs="Times New Roman"/>
                <w:lang w:val="it-IT"/>
              </w:rPr>
              <w:t>Orion Corporation</w:t>
            </w:r>
          </w:p>
          <w:p w:rsidR="00B4558C" w:rsidRPr="0092334C" w:rsidRDefault="00B4558C" w:rsidP="00ED43A7">
            <w:pPr>
              <w:spacing w:line="240" w:lineRule="auto"/>
              <w:rPr>
                <w:rFonts w:ascii="Times New Roman" w:hAnsi="Times New Roman" w:cs="Times New Roman"/>
                <w:color w:val="000000"/>
                <w:lang w:val="fr-FR"/>
              </w:rPr>
            </w:pPr>
            <w:r w:rsidRPr="0092334C">
              <w:rPr>
                <w:rFonts w:ascii="Times New Roman" w:hAnsi="Times New Roman" w:cs="Times New Roman"/>
                <w:color w:val="000000"/>
                <w:lang w:val="fr-FR"/>
              </w:rPr>
              <w:t>Tel: +358 10 4261</w:t>
            </w:r>
          </w:p>
          <w:p w:rsidR="00B4558C" w:rsidRPr="0092334C" w:rsidRDefault="00B4558C" w:rsidP="00ED43A7">
            <w:pPr>
              <w:spacing w:line="240" w:lineRule="auto"/>
              <w:rPr>
                <w:rFonts w:ascii="Times New Roman" w:hAnsi="Times New Roman" w:cs="Times New Roman"/>
                <w:lang w:eastAsia="cs-CZ"/>
              </w:rPr>
            </w:pPr>
          </w:p>
        </w:tc>
      </w:tr>
      <w:tr w:rsidR="00B4558C" w:rsidRPr="0092334C" w:rsidTr="00015767">
        <w:trPr>
          <w:cantSplit/>
        </w:trPr>
        <w:tc>
          <w:tcPr>
            <w:tcW w:w="4641" w:type="dxa"/>
            <w:hideMark/>
          </w:tcPr>
          <w:p w:rsidR="00DD3808" w:rsidRDefault="00B4558C" w:rsidP="00FB0D93">
            <w:pPr>
              <w:spacing w:line="240" w:lineRule="auto"/>
              <w:rPr>
                <w:rFonts w:ascii="Times New Roman" w:hAnsi="Times New Roman" w:cs="Times New Roman"/>
              </w:rPr>
            </w:pPr>
            <w:r w:rsidRPr="0092334C">
              <w:rPr>
                <w:rFonts w:ascii="Times New Roman" w:hAnsi="Times New Roman" w:cs="Times New Roman"/>
                <w:b/>
              </w:rPr>
              <w:t>Ireland</w:t>
            </w:r>
          </w:p>
          <w:p w:rsidR="00B4558C" w:rsidRPr="0092334C" w:rsidRDefault="00B4558C" w:rsidP="00FB0D93">
            <w:pPr>
              <w:spacing w:line="240" w:lineRule="auto"/>
              <w:rPr>
                <w:rFonts w:ascii="Times New Roman" w:hAnsi="Times New Roman" w:cs="Times New Roman"/>
                <w:lang w:eastAsia="cs-CZ"/>
              </w:rPr>
            </w:pPr>
            <w:r w:rsidRPr="0092334C">
              <w:rPr>
                <w:rFonts w:ascii="Times New Roman" w:hAnsi="Times New Roman" w:cs="Times New Roman"/>
              </w:rPr>
              <w:t>Orion Pharma (Ireland) Ltd.</w:t>
            </w:r>
          </w:p>
          <w:p w:rsidR="00B4558C" w:rsidRPr="0092334C" w:rsidRDefault="00B4558C" w:rsidP="00FB0D93">
            <w:pPr>
              <w:spacing w:line="240" w:lineRule="auto"/>
              <w:rPr>
                <w:rFonts w:ascii="Times New Roman" w:hAnsi="Times New Roman" w:cs="Times New Roman"/>
              </w:rPr>
            </w:pPr>
            <w:r w:rsidRPr="0092334C">
              <w:rPr>
                <w:rFonts w:ascii="Times New Roman" w:hAnsi="Times New Roman" w:cs="Times New Roman"/>
              </w:rPr>
              <w:t>c/o Allphar Services Ltd.</w:t>
            </w:r>
          </w:p>
          <w:p w:rsidR="00B4558C" w:rsidRDefault="00B4558C" w:rsidP="00FB0D93">
            <w:pPr>
              <w:suppressAutoHyphens/>
              <w:spacing w:line="240" w:lineRule="auto"/>
              <w:rPr>
                <w:rFonts w:ascii="Times New Roman" w:hAnsi="Times New Roman" w:cs="Times New Roman"/>
              </w:rPr>
            </w:pPr>
            <w:r w:rsidRPr="0092334C">
              <w:rPr>
                <w:rFonts w:ascii="Times New Roman" w:hAnsi="Times New Roman" w:cs="Times New Roman"/>
              </w:rPr>
              <w:t>Tel: +353 1 428 7777</w:t>
            </w:r>
          </w:p>
          <w:p w:rsidR="00ED43A7" w:rsidRPr="0092334C" w:rsidRDefault="00ED43A7" w:rsidP="00FB0D93">
            <w:pPr>
              <w:suppressAutoHyphens/>
              <w:spacing w:line="240" w:lineRule="auto"/>
              <w:rPr>
                <w:rFonts w:ascii="Times New Roman" w:hAnsi="Times New Roman" w:cs="Times New Roman"/>
              </w:rPr>
            </w:pPr>
          </w:p>
          <w:p w:rsidR="00B4558C" w:rsidRPr="0092334C" w:rsidRDefault="00B4558C" w:rsidP="00FB0D93">
            <w:pPr>
              <w:suppressAutoHyphens/>
              <w:spacing w:line="240" w:lineRule="auto"/>
              <w:rPr>
                <w:rFonts w:ascii="Times New Roman" w:hAnsi="Times New Roman" w:cs="Times New Roman"/>
                <w:lang w:eastAsia="cs-CZ"/>
              </w:rPr>
            </w:pPr>
          </w:p>
        </w:tc>
        <w:tc>
          <w:tcPr>
            <w:tcW w:w="4674" w:type="dxa"/>
            <w:hideMark/>
          </w:tcPr>
          <w:p w:rsidR="00B4558C" w:rsidRPr="0092334C" w:rsidRDefault="00B4558C" w:rsidP="00ED43A7">
            <w:pPr>
              <w:spacing w:line="240" w:lineRule="auto"/>
              <w:rPr>
                <w:rFonts w:ascii="Times New Roman" w:hAnsi="Times New Roman" w:cs="Times New Roman"/>
                <w:lang w:val="it-IT" w:eastAsia="cs-CZ"/>
              </w:rPr>
            </w:pPr>
            <w:r w:rsidRPr="0092334C">
              <w:rPr>
                <w:rFonts w:ascii="Times New Roman" w:hAnsi="Times New Roman" w:cs="Times New Roman"/>
                <w:b/>
                <w:lang w:val="it-IT"/>
              </w:rPr>
              <w:t>Slovenija</w:t>
            </w:r>
          </w:p>
          <w:p w:rsidR="00B4558C" w:rsidRPr="00ED43A7" w:rsidRDefault="00B4558C" w:rsidP="00ED43A7">
            <w:pPr>
              <w:spacing w:line="240" w:lineRule="auto"/>
              <w:rPr>
                <w:rStyle w:val="Strong"/>
                <w:rFonts w:ascii="Times New Roman" w:hAnsi="Times New Roman" w:cs="Times New Roman"/>
                <w:b w:val="0"/>
                <w:lang w:val="it-IT"/>
              </w:rPr>
            </w:pPr>
            <w:r w:rsidRPr="00ED43A7">
              <w:rPr>
                <w:rStyle w:val="Strong"/>
                <w:rFonts w:ascii="Times New Roman" w:hAnsi="Times New Roman" w:cs="Times New Roman"/>
                <w:b w:val="0"/>
                <w:lang w:val="it-IT"/>
              </w:rPr>
              <w:t>Orion Pharma d.o.o.</w:t>
            </w:r>
          </w:p>
          <w:p w:rsidR="00B4558C" w:rsidRPr="0092334C" w:rsidRDefault="00B4558C" w:rsidP="00ED43A7">
            <w:pPr>
              <w:spacing w:line="240" w:lineRule="auto"/>
              <w:rPr>
                <w:rFonts w:ascii="Times New Roman" w:hAnsi="Times New Roman" w:cs="Times New Roman"/>
                <w:b/>
                <w:lang w:eastAsia="cs-CZ"/>
              </w:rPr>
            </w:pPr>
            <w:r w:rsidRPr="0092334C">
              <w:rPr>
                <w:rFonts w:ascii="Times New Roman" w:hAnsi="Times New Roman" w:cs="Times New Roman"/>
                <w:lang w:val="fi-FI"/>
              </w:rPr>
              <w:t>Tel: +386 (0) 1 600 8015</w:t>
            </w:r>
          </w:p>
        </w:tc>
      </w:tr>
      <w:tr w:rsidR="00B4558C" w:rsidRPr="0092334C" w:rsidTr="00015767">
        <w:trPr>
          <w:cantSplit/>
        </w:trPr>
        <w:tc>
          <w:tcPr>
            <w:tcW w:w="4641" w:type="dxa"/>
            <w:hideMark/>
          </w:tcPr>
          <w:p w:rsidR="00B4558C" w:rsidRPr="0092334C" w:rsidRDefault="00B4558C" w:rsidP="00ED43A7">
            <w:pPr>
              <w:spacing w:line="240" w:lineRule="auto"/>
              <w:ind w:right="-45"/>
              <w:rPr>
                <w:rFonts w:ascii="Times New Roman" w:hAnsi="Times New Roman" w:cs="Times New Roman"/>
                <w:b/>
                <w:lang w:eastAsia="cs-CZ"/>
              </w:rPr>
            </w:pPr>
            <w:r w:rsidRPr="0092334C">
              <w:rPr>
                <w:rFonts w:ascii="Times New Roman" w:hAnsi="Times New Roman" w:cs="Times New Roman"/>
                <w:b/>
              </w:rPr>
              <w:t>Ísland</w:t>
            </w:r>
          </w:p>
          <w:p w:rsidR="00B4558C" w:rsidRPr="0092334C" w:rsidRDefault="00B4558C" w:rsidP="00FB0D93">
            <w:pPr>
              <w:spacing w:line="240" w:lineRule="auto"/>
              <w:rPr>
                <w:rFonts w:ascii="Times New Roman" w:hAnsi="Times New Roman" w:cs="Times New Roman"/>
              </w:rPr>
            </w:pPr>
            <w:r w:rsidRPr="0092334C">
              <w:rPr>
                <w:rFonts w:ascii="Times New Roman" w:hAnsi="Times New Roman" w:cs="Times New Roman"/>
              </w:rPr>
              <w:t>Vistor hf.</w:t>
            </w:r>
          </w:p>
          <w:p w:rsidR="00B4558C" w:rsidRDefault="00B4558C" w:rsidP="00FB0D93">
            <w:pPr>
              <w:pStyle w:val="Text"/>
              <w:tabs>
                <w:tab w:val="left" w:pos="567"/>
              </w:tabs>
              <w:spacing w:before="0"/>
              <w:rPr>
                <w:rFonts w:ascii="Times New Roman" w:hAnsi="Times New Roman" w:cs="Times New Roman"/>
                <w:sz w:val="22"/>
                <w:szCs w:val="22"/>
              </w:rPr>
            </w:pPr>
            <w:r w:rsidRPr="0092334C">
              <w:rPr>
                <w:rFonts w:ascii="Times New Roman" w:hAnsi="Times New Roman" w:cs="Times New Roman"/>
                <w:sz w:val="22"/>
                <w:szCs w:val="22"/>
              </w:rPr>
              <w:t>Sími: +354 535 7000</w:t>
            </w:r>
          </w:p>
          <w:p w:rsidR="00ED43A7" w:rsidRPr="0092334C" w:rsidRDefault="00ED43A7" w:rsidP="00FB0D93">
            <w:pPr>
              <w:pStyle w:val="Text"/>
              <w:tabs>
                <w:tab w:val="left" w:pos="567"/>
              </w:tabs>
              <w:spacing w:before="0"/>
              <w:rPr>
                <w:rFonts w:ascii="Times New Roman" w:hAnsi="Times New Roman" w:cs="Times New Roman"/>
                <w:sz w:val="22"/>
                <w:szCs w:val="22"/>
                <w:lang w:val="en-GB" w:eastAsia="cs-CZ"/>
              </w:rPr>
            </w:pPr>
          </w:p>
        </w:tc>
        <w:tc>
          <w:tcPr>
            <w:tcW w:w="4674" w:type="dxa"/>
            <w:hideMark/>
          </w:tcPr>
          <w:p w:rsidR="00B4558C" w:rsidRPr="00ED43A7" w:rsidRDefault="00B4558C" w:rsidP="00ED43A7">
            <w:pPr>
              <w:suppressAutoHyphens/>
              <w:spacing w:line="240" w:lineRule="auto"/>
              <w:rPr>
                <w:rFonts w:ascii="Times New Roman" w:hAnsi="Times New Roman" w:cs="Times New Roman"/>
                <w:b/>
                <w:lang w:val="en-GB" w:eastAsia="cs-CZ"/>
              </w:rPr>
            </w:pPr>
            <w:r w:rsidRPr="00ED43A7">
              <w:rPr>
                <w:rFonts w:ascii="Times New Roman" w:hAnsi="Times New Roman" w:cs="Times New Roman"/>
                <w:b/>
                <w:lang w:val="en-GB"/>
              </w:rPr>
              <w:t>Slovenská republika</w:t>
            </w:r>
          </w:p>
          <w:p w:rsidR="00B4558C" w:rsidRPr="00ED43A7" w:rsidRDefault="00B4558C" w:rsidP="00ED43A7">
            <w:pPr>
              <w:spacing w:line="240" w:lineRule="auto"/>
              <w:rPr>
                <w:rStyle w:val="Strong"/>
                <w:rFonts w:ascii="Times New Roman" w:hAnsi="Times New Roman" w:cs="Times New Roman"/>
                <w:b w:val="0"/>
                <w:lang w:val="en-GB"/>
              </w:rPr>
            </w:pPr>
            <w:r w:rsidRPr="00ED43A7">
              <w:rPr>
                <w:rStyle w:val="Strong"/>
                <w:rFonts w:ascii="Times New Roman" w:hAnsi="Times New Roman" w:cs="Times New Roman"/>
                <w:b w:val="0"/>
                <w:lang w:val="en-GB"/>
              </w:rPr>
              <w:t>Orion Pharma s.r.o</w:t>
            </w:r>
          </w:p>
          <w:p w:rsidR="00B4558C" w:rsidRPr="0092334C" w:rsidRDefault="00B4558C" w:rsidP="00ED43A7">
            <w:pPr>
              <w:spacing w:line="240" w:lineRule="auto"/>
              <w:ind w:right="-45"/>
              <w:rPr>
                <w:rFonts w:ascii="Times New Roman" w:hAnsi="Times New Roman" w:cs="Times New Roman"/>
                <w:lang w:val="it-IT" w:eastAsia="cs-CZ"/>
              </w:rPr>
            </w:pPr>
            <w:r w:rsidRPr="0092334C">
              <w:rPr>
                <w:rFonts w:ascii="Times New Roman" w:hAnsi="Times New Roman" w:cs="Times New Roman"/>
                <w:lang w:val="sv-SE"/>
              </w:rPr>
              <w:t xml:space="preserve">Tel: </w:t>
            </w:r>
            <w:r w:rsidRPr="0092334C">
              <w:rPr>
                <w:rFonts w:ascii="Times New Roman" w:hAnsi="Times New Roman" w:cs="Times New Roman"/>
              </w:rPr>
              <w:t xml:space="preserve"> </w:t>
            </w:r>
            <w:r w:rsidRPr="0092334C">
              <w:rPr>
                <w:rFonts w:ascii="Times New Roman" w:hAnsi="Times New Roman" w:cs="Times New Roman"/>
                <w:lang w:val="sv-SE"/>
              </w:rPr>
              <w:t>+420 234 703 305</w:t>
            </w:r>
          </w:p>
        </w:tc>
      </w:tr>
      <w:tr w:rsidR="00B4558C" w:rsidRPr="0092334C" w:rsidTr="00015767">
        <w:trPr>
          <w:cantSplit/>
        </w:trPr>
        <w:tc>
          <w:tcPr>
            <w:tcW w:w="4641" w:type="dxa"/>
            <w:hideMark/>
          </w:tcPr>
          <w:p w:rsidR="00DD3808" w:rsidRDefault="00B4558C"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b/>
                <w:sz w:val="22"/>
                <w:szCs w:val="22"/>
                <w:lang w:val="it-IT"/>
              </w:rPr>
              <w:t>Italia</w:t>
            </w:r>
          </w:p>
          <w:p w:rsidR="00B4558C" w:rsidRPr="0092334C" w:rsidRDefault="00B4558C" w:rsidP="00FB0D93">
            <w:pPr>
              <w:pStyle w:val="Text"/>
              <w:tabs>
                <w:tab w:val="left" w:pos="567"/>
              </w:tabs>
              <w:spacing w:before="0"/>
              <w:rPr>
                <w:rFonts w:ascii="Times New Roman" w:hAnsi="Times New Roman" w:cs="Times New Roman"/>
                <w:sz w:val="22"/>
                <w:szCs w:val="22"/>
                <w:lang w:val="fi-FI"/>
              </w:rPr>
            </w:pPr>
            <w:r w:rsidRPr="0092334C">
              <w:rPr>
                <w:rFonts w:ascii="Times New Roman" w:hAnsi="Times New Roman" w:cs="Times New Roman"/>
                <w:sz w:val="22"/>
                <w:szCs w:val="22"/>
                <w:lang w:val="fi-FI"/>
              </w:rPr>
              <w:t>Orion Pharma S.r.l.</w:t>
            </w:r>
          </w:p>
          <w:p w:rsidR="00B4558C" w:rsidRDefault="00B4558C" w:rsidP="00ED43A7">
            <w:pPr>
              <w:suppressAutoHyphens/>
              <w:spacing w:line="240" w:lineRule="auto"/>
              <w:rPr>
                <w:rFonts w:ascii="Times New Roman" w:hAnsi="Times New Roman" w:cs="Times New Roman"/>
              </w:rPr>
            </w:pPr>
            <w:r w:rsidRPr="0092334C">
              <w:rPr>
                <w:rFonts w:ascii="Times New Roman" w:hAnsi="Times New Roman" w:cs="Times New Roman"/>
              </w:rPr>
              <w:t>Tel: + 39 02 67876111</w:t>
            </w:r>
          </w:p>
          <w:p w:rsidR="00ED43A7" w:rsidRPr="0092334C" w:rsidRDefault="00ED43A7" w:rsidP="00ED43A7">
            <w:pPr>
              <w:suppressAutoHyphens/>
              <w:spacing w:line="240" w:lineRule="auto"/>
              <w:rPr>
                <w:rFonts w:ascii="Times New Roman" w:hAnsi="Times New Roman" w:cs="Times New Roman"/>
                <w:lang w:val="el-GR" w:eastAsia="cs-CZ"/>
              </w:rPr>
            </w:pPr>
          </w:p>
        </w:tc>
        <w:tc>
          <w:tcPr>
            <w:tcW w:w="4674" w:type="dxa"/>
          </w:tcPr>
          <w:p w:rsidR="00DD3808" w:rsidRDefault="00B4558C" w:rsidP="00FB0D93">
            <w:pPr>
              <w:spacing w:line="240" w:lineRule="auto"/>
              <w:ind w:right="-45"/>
              <w:rPr>
                <w:rFonts w:ascii="Times New Roman" w:hAnsi="Times New Roman" w:cs="Times New Roman"/>
                <w:lang w:val="it-IT"/>
              </w:rPr>
            </w:pPr>
            <w:r w:rsidRPr="0092334C">
              <w:rPr>
                <w:rFonts w:ascii="Times New Roman" w:hAnsi="Times New Roman" w:cs="Times New Roman"/>
                <w:b/>
                <w:lang w:val="it-IT"/>
              </w:rPr>
              <w:t>Suomi/Finland</w:t>
            </w:r>
          </w:p>
          <w:p w:rsidR="00B4558C" w:rsidRPr="0092334C" w:rsidRDefault="00B4558C" w:rsidP="00FB0D93">
            <w:pPr>
              <w:spacing w:line="240" w:lineRule="auto"/>
              <w:ind w:right="-45"/>
              <w:rPr>
                <w:rFonts w:ascii="Times New Roman" w:hAnsi="Times New Roman" w:cs="Times New Roman"/>
                <w:lang w:val="it-IT" w:eastAsia="cs-CZ"/>
              </w:rPr>
            </w:pPr>
            <w:r w:rsidRPr="0092334C">
              <w:rPr>
                <w:rFonts w:ascii="Times New Roman" w:hAnsi="Times New Roman" w:cs="Times New Roman"/>
                <w:lang w:val="it-IT"/>
              </w:rPr>
              <w:t>Orion Corporation</w:t>
            </w:r>
          </w:p>
          <w:p w:rsidR="00B4558C" w:rsidRPr="0092334C" w:rsidRDefault="00B4558C"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it-IT"/>
              </w:rPr>
              <w:t>Puh./Tel: +358 10 4261</w:t>
            </w:r>
          </w:p>
        </w:tc>
      </w:tr>
      <w:tr w:rsidR="00B4558C" w:rsidRPr="0092334C" w:rsidTr="00015767">
        <w:trPr>
          <w:cantSplit/>
        </w:trPr>
        <w:tc>
          <w:tcPr>
            <w:tcW w:w="4641" w:type="dxa"/>
          </w:tcPr>
          <w:p w:rsidR="00B4558C" w:rsidRPr="00ED43A7" w:rsidRDefault="00B4558C" w:rsidP="00ED43A7">
            <w:pPr>
              <w:spacing w:line="240" w:lineRule="auto"/>
              <w:rPr>
                <w:rFonts w:ascii="Times New Roman" w:hAnsi="Times New Roman" w:cs="Times New Roman"/>
                <w:b/>
                <w:lang w:val="de-DE" w:eastAsia="cs-CZ"/>
              </w:rPr>
            </w:pPr>
            <w:r w:rsidRPr="0092334C">
              <w:rPr>
                <w:rFonts w:ascii="Times New Roman" w:hAnsi="Times New Roman" w:cs="Times New Roman"/>
                <w:b/>
                <w:lang w:val="el-GR"/>
              </w:rPr>
              <w:t>Κύπρος</w:t>
            </w:r>
          </w:p>
          <w:p w:rsidR="00B4558C" w:rsidRPr="0092334C" w:rsidRDefault="00B4558C" w:rsidP="00ED43A7">
            <w:pPr>
              <w:tabs>
                <w:tab w:val="left" w:pos="-720"/>
                <w:tab w:val="left" w:pos="4536"/>
              </w:tabs>
              <w:suppressAutoHyphens/>
              <w:spacing w:line="240" w:lineRule="auto"/>
              <w:rPr>
                <w:rFonts w:ascii="Times New Roman" w:hAnsi="Times New Roman" w:cs="Times New Roman"/>
                <w:lang w:val="de-DE"/>
              </w:rPr>
            </w:pPr>
            <w:r w:rsidRPr="0092334C">
              <w:rPr>
                <w:rFonts w:ascii="Times New Roman" w:hAnsi="Times New Roman" w:cs="Times New Roman"/>
                <w:lang w:val="de-DE"/>
              </w:rPr>
              <w:t>Lifepharma (ZAM) Ltd</w:t>
            </w:r>
          </w:p>
          <w:p w:rsidR="00B4558C" w:rsidRDefault="00B4558C" w:rsidP="00ED43A7">
            <w:pPr>
              <w:spacing w:line="240" w:lineRule="auto"/>
              <w:rPr>
                <w:rFonts w:ascii="Times New Roman" w:hAnsi="Times New Roman" w:cs="Times New Roman"/>
                <w:lang w:val="de-DE"/>
              </w:rPr>
            </w:pPr>
            <w:r w:rsidRPr="0092334C">
              <w:rPr>
                <w:rFonts w:ascii="Times New Roman" w:hAnsi="Times New Roman" w:cs="Times New Roman"/>
              </w:rPr>
              <w:t>Τηλ</w:t>
            </w:r>
            <w:r w:rsidRPr="0092334C">
              <w:rPr>
                <w:rFonts w:ascii="Times New Roman" w:hAnsi="Times New Roman" w:cs="Times New Roman"/>
                <w:lang w:val="de-DE"/>
              </w:rPr>
              <w:t>.: +357 22056300</w:t>
            </w:r>
          </w:p>
          <w:p w:rsidR="00ED43A7" w:rsidRPr="0092334C" w:rsidRDefault="00ED43A7" w:rsidP="00ED43A7">
            <w:pPr>
              <w:spacing w:line="240" w:lineRule="auto"/>
              <w:rPr>
                <w:rFonts w:ascii="Times New Roman" w:hAnsi="Times New Roman" w:cs="Times New Roman"/>
                <w:lang w:val="de-DE" w:eastAsia="cs-CZ"/>
              </w:rPr>
            </w:pPr>
          </w:p>
        </w:tc>
        <w:tc>
          <w:tcPr>
            <w:tcW w:w="4674" w:type="dxa"/>
            <w:hideMark/>
          </w:tcPr>
          <w:p w:rsidR="00DD3808" w:rsidRDefault="00B4558C" w:rsidP="00FB0D93">
            <w:pPr>
              <w:spacing w:line="240" w:lineRule="auto"/>
              <w:ind w:right="-45"/>
              <w:rPr>
                <w:rFonts w:ascii="Times New Roman" w:hAnsi="Times New Roman" w:cs="Times New Roman"/>
                <w:lang w:val="de-DE"/>
              </w:rPr>
            </w:pPr>
            <w:r w:rsidRPr="0092334C">
              <w:rPr>
                <w:rFonts w:ascii="Times New Roman" w:hAnsi="Times New Roman" w:cs="Times New Roman"/>
                <w:b/>
                <w:lang w:val="de-DE"/>
              </w:rPr>
              <w:t>Sverige</w:t>
            </w:r>
          </w:p>
          <w:p w:rsidR="00B4558C" w:rsidRPr="0092334C" w:rsidRDefault="00B4558C" w:rsidP="00FB0D93">
            <w:pPr>
              <w:spacing w:line="240" w:lineRule="auto"/>
              <w:ind w:right="-45"/>
              <w:rPr>
                <w:rFonts w:ascii="Times New Roman" w:hAnsi="Times New Roman" w:cs="Times New Roman"/>
                <w:lang w:val="de-DE" w:eastAsia="cs-CZ"/>
              </w:rPr>
            </w:pPr>
            <w:r w:rsidRPr="0092334C">
              <w:rPr>
                <w:rFonts w:ascii="Times New Roman" w:hAnsi="Times New Roman" w:cs="Times New Roman"/>
                <w:lang w:val="de-DE"/>
              </w:rPr>
              <w:t>Orion Pharma AB</w:t>
            </w:r>
          </w:p>
          <w:p w:rsidR="00B4558C" w:rsidRPr="0092334C" w:rsidRDefault="00B4558C" w:rsidP="00FB0D93">
            <w:pPr>
              <w:spacing w:line="240" w:lineRule="auto"/>
              <w:ind w:right="-45"/>
              <w:rPr>
                <w:rFonts w:ascii="Times New Roman" w:hAnsi="Times New Roman" w:cs="Times New Roman"/>
                <w:lang w:val="de-DE"/>
              </w:rPr>
            </w:pPr>
            <w:r w:rsidRPr="0092334C">
              <w:rPr>
                <w:rFonts w:ascii="Times New Roman" w:hAnsi="Times New Roman" w:cs="Times New Roman"/>
                <w:lang w:val="de-DE"/>
              </w:rPr>
              <w:t>Tel: +46 8 623 6440</w:t>
            </w:r>
          </w:p>
          <w:p w:rsidR="00B4558C" w:rsidRPr="0092334C" w:rsidRDefault="00B4558C" w:rsidP="00FB0D93">
            <w:pPr>
              <w:spacing w:line="240" w:lineRule="auto"/>
              <w:ind w:right="-45"/>
              <w:rPr>
                <w:rFonts w:ascii="Times New Roman" w:hAnsi="Times New Roman" w:cs="Times New Roman"/>
                <w:lang w:val="de-DE" w:eastAsia="cs-CZ"/>
              </w:rPr>
            </w:pPr>
          </w:p>
        </w:tc>
      </w:tr>
      <w:tr w:rsidR="00B4558C" w:rsidRPr="00ED43A7" w:rsidTr="00015767">
        <w:trPr>
          <w:cantSplit/>
        </w:trPr>
        <w:tc>
          <w:tcPr>
            <w:tcW w:w="4641" w:type="dxa"/>
          </w:tcPr>
          <w:p w:rsidR="00B4558C" w:rsidRPr="0092334C" w:rsidRDefault="00B4558C" w:rsidP="00ED43A7">
            <w:pPr>
              <w:spacing w:line="240" w:lineRule="auto"/>
              <w:rPr>
                <w:rFonts w:ascii="Times New Roman" w:hAnsi="Times New Roman" w:cs="Times New Roman"/>
                <w:b/>
                <w:lang w:val="en-US" w:eastAsia="cs-CZ"/>
              </w:rPr>
            </w:pPr>
            <w:r w:rsidRPr="0092334C">
              <w:rPr>
                <w:rFonts w:ascii="Times New Roman" w:hAnsi="Times New Roman" w:cs="Times New Roman"/>
                <w:b/>
                <w:lang w:val="en-US"/>
              </w:rPr>
              <w:t>Latvija</w:t>
            </w:r>
          </w:p>
          <w:p w:rsidR="00B4558C" w:rsidRPr="0092334C" w:rsidRDefault="00B4558C" w:rsidP="00ED43A7">
            <w:pPr>
              <w:spacing w:line="240" w:lineRule="auto"/>
              <w:rPr>
                <w:rFonts w:ascii="Times New Roman" w:hAnsi="Times New Roman" w:cs="Times New Roman"/>
                <w:lang w:val="en-US"/>
              </w:rPr>
            </w:pPr>
            <w:r w:rsidRPr="0092334C">
              <w:rPr>
                <w:rFonts w:ascii="Times New Roman" w:hAnsi="Times New Roman" w:cs="Times New Roman"/>
                <w:lang w:val="en-US"/>
              </w:rPr>
              <w:t>Orion Corporation</w:t>
            </w:r>
          </w:p>
          <w:p w:rsidR="00B4558C" w:rsidRPr="0092334C" w:rsidRDefault="00B4558C" w:rsidP="00ED43A7">
            <w:pPr>
              <w:spacing w:line="240" w:lineRule="auto"/>
              <w:rPr>
                <w:rFonts w:ascii="Times New Roman" w:hAnsi="Times New Roman" w:cs="Times New Roman"/>
                <w:lang w:val="en-US"/>
              </w:rPr>
            </w:pPr>
            <w:r w:rsidRPr="0092334C">
              <w:rPr>
                <w:rFonts w:ascii="Times New Roman" w:hAnsi="Times New Roman" w:cs="Times New Roman"/>
                <w:lang w:val="en-US"/>
              </w:rPr>
              <w:t>Orion Pharma pārstāvniecība</w:t>
            </w:r>
          </w:p>
          <w:p w:rsidR="00B4558C" w:rsidRPr="0092334C" w:rsidRDefault="00B4558C" w:rsidP="00ED43A7">
            <w:pPr>
              <w:spacing w:line="240" w:lineRule="auto"/>
              <w:rPr>
                <w:rFonts w:ascii="Times New Roman" w:hAnsi="Times New Roman" w:cs="Times New Roman"/>
                <w:lang w:val="en-US"/>
              </w:rPr>
            </w:pPr>
            <w:r w:rsidRPr="0092334C">
              <w:rPr>
                <w:rFonts w:ascii="Times New Roman" w:hAnsi="Times New Roman" w:cs="Times New Roman"/>
                <w:lang w:val="en-US"/>
              </w:rPr>
              <w:t>Tel: +371 20028332</w:t>
            </w:r>
          </w:p>
          <w:p w:rsidR="00B4558C" w:rsidRPr="0092334C" w:rsidRDefault="00B4558C" w:rsidP="00ED43A7">
            <w:pPr>
              <w:suppressAutoHyphens/>
              <w:spacing w:line="240" w:lineRule="auto"/>
              <w:rPr>
                <w:rFonts w:ascii="Times New Roman" w:hAnsi="Times New Roman" w:cs="Times New Roman"/>
                <w:lang w:val="en-US" w:eastAsia="cs-CZ"/>
              </w:rPr>
            </w:pPr>
          </w:p>
        </w:tc>
        <w:tc>
          <w:tcPr>
            <w:tcW w:w="4674" w:type="dxa"/>
          </w:tcPr>
          <w:p w:rsidR="00B4558C" w:rsidRPr="0092334C" w:rsidRDefault="00B4558C" w:rsidP="00ED43A7">
            <w:pPr>
              <w:spacing w:line="240" w:lineRule="auto"/>
              <w:ind w:right="-45"/>
              <w:rPr>
                <w:rFonts w:ascii="Times New Roman" w:hAnsi="Times New Roman" w:cs="Times New Roman"/>
                <w:lang w:eastAsia="cs-CZ"/>
              </w:rPr>
            </w:pPr>
            <w:r w:rsidRPr="0092334C">
              <w:rPr>
                <w:rFonts w:ascii="Times New Roman" w:hAnsi="Times New Roman" w:cs="Times New Roman"/>
                <w:b/>
              </w:rPr>
              <w:t>United Kingdom</w:t>
            </w:r>
          </w:p>
          <w:p w:rsidR="00B4558C" w:rsidRPr="0092334C" w:rsidRDefault="00B4558C" w:rsidP="00FB0D93">
            <w:pPr>
              <w:suppressAutoHyphens/>
              <w:spacing w:line="240" w:lineRule="auto"/>
              <w:rPr>
                <w:rFonts w:ascii="Times New Roman" w:hAnsi="Times New Roman" w:cs="Times New Roman"/>
              </w:rPr>
            </w:pPr>
            <w:r w:rsidRPr="0092334C">
              <w:rPr>
                <w:rFonts w:ascii="Times New Roman" w:hAnsi="Times New Roman" w:cs="Times New Roman"/>
              </w:rPr>
              <w:t>Orion Pharma (UK) Ltd.</w:t>
            </w:r>
          </w:p>
          <w:p w:rsidR="00B4558C" w:rsidRPr="00ED43A7" w:rsidRDefault="00B4558C" w:rsidP="00ED43A7">
            <w:pPr>
              <w:suppressAutoHyphens/>
              <w:spacing w:line="240" w:lineRule="auto"/>
              <w:rPr>
                <w:rFonts w:ascii="Times New Roman" w:hAnsi="Times New Roman" w:cs="Times New Roman"/>
                <w:lang w:val="en-GB" w:eastAsia="cs-CZ"/>
              </w:rPr>
            </w:pPr>
            <w:r w:rsidRPr="0092334C">
              <w:rPr>
                <w:rFonts w:ascii="Times New Roman" w:hAnsi="Times New Roman" w:cs="Times New Roman"/>
              </w:rPr>
              <w:t>Tel: +44 1635 520 300</w:t>
            </w:r>
          </w:p>
        </w:tc>
      </w:tr>
    </w:tbl>
    <w:p w:rsidR="00F37B38" w:rsidRPr="0092334C" w:rsidRDefault="00F37B38" w:rsidP="00FB0D93">
      <w:pPr>
        <w:numPr>
          <w:ilvl w:val="12"/>
          <w:numId w:val="0"/>
        </w:numPr>
        <w:spacing w:line="240" w:lineRule="auto"/>
        <w:ind w:right="-2"/>
        <w:rPr>
          <w:rFonts w:ascii="Times New Roman" w:hAnsi="Times New Roman" w:cs="Times New Roman"/>
        </w:rPr>
      </w:pPr>
    </w:p>
    <w:p w:rsidR="00321653" w:rsidRPr="0092334C" w:rsidRDefault="00321653" w:rsidP="00FB0D93">
      <w:pPr>
        <w:numPr>
          <w:ilvl w:val="12"/>
          <w:numId w:val="0"/>
        </w:numPr>
        <w:tabs>
          <w:tab w:val="clear" w:pos="567"/>
          <w:tab w:val="left" w:pos="720"/>
        </w:tabs>
        <w:spacing w:line="240" w:lineRule="auto"/>
        <w:ind w:right="-2"/>
        <w:rPr>
          <w:rFonts w:ascii="Times New Roman" w:hAnsi="Times New Roman" w:cs="Times New Roman"/>
          <w:b/>
          <w:noProof/>
        </w:rPr>
      </w:pPr>
      <w:r w:rsidRPr="0092334C">
        <w:rPr>
          <w:rFonts w:ascii="Times New Roman" w:hAnsi="Times New Roman" w:cs="Times New Roman"/>
          <w:b/>
          <w:noProof/>
        </w:rPr>
        <w:t>Dan il-fuljett kien rivedut l-aħħar f’</w:t>
      </w:r>
    </w:p>
    <w:p w:rsidR="00321653" w:rsidRPr="0092334C" w:rsidRDefault="00321653" w:rsidP="00FB0D93">
      <w:pPr>
        <w:numPr>
          <w:ilvl w:val="12"/>
          <w:numId w:val="0"/>
        </w:numPr>
        <w:tabs>
          <w:tab w:val="clear" w:pos="567"/>
          <w:tab w:val="left" w:pos="720"/>
        </w:tabs>
        <w:spacing w:line="240" w:lineRule="auto"/>
        <w:ind w:right="-2"/>
        <w:rPr>
          <w:rFonts w:ascii="Times New Roman" w:hAnsi="Times New Roman" w:cs="Times New Roman"/>
          <w:b/>
          <w:noProof/>
        </w:rPr>
      </w:pPr>
    </w:p>
    <w:p w:rsidR="00321653" w:rsidRPr="0092334C" w:rsidRDefault="00321653" w:rsidP="00FB0D93">
      <w:pPr>
        <w:numPr>
          <w:ilvl w:val="12"/>
          <w:numId w:val="0"/>
        </w:numPr>
        <w:tabs>
          <w:tab w:val="clear" w:pos="567"/>
          <w:tab w:val="left" w:pos="720"/>
        </w:tabs>
        <w:spacing w:line="240" w:lineRule="auto"/>
        <w:ind w:right="-2"/>
        <w:rPr>
          <w:rFonts w:ascii="Times New Roman" w:hAnsi="Times New Roman" w:cs="Times New Roman"/>
          <w:b/>
          <w:noProof/>
        </w:rPr>
      </w:pPr>
    </w:p>
    <w:p w:rsidR="00321653" w:rsidRPr="0092334C" w:rsidRDefault="00321653" w:rsidP="00FB0D93">
      <w:pPr>
        <w:numPr>
          <w:ilvl w:val="12"/>
          <w:numId w:val="0"/>
        </w:numPr>
        <w:tabs>
          <w:tab w:val="clear" w:pos="567"/>
          <w:tab w:val="left" w:pos="720"/>
        </w:tabs>
        <w:spacing w:line="240" w:lineRule="auto"/>
        <w:ind w:right="-2"/>
        <w:rPr>
          <w:rFonts w:ascii="Times New Roman" w:hAnsi="Times New Roman" w:cs="Times New Roman"/>
          <w:b/>
          <w:snapToGrid w:val="0"/>
          <w:szCs w:val="24"/>
        </w:rPr>
      </w:pPr>
      <w:r w:rsidRPr="0092334C">
        <w:rPr>
          <w:rFonts w:ascii="Times New Roman" w:hAnsi="Times New Roman" w:cs="Times New Roman"/>
          <w:b/>
          <w:snapToGrid w:val="0"/>
          <w:szCs w:val="24"/>
        </w:rPr>
        <w:t>Sorsi oħra ta’ informazzjoni</w:t>
      </w:r>
    </w:p>
    <w:p w:rsidR="00321653" w:rsidRPr="0092334C" w:rsidRDefault="00321653" w:rsidP="00A822E3">
      <w:pPr>
        <w:numPr>
          <w:ilvl w:val="12"/>
          <w:numId w:val="0"/>
        </w:numPr>
        <w:tabs>
          <w:tab w:val="clear" w:pos="567"/>
          <w:tab w:val="left" w:pos="720"/>
        </w:tabs>
        <w:spacing w:line="240" w:lineRule="auto"/>
        <w:ind w:right="-2"/>
        <w:rPr>
          <w:rFonts w:ascii="Times New Roman" w:hAnsi="Times New Roman" w:cs="Times New Roman"/>
          <w:noProof/>
        </w:rPr>
      </w:pPr>
    </w:p>
    <w:p w:rsidR="00E27B15" w:rsidRPr="0092334C" w:rsidRDefault="00321653" w:rsidP="00ED43A7">
      <w:pPr>
        <w:spacing w:line="240" w:lineRule="auto"/>
        <w:rPr>
          <w:rFonts w:ascii="Times New Roman" w:hAnsi="Times New Roman" w:cs="Times New Roman"/>
          <w:b/>
        </w:rPr>
      </w:pPr>
      <w:r w:rsidRPr="0092334C">
        <w:rPr>
          <w:rFonts w:ascii="Times New Roman" w:hAnsi="Times New Roman" w:cs="Times New Roman"/>
          <w:noProof/>
        </w:rPr>
        <w:t xml:space="preserve">Informazzjoni dettaljata dwar din il-mediċina tinsab fuq </w:t>
      </w:r>
      <w:r w:rsidRPr="0092334C">
        <w:rPr>
          <w:rFonts w:ascii="Times New Roman" w:hAnsi="Times New Roman" w:cs="Times New Roman"/>
          <w:bCs/>
          <w:noProof/>
        </w:rPr>
        <w:t xml:space="preserve">is-sit elettroniku </w:t>
      </w:r>
      <w:r w:rsidRPr="0092334C">
        <w:rPr>
          <w:rFonts w:ascii="Times New Roman" w:hAnsi="Times New Roman" w:cs="Times New Roman"/>
          <w:noProof/>
        </w:rPr>
        <w:t>tal-Aġenzija Ewropea għall</w:t>
      </w:r>
      <w:r w:rsidR="007A612E" w:rsidRPr="0092334C">
        <w:rPr>
          <w:rFonts w:ascii="Times New Roman" w:hAnsi="Times New Roman" w:cs="Times New Roman"/>
          <w:noProof/>
        </w:rPr>
        <w:noBreakHyphen/>
      </w:r>
      <w:r w:rsidRPr="0092334C">
        <w:rPr>
          <w:rFonts w:ascii="Times New Roman" w:hAnsi="Times New Roman" w:cs="Times New Roman"/>
          <w:noProof/>
        </w:rPr>
        <w:t>Mediċini</w:t>
      </w:r>
      <w:r w:rsidR="00597A34" w:rsidRPr="0092334C">
        <w:rPr>
          <w:rFonts w:ascii="Times New Roman" w:hAnsi="Times New Roman" w:cs="Times New Roman"/>
          <w:noProof/>
        </w:rPr>
        <w:t>:</w:t>
      </w:r>
      <w:r w:rsidRPr="0092334C">
        <w:rPr>
          <w:rFonts w:ascii="Times New Roman" w:hAnsi="Times New Roman" w:cs="Times New Roman"/>
          <w:noProof/>
        </w:rPr>
        <w:t xml:space="preserve"> </w:t>
      </w:r>
      <w:hyperlink r:id="rId26" w:history="1">
        <w:r w:rsidR="00FD0F53" w:rsidRPr="00ED43A7">
          <w:rPr>
            <w:rStyle w:val="Hyperlink"/>
            <w:rFonts w:ascii="Times New Roman" w:hAnsi="Times New Roman" w:cs="Times New Roman"/>
          </w:rPr>
          <w:t>http://www.ema.europa.eu</w:t>
        </w:r>
      </w:hyperlink>
      <w:r w:rsidR="00597A34" w:rsidRPr="00ED43A7">
        <w:rPr>
          <w:rFonts w:ascii="Times New Roman" w:hAnsi="Times New Roman" w:cs="Times New Roman"/>
          <w:color w:val="0000FF"/>
        </w:rPr>
        <w:t>.</w:t>
      </w:r>
    </w:p>
    <w:sectPr w:rsidR="00E27B15" w:rsidRPr="0092334C">
      <w:footerReference w:type="default" r:id="rId27"/>
      <w:footerReference w:type="first" r:id="rId28"/>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664" w:rsidRDefault="00CA2664">
      <w:r>
        <w:separator/>
      </w:r>
    </w:p>
  </w:endnote>
  <w:endnote w:type="continuationSeparator" w:id="0">
    <w:p w:rsidR="00CA2664" w:rsidRDefault="00CA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2E3" w:rsidRDefault="00A822E3">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2E3" w:rsidRDefault="00A822E3">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664" w:rsidRDefault="00CA2664">
      <w:r>
        <w:separator/>
      </w:r>
    </w:p>
  </w:footnote>
  <w:footnote w:type="continuationSeparator" w:id="0">
    <w:p w:rsidR="00CA2664" w:rsidRDefault="00CA26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32DE4"/>
    <w:multiLevelType w:val="hybridMultilevel"/>
    <w:tmpl w:val="452E8A4C"/>
    <w:lvl w:ilvl="0" w:tplc="B656B250">
      <w:start w:val="1"/>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15:restartNumberingAfterBreak="0">
    <w:nsid w:val="08932786"/>
    <w:multiLevelType w:val="hybridMultilevel"/>
    <w:tmpl w:val="0F3CE8F6"/>
    <w:lvl w:ilvl="0" w:tplc="6534D0F0">
      <w:numFmt w:val="bullet"/>
      <w:lvlText w:val="-"/>
      <w:lvlJc w:val="left"/>
      <w:pPr>
        <w:tabs>
          <w:tab w:val="num" w:pos="720"/>
        </w:tabs>
        <w:ind w:left="720" w:hanging="360"/>
      </w:pPr>
      <w:rPr>
        <w:rFonts w:ascii="Tahoma" w:eastAsia="Tahoma" w:hAnsi="Tahoma" w:cs="Tahoma" w:hint="default"/>
      </w:rPr>
    </w:lvl>
    <w:lvl w:ilvl="1" w:tplc="04090003" w:tentative="1">
      <w:start w:val="1"/>
      <w:numFmt w:val="bullet"/>
      <w:lvlText w:val="o"/>
      <w:lvlJc w:val="left"/>
      <w:pPr>
        <w:tabs>
          <w:tab w:val="num" w:pos="1440"/>
        </w:tabs>
        <w:ind w:left="1440" w:hanging="360"/>
      </w:pPr>
      <w:rPr>
        <w:rFonts w:ascii="Batang" w:hAnsi="Batang" w:cs="Batang" w:hint="default"/>
      </w:rPr>
    </w:lvl>
    <w:lvl w:ilvl="2" w:tplc="04090005" w:tentative="1">
      <w:start w:val="1"/>
      <w:numFmt w:val="bullet"/>
      <w:lvlText w:val=""/>
      <w:lvlJc w:val="left"/>
      <w:pPr>
        <w:tabs>
          <w:tab w:val="num" w:pos="2160"/>
        </w:tabs>
        <w:ind w:left="2160" w:hanging="360"/>
      </w:pPr>
      <w:rPr>
        <w:rFonts w:ascii="TimesNewRomanPS-BoldMT" w:hAnsi="TimesNewRomanPS-BoldMT" w:hint="default"/>
      </w:rPr>
    </w:lvl>
    <w:lvl w:ilvl="3" w:tplc="04090001" w:tentative="1">
      <w:start w:val="1"/>
      <w:numFmt w:val="bullet"/>
      <w:lvlText w:val=""/>
      <w:lvlJc w:val="left"/>
      <w:pPr>
        <w:tabs>
          <w:tab w:val="num" w:pos="2880"/>
        </w:tabs>
        <w:ind w:left="2880" w:hanging="360"/>
      </w:pPr>
      <w:rPr>
        <w:rFonts w:ascii="Cambria" w:hAnsi="Cambria" w:hint="default"/>
      </w:rPr>
    </w:lvl>
    <w:lvl w:ilvl="4" w:tplc="04090003" w:tentative="1">
      <w:start w:val="1"/>
      <w:numFmt w:val="bullet"/>
      <w:lvlText w:val="o"/>
      <w:lvlJc w:val="left"/>
      <w:pPr>
        <w:tabs>
          <w:tab w:val="num" w:pos="3600"/>
        </w:tabs>
        <w:ind w:left="3600" w:hanging="360"/>
      </w:pPr>
      <w:rPr>
        <w:rFonts w:ascii="Batang" w:hAnsi="Batang" w:cs="Batang" w:hint="default"/>
      </w:rPr>
    </w:lvl>
    <w:lvl w:ilvl="5" w:tplc="04090005" w:tentative="1">
      <w:start w:val="1"/>
      <w:numFmt w:val="bullet"/>
      <w:lvlText w:val=""/>
      <w:lvlJc w:val="left"/>
      <w:pPr>
        <w:tabs>
          <w:tab w:val="num" w:pos="4320"/>
        </w:tabs>
        <w:ind w:left="4320" w:hanging="360"/>
      </w:pPr>
      <w:rPr>
        <w:rFonts w:ascii="TimesNewRomanPS-BoldMT" w:hAnsi="TimesNewRomanPS-BoldMT" w:hint="default"/>
      </w:rPr>
    </w:lvl>
    <w:lvl w:ilvl="6" w:tplc="04090001" w:tentative="1">
      <w:start w:val="1"/>
      <w:numFmt w:val="bullet"/>
      <w:lvlText w:val=""/>
      <w:lvlJc w:val="left"/>
      <w:pPr>
        <w:tabs>
          <w:tab w:val="num" w:pos="5040"/>
        </w:tabs>
        <w:ind w:left="5040" w:hanging="360"/>
      </w:pPr>
      <w:rPr>
        <w:rFonts w:ascii="Cambria" w:hAnsi="Cambria" w:hint="default"/>
      </w:rPr>
    </w:lvl>
    <w:lvl w:ilvl="7" w:tplc="04090003" w:tentative="1">
      <w:start w:val="1"/>
      <w:numFmt w:val="bullet"/>
      <w:lvlText w:val="o"/>
      <w:lvlJc w:val="left"/>
      <w:pPr>
        <w:tabs>
          <w:tab w:val="num" w:pos="5760"/>
        </w:tabs>
        <w:ind w:left="5760" w:hanging="360"/>
      </w:pPr>
      <w:rPr>
        <w:rFonts w:ascii="Batang" w:hAnsi="Batang" w:cs="Batang" w:hint="default"/>
      </w:rPr>
    </w:lvl>
    <w:lvl w:ilvl="8" w:tplc="04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Cambria" w:hAnsi="Cambria" w:hint="default"/>
      </w:rPr>
    </w:lvl>
    <w:lvl w:ilvl="1" w:tplc="08090003" w:tentative="1">
      <w:start w:val="1"/>
      <w:numFmt w:val="bullet"/>
      <w:lvlText w:val="o"/>
      <w:lvlJc w:val="left"/>
      <w:pPr>
        <w:tabs>
          <w:tab w:val="num" w:pos="1440"/>
        </w:tabs>
        <w:ind w:left="1440" w:hanging="360"/>
      </w:pPr>
      <w:rPr>
        <w:rFonts w:ascii="Batang" w:hAnsi="Batang" w:cs="Batang" w:hint="default"/>
      </w:rPr>
    </w:lvl>
    <w:lvl w:ilvl="2" w:tplc="08090005" w:tentative="1">
      <w:start w:val="1"/>
      <w:numFmt w:val="bullet"/>
      <w:lvlText w:val=""/>
      <w:lvlJc w:val="left"/>
      <w:pPr>
        <w:tabs>
          <w:tab w:val="num" w:pos="2160"/>
        </w:tabs>
        <w:ind w:left="2160" w:hanging="360"/>
      </w:pPr>
      <w:rPr>
        <w:rFonts w:ascii="TimesNewRomanPS-BoldMT" w:hAnsi="TimesNewRomanPS-BoldMT" w:hint="default"/>
      </w:rPr>
    </w:lvl>
    <w:lvl w:ilvl="3" w:tplc="08090001" w:tentative="1">
      <w:start w:val="1"/>
      <w:numFmt w:val="bullet"/>
      <w:lvlText w:val=""/>
      <w:lvlJc w:val="left"/>
      <w:pPr>
        <w:tabs>
          <w:tab w:val="num" w:pos="2880"/>
        </w:tabs>
        <w:ind w:left="2880" w:hanging="360"/>
      </w:pPr>
      <w:rPr>
        <w:rFonts w:ascii="Cambria" w:hAnsi="Cambria" w:hint="default"/>
      </w:rPr>
    </w:lvl>
    <w:lvl w:ilvl="4" w:tplc="08090003" w:tentative="1">
      <w:start w:val="1"/>
      <w:numFmt w:val="bullet"/>
      <w:lvlText w:val="o"/>
      <w:lvlJc w:val="left"/>
      <w:pPr>
        <w:tabs>
          <w:tab w:val="num" w:pos="3600"/>
        </w:tabs>
        <w:ind w:left="3600" w:hanging="360"/>
      </w:pPr>
      <w:rPr>
        <w:rFonts w:ascii="Batang" w:hAnsi="Batang" w:cs="Batang" w:hint="default"/>
      </w:rPr>
    </w:lvl>
    <w:lvl w:ilvl="5" w:tplc="08090005" w:tentative="1">
      <w:start w:val="1"/>
      <w:numFmt w:val="bullet"/>
      <w:lvlText w:val=""/>
      <w:lvlJc w:val="left"/>
      <w:pPr>
        <w:tabs>
          <w:tab w:val="num" w:pos="4320"/>
        </w:tabs>
        <w:ind w:left="4320" w:hanging="360"/>
      </w:pPr>
      <w:rPr>
        <w:rFonts w:ascii="TimesNewRomanPS-BoldMT" w:hAnsi="TimesNewRomanPS-BoldMT" w:hint="default"/>
      </w:rPr>
    </w:lvl>
    <w:lvl w:ilvl="6" w:tplc="08090001" w:tentative="1">
      <w:start w:val="1"/>
      <w:numFmt w:val="bullet"/>
      <w:lvlText w:val=""/>
      <w:lvlJc w:val="left"/>
      <w:pPr>
        <w:tabs>
          <w:tab w:val="num" w:pos="5040"/>
        </w:tabs>
        <w:ind w:left="5040" w:hanging="360"/>
      </w:pPr>
      <w:rPr>
        <w:rFonts w:ascii="Cambria" w:hAnsi="Cambria" w:hint="default"/>
      </w:rPr>
    </w:lvl>
    <w:lvl w:ilvl="7" w:tplc="08090003" w:tentative="1">
      <w:start w:val="1"/>
      <w:numFmt w:val="bullet"/>
      <w:lvlText w:val="o"/>
      <w:lvlJc w:val="left"/>
      <w:pPr>
        <w:tabs>
          <w:tab w:val="num" w:pos="5760"/>
        </w:tabs>
        <w:ind w:left="5760" w:hanging="360"/>
      </w:pPr>
      <w:rPr>
        <w:rFonts w:ascii="Batang" w:hAnsi="Batang" w:cs="Batang" w:hint="default"/>
      </w:rPr>
    </w:lvl>
    <w:lvl w:ilvl="8" w:tplc="08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4" w15:restartNumberingAfterBreak="0">
    <w:nsid w:val="0B3349C8"/>
    <w:multiLevelType w:val="hybridMultilevel"/>
    <w:tmpl w:val="EF9E1064"/>
    <w:lvl w:ilvl="0">
      <w:numFmt w:val="bullet"/>
      <w:lvlText w:val="-"/>
      <w:lvlJc w:val="left"/>
      <w:pPr>
        <w:tabs>
          <w:tab w:val="num" w:pos="1800"/>
        </w:tabs>
        <w:ind w:left="1800" w:hanging="360"/>
      </w:pPr>
      <w:rPr>
        <w:rFonts w:ascii="Tahoma" w:eastAsia="Tahoma" w:hAnsi="Tahoma" w:cs="Tahoma"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5" w15:restartNumberingAfterBreak="0">
    <w:nsid w:val="0C56633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932D4E"/>
    <w:multiLevelType w:val="hybridMultilevel"/>
    <w:tmpl w:val="83B064D8"/>
    <w:lvl w:ilvl="0" w:tplc="FFFFFFFF">
      <w:start w:val="1"/>
      <w:numFmt w:val="bullet"/>
      <w:lvlText w:val="-"/>
      <w:lvlJc w:val="left"/>
      <w:pPr>
        <w:ind w:left="720" w:hanging="360"/>
      </w:pPr>
      <w:rPr>
        <w:rFonts w:ascii="Tahoma" w:eastAsia="Tahoma" w:hAnsi="Tahoma" w:cs="Cambria Math" w:hint="default"/>
      </w:rPr>
    </w:lvl>
    <w:lvl w:ilvl="1" w:tplc="040B0003">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7" w15:restartNumberingAfterBreak="0">
    <w:nsid w:val="162D70B7"/>
    <w:multiLevelType w:val="hybridMultilevel"/>
    <w:tmpl w:val="E3B6618A"/>
    <w:lvl w:ilvl="0">
      <w:start w:val="7"/>
      <w:numFmt w:val="bullet"/>
      <w:lvlRestart w:val="0"/>
      <w:lvlText w:val="-"/>
      <w:lvlJc w:val="left"/>
      <w:pPr>
        <w:tabs>
          <w:tab w:val="num" w:pos="567"/>
        </w:tabs>
        <w:ind w:left="567" w:hanging="567"/>
      </w:pPr>
      <w:rPr>
        <w:rFonts w:ascii="Tahoma" w:eastAsia="Tahoma" w:hAnsi="Tahoma" w:cs="Tahoma" w:hint="default"/>
      </w:rPr>
    </w:lvl>
    <w:lvl w:ilvl="1">
      <w:start w:val="1"/>
      <w:numFmt w:val="bullet"/>
      <w:lvlText w:val="o"/>
      <w:lvlJc w:val="left"/>
      <w:pPr>
        <w:tabs>
          <w:tab w:val="num" w:pos="1440"/>
        </w:tabs>
        <w:ind w:left="1440" w:hanging="360"/>
      </w:pPr>
      <w:rPr>
        <w:rFonts w:ascii="Batang" w:hAnsi="Batang" w:hint="default"/>
      </w:rPr>
    </w:lvl>
    <w:lvl w:ilvl="2" w:tentative="1">
      <w:start w:val="1"/>
      <w:numFmt w:val="bullet"/>
      <w:lvlText w:val=""/>
      <w:lvlJc w:val="left"/>
      <w:pPr>
        <w:tabs>
          <w:tab w:val="num" w:pos="2160"/>
        </w:tabs>
        <w:ind w:left="2160" w:hanging="360"/>
      </w:pPr>
      <w:rPr>
        <w:rFonts w:ascii="TimesNewRomanPS-BoldMT" w:hAnsi="TimesNewRomanPS-BoldMT" w:hint="default"/>
      </w:rPr>
    </w:lvl>
    <w:lvl w:ilvl="3" w:tentative="1">
      <w:start w:val="1"/>
      <w:numFmt w:val="bullet"/>
      <w:lvlText w:val=""/>
      <w:lvlJc w:val="left"/>
      <w:pPr>
        <w:tabs>
          <w:tab w:val="num" w:pos="2880"/>
        </w:tabs>
        <w:ind w:left="2880" w:hanging="360"/>
      </w:pPr>
      <w:rPr>
        <w:rFonts w:ascii="Cambria" w:hAnsi="Cambria" w:hint="default"/>
      </w:rPr>
    </w:lvl>
    <w:lvl w:ilvl="4" w:tentative="1">
      <w:start w:val="1"/>
      <w:numFmt w:val="bullet"/>
      <w:lvlText w:val="o"/>
      <w:lvlJc w:val="left"/>
      <w:pPr>
        <w:tabs>
          <w:tab w:val="num" w:pos="3600"/>
        </w:tabs>
        <w:ind w:left="3600" w:hanging="360"/>
      </w:pPr>
      <w:rPr>
        <w:rFonts w:ascii="Batang" w:hAnsi="Batang" w:hint="default"/>
      </w:rPr>
    </w:lvl>
    <w:lvl w:ilvl="5" w:tentative="1">
      <w:start w:val="1"/>
      <w:numFmt w:val="bullet"/>
      <w:lvlText w:val=""/>
      <w:lvlJc w:val="left"/>
      <w:pPr>
        <w:tabs>
          <w:tab w:val="num" w:pos="4320"/>
        </w:tabs>
        <w:ind w:left="4320" w:hanging="360"/>
      </w:pPr>
      <w:rPr>
        <w:rFonts w:ascii="TimesNewRomanPS-BoldMT" w:hAnsi="TimesNewRomanPS-BoldMT" w:hint="default"/>
      </w:rPr>
    </w:lvl>
    <w:lvl w:ilvl="6" w:tentative="1">
      <w:start w:val="1"/>
      <w:numFmt w:val="bullet"/>
      <w:lvlText w:val=""/>
      <w:lvlJc w:val="left"/>
      <w:pPr>
        <w:tabs>
          <w:tab w:val="num" w:pos="5040"/>
        </w:tabs>
        <w:ind w:left="5040" w:hanging="360"/>
      </w:pPr>
      <w:rPr>
        <w:rFonts w:ascii="Cambria" w:hAnsi="Cambria" w:hint="default"/>
      </w:rPr>
    </w:lvl>
    <w:lvl w:ilvl="7" w:tentative="1">
      <w:start w:val="1"/>
      <w:numFmt w:val="bullet"/>
      <w:lvlText w:val="o"/>
      <w:lvlJc w:val="left"/>
      <w:pPr>
        <w:tabs>
          <w:tab w:val="num" w:pos="5760"/>
        </w:tabs>
        <w:ind w:left="5760" w:hanging="360"/>
      </w:pPr>
      <w:rPr>
        <w:rFonts w:ascii="Batang" w:hAnsi="Batang" w:hint="default"/>
      </w:rPr>
    </w:lvl>
    <w:lvl w:ilvl="8" w:tentative="1">
      <w:start w:val="1"/>
      <w:numFmt w:val="bullet"/>
      <w:lvlText w:val=""/>
      <w:lvlJc w:val="left"/>
      <w:pPr>
        <w:tabs>
          <w:tab w:val="num" w:pos="6480"/>
        </w:tabs>
        <w:ind w:left="6480" w:hanging="360"/>
      </w:pPr>
      <w:rPr>
        <w:rFonts w:ascii="TimesNewRomanPS-BoldMT" w:hAnsi="TimesNewRomanPS-BoldMT" w:hint="default"/>
      </w:rPr>
    </w:lvl>
  </w:abstractNum>
  <w:abstractNum w:abstractNumId="8" w15:restartNumberingAfterBreak="0">
    <w:nsid w:val="19201CAE"/>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531458"/>
    <w:multiLevelType w:val="hybridMultilevel"/>
    <w:tmpl w:val="903A8D48"/>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Batang" w:hAnsi="Batang" w:cs="Batang" w:hint="default"/>
      </w:rPr>
    </w:lvl>
    <w:lvl w:ilvl="2" w:tplc="04090005" w:tentative="1">
      <w:start w:val="1"/>
      <w:numFmt w:val="bullet"/>
      <w:lvlText w:val=""/>
      <w:lvlJc w:val="left"/>
      <w:pPr>
        <w:ind w:left="2160" w:hanging="360"/>
      </w:pPr>
      <w:rPr>
        <w:rFonts w:ascii="TimesNewRomanPS-BoldMT" w:hAnsi="TimesNewRomanPS-BoldMT" w:hint="default"/>
      </w:rPr>
    </w:lvl>
    <w:lvl w:ilvl="3" w:tplc="04090001" w:tentative="1">
      <w:start w:val="1"/>
      <w:numFmt w:val="bullet"/>
      <w:lvlText w:val=""/>
      <w:lvlJc w:val="left"/>
      <w:pPr>
        <w:ind w:left="2880" w:hanging="360"/>
      </w:pPr>
      <w:rPr>
        <w:rFonts w:ascii="Cambria" w:hAnsi="Cambria" w:hint="default"/>
      </w:rPr>
    </w:lvl>
    <w:lvl w:ilvl="4" w:tplc="04090003" w:tentative="1">
      <w:start w:val="1"/>
      <w:numFmt w:val="bullet"/>
      <w:lvlText w:val="o"/>
      <w:lvlJc w:val="left"/>
      <w:pPr>
        <w:ind w:left="3600" w:hanging="360"/>
      </w:pPr>
      <w:rPr>
        <w:rFonts w:ascii="Batang" w:hAnsi="Batang" w:cs="Batang" w:hint="default"/>
      </w:rPr>
    </w:lvl>
    <w:lvl w:ilvl="5" w:tplc="04090005" w:tentative="1">
      <w:start w:val="1"/>
      <w:numFmt w:val="bullet"/>
      <w:lvlText w:val=""/>
      <w:lvlJc w:val="left"/>
      <w:pPr>
        <w:ind w:left="4320" w:hanging="360"/>
      </w:pPr>
      <w:rPr>
        <w:rFonts w:ascii="TimesNewRomanPS-BoldMT" w:hAnsi="TimesNewRomanPS-BoldMT" w:hint="default"/>
      </w:rPr>
    </w:lvl>
    <w:lvl w:ilvl="6" w:tplc="04090001" w:tentative="1">
      <w:start w:val="1"/>
      <w:numFmt w:val="bullet"/>
      <w:lvlText w:val=""/>
      <w:lvlJc w:val="left"/>
      <w:pPr>
        <w:ind w:left="5040" w:hanging="360"/>
      </w:pPr>
      <w:rPr>
        <w:rFonts w:ascii="Cambria" w:hAnsi="Cambria" w:hint="default"/>
      </w:rPr>
    </w:lvl>
    <w:lvl w:ilvl="7" w:tplc="04090003" w:tentative="1">
      <w:start w:val="1"/>
      <w:numFmt w:val="bullet"/>
      <w:lvlText w:val="o"/>
      <w:lvlJc w:val="left"/>
      <w:pPr>
        <w:ind w:left="5760" w:hanging="360"/>
      </w:pPr>
      <w:rPr>
        <w:rFonts w:ascii="Batang" w:hAnsi="Batang" w:cs="Batang" w:hint="default"/>
      </w:rPr>
    </w:lvl>
    <w:lvl w:ilvl="8" w:tplc="04090005" w:tentative="1">
      <w:start w:val="1"/>
      <w:numFmt w:val="bullet"/>
      <w:lvlText w:val=""/>
      <w:lvlJc w:val="left"/>
      <w:pPr>
        <w:ind w:left="6480" w:hanging="360"/>
      </w:pPr>
      <w:rPr>
        <w:rFonts w:ascii="TimesNewRomanPS-BoldMT" w:hAnsi="TimesNewRomanPS-BoldMT" w:hint="default"/>
      </w:rPr>
    </w:lvl>
  </w:abstractNum>
  <w:abstractNum w:abstractNumId="10" w15:restartNumberingAfterBreak="0">
    <w:nsid w:val="1C884BC3"/>
    <w:multiLevelType w:val="hybridMultilevel"/>
    <w:tmpl w:val="96B4FC44"/>
    <w:lvl w:ilvl="0" w:tplc="FFFFFFFF">
      <w:start w:val="1"/>
      <w:numFmt w:val="bullet"/>
      <w:lvlText w:val="-"/>
      <w:lvlJc w:val="left"/>
      <w:pPr>
        <w:ind w:left="720" w:hanging="360"/>
      </w:pPr>
      <w:rPr>
        <w:rFonts w:ascii="Tahoma" w:eastAsia="Tahoma" w:hAnsi="Tahoma" w:cs="Cambria Math" w:hint="default"/>
      </w:rPr>
    </w:lvl>
    <w:lvl w:ilvl="1" w:tplc="040B0003">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11" w15:restartNumberingAfterBreak="0">
    <w:nsid w:val="1DDB0DA5"/>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4A136B"/>
    <w:multiLevelType w:val="hybridMultilevel"/>
    <w:tmpl w:val="36769CCA"/>
    <w:lvl w:ilvl="0">
      <w:start w:val="1"/>
      <w:numFmt w:val="bullet"/>
      <w:lvlText w:val="-"/>
      <w:lvlJc w:val="left"/>
      <w:pPr>
        <w:tabs>
          <w:tab w:val="num" w:pos="1356"/>
        </w:tabs>
        <w:ind w:left="1356" w:hanging="570"/>
      </w:pPr>
      <w:rPr>
        <w:rFonts w:ascii="Tahoma" w:eastAsia="Tahoma" w:hAnsi="Tahoma" w:cs="Cambria Math" w:hint="default"/>
      </w:rPr>
    </w:lvl>
    <w:lvl w:ilvl="1" w:tentative="1">
      <w:start w:val="1"/>
      <w:numFmt w:val="bullet"/>
      <w:lvlText w:val="o"/>
      <w:lvlJc w:val="left"/>
      <w:pPr>
        <w:tabs>
          <w:tab w:val="num" w:pos="1866"/>
        </w:tabs>
        <w:ind w:left="1866" w:hanging="360"/>
      </w:pPr>
      <w:rPr>
        <w:rFonts w:ascii="Batang" w:hAnsi="Batang" w:hint="default"/>
      </w:rPr>
    </w:lvl>
    <w:lvl w:ilvl="2" w:tentative="1">
      <w:start w:val="1"/>
      <w:numFmt w:val="bullet"/>
      <w:lvlText w:val=""/>
      <w:lvlJc w:val="left"/>
      <w:pPr>
        <w:tabs>
          <w:tab w:val="num" w:pos="2586"/>
        </w:tabs>
        <w:ind w:left="2586" w:hanging="360"/>
      </w:pPr>
      <w:rPr>
        <w:rFonts w:ascii="TimesNewRomanPS-BoldMT" w:hAnsi="TimesNewRomanPS-BoldMT" w:hint="default"/>
      </w:rPr>
    </w:lvl>
    <w:lvl w:ilvl="3" w:tentative="1">
      <w:start w:val="1"/>
      <w:numFmt w:val="bullet"/>
      <w:lvlText w:val=""/>
      <w:lvlJc w:val="left"/>
      <w:pPr>
        <w:tabs>
          <w:tab w:val="num" w:pos="3306"/>
        </w:tabs>
        <w:ind w:left="3306" w:hanging="360"/>
      </w:pPr>
      <w:rPr>
        <w:rFonts w:ascii="Cambria" w:hAnsi="Cambria" w:hint="default"/>
      </w:rPr>
    </w:lvl>
    <w:lvl w:ilvl="4" w:tentative="1">
      <w:start w:val="1"/>
      <w:numFmt w:val="bullet"/>
      <w:lvlText w:val="o"/>
      <w:lvlJc w:val="left"/>
      <w:pPr>
        <w:tabs>
          <w:tab w:val="num" w:pos="4026"/>
        </w:tabs>
        <w:ind w:left="4026" w:hanging="360"/>
      </w:pPr>
      <w:rPr>
        <w:rFonts w:ascii="Batang" w:hAnsi="Batang" w:hint="default"/>
      </w:rPr>
    </w:lvl>
    <w:lvl w:ilvl="5" w:tentative="1">
      <w:start w:val="1"/>
      <w:numFmt w:val="bullet"/>
      <w:lvlText w:val=""/>
      <w:lvlJc w:val="left"/>
      <w:pPr>
        <w:tabs>
          <w:tab w:val="num" w:pos="4746"/>
        </w:tabs>
        <w:ind w:left="4746" w:hanging="360"/>
      </w:pPr>
      <w:rPr>
        <w:rFonts w:ascii="TimesNewRomanPS-BoldMT" w:hAnsi="TimesNewRomanPS-BoldMT" w:hint="default"/>
      </w:rPr>
    </w:lvl>
    <w:lvl w:ilvl="6" w:tentative="1">
      <w:start w:val="1"/>
      <w:numFmt w:val="bullet"/>
      <w:lvlText w:val=""/>
      <w:lvlJc w:val="left"/>
      <w:pPr>
        <w:tabs>
          <w:tab w:val="num" w:pos="5466"/>
        </w:tabs>
        <w:ind w:left="5466" w:hanging="360"/>
      </w:pPr>
      <w:rPr>
        <w:rFonts w:ascii="Cambria" w:hAnsi="Cambria" w:hint="default"/>
      </w:rPr>
    </w:lvl>
    <w:lvl w:ilvl="7" w:tentative="1">
      <w:start w:val="1"/>
      <w:numFmt w:val="bullet"/>
      <w:lvlText w:val="o"/>
      <w:lvlJc w:val="left"/>
      <w:pPr>
        <w:tabs>
          <w:tab w:val="num" w:pos="6186"/>
        </w:tabs>
        <w:ind w:left="6186" w:hanging="360"/>
      </w:pPr>
      <w:rPr>
        <w:rFonts w:ascii="Batang" w:hAnsi="Batang" w:hint="default"/>
      </w:rPr>
    </w:lvl>
    <w:lvl w:ilvl="8" w:tentative="1">
      <w:start w:val="1"/>
      <w:numFmt w:val="bullet"/>
      <w:lvlText w:val=""/>
      <w:lvlJc w:val="left"/>
      <w:pPr>
        <w:tabs>
          <w:tab w:val="num" w:pos="6906"/>
        </w:tabs>
        <w:ind w:left="6906" w:hanging="360"/>
      </w:pPr>
      <w:rPr>
        <w:rFonts w:ascii="TimesNewRomanPS-BoldMT" w:hAnsi="TimesNewRomanPS-BoldMT" w:hint="default"/>
      </w:rPr>
    </w:lvl>
  </w:abstractNum>
  <w:abstractNum w:abstractNumId="13" w15:restartNumberingAfterBreak="0">
    <w:nsid w:val="21E86BB6"/>
    <w:multiLevelType w:val="hybridMultilevel"/>
    <w:tmpl w:val="D3945754"/>
    <w:lvl w:ilvl="0">
      <w:start w:val="1"/>
      <w:numFmt w:val="decimal"/>
      <w:lvlText w:val="%1."/>
      <w:lvlJc w:val="left"/>
      <w:pPr>
        <w:tabs>
          <w:tab w:val="num" w:pos="720"/>
        </w:tabs>
        <w:ind w:left="72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281442DC"/>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612BDF"/>
    <w:multiLevelType w:val="hybridMultilevel"/>
    <w:tmpl w:val="796235DA"/>
    <w:lvl w:ilvl="0" w:tplc="04090001">
      <w:start w:val="1"/>
      <w:numFmt w:val="bullet"/>
      <w:lvlText w:val=""/>
      <w:lvlJc w:val="left"/>
      <w:pPr>
        <w:ind w:left="720" w:hanging="360"/>
      </w:pPr>
      <w:rPr>
        <w:rFonts w:ascii="Cambria" w:hAnsi="Cambria"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15:restartNumberingAfterBreak="0">
    <w:nsid w:val="2A7C1994"/>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020A93"/>
    <w:multiLevelType w:val="hybridMultilevel"/>
    <w:tmpl w:val="9482CCE2"/>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Batang" w:hAnsi="Batang" w:cs="Batang" w:hint="default"/>
      </w:rPr>
    </w:lvl>
    <w:lvl w:ilvl="2" w:tplc="08090005" w:tentative="1">
      <w:start w:val="1"/>
      <w:numFmt w:val="bullet"/>
      <w:lvlText w:val=""/>
      <w:lvlJc w:val="left"/>
      <w:pPr>
        <w:ind w:left="2160" w:hanging="360"/>
      </w:pPr>
      <w:rPr>
        <w:rFonts w:ascii="TimesNewRomanPS-BoldMT" w:hAnsi="TimesNewRomanPS-BoldMT" w:hint="default"/>
      </w:rPr>
    </w:lvl>
    <w:lvl w:ilvl="3" w:tplc="08090001" w:tentative="1">
      <w:start w:val="1"/>
      <w:numFmt w:val="bullet"/>
      <w:lvlText w:val=""/>
      <w:lvlJc w:val="left"/>
      <w:pPr>
        <w:ind w:left="2880" w:hanging="360"/>
      </w:pPr>
      <w:rPr>
        <w:rFonts w:ascii="Cambria" w:hAnsi="Cambria" w:hint="default"/>
      </w:rPr>
    </w:lvl>
    <w:lvl w:ilvl="4" w:tplc="08090003" w:tentative="1">
      <w:start w:val="1"/>
      <w:numFmt w:val="bullet"/>
      <w:lvlText w:val="o"/>
      <w:lvlJc w:val="left"/>
      <w:pPr>
        <w:ind w:left="3600" w:hanging="360"/>
      </w:pPr>
      <w:rPr>
        <w:rFonts w:ascii="Batang" w:hAnsi="Batang" w:cs="Batang" w:hint="default"/>
      </w:rPr>
    </w:lvl>
    <w:lvl w:ilvl="5" w:tplc="08090005" w:tentative="1">
      <w:start w:val="1"/>
      <w:numFmt w:val="bullet"/>
      <w:lvlText w:val=""/>
      <w:lvlJc w:val="left"/>
      <w:pPr>
        <w:ind w:left="4320" w:hanging="360"/>
      </w:pPr>
      <w:rPr>
        <w:rFonts w:ascii="TimesNewRomanPS-BoldMT" w:hAnsi="TimesNewRomanPS-BoldMT" w:hint="default"/>
      </w:rPr>
    </w:lvl>
    <w:lvl w:ilvl="6" w:tplc="08090001" w:tentative="1">
      <w:start w:val="1"/>
      <w:numFmt w:val="bullet"/>
      <w:lvlText w:val=""/>
      <w:lvlJc w:val="left"/>
      <w:pPr>
        <w:ind w:left="5040" w:hanging="360"/>
      </w:pPr>
      <w:rPr>
        <w:rFonts w:ascii="Cambria" w:hAnsi="Cambria" w:hint="default"/>
      </w:rPr>
    </w:lvl>
    <w:lvl w:ilvl="7" w:tplc="08090003" w:tentative="1">
      <w:start w:val="1"/>
      <w:numFmt w:val="bullet"/>
      <w:lvlText w:val="o"/>
      <w:lvlJc w:val="left"/>
      <w:pPr>
        <w:ind w:left="5760" w:hanging="360"/>
      </w:pPr>
      <w:rPr>
        <w:rFonts w:ascii="Batang" w:hAnsi="Batang" w:cs="Batang" w:hint="default"/>
      </w:rPr>
    </w:lvl>
    <w:lvl w:ilvl="8" w:tplc="08090005" w:tentative="1">
      <w:start w:val="1"/>
      <w:numFmt w:val="bullet"/>
      <w:lvlText w:val=""/>
      <w:lvlJc w:val="left"/>
      <w:pPr>
        <w:ind w:left="6480" w:hanging="360"/>
      </w:pPr>
      <w:rPr>
        <w:rFonts w:ascii="TimesNewRomanPS-BoldMT" w:hAnsi="TimesNewRomanPS-BoldMT" w:hint="default"/>
      </w:rPr>
    </w:lvl>
  </w:abstractNum>
  <w:abstractNum w:abstractNumId="18" w15:restartNumberingAfterBreak="0">
    <w:nsid w:val="2F50511C"/>
    <w:multiLevelType w:val="hybridMultilevel"/>
    <w:tmpl w:val="E4C4D8E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0F5C81"/>
    <w:multiLevelType w:val="hybridMultilevel"/>
    <w:tmpl w:val="205CADC4"/>
    <w:lvl w:ilvl="0" w:tplc="08090001">
      <w:start w:val="1"/>
      <w:numFmt w:val="bullet"/>
      <w:lvlText w:val=""/>
      <w:lvlJc w:val="left"/>
      <w:pPr>
        <w:tabs>
          <w:tab w:val="num" w:pos="360"/>
        </w:tabs>
        <w:ind w:left="360" w:hanging="360"/>
      </w:pPr>
      <w:rPr>
        <w:rFonts w:ascii="Cambria" w:hAnsi="Cambria" w:hint="default"/>
      </w:rPr>
    </w:lvl>
    <w:lvl w:ilvl="1" w:tplc="08090003" w:tentative="1">
      <w:start w:val="1"/>
      <w:numFmt w:val="bullet"/>
      <w:lvlText w:val="o"/>
      <w:lvlJc w:val="left"/>
      <w:pPr>
        <w:tabs>
          <w:tab w:val="num" w:pos="1080"/>
        </w:tabs>
        <w:ind w:left="1080" w:hanging="360"/>
      </w:pPr>
      <w:rPr>
        <w:rFonts w:ascii="Batang" w:hAnsi="Batang" w:cs="Batang" w:hint="default"/>
      </w:rPr>
    </w:lvl>
    <w:lvl w:ilvl="2" w:tplc="08090005" w:tentative="1">
      <w:start w:val="1"/>
      <w:numFmt w:val="bullet"/>
      <w:lvlText w:val=""/>
      <w:lvlJc w:val="left"/>
      <w:pPr>
        <w:tabs>
          <w:tab w:val="num" w:pos="1800"/>
        </w:tabs>
        <w:ind w:left="1800" w:hanging="360"/>
      </w:pPr>
      <w:rPr>
        <w:rFonts w:ascii="TimesNewRomanPS-BoldMT" w:hAnsi="TimesNewRomanPS-BoldMT" w:hint="default"/>
      </w:rPr>
    </w:lvl>
    <w:lvl w:ilvl="3" w:tplc="08090001" w:tentative="1">
      <w:start w:val="1"/>
      <w:numFmt w:val="bullet"/>
      <w:lvlText w:val=""/>
      <w:lvlJc w:val="left"/>
      <w:pPr>
        <w:tabs>
          <w:tab w:val="num" w:pos="2520"/>
        </w:tabs>
        <w:ind w:left="2520" w:hanging="360"/>
      </w:pPr>
      <w:rPr>
        <w:rFonts w:ascii="Cambria" w:hAnsi="Cambria" w:hint="default"/>
      </w:rPr>
    </w:lvl>
    <w:lvl w:ilvl="4" w:tplc="08090003" w:tentative="1">
      <w:start w:val="1"/>
      <w:numFmt w:val="bullet"/>
      <w:lvlText w:val="o"/>
      <w:lvlJc w:val="left"/>
      <w:pPr>
        <w:tabs>
          <w:tab w:val="num" w:pos="3240"/>
        </w:tabs>
        <w:ind w:left="3240" w:hanging="360"/>
      </w:pPr>
      <w:rPr>
        <w:rFonts w:ascii="Batang" w:hAnsi="Batang" w:cs="Batang" w:hint="default"/>
      </w:rPr>
    </w:lvl>
    <w:lvl w:ilvl="5" w:tplc="08090005" w:tentative="1">
      <w:start w:val="1"/>
      <w:numFmt w:val="bullet"/>
      <w:lvlText w:val=""/>
      <w:lvlJc w:val="left"/>
      <w:pPr>
        <w:tabs>
          <w:tab w:val="num" w:pos="3960"/>
        </w:tabs>
        <w:ind w:left="3960" w:hanging="360"/>
      </w:pPr>
      <w:rPr>
        <w:rFonts w:ascii="TimesNewRomanPS-BoldMT" w:hAnsi="TimesNewRomanPS-BoldMT" w:hint="default"/>
      </w:rPr>
    </w:lvl>
    <w:lvl w:ilvl="6" w:tplc="08090001" w:tentative="1">
      <w:start w:val="1"/>
      <w:numFmt w:val="bullet"/>
      <w:lvlText w:val=""/>
      <w:lvlJc w:val="left"/>
      <w:pPr>
        <w:tabs>
          <w:tab w:val="num" w:pos="4680"/>
        </w:tabs>
        <w:ind w:left="4680" w:hanging="360"/>
      </w:pPr>
      <w:rPr>
        <w:rFonts w:ascii="Cambria" w:hAnsi="Cambria" w:hint="default"/>
      </w:rPr>
    </w:lvl>
    <w:lvl w:ilvl="7" w:tplc="08090003" w:tentative="1">
      <w:start w:val="1"/>
      <w:numFmt w:val="bullet"/>
      <w:lvlText w:val="o"/>
      <w:lvlJc w:val="left"/>
      <w:pPr>
        <w:tabs>
          <w:tab w:val="num" w:pos="5400"/>
        </w:tabs>
        <w:ind w:left="5400" w:hanging="360"/>
      </w:pPr>
      <w:rPr>
        <w:rFonts w:ascii="Batang" w:hAnsi="Batang" w:cs="Batang" w:hint="default"/>
      </w:rPr>
    </w:lvl>
    <w:lvl w:ilvl="8" w:tplc="08090005" w:tentative="1">
      <w:start w:val="1"/>
      <w:numFmt w:val="bullet"/>
      <w:lvlText w:val=""/>
      <w:lvlJc w:val="left"/>
      <w:pPr>
        <w:tabs>
          <w:tab w:val="num" w:pos="6120"/>
        </w:tabs>
        <w:ind w:left="6120" w:hanging="360"/>
      </w:pPr>
      <w:rPr>
        <w:rFonts w:ascii="TimesNewRomanPS-BoldMT" w:hAnsi="TimesNewRomanPS-BoldMT" w:hint="default"/>
      </w:rPr>
    </w:lvl>
  </w:abstractNum>
  <w:abstractNum w:abstractNumId="20" w15:restartNumberingAfterBreak="0">
    <w:nsid w:val="32C445CD"/>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007A51"/>
    <w:multiLevelType w:val="hybridMultilevel"/>
    <w:tmpl w:val="86F295D8"/>
    <w:lvl w:ilvl="0" w:tplc="FFFFFFFF">
      <w:start w:val="1"/>
      <w:numFmt w:val="bullet"/>
      <w:lvlText w:val="-"/>
      <w:lvlJc w:val="left"/>
      <w:pPr>
        <w:ind w:left="720" w:hanging="360"/>
      </w:pPr>
      <w:rPr>
        <w:rFonts w:ascii="Tahoma" w:eastAsia="Tahoma" w:hAnsi="Tahoma" w:cs="Cambria Math" w:hint="default"/>
      </w:rPr>
    </w:lvl>
    <w:lvl w:ilvl="1" w:tplc="040B0003" w:tentative="1">
      <w:start w:val="1"/>
      <w:numFmt w:val="bullet"/>
      <w:lvlText w:val="o"/>
      <w:lvlJc w:val="left"/>
      <w:pPr>
        <w:ind w:left="1440" w:hanging="360"/>
      </w:pPr>
      <w:rPr>
        <w:rFonts w:ascii="Batang" w:hAnsi="Batang" w:cs="Batang" w:hint="default"/>
      </w:rPr>
    </w:lvl>
    <w:lvl w:ilvl="2" w:tplc="040B0005" w:tentative="1">
      <w:start w:val="1"/>
      <w:numFmt w:val="bullet"/>
      <w:lvlText w:val=""/>
      <w:lvlJc w:val="left"/>
      <w:pPr>
        <w:ind w:left="2160" w:hanging="360"/>
      </w:pPr>
      <w:rPr>
        <w:rFonts w:ascii="TimesNewRomanPS-BoldMT" w:hAnsi="TimesNewRomanPS-BoldMT" w:hint="default"/>
      </w:rPr>
    </w:lvl>
    <w:lvl w:ilvl="3" w:tplc="040B0001" w:tentative="1">
      <w:start w:val="1"/>
      <w:numFmt w:val="bullet"/>
      <w:lvlText w:val=""/>
      <w:lvlJc w:val="left"/>
      <w:pPr>
        <w:ind w:left="2880" w:hanging="360"/>
      </w:pPr>
      <w:rPr>
        <w:rFonts w:ascii="Cambria" w:hAnsi="Cambria" w:hint="default"/>
      </w:rPr>
    </w:lvl>
    <w:lvl w:ilvl="4" w:tplc="040B0003" w:tentative="1">
      <w:start w:val="1"/>
      <w:numFmt w:val="bullet"/>
      <w:lvlText w:val="o"/>
      <w:lvlJc w:val="left"/>
      <w:pPr>
        <w:ind w:left="3600" w:hanging="360"/>
      </w:pPr>
      <w:rPr>
        <w:rFonts w:ascii="Batang" w:hAnsi="Batang" w:cs="Batang" w:hint="default"/>
      </w:rPr>
    </w:lvl>
    <w:lvl w:ilvl="5" w:tplc="040B0005" w:tentative="1">
      <w:start w:val="1"/>
      <w:numFmt w:val="bullet"/>
      <w:lvlText w:val=""/>
      <w:lvlJc w:val="left"/>
      <w:pPr>
        <w:ind w:left="4320" w:hanging="360"/>
      </w:pPr>
      <w:rPr>
        <w:rFonts w:ascii="TimesNewRomanPS-BoldMT" w:hAnsi="TimesNewRomanPS-BoldMT" w:hint="default"/>
      </w:rPr>
    </w:lvl>
    <w:lvl w:ilvl="6" w:tplc="040B0001" w:tentative="1">
      <w:start w:val="1"/>
      <w:numFmt w:val="bullet"/>
      <w:lvlText w:val=""/>
      <w:lvlJc w:val="left"/>
      <w:pPr>
        <w:ind w:left="5040" w:hanging="360"/>
      </w:pPr>
      <w:rPr>
        <w:rFonts w:ascii="Cambria" w:hAnsi="Cambria" w:hint="default"/>
      </w:rPr>
    </w:lvl>
    <w:lvl w:ilvl="7" w:tplc="040B0003" w:tentative="1">
      <w:start w:val="1"/>
      <w:numFmt w:val="bullet"/>
      <w:lvlText w:val="o"/>
      <w:lvlJc w:val="left"/>
      <w:pPr>
        <w:ind w:left="5760" w:hanging="360"/>
      </w:pPr>
      <w:rPr>
        <w:rFonts w:ascii="Batang" w:hAnsi="Batang" w:cs="Batang" w:hint="default"/>
      </w:rPr>
    </w:lvl>
    <w:lvl w:ilvl="8" w:tplc="040B0005" w:tentative="1">
      <w:start w:val="1"/>
      <w:numFmt w:val="bullet"/>
      <w:lvlText w:val=""/>
      <w:lvlJc w:val="left"/>
      <w:pPr>
        <w:ind w:left="6480" w:hanging="360"/>
      </w:pPr>
      <w:rPr>
        <w:rFonts w:ascii="TimesNewRomanPS-BoldMT" w:hAnsi="TimesNewRomanPS-BoldMT" w:hint="default"/>
      </w:rPr>
    </w:lvl>
  </w:abstractNum>
  <w:abstractNum w:abstractNumId="22" w15:restartNumberingAfterBreak="0">
    <w:nsid w:val="36D96073"/>
    <w:multiLevelType w:val="hybridMultilevel"/>
    <w:tmpl w:val="28826C4C"/>
    <w:lvl w:ilvl="0" w:tplc="330EEAE0">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3" w15:restartNumberingAfterBreak="0">
    <w:nsid w:val="386B3021"/>
    <w:multiLevelType w:val="hybridMultilevel"/>
    <w:tmpl w:val="17E049FE"/>
    <w:lvl w:ilvl="0" w:tplc="9ACCF542">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3869DC"/>
    <w:multiLevelType w:val="hybridMultilevel"/>
    <w:tmpl w:val="C3D8ED0E"/>
    <w:lvl w:ilvl="0" w:tplc="04090001">
      <w:start w:val="1"/>
      <w:numFmt w:val="bullet"/>
      <w:lvlText w:val=""/>
      <w:lvlJc w:val="left"/>
      <w:pPr>
        <w:ind w:left="720" w:hanging="360"/>
      </w:pPr>
      <w:rPr>
        <w:rFonts w:ascii="Cambria" w:hAnsi="Cambria"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15:restartNumberingAfterBreak="0">
    <w:nsid w:val="3CC346D2"/>
    <w:multiLevelType w:val="hybridMultilevel"/>
    <w:tmpl w:val="03DEC776"/>
    <w:lvl w:ilvl="0" w:tplc="810A0362">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6" w15:restartNumberingAfterBreak="0">
    <w:nsid w:val="3F0B380F"/>
    <w:multiLevelType w:val="hybridMultilevel"/>
    <w:tmpl w:val="42AAFCE0"/>
    <w:lvl w:ilvl="0" w:tplc="0809000F">
      <w:start w:val="1"/>
      <w:numFmt w:val="decimal"/>
      <w:lvlText w:val="%1."/>
      <w:lvlJc w:val="left"/>
      <w:pPr>
        <w:tabs>
          <w:tab w:val="num" w:pos="360"/>
        </w:tabs>
        <w:ind w:left="36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7" w15:restartNumberingAfterBreak="0">
    <w:nsid w:val="404A0F3D"/>
    <w:multiLevelType w:val="hybridMultilevel"/>
    <w:tmpl w:val="7C5AFAD4"/>
    <w:lvl w:ilvl="0" w:tplc="D5C235CE">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1411999"/>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AF583A"/>
    <w:multiLevelType w:val="hybridMultilevel"/>
    <w:tmpl w:val="E70AF1E8"/>
    <w:lvl w:ilvl="0">
      <w:start w:val="1"/>
      <w:numFmt w:val="bullet"/>
      <w:lvlText w:val=""/>
      <w:lvlJc w:val="left"/>
      <w:pPr>
        <w:tabs>
          <w:tab w:val="num" w:pos="360"/>
        </w:tabs>
        <w:ind w:left="360" w:hanging="360"/>
      </w:pPr>
      <w:rPr>
        <w:rFonts w:ascii="Cambria" w:hAnsi="Cambria" w:hint="default"/>
      </w:rPr>
    </w:lvl>
    <w:lvl w:ilvl="1" w:tentative="1">
      <w:start w:val="1"/>
      <w:numFmt w:val="bullet"/>
      <w:lvlText w:val="o"/>
      <w:lvlJc w:val="left"/>
      <w:pPr>
        <w:tabs>
          <w:tab w:val="num" w:pos="1080"/>
        </w:tabs>
        <w:ind w:left="1080" w:hanging="360"/>
      </w:pPr>
      <w:rPr>
        <w:rFonts w:ascii="Batang" w:hAnsi="Batang" w:cs="Batang" w:hint="default"/>
      </w:rPr>
    </w:lvl>
    <w:lvl w:ilvl="2" w:tentative="1">
      <w:start w:val="1"/>
      <w:numFmt w:val="bullet"/>
      <w:lvlText w:val=""/>
      <w:lvlJc w:val="left"/>
      <w:pPr>
        <w:tabs>
          <w:tab w:val="num" w:pos="1800"/>
        </w:tabs>
        <w:ind w:left="1800" w:hanging="360"/>
      </w:pPr>
      <w:rPr>
        <w:rFonts w:ascii="TimesNewRomanPS-BoldMT" w:hAnsi="TimesNewRomanPS-BoldMT" w:hint="default"/>
      </w:rPr>
    </w:lvl>
    <w:lvl w:ilvl="3" w:tentative="1">
      <w:start w:val="1"/>
      <w:numFmt w:val="bullet"/>
      <w:lvlText w:val=""/>
      <w:lvlJc w:val="left"/>
      <w:pPr>
        <w:tabs>
          <w:tab w:val="num" w:pos="2520"/>
        </w:tabs>
        <w:ind w:left="2520" w:hanging="360"/>
      </w:pPr>
      <w:rPr>
        <w:rFonts w:ascii="Cambria" w:hAnsi="Cambria" w:hint="default"/>
      </w:rPr>
    </w:lvl>
    <w:lvl w:ilvl="4" w:tentative="1">
      <w:start w:val="1"/>
      <w:numFmt w:val="bullet"/>
      <w:lvlText w:val="o"/>
      <w:lvlJc w:val="left"/>
      <w:pPr>
        <w:tabs>
          <w:tab w:val="num" w:pos="3240"/>
        </w:tabs>
        <w:ind w:left="3240" w:hanging="360"/>
      </w:pPr>
      <w:rPr>
        <w:rFonts w:ascii="Batang" w:hAnsi="Batang" w:cs="Batang" w:hint="default"/>
      </w:rPr>
    </w:lvl>
    <w:lvl w:ilvl="5" w:tentative="1">
      <w:start w:val="1"/>
      <w:numFmt w:val="bullet"/>
      <w:lvlText w:val=""/>
      <w:lvlJc w:val="left"/>
      <w:pPr>
        <w:tabs>
          <w:tab w:val="num" w:pos="3960"/>
        </w:tabs>
        <w:ind w:left="3960" w:hanging="360"/>
      </w:pPr>
      <w:rPr>
        <w:rFonts w:ascii="TimesNewRomanPS-BoldMT" w:hAnsi="TimesNewRomanPS-BoldMT" w:hint="default"/>
      </w:rPr>
    </w:lvl>
    <w:lvl w:ilvl="6" w:tentative="1">
      <w:start w:val="1"/>
      <w:numFmt w:val="bullet"/>
      <w:lvlText w:val=""/>
      <w:lvlJc w:val="left"/>
      <w:pPr>
        <w:tabs>
          <w:tab w:val="num" w:pos="4680"/>
        </w:tabs>
        <w:ind w:left="4680" w:hanging="360"/>
      </w:pPr>
      <w:rPr>
        <w:rFonts w:ascii="Cambria" w:hAnsi="Cambria" w:hint="default"/>
      </w:rPr>
    </w:lvl>
    <w:lvl w:ilvl="7" w:tentative="1">
      <w:start w:val="1"/>
      <w:numFmt w:val="bullet"/>
      <w:lvlText w:val="o"/>
      <w:lvlJc w:val="left"/>
      <w:pPr>
        <w:tabs>
          <w:tab w:val="num" w:pos="5400"/>
        </w:tabs>
        <w:ind w:left="5400" w:hanging="360"/>
      </w:pPr>
      <w:rPr>
        <w:rFonts w:ascii="Batang" w:hAnsi="Batang" w:cs="Batang" w:hint="default"/>
      </w:rPr>
    </w:lvl>
    <w:lvl w:ilvl="8" w:tentative="1">
      <w:start w:val="1"/>
      <w:numFmt w:val="bullet"/>
      <w:lvlText w:val=""/>
      <w:lvlJc w:val="left"/>
      <w:pPr>
        <w:tabs>
          <w:tab w:val="num" w:pos="6120"/>
        </w:tabs>
        <w:ind w:left="6120" w:hanging="360"/>
      </w:pPr>
      <w:rPr>
        <w:rFonts w:ascii="TimesNewRomanPS-BoldMT" w:hAnsi="TimesNewRomanPS-BoldMT" w:hint="default"/>
      </w:rPr>
    </w:lvl>
  </w:abstractNum>
  <w:abstractNum w:abstractNumId="30" w15:restartNumberingAfterBreak="0">
    <w:nsid w:val="491F6B8C"/>
    <w:multiLevelType w:val="hybridMultilevel"/>
    <w:tmpl w:val="E4C4D8E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B4845E6"/>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C650EFF"/>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CBC7E04"/>
    <w:multiLevelType w:val="hybridMultilevel"/>
    <w:tmpl w:val="82D8F8EC"/>
    <w:lvl w:ilvl="0" w:tplc="08090001">
      <w:start w:val="1"/>
      <w:numFmt w:val="bullet"/>
      <w:lvlText w:val=""/>
      <w:lvlJc w:val="left"/>
      <w:pPr>
        <w:ind w:left="720" w:hanging="360"/>
      </w:pPr>
      <w:rPr>
        <w:rFonts w:ascii="Cambria" w:hAnsi="Cambria" w:hint="default"/>
      </w:rPr>
    </w:lvl>
    <w:lvl w:ilvl="1" w:tplc="08090003" w:tentative="1">
      <w:start w:val="1"/>
      <w:numFmt w:val="bullet"/>
      <w:lvlText w:val="o"/>
      <w:lvlJc w:val="left"/>
      <w:pPr>
        <w:ind w:left="1440" w:hanging="360"/>
      </w:pPr>
      <w:rPr>
        <w:rFonts w:ascii="Batang" w:hAnsi="Batang" w:cs="Batang" w:hint="default"/>
      </w:rPr>
    </w:lvl>
    <w:lvl w:ilvl="2" w:tplc="08090005" w:tentative="1">
      <w:start w:val="1"/>
      <w:numFmt w:val="bullet"/>
      <w:lvlText w:val=""/>
      <w:lvlJc w:val="left"/>
      <w:pPr>
        <w:ind w:left="2160" w:hanging="360"/>
      </w:pPr>
      <w:rPr>
        <w:rFonts w:ascii="TimesNewRomanPS-BoldMT" w:hAnsi="TimesNewRomanPS-BoldMT" w:hint="default"/>
      </w:rPr>
    </w:lvl>
    <w:lvl w:ilvl="3" w:tplc="08090001" w:tentative="1">
      <w:start w:val="1"/>
      <w:numFmt w:val="bullet"/>
      <w:lvlText w:val=""/>
      <w:lvlJc w:val="left"/>
      <w:pPr>
        <w:ind w:left="2880" w:hanging="360"/>
      </w:pPr>
      <w:rPr>
        <w:rFonts w:ascii="Cambria" w:hAnsi="Cambria" w:hint="default"/>
      </w:rPr>
    </w:lvl>
    <w:lvl w:ilvl="4" w:tplc="08090003" w:tentative="1">
      <w:start w:val="1"/>
      <w:numFmt w:val="bullet"/>
      <w:lvlText w:val="o"/>
      <w:lvlJc w:val="left"/>
      <w:pPr>
        <w:ind w:left="3600" w:hanging="360"/>
      </w:pPr>
      <w:rPr>
        <w:rFonts w:ascii="Batang" w:hAnsi="Batang" w:cs="Batang" w:hint="default"/>
      </w:rPr>
    </w:lvl>
    <w:lvl w:ilvl="5" w:tplc="08090005" w:tentative="1">
      <w:start w:val="1"/>
      <w:numFmt w:val="bullet"/>
      <w:lvlText w:val=""/>
      <w:lvlJc w:val="left"/>
      <w:pPr>
        <w:ind w:left="4320" w:hanging="360"/>
      </w:pPr>
      <w:rPr>
        <w:rFonts w:ascii="TimesNewRomanPS-BoldMT" w:hAnsi="TimesNewRomanPS-BoldMT" w:hint="default"/>
      </w:rPr>
    </w:lvl>
    <w:lvl w:ilvl="6" w:tplc="08090001" w:tentative="1">
      <w:start w:val="1"/>
      <w:numFmt w:val="bullet"/>
      <w:lvlText w:val=""/>
      <w:lvlJc w:val="left"/>
      <w:pPr>
        <w:ind w:left="5040" w:hanging="360"/>
      </w:pPr>
      <w:rPr>
        <w:rFonts w:ascii="Cambria" w:hAnsi="Cambria" w:hint="default"/>
      </w:rPr>
    </w:lvl>
    <w:lvl w:ilvl="7" w:tplc="08090003" w:tentative="1">
      <w:start w:val="1"/>
      <w:numFmt w:val="bullet"/>
      <w:lvlText w:val="o"/>
      <w:lvlJc w:val="left"/>
      <w:pPr>
        <w:ind w:left="5760" w:hanging="360"/>
      </w:pPr>
      <w:rPr>
        <w:rFonts w:ascii="Batang" w:hAnsi="Batang" w:cs="Batang" w:hint="default"/>
      </w:rPr>
    </w:lvl>
    <w:lvl w:ilvl="8" w:tplc="08090005" w:tentative="1">
      <w:start w:val="1"/>
      <w:numFmt w:val="bullet"/>
      <w:lvlText w:val=""/>
      <w:lvlJc w:val="left"/>
      <w:pPr>
        <w:ind w:left="6480" w:hanging="360"/>
      </w:pPr>
      <w:rPr>
        <w:rFonts w:ascii="TimesNewRomanPS-BoldMT" w:hAnsi="TimesNewRomanPS-BoldMT" w:hint="default"/>
      </w:rPr>
    </w:lvl>
  </w:abstractNum>
  <w:abstractNum w:abstractNumId="34" w15:restartNumberingAfterBreak="0">
    <w:nsid w:val="4CD8453B"/>
    <w:multiLevelType w:val="hybridMultilevel"/>
    <w:tmpl w:val="3910A1C8"/>
    <w:lvl w:ilvl="0" w:tplc="B39E5462">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CE1210D"/>
    <w:multiLevelType w:val="hybridMultilevel"/>
    <w:tmpl w:val="38FA4C94"/>
    <w:lvl w:ilvl="0" w:tplc="FFFFFFFF">
      <w:start w:val="1"/>
      <w:numFmt w:val="bullet"/>
      <w:lvlText w:val="-"/>
      <w:lvlJc w:val="left"/>
      <w:pPr>
        <w:ind w:left="720" w:hanging="360"/>
      </w:pPr>
      <w:rPr>
        <w:rFonts w:ascii="Tahoma" w:eastAsia="Tahoma" w:hAnsi="Tahoma" w:cs="Cambria Math" w:hint="default"/>
      </w:rPr>
    </w:lvl>
    <w:lvl w:ilvl="1" w:tplc="040B0003">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36" w15:restartNumberingAfterBreak="0">
    <w:nsid w:val="538843CE"/>
    <w:multiLevelType w:val="hybridMultilevel"/>
    <w:tmpl w:val="784A1DE6"/>
    <w:lvl w:ilvl="0" w:tplc="C48E30AA">
      <w:numFmt w:val="bullet"/>
      <w:lvlText w:val="-"/>
      <w:lvlJc w:val="left"/>
      <w:pPr>
        <w:tabs>
          <w:tab w:val="num" w:pos="720"/>
        </w:tabs>
        <w:ind w:left="720" w:hanging="360"/>
      </w:pPr>
      <w:rPr>
        <w:rFonts w:ascii="Tahoma" w:eastAsia="Tahoma" w:hAnsi="Tahoma" w:cs="Tahoma" w:hint="default"/>
      </w:rPr>
    </w:lvl>
    <w:lvl w:ilvl="1" w:tplc="040B0003" w:tentative="1">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37" w15:restartNumberingAfterBreak="0">
    <w:nsid w:val="589219BA"/>
    <w:multiLevelType w:val="hybridMultilevel"/>
    <w:tmpl w:val="2630494E"/>
    <w:lvl w:ilvl="0" w:tplc="C810C370">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15:restartNumberingAfterBreak="0">
    <w:nsid w:val="5AF0650C"/>
    <w:multiLevelType w:val="hybridMultilevel"/>
    <w:tmpl w:val="7E5287D8"/>
    <w:lvl w:ilvl="0" w:tplc="356619A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CD22728"/>
    <w:multiLevelType w:val="hybridMultilevel"/>
    <w:tmpl w:val="C60A2416"/>
    <w:lvl w:ilvl="0">
      <w:start w:val="1"/>
      <w:numFmt w:val="bullet"/>
      <w:lvlText w:val="-"/>
      <w:legacy w:legacy="1" w:legacySpace="0" w:legacyIndent="360"/>
      <w:lvlJc w:val="left"/>
      <w:pPr>
        <w:ind w:left="360" w:hanging="360"/>
      </w:pPr>
    </w:lvl>
    <w:lvl w:ilvl="1" w:tentative="1">
      <w:start w:val="1"/>
      <w:numFmt w:val="bullet"/>
      <w:lvlText w:val="o"/>
      <w:lvlJc w:val="left"/>
      <w:pPr>
        <w:tabs>
          <w:tab w:val="num" w:pos="1440"/>
        </w:tabs>
        <w:ind w:left="1440" w:hanging="360"/>
      </w:pPr>
      <w:rPr>
        <w:rFonts w:ascii="Batang" w:hAnsi="Batang" w:hint="default"/>
      </w:rPr>
    </w:lvl>
    <w:lvl w:ilvl="2" w:tentative="1">
      <w:start w:val="1"/>
      <w:numFmt w:val="bullet"/>
      <w:lvlText w:val=""/>
      <w:lvlJc w:val="left"/>
      <w:pPr>
        <w:tabs>
          <w:tab w:val="num" w:pos="2160"/>
        </w:tabs>
        <w:ind w:left="2160" w:hanging="360"/>
      </w:pPr>
      <w:rPr>
        <w:rFonts w:ascii="TimesNewRomanPS-BoldMT" w:hAnsi="TimesNewRomanPS-BoldMT" w:hint="default"/>
      </w:rPr>
    </w:lvl>
    <w:lvl w:ilvl="3" w:tentative="1">
      <w:start w:val="1"/>
      <w:numFmt w:val="bullet"/>
      <w:lvlText w:val=""/>
      <w:lvlJc w:val="left"/>
      <w:pPr>
        <w:tabs>
          <w:tab w:val="num" w:pos="2880"/>
        </w:tabs>
        <w:ind w:left="2880" w:hanging="360"/>
      </w:pPr>
      <w:rPr>
        <w:rFonts w:ascii="Cambria" w:hAnsi="Cambria" w:hint="default"/>
      </w:rPr>
    </w:lvl>
    <w:lvl w:ilvl="4" w:tentative="1">
      <w:start w:val="1"/>
      <w:numFmt w:val="bullet"/>
      <w:lvlText w:val="o"/>
      <w:lvlJc w:val="left"/>
      <w:pPr>
        <w:tabs>
          <w:tab w:val="num" w:pos="3600"/>
        </w:tabs>
        <w:ind w:left="3600" w:hanging="360"/>
      </w:pPr>
      <w:rPr>
        <w:rFonts w:ascii="Batang" w:hAnsi="Batang" w:hint="default"/>
      </w:rPr>
    </w:lvl>
    <w:lvl w:ilvl="5" w:tentative="1">
      <w:start w:val="1"/>
      <w:numFmt w:val="bullet"/>
      <w:lvlText w:val=""/>
      <w:lvlJc w:val="left"/>
      <w:pPr>
        <w:tabs>
          <w:tab w:val="num" w:pos="4320"/>
        </w:tabs>
        <w:ind w:left="4320" w:hanging="360"/>
      </w:pPr>
      <w:rPr>
        <w:rFonts w:ascii="TimesNewRomanPS-BoldMT" w:hAnsi="TimesNewRomanPS-BoldMT" w:hint="default"/>
      </w:rPr>
    </w:lvl>
    <w:lvl w:ilvl="6" w:tentative="1">
      <w:start w:val="1"/>
      <w:numFmt w:val="bullet"/>
      <w:lvlText w:val=""/>
      <w:lvlJc w:val="left"/>
      <w:pPr>
        <w:tabs>
          <w:tab w:val="num" w:pos="5040"/>
        </w:tabs>
        <w:ind w:left="5040" w:hanging="360"/>
      </w:pPr>
      <w:rPr>
        <w:rFonts w:ascii="Cambria" w:hAnsi="Cambria" w:hint="default"/>
      </w:rPr>
    </w:lvl>
    <w:lvl w:ilvl="7" w:tentative="1">
      <w:start w:val="1"/>
      <w:numFmt w:val="bullet"/>
      <w:lvlText w:val="o"/>
      <w:lvlJc w:val="left"/>
      <w:pPr>
        <w:tabs>
          <w:tab w:val="num" w:pos="5760"/>
        </w:tabs>
        <w:ind w:left="5760" w:hanging="360"/>
      </w:pPr>
      <w:rPr>
        <w:rFonts w:ascii="Batang" w:hAnsi="Batang" w:hint="default"/>
      </w:rPr>
    </w:lvl>
    <w:lvl w:ilvl="8" w:tentative="1">
      <w:start w:val="1"/>
      <w:numFmt w:val="bullet"/>
      <w:lvlText w:val=""/>
      <w:lvlJc w:val="left"/>
      <w:pPr>
        <w:tabs>
          <w:tab w:val="num" w:pos="6480"/>
        </w:tabs>
        <w:ind w:left="6480" w:hanging="360"/>
      </w:pPr>
      <w:rPr>
        <w:rFonts w:ascii="TimesNewRomanPS-BoldMT" w:hAnsi="TimesNewRomanPS-BoldMT" w:hint="default"/>
      </w:rPr>
    </w:lvl>
  </w:abstractNum>
  <w:abstractNum w:abstractNumId="40" w15:restartNumberingAfterBreak="0">
    <w:nsid w:val="5D240201"/>
    <w:multiLevelType w:val="hybridMultilevel"/>
    <w:tmpl w:val="F72C1694"/>
    <w:lvl w:ilvl="0" w:tplc="77D81910">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1" w15:restartNumberingAfterBreak="0">
    <w:nsid w:val="5DAB3010"/>
    <w:multiLevelType w:val="hybridMultilevel"/>
    <w:tmpl w:val="81528772"/>
    <w:lvl w:ilvl="0">
      <w:start w:val="1"/>
      <w:numFmt w:val="bullet"/>
      <w:lvlText w:val="-"/>
      <w:lvlJc w:val="left"/>
      <w:pPr>
        <w:ind w:left="720" w:hanging="360"/>
      </w:pPr>
      <w:rPr>
        <w:rFonts w:ascii="Tahoma" w:eastAsia="Tahoma" w:hAnsi="Tahoma" w:cs="Cambria Math" w:hint="default"/>
      </w:rPr>
    </w:lvl>
    <w:lvl w:ilvl="1" w:tentative="1">
      <w:start w:val="1"/>
      <w:numFmt w:val="bullet"/>
      <w:lvlText w:val="o"/>
      <w:lvlJc w:val="left"/>
      <w:pPr>
        <w:ind w:left="1440" w:hanging="360"/>
      </w:pPr>
      <w:rPr>
        <w:rFonts w:ascii="Batang" w:hAnsi="Batang" w:cs="Batang" w:hint="default"/>
      </w:rPr>
    </w:lvl>
    <w:lvl w:ilvl="2" w:tentative="1">
      <w:start w:val="1"/>
      <w:numFmt w:val="bullet"/>
      <w:lvlText w:val=""/>
      <w:lvlJc w:val="left"/>
      <w:pPr>
        <w:ind w:left="2160" w:hanging="360"/>
      </w:pPr>
      <w:rPr>
        <w:rFonts w:ascii="TimesNewRomanPS-BoldMT" w:hAnsi="TimesNewRomanPS-BoldMT" w:hint="default"/>
      </w:rPr>
    </w:lvl>
    <w:lvl w:ilvl="3" w:tentative="1">
      <w:start w:val="1"/>
      <w:numFmt w:val="bullet"/>
      <w:lvlText w:val=""/>
      <w:lvlJc w:val="left"/>
      <w:pPr>
        <w:ind w:left="2880" w:hanging="360"/>
      </w:pPr>
      <w:rPr>
        <w:rFonts w:ascii="Cambria" w:hAnsi="Cambria" w:hint="default"/>
      </w:rPr>
    </w:lvl>
    <w:lvl w:ilvl="4" w:tentative="1">
      <w:start w:val="1"/>
      <w:numFmt w:val="bullet"/>
      <w:lvlText w:val="o"/>
      <w:lvlJc w:val="left"/>
      <w:pPr>
        <w:ind w:left="3600" w:hanging="360"/>
      </w:pPr>
      <w:rPr>
        <w:rFonts w:ascii="Batang" w:hAnsi="Batang" w:cs="Batang" w:hint="default"/>
      </w:rPr>
    </w:lvl>
    <w:lvl w:ilvl="5" w:tentative="1">
      <w:start w:val="1"/>
      <w:numFmt w:val="bullet"/>
      <w:lvlText w:val=""/>
      <w:lvlJc w:val="left"/>
      <w:pPr>
        <w:ind w:left="4320" w:hanging="360"/>
      </w:pPr>
      <w:rPr>
        <w:rFonts w:ascii="TimesNewRomanPS-BoldMT" w:hAnsi="TimesNewRomanPS-BoldMT" w:hint="default"/>
      </w:rPr>
    </w:lvl>
    <w:lvl w:ilvl="6" w:tentative="1">
      <w:start w:val="1"/>
      <w:numFmt w:val="bullet"/>
      <w:lvlText w:val=""/>
      <w:lvlJc w:val="left"/>
      <w:pPr>
        <w:ind w:left="5040" w:hanging="360"/>
      </w:pPr>
      <w:rPr>
        <w:rFonts w:ascii="Cambria" w:hAnsi="Cambria" w:hint="default"/>
      </w:rPr>
    </w:lvl>
    <w:lvl w:ilvl="7" w:tentative="1">
      <w:start w:val="1"/>
      <w:numFmt w:val="bullet"/>
      <w:lvlText w:val="o"/>
      <w:lvlJc w:val="left"/>
      <w:pPr>
        <w:ind w:left="5760" w:hanging="360"/>
      </w:pPr>
      <w:rPr>
        <w:rFonts w:ascii="Batang" w:hAnsi="Batang" w:cs="Batang" w:hint="default"/>
      </w:rPr>
    </w:lvl>
    <w:lvl w:ilvl="8" w:tentative="1">
      <w:start w:val="1"/>
      <w:numFmt w:val="bullet"/>
      <w:lvlText w:val=""/>
      <w:lvlJc w:val="left"/>
      <w:pPr>
        <w:ind w:left="6480" w:hanging="360"/>
      </w:pPr>
      <w:rPr>
        <w:rFonts w:ascii="TimesNewRomanPS-BoldMT" w:hAnsi="TimesNewRomanPS-BoldMT" w:hint="default"/>
      </w:rPr>
    </w:lvl>
  </w:abstractNum>
  <w:abstractNum w:abstractNumId="42" w15:restartNumberingAfterBreak="0">
    <w:nsid w:val="5FB8703C"/>
    <w:multiLevelType w:val="hybridMultilevel"/>
    <w:tmpl w:val="0F28ECC8"/>
    <w:lvl w:ilvl="0" w:tplc="FFFFFFFF">
      <w:start w:val="1"/>
      <w:numFmt w:val="bullet"/>
      <w:lvlText w:val="-"/>
      <w:lvlJc w:val="left"/>
      <w:pPr>
        <w:ind w:left="720" w:hanging="360"/>
      </w:pPr>
      <w:rPr>
        <w:rFonts w:ascii="Tahoma" w:eastAsia="Tahoma" w:hAnsi="Tahoma" w:cs="Cambria Math" w:hint="default"/>
      </w:rPr>
    </w:lvl>
    <w:lvl w:ilvl="1" w:tplc="040B0003">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43" w15:restartNumberingAfterBreak="0">
    <w:nsid w:val="60EF092C"/>
    <w:multiLevelType w:val="hybridMultilevel"/>
    <w:tmpl w:val="256AA59A"/>
    <w:lvl w:ilvl="0" w:tplc="FFFFFFFF">
      <w:start w:val="1"/>
      <w:numFmt w:val="bullet"/>
      <w:lvlText w:val="-"/>
      <w:lvlJc w:val="left"/>
      <w:pPr>
        <w:ind w:left="720" w:hanging="360"/>
      </w:pPr>
      <w:rPr>
        <w:rFonts w:ascii="Tahoma" w:eastAsia="Tahoma" w:hAnsi="Tahoma" w:cs="Cambria Math" w:hint="default"/>
      </w:rPr>
    </w:lvl>
    <w:lvl w:ilvl="1" w:tplc="040B0001">
      <w:start w:val="1"/>
      <w:numFmt w:val="bullet"/>
      <w:lvlText w:val=""/>
      <w:lvlJc w:val="left"/>
      <w:pPr>
        <w:tabs>
          <w:tab w:val="num" w:pos="1440"/>
        </w:tabs>
        <w:ind w:left="1440" w:hanging="360"/>
      </w:pPr>
      <w:rPr>
        <w:rFonts w:ascii="Cambria" w:hAnsi="Cambria" w:hint="default"/>
      </w:rPr>
    </w:lvl>
    <w:lvl w:ilvl="2" w:tplc="FFFFFFFF" w:tentative="1">
      <w:start w:val="1"/>
      <w:numFmt w:val="bullet"/>
      <w:lvlText w:val=""/>
      <w:lvlJc w:val="left"/>
      <w:pPr>
        <w:ind w:left="2160" w:hanging="360"/>
      </w:pPr>
      <w:rPr>
        <w:rFonts w:ascii="TimesNewRomanPS-BoldMT" w:hAnsi="TimesNewRomanPS-BoldMT" w:hint="default"/>
      </w:rPr>
    </w:lvl>
    <w:lvl w:ilvl="3" w:tplc="FFFFFFFF" w:tentative="1">
      <w:start w:val="1"/>
      <w:numFmt w:val="bullet"/>
      <w:lvlText w:val=""/>
      <w:lvlJc w:val="left"/>
      <w:pPr>
        <w:ind w:left="2880" w:hanging="360"/>
      </w:pPr>
      <w:rPr>
        <w:rFonts w:ascii="Cambria" w:hAnsi="Cambria" w:hint="default"/>
      </w:rPr>
    </w:lvl>
    <w:lvl w:ilvl="4" w:tplc="FFFFFFFF" w:tentative="1">
      <w:start w:val="1"/>
      <w:numFmt w:val="bullet"/>
      <w:lvlText w:val="o"/>
      <w:lvlJc w:val="left"/>
      <w:pPr>
        <w:ind w:left="3600" w:hanging="360"/>
      </w:pPr>
      <w:rPr>
        <w:rFonts w:ascii="Batang" w:hAnsi="Batang" w:cs="Batang" w:hint="default"/>
      </w:rPr>
    </w:lvl>
    <w:lvl w:ilvl="5" w:tplc="FFFFFFFF" w:tentative="1">
      <w:start w:val="1"/>
      <w:numFmt w:val="bullet"/>
      <w:lvlText w:val=""/>
      <w:lvlJc w:val="left"/>
      <w:pPr>
        <w:ind w:left="4320" w:hanging="360"/>
      </w:pPr>
      <w:rPr>
        <w:rFonts w:ascii="TimesNewRomanPS-BoldMT" w:hAnsi="TimesNewRomanPS-BoldMT" w:hint="default"/>
      </w:rPr>
    </w:lvl>
    <w:lvl w:ilvl="6" w:tplc="FFFFFFFF" w:tentative="1">
      <w:start w:val="1"/>
      <w:numFmt w:val="bullet"/>
      <w:lvlText w:val=""/>
      <w:lvlJc w:val="left"/>
      <w:pPr>
        <w:ind w:left="5040" w:hanging="360"/>
      </w:pPr>
      <w:rPr>
        <w:rFonts w:ascii="Cambria" w:hAnsi="Cambria" w:hint="default"/>
      </w:rPr>
    </w:lvl>
    <w:lvl w:ilvl="7" w:tplc="FFFFFFFF" w:tentative="1">
      <w:start w:val="1"/>
      <w:numFmt w:val="bullet"/>
      <w:lvlText w:val="o"/>
      <w:lvlJc w:val="left"/>
      <w:pPr>
        <w:ind w:left="5760" w:hanging="360"/>
      </w:pPr>
      <w:rPr>
        <w:rFonts w:ascii="Batang" w:hAnsi="Batang" w:cs="Batang" w:hint="default"/>
      </w:rPr>
    </w:lvl>
    <w:lvl w:ilvl="8" w:tplc="FFFFFFFF" w:tentative="1">
      <w:start w:val="1"/>
      <w:numFmt w:val="bullet"/>
      <w:lvlText w:val=""/>
      <w:lvlJc w:val="left"/>
      <w:pPr>
        <w:ind w:left="6480" w:hanging="360"/>
      </w:pPr>
      <w:rPr>
        <w:rFonts w:ascii="TimesNewRomanPS-BoldMT" w:hAnsi="TimesNewRomanPS-BoldMT" w:hint="default"/>
      </w:rPr>
    </w:lvl>
  </w:abstractNum>
  <w:abstractNum w:abstractNumId="44" w15:restartNumberingAfterBreak="0">
    <w:nsid w:val="64AF4A6F"/>
    <w:multiLevelType w:val="hybridMultilevel"/>
    <w:tmpl w:val="82CE7C62"/>
    <w:lvl w:ilvl="0">
      <w:start w:val="1"/>
      <w:numFmt w:val="decimal"/>
      <w:lvlText w:val="%1."/>
      <w:lvlJc w:val="left"/>
      <w:pPr>
        <w:tabs>
          <w:tab w:val="num" w:pos="720"/>
        </w:tabs>
        <w:ind w:left="72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5" w15:restartNumberingAfterBreak="0">
    <w:nsid w:val="65DC72D3"/>
    <w:multiLevelType w:val="hybridMultilevel"/>
    <w:tmpl w:val="3904C4D6"/>
    <w:lvl w:ilvl="0" w:tplc="BD227B9A">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6" w15:restartNumberingAfterBreak="0">
    <w:nsid w:val="66F62DE5"/>
    <w:multiLevelType w:val="hybridMultilevel"/>
    <w:tmpl w:val="EC2C0742"/>
    <w:lvl w:ilvl="0" w:tplc="FB2A3410">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8484CC9"/>
    <w:multiLevelType w:val="hybridMultilevel"/>
    <w:tmpl w:val="02C46008"/>
    <w:lvl w:ilvl="0">
      <w:start w:val="1"/>
      <w:numFmt w:val="bullet"/>
      <w:lvlText w:val="-"/>
      <w:lvlJc w:val="left"/>
      <w:pPr>
        <w:ind w:left="757" w:hanging="360"/>
      </w:pPr>
      <w:rPr>
        <w:rFonts w:ascii="Tahoma" w:eastAsia="Tahoma" w:hAnsi="Tahoma" w:cs="Cambria Math" w:hint="default"/>
      </w:rPr>
    </w:lvl>
    <w:lvl w:ilvl="1" w:tentative="1">
      <w:start w:val="1"/>
      <w:numFmt w:val="bullet"/>
      <w:lvlText w:val="o"/>
      <w:lvlJc w:val="left"/>
      <w:pPr>
        <w:ind w:left="1477" w:hanging="360"/>
      </w:pPr>
      <w:rPr>
        <w:rFonts w:ascii="Batang" w:hAnsi="Batang" w:cs="Batang" w:hint="default"/>
      </w:rPr>
    </w:lvl>
    <w:lvl w:ilvl="2" w:tentative="1">
      <w:start w:val="1"/>
      <w:numFmt w:val="bullet"/>
      <w:lvlText w:val=""/>
      <w:lvlJc w:val="left"/>
      <w:pPr>
        <w:ind w:left="2197" w:hanging="360"/>
      </w:pPr>
      <w:rPr>
        <w:rFonts w:ascii="TimesNewRomanPS-BoldMT" w:hAnsi="TimesNewRomanPS-BoldMT" w:hint="default"/>
      </w:rPr>
    </w:lvl>
    <w:lvl w:ilvl="3" w:tentative="1">
      <w:start w:val="1"/>
      <w:numFmt w:val="bullet"/>
      <w:lvlText w:val=""/>
      <w:lvlJc w:val="left"/>
      <w:pPr>
        <w:ind w:left="2917" w:hanging="360"/>
      </w:pPr>
      <w:rPr>
        <w:rFonts w:ascii="Cambria" w:hAnsi="Cambria" w:hint="default"/>
      </w:rPr>
    </w:lvl>
    <w:lvl w:ilvl="4" w:tentative="1">
      <w:start w:val="1"/>
      <w:numFmt w:val="bullet"/>
      <w:lvlText w:val="o"/>
      <w:lvlJc w:val="left"/>
      <w:pPr>
        <w:ind w:left="3637" w:hanging="360"/>
      </w:pPr>
      <w:rPr>
        <w:rFonts w:ascii="Batang" w:hAnsi="Batang" w:cs="Batang" w:hint="default"/>
      </w:rPr>
    </w:lvl>
    <w:lvl w:ilvl="5" w:tentative="1">
      <w:start w:val="1"/>
      <w:numFmt w:val="bullet"/>
      <w:lvlText w:val=""/>
      <w:lvlJc w:val="left"/>
      <w:pPr>
        <w:ind w:left="4357" w:hanging="360"/>
      </w:pPr>
      <w:rPr>
        <w:rFonts w:ascii="TimesNewRomanPS-BoldMT" w:hAnsi="TimesNewRomanPS-BoldMT" w:hint="default"/>
      </w:rPr>
    </w:lvl>
    <w:lvl w:ilvl="6" w:tentative="1">
      <w:start w:val="1"/>
      <w:numFmt w:val="bullet"/>
      <w:lvlText w:val=""/>
      <w:lvlJc w:val="left"/>
      <w:pPr>
        <w:ind w:left="5077" w:hanging="360"/>
      </w:pPr>
      <w:rPr>
        <w:rFonts w:ascii="Cambria" w:hAnsi="Cambria" w:hint="default"/>
      </w:rPr>
    </w:lvl>
    <w:lvl w:ilvl="7" w:tentative="1">
      <w:start w:val="1"/>
      <w:numFmt w:val="bullet"/>
      <w:lvlText w:val="o"/>
      <w:lvlJc w:val="left"/>
      <w:pPr>
        <w:ind w:left="5797" w:hanging="360"/>
      </w:pPr>
      <w:rPr>
        <w:rFonts w:ascii="Batang" w:hAnsi="Batang" w:cs="Batang" w:hint="default"/>
      </w:rPr>
    </w:lvl>
    <w:lvl w:ilvl="8" w:tentative="1">
      <w:start w:val="1"/>
      <w:numFmt w:val="bullet"/>
      <w:lvlText w:val=""/>
      <w:lvlJc w:val="left"/>
      <w:pPr>
        <w:ind w:left="6517" w:hanging="360"/>
      </w:pPr>
      <w:rPr>
        <w:rFonts w:ascii="TimesNewRomanPS-BoldMT" w:hAnsi="TimesNewRomanPS-BoldMT" w:hint="default"/>
      </w:rPr>
    </w:lvl>
  </w:abstractNum>
  <w:abstractNum w:abstractNumId="48" w15:restartNumberingAfterBreak="0">
    <w:nsid w:val="69D96FD8"/>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C537281"/>
    <w:multiLevelType w:val="hybridMultilevel"/>
    <w:tmpl w:val="407E6E2E"/>
    <w:lvl w:ilvl="0" w:tplc="FFFFFFFF">
      <w:start w:val="1"/>
      <w:numFmt w:val="bullet"/>
      <w:lvlText w:val="-"/>
      <w:lvlJc w:val="left"/>
      <w:pPr>
        <w:ind w:left="720" w:hanging="360"/>
      </w:pPr>
      <w:rPr>
        <w:rFonts w:ascii="Tahoma" w:eastAsia="Tahoma" w:hAnsi="Tahoma" w:cs="Cambria Math" w:hint="default"/>
      </w:rPr>
    </w:lvl>
    <w:lvl w:ilvl="1" w:tplc="040B0003">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0" w15:restartNumberingAfterBreak="0">
    <w:nsid w:val="6F393A30"/>
    <w:multiLevelType w:val="hybridMultilevel"/>
    <w:tmpl w:val="048A8ECE"/>
    <w:lvl w:ilvl="0" w:tplc="6534D0F0">
      <w:numFmt w:val="bullet"/>
      <w:lvlText w:val="-"/>
      <w:lvlJc w:val="left"/>
      <w:pPr>
        <w:tabs>
          <w:tab w:val="num" w:pos="720"/>
        </w:tabs>
        <w:ind w:left="720" w:hanging="360"/>
      </w:pPr>
      <w:rPr>
        <w:rFonts w:ascii="Tahoma" w:eastAsia="Tahoma" w:hAnsi="Tahoma" w:cs="Tahoma" w:hint="default"/>
      </w:rPr>
    </w:lvl>
    <w:lvl w:ilvl="1" w:tplc="04090003" w:tentative="1">
      <w:start w:val="1"/>
      <w:numFmt w:val="bullet"/>
      <w:lvlText w:val="o"/>
      <w:lvlJc w:val="left"/>
      <w:pPr>
        <w:tabs>
          <w:tab w:val="num" w:pos="1440"/>
        </w:tabs>
        <w:ind w:left="1440" w:hanging="360"/>
      </w:pPr>
      <w:rPr>
        <w:rFonts w:ascii="Batang" w:hAnsi="Batang" w:cs="Batang" w:hint="default"/>
      </w:rPr>
    </w:lvl>
    <w:lvl w:ilvl="2" w:tplc="04090005" w:tentative="1">
      <w:start w:val="1"/>
      <w:numFmt w:val="bullet"/>
      <w:lvlText w:val=""/>
      <w:lvlJc w:val="left"/>
      <w:pPr>
        <w:tabs>
          <w:tab w:val="num" w:pos="2160"/>
        </w:tabs>
        <w:ind w:left="2160" w:hanging="360"/>
      </w:pPr>
      <w:rPr>
        <w:rFonts w:ascii="TimesNewRomanPS-BoldMT" w:hAnsi="TimesNewRomanPS-BoldMT" w:hint="default"/>
      </w:rPr>
    </w:lvl>
    <w:lvl w:ilvl="3" w:tplc="04090001" w:tentative="1">
      <w:start w:val="1"/>
      <w:numFmt w:val="bullet"/>
      <w:lvlText w:val=""/>
      <w:lvlJc w:val="left"/>
      <w:pPr>
        <w:tabs>
          <w:tab w:val="num" w:pos="2880"/>
        </w:tabs>
        <w:ind w:left="2880" w:hanging="360"/>
      </w:pPr>
      <w:rPr>
        <w:rFonts w:ascii="Cambria" w:hAnsi="Cambria" w:hint="default"/>
      </w:rPr>
    </w:lvl>
    <w:lvl w:ilvl="4" w:tplc="04090003" w:tentative="1">
      <w:start w:val="1"/>
      <w:numFmt w:val="bullet"/>
      <w:lvlText w:val="o"/>
      <w:lvlJc w:val="left"/>
      <w:pPr>
        <w:tabs>
          <w:tab w:val="num" w:pos="3600"/>
        </w:tabs>
        <w:ind w:left="3600" w:hanging="360"/>
      </w:pPr>
      <w:rPr>
        <w:rFonts w:ascii="Batang" w:hAnsi="Batang" w:cs="Batang" w:hint="default"/>
      </w:rPr>
    </w:lvl>
    <w:lvl w:ilvl="5" w:tplc="04090005" w:tentative="1">
      <w:start w:val="1"/>
      <w:numFmt w:val="bullet"/>
      <w:lvlText w:val=""/>
      <w:lvlJc w:val="left"/>
      <w:pPr>
        <w:tabs>
          <w:tab w:val="num" w:pos="4320"/>
        </w:tabs>
        <w:ind w:left="4320" w:hanging="360"/>
      </w:pPr>
      <w:rPr>
        <w:rFonts w:ascii="TimesNewRomanPS-BoldMT" w:hAnsi="TimesNewRomanPS-BoldMT" w:hint="default"/>
      </w:rPr>
    </w:lvl>
    <w:lvl w:ilvl="6" w:tplc="04090001" w:tentative="1">
      <w:start w:val="1"/>
      <w:numFmt w:val="bullet"/>
      <w:lvlText w:val=""/>
      <w:lvlJc w:val="left"/>
      <w:pPr>
        <w:tabs>
          <w:tab w:val="num" w:pos="5040"/>
        </w:tabs>
        <w:ind w:left="5040" w:hanging="360"/>
      </w:pPr>
      <w:rPr>
        <w:rFonts w:ascii="Cambria" w:hAnsi="Cambria" w:hint="default"/>
      </w:rPr>
    </w:lvl>
    <w:lvl w:ilvl="7" w:tplc="04090003" w:tentative="1">
      <w:start w:val="1"/>
      <w:numFmt w:val="bullet"/>
      <w:lvlText w:val="o"/>
      <w:lvlJc w:val="left"/>
      <w:pPr>
        <w:tabs>
          <w:tab w:val="num" w:pos="5760"/>
        </w:tabs>
        <w:ind w:left="5760" w:hanging="360"/>
      </w:pPr>
      <w:rPr>
        <w:rFonts w:ascii="Batang" w:hAnsi="Batang" w:cs="Batang" w:hint="default"/>
      </w:rPr>
    </w:lvl>
    <w:lvl w:ilvl="8" w:tplc="04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Cambria" w:hAnsi="Cambria" w:hint="default"/>
      </w:rPr>
    </w:lvl>
    <w:lvl w:ilvl="1" w:tplc="04090003" w:tentative="1">
      <w:start w:val="1"/>
      <w:numFmt w:val="bullet"/>
      <w:lvlText w:val="o"/>
      <w:lvlJc w:val="left"/>
      <w:pPr>
        <w:tabs>
          <w:tab w:val="num" w:pos="1440"/>
        </w:tabs>
        <w:ind w:left="1440" w:hanging="360"/>
      </w:pPr>
      <w:rPr>
        <w:rFonts w:ascii="Batang" w:hAnsi="Batang" w:hint="default"/>
      </w:rPr>
    </w:lvl>
    <w:lvl w:ilvl="2" w:tplc="04090005" w:tentative="1">
      <w:start w:val="1"/>
      <w:numFmt w:val="bullet"/>
      <w:lvlText w:val=""/>
      <w:lvlJc w:val="left"/>
      <w:pPr>
        <w:tabs>
          <w:tab w:val="num" w:pos="2160"/>
        </w:tabs>
        <w:ind w:left="2160" w:hanging="360"/>
      </w:pPr>
      <w:rPr>
        <w:rFonts w:ascii="TimesNewRomanPS-BoldMT" w:hAnsi="TimesNewRomanPS-BoldMT" w:hint="default"/>
      </w:rPr>
    </w:lvl>
    <w:lvl w:ilvl="3" w:tplc="04090001" w:tentative="1">
      <w:start w:val="1"/>
      <w:numFmt w:val="bullet"/>
      <w:lvlText w:val=""/>
      <w:lvlJc w:val="left"/>
      <w:pPr>
        <w:tabs>
          <w:tab w:val="num" w:pos="2880"/>
        </w:tabs>
        <w:ind w:left="2880" w:hanging="360"/>
      </w:pPr>
      <w:rPr>
        <w:rFonts w:ascii="Cambria" w:hAnsi="Cambria" w:hint="default"/>
      </w:rPr>
    </w:lvl>
    <w:lvl w:ilvl="4" w:tplc="04090003" w:tentative="1">
      <w:start w:val="1"/>
      <w:numFmt w:val="bullet"/>
      <w:lvlText w:val="o"/>
      <w:lvlJc w:val="left"/>
      <w:pPr>
        <w:tabs>
          <w:tab w:val="num" w:pos="3600"/>
        </w:tabs>
        <w:ind w:left="3600" w:hanging="360"/>
      </w:pPr>
      <w:rPr>
        <w:rFonts w:ascii="Batang" w:hAnsi="Batang" w:hint="default"/>
      </w:rPr>
    </w:lvl>
    <w:lvl w:ilvl="5" w:tplc="04090005" w:tentative="1">
      <w:start w:val="1"/>
      <w:numFmt w:val="bullet"/>
      <w:lvlText w:val=""/>
      <w:lvlJc w:val="left"/>
      <w:pPr>
        <w:tabs>
          <w:tab w:val="num" w:pos="4320"/>
        </w:tabs>
        <w:ind w:left="4320" w:hanging="360"/>
      </w:pPr>
      <w:rPr>
        <w:rFonts w:ascii="TimesNewRomanPS-BoldMT" w:hAnsi="TimesNewRomanPS-BoldMT" w:hint="default"/>
      </w:rPr>
    </w:lvl>
    <w:lvl w:ilvl="6" w:tplc="04090001" w:tentative="1">
      <w:start w:val="1"/>
      <w:numFmt w:val="bullet"/>
      <w:lvlText w:val=""/>
      <w:lvlJc w:val="left"/>
      <w:pPr>
        <w:tabs>
          <w:tab w:val="num" w:pos="5040"/>
        </w:tabs>
        <w:ind w:left="5040" w:hanging="360"/>
      </w:pPr>
      <w:rPr>
        <w:rFonts w:ascii="Cambria" w:hAnsi="Cambria" w:hint="default"/>
      </w:rPr>
    </w:lvl>
    <w:lvl w:ilvl="7" w:tplc="04090003" w:tentative="1">
      <w:start w:val="1"/>
      <w:numFmt w:val="bullet"/>
      <w:lvlText w:val="o"/>
      <w:lvlJc w:val="left"/>
      <w:pPr>
        <w:tabs>
          <w:tab w:val="num" w:pos="5760"/>
        </w:tabs>
        <w:ind w:left="5760" w:hanging="360"/>
      </w:pPr>
      <w:rPr>
        <w:rFonts w:ascii="Batang" w:hAnsi="Batang" w:hint="default"/>
      </w:rPr>
    </w:lvl>
    <w:lvl w:ilvl="8" w:tplc="04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2" w15:restartNumberingAfterBreak="0">
    <w:nsid w:val="70552E8C"/>
    <w:multiLevelType w:val="hybridMultilevel"/>
    <w:tmpl w:val="E324A06E"/>
    <w:lvl w:ilvl="0">
      <w:start w:val="1"/>
      <w:numFmt w:val="bullet"/>
      <w:lvlText w:val="-"/>
      <w:lvlJc w:val="left"/>
      <w:pPr>
        <w:tabs>
          <w:tab w:val="num" w:pos="360"/>
        </w:tabs>
        <w:ind w:left="360" w:hanging="360"/>
      </w:pPr>
      <w:rPr>
        <w:rFonts w:ascii="Tahoma" w:hAnsi="Tahoma" w:hint="default"/>
      </w:rPr>
    </w:lvl>
    <w:lvl w:ilvl="1" w:tentative="1">
      <w:start w:val="1"/>
      <w:numFmt w:val="bullet"/>
      <w:lvlText w:val="o"/>
      <w:lvlJc w:val="left"/>
      <w:pPr>
        <w:tabs>
          <w:tab w:val="num" w:pos="1080"/>
        </w:tabs>
        <w:ind w:left="1080" w:hanging="360"/>
      </w:pPr>
      <w:rPr>
        <w:rFonts w:ascii="Batang" w:hAnsi="Batang" w:hint="default"/>
      </w:rPr>
    </w:lvl>
    <w:lvl w:ilvl="2" w:tentative="1">
      <w:start w:val="1"/>
      <w:numFmt w:val="bullet"/>
      <w:lvlText w:val=""/>
      <w:lvlJc w:val="left"/>
      <w:pPr>
        <w:tabs>
          <w:tab w:val="num" w:pos="1800"/>
        </w:tabs>
        <w:ind w:left="1800" w:hanging="360"/>
      </w:pPr>
      <w:rPr>
        <w:rFonts w:ascii="TimesNewRomanPS-BoldMT" w:hAnsi="TimesNewRomanPS-BoldMT" w:hint="default"/>
      </w:rPr>
    </w:lvl>
    <w:lvl w:ilvl="3" w:tentative="1">
      <w:start w:val="1"/>
      <w:numFmt w:val="bullet"/>
      <w:lvlText w:val=""/>
      <w:lvlJc w:val="left"/>
      <w:pPr>
        <w:tabs>
          <w:tab w:val="num" w:pos="2520"/>
        </w:tabs>
        <w:ind w:left="2520" w:hanging="360"/>
      </w:pPr>
      <w:rPr>
        <w:rFonts w:ascii="Cambria" w:hAnsi="Cambria" w:hint="default"/>
      </w:rPr>
    </w:lvl>
    <w:lvl w:ilvl="4" w:tentative="1">
      <w:start w:val="1"/>
      <w:numFmt w:val="bullet"/>
      <w:lvlText w:val="o"/>
      <w:lvlJc w:val="left"/>
      <w:pPr>
        <w:tabs>
          <w:tab w:val="num" w:pos="3240"/>
        </w:tabs>
        <w:ind w:left="3240" w:hanging="360"/>
      </w:pPr>
      <w:rPr>
        <w:rFonts w:ascii="Batang" w:hAnsi="Batang" w:hint="default"/>
      </w:rPr>
    </w:lvl>
    <w:lvl w:ilvl="5" w:tentative="1">
      <w:start w:val="1"/>
      <w:numFmt w:val="bullet"/>
      <w:lvlText w:val=""/>
      <w:lvlJc w:val="left"/>
      <w:pPr>
        <w:tabs>
          <w:tab w:val="num" w:pos="3960"/>
        </w:tabs>
        <w:ind w:left="3960" w:hanging="360"/>
      </w:pPr>
      <w:rPr>
        <w:rFonts w:ascii="TimesNewRomanPS-BoldMT" w:hAnsi="TimesNewRomanPS-BoldMT" w:hint="default"/>
      </w:rPr>
    </w:lvl>
    <w:lvl w:ilvl="6" w:tentative="1">
      <w:start w:val="1"/>
      <w:numFmt w:val="bullet"/>
      <w:lvlText w:val=""/>
      <w:lvlJc w:val="left"/>
      <w:pPr>
        <w:tabs>
          <w:tab w:val="num" w:pos="4680"/>
        </w:tabs>
        <w:ind w:left="4680" w:hanging="360"/>
      </w:pPr>
      <w:rPr>
        <w:rFonts w:ascii="Cambria" w:hAnsi="Cambria" w:hint="default"/>
      </w:rPr>
    </w:lvl>
    <w:lvl w:ilvl="7" w:tentative="1">
      <w:start w:val="1"/>
      <w:numFmt w:val="bullet"/>
      <w:lvlText w:val="o"/>
      <w:lvlJc w:val="left"/>
      <w:pPr>
        <w:tabs>
          <w:tab w:val="num" w:pos="5400"/>
        </w:tabs>
        <w:ind w:left="5400" w:hanging="360"/>
      </w:pPr>
      <w:rPr>
        <w:rFonts w:ascii="Batang" w:hAnsi="Batang" w:hint="default"/>
      </w:rPr>
    </w:lvl>
    <w:lvl w:ilvl="8" w:tentative="1">
      <w:start w:val="1"/>
      <w:numFmt w:val="bullet"/>
      <w:lvlText w:val=""/>
      <w:lvlJc w:val="left"/>
      <w:pPr>
        <w:tabs>
          <w:tab w:val="num" w:pos="6120"/>
        </w:tabs>
        <w:ind w:left="6120" w:hanging="360"/>
      </w:pPr>
      <w:rPr>
        <w:rFonts w:ascii="TimesNewRomanPS-BoldMT" w:hAnsi="TimesNewRomanPS-BoldMT" w:hint="default"/>
      </w:rPr>
    </w:lvl>
  </w:abstractNum>
  <w:abstractNum w:abstractNumId="53" w15:restartNumberingAfterBreak="0">
    <w:nsid w:val="705F4A65"/>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1324FA4"/>
    <w:multiLevelType w:val="hybridMultilevel"/>
    <w:tmpl w:val="2C32D28A"/>
    <w:lvl w:ilvl="0" w:tplc="6534D0F0">
      <w:numFmt w:val="bullet"/>
      <w:lvlText w:val="-"/>
      <w:lvlJc w:val="left"/>
      <w:pPr>
        <w:tabs>
          <w:tab w:val="num" w:pos="720"/>
        </w:tabs>
        <w:ind w:left="720" w:hanging="360"/>
      </w:pPr>
      <w:rPr>
        <w:rFonts w:ascii="Tahoma" w:eastAsia="Tahoma" w:hAnsi="Tahoma" w:cs="Tahoma" w:hint="default"/>
      </w:rPr>
    </w:lvl>
    <w:lvl w:ilvl="1" w:tplc="04090003" w:tentative="1">
      <w:start w:val="1"/>
      <w:numFmt w:val="bullet"/>
      <w:lvlText w:val="o"/>
      <w:lvlJc w:val="left"/>
      <w:pPr>
        <w:tabs>
          <w:tab w:val="num" w:pos="1440"/>
        </w:tabs>
        <w:ind w:left="1440" w:hanging="360"/>
      </w:pPr>
      <w:rPr>
        <w:rFonts w:ascii="Batang" w:hAnsi="Batang" w:cs="Batang" w:hint="default"/>
      </w:rPr>
    </w:lvl>
    <w:lvl w:ilvl="2" w:tplc="04090005" w:tentative="1">
      <w:start w:val="1"/>
      <w:numFmt w:val="bullet"/>
      <w:lvlText w:val=""/>
      <w:lvlJc w:val="left"/>
      <w:pPr>
        <w:tabs>
          <w:tab w:val="num" w:pos="2160"/>
        </w:tabs>
        <w:ind w:left="2160" w:hanging="360"/>
      </w:pPr>
      <w:rPr>
        <w:rFonts w:ascii="TimesNewRomanPS-BoldMT" w:hAnsi="TimesNewRomanPS-BoldMT" w:hint="default"/>
      </w:rPr>
    </w:lvl>
    <w:lvl w:ilvl="3" w:tplc="04090001" w:tentative="1">
      <w:start w:val="1"/>
      <w:numFmt w:val="bullet"/>
      <w:lvlText w:val=""/>
      <w:lvlJc w:val="left"/>
      <w:pPr>
        <w:tabs>
          <w:tab w:val="num" w:pos="2880"/>
        </w:tabs>
        <w:ind w:left="2880" w:hanging="360"/>
      </w:pPr>
      <w:rPr>
        <w:rFonts w:ascii="Cambria" w:hAnsi="Cambria" w:hint="default"/>
      </w:rPr>
    </w:lvl>
    <w:lvl w:ilvl="4" w:tplc="04090003" w:tentative="1">
      <w:start w:val="1"/>
      <w:numFmt w:val="bullet"/>
      <w:lvlText w:val="o"/>
      <w:lvlJc w:val="left"/>
      <w:pPr>
        <w:tabs>
          <w:tab w:val="num" w:pos="3600"/>
        </w:tabs>
        <w:ind w:left="3600" w:hanging="360"/>
      </w:pPr>
      <w:rPr>
        <w:rFonts w:ascii="Batang" w:hAnsi="Batang" w:cs="Batang" w:hint="default"/>
      </w:rPr>
    </w:lvl>
    <w:lvl w:ilvl="5" w:tplc="04090005" w:tentative="1">
      <w:start w:val="1"/>
      <w:numFmt w:val="bullet"/>
      <w:lvlText w:val=""/>
      <w:lvlJc w:val="left"/>
      <w:pPr>
        <w:tabs>
          <w:tab w:val="num" w:pos="4320"/>
        </w:tabs>
        <w:ind w:left="4320" w:hanging="360"/>
      </w:pPr>
      <w:rPr>
        <w:rFonts w:ascii="TimesNewRomanPS-BoldMT" w:hAnsi="TimesNewRomanPS-BoldMT" w:hint="default"/>
      </w:rPr>
    </w:lvl>
    <w:lvl w:ilvl="6" w:tplc="04090001" w:tentative="1">
      <w:start w:val="1"/>
      <w:numFmt w:val="bullet"/>
      <w:lvlText w:val=""/>
      <w:lvlJc w:val="left"/>
      <w:pPr>
        <w:tabs>
          <w:tab w:val="num" w:pos="5040"/>
        </w:tabs>
        <w:ind w:left="5040" w:hanging="360"/>
      </w:pPr>
      <w:rPr>
        <w:rFonts w:ascii="Cambria" w:hAnsi="Cambria" w:hint="default"/>
      </w:rPr>
    </w:lvl>
    <w:lvl w:ilvl="7" w:tplc="04090003" w:tentative="1">
      <w:start w:val="1"/>
      <w:numFmt w:val="bullet"/>
      <w:lvlText w:val="o"/>
      <w:lvlJc w:val="left"/>
      <w:pPr>
        <w:tabs>
          <w:tab w:val="num" w:pos="5760"/>
        </w:tabs>
        <w:ind w:left="5760" w:hanging="360"/>
      </w:pPr>
      <w:rPr>
        <w:rFonts w:ascii="Batang" w:hAnsi="Batang" w:cs="Batang" w:hint="default"/>
      </w:rPr>
    </w:lvl>
    <w:lvl w:ilvl="8" w:tplc="04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5" w15:restartNumberingAfterBreak="0">
    <w:nsid w:val="72836312"/>
    <w:multiLevelType w:val="hybridMultilevel"/>
    <w:tmpl w:val="82DCB0DA"/>
    <w:lvl w:ilvl="0" w:tplc="08090001">
      <w:start w:val="1"/>
      <w:numFmt w:val="bullet"/>
      <w:lvlText w:val=""/>
      <w:lvlJc w:val="left"/>
      <w:pPr>
        <w:tabs>
          <w:tab w:val="num" w:pos="720"/>
        </w:tabs>
        <w:ind w:left="720" w:hanging="360"/>
      </w:pPr>
      <w:rPr>
        <w:rFonts w:ascii="Cambria" w:hAnsi="Cambria" w:hint="default"/>
      </w:rPr>
    </w:lvl>
    <w:lvl w:ilvl="1" w:tplc="08090003" w:tentative="1">
      <w:start w:val="1"/>
      <w:numFmt w:val="bullet"/>
      <w:lvlText w:val="o"/>
      <w:lvlJc w:val="left"/>
      <w:pPr>
        <w:tabs>
          <w:tab w:val="num" w:pos="1440"/>
        </w:tabs>
        <w:ind w:left="1440" w:hanging="360"/>
      </w:pPr>
      <w:rPr>
        <w:rFonts w:ascii="Batang" w:hAnsi="Batang" w:cs="Batang" w:hint="default"/>
      </w:rPr>
    </w:lvl>
    <w:lvl w:ilvl="2" w:tplc="08090005" w:tentative="1">
      <w:start w:val="1"/>
      <w:numFmt w:val="bullet"/>
      <w:lvlText w:val=""/>
      <w:lvlJc w:val="left"/>
      <w:pPr>
        <w:tabs>
          <w:tab w:val="num" w:pos="2160"/>
        </w:tabs>
        <w:ind w:left="2160" w:hanging="360"/>
      </w:pPr>
      <w:rPr>
        <w:rFonts w:ascii="TimesNewRomanPS-BoldMT" w:hAnsi="TimesNewRomanPS-BoldMT" w:hint="default"/>
      </w:rPr>
    </w:lvl>
    <w:lvl w:ilvl="3" w:tplc="08090001" w:tentative="1">
      <w:start w:val="1"/>
      <w:numFmt w:val="bullet"/>
      <w:lvlText w:val=""/>
      <w:lvlJc w:val="left"/>
      <w:pPr>
        <w:tabs>
          <w:tab w:val="num" w:pos="2880"/>
        </w:tabs>
        <w:ind w:left="2880" w:hanging="360"/>
      </w:pPr>
      <w:rPr>
        <w:rFonts w:ascii="Cambria" w:hAnsi="Cambria" w:hint="default"/>
      </w:rPr>
    </w:lvl>
    <w:lvl w:ilvl="4" w:tplc="08090003" w:tentative="1">
      <w:start w:val="1"/>
      <w:numFmt w:val="bullet"/>
      <w:lvlText w:val="o"/>
      <w:lvlJc w:val="left"/>
      <w:pPr>
        <w:tabs>
          <w:tab w:val="num" w:pos="3600"/>
        </w:tabs>
        <w:ind w:left="3600" w:hanging="360"/>
      </w:pPr>
      <w:rPr>
        <w:rFonts w:ascii="Batang" w:hAnsi="Batang" w:cs="Batang" w:hint="default"/>
      </w:rPr>
    </w:lvl>
    <w:lvl w:ilvl="5" w:tplc="08090005" w:tentative="1">
      <w:start w:val="1"/>
      <w:numFmt w:val="bullet"/>
      <w:lvlText w:val=""/>
      <w:lvlJc w:val="left"/>
      <w:pPr>
        <w:tabs>
          <w:tab w:val="num" w:pos="4320"/>
        </w:tabs>
        <w:ind w:left="4320" w:hanging="360"/>
      </w:pPr>
      <w:rPr>
        <w:rFonts w:ascii="TimesNewRomanPS-BoldMT" w:hAnsi="TimesNewRomanPS-BoldMT" w:hint="default"/>
      </w:rPr>
    </w:lvl>
    <w:lvl w:ilvl="6" w:tplc="08090001" w:tentative="1">
      <w:start w:val="1"/>
      <w:numFmt w:val="bullet"/>
      <w:lvlText w:val=""/>
      <w:lvlJc w:val="left"/>
      <w:pPr>
        <w:tabs>
          <w:tab w:val="num" w:pos="5040"/>
        </w:tabs>
        <w:ind w:left="5040" w:hanging="360"/>
      </w:pPr>
      <w:rPr>
        <w:rFonts w:ascii="Cambria" w:hAnsi="Cambria" w:hint="default"/>
      </w:rPr>
    </w:lvl>
    <w:lvl w:ilvl="7" w:tplc="08090003" w:tentative="1">
      <w:start w:val="1"/>
      <w:numFmt w:val="bullet"/>
      <w:lvlText w:val="o"/>
      <w:lvlJc w:val="left"/>
      <w:pPr>
        <w:tabs>
          <w:tab w:val="num" w:pos="5760"/>
        </w:tabs>
        <w:ind w:left="5760" w:hanging="360"/>
      </w:pPr>
      <w:rPr>
        <w:rFonts w:ascii="Batang" w:hAnsi="Batang" w:cs="Batang" w:hint="default"/>
      </w:rPr>
    </w:lvl>
    <w:lvl w:ilvl="8" w:tplc="0809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6" w15:restartNumberingAfterBreak="0">
    <w:nsid w:val="738500D7"/>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4FC480E"/>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5673B37"/>
    <w:multiLevelType w:val="hybridMultilevel"/>
    <w:tmpl w:val="B122E606"/>
    <w:lvl w:ilvl="0" w:tplc="C48E30AA">
      <w:numFmt w:val="bullet"/>
      <w:lvlText w:val="-"/>
      <w:lvlJc w:val="left"/>
      <w:pPr>
        <w:tabs>
          <w:tab w:val="num" w:pos="720"/>
        </w:tabs>
        <w:ind w:left="720" w:hanging="360"/>
      </w:pPr>
      <w:rPr>
        <w:rFonts w:ascii="Tahoma" w:eastAsia="Tahoma" w:hAnsi="Tahoma" w:cs="Tahoma" w:hint="default"/>
      </w:rPr>
    </w:lvl>
    <w:lvl w:ilvl="1" w:tplc="040B0003" w:tentative="1">
      <w:start w:val="1"/>
      <w:numFmt w:val="bullet"/>
      <w:lvlText w:val="o"/>
      <w:lvlJc w:val="left"/>
      <w:pPr>
        <w:tabs>
          <w:tab w:val="num" w:pos="1440"/>
        </w:tabs>
        <w:ind w:left="1440" w:hanging="360"/>
      </w:pPr>
      <w:rPr>
        <w:rFonts w:ascii="Batang" w:hAnsi="Batang" w:cs="Batang" w:hint="default"/>
      </w:rPr>
    </w:lvl>
    <w:lvl w:ilvl="2" w:tplc="040B0005" w:tentative="1">
      <w:start w:val="1"/>
      <w:numFmt w:val="bullet"/>
      <w:lvlText w:val=""/>
      <w:lvlJc w:val="left"/>
      <w:pPr>
        <w:tabs>
          <w:tab w:val="num" w:pos="2160"/>
        </w:tabs>
        <w:ind w:left="2160" w:hanging="360"/>
      </w:pPr>
      <w:rPr>
        <w:rFonts w:ascii="TimesNewRomanPS-BoldMT" w:hAnsi="TimesNewRomanPS-BoldMT" w:hint="default"/>
      </w:rPr>
    </w:lvl>
    <w:lvl w:ilvl="3" w:tplc="040B0001" w:tentative="1">
      <w:start w:val="1"/>
      <w:numFmt w:val="bullet"/>
      <w:lvlText w:val=""/>
      <w:lvlJc w:val="left"/>
      <w:pPr>
        <w:tabs>
          <w:tab w:val="num" w:pos="2880"/>
        </w:tabs>
        <w:ind w:left="2880" w:hanging="360"/>
      </w:pPr>
      <w:rPr>
        <w:rFonts w:ascii="Cambria" w:hAnsi="Cambria" w:hint="default"/>
      </w:rPr>
    </w:lvl>
    <w:lvl w:ilvl="4" w:tplc="040B0003" w:tentative="1">
      <w:start w:val="1"/>
      <w:numFmt w:val="bullet"/>
      <w:lvlText w:val="o"/>
      <w:lvlJc w:val="left"/>
      <w:pPr>
        <w:tabs>
          <w:tab w:val="num" w:pos="3600"/>
        </w:tabs>
        <w:ind w:left="3600" w:hanging="360"/>
      </w:pPr>
      <w:rPr>
        <w:rFonts w:ascii="Batang" w:hAnsi="Batang" w:cs="Batang" w:hint="default"/>
      </w:rPr>
    </w:lvl>
    <w:lvl w:ilvl="5" w:tplc="040B0005" w:tentative="1">
      <w:start w:val="1"/>
      <w:numFmt w:val="bullet"/>
      <w:lvlText w:val=""/>
      <w:lvlJc w:val="left"/>
      <w:pPr>
        <w:tabs>
          <w:tab w:val="num" w:pos="4320"/>
        </w:tabs>
        <w:ind w:left="4320" w:hanging="360"/>
      </w:pPr>
      <w:rPr>
        <w:rFonts w:ascii="TimesNewRomanPS-BoldMT" w:hAnsi="TimesNewRomanPS-BoldMT" w:hint="default"/>
      </w:rPr>
    </w:lvl>
    <w:lvl w:ilvl="6" w:tplc="040B0001" w:tentative="1">
      <w:start w:val="1"/>
      <w:numFmt w:val="bullet"/>
      <w:lvlText w:val=""/>
      <w:lvlJc w:val="left"/>
      <w:pPr>
        <w:tabs>
          <w:tab w:val="num" w:pos="5040"/>
        </w:tabs>
        <w:ind w:left="5040" w:hanging="360"/>
      </w:pPr>
      <w:rPr>
        <w:rFonts w:ascii="Cambria" w:hAnsi="Cambria" w:hint="default"/>
      </w:rPr>
    </w:lvl>
    <w:lvl w:ilvl="7" w:tplc="040B0003" w:tentative="1">
      <w:start w:val="1"/>
      <w:numFmt w:val="bullet"/>
      <w:lvlText w:val="o"/>
      <w:lvlJc w:val="left"/>
      <w:pPr>
        <w:tabs>
          <w:tab w:val="num" w:pos="5760"/>
        </w:tabs>
        <w:ind w:left="5760" w:hanging="360"/>
      </w:pPr>
      <w:rPr>
        <w:rFonts w:ascii="Batang" w:hAnsi="Batang" w:cs="Batang" w:hint="default"/>
      </w:rPr>
    </w:lvl>
    <w:lvl w:ilvl="8" w:tplc="040B0005" w:tentative="1">
      <w:start w:val="1"/>
      <w:numFmt w:val="bullet"/>
      <w:lvlText w:val=""/>
      <w:lvlJc w:val="left"/>
      <w:pPr>
        <w:tabs>
          <w:tab w:val="num" w:pos="6480"/>
        </w:tabs>
        <w:ind w:left="6480" w:hanging="360"/>
      </w:pPr>
      <w:rPr>
        <w:rFonts w:ascii="TimesNewRomanPS-BoldMT" w:hAnsi="TimesNewRomanPS-BoldMT" w:hint="default"/>
      </w:rPr>
    </w:lvl>
  </w:abstractNum>
  <w:abstractNum w:abstractNumId="59" w15:restartNumberingAfterBreak="0">
    <w:nsid w:val="77902614"/>
    <w:multiLevelType w:val="hybridMultilevel"/>
    <w:tmpl w:val="4EAEC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D0E6790"/>
    <w:multiLevelType w:val="hybridMultilevel"/>
    <w:tmpl w:val="88DA75F0"/>
    <w:lvl w:ilvl="0" w:tplc="9B7081FA">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EB824CD"/>
    <w:multiLevelType w:val="hybridMultilevel"/>
    <w:tmpl w:val="E222B7B6"/>
    <w:lvl w:ilvl="0" w:tplc="AF0AA8F2">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15:restartNumberingAfterBreak="0">
    <w:nsid w:val="7ED92F69"/>
    <w:multiLevelType w:val="hybridMultilevel"/>
    <w:tmpl w:val="37D076DC"/>
    <w:lvl w:ilvl="0" w:tplc="08090001">
      <w:start w:val="1"/>
      <w:numFmt w:val="bullet"/>
      <w:lvlText w:val=""/>
      <w:lvlJc w:val="left"/>
      <w:pPr>
        <w:ind w:left="720" w:hanging="360"/>
      </w:pPr>
      <w:rPr>
        <w:rFonts w:ascii="Cambria" w:hAnsi="Cambria" w:hint="default"/>
      </w:rPr>
    </w:lvl>
    <w:lvl w:ilvl="1" w:tplc="08090003" w:tentative="1">
      <w:start w:val="1"/>
      <w:numFmt w:val="bullet"/>
      <w:lvlText w:val="o"/>
      <w:lvlJc w:val="left"/>
      <w:pPr>
        <w:ind w:left="1440" w:hanging="360"/>
      </w:pPr>
      <w:rPr>
        <w:rFonts w:ascii="Batang" w:hAnsi="Batang" w:cs="Batang" w:hint="default"/>
      </w:rPr>
    </w:lvl>
    <w:lvl w:ilvl="2" w:tplc="08090005" w:tentative="1">
      <w:start w:val="1"/>
      <w:numFmt w:val="bullet"/>
      <w:lvlText w:val=""/>
      <w:lvlJc w:val="left"/>
      <w:pPr>
        <w:ind w:left="2160" w:hanging="360"/>
      </w:pPr>
      <w:rPr>
        <w:rFonts w:ascii="TimesNewRomanPS-BoldMT" w:hAnsi="TimesNewRomanPS-BoldMT" w:hint="default"/>
      </w:rPr>
    </w:lvl>
    <w:lvl w:ilvl="3" w:tplc="08090001" w:tentative="1">
      <w:start w:val="1"/>
      <w:numFmt w:val="bullet"/>
      <w:lvlText w:val=""/>
      <w:lvlJc w:val="left"/>
      <w:pPr>
        <w:ind w:left="2880" w:hanging="360"/>
      </w:pPr>
      <w:rPr>
        <w:rFonts w:ascii="Cambria" w:hAnsi="Cambria" w:hint="default"/>
      </w:rPr>
    </w:lvl>
    <w:lvl w:ilvl="4" w:tplc="08090003" w:tentative="1">
      <w:start w:val="1"/>
      <w:numFmt w:val="bullet"/>
      <w:lvlText w:val="o"/>
      <w:lvlJc w:val="left"/>
      <w:pPr>
        <w:ind w:left="3600" w:hanging="360"/>
      </w:pPr>
      <w:rPr>
        <w:rFonts w:ascii="Batang" w:hAnsi="Batang" w:cs="Batang" w:hint="default"/>
      </w:rPr>
    </w:lvl>
    <w:lvl w:ilvl="5" w:tplc="08090005" w:tentative="1">
      <w:start w:val="1"/>
      <w:numFmt w:val="bullet"/>
      <w:lvlText w:val=""/>
      <w:lvlJc w:val="left"/>
      <w:pPr>
        <w:ind w:left="4320" w:hanging="360"/>
      </w:pPr>
      <w:rPr>
        <w:rFonts w:ascii="TimesNewRomanPS-BoldMT" w:hAnsi="TimesNewRomanPS-BoldMT" w:hint="default"/>
      </w:rPr>
    </w:lvl>
    <w:lvl w:ilvl="6" w:tplc="08090001" w:tentative="1">
      <w:start w:val="1"/>
      <w:numFmt w:val="bullet"/>
      <w:lvlText w:val=""/>
      <w:lvlJc w:val="left"/>
      <w:pPr>
        <w:ind w:left="5040" w:hanging="360"/>
      </w:pPr>
      <w:rPr>
        <w:rFonts w:ascii="Cambria" w:hAnsi="Cambria" w:hint="default"/>
      </w:rPr>
    </w:lvl>
    <w:lvl w:ilvl="7" w:tplc="08090003" w:tentative="1">
      <w:start w:val="1"/>
      <w:numFmt w:val="bullet"/>
      <w:lvlText w:val="o"/>
      <w:lvlJc w:val="left"/>
      <w:pPr>
        <w:ind w:left="5760" w:hanging="360"/>
      </w:pPr>
      <w:rPr>
        <w:rFonts w:ascii="Batang" w:hAnsi="Batang" w:cs="Batang" w:hint="default"/>
      </w:rPr>
    </w:lvl>
    <w:lvl w:ilvl="8" w:tplc="08090005" w:tentative="1">
      <w:start w:val="1"/>
      <w:numFmt w:val="bullet"/>
      <w:lvlText w:val=""/>
      <w:lvlJc w:val="left"/>
      <w:pPr>
        <w:ind w:left="6480" w:hanging="360"/>
      </w:pPr>
      <w:rPr>
        <w:rFonts w:ascii="TimesNewRomanPS-BoldMT" w:hAnsi="TimesNewRomanPS-BoldMT" w:hint="default"/>
      </w:rPr>
    </w:lvl>
  </w:abstractNum>
  <w:num w:numId="1">
    <w:abstractNumId w:val="0"/>
    <w:lvlOverride w:ilvl="0">
      <w:lvl w:ilvl="0">
        <w:start w:val="1"/>
        <w:numFmt w:val="bullet"/>
        <w:lvlText w:val="-"/>
        <w:lvlJc w:val="left"/>
        <w:pPr>
          <w:tabs>
            <w:tab w:val="num" w:pos="930"/>
          </w:tabs>
          <w:ind w:left="930" w:hanging="570"/>
        </w:pPr>
        <w:rPr>
          <w:rFonts w:ascii="Tahoma" w:eastAsia="Tahoma" w:hAnsi="Tahoma" w:cs="Cambria Math" w:hint="default"/>
        </w:rPr>
      </w:lvl>
    </w:lvlOverride>
  </w:num>
  <w:num w:numId="2">
    <w:abstractNumId w:val="0"/>
    <w:lvlOverride w:ilvl="0">
      <w:lvl w:ilvl="0">
        <w:start w:val="1"/>
        <w:numFmt w:val="bullet"/>
        <w:lvlText w:val=""/>
        <w:legacy w:legacy="1" w:legacySpace="0" w:legacyIndent="360"/>
        <w:lvlJc w:val="left"/>
        <w:pPr>
          <w:ind w:left="360" w:hanging="360"/>
        </w:pPr>
        <w:rPr>
          <w:rFonts w:ascii="Cambria" w:hAnsi="Cambria" w:hint="default"/>
        </w:rPr>
      </w:lvl>
    </w:lvlOverride>
  </w:num>
  <w:num w:numId="3">
    <w:abstractNumId w:val="22"/>
  </w:num>
  <w:num w:numId="4">
    <w:abstractNumId w:val="12"/>
  </w:num>
  <w:num w:numId="5">
    <w:abstractNumId w:val="39"/>
  </w:num>
  <w:num w:numId="6">
    <w:abstractNumId w:val="52"/>
  </w:num>
  <w:num w:numId="7">
    <w:abstractNumId w:val="7"/>
  </w:num>
  <w:num w:numId="8">
    <w:abstractNumId w:val="44"/>
  </w:num>
  <w:num w:numId="9">
    <w:abstractNumId w:val="13"/>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num>
  <w:num w:numId="14">
    <w:abstractNumId w:val="41"/>
  </w:num>
  <w:num w:numId="15">
    <w:abstractNumId w:val="43"/>
  </w:num>
  <w:num w:numId="16">
    <w:abstractNumId w:val="54"/>
  </w:num>
  <w:num w:numId="17">
    <w:abstractNumId w:val="50"/>
  </w:num>
  <w:num w:numId="18">
    <w:abstractNumId w:val="2"/>
  </w:num>
  <w:num w:numId="19">
    <w:abstractNumId w:val="18"/>
  </w:num>
  <w:num w:numId="20">
    <w:abstractNumId w:val="6"/>
  </w:num>
  <w:num w:numId="21">
    <w:abstractNumId w:val="35"/>
  </w:num>
  <w:num w:numId="22">
    <w:abstractNumId w:val="10"/>
  </w:num>
  <w:num w:numId="23">
    <w:abstractNumId w:val="49"/>
  </w:num>
  <w:num w:numId="24">
    <w:abstractNumId w:val="42"/>
  </w:num>
  <w:num w:numId="25">
    <w:abstractNumId w:val="21"/>
  </w:num>
  <w:num w:numId="26">
    <w:abstractNumId w:val="19"/>
  </w:num>
  <w:num w:numId="27">
    <w:abstractNumId w:val="48"/>
  </w:num>
  <w:num w:numId="28">
    <w:abstractNumId w:val="5"/>
  </w:num>
  <w:num w:numId="29">
    <w:abstractNumId w:val="43"/>
    <w:lvlOverride w:ilvl="0"/>
    <w:lvlOverride w:ilvl="1"/>
    <w:lvlOverride w:ilvl="2"/>
    <w:lvlOverride w:ilvl="3"/>
    <w:lvlOverride w:ilvl="4"/>
    <w:lvlOverride w:ilvl="5"/>
    <w:lvlOverride w:ilvl="6"/>
    <w:lvlOverride w:ilvl="7"/>
    <w:lvlOverride w:ilvl="8"/>
  </w:num>
  <w:num w:numId="30">
    <w:abstractNumId w:val="26"/>
  </w:num>
  <w:num w:numId="31">
    <w:abstractNumId w:val="7"/>
    <w:lvlOverride w:ilvl="0"/>
    <w:lvlOverride w:ilvl="1"/>
    <w:lvlOverride w:ilvl="2"/>
    <w:lvlOverride w:ilvl="3"/>
    <w:lvlOverride w:ilvl="4"/>
    <w:lvlOverride w:ilvl="5"/>
    <w:lvlOverride w:ilvl="6"/>
    <w:lvlOverride w:ilvl="7"/>
    <w:lvlOverride w:ilvl="8"/>
  </w:num>
  <w:num w:numId="32">
    <w:abstractNumId w:val="14"/>
  </w:num>
  <w:num w:numId="33">
    <w:abstractNumId w:val="53"/>
  </w:num>
  <w:num w:numId="34">
    <w:abstractNumId w:val="31"/>
  </w:num>
  <w:num w:numId="3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8"/>
  </w:num>
  <w:num w:numId="38">
    <w:abstractNumId w:val="59"/>
  </w:num>
  <w:num w:numId="39">
    <w:abstractNumId w:val="30"/>
  </w:num>
  <w:num w:numId="40">
    <w:abstractNumId w:val="58"/>
  </w:num>
  <w:num w:numId="41">
    <w:abstractNumId w:val="36"/>
  </w:num>
  <w:num w:numId="42">
    <w:abstractNumId w:val="55"/>
  </w:num>
  <w:num w:numId="43">
    <w:abstractNumId w:val="22"/>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7"/>
  </w:num>
  <w:num w:numId="49">
    <w:abstractNumId w:val="46"/>
  </w:num>
  <w:num w:numId="50">
    <w:abstractNumId w:val="34"/>
  </w:num>
  <w:num w:numId="51">
    <w:abstractNumId w:val="23"/>
  </w:num>
  <w:num w:numId="52">
    <w:abstractNumId w:val="60"/>
  </w:num>
  <w:num w:numId="53">
    <w:abstractNumId w:val="27"/>
  </w:num>
  <w:num w:numId="54">
    <w:abstractNumId w:val="38"/>
  </w:num>
  <w:num w:numId="55">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lvl w:ilvl="0">
        <w:start w:val="1"/>
        <w:numFmt w:val="bullet"/>
        <w:lvlText w:val="-"/>
        <w:lvlJc w:val="left"/>
        <w:pPr>
          <w:ind w:left="360" w:hanging="360"/>
        </w:pPr>
      </w:lvl>
    </w:lvlOverride>
  </w:num>
  <w:num w:numId="57">
    <w:abstractNumId w:val="62"/>
  </w:num>
  <w:num w:numId="58">
    <w:abstractNumId w:val="33"/>
  </w:num>
  <w:num w:numId="59">
    <w:abstractNumId w:val="28"/>
  </w:num>
  <w:num w:numId="60">
    <w:abstractNumId w:val="11"/>
  </w:num>
  <w:num w:numId="61">
    <w:abstractNumId w:val="20"/>
  </w:num>
  <w:num w:numId="62">
    <w:abstractNumId w:val="16"/>
  </w:num>
  <w:num w:numId="63">
    <w:abstractNumId w:val="57"/>
  </w:num>
  <w:num w:numId="64">
    <w:abstractNumId w:val="56"/>
  </w:num>
  <w:num w:numId="65">
    <w:abstractNumId w:val="1"/>
  </w:num>
  <w:num w:numId="66">
    <w:abstractNumId w:val="40"/>
  </w:num>
  <w:num w:numId="67">
    <w:abstractNumId w:val="37"/>
  </w:num>
  <w:num w:numId="68">
    <w:abstractNumId w:val="61"/>
  </w:num>
  <w:num w:numId="69">
    <w:abstractNumId w:val="25"/>
  </w:num>
  <w:num w:numId="70">
    <w:abstractNumId w:val="45"/>
  </w:num>
  <w:num w:numId="71">
    <w:abstractNumId w:val="9"/>
  </w:num>
  <w:num w:numId="72">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noPunctuationKerning/>
  <w:characterSpacingControl w:val="doNotCompress"/>
  <w:hdrShapeDefaults>
    <o:shapedefaults v:ext="edit" spidmax="3074"/>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U0MjOxNDc2MzIyMTNW0lEKTi0uzszPAykwqgUAFUFnaCwAAAA="/>
  </w:docVars>
  <w:rsids>
    <w:rsidRoot w:val="00A0466B"/>
    <w:rsid w:val="00003418"/>
    <w:rsid w:val="000044AD"/>
    <w:rsid w:val="00006604"/>
    <w:rsid w:val="00007C3F"/>
    <w:rsid w:val="0001099F"/>
    <w:rsid w:val="0001109D"/>
    <w:rsid w:val="00011AAE"/>
    <w:rsid w:val="000155A4"/>
    <w:rsid w:val="00015767"/>
    <w:rsid w:val="000216EF"/>
    <w:rsid w:val="00021F9C"/>
    <w:rsid w:val="00022432"/>
    <w:rsid w:val="0002268F"/>
    <w:rsid w:val="00022EB2"/>
    <w:rsid w:val="00023647"/>
    <w:rsid w:val="00026899"/>
    <w:rsid w:val="00027324"/>
    <w:rsid w:val="00032D2E"/>
    <w:rsid w:val="00037A62"/>
    <w:rsid w:val="00040610"/>
    <w:rsid w:val="00040A4E"/>
    <w:rsid w:val="00040DFC"/>
    <w:rsid w:val="00041544"/>
    <w:rsid w:val="0004439D"/>
    <w:rsid w:val="000458ED"/>
    <w:rsid w:val="00050464"/>
    <w:rsid w:val="0005135C"/>
    <w:rsid w:val="000529C3"/>
    <w:rsid w:val="00057F14"/>
    <w:rsid w:val="000616C6"/>
    <w:rsid w:val="000627BB"/>
    <w:rsid w:val="00064C60"/>
    <w:rsid w:val="00066CE0"/>
    <w:rsid w:val="00073814"/>
    <w:rsid w:val="00073B58"/>
    <w:rsid w:val="000759D7"/>
    <w:rsid w:val="0007730C"/>
    <w:rsid w:val="000864E3"/>
    <w:rsid w:val="00087AB8"/>
    <w:rsid w:val="0009086C"/>
    <w:rsid w:val="00090EFE"/>
    <w:rsid w:val="00092635"/>
    <w:rsid w:val="000929D3"/>
    <w:rsid w:val="00092DE4"/>
    <w:rsid w:val="00093491"/>
    <w:rsid w:val="00093AA7"/>
    <w:rsid w:val="00093CD4"/>
    <w:rsid w:val="0009705E"/>
    <w:rsid w:val="000A171D"/>
    <w:rsid w:val="000A24F7"/>
    <w:rsid w:val="000A32AB"/>
    <w:rsid w:val="000A6F32"/>
    <w:rsid w:val="000A6F8A"/>
    <w:rsid w:val="000B07C4"/>
    <w:rsid w:val="000B3A72"/>
    <w:rsid w:val="000B54C3"/>
    <w:rsid w:val="000B5960"/>
    <w:rsid w:val="000C15DC"/>
    <w:rsid w:val="000C24FD"/>
    <w:rsid w:val="000C3AF8"/>
    <w:rsid w:val="000C45C9"/>
    <w:rsid w:val="000C691F"/>
    <w:rsid w:val="000D0676"/>
    <w:rsid w:val="000D18CF"/>
    <w:rsid w:val="000D6092"/>
    <w:rsid w:val="000D7247"/>
    <w:rsid w:val="000D790D"/>
    <w:rsid w:val="000D79A0"/>
    <w:rsid w:val="000E0252"/>
    <w:rsid w:val="000E39BD"/>
    <w:rsid w:val="000E3A5E"/>
    <w:rsid w:val="000E3C96"/>
    <w:rsid w:val="000E457C"/>
    <w:rsid w:val="000F3A07"/>
    <w:rsid w:val="000F5361"/>
    <w:rsid w:val="000F64B7"/>
    <w:rsid w:val="001072D2"/>
    <w:rsid w:val="00124284"/>
    <w:rsid w:val="001259E2"/>
    <w:rsid w:val="001261A1"/>
    <w:rsid w:val="00127B82"/>
    <w:rsid w:val="00127D7F"/>
    <w:rsid w:val="00131515"/>
    <w:rsid w:val="00133401"/>
    <w:rsid w:val="00140B61"/>
    <w:rsid w:val="001448F7"/>
    <w:rsid w:val="00144F79"/>
    <w:rsid w:val="00147A5C"/>
    <w:rsid w:val="0015070B"/>
    <w:rsid w:val="001513FC"/>
    <w:rsid w:val="00152C47"/>
    <w:rsid w:val="00152E47"/>
    <w:rsid w:val="00155475"/>
    <w:rsid w:val="00161622"/>
    <w:rsid w:val="00162038"/>
    <w:rsid w:val="001667C4"/>
    <w:rsid w:val="001673DD"/>
    <w:rsid w:val="001705C8"/>
    <w:rsid w:val="001726BB"/>
    <w:rsid w:val="00172DC5"/>
    <w:rsid w:val="001737C4"/>
    <w:rsid w:val="00180397"/>
    <w:rsid w:val="0018192D"/>
    <w:rsid w:val="0018214D"/>
    <w:rsid w:val="00185DE0"/>
    <w:rsid w:val="001946E0"/>
    <w:rsid w:val="0019546B"/>
    <w:rsid w:val="001961FC"/>
    <w:rsid w:val="001A37DD"/>
    <w:rsid w:val="001A4508"/>
    <w:rsid w:val="001B4C34"/>
    <w:rsid w:val="001B5783"/>
    <w:rsid w:val="001C42A8"/>
    <w:rsid w:val="001C4ED7"/>
    <w:rsid w:val="001C6FED"/>
    <w:rsid w:val="001D006E"/>
    <w:rsid w:val="001D073B"/>
    <w:rsid w:val="001D371C"/>
    <w:rsid w:val="001D4921"/>
    <w:rsid w:val="001D4DB6"/>
    <w:rsid w:val="001E23E6"/>
    <w:rsid w:val="001E568E"/>
    <w:rsid w:val="001F1838"/>
    <w:rsid w:val="001F4BA1"/>
    <w:rsid w:val="001F5A3E"/>
    <w:rsid w:val="00200F5B"/>
    <w:rsid w:val="0020195A"/>
    <w:rsid w:val="00204FFE"/>
    <w:rsid w:val="002120DB"/>
    <w:rsid w:val="00212858"/>
    <w:rsid w:val="00215219"/>
    <w:rsid w:val="00217874"/>
    <w:rsid w:val="002313AF"/>
    <w:rsid w:val="0023251D"/>
    <w:rsid w:val="00233DC7"/>
    <w:rsid w:val="00240C7C"/>
    <w:rsid w:val="00242C7C"/>
    <w:rsid w:val="00244530"/>
    <w:rsid w:val="00246742"/>
    <w:rsid w:val="00246C75"/>
    <w:rsid w:val="0025592C"/>
    <w:rsid w:val="00257BE9"/>
    <w:rsid w:val="00257DE7"/>
    <w:rsid w:val="00257E3C"/>
    <w:rsid w:val="002602E2"/>
    <w:rsid w:val="00260489"/>
    <w:rsid w:val="00260E30"/>
    <w:rsid w:val="00261191"/>
    <w:rsid w:val="00264EA1"/>
    <w:rsid w:val="00267234"/>
    <w:rsid w:val="00267651"/>
    <w:rsid w:val="00275D77"/>
    <w:rsid w:val="00276A53"/>
    <w:rsid w:val="00277686"/>
    <w:rsid w:val="00280EC1"/>
    <w:rsid w:val="00282690"/>
    <w:rsid w:val="00284CFE"/>
    <w:rsid w:val="00286009"/>
    <w:rsid w:val="002A02AF"/>
    <w:rsid w:val="002A04CB"/>
    <w:rsid w:val="002A082C"/>
    <w:rsid w:val="002A204B"/>
    <w:rsid w:val="002A6419"/>
    <w:rsid w:val="002A6665"/>
    <w:rsid w:val="002A7103"/>
    <w:rsid w:val="002B051C"/>
    <w:rsid w:val="002B14CF"/>
    <w:rsid w:val="002B1E56"/>
    <w:rsid w:val="002B24B1"/>
    <w:rsid w:val="002B40F7"/>
    <w:rsid w:val="002B512D"/>
    <w:rsid w:val="002B69F5"/>
    <w:rsid w:val="002B7FB4"/>
    <w:rsid w:val="002C1136"/>
    <w:rsid w:val="002C3674"/>
    <w:rsid w:val="002C4049"/>
    <w:rsid w:val="002C60AB"/>
    <w:rsid w:val="002D0C54"/>
    <w:rsid w:val="002D1AE0"/>
    <w:rsid w:val="002D1AF5"/>
    <w:rsid w:val="002D1F3B"/>
    <w:rsid w:val="002D2A5D"/>
    <w:rsid w:val="002D5366"/>
    <w:rsid w:val="002D7991"/>
    <w:rsid w:val="002E0E44"/>
    <w:rsid w:val="002E0FC7"/>
    <w:rsid w:val="002E1394"/>
    <w:rsid w:val="002E2AEF"/>
    <w:rsid w:val="002E7E5C"/>
    <w:rsid w:val="002F1877"/>
    <w:rsid w:val="002F2DDD"/>
    <w:rsid w:val="002F48B0"/>
    <w:rsid w:val="002F4F35"/>
    <w:rsid w:val="002F5B98"/>
    <w:rsid w:val="002F66E5"/>
    <w:rsid w:val="002F7C0E"/>
    <w:rsid w:val="00302FFD"/>
    <w:rsid w:val="00305A7A"/>
    <w:rsid w:val="003060B8"/>
    <w:rsid w:val="00314905"/>
    <w:rsid w:val="00314BA7"/>
    <w:rsid w:val="00316505"/>
    <w:rsid w:val="00321653"/>
    <w:rsid w:val="003222F0"/>
    <w:rsid w:val="00322664"/>
    <w:rsid w:val="00324848"/>
    <w:rsid w:val="003264C4"/>
    <w:rsid w:val="00331B65"/>
    <w:rsid w:val="0033248A"/>
    <w:rsid w:val="003328E6"/>
    <w:rsid w:val="00334E91"/>
    <w:rsid w:val="00335B39"/>
    <w:rsid w:val="003363E5"/>
    <w:rsid w:val="00346361"/>
    <w:rsid w:val="0034657D"/>
    <w:rsid w:val="00346B9D"/>
    <w:rsid w:val="00347FCB"/>
    <w:rsid w:val="003509C9"/>
    <w:rsid w:val="00351A3F"/>
    <w:rsid w:val="00353544"/>
    <w:rsid w:val="00354D57"/>
    <w:rsid w:val="003614ED"/>
    <w:rsid w:val="00362546"/>
    <w:rsid w:val="003664A6"/>
    <w:rsid w:val="00366C61"/>
    <w:rsid w:val="00373415"/>
    <w:rsid w:val="00375DBC"/>
    <w:rsid w:val="0037664E"/>
    <w:rsid w:val="003768F6"/>
    <w:rsid w:val="0038066A"/>
    <w:rsid w:val="00381000"/>
    <w:rsid w:val="003812A5"/>
    <w:rsid w:val="00381A65"/>
    <w:rsid w:val="00381D83"/>
    <w:rsid w:val="00384983"/>
    <w:rsid w:val="0038539C"/>
    <w:rsid w:val="003879C4"/>
    <w:rsid w:val="00394873"/>
    <w:rsid w:val="0039674C"/>
    <w:rsid w:val="003A07A4"/>
    <w:rsid w:val="003A0EBB"/>
    <w:rsid w:val="003A1C36"/>
    <w:rsid w:val="003A4E15"/>
    <w:rsid w:val="003A6752"/>
    <w:rsid w:val="003A74DF"/>
    <w:rsid w:val="003B00EB"/>
    <w:rsid w:val="003B69DB"/>
    <w:rsid w:val="003B6F00"/>
    <w:rsid w:val="003B73D2"/>
    <w:rsid w:val="003C250D"/>
    <w:rsid w:val="003C29F3"/>
    <w:rsid w:val="003C4239"/>
    <w:rsid w:val="003C42FB"/>
    <w:rsid w:val="003C43C0"/>
    <w:rsid w:val="003C4A3F"/>
    <w:rsid w:val="003C518F"/>
    <w:rsid w:val="003C590D"/>
    <w:rsid w:val="003C71B4"/>
    <w:rsid w:val="003C7DD2"/>
    <w:rsid w:val="003D182C"/>
    <w:rsid w:val="003D29FA"/>
    <w:rsid w:val="003D354C"/>
    <w:rsid w:val="003D371D"/>
    <w:rsid w:val="003D5080"/>
    <w:rsid w:val="003D575C"/>
    <w:rsid w:val="003D57A1"/>
    <w:rsid w:val="003D7BE8"/>
    <w:rsid w:val="003E5E72"/>
    <w:rsid w:val="003F0805"/>
    <w:rsid w:val="003F3397"/>
    <w:rsid w:val="003F63EB"/>
    <w:rsid w:val="003F6B8C"/>
    <w:rsid w:val="00401DAC"/>
    <w:rsid w:val="00403E93"/>
    <w:rsid w:val="00407469"/>
    <w:rsid w:val="00407530"/>
    <w:rsid w:val="004104F4"/>
    <w:rsid w:val="004111D0"/>
    <w:rsid w:val="00411C2B"/>
    <w:rsid w:val="0041200A"/>
    <w:rsid w:val="004133CA"/>
    <w:rsid w:val="004155DC"/>
    <w:rsid w:val="004159DD"/>
    <w:rsid w:val="00417496"/>
    <w:rsid w:val="0041781E"/>
    <w:rsid w:val="00423ABE"/>
    <w:rsid w:val="00424E24"/>
    <w:rsid w:val="0043372A"/>
    <w:rsid w:val="00434CC7"/>
    <w:rsid w:val="00440DDF"/>
    <w:rsid w:val="00444B49"/>
    <w:rsid w:val="00445363"/>
    <w:rsid w:val="00447B67"/>
    <w:rsid w:val="00451DED"/>
    <w:rsid w:val="004553B9"/>
    <w:rsid w:val="004554DF"/>
    <w:rsid w:val="00456F81"/>
    <w:rsid w:val="00461CCD"/>
    <w:rsid w:val="00466CB9"/>
    <w:rsid w:val="00466F24"/>
    <w:rsid w:val="0047054A"/>
    <w:rsid w:val="00470EF2"/>
    <w:rsid w:val="0047170F"/>
    <w:rsid w:val="0047430A"/>
    <w:rsid w:val="004743C9"/>
    <w:rsid w:val="004757AC"/>
    <w:rsid w:val="00477F6E"/>
    <w:rsid w:val="00477FA4"/>
    <w:rsid w:val="00481084"/>
    <w:rsid w:val="00481A9E"/>
    <w:rsid w:val="00483C4A"/>
    <w:rsid w:val="004861E4"/>
    <w:rsid w:val="00490352"/>
    <w:rsid w:val="00490AC1"/>
    <w:rsid w:val="00491E28"/>
    <w:rsid w:val="00495C0F"/>
    <w:rsid w:val="004963F3"/>
    <w:rsid w:val="00496BC6"/>
    <w:rsid w:val="004A0BF3"/>
    <w:rsid w:val="004A1465"/>
    <w:rsid w:val="004A36F1"/>
    <w:rsid w:val="004A4512"/>
    <w:rsid w:val="004A4A9F"/>
    <w:rsid w:val="004A4F99"/>
    <w:rsid w:val="004A546A"/>
    <w:rsid w:val="004A7078"/>
    <w:rsid w:val="004C245B"/>
    <w:rsid w:val="004C3780"/>
    <w:rsid w:val="004C5516"/>
    <w:rsid w:val="004D294F"/>
    <w:rsid w:val="004D640B"/>
    <w:rsid w:val="004E0CBC"/>
    <w:rsid w:val="004E1180"/>
    <w:rsid w:val="004F3EE1"/>
    <w:rsid w:val="004F5D49"/>
    <w:rsid w:val="00504325"/>
    <w:rsid w:val="00504936"/>
    <w:rsid w:val="00512AB9"/>
    <w:rsid w:val="00512AE7"/>
    <w:rsid w:val="005141DE"/>
    <w:rsid w:val="005148DE"/>
    <w:rsid w:val="005173CA"/>
    <w:rsid w:val="00520EBB"/>
    <w:rsid w:val="00524B6F"/>
    <w:rsid w:val="00525FA9"/>
    <w:rsid w:val="0053218E"/>
    <w:rsid w:val="005323D4"/>
    <w:rsid w:val="00534C43"/>
    <w:rsid w:val="005377DE"/>
    <w:rsid w:val="00540A12"/>
    <w:rsid w:val="00541518"/>
    <w:rsid w:val="0054275D"/>
    <w:rsid w:val="005446E2"/>
    <w:rsid w:val="00557F43"/>
    <w:rsid w:val="00560A8C"/>
    <w:rsid w:val="00563111"/>
    <w:rsid w:val="00563C99"/>
    <w:rsid w:val="00566BCB"/>
    <w:rsid w:val="00567754"/>
    <w:rsid w:val="0057291F"/>
    <w:rsid w:val="00572FF2"/>
    <w:rsid w:val="00573B2E"/>
    <w:rsid w:val="005755DB"/>
    <w:rsid w:val="00581606"/>
    <w:rsid w:val="00581DD8"/>
    <w:rsid w:val="00582475"/>
    <w:rsid w:val="00585AE8"/>
    <w:rsid w:val="00586352"/>
    <w:rsid w:val="0058662C"/>
    <w:rsid w:val="00587B7B"/>
    <w:rsid w:val="00587D3A"/>
    <w:rsid w:val="00590559"/>
    <w:rsid w:val="00592C95"/>
    <w:rsid w:val="005931B3"/>
    <w:rsid w:val="005937A8"/>
    <w:rsid w:val="00597A34"/>
    <w:rsid w:val="005A1B8F"/>
    <w:rsid w:val="005A2A55"/>
    <w:rsid w:val="005A4D06"/>
    <w:rsid w:val="005A6AFC"/>
    <w:rsid w:val="005A7562"/>
    <w:rsid w:val="005B0EC7"/>
    <w:rsid w:val="005B3CD8"/>
    <w:rsid w:val="005B6DE3"/>
    <w:rsid w:val="005B6FBA"/>
    <w:rsid w:val="005C097E"/>
    <w:rsid w:val="005C17D3"/>
    <w:rsid w:val="005C4EAE"/>
    <w:rsid w:val="005C7899"/>
    <w:rsid w:val="005E649D"/>
    <w:rsid w:val="005F26C0"/>
    <w:rsid w:val="005F6715"/>
    <w:rsid w:val="005F69D1"/>
    <w:rsid w:val="005F6C4F"/>
    <w:rsid w:val="005F7ABD"/>
    <w:rsid w:val="00600FD0"/>
    <w:rsid w:val="00601E07"/>
    <w:rsid w:val="00602CEA"/>
    <w:rsid w:val="0060563B"/>
    <w:rsid w:val="0060574B"/>
    <w:rsid w:val="00606163"/>
    <w:rsid w:val="00606CE6"/>
    <w:rsid w:val="00610823"/>
    <w:rsid w:val="00610C87"/>
    <w:rsid w:val="00613892"/>
    <w:rsid w:val="00613EDA"/>
    <w:rsid w:val="00615B36"/>
    <w:rsid w:val="006163B9"/>
    <w:rsid w:val="00617195"/>
    <w:rsid w:val="00620645"/>
    <w:rsid w:val="006229BE"/>
    <w:rsid w:val="00624D97"/>
    <w:rsid w:val="00626C5C"/>
    <w:rsid w:val="00627F48"/>
    <w:rsid w:val="006312B0"/>
    <w:rsid w:val="00632C12"/>
    <w:rsid w:val="00633D44"/>
    <w:rsid w:val="006346F3"/>
    <w:rsid w:val="00634A64"/>
    <w:rsid w:val="00635B9C"/>
    <w:rsid w:val="00637D32"/>
    <w:rsid w:val="00640DA8"/>
    <w:rsid w:val="00642B17"/>
    <w:rsid w:val="00642D69"/>
    <w:rsid w:val="00643062"/>
    <w:rsid w:val="0064463C"/>
    <w:rsid w:val="006453E4"/>
    <w:rsid w:val="00646162"/>
    <w:rsid w:val="006532C8"/>
    <w:rsid w:val="00653B8A"/>
    <w:rsid w:val="00655E67"/>
    <w:rsid w:val="00664A3E"/>
    <w:rsid w:val="0067596C"/>
    <w:rsid w:val="00682278"/>
    <w:rsid w:val="006835D2"/>
    <w:rsid w:val="006838E1"/>
    <w:rsid w:val="006849D8"/>
    <w:rsid w:val="00691763"/>
    <w:rsid w:val="00692930"/>
    <w:rsid w:val="00693C12"/>
    <w:rsid w:val="00695443"/>
    <w:rsid w:val="00696CE0"/>
    <w:rsid w:val="006A0E81"/>
    <w:rsid w:val="006A13DB"/>
    <w:rsid w:val="006A2FE2"/>
    <w:rsid w:val="006A31A8"/>
    <w:rsid w:val="006A467A"/>
    <w:rsid w:val="006A5236"/>
    <w:rsid w:val="006A5526"/>
    <w:rsid w:val="006B1BD4"/>
    <w:rsid w:val="006B3713"/>
    <w:rsid w:val="006B42C1"/>
    <w:rsid w:val="006B42C3"/>
    <w:rsid w:val="006C2E17"/>
    <w:rsid w:val="006C3034"/>
    <w:rsid w:val="006D083D"/>
    <w:rsid w:val="006D4D9C"/>
    <w:rsid w:val="006E1FB6"/>
    <w:rsid w:val="006F060C"/>
    <w:rsid w:val="006F4842"/>
    <w:rsid w:val="006F56F0"/>
    <w:rsid w:val="006F74D5"/>
    <w:rsid w:val="006F76F4"/>
    <w:rsid w:val="00703008"/>
    <w:rsid w:val="007035BC"/>
    <w:rsid w:val="007053F0"/>
    <w:rsid w:val="00705988"/>
    <w:rsid w:val="007123F2"/>
    <w:rsid w:val="007129CA"/>
    <w:rsid w:val="00712E94"/>
    <w:rsid w:val="0071434A"/>
    <w:rsid w:val="00716609"/>
    <w:rsid w:val="007179AD"/>
    <w:rsid w:val="0072011D"/>
    <w:rsid w:val="0072013D"/>
    <w:rsid w:val="00723933"/>
    <w:rsid w:val="00725F04"/>
    <w:rsid w:val="00730250"/>
    <w:rsid w:val="007304E5"/>
    <w:rsid w:val="00731665"/>
    <w:rsid w:val="00732C95"/>
    <w:rsid w:val="00736E6E"/>
    <w:rsid w:val="007373BD"/>
    <w:rsid w:val="00742895"/>
    <w:rsid w:val="00742DB1"/>
    <w:rsid w:val="00745DA3"/>
    <w:rsid w:val="007467DB"/>
    <w:rsid w:val="00751E8E"/>
    <w:rsid w:val="00751F20"/>
    <w:rsid w:val="007538DE"/>
    <w:rsid w:val="00756A49"/>
    <w:rsid w:val="0076058E"/>
    <w:rsid w:val="00761C0A"/>
    <w:rsid w:val="00767578"/>
    <w:rsid w:val="00771791"/>
    <w:rsid w:val="00771C4F"/>
    <w:rsid w:val="0077213B"/>
    <w:rsid w:val="00772B65"/>
    <w:rsid w:val="00773C8B"/>
    <w:rsid w:val="00774D54"/>
    <w:rsid w:val="00775802"/>
    <w:rsid w:val="007779B7"/>
    <w:rsid w:val="007804C8"/>
    <w:rsid w:val="00781789"/>
    <w:rsid w:val="007823D5"/>
    <w:rsid w:val="00782449"/>
    <w:rsid w:val="007851BD"/>
    <w:rsid w:val="00787982"/>
    <w:rsid w:val="007A1D8C"/>
    <w:rsid w:val="007A3DC2"/>
    <w:rsid w:val="007A426E"/>
    <w:rsid w:val="007A4BC5"/>
    <w:rsid w:val="007A4E68"/>
    <w:rsid w:val="007A55FC"/>
    <w:rsid w:val="007A612E"/>
    <w:rsid w:val="007A7BAD"/>
    <w:rsid w:val="007B178D"/>
    <w:rsid w:val="007B3178"/>
    <w:rsid w:val="007B4FD9"/>
    <w:rsid w:val="007B57C0"/>
    <w:rsid w:val="007C1187"/>
    <w:rsid w:val="007C1A5C"/>
    <w:rsid w:val="007C5154"/>
    <w:rsid w:val="007C7A0E"/>
    <w:rsid w:val="007D216B"/>
    <w:rsid w:val="007D4B4B"/>
    <w:rsid w:val="007D6AA0"/>
    <w:rsid w:val="007D7679"/>
    <w:rsid w:val="007E04E3"/>
    <w:rsid w:val="007E0D5A"/>
    <w:rsid w:val="007E1356"/>
    <w:rsid w:val="007E2C89"/>
    <w:rsid w:val="007E2FDB"/>
    <w:rsid w:val="007F03D0"/>
    <w:rsid w:val="007F3D2B"/>
    <w:rsid w:val="007F466B"/>
    <w:rsid w:val="00800E85"/>
    <w:rsid w:val="00803186"/>
    <w:rsid w:val="00810334"/>
    <w:rsid w:val="00810884"/>
    <w:rsid w:val="00810C14"/>
    <w:rsid w:val="0081211E"/>
    <w:rsid w:val="00812ECE"/>
    <w:rsid w:val="00813347"/>
    <w:rsid w:val="00813A06"/>
    <w:rsid w:val="0081695B"/>
    <w:rsid w:val="0082036A"/>
    <w:rsid w:val="008228E0"/>
    <w:rsid w:val="008270C6"/>
    <w:rsid w:val="00827869"/>
    <w:rsid w:val="00830A5F"/>
    <w:rsid w:val="00830C85"/>
    <w:rsid w:val="00831827"/>
    <w:rsid w:val="008318CA"/>
    <w:rsid w:val="00832018"/>
    <w:rsid w:val="00832FFD"/>
    <w:rsid w:val="00833E17"/>
    <w:rsid w:val="0083710B"/>
    <w:rsid w:val="00840490"/>
    <w:rsid w:val="00840D0B"/>
    <w:rsid w:val="008411F6"/>
    <w:rsid w:val="00841D6B"/>
    <w:rsid w:val="00844DF1"/>
    <w:rsid w:val="00845650"/>
    <w:rsid w:val="00847BB1"/>
    <w:rsid w:val="0085059C"/>
    <w:rsid w:val="008523A4"/>
    <w:rsid w:val="00854AAF"/>
    <w:rsid w:val="00856FBF"/>
    <w:rsid w:val="0086052B"/>
    <w:rsid w:val="00862085"/>
    <w:rsid w:val="0086721E"/>
    <w:rsid w:val="0087014D"/>
    <w:rsid w:val="00873033"/>
    <w:rsid w:val="00873733"/>
    <w:rsid w:val="008808CD"/>
    <w:rsid w:val="00881111"/>
    <w:rsid w:val="00882253"/>
    <w:rsid w:val="00891366"/>
    <w:rsid w:val="00892F4B"/>
    <w:rsid w:val="0089481D"/>
    <w:rsid w:val="00895682"/>
    <w:rsid w:val="00896A67"/>
    <w:rsid w:val="0089725A"/>
    <w:rsid w:val="008A2E24"/>
    <w:rsid w:val="008A501E"/>
    <w:rsid w:val="008A66C6"/>
    <w:rsid w:val="008B6A85"/>
    <w:rsid w:val="008C11F8"/>
    <w:rsid w:val="008C18B7"/>
    <w:rsid w:val="008C1E82"/>
    <w:rsid w:val="008C46DA"/>
    <w:rsid w:val="008C5149"/>
    <w:rsid w:val="008C564F"/>
    <w:rsid w:val="008D4A05"/>
    <w:rsid w:val="008D564A"/>
    <w:rsid w:val="008D6534"/>
    <w:rsid w:val="008E6FA8"/>
    <w:rsid w:val="008F02B1"/>
    <w:rsid w:val="008F15AD"/>
    <w:rsid w:val="008F3E4B"/>
    <w:rsid w:val="008F44EC"/>
    <w:rsid w:val="008F6EA5"/>
    <w:rsid w:val="0090003D"/>
    <w:rsid w:val="009020AD"/>
    <w:rsid w:val="00902A26"/>
    <w:rsid w:val="00905FA4"/>
    <w:rsid w:val="009070BC"/>
    <w:rsid w:val="009076EC"/>
    <w:rsid w:val="00907AC1"/>
    <w:rsid w:val="00907F2E"/>
    <w:rsid w:val="00911B7F"/>
    <w:rsid w:val="0091599A"/>
    <w:rsid w:val="00915B0B"/>
    <w:rsid w:val="00916E4D"/>
    <w:rsid w:val="00920A35"/>
    <w:rsid w:val="00920B01"/>
    <w:rsid w:val="0092334C"/>
    <w:rsid w:val="009248ED"/>
    <w:rsid w:val="00927BFD"/>
    <w:rsid w:val="00935D9F"/>
    <w:rsid w:val="00936B0D"/>
    <w:rsid w:val="0093717A"/>
    <w:rsid w:val="009401B4"/>
    <w:rsid w:val="00941799"/>
    <w:rsid w:val="009422D2"/>
    <w:rsid w:val="009434CD"/>
    <w:rsid w:val="0094368D"/>
    <w:rsid w:val="00945D88"/>
    <w:rsid w:val="00946619"/>
    <w:rsid w:val="00947468"/>
    <w:rsid w:val="00947CC9"/>
    <w:rsid w:val="00961003"/>
    <w:rsid w:val="00961D38"/>
    <w:rsid w:val="00963861"/>
    <w:rsid w:val="00963FAD"/>
    <w:rsid w:val="009652E9"/>
    <w:rsid w:val="0096659B"/>
    <w:rsid w:val="00966813"/>
    <w:rsid w:val="00972FD8"/>
    <w:rsid w:val="009755F0"/>
    <w:rsid w:val="0097791B"/>
    <w:rsid w:val="00977B0B"/>
    <w:rsid w:val="00981CCF"/>
    <w:rsid w:val="0098293A"/>
    <w:rsid w:val="00984737"/>
    <w:rsid w:val="0098734F"/>
    <w:rsid w:val="009939C3"/>
    <w:rsid w:val="0099410D"/>
    <w:rsid w:val="009A06CE"/>
    <w:rsid w:val="009A11DE"/>
    <w:rsid w:val="009A41BD"/>
    <w:rsid w:val="009A4A16"/>
    <w:rsid w:val="009A4D92"/>
    <w:rsid w:val="009A5CC1"/>
    <w:rsid w:val="009A6142"/>
    <w:rsid w:val="009B4B51"/>
    <w:rsid w:val="009B6E47"/>
    <w:rsid w:val="009B7FCB"/>
    <w:rsid w:val="009C236B"/>
    <w:rsid w:val="009C3CF0"/>
    <w:rsid w:val="009D243C"/>
    <w:rsid w:val="009D2840"/>
    <w:rsid w:val="009D45CB"/>
    <w:rsid w:val="009E11E1"/>
    <w:rsid w:val="009E1323"/>
    <w:rsid w:val="009E7218"/>
    <w:rsid w:val="009F2392"/>
    <w:rsid w:val="009F3314"/>
    <w:rsid w:val="009F3E08"/>
    <w:rsid w:val="009F6F30"/>
    <w:rsid w:val="00A0113F"/>
    <w:rsid w:val="00A03892"/>
    <w:rsid w:val="00A043FB"/>
    <w:rsid w:val="00A0466B"/>
    <w:rsid w:val="00A06503"/>
    <w:rsid w:val="00A1451C"/>
    <w:rsid w:val="00A15312"/>
    <w:rsid w:val="00A1725C"/>
    <w:rsid w:val="00A2086A"/>
    <w:rsid w:val="00A21D54"/>
    <w:rsid w:val="00A26B3F"/>
    <w:rsid w:val="00A3401E"/>
    <w:rsid w:val="00A34A13"/>
    <w:rsid w:val="00A34DA3"/>
    <w:rsid w:val="00A34DB5"/>
    <w:rsid w:val="00A37082"/>
    <w:rsid w:val="00A376DB"/>
    <w:rsid w:val="00A42D9C"/>
    <w:rsid w:val="00A466A9"/>
    <w:rsid w:val="00A47B8B"/>
    <w:rsid w:val="00A50B2C"/>
    <w:rsid w:val="00A514C8"/>
    <w:rsid w:val="00A53E29"/>
    <w:rsid w:val="00A54D28"/>
    <w:rsid w:val="00A563D6"/>
    <w:rsid w:val="00A6238B"/>
    <w:rsid w:val="00A66BC3"/>
    <w:rsid w:val="00A7165A"/>
    <w:rsid w:val="00A71879"/>
    <w:rsid w:val="00A75FD9"/>
    <w:rsid w:val="00A76697"/>
    <w:rsid w:val="00A81733"/>
    <w:rsid w:val="00A819CB"/>
    <w:rsid w:val="00A82151"/>
    <w:rsid w:val="00A822E3"/>
    <w:rsid w:val="00A8398D"/>
    <w:rsid w:val="00A84983"/>
    <w:rsid w:val="00A8799A"/>
    <w:rsid w:val="00A90909"/>
    <w:rsid w:val="00A913CD"/>
    <w:rsid w:val="00A914A8"/>
    <w:rsid w:val="00A93E8F"/>
    <w:rsid w:val="00A94359"/>
    <w:rsid w:val="00A94603"/>
    <w:rsid w:val="00AA2F0C"/>
    <w:rsid w:val="00AA3D85"/>
    <w:rsid w:val="00AA6185"/>
    <w:rsid w:val="00AA6D15"/>
    <w:rsid w:val="00AB3CEF"/>
    <w:rsid w:val="00AC0CB8"/>
    <w:rsid w:val="00AC135E"/>
    <w:rsid w:val="00AC1FDB"/>
    <w:rsid w:val="00AC3641"/>
    <w:rsid w:val="00AC56BA"/>
    <w:rsid w:val="00AC60FD"/>
    <w:rsid w:val="00AC73DC"/>
    <w:rsid w:val="00AC7912"/>
    <w:rsid w:val="00AD3966"/>
    <w:rsid w:val="00AD55C6"/>
    <w:rsid w:val="00AD6384"/>
    <w:rsid w:val="00AD679B"/>
    <w:rsid w:val="00AD6E34"/>
    <w:rsid w:val="00AE010B"/>
    <w:rsid w:val="00AE2605"/>
    <w:rsid w:val="00AE5CBF"/>
    <w:rsid w:val="00AE6CE3"/>
    <w:rsid w:val="00AF20D3"/>
    <w:rsid w:val="00AF414F"/>
    <w:rsid w:val="00AF4318"/>
    <w:rsid w:val="00AF533E"/>
    <w:rsid w:val="00AF542B"/>
    <w:rsid w:val="00AF5C4B"/>
    <w:rsid w:val="00B059AA"/>
    <w:rsid w:val="00B07BF7"/>
    <w:rsid w:val="00B115DA"/>
    <w:rsid w:val="00B179E6"/>
    <w:rsid w:val="00B20925"/>
    <w:rsid w:val="00B209CD"/>
    <w:rsid w:val="00B2204A"/>
    <w:rsid w:val="00B23639"/>
    <w:rsid w:val="00B23F7D"/>
    <w:rsid w:val="00B24CD4"/>
    <w:rsid w:val="00B2523B"/>
    <w:rsid w:val="00B275A2"/>
    <w:rsid w:val="00B32105"/>
    <w:rsid w:val="00B3485C"/>
    <w:rsid w:val="00B357B3"/>
    <w:rsid w:val="00B406F2"/>
    <w:rsid w:val="00B42B0D"/>
    <w:rsid w:val="00B442F5"/>
    <w:rsid w:val="00B4558C"/>
    <w:rsid w:val="00B4636B"/>
    <w:rsid w:val="00B4695F"/>
    <w:rsid w:val="00B46CCB"/>
    <w:rsid w:val="00B50CE1"/>
    <w:rsid w:val="00B529D0"/>
    <w:rsid w:val="00B531E2"/>
    <w:rsid w:val="00B55DBA"/>
    <w:rsid w:val="00B560F7"/>
    <w:rsid w:val="00B566AE"/>
    <w:rsid w:val="00B56F02"/>
    <w:rsid w:val="00B627A6"/>
    <w:rsid w:val="00B632D6"/>
    <w:rsid w:val="00B66248"/>
    <w:rsid w:val="00B70958"/>
    <w:rsid w:val="00B70BD7"/>
    <w:rsid w:val="00B730B5"/>
    <w:rsid w:val="00B7377E"/>
    <w:rsid w:val="00B7395E"/>
    <w:rsid w:val="00B73C00"/>
    <w:rsid w:val="00B83ED3"/>
    <w:rsid w:val="00B84537"/>
    <w:rsid w:val="00B8463B"/>
    <w:rsid w:val="00B868DC"/>
    <w:rsid w:val="00B86D7B"/>
    <w:rsid w:val="00B86DEA"/>
    <w:rsid w:val="00B91B1D"/>
    <w:rsid w:val="00B93C96"/>
    <w:rsid w:val="00B94D3A"/>
    <w:rsid w:val="00BA1422"/>
    <w:rsid w:val="00BA1F16"/>
    <w:rsid w:val="00BB1ADC"/>
    <w:rsid w:val="00BB3E6B"/>
    <w:rsid w:val="00BC07AB"/>
    <w:rsid w:val="00BC2C5B"/>
    <w:rsid w:val="00BC3BDC"/>
    <w:rsid w:val="00BC5886"/>
    <w:rsid w:val="00BC5F2F"/>
    <w:rsid w:val="00BD0C6E"/>
    <w:rsid w:val="00BD16FC"/>
    <w:rsid w:val="00BD6479"/>
    <w:rsid w:val="00BD758A"/>
    <w:rsid w:val="00BE04E8"/>
    <w:rsid w:val="00BE236E"/>
    <w:rsid w:val="00BE3CD4"/>
    <w:rsid w:val="00BF0074"/>
    <w:rsid w:val="00BF3147"/>
    <w:rsid w:val="00BF3862"/>
    <w:rsid w:val="00BF4460"/>
    <w:rsid w:val="00BF5BF5"/>
    <w:rsid w:val="00BF7DA8"/>
    <w:rsid w:val="00C018C2"/>
    <w:rsid w:val="00C1169A"/>
    <w:rsid w:val="00C14056"/>
    <w:rsid w:val="00C140A9"/>
    <w:rsid w:val="00C147FA"/>
    <w:rsid w:val="00C15AFA"/>
    <w:rsid w:val="00C15C59"/>
    <w:rsid w:val="00C17C29"/>
    <w:rsid w:val="00C202D6"/>
    <w:rsid w:val="00C2533B"/>
    <w:rsid w:val="00C3158E"/>
    <w:rsid w:val="00C42297"/>
    <w:rsid w:val="00C427F7"/>
    <w:rsid w:val="00C42E30"/>
    <w:rsid w:val="00C42FE1"/>
    <w:rsid w:val="00C45453"/>
    <w:rsid w:val="00C46F40"/>
    <w:rsid w:val="00C470E8"/>
    <w:rsid w:val="00C477F5"/>
    <w:rsid w:val="00C53F08"/>
    <w:rsid w:val="00C614A0"/>
    <w:rsid w:val="00C62F72"/>
    <w:rsid w:val="00C63699"/>
    <w:rsid w:val="00C647DF"/>
    <w:rsid w:val="00C6526F"/>
    <w:rsid w:val="00C6778B"/>
    <w:rsid w:val="00C719A7"/>
    <w:rsid w:val="00C75293"/>
    <w:rsid w:val="00C7629B"/>
    <w:rsid w:val="00C80C58"/>
    <w:rsid w:val="00C810B8"/>
    <w:rsid w:val="00C82BBC"/>
    <w:rsid w:val="00C86778"/>
    <w:rsid w:val="00C870BB"/>
    <w:rsid w:val="00C94299"/>
    <w:rsid w:val="00C94B13"/>
    <w:rsid w:val="00C94CCD"/>
    <w:rsid w:val="00C94D17"/>
    <w:rsid w:val="00C9542E"/>
    <w:rsid w:val="00C95549"/>
    <w:rsid w:val="00C96132"/>
    <w:rsid w:val="00CA0A57"/>
    <w:rsid w:val="00CA2664"/>
    <w:rsid w:val="00CA269A"/>
    <w:rsid w:val="00CA530C"/>
    <w:rsid w:val="00CB0653"/>
    <w:rsid w:val="00CB506A"/>
    <w:rsid w:val="00CC0EAA"/>
    <w:rsid w:val="00CC1CAD"/>
    <w:rsid w:val="00CC305D"/>
    <w:rsid w:val="00CC463B"/>
    <w:rsid w:val="00CC48C4"/>
    <w:rsid w:val="00CD0F72"/>
    <w:rsid w:val="00CD39FD"/>
    <w:rsid w:val="00CD5371"/>
    <w:rsid w:val="00CD6F92"/>
    <w:rsid w:val="00CE077F"/>
    <w:rsid w:val="00CE27F0"/>
    <w:rsid w:val="00CE3C76"/>
    <w:rsid w:val="00CE6B40"/>
    <w:rsid w:val="00CE73E6"/>
    <w:rsid w:val="00CE763F"/>
    <w:rsid w:val="00CF04A7"/>
    <w:rsid w:val="00CF16FB"/>
    <w:rsid w:val="00CF3303"/>
    <w:rsid w:val="00CF39FE"/>
    <w:rsid w:val="00CF514C"/>
    <w:rsid w:val="00CF6DAB"/>
    <w:rsid w:val="00CF73AE"/>
    <w:rsid w:val="00D00366"/>
    <w:rsid w:val="00D03635"/>
    <w:rsid w:val="00D06722"/>
    <w:rsid w:val="00D11293"/>
    <w:rsid w:val="00D136A0"/>
    <w:rsid w:val="00D14DE8"/>
    <w:rsid w:val="00D17751"/>
    <w:rsid w:val="00D17A85"/>
    <w:rsid w:val="00D20761"/>
    <w:rsid w:val="00D207D0"/>
    <w:rsid w:val="00D20936"/>
    <w:rsid w:val="00D20C14"/>
    <w:rsid w:val="00D21ABD"/>
    <w:rsid w:val="00D21C1A"/>
    <w:rsid w:val="00D25565"/>
    <w:rsid w:val="00D31BDD"/>
    <w:rsid w:val="00D31E83"/>
    <w:rsid w:val="00D3332C"/>
    <w:rsid w:val="00D3352C"/>
    <w:rsid w:val="00D33789"/>
    <w:rsid w:val="00D338E5"/>
    <w:rsid w:val="00D343A6"/>
    <w:rsid w:val="00D40610"/>
    <w:rsid w:val="00D40D9D"/>
    <w:rsid w:val="00D40E2A"/>
    <w:rsid w:val="00D424C8"/>
    <w:rsid w:val="00D43B6D"/>
    <w:rsid w:val="00D46728"/>
    <w:rsid w:val="00D565C5"/>
    <w:rsid w:val="00D56F46"/>
    <w:rsid w:val="00D600F8"/>
    <w:rsid w:val="00D6141C"/>
    <w:rsid w:val="00D6217B"/>
    <w:rsid w:val="00D65AF9"/>
    <w:rsid w:val="00D66487"/>
    <w:rsid w:val="00D666FB"/>
    <w:rsid w:val="00D67082"/>
    <w:rsid w:val="00D7143F"/>
    <w:rsid w:val="00D74DF9"/>
    <w:rsid w:val="00D74FB6"/>
    <w:rsid w:val="00D75B69"/>
    <w:rsid w:val="00D77286"/>
    <w:rsid w:val="00D774A8"/>
    <w:rsid w:val="00D81637"/>
    <w:rsid w:val="00D81A92"/>
    <w:rsid w:val="00D81DE8"/>
    <w:rsid w:val="00D824AF"/>
    <w:rsid w:val="00D827E0"/>
    <w:rsid w:val="00D82B04"/>
    <w:rsid w:val="00D82E56"/>
    <w:rsid w:val="00D8396C"/>
    <w:rsid w:val="00D83DA9"/>
    <w:rsid w:val="00D854D4"/>
    <w:rsid w:val="00D8603C"/>
    <w:rsid w:val="00D93133"/>
    <w:rsid w:val="00D93649"/>
    <w:rsid w:val="00DA14E9"/>
    <w:rsid w:val="00DA21C4"/>
    <w:rsid w:val="00DA571E"/>
    <w:rsid w:val="00DA77EE"/>
    <w:rsid w:val="00DB0187"/>
    <w:rsid w:val="00DB6191"/>
    <w:rsid w:val="00DC01A4"/>
    <w:rsid w:val="00DC395C"/>
    <w:rsid w:val="00DC4716"/>
    <w:rsid w:val="00DC57B1"/>
    <w:rsid w:val="00DC58BF"/>
    <w:rsid w:val="00DC67AE"/>
    <w:rsid w:val="00DC6A34"/>
    <w:rsid w:val="00DD0D49"/>
    <w:rsid w:val="00DD21E6"/>
    <w:rsid w:val="00DD3808"/>
    <w:rsid w:val="00DD664C"/>
    <w:rsid w:val="00DD7C81"/>
    <w:rsid w:val="00DE4201"/>
    <w:rsid w:val="00DF12EE"/>
    <w:rsid w:val="00DF331A"/>
    <w:rsid w:val="00DF647D"/>
    <w:rsid w:val="00E007D8"/>
    <w:rsid w:val="00E01074"/>
    <w:rsid w:val="00E023FA"/>
    <w:rsid w:val="00E0260D"/>
    <w:rsid w:val="00E02A07"/>
    <w:rsid w:val="00E0301E"/>
    <w:rsid w:val="00E03120"/>
    <w:rsid w:val="00E1097C"/>
    <w:rsid w:val="00E119D9"/>
    <w:rsid w:val="00E12B55"/>
    <w:rsid w:val="00E15242"/>
    <w:rsid w:val="00E159E1"/>
    <w:rsid w:val="00E1737A"/>
    <w:rsid w:val="00E20CDC"/>
    <w:rsid w:val="00E22546"/>
    <w:rsid w:val="00E27B15"/>
    <w:rsid w:val="00E27CF8"/>
    <w:rsid w:val="00E304A2"/>
    <w:rsid w:val="00E30B4E"/>
    <w:rsid w:val="00E32BBA"/>
    <w:rsid w:val="00E32EFA"/>
    <w:rsid w:val="00E3345A"/>
    <w:rsid w:val="00E339D9"/>
    <w:rsid w:val="00E37D62"/>
    <w:rsid w:val="00E4349C"/>
    <w:rsid w:val="00E43D6A"/>
    <w:rsid w:val="00E46CF9"/>
    <w:rsid w:val="00E4700C"/>
    <w:rsid w:val="00E524BA"/>
    <w:rsid w:val="00E53009"/>
    <w:rsid w:val="00E53939"/>
    <w:rsid w:val="00E62730"/>
    <w:rsid w:val="00E62847"/>
    <w:rsid w:val="00E62CE0"/>
    <w:rsid w:val="00E6344D"/>
    <w:rsid w:val="00E63B4D"/>
    <w:rsid w:val="00E65DEF"/>
    <w:rsid w:val="00E66BA0"/>
    <w:rsid w:val="00E762FE"/>
    <w:rsid w:val="00E7705C"/>
    <w:rsid w:val="00E81A0F"/>
    <w:rsid w:val="00E85ABA"/>
    <w:rsid w:val="00E90887"/>
    <w:rsid w:val="00E950FA"/>
    <w:rsid w:val="00E96BEA"/>
    <w:rsid w:val="00EA0025"/>
    <w:rsid w:val="00EA0055"/>
    <w:rsid w:val="00EA06BE"/>
    <w:rsid w:val="00EA2400"/>
    <w:rsid w:val="00EA49D7"/>
    <w:rsid w:val="00EA4AC2"/>
    <w:rsid w:val="00EA525E"/>
    <w:rsid w:val="00EA5EDE"/>
    <w:rsid w:val="00EA6B17"/>
    <w:rsid w:val="00EB460F"/>
    <w:rsid w:val="00EC2D25"/>
    <w:rsid w:val="00EC37A9"/>
    <w:rsid w:val="00EC5365"/>
    <w:rsid w:val="00ED43A7"/>
    <w:rsid w:val="00EE0581"/>
    <w:rsid w:val="00EE1614"/>
    <w:rsid w:val="00EE6BBA"/>
    <w:rsid w:val="00EF0EA4"/>
    <w:rsid w:val="00EF14A5"/>
    <w:rsid w:val="00EF445A"/>
    <w:rsid w:val="00F00132"/>
    <w:rsid w:val="00F050C0"/>
    <w:rsid w:val="00F12BEF"/>
    <w:rsid w:val="00F13A8F"/>
    <w:rsid w:val="00F13CCC"/>
    <w:rsid w:val="00F2169B"/>
    <w:rsid w:val="00F21A7A"/>
    <w:rsid w:val="00F22C3C"/>
    <w:rsid w:val="00F236F0"/>
    <w:rsid w:val="00F2425B"/>
    <w:rsid w:val="00F25890"/>
    <w:rsid w:val="00F30BF2"/>
    <w:rsid w:val="00F3541D"/>
    <w:rsid w:val="00F37B38"/>
    <w:rsid w:val="00F445F7"/>
    <w:rsid w:val="00F4479B"/>
    <w:rsid w:val="00F44C7E"/>
    <w:rsid w:val="00F45FF7"/>
    <w:rsid w:val="00F476DD"/>
    <w:rsid w:val="00F50D73"/>
    <w:rsid w:val="00F517BD"/>
    <w:rsid w:val="00F52C6D"/>
    <w:rsid w:val="00F600B0"/>
    <w:rsid w:val="00F65189"/>
    <w:rsid w:val="00F65F38"/>
    <w:rsid w:val="00F6639F"/>
    <w:rsid w:val="00F676E1"/>
    <w:rsid w:val="00F711C0"/>
    <w:rsid w:val="00F7276C"/>
    <w:rsid w:val="00F81557"/>
    <w:rsid w:val="00F85652"/>
    <w:rsid w:val="00F86EDF"/>
    <w:rsid w:val="00F92899"/>
    <w:rsid w:val="00F92CD0"/>
    <w:rsid w:val="00F9360C"/>
    <w:rsid w:val="00F96815"/>
    <w:rsid w:val="00F973AE"/>
    <w:rsid w:val="00F97B9E"/>
    <w:rsid w:val="00FA04EF"/>
    <w:rsid w:val="00FA3AF1"/>
    <w:rsid w:val="00FA495A"/>
    <w:rsid w:val="00FA5FAE"/>
    <w:rsid w:val="00FA62D2"/>
    <w:rsid w:val="00FB04C5"/>
    <w:rsid w:val="00FB08CD"/>
    <w:rsid w:val="00FB0D93"/>
    <w:rsid w:val="00FB1E61"/>
    <w:rsid w:val="00FB6B47"/>
    <w:rsid w:val="00FB748C"/>
    <w:rsid w:val="00FC0192"/>
    <w:rsid w:val="00FC2F8C"/>
    <w:rsid w:val="00FC3230"/>
    <w:rsid w:val="00FC3855"/>
    <w:rsid w:val="00FC7D9E"/>
    <w:rsid w:val="00FD0F53"/>
    <w:rsid w:val="00FD2208"/>
    <w:rsid w:val="00FD4222"/>
    <w:rsid w:val="00FD453D"/>
    <w:rsid w:val="00FD4EBB"/>
    <w:rsid w:val="00FD6F55"/>
    <w:rsid w:val="00FE3AED"/>
    <w:rsid w:val="00FE65F7"/>
    <w:rsid w:val="00FE7D8D"/>
    <w:rsid w:val="00FF2AF0"/>
    <w:rsid w:val="00FF354F"/>
    <w:rsid w:val="00FF3D64"/>
    <w:rsid w:val="00FF6120"/>
    <w:rsid w:val="00FF6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715947A-31A5-4208-BCFA-A37A297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1E"/>
    <w:pPr>
      <w:tabs>
        <w:tab w:val="left" w:pos="567"/>
      </w:tabs>
      <w:spacing w:line="260" w:lineRule="exact"/>
    </w:pPr>
    <w:rPr>
      <w:rFonts w:eastAsia="Courier New"/>
      <w:sz w:val="22"/>
      <w:szCs w:val="22"/>
      <w:lang w:val="mt-MT" w:eastAsia="en-US"/>
    </w:rPr>
  </w:style>
  <w:style w:type="paragraph" w:styleId="Heading1">
    <w:name w:val="heading 1"/>
    <w:basedOn w:val="Normal"/>
    <w:next w:val="Normal"/>
    <w:link w:val="Heading1Char"/>
    <w:uiPriority w:val="9"/>
    <w:qFormat/>
    <w:rsid w:val="00131515"/>
    <w:pPr>
      <w:tabs>
        <w:tab w:val="clear" w:pos="567"/>
        <w:tab w:val="left" w:pos="-1440"/>
        <w:tab w:val="left" w:pos="-720"/>
      </w:tabs>
      <w:spacing w:line="240" w:lineRule="auto"/>
      <w:jc w:val="center"/>
      <w:outlineLvl w:val="0"/>
    </w:pPr>
    <w:rPr>
      <w:b/>
    </w:rPr>
  </w:style>
  <w:style w:type="paragraph" w:styleId="Heading3">
    <w:name w:val="heading 3"/>
    <w:basedOn w:val="Normal"/>
    <w:next w:val="Normal"/>
    <w:link w:val="Heading3Char"/>
    <w:qFormat/>
    <w:pPr>
      <w:keepNext/>
      <w:spacing w:before="240" w:after="60"/>
      <w:outlineLvl w:val="2"/>
    </w:pPr>
    <w:rPr>
      <w:rFonts w:ascii="Symbol" w:eastAsia="Tahoma" w:hAnsi="Symbol"/>
      <w:b/>
      <w:bCs/>
      <w:sz w:val="26"/>
      <w:szCs w:val="26"/>
    </w:rPr>
  </w:style>
  <w:style w:type="paragraph" w:styleId="Heading7">
    <w:name w:val="heading 7"/>
    <w:basedOn w:val="Normal"/>
    <w:next w:val="Normal"/>
    <w:qFormat/>
    <w:pPr>
      <w:keepNext/>
      <w:tabs>
        <w:tab w:val="left" w:pos="-720"/>
        <w:tab w:val="left" w:pos="4536"/>
      </w:tabs>
      <w:suppressAutoHyphens/>
      <w:jc w:val="both"/>
      <w:outlineLvl w:val="6"/>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center" w:pos="8930"/>
      </w:tabs>
      <w:spacing w:line="240" w:lineRule="auto"/>
    </w:pPr>
    <w:rPr>
      <w:rFonts w:ascii="Cambria Math" w:hAnsi="Cambria Math"/>
      <w:sz w:val="16"/>
      <w:szCs w:val="16"/>
    </w:rPr>
  </w:style>
  <w:style w:type="character" w:styleId="PageNumber">
    <w:name w:val="page number"/>
    <w:basedOn w:val="DefaultParagraphFont"/>
  </w:style>
  <w:style w:type="paragraph" w:styleId="BlockText">
    <w:name w:val="Block Text"/>
    <w:basedOn w:val="Normal"/>
    <w:pPr>
      <w:numPr>
        <w:ilvl w:val="12"/>
      </w:numPr>
      <w:ind w:left="1659" w:right="1416" w:hanging="666"/>
    </w:pPr>
    <w:rPr>
      <w:b/>
      <w:bCs/>
    </w:rPr>
  </w:style>
  <w:style w:type="character" w:styleId="Hyperlink">
    <w:name w:val="Hyperlink"/>
    <w:uiPriority w:val="99"/>
    <w:rPr>
      <w:color w:val="0000FF"/>
      <w:u w:val="single"/>
    </w:rPr>
  </w:style>
  <w:style w:type="paragraph" w:styleId="BalloonText">
    <w:name w:val="Balloon Text"/>
    <w:basedOn w:val="Normal"/>
    <w:semiHidden/>
    <w:rPr>
      <w:rFonts w:ascii="@Batang" w:hAnsi="@Batang" w:cs="@Batang"/>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customStyle="1" w:styleId="Text">
    <w:name w:val="Text"/>
    <w:basedOn w:val="Normal"/>
    <w:pPr>
      <w:tabs>
        <w:tab w:val="clear" w:pos="567"/>
      </w:tabs>
      <w:spacing w:before="120" w:line="240" w:lineRule="auto"/>
      <w:jc w:val="both"/>
    </w:pPr>
    <w:rPr>
      <w:rFonts w:eastAsia="Tahoma"/>
      <w:sz w:val="24"/>
      <w:szCs w:val="24"/>
      <w:lang w:val="en-US"/>
    </w:rPr>
  </w:style>
  <w:style w:type="paragraph" w:styleId="EndnoteText">
    <w:name w:val="endnote text"/>
    <w:basedOn w:val="Normal"/>
    <w:link w:val="EndnoteTextChar"/>
    <w:semiHidden/>
    <w:pPr>
      <w:spacing w:line="240" w:lineRule="auto"/>
    </w:pPr>
    <w:rPr>
      <w:rFonts w:eastAsia="Tahoma"/>
      <w:lang w:val="x-none"/>
    </w:rPr>
  </w:style>
  <w:style w:type="character" w:customStyle="1" w:styleId="Char3">
    <w:name w:val=" Char3"/>
    <w:rPr>
      <w:noProof w:val="0"/>
      <w:sz w:val="22"/>
      <w:szCs w:val="22"/>
      <w:lang w:val="en-GB"/>
    </w:rPr>
  </w:style>
  <w:style w:type="character" w:customStyle="1" w:styleId="Char4">
    <w:name w:val=" Char4"/>
    <w:semiHidden/>
    <w:rPr>
      <w:rFonts w:ascii="Symbol" w:eastAsia="Tahoma" w:hAnsi="Symbol" w:cs="Tahoma"/>
      <w:b/>
      <w:bCs/>
      <w:noProof w:val="0"/>
      <w:sz w:val="26"/>
      <w:szCs w:val="26"/>
      <w:lang w:val="mt-MT"/>
    </w:rPr>
  </w:style>
  <w:style w:type="paragraph" w:styleId="BodyText2">
    <w:name w:val="Body Text 2"/>
    <w:basedOn w:val="Normal"/>
    <w:pPr>
      <w:tabs>
        <w:tab w:val="left" w:pos="4536"/>
      </w:tabs>
      <w:jc w:val="both"/>
    </w:pPr>
    <w:rPr>
      <w:rFonts w:eastAsia="Tahoma"/>
      <w:b/>
      <w:bCs/>
      <w:lang w:val="en-GB"/>
    </w:rPr>
  </w:style>
  <w:style w:type="character" w:customStyle="1" w:styleId="Char2">
    <w:name w:val=" Char2"/>
    <w:rPr>
      <w:b/>
      <w:bCs/>
      <w:noProof w:val="0"/>
      <w:sz w:val="22"/>
      <w:szCs w:val="22"/>
      <w:lang w:val="en-GB"/>
    </w:rPr>
  </w:style>
  <w:style w:type="paragraph" w:styleId="BodyText3">
    <w:name w:val="Body Text 3"/>
    <w:basedOn w:val="Normal"/>
    <w:pPr>
      <w:spacing w:after="120"/>
    </w:pPr>
    <w:rPr>
      <w:sz w:val="16"/>
      <w:szCs w:val="16"/>
    </w:rPr>
  </w:style>
  <w:style w:type="character" w:customStyle="1" w:styleId="Char1">
    <w:name w:val=" Char1"/>
    <w:rPr>
      <w:rFonts w:eastAsia="Courier New"/>
      <w:noProof w:val="0"/>
      <w:sz w:val="16"/>
      <w:szCs w:val="16"/>
      <w:lang w:val="mt-MT"/>
    </w:rPr>
  </w:style>
  <w:style w:type="paragraph" w:customStyle="1" w:styleId="Figure">
    <w:name w:val="Figure"/>
    <w:basedOn w:val="Normal"/>
    <w:next w:val="Caption"/>
    <w:pPr>
      <w:keepNext/>
      <w:tabs>
        <w:tab w:val="clear" w:pos="567"/>
      </w:tabs>
      <w:spacing w:before="320" w:line="240" w:lineRule="auto"/>
    </w:pPr>
    <w:rPr>
      <w:rFonts w:eastAsia="Tahoma"/>
      <w:sz w:val="24"/>
      <w:szCs w:val="24"/>
      <w:lang w:val="en-GB"/>
    </w:rPr>
  </w:style>
  <w:style w:type="paragraph" w:styleId="Caption">
    <w:name w:val="caption"/>
    <w:basedOn w:val="Normal"/>
    <w:next w:val="Normal"/>
    <w:qFormat/>
    <w:rPr>
      <w:b/>
      <w:bCs/>
      <w:sz w:val="20"/>
      <w:szCs w:val="20"/>
    </w:rPr>
  </w:style>
  <w:style w:type="paragraph" w:styleId="BodyText">
    <w:name w:val="Body Text"/>
    <w:basedOn w:val="Normal"/>
    <w:link w:val="BodyTextChar"/>
    <w:pPr>
      <w:spacing w:after="120"/>
    </w:pPr>
  </w:style>
  <w:style w:type="character" w:customStyle="1" w:styleId="Char">
    <w:name w:val=" Char"/>
    <w:rPr>
      <w:rFonts w:eastAsia="Courier New"/>
      <w:noProof w:val="0"/>
      <w:sz w:val="22"/>
      <w:szCs w:val="22"/>
      <w:lang w:val="mt-MT"/>
    </w:rPr>
  </w:style>
  <w:style w:type="paragraph" w:styleId="Revision">
    <w:name w:val="Revision"/>
    <w:hidden/>
    <w:uiPriority w:val="99"/>
    <w:semiHidden/>
    <w:rsid w:val="0025592C"/>
    <w:rPr>
      <w:rFonts w:eastAsia="Courier New"/>
      <w:sz w:val="22"/>
      <w:szCs w:val="22"/>
      <w:lang w:val="mt-MT" w:eastAsia="en-US"/>
    </w:rPr>
  </w:style>
  <w:style w:type="paragraph" w:customStyle="1" w:styleId="StyleLeft0cmHanging375cm">
    <w:name w:val="Style Left:  0 cm Hanging:  375 cm"/>
    <w:basedOn w:val="Normal"/>
    <w:rsid w:val="0025592C"/>
    <w:pPr>
      <w:ind w:left="2160" w:hanging="2160"/>
    </w:pPr>
    <w:rPr>
      <w:rFonts w:eastAsia="Tahoma"/>
      <w:szCs w:val="20"/>
    </w:rPr>
  </w:style>
  <w:style w:type="paragraph" w:styleId="FootnoteText">
    <w:name w:val="footnote text"/>
    <w:basedOn w:val="Normal"/>
    <w:link w:val="FootnoteTextChar"/>
    <w:uiPriority w:val="99"/>
    <w:semiHidden/>
    <w:unhideWhenUsed/>
    <w:rsid w:val="008C46DA"/>
    <w:rPr>
      <w:sz w:val="20"/>
      <w:szCs w:val="20"/>
      <w:lang w:eastAsia="x-none"/>
    </w:rPr>
  </w:style>
  <w:style w:type="character" w:customStyle="1" w:styleId="FootnoteTextChar">
    <w:name w:val="Footnote Text Char"/>
    <w:link w:val="FootnoteText"/>
    <w:uiPriority w:val="99"/>
    <w:semiHidden/>
    <w:rsid w:val="008C46DA"/>
    <w:rPr>
      <w:rFonts w:eastAsia="Courier New"/>
      <w:lang w:val="mt-MT"/>
    </w:rPr>
  </w:style>
  <w:style w:type="character" w:styleId="FootnoteReference">
    <w:name w:val="footnote reference"/>
    <w:uiPriority w:val="99"/>
    <w:semiHidden/>
    <w:unhideWhenUsed/>
    <w:rsid w:val="008C46DA"/>
    <w:rPr>
      <w:vertAlign w:val="superscript"/>
    </w:rPr>
  </w:style>
  <w:style w:type="character" w:customStyle="1" w:styleId="longtext">
    <w:name w:val="long_text"/>
    <w:rsid w:val="00EE0581"/>
  </w:style>
  <w:style w:type="character" w:customStyle="1" w:styleId="shorttext">
    <w:name w:val="short_text"/>
    <w:rsid w:val="007823D5"/>
  </w:style>
  <w:style w:type="character" w:customStyle="1" w:styleId="EndnoteTextChar">
    <w:name w:val="Endnote Text Char"/>
    <w:link w:val="EndnoteText"/>
    <w:semiHidden/>
    <w:rsid w:val="00520EBB"/>
    <w:rPr>
      <w:sz w:val="22"/>
      <w:szCs w:val="22"/>
      <w:lang w:eastAsia="en-US"/>
    </w:rPr>
  </w:style>
  <w:style w:type="character" w:customStyle="1" w:styleId="hps">
    <w:name w:val="hps"/>
    <w:basedOn w:val="DefaultParagraphFont"/>
    <w:rsid w:val="00E65DEF"/>
  </w:style>
  <w:style w:type="character" w:customStyle="1" w:styleId="Heading3Char">
    <w:name w:val="Heading 3 Char"/>
    <w:link w:val="Heading3"/>
    <w:rsid w:val="00E7705C"/>
    <w:rPr>
      <w:rFonts w:ascii="Symbol" w:hAnsi="Symbol"/>
      <w:b/>
      <w:bCs/>
      <w:sz w:val="26"/>
      <w:szCs w:val="26"/>
      <w:lang w:val="mt-MT" w:eastAsia="en-US"/>
    </w:rPr>
  </w:style>
  <w:style w:type="character" w:customStyle="1" w:styleId="BodyTextChar">
    <w:name w:val="Body Text Char"/>
    <w:link w:val="BodyText"/>
    <w:rsid w:val="008F3E4B"/>
    <w:rPr>
      <w:rFonts w:eastAsia="Courier New"/>
      <w:sz w:val="22"/>
      <w:szCs w:val="22"/>
      <w:lang w:val="mt-MT" w:eastAsia="en-US"/>
    </w:rPr>
  </w:style>
  <w:style w:type="paragraph" w:customStyle="1" w:styleId="BodytextAgency">
    <w:name w:val="Body text (Agency)"/>
    <w:basedOn w:val="Normal"/>
    <w:link w:val="BodytextAgencyChar"/>
    <w:qFormat/>
    <w:rsid w:val="00456F81"/>
    <w:pPr>
      <w:tabs>
        <w:tab w:val="clear" w:pos="567"/>
      </w:tabs>
      <w:spacing w:after="140" w:line="280" w:lineRule="atLeast"/>
    </w:pPr>
    <w:rPr>
      <w:rFonts w:ascii="Calibri" w:eastAsia="Tahoma" w:hAnsi="Calibri"/>
      <w:snapToGrid w:val="0"/>
      <w:sz w:val="18"/>
      <w:szCs w:val="20"/>
      <w:lang w:val="en-GB" w:eastAsia="zh-CN"/>
    </w:rPr>
  </w:style>
  <w:style w:type="paragraph" w:styleId="Header">
    <w:name w:val="header"/>
    <w:basedOn w:val="Normal"/>
    <w:link w:val="HeaderChar"/>
    <w:uiPriority w:val="99"/>
    <w:unhideWhenUsed/>
    <w:rsid w:val="003264C4"/>
    <w:pPr>
      <w:tabs>
        <w:tab w:val="clear" w:pos="567"/>
        <w:tab w:val="center" w:pos="4513"/>
        <w:tab w:val="right" w:pos="9026"/>
      </w:tabs>
    </w:pPr>
  </w:style>
  <w:style w:type="character" w:customStyle="1" w:styleId="HeaderChar">
    <w:name w:val="Header Char"/>
    <w:link w:val="Header"/>
    <w:uiPriority w:val="99"/>
    <w:rsid w:val="003264C4"/>
    <w:rPr>
      <w:rFonts w:eastAsia="Courier New"/>
      <w:sz w:val="22"/>
      <w:szCs w:val="22"/>
      <w:lang w:val="mt-MT" w:eastAsia="en-US"/>
    </w:rPr>
  </w:style>
  <w:style w:type="character" w:customStyle="1" w:styleId="Heading1Char">
    <w:name w:val="Heading 1 Char"/>
    <w:link w:val="Heading1"/>
    <w:uiPriority w:val="9"/>
    <w:rsid w:val="00131515"/>
    <w:rPr>
      <w:rFonts w:eastAsia="Courier New"/>
      <w:b/>
      <w:sz w:val="22"/>
      <w:szCs w:val="22"/>
      <w:lang w:val="mt-MT"/>
    </w:rPr>
  </w:style>
  <w:style w:type="character" w:styleId="Strong">
    <w:name w:val="Strong"/>
    <w:qFormat/>
    <w:rsid w:val="005C7899"/>
    <w:rPr>
      <w:b/>
      <w:bCs/>
    </w:rPr>
  </w:style>
  <w:style w:type="paragraph" w:customStyle="1" w:styleId="DraftingNotesAgency">
    <w:name w:val="Drafting Notes (Agency)"/>
    <w:basedOn w:val="Normal"/>
    <w:next w:val="BodytextAgency"/>
    <w:link w:val="DraftingNotesAgencyChar"/>
    <w:rsid w:val="00E27B15"/>
    <w:pPr>
      <w:tabs>
        <w:tab w:val="clear" w:pos="567"/>
      </w:tabs>
      <w:spacing w:after="140" w:line="280" w:lineRule="atLeast"/>
    </w:pPr>
    <w:rPr>
      <w:rFonts w:ascii="Batang" w:eastAsia="Calibri" w:hAnsi="Batang"/>
      <w:i/>
      <w:color w:val="339966"/>
      <w:szCs w:val="18"/>
      <w:lang w:val="x-none" w:eastAsia="x-none"/>
    </w:rPr>
  </w:style>
  <w:style w:type="paragraph" w:customStyle="1" w:styleId="No-numheading3Agency">
    <w:name w:val="No-num heading 3 (Agency)"/>
    <w:basedOn w:val="Normal"/>
    <w:next w:val="BodytextAgency"/>
    <w:link w:val="No-numheading3AgencyChar"/>
    <w:rsid w:val="00E27B15"/>
    <w:pPr>
      <w:keepNext/>
      <w:tabs>
        <w:tab w:val="clear" w:pos="567"/>
      </w:tabs>
      <w:spacing w:before="280" w:after="220" w:line="240" w:lineRule="auto"/>
      <w:outlineLvl w:val="2"/>
    </w:pPr>
    <w:rPr>
      <w:rFonts w:ascii="Calibri" w:eastAsia="Calibri" w:hAnsi="Calibri"/>
      <w:b/>
      <w:bCs/>
      <w:kern w:val="32"/>
      <w:lang w:val="x-none" w:eastAsia="x-none"/>
    </w:rPr>
  </w:style>
  <w:style w:type="character" w:customStyle="1" w:styleId="DraftingNotesAgencyChar">
    <w:name w:val="Drafting Notes (Agency) Char"/>
    <w:link w:val="DraftingNotesAgency"/>
    <w:rsid w:val="00E27B15"/>
    <w:rPr>
      <w:rFonts w:ascii="Batang" w:eastAsia="Calibri" w:hAnsi="Batang"/>
      <w:i/>
      <w:color w:val="339966"/>
      <w:sz w:val="22"/>
      <w:szCs w:val="18"/>
      <w:lang w:val="x-none" w:eastAsia="x-none"/>
    </w:rPr>
  </w:style>
  <w:style w:type="character" w:customStyle="1" w:styleId="BodytextAgencyChar">
    <w:name w:val="Body text (Agency) Char"/>
    <w:link w:val="BodytextAgency"/>
    <w:rsid w:val="00E27B15"/>
    <w:rPr>
      <w:rFonts w:ascii="Calibri" w:hAnsi="Calibri"/>
      <w:snapToGrid w:val="0"/>
      <w:sz w:val="18"/>
      <w:lang w:val="en-GB" w:eastAsia="zh-CN"/>
    </w:rPr>
  </w:style>
  <w:style w:type="character" w:customStyle="1" w:styleId="No-numheading3AgencyChar">
    <w:name w:val="No-num heading 3 (Agency) Char"/>
    <w:link w:val="No-numheading3Agency"/>
    <w:rsid w:val="00E27B15"/>
    <w:rPr>
      <w:rFonts w:ascii="Calibri" w:eastAsia="Calibri" w:hAnsi="Calibri"/>
      <w:b/>
      <w:bCs/>
      <w:kern w:val="32"/>
      <w:sz w:val="22"/>
      <w:szCs w:val="22"/>
      <w:lang w:val="x-none" w:eastAsia="x-none"/>
    </w:rPr>
  </w:style>
  <w:style w:type="character" w:customStyle="1" w:styleId="CommentTextChar">
    <w:name w:val="Comment Text Char"/>
    <w:link w:val="CommentText"/>
    <w:semiHidden/>
    <w:rsid w:val="0090003D"/>
    <w:rPr>
      <w:rFonts w:eastAsia="Courier New"/>
      <w:lang w:val="mt-M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7977">
      <w:bodyDiv w:val="1"/>
      <w:marLeft w:val="0"/>
      <w:marRight w:val="0"/>
      <w:marTop w:val="0"/>
      <w:marBottom w:val="0"/>
      <w:divBdr>
        <w:top w:val="none" w:sz="0" w:space="0" w:color="auto"/>
        <w:left w:val="none" w:sz="0" w:space="0" w:color="auto"/>
        <w:bottom w:val="none" w:sz="0" w:space="0" w:color="auto"/>
        <w:right w:val="none" w:sz="0" w:space="0" w:color="auto"/>
      </w:divBdr>
    </w:div>
    <w:div w:id="40789168">
      <w:bodyDiv w:val="1"/>
      <w:marLeft w:val="0"/>
      <w:marRight w:val="0"/>
      <w:marTop w:val="0"/>
      <w:marBottom w:val="0"/>
      <w:divBdr>
        <w:top w:val="none" w:sz="0" w:space="0" w:color="auto"/>
        <w:left w:val="none" w:sz="0" w:space="0" w:color="auto"/>
        <w:bottom w:val="none" w:sz="0" w:space="0" w:color="auto"/>
        <w:right w:val="none" w:sz="0" w:space="0" w:color="auto"/>
      </w:divBdr>
    </w:div>
    <w:div w:id="50354392">
      <w:bodyDiv w:val="1"/>
      <w:marLeft w:val="0"/>
      <w:marRight w:val="0"/>
      <w:marTop w:val="0"/>
      <w:marBottom w:val="0"/>
      <w:divBdr>
        <w:top w:val="none" w:sz="0" w:space="0" w:color="auto"/>
        <w:left w:val="none" w:sz="0" w:space="0" w:color="auto"/>
        <w:bottom w:val="none" w:sz="0" w:space="0" w:color="auto"/>
        <w:right w:val="none" w:sz="0" w:space="0" w:color="auto"/>
      </w:divBdr>
    </w:div>
    <w:div w:id="59251788">
      <w:bodyDiv w:val="1"/>
      <w:marLeft w:val="0"/>
      <w:marRight w:val="0"/>
      <w:marTop w:val="0"/>
      <w:marBottom w:val="0"/>
      <w:divBdr>
        <w:top w:val="none" w:sz="0" w:space="0" w:color="auto"/>
        <w:left w:val="none" w:sz="0" w:space="0" w:color="auto"/>
        <w:bottom w:val="none" w:sz="0" w:space="0" w:color="auto"/>
        <w:right w:val="none" w:sz="0" w:space="0" w:color="auto"/>
      </w:divBdr>
    </w:div>
    <w:div w:id="67458180">
      <w:bodyDiv w:val="1"/>
      <w:marLeft w:val="0"/>
      <w:marRight w:val="0"/>
      <w:marTop w:val="0"/>
      <w:marBottom w:val="0"/>
      <w:divBdr>
        <w:top w:val="none" w:sz="0" w:space="0" w:color="auto"/>
        <w:left w:val="none" w:sz="0" w:space="0" w:color="auto"/>
        <w:bottom w:val="none" w:sz="0" w:space="0" w:color="auto"/>
        <w:right w:val="none" w:sz="0" w:space="0" w:color="auto"/>
      </w:divBdr>
    </w:div>
    <w:div w:id="68239757">
      <w:bodyDiv w:val="1"/>
      <w:marLeft w:val="0"/>
      <w:marRight w:val="0"/>
      <w:marTop w:val="0"/>
      <w:marBottom w:val="0"/>
      <w:divBdr>
        <w:top w:val="none" w:sz="0" w:space="0" w:color="auto"/>
        <w:left w:val="none" w:sz="0" w:space="0" w:color="auto"/>
        <w:bottom w:val="none" w:sz="0" w:space="0" w:color="auto"/>
        <w:right w:val="none" w:sz="0" w:space="0" w:color="auto"/>
      </w:divBdr>
    </w:div>
    <w:div w:id="83459199">
      <w:bodyDiv w:val="1"/>
      <w:marLeft w:val="0"/>
      <w:marRight w:val="0"/>
      <w:marTop w:val="0"/>
      <w:marBottom w:val="0"/>
      <w:divBdr>
        <w:top w:val="none" w:sz="0" w:space="0" w:color="auto"/>
        <w:left w:val="none" w:sz="0" w:space="0" w:color="auto"/>
        <w:bottom w:val="none" w:sz="0" w:space="0" w:color="auto"/>
        <w:right w:val="none" w:sz="0" w:space="0" w:color="auto"/>
      </w:divBdr>
    </w:div>
    <w:div w:id="103500488">
      <w:bodyDiv w:val="1"/>
      <w:marLeft w:val="0"/>
      <w:marRight w:val="0"/>
      <w:marTop w:val="0"/>
      <w:marBottom w:val="0"/>
      <w:divBdr>
        <w:top w:val="none" w:sz="0" w:space="0" w:color="auto"/>
        <w:left w:val="none" w:sz="0" w:space="0" w:color="auto"/>
        <w:bottom w:val="none" w:sz="0" w:space="0" w:color="auto"/>
        <w:right w:val="none" w:sz="0" w:space="0" w:color="auto"/>
      </w:divBdr>
    </w:div>
    <w:div w:id="114493797">
      <w:bodyDiv w:val="1"/>
      <w:marLeft w:val="0"/>
      <w:marRight w:val="0"/>
      <w:marTop w:val="0"/>
      <w:marBottom w:val="0"/>
      <w:divBdr>
        <w:top w:val="none" w:sz="0" w:space="0" w:color="auto"/>
        <w:left w:val="none" w:sz="0" w:space="0" w:color="auto"/>
        <w:bottom w:val="none" w:sz="0" w:space="0" w:color="auto"/>
        <w:right w:val="none" w:sz="0" w:space="0" w:color="auto"/>
      </w:divBdr>
    </w:div>
    <w:div w:id="115028486">
      <w:bodyDiv w:val="1"/>
      <w:marLeft w:val="0"/>
      <w:marRight w:val="0"/>
      <w:marTop w:val="0"/>
      <w:marBottom w:val="0"/>
      <w:divBdr>
        <w:top w:val="none" w:sz="0" w:space="0" w:color="auto"/>
        <w:left w:val="none" w:sz="0" w:space="0" w:color="auto"/>
        <w:bottom w:val="none" w:sz="0" w:space="0" w:color="auto"/>
        <w:right w:val="none" w:sz="0" w:space="0" w:color="auto"/>
      </w:divBdr>
    </w:div>
    <w:div w:id="129061397">
      <w:bodyDiv w:val="1"/>
      <w:marLeft w:val="0"/>
      <w:marRight w:val="0"/>
      <w:marTop w:val="0"/>
      <w:marBottom w:val="0"/>
      <w:divBdr>
        <w:top w:val="none" w:sz="0" w:space="0" w:color="auto"/>
        <w:left w:val="none" w:sz="0" w:space="0" w:color="auto"/>
        <w:bottom w:val="none" w:sz="0" w:space="0" w:color="auto"/>
        <w:right w:val="none" w:sz="0" w:space="0" w:color="auto"/>
      </w:divBdr>
    </w:div>
    <w:div w:id="132606934">
      <w:bodyDiv w:val="1"/>
      <w:marLeft w:val="0"/>
      <w:marRight w:val="0"/>
      <w:marTop w:val="0"/>
      <w:marBottom w:val="0"/>
      <w:divBdr>
        <w:top w:val="none" w:sz="0" w:space="0" w:color="auto"/>
        <w:left w:val="none" w:sz="0" w:space="0" w:color="auto"/>
        <w:bottom w:val="none" w:sz="0" w:space="0" w:color="auto"/>
        <w:right w:val="none" w:sz="0" w:space="0" w:color="auto"/>
      </w:divBdr>
    </w:div>
    <w:div w:id="135034382">
      <w:bodyDiv w:val="1"/>
      <w:marLeft w:val="0"/>
      <w:marRight w:val="0"/>
      <w:marTop w:val="0"/>
      <w:marBottom w:val="0"/>
      <w:divBdr>
        <w:top w:val="none" w:sz="0" w:space="0" w:color="auto"/>
        <w:left w:val="none" w:sz="0" w:space="0" w:color="auto"/>
        <w:bottom w:val="none" w:sz="0" w:space="0" w:color="auto"/>
        <w:right w:val="none" w:sz="0" w:space="0" w:color="auto"/>
      </w:divBdr>
    </w:div>
    <w:div w:id="159932565">
      <w:bodyDiv w:val="1"/>
      <w:marLeft w:val="0"/>
      <w:marRight w:val="0"/>
      <w:marTop w:val="0"/>
      <w:marBottom w:val="0"/>
      <w:divBdr>
        <w:top w:val="none" w:sz="0" w:space="0" w:color="auto"/>
        <w:left w:val="none" w:sz="0" w:space="0" w:color="auto"/>
        <w:bottom w:val="none" w:sz="0" w:space="0" w:color="auto"/>
        <w:right w:val="none" w:sz="0" w:space="0" w:color="auto"/>
      </w:divBdr>
    </w:div>
    <w:div w:id="164517591">
      <w:bodyDiv w:val="1"/>
      <w:marLeft w:val="0"/>
      <w:marRight w:val="0"/>
      <w:marTop w:val="0"/>
      <w:marBottom w:val="0"/>
      <w:divBdr>
        <w:top w:val="none" w:sz="0" w:space="0" w:color="auto"/>
        <w:left w:val="none" w:sz="0" w:space="0" w:color="auto"/>
        <w:bottom w:val="none" w:sz="0" w:space="0" w:color="auto"/>
        <w:right w:val="none" w:sz="0" w:space="0" w:color="auto"/>
      </w:divBdr>
    </w:div>
    <w:div w:id="168764741">
      <w:bodyDiv w:val="1"/>
      <w:marLeft w:val="0"/>
      <w:marRight w:val="0"/>
      <w:marTop w:val="0"/>
      <w:marBottom w:val="0"/>
      <w:divBdr>
        <w:top w:val="none" w:sz="0" w:space="0" w:color="auto"/>
        <w:left w:val="none" w:sz="0" w:space="0" w:color="auto"/>
        <w:bottom w:val="none" w:sz="0" w:space="0" w:color="auto"/>
        <w:right w:val="none" w:sz="0" w:space="0" w:color="auto"/>
      </w:divBdr>
    </w:div>
    <w:div w:id="194150036">
      <w:bodyDiv w:val="1"/>
      <w:marLeft w:val="0"/>
      <w:marRight w:val="0"/>
      <w:marTop w:val="0"/>
      <w:marBottom w:val="0"/>
      <w:divBdr>
        <w:top w:val="none" w:sz="0" w:space="0" w:color="auto"/>
        <w:left w:val="none" w:sz="0" w:space="0" w:color="auto"/>
        <w:bottom w:val="none" w:sz="0" w:space="0" w:color="auto"/>
        <w:right w:val="none" w:sz="0" w:space="0" w:color="auto"/>
      </w:divBdr>
    </w:div>
    <w:div w:id="200896802">
      <w:bodyDiv w:val="1"/>
      <w:marLeft w:val="0"/>
      <w:marRight w:val="0"/>
      <w:marTop w:val="0"/>
      <w:marBottom w:val="0"/>
      <w:divBdr>
        <w:top w:val="none" w:sz="0" w:space="0" w:color="auto"/>
        <w:left w:val="none" w:sz="0" w:space="0" w:color="auto"/>
        <w:bottom w:val="none" w:sz="0" w:space="0" w:color="auto"/>
        <w:right w:val="none" w:sz="0" w:space="0" w:color="auto"/>
      </w:divBdr>
    </w:div>
    <w:div w:id="213662850">
      <w:bodyDiv w:val="1"/>
      <w:marLeft w:val="0"/>
      <w:marRight w:val="0"/>
      <w:marTop w:val="0"/>
      <w:marBottom w:val="0"/>
      <w:divBdr>
        <w:top w:val="none" w:sz="0" w:space="0" w:color="auto"/>
        <w:left w:val="none" w:sz="0" w:space="0" w:color="auto"/>
        <w:bottom w:val="none" w:sz="0" w:space="0" w:color="auto"/>
        <w:right w:val="none" w:sz="0" w:space="0" w:color="auto"/>
      </w:divBdr>
    </w:div>
    <w:div w:id="240213587">
      <w:bodyDiv w:val="1"/>
      <w:marLeft w:val="0"/>
      <w:marRight w:val="0"/>
      <w:marTop w:val="0"/>
      <w:marBottom w:val="0"/>
      <w:divBdr>
        <w:top w:val="none" w:sz="0" w:space="0" w:color="auto"/>
        <w:left w:val="none" w:sz="0" w:space="0" w:color="auto"/>
        <w:bottom w:val="none" w:sz="0" w:space="0" w:color="auto"/>
        <w:right w:val="none" w:sz="0" w:space="0" w:color="auto"/>
      </w:divBdr>
    </w:div>
    <w:div w:id="244267379">
      <w:bodyDiv w:val="1"/>
      <w:marLeft w:val="0"/>
      <w:marRight w:val="0"/>
      <w:marTop w:val="0"/>
      <w:marBottom w:val="0"/>
      <w:divBdr>
        <w:top w:val="none" w:sz="0" w:space="0" w:color="auto"/>
        <w:left w:val="none" w:sz="0" w:space="0" w:color="auto"/>
        <w:bottom w:val="none" w:sz="0" w:space="0" w:color="auto"/>
        <w:right w:val="none" w:sz="0" w:space="0" w:color="auto"/>
      </w:divBdr>
    </w:div>
    <w:div w:id="271867702">
      <w:bodyDiv w:val="1"/>
      <w:marLeft w:val="0"/>
      <w:marRight w:val="0"/>
      <w:marTop w:val="0"/>
      <w:marBottom w:val="0"/>
      <w:divBdr>
        <w:top w:val="none" w:sz="0" w:space="0" w:color="auto"/>
        <w:left w:val="none" w:sz="0" w:space="0" w:color="auto"/>
        <w:bottom w:val="none" w:sz="0" w:space="0" w:color="auto"/>
        <w:right w:val="none" w:sz="0" w:space="0" w:color="auto"/>
      </w:divBdr>
    </w:div>
    <w:div w:id="277294277">
      <w:bodyDiv w:val="1"/>
      <w:marLeft w:val="0"/>
      <w:marRight w:val="0"/>
      <w:marTop w:val="0"/>
      <w:marBottom w:val="0"/>
      <w:divBdr>
        <w:top w:val="none" w:sz="0" w:space="0" w:color="auto"/>
        <w:left w:val="none" w:sz="0" w:space="0" w:color="auto"/>
        <w:bottom w:val="none" w:sz="0" w:space="0" w:color="auto"/>
        <w:right w:val="none" w:sz="0" w:space="0" w:color="auto"/>
      </w:divBdr>
    </w:div>
    <w:div w:id="277761017">
      <w:bodyDiv w:val="1"/>
      <w:marLeft w:val="0"/>
      <w:marRight w:val="0"/>
      <w:marTop w:val="0"/>
      <w:marBottom w:val="0"/>
      <w:divBdr>
        <w:top w:val="none" w:sz="0" w:space="0" w:color="auto"/>
        <w:left w:val="none" w:sz="0" w:space="0" w:color="auto"/>
        <w:bottom w:val="none" w:sz="0" w:space="0" w:color="auto"/>
        <w:right w:val="none" w:sz="0" w:space="0" w:color="auto"/>
      </w:divBdr>
    </w:div>
    <w:div w:id="287929189">
      <w:bodyDiv w:val="1"/>
      <w:marLeft w:val="0"/>
      <w:marRight w:val="0"/>
      <w:marTop w:val="0"/>
      <w:marBottom w:val="0"/>
      <w:divBdr>
        <w:top w:val="none" w:sz="0" w:space="0" w:color="auto"/>
        <w:left w:val="none" w:sz="0" w:space="0" w:color="auto"/>
        <w:bottom w:val="none" w:sz="0" w:space="0" w:color="auto"/>
        <w:right w:val="none" w:sz="0" w:space="0" w:color="auto"/>
      </w:divBdr>
    </w:div>
    <w:div w:id="298386227">
      <w:bodyDiv w:val="1"/>
      <w:marLeft w:val="0"/>
      <w:marRight w:val="0"/>
      <w:marTop w:val="0"/>
      <w:marBottom w:val="0"/>
      <w:divBdr>
        <w:top w:val="none" w:sz="0" w:space="0" w:color="auto"/>
        <w:left w:val="none" w:sz="0" w:space="0" w:color="auto"/>
        <w:bottom w:val="none" w:sz="0" w:space="0" w:color="auto"/>
        <w:right w:val="none" w:sz="0" w:space="0" w:color="auto"/>
      </w:divBdr>
    </w:div>
    <w:div w:id="340550118">
      <w:bodyDiv w:val="1"/>
      <w:marLeft w:val="0"/>
      <w:marRight w:val="0"/>
      <w:marTop w:val="0"/>
      <w:marBottom w:val="0"/>
      <w:divBdr>
        <w:top w:val="none" w:sz="0" w:space="0" w:color="auto"/>
        <w:left w:val="none" w:sz="0" w:space="0" w:color="auto"/>
        <w:bottom w:val="none" w:sz="0" w:space="0" w:color="auto"/>
        <w:right w:val="none" w:sz="0" w:space="0" w:color="auto"/>
      </w:divBdr>
    </w:div>
    <w:div w:id="342779028">
      <w:bodyDiv w:val="1"/>
      <w:marLeft w:val="0"/>
      <w:marRight w:val="0"/>
      <w:marTop w:val="0"/>
      <w:marBottom w:val="0"/>
      <w:divBdr>
        <w:top w:val="none" w:sz="0" w:space="0" w:color="auto"/>
        <w:left w:val="none" w:sz="0" w:space="0" w:color="auto"/>
        <w:bottom w:val="none" w:sz="0" w:space="0" w:color="auto"/>
        <w:right w:val="none" w:sz="0" w:space="0" w:color="auto"/>
      </w:divBdr>
    </w:div>
    <w:div w:id="356779768">
      <w:bodyDiv w:val="1"/>
      <w:marLeft w:val="0"/>
      <w:marRight w:val="0"/>
      <w:marTop w:val="0"/>
      <w:marBottom w:val="0"/>
      <w:divBdr>
        <w:top w:val="none" w:sz="0" w:space="0" w:color="auto"/>
        <w:left w:val="none" w:sz="0" w:space="0" w:color="auto"/>
        <w:bottom w:val="none" w:sz="0" w:space="0" w:color="auto"/>
        <w:right w:val="none" w:sz="0" w:space="0" w:color="auto"/>
      </w:divBdr>
    </w:div>
    <w:div w:id="384182267">
      <w:bodyDiv w:val="1"/>
      <w:marLeft w:val="0"/>
      <w:marRight w:val="0"/>
      <w:marTop w:val="0"/>
      <w:marBottom w:val="0"/>
      <w:divBdr>
        <w:top w:val="none" w:sz="0" w:space="0" w:color="auto"/>
        <w:left w:val="none" w:sz="0" w:space="0" w:color="auto"/>
        <w:bottom w:val="none" w:sz="0" w:space="0" w:color="auto"/>
        <w:right w:val="none" w:sz="0" w:space="0" w:color="auto"/>
      </w:divBdr>
    </w:div>
    <w:div w:id="388001417">
      <w:bodyDiv w:val="1"/>
      <w:marLeft w:val="0"/>
      <w:marRight w:val="0"/>
      <w:marTop w:val="0"/>
      <w:marBottom w:val="0"/>
      <w:divBdr>
        <w:top w:val="none" w:sz="0" w:space="0" w:color="auto"/>
        <w:left w:val="none" w:sz="0" w:space="0" w:color="auto"/>
        <w:bottom w:val="none" w:sz="0" w:space="0" w:color="auto"/>
        <w:right w:val="none" w:sz="0" w:space="0" w:color="auto"/>
      </w:divBdr>
    </w:div>
    <w:div w:id="395980433">
      <w:bodyDiv w:val="1"/>
      <w:marLeft w:val="0"/>
      <w:marRight w:val="0"/>
      <w:marTop w:val="0"/>
      <w:marBottom w:val="0"/>
      <w:divBdr>
        <w:top w:val="none" w:sz="0" w:space="0" w:color="auto"/>
        <w:left w:val="none" w:sz="0" w:space="0" w:color="auto"/>
        <w:bottom w:val="none" w:sz="0" w:space="0" w:color="auto"/>
        <w:right w:val="none" w:sz="0" w:space="0" w:color="auto"/>
      </w:divBdr>
    </w:div>
    <w:div w:id="445318195">
      <w:bodyDiv w:val="1"/>
      <w:marLeft w:val="0"/>
      <w:marRight w:val="0"/>
      <w:marTop w:val="0"/>
      <w:marBottom w:val="0"/>
      <w:divBdr>
        <w:top w:val="none" w:sz="0" w:space="0" w:color="auto"/>
        <w:left w:val="none" w:sz="0" w:space="0" w:color="auto"/>
        <w:bottom w:val="none" w:sz="0" w:space="0" w:color="auto"/>
        <w:right w:val="none" w:sz="0" w:space="0" w:color="auto"/>
      </w:divBdr>
    </w:div>
    <w:div w:id="465437201">
      <w:bodyDiv w:val="1"/>
      <w:marLeft w:val="0"/>
      <w:marRight w:val="0"/>
      <w:marTop w:val="0"/>
      <w:marBottom w:val="0"/>
      <w:divBdr>
        <w:top w:val="none" w:sz="0" w:space="0" w:color="auto"/>
        <w:left w:val="none" w:sz="0" w:space="0" w:color="auto"/>
        <w:bottom w:val="none" w:sz="0" w:space="0" w:color="auto"/>
        <w:right w:val="none" w:sz="0" w:space="0" w:color="auto"/>
      </w:divBdr>
    </w:div>
    <w:div w:id="474682851">
      <w:bodyDiv w:val="1"/>
      <w:marLeft w:val="0"/>
      <w:marRight w:val="0"/>
      <w:marTop w:val="0"/>
      <w:marBottom w:val="0"/>
      <w:divBdr>
        <w:top w:val="none" w:sz="0" w:space="0" w:color="auto"/>
        <w:left w:val="none" w:sz="0" w:space="0" w:color="auto"/>
        <w:bottom w:val="none" w:sz="0" w:space="0" w:color="auto"/>
        <w:right w:val="none" w:sz="0" w:space="0" w:color="auto"/>
      </w:divBdr>
    </w:div>
    <w:div w:id="480535752">
      <w:bodyDiv w:val="1"/>
      <w:marLeft w:val="0"/>
      <w:marRight w:val="0"/>
      <w:marTop w:val="0"/>
      <w:marBottom w:val="0"/>
      <w:divBdr>
        <w:top w:val="none" w:sz="0" w:space="0" w:color="auto"/>
        <w:left w:val="none" w:sz="0" w:space="0" w:color="auto"/>
        <w:bottom w:val="none" w:sz="0" w:space="0" w:color="auto"/>
        <w:right w:val="none" w:sz="0" w:space="0" w:color="auto"/>
      </w:divBdr>
    </w:div>
    <w:div w:id="541795968">
      <w:bodyDiv w:val="1"/>
      <w:marLeft w:val="0"/>
      <w:marRight w:val="0"/>
      <w:marTop w:val="0"/>
      <w:marBottom w:val="0"/>
      <w:divBdr>
        <w:top w:val="none" w:sz="0" w:space="0" w:color="auto"/>
        <w:left w:val="none" w:sz="0" w:space="0" w:color="auto"/>
        <w:bottom w:val="none" w:sz="0" w:space="0" w:color="auto"/>
        <w:right w:val="none" w:sz="0" w:space="0" w:color="auto"/>
      </w:divBdr>
    </w:div>
    <w:div w:id="598179074">
      <w:bodyDiv w:val="1"/>
      <w:marLeft w:val="0"/>
      <w:marRight w:val="0"/>
      <w:marTop w:val="0"/>
      <w:marBottom w:val="0"/>
      <w:divBdr>
        <w:top w:val="none" w:sz="0" w:space="0" w:color="auto"/>
        <w:left w:val="none" w:sz="0" w:space="0" w:color="auto"/>
        <w:bottom w:val="none" w:sz="0" w:space="0" w:color="auto"/>
        <w:right w:val="none" w:sz="0" w:space="0" w:color="auto"/>
      </w:divBdr>
    </w:div>
    <w:div w:id="606547237">
      <w:bodyDiv w:val="1"/>
      <w:marLeft w:val="0"/>
      <w:marRight w:val="0"/>
      <w:marTop w:val="0"/>
      <w:marBottom w:val="0"/>
      <w:divBdr>
        <w:top w:val="none" w:sz="0" w:space="0" w:color="auto"/>
        <w:left w:val="none" w:sz="0" w:space="0" w:color="auto"/>
        <w:bottom w:val="none" w:sz="0" w:space="0" w:color="auto"/>
        <w:right w:val="none" w:sz="0" w:space="0" w:color="auto"/>
      </w:divBdr>
    </w:div>
    <w:div w:id="624972293">
      <w:bodyDiv w:val="1"/>
      <w:marLeft w:val="0"/>
      <w:marRight w:val="0"/>
      <w:marTop w:val="0"/>
      <w:marBottom w:val="0"/>
      <w:divBdr>
        <w:top w:val="none" w:sz="0" w:space="0" w:color="auto"/>
        <w:left w:val="none" w:sz="0" w:space="0" w:color="auto"/>
        <w:bottom w:val="none" w:sz="0" w:space="0" w:color="auto"/>
        <w:right w:val="none" w:sz="0" w:space="0" w:color="auto"/>
      </w:divBdr>
    </w:div>
    <w:div w:id="628433974">
      <w:bodyDiv w:val="1"/>
      <w:marLeft w:val="0"/>
      <w:marRight w:val="0"/>
      <w:marTop w:val="0"/>
      <w:marBottom w:val="0"/>
      <w:divBdr>
        <w:top w:val="none" w:sz="0" w:space="0" w:color="auto"/>
        <w:left w:val="none" w:sz="0" w:space="0" w:color="auto"/>
        <w:bottom w:val="none" w:sz="0" w:space="0" w:color="auto"/>
        <w:right w:val="none" w:sz="0" w:space="0" w:color="auto"/>
      </w:divBdr>
    </w:div>
    <w:div w:id="630743003">
      <w:bodyDiv w:val="1"/>
      <w:marLeft w:val="0"/>
      <w:marRight w:val="0"/>
      <w:marTop w:val="0"/>
      <w:marBottom w:val="0"/>
      <w:divBdr>
        <w:top w:val="none" w:sz="0" w:space="0" w:color="auto"/>
        <w:left w:val="none" w:sz="0" w:space="0" w:color="auto"/>
        <w:bottom w:val="none" w:sz="0" w:space="0" w:color="auto"/>
        <w:right w:val="none" w:sz="0" w:space="0" w:color="auto"/>
      </w:divBdr>
    </w:div>
    <w:div w:id="632060921">
      <w:bodyDiv w:val="1"/>
      <w:marLeft w:val="0"/>
      <w:marRight w:val="0"/>
      <w:marTop w:val="0"/>
      <w:marBottom w:val="0"/>
      <w:divBdr>
        <w:top w:val="none" w:sz="0" w:space="0" w:color="auto"/>
        <w:left w:val="none" w:sz="0" w:space="0" w:color="auto"/>
        <w:bottom w:val="none" w:sz="0" w:space="0" w:color="auto"/>
        <w:right w:val="none" w:sz="0" w:space="0" w:color="auto"/>
      </w:divBdr>
    </w:div>
    <w:div w:id="634214901">
      <w:bodyDiv w:val="1"/>
      <w:marLeft w:val="0"/>
      <w:marRight w:val="0"/>
      <w:marTop w:val="0"/>
      <w:marBottom w:val="0"/>
      <w:divBdr>
        <w:top w:val="none" w:sz="0" w:space="0" w:color="auto"/>
        <w:left w:val="none" w:sz="0" w:space="0" w:color="auto"/>
        <w:bottom w:val="none" w:sz="0" w:space="0" w:color="auto"/>
        <w:right w:val="none" w:sz="0" w:space="0" w:color="auto"/>
      </w:divBdr>
    </w:div>
    <w:div w:id="634527792">
      <w:bodyDiv w:val="1"/>
      <w:marLeft w:val="0"/>
      <w:marRight w:val="0"/>
      <w:marTop w:val="0"/>
      <w:marBottom w:val="0"/>
      <w:divBdr>
        <w:top w:val="none" w:sz="0" w:space="0" w:color="auto"/>
        <w:left w:val="none" w:sz="0" w:space="0" w:color="auto"/>
        <w:bottom w:val="none" w:sz="0" w:space="0" w:color="auto"/>
        <w:right w:val="none" w:sz="0" w:space="0" w:color="auto"/>
      </w:divBdr>
    </w:div>
    <w:div w:id="643438378">
      <w:bodyDiv w:val="1"/>
      <w:marLeft w:val="0"/>
      <w:marRight w:val="0"/>
      <w:marTop w:val="0"/>
      <w:marBottom w:val="0"/>
      <w:divBdr>
        <w:top w:val="none" w:sz="0" w:space="0" w:color="auto"/>
        <w:left w:val="none" w:sz="0" w:space="0" w:color="auto"/>
        <w:bottom w:val="none" w:sz="0" w:space="0" w:color="auto"/>
        <w:right w:val="none" w:sz="0" w:space="0" w:color="auto"/>
      </w:divBdr>
    </w:div>
    <w:div w:id="651756477">
      <w:bodyDiv w:val="1"/>
      <w:marLeft w:val="0"/>
      <w:marRight w:val="0"/>
      <w:marTop w:val="0"/>
      <w:marBottom w:val="0"/>
      <w:divBdr>
        <w:top w:val="none" w:sz="0" w:space="0" w:color="auto"/>
        <w:left w:val="none" w:sz="0" w:space="0" w:color="auto"/>
        <w:bottom w:val="none" w:sz="0" w:space="0" w:color="auto"/>
        <w:right w:val="none" w:sz="0" w:space="0" w:color="auto"/>
      </w:divBdr>
    </w:div>
    <w:div w:id="671881464">
      <w:bodyDiv w:val="1"/>
      <w:marLeft w:val="0"/>
      <w:marRight w:val="0"/>
      <w:marTop w:val="0"/>
      <w:marBottom w:val="0"/>
      <w:divBdr>
        <w:top w:val="none" w:sz="0" w:space="0" w:color="auto"/>
        <w:left w:val="none" w:sz="0" w:space="0" w:color="auto"/>
        <w:bottom w:val="none" w:sz="0" w:space="0" w:color="auto"/>
        <w:right w:val="none" w:sz="0" w:space="0" w:color="auto"/>
      </w:divBdr>
    </w:div>
    <w:div w:id="675618472">
      <w:bodyDiv w:val="1"/>
      <w:marLeft w:val="0"/>
      <w:marRight w:val="0"/>
      <w:marTop w:val="0"/>
      <w:marBottom w:val="0"/>
      <w:divBdr>
        <w:top w:val="none" w:sz="0" w:space="0" w:color="auto"/>
        <w:left w:val="none" w:sz="0" w:space="0" w:color="auto"/>
        <w:bottom w:val="none" w:sz="0" w:space="0" w:color="auto"/>
        <w:right w:val="none" w:sz="0" w:space="0" w:color="auto"/>
      </w:divBdr>
    </w:div>
    <w:div w:id="680163057">
      <w:bodyDiv w:val="1"/>
      <w:marLeft w:val="0"/>
      <w:marRight w:val="0"/>
      <w:marTop w:val="0"/>
      <w:marBottom w:val="0"/>
      <w:divBdr>
        <w:top w:val="none" w:sz="0" w:space="0" w:color="auto"/>
        <w:left w:val="none" w:sz="0" w:space="0" w:color="auto"/>
        <w:bottom w:val="none" w:sz="0" w:space="0" w:color="auto"/>
        <w:right w:val="none" w:sz="0" w:space="0" w:color="auto"/>
      </w:divBdr>
    </w:div>
    <w:div w:id="699018327">
      <w:bodyDiv w:val="1"/>
      <w:marLeft w:val="0"/>
      <w:marRight w:val="0"/>
      <w:marTop w:val="0"/>
      <w:marBottom w:val="0"/>
      <w:divBdr>
        <w:top w:val="none" w:sz="0" w:space="0" w:color="auto"/>
        <w:left w:val="none" w:sz="0" w:space="0" w:color="auto"/>
        <w:bottom w:val="none" w:sz="0" w:space="0" w:color="auto"/>
        <w:right w:val="none" w:sz="0" w:space="0" w:color="auto"/>
      </w:divBdr>
    </w:div>
    <w:div w:id="716900110">
      <w:bodyDiv w:val="1"/>
      <w:marLeft w:val="0"/>
      <w:marRight w:val="0"/>
      <w:marTop w:val="0"/>
      <w:marBottom w:val="0"/>
      <w:divBdr>
        <w:top w:val="none" w:sz="0" w:space="0" w:color="auto"/>
        <w:left w:val="none" w:sz="0" w:space="0" w:color="auto"/>
        <w:bottom w:val="none" w:sz="0" w:space="0" w:color="auto"/>
        <w:right w:val="none" w:sz="0" w:space="0" w:color="auto"/>
      </w:divBdr>
    </w:div>
    <w:div w:id="751388278">
      <w:bodyDiv w:val="1"/>
      <w:marLeft w:val="0"/>
      <w:marRight w:val="0"/>
      <w:marTop w:val="0"/>
      <w:marBottom w:val="0"/>
      <w:divBdr>
        <w:top w:val="none" w:sz="0" w:space="0" w:color="auto"/>
        <w:left w:val="none" w:sz="0" w:space="0" w:color="auto"/>
        <w:bottom w:val="none" w:sz="0" w:space="0" w:color="auto"/>
        <w:right w:val="none" w:sz="0" w:space="0" w:color="auto"/>
      </w:divBdr>
    </w:div>
    <w:div w:id="770858322">
      <w:bodyDiv w:val="1"/>
      <w:marLeft w:val="0"/>
      <w:marRight w:val="0"/>
      <w:marTop w:val="0"/>
      <w:marBottom w:val="0"/>
      <w:divBdr>
        <w:top w:val="none" w:sz="0" w:space="0" w:color="auto"/>
        <w:left w:val="none" w:sz="0" w:space="0" w:color="auto"/>
        <w:bottom w:val="none" w:sz="0" w:space="0" w:color="auto"/>
        <w:right w:val="none" w:sz="0" w:space="0" w:color="auto"/>
      </w:divBdr>
    </w:div>
    <w:div w:id="819619341">
      <w:bodyDiv w:val="1"/>
      <w:marLeft w:val="0"/>
      <w:marRight w:val="0"/>
      <w:marTop w:val="0"/>
      <w:marBottom w:val="0"/>
      <w:divBdr>
        <w:top w:val="none" w:sz="0" w:space="0" w:color="auto"/>
        <w:left w:val="none" w:sz="0" w:space="0" w:color="auto"/>
        <w:bottom w:val="none" w:sz="0" w:space="0" w:color="auto"/>
        <w:right w:val="none" w:sz="0" w:space="0" w:color="auto"/>
      </w:divBdr>
    </w:div>
    <w:div w:id="820077399">
      <w:bodyDiv w:val="1"/>
      <w:marLeft w:val="0"/>
      <w:marRight w:val="0"/>
      <w:marTop w:val="0"/>
      <w:marBottom w:val="0"/>
      <w:divBdr>
        <w:top w:val="none" w:sz="0" w:space="0" w:color="auto"/>
        <w:left w:val="none" w:sz="0" w:space="0" w:color="auto"/>
        <w:bottom w:val="none" w:sz="0" w:space="0" w:color="auto"/>
        <w:right w:val="none" w:sz="0" w:space="0" w:color="auto"/>
      </w:divBdr>
    </w:div>
    <w:div w:id="840123776">
      <w:bodyDiv w:val="1"/>
      <w:marLeft w:val="0"/>
      <w:marRight w:val="0"/>
      <w:marTop w:val="0"/>
      <w:marBottom w:val="0"/>
      <w:divBdr>
        <w:top w:val="none" w:sz="0" w:space="0" w:color="auto"/>
        <w:left w:val="none" w:sz="0" w:space="0" w:color="auto"/>
        <w:bottom w:val="none" w:sz="0" w:space="0" w:color="auto"/>
        <w:right w:val="none" w:sz="0" w:space="0" w:color="auto"/>
      </w:divBdr>
    </w:div>
    <w:div w:id="850218348">
      <w:bodyDiv w:val="1"/>
      <w:marLeft w:val="0"/>
      <w:marRight w:val="0"/>
      <w:marTop w:val="0"/>
      <w:marBottom w:val="0"/>
      <w:divBdr>
        <w:top w:val="none" w:sz="0" w:space="0" w:color="auto"/>
        <w:left w:val="none" w:sz="0" w:space="0" w:color="auto"/>
        <w:bottom w:val="none" w:sz="0" w:space="0" w:color="auto"/>
        <w:right w:val="none" w:sz="0" w:space="0" w:color="auto"/>
      </w:divBdr>
    </w:div>
    <w:div w:id="867648446">
      <w:bodyDiv w:val="1"/>
      <w:marLeft w:val="0"/>
      <w:marRight w:val="0"/>
      <w:marTop w:val="0"/>
      <w:marBottom w:val="0"/>
      <w:divBdr>
        <w:top w:val="none" w:sz="0" w:space="0" w:color="auto"/>
        <w:left w:val="none" w:sz="0" w:space="0" w:color="auto"/>
        <w:bottom w:val="none" w:sz="0" w:space="0" w:color="auto"/>
        <w:right w:val="none" w:sz="0" w:space="0" w:color="auto"/>
      </w:divBdr>
    </w:div>
    <w:div w:id="868370895">
      <w:bodyDiv w:val="1"/>
      <w:marLeft w:val="0"/>
      <w:marRight w:val="0"/>
      <w:marTop w:val="0"/>
      <w:marBottom w:val="0"/>
      <w:divBdr>
        <w:top w:val="none" w:sz="0" w:space="0" w:color="auto"/>
        <w:left w:val="none" w:sz="0" w:space="0" w:color="auto"/>
        <w:bottom w:val="none" w:sz="0" w:space="0" w:color="auto"/>
        <w:right w:val="none" w:sz="0" w:space="0" w:color="auto"/>
      </w:divBdr>
    </w:div>
    <w:div w:id="872576982">
      <w:bodyDiv w:val="1"/>
      <w:marLeft w:val="0"/>
      <w:marRight w:val="0"/>
      <w:marTop w:val="0"/>
      <w:marBottom w:val="0"/>
      <w:divBdr>
        <w:top w:val="none" w:sz="0" w:space="0" w:color="auto"/>
        <w:left w:val="none" w:sz="0" w:space="0" w:color="auto"/>
        <w:bottom w:val="none" w:sz="0" w:space="0" w:color="auto"/>
        <w:right w:val="none" w:sz="0" w:space="0" w:color="auto"/>
      </w:divBdr>
      <w:divsChild>
        <w:div w:id="96024518">
          <w:marLeft w:val="0"/>
          <w:marRight w:val="0"/>
          <w:marTop w:val="0"/>
          <w:marBottom w:val="0"/>
          <w:divBdr>
            <w:top w:val="none" w:sz="0" w:space="0" w:color="auto"/>
            <w:left w:val="none" w:sz="0" w:space="0" w:color="auto"/>
            <w:bottom w:val="none" w:sz="0" w:space="0" w:color="auto"/>
            <w:right w:val="none" w:sz="0" w:space="0" w:color="auto"/>
          </w:divBdr>
          <w:divsChild>
            <w:div w:id="18514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8195">
      <w:bodyDiv w:val="1"/>
      <w:marLeft w:val="0"/>
      <w:marRight w:val="0"/>
      <w:marTop w:val="0"/>
      <w:marBottom w:val="0"/>
      <w:divBdr>
        <w:top w:val="none" w:sz="0" w:space="0" w:color="auto"/>
        <w:left w:val="none" w:sz="0" w:space="0" w:color="auto"/>
        <w:bottom w:val="none" w:sz="0" w:space="0" w:color="auto"/>
        <w:right w:val="none" w:sz="0" w:space="0" w:color="auto"/>
      </w:divBdr>
    </w:div>
    <w:div w:id="897059555">
      <w:bodyDiv w:val="1"/>
      <w:marLeft w:val="0"/>
      <w:marRight w:val="0"/>
      <w:marTop w:val="0"/>
      <w:marBottom w:val="0"/>
      <w:divBdr>
        <w:top w:val="none" w:sz="0" w:space="0" w:color="auto"/>
        <w:left w:val="none" w:sz="0" w:space="0" w:color="auto"/>
        <w:bottom w:val="none" w:sz="0" w:space="0" w:color="auto"/>
        <w:right w:val="none" w:sz="0" w:space="0" w:color="auto"/>
      </w:divBdr>
    </w:div>
    <w:div w:id="911887398">
      <w:bodyDiv w:val="1"/>
      <w:marLeft w:val="0"/>
      <w:marRight w:val="0"/>
      <w:marTop w:val="0"/>
      <w:marBottom w:val="0"/>
      <w:divBdr>
        <w:top w:val="none" w:sz="0" w:space="0" w:color="auto"/>
        <w:left w:val="none" w:sz="0" w:space="0" w:color="auto"/>
        <w:bottom w:val="none" w:sz="0" w:space="0" w:color="auto"/>
        <w:right w:val="none" w:sz="0" w:space="0" w:color="auto"/>
      </w:divBdr>
    </w:div>
    <w:div w:id="924416164">
      <w:bodyDiv w:val="1"/>
      <w:marLeft w:val="0"/>
      <w:marRight w:val="0"/>
      <w:marTop w:val="0"/>
      <w:marBottom w:val="0"/>
      <w:divBdr>
        <w:top w:val="none" w:sz="0" w:space="0" w:color="auto"/>
        <w:left w:val="none" w:sz="0" w:space="0" w:color="auto"/>
        <w:bottom w:val="none" w:sz="0" w:space="0" w:color="auto"/>
        <w:right w:val="none" w:sz="0" w:space="0" w:color="auto"/>
      </w:divBdr>
    </w:div>
    <w:div w:id="935672283">
      <w:bodyDiv w:val="1"/>
      <w:marLeft w:val="0"/>
      <w:marRight w:val="0"/>
      <w:marTop w:val="0"/>
      <w:marBottom w:val="0"/>
      <w:divBdr>
        <w:top w:val="none" w:sz="0" w:space="0" w:color="auto"/>
        <w:left w:val="none" w:sz="0" w:space="0" w:color="auto"/>
        <w:bottom w:val="none" w:sz="0" w:space="0" w:color="auto"/>
        <w:right w:val="none" w:sz="0" w:space="0" w:color="auto"/>
      </w:divBdr>
    </w:div>
    <w:div w:id="942302915">
      <w:bodyDiv w:val="1"/>
      <w:marLeft w:val="0"/>
      <w:marRight w:val="0"/>
      <w:marTop w:val="0"/>
      <w:marBottom w:val="0"/>
      <w:divBdr>
        <w:top w:val="none" w:sz="0" w:space="0" w:color="auto"/>
        <w:left w:val="none" w:sz="0" w:space="0" w:color="auto"/>
        <w:bottom w:val="none" w:sz="0" w:space="0" w:color="auto"/>
        <w:right w:val="none" w:sz="0" w:space="0" w:color="auto"/>
      </w:divBdr>
    </w:div>
    <w:div w:id="985429404">
      <w:bodyDiv w:val="1"/>
      <w:marLeft w:val="0"/>
      <w:marRight w:val="0"/>
      <w:marTop w:val="0"/>
      <w:marBottom w:val="0"/>
      <w:divBdr>
        <w:top w:val="none" w:sz="0" w:space="0" w:color="auto"/>
        <w:left w:val="none" w:sz="0" w:space="0" w:color="auto"/>
        <w:bottom w:val="none" w:sz="0" w:space="0" w:color="auto"/>
        <w:right w:val="none" w:sz="0" w:space="0" w:color="auto"/>
      </w:divBdr>
    </w:div>
    <w:div w:id="986665914">
      <w:bodyDiv w:val="1"/>
      <w:marLeft w:val="0"/>
      <w:marRight w:val="0"/>
      <w:marTop w:val="0"/>
      <w:marBottom w:val="0"/>
      <w:divBdr>
        <w:top w:val="none" w:sz="0" w:space="0" w:color="auto"/>
        <w:left w:val="none" w:sz="0" w:space="0" w:color="auto"/>
        <w:bottom w:val="none" w:sz="0" w:space="0" w:color="auto"/>
        <w:right w:val="none" w:sz="0" w:space="0" w:color="auto"/>
      </w:divBdr>
    </w:div>
    <w:div w:id="994141820">
      <w:bodyDiv w:val="1"/>
      <w:marLeft w:val="0"/>
      <w:marRight w:val="0"/>
      <w:marTop w:val="0"/>
      <w:marBottom w:val="0"/>
      <w:divBdr>
        <w:top w:val="none" w:sz="0" w:space="0" w:color="auto"/>
        <w:left w:val="none" w:sz="0" w:space="0" w:color="auto"/>
        <w:bottom w:val="none" w:sz="0" w:space="0" w:color="auto"/>
        <w:right w:val="none" w:sz="0" w:space="0" w:color="auto"/>
      </w:divBdr>
    </w:div>
    <w:div w:id="1004283185">
      <w:bodyDiv w:val="1"/>
      <w:marLeft w:val="0"/>
      <w:marRight w:val="0"/>
      <w:marTop w:val="0"/>
      <w:marBottom w:val="0"/>
      <w:divBdr>
        <w:top w:val="none" w:sz="0" w:space="0" w:color="auto"/>
        <w:left w:val="none" w:sz="0" w:space="0" w:color="auto"/>
        <w:bottom w:val="none" w:sz="0" w:space="0" w:color="auto"/>
        <w:right w:val="none" w:sz="0" w:space="0" w:color="auto"/>
      </w:divBdr>
    </w:div>
    <w:div w:id="1051346673">
      <w:bodyDiv w:val="1"/>
      <w:marLeft w:val="0"/>
      <w:marRight w:val="0"/>
      <w:marTop w:val="0"/>
      <w:marBottom w:val="0"/>
      <w:divBdr>
        <w:top w:val="none" w:sz="0" w:space="0" w:color="auto"/>
        <w:left w:val="none" w:sz="0" w:space="0" w:color="auto"/>
        <w:bottom w:val="none" w:sz="0" w:space="0" w:color="auto"/>
        <w:right w:val="none" w:sz="0" w:space="0" w:color="auto"/>
      </w:divBdr>
    </w:div>
    <w:div w:id="1053164732">
      <w:bodyDiv w:val="1"/>
      <w:marLeft w:val="0"/>
      <w:marRight w:val="0"/>
      <w:marTop w:val="0"/>
      <w:marBottom w:val="0"/>
      <w:divBdr>
        <w:top w:val="none" w:sz="0" w:space="0" w:color="auto"/>
        <w:left w:val="none" w:sz="0" w:space="0" w:color="auto"/>
        <w:bottom w:val="none" w:sz="0" w:space="0" w:color="auto"/>
        <w:right w:val="none" w:sz="0" w:space="0" w:color="auto"/>
      </w:divBdr>
    </w:div>
    <w:div w:id="1060907355">
      <w:bodyDiv w:val="1"/>
      <w:marLeft w:val="0"/>
      <w:marRight w:val="0"/>
      <w:marTop w:val="0"/>
      <w:marBottom w:val="0"/>
      <w:divBdr>
        <w:top w:val="none" w:sz="0" w:space="0" w:color="auto"/>
        <w:left w:val="none" w:sz="0" w:space="0" w:color="auto"/>
        <w:bottom w:val="none" w:sz="0" w:space="0" w:color="auto"/>
        <w:right w:val="none" w:sz="0" w:space="0" w:color="auto"/>
      </w:divBdr>
    </w:div>
    <w:div w:id="1063866061">
      <w:bodyDiv w:val="1"/>
      <w:marLeft w:val="0"/>
      <w:marRight w:val="0"/>
      <w:marTop w:val="0"/>
      <w:marBottom w:val="0"/>
      <w:divBdr>
        <w:top w:val="none" w:sz="0" w:space="0" w:color="auto"/>
        <w:left w:val="none" w:sz="0" w:space="0" w:color="auto"/>
        <w:bottom w:val="none" w:sz="0" w:space="0" w:color="auto"/>
        <w:right w:val="none" w:sz="0" w:space="0" w:color="auto"/>
      </w:divBdr>
    </w:div>
    <w:div w:id="1072001135">
      <w:bodyDiv w:val="1"/>
      <w:marLeft w:val="0"/>
      <w:marRight w:val="0"/>
      <w:marTop w:val="0"/>
      <w:marBottom w:val="0"/>
      <w:divBdr>
        <w:top w:val="none" w:sz="0" w:space="0" w:color="auto"/>
        <w:left w:val="none" w:sz="0" w:space="0" w:color="auto"/>
        <w:bottom w:val="none" w:sz="0" w:space="0" w:color="auto"/>
        <w:right w:val="none" w:sz="0" w:space="0" w:color="auto"/>
      </w:divBdr>
    </w:div>
    <w:div w:id="1087965279">
      <w:bodyDiv w:val="1"/>
      <w:marLeft w:val="0"/>
      <w:marRight w:val="0"/>
      <w:marTop w:val="0"/>
      <w:marBottom w:val="0"/>
      <w:divBdr>
        <w:top w:val="none" w:sz="0" w:space="0" w:color="auto"/>
        <w:left w:val="none" w:sz="0" w:space="0" w:color="auto"/>
        <w:bottom w:val="none" w:sz="0" w:space="0" w:color="auto"/>
        <w:right w:val="none" w:sz="0" w:space="0" w:color="auto"/>
      </w:divBdr>
    </w:div>
    <w:div w:id="1091967543">
      <w:bodyDiv w:val="1"/>
      <w:marLeft w:val="0"/>
      <w:marRight w:val="0"/>
      <w:marTop w:val="0"/>
      <w:marBottom w:val="0"/>
      <w:divBdr>
        <w:top w:val="none" w:sz="0" w:space="0" w:color="auto"/>
        <w:left w:val="none" w:sz="0" w:space="0" w:color="auto"/>
        <w:bottom w:val="none" w:sz="0" w:space="0" w:color="auto"/>
        <w:right w:val="none" w:sz="0" w:space="0" w:color="auto"/>
      </w:divBdr>
    </w:div>
    <w:div w:id="1094743894">
      <w:bodyDiv w:val="1"/>
      <w:marLeft w:val="0"/>
      <w:marRight w:val="0"/>
      <w:marTop w:val="0"/>
      <w:marBottom w:val="0"/>
      <w:divBdr>
        <w:top w:val="none" w:sz="0" w:space="0" w:color="auto"/>
        <w:left w:val="none" w:sz="0" w:space="0" w:color="auto"/>
        <w:bottom w:val="none" w:sz="0" w:space="0" w:color="auto"/>
        <w:right w:val="none" w:sz="0" w:space="0" w:color="auto"/>
      </w:divBdr>
    </w:div>
    <w:div w:id="1106536121">
      <w:bodyDiv w:val="1"/>
      <w:marLeft w:val="0"/>
      <w:marRight w:val="0"/>
      <w:marTop w:val="0"/>
      <w:marBottom w:val="0"/>
      <w:divBdr>
        <w:top w:val="none" w:sz="0" w:space="0" w:color="auto"/>
        <w:left w:val="none" w:sz="0" w:space="0" w:color="auto"/>
        <w:bottom w:val="none" w:sz="0" w:space="0" w:color="auto"/>
        <w:right w:val="none" w:sz="0" w:space="0" w:color="auto"/>
      </w:divBdr>
    </w:div>
    <w:div w:id="1111707547">
      <w:bodyDiv w:val="1"/>
      <w:marLeft w:val="0"/>
      <w:marRight w:val="0"/>
      <w:marTop w:val="0"/>
      <w:marBottom w:val="0"/>
      <w:divBdr>
        <w:top w:val="none" w:sz="0" w:space="0" w:color="auto"/>
        <w:left w:val="none" w:sz="0" w:space="0" w:color="auto"/>
        <w:bottom w:val="none" w:sz="0" w:space="0" w:color="auto"/>
        <w:right w:val="none" w:sz="0" w:space="0" w:color="auto"/>
      </w:divBdr>
    </w:div>
    <w:div w:id="1126778385">
      <w:bodyDiv w:val="1"/>
      <w:marLeft w:val="0"/>
      <w:marRight w:val="0"/>
      <w:marTop w:val="0"/>
      <w:marBottom w:val="0"/>
      <w:divBdr>
        <w:top w:val="none" w:sz="0" w:space="0" w:color="auto"/>
        <w:left w:val="none" w:sz="0" w:space="0" w:color="auto"/>
        <w:bottom w:val="none" w:sz="0" w:space="0" w:color="auto"/>
        <w:right w:val="none" w:sz="0" w:space="0" w:color="auto"/>
      </w:divBdr>
    </w:div>
    <w:div w:id="1135954150">
      <w:bodyDiv w:val="1"/>
      <w:marLeft w:val="0"/>
      <w:marRight w:val="0"/>
      <w:marTop w:val="0"/>
      <w:marBottom w:val="0"/>
      <w:divBdr>
        <w:top w:val="none" w:sz="0" w:space="0" w:color="auto"/>
        <w:left w:val="none" w:sz="0" w:space="0" w:color="auto"/>
        <w:bottom w:val="none" w:sz="0" w:space="0" w:color="auto"/>
        <w:right w:val="none" w:sz="0" w:space="0" w:color="auto"/>
      </w:divBdr>
    </w:div>
    <w:div w:id="1147086374">
      <w:bodyDiv w:val="1"/>
      <w:marLeft w:val="0"/>
      <w:marRight w:val="0"/>
      <w:marTop w:val="0"/>
      <w:marBottom w:val="0"/>
      <w:divBdr>
        <w:top w:val="none" w:sz="0" w:space="0" w:color="auto"/>
        <w:left w:val="none" w:sz="0" w:space="0" w:color="auto"/>
        <w:bottom w:val="none" w:sz="0" w:space="0" w:color="auto"/>
        <w:right w:val="none" w:sz="0" w:space="0" w:color="auto"/>
      </w:divBdr>
    </w:div>
    <w:div w:id="1153524543">
      <w:bodyDiv w:val="1"/>
      <w:marLeft w:val="0"/>
      <w:marRight w:val="0"/>
      <w:marTop w:val="0"/>
      <w:marBottom w:val="0"/>
      <w:divBdr>
        <w:top w:val="none" w:sz="0" w:space="0" w:color="auto"/>
        <w:left w:val="none" w:sz="0" w:space="0" w:color="auto"/>
        <w:bottom w:val="none" w:sz="0" w:space="0" w:color="auto"/>
        <w:right w:val="none" w:sz="0" w:space="0" w:color="auto"/>
      </w:divBdr>
    </w:div>
    <w:div w:id="1160778466">
      <w:bodyDiv w:val="1"/>
      <w:marLeft w:val="0"/>
      <w:marRight w:val="0"/>
      <w:marTop w:val="0"/>
      <w:marBottom w:val="0"/>
      <w:divBdr>
        <w:top w:val="none" w:sz="0" w:space="0" w:color="auto"/>
        <w:left w:val="none" w:sz="0" w:space="0" w:color="auto"/>
        <w:bottom w:val="none" w:sz="0" w:space="0" w:color="auto"/>
        <w:right w:val="none" w:sz="0" w:space="0" w:color="auto"/>
      </w:divBdr>
    </w:div>
    <w:div w:id="1161509789">
      <w:bodyDiv w:val="1"/>
      <w:marLeft w:val="0"/>
      <w:marRight w:val="0"/>
      <w:marTop w:val="0"/>
      <w:marBottom w:val="0"/>
      <w:divBdr>
        <w:top w:val="none" w:sz="0" w:space="0" w:color="auto"/>
        <w:left w:val="none" w:sz="0" w:space="0" w:color="auto"/>
        <w:bottom w:val="none" w:sz="0" w:space="0" w:color="auto"/>
        <w:right w:val="none" w:sz="0" w:space="0" w:color="auto"/>
      </w:divBdr>
    </w:div>
    <w:div w:id="1180583564">
      <w:bodyDiv w:val="1"/>
      <w:marLeft w:val="0"/>
      <w:marRight w:val="0"/>
      <w:marTop w:val="0"/>
      <w:marBottom w:val="0"/>
      <w:divBdr>
        <w:top w:val="none" w:sz="0" w:space="0" w:color="auto"/>
        <w:left w:val="none" w:sz="0" w:space="0" w:color="auto"/>
        <w:bottom w:val="none" w:sz="0" w:space="0" w:color="auto"/>
        <w:right w:val="none" w:sz="0" w:space="0" w:color="auto"/>
      </w:divBdr>
    </w:div>
    <w:div w:id="1185943694">
      <w:bodyDiv w:val="1"/>
      <w:marLeft w:val="0"/>
      <w:marRight w:val="0"/>
      <w:marTop w:val="0"/>
      <w:marBottom w:val="0"/>
      <w:divBdr>
        <w:top w:val="none" w:sz="0" w:space="0" w:color="auto"/>
        <w:left w:val="none" w:sz="0" w:space="0" w:color="auto"/>
        <w:bottom w:val="none" w:sz="0" w:space="0" w:color="auto"/>
        <w:right w:val="none" w:sz="0" w:space="0" w:color="auto"/>
      </w:divBdr>
    </w:div>
    <w:div w:id="1190875705">
      <w:bodyDiv w:val="1"/>
      <w:marLeft w:val="0"/>
      <w:marRight w:val="0"/>
      <w:marTop w:val="0"/>
      <w:marBottom w:val="0"/>
      <w:divBdr>
        <w:top w:val="none" w:sz="0" w:space="0" w:color="auto"/>
        <w:left w:val="none" w:sz="0" w:space="0" w:color="auto"/>
        <w:bottom w:val="none" w:sz="0" w:space="0" w:color="auto"/>
        <w:right w:val="none" w:sz="0" w:space="0" w:color="auto"/>
      </w:divBdr>
    </w:div>
    <w:div w:id="1197503537">
      <w:bodyDiv w:val="1"/>
      <w:marLeft w:val="0"/>
      <w:marRight w:val="0"/>
      <w:marTop w:val="0"/>
      <w:marBottom w:val="0"/>
      <w:divBdr>
        <w:top w:val="none" w:sz="0" w:space="0" w:color="auto"/>
        <w:left w:val="none" w:sz="0" w:space="0" w:color="auto"/>
        <w:bottom w:val="none" w:sz="0" w:space="0" w:color="auto"/>
        <w:right w:val="none" w:sz="0" w:space="0" w:color="auto"/>
      </w:divBdr>
    </w:div>
    <w:div w:id="1208450872">
      <w:bodyDiv w:val="1"/>
      <w:marLeft w:val="0"/>
      <w:marRight w:val="0"/>
      <w:marTop w:val="0"/>
      <w:marBottom w:val="0"/>
      <w:divBdr>
        <w:top w:val="none" w:sz="0" w:space="0" w:color="auto"/>
        <w:left w:val="none" w:sz="0" w:space="0" w:color="auto"/>
        <w:bottom w:val="none" w:sz="0" w:space="0" w:color="auto"/>
        <w:right w:val="none" w:sz="0" w:space="0" w:color="auto"/>
      </w:divBdr>
    </w:div>
    <w:div w:id="1226989337">
      <w:bodyDiv w:val="1"/>
      <w:marLeft w:val="0"/>
      <w:marRight w:val="0"/>
      <w:marTop w:val="0"/>
      <w:marBottom w:val="0"/>
      <w:divBdr>
        <w:top w:val="none" w:sz="0" w:space="0" w:color="auto"/>
        <w:left w:val="none" w:sz="0" w:space="0" w:color="auto"/>
        <w:bottom w:val="none" w:sz="0" w:space="0" w:color="auto"/>
        <w:right w:val="none" w:sz="0" w:space="0" w:color="auto"/>
      </w:divBdr>
    </w:div>
    <w:div w:id="1235777257">
      <w:bodyDiv w:val="1"/>
      <w:marLeft w:val="0"/>
      <w:marRight w:val="0"/>
      <w:marTop w:val="0"/>
      <w:marBottom w:val="0"/>
      <w:divBdr>
        <w:top w:val="none" w:sz="0" w:space="0" w:color="auto"/>
        <w:left w:val="none" w:sz="0" w:space="0" w:color="auto"/>
        <w:bottom w:val="none" w:sz="0" w:space="0" w:color="auto"/>
        <w:right w:val="none" w:sz="0" w:space="0" w:color="auto"/>
      </w:divBdr>
    </w:div>
    <w:div w:id="1236161861">
      <w:bodyDiv w:val="1"/>
      <w:marLeft w:val="0"/>
      <w:marRight w:val="0"/>
      <w:marTop w:val="0"/>
      <w:marBottom w:val="0"/>
      <w:divBdr>
        <w:top w:val="none" w:sz="0" w:space="0" w:color="auto"/>
        <w:left w:val="none" w:sz="0" w:space="0" w:color="auto"/>
        <w:bottom w:val="none" w:sz="0" w:space="0" w:color="auto"/>
        <w:right w:val="none" w:sz="0" w:space="0" w:color="auto"/>
      </w:divBdr>
    </w:div>
    <w:div w:id="1248492630">
      <w:bodyDiv w:val="1"/>
      <w:marLeft w:val="0"/>
      <w:marRight w:val="0"/>
      <w:marTop w:val="0"/>
      <w:marBottom w:val="0"/>
      <w:divBdr>
        <w:top w:val="none" w:sz="0" w:space="0" w:color="auto"/>
        <w:left w:val="none" w:sz="0" w:space="0" w:color="auto"/>
        <w:bottom w:val="none" w:sz="0" w:space="0" w:color="auto"/>
        <w:right w:val="none" w:sz="0" w:space="0" w:color="auto"/>
      </w:divBdr>
    </w:div>
    <w:div w:id="1255288071">
      <w:bodyDiv w:val="1"/>
      <w:marLeft w:val="0"/>
      <w:marRight w:val="0"/>
      <w:marTop w:val="0"/>
      <w:marBottom w:val="0"/>
      <w:divBdr>
        <w:top w:val="none" w:sz="0" w:space="0" w:color="auto"/>
        <w:left w:val="none" w:sz="0" w:space="0" w:color="auto"/>
        <w:bottom w:val="none" w:sz="0" w:space="0" w:color="auto"/>
        <w:right w:val="none" w:sz="0" w:space="0" w:color="auto"/>
      </w:divBdr>
    </w:div>
    <w:div w:id="1336952854">
      <w:bodyDiv w:val="1"/>
      <w:marLeft w:val="0"/>
      <w:marRight w:val="0"/>
      <w:marTop w:val="0"/>
      <w:marBottom w:val="0"/>
      <w:divBdr>
        <w:top w:val="none" w:sz="0" w:space="0" w:color="auto"/>
        <w:left w:val="none" w:sz="0" w:space="0" w:color="auto"/>
        <w:bottom w:val="none" w:sz="0" w:space="0" w:color="auto"/>
        <w:right w:val="none" w:sz="0" w:space="0" w:color="auto"/>
      </w:divBdr>
    </w:div>
    <w:div w:id="1365718381">
      <w:bodyDiv w:val="1"/>
      <w:marLeft w:val="0"/>
      <w:marRight w:val="0"/>
      <w:marTop w:val="0"/>
      <w:marBottom w:val="0"/>
      <w:divBdr>
        <w:top w:val="none" w:sz="0" w:space="0" w:color="auto"/>
        <w:left w:val="none" w:sz="0" w:space="0" w:color="auto"/>
        <w:bottom w:val="none" w:sz="0" w:space="0" w:color="auto"/>
        <w:right w:val="none" w:sz="0" w:space="0" w:color="auto"/>
      </w:divBdr>
    </w:div>
    <w:div w:id="1398550818">
      <w:bodyDiv w:val="1"/>
      <w:marLeft w:val="0"/>
      <w:marRight w:val="0"/>
      <w:marTop w:val="0"/>
      <w:marBottom w:val="0"/>
      <w:divBdr>
        <w:top w:val="none" w:sz="0" w:space="0" w:color="auto"/>
        <w:left w:val="none" w:sz="0" w:space="0" w:color="auto"/>
        <w:bottom w:val="none" w:sz="0" w:space="0" w:color="auto"/>
        <w:right w:val="none" w:sz="0" w:space="0" w:color="auto"/>
      </w:divBdr>
    </w:div>
    <w:div w:id="1417823144">
      <w:bodyDiv w:val="1"/>
      <w:marLeft w:val="0"/>
      <w:marRight w:val="0"/>
      <w:marTop w:val="0"/>
      <w:marBottom w:val="0"/>
      <w:divBdr>
        <w:top w:val="none" w:sz="0" w:space="0" w:color="auto"/>
        <w:left w:val="none" w:sz="0" w:space="0" w:color="auto"/>
        <w:bottom w:val="none" w:sz="0" w:space="0" w:color="auto"/>
        <w:right w:val="none" w:sz="0" w:space="0" w:color="auto"/>
      </w:divBdr>
    </w:div>
    <w:div w:id="1428844551">
      <w:bodyDiv w:val="1"/>
      <w:marLeft w:val="0"/>
      <w:marRight w:val="0"/>
      <w:marTop w:val="0"/>
      <w:marBottom w:val="0"/>
      <w:divBdr>
        <w:top w:val="none" w:sz="0" w:space="0" w:color="auto"/>
        <w:left w:val="none" w:sz="0" w:space="0" w:color="auto"/>
        <w:bottom w:val="none" w:sz="0" w:space="0" w:color="auto"/>
        <w:right w:val="none" w:sz="0" w:space="0" w:color="auto"/>
      </w:divBdr>
    </w:div>
    <w:div w:id="1460488579">
      <w:bodyDiv w:val="1"/>
      <w:marLeft w:val="0"/>
      <w:marRight w:val="0"/>
      <w:marTop w:val="0"/>
      <w:marBottom w:val="0"/>
      <w:divBdr>
        <w:top w:val="none" w:sz="0" w:space="0" w:color="auto"/>
        <w:left w:val="none" w:sz="0" w:space="0" w:color="auto"/>
        <w:bottom w:val="none" w:sz="0" w:space="0" w:color="auto"/>
        <w:right w:val="none" w:sz="0" w:space="0" w:color="auto"/>
      </w:divBdr>
    </w:div>
    <w:div w:id="1463616328">
      <w:bodyDiv w:val="1"/>
      <w:marLeft w:val="0"/>
      <w:marRight w:val="0"/>
      <w:marTop w:val="0"/>
      <w:marBottom w:val="0"/>
      <w:divBdr>
        <w:top w:val="none" w:sz="0" w:space="0" w:color="auto"/>
        <w:left w:val="none" w:sz="0" w:space="0" w:color="auto"/>
        <w:bottom w:val="none" w:sz="0" w:space="0" w:color="auto"/>
        <w:right w:val="none" w:sz="0" w:space="0" w:color="auto"/>
      </w:divBdr>
    </w:div>
    <w:div w:id="1464275378">
      <w:bodyDiv w:val="1"/>
      <w:marLeft w:val="0"/>
      <w:marRight w:val="0"/>
      <w:marTop w:val="0"/>
      <w:marBottom w:val="0"/>
      <w:divBdr>
        <w:top w:val="none" w:sz="0" w:space="0" w:color="auto"/>
        <w:left w:val="none" w:sz="0" w:space="0" w:color="auto"/>
        <w:bottom w:val="none" w:sz="0" w:space="0" w:color="auto"/>
        <w:right w:val="none" w:sz="0" w:space="0" w:color="auto"/>
      </w:divBdr>
    </w:div>
    <w:div w:id="1485389783">
      <w:bodyDiv w:val="1"/>
      <w:marLeft w:val="0"/>
      <w:marRight w:val="0"/>
      <w:marTop w:val="0"/>
      <w:marBottom w:val="0"/>
      <w:divBdr>
        <w:top w:val="none" w:sz="0" w:space="0" w:color="auto"/>
        <w:left w:val="none" w:sz="0" w:space="0" w:color="auto"/>
        <w:bottom w:val="none" w:sz="0" w:space="0" w:color="auto"/>
        <w:right w:val="none" w:sz="0" w:space="0" w:color="auto"/>
      </w:divBdr>
    </w:div>
    <w:div w:id="1528446736">
      <w:bodyDiv w:val="1"/>
      <w:marLeft w:val="0"/>
      <w:marRight w:val="0"/>
      <w:marTop w:val="0"/>
      <w:marBottom w:val="0"/>
      <w:divBdr>
        <w:top w:val="none" w:sz="0" w:space="0" w:color="auto"/>
        <w:left w:val="none" w:sz="0" w:space="0" w:color="auto"/>
        <w:bottom w:val="none" w:sz="0" w:space="0" w:color="auto"/>
        <w:right w:val="none" w:sz="0" w:space="0" w:color="auto"/>
      </w:divBdr>
    </w:div>
    <w:div w:id="1578322984">
      <w:bodyDiv w:val="1"/>
      <w:marLeft w:val="0"/>
      <w:marRight w:val="0"/>
      <w:marTop w:val="0"/>
      <w:marBottom w:val="0"/>
      <w:divBdr>
        <w:top w:val="none" w:sz="0" w:space="0" w:color="auto"/>
        <w:left w:val="none" w:sz="0" w:space="0" w:color="auto"/>
        <w:bottom w:val="none" w:sz="0" w:space="0" w:color="auto"/>
        <w:right w:val="none" w:sz="0" w:space="0" w:color="auto"/>
      </w:divBdr>
    </w:div>
    <w:div w:id="1594632497">
      <w:bodyDiv w:val="1"/>
      <w:marLeft w:val="0"/>
      <w:marRight w:val="0"/>
      <w:marTop w:val="0"/>
      <w:marBottom w:val="0"/>
      <w:divBdr>
        <w:top w:val="none" w:sz="0" w:space="0" w:color="auto"/>
        <w:left w:val="none" w:sz="0" w:space="0" w:color="auto"/>
        <w:bottom w:val="none" w:sz="0" w:space="0" w:color="auto"/>
        <w:right w:val="none" w:sz="0" w:space="0" w:color="auto"/>
      </w:divBdr>
    </w:div>
    <w:div w:id="1595816348">
      <w:bodyDiv w:val="1"/>
      <w:marLeft w:val="0"/>
      <w:marRight w:val="0"/>
      <w:marTop w:val="0"/>
      <w:marBottom w:val="0"/>
      <w:divBdr>
        <w:top w:val="none" w:sz="0" w:space="0" w:color="auto"/>
        <w:left w:val="none" w:sz="0" w:space="0" w:color="auto"/>
        <w:bottom w:val="none" w:sz="0" w:space="0" w:color="auto"/>
        <w:right w:val="none" w:sz="0" w:space="0" w:color="auto"/>
      </w:divBdr>
    </w:div>
    <w:div w:id="1596479242">
      <w:bodyDiv w:val="1"/>
      <w:marLeft w:val="0"/>
      <w:marRight w:val="0"/>
      <w:marTop w:val="0"/>
      <w:marBottom w:val="0"/>
      <w:divBdr>
        <w:top w:val="none" w:sz="0" w:space="0" w:color="auto"/>
        <w:left w:val="none" w:sz="0" w:space="0" w:color="auto"/>
        <w:bottom w:val="none" w:sz="0" w:space="0" w:color="auto"/>
        <w:right w:val="none" w:sz="0" w:space="0" w:color="auto"/>
      </w:divBdr>
    </w:div>
    <w:div w:id="1600217514">
      <w:bodyDiv w:val="1"/>
      <w:marLeft w:val="0"/>
      <w:marRight w:val="0"/>
      <w:marTop w:val="0"/>
      <w:marBottom w:val="0"/>
      <w:divBdr>
        <w:top w:val="none" w:sz="0" w:space="0" w:color="auto"/>
        <w:left w:val="none" w:sz="0" w:space="0" w:color="auto"/>
        <w:bottom w:val="none" w:sz="0" w:space="0" w:color="auto"/>
        <w:right w:val="none" w:sz="0" w:space="0" w:color="auto"/>
      </w:divBdr>
    </w:div>
    <w:div w:id="1606958252">
      <w:bodyDiv w:val="1"/>
      <w:marLeft w:val="0"/>
      <w:marRight w:val="0"/>
      <w:marTop w:val="0"/>
      <w:marBottom w:val="0"/>
      <w:divBdr>
        <w:top w:val="none" w:sz="0" w:space="0" w:color="auto"/>
        <w:left w:val="none" w:sz="0" w:space="0" w:color="auto"/>
        <w:bottom w:val="none" w:sz="0" w:space="0" w:color="auto"/>
        <w:right w:val="none" w:sz="0" w:space="0" w:color="auto"/>
      </w:divBdr>
    </w:div>
    <w:div w:id="1612202102">
      <w:bodyDiv w:val="1"/>
      <w:marLeft w:val="0"/>
      <w:marRight w:val="0"/>
      <w:marTop w:val="0"/>
      <w:marBottom w:val="0"/>
      <w:divBdr>
        <w:top w:val="none" w:sz="0" w:space="0" w:color="auto"/>
        <w:left w:val="none" w:sz="0" w:space="0" w:color="auto"/>
        <w:bottom w:val="none" w:sz="0" w:space="0" w:color="auto"/>
        <w:right w:val="none" w:sz="0" w:space="0" w:color="auto"/>
      </w:divBdr>
    </w:div>
    <w:div w:id="1622227425">
      <w:bodyDiv w:val="1"/>
      <w:marLeft w:val="0"/>
      <w:marRight w:val="0"/>
      <w:marTop w:val="0"/>
      <w:marBottom w:val="0"/>
      <w:divBdr>
        <w:top w:val="none" w:sz="0" w:space="0" w:color="auto"/>
        <w:left w:val="none" w:sz="0" w:space="0" w:color="auto"/>
        <w:bottom w:val="none" w:sz="0" w:space="0" w:color="auto"/>
        <w:right w:val="none" w:sz="0" w:space="0" w:color="auto"/>
      </w:divBdr>
    </w:div>
    <w:div w:id="1638798150">
      <w:bodyDiv w:val="1"/>
      <w:marLeft w:val="0"/>
      <w:marRight w:val="0"/>
      <w:marTop w:val="0"/>
      <w:marBottom w:val="0"/>
      <w:divBdr>
        <w:top w:val="none" w:sz="0" w:space="0" w:color="auto"/>
        <w:left w:val="none" w:sz="0" w:space="0" w:color="auto"/>
        <w:bottom w:val="none" w:sz="0" w:space="0" w:color="auto"/>
        <w:right w:val="none" w:sz="0" w:space="0" w:color="auto"/>
      </w:divBdr>
    </w:div>
    <w:div w:id="1646082837">
      <w:bodyDiv w:val="1"/>
      <w:marLeft w:val="0"/>
      <w:marRight w:val="0"/>
      <w:marTop w:val="0"/>
      <w:marBottom w:val="0"/>
      <w:divBdr>
        <w:top w:val="none" w:sz="0" w:space="0" w:color="auto"/>
        <w:left w:val="none" w:sz="0" w:space="0" w:color="auto"/>
        <w:bottom w:val="none" w:sz="0" w:space="0" w:color="auto"/>
        <w:right w:val="none" w:sz="0" w:space="0" w:color="auto"/>
      </w:divBdr>
    </w:div>
    <w:div w:id="1667128886">
      <w:bodyDiv w:val="1"/>
      <w:marLeft w:val="0"/>
      <w:marRight w:val="0"/>
      <w:marTop w:val="0"/>
      <w:marBottom w:val="0"/>
      <w:divBdr>
        <w:top w:val="none" w:sz="0" w:space="0" w:color="auto"/>
        <w:left w:val="none" w:sz="0" w:space="0" w:color="auto"/>
        <w:bottom w:val="none" w:sz="0" w:space="0" w:color="auto"/>
        <w:right w:val="none" w:sz="0" w:space="0" w:color="auto"/>
      </w:divBdr>
    </w:div>
    <w:div w:id="1685550028">
      <w:bodyDiv w:val="1"/>
      <w:marLeft w:val="0"/>
      <w:marRight w:val="0"/>
      <w:marTop w:val="0"/>
      <w:marBottom w:val="0"/>
      <w:divBdr>
        <w:top w:val="none" w:sz="0" w:space="0" w:color="auto"/>
        <w:left w:val="none" w:sz="0" w:space="0" w:color="auto"/>
        <w:bottom w:val="none" w:sz="0" w:space="0" w:color="auto"/>
        <w:right w:val="none" w:sz="0" w:space="0" w:color="auto"/>
      </w:divBdr>
    </w:div>
    <w:div w:id="1689679159">
      <w:bodyDiv w:val="1"/>
      <w:marLeft w:val="0"/>
      <w:marRight w:val="0"/>
      <w:marTop w:val="0"/>
      <w:marBottom w:val="0"/>
      <w:divBdr>
        <w:top w:val="none" w:sz="0" w:space="0" w:color="auto"/>
        <w:left w:val="none" w:sz="0" w:space="0" w:color="auto"/>
        <w:bottom w:val="none" w:sz="0" w:space="0" w:color="auto"/>
        <w:right w:val="none" w:sz="0" w:space="0" w:color="auto"/>
      </w:divBdr>
    </w:div>
    <w:div w:id="1691225897">
      <w:bodyDiv w:val="1"/>
      <w:marLeft w:val="0"/>
      <w:marRight w:val="0"/>
      <w:marTop w:val="0"/>
      <w:marBottom w:val="0"/>
      <w:divBdr>
        <w:top w:val="none" w:sz="0" w:space="0" w:color="auto"/>
        <w:left w:val="none" w:sz="0" w:space="0" w:color="auto"/>
        <w:bottom w:val="none" w:sz="0" w:space="0" w:color="auto"/>
        <w:right w:val="none" w:sz="0" w:space="0" w:color="auto"/>
      </w:divBdr>
    </w:div>
    <w:div w:id="1719547006">
      <w:bodyDiv w:val="1"/>
      <w:marLeft w:val="0"/>
      <w:marRight w:val="0"/>
      <w:marTop w:val="0"/>
      <w:marBottom w:val="0"/>
      <w:divBdr>
        <w:top w:val="none" w:sz="0" w:space="0" w:color="auto"/>
        <w:left w:val="none" w:sz="0" w:space="0" w:color="auto"/>
        <w:bottom w:val="none" w:sz="0" w:space="0" w:color="auto"/>
        <w:right w:val="none" w:sz="0" w:space="0" w:color="auto"/>
      </w:divBdr>
    </w:div>
    <w:div w:id="1737629286">
      <w:bodyDiv w:val="1"/>
      <w:marLeft w:val="0"/>
      <w:marRight w:val="0"/>
      <w:marTop w:val="0"/>
      <w:marBottom w:val="0"/>
      <w:divBdr>
        <w:top w:val="none" w:sz="0" w:space="0" w:color="auto"/>
        <w:left w:val="none" w:sz="0" w:space="0" w:color="auto"/>
        <w:bottom w:val="none" w:sz="0" w:space="0" w:color="auto"/>
        <w:right w:val="none" w:sz="0" w:space="0" w:color="auto"/>
      </w:divBdr>
    </w:div>
    <w:div w:id="1757362817">
      <w:bodyDiv w:val="1"/>
      <w:marLeft w:val="0"/>
      <w:marRight w:val="0"/>
      <w:marTop w:val="0"/>
      <w:marBottom w:val="0"/>
      <w:divBdr>
        <w:top w:val="none" w:sz="0" w:space="0" w:color="auto"/>
        <w:left w:val="none" w:sz="0" w:space="0" w:color="auto"/>
        <w:bottom w:val="none" w:sz="0" w:space="0" w:color="auto"/>
        <w:right w:val="none" w:sz="0" w:space="0" w:color="auto"/>
      </w:divBdr>
    </w:div>
    <w:div w:id="1774084804">
      <w:bodyDiv w:val="1"/>
      <w:marLeft w:val="0"/>
      <w:marRight w:val="0"/>
      <w:marTop w:val="0"/>
      <w:marBottom w:val="0"/>
      <w:divBdr>
        <w:top w:val="none" w:sz="0" w:space="0" w:color="auto"/>
        <w:left w:val="none" w:sz="0" w:space="0" w:color="auto"/>
        <w:bottom w:val="none" w:sz="0" w:space="0" w:color="auto"/>
        <w:right w:val="none" w:sz="0" w:space="0" w:color="auto"/>
      </w:divBdr>
    </w:div>
    <w:div w:id="1814442882">
      <w:bodyDiv w:val="1"/>
      <w:marLeft w:val="0"/>
      <w:marRight w:val="0"/>
      <w:marTop w:val="0"/>
      <w:marBottom w:val="0"/>
      <w:divBdr>
        <w:top w:val="none" w:sz="0" w:space="0" w:color="auto"/>
        <w:left w:val="none" w:sz="0" w:space="0" w:color="auto"/>
        <w:bottom w:val="none" w:sz="0" w:space="0" w:color="auto"/>
        <w:right w:val="none" w:sz="0" w:space="0" w:color="auto"/>
      </w:divBdr>
    </w:div>
    <w:div w:id="1839727979">
      <w:bodyDiv w:val="1"/>
      <w:marLeft w:val="0"/>
      <w:marRight w:val="0"/>
      <w:marTop w:val="0"/>
      <w:marBottom w:val="0"/>
      <w:divBdr>
        <w:top w:val="none" w:sz="0" w:space="0" w:color="auto"/>
        <w:left w:val="none" w:sz="0" w:space="0" w:color="auto"/>
        <w:bottom w:val="none" w:sz="0" w:space="0" w:color="auto"/>
        <w:right w:val="none" w:sz="0" w:space="0" w:color="auto"/>
      </w:divBdr>
    </w:div>
    <w:div w:id="1881432899">
      <w:bodyDiv w:val="1"/>
      <w:marLeft w:val="0"/>
      <w:marRight w:val="0"/>
      <w:marTop w:val="0"/>
      <w:marBottom w:val="0"/>
      <w:divBdr>
        <w:top w:val="none" w:sz="0" w:space="0" w:color="auto"/>
        <w:left w:val="none" w:sz="0" w:space="0" w:color="auto"/>
        <w:bottom w:val="none" w:sz="0" w:space="0" w:color="auto"/>
        <w:right w:val="none" w:sz="0" w:space="0" w:color="auto"/>
      </w:divBdr>
    </w:div>
    <w:div w:id="1887109372">
      <w:bodyDiv w:val="1"/>
      <w:marLeft w:val="0"/>
      <w:marRight w:val="0"/>
      <w:marTop w:val="0"/>
      <w:marBottom w:val="0"/>
      <w:divBdr>
        <w:top w:val="none" w:sz="0" w:space="0" w:color="auto"/>
        <w:left w:val="none" w:sz="0" w:space="0" w:color="auto"/>
        <w:bottom w:val="none" w:sz="0" w:space="0" w:color="auto"/>
        <w:right w:val="none" w:sz="0" w:space="0" w:color="auto"/>
      </w:divBdr>
    </w:div>
    <w:div w:id="1888370219">
      <w:bodyDiv w:val="1"/>
      <w:marLeft w:val="0"/>
      <w:marRight w:val="0"/>
      <w:marTop w:val="0"/>
      <w:marBottom w:val="0"/>
      <w:divBdr>
        <w:top w:val="none" w:sz="0" w:space="0" w:color="auto"/>
        <w:left w:val="none" w:sz="0" w:space="0" w:color="auto"/>
        <w:bottom w:val="none" w:sz="0" w:space="0" w:color="auto"/>
        <w:right w:val="none" w:sz="0" w:space="0" w:color="auto"/>
      </w:divBdr>
    </w:div>
    <w:div w:id="1902016053">
      <w:bodyDiv w:val="1"/>
      <w:marLeft w:val="0"/>
      <w:marRight w:val="0"/>
      <w:marTop w:val="0"/>
      <w:marBottom w:val="0"/>
      <w:divBdr>
        <w:top w:val="none" w:sz="0" w:space="0" w:color="auto"/>
        <w:left w:val="none" w:sz="0" w:space="0" w:color="auto"/>
        <w:bottom w:val="none" w:sz="0" w:space="0" w:color="auto"/>
        <w:right w:val="none" w:sz="0" w:space="0" w:color="auto"/>
      </w:divBdr>
    </w:div>
    <w:div w:id="1916434309">
      <w:bodyDiv w:val="1"/>
      <w:marLeft w:val="0"/>
      <w:marRight w:val="0"/>
      <w:marTop w:val="0"/>
      <w:marBottom w:val="0"/>
      <w:divBdr>
        <w:top w:val="none" w:sz="0" w:space="0" w:color="auto"/>
        <w:left w:val="none" w:sz="0" w:space="0" w:color="auto"/>
        <w:bottom w:val="none" w:sz="0" w:space="0" w:color="auto"/>
        <w:right w:val="none" w:sz="0" w:space="0" w:color="auto"/>
      </w:divBdr>
    </w:div>
    <w:div w:id="1954700826">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73097771">
      <w:bodyDiv w:val="1"/>
      <w:marLeft w:val="0"/>
      <w:marRight w:val="0"/>
      <w:marTop w:val="0"/>
      <w:marBottom w:val="0"/>
      <w:divBdr>
        <w:top w:val="none" w:sz="0" w:space="0" w:color="auto"/>
        <w:left w:val="none" w:sz="0" w:space="0" w:color="auto"/>
        <w:bottom w:val="none" w:sz="0" w:space="0" w:color="auto"/>
        <w:right w:val="none" w:sz="0" w:space="0" w:color="auto"/>
      </w:divBdr>
    </w:div>
    <w:div w:id="1980644518">
      <w:bodyDiv w:val="1"/>
      <w:marLeft w:val="0"/>
      <w:marRight w:val="0"/>
      <w:marTop w:val="0"/>
      <w:marBottom w:val="0"/>
      <w:divBdr>
        <w:top w:val="none" w:sz="0" w:space="0" w:color="auto"/>
        <w:left w:val="none" w:sz="0" w:space="0" w:color="auto"/>
        <w:bottom w:val="none" w:sz="0" w:space="0" w:color="auto"/>
        <w:right w:val="none" w:sz="0" w:space="0" w:color="auto"/>
      </w:divBdr>
    </w:div>
    <w:div w:id="1984119724">
      <w:bodyDiv w:val="1"/>
      <w:marLeft w:val="0"/>
      <w:marRight w:val="0"/>
      <w:marTop w:val="0"/>
      <w:marBottom w:val="0"/>
      <w:divBdr>
        <w:top w:val="none" w:sz="0" w:space="0" w:color="auto"/>
        <w:left w:val="none" w:sz="0" w:space="0" w:color="auto"/>
        <w:bottom w:val="none" w:sz="0" w:space="0" w:color="auto"/>
        <w:right w:val="none" w:sz="0" w:space="0" w:color="auto"/>
      </w:divBdr>
    </w:div>
    <w:div w:id="1990787762">
      <w:bodyDiv w:val="1"/>
      <w:marLeft w:val="0"/>
      <w:marRight w:val="0"/>
      <w:marTop w:val="0"/>
      <w:marBottom w:val="0"/>
      <w:divBdr>
        <w:top w:val="none" w:sz="0" w:space="0" w:color="auto"/>
        <w:left w:val="none" w:sz="0" w:space="0" w:color="auto"/>
        <w:bottom w:val="none" w:sz="0" w:space="0" w:color="auto"/>
        <w:right w:val="none" w:sz="0" w:space="0" w:color="auto"/>
      </w:divBdr>
    </w:div>
    <w:div w:id="2003579386">
      <w:bodyDiv w:val="1"/>
      <w:marLeft w:val="0"/>
      <w:marRight w:val="0"/>
      <w:marTop w:val="0"/>
      <w:marBottom w:val="0"/>
      <w:divBdr>
        <w:top w:val="none" w:sz="0" w:space="0" w:color="auto"/>
        <w:left w:val="none" w:sz="0" w:space="0" w:color="auto"/>
        <w:bottom w:val="none" w:sz="0" w:space="0" w:color="auto"/>
        <w:right w:val="none" w:sz="0" w:space="0" w:color="auto"/>
      </w:divBdr>
    </w:div>
    <w:div w:id="2028680304">
      <w:bodyDiv w:val="1"/>
      <w:marLeft w:val="0"/>
      <w:marRight w:val="0"/>
      <w:marTop w:val="0"/>
      <w:marBottom w:val="0"/>
      <w:divBdr>
        <w:top w:val="none" w:sz="0" w:space="0" w:color="auto"/>
        <w:left w:val="none" w:sz="0" w:space="0" w:color="auto"/>
        <w:bottom w:val="none" w:sz="0" w:space="0" w:color="auto"/>
        <w:right w:val="none" w:sz="0" w:space="0" w:color="auto"/>
      </w:divBdr>
    </w:div>
    <w:div w:id="2034576984">
      <w:bodyDiv w:val="1"/>
      <w:marLeft w:val="0"/>
      <w:marRight w:val="0"/>
      <w:marTop w:val="0"/>
      <w:marBottom w:val="0"/>
      <w:divBdr>
        <w:top w:val="none" w:sz="0" w:space="0" w:color="auto"/>
        <w:left w:val="none" w:sz="0" w:space="0" w:color="auto"/>
        <w:bottom w:val="none" w:sz="0" w:space="0" w:color="auto"/>
        <w:right w:val="none" w:sz="0" w:space="0" w:color="auto"/>
      </w:divBdr>
    </w:div>
    <w:div w:id="2039768203">
      <w:bodyDiv w:val="1"/>
      <w:marLeft w:val="0"/>
      <w:marRight w:val="0"/>
      <w:marTop w:val="0"/>
      <w:marBottom w:val="0"/>
      <w:divBdr>
        <w:top w:val="none" w:sz="0" w:space="0" w:color="auto"/>
        <w:left w:val="none" w:sz="0" w:space="0" w:color="auto"/>
        <w:bottom w:val="none" w:sz="0" w:space="0" w:color="auto"/>
        <w:right w:val="none" w:sz="0" w:space="0" w:color="auto"/>
      </w:divBdr>
    </w:div>
    <w:div w:id="2051876243">
      <w:bodyDiv w:val="1"/>
      <w:marLeft w:val="0"/>
      <w:marRight w:val="0"/>
      <w:marTop w:val="0"/>
      <w:marBottom w:val="0"/>
      <w:divBdr>
        <w:top w:val="none" w:sz="0" w:space="0" w:color="auto"/>
        <w:left w:val="none" w:sz="0" w:space="0" w:color="auto"/>
        <w:bottom w:val="none" w:sz="0" w:space="0" w:color="auto"/>
        <w:right w:val="none" w:sz="0" w:space="0" w:color="auto"/>
      </w:divBdr>
    </w:div>
    <w:div w:id="2071035651">
      <w:bodyDiv w:val="1"/>
      <w:marLeft w:val="0"/>
      <w:marRight w:val="0"/>
      <w:marTop w:val="0"/>
      <w:marBottom w:val="0"/>
      <w:divBdr>
        <w:top w:val="none" w:sz="0" w:space="0" w:color="auto"/>
        <w:left w:val="none" w:sz="0" w:space="0" w:color="auto"/>
        <w:bottom w:val="none" w:sz="0" w:space="0" w:color="auto"/>
        <w:right w:val="none" w:sz="0" w:space="0" w:color="auto"/>
      </w:divBdr>
    </w:div>
    <w:div w:id="2074574440">
      <w:bodyDiv w:val="1"/>
      <w:marLeft w:val="0"/>
      <w:marRight w:val="0"/>
      <w:marTop w:val="0"/>
      <w:marBottom w:val="0"/>
      <w:divBdr>
        <w:top w:val="none" w:sz="0" w:space="0" w:color="auto"/>
        <w:left w:val="none" w:sz="0" w:space="0" w:color="auto"/>
        <w:bottom w:val="none" w:sz="0" w:space="0" w:color="auto"/>
        <w:right w:val="none" w:sz="0" w:space="0" w:color="auto"/>
      </w:divBdr>
    </w:div>
    <w:div w:id="2122070873">
      <w:bodyDiv w:val="1"/>
      <w:marLeft w:val="0"/>
      <w:marRight w:val="0"/>
      <w:marTop w:val="0"/>
      <w:marBottom w:val="0"/>
      <w:divBdr>
        <w:top w:val="none" w:sz="0" w:space="0" w:color="auto"/>
        <w:left w:val="none" w:sz="0" w:space="0" w:color="auto"/>
        <w:bottom w:val="none" w:sz="0" w:space="0" w:color="auto"/>
        <w:right w:val="none" w:sz="0" w:space="0" w:color="auto"/>
      </w:divBdr>
    </w:div>
    <w:div w:id="21234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ea.europa.eu" TargetMode="External"/><Relationship Id="rId26" Type="http://schemas.openxmlformats.org/officeDocument/2006/relationships/hyperlink" Target="http://www.eme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hyperlink" Target="http://www.emea.europa.e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e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ea.europa.eu" TargetMode="External"/><Relationship Id="rId22" Type="http://schemas.openxmlformats.org/officeDocument/2006/relationships/hyperlink" Target="http://www.emea.europa.e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765BF-1D17-4BDC-90F3-654C64B1C338}">
  <ds:schemaRefs>
    <ds:schemaRef ds:uri="http://schemas.microsoft.com/sharepoint/v3/contenttype/forms"/>
  </ds:schemaRefs>
</ds:datastoreItem>
</file>

<file path=customXml/itemProps2.xml><?xml version="1.0" encoding="utf-8"?>
<ds:datastoreItem xmlns:ds="http://schemas.openxmlformats.org/officeDocument/2006/customXml" ds:itemID="{CF2F01CD-473D-4012-BF81-385F9CD5F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C1F02-0F45-46A7-ABDD-10EC9E7C09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28470</Words>
  <Characters>162279</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ORION</Company>
  <LinksUpToDate>false</LinksUpToDate>
  <CharactersWithSpaces>190369</CharactersWithSpaces>
  <SharedDoc>false</SharedDoc>
  <HLinks>
    <vt:vector size="96" baseType="variant">
      <vt:variant>
        <vt:i4>3407968</vt:i4>
      </vt:variant>
      <vt:variant>
        <vt:i4>45</vt:i4>
      </vt:variant>
      <vt:variant>
        <vt:i4>0</vt:i4>
      </vt:variant>
      <vt:variant>
        <vt:i4>5</vt:i4>
      </vt:variant>
      <vt:variant>
        <vt:lpwstr>http://www.emea.europa.eu/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3407968</vt:i4>
      </vt:variant>
      <vt:variant>
        <vt:i4>39</vt:i4>
      </vt:variant>
      <vt:variant>
        <vt:i4>0</vt:i4>
      </vt:variant>
      <vt:variant>
        <vt:i4>5</vt:i4>
      </vt:variant>
      <vt:variant>
        <vt:lpwstr>http://www.emea.europa.eu/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2021-06-03T23:52:00Z</dcterms:created>
  <dcterms:modified xsi:type="dcterms:W3CDTF">2021-06-03T23:52:00Z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2021-06-03T23:52:06Z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c0c02e9a-ca44-469a-98fe-2523f253ecbf</vt:lpwstr>
  </property>
  <property fmtid="{D5CDD505-2E9C-101B-9397-08002B2CF9AE}" pid="8" name="MSIP_Label_0eea11ca-d417-4147-80ed-01a58412c458_ContentBits">
    <vt:lpwstr>2</vt:lpwstr>
  </property>
</Properties>
</file>