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48D8" w:rsidRPr="00F742FF" w:rsidRDefault="002848D8">
      <w:pPr>
        <w:spacing w:line="240" w:lineRule="auto"/>
        <w:rPr>
          <w:szCs w:val="22"/>
        </w:rPr>
      </w:pPr>
      <w:bookmarkStart w:id="0" w:name="_GoBack"/>
      <w:bookmarkEnd w:id="0"/>
    </w:p>
    <w:p w:rsidR="002848D8" w:rsidRPr="00F742FF" w:rsidRDefault="002848D8">
      <w:pPr>
        <w:spacing w:line="240" w:lineRule="auto"/>
        <w:ind w:left="567" w:hanging="567"/>
        <w:jc w:val="center"/>
        <w:rPr>
          <w:szCs w:val="22"/>
        </w:rPr>
      </w:pPr>
    </w:p>
    <w:p w:rsidR="002848D8" w:rsidRPr="00F742FF" w:rsidRDefault="002848D8">
      <w:pPr>
        <w:spacing w:line="240" w:lineRule="auto"/>
        <w:ind w:left="567" w:hanging="567"/>
        <w:jc w:val="center"/>
        <w:rPr>
          <w:szCs w:val="22"/>
        </w:rPr>
      </w:pPr>
    </w:p>
    <w:p w:rsidR="002848D8" w:rsidRPr="00F742FF" w:rsidRDefault="002848D8">
      <w:pPr>
        <w:spacing w:line="240" w:lineRule="auto"/>
        <w:ind w:left="567" w:hanging="567"/>
        <w:jc w:val="center"/>
        <w:rPr>
          <w:szCs w:val="22"/>
        </w:rPr>
      </w:pPr>
    </w:p>
    <w:p w:rsidR="002848D8" w:rsidRPr="00F742FF" w:rsidRDefault="002848D8">
      <w:pPr>
        <w:spacing w:line="240" w:lineRule="auto"/>
        <w:ind w:left="567" w:hanging="567"/>
        <w:jc w:val="center"/>
        <w:rPr>
          <w:szCs w:val="22"/>
        </w:rPr>
      </w:pPr>
    </w:p>
    <w:p w:rsidR="002848D8" w:rsidRPr="00F742FF" w:rsidRDefault="002848D8">
      <w:pPr>
        <w:spacing w:line="240" w:lineRule="auto"/>
        <w:ind w:left="567" w:hanging="567"/>
        <w:jc w:val="center"/>
        <w:rPr>
          <w:szCs w:val="22"/>
        </w:rPr>
      </w:pPr>
    </w:p>
    <w:p w:rsidR="002848D8" w:rsidRPr="00F742FF" w:rsidRDefault="002848D8">
      <w:pPr>
        <w:spacing w:line="240" w:lineRule="auto"/>
        <w:ind w:left="567" w:hanging="567"/>
        <w:jc w:val="center"/>
        <w:rPr>
          <w:szCs w:val="22"/>
        </w:rPr>
      </w:pPr>
    </w:p>
    <w:p w:rsidR="002848D8" w:rsidRPr="00F742FF" w:rsidRDefault="002848D8">
      <w:pPr>
        <w:spacing w:line="240" w:lineRule="auto"/>
        <w:ind w:left="567" w:hanging="567"/>
        <w:jc w:val="center"/>
        <w:rPr>
          <w:szCs w:val="22"/>
        </w:rPr>
      </w:pPr>
    </w:p>
    <w:p w:rsidR="002848D8" w:rsidRPr="00F742FF" w:rsidRDefault="002848D8">
      <w:pPr>
        <w:spacing w:line="240" w:lineRule="auto"/>
        <w:ind w:left="567" w:hanging="567"/>
        <w:jc w:val="center"/>
        <w:rPr>
          <w:szCs w:val="22"/>
        </w:rPr>
      </w:pPr>
    </w:p>
    <w:p w:rsidR="002848D8" w:rsidRPr="00F742FF" w:rsidRDefault="002848D8">
      <w:pPr>
        <w:spacing w:line="240" w:lineRule="auto"/>
        <w:ind w:left="567" w:hanging="567"/>
        <w:jc w:val="center"/>
        <w:rPr>
          <w:szCs w:val="22"/>
        </w:rPr>
      </w:pPr>
    </w:p>
    <w:p w:rsidR="002848D8" w:rsidRPr="00F742FF" w:rsidRDefault="002848D8">
      <w:pPr>
        <w:spacing w:line="240" w:lineRule="auto"/>
        <w:ind w:left="567" w:hanging="567"/>
        <w:jc w:val="center"/>
        <w:rPr>
          <w:szCs w:val="22"/>
        </w:rPr>
      </w:pPr>
    </w:p>
    <w:p w:rsidR="002848D8" w:rsidRPr="00F742FF" w:rsidRDefault="002848D8">
      <w:pPr>
        <w:spacing w:line="240" w:lineRule="auto"/>
        <w:ind w:left="567" w:hanging="567"/>
        <w:jc w:val="center"/>
        <w:rPr>
          <w:szCs w:val="22"/>
        </w:rPr>
      </w:pPr>
    </w:p>
    <w:p w:rsidR="002848D8" w:rsidRPr="00F742FF" w:rsidRDefault="002848D8">
      <w:pPr>
        <w:spacing w:line="240" w:lineRule="auto"/>
        <w:ind w:left="567" w:hanging="567"/>
        <w:jc w:val="center"/>
        <w:rPr>
          <w:szCs w:val="22"/>
        </w:rPr>
      </w:pPr>
    </w:p>
    <w:p w:rsidR="002848D8" w:rsidRPr="00F742FF" w:rsidRDefault="002848D8">
      <w:pPr>
        <w:spacing w:line="240" w:lineRule="auto"/>
        <w:ind w:left="567" w:hanging="567"/>
        <w:jc w:val="center"/>
        <w:rPr>
          <w:szCs w:val="22"/>
        </w:rPr>
      </w:pPr>
    </w:p>
    <w:p w:rsidR="002848D8" w:rsidRPr="00F742FF" w:rsidRDefault="002848D8">
      <w:pPr>
        <w:spacing w:line="240" w:lineRule="auto"/>
        <w:ind w:left="567" w:hanging="567"/>
        <w:jc w:val="center"/>
        <w:rPr>
          <w:szCs w:val="22"/>
        </w:rPr>
      </w:pPr>
    </w:p>
    <w:p w:rsidR="002848D8" w:rsidRPr="00F742FF" w:rsidRDefault="002848D8">
      <w:pPr>
        <w:spacing w:line="240" w:lineRule="auto"/>
        <w:ind w:left="567" w:hanging="567"/>
        <w:jc w:val="center"/>
        <w:rPr>
          <w:szCs w:val="22"/>
        </w:rPr>
      </w:pPr>
    </w:p>
    <w:p w:rsidR="002848D8" w:rsidRPr="00F742FF" w:rsidRDefault="002848D8">
      <w:pPr>
        <w:spacing w:line="240" w:lineRule="auto"/>
        <w:ind w:left="567" w:hanging="567"/>
        <w:jc w:val="center"/>
        <w:rPr>
          <w:szCs w:val="22"/>
        </w:rPr>
      </w:pPr>
    </w:p>
    <w:p w:rsidR="002848D8" w:rsidRPr="00F742FF" w:rsidRDefault="002848D8">
      <w:pPr>
        <w:spacing w:line="240" w:lineRule="auto"/>
        <w:ind w:left="567" w:hanging="567"/>
        <w:jc w:val="center"/>
        <w:rPr>
          <w:szCs w:val="22"/>
        </w:rPr>
      </w:pPr>
    </w:p>
    <w:p w:rsidR="002848D8" w:rsidRPr="00F742FF" w:rsidRDefault="002848D8">
      <w:pPr>
        <w:spacing w:line="240" w:lineRule="auto"/>
        <w:ind w:left="567" w:hanging="567"/>
        <w:jc w:val="center"/>
        <w:rPr>
          <w:szCs w:val="22"/>
        </w:rPr>
      </w:pPr>
    </w:p>
    <w:p w:rsidR="002848D8" w:rsidRPr="00F742FF" w:rsidRDefault="002848D8">
      <w:pPr>
        <w:spacing w:line="240" w:lineRule="auto"/>
        <w:ind w:left="567" w:hanging="567"/>
        <w:jc w:val="center"/>
        <w:rPr>
          <w:szCs w:val="22"/>
        </w:rPr>
      </w:pPr>
    </w:p>
    <w:p w:rsidR="002848D8" w:rsidRPr="00F742FF" w:rsidRDefault="002848D8">
      <w:pPr>
        <w:spacing w:line="240" w:lineRule="auto"/>
        <w:ind w:left="567" w:hanging="567"/>
        <w:jc w:val="center"/>
        <w:rPr>
          <w:szCs w:val="22"/>
        </w:rPr>
      </w:pPr>
    </w:p>
    <w:p w:rsidR="002848D8" w:rsidRPr="00F742FF" w:rsidRDefault="002848D8">
      <w:pPr>
        <w:spacing w:line="240" w:lineRule="auto"/>
        <w:ind w:left="567" w:hanging="567"/>
        <w:jc w:val="center"/>
        <w:rPr>
          <w:szCs w:val="22"/>
        </w:rPr>
      </w:pPr>
    </w:p>
    <w:p w:rsidR="002848D8" w:rsidRPr="00F742FF" w:rsidRDefault="002848D8">
      <w:pPr>
        <w:spacing w:line="240" w:lineRule="auto"/>
        <w:ind w:left="567" w:hanging="567"/>
        <w:jc w:val="center"/>
        <w:rPr>
          <w:szCs w:val="22"/>
        </w:rPr>
      </w:pPr>
    </w:p>
    <w:p w:rsidR="002848D8" w:rsidRPr="00E12993" w:rsidRDefault="002848D8">
      <w:pPr>
        <w:suppressAutoHyphens/>
        <w:spacing w:line="240" w:lineRule="auto"/>
        <w:jc w:val="center"/>
        <w:rPr>
          <w:b/>
          <w:szCs w:val="22"/>
          <w:lang w:val="en-US"/>
        </w:rPr>
      </w:pPr>
      <w:r w:rsidRPr="00E12993">
        <w:rPr>
          <w:b/>
          <w:szCs w:val="22"/>
          <w:lang w:val="en-US"/>
        </w:rPr>
        <w:t>BILAGA I</w:t>
      </w:r>
    </w:p>
    <w:p w:rsidR="002848D8" w:rsidRPr="00E12993" w:rsidRDefault="002848D8">
      <w:pPr>
        <w:suppressAutoHyphens/>
        <w:spacing w:line="240" w:lineRule="auto"/>
        <w:jc w:val="center"/>
        <w:rPr>
          <w:b/>
          <w:szCs w:val="22"/>
          <w:lang w:val="en-US"/>
        </w:rPr>
      </w:pPr>
    </w:p>
    <w:p w:rsidR="007F6FCC" w:rsidRPr="006938D5" w:rsidRDefault="002848D8" w:rsidP="006938D5">
      <w:pPr>
        <w:pStyle w:val="Heading1"/>
      </w:pPr>
      <w:r w:rsidRPr="006938D5">
        <w:t>PRODUKTRESUMÉ</w:t>
      </w:r>
    </w:p>
    <w:p w:rsidR="007F6FCC" w:rsidRPr="00F44307" w:rsidRDefault="007F6FCC" w:rsidP="007F6FCC">
      <w:pPr>
        <w:suppressAutoHyphens/>
        <w:spacing w:line="240" w:lineRule="auto"/>
        <w:rPr>
          <w:szCs w:val="22"/>
          <w:lang w:val="da-DK"/>
        </w:rPr>
      </w:pPr>
      <w:r w:rsidRPr="00F44307">
        <w:rPr>
          <w:b/>
          <w:szCs w:val="22"/>
          <w:lang w:val="da-DK"/>
        </w:rPr>
        <w:br w:type="page"/>
      </w:r>
      <w:r w:rsidRPr="00F44307">
        <w:rPr>
          <w:b/>
          <w:szCs w:val="22"/>
          <w:lang w:val="da-DK"/>
        </w:rPr>
        <w:lastRenderedPageBreak/>
        <w:t>1.</w:t>
      </w:r>
      <w:r w:rsidRPr="00F44307">
        <w:rPr>
          <w:b/>
          <w:szCs w:val="22"/>
          <w:lang w:val="da-DK"/>
        </w:rPr>
        <w:tab/>
        <w:t>LÄKEMEDLETS NAMN</w:t>
      </w:r>
    </w:p>
    <w:p w:rsidR="007F6FCC" w:rsidRPr="00F44307" w:rsidRDefault="007F6FCC" w:rsidP="007F6FCC">
      <w:pPr>
        <w:suppressAutoHyphens/>
        <w:spacing w:line="240" w:lineRule="auto"/>
        <w:rPr>
          <w:szCs w:val="22"/>
          <w:lang w:val="da-DK"/>
        </w:rPr>
      </w:pPr>
    </w:p>
    <w:p w:rsidR="007F6FCC" w:rsidRPr="00D50FB5" w:rsidRDefault="007F6FCC" w:rsidP="007F6FCC">
      <w:pPr>
        <w:suppressAutoHyphens/>
        <w:spacing w:line="240" w:lineRule="auto"/>
        <w:rPr>
          <w:szCs w:val="22"/>
          <w:lang w:val="sv-SE"/>
        </w:rPr>
      </w:pPr>
      <w:r w:rsidRPr="00D50FB5">
        <w:rPr>
          <w:szCs w:val="22"/>
          <w:lang w:val="sv-SE"/>
        </w:rPr>
        <w:t>Stalevo 50</w:t>
      </w:r>
      <w:r w:rsidR="00303111" w:rsidRPr="00D50FB5">
        <w:rPr>
          <w:szCs w:val="22"/>
          <w:lang w:val="sv-SE"/>
        </w:rPr>
        <w:t> </w:t>
      </w:r>
      <w:r w:rsidRPr="00D50FB5">
        <w:rPr>
          <w:szCs w:val="22"/>
          <w:lang w:val="sv-SE"/>
        </w:rPr>
        <w:t>mg/12,5</w:t>
      </w:r>
      <w:r w:rsidR="00303111" w:rsidRPr="00D50FB5">
        <w:rPr>
          <w:szCs w:val="22"/>
          <w:lang w:val="sv-SE"/>
        </w:rPr>
        <w:t> </w:t>
      </w:r>
      <w:r w:rsidRPr="00D50FB5">
        <w:rPr>
          <w:szCs w:val="22"/>
          <w:lang w:val="sv-SE"/>
        </w:rPr>
        <w:t>mg/200</w:t>
      </w:r>
      <w:r w:rsidR="00D50FB5" w:rsidRPr="00D50FB5">
        <w:rPr>
          <w:szCs w:val="22"/>
          <w:lang w:val="sv-SE"/>
        </w:rPr>
        <w:t> </w:t>
      </w:r>
      <w:r w:rsidRPr="00D50FB5">
        <w:rPr>
          <w:szCs w:val="22"/>
          <w:lang w:val="sv-SE"/>
        </w:rPr>
        <w:t>mg filmdragerade tabletter</w:t>
      </w:r>
    </w:p>
    <w:p w:rsidR="00C266CE" w:rsidRPr="00C266CE" w:rsidRDefault="00C266CE" w:rsidP="00C266CE">
      <w:pPr>
        <w:suppressAutoHyphens/>
        <w:spacing w:line="240" w:lineRule="auto"/>
        <w:rPr>
          <w:szCs w:val="22"/>
          <w:lang w:val="sv-SE"/>
        </w:rPr>
      </w:pPr>
      <w:r w:rsidRPr="00C266CE">
        <w:rPr>
          <w:szCs w:val="22"/>
          <w:lang w:val="sv-SE"/>
        </w:rPr>
        <w:t>Stalevo 75</w:t>
      </w:r>
      <w:r w:rsidR="00365E92">
        <w:rPr>
          <w:szCs w:val="22"/>
          <w:lang w:val="sv-SE"/>
        </w:rPr>
        <w:t> </w:t>
      </w:r>
      <w:r w:rsidRPr="00C266CE">
        <w:rPr>
          <w:szCs w:val="22"/>
          <w:lang w:val="sv-SE"/>
        </w:rPr>
        <w:t>mg/18</w:t>
      </w:r>
      <w:r w:rsidR="00B87F2A">
        <w:rPr>
          <w:szCs w:val="22"/>
          <w:lang w:val="sv-SE"/>
        </w:rPr>
        <w:t>,</w:t>
      </w:r>
      <w:r w:rsidRPr="00C266CE">
        <w:rPr>
          <w:szCs w:val="22"/>
          <w:lang w:val="sv-SE"/>
        </w:rPr>
        <w:t>75</w:t>
      </w:r>
      <w:r w:rsidR="00365E92">
        <w:rPr>
          <w:szCs w:val="22"/>
          <w:lang w:val="sv-SE"/>
        </w:rPr>
        <w:t> </w:t>
      </w:r>
      <w:r w:rsidRPr="00C266CE">
        <w:rPr>
          <w:szCs w:val="22"/>
          <w:lang w:val="sv-SE"/>
        </w:rPr>
        <w:t>mg/200</w:t>
      </w:r>
      <w:r w:rsidR="00365E92">
        <w:rPr>
          <w:szCs w:val="22"/>
          <w:lang w:val="sv-SE"/>
        </w:rPr>
        <w:t> </w:t>
      </w:r>
      <w:r w:rsidRPr="00C266CE">
        <w:rPr>
          <w:szCs w:val="22"/>
          <w:lang w:val="sv-SE"/>
        </w:rPr>
        <w:t xml:space="preserve">mg </w:t>
      </w:r>
      <w:r w:rsidRPr="00D50FB5">
        <w:rPr>
          <w:szCs w:val="22"/>
          <w:lang w:val="sv-SE"/>
        </w:rPr>
        <w:t>filmdragerade tabletter</w:t>
      </w:r>
    </w:p>
    <w:p w:rsidR="00C266CE" w:rsidRPr="00C266CE" w:rsidRDefault="00C266CE" w:rsidP="00C266CE">
      <w:pPr>
        <w:suppressAutoHyphens/>
        <w:spacing w:line="240" w:lineRule="auto"/>
        <w:rPr>
          <w:szCs w:val="22"/>
          <w:lang w:val="sv-SE"/>
        </w:rPr>
      </w:pPr>
      <w:r w:rsidRPr="00C266CE">
        <w:rPr>
          <w:szCs w:val="22"/>
          <w:lang w:val="sv-SE"/>
        </w:rPr>
        <w:t>Stalevo 100</w:t>
      </w:r>
      <w:r w:rsidR="00365E92">
        <w:rPr>
          <w:szCs w:val="22"/>
          <w:lang w:val="sv-SE"/>
        </w:rPr>
        <w:t> </w:t>
      </w:r>
      <w:r w:rsidRPr="00C266CE">
        <w:rPr>
          <w:szCs w:val="22"/>
          <w:lang w:val="sv-SE"/>
        </w:rPr>
        <w:t>mg/25</w:t>
      </w:r>
      <w:r w:rsidR="00365E92">
        <w:rPr>
          <w:szCs w:val="22"/>
          <w:lang w:val="sv-SE"/>
        </w:rPr>
        <w:t> </w:t>
      </w:r>
      <w:r w:rsidRPr="00C266CE">
        <w:rPr>
          <w:szCs w:val="22"/>
          <w:lang w:val="sv-SE"/>
        </w:rPr>
        <w:t>mg/200</w:t>
      </w:r>
      <w:r w:rsidR="00365E92">
        <w:rPr>
          <w:szCs w:val="22"/>
          <w:lang w:val="sv-SE"/>
        </w:rPr>
        <w:t> </w:t>
      </w:r>
      <w:r w:rsidRPr="00C266CE">
        <w:rPr>
          <w:szCs w:val="22"/>
          <w:lang w:val="sv-SE"/>
        </w:rPr>
        <w:t xml:space="preserve">mg </w:t>
      </w:r>
      <w:r w:rsidRPr="00D50FB5">
        <w:rPr>
          <w:szCs w:val="22"/>
          <w:lang w:val="sv-SE"/>
        </w:rPr>
        <w:t>filmdragerade tabletter</w:t>
      </w:r>
    </w:p>
    <w:p w:rsidR="00C266CE" w:rsidRPr="00C266CE" w:rsidRDefault="00C266CE" w:rsidP="00C266CE">
      <w:pPr>
        <w:suppressAutoHyphens/>
        <w:spacing w:line="240" w:lineRule="auto"/>
        <w:rPr>
          <w:szCs w:val="22"/>
          <w:lang w:val="sv-SE"/>
        </w:rPr>
      </w:pPr>
      <w:r w:rsidRPr="00C266CE">
        <w:rPr>
          <w:szCs w:val="22"/>
          <w:lang w:val="sv-SE"/>
        </w:rPr>
        <w:t>Stalevo 125</w:t>
      </w:r>
      <w:r w:rsidR="00365E92">
        <w:rPr>
          <w:szCs w:val="22"/>
          <w:lang w:val="sv-SE"/>
        </w:rPr>
        <w:t> </w:t>
      </w:r>
      <w:r w:rsidRPr="00C266CE">
        <w:rPr>
          <w:szCs w:val="22"/>
          <w:lang w:val="sv-SE"/>
        </w:rPr>
        <w:t>mg/31</w:t>
      </w:r>
      <w:r w:rsidR="00B87F2A">
        <w:rPr>
          <w:szCs w:val="22"/>
          <w:lang w:val="sv-SE"/>
        </w:rPr>
        <w:t>,</w:t>
      </w:r>
      <w:r w:rsidRPr="00C266CE">
        <w:rPr>
          <w:szCs w:val="22"/>
          <w:lang w:val="sv-SE"/>
        </w:rPr>
        <w:t>25</w:t>
      </w:r>
      <w:r w:rsidR="00365E92">
        <w:rPr>
          <w:szCs w:val="22"/>
          <w:lang w:val="sv-SE"/>
        </w:rPr>
        <w:t> </w:t>
      </w:r>
      <w:r w:rsidRPr="00C266CE">
        <w:rPr>
          <w:szCs w:val="22"/>
          <w:lang w:val="sv-SE"/>
        </w:rPr>
        <w:t>mg/200</w:t>
      </w:r>
      <w:r w:rsidR="00365E92">
        <w:rPr>
          <w:szCs w:val="22"/>
          <w:lang w:val="sv-SE"/>
        </w:rPr>
        <w:t> </w:t>
      </w:r>
      <w:r w:rsidRPr="00C266CE">
        <w:rPr>
          <w:szCs w:val="22"/>
          <w:lang w:val="sv-SE"/>
        </w:rPr>
        <w:t xml:space="preserve">mg </w:t>
      </w:r>
      <w:r w:rsidRPr="00D50FB5">
        <w:rPr>
          <w:szCs w:val="22"/>
          <w:lang w:val="sv-SE"/>
        </w:rPr>
        <w:t>filmdragerade tabletter</w:t>
      </w:r>
    </w:p>
    <w:p w:rsidR="00C266CE" w:rsidRPr="00C266CE" w:rsidRDefault="00C266CE" w:rsidP="00C266CE">
      <w:pPr>
        <w:suppressAutoHyphens/>
        <w:spacing w:line="240" w:lineRule="auto"/>
        <w:rPr>
          <w:szCs w:val="22"/>
          <w:lang w:val="sv-SE"/>
        </w:rPr>
      </w:pPr>
      <w:r w:rsidRPr="00C266CE">
        <w:rPr>
          <w:szCs w:val="22"/>
          <w:lang w:val="sv-SE"/>
        </w:rPr>
        <w:t>Stalevo 150</w:t>
      </w:r>
      <w:r w:rsidR="00365E92">
        <w:rPr>
          <w:szCs w:val="22"/>
          <w:lang w:val="sv-SE"/>
        </w:rPr>
        <w:t> </w:t>
      </w:r>
      <w:r w:rsidRPr="00C266CE">
        <w:rPr>
          <w:szCs w:val="22"/>
          <w:lang w:val="sv-SE"/>
        </w:rPr>
        <w:t>mg/37</w:t>
      </w:r>
      <w:r w:rsidR="00B87F2A">
        <w:rPr>
          <w:szCs w:val="22"/>
          <w:lang w:val="sv-SE"/>
        </w:rPr>
        <w:t>,</w:t>
      </w:r>
      <w:r w:rsidRPr="00C266CE">
        <w:rPr>
          <w:szCs w:val="22"/>
          <w:lang w:val="sv-SE"/>
        </w:rPr>
        <w:t>5</w:t>
      </w:r>
      <w:r w:rsidR="00365E92">
        <w:rPr>
          <w:szCs w:val="22"/>
          <w:lang w:val="sv-SE"/>
        </w:rPr>
        <w:t> </w:t>
      </w:r>
      <w:r w:rsidRPr="00C266CE">
        <w:rPr>
          <w:szCs w:val="22"/>
          <w:lang w:val="sv-SE"/>
        </w:rPr>
        <w:t>mg/200</w:t>
      </w:r>
      <w:r w:rsidR="00365E92">
        <w:rPr>
          <w:szCs w:val="22"/>
          <w:lang w:val="sv-SE"/>
        </w:rPr>
        <w:t> </w:t>
      </w:r>
      <w:r w:rsidRPr="00C266CE">
        <w:rPr>
          <w:szCs w:val="22"/>
          <w:lang w:val="sv-SE"/>
        </w:rPr>
        <w:t xml:space="preserve">mg </w:t>
      </w:r>
      <w:r w:rsidRPr="00D50FB5">
        <w:rPr>
          <w:szCs w:val="22"/>
          <w:lang w:val="sv-SE"/>
        </w:rPr>
        <w:t>filmdragerade tabletter</w:t>
      </w:r>
    </w:p>
    <w:p w:rsidR="00C266CE" w:rsidRPr="00C266CE" w:rsidRDefault="00C266CE" w:rsidP="00C266CE">
      <w:pPr>
        <w:suppressAutoHyphens/>
        <w:spacing w:line="240" w:lineRule="auto"/>
        <w:rPr>
          <w:szCs w:val="22"/>
          <w:lang w:val="sv-SE"/>
        </w:rPr>
      </w:pPr>
      <w:r w:rsidRPr="00C266CE">
        <w:rPr>
          <w:szCs w:val="22"/>
          <w:lang w:val="sv-SE"/>
        </w:rPr>
        <w:t>Stalevo 175</w:t>
      </w:r>
      <w:r w:rsidR="00365E92">
        <w:rPr>
          <w:szCs w:val="22"/>
          <w:lang w:val="sv-SE"/>
        </w:rPr>
        <w:t> </w:t>
      </w:r>
      <w:r w:rsidRPr="00C266CE">
        <w:rPr>
          <w:szCs w:val="22"/>
          <w:lang w:val="sv-SE"/>
        </w:rPr>
        <w:t>mg/43</w:t>
      </w:r>
      <w:r w:rsidR="00B87F2A">
        <w:rPr>
          <w:szCs w:val="22"/>
          <w:lang w:val="sv-SE"/>
        </w:rPr>
        <w:t>,</w:t>
      </w:r>
      <w:r w:rsidRPr="00C266CE">
        <w:rPr>
          <w:szCs w:val="22"/>
          <w:lang w:val="sv-SE"/>
        </w:rPr>
        <w:t>75</w:t>
      </w:r>
      <w:r w:rsidR="00365E92">
        <w:rPr>
          <w:szCs w:val="22"/>
          <w:lang w:val="sv-SE"/>
        </w:rPr>
        <w:t> </w:t>
      </w:r>
      <w:r w:rsidRPr="00C266CE">
        <w:rPr>
          <w:szCs w:val="22"/>
          <w:lang w:val="sv-SE"/>
        </w:rPr>
        <w:t>mg/200</w:t>
      </w:r>
      <w:r w:rsidR="00365E92">
        <w:rPr>
          <w:szCs w:val="22"/>
          <w:lang w:val="sv-SE"/>
        </w:rPr>
        <w:t> </w:t>
      </w:r>
      <w:r w:rsidRPr="00C266CE">
        <w:rPr>
          <w:szCs w:val="22"/>
          <w:lang w:val="sv-SE"/>
        </w:rPr>
        <w:t xml:space="preserve">mg </w:t>
      </w:r>
      <w:r w:rsidRPr="00D50FB5">
        <w:rPr>
          <w:szCs w:val="22"/>
          <w:lang w:val="sv-SE"/>
        </w:rPr>
        <w:t>filmdragerade tabletter</w:t>
      </w:r>
    </w:p>
    <w:p w:rsidR="007F6FCC" w:rsidRPr="00D50FB5" w:rsidRDefault="00C266CE" w:rsidP="00C266CE">
      <w:pPr>
        <w:suppressAutoHyphens/>
        <w:spacing w:line="240" w:lineRule="auto"/>
        <w:rPr>
          <w:szCs w:val="22"/>
          <w:lang w:val="sv-SE"/>
        </w:rPr>
      </w:pPr>
      <w:r w:rsidRPr="00C266CE">
        <w:rPr>
          <w:szCs w:val="22"/>
          <w:lang w:val="sv-SE"/>
        </w:rPr>
        <w:t>Stalevo 200</w:t>
      </w:r>
      <w:r w:rsidR="00365E92">
        <w:rPr>
          <w:szCs w:val="22"/>
          <w:lang w:val="sv-SE"/>
        </w:rPr>
        <w:t> </w:t>
      </w:r>
      <w:r w:rsidRPr="00C266CE">
        <w:rPr>
          <w:szCs w:val="22"/>
          <w:lang w:val="sv-SE"/>
        </w:rPr>
        <w:t>mg/50</w:t>
      </w:r>
      <w:r w:rsidR="00365E92">
        <w:rPr>
          <w:szCs w:val="22"/>
          <w:lang w:val="sv-SE"/>
        </w:rPr>
        <w:t> </w:t>
      </w:r>
      <w:r w:rsidRPr="00C266CE">
        <w:rPr>
          <w:szCs w:val="22"/>
          <w:lang w:val="sv-SE"/>
        </w:rPr>
        <w:t>mg/200</w:t>
      </w:r>
      <w:r w:rsidR="00365E92">
        <w:rPr>
          <w:szCs w:val="22"/>
          <w:lang w:val="sv-SE"/>
        </w:rPr>
        <w:t> </w:t>
      </w:r>
      <w:r w:rsidRPr="00C266CE">
        <w:rPr>
          <w:szCs w:val="22"/>
          <w:lang w:val="sv-SE"/>
        </w:rPr>
        <w:t xml:space="preserve">mg </w:t>
      </w:r>
      <w:r w:rsidRPr="00D50FB5">
        <w:rPr>
          <w:szCs w:val="22"/>
          <w:lang w:val="sv-SE"/>
        </w:rPr>
        <w:t>filmdragerade tabletter</w:t>
      </w:r>
    </w:p>
    <w:p w:rsidR="007F6FCC" w:rsidRDefault="007F6FCC" w:rsidP="007F6FCC">
      <w:pPr>
        <w:suppressAutoHyphens/>
        <w:spacing w:line="240" w:lineRule="auto"/>
        <w:rPr>
          <w:szCs w:val="22"/>
          <w:lang w:val="sv-SE"/>
        </w:rPr>
      </w:pPr>
    </w:p>
    <w:p w:rsidR="00365E92" w:rsidRPr="00D50FB5" w:rsidRDefault="00365E92" w:rsidP="007F6FCC">
      <w:pPr>
        <w:suppressAutoHyphens/>
        <w:spacing w:line="240" w:lineRule="auto"/>
        <w:rPr>
          <w:szCs w:val="22"/>
          <w:lang w:val="sv-SE"/>
        </w:rPr>
      </w:pPr>
    </w:p>
    <w:p w:rsidR="007F6FCC" w:rsidRPr="00F44307" w:rsidRDefault="007F6FCC" w:rsidP="007F6FCC">
      <w:pPr>
        <w:suppressAutoHyphens/>
        <w:spacing w:line="240" w:lineRule="auto"/>
        <w:ind w:left="567" w:hanging="567"/>
        <w:rPr>
          <w:szCs w:val="22"/>
          <w:lang w:val="sv-SE"/>
        </w:rPr>
      </w:pPr>
      <w:r w:rsidRPr="00F44307">
        <w:rPr>
          <w:b/>
          <w:szCs w:val="22"/>
          <w:lang w:val="sv-SE"/>
        </w:rPr>
        <w:t>2.</w:t>
      </w:r>
      <w:r w:rsidRPr="00F44307">
        <w:rPr>
          <w:b/>
          <w:szCs w:val="22"/>
          <w:lang w:val="sv-SE"/>
        </w:rPr>
        <w:tab/>
        <w:t>KVALITATIV OCH KVANTITATIV SAMMANSÄTTNING</w:t>
      </w:r>
    </w:p>
    <w:p w:rsidR="007F6FCC" w:rsidRDefault="007F6FCC" w:rsidP="007F6FCC">
      <w:pPr>
        <w:suppressAutoHyphens/>
        <w:spacing w:line="240" w:lineRule="auto"/>
        <w:rPr>
          <w:szCs w:val="22"/>
          <w:lang w:val="sv-SE"/>
        </w:rPr>
      </w:pPr>
    </w:p>
    <w:p w:rsidR="00B87F2A" w:rsidRPr="00CB2C5E" w:rsidRDefault="00B87F2A" w:rsidP="00E32DB0">
      <w:pPr>
        <w:pStyle w:val="Text"/>
        <w:widowControl w:val="0"/>
        <w:tabs>
          <w:tab w:val="left" w:pos="567"/>
        </w:tabs>
        <w:spacing w:before="0"/>
        <w:jc w:val="left"/>
        <w:rPr>
          <w:szCs w:val="22"/>
          <w:lang w:val="sv-SE"/>
        </w:rPr>
      </w:pPr>
      <w:r w:rsidRPr="00E32DB0">
        <w:rPr>
          <w:sz w:val="22"/>
          <w:szCs w:val="22"/>
          <w:u w:val="single"/>
          <w:lang w:val="sv-SE"/>
        </w:rPr>
        <w:t>50 mg/12,5 mg/200 mg</w:t>
      </w:r>
    </w:p>
    <w:p w:rsidR="007F6FCC" w:rsidRPr="000748B5" w:rsidRDefault="007F6FCC" w:rsidP="007F6FCC">
      <w:pPr>
        <w:suppressAutoHyphens/>
        <w:spacing w:line="240" w:lineRule="auto"/>
        <w:rPr>
          <w:szCs w:val="22"/>
          <w:lang w:val="sv-SE"/>
        </w:rPr>
      </w:pPr>
      <w:r w:rsidRPr="00B9748C">
        <w:rPr>
          <w:szCs w:val="22"/>
          <w:lang w:val="sv-SE"/>
        </w:rPr>
        <w:t>Varje tablett innehåller 50</w:t>
      </w:r>
      <w:r w:rsidR="00D50FB5" w:rsidRPr="00647674">
        <w:rPr>
          <w:szCs w:val="22"/>
          <w:lang w:val="sv-SE"/>
        </w:rPr>
        <w:t> </w:t>
      </w:r>
      <w:r w:rsidRPr="00647674">
        <w:rPr>
          <w:szCs w:val="22"/>
          <w:lang w:val="sv-SE"/>
        </w:rPr>
        <w:t>mg levodopa, 12,5</w:t>
      </w:r>
      <w:r w:rsidR="00D50FB5" w:rsidRPr="00647674">
        <w:rPr>
          <w:szCs w:val="22"/>
          <w:lang w:val="sv-SE"/>
        </w:rPr>
        <w:t> </w:t>
      </w:r>
      <w:r w:rsidRPr="00647674">
        <w:rPr>
          <w:szCs w:val="22"/>
          <w:lang w:val="sv-SE"/>
        </w:rPr>
        <w:t>mg karbidopa och 200</w:t>
      </w:r>
      <w:r w:rsidR="00D50FB5" w:rsidRPr="000A3E6E">
        <w:rPr>
          <w:szCs w:val="22"/>
          <w:lang w:val="sv-SE"/>
        </w:rPr>
        <w:t> </w:t>
      </w:r>
      <w:r w:rsidRPr="000748B5">
        <w:rPr>
          <w:szCs w:val="22"/>
          <w:lang w:val="sv-SE"/>
        </w:rPr>
        <w:t>mg entakapon.</w:t>
      </w:r>
    </w:p>
    <w:p w:rsidR="007F6FCC" w:rsidRPr="00884FEA" w:rsidRDefault="007F6FCC" w:rsidP="007F6FCC">
      <w:pPr>
        <w:suppressAutoHyphens/>
        <w:spacing w:line="240" w:lineRule="auto"/>
        <w:rPr>
          <w:szCs w:val="22"/>
          <w:lang w:val="sv-SE"/>
        </w:rPr>
      </w:pPr>
    </w:p>
    <w:p w:rsidR="00662F5B" w:rsidRPr="00E32DB0" w:rsidRDefault="007F6FCC" w:rsidP="007F6FCC">
      <w:pPr>
        <w:suppressAutoHyphens/>
        <w:spacing w:line="240" w:lineRule="auto"/>
        <w:rPr>
          <w:szCs w:val="22"/>
          <w:lang w:val="sv-SE"/>
        </w:rPr>
      </w:pPr>
      <w:r w:rsidRPr="00E32DB0">
        <w:rPr>
          <w:szCs w:val="22"/>
          <w:lang w:val="sv-SE"/>
        </w:rPr>
        <w:t>Hjälpämne</w:t>
      </w:r>
      <w:r w:rsidR="00662F5B" w:rsidRPr="00E32DB0">
        <w:rPr>
          <w:szCs w:val="22"/>
          <w:lang w:val="sv-SE"/>
        </w:rPr>
        <w:t xml:space="preserve"> med känd effekt</w:t>
      </w:r>
    </w:p>
    <w:p w:rsidR="007F6FCC" w:rsidRPr="00647674" w:rsidRDefault="002806C0" w:rsidP="007F6FCC">
      <w:pPr>
        <w:suppressAutoHyphens/>
        <w:spacing w:line="240" w:lineRule="auto"/>
        <w:rPr>
          <w:szCs w:val="22"/>
          <w:lang w:val="sv-SE"/>
        </w:rPr>
      </w:pPr>
      <w:r w:rsidRPr="00CB2C5E">
        <w:rPr>
          <w:szCs w:val="22"/>
          <w:lang w:val="sv-SE"/>
        </w:rPr>
        <w:t>Varje tablett innehåller 1,2</w:t>
      </w:r>
      <w:r w:rsidR="00D50FB5" w:rsidRPr="00B9748C">
        <w:rPr>
          <w:szCs w:val="22"/>
          <w:lang w:val="sv-SE"/>
        </w:rPr>
        <w:t> </w:t>
      </w:r>
      <w:r w:rsidRPr="00647674">
        <w:rPr>
          <w:szCs w:val="22"/>
          <w:lang w:val="sv-SE"/>
        </w:rPr>
        <w:t>mg sackaros.</w:t>
      </w:r>
    </w:p>
    <w:p w:rsidR="00B87F2A" w:rsidRPr="000A3E6E" w:rsidRDefault="00B87F2A" w:rsidP="007F6FCC">
      <w:pPr>
        <w:suppressAutoHyphens/>
        <w:spacing w:line="240" w:lineRule="auto"/>
        <w:rPr>
          <w:szCs w:val="22"/>
          <w:lang w:val="sv-SE"/>
        </w:rPr>
      </w:pPr>
    </w:p>
    <w:p w:rsidR="00B87F2A" w:rsidRPr="00E32DB0" w:rsidRDefault="00B87F2A" w:rsidP="00B87F2A">
      <w:pPr>
        <w:pStyle w:val="Text"/>
        <w:widowControl w:val="0"/>
        <w:tabs>
          <w:tab w:val="left" w:pos="567"/>
        </w:tabs>
        <w:spacing w:before="0"/>
        <w:jc w:val="left"/>
        <w:rPr>
          <w:sz w:val="22"/>
          <w:szCs w:val="22"/>
          <w:u w:val="single"/>
          <w:lang w:val="sv-SE"/>
        </w:rPr>
      </w:pPr>
      <w:r w:rsidRPr="000748B5">
        <w:rPr>
          <w:sz w:val="22"/>
          <w:szCs w:val="22"/>
          <w:u w:val="single"/>
          <w:lang w:val="sv-SE" w:eastAsia="fi-FI"/>
        </w:rPr>
        <w:t>75 mg/18</w:t>
      </w:r>
      <w:r w:rsidRPr="00884FEA">
        <w:rPr>
          <w:sz w:val="22"/>
          <w:szCs w:val="22"/>
          <w:u w:val="single"/>
          <w:lang w:val="sv-SE" w:eastAsia="fi-FI"/>
        </w:rPr>
        <w:t>,</w:t>
      </w:r>
      <w:r w:rsidRPr="00E32DB0">
        <w:rPr>
          <w:sz w:val="22"/>
          <w:szCs w:val="22"/>
          <w:u w:val="single"/>
          <w:lang w:val="sv-SE" w:eastAsia="fi-FI"/>
        </w:rPr>
        <w:t>75 mg/200 mg</w:t>
      </w:r>
    </w:p>
    <w:p w:rsidR="00B87F2A" w:rsidRPr="00C671BB" w:rsidRDefault="00B87F2A" w:rsidP="00B87F2A">
      <w:pPr>
        <w:suppressAutoHyphens/>
        <w:spacing w:line="240" w:lineRule="auto"/>
        <w:rPr>
          <w:szCs w:val="22"/>
          <w:lang w:val="sv-SE"/>
        </w:rPr>
      </w:pPr>
      <w:r w:rsidRPr="00CB2C5E">
        <w:rPr>
          <w:szCs w:val="22"/>
          <w:lang w:val="sv-SE"/>
        </w:rPr>
        <w:t xml:space="preserve">Varje tablett innehåller </w:t>
      </w:r>
      <w:r w:rsidRPr="00B9748C">
        <w:rPr>
          <w:szCs w:val="22"/>
          <w:lang w:val="sv-SE"/>
        </w:rPr>
        <w:t>75</w:t>
      </w:r>
      <w:r w:rsidRPr="00647674">
        <w:rPr>
          <w:szCs w:val="22"/>
          <w:lang w:val="sv-SE"/>
        </w:rPr>
        <w:t> mg levodopa, 18,7</w:t>
      </w:r>
      <w:r w:rsidRPr="000A3E6E">
        <w:rPr>
          <w:szCs w:val="22"/>
          <w:lang w:val="sv-SE"/>
        </w:rPr>
        <w:t>5</w:t>
      </w:r>
      <w:r w:rsidRPr="000748B5">
        <w:rPr>
          <w:szCs w:val="22"/>
          <w:lang w:val="sv-SE"/>
        </w:rPr>
        <w:t> </w:t>
      </w:r>
      <w:r w:rsidRPr="00884FEA">
        <w:rPr>
          <w:szCs w:val="22"/>
          <w:lang w:val="sv-SE"/>
        </w:rPr>
        <w:t>mg karbidopa och 200</w:t>
      </w:r>
      <w:r w:rsidRPr="001F54C9">
        <w:rPr>
          <w:szCs w:val="22"/>
          <w:lang w:val="sv-SE"/>
        </w:rPr>
        <w:t> mg entakapon.</w:t>
      </w:r>
    </w:p>
    <w:p w:rsidR="00B87F2A" w:rsidRPr="00C671BB" w:rsidRDefault="00B87F2A" w:rsidP="00B87F2A">
      <w:pPr>
        <w:suppressAutoHyphens/>
        <w:spacing w:line="240" w:lineRule="auto"/>
        <w:rPr>
          <w:szCs w:val="22"/>
          <w:lang w:val="sv-SE"/>
        </w:rPr>
      </w:pPr>
    </w:p>
    <w:p w:rsidR="00B87F2A" w:rsidRPr="00E32DB0" w:rsidRDefault="00FA1153" w:rsidP="00B87F2A">
      <w:pPr>
        <w:suppressAutoHyphens/>
        <w:spacing w:line="240" w:lineRule="auto"/>
        <w:rPr>
          <w:szCs w:val="22"/>
          <w:lang w:val="sv-SE"/>
        </w:rPr>
      </w:pPr>
      <w:r w:rsidRPr="00E32DB0">
        <w:rPr>
          <w:szCs w:val="22"/>
          <w:lang w:val="sv-SE"/>
        </w:rPr>
        <w:t>Hjälpämne med känd effekt</w:t>
      </w:r>
    </w:p>
    <w:p w:rsidR="00B87F2A" w:rsidRPr="00647674" w:rsidRDefault="00B87F2A" w:rsidP="007F6FCC">
      <w:pPr>
        <w:suppressAutoHyphens/>
        <w:spacing w:line="240" w:lineRule="auto"/>
        <w:rPr>
          <w:szCs w:val="22"/>
          <w:lang w:val="sv-SE"/>
        </w:rPr>
      </w:pPr>
      <w:r w:rsidRPr="00CB2C5E">
        <w:rPr>
          <w:szCs w:val="22"/>
          <w:lang w:val="sv-SE"/>
        </w:rPr>
        <w:t>Varje tablett innehåller 1,</w:t>
      </w:r>
      <w:r w:rsidRPr="00B9748C">
        <w:rPr>
          <w:szCs w:val="22"/>
          <w:lang w:val="sv-SE"/>
        </w:rPr>
        <w:t>4</w:t>
      </w:r>
      <w:r w:rsidRPr="00647674">
        <w:rPr>
          <w:szCs w:val="22"/>
          <w:lang w:val="sv-SE"/>
        </w:rPr>
        <w:t> mg sackaros.</w:t>
      </w:r>
    </w:p>
    <w:p w:rsidR="00B87F2A" w:rsidRPr="000A3E6E" w:rsidRDefault="00B87F2A" w:rsidP="007F6FCC">
      <w:pPr>
        <w:suppressAutoHyphens/>
        <w:spacing w:line="240" w:lineRule="auto"/>
        <w:rPr>
          <w:szCs w:val="22"/>
          <w:lang w:val="sv-SE"/>
        </w:rPr>
      </w:pPr>
    </w:p>
    <w:p w:rsidR="00B87F2A" w:rsidRPr="00E32DB0" w:rsidRDefault="00B87F2A" w:rsidP="00B87F2A">
      <w:pPr>
        <w:pStyle w:val="Text"/>
        <w:widowControl w:val="0"/>
        <w:tabs>
          <w:tab w:val="left" w:pos="567"/>
        </w:tabs>
        <w:spacing w:before="0"/>
        <w:jc w:val="left"/>
        <w:rPr>
          <w:sz w:val="22"/>
          <w:szCs w:val="22"/>
          <w:u w:val="single"/>
          <w:lang w:val="sv-SE"/>
        </w:rPr>
      </w:pPr>
      <w:r w:rsidRPr="00E32DB0">
        <w:rPr>
          <w:sz w:val="22"/>
          <w:szCs w:val="22"/>
          <w:u w:val="single"/>
          <w:lang w:val="sv-SE"/>
        </w:rPr>
        <w:t>100 mg/25 mg/200 mg</w:t>
      </w:r>
    </w:p>
    <w:p w:rsidR="00B87F2A" w:rsidRPr="000A3E6E" w:rsidRDefault="00B87F2A" w:rsidP="00B87F2A">
      <w:pPr>
        <w:suppressAutoHyphens/>
        <w:spacing w:line="240" w:lineRule="auto"/>
        <w:rPr>
          <w:szCs w:val="22"/>
          <w:lang w:val="sv-SE"/>
        </w:rPr>
      </w:pPr>
      <w:r w:rsidRPr="00CB2C5E">
        <w:rPr>
          <w:szCs w:val="22"/>
          <w:lang w:val="sv-SE"/>
        </w:rPr>
        <w:t xml:space="preserve">Varje tablett innehåller </w:t>
      </w:r>
      <w:r w:rsidRPr="00B9748C">
        <w:rPr>
          <w:szCs w:val="22"/>
          <w:lang w:val="sv-SE"/>
        </w:rPr>
        <w:t>100</w:t>
      </w:r>
      <w:r w:rsidRPr="00647674">
        <w:rPr>
          <w:szCs w:val="22"/>
          <w:lang w:val="sv-SE"/>
        </w:rPr>
        <w:t> mg levodopa, 25 mg karbidopa och 200 </w:t>
      </w:r>
      <w:r w:rsidRPr="000A3E6E">
        <w:rPr>
          <w:szCs w:val="22"/>
          <w:lang w:val="sv-SE"/>
        </w:rPr>
        <w:t>mg entakapon.</w:t>
      </w:r>
    </w:p>
    <w:p w:rsidR="00B87F2A" w:rsidRPr="000748B5" w:rsidRDefault="00B87F2A" w:rsidP="00B87F2A">
      <w:pPr>
        <w:suppressAutoHyphens/>
        <w:spacing w:line="240" w:lineRule="auto"/>
        <w:rPr>
          <w:szCs w:val="22"/>
          <w:lang w:val="sv-SE"/>
        </w:rPr>
      </w:pPr>
    </w:p>
    <w:p w:rsidR="00B87F2A" w:rsidRPr="00E32DB0" w:rsidRDefault="00FA1153" w:rsidP="00B87F2A">
      <w:pPr>
        <w:suppressAutoHyphens/>
        <w:spacing w:line="240" w:lineRule="auto"/>
        <w:rPr>
          <w:szCs w:val="22"/>
          <w:lang w:val="sv-SE"/>
        </w:rPr>
      </w:pPr>
      <w:r w:rsidRPr="00E32DB0">
        <w:rPr>
          <w:szCs w:val="22"/>
          <w:lang w:val="sv-SE"/>
        </w:rPr>
        <w:t>Hjälpämne med känd effekt</w:t>
      </w:r>
    </w:p>
    <w:p w:rsidR="00B87F2A" w:rsidRPr="00647674" w:rsidRDefault="00B87F2A" w:rsidP="007F6FCC">
      <w:pPr>
        <w:suppressAutoHyphens/>
        <w:spacing w:line="240" w:lineRule="auto"/>
        <w:rPr>
          <w:szCs w:val="22"/>
          <w:lang w:val="sv-SE"/>
        </w:rPr>
      </w:pPr>
      <w:r w:rsidRPr="00CB2C5E">
        <w:rPr>
          <w:szCs w:val="22"/>
          <w:lang w:val="sv-SE"/>
        </w:rPr>
        <w:t>Varje tablett innehåller 1,</w:t>
      </w:r>
      <w:r w:rsidRPr="00B9748C">
        <w:rPr>
          <w:szCs w:val="22"/>
          <w:lang w:val="sv-SE"/>
        </w:rPr>
        <w:t>6</w:t>
      </w:r>
      <w:r w:rsidRPr="00647674">
        <w:rPr>
          <w:szCs w:val="22"/>
          <w:lang w:val="sv-SE"/>
        </w:rPr>
        <w:t> mg sackaros.</w:t>
      </w:r>
    </w:p>
    <w:p w:rsidR="00B87F2A" w:rsidRPr="000A3E6E" w:rsidRDefault="00B87F2A" w:rsidP="007F6FCC">
      <w:pPr>
        <w:suppressAutoHyphens/>
        <w:spacing w:line="240" w:lineRule="auto"/>
        <w:rPr>
          <w:szCs w:val="22"/>
          <w:lang w:val="sv-SE"/>
        </w:rPr>
      </w:pPr>
    </w:p>
    <w:p w:rsidR="00B87F2A" w:rsidRPr="00E32DB0" w:rsidRDefault="00B87F2A" w:rsidP="00B87F2A">
      <w:pPr>
        <w:pStyle w:val="Text"/>
        <w:widowControl w:val="0"/>
        <w:tabs>
          <w:tab w:val="left" w:pos="567"/>
        </w:tabs>
        <w:spacing w:before="0"/>
        <w:jc w:val="left"/>
        <w:rPr>
          <w:sz w:val="22"/>
          <w:szCs w:val="22"/>
          <w:u w:val="single"/>
          <w:lang w:val="sv-SE"/>
        </w:rPr>
      </w:pPr>
      <w:r w:rsidRPr="00E32DB0">
        <w:rPr>
          <w:sz w:val="22"/>
          <w:szCs w:val="22"/>
          <w:u w:val="single"/>
          <w:lang w:val="sv-SE"/>
        </w:rPr>
        <w:t>125 mg/31</w:t>
      </w:r>
      <w:r w:rsidRPr="00CB2C5E">
        <w:rPr>
          <w:sz w:val="22"/>
          <w:szCs w:val="22"/>
          <w:u w:val="single"/>
          <w:lang w:val="sv-SE"/>
        </w:rPr>
        <w:t>,</w:t>
      </w:r>
      <w:r w:rsidRPr="00E32DB0">
        <w:rPr>
          <w:sz w:val="22"/>
          <w:szCs w:val="22"/>
          <w:u w:val="single"/>
          <w:lang w:val="sv-SE"/>
        </w:rPr>
        <w:t>25 mg/200 mg</w:t>
      </w:r>
    </w:p>
    <w:p w:rsidR="00B87F2A" w:rsidRPr="000748B5" w:rsidRDefault="00B87F2A" w:rsidP="00B87F2A">
      <w:pPr>
        <w:suppressAutoHyphens/>
        <w:spacing w:line="240" w:lineRule="auto"/>
        <w:rPr>
          <w:szCs w:val="22"/>
          <w:lang w:val="sv-SE"/>
        </w:rPr>
      </w:pPr>
      <w:r w:rsidRPr="00CB2C5E">
        <w:rPr>
          <w:szCs w:val="22"/>
          <w:lang w:val="sv-SE"/>
        </w:rPr>
        <w:t xml:space="preserve">Varje tablett innehåller </w:t>
      </w:r>
      <w:r w:rsidRPr="00B9748C">
        <w:rPr>
          <w:szCs w:val="22"/>
          <w:lang w:val="sv-SE"/>
        </w:rPr>
        <w:t>12</w:t>
      </w:r>
      <w:r w:rsidRPr="00647674">
        <w:rPr>
          <w:szCs w:val="22"/>
          <w:lang w:val="sv-SE"/>
        </w:rPr>
        <w:t>5 mg levodopa, 31,25 mg karbidopa och 200</w:t>
      </w:r>
      <w:r w:rsidRPr="000A3E6E">
        <w:rPr>
          <w:szCs w:val="22"/>
          <w:lang w:val="sv-SE"/>
        </w:rPr>
        <w:t> </w:t>
      </w:r>
      <w:r w:rsidRPr="000748B5">
        <w:rPr>
          <w:szCs w:val="22"/>
          <w:lang w:val="sv-SE"/>
        </w:rPr>
        <w:t>mg entakapon.</w:t>
      </w:r>
    </w:p>
    <w:p w:rsidR="00B87F2A" w:rsidRPr="00884FEA" w:rsidRDefault="00B87F2A" w:rsidP="00B87F2A">
      <w:pPr>
        <w:suppressAutoHyphens/>
        <w:spacing w:line="240" w:lineRule="auto"/>
        <w:rPr>
          <w:szCs w:val="22"/>
          <w:lang w:val="sv-SE"/>
        </w:rPr>
      </w:pPr>
    </w:p>
    <w:p w:rsidR="00B87F2A" w:rsidRPr="00E32DB0" w:rsidRDefault="00FA1153" w:rsidP="00B87F2A">
      <w:pPr>
        <w:suppressAutoHyphens/>
        <w:spacing w:line="240" w:lineRule="auto"/>
        <w:rPr>
          <w:szCs w:val="22"/>
          <w:lang w:val="sv-SE"/>
        </w:rPr>
      </w:pPr>
      <w:r w:rsidRPr="00E32DB0">
        <w:rPr>
          <w:szCs w:val="22"/>
          <w:lang w:val="sv-SE"/>
        </w:rPr>
        <w:t>Hjälpämne med känd effekt</w:t>
      </w:r>
    </w:p>
    <w:p w:rsidR="00B87F2A" w:rsidRPr="00647674" w:rsidRDefault="00B87F2A" w:rsidP="007F6FCC">
      <w:pPr>
        <w:suppressAutoHyphens/>
        <w:spacing w:line="240" w:lineRule="auto"/>
        <w:rPr>
          <w:szCs w:val="22"/>
          <w:lang w:val="sv-SE"/>
        </w:rPr>
      </w:pPr>
      <w:r w:rsidRPr="00CB2C5E">
        <w:rPr>
          <w:szCs w:val="22"/>
          <w:lang w:val="sv-SE"/>
        </w:rPr>
        <w:t>Varje tablett innehåller 1,</w:t>
      </w:r>
      <w:r w:rsidRPr="00B9748C">
        <w:rPr>
          <w:szCs w:val="22"/>
          <w:lang w:val="sv-SE"/>
        </w:rPr>
        <w:t>6</w:t>
      </w:r>
      <w:r w:rsidRPr="00647674">
        <w:rPr>
          <w:szCs w:val="22"/>
          <w:lang w:val="sv-SE"/>
        </w:rPr>
        <w:t> mg sackaros.</w:t>
      </w:r>
    </w:p>
    <w:p w:rsidR="00B87F2A" w:rsidRPr="000A3E6E" w:rsidRDefault="00B87F2A" w:rsidP="007F6FCC">
      <w:pPr>
        <w:suppressAutoHyphens/>
        <w:spacing w:line="240" w:lineRule="auto"/>
        <w:rPr>
          <w:szCs w:val="22"/>
          <w:lang w:val="sv-SE"/>
        </w:rPr>
      </w:pPr>
    </w:p>
    <w:p w:rsidR="00B87F2A" w:rsidRPr="00E32DB0" w:rsidRDefault="00B87F2A" w:rsidP="00B87F2A">
      <w:pPr>
        <w:pStyle w:val="Text"/>
        <w:widowControl w:val="0"/>
        <w:tabs>
          <w:tab w:val="left" w:pos="567"/>
        </w:tabs>
        <w:spacing w:before="0"/>
        <w:jc w:val="left"/>
        <w:rPr>
          <w:sz w:val="22"/>
          <w:szCs w:val="22"/>
          <w:u w:val="single"/>
          <w:lang w:val="sv-SE"/>
        </w:rPr>
      </w:pPr>
      <w:r w:rsidRPr="00E32DB0">
        <w:rPr>
          <w:sz w:val="22"/>
          <w:szCs w:val="22"/>
          <w:u w:val="single"/>
          <w:lang w:val="sv-SE"/>
        </w:rPr>
        <w:t>150 mg/37</w:t>
      </w:r>
      <w:r w:rsidRPr="00CB2C5E">
        <w:rPr>
          <w:sz w:val="22"/>
          <w:szCs w:val="22"/>
          <w:u w:val="single"/>
          <w:lang w:val="sv-SE"/>
        </w:rPr>
        <w:t>,</w:t>
      </w:r>
      <w:r w:rsidRPr="00E32DB0">
        <w:rPr>
          <w:sz w:val="22"/>
          <w:szCs w:val="22"/>
          <w:u w:val="single"/>
          <w:lang w:val="sv-SE"/>
        </w:rPr>
        <w:t>5 mg/200 mg</w:t>
      </w:r>
    </w:p>
    <w:p w:rsidR="00B87F2A" w:rsidRPr="00884FEA" w:rsidRDefault="00B87F2A" w:rsidP="00B87F2A">
      <w:pPr>
        <w:suppressAutoHyphens/>
        <w:spacing w:line="240" w:lineRule="auto"/>
        <w:rPr>
          <w:szCs w:val="22"/>
          <w:lang w:val="sv-SE"/>
        </w:rPr>
      </w:pPr>
      <w:r w:rsidRPr="00CB2C5E">
        <w:rPr>
          <w:szCs w:val="22"/>
          <w:lang w:val="sv-SE"/>
        </w:rPr>
        <w:t xml:space="preserve">Varje tablett innehåller </w:t>
      </w:r>
      <w:r w:rsidRPr="00B9748C">
        <w:rPr>
          <w:szCs w:val="22"/>
          <w:lang w:val="sv-SE"/>
        </w:rPr>
        <w:t>1</w:t>
      </w:r>
      <w:r w:rsidRPr="00647674">
        <w:rPr>
          <w:szCs w:val="22"/>
          <w:lang w:val="sv-SE"/>
        </w:rPr>
        <w:t>50 mg levodopa, 37,5 mg karbidopa och 200</w:t>
      </w:r>
      <w:r w:rsidRPr="000A3E6E">
        <w:rPr>
          <w:szCs w:val="22"/>
          <w:lang w:val="sv-SE"/>
        </w:rPr>
        <w:t> </w:t>
      </w:r>
      <w:r w:rsidRPr="000748B5">
        <w:rPr>
          <w:szCs w:val="22"/>
          <w:lang w:val="sv-SE"/>
        </w:rPr>
        <w:t>mg e</w:t>
      </w:r>
      <w:r w:rsidRPr="00884FEA">
        <w:rPr>
          <w:szCs w:val="22"/>
          <w:lang w:val="sv-SE"/>
        </w:rPr>
        <w:t>ntakapon.</w:t>
      </w:r>
    </w:p>
    <w:p w:rsidR="00B87F2A" w:rsidRPr="001F54C9" w:rsidRDefault="00B87F2A" w:rsidP="00B87F2A">
      <w:pPr>
        <w:suppressAutoHyphens/>
        <w:spacing w:line="240" w:lineRule="auto"/>
        <w:rPr>
          <w:szCs w:val="22"/>
          <w:lang w:val="sv-SE"/>
        </w:rPr>
      </w:pPr>
    </w:p>
    <w:p w:rsidR="00B87F2A" w:rsidRPr="00E32DB0" w:rsidRDefault="00FA1153" w:rsidP="00B87F2A">
      <w:pPr>
        <w:suppressAutoHyphens/>
        <w:spacing w:line="240" w:lineRule="auto"/>
        <w:rPr>
          <w:szCs w:val="22"/>
          <w:lang w:val="sv-SE"/>
        </w:rPr>
      </w:pPr>
      <w:r w:rsidRPr="00E32DB0">
        <w:rPr>
          <w:szCs w:val="22"/>
          <w:lang w:val="sv-SE"/>
        </w:rPr>
        <w:t>Hjälpämne med känd effekt</w:t>
      </w:r>
    </w:p>
    <w:p w:rsidR="00B87F2A" w:rsidRPr="00647674" w:rsidRDefault="00B87F2A" w:rsidP="007F6FCC">
      <w:pPr>
        <w:suppressAutoHyphens/>
        <w:spacing w:line="240" w:lineRule="auto"/>
        <w:rPr>
          <w:szCs w:val="22"/>
          <w:lang w:val="sv-SE"/>
        </w:rPr>
      </w:pPr>
      <w:r w:rsidRPr="00CB2C5E">
        <w:rPr>
          <w:szCs w:val="22"/>
          <w:lang w:val="sv-SE"/>
        </w:rPr>
        <w:t>Varje tablett innehåller 1,</w:t>
      </w:r>
      <w:r w:rsidRPr="00B9748C">
        <w:rPr>
          <w:szCs w:val="22"/>
          <w:lang w:val="sv-SE"/>
        </w:rPr>
        <w:t>9</w:t>
      </w:r>
      <w:r w:rsidRPr="00647674">
        <w:rPr>
          <w:szCs w:val="22"/>
          <w:lang w:val="sv-SE"/>
        </w:rPr>
        <w:t> mg sackaros.</w:t>
      </w:r>
    </w:p>
    <w:p w:rsidR="00B87F2A" w:rsidRPr="000A3E6E" w:rsidRDefault="00B87F2A" w:rsidP="007F6FCC">
      <w:pPr>
        <w:suppressAutoHyphens/>
        <w:spacing w:line="240" w:lineRule="auto"/>
        <w:rPr>
          <w:szCs w:val="22"/>
          <w:lang w:val="sv-SE"/>
        </w:rPr>
      </w:pPr>
    </w:p>
    <w:p w:rsidR="00B87F2A" w:rsidRPr="00E32DB0" w:rsidRDefault="00B87F2A" w:rsidP="00B87F2A">
      <w:pPr>
        <w:pStyle w:val="Text"/>
        <w:widowControl w:val="0"/>
        <w:tabs>
          <w:tab w:val="left" w:pos="567"/>
        </w:tabs>
        <w:spacing w:before="0"/>
        <w:jc w:val="left"/>
        <w:rPr>
          <w:sz w:val="22"/>
          <w:szCs w:val="22"/>
          <w:u w:val="single"/>
          <w:lang w:val="sv-SE"/>
        </w:rPr>
      </w:pPr>
      <w:r w:rsidRPr="00E32DB0">
        <w:rPr>
          <w:sz w:val="22"/>
          <w:szCs w:val="22"/>
          <w:u w:val="single"/>
          <w:lang w:val="sv-SE" w:eastAsia="fi-FI"/>
        </w:rPr>
        <w:t>175 mg/43</w:t>
      </w:r>
      <w:r w:rsidRPr="00CB2C5E">
        <w:rPr>
          <w:sz w:val="22"/>
          <w:szCs w:val="22"/>
          <w:u w:val="single"/>
          <w:lang w:val="sv-SE" w:eastAsia="fi-FI"/>
        </w:rPr>
        <w:t>,</w:t>
      </w:r>
      <w:r w:rsidRPr="00E32DB0">
        <w:rPr>
          <w:sz w:val="22"/>
          <w:szCs w:val="22"/>
          <w:u w:val="single"/>
          <w:lang w:val="sv-SE" w:eastAsia="fi-FI"/>
        </w:rPr>
        <w:t>75 mg/200 mg</w:t>
      </w:r>
    </w:p>
    <w:p w:rsidR="00B87F2A" w:rsidRPr="000748B5" w:rsidRDefault="00B87F2A" w:rsidP="00B87F2A">
      <w:pPr>
        <w:suppressAutoHyphens/>
        <w:spacing w:line="240" w:lineRule="auto"/>
        <w:rPr>
          <w:szCs w:val="22"/>
          <w:lang w:val="sv-SE"/>
        </w:rPr>
      </w:pPr>
      <w:r w:rsidRPr="00CB2C5E">
        <w:rPr>
          <w:szCs w:val="22"/>
          <w:lang w:val="sv-SE"/>
        </w:rPr>
        <w:t xml:space="preserve">Varje tablett innehåller </w:t>
      </w:r>
      <w:r w:rsidRPr="00B9748C">
        <w:rPr>
          <w:szCs w:val="22"/>
          <w:lang w:val="sv-SE"/>
        </w:rPr>
        <w:t>17</w:t>
      </w:r>
      <w:r w:rsidRPr="00647674">
        <w:rPr>
          <w:szCs w:val="22"/>
          <w:lang w:val="sv-SE"/>
        </w:rPr>
        <w:t>5 mg levodopa, 43,75 mg karbidopa och 200</w:t>
      </w:r>
      <w:r w:rsidRPr="000A3E6E">
        <w:rPr>
          <w:szCs w:val="22"/>
          <w:lang w:val="sv-SE"/>
        </w:rPr>
        <w:t> </w:t>
      </w:r>
      <w:r w:rsidRPr="000748B5">
        <w:rPr>
          <w:szCs w:val="22"/>
          <w:lang w:val="sv-SE"/>
        </w:rPr>
        <w:t>mg entakapon.</w:t>
      </w:r>
    </w:p>
    <w:p w:rsidR="00B87F2A" w:rsidRPr="00884FEA" w:rsidRDefault="00B87F2A" w:rsidP="00B87F2A">
      <w:pPr>
        <w:suppressAutoHyphens/>
        <w:spacing w:line="240" w:lineRule="auto"/>
        <w:rPr>
          <w:szCs w:val="22"/>
          <w:lang w:val="sv-SE"/>
        </w:rPr>
      </w:pPr>
    </w:p>
    <w:p w:rsidR="00B87F2A" w:rsidRPr="00E32DB0" w:rsidRDefault="00FA1153" w:rsidP="00B87F2A">
      <w:pPr>
        <w:suppressAutoHyphens/>
        <w:spacing w:line="240" w:lineRule="auto"/>
        <w:rPr>
          <w:szCs w:val="22"/>
          <w:lang w:val="sv-SE"/>
        </w:rPr>
      </w:pPr>
      <w:r w:rsidRPr="00E32DB0">
        <w:rPr>
          <w:szCs w:val="22"/>
          <w:lang w:val="sv-SE"/>
        </w:rPr>
        <w:t>Hjälpämne med känd effekt</w:t>
      </w:r>
    </w:p>
    <w:p w:rsidR="00B87F2A" w:rsidRPr="00647674" w:rsidRDefault="00B87F2A" w:rsidP="007F6FCC">
      <w:pPr>
        <w:suppressAutoHyphens/>
        <w:spacing w:line="240" w:lineRule="auto"/>
        <w:rPr>
          <w:szCs w:val="22"/>
          <w:lang w:val="sv-SE"/>
        </w:rPr>
      </w:pPr>
      <w:r w:rsidRPr="00CB2C5E">
        <w:rPr>
          <w:szCs w:val="22"/>
          <w:lang w:val="sv-SE"/>
        </w:rPr>
        <w:t>Varje tablett innehåller 1,</w:t>
      </w:r>
      <w:r w:rsidRPr="00B9748C">
        <w:rPr>
          <w:szCs w:val="22"/>
          <w:lang w:val="sv-SE"/>
        </w:rPr>
        <w:t>89</w:t>
      </w:r>
      <w:r w:rsidRPr="00647674">
        <w:rPr>
          <w:szCs w:val="22"/>
          <w:lang w:val="sv-SE"/>
        </w:rPr>
        <w:t> mg sackaros.</w:t>
      </w:r>
    </w:p>
    <w:p w:rsidR="00B87F2A" w:rsidRPr="000A3E6E" w:rsidRDefault="00B87F2A" w:rsidP="007F6FCC">
      <w:pPr>
        <w:suppressAutoHyphens/>
        <w:spacing w:line="240" w:lineRule="auto"/>
        <w:rPr>
          <w:szCs w:val="22"/>
          <w:lang w:val="sv-SE"/>
        </w:rPr>
      </w:pPr>
    </w:p>
    <w:p w:rsidR="00B87F2A" w:rsidRPr="00E32DB0" w:rsidRDefault="00B87F2A" w:rsidP="00B87F2A">
      <w:pPr>
        <w:pStyle w:val="Text"/>
        <w:widowControl w:val="0"/>
        <w:tabs>
          <w:tab w:val="left" w:pos="567"/>
        </w:tabs>
        <w:spacing w:before="0"/>
        <w:jc w:val="left"/>
        <w:rPr>
          <w:sz w:val="22"/>
          <w:szCs w:val="22"/>
          <w:u w:val="single"/>
          <w:lang w:val="sv-SE"/>
        </w:rPr>
      </w:pPr>
      <w:r w:rsidRPr="00E32DB0">
        <w:rPr>
          <w:sz w:val="22"/>
          <w:szCs w:val="22"/>
          <w:u w:val="single"/>
          <w:lang w:val="sv-SE"/>
        </w:rPr>
        <w:t>200 mg/50 mg/200 mg</w:t>
      </w:r>
    </w:p>
    <w:p w:rsidR="00B87F2A" w:rsidRPr="000748B5" w:rsidRDefault="00B87F2A" w:rsidP="00B87F2A">
      <w:pPr>
        <w:suppressAutoHyphens/>
        <w:spacing w:line="240" w:lineRule="auto"/>
        <w:rPr>
          <w:szCs w:val="22"/>
          <w:lang w:val="sv-SE"/>
        </w:rPr>
      </w:pPr>
      <w:r w:rsidRPr="00CB2C5E">
        <w:rPr>
          <w:szCs w:val="22"/>
          <w:lang w:val="sv-SE"/>
        </w:rPr>
        <w:t xml:space="preserve">Varje tablett innehåller </w:t>
      </w:r>
      <w:r w:rsidRPr="00B9748C">
        <w:rPr>
          <w:szCs w:val="22"/>
          <w:lang w:val="sv-SE"/>
        </w:rPr>
        <w:t>20</w:t>
      </w:r>
      <w:r w:rsidRPr="00647674">
        <w:rPr>
          <w:szCs w:val="22"/>
          <w:lang w:val="sv-SE"/>
        </w:rPr>
        <w:t>0 mg levodopa, 50 mg karbidopa och 200</w:t>
      </w:r>
      <w:r w:rsidRPr="000A3E6E">
        <w:rPr>
          <w:szCs w:val="22"/>
          <w:lang w:val="sv-SE"/>
        </w:rPr>
        <w:t> </w:t>
      </w:r>
      <w:r w:rsidRPr="000748B5">
        <w:rPr>
          <w:szCs w:val="22"/>
          <w:lang w:val="sv-SE"/>
        </w:rPr>
        <w:t>mg entakapon.</w:t>
      </w:r>
    </w:p>
    <w:p w:rsidR="00B87F2A" w:rsidRPr="00884FEA" w:rsidRDefault="00B87F2A" w:rsidP="00B87F2A">
      <w:pPr>
        <w:suppressAutoHyphens/>
        <w:spacing w:line="240" w:lineRule="auto"/>
        <w:rPr>
          <w:szCs w:val="22"/>
          <w:lang w:val="sv-SE"/>
        </w:rPr>
      </w:pPr>
    </w:p>
    <w:p w:rsidR="00B87F2A" w:rsidRPr="00E32DB0" w:rsidRDefault="00FA1153" w:rsidP="00B87F2A">
      <w:pPr>
        <w:suppressAutoHyphens/>
        <w:spacing w:line="240" w:lineRule="auto"/>
        <w:rPr>
          <w:szCs w:val="22"/>
          <w:lang w:val="sv-SE"/>
        </w:rPr>
      </w:pPr>
      <w:r w:rsidRPr="00E32DB0">
        <w:rPr>
          <w:szCs w:val="22"/>
          <w:lang w:val="sv-SE"/>
        </w:rPr>
        <w:t>Hjälpämne med känd effekt</w:t>
      </w:r>
    </w:p>
    <w:p w:rsidR="00B87F2A" w:rsidRPr="00647674" w:rsidRDefault="00B87F2A" w:rsidP="00B87F2A">
      <w:pPr>
        <w:suppressAutoHyphens/>
        <w:spacing w:line="240" w:lineRule="auto"/>
        <w:rPr>
          <w:szCs w:val="22"/>
          <w:lang w:val="sv-SE"/>
        </w:rPr>
      </w:pPr>
      <w:r w:rsidRPr="00CB2C5E">
        <w:rPr>
          <w:szCs w:val="22"/>
          <w:lang w:val="sv-SE"/>
        </w:rPr>
        <w:t xml:space="preserve">Varje tablett innehåller </w:t>
      </w:r>
      <w:r w:rsidRPr="00B9748C">
        <w:rPr>
          <w:szCs w:val="22"/>
          <w:lang w:val="sv-SE"/>
        </w:rPr>
        <w:t>2,3</w:t>
      </w:r>
      <w:r w:rsidRPr="00647674">
        <w:rPr>
          <w:szCs w:val="22"/>
          <w:lang w:val="sv-SE"/>
        </w:rPr>
        <w:t> mg sackaros.</w:t>
      </w:r>
    </w:p>
    <w:p w:rsidR="00B87F2A" w:rsidRPr="000A3E6E" w:rsidRDefault="00B87F2A" w:rsidP="007F6FCC">
      <w:pPr>
        <w:suppressAutoHyphens/>
        <w:spacing w:line="240" w:lineRule="auto"/>
        <w:rPr>
          <w:szCs w:val="22"/>
          <w:lang w:val="sv-SE"/>
        </w:rPr>
      </w:pPr>
    </w:p>
    <w:p w:rsidR="007F6FCC" w:rsidRPr="00C671BB" w:rsidRDefault="007F6FCC" w:rsidP="007F6FCC">
      <w:pPr>
        <w:suppressAutoHyphens/>
        <w:spacing w:line="240" w:lineRule="auto"/>
        <w:rPr>
          <w:szCs w:val="22"/>
          <w:lang w:val="sv-SE"/>
        </w:rPr>
      </w:pPr>
      <w:r w:rsidRPr="00884FEA">
        <w:rPr>
          <w:szCs w:val="22"/>
          <w:lang w:val="sv-SE"/>
        </w:rPr>
        <w:t xml:space="preserve">För fullständig förteckning </w:t>
      </w:r>
      <w:r w:rsidR="00930227" w:rsidRPr="001F54C9">
        <w:rPr>
          <w:szCs w:val="22"/>
          <w:lang w:val="sv-SE"/>
        </w:rPr>
        <w:t xml:space="preserve">över </w:t>
      </w:r>
      <w:r w:rsidRPr="00C671BB">
        <w:rPr>
          <w:szCs w:val="22"/>
          <w:lang w:val="sv-SE"/>
        </w:rPr>
        <w:t>hjälpämnen se avsnitt 6.1.</w:t>
      </w:r>
    </w:p>
    <w:p w:rsidR="007F6FCC" w:rsidRPr="0042276F" w:rsidRDefault="007F6FCC" w:rsidP="007F6FCC">
      <w:pPr>
        <w:suppressAutoHyphens/>
        <w:spacing w:line="240" w:lineRule="auto"/>
        <w:rPr>
          <w:szCs w:val="22"/>
          <w:lang w:val="sv-SE"/>
        </w:rPr>
      </w:pPr>
    </w:p>
    <w:p w:rsidR="007F6FCC" w:rsidRPr="0042276F" w:rsidRDefault="007F6FCC" w:rsidP="007F6FCC">
      <w:pPr>
        <w:suppressAutoHyphens/>
        <w:spacing w:line="240" w:lineRule="auto"/>
        <w:rPr>
          <w:szCs w:val="22"/>
          <w:lang w:val="sv-SE"/>
        </w:rPr>
      </w:pPr>
    </w:p>
    <w:p w:rsidR="007F6FCC" w:rsidRPr="00F44307" w:rsidRDefault="007F6FCC" w:rsidP="007F6FCC">
      <w:pPr>
        <w:suppressAutoHyphens/>
        <w:spacing w:line="240" w:lineRule="auto"/>
        <w:ind w:left="567" w:hanging="567"/>
        <w:rPr>
          <w:szCs w:val="22"/>
          <w:lang w:val="da-DK"/>
        </w:rPr>
      </w:pPr>
      <w:r w:rsidRPr="00F44307">
        <w:rPr>
          <w:b/>
          <w:szCs w:val="22"/>
          <w:lang w:val="da-DK"/>
        </w:rPr>
        <w:t>3.</w:t>
      </w:r>
      <w:r w:rsidRPr="00F44307">
        <w:rPr>
          <w:b/>
          <w:szCs w:val="22"/>
          <w:lang w:val="da-DK"/>
        </w:rPr>
        <w:tab/>
        <w:t>LÄKEMEDELSFORM</w:t>
      </w:r>
    </w:p>
    <w:p w:rsidR="007F6FCC" w:rsidRPr="00F44307" w:rsidRDefault="007F6FCC" w:rsidP="007F6FCC">
      <w:pPr>
        <w:suppressAutoHyphens/>
        <w:spacing w:line="240" w:lineRule="auto"/>
        <w:rPr>
          <w:szCs w:val="22"/>
          <w:lang w:val="da-DK"/>
        </w:rPr>
      </w:pPr>
    </w:p>
    <w:p w:rsidR="007F6FCC" w:rsidRDefault="007F6FCC" w:rsidP="007F6FCC">
      <w:pPr>
        <w:suppressAutoHyphens/>
        <w:spacing w:line="240" w:lineRule="auto"/>
        <w:rPr>
          <w:szCs w:val="22"/>
          <w:lang w:val="da-DK"/>
        </w:rPr>
      </w:pPr>
      <w:r w:rsidRPr="00F44307">
        <w:rPr>
          <w:szCs w:val="22"/>
          <w:lang w:val="da-DK"/>
        </w:rPr>
        <w:t xml:space="preserve">Filmdragerad tablett </w:t>
      </w:r>
      <w:r w:rsidR="00F76A90">
        <w:rPr>
          <w:szCs w:val="22"/>
          <w:lang w:val="da-DK"/>
        </w:rPr>
        <w:t>(tablett)</w:t>
      </w:r>
    </w:p>
    <w:p w:rsidR="00F76A90" w:rsidRDefault="00F76A90" w:rsidP="007F6FCC">
      <w:pPr>
        <w:suppressAutoHyphens/>
        <w:spacing w:line="240" w:lineRule="auto"/>
        <w:rPr>
          <w:szCs w:val="22"/>
          <w:lang w:val="da-DK"/>
        </w:rPr>
      </w:pPr>
    </w:p>
    <w:p w:rsidR="007F6FCC" w:rsidRPr="00F44307" w:rsidRDefault="00F76A90" w:rsidP="00E32DB0">
      <w:pPr>
        <w:pStyle w:val="Text"/>
        <w:rPr>
          <w:szCs w:val="22"/>
          <w:lang w:val="da-DK"/>
        </w:rPr>
      </w:pPr>
      <w:r w:rsidRPr="00EC658A">
        <w:rPr>
          <w:sz w:val="22"/>
          <w:szCs w:val="22"/>
          <w:u w:val="single"/>
          <w:lang w:val="en-GB"/>
        </w:rPr>
        <w:t>50 mg/12</w:t>
      </w:r>
      <w:r w:rsidR="00EC2E0B">
        <w:rPr>
          <w:sz w:val="22"/>
          <w:szCs w:val="22"/>
          <w:u w:val="single"/>
          <w:lang w:val="en-GB"/>
        </w:rPr>
        <w:t>,</w:t>
      </w:r>
      <w:r w:rsidRPr="00707A10">
        <w:rPr>
          <w:sz w:val="22"/>
          <w:szCs w:val="22"/>
          <w:u w:val="single"/>
          <w:lang w:val="en-GB"/>
        </w:rPr>
        <w:t>5 mg</w:t>
      </w:r>
      <w:r w:rsidRPr="004E45F2">
        <w:rPr>
          <w:sz w:val="22"/>
          <w:szCs w:val="22"/>
          <w:u w:val="single"/>
          <w:lang w:val="en-GB"/>
        </w:rPr>
        <w:t>/200 mg</w:t>
      </w:r>
    </w:p>
    <w:p w:rsidR="007F6FCC" w:rsidRDefault="007F6FCC" w:rsidP="007F6FCC">
      <w:pPr>
        <w:suppressAutoHyphens/>
        <w:spacing w:line="240" w:lineRule="auto"/>
        <w:rPr>
          <w:szCs w:val="22"/>
          <w:lang w:val="da-DK"/>
        </w:rPr>
      </w:pPr>
      <w:r w:rsidRPr="00F44307">
        <w:rPr>
          <w:szCs w:val="22"/>
          <w:lang w:val="da-DK"/>
        </w:rPr>
        <w:t>Brun- eller gråröd</w:t>
      </w:r>
      <w:r w:rsidR="00296354" w:rsidRPr="00F44307">
        <w:rPr>
          <w:szCs w:val="22"/>
          <w:lang w:val="da-DK"/>
        </w:rPr>
        <w:t>a</w:t>
      </w:r>
      <w:r w:rsidR="00F1072C">
        <w:rPr>
          <w:szCs w:val="22"/>
          <w:lang w:val="da-DK"/>
        </w:rPr>
        <w:t>,</w:t>
      </w:r>
      <w:r w:rsidRPr="00F44307">
        <w:rPr>
          <w:szCs w:val="22"/>
          <w:lang w:val="da-DK"/>
        </w:rPr>
        <w:t xml:space="preserve"> rund</w:t>
      </w:r>
      <w:r w:rsidR="00296354" w:rsidRPr="00F44307">
        <w:rPr>
          <w:szCs w:val="22"/>
          <w:lang w:val="da-DK"/>
        </w:rPr>
        <w:t>a</w:t>
      </w:r>
      <w:r w:rsidR="00F1072C">
        <w:rPr>
          <w:szCs w:val="22"/>
          <w:lang w:val="da-DK"/>
        </w:rPr>
        <w:t>,</w:t>
      </w:r>
      <w:r w:rsidRPr="00F44307">
        <w:rPr>
          <w:szCs w:val="22"/>
          <w:lang w:val="da-DK"/>
        </w:rPr>
        <w:t xml:space="preserve"> konvex</w:t>
      </w:r>
      <w:r w:rsidR="00296354" w:rsidRPr="00F44307">
        <w:rPr>
          <w:szCs w:val="22"/>
          <w:lang w:val="da-DK"/>
        </w:rPr>
        <w:t>a</w:t>
      </w:r>
      <w:r w:rsidR="00F1072C">
        <w:rPr>
          <w:szCs w:val="22"/>
          <w:lang w:val="da-DK"/>
        </w:rPr>
        <w:t>,</w:t>
      </w:r>
      <w:r w:rsidRPr="00F44307">
        <w:rPr>
          <w:szCs w:val="22"/>
          <w:lang w:val="da-DK"/>
        </w:rPr>
        <w:t xml:space="preserve"> </w:t>
      </w:r>
      <w:r w:rsidR="00296354" w:rsidRPr="00F44307">
        <w:rPr>
          <w:szCs w:val="22"/>
          <w:lang w:val="da-DK"/>
        </w:rPr>
        <w:t xml:space="preserve">filmdragerade </w:t>
      </w:r>
      <w:r w:rsidRPr="00F44307">
        <w:rPr>
          <w:szCs w:val="22"/>
          <w:lang w:val="da-DK"/>
        </w:rPr>
        <w:t>tablett</w:t>
      </w:r>
      <w:r w:rsidR="00296354" w:rsidRPr="00F44307">
        <w:rPr>
          <w:szCs w:val="22"/>
          <w:lang w:val="da-DK"/>
        </w:rPr>
        <w:t>er utan skåra</w:t>
      </w:r>
      <w:r w:rsidRPr="00F44307">
        <w:rPr>
          <w:szCs w:val="22"/>
          <w:lang w:val="da-DK"/>
        </w:rPr>
        <w:t xml:space="preserve"> märkt</w:t>
      </w:r>
      <w:r w:rsidR="00296354" w:rsidRPr="00F44307">
        <w:rPr>
          <w:szCs w:val="22"/>
          <w:lang w:val="da-DK"/>
        </w:rPr>
        <w:t>a</w:t>
      </w:r>
      <w:r w:rsidRPr="00F44307">
        <w:rPr>
          <w:szCs w:val="22"/>
          <w:lang w:val="da-DK"/>
        </w:rPr>
        <w:t xml:space="preserve"> med ”LCE 50” på ena sidan.</w:t>
      </w:r>
    </w:p>
    <w:p w:rsidR="00F76A90" w:rsidRDefault="00F76A90" w:rsidP="007F6FCC">
      <w:pPr>
        <w:suppressAutoHyphens/>
        <w:spacing w:line="240" w:lineRule="auto"/>
        <w:rPr>
          <w:szCs w:val="22"/>
          <w:lang w:val="da-DK"/>
        </w:rPr>
      </w:pPr>
    </w:p>
    <w:p w:rsidR="00F76A90" w:rsidRDefault="00EC2E0B" w:rsidP="00F76A90">
      <w:pPr>
        <w:pStyle w:val="Text"/>
        <w:widowControl w:val="0"/>
        <w:tabs>
          <w:tab w:val="left" w:pos="567"/>
        </w:tabs>
        <w:spacing w:before="0"/>
        <w:jc w:val="left"/>
        <w:rPr>
          <w:sz w:val="22"/>
          <w:szCs w:val="22"/>
          <w:u w:val="single"/>
          <w:lang w:val="en-GB" w:eastAsia="fi-FI"/>
        </w:rPr>
      </w:pPr>
      <w:r>
        <w:rPr>
          <w:sz w:val="22"/>
          <w:szCs w:val="22"/>
          <w:u w:val="single"/>
          <w:lang w:val="en-GB" w:eastAsia="fi-FI"/>
        </w:rPr>
        <w:t>75 mg/18,</w:t>
      </w:r>
      <w:r w:rsidR="00F76A90">
        <w:rPr>
          <w:sz w:val="22"/>
          <w:szCs w:val="22"/>
          <w:u w:val="single"/>
          <w:lang w:val="en-GB" w:eastAsia="fi-FI"/>
        </w:rPr>
        <w:t>75 mg/200 mg</w:t>
      </w:r>
    </w:p>
    <w:p w:rsidR="00F76A90" w:rsidRDefault="00F76A90" w:rsidP="00F76A90">
      <w:pPr>
        <w:suppressAutoHyphens/>
        <w:spacing w:line="240" w:lineRule="auto"/>
        <w:rPr>
          <w:szCs w:val="22"/>
          <w:lang w:val="da-DK"/>
        </w:rPr>
      </w:pPr>
      <w:r>
        <w:rPr>
          <w:szCs w:val="22"/>
          <w:lang w:val="da-DK"/>
        </w:rPr>
        <w:t>Ljust b</w:t>
      </w:r>
      <w:r w:rsidRPr="00F44307">
        <w:rPr>
          <w:szCs w:val="22"/>
          <w:lang w:val="da-DK"/>
        </w:rPr>
        <w:t>runröda</w:t>
      </w:r>
      <w:r w:rsidR="00F1072C">
        <w:rPr>
          <w:szCs w:val="22"/>
          <w:lang w:val="da-DK"/>
        </w:rPr>
        <w:t>,</w:t>
      </w:r>
      <w:r w:rsidRPr="00F44307">
        <w:rPr>
          <w:szCs w:val="22"/>
          <w:lang w:val="da-DK"/>
        </w:rPr>
        <w:t xml:space="preserve"> </w:t>
      </w:r>
      <w:r>
        <w:rPr>
          <w:szCs w:val="22"/>
          <w:lang w:val="da-DK"/>
        </w:rPr>
        <w:t>ovala</w:t>
      </w:r>
      <w:r w:rsidR="00F1072C">
        <w:rPr>
          <w:szCs w:val="22"/>
          <w:lang w:val="da-DK"/>
        </w:rPr>
        <w:t>,</w:t>
      </w:r>
      <w:r w:rsidRPr="00F44307">
        <w:rPr>
          <w:szCs w:val="22"/>
          <w:lang w:val="da-DK"/>
        </w:rPr>
        <w:t xml:space="preserve"> filmdragerade tabletter märkta med ”</w:t>
      </w:r>
      <w:r w:rsidRPr="00093670">
        <w:rPr>
          <w:lang w:val="en-US"/>
        </w:rPr>
        <w:t>LCE</w:t>
      </w:r>
      <w:r w:rsidR="00365E92" w:rsidRPr="00093670">
        <w:rPr>
          <w:lang w:val="en-US"/>
        </w:rPr>
        <w:t> </w:t>
      </w:r>
      <w:r w:rsidRPr="00093670">
        <w:rPr>
          <w:lang w:val="en-US"/>
        </w:rPr>
        <w:t>75</w:t>
      </w:r>
      <w:r w:rsidRPr="00F44307">
        <w:rPr>
          <w:szCs w:val="22"/>
          <w:lang w:val="da-DK"/>
        </w:rPr>
        <w:t>” på ena sidan.</w:t>
      </w:r>
    </w:p>
    <w:p w:rsidR="00F76A90" w:rsidRPr="00E32DB0" w:rsidRDefault="00F76A90" w:rsidP="00F76A90">
      <w:pPr>
        <w:pStyle w:val="Text"/>
        <w:widowControl w:val="0"/>
        <w:tabs>
          <w:tab w:val="left" w:pos="567"/>
        </w:tabs>
        <w:spacing w:before="0"/>
        <w:jc w:val="left"/>
        <w:rPr>
          <w:sz w:val="22"/>
          <w:szCs w:val="22"/>
          <w:lang w:val="da-DK"/>
        </w:rPr>
      </w:pPr>
    </w:p>
    <w:p w:rsidR="00F76A90" w:rsidRPr="00093670" w:rsidRDefault="00F76A90" w:rsidP="00F76A90">
      <w:pPr>
        <w:pStyle w:val="Text"/>
        <w:widowControl w:val="0"/>
        <w:tabs>
          <w:tab w:val="left" w:pos="567"/>
        </w:tabs>
        <w:spacing w:before="0"/>
        <w:jc w:val="left"/>
        <w:rPr>
          <w:sz w:val="22"/>
          <w:szCs w:val="22"/>
          <w:u w:val="single"/>
          <w:lang w:val="da-DK"/>
        </w:rPr>
      </w:pPr>
      <w:r w:rsidRPr="00093670">
        <w:rPr>
          <w:sz w:val="22"/>
          <w:szCs w:val="22"/>
          <w:u w:val="single"/>
          <w:lang w:val="da-DK"/>
        </w:rPr>
        <w:t>100 mg/25 mg/200 mg</w:t>
      </w:r>
    </w:p>
    <w:p w:rsidR="00F76A90" w:rsidRDefault="00F76A90" w:rsidP="00F76A90">
      <w:pPr>
        <w:suppressAutoHyphens/>
        <w:spacing w:line="240" w:lineRule="auto"/>
        <w:rPr>
          <w:szCs w:val="22"/>
          <w:lang w:val="da-DK"/>
        </w:rPr>
      </w:pPr>
      <w:r w:rsidRPr="00F44307">
        <w:rPr>
          <w:szCs w:val="22"/>
          <w:lang w:val="da-DK"/>
        </w:rPr>
        <w:t>Brun- eller gråröda</w:t>
      </w:r>
      <w:r w:rsidR="00F1072C">
        <w:rPr>
          <w:szCs w:val="22"/>
          <w:lang w:val="da-DK"/>
        </w:rPr>
        <w:t>,</w:t>
      </w:r>
      <w:r w:rsidRPr="00F44307">
        <w:rPr>
          <w:szCs w:val="22"/>
          <w:lang w:val="da-DK"/>
        </w:rPr>
        <w:t xml:space="preserve"> </w:t>
      </w:r>
      <w:r>
        <w:rPr>
          <w:szCs w:val="22"/>
          <w:lang w:val="da-DK"/>
        </w:rPr>
        <w:t>ovala</w:t>
      </w:r>
      <w:r w:rsidR="00F1072C">
        <w:rPr>
          <w:szCs w:val="22"/>
          <w:lang w:val="da-DK"/>
        </w:rPr>
        <w:t>,</w:t>
      </w:r>
      <w:r w:rsidRPr="00F44307">
        <w:rPr>
          <w:szCs w:val="22"/>
          <w:lang w:val="da-DK"/>
        </w:rPr>
        <w:t xml:space="preserve"> filmdragerade tabletter utan skåra märkta med ”LCE</w:t>
      </w:r>
      <w:r w:rsidR="00365E92">
        <w:rPr>
          <w:szCs w:val="22"/>
          <w:lang w:val="da-DK"/>
        </w:rPr>
        <w:t> </w:t>
      </w:r>
      <w:r>
        <w:rPr>
          <w:szCs w:val="22"/>
          <w:lang w:val="da-DK"/>
        </w:rPr>
        <w:t>100</w:t>
      </w:r>
      <w:r w:rsidRPr="00F44307">
        <w:rPr>
          <w:szCs w:val="22"/>
          <w:lang w:val="da-DK"/>
        </w:rPr>
        <w:t>” på ena sidan.</w:t>
      </w:r>
    </w:p>
    <w:p w:rsidR="00F76A90" w:rsidRPr="00E32DB0" w:rsidRDefault="00F76A90" w:rsidP="00F76A90">
      <w:pPr>
        <w:pStyle w:val="Text"/>
        <w:widowControl w:val="0"/>
        <w:tabs>
          <w:tab w:val="left" w:pos="567"/>
        </w:tabs>
        <w:spacing w:before="0"/>
        <w:jc w:val="left"/>
        <w:rPr>
          <w:sz w:val="22"/>
          <w:szCs w:val="22"/>
          <w:lang w:val="da-DK"/>
        </w:rPr>
      </w:pPr>
    </w:p>
    <w:p w:rsidR="00F76A90" w:rsidRPr="00EC658A" w:rsidRDefault="00F76A90" w:rsidP="00F76A90">
      <w:pPr>
        <w:pStyle w:val="Text"/>
        <w:widowControl w:val="0"/>
        <w:tabs>
          <w:tab w:val="left" w:pos="567"/>
        </w:tabs>
        <w:spacing w:before="0"/>
        <w:jc w:val="left"/>
        <w:rPr>
          <w:sz w:val="22"/>
          <w:szCs w:val="22"/>
          <w:u w:val="single"/>
          <w:lang w:val="en-GB"/>
        </w:rPr>
      </w:pPr>
      <w:r w:rsidRPr="00EC658A">
        <w:rPr>
          <w:sz w:val="22"/>
          <w:szCs w:val="22"/>
          <w:u w:val="single"/>
          <w:lang w:val="en-GB"/>
        </w:rPr>
        <w:t>125</w:t>
      </w:r>
      <w:r w:rsidRPr="00EC658A">
        <w:rPr>
          <w:sz w:val="22"/>
          <w:szCs w:val="22"/>
          <w:u w:val="single"/>
        </w:rPr>
        <w:t> </w:t>
      </w:r>
      <w:r w:rsidR="00EC2E0B">
        <w:rPr>
          <w:sz w:val="22"/>
          <w:szCs w:val="22"/>
          <w:u w:val="single"/>
          <w:lang w:val="en-GB"/>
        </w:rPr>
        <w:t>mg/31,</w:t>
      </w:r>
      <w:r w:rsidRPr="00EC658A">
        <w:rPr>
          <w:sz w:val="22"/>
          <w:szCs w:val="22"/>
          <w:u w:val="single"/>
          <w:lang w:val="en-GB"/>
        </w:rPr>
        <w:t>25</w:t>
      </w:r>
      <w:r w:rsidRPr="00EC658A">
        <w:rPr>
          <w:sz w:val="22"/>
          <w:szCs w:val="22"/>
          <w:u w:val="single"/>
        </w:rPr>
        <w:t> </w:t>
      </w:r>
      <w:r w:rsidRPr="00EC658A">
        <w:rPr>
          <w:sz w:val="22"/>
          <w:szCs w:val="22"/>
          <w:u w:val="single"/>
          <w:lang w:val="en-GB"/>
        </w:rPr>
        <w:t>mg/200</w:t>
      </w:r>
      <w:r w:rsidRPr="00EC658A">
        <w:rPr>
          <w:sz w:val="22"/>
          <w:szCs w:val="22"/>
          <w:u w:val="single"/>
        </w:rPr>
        <w:t> </w:t>
      </w:r>
      <w:r>
        <w:rPr>
          <w:sz w:val="22"/>
          <w:szCs w:val="22"/>
          <w:u w:val="single"/>
          <w:lang w:val="en-GB"/>
        </w:rPr>
        <w:t>mg</w:t>
      </w:r>
    </w:p>
    <w:p w:rsidR="00F76A90" w:rsidRDefault="00F76A90" w:rsidP="00F76A90">
      <w:pPr>
        <w:pStyle w:val="Text"/>
        <w:widowControl w:val="0"/>
        <w:tabs>
          <w:tab w:val="left" w:pos="567"/>
        </w:tabs>
        <w:spacing w:before="0"/>
        <w:jc w:val="left"/>
        <w:rPr>
          <w:sz w:val="22"/>
          <w:szCs w:val="22"/>
          <w:lang w:val="da-DK"/>
        </w:rPr>
      </w:pPr>
      <w:r w:rsidRPr="00F76A90">
        <w:rPr>
          <w:sz w:val="22"/>
          <w:szCs w:val="22"/>
          <w:lang w:val="da-DK"/>
        </w:rPr>
        <w:t>Ljust brunröda</w:t>
      </w:r>
      <w:r w:rsidR="00F1072C">
        <w:rPr>
          <w:sz w:val="22"/>
          <w:szCs w:val="22"/>
          <w:lang w:val="da-DK"/>
        </w:rPr>
        <w:t>,</w:t>
      </w:r>
      <w:r w:rsidRPr="00F76A90">
        <w:rPr>
          <w:sz w:val="22"/>
          <w:szCs w:val="22"/>
          <w:lang w:val="da-DK"/>
        </w:rPr>
        <w:t xml:space="preserve"> ovala</w:t>
      </w:r>
      <w:r w:rsidR="00F1072C">
        <w:rPr>
          <w:sz w:val="22"/>
          <w:szCs w:val="22"/>
          <w:lang w:val="da-DK"/>
        </w:rPr>
        <w:t>,</w:t>
      </w:r>
      <w:r w:rsidRPr="00F76A90">
        <w:rPr>
          <w:sz w:val="22"/>
          <w:szCs w:val="22"/>
          <w:lang w:val="da-DK"/>
        </w:rPr>
        <w:t xml:space="preserve"> filmdragerade tabletter märkta med ”LCE</w:t>
      </w:r>
      <w:r w:rsidR="00365E92">
        <w:rPr>
          <w:sz w:val="22"/>
          <w:szCs w:val="22"/>
          <w:lang w:val="da-DK"/>
        </w:rPr>
        <w:t> </w:t>
      </w:r>
      <w:r>
        <w:rPr>
          <w:sz w:val="22"/>
          <w:szCs w:val="22"/>
          <w:lang w:val="da-DK"/>
        </w:rPr>
        <w:t>12</w:t>
      </w:r>
      <w:r w:rsidRPr="00F76A90">
        <w:rPr>
          <w:sz w:val="22"/>
          <w:szCs w:val="22"/>
          <w:lang w:val="da-DK"/>
        </w:rPr>
        <w:t>5” på ena sidan.</w:t>
      </w:r>
    </w:p>
    <w:p w:rsidR="00F76A90" w:rsidRPr="00E32DB0" w:rsidRDefault="00F76A90" w:rsidP="00F76A90">
      <w:pPr>
        <w:pStyle w:val="Text"/>
        <w:widowControl w:val="0"/>
        <w:tabs>
          <w:tab w:val="left" w:pos="567"/>
        </w:tabs>
        <w:spacing w:before="0"/>
        <w:jc w:val="left"/>
        <w:rPr>
          <w:sz w:val="22"/>
          <w:szCs w:val="22"/>
          <w:lang w:val="da-DK"/>
        </w:rPr>
      </w:pPr>
    </w:p>
    <w:p w:rsidR="00F76A90" w:rsidRPr="00093670" w:rsidRDefault="00F76A90" w:rsidP="00F76A90">
      <w:pPr>
        <w:pStyle w:val="Text"/>
        <w:widowControl w:val="0"/>
        <w:tabs>
          <w:tab w:val="left" w:pos="567"/>
        </w:tabs>
        <w:spacing w:before="0"/>
        <w:jc w:val="left"/>
        <w:rPr>
          <w:sz w:val="22"/>
          <w:szCs w:val="22"/>
          <w:u w:val="single"/>
          <w:lang w:val="da-DK"/>
        </w:rPr>
      </w:pPr>
      <w:r w:rsidRPr="00093670">
        <w:rPr>
          <w:sz w:val="22"/>
          <w:szCs w:val="22"/>
          <w:u w:val="single"/>
          <w:lang w:val="da-DK"/>
        </w:rPr>
        <w:t>150 mg/37</w:t>
      </w:r>
      <w:r w:rsidR="00EC2E0B" w:rsidRPr="00093670">
        <w:rPr>
          <w:sz w:val="22"/>
          <w:szCs w:val="22"/>
          <w:u w:val="single"/>
          <w:lang w:val="da-DK"/>
        </w:rPr>
        <w:t>,</w:t>
      </w:r>
      <w:r w:rsidRPr="00093670">
        <w:rPr>
          <w:sz w:val="22"/>
          <w:szCs w:val="22"/>
          <w:u w:val="single"/>
          <w:lang w:val="da-DK"/>
        </w:rPr>
        <w:t>5 mg/200 mg</w:t>
      </w:r>
    </w:p>
    <w:p w:rsidR="00F76A90" w:rsidRDefault="00F76A90" w:rsidP="00F76A90">
      <w:pPr>
        <w:suppressAutoHyphens/>
        <w:spacing w:line="240" w:lineRule="auto"/>
        <w:rPr>
          <w:szCs w:val="22"/>
          <w:lang w:val="da-DK"/>
        </w:rPr>
      </w:pPr>
      <w:r w:rsidRPr="00F44307">
        <w:rPr>
          <w:szCs w:val="22"/>
          <w:lang w:val="da-DK"/>
        </w:rPr>
        <w:t>Brun- eller gråröda</w:t>
      </w:r>
      <w:r w:rsidR="00F1072C">
        <w:rPr>
          <w:szCs w:val="22"/>
          <w:lang w:val="da-DK"/>
        </w:rPr>
        <w:t>,</w:t>
      </w:r>
      <w:r w:rsidRPr="00F44307">
        <w:rPr>
          <w:szCs w:val="22"/>
          <w:lang w:val="da-DK"/>
        </w:rPr>
        <w:t xml:space="preserve"> </w:t>
      </w:r>
      <w:r>
        <w:rPr>
          <w:szCs w:val="22"/>
          <w:lang w:val="da-DK"/>
        </w:rPr>
        <w:t>avlånga</w:t>
      </w:r>
      <w:r w:rsidR="00F1072C">
        <w:rPr>
          <w:szCs w:val="22"/>
          <w:lang w:val="da-DK"/>
        </w:rPr>
        <w:t>,</w:t>
      </w:r>
      <w:r>
        <w:rPr>
          <w:szCs w:val="22"/>
          <w:lang w:val="da-DK"/>
        </w:rPr>
        <w:t xml:space="preserve"> ellipsformade</w:t>
      </w:r>
      <w:r w:rsidR="00F1072C">
        <w:rPr>
          <w:szCs w:val="22"/>
          <w:lang w:val="da-DK"/>
        </w:rPr>
        <w:t>,</w:t>
      </w:r>
      <w:r>
        <w:rPr>
          <w:szCs w:val="22"/>
          <w:lang w:val="da-DK"/>
        </w:rPr>
        <w:t xml:space="preserve"> </w:t>
      </w:r>
      <w:r w:rsidRPr="00F44307">
        <w:rPr>
          <w:szCs w:val="22"/>
          <w:lang w:val="da-DK"/>
        </w:rPr>
        <w:t>filmdragerade tabletter utan skåra märkta med ”LCE</w:t>
      </w:r>
      <w:r w:rsidR="00365E92">
        <w:rPr>
          <w:szCs w:val="22"/>
          <w:lang w:val="da-DK"/>
        </w:rPr>
        <w:t> </w:t>
      </w:r>
      <w:r>
        <w:rPr>
          <w:szCs w:val="22"/>
          <w:lang w:val="da-DK"/>
        </w:rPr>
        <w:t>1</w:t>
      </w:r>
      <w:r w:rsidRPr="00F44307">
        <w:rPr>
          <w:szCs w:val="22"/>
          <w:lang w:val="da-DK"/>
        </w:rPr>
        <w:t>50” på ena sidan.</w:t>
      </w:r>
    </w:p>
    <w:p w:rsidR="00F76A90" w:rsidRPr="00E32DB0" w:rsidRDefault="00F76A90" w:rsidP="00F76A90">
      <w:pPr>
        <w:pStyle w:val="Text"/>
        <w:widowControl w:val="0"/>
        <w:tabs>
          <w:tab w:val="left" w:pos="567"/>
        </w:tabs>
        <w:spacing w:before="0"/>
        <w:jc w:val="left"/>
        <w:rPr>
          <w:sz w:val="22"/>
          <w:szCs w:val="22"/>
          <w:lang w:val="da-DK"/>
        </w:rPr>
      </w:pPr>
    </w:p>
    <w:p w:rsidR="00F76A90" w:rsidRPr="00093670" w:rsidRDefault="00EC2E0B" w:rsidP="00F76A90">
      <w:pPr>
        <w:pStyle w:val="Text"/>
        <w:widowControl w:val="0"/>
        <w:tabs>
          <w:tab w:val="left" w:pos="567"/>
        </w:tabs>
        <w:spacing w:before="0"/>
        <w:jc w:val="left"/>
        <w:rPr>
          <w:sz w:val="22"/>
          <w:szCs w:val="22"/>
          <w:u w:val="single"/>
          <w:lang w:val="da-DK"/>
        </w:rPr>
      </w:pPr>
      <w:r w:rsidRPr="00093670">
        <w:rPr>
          <w:sz w:val="22"/>
          <w:szCs w:val="22"/>
          <w:u w:val="single"/>
          <w:lang w:val="da-DK" w:eastAsia="fi-FI"/>
        </w:rPr>
        <w:t>175 mg/43,</w:t>
      </w:r>
      <w:r w:rsidR="00F76A90" w:rsidRPr="00093670">
        <w:rPr>
          <w:sz w:val="22"/>
          <w:szCs w:val="22"/>
          <w:u w:val="single"/>
          <w:lang w:val="da-DK" w:eastAsia="fi-FI"/>
        </w:rPr>
        <w:t>75 mg/200 mg</w:t>
      </w:r>
    </w:p>
    <w:p w:rsidR="00F76A90" w:rsidRPr="00F76A90" w:rsidRDefault="00F76A90" w:rsidP="00F76A90">
      <w:pPr>
        <w:rPr>
          <w:szCs w:val="22"/>
          <w:lang w:val="sv-SE" w:eastAsia="fi-FI"/>
        </w:rPr>
      </w:pPr>
      <w:r w:rsidRPr="00F76A90">
        <w:rPr>
          <w:szCs w:val="22"/>
          <w:lang w:val="sv-SE" w:eastAsia="fi-FI"/>
        </w:rPr>
        <w:t>Ljust brunröda</w:t>
      </w:r>
      <w:r w:rsidR="00F1072C">
        <w:rPr>
          <w:szCs w:val="22"/>
          <w:lang w:val="sv-SE" w:eastAsia="fi-FI"/>
        </w:rPr>
        <w:t>,</w:t>
      </w:r>
      <w:r w:rsidRPr="00F76A90">
        <w:rPr>
          <w:szCs w:val="22"/>
          <w:lang w:val="sv-SE" w:eastAsia="fi-FI"/>
        </w:rPr>
        <w:t xml:space="preserve"> ovala</w:t>
      </w:r>
      <w:r w:rsidR="00F1072C">
        <w:rPr>
          <w:szCs w:val="22"/>
          <w:lang w:val="sv-SE" w:eastAsia="fi-FI"/>
        </w:rPr>
        <w:t>,</w:t>
      </w:r>
      <w:r w:rsidRPr="00F76A90">
        <w:rPr>
          <w:szCs w:val="22"/>
          <w:lang w:val="sv-SE" w:eastAsia="fi-FI"/>
        </w:rPr>
        <w:t xml:space="preserve"> filmdragerade tabletter </w:t>
      </w:r>
      <w:r>
        <w:rPr>
          <w:szCs w:val="22"/>
          <w:lang w:val="sv-SE" w:eastAsia="fi-FI"/>
        </w:rPr>
        <w:t xml:space="preserve">utan skåra </w:t>
      </w:r>
      <w:r w:rsidRPr="00F76A90">
        <w:rPr>
          <w:szCs w:val="22"/>
          <w:lang w:val="sv-SE" w:eastAsia="fi-FI"/>
        </w:rPr>
        <w:t>märkta med ”LCE</w:t>
      </w:r>
      <w:r w:rsidR="00365E92">
        <w:rPr>
          <w:szCs w:val="22"/>
          <w:lang w:val="sv-SE" w:eastAsia="fi-FI"/>
        </w:rPr>
        <w:t> </w:t>
      </w:r>
      <w:r>
        <w:rPr>
          <w:szCs w:val="22"/>
          <w:lang w:val="sv-SE" w:eastAsia="fi-FI"/>
        </w:rPr>
        <w:t>1</w:t>
      </w:r>
      <w:r w:rsidRPr="00F76A90">
        <w:rPr>
          <w:szCs w:val="22"/>
          <w:lang w:val="sv-SE" w:eastAsia="fi-FI"/>
        </w:rPr>
        <w:t>75” på ena sidan.</w:t>
      </w:r>
    </w:p>
    <w:p w:rsidR="00F76A90" w:rsidRPr="00E32DB0" w:rsidRDefault="00F76A90" w:rsidP="00F76A90">
      <w:pPr>
        <w:pStyle w:val="Text"/>
        <w:widowControl w:val="0"/>
        <w:tabs>
          <w:tab w:val="left" w:pos="567"/>
        </w:tabs>
        <w:spacing w:before="0"/>
        <w:jc w:val="left"/>
        <w:rPr>
          <w:sz w:val="22"/>
          <w:szCs w:val="22"/>
          <w:lang w:val="sv-SE"/>
        </w:rPr>
      </w:pPr>
    </w:p>
    <w:p w:rsidR="00F76A90" w:rsidRPr="00093670" w:rsidRDefault="00F76A90" w:rsidP="00F76A90">
      <w:pPr>
        <w:pStyle w:val="Text"/>
        <w:widowControl w:val="0"/>
        <w:tabs>
          <w:tab w:val="left" w:pos="567"/>
        </w:tabs>
        <w:spacing w:before="0"/>
        <w:jc w:val="left"/>
        <w:rPr>
          <w:sz w:val="22"/>
          <w:szCs w:val="22"/>
          <w:u w:val="single"/>
          <w:lang w:val="sv-SE"/>
        </w:rPr>
      </w:pPr>
      <w:r w:rsidRPr="00093670">
        <w:rPr>
          <w:sz w:val="22"/>
          <w:szCs w:val="22"/>
          <w:u w:val="single"/>
          <w:lang w:val="sv-SE"/>
        </w:rPr>
        <w:t>200 mg/50 mg/200 mg</w:t>
      </w:r>
    </w:p>
    <w:p w:rsidR="00F76A90" w:rsidRDefault="00F76A90" w:rsidP="00F76A90">
      <w:pPr>
        <w:suppressAutoHyphens/>
        <w:spacing w:line="240" w:lineRule="auto"/>
        <w:rPr>
          <w:szCs w:val="22"/>
          <w:lang w:val="da-DK"/>
        </w:rPr>
      </w:pPr>
      <w:r>
        <w:rPr>
          <w:szCs w:val="22"/>
          <w:lang w:val="da-DK"/>
        </w:rPr>
        <w:t>Mörkt b</w:t>
      </w:r>
      <w:r w:rsidRPr="00F44307">
        <w:rPr>
          <w:szCs w:val="22"/>
          <w:lang w:val="da-DK"/>
        </w:rPr>
        <w:t>runröda</w:t>
      </w:r>
      <w:r w:rsidR="00F1072C">
        <w:rPr>
          <w:szCs w:val="22"/>
          <w:lang w:val="da-DK"/>
        </w:rPr>
        <w:t>,</w:t>
      </w:r>
      <w:r w:rsidRPr="00F44307">
        <w:rPr>
          <w:szCs w:val="22"/>
          <w:lang w:val="da-DK"/>
        </w:rPr>
        <w:t xml:space="preserve"> </w:t>
      </w:r>
      <w:r>
        <w:rPr>
          <w:szCs w:val="22"/>
          <w:lang w:val="da-DK"/>
        </w:rPr>
        <w:t>ovala</w:t>
      </w:r>
      <w:r w:rsidR="00F1072C">
        <w:rPr>
          <w:szCs w:val="22"/>
          <w:lang w:val="da-DK"/>
        </w:rPr>
        <w:t>,</w:t>
      </w:r>
      <w:r w:rsidRPr="00F44307">
        <w:rPr>
          <w:szCs w:val="22"/>
          <w:lang w:val="da-DK"/>
        </w:rPr>
        <w:t xml:space="preserve"> filmdragerade tabletter utan skåra märkta med ”LCE</w:t>
      </w:r>
      <w:r w:rsidR="00365E92">
        <w:rPr>
          <w:szCs w:val="22"/>
          <w:lang w:val="da-DK"/>
        </w:rPr>
        <w:t> </w:t>
      </w:r>
      <w:r>
        <w:rPr>
          <w:szCs w:val="22"/>
          <w:lang w:val="da-DK"/>
        </w:rPr>
        <w:t>200</w:t>
      </w:r>
      <w:r w:rsidRPr="00F44307">
        <w:rPr>
          <w:szCs w:val="22"/>
          <w:lang w:val="da-DK"/>
        </w:rPr>
        <w:t>” på ena sidan.</w:t>
      </w:r>
    </w:p>
    <w:p w:rsidR="00F76A90" w:rsidRPr="00A55DAA" w:rsidRDefault="00F76A90" w:rsidP="007F6FCC">
      <w:pPr>
        <w:suppressAutoHyphens/>
        <w:spacing w:line="240" w:lineRule="auto"/>
        <w:rPr>
          <w:szCs w:val="22"/>
          <w:lang w:val="da-DK"/>
        </w:rPr>
      </w:pPr>
    </w:p>
    <w:p w:rsidR="007F6FCC" w:rsidRPr="00F44307" w:rsidRDefault="007F6FCC" w:rsidP="007F6FCC">
      <w:pPr>
        <w:pStyle w:val="Header"/>
        <w:suppressAutoHyphens/>
        <w:rPr>
          <w:szCs w:val="22"/>
          <w:lang w:val="da-DK"/>
        </w:rPr>
      </w:pPr>
    </w:p>
    <w:p w:rsidR="007F6FCC" w:rsidRPr="00F44307" w:rsidRDefault="007F6FCC" w:rsidP="007F6FCC">
      <w:pPr>
        <w:suppressAutoHyphens/>
        <w:spacing w:line="240" w:lineRule="auto"/>
        <w:ind w:left="567" w:hanging="567"/>
        <w:rPr>
          <w:szCs w:val="22"/>
          <w:lang w:val="da-DK"/>
        </w:rPr>
      </w:pPr>
      <w:r w:rsidRPr="00F44307">
        <w:rPr>
          <w:b/>
          <w:szCs w:val="22"/>
          <w:lang w:val="da-DK"/>
        </w:rPr>
        <w:t>4.</w:t>
      </w:r>
      <w:r w:rsidRPr="00F44307">
        <w:rPr>
          <w:b/>
          <w:szCs w:val="22"/>
          <w:lang w:val="da-DK"/>
        </w:rPr>
        <w:tab/>
        <w:t>KLINISKA UPPGIFTER</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ind w:left="567" w:hanging="567"/>
        <w:rPr>
          <w:szCs w:val="22"/>
          <w:lang w:val="da-DK"/>
        </w:rPr>
      </w:pPr>
      <w:r w:rsidRPr="00F44307">
        <w:rPr>
          <w:b/>
          <w:szCs w:val="22"/>
          <w:lang w:val="da-DK"/>
        </w:rPr>
        <w:t>4.1</w:t>
      </w:r>
      <w:r w:rsidRPr="00F44307">
        <w:rPr>
          <w:b/>
          <w:szCs w:val="22"/>
          <w:lang w:val="da-DK"/>
        </w:rPr>
        <w:tab/>
        <w:t>Terapeutiska indikationer</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r w:rsidRPr="00F44307">
        <w:rPr>
          <w:szCs w:val="22"/>
          <w:lang w:val="da-DK"/>
        </w:rPr>
        <w:t xml:space="preserve">Stalevo är indicerat för behandling av </w:t>
      </w:r>
      <w:r w:rsidR="00296354" w:rsidRPr="00F44307">
        <w:rPr>
          <w:szCs w:val="22"/>
          <w:lang w:val="da-DK"/>
        </w:rPr>
        <w:t xml:space="preserve">vuxna </w:t>
      </w:r>
      <w:r w:rsidRPr="00F44307">
        <w:rPr>
          <w:szCs w:val="22"/>
          <w:lang w:val="da-DK"/>
        </w:rPr>
        <w:t>patienter med Parkinsons sjukdom och motoriska end-of-dose-fluktuationer, som inte stabiliserats med levodopa/dopadekarboxylas (DDC)-hämmare.</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ind w:left="567" w:hanging="567"/>
        <w:rPr>
          <w:szCs w:val="22"/>
          <w:lang w:val="da-DK"/>
        </w:rPr>
      </w:pPr>
      <w:r w:rsidRPr="00F44307">
        <w:rPr>
          <w:b/>
          <w:szCs w:val="22"/>
          <w:lang w:val="da-DK"/>
        </w:rPr>
        <w:t>4.2</w:t>
      </w:r>
      <w:r w:rsidRPr="00F44307">
        <w:rPr>
          <w:b/>
          <w:szCs w:val="22"/>
          <w:lang w:val="da-DK"/>
        </w:rPr>
        <w:tab/>
        <w:t>Dosering och administreringssätt</w:t>
      </w:r>
    </w:p>
    <w:p w:rsidR="007F6FCC" w:rsidRPr="00F44307" w:rsidRDefault="007F6FCC" w:rsidP="007F6FCC">
      <w:pPr>
        <w:suppressAutoHyphens/>
        <w:spacing w:line="240" w:lineRule="auto"/>
        <w:rPr>
          <w:szCs w:val="22"/>
          <w:lang w:val="da-DK"/>
        </w:rPr>
      </w:pPr>
    </w:p>
    <w:p w:rsidR="002A269E" w:rsidRPr="00F44307" w:rsidRDefault="002A269E" w:rsidP="007F6FCC">
      <w:pPr>
        <w:suppressAutoHyphens/>
        <w:spacing w:line="240" w:lineRule="auto"/>
        <w:rPr>
          <w:szCs w:val="22"/>
          <w:u w:val="single"/>
          <w:lang w:val="da-DK"/>
        </w:rPr>
      </w:pPr>
      <w:r w:rsidRPr="00F44307">
        <w:rPr>
          <w:szCs w:val="22"/>
          <w:u w:val="single"/>
          <w:lang w:val="da-DK"/>
        </w:rPr>
        <w:t>Dosering</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r w:rsidRPr="00F44307">
        <w:rPr>
          <w:szCs w:val="22"/>
          <w:lang w:val="da-DK"/>
        </w:rPr>
        <w:t xml:space="preserve">Den optimala dagsdosen måste bestämmas individuellt och efter noggrann titrering av levodopadosen för varje enskild patient. Den dagliga dosen bör företrädesvis optimeras genom att använda en av </w:t>
      </w:r>
      <w:r w:rsidR="006219ED" w:rsidRPr="00F44307">
        <w:rPr>
          <w:szCs w:val="22"/>
          <w:lang w:val="da-DK"/>
        </w:rPr>
        <w:t>s</w:t>
      </w:r>
      <w:r w:rsidR="00A87E1E" w:rsidRPr="00F44307">
        <w:rPr>
          <w:szCs w:val="22"/>
          <w:lang w:val="da-DK"/>
        </w:rPr>
        <w:t>ju</w:t>
      </w:r>
      <w:r w:rsidR="006219ED" w:rsidRPr="00F44307">
        <w:rPr>
          <w:szCs w:val="22"/>
          <w:lang w:val="da-DK"/>
        </w:rPr>
        <w:t xml:space="preserve"> </w:t>
      </w:r>
      <w:r w:rsidRPr="00F44307">
        <w:rPr>
          <w:szCs w:val="22"/>
          <w:lang w:val="da-DK"/>
        </w:rPr>
        <w:t>tillgängliga tablettstyrkor (50</w:t>
      </w:r>
      <w:r w:rsidR="00303111" w:rsidRPr="00F44307">
        <w:rPr>
          <w:szCs w:val="22"/>
          <w:lang w:val="da-DK"/>
        </w:rPr>
        <w:t> </w:t>
      </w:r>
      <w:r w:rsidR="00296354" w:rsidRPr="00F44307">
        <w:rPr>
          <w:szCs w:val="22"/>
          <w:lang w:val="da-DK"/>
        </w:rPr>
        <w:t>mg</w:t>
      </w:r>
      <w:r w:rsidRPr="00F44307">
        <w:rPr>
          <w:szCs w:val="22"/>
          <w:lang w:val="da-DK"/>
        </w:rPr>
        <w:t>/12,5</w:t>
      </w:r>
      <w:r w:rsidR="00303111" w:rsidRPr="00F44307">
        <w:rPr>
          <w:szCs w:val="22"/>
          <w:lang w:val="da-DK"/>
        </w:rPr>
        <w:t> </w:t>
      </w:r>
      <w:r w:rsidR="00296354" w:rsidRPr="00F44307">
        <w:rPr>
          <w:szCs w:val="22"/>
          <w:lang w:val="da-DK"/>
        </w:rPr>
        <w:t>mg</w:t>
      </w:r>
      <w:r w:rsidRPr="00F44307">
        <w:rPr>
          <w:szCs w:val="22"/>
          <w:lang w:val="da-DK"/>
        </w:rPr>
        <w:t>/200</w:t>
      </w:r>
      <w:r w:rsidR="00303111" w:rsidRPr="00F44307">
        <w:rPr>
          <w:szCs w:val="22"/>
          <w:lang w:val="da-DK"/>
        </w:rPr>
        <w:t> </w:t>
      </w:r>
      <w:r w:rsidRPr="00F44307">
        <w:rPr>
          <w:szCs w:val="22"/>
          <w:lang w:val="da-DK"/>
        </w:rPr>
        <w:t xml:space="preserve">mg, </w:t>
      </w:r>
      <w:r w:rsidR="000212D0" w:rsidRPr="00F44307">
        <w:rPr>
          <w:szCs w:val="22"/>
          <w:lang w:val="da-DK"/>
        </w:rPr>
        <w:t xml:space="preserve">75 mg/18,75 mg/200 mg, </w:t>
      </w:r>
      <w:r w:rsidRPr="00F44307">
        <w:rPr>
          <w:szCs w:val="22"/>
          <w:lang w:val="da-DK"/>
        </w:rPr>
        <w:t>100</w:t>
      </w:r>
      <w:r w:rsidR="00303111" w:rsidRPr="00F44307">
        <w:rPr>
          <w:szCs w:val="22"/>
          <w:lang w:val="da-DK"/>
        </w:rPr>
        <w:t> </w:t>
      </w:r>
      <w:r w:rsidR="00296354" w:rsidRPr="00F44307">
        <w:rPr>
          <w:szCs w:val="22"/>
          <w:lang w:val="da-DK"/>
        </w:rPr>
        <w:t>mg</w:t>
      </w:r>
      <w:r w:rsidRPr="00F44307">
        <w:rPr>
          <w:szCs w:val="22"/>
          <w:lang w:val="da-DK"/>
        </w:rPr>
        <w:t>/25</w:t>
      </w:r>
      <w:r w:rsidR="00303111" w:rsidRPr="00F44307">
        <w:rPr>
          <w:szCs w:val="22"/>
          <w:lang w:val="da-DK"/>
        </w:rPr>
        <w:t> </w:t>
      </w:r>
      <w:r w:rsidR="00296354" w:rsidRPr="00F44307">
        <w:rPr>
          <w:szCs w:val="22"/>
          <w:lang w:val="da-DK"/>
        </w:rPr>
        <w:t>mg</w:t>
      </w:r>
      <w:r w:rsidRPr="00F44307">
        <w:rPr>
          <w:szCs w:val="22"/>
          <w:lang w:val="da-DK"/>
        </w:rPr>
        <w:t>/200</w:t>
      </w:r>
      <w:r w:rsidR="00303111" w:rsidRPr="00F44307">
        <w:rPr>
          <w:szCs w:val="22"/>
          <w:lang w:val="da-DK"/>
        </w:rPr>
        <w:t> </w:t>
      </w:r>
      <w:r w:rsidRPr="00F44307">
        <w:rPr>
          <w:szCs w:val="22"/>
          <w:lang w:val="da-DK"/>
        </w:rPr>
        <w:t>mg</w:t>
      </w:r>
      <w:r w:rsidR="00296354" w:rsidRPr="00F44307">
        <w:rPr>
          <w:szCs w:val="22"/>
          <w:lang w:val="da-DK"/>
        </w:rPr>
        <w:t>,</w:t>
      </w:r>
      <w:r w:rsidRPr="00F44307">
        <w:rPr>
          <w:szCs w:val="22"/>
          <w:lang w:val="da-DK"/>
        </w:rPr>
        <w:t xml:space="preserve"> </w:t>
      </w:r>
      <w:r w:rsidR="000212D0" w:rsidRPr="00F44307">
        <w:rPr>
          <w:szCs w:val="22"/>
          <w:lang w:val="da-DK"/>
        </w:rPr>
        <w:t xml:space="preserve">125 mg/31,25 mg/200 mg, </w:t>
      </w:r>
      <w:r w:rsidRPr="00F44307">
        <w:rPr>
          <w:szCs w:val="22"/>
          <w:lang w:val="da-DK"/>
        </w:rPr>
        <w:t>150</w:t>
      </w:r>
      <w:r w:rsidR="00303111" w:rsidRPr="00F44307">
        <w:rPr>
          <w:szCs w:val="22"/>
          <w:lang w:val="da-DK"/>
        </w:rPr>
        <w:t> </w:t>
      </w:r>
      <w:r w:rsidR="00296354" w:rsidRPr="00F44307">
        <w:rPr>
          <w:szCs w:val="22"/>
          <w:lang w:val="da-DK"/>
        </w:rPr>
        <w:t>mg</w:t>
      </w:r>
      <w:r w:rsidRPr="00F44307">
        <w:rPr>
          <w:szCs w:val="22"/>
          <w:lang w:val="da-DK"/>
        </w:rPr>
        <w:t>/37,5</w:t>
      </w:r>
      <w:r w:rsidR="00303111" w:rsidRPr="00F44307">
        <w:rPr>
          <w:szCs w:val="22"/>
          <w:lang w:val="da-DK"/>
        </w:rPr>
        <w:t> </w:t>
      </w:r>
      <w:r w:rsidR="00296354" w:rsidRPr="00F44307">
        <w:rPr>
          <w:szCs w:val="22"/>
          <w:lang w:val="da-DK"/>
        </w:rPr>
        <w:t>mg</w:t>
      </w:r>
      <w:r w:rsidRPr="00F44307">
        <w:rPr>
          <w:szCs w:val="22"/>
          <w:lang w:val="da-DK"/>
        </w:rPr>
        <w:t>/200</w:t>
      </w:r>
      <w:r w:rsidR="00303111" w:rsidRPr="00F44307">
        <w:rPr>
          <w:szCs w:val="22"/>
          <w:lang w:val="da-DK"/>
        </w:rPr>
        <w:t> </w:t>
      </w:r>
      <w:r w:rsidRPr="00F44307">
        <w:rPr>
          <w:szCs w:val="22"/>
          <w:lang w:val="da-DK"/>
        </w:rPr>
        <w:t>mg</w:t>
      </w:r>
      <w:r w:rsidR="002A269E" w:rsidRPr="00F44307">
        <w:rPr>
          <w:szCs w:val="22"/>
          <w:lang w:val="da-DK"/>
        </w:rPr>
        <w:t>, 175 mg/43,75 mg/</w:t>
      </w:r>
      <w:r w:rsidR="00D17C8E" w:rsidRPr="00F44307">
        <w:rPr>
          <w:szCs w:val="22"/>
          <w:lang w:val="da-DK"/>
        </w:rPr>
        <w:t xml:space="preserve">200 mg </w:t>
      </w:r>
      <w:r w:rsidR="00296354" w:rsidRPr="00F44307">
        <w:rPr>
          <w:szCs w:val="22"/>
          <w:lang w:val="da-DK"/>
        </w:rPr>
        <w:t>eller 200</w:t>
      </w:r>
      <w:r w:rsidR="00303111" w:rsidRPr="00F44307">
        <w:rPr>
          <w:szCs w:val="22"/>
          <w:lang w:val="da-DK"/>
        </w:rPr>
        <w:t> </w:t>
      </w:r>
      <w:r w:rsidR="00296354" w:rsidRPr="00F44307">
        <w:rPr>
          <w:szCs w:val="22"/>
          <w:lang w:val="da-DK"/>
        </w:rPr>
        <w:t>mg/50</w:t>
      </w:r>
      <w:r w:rsidR="00303111" w:rsidRPr="00F44307">
        <w:rPr>
          <w:szCs w:val="22"/>
          <w:lang w:val="da-DK"/>
        </w:rPr>
        <w:t> </w:t>
      </w:r>
      <w:r w:rsidR="00296354" w:rsidRPr="00F44307">
        <w:rPr>
          <w:szCs w:val="22"/>
          <w:lang w:val="da-DK"/>
        </w:rPr>
        <w:t>mg/200</w:t>
      </w:r>
      <w:r w:rsidR="00303111" w:rsidRPr="00F44307">
        <w:rPr>
          <w:szCs w:val="22"/>
          <w:lang w:val="da-DK"/>
        </w:rPr>
        <w:t> </w:t>
      </w:r>
      <w:r w:rsidR="00296354" w:rsidRPr="00F44307">
        <w:rPr>
          <w:szCs w:val="22"/>
          <w:lang w:val="da-DK"/>
        </w:rPr>
        <w:t>mg</w:t>
      </w:r>
      <w:r w:rsidRPr="00F44307">
        <w:rPr>
          <w:szCs w:val="22"/>
          <w:lang w:val="da-DK"/>
        </w:rPr>
        <w:t xml:space="preserve"> levodopa/karbidopa/entakapon).</w:t>
      </w:r>
    </w:p>
    <w:p w:rsidR="007F6FCC" w:rsidRPr="00F44307" w:rsidRDefault="007F6FCC" w:rsidP="007F6FCC">
      <w:pPr>
        <w:suppressAutoHyphens/>
        <w:spacing w:line="240" w:lineRule="auto"/>
        <w:rPr>
          <w:szCs w:val="22"/>
          <w:lang w:val="da-DK"/>
        </w:rPr>
      </w:pPr>
    </w:p>
    <w:p w:rsidR="000E15B6" w:rsidRPr="00F44307" w:rsidRDefault="007F6FCC" w:rsidP="000E15B6">
      <w:pPr>
        <w:suppressAutoHyphens/>
        <w:spacing w:line="240" w:lineRule="auto"/>
        <w:rPr>
          <w:szCs w:val="22"/>
          <w:lang w:val="da-DK"/>
        </w:rPr>
      </w:pPr>
      <w:r w:rsidRPr="00F44307">
        <w:rPr>
          <w:szCs w:val="22"/>
          <w:lang w:val="da-DK"/>
        </w:rPr>
        <w:t xml:space="preserve">Patienten bör instrueras att ta endast en Stalevo-tablett vid varje doseringstillfälle. </w:t>
      </w:r>
      <w:r w:rsidRPr="0042276F">
        <w:rPr>
          <w:szCs w:val="22"/>
          <w:lang w:val="sv-SE"/>
        </w:rPr>
        <w:t>Patienter som får mindre än 70-100</w:t>
      </w:r>
      <w:r w:rsidR="005E022F" w:rsidRPr="0042276F">
        <w:rPr>
          <w:szCs w:val="22"/>
          <w:lang w:val="sv-SE"/>
        </w:rPr>
        <w:t> </w:t>
      </w:r>
      <w:r w:rsidRPr="0042276F">
        <w:rPr>
          <w:szCs w:val="22"/>
          <w:lang w:val="sv-SE"/>
        </w:rPr>
        <w:t>mg karbidopa per dag kan oftare uppleva illamående och kräkningar. Erfarenheten av dygnsdoser över 200</w:t>
      </w:r>
      <w:r w:rsidR="005E022F" w:rsidRPr="0042276F">
        <w:rPr>
          <w:szCs w:val="22"/>
          <w:lang w:val="sv-SE"/>
        </w:rPr>
        <w:t> </w:t>
      </w:r>
      <w:r w:rsidRPr="0042276F">
        <w:rPr>
          <w:szCs w:val="22"/>
          <w:lang w:val="sv-SE"/>
        </w:rPr>
        <w:t>mg karbidopa är begränsad, och den maximala rekommenderade dosen av entakapon är 2000</w:t>
      </w:r>
      <w:r w:rsidR="005E022F">
        <w:rPr>
          <w:szCs w:val="22"/>
          <w:lang w:val="sv-SE"/>
        </w:rPr>
        <w:t> </w:t>
      </w:r>
      <w:r w:rsidRPr="0042276F">
        <w:rPr>
          <w:szCs w:val="22"/>
          <w:lang w:val="sv-SE"/>
        </w:rPr>
        <w:t>mg per dag och därför är den maximala dygnsdosen 10 tabletter</w:t>
      </w:r>
      <w:r w:rsidR="00296354" w:rsidRPr="0042276F">
        <w:rPr>
          <w:szCs w:val="22"/>
          <w:lang w:val="sv-SE"/>
        </w:rPr>
        <w:t xml:space="preserve"> </w:t>
      </w:r>
      <w:r w:rsidR="000E15B6" w:rsidRPr="0042276F">
        <w:rPr>
          <w:szCs w:val="22"/>
          <w:lang w:val="sv-SE"/>
        </w:rPr>
        <w:t>för Stalevo</w:t>
      </w:r>
      <w:r w:rsidR="00BA3E03" w:rsidRPr="0042276F">
        <w:rPr>
          <w:szCs w:val="22"/>
          <w:lang w:val="sv-SE"/>
        </w:rPr>
        <w:softHyphen/>
      </w:r>
      <w:r w:rsidR="000E15B6" w:rsidRPr="0042276F">
        <w:rPr>
          <w:szCs w:val="22"/>
          <w:lang w:val="sv-SE"/>
        </w:rPr>
        <w:t xml:space="preserve">styrkorna 50 mg/12,5 mg/200 mg, </w:t>
      </w:r>
      <w:r w:rsidR="008C5009" w:rsidRPr="0042276F">
        <w:rPr>
          <w:szCs w:val="22"/>
          <w:lang w:val="sv-SE"/>
        </w:rPr>
        <w:t xml:space="preserve">75 mg/18,75 mg/200 mg, </w:t>
      </w:r>
      <w:r w:rsidR="000E15B6" w:rsidRPr="0042276F">
        <w:rPr>
          <w:szCs w:val="22"/>
          <w:lang w:val="sv-SE"/>
        </w:rPr>
        <w:t>100 mg/25 mg/200 mg</w:t>
      </w:r>
      <w:r w:rsidR="008C5009" w:rsidRPr="0042276F">
        <w:rPr>
          <w:szCs w:val="22"/>
          <w:lang w:val="sv-SE"/>
        </w:rPr>
        <w:t>,</w:t>
      </w:r>
      <w:r w:rsidR="000E15B6" w:rsidRPr="0042276F">
        <w:rPr>
          <w:szCs w:val="22"/>
          <w:lang w:val="sv-SE"/>
        </w:rPr>
        <w:t xml:space="preserve"> </w:t>
      </w:r>
      <w:r w:rsidR="008C5009" w:rsidRPr="0042276F">
        <w:rPr>
          <w:szCs w:val="22"/>
          <w:lang w:val="sv-SE"/>
        </w:rPr>
        <w:t xml:space="preserve">125 mg/31,25 mg/200 mg </w:t>
      </w:r>
      <w:r w:rsidR="000E15B6" w:rsidRPr="0042276F">
        <w:rPr>
          <w:szCs w:val="22"/>
          <w:lang w:val="sv-SE"/>
        </w:rPr>
        <w:t>och 150 mg/37,5 mg/200 mg. Tio tabletter Stalevo 150 mg/37,5 mg/200 mg motsvarar 375</w:t>
      </w:r>
      <w:r w:rsidR="005E022F" w:rsidRPr="0042276F">
        <w:rPr>
          <w:szCs w:val="22"/>
          <w:lang w:val="sv-SE"/>
        </w:rPr>
        <w:t> </w:t>
      </w:r>
      <w:r w:rsidR="000E15B6" w:rsidRPr="0042276F">
        <w:rPr>
          <w:szCs w:val="22"/>
          <w:lang w:val="sv-SE"/>
        </w:rPr>
        <w:t xml:space="preserve">mg karbidopa om dagen. </w:t>
      </w:r>
      <w:r w:rsidR="000E15B6" w:rsidRPr="00F44307">
        <w:rPr>
          <w:szCs w:val="22"/>
          <w:lang w:val="da-DK"/>
        </w:rPr>
        <w:t>För att motsvara denna dagliga karbidopados är den maximala rekommenderade</w:t>
      </w:r>
      <w:r w:rsidR="000F3841">
        <w:rPr>
          <w:szCs w:val="22"/>
          <w:lang w:val="da-DK"/>
        </w:rPr>
        <w:t>,</w:t>
      </w:r>
      <w:r w:rsidR="000E15B6" w:rsidRPr="00F44307">
        <w:rPr>
          <w:szCs w:val="22"/>
          <w:lang w:val="da-DK"/>
        </w:rPr>
        <w:t xml:space="preserve"> </w:t>
      </w:r>
      <w:r w:rsidR="006C5A5D">
        <w:rPr>
          <w:szCs w:val="22"/>
          <w:lang w:val="da-DK"/>
        </w:rPr>
        <w:t xml:space="preserve">dagliga </w:t>
      </w:r>
      <w:r w:rsidR="000E15B6" w:rsidRPr="00F44307">
        <w:rPr>
          <w:szCs w:val="22"/>
          <w:lang w:val="da-DK"/>
        </w:rPr>
        <w:t xml:space="preserve">dosen Stalevo </w:t>
      </w:r>
      <w:r w:rsidR="00D17C8E" w:rsidRPr="00F44307">
        <w:rPr>
          <w:szCs w:val="22"/>
          <w:lang w:val="da-DK"/>
        </w:rPr>
        <w:t xml:space="preserve">175 mg/43,75 mg/200 mg 8 tabletter om dagen och </w:t>
      </w:r>
      <w:r w:rsidR="005263E2" w:rsidRPr="00F44307">
        <w:rPr>
          <w:szCs w:val="22"/>
          <w:lang w:val="da-DK"/>
        </w:rPr>
        <w:t xml:space="preserve">Stalevo </w:t>
      </w:r>
      <w:r w:rsidR="000E15B6" w:rsidRPr="00F44307">
        <w:rPr>
          <w:szCs w:val="22"/>
          <w:lang w:val="da-DK"/>
        </w:rPr>
        <w:t>200 mg/50 mg/200 mg 7 tabletter om dagen.</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r w:rsidRPr="00F44307">
        <w:rPr>
          <w:szCs w:val="22"/>
          <w:lang w:val="da-DK"/>
        </w:rPr>
        <w:t>Vanligen ska Stalevo användas för behandling av patienter som behandlas med motsvarande doser av standardberedningar av levodopa/DDC-hämmare och entakapon.</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i/>
          <w:szCs w:val="22"/>
          <w:lang w:val="da-DK"/>
        </w:rPr>
      </w:pPr>
      <w:r w:rsidRPr="00F44307">
        <w:rPr>
          <w:i/>
          <w:szCs w:val="22"/>
          <w:lang w:val="da-DK"/>
        </w:rPr>
        <w:t>Hur man överför patienter som står på levopdopa/DDC-hämmare (karbidopa eller benserazid)-preparat och entakapontabletter till Stalevo-behandling.</w:t>
      </w:r>
    </w:p>
    <w:p w:rsidR="007F6FCC" w:rsidRPr="00F44307" w:rsidRDefault="007F6FCC" w:rsidP="007F6FCC">
      <w:pPr>
        <w:suppressAutoHyphens/>
        <w:spacing w:line="240" w:lineRule="auto"/>
        <w:rPr>
          <w:szCs w:val="22"/>
          <w:lang w:val="da-DK"/>
        </w:rPr>
      </w:pPr>
    </w:p>
    <w:p w:rsidR="007F6FCC" w:rsidRPr="00F44307" w:rsidRDefault="007F6FCC" w:rsidP="007F6FCC">
      <w:pPr>
        <w:tabs>
          <w:tab w:val="clear" w:pos="567"/>
          <w:tab w:val="left" w:pos="0"/>
        </w:tabs>
        <w:suppressAutoHyphens/>
        <w:spacing w:line="240" w:lineRule="auto"/>
        <w:rPr>
          <w:szCs w:val="22"/>
          <w:lang w:val="da-DK"/>
        </w:rPr>
      </w:pPr>
      <w:r w:rsidRPr="00F44307">
        <w:rPr>
          <w:szCs w:val="22"/>
          <w:lang w:val="da-DK"/>
        </w:rPr>
        <w:t>a. Patienter som behandlas med entakapon och standardberedning av levodopa/karbidopa i doser jämförbara med befintliga styrkor av Stalevo kan direkt övergå till motsvarande Stalevo-tabletter. En patient som till exempel tar en tablett 50</w:t>
      </w:r>
      <w:r w:rsidR="00303111" w:rsidRPr="00F44307">
        <w:rPr>
          <w:szCs w:val="22"/>
          <w:lang w:val="da-DK"/>
        </w:rPr>
        <w:t> </w:t>
      </w:r>
      <w:r w:rsidR="006A19B0" w:rsidRPr="00F44307">
        <w:rPr>
          <w:szCs w:val="22"/>
          <w:lang w:val="da-DK"/>
        </w:rPr>
        <w:t>mg</w:t>
      </w:r>
      <w:r w:rsidRPr="00F44307">
        <w:rPr>
          <w:szCs w:val="22"/>
          <w:lang w:val="da-DK"/>
        </w:rPr>
        <w:t>/12,5</w:t>
      </w:r>
      <w:r w:rsidR="00303111" w:rsidRPr="00F44307">
        <w:rPr>
          <w:szCs w:val="22"/>
          <w:lang w:val="da-DK"/>
        </w:rPr>
        <w:t> </w:t>
      </w:r>
      <w:r w:rsidRPr="00F44307">
        <w:rPr>
          <w:szCs w:val="22"/>
          <w:lang w:val="da-DK"/>
        </w:rPr>
        <w:t>mg levodopa/karbidopa och en tablett entakapon 200</w:t>
      </w:r>
      <w:r w:rsidR="00E760ED" w:rsidRPr="00F44307">
        <w:rPr>
          <w:szCs w:val="22"/>
          <w:lang w:val="da-DK"/>
        </w:rPr>
        <w:t> </w:t>
      </w:r>
      <w:r w:rsidRPr="00F44307">
        <w:rPr>
          <w:szCs w:val="22"/>
          <w:lang w:val="da-DK"/>
        </w:rPr>
        <w:t>mg fyra gånger dagligen kan ta en tablett 50</w:t>
      </w:r>
      <w:r w:rsidR="00303111" w:rsidRPr="00F44307">
        <w:rPr>
          <w:szCs w:val="22"/>
          <w:lang w:val="da-DK"/>
        </w:rPr>
        <w:t> </w:t>
      </w:r>
      <w:r w:rsidR="006A19B0" w:rsidRPr="00F44307">
        <w:rPr>
          <w:szCs w:val="22"/>
          <w:lang w:val="da-DK"/>
        </w:rPr>
        <w:t>mg</w:t>
      </w:r>
      <w:r w:rsidRPr="00F44307">
        <w:rPr>
          <w:szCs w:val="22"/>
          <w:lang w:val="da-DK"/>
        </w:rPr>
        <w:t>/12,5</w:t>
      </w:r>
      <w:r w:rsidR="00303111" w:rsidRPr="00F44307">
        <w:rPr>
          <w:szCs w:val="22"/>
          <w:lang w:val="da-DK"/>
        </w:rPr>
        <w:t> </w:t>
      </w:r>
      <w:r w:rsidR="006A19B0" w:rsidRPr="00F44307">
        <w:rPr>
          <w:szCs w:val="22"/>
          <w:lang w:val="da-DK"/>
        </w:rPr>
        <w:t>mg</w:t>
      </w:r>
      <w:r w:rsidRPr="00F44307">
        <w:rPr>
          <w:szCs w:val="22"/>
          <w:lang w:val="da-DK"/>
        </w:rPr>
        <w:t>/200</w:t>
      </w:r>
      <w:r w:rsidR="00303111" w:rsidRPr="00F44307">
        <w:rPr>
          <w:szCs w:val="22"/>
          <w:lang w:val="da-DK"/>
        </w:rPr>
        <w:t> </w:t>
      </w:r>
      <w:r w:rsidR="006A19B0" w:rsidRPr="00F44307">
        <w:rPr>
          <w:szCs w:val="22"/>
          <w:lang w:val="da-DK"/>
        </w:rPr>
        <w:t xml:space="preserve">mg </w:t>
      </w:r>
      <w:r w:rsidRPr="00F44307">
        <w:rPr>
          <w:szCs w:val="22"/>
          <w:lang w:val="da-DK"/>
        </w:rPr>
        <w:t>Stalevo fyra gånger dagligen istället för de vanliga levodopa/karbidopa- och entakapondoserna.</w:t>
      </w:r>
    </w:p>
    <w:p w:rsidR="007F6FCC" w:rsidRPr="00F44307" w:rsidRDefault="007F6FCC" w:rsidP="007F6FCC">
      <w:pPr>
        <w:tabs>
          <w:tab w:val="clear" w:pos="567"/>
          <w:tab w:val="left" w:pos="0"/>
        </w:tabs>
        <w:suppressAutoHyphens/>
        <w:spacing w:line="240" w:lineRule="auto"/>
        <w:rPr>
          <w:szCs w:val="22"/>
          <w:lang w:val="da-DK"/>
        </w:rPr>
      </w:pPr>
    </w:p>
    <w:p w:rsidR="007F6FCC" w:rsidRPr="00F44307" w:rsidRDefault="007F6FCC" w:rsidP="007F6FCC">
      <w:pPr>
        <w:tabs>
          <w:tab w:val="clear" w:pos="567"/>
          <w:tab w:val="left" w:pos="0"/>
        </w:tabs>
        <w:suppressAutoHyphens/>
        <w:spacing w:line="240" w:lineRule="auto"/>
        <w:rPr>
          <w:szCs w:val="22"/>
          <w:lang w:val="da-DK"/>
        </w:rPr>
      </w:pPr>
      <w:r w:rsidRPr="00F44307">
        <w:rPr>
          <w:szCs w:val="22"/>
          <w:lang w:val="da-DK"/>
        </w:rPr>
        <w:t>b. Vid start av Stalevo-behandling till patienter som redan behandlas med entakapon och levodopa/karbidopa i doser som inte motsvarar Stalevo</w:t>
      </w:r>
      <w:r w:rsidR="00A019BF">
        <w:rPr>
          <w:szCs w:val="22"/>
          <w:lang w:val="da-DK"/>
        </w:rPr>
        <w:t xml:space="preserve"> tabletter</w:t>
      </w:r>
      <w:r w:rsidRPr="00F44307">
        <w:rPr>
          <w:szCs w:val="22"/>
          <w:lang w:val="da-DK"/>
        </w:rPr>
        <w:t xml:space="preserve"> </w:t>
      </w:r>
      <w:r w:rsidR="00A019BF">
        <w:rPr>
          <w:szCs w:val="22"/>
          <w:lang w:val="da-DK"/>
        </w:rPr>
        <w:t>(</w:t>
      </w:r>
      <w:r w:rsidRPr="00F44307">
        <w:rPr>
          <w:szCs w:val="22"/>
          <w:lang w:val="da-DK"/>
        </w:rPr>
        <w:t>50</w:t>
      </w:r>
      <w:r w:rsidR="00303111" w:rsidRPr="00F44307">
        <w:rPr>
          <w:szCs w:val="22"/>
          <w:lang w:val="da-DK"/>
        </w:rPr>
        <w:t> </w:t>
      </w:r>
      <w:r w:rsidR="006A19B0" w:rsidRPr="00F44307">
        <w:rPr>
          <w:szCs w:val="22"/>
          <w:lang w:val="da-DK"/>
        </w:rPr>
        <w:t>mg</w:t>
      </w:r>
      <w:r w:rsidRPr="00F44307">
        <w:rPr>
          <w:szCs w:val="22"/>
          <w:lang w:val="da-DK"/>
        </w:rPr>
        <w:t>/12,5</w:t>
      </w:r>
      <w:r w:rsidR="00303111" w:rsidRPr="00F44307">
        <w:rPr>
          <w:szCs w:val="22"/>
          <w:lang w:val="da-DK"/>
        </w:rPr>
        <w:t> </w:t>
      </w:r>
      <w:r w:rsidR="006A19B0" w:rsidRPr="00F44307">
        <w:rPr>
          <w:szCs w:val="22"/>
          <w:lang w:val="da-DK"/>
        </w:rPr>
        <w:t>mg</w:t>
      </w:r>
      <w:r w:rsidRPr="00F44307">
        <w:rPr>
          <w:szCs w:val="22"/>
          <w:lang w:val="da-DK"/>
        </w:rPr>
        <w:t>/200</w:t>
      </w:r>
      <w:r w:rsidR="00303111" w:rsidRPr="00F44307">
        <w:rPr>
          <w:szCs w:val="22"/>
          <w:lang w:val="da-DK"/>
        </w:rPr>
        <w:t> </w:t>
      </w:r>
      <w:r w:rsidRPr="00F44307">
        <w:rPr>
          <w:szCs w:val="22"/>
          <w:lang w:val="da-DK"/>
        </w:rPr>
        <w:t>mg</w:t>
      </w:r>
      <w:r w:rsidR="005263E2" w:rsidRPr="00F44307">
        <w:rPr>
          <w:szCs w:val="22"/>
          <w:lang w:val="da-DK"/>
        </w:rPr>
        <w:t xml:space="preserve"> </w:t>
      </w:r>
      <w:r w:rsidR="006A19B0" w:rsidRPr="00F44307">
        <w:rPr>
          <w:szCs w:val="22"/>
          <w:lang w:val="da-DK"/>
        </w:rPr>
        <w:t xml:space="preserve">eller </w:t>
      </w:r>
      <w:r w:rsidR="00DB4DF0" w:rsidRPr="00F44307">
        <w:rPr>
          <w:szCs w:val="22"/>
          <w:lang w:val="da-DK"/>
        </w:rPr>
        <w:t xml:space="preserve">75 mg/18,75 mg/200 mg eller </w:t>
      </w:r>
      <w:r w:rsidRPr="00F44307">
        <w:rPr>
          <w:szCs w:val="22"/>
          <w:lang w:val="da-DK"/>
        </w:rPr>
        <w:t>100</w:t>
      </w:r>
      <w:r w:rsidR="00303111" w:rsidRPr="00F44307">
        <w:rPr>
          <w:szCs w:val="22"/>
          <w:lang w:val="da-DK"/>
        </w:rPr>
        <w:t> </w:t>
      </w:r>
      <w:r w:rsidR="006A19B0" w:rsidRPr="00F44307">
        <w:rPr>
          <w:szCs w:val="22"/>
          <w:lang w:val="da-DK"/>
        </w:rPr>
        <w:t>mg</w:t>
      </w:r>
      <w:r w:rsidRPr="00F44307">
        <w:rPr>
          <w:szCs w:val="22"/>
          <w:lang w:val="da-DK"/>
        </w:rPr>
        <w:t>/25</w:t>
      </w:r>
      <w:r w:rsidR="00303111" w:rsidRPr="00F44307">
        <w:rPr>
          <w:szCs w:val="22"/>
          <w:lang w:val="da-DK"/>
        </w:rPr>
        <w:t> </w:t>
      </w:r>
      <w:r w:rsidR="006A19B0" w:rsidRPr="00F44307">
        <w:rPr>
          <w:szCs w:val="22"/>
          <w:lang w:val="da-DK"/>
        </w:rPr>
        <w:t>mg</w:t>
      </w:r>
      <w:r w:rsidRPr="00F44307">
        <w:rPr>
          <w:szCs w:val="22"/>
          <w:lang w:val="da-DK"/>
        </w:rPr>
        <w:t>/200</w:t>
      </w:r>
      <w:r w:rsidR="00303111" w:rsidRPr="00F44307">
        <w:rPr>
          <w:szCs w:val="22"/>
          <w:lang w:val="da-DK"/>
        </w:rPr>
        <w:t> </w:t>
      </w:r>
      <w:r w:rsidRPr="00F44307">
        <w:rPr>
          <w:szCs w:val="22"/>
          <w:lang w:val="da-DK"/>
        </w:rPr>
        <w:t>mg</w:t>
      </w:r>
      <w:r w:rsidR="00DB4DF0" w:rsidRPr="00F44307">
        <w:rPr>
          <w:szCs w:val="22"/>
          <w:lang w:val="da-DK"/>
        </w:rPr>
        <w:t xml:space="preserve"> eller 125 mg/31,25 mg/200 mg eller</w:t>
      </w:r>
      <w:r w:rsidRPr="00F44307">
        <w:rPr>
          <w:szCs w:val="22"/>
          <w:lang w:val="da-DK"/>
        </w:rPr>
        <w:t xml:space="preserve"> 150</w:t>
      </w:r>
      <w:r w:rsidR="00303111" w:rsidRPr="00F44307">
        <w:rPr>
          <w:szCs w:val="22"/>
          <w:lang w:val="da-DK"/>
        </w:rPr>
        <w:t> </w:t>
      </w:r>
      <w:r w:rsidR="006A19B0" w:rsidRPr="00F44307">
        <w:rPr>
          <w:szCs w:val="22"/>
          <w:lang w:val="da-DK"/>
        </w:rPr>
        <w:t>mg</w:t>
      </w:r>
      <w:r w:rsidRPr="00F44307">
        <w:rPr>
          <w:szCs w:val="22"/>
          <w:lang w:val="da-DK"/>
        </w:rPr>
        <w:t>/37,5</w:t>
      </w:r>
      <w:r w:rsidR="00303111" w:rsidRPr="00F44307">
        <w:rPr>
          <w:szCs w:val="22"/>
          <w:lang w:val="da-DK"/>
        </w:rPr>
        <w:t> </w:t>
      </w:r>
      <w:r w:rsidR="006A19B0" w:rsidRPr="00F44307">
        <w:rPr>
          <w:szCs w:val="22"/>
          <w:lang w:val="da-DK"/>
        </w:rPr>
        <w:t>mg</w:t>
      </w:r>
      <w:r w:rsidRPr="00F44307">
        <w:rPr>
          <w:szCs w:val="22"/>
          <w:lang w:val="da-DK"/>
        </w:rPr>
        <w:t>/200</w:t>
      </w:r>
      <w:r w:rsidR="00303111" w:rsidRPr="00F44307">
        <w:rPr>
          <w:szCs w:val="22"/>
          <w:lang w:val="da-DK"/>
        </w:rPr>
        <w:t> </w:t>
      </w:r>
      <w:r w:rsidRPr="00F44307">
        <w:rPr>
          <w:szCs w:val="22"/>
          <w:lang w:val="da-DK"/>
        </w:rPr>
        <w:t>mg</w:t>
      </w:r>
      <w:r w:rsidR="006A19B0" w:rsidRPr="00F44307">
        <w:rPr>
          <w:szCs w:val="22"/>
          <w:lang w:val="da-DK"/>
        </w:rPr>
        <w:t xml:space="preserve"> eller </w:t>
      </w:r>
      <w:r w:rsidR="00D17C8E" w:rsidRPr="00F44307">
        <w:rPr>
          <w:szCs w:val="22"/>
          <w:lang w:val="da-DK"/>
        </w:rPr>
        <w:t xml:space="preserve">175 mg/43,75 mg/200 mg  eller </w:t>
      </w:r>
      <w:r w:rsidR="006A19B0" w:rsidRPr="00F44307">
        <w:rPr>
          <w:szCs w:val="22"/>
          <w:lang w:val="da-DK"/>
        </w:rPr>
        <w:t>200</w:t>
      </w:r>
      <w:r w:rsidR="00303111" w:rsidRPr="00F44307">
        <w:rPr>
          <w:szCs w:val="22"/>
          <w:lang w:val="da-DK"/>
        </w:rPr>
        <w:t> </w:t>
      </w:r>
      <w:r w:rsidR="006A19B0" w:rsidRPr="00F44307">
        <w:rPr>
          <w:szCs w:val="22"/>
          <w:lang w:val="da-DK"/>
        </w:rPr>
        <w:t>mg/50</w:t>
      </w:r>
      <w:r w:rsidR="00303111" w:rsidRPr="00F44307">
        <w:rPr>
          <w:szCs w:val="22"/>
          <w:lang w:val="da-DK"/>
        </w:rPr>
        <w:t> </w:t>
      </w:r>
      <w:r w:rsidR="006A19B0" w:rsidRPr="00F44307">
        <w:rPr>
          <w:szCs w:val="22"/>
          <w:lang w:val="da-DK"/>
        </w:rPr>
        <w:t>mg/200</w:t>
      </w:r>
      <w:r w:rsidR="00303111" w:rsidRPr="00F44307">
        <w:rPr>
          <w:szCs w:val="22"/>
          <w:lang w:val="da-DK"/>
        </w:rPr>
        <w:t> </w:t>
      </w:r>
      <w:r w:rsidR="006A19B0" w:rsidRPr="00F44307">
        <w:rPr>
          <w:szCs w:val="22"/>
          <w:lang w:val="da-DK"/>
        </w:rPr>
        <w:t>mg</w:t>
      </w:r>
      <w:r w:rsidRPr="00F44307">
        <w:rPr>
          <w:szCs w:val="22"/>
          <w:lang w:val="da-DK"/>
        </w:rPr>
        <w:t>) , bör doseringen med Stalevo titreras noggrant för optimal klinisk respons. Vid behandlingsstart bör Stalevo justeras till att så nära som möjligt motsvara den dagliga dos levodopa som redan brukas.</w:t>
      </w:r>
    </w:p>
    <w:p w:rsidR="007F6FCC" w:rsidRPr="00F44307" w:rsidRDefault="007F6FCC" w:rsidP="007F6FCC">
      <w:pPr>
        <w:tabs>
          <w:tab w:val="clear" w:pos="567"/>
          <w:tab w:val="left" w:pos="0"/>
        </w:tabs>
        <w:suppressAutoHyphens/>
        <w:spacing w:line="240" w:lineRule="auto"/>
        <w:rPr>
          <w:szCs w:val="22"/>
          <w:lang w:val="da-DK"/>
        </w:rPr>
      </w:pPr>
    </w:p>
    <w:p w:rsidR="007F6FCC" w:rsidRPr="00F44307" w:rsidRDefault="007F6FCC" w:rsidP="007F6FCC">
      <w:pPr>
        <w:tabs>
          <w:tab w:val="clear" w:pos="567"/>
          <w:tab w:val="left" w:pos="0"/>
        </w:tabs>
        <w:suppressAutoHyphens/>
        <w:spacing w:line="240" w:lineRule="auto"/>
        <w:rPr>
          <w:szCs w:val="22"/>
          <w:lang w:val="da-DK"/>
        </w:rPr>
      </w:pPr>
      <w:r w:rsidRPr="00F44307">
        <w:rPr>
          <w:szCs w:val="22"/>
          <w:lang w:val="da-DK"/>
        </w:rPr>
        <w:t xml:space="preserve">c. Vid start av Stalevo-behandling till patienter som redan behandlas med entakapon och levodopa/benserazid i standardberedning, ska behandling med levodopa/benserazid stoppas kvällen före och behandling med Stalevo startas morgonen efter. </w:t>
      </w:r>
      <w:r w:rsidR="00D17C8E" w:rsidRPr="00F44307">
        <w:rPr>
          <w:szCs w:val="22"/>
          <w:lang w:val="da-DK"/>
        </w:rPr>
        <w:t xml:space="preserve">Startdosen </w:t>
      </w:r>
      <w:r w:rsidRPr="00F44307">
        <w:rPr>
          <w:szCs w:val="22"/>
          <w:lang w:val="da-DK"/>
        </w:rPr>
        <w:t xml:space="preserve"> av Stalevo s</w:t>
      </w:r>
      <w:r w:rsidR="00D17C8E" w:rsidRPr="00F44307">
        <w:rPr>
          <w:szCs w:val="22"/>
          <w:lang w:val="da-DK"/>
        </w:rPr>
        <w:t>ka</w:t>
      </w:r>
      <w:r w:rsidRPr="00F44307">
        <w:rPr>
          <w:szCs w:val="22"/>
          <w:lang w:val="da-DK"/>
        </w:rPr>
        <w:t xml:space="preserve"> antingen tillför</w:t>
      </w:r>
      <w:r w:rsidR="00D17C8E" w:rsidRPr="00F44307">
        <w:rPr>
          <w:szCs w:val="22"/>
          <w:lang w:val="da-DK"/>
        </w:rPr>
        <w:t>a</w:t>
      </w:r>
      <w:r w:rsidRPr="00F44307">
        <w:rPr>
          <w:szCs w:val="22"/>
          <w:lang w:val="da-DK"/>
        </w:rPr>
        <w:t xml:space="preserve"> samma mängd av levodopa eller något (5-10</w:t>
      </w:r>
      <w:r w:rsidR="00D763A2" w:rsidRPr="00F44307">
        <w:rPr>
          <w:szCs w:val="22"/>
          <w:lang w:val="da-DK"/>
        </w:rPr>
        <w:t> </w:t>
      </w:r>
      <w:r w:rsidRPr="00F44307">
        <w:rPr>
          <w:szCs w:val="22"/>
          <w:lang w:val="da-DK"/>
        </w:rPr>
        <w:t>%) mer.</w:t>
      </w:r>
    </w:p>
    <w:p w:rsidR="007F6FCC" w:rsidRPr="00F44307" w:rsidRDefault="007F6FCC" w:rsidP="007F6FCC">
      <w:pPr>
        <w:suppressAutoHyphens/>
        <w:spacing w:line="240" w:lineRule="auto"/>
        <w:rPr>
          <w:szCs w:val="22"/>
          <w:lang w:val="da-DK"/>
        </w:rPr>
      </w:pPr>
    </w:p>
    <w:p w:rsidR="007F6FCC" w:rsidRPr="006938D5" w:rsidRDefault="007F6FCC" w:rsidP="006938D5">
      <w:pPr>
        <w:rPr>
          <w:i/>
          <w:lang w:val="da-DK"/>
        </w:rPr>
      </w:pPr>
      <w:r w:rsidRPr="006938D5">
        <w:rPr>
          <w:i/>
          <w:lang w:val="da-DK"/>
        </w:rPr>
        <w:t>Hur man överför patienter som inte står på entakapon till Stalevo-behandling</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r w:rsidRPr="00F44307">
        <w:rPr>
          <w:szCs w:val="22"/>
          <w:lang w:val="da-DK"/>
        </w:rPr>
        <w:t xml:space="preserve">Vid Parkinsons sjukdom och motoriska end-of-dose-fluktuationer som inte är stabiliserade under pågående behandling med standardberedning av levodopa/DDC-hämmare kan start av Stalevo-behandling med motsvarande levodopadoser som vid pågående behandling övervägas. </w:t>
      </w:r>
      <w:r w:rsidRPr="0042276F">
        <w:rPr>
          <w:szCs w:val="22"/>
          <w:lang w:val="sv-SE"/>
        </w:rPr>
        <w:t>En direkt överföring från levodopa/DDC-hämmare till Stalevo rekommenderas dock inte för patienter som har dyskinesier eller vars dagliga levodopados är över 800</w:t>
      </w:r>
      <w:r w:rsidR="003C34C5" w:rsidRPr="0042276F">
        <w:rPr>
          <w:szCs w:val="22"/>
          <w:lang w:val="sv-SE"/>
        </w:rPr>
        <w:t> </w:t>
      </w:r>
      <w:r w:rsidRPr="0042276F">
        <w:rPr>
          <w:szCs w:val="22"/>
          <w:lang w:val="sv-SE"/>
        </w:rPr>
        <w:t xml:space="preserve">mg. </w:t>
      </w:r>
      <w:r w:rsidRPr="00F44307">
        <w:rPr>
          <w:szCs w:val="22"/>
          <w:lang w:val="da-DK"/>
        </w:rPr>
        <w:t>Hos sådana patienter är det lämpligt att påbörja behandling</w:t>
      </w:r>
      <w:r w:rsidR="008E2919" w:rsidRPr="00F44307">
        <w:rPr>
          <w:szCs w:val="22"/>
          <w:lang w:val="da-DK"/>
        </w:rPr>
        <w:t xml:space="preserve"> </w:t>
      </w:r>
      <w:r w:rsidRPr="00F44307">
        <w:rPr>
          <w:szCs w:val="22"/>
          <w:lang w:val="da-DK"/>
        </w:rPr>
        <w:t>med entakapon separat (entakapontabletter) och justera levodopadosen vid behov, innan man går över till Stalevo-behandling.</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r w:rsidRPr="00F44307">
        <w:rPr>
          <w:szCs w:val="22"/>
          <w:lang w:val="da-DK"/>
        </w:rPr>
        <w:t>Entakapon förstärker effekten av levodopa. Det kan därför vara nödvändigt att reducera levodopadosen med 10-30</w:t>
      </w:r>
      <w:r w:rsidR="00D763A2" w:rsidRPr="00F44307">
        <w:rPr>
          <w:szCs w:val="22"/>
          <w:lang w:val="da-DK"/>
        </w:rPr>
        <w:t> </w:t>
      </w:r>
      <w:r w:rsidRPr="00F44307">
        <w:rPr>
          <w:szCs w:val="22"/>
          <w:lang w:val="da-DK"/>
        </w:rPr>
        <w:t>% de första dagarna eller veckorna efter behandlingsstart med Stalevo, speciellt till patienter med dyskinesi. Den dagliga dosen av levodopa kan reduceras genom att öka doseringsintervallet och/eller genom att reducera levodopamängden per dos, beroende på patientens kliniska tillstånd.</w:t>
      </w:r>
    </w:p>
    <w:p w:rsidR="007F6FCC" w:rsidRPr="00F44307" w:rsidRDefault="007F6FCC" w:rsidP="007F6FCC">
      <w:pPr>
        <w:suppressAutoHyphens/>
        <w:spacing w:line="240" w:lineRule="auto"/>
        <w:rPr>
          <w:szCs w:val="22"/>
          <w:lang w:val="da-DK"/>
        </w:rPr>
      </w:pPr>
    </w:p>
    <w:p w:rsidR="007F6FCC" w:rsidRPr="006938D5" w:rsidRDefault="007F6FCC" w:rsidP="006938D5">
      <w:pPr>
        <w:rPr>
          <w:i/>
          <w:lang w:val="da-DK"/>
        </w:rPr>
      </w:pPr>
      <w:r w:rsidRPr="006938D5">
        <w:rPr>
          <w:i/>
          <w:lang w:val="da-DK"/>
        </w:rPr>
        <w:t>Justering av dosen under behandling</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r w:rsidRPr="00F44307">
        <w:rPr>
          <w:szCs w:val="22"/>
          <w:lang w:val="da-DK"/>
        </w:rPr>
        <w:t>Vid ökat behov av levodopa, ska en ökning av doseringsfrekvensen och/eller användning av en annan styrka av Stalevo övervägas, inom dosrekommendationerna.</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r w:rsidRPr="00F44307">
        <w:rPr>
          <w:szCs w:val="22"/>
          <w:lang w:val="da-DK"/>
        </w:rPr>
        <w:t>När lägre levodopados behövs, ska den totala dagliga dosen av Stalevo reduceras antingen genom att reducera doseringsfrekvensen genom att öka tiden mellan doserna, eller genom att reducera Stalevo-styrkan vid något doseringstillfälle.</w:t>
      </w:r>
    </w:p>
    <w:p w:rsidR="007F6FCC" w:rsidRPr="00F44307" w:rsidRDefault="007F6FCC" w:rsidP="007F6FCC">
      <w:pPr>
        <w:pStyle w:val="Header"/>
        <w:suppressAutoHyphens/>
        <w:rPr>
          <w:szCs w:val="22"/>
          <w:lang w:val="da-DK"/>
        </w:rPr>
      </w:pPr>
    </w:p>
    <w:p w:rsidR="007F6FCC" w:rsidRPr="00F44307" w:rsidRDefault="007F6FCC" w:rsidP="007F6FCC">
      <w:pPr>
        <w:pStyle w:val="Header"/>
        <w:suppressAutoHyphens/>
        <w:rPr>
          <w:szCs w:val="22"/>
          <w:lang w:val="da-DK"/>
        </w:rPr>
      </w:pPr>
      <w:r w:rsidRPr="00F44307">
        <w:rPr>
          <w:szCs w:val="22"/>
          <w:lang w:val="da-DK"/>
        </w:rPr>
        <w:t>Om annan levodopaprodukt används samtidigt med Stalevo tabletter, bör den maximala dosrekommendationen följas.</w:t>
      </w:r>
    </w:p>
    <w:p w:rsidR="007F6FCC" w:rsidRPr="00F44307" w:rsidRDefault="007F6FCC" w:rsidP="007F6FCC">
      <w:pPr>
        <w:pStyle w:val="Header"/>
        <w:suppressAutoHyphens/>
        <w:rPr>
          <w:szCs w:val="22"/>
          <w:lang w:val="da-DK"/>
        </w:rPr>
      </w:pPr>
    </w:p>
    <w:p w:rsidR="007F6FCC" w:rsidRPr="00F44307" w:rsidRDefault="007F6FCC" w:rsidP="007F6FCC">
      <w:pPr>
        <w:pStyle w:val="Header"/>
        <w:suppressAutoHyphens/>
        <w:rPr>
          <w:szCs w:val="22"/>
          <w:lang w:val="da-DK"/>
        </w:rPr>
      </w:pPr>
      <w:r w:rsidRPr="00F44307">
        <w:rPr>
          <w:i/>
          <w:szCs w:val="22"/>
          <w:u w:val="single"/>
          <w:lang w:val="da-DK"/>
        </w:rPr>
        <w:t>Att avbryta Stalevo-behandling</w:t>
      </w:r>
      <w:r w:rsidRPr="00F44307">
        <w:rPr>
          <w:szCs w:val="22"/>
          <w:lang w:val="da-DK"/>
        </w:rPr>
        <w:t>: Om behandling med Stalevo (levodopa/karbidopa/entakapon) avbryts och patienten överförs till behandling med levodopa/DDC-hämmare utan entakapon, är det nödvändigt att justera doseringen av andra läkemedel mot Parkinsons sjukdom, speciellt levodopa, för att uppnå tillräcklig kontroll av parkinsonsymtom.</w:t>
      </w:r>
    </w:p>
    <w:p w:rsidR="007F6FCC" w:rsidRPr="00F44307" w:rsidRDefault="007F6FCC" w:rsidP="007F6FCC">
      <w:pPr>
        <w:pStyle w:val="Header"/>
        <w:suppressAutoHyphens/>
        <w:rPr>
          <w:szCs w:val="22"/>
          <w:lang w:val="da-DK"/>
        </w:rPr>
      </w:pPr>
    </w:p>
    <w:p w:rsidR="008E2919" w:rsidRPr="00F44307" w:rsidRDefault="00C6791D" w:rsidP="008E2919">
      <w:pPr>
        <w:pStyle w:val="Header"/>
        <w:suppressAutoHyphens/>
        <w:rPr>
          <w:szCs w:val="22"/>
          <w:lang w:val="da-DK"/>
        </w:rPr>
      </w:pPr>
      <w:r w:rsidRPr="0042276F">
        <w:rPr>
          <w:i/>
          <w:szCs w:val="22"/>
          <w:u w:val="single"/>
          <w:lang w:val="sv-SE"/>
        </w:rPr>
        <w:t>Pediatrisk population</w:t>
      </w:r>
      <w:r w:rsidR="007F6FCC" w:rsidRPr="0042276F">
        <w:rPr>
          <w:szCs w:val="22"/>
          <w:lang w:val="sv-SE"/>
        </w:rPr>
        <w:t xml:space="preserve">: </w:t>
      </w:r>
      <w:r w:rsidR="00060F8F" w:rsidRPr="0042276F">
        <w:rPr>
          <w:szCs w:val="22"/>
          <w:lang w:val="sv-SE"/>
        </w:rPr>
        <w:t>Säkerhet och effekt av Stalevo till barn under 18</w:t>
      </w:r>
      <w:r w:rsidR="00AF5886" w:rsidRPr="0042276F">
        <w:rPr>
          <w:szCs w:val="22"/>
          <w:lang w:val="sv-SE"/>
        </w:rPr>
        <w:t> </w:t>
      </w:r>
      <w:r w:rsidR="00060F8F" w:rsidRPr="0042276F">
        <w:rPr>
          <w:szCs w:val="22"/>
          <w:lang w:val="sv-SE"/>
        </w:rPr>
        <w:t xml:space="preserve">år har inte fastställts. </w:t>
      </w:r>
      <w:r w:rsidR="00060F8F" w:rsidRPr="00F44307">
        <w:rPr>
          <w:szCs w:val="22"/>
          <w:lang w:val="da-DK"/>
        </w:rPr>
        <w:t>Ingen data finns tillgänglig.</w:t>
      </w:r>
    </w:p>
    <w:p w:rsidR="007F6FCC" w:rsidRPr="00F44307" w:rsidRDefault="007F6FCC" w:rsidP="007F6FCC">
      <w:pPr>
        <w:pStyle w:val="Header"/>
        <w:suppressAutoHyphens/>
        <w:rPr>
          <w:szCs w:val="22"/>
          <w:lang w:val="da-DK"/>
        </w:rPr>
      </w:pPr>
    </w:p>
    <w:p w:rsidR="007F6FCC" w:rsidRPr="00F44307" w:rsidRDefault="007F6FCC" w:rsidP="007F6FCC">
      <w:pPr>
        <w:pStyle w:val="Header"/>
        <w:suppressAutoHyphens/>
        <w:rPr>
          <w:szCs w:val="22"/>
          <w:lang w:val="sv-SE"/>
        </w:rPr>
      </w:pPr>
      <w:r w:rsidRPr="00F44307">
        <w:rPr>
          <w:i/>
          <w:szCs w:val="22"/>
          <w:u w:val="single"/>
          <w:lang w:val="sv-SE"/>
        </w:rPr>
        <w:t>Äldre</w:t>
      </w:r>
      <w:r w:rsidRPr="00F44307">
        <w:rPr>
          <w:szCs w:val="22"/>
          <w:lang w:val="sv-SE"/>
        </w:rPr>
        <w:t>: Det krävs ingen dosjustering av Stalevo hos äldre.</w:t>
      </w:r>
    </w:p>
    <w:p w:rsidR="007F6FCC" w:rsidRPr="00F44307" w:rsidRDefault="007F6FCC" w:rsidP="007F6FCC">
      <w:pPr>
        <w:pStyle w:val="Header"/>
        <w:suppressAutoHyphens/>
        <w:rPr>
          <w:szCs w:val="22"/>
          <w:lang w:val="sv-SE"/>
        </w:rPr>
      </w:pPr>
    </w:p>
    <w:p w:rsidR="007F6FCC" w:rsidRPr="00F44307" w:rsidRDefault="00B22722" w:rsidP="007F6FCC">
      <w:pPr>
        <w:pStyle w:val="Header"/>
        <w:suppressAutoHyphens/>
        <w:rPr>
          <w:szCs w:val="22"/>
          <w:lang w:val="da-DK"/>
        </w:rPr>
      </w:pPr>
      <w:r>
        <w:rPr>
          <w:i/>
          <w:color w:val="000000"/>
          <w:u w:val="single"/>
          <w:lang w:val="sv-SE"/>
        </w:rPr>
        <w:t>N</w:t>
      </w:r>
      <w:r w:rsidR="007F6FCC" w:rsidRPr="00F44307">
        <w:rPr>
          <w:i/>
          <w:szCs w:val="22"/>
          <w:u w:val="single"/>
          <w:lang w:val="da-DK"/>
        </w:rPr>
        <w:t>edsatt leverfunktion</w:t>
      </w:r>
      <w:r w:rsidR="007F6FCC" w:rsidRPr="00F44307">
        <w:rPr>
          <w:szCs w:val="22"/>
          <w:lang w:val="da-DK"/>
        </w:rPr>
        <w:t>: Stalevo-behandling till patienter med milt till måttligt nedsatt leverfunktion bör ske med försiktighet. Dosreducering kan vara nödvändig (se avsnitt 5.2).</w:t>
      </w:r>
      <w:r w:rsidR="008E2919" w:rsidRPr="00F44307">
        <w:rPr>
          <w:szCs w:val="22"/>
          <w:lang w:val="da-DK"/>
        </w:rPr>
        <w:t xml:space="preserve"> Vid svårt nedsatt leverfunktion, se avsnitt 4.3.</w:t>
      </w:r>
    </w:p>
    <w:p w:rsidR="007F6FCC" w:rsidRPr="00F44307" w:rsidRDefault="007F6FCC" w:rsidP="007F6FCC">
      <w:pPr>
        <w:pStyle w:val="Header"/>
        <w:suppressAutoHyphens/>
        <w:rPr>
          <w:szCs w:val="22"/>
          <w:lang w:val="da-DK"/>
        </w:rPr>
      </w:pPr>
    </w:p>
    <w:p w:rsidR="007F6FCC" w:rsidRPr="00F44307" w:rsidRDefault="00B22722" w:rsidP="007F6FCC">
      <w:pPr>
        <w:pStyle w:val="Header"/>
        <w:suppressAutoHyphens/>
        <w:rPr>
          <w:szCs w:val="22"/>
          <w:lang w:val="da-DK"/>
        </w:rPr>
      </w:pPr>
      <w:r>
        <w:rPr>
          <w:i/>
          <w:color w:val="000000"/>
          <w:u w:val="single"/>
          <w:lang w:val="sv-SE"/>
        </w:rPr>
        <w:t>N</w:t>
      </w:r>
      <w:r w:rsidR="007F6FCC" w:rsidRPr="00F44307">
        <w:rPr>
          <w:i/>
          <w:szCs w:val="22"/>
          <w:u w:val="single"/>
          <w:lang w:val="da-DK"/>
        </w:rPr>
        <w:t>edsatt njurfunktion</w:t>
      </w:r>
      <w:r w:rsidR="007F6FCC" w:rsidRPr="00F44307">
        <w:rPr>
          <w:szCs w:val="22"/>
          <w:lang w:val="da-DK"/>
        </w:rPr>
        <w:t>: Nedsatt njurfunktion påverkar inte entakapons farmakokinetik. Specifika farmakokinetiska studier av levodopa och karbidopa saknas hos patienter med nedsatt njurfunktion. Behandling med Stalevo bör därför ske med försiktighet till patienter med svår njurfunktionsnedsättning inklusive de patienter som får dialysbehandling (se avsnitt 5.2).</w:t>
      </w:r>
    </w:p>
    <w:p w:rsidR="00060F8F" w:rsidRPr="00F44307" w:rsidRDefault="00060F8F" w:rsidP="007F6FCC">
      <w:pPr>
        <w:pStyle w:val="Header"/>
        <w:suppressAutoHyphens/>
        <w:rPr>
          <w:szCs w:val="22"/>
          <w:lang w:val="da-DK"/>
        </w:rPr>
      </w:pPr>
    </w:p>
    <w:p w:rsidR="00C6791D" w:rsidRPr="00F44307" w:rsidRDefault="00C6791D" w:rsidP="00C6791D">
      <w:pPr>
        <w:suppressAutoHyphens/>
        <w:spacing w:line="240" w:lineRule="auto"/>
        <w:rPr>
          <w:szCs w:val="22"/>
          <w:u w:val="single"/>
          <w:lang w:val="da-DK"/>
        </w:rPr>
      </w:pPr>
      <w:r w:rsidRPr="00F44307">
        <w:rPr>
          <w:szCs w:val="22"/>
          <w:u w:val="single"/>
          <w:lang w:val="da-DK"/>
        </w:rPr>
        <w:t>Administreringssätt</w:t>
      </w:r>
    </w:p>
    <w:p w:rsidR="00C6791D" w:rsidRPr="00F742FF" w:rsidRDefault="00C6791D" w:rsidP="00C6791D">
      <w:pPr>
        <w:suppressAutoHyphens/>
        <w:spacing w:line="240" w:lineRule="auto"/>
        <w:rPr>
          <w:szCs w:val="22"/>
        </w:rPr>
      </w:pPr>
      <w:r w:rsidRPr="00F44307">
        <w:rPr>
          <w:szCs w:val="22"/>
          <w:lang w:val="da-DK"/>
        </w:rPr>
        <w:t xml:space="preserve">Varje tablett ska ges oralt med eller utan föda (se avsnitt 5.2). </w:t>
      </w:r>
      <w:r w:rsidRPr="00F742FF">
        <w:rPr>
          <w:szCs w:val="22"/>
        </w:rPr>
        <w:t>En tablett innehåller en behandlingsdos och ska sväljas hel.</w:t>
      </w:r>
    </w:p>
    <w:p w:rsidR="007F6FCC" w:rsidRPr="00F742FF" w:rsidRDefault="007F6FCC" w:rsidP="00C6791D">
      <w:pPr>
        <w:pStyle w:val="Header"/>
        <w:suppressAutoHyphens/>
        <w:rPr>
          <w:szCs w:val="22"/>
        </w:rPr>
      </w:pPr>
    </w:p>
    <w:p w:rsidR="007F6FCC" w:rsidRPr="00F742FF" w:rsidRDefault="007F6FCC" w:rsidP="007F6FCC">
      <w:pPr>
        <w:suppressAutoHyphens/>
        <w:spacing w:line="240" w:lineRule="auto"/>
        <w:ind w:left="567" w:hanging="567"/>
        <w:rPr>
          <w:szCs w:val="22"/>
        </w:rPr>
      </w:pPr>
      <w:r w:rsidRPr="00F742FF">
        <w:rPr>
          <w:b/>
          <w:szCs w:val="22"/>
        </w:rPr>
        <w:t>4.3</w:t>
      </w:r>
      <w:r w:rsidRPr="00F742FF">
        <w:rPr>
          <w:b/>
          <w:szCs w:val="22"/>
        </w:rPr>
        <w:tab/>
        <w:t>Kontraindikationer</w:t>
      </w:r>
    </w:p>
    <w:p w:rsidR="007F6FCC" w:rsidRPr="00F742FF" w:rsidRDefault="007F6FCC" w:rsidP="007F6FCC">
      <w:pPr>
        <w:suppressAutoHyphens/>
        <w:spacing w:line="240" w:lineRule="auto"/>
        <w:rPr>
          <w:szCs w:val="22"/>
        </w:rPr>
      </w:pPr>
    </w:p>
    <w:p w:rsidR="007F6FCC" w:rsidRPr="00F44307" w:rsidRDefault="008E2919" w:rsidP="00974FA6">
      <w:pPr>
        <w:numPr>
          <w:ilvl w:val="0"/>
          <w:numId w:val="18"/>
        </w:numPr>
        <w:suppressAutoHyphens/>
        <w:spacing w:line="240" w:lineRule="auto"/>
        <w:rPr>
          <w:szCs w:val="22"/>
          <w:lang w:val="da-DK"/>
        </w:rPr>
      </w:pPr>
      <w:r w:rsidRPr="00F44307">
        <w:rPr>
          <w:szCs w:val="22"/>
          <w:lang w:val="da-DK"/>
        </w:rPr>
        <w:t>Ö</w:t>
      </w:r>
      <w:r w:rsidR="007F6FCC" w:rsidRPr="00F44307">
        <w:rPr>
          <w:szCs w:val="22"/>
          <w:lang w:val="da-DK"/>
        </w:rPr>
        <w:t xml:space="preserve">verkänslighet mot de aktiva </w:t>
      </w:r>
      <w:r w:rsidR="00662F5B" w:rsidRPr="00F44307">
        <w:rPr>
          <w:szCs w:val="22"/>
          <w:lang w:val="da-DK"/>
        </w:rPr>
        <w:t>substanserna</w:t>
      </w:r>
      <w:r w:rsidR="007F6FCC" w:rsidRPr="00F44307">
        <w:rPr>
          <w:szCs w:val="22"/>
          <w:lang w:val="da-DK"/>
        </w:rPr>
        <w:t xml:space="preserve"> eller mot något hjälpämne</w:t>
      </w:r>
      <w:r w:rsidR="00662F5B" w:rsidRPr="00F44307">
        <w:rPr>
          <w:szCs w:val="22"/>
          <w:lang w:val="da-DK"/>
        </w:rPr>
        <w:t xml:space="preserve"> som anges i avsnitt 6.1</w:t>
      </w:r>
      <w:r w:rsidR="00662F5B" w:rsidRPr="00F44307">
        <w:rPr>
          <w:lang w:val="da-DK"/>
        </w:rPr>
        <w:t>.</w:t>
      </w:r>
    </w:p>
    <w:p w:rsidR="007F6FCC" w:rsidRPr="00F742FF" w:rsidRDefault="007F6FCC" w:rsidP="00974FA6">
      <w:pPr>
        <w:numPr>
          <w:ilvl w:val="0"/>
          <w:numId w:val="18"/>
        </w:numPr>
        <w:suppressAutoHyphens/>
        <w:spacing w:line="240" w:lineRule="auto"/>
        <w:rPr>
          <w:szCs w:val="22"/>
        </w:rPr>
      </w:pPr>
      <w:r w:rsidRPr="00F742FF">
        <w:rPr>
          <w:szCs w:val="22"/>
        </w:rPr>
        <w:t>Svår leverfunktionsnedsättning.</w:t>
      </w:r>
    </w:p>
    <w:p w:rsidR="007F6FCC" w:rsidRPr="00F742FF" w:rsidRDefault="007F6FCC" w:rsidP="00974FA6">
      <w:pPr>
        <w:numPr>
          <w:ilvl w:val="0"/>
          <w:numId w:val="18"/>
        </w:numPr>
        <w:suppressAutoHyphens/>
        <w:spacing w:line="240" w:lineRule="auto"/>
        <w:rPr>
          <w:szCs w:val="22"/>
        </w:rPr>
      </w:pPr>
      <w:r w:rsidRPr="00F742FF">
        <w:rPr>
          <w:szCs w:val="22"/>
        </w:rPr>
        <w:t>Trångvinkelglaukom.</w:t>
      </w:r>
    </w:p>
    <w:p w:rsidR="007F6FCC" w:rsidRPr="00F742FF" w:rsidRDefault="007F6FCC" w:rsidP="00974FA6">
      <w:pPr>
        <w:numPr>
          <w:ilvl w:val="0"/>
          <w:numId w:val="18"/>
        </w:numPr>
        <w:suppressAutoHyphens/>
        <w:spacing w:line="240" w:lineRule="auto"/>
        <w:ind w:left="567" w:hanging="567"/>
        <w:rPr>
          <w:szCs w:val="22"/>
        </w:rPr>
      </w:pPr>
      <w:r w:rsidRPr="00F742FF">
        <w:rPr>
          <w:szCs w:val="22"/>
        </w:rPr>
        <w:t>Feokromocytom.</w:t>
      </w:r>
    </w:p>
    <w:p w:rsidR="00654ECB" w:rsidRPr="00F742FF" w:rsidRDefault="007F6FCC" w:rsidP="00974FA6">
      <w:pPr>
        <w:numPr>
          <w:ilvl w:val="0"/>
          <w:numId w:val="18"/>
        </w:numPr>
        <w:suppressAutoHyphens/>
        <w:spacing w:line="240" w:lineRule="auto"/>
        <w:ind w:left="567" w:hanging="567"/>
        <w:rPr>
          <w:szCs w:val="22"/>
        </w:rPr>
      </w:pPr>
      <w:r w:rsidRPr="00F742FF">
        <w:rPr>
          <w:szCs w:val="22"/>
        </w:rPr>
        <w:t xml:space="preserve">Samtidig </w:t>
      </w:r>
      <w:r w:rsidR="00060F8F" w:rsidRPr="00F742FF">
        <w:rPr>
          <w:szCs w:val="22"/>
        </w:rPr>
        <w:t>administrering</w:t>
      </w:r>
      <w:r w:rsidRPr="00F742FF">
        <w:rPr>
          <w:szCs w:val="22"/>
        </w:rPr>
        <w:t xml:space="preserve"> av Stalevo och icke-selektiva mo</w:t>
      </w:r>
      <w:r w:rsidR="0046524F" w:rsidRPr="00F742FF">
        <w:rPr>
          <w:szCs w:val="22"/>
        </w:rPr>
        <w:t>noaminoxidas (MAO-A och MAO-B)-</w:t>
      </w:r>
      <w:r w:rsidRPr="00F742FF">
        <w:rPr>
          <w:szCs w:val="22"/>
        </w:rPr>
        <w:t>hämmare (t.ex. fenelzin, tranylcypromin).</w:t>
      </w:r>
    </w:p>
    <w:p w:rsidR="007F6FCC" w:rsidRPr="00F44307" w:rsidRDefault="007F6FCC" w:rsidP="00974FA6">
      <w:pPr>
        <w:numPr>
          <w:ilvl w:val="0"/>
          <w:numId w:val="18"/>
        </w:numPr>
        <w:suppressAutoHyphens/>
        <w:spacing w:line="240" w:lineRule="auto"/>
        <w:ind w:left="567" w:hanging="567"/>
        <w:rPr>
          <w:szCs w:val="22"/>
          <w:lang w:val="da-DK"/>
        </w:rPr>
      </w:pPr>
      <w:r w:rsidRPr="00F44307">
        <w:rPr>
          <w:szCs w:val="22"/>
          <w:lang w:val="da-DK"/>
        </w:rPr>
        <w:t xml:space="preserve">Samtidig </w:t>
      </w:r>
      <w:r w:rsidR="00060F8F" w:rsidRPr="00F44307">
        <w:rPr>
          <w:szCs w:val="22"/>
          <w:lang w:val="da-DK"/>
        </w:rPr>
        <w:t>administrering</w:t>
      </w:r>
      <w:r w:rsidRPr="00F44307">
        <w:rPr>
          <w:szCs w:val="22"/>
          <w:lang w:val="da-DK"/>
        </w:rPr>
        <w:t xml:space="preserve"> av en selektiv MAO-A-hämmare och en sele</w:t>
      </w:r>
      <w:r w:rsidR="0046524F" w:rsidRPr="00F44307">
        <w:rPr>
          <w:szCs w:val="22"/>
          <w:lang w:val="da-DK"/>
        </w:rPr>
        <w:t xml:space="preserve">ktiv MAO-B-hämmare (se avsnitt </w:t>
      </w:r>
      <w:r w:rsidRPr="00F44307">
        <w:rPr>
          <w:szCs w:val="22"/>
          <w:lang w:val="da-DK"/>
        </w:rPr>
        <w:t>4.5).</w:t>
      </w:r>
    </w:p>
    <w:p w:rsidR="007F6FCC" w:rsidRPr="00F44307" w:rsidRDefault="007F6FCC" w:rsidP="00974FA6">
      <w:pPr>
        <w:numPr>
          <w:ilvl w:val="0"/>
          <w:numId w:val="18"/>
        </w:numPr>
        <w:suppressAutoHyphens/>
        <w:spacing w:line="240" w:lineRule="auto"/>
        <w:ind w:left="567" w:hanging="567"/>
        <w:rPr>
          <w:szCs w:val="22"/>
          <w:lang w:val="da-DK"/>
        </w:rPr>
      </w:pPr>
      <w:r w:rsidRPr="00F44307">
        <w:rPr>
          <w:szCs w:val="22"/>
          <w:lang w:val="da-DK"/>
        </w:rPr>
        <w:t>Tidigare förekomst av neuroleptiskt malignt syndrom (</w:t>
      </w:r>
      <w:r w:rsidR="0046524F" w:rsidRPr="00F44307">
        <w:rPr>
          <w:szCs w:val="22"/>
          <w:lang w:val="da-DK"/>
        </w:rPr>
        <w:t xml:space="preserve">NMS) och/eller icke traumatisk </w:t>
      </w:r>
      <w:r w:rsidRPr="00F44307">
        <w:rPr>
          <w:szCs w:val="22"/>
          <w:lang w:val="da-DK"/>
        </w:rPr>
        <w:t>rabdomyolys.</w:t>
      </w:r>
    </w:p>
    <w:p w:rsidR="007F6FCC" w:rsidRPr="00F44307" w:rsidRDefault="007F6FCC" w:rsidP="007F6FCC">
      <w:pPr>
        <w:suppressAutoHyphens/>
        <w:spacing w:line="240" w:lineRule="auto"/>
        <w:rPr>
          <w:szCs w:val="22"/>
          <w:lang w:val="da-DK"/>
        </w:rPr>
      </w:pPr>
    </w:p>
    <w:p w:rsidR="007F6FCC" w:rsidRPr="00F742FF" w:rsidRDefault="007F6FCC" w:rsidP="007F6FCC">
      <w:pPr>
        <w:suppressAutoHyphens/>
        <w:spacing w:line="240" w:lineRule="auto"/>
        <w:ind w:left="567" w:hanging="567"/>
        <w:rPr>
          <w:szCs w:val="22"/>
        </w:rPr>
      </w:pPr>
      <w:r w:rsidRPr="00F742FF">
        <w:rPr>
          <w:b/>
          <w:szCs w:val="22"/>
        </w:rPr>
        <w:t>4.4</w:t>
      </w:r>
      <w:r w:rsidRPr="00F742FF">
        <w:rPr>
          <w:b/>
          <w:szCs w:val="22"/>
        </w:rPr>
        <w:tab/>
        <w:t>Varningar och försiktighet</w:t>
      </w:r>
    </w:p>
    <w:p w:rsidR="007F6FCC" w:rsidRPr="00F742FF" w:rsidRDefault="007F6FCC" w:rsidP="007F6FCC">
      <w:pPr>
        <w:suppressAutoHyphens/>
        <w:spacing w:line="240" w:lineRule="auto"/>
        <w:rPr>
          <w:szCs w:val="22"/>
        </w:rPr>
      </w:pPr>
    </w:p>
    <w:p w:rsidR="007F6FCC" w:rsidRPr="00F44307" w:rsidRDefault="007F6FCC" w:rsidP="00974FA6">
      <w:pPr>
        <w:numPr>
          <w:ilvl w:val="0"/>
          <w:numId w:val="16"/>
        </w:numPr>
        <w:suppressAutoHyphens/>
        <w:spacing w:line="240" w:lineRule="auto"/>
        <w:ind w:left="567" w:hanging="567"/>
        <w:rPr>
          <w:szCs w:val="22"/>
          <w:lang w:val="da-DK"/>
        </w:rPr>
      </w:pPr>
      <w:r w:rsidRPr="00F44307">
        <w:rPr>
          <w:szCs w:val="22"/>
          <w:lang w:val="da-DK"/>
        </w:rPr>
        <w:t>Stalevo rekommenderas inte för behandling av läkeme</w:t>
      </w:r>
      <w:r w:rsidR="0046524F" w:rsidRPr="00F44307">
        <w:rPr>
          <w:szCs w:val="22"/>
          <w:lang w:val="da-DK"/>
        </w:rPr>
        <w:t xml:space="preserve">delsinducerade extrapyramidala </w:t>
      </w:r>
      <w:r w:rsidRPr="00F44307">
        <w:rPr>
          <w:szCs w:val="22"/>
          <w:lang w:val="da-DK"/>
        </w:rPr>
        <w:t>reaktioner.</w:t>
      </w:r>
    </w:p>
    <w:p w:rsidR="007F6FCC" w:rsidRPr="00F44307" w:rsidRDefault="007F6FCC" w:rsidP="00974FA6">
      <w:pPr>
        <w:numPr>
          <w:ilvl w:val="0"/>
          <w:numId w:val="16"/>
        </w:numPr>
        <w:suppressAutoHyphens/>
        <w:spacing w:line="240" w:lineRule="auto"/>
        <w:ind w:left="567" w:hanging="567"/>
        <w:rPr>
          <w:szCs w:val="22"/>
          <w:lang w:val="da-DK"/>
        </w:rPr>
      </w:pPr>
      <w:r w:rsidRPr="00F44307">
        <w:rPr>
          <w:szCs w:val="22"/>
          <w:lang w:val="da-DK"/>
        </w:rPr>
        <w:t xml:space="preserve">Stalevo bör administreras med försiktighet till patienter med </w:t>
      </w:r>
      <w:r w:rsidR="00D3249F" w:rsidRPr="00F44307">
        <w:rPr>
          <w:szCs w:val="22"/>
          <w:lang w:val="da-DK"/>
        </w:rPr>
        <w:t xml:space="preserve">ischemisk hjärtsjukdom, </w:t>
      </w:r>
      <w:r w:rsidRPr="00F44307">
        <w:rPr>
          <w:szCs w:val="22"/>
          <w:lang w:val="da-DK"/>
        </w:rPr>
        <w:t xml:space="preserve">allvarlig kardiovaskulär sjukdom, </w:t>
      </w:r>
      <w:r w:rsidRPr="00F44307">
        <w:rPr>
          <w:szCs w:val="22"/>
          <w:lang w:val="da-DK"/>
        </w:rPr>
        <w:tab/>
        <w:t>lungsjukdom, bronkialastma, njur</w:t>
      </w:r>
      <w:r w:rsidR="008E2919" w:rsidRPr="00F44307">
        <w:rPr>
          <w:szCs w:val="22"/>
          <w:lang w:val="da-DK"/>
        </w:rPr>
        <w:t>sjukdomar</w:t>
      </w:r>
      <w:r w:rsidRPr="00F44307">
        <w:rPr>
          <w:szCs w:val="22"/>
          <w:lang w:val="da-DK"/>
        </w:rPr>
        <w:t xml:space="preserve"> eller endokrina sjukdomar, tidigare magsår eller </w:t>
      </w:r>
      <w:r w:rsidR="005E64FC" w:rsidRPr="00F44307">
        <w:rPr>
          <w:szCs w:val="22"/>
          <w:lang w:val="da-DK"/>
        </w:rPr>
        <w:t xml:space="preserve">tidigare </w:t>
      </w:r>
      <w:r w:rsidRPr="00F44307">
        <w:rPr>
          <w:szCs w:val="22"/>
          <w:lang w:val="da-DK"/>
        </w:rPr>
        <w:t>kramper.</w:t>
      </w:r>
    </w:p>
    <w:p w:rsidR="007F6FCC" w:rsidRPr="00F44307" w:rsidRDefault="007F6FCC" w:rsidP="00974FA6">
      <w:pPr>
        <w:numPr>
          <w:ilvl w:val="0"/>
          <w:numId w:val="16"/>
        </w:numPr>
        <w:suppressAutoHyphens/>
        <w:spacing w:line="240" w:lineRule="auto"/>
        <w:ind w:left="567" w:hanging="567"/>
        <w:rPr>
          <w:szCs w:val="22"/>
          <w:lang w:val="da-DK"/>
        </w:rPr>
      </w:pPr>
      <w:r w:rsidRPr="00F44307">
        <w:rPr>
          <w:szCs w:val="22"/>
          <w:lang w:val="da-DK"/>
        </w:rPr>
        <w:t>Hos patienter med tidigare hjärtinfarkt som har kvarstå</w:t>
      </w:r>
      <w:r w:rsidR="0046524F" w:rsidRPr="00F44307">
        <w:rPr>
          <w:szCs w:val="22"/>
          <w:lang w:val="da-DK"/>
        </w:rPr>
        <w:t xml:space="preserve">ende nodal förmaksarytmi eller </w:t>
      </w:r>
      <w:r w:rsidRPr="00F44307">
        <w:rPr>
          <w:szCs w:val="22"/>
          <w:lang w:val="da-DK"/>
        </w:rPr>
        <w:t>ventrikelarytmi, bör hjärtfunktionen monitoreras framför allt under initial dosjustering.</w:t>
      </w:r>
    </w:p>
    <w:p w:rsidR="007F6FCC" w:rsidRPr="00F44307" w:rsidRDefault="007F6FCC" w:rsidP="00974FA6">
      <w:pPr>
        <w:numPr>
          <w:ilvl w:val="0"/>
          <w:numId w:val="16"/>
        </w:numPr>
        <w:suppressAutoHyphens/>
        <w:spacing w:line="240" w:lineRule="auto"/>
        <w:ind w:left="567" w:hanging="567"/>
        <w:rPr>
          <w:szCs w:val="22"/>
          <w:lang w:val="da-DK"/>
        </w:rPr>
      </w:pPr>
      <w:r w:rsidRPr="00930227">
        <w:rPr>
          <w:szCs w:val="22"/>
          <w:lang w:val="sv-SE"/>
        </w:rPr>
        <w:t>Alla patienter som behandlas med Stalevo bör övervakas nog</w:t>
      </w:r>
      <w:r w:rsidR="0046524F" w:rsidRPr="00930227">
        <w:rPr>
          <w:szCs w:val="22"/>
          <w:lang w:val="sv-SE"/>
        </w:rPr>
        <w:t>a med hänsyn till utveckling av</w:t>
      </w:r>
      <w:r w:rsidR="00930227" w:rsidRPr="00930227">
        <w:rPr>
          <w:szCs w:val="22"/>
          <w:lang w:val="sv-SE"/>
        </w:rPr>
        <w:t xml:space="preserve"> </w:t>
      </w:r>
      <w:r w:rsidRPr="00930227">
        <w:rPr>
          <w:szCs w:val="22"/>
          <w:lang w:val="sv-SE"/>
        </w:rPr>
        <w:t>mentala förändringar, depressioner med självmordstendenser e</w:t>
      </w:r>
      <w:r w:rsidR="0046524F" w:rsidRPr="00930227">
        <w:rPr>
          <w:szCs w:val="22"/>
          <w:lang w:val="sv-SE"/>
        </w:rPr>
        <w:t xml:space="preserve">ller annat allvarligt asocialt </w:t>
      </w:r>
      <w:r w:rsidRPr="00930227">
        <w:rPr>
          <w:szCs w:val="22"/>
          <w:lang w:val="sv-SE"/>
        </w:rPr>
        <w:t xml:space="preserve">beteende. </w:t>
      </w:r>
      <w:r w:rsidRPr="00F44307">
        <w:rPr>
          <w:szCs w:val="22"/>
          <w:lang w:val="da-DK"/>
        </w:rPr>
        <w:t>Patienter med tidigare eller aktuella psykoser bör behandlas med försiktighet.</w:t>
      </w:r>
    </w:p>
    <w:p w:rsidR="007F6FCC" w:rsidRPr="00F44307" w:rsidRDefault="007F6FCC" w:rsidP="00974FA6">
      <w:pPr>
        <w:numPr>
          <w:ilvl w:val="0"/>
          <w:numId w:val="16"/>
        </w:numPr>
        <w:suppressAutoHyphens/>
        <w:spacing w:line="240" w:lineRule="auto"/>
        <w:ind w:left="567" w:hanging="567"/>
        <w:rPr>
          <w:szCs w:val="22"/>
          <w:lang w:val="da-DK"/>
        </w:rPr>
      </w:pPr>
      <w:r w:rsidRPr="00F44307">
        <w:rPr>
          <w:szCs w:val="22"/>
          <w:lang w:val="da-DK"/>
        </w:rPr>
        <w:t xml:space="preserve">Samtidig administrering av antipsykotiska läkemedel </w:t>
      </w:r>
      <w:r w:rsidR="0046524F" w:rsidRPr="00F44307">
        <w:rPr>
          <w:szCs w:val="22"/>
          <w:lang w:val="da-DK"/>
        </w:rPr>
        <w:t xml:space="preserve">med dopaminreceptorblockerande </w:t>
      </w:r>
      <w:r w:rsidRPr="00F44307">
        <w:rPr>
          <w:szCs w:val="22"/>
          <w:lang w:val="da-DK"/>
        </w:rPr>
        <w:t>egenskaper, speciellt D</w:t>
      </w:r>
      <w:r w:rsidRPr="00F44307">
        <w:rPr>
          <w:szCs w:val="22"/>
          <w:vertAlign w:val="subscript"/>
          <w:lang w:val="da-DK"/>
        </w:rPr>
        <w:t>2</w:t>
      </w:r>
      <w:r w:rsidRPr="00F44307">
        <w:rPr>
          <w:szCs w:val="22"/>
          <w:lang w:val="da-DK"/>
        </w:rPr>
        <w:t>-receptorantagonister, bör ske med f</w:t>
      </w:r>
      <w:r w:rsidR="0046524F" w:rsidRPr="00F44307">
        <w:rPr>
          <w:szCs w:val="22"/>
          <w:lang w:val="da-DK"/>
        </w:rPr>
        <w:t xml:space="preserve">örsiktighet, och patienten bör </w:t>
      </w:r>
      <w:r w:rsidRPr="00F44307">
        <w:rPr>
          <w:szCs w:val="22"/>
          <w:lang w:val="da-DK"/>
        </w:rPr>
        <w:t>observeras noga avseende avtagande antiparkinsoneffekt eller förvärrade parkinsonsymtom.</w:t>
      </w:r>
    </w:p>
    <w:p w:rsidR="007F6FCC" w:rsidRPr="00F44307" w:rsidRDefault="007F6FCC" w:rsidP="00974FA6">
      <w:pPr>
        <w:numPr>
          <w:ilvl w:val="0"/>
          <w:numId w:val="16"/>
        </w:numPr>
        <w:suppressAutoHyphens/>
        <w:spacing w:line="240" w:lineRule="auto"/>
        <w:ind w:left="567" w:hanging="567"/>
        <w:rPr>
          <w:szCs w:val="22"/>
          <w:lang w:val="da-DK"/>
        </w:rPr>
      </w:pPr>
      <w:r w:rsidRPr="00F44307">
        <w:rPr>
          <w:szCs w:val="22"/>
          <w:lang w:val="da-DK"/>
        </w:rPr>
        <w:t>Patienter med kroniskt vidvinkelglaukom kan behandlas med St</w:t>
      </w:r>
      <w:r w:rsidR="0046524F" w:rsidRPr="00F44307">
        <w:rPr>
          <w:szCs w:val="22"/>
          <w:lang w:val="da-DK"/>
        </w:rPr>
        <w:t xml:space="preserve">alevo, under förutsättning att </w:t>
      </w:r>
      <w:r w:rsidRPr="00F44307">
        <w:rPr>
          <w:szCs w:val="22"/>
          <w:lang w:val="da-DK"/>
        </w:rPr>
        <w:t>försiktighet iakttas och att det intraokulära trycket är välkontroller</w:t>
      </w:r>
      <w:r w:rsidR="0046524F" w:rsidRPr="00F44307">
        <w:rPr>
          <w:szCs w:val="22"/>
          <w:lang w:val="da-DK"/>
        </w:rPr>
        <w:t xml:space="preserve">at och att patienten övervakas </w:t>
      </w:r>
      <w:r w:rsidRPr="00F44307">
        <w:rPr>
          <w:szCs w:val="22"/>
          <w:lang w:val="da-DK"/>
        </w:rPr>
        <w:t>noga med hänsyn till förändringar i det intraokulära trycket.</w:t>
      </w:r>
    </w:p>
    <w:p w:rsidR="007F6FCC" w:rsidRPr="00F44307" w:rsidRDefault="007F6FCC" w:rsidP="00974FA6">
      <w:pPr>
        <w:numPr>
          <w:ilvl w:val="0"/>
          <w:numId w:val="16"/>
        </w:numPr>
        <w:suppressAutoHyphens/>
        <w:spacing w:line="240" w:lineRule="auto"/>
        <w:ind w:left="567" w:hanging="567"/>
        <w:rPr>
          <w:szCs w:val="22"/>
          <w:lang w:val="da-DK"/>
        </w:rPr>
      </w:pPr>
      <w:r w:rsidRPr="00F44307">
        <w:rPr>
          <w:szCs w:val="22"/>
          <w:lang w:val="da-DK"/>
        </w:rPr>
        <w:t>Stalevo kan inducera ortostatisk hypotension. Stalevo bör dä</w:t>
      </w:r>
      <w:r w:rsidR="0046524F" w:rsidRPr="00F44307">
        <w:rPr>
          <w:szCs w:val="22"/>
          <w:lang w:val="da-DK"/>
        </w:rPr>
        <w:t xml:space="preserve">rför ges med försiktighet till </w:t>
      </w:r>
      <w:r w:rsidRPr="00F44307">
        <w:rPr>
          <w:szCs w:val="22"/>
          <w:lang w:val="da-DK"/>
        </w:rPr>
        <w:t>patienter som använder andra läkemedel som kan ge ortostatisk hypotension.</w:t>
      </w:r>
    </w:p>
    <w:p w:rsidR="007F6FCC" w:rsidRPr="00F44307" w:rsidRDefault="007F6FCC" w:rsidP="00974FA6">
      <w:pPr>
        <w:numPr>
          <w:ilvl w:val="0"/>
          <w:numId w:val="16"/>
        </w:numPr>
        <w:suppressAutoHyphens/>
        <w:spacing w:line="240" w:lineRule="auto"/>
        <w:ind w:left="567" w:hanging="567"/>
        <w:rPr>
          <w:szCs w:val="22"/>
          <w:lang w:val="da-DK"/>
        </w:rPr>
      </w:pPr>
      <w:r w:rsidRPr="00F44307">
        <w:rPr>
          <w:szCs w:val="22"/>
          <w:lang w:val="da-DK"/>
        </w:rPr>
        <w:t>Entakapon tillsammans med levodopa har associerats med somnolens oc</w:t>
      </w:r>
      <w:r w:rsidR="0046524F" w:rsidRPr="00F44307">
        <w:rPr>
          <w:szCs w:val="22"/>
          <w:lang w:val="da-DK"/>
        </w:rPr>
        <w:t xml:space="preserve">h plötsligt uppträdande </w:t>
      </w:r>
      <w:r w:rsidRPr="00F44307">
        <w:rPr>
          <w:szCs w:val="22"/>
          <w:lang w:val="da-DK"/>
        </w:rPr>
        <w:t>sömnattacker hos patienter med Parkinsons sjukdom och försi</w:t>
      </w:r>
      <w:r w:rsidR="0046524F" w:rsidRPr="00F44307">
        <w:rPr>
          <w:szCs w:val="22"/>
          <w:lang w:val="da-DK"/>
        </w:rPr>
        <w:t xml:space="preserve">ktighet ska därför iakttas vid </w:t>
      </w:r>
      <w:r w:rsidRPr="00F44307">
        <w:rPr>
          <w:szCs w:val="22"/>
          <w:lang w:val="da-DK"/>
        </w:rPr>
        <w:t>bilkörning eller användning av maskiner (se avsnitt 4.7).</w:t>
      </w:r>
    </w:p>
    <w:p w:rsidR="007F6FCC" w:rsidRPr="00F44307" w:rsidRDefault="007F6FCC" w:rsidP="00974FA6">
      <w:pPr>
        <w:numPr>
          <w:ilvl w:val="0"/>
          <w:numId w:val="16"/>
        </w:numPr>
        <w:suppressAutoHyphens/>
        <w:spacing w:line="240" w:lineRule="auto"/>
        <w:ind w:left="567" w:hanging="567"/>
        <w:rPr>
          <w:szCs w:val="22"/>
          <w:lang w:val="da-DK"/>
        </w:rPr>
      </w:pPr>
      <w:r w:rsidRPr="00F44307">
        <w:rPr>
          <w:szCs w:val="22"/>
          <w:lang w:val="da-DK"/>
        </w:rPr>
        <w:t>I kliniska prövningar var dopaminerga biverkningar, t.ex. dyskinesi, vanligare bla</w:t>
      </w:r>
      <w:r w:rsidR="0046524F" w:rsidRPr="00F44307">
        <w:rPr>
          <w:szCs w:val="22"/>
          <w:lang w:val="da-DK"/>
        </w:rPr>
        <w:t xml:space="preserve">nd patienter </w:t>
      </w:r>
      <w:r w:rsidRPr="00F44307">
        <w:rPr>
          <w:szCs w:val="22"/>
          <w:lang w:val="da-DK"/>
        </w:rPr>
        <w:t>som fick entakapon och dopaminagonister (såsom bromokripti</w:t>
      </w:r>
      <w:r w:rsidR="0046524F" w:rsidRPr="00F44307">
        <w:rPr>
          <w:szCs w:val="22"/>
          <w:lang w:val="da-DK"/>
        </w:rPr>
        <w:t xml:space="preserve">n), selegilin eller amantadin, </w:t>
      </w:r>
      <w:r w:rsidRPr="00F44307">
        <w:rPr>
          <w:szCs w:val="22"/>
          <w:lang w:val="da-DK"/>
        </w:rPr>
        <w:t>jämfört med de som erhöll placebo med denna kombination. Dos</w:t>
      </w:r>
      <w:r w:rsidR="0046524F" w:rsidRPr="00F44307">
        <w:rPr>
          <w:szCs w:val="22"/>
          <w:lang w:val="da-DK"/>
        </w:rPr>
        <w:t xml:space="preserve">eringen av andra läkemedel för </w:t>
      </w:r>
      <w:r w:rsidRPr="00F44307">
        <w:rPr>
          <w:szCs w:val="22"/>
          <w:lang w:val="da-DK"/>
        </w:rPr>
        <w:t>behandling av Parkinsons sjukdom kan behöva justeras när Sta</w:t>
      </w:r>
      <w:r w:rsidR="0046524F" w:rsidRPr="00F44307">
        <w:rPr>
          <w:szCs w:val="22"/>
          <w:lang w:val="da-DK"/>
        </w:rPr>
        <w:t xml:space="preserve">levo-behandling inleds hos en </w:t>
      </w:r>
      <w:r w:rsidRPr="00F44307">
        <w:rPr>
          <w:szCs w:val="22"/>
          <w:lang w:val="da-DK"/>
        </w:rPr>
        <w:t>patient som inte behandlas med entakapon.</w:t>
      </w:r>
    </w:p>
    <w:p w:rsidR="007F6FCC" w:rsidRPr="00F44307" w:rsidRDefault="007F6FCC" w:rsidP="00974FA6">
      <w:pPr>
        <w:numPr>
          <w:ilvl w:val="0"/>
          <w:numId w:val="16"/>
        </w:numPr>
        <w:suppressAutoHyphens/>
        <w:spacing w:line="240" w:lineRule="auto"/>
        <w:ind w:left="567" w:hanging="567"/>
        <w:rPr>
          <w:szCs w:val="22"/>
          <w:lang w:val="da-DK"/>
        </w:rPr>
      </w:pPr>
      <w:r w:rsidRPr="00F44307">
        <w:rPr>
          <w:szCs w:val="22"/>
          <w:lang w:val="da-DK"/>
        </w:rPr>
        <w:t xml:space="preserve">Rabdomyolys, sekundärt efter svåra dyskinesier eller neuroleptiskt malignt syndrom (NMS) har vid enstaka tillfällen observerats hos patienter med Parkinsons sjukdom. Därför bör abrupt dosreducering eller utsättning av levodopa övervakas noga, särskilt hos patienter som också använder neuroleptika. NMS, inklusive rabdomyolys och hypertermi kännetecknas av motoriska symtom (rigiditet, myokloni, tremor), förändringar av mental status (t.ex. agitation, förvirring, koma), hypertermi, autonom dysfunktion (takykardi, instabilt blodtryck) och förhöjt serumkreatininfosfokinas. I individuella fall förekommer endast en del av dessa symtom och/eller fynd. Tidig diagnos är viktig för lämplig behandling av NMS. Ett syndrom som liknar NMS inkluderande rigiditet, förhöjd kroppstemperatur, mentala förändringar och förhöjt serumkreatininfosfokinas har rapporterats vid abrupt utsättning av läkemedel för behandling av Parkinsons sjukdom. Varken NMS eller rabdomyolys har rapporterats i samband med entakaponbehandling i kontrollerade prövningar med abrupt utsättning av entakapon. Sedan marknadsintroduktionen av entakapon har enskilda fall av NMS rapporterats, speciellt efter abrupt reducering eller utsättning av entakapon och </w:t>
      </w:r>
      <w:r w:rsidR="00B35D9D" w:rsidRPr="00F44307">
        <w:rPr>
          <w:szCs w:val="22"/>
          <w:lang w:val="da-DK"/>
        </w:rPr>
        <w:t>andra</w:t>
      </w:r>
      <w:r w:rsidRPr="00F44307">
        <w:rPr>
          <w:szCs w:val="22"/>
          <w:lang w:val="da-DK"/>
        </w:rPr>
        <w:t xml:space="preserve"> samtida dopaminerg</w:t>
      </w:r>
      <w:r w:rsidR="00B35D9D" w:rsidRPr="00F44307">
        <w:rPr>
          <w:szCs w:val="22"/>
          <w:lang w:val="da-DK"/>
        </w:rPr>
        <w:t>a</w:t>
      </w:r>
      <w:r w:rsidRPr="00F44307">
        <w:rPr>
          <w:szCs w:val="22"/>
          <w:lang w:val="da-DK"/>
        </w:rPr>
        <w:t xml:space="preserve"> </w:t>
      </w:r>
      <w:r w:rsidR="00B35D9D" w:rsidRPr="00F44307">
        <w:rPr>
          <w:szCs w:val="22"/>
          <w:lang w:val="da-DK"/>
        </w:rPr>
        <w:t>läkemedel</w:t>
      </w:r>
      <w:r w:rsidRPr="00F44307">
        <w:rPr>
          <w:szCs w:val="22"/>
          <w:lang w:val="da-DK"/>
        </w:rPr>
        <w:t>.</w:t>
      </w:r>
      <w:r w:rsidR="008E2919" w:rsidRPr="00F44307">
        <w:rPr>
          <w:szCs w:val="22"/>
          <w:lang w:val="da-DK"/>
        </w:rPr>
        <w:t xml:space="preserve"> </w:t>
      </w:r>
      <w:r w:rsidRPr="00F44307">
        <w:rPr>
          <w:szCs w:val="22"/>
          <w:lang w:val="da-DK"/>
        </w:rPr>
        <w:t>Då det anses motiverat, bör byte från Stalevo till levodopa och DDC-hämmare utan entakapon, eller annan dopaminerg behandling, ske långsamt och en höjning av levodopadosen kan bli nödvändig.</w:t>
      </w:r>
    </w:p>
    <w:p w:rsidR="007F6FCC" w:rsidRPr="00F44307" w:rsidRDefault="007F6FCC" w:rsidP="00974FA6">
      <w:pPr>
        <w:numPr>
          <w:ilvl w:val="0"/>
          <w:numId w:val="16"/>
        </w:numPr>
        <w:suppressAutoHyphens/>
        <w:spacing w:line="240" w:lineRule="auto"/>
        <w:ind w:left="567" w:hanging="567"/>
        <w:rPr>
          <w:szCs w:val="22"/>
          <w:lang w:val="da-DK"/>
        </w:rPr>
      </w:pPr>
      <w:r w:rsidRPr="00F44307">
        <w:rPr>
          <w:szCs w:val="22"/>
          <w:lang w:val="da-DK"/>
        </w:rPr>
        <w:t>Vid behov av generell anestesi kan behandlingen med Stalevo fortsätta så länge patienten får inta vätska och läkemedel peroralt. Om behandlingen måste stoppas tillfälligt, kan Stalevo-behandlingen återupptas med samma dagliga dos som tidigare så snart perorala läkemedel kan tas.</w:t>
      </w:r>
    </w:p>
    <w:p w:rsidR="007F6FCC" w:rsidRPr="00F44307" w:rsidRDefault="007F6FCC" w:rsidP="00974FA6">
      <w:pPr>
        <w:numPr>
          <w:ilvl w:val="0"/>
          <w:numId w:val="16"/>
        </w:numPr>
        <w:suppressAutoHyphens/>
        <w:spacing w:line="240" w:lineRule="auto"/>
        <w:ind w:left="567" w:hanging="567"/>
        <w:rPr>
          <w:szCs w:val="22"/>
          <w:lang w:val="da-DK"/>
        </w:rPr>
      </w:pPr>
      <w:r w:rsidRPr="00F44307">
        <w:rPr>
          <w:szCs w:val="22"/>
          <w:lang w:val="da-DK"/>
        </w:rPr>
        <w:t>Periodisk utvärdering av leverfunktion, blodbildning, kardiovaskulära funktioner och njurfunktion rekommenderas vid längre tids behandling med Stalevo.</w:t>
      </w:r>
    </w:p>
    <w:p w:rsidR="007F6FCC" w:rsidRPr="00F44307" w:rsidRDefault="007F6FCC" w:rsidP="00974FA6">
      <w:pPr>
        <w:numPr>
          <w:ilvl w:val="0"/>
          <w:numId w:val="16"/>
        </w:numPr>
        <w:suppressAutoHyphens/>
        <w:spacing w:line="240" w:lineRule="auto"/>
        <w:ind w:left="567" w:hanging="567"/>
        <w:rPr>
          <w:szCs w:val="22"/>
          <w:lang w:val="da-DK"/>
        </w:rPr>
      </w:pPr>
      <w:r w:rsidRPr="00F44307">
        <w:rPr>
          <w:szCs w:val="22"/>
          <w:lang w:val="da-DK"/>
        </w:rPr>
        <w:t>För patienter med diarré rekommenderas uppföljning av vikt för att undvika en potentiellt kraftig viktminskning.</w:t>
      </w:r>
      <w:r w:rsidR="00A6772E" w:rsidRPr="00F44307">
        <w:rPr>
          <w:szCs w:val="22"/>
          <w:lang w:val="da-DK"/>
        </w:rPr>
        <w:t xml:space="preserve"> </w:t>
      </w:r>
      <w:bookmarkStart w:id="1" w:name="OLE_LINK9"/>
      <w:bookmarkStart w:id="2" w:name="OLE_LINK10"/>
      <w:r w:rsidR="00A6772E" w:rsidRPr="00F44307">
        <w:rPr>
          <w:szCs w:val="22"/>
          <w:lang w:val="da-DK"/>
        </w:rPr>
        <w:t>Långvarig eller ihållande diarré som uppkommer under användning av entakapon kan vara ett tecken på kolit. Vid långvarig eller ihållande diarré ska läkemedlet sättas ut och lämplig medicinsk behandling och utredning övervägas.</w:t>
      </w:r>
      <w:bookmarkEnd w:id="1"/>
      <w:bookmarkEnd w:id="2"/>
    </w:p>
    <w:p w:rsidR="00662F5B" w:rsidRPr="004178F7" w:rsidRDefault="00662F5B" w:rsidP="00974FA6">
      <w:pPr>
        <w:pStyle w:val="BodyText2"/>
        <w:widowControl w:val="0"/>
        <w:numPr>
          <w:ilvl w:val="0"/>
          <w:numId w:val="16"/>
        </w:numPr>
        <w:spacing w:line="240" w:lineRule="auto"/>
        <w:ind w:left="567" w:hanging="567"/>
        <w:jc w:val="left"/>
        <w:rPr>
          <w:b w:val="0"/>
          <w:bCs/>
          <w:color w:val="000000"/>
        </w:rPr>
      </w:pPr>
      <w:r w:rsidRPr="00F44307">
        <w:rPr>
          <w:b w:val="0"/>
          <w:lang w:val="da-DK"/>
        </w:rPr>
        <w:t>Patienter bör regelbundet monitoreras för utvecklingen av impulskontrollstörningar. Patienter och omhändertagare ska göras uppmärksamma på att beteendesymtom på impulskontrol</w:t>
      </w:r>
      <w:r w:rsidR="007B1107" w:rsidRPr="00F44307">
        <w:rPr>
          <w:b w:val="0"/>
          <w:lang w:val="da-DK"/>
        </w:rPr>
        <w:t>l</w:t>
      </w:r>
      <w:r w:rsidRPr="00F44307">
        <w:rPr>
          <w:b w:val="0"/>
          <w:lang w:val="da-DK"/>
        </w:rPr>
        <w:t xml:space="preserve">störningar inklusive patologiskt spelberoende, ökad libido, hypersexualitet, tvångsmässigt spenderande eller köpande, hetsätning och tvångsmässigt ätande kan förekomma hos patienter behandlade med dopaminagonister och/eller andra dopaminerga behandlingar som innehåller levodopa inklusive Stalevo. </w:t>
      </w:r>
      <w:r w:rsidRPr="004178F7">
        <w:rPr>
          <w:b w:val="0"/>
          <w:lang w:val="en-GB"/>
        </w:rPr>
        <w:t>Översyn av behandlingen rekommenderas om sådana symtom uppstår.</w:t>
      </w:r>
    </w:p>
    <w:p w:rsidR="00B86592" w:rsidRPr="00B86592" w:rsidRDefault="00B86592" w:rsidP="00974FA6">
      <w:pPr>
        <w:widowControl w:val="0"/>
        <w:numPr>
          <w:ilvl w:val="0"/>
          <w:numId w:val="16"/>
        </w:numPr>
        <w:suppressAutoHyphens/>
        <w:spacing w:line="240" w:lineRule="auto"/>
        <w:ind w:left="567" w:hanging="567"/>
        <w:rPr>
          <w:lang w:val="sv-SE"/>
        </w:rPr>
      </w:pPr>
      <w:r w:rsidRPr="003E3558">
        <w:rPr>
          <w:lang w:val="sv-SE"/>
        </w:rPr>
        <w:t>Dopaminergt dysregleringssyndrom (DDS) är en beroendesjukdom som leder till</w:t>
      </w:r>
      <w:r>
        <w:rPr>
          <w:lang w:val="sv-SE"/>
        </w:rPr>
        <w:t xml:space="preserve"> </w:t>
      </w:r>
      <w:r w:rsidRPr="003E3558">
        <w:rPr>
          <w:lang w:val="sv-SE"/>
        </w:rPr>
        <w:t>en överdriven användning av läkemedlet hos vissa patienter som behandlas med</w:t>
      </w:r>
      <w:r>
        <w:rPr>
          <w:lang w:val="sv-SE"/>
        </w:rPr>
        <w:t xml:space="preserve"> </w:t>
      </w:r>
      <w:r w:rsidRPr="003E3558">
        <w:rPr>
          <w:lang w:val="sv-SE"/>
        </w:rPr>
        <w:t>karbidopa/levodopa. Innan behandling påbörjas ska patienter och vårdgivare varnas för den</w:t>
      </w:r>
      <w:r>
        <w:rPr>
          <w:lang w:val="sv-SE"/>
        </w:rPr>
        <w:t xml:space="preserve"> </w:t>
      </w:r>
      <w:r w:rsidRPr="003E3558">
        <w:rPr>
          <w:lang w:val="sv-SE"/>
        </w:rPr>
        <w:t>potentiella risken att utveckla DDS (se även avsnitt 4.8).</w:t>
      </w:r>
    </w:p>
    <w:p w:rsidR="005B702F" w:rsidRPr="00F44307" w:rsidRDefault="007F6FCC" w:rsidP="00974FA6">
      <w:pPr>
        <w:widowControl w:val="0"/>
        <w:numPr>
          <w:ilvl w:val="0"/>
          <w:numId w:val="16"/>
        </w:numPr>
        <w:suppressAutoHyphens/>
        <w:spacing w:line="240" w:lineRule="auto"/>
        <w:ind w:left="567" w:hanging="567"/>
        <w:rPr>
          <w:szCs w:val="22"/>
          <w:lang w:val="da-DK"/>
        </w:rPr>
      </w:pPr>
      <w:r w:rsidRPr="00F44307">
        <w:rPr>
          <w:szCs w:val="22"/>
          <w:lang w:val="da-DK"/>
        </w:rPr>
        <w:t>För patienter som upplever progressiv anorexi, asteni och viktminskning inom en relativt kort tid bör det övervägas att utföra en medicinsk utvärdering inklusive undersökning av leverfunktionen.</w:t>
      </w:r>
    </w:p>
    <w:p w:rsidR="005263E2" w:rsidRPr="00F44307" w:rsidRDefault="005B702F" w:rsidP="00974FA6">
      <w:pPr>
        <w:numPr>
          <w:ilvl w:val="0"/>
          <w:numId w:val="16"/>
        </w:numPr>
        <w:suppressAutoHyphens/>
        <w:spacing w:line="240" w:lineRule="auto"/>
        <w:ind w:left="567" w:hanging="567"/>
        <w:rPr>
          <w:szCs w:val="22"/>
          <w:lang w:val="da-DK"/>
        </w:rPr>
      </w:pPr>
      <w:r w:rsidRPr="00F44307">
        <w:rPr>
          <w:szCs w:val="22"/>
          <w:lang w:val="da-DK"/>
        </w:rPr>
        <w:t>Levodopa/karbidopa kan förorsaka falskt positiva resultat när teststickor används för kontroll av ketoner i urinen</w:t>
      </w:r>
      <w:r w:rsidR="00F635E6" w:rsidRPr="00F44307">
        <w:rPr>
          <w:szCs w:val="22"/>
          <w:lang w:val="da-DK"/>
        </w:rPr>
        <w:t xml:space="preserve">, denna reaktion ändras inte när man kokar urinprovet. </w:t>
      </w:r>
      <w:r w:rsidRPr="00F44307">
        <w:rPr>
          <w:szCs w:val="22"/>
          <w:lang w:val="da-DK"/>
        </w:rPr>
        <w:t>Användning av glukosoxidasmetoder kan ge falskt negativa resultat för glykosuri.</w:t>
      </w:r>
    </w:p>
    <w:p w:rsidR="00E3130F" w:rsidRPr="00270A34" w:rsidRDefault="00E3130F" w:rsidP="00974FA6">
      <w:pPr>
        <w:numPr>
          <w:ilvl w:val="0"/>
          <w:numId w:val="16"/>
        </w:numPr>
        <w:suppressAutoHyphens/>
        <w:spacing w:line="240" w:lineRule="auto"/>
        <w:ind w:left="567" w:hanging="567"/>
        <w:rPr>
          <w:szCs w:val="22"/>
          <w:lang w:val="sv-SE"/>
        </w:rPr>
      </w:pPr>
      <w:r w:rsidRPr="00270A34">
        <w:rPr>
          <w:szCs w:val="22"/>
          <w:lang w:val="sv-SE"/>
        </w:rPr>
        <w:t>Stalevo innehåller sackaros, varför patienter med</w:t>
      </w:r>
      <w:r w:rsidR="006C5E82" w:rsidRPr="00270A34">
        <w:rPr>
          <w:szCs w:val="22"/>
          <w:lang w:val="sv-SE"/>
        </w:rPr>
        <w:t xml:space="preserve"> något av följande</w:t>
      </w:r>
      <w:r w:rsidRPr="00270A34">
        <w:rPr>
          <w:szCs w:val="22"/>
          <w:lang w:val="sv-SE"/>
        </w:rPr>
        <w:t xml:space="preserve"> sällsynta</w:t>
      </w:r>
      <w:r w:rsidR="006C5E82" w:rsidRPr="00270A34">
        <w:rPr>
          <w:szCs w:val="22"/>
          <w:lang w:val="sv-SE"/>
        </w:rPr>
        <w:t>,</w:t>
      </w:r>
      <w:r w:rsidRPr="00270A34">
        <w:rPr>
          <w:szCs w:val="22"/>
          <w:lang w:val="sv-SE"/>
        </w:rPr>
        <w:t xml:space="preserve"> ärftliga </w:t>
      </w:r>
      <w:r w:rsidR="006C5E82" w:rsidRPr="00270A34">
        <w:rPr>
          <w:szCs w:val="22"/>
          <w:lang w:val="sv-SE"/>
        </w:rPr>
        <w:t>tillstånd</w:t>
      </w:r>
      <w:r w:rsidR="006D7782" w:rsidRPr="00270A34">
        <w:rPr>
          <w:szCs w:val="22"/>
          <w:lang w:val="sv-SE"/>
        </w:rPr>
        <w:t xml:space="preserve"> </w:t>
      </w:r>
      <w:r w:rsidR="006C5E82" w:rsidRPr="00270A34">
        <w:rPr>
          <w:szCs w:val="22"/>
          <w:lang w:val="sv-SE"/>
        </w:rPr>
        <w:t xml:space="preserve">inte </w:t>
      </w:r>
      <w:r w:rsidR="00365644" w:rsidRPr="00270A34">
        <w:rPr>
          <w:szCs w:val="22"/>
          <w:lang w:val="sv-SE"/>
        </w:rPr>
        <w:t>bö</w:t>
      </w:r>
      <w:r w:rsidR="00365644">
        <w:rPr>
          <w:szCs w:val="22"/>
          <w:lang w:val="sv-SE"/>
        </w:rPr>
        <w:t xml:space="preserve">r </w:t>
      </w:r>
      <w:r w:rsidR="006C5E82" w:rsidRPr="00270A34">
        <w:rPr>
          <w:szCs w:val="22"/>
          <w:lang w:val="sv-SE"/>
        </w:rPr>
        <w:t>använda detta läkemedel:</w:t>
      </w:r>
      <w:r w:rsidRPr="00270A34">
        <w:rPr>
          <w:szCs w:val="22"/>
          <w:lang w:val="sv-SE"/>
        </w:rPr>
        <w:t xml:space="preserve"> fruktosintolerans, glukos-galaktosmalabsorption eller sukras-isomaltas</w:t>
      </w:r>
      <w:r w:rsidR="006D7782" w:rsidRPr="00270A34">
        <w:rPr>
          <w:szCs w:val="22"/>
          <w:lang w:val="sv-SE"/>
        </w:rPr>
        <w:t>-</w:t>
      </w:r>
      <w:r w:rsidRPr="00270A34">
        <w:rPr>
          <w:szCs w:val="22"/>
          <w:lang w:val="sv-SE"/>
        </w:rPr>
        <w:t>brist.</w:t>
      </w:r>
    </w:p>
    <w:p w:rsidR="007F6FCC" w:rsidRPr="00270A34" w:rsidRDefault="007F6FCC" w:rsidP="007F6FCC">
      <w:pPr>
        <w:suppressAutoHyphens/>
        <w:spacing w:line="240" w:lineRule="auto"/>
        <w:rPr>
          <w:szCs w:val="22"/>
          <w:lang w:val="sv-SE"/>
        </w:rPr>
      </w:pPr>
    </w:p>
    <w:p w:rsidR="007F6FCC" w:rsidRPr="00F44307" w:rsidRDefault="007F6FCC" w:rsidP="007F6FCC">
      <w:pPr>
        <w:suppressAutoHyphens/>
        <w:spacing w:line="240" w:lineRule="auto"/>
        <w:ind w:left="567" w:hanging="567"/>
        <w:rPr>
          <w:szCs w:val="22"/>
          <w:lang w:val="da-DK"/>
        </w:rPr>
      </w:pPr>
      <w:r w:rsidRPr="00F44307">
        <w:rPr>
          <w:b/>
          <w:szCs w:val="22"/>
          <w:lang w:val="da-DK"/>
        </w:rPr>
        <w:t>4.5</w:t>
      </w:r>
      <w:r w:rsidRPr="00F44307">
        <w:rPr>
          <w:b/>
          <w:szCs w:val="22"/>
          <w:lang w:val="da-DK"/>
        </w:rPr>
        <w:tab/>
        <w:t>Interaktioner med andra läkemedel och övriga interaktioner</w:t>
      </w:r>
    </w:p>
    <w:p w:rsidR="007F6FCC" w:rsidRPr="00F44307" w:rsidRDefault="007F6FCC" w:rsidP="007F6FCC">
      <w:pPr>
        <w:suppressAutoHyphens/>
        <w:spacing w:line="240" w:lineRule="auto"/>
        <w:rPr>
          <w:szCs w:val="22"/>
          <w:lang w:val="da-DK"/>
        </w:rPr>
      </w:pPr>
    </w:p>
    <w:p w:rsidR="007F6FCC" w:rsidRPr="0042276F" w:rsidRDefault="007F6FCC" w:rsidP="007F6FCC">
      <w:pPr>
        <w:pStyle w:val="Text"/>
        <w:widowControl w:val="0"/>
        <w:tabs>
          <w:tab w:val="left" w:pos="567"/>
        </w:tabs>
        <w:spacing w:before="0"/>
        <w:jc w:val="left"/>
        <w:rPr>
          <w:sz w:val="22"/>
          <w:szCs w:val="22"/>
          <w:lang w:val="sv-SE"/>
        </w:rPr>
      </w:pPr>
      <w:r w:rsidRPr="00F44307">
        <w:rPr>
          <w:i/>
          <w:sz w:val="22"/>
          <w:szCs w:val="22"/>
          <w:lang w:val="da-DK"/>
        </w:rPr>
        <w:t>Andra läkemedel för behandling av Parkinsons sjukdom</w:t>
      </w:r>
      <w:r w:rsidRPr="00F44307">
        <w:rPr>
          <w:sz w:val="22"/>
          <w:szCs w:val="22"/>
          <w:lang w:val="da-DK"/>
        </w:rPr>
        <w:t xml:space="preserve">: Hittills finns inga indikationer på interaktioner som skulle kunna hindra samtidig användning av standardläkemedel vid behandling av Parkinsons sjukdom och Stalevo. Höga doser av entakapon kan påverka absorptionen av karbidopa. Inga interaktioner har dock observerats vid den rekommenderade doseringen (200 mg entakapon upp till 10 gånger dagligen). Inga interaktioner observerades mellan entakapon och selegilin vid studier med upprepad tillförsel till parkinsonpatienter som behandlades med levodopa/DDC-hämmare. </w:t>
      </w:r>
      <w:r w:rsidRPr="0042276F">
        <w:rPr>
          <w:sz w:val="22"/>
          <w:szCs w:val="22"/>
          <w:lang w:val="sv-SE"/>
        </w:rPr>
        <w:t>När Stalevo används med selegilin bör den dagliga selegilindosen inte överskrida 10</w:t>
      </w:r>
      <w:r w:rsidR="005E022F" w:rsidRPr="0042276F">
        <w:rPr>
          <w:sz w:val="22"/>
          <w:szCs w:val="22"/>
          <w:lang w:val="sv-SE"/>
        </w:rPr>
        <w:t> </w:t>
      </w:r>
      <w:r w:rsidRPr="0042276F">
        <w:rPr>
          <w:sz w:val="22"/>
          <w:szCs w:val="22"/>
          <w:lang w:val="sv-SE"/>
        </w:rPr>
        <w:t>mg.</w:t>
      </w:r>
    </w:p>
    <w:p w:rsidR="007F6FCC" w:rsidRPr="0042276F" w:rsidRDefault="007F6FCC" w:rsidP="007F6FCC">
      <w:pPr>
        <w:pStyle w:val="Text"/>
        <w:widowControl w:val="0"/>
        <w:tabs>
          <w:tab w:val="left" w:pos="567"/>
        </w:tabs>
        <w:spacing w:before="0"/>
        <w:jc w:val="left"/>
        <w:rPr>
          <w:sz w:val="22"/>
          <w:szCs w:val="22"/>
          <w:lang w:val="sv-SE"/>
        </w:rPr>
      </w:pPr>
    </w:p>
    <w:p w:rsidR="007F6FCC" w:rsidRPr="00F44307" w:rsidRDefault="007F6FCC" w:rsidP="007F6FCC">
      <w:pPr>
        <w:pStyle w:val="Text"/>
        <w:widowControl w:val="0"/>
        <w:tabs>
          <w:tab w:val="left" w:pos="567"/>
        </w:tabs>
        <w:spacing w:before="0"/>
        <w:jc w:val="left"/>
        <w:rPr>
          <w:sz w:val="22"/>
          <w:szCs w:val="22"/>
          <w:lang w:val="da-DK"/>
        </w:rPr>
      </w:pPr>
      <w:r w:rsidRPr="00F44307">
        <w:rPr>
          <w:sz w:val="22"/>
          <w:szCs w:val="22"/>
          <w:lang w:val="da-DK"/>
        </w:rPr>
        <w:t>Försiktighet bör iakttas när följande läkemedel administreras samtidigt med levodopabehandling.</w:t>
      </w:r>
    </w:p>
    <w:p w:rsidR="007F6FCC" w:rsidRPr="00F44307" w:rsidRDefault="007F6FCC" w:rsidP="007F6FCC">
      <w:pPr>
        <w:pStyle w:val="Text"/>
        <w:widowControl w:val="0"/>
        <w:tabs>
          <w:tab w:val="left" w:pos="567"/>
        </w:tabs>
        <w:spacing w:before="0"/>
        <w:jc w:val="left"/>
        <w:rPr>
          <w:b/>
          <w:sz w:val="22"/>
          <w:szCs w:val="22"/>
          <w:lang w:val="da-DK"/>
        </w:rPr>
      </w:pPr>
    </w:p>
    <w:p w:rsidR="007F6FCC" w:rsidRPr="00F44307" w:rsidRDefault="007F6FCC" w:rsidP="007F6FCC">
      <w:pPr>
        <w:pStyle w:val="Text"/>
        <w:widowControl w:val="0"/>
        <w:tabs>
          <w:tab w:val="left" w:pos="567"/>
        </w:tabs>
        <w:spacing w:before="0"/>
        <w:jc w:val="left"/>
        <w:rPr>
          <w:i/>
          <w:sz w:val="22"/>
          <w:szCs w:val="22"/>
          <w:lang w:val="da-DK"/>
        </w:rPr>
      </w:pPr>
      <w:r w:rsidRPr="00F44307">
        <w:rPr>
          <w:i/>
          <w:sz w:val="22"/>
          <w:szCs w:val="22"/>
          <w:lang w:val="da-DK"/>
        </w:rPr>
        <w:t>Antihypertensiva</w:t>
      </w:r>
      <w:r w:rsidRPr="00F44307">
        <w:rPr>
          <w:sz w:val="22"/>
          <w:szCs w:val="22"/>
          <w:lang w:val="da-DK"/>
        </w:rPr>
        <w:t>: Symtomatisk postural hypotoni kan inträffa när patienter som redan behandlas med antihypertensiva läkemedel får levodopa som tillägg. Dosjustering av det antihypertensiva läkemedlet kan behövas.</w:t>
      </w:r>
    </w:p>
    <w:p w:rsidR="007F6FCC" w:rsidRPr="00F44307" w:rsidRDefault="007F6FCC" w:rsidP="007F6FCC">
      <w:pPr>
        <w:pStyle w:val="Text"/>
        <w:widowControl w:val="0"/>
        <w:tabs>
          <w:tab w:val="left" w:pos="567"/>
        </w:tabs>
        <w:spacing w:before="0"/>
        <w:jc w:val="left"/>
        <w:rPr>
          <w:i/>
          <w:sz w:val="22"/>
          <w:szCs w:val="22"/>
          <w:lang w:val="da-DK"/>
        </w:rPr>
      </w:pPr>
    </w:p>
    <w:p w:rsidR="007F6FCC" w:rsidRPr="00F44307" w:rsidRDefault="007F6FCC" w:rsidP="007F6FCC">
      <w:pPr>
        <w:spacing w:line="240" w:lineRule="auto"/>
        <w:rPr>
          <w:szCs w:val="22"/>
          <w:lang w:val="da-DK"/>
        </w:rPr>
      </w:pPr>
      <w:r w:rsidRPr="00F44307">
        <w:rPr>
          <w:i/>
          <w:szCs w:val="22"/>
          <w:lang w:val="da-DK"/>
        </w:rPr>
        <w:t xml:space="preserve">Antidepressiva: </w:t>
      </w:r>
      <w:r w:rsidRPr="00F44307">
        <w:rPr>
          <w:szCs w:val="22"/>
          <w:lang w:val="da-DK"/>
        </w:rPr>
        <w:t>Reaktioner såsom hypertoni och dyskinesi har i sällsynta fall rapporterats vid samtidig användning av tricykliskt antidepressiva läkemedel och levodopa/karbidopa. I enkeldosstudier med friska frivilliga iakttogs inga farmakodynamiska interaktioner mellan entakapon och imipramin eller mellan entakapon och moklobemid. Ett signifikant antal patienter med Parkinsons sjukdom har behandlats med kombinationen levodopa, karbidopa och entakapon tillsammans med åtskilliga aktiva läkemedel, inkluderande MAO-A-hämmare, tricykliskt antidepressiva, noradrenalinåterupptagshämmare såsom desipramin, maprotilin och venlafaxin och läkemedel som metaboliseras av katekol-O-metyltransferas (</w:t>
      </w:r>
      <w:smartTag w:uri="urn:schemas-microsoft-com:office:smarttags" w:element="stockticker">
        <w:r w:rsidRPr="00F44307">
          <w:rPr>
            <w:szCs w:val="22"/>
            <w:lang w:val="da-DK"/>
          </w:rPr>
          <w:t>COMT</w:t>
        </w:r>
      </w:smartTag>
      <w:r w:rsidRPr="00F44307">
        <w:rPr>
          <w:szCs w:val="22"/>
          <w:lang w:val="da-DK"/>
        </w:rPr>
        <w:t>) (t.ex. föreningar med katekolstruktur, paroxetin). Inga farmakodynamiska interaktioner har observerats. Försiktighet bör emellertid iakttas när dessa läkemedel används samtidigt med Stalevo (se avsnitt 4.3 och avsnitt 4.4).</w:t>
      </w:r>
    </w:p>
    <w:p w:rsidR="007F6FCC" w:rsidRPr="00F44307" w:rsidRDefault="007F6FCC" w:rsidP="007F6FCC">
      <w:pPr>
        <w:pStyle w:val="Text"/>
        <w:widowControl w:val="0"/>
        <w:tabs>
          <w:tab w:val="left" w:pos="567"/>
        </w:tabs>
        <w:spacing w:before="0"/>
        <w:jc w:val="left"/>
        <w:rPr>
          <w:i/>
          <w:sz w:val="22"/>
          <w:szCs w:val="22"/>
          <w:lang w:val="da-DK"/>
        </w:rPr>
      </w:pPr>
    </w:p>
    <w:p w:rsidR="007F6FCC" w:rsidRPr="00F44307" w:rsidRDefault="007F6FCC" w:rsidP="007F6FCC">
      <w:pPr>
        <w:pStyle w:val="Text"/>
        <w:widowControl w:val="0"/>
        <w:tabs>
          <w:tab w:val="left" w:pos="567"/>
        </w:tabs>
        <w:spacing w:before="0"/>
        <w:jc w:val="left"/>
        <w:rPr>
          <w:sz w:val="22"/>
          <w:szCs w:val="22"/>
          <w:lang w:val="da-DK"/>
        </w:rPr>
      </w:pPr>
      <w:r w:rsidRPr="00F44307">
        <w:rPr>
          <w:i/>
          <w:sz w:val="22"/>
          <w:szCs w:val="22"/>
          <w:lang w:val="da-DK"/>
        </w:rPr>
        <w:t xml:space="preserve">Andra aktiva substanser: </w:t>
      </w:r>
      <w:r w:rsidRPr="00F44307">
        <w:rPr>
          <w:sz w:val="22"/>
          <w:szCs w:val="22"/>
          <w:lang w:val="da-DK"/>
        </w:rPr>
        <w:t>Dopaminreceptorantagonister (t.ex. vissa antipsykotika och antiemetika), fenytoin och papaverin kan reducera den terapeutiska effekten av levodopa. Patienter som tar dessa läkemedel tillsammans med Stalevo bör observeras noga beträffande förlust av terapeutiskt svar.</w:t>
      </w:r>
    </w:p>
    <w:p w:rsidR="007F6FCC" w:rsidRPr="00F44307" w:rsidRDefault="007F6FCC" w:rsidP="007F6FCC">
      <w:pPr>
        <w:pStyle w:val="Text"/>
        <w:widowControl w:val="0"/>
        <w:tabs>
          <w:tab w:val="left" w:pos="567"/>
        </w:tabs>
        <w:spacing w:before="0"/>
        <w:jc w:val="left"/>
        <w:rPr>
          <w:sz w:val="22"/>
          <w:szCs w:val="22"/>
          <w:lang w:val="da-DK"/>
        </w:rPr>
      </w:pPr>
    </w:p>
    <w:p w:rsidR="007F6FCC" w:rsidRPr="00F44307" w:rsidRDefault="007F6FCC" w:rsidP="007F6FCC">
      <w:pPr>
        <w:spacing w:line="240" w:lineRule="auto"/>
        <w:rPr>
          <w:szCs w:val="22"/>
          <w:lang w:val="da-DK"/>
        </w:rPr>
      </w:pPr>
      <w:r w:rsidRPr="00F44307">
        <w:rPr>
          <w:szCs w:val="22"/>
          <w:lang w:val="da-DK"/>
        </w:rPr>
        <w:t xml:space="preserve">På grund av entakapons affinitet till cytokrom P450 2C9 </w:t>
      </w:r>
      <w:r w:rsidRPr="00F44307">
        <w:rPr>
          <w:i/>
          <w:szCs w:val="22"/>
          <w:lang w:val="da-DK"/>
        </w:rPr>
        <w:t>in vitro</w:t>
      </w:r>
      <w:r w:rsidRPr="00F44307">
        <w:rPr>
          <w:szCs w:val="22"/>
          <w:lang w:val="da-DK"/>
        </w:rPr>
        <w:t xml:space="preserve"> (se avsnitt 5.2), kan Stalevo eventuellt påverka läkemedel vars metabolism är beroende av detta isoenzym, såsom S-warfarin. </w:t>
      </w:r>
      <w:r w:rsidRPr="0008723B">
        <w:rPr>
          <w:szCs w:val="22"/>
          <w:lang w:val="sv-SE"/>
        </w:rPr>
        <w:t>I en interaktionsstudie med friska frivilliga, förändrade dock entakapon inte plasmanivåerna av S-warfarin, medan AUC för R-warfarin ökade i genomsnitt med 18</w:t>
      </w:r>
      <w:r w:rsidR="00D763A2" w:rsidRPr="0008723B">
        <w:rPr>
          <w:szCs w:val="22"/>
          <w:lang w:val="sv-SE"/>
        </w:rPr>
        <w:t> </w:t>
      </w:r>
      <w:r w:rsidRPr="0008723B">
        <w:rPr>
          <w:szCs w:val="22"/>
          <w:lang w:val="sv-SE"/>
        </w:rPr>
        <w:t>% (konfidensintervall</w:t>
      </w:r>
      <w:r w:rsidRPr="0008723B">
        <w:rPr>
          <w:szCs w:val="22"/>
          <w:vertAlign w:val="subscript"/>
          <w:lang w:val="sv-SE"/>
        </w:rPr>
        <w:t>90</w:t>
      </w:r>
      <w:r w:rsidRPr="0008723B">
        <w:rPr>
          <w:szCs w:val="22"/>
          <w:lang w:val="sv-SE"/>
        </w:rPr>
        <w:t xml:space="preserve"> 11-26</w:t>
      </w:r>
      <w:r w:rsidR="00D763A2">
        <w:rPr>
          <w:szCs w:val="22"/>
          <w:lang w:val="sv-SE"/>
        </w:rPr>
        <w:t> </w:t>
      </w:r>
      <w:r w:rsidRPr="0008723B">
        <w:rPr>
          <w:szCs w:val="22"/>
          <w:lang w:val="sv-SE"/>
        </w:rPr>
        <w:t xml:space="preserve">%). </w:t>
      </w:r>
      <w:r w:rsidRPr="00F44307">
        <w:rPr>
          <w:szCs w:val="22"/>
          <w:lang w:val="da-DK"/>
        </w:rPr>
        <w:t>INR-värdena ökade i genomsnitt med 13</w:t>
      </w:r>
      <w:r w:rsidR="00D763A2" w:rsidRPr="00F44307">
        <w:rPr>
          <w:szCs w:val="22"/>
          <w:lang w:val="da-DK"/>
        </w:rPr>
        <w:t> </w:t>
      </w:r>
      <w:r w:rsidRPr="00F44307">
        <w:rPr>
          <w:szCs w:val="22"/>
          <w:lang w:val="da-DK"/>
        </w:rPr>
        <w:t>% (konfidensintervall</w:t>
      </w:r>
      <w:r w:rsidRPr="00F44307">
        <w:rPr>
          <w:szCs w:val="22"/>
          <w:vertAlign w:val="subscript"/>
          <w:lang w:val="da-DK"/>
        </w:rPr>
        <w:t xml:space="preserve">90 </w:t>
      </w:r>
      <w:r w:rsidRPr="00F44307">
        <w:rPr>
          <w:szCs w:val="22"/>
          <w:lang w:val="da-DK"/>
        </w:rPr>
        <w:t>6-19</w:t>
      </w:r>
      <w:r w:rsidR="00D763A2" w:rsidRPr="00F44307">
        <w:rPr>
          <w:szCs w:val="22"/>
          <w:lang w:val="da-DK"/>
        </w:rPr>
        <w:t> </w:t>
      </w:r>
      <w:r w:rsidRPr="00F44307">
        <w:rPr>
          <w:szCs w:val="22"/>
          <w:lang w:val="da-DK"/>
        </w:rPr>
        <w:t>%). Kontroll av INR rekommenderas därför då behandling med Stalevo inleds hos patienter som får warfarin.</w:t>
      </w:r>
    </w:p>
    <w:p w:rsidR="007F6FCC" w:rsidRPr="00F44307" w:rsidRDefault="007F6FCC" w:rsidP="007F6FCC">
      <w:pPr>
        <w:pStyle w:val="Text"/>
        <w:widowControl w:val="0"/>
        <w:tabs>
          <w:tab w:val="left" w:pos="567"/>
        </w:tabs>
        <w:spacing w:before="0"/>
        <w:jc w:val="left"/>
        <w:rPr>
          <w:sz w:val="22"/>
          <w:szCs w:val="22"/>
          <w:lang w:val="da-DK"/>
        </w:rPr>
      </w:pPr>
    </w:p>
    <w:p w:rsidR="007F6FCC" w:rsidRPr="00F44307" w:rsidRDefault="007F6FCC" w:rsidP="007F6FCC">
      <w:pPr>
        <w:pStyle w:val="Text"/>
        <w:widowControl w:val="0"/>
        <w:tabs>
          <w:tab w:val="left" w:pos="567"/>
        </w:tabs>
        <w:spacing w:before="0"/>
        <w:jc w:val="left"/>
        <w:rPr>
          <w:sz w:val="22"/>
          <w:szCs w:val="22"/>
          <w:lang w:val="da-DK"/>
        </w:rPr>
      </w:pPr>
      <w:r w:rsidRPr="00F44307">
        <w:rPr>
          <w:i/>
          <w:sz w:val="22"/>
          <w:szCs w:val="22"/>
          <w:lang w:val="da-DK"/>
        </w:rPr>
        <w:t>Andra former av interaktioner:</w:t>
      </w:r>
      <w:r w:rsidRPr="00F44307">
        <w:rPr>
          <w:sz w:val="22"/>
          <w:szCs w:val="22"/>
          <w:lang w:val="da-DK"/>
        </w:rPr>
        <w:t xml:space="preserve"> Då levodopa konkurrerar med vissa aminosyror kan absorptionen av Stalevo försämras hos patienter med högproteindiet.</w:t>
      </w:r>
    </w:p>
    <w:p w:rsidR="007F6FCC" w:rsidRPr="00F44307" w:rsidRDefault="007F6FCC" w:rsidP="007F6FCC">
      <w:pPr>
        <w:pStyle w:val="Text"/>
        <w:widowControl w:val="0"/>
        <w:tabs>
          <w:tab w:val="left" w:pos="567"/>
        </w:tabs>
        <w:spacing w:before="0"/>
        <w:jc w:val="left"/>
        <w:rPr>
          <w:sz w:val="22"/>
          <w:szCs w:val="22"/>
          <w:lang w:val="da-DK"/>
        </w:rPr>
      </w:pPr>
    </w:p>
    <w:p w:rsidR="007F6FCC" w:rsidRPr="00F44307" w:rsidRDefault="007F6FCC" w:rsidP="007F6FCC">
      <w:pPr>
        <w:pStyle w:val="Text"/>
        <w:widowControl w:val="0"/>
        <w:tabs>
          <w:tab w:val="left" w:pos="567"/>
        </w:tabs>
        <w:spacing w:before="0"/>
        <w:jc w:val="left"/>
        <w:rPr>
          <w:sz w:val="22"/>
          <w:szCs w:val="22"/>
          <w:lang w:val="da-DK"/>
        </w:rPr>
      </w:pPr>
      <w:r w:rsidRPr="00F44307">
        <w:rPr>
          <w:sz w:val="22"/>
          <w:szCs w:val="22"/>
          <w:lang w:val="da-DK"/>
        </w:rPr>
        <w:t>Levodopa och entakapon kan kelatbinda järn i magtarmkanalen. Därför bör Stalevo och järnpreparat tas med minst 2-3</w:t>
      </w:r>
      <w:r w:rsidR="00615FD9" w:rsidRPr="00F44307">
        <w:rPr>
          <w:sz w:val="22"/>
          <w:szCs w:val="22"/>
          <w:lang w:val="da-DK"/>
        </w:rPr>
        <w:t> </w:t>
      </w:r>
      <w:r w:rsidRPr="00F44307">
        <w:rPr>
          <w:sz w:val="22"/>
          <w:szCs w:val="22"/>
          <w:lang w:val="da-DK"/>
        </w:rPr>
        <w:t>timmars mellanrum (se avsnitt 4.8).</w:t>
      </w:r>
    </w:p>
    <w:p w:rsidR="007F6FCC" w:rsidRPr="00F44307" w:rsidRDefault="007F6FCC" w:rsidP="007F6FCC">
      <w:pPr>
        <w:pStyle w:val="Text"/>
        <w:widowControl w:val="0"/>
        <w:tabs>
          <w:tab w:val="left" w:pos="567"/>
        </w:tabs>
        <w:spacing w:before="0"/>
        <w:jc w:val="left"/>
        <w:rPr>
          <w:sz w:val="22"/>
          <w:szCs w:val="22"/>
          <w:lang w:val="da-DK"/>
        </w:rPr>
      </w:pPr>
    </w:p>
    <w:p w:rsidR="007F6FCC" w:rsidRPr="00F44307" w:rsidRDefault="007F6FCC" w:rsidP="007F6FCC">
      <w:pPr>
        <w:spacing w:line="240" w:lineRule="auto"/>
        <w:rPr>
          <w:szCs w:val="22"/>
          <w:lang w:val="da-DK"/>
        </w:rPr>
      </w:pPr>
      <w:r w:rsidRPr="00F44307">
        <w:rPr>
          <w:i/>
          <w:szCs w:val="22"/>
          <w:lang w:val="da-DK"/>
        </w:rPr>
        <w:t>In vitro-data:</w:t>
      </w:r>
      <w:r w:rsidRPr="00F44307">
        <w:rPr>
          <w:szCs w:val="22"/>
          <w:lang w:val="da-DK"/>
        </w:rPr>
        <w:t xml:space="preserve"> Entakapon binds till</w:t>
      </w:r>
      <w:r w:rsidRPr="00F44307">
        <w:rPr>
          <w:b/>
          <w:i/>
          <w:szCs w:val="22"/>
          <w:lang w:val="da-DK"/>
        </w:rPr>
        <w:t xml:space="preserve"> </w:t>
      </w:r>
      <w:r w:rsidRPr="00F44307">
        <w:rPr>
          <w:szCs w:val="22"/>
          <w:lang w:val="da-DK"/>
        </w:rPr>
        <w:t>humanalbumins bindningsställe II,</w:t>
      </w:r>
      <w:r w:rsidRPr="00F44307">
        <w:rPr>
          <w:b/>
          <w:i/>
          <w:szCs w:val="22"/>
          <w:lang w:val="da-DK"/>
        </w:rPr>
        <w:t xml:space="preserve"> </w:t>
      </w:r>
      <w:r w:rsidRPr="00F44307">
        <w:rPr>
          <w:szCs w:val="22"/>
          <w:lang w:val="da-DK"/>
        </w:rPr>
        <w:t xml:space="preserve">som även binder flera andra läkemedel, såsom diazepam och ibuprofen. Enligt </w:t>
      </w:r>
      <w:r w:rsidRPr="00F44307">
        <w:rPr>
          <w:i/>
          <w:szCs w:val="22"/>
          <w:lang w:val="da-DK"/>
        </w:rPr>
        <w:t>in vitro</w:t>
      </w:r>
      <w:r w:rsidRPr="00F44307">
        <w:rPr>
          <w:szCs w:val="22"/>
          <w:lang w:val="da-DK"/>
        </w:rPr>
        <w:t>-studier förväntas ingen signifikant undanträngning ske vid terapeutiska koncentrationer av dessa läkemedel. Följaktligen finns det idag inga indikationer på sådana interaktioner.</w:t>
      </w:r>
    </w:p>
    <w:p w:rsidR="007F6FCC" w:rsidRPr="00F44307" w:rsidRDefault="007F6FCC" w:rsidP="007F6FCC">
      <w:pPr>
        <w:spacing w:line="240" w:lineRule="auto"/>
        <w:rPr>
          <w:szCs w:val="22"/>
          <w:lang w:val="da-DK"/>
        </w:rPr>
      </w:pPr>
    </w:p>
    <w:p w:rsidR="007F6FCC" w:rsidRPr="00F44307" w:rsidRDefault="007F6FCC" w:rsidP="007F6FCC">
      <w:pPr>
        <w:suppressAutoHyphens/>
        <w:spacing w:line="240" w:lineRule="auto"/>
        <w:ind w:left="567" w:hanging="567"/>
        <w:rPr>
          <w:szCs w:val="22"/>
          <w:lang w:val="da-DK"/>
        </w:rPr>
      </w:pPr>
      <w:r w:rsidRPr="00F44307">
        <w:rPr>
          <w:b/>
          <w:szCs w:val="22"/>
          <w:lang w:val="da-DK"/>
        </w:rPr>
        <w:t>4.6</w:t>
      </w:r>
      <w:r w:rsidRPr="00F44307">
        <w:rPr>
          <w:b/>
          <w:szCs w:val="22"/>
          <w:lang w:val="da-DK"/>
        </w:rPr>
        <w:tab/>
      </w:r>
      <w:r w:rsidR="003A4478" w:rsidRPr="00F44307">
        <w:rPr>
          <w:b/>
          <w:szCs w:val="22"/>
          <w:lang w:val="da-DK"/>
        </w:rPr>
        <w:t>Fertilitet, g</w:t>
      </w:r>
      <w:r w:rsidRPr="00F44307">
        <w:rPr>
          <w:b/>
          <w:szCs w:val="22"/>
          <w:lang w:val="da-DK"/>
        </w:rPr>
        <w:t>raviditet och amning</w:t>
      </w:r>
    </w:p>
    <w:p w:rsidR="007F6FCC" w:rsidRPr="00F44307" w:rsidRDefault="007F6FCC" w:rsidP="007F6FCC">
      <w:pPr>
        <w:suppressAutoHyphens/>
        <w:spacing w:line="240" w:lineRule="auto"/>
        <w:rPr>
          <w:szCs w:val="22"/>
          <w:lang w:val="da-DK"/>
        </w:rPr>
      </w:pPr>
    </w:p>
    <w:p w:rsidR="005B702F" w:rsidRPr="00F44307" w:rsidRDefault="005B702F" w:rsidP="007F6FCC">
      <w:pPr>
        <w:suppressAutoHyphens/>
        <w:spacing w:line="240" w:lineRule="auto"/>
        <w:rPr>
          <w:szCs w:val="22"/>
          <w:u w:val="single"/>
          <w:lang w:val="da-DK"/>
        </w:rPr>
      </w:pPr>
      <w:r w:rsidRPr="00F44307">
        <w:rPr>
          <w:szCs w:val="22"/>
          <w:u w:val="single"/>
          <w:lang w:val="da-DK"/>
        </w:rPr>
        <w:t>Graviditet</w:t>
      </w:r>
    </w:p>
    <w:p w:rsidR="007F6FCC" w:rsidRPr="00F44307" w:rsidRDefault="007F6FCC" w:rsidP="007F6FCC">
      <w:pPr>
        <w:suppressAutoHyphens/>
        <w:spacing w:line="240" w:lineRule="auto"/>
        <w:rPr>
          <w:szCs w:val="22"/>
          <w:lang w:val="da-DK"/>
        </w:rPr>
      </w:pPr>
      <w:r w:rsidRPr="00F44307">
        <w:rPr>
          <w:szCs w:val="22"/>
          <w:lang w:val="da-DK"/>
        </w:rPr>
        <w:t>Det finns inga adekvata data från användning av levodopa/karbidopa/entakapon-kombinationen till gravida kvinnor. Djurstudier på de enskilda föreningarna har visat reproduktionstoxicitet (se avsnitt 5.3). Potentiell risk för människa är okänd. Stalevo bör inte ges under graviditet om inte fördelarna för modern överväger eventuella risker för fostret.</w:t>
      </w:r>
    </w:p>
    <w:p w:rsidR="007F6FCC" w:rsidRPr="00F44307" w:rsidRDefault="007F6FCC" w:rsidP="007F6FCC">
      <w:pPr>
        <w:suppressAutoHyphens/>
        <w:spacing w:line="240" w:lineRule="auto"/>
        <w:rPr>
          <w:szCs w:val="22"/>
          <w:lang w:val="da-DK"/>
        </w:rPr>
      </w:pPr>
    </w:p>
    <w:p w:rsidR="005B702F" w:rsidRPr="00F44307" w:rsidRDefault="005B702F" w:rsidP="007F6FCC">
      <w:pPr>
        <w:suppressAutoHyphens/>
        <w:spacing w:line="240" w:lineRule="auto"/>
        <w:rPr>
          <w:szCs w:val="22"/>
          <w:u w:val="single"/>
          <w:lang w:val="da-DK"/>
        </w:rPr>
      </w:pPr>
      <w:r w:rsidRPr="00F44307">
        <w:rPr>
          <w:szCs w:val="22"/>
          <w:u w:val="single"/>
          <w:lang w:val="da-DK"/>
        </w:rPr>
        <w:t>Amning</w:t>
      </w:r>
    </w:p>
    <w:p w:rsidR="007F6FCC" w:rsidRPr="00F44307" w:rsidRDefault="007F6FCC" w:rsidP="007F6FCC">
      <w:pPr>
        <w:suppressAutoHyphens/>
        <w:spacing w:line="240" w:lineRule="auto"/>
        <w:rPr>
          <w:szCs w:val="22"/>
          <w:lang w:val="da-DK"/>
        </w:rPr>
      </w:pPr>
      <w:r w:rsidRPr="00F44307">
        <w:rPr>
          <w:szCs w:val="22"/>
          <w:lang w:val="da-DK"/>
        </w:rPr>
        <w:t>Levodopa utsöndras i bröstmjölk hos människa. Det har visats att laktationen hämmas under levodopabehandling. Karbidopa och entakapon utsöndrades i mjölk hos djur, men det är inte känt om de utsöndras i bröstmjölk hos människa. Säkerheten beträffande levodopa, karbidopa eller entakapon är inte känd hos barn. Amning bör undvikas vid behandling med Stalevo.</w:t>
      </w:r>
    </w:p>
    <w:p w:rsidR="00271A4D" w:rsidRPr="00F44307" w:rsidRDefault="00271A4D" w:rsidP="007F6FCC">
      <w:pPr>
        <w:suppressAutoHyphens/>
        <w:spacing w:line="240" w:lineRule="auto"/>
        <w:rPr>
          <w:szCs w:val="22"/>
          <w:lang w:val="da-DK"/>
        </w:rPr>
      </w:pPr>
    </w:p>
    <w:p w:rsidR="00271A4D" w:rsidRPr="00F44307" w:rsidRDefault="00271A4D" w:rsidP="007F6FCC">
      <w:pPr>
        <w:suppressAutoHyphens/>
        <w:spacing w:line="240" w:lineRule="auto"/>
        <w:rPr>
          <w:szCs w:val="22"/>
          <w:u w:val="single"/>
          <w:lang w:val="da-DK"/>
        </w:rPr>
      </w:pPr>
      <w:r w:rsidRPr="00F44307">
        <w:rPr>
          <w:szCs w:val="22"/>
          <w:u w:val="single"/>
          <w:lang w:val="da-DK"/>
        </w:rPr>
        <w:t>Fertilitet</w:t>
      </w:r>
    </w:p>
    <w:p w:rsidR="00271A4D" w:rsidRPr="00F44307" w:rsidRDefault="00271A4D" w:rsidP="007F6FCC">
      <w:pPr>
        <w:suppressAutoHyphens/>
        <w:spacing w:line="240" w:lineRule="auto"/>
        <w:rPr>
          <w:szCs w:val="22"/>
          <w:lang w:val="da-DK"/>
        </w:rPr>
      </w:pPr>
      <w:r w:rsidRPr="00F44307">
        <w:rPr>
          <w:szCs w:val="22"/>
          <w:lang w:val="da-DK"/>
        </w:rPr>
        <w:t>I prekliniska studier med enbart entakapon, karbidopa eller levodopa sågs inga biverkningar med avseende på fertilitet.</w:t>
      </w:r>
      <w:r w:rsidR="00FF0856" w:rsidRPr="00F44307">
        <w:rPr>
          <w:szCs w:val="22"/>
          <w:lang w:val="da-DK"/>
        </w:rPr>
        <w:t xml:space="preserve"> Fertilitetsstudier på djur har inte utförts med kombinationen entakapon, levodopa</w:t>
      </w:r>
      <w:r w:rsidR="007F05FA" w:rsidRPr="00F44307">
        <w:rPr>
          <w:szCs w:val="22"/>
          <w:lang w:val="da-DK"/>
        </w:rPr>
        <w:t xml:space="preserve"> och karbidopa</w:t>
      </w:r>
      <w:r w:rsidR="00EE418F" w:rsidRPr="00F44307">
        <w:rPr>
          <w:szCs w:val="22"/>
          <w:lang w:val="da-DK"/>
        </w:rPr>
        <w:t>.</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ind w:left="567" w:hanging="567"/>
        <w:rPr>
          <w:szCs w:val="22"/>
          <w:lang w:val="da-DK"/>
        </w:rPr>
      </w:pPr>
      <w:r w:rsidRPr="00F44307">
        <w:rPr>
          <w:b/>
          <w:szCs w:val="22"/>
          <w:lang w:val="da-DK"/>
        </w:rPr>
        <w:t>4.7</w:t>
      </w:r>
      <w:r w:rsidRPr="00F44307">
        <w:rPr>
          <w:b/>
          <w:szCs w:val="22"/>
          <w:lang w:val="da-DK"/>
        </w:rPr>
        <w:tab/>
        <w:t>Effekter på förmågan att framföra fordon och använda maskiner</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r w:rsidRPr="00F44307">
        <w:rPr>
          <w:szCs w:val="22"/>
          <w:lang w:val="da-DK"/>
        </w:rPr>
        <w:t>Stalevo kan ha påtaglig effekt på förmågan att framföra fordon och använda maskiner. Levodopa, karbidopa och entakapon kan tillsammans orsaka yrsel och symtomatisk ortostatism. Försiktighet bör iakttas vid bilkörning eller användning av maskiner.</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r w:rsidRPr="00F44307">
        <w:rPr>
          <w:szCs w:val="22"/>
          <w:lang w:val="da-DK"/>
        </w:rPr>
        <w:t>Patienter som behandlas med Stalevo och uppvisar somnolens och/eller plötsligt inträdande sömnepisoder ska instrueras att avstå från bilkörning eller deltagande i aktiviteter där nedsatt uppmärksamhet kan utsätta dem själva eller andra för risk för allvarlig skada eller död (t.ex. användning av maskiner) tills sådana återkommande episoder har upphört (se avsnitt 4.4).</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ind w:left="567" w:hanging="567"/>
        <w:rPr>
          <w:szCs w:val="22"/>
          <w:lang w:val="da-DK"/>
        </w:rPr>
      </w:pPr>
      <w:r w:rsidRPr="00F44307">
        <w:rPr>
          <w:b/>
          <w:szCs w:val="22"/>
          <w:lang w:val="da-DK"/>
        </w:rPr>
        <w:t>4.8</w:t>
      </w:r>
      <w:r w:rsidRPr="00F44307">
        <w:rPr>
          <w:b/>
          <w:szCs w:val="22"/>
          <w:lang w:val="da-DK"/>
        </w:rPr>
        <w:tab/>
        <w:t>Biverkningar</w:t>
      </w:r>
    </w:p>
    <w:p w:rsidR="007F6FCC" w:rsidRPr="00F44307" w:rsidRDefault="007F6FCC" w:rsidP="007F6FCC">
      <w:pPr>
        <w:suppressAutoHyphens/>
        <w:spacing w:line="240" w:lineRule="auto"/>
        <w:rPr>
          <w:szCs w:val="22"/>
          <w:lang w:val="da-DK"/>
        </w:rPr>
      </w:pPr>
    </w:p>
    <w:p w:rsidR="00291DE8" w:rsidRPr="00F44307" w:rsidRDefault="003A4478" w:rsidP="007F6FCC">
      <w:pPr>
        <w:pStyle w:val="Text"/>
        <w:widowControl w:val="0"/>
        <w:tabs>
          <w:tab w:val="left" w:pos="567"/>
        </w:tabs>
        <w:spacing w:before="0"/>
        <w:jc w:val="left"/>
        <w:rPr>
          <w:rStyle w:val="longtext1"/>
          <w:sz w:val="22"/>
          <w:szCs w:val="22"/>
          <w:shd w:val="clear" w:color="auto" w:fill="FFFFFF"/>
          <w:lang w:val="da-DK"/>
        </w:rPr>
      </w:pPr>
      <w:r w:rsidRPr="00F44307">
        <w:rPr>
          <w:rStyle w:val="longtext1"/>
          <w:b/>
          <w:sz w:val="22"/>
          <w:szCs w:val="22"/>
          <w:lang w:val="da-DK"/>
        </w:rPr>
        <w:t>a. Sammanfattning av säkerhetsprofilen</w:t>
      </w:r>
      <w:r w:rsidRPr="00F44307">
        <w:rPr>
          <w:b/>
          <w:sz w:val="22"/>
          <w:szCs w:val="22"/>
          <w:u w:val="single"/>
          <w:shd w:val="clear" w:color="auto" w:fill="E6ECF9"/>
          <w:lang w:val="da-DK"/>
        </w:rPr>
        <w:br/>
      </w:r>
    </w:p>
    <w:p w:rsidR="00291DE8" w:rsidRPr="00F44307" w:rsidRDefault="003A4478" w:rsidP="007F6FCC">
      <w:pPr>
        <w:pStyle w:val="Text"/>
        <w:widowControl w:val="0"/>
        <w:tabs>
          <w:tab w:val="left" w:pos="567"/>
        </w:tabs>
        <w:spacing w:before="0"/>
        <w:jc w:val="left"/>
        <w:rPr>
          <w:rStyle w:val="longtext1"/>
          <w:sz w:val="22"/>
          <w:szCs w:val="22"/>
          <w:shd w:val="clear" w:color="auto" w:fill="FFFFFF"/>
          <w:lang w:val="sv-SE"/>
        </w:rPr>
      </w:pPr>
      <w:r w:rsidRPr="0008723B">
        <w:rPr>
          <w:rStyle w:val="longtext1"/>
          <w:sz w:val="22"/>
          <w:szCs w:val="22"/>
          <w:shd w:val="clear" w:color="auto" w:fill="FFFFFF"/>
          <w:lang w:val="sv-SE"/>
        </w:rPr>
        <w:t>De vanligaste rapporterade biverkningarna med Stalevo är dyskinesier som drabbar cirka 19</w:t>
      </w:r>
      <w:r w:rsidR="00D763A2" w:rsidRPr="0008723B">
        <w:rPr>
          <w:rStyle w:val="longtext1"/>
          <w:sz w:val="22"/>
          <w:szCs w:val="22"/>
          <w:shd w:val="clear" w:color="auto" w:fill="FFFFFF"/>
          <w:lang w:val="sv-SE"/>
        </w:rPr>
        <w:t> </w:t>
      </w:r>
      <w:r w:rsidRPr="0008723B">
        <w:rPr>
          <w:rStyle w:val="longtext1"/>
          <w:sz w:val="22"/>
          <w:szCs w:val="22"/>
          <w:shd w:val="clear" w:color="auto" w:fill="FFFFFF"/>
          <w:lang w:val="sv-SE"/>
        </w:rPr>
        <w:t>% av patienterna; gastrointestinala symtom inklusive illamående och diarré förekom hos ca 15</w:t>
      </w:r>
      <w:r w:rsidR="00D763A2">
        <w:rPr>
          <w:rStyle w:val="longtext1"/>
          <w:sz w:val="22"/>
          <w:szCs w:val="22"/>
          <w:shd w:val="clear" w:color="auto" w:fill="FFFFFF"/>
          <w:lang w:val="sv-SE"/>
        </w:rPr>
        <w:t> </w:t>
      </w:r>
      <w:r w:rsidRPr="0008723B">
        <w:rPr>
          <w:rStyle w:val="longtext1"/>
          <w:sz w:val="22"/>
          <w:szCs w:val="22"/>
          <w:shd w:val="clear" w:color="auto" w:fill="FFFFFF"/>
          <w:lang w:val="sv-SE"/>
        </w:rPr>
        <w:t>% respektive 12</w:t>
      </w:r>
      <w:r w:rsidR="00D763A2">
        <w:rPr>
          <w:rStyle w:val="longtext1"/>
          <w:sz w:val="22"/>
          <w:szCs w:val="22"/>
          <w:shd w:val="clear" w:color="auto" w:fill="FFFFFF"/>
          <w:lang w:val="sv-SE"/>
        </w:rPr>
        <w:t> </w:t>
      </w:r>
      <w:r w:rsidRPr="0008723B">
        <w:rPr>
          <w:rStyle w:val="longtext1"/>
          <w:sz w:val="22"/>
          <w:szCs w:val="22"/>
          <w:shd w:val="clear" w:color="auto" w:fill="FFFFFF"/>
          <w:lang w:val="sv-SE"/>
        </w:rPr>
        <w:t>% av patienterna,  smärta i muskler och bindväv förekommer hos cirka 12</w:t>
      </w:r>
      <w:r w:rsidR="00D763A2">
        <w:rPr>
          <w:rStyle w:val="longtext1"/>
          <w:sz w:val="22"/>
          <w:szCs w:val="22"/>
          <w:shd w:val="clear" w:color="auto" w:fill="FFFFFF"/>
          <w:lang w:val="sv-SE"/>
        </w:rPr>
        <w:t> </w:t>
      </w:r>
      <w:r w:rsidRPr="0008723B">
        <w:rPr>
          <w:rStyle w:val="longtext1"/>
          <w:sz w:val="22"/>
          <w:szCs w:val="22"/>
          <w:shd w:val="clear" w:color="auto" w:fill="FFFFFF"/>
          <w:lang w:val="sv-SE"/>
        </w:rPr>
        <w:t>% av patienter, och ofarlig rödbrun missfärgning av urinen (kromaturi) förekommer hos cirka 10</w:t>
      </w:r>
      <w:r w:rsidR="00D763A2">
        <w:rPr>
          <w:rStyle w:val="longtext1"/>
          <w:sz w:val="22"/>
          <w:szCs w:val="22"/>
          <w:shd w:val="clear" w:color="auto" w:fill="FFFFFF"/>
          <w:lang w:val="sv-SE"/>
        </w:rPr>
        <w:t> </w:t>
      </w:r>
      <w:r w:rsidRPr="0008723B">
        <w:rPr>
          <w:rStyle w:val="longtext1"/>
          <w:sz w:val="22"/>
          <w:szCs w:val="22"/>
          <w:shd w:val="clear" w:color="auto" w:fill="FFFFFF"/>
          <w:lang w:val="sv-SE"/>
        </w:rPr>
        <w:t xml:space="preserve">% av patienterna. </w:t>
      </w:r>
      <w:r w:rsidRPr="00F44307">
        <w:rPr>
          <w:rStyle w:val="longtext1"/>
          <w:sz w:val="22"/>
          <w:szCs w:val="22"/>
          <w:shd w:val="clear" w:color="auto" w:fill="FFFFFF"/>
          <w:lang w:val="sv-SE"/>
        </w:rPr>
        <w:t>Allvarliga händelser för gastrointestinal blödning (mindre vanliga) och angioödem (sällsynt) har identifierats från kliniska prövningar med Stalevo eller entakapon i kombination med levodopa / DDC-hämmare. Allvarliga hepatit med huvudsakligen kolestatiska drag, rabdomyolys och neuroleptiskt malignt syndrom kan förekomma med Stalevo trots att inget fall har identifierats från kliniska prövningar.</w:t>
      </w:r>
    </w:p>
    <w:p w:rsidR="003A4478" w:rsidRPr="00F44307" w:rsidRDefault="003A4478" w:rsidP="007F6FCC">
      <w:pPr>
        <w:pStyle w:val="Text"/>
        <w:widowControl w:val="0"/>
        <w:tabs>
          <w:tab w:val="left" w:pos="567"/>
        </w:tabs>
        <w:spacing w:before="0"/>
        <w:jc w:val="left"/>
        <w:rPr>
          <w:sz w:val="22"/>
          <w:szCs w:val="22"/>
          <w:shd w:val="clear" w:color="auto" w:fill="FFFFFF"/>
          <w:lang w:val="sv-SE"/>
        </w:rPr>
      </w:pPr>
    </w:p>
    <w:p w:rsidR="00291DE8" w:rsidRPr="00F44307" w:rsidRDefault="003A4478" w:rsidP="007F6FCC">
      <w:pPr>
        <w:pStyle w:val="Text"/>
        <w:widowControl w:val="0"/>
        <w:tabs>
          <w:tab w:val="left" w:pos="567"/>
        </w:tabs>
        <w:spacing w:before="0"/>
        <w:jc w:val="left"/>
        <w:rPr>
          <w:sz w:val="22"/>
          <w:szCs w:val="22"/>
          <w:lang w:val="da-DK"/>
        </w:rPr>
      </w:pPr>
      <w:r w:rsidRPr="00F44307">
        <w:rPr>
          <w:rStyle w:val="longtext1"/>
          <w:b/>
          <w:sz w:val="22"/>
          <w:szCs w:val="22"/>
          <w:shd w:val="clear" w:color="auto" w:fill="FFFFFF"/>
          <w:lang w:val="da-DK"/>
        </w:rPr>
        <w:t xml:space="preserve">b. </w:t>
      </w:r>
      <w:r w:rsidRPr="00F44307">
        <w:rPr>
          <w:rStyle w:val="longtext1"/>
          <w:b/>
          <w:sz w:val="22"/>
          <w:szCs w:val="22"/>
          <w:lang w:val="da-DK"/>
        </w:rPr>
        <w:t>Lista med biverkningar i tabellform</w:t>
      </w:r>
      <w:r w:rsidRPr="00F44307">
        <w:rPr>
          <w:sz w:val="22"/>
          <w:szCs w:val="22"/>
          <w:lang w:val="da-DK"/>
        </w:rPr>
        <w:br/>
      </w:r>
    </w:p>
    <w:p w:rsidR="0004192B" w:rsidRPr="00F44307" w:rsidRDefault="003A4478" w:rsidP="007F6FCC">
      <w:pPr>
        <w:pStyle w:val="Text"/>
        <w:widowControl w:val="0"/>
        <w:tabs>
          <w:tab w:val="left" w:pos="567"/>
        </w:tabs>
        <w:spacing w:before="0"/>
        <w:jc w:val="left"/>
        <w:rPr>
          <w:sz w:val="22"/>
          <w:szCs w:val="22"/>
          <w:shd w:val="clear" w:color="auto" w:fill="FFFFFF"/>
          <w:lang w:val="da-DK"/>
        </w:rPr>
      </w:pPr>
      <w:r w:rsidRPr="00F44307">
        <w:rPr>
          <w:rStyle w:val="longtext1"/>
          <w:sz w:val="22"/>
          <w:szCs w:val="22"/>
          <w:shd w:val="clear" w:color="auto" w:fill="FFFFFF"/>
          <w:lang w:val="da-DK"/>
        </w:rPr>
        <w:t>Följande biverkningar, angivna i tabell 1</w:t>
      </w:r>
      <w:r w:rsidR="00374E78" w:rsidRPr="00F44307">
        <w:rPr>
          <w:rStyle w:val="longtext1"/>
          <w:sz w:val="22"/>
          <w:szCs w:val="22"/>
          <w:shd w:val="clear" w:color="auto" w:fill="FFFFFF"/>
          <w:lang w:val="da-DK"/>
        </w:rPr>
        <w:t>, har sammanställts både från</w:t>
      </w:r>
      <w:r w:rsidRPr="00F44307">
        <w:rPr>
          <w:rStyle w:val="longtext1"/>
          <w:sz w:val="22"/>
          <w:szCs w:val="22"/>
          <w:shd w:val="clear" w:color="auto" w:fill="FFFFFF"/>
          <w:lang w:val="da-DK"/>
        </w:rPr>
        <w:t xml:space="preserve"> poolade data från elva dubbelblinda kliniska prövningar bestående av 3230 patienter (1810 behandlas med Stalevo eller entakapon i kombination med levodopa / DDC-hämmare, och 1420 behandlades med placebo i kombination med levodopa / DDC-hämmare eller kabergolin i kombination med levodopa / DDC-hämmare), och från </w:t>
      </w:r>
      <w:r w:rsidR="00374E78" w:rsidRPr="00F44307">
        <w:rPr>
          <w:rStyle w:val="longtext1"/>
          <w:sz w:val="22"/>
          <w:szCs w:val="22"/>
          <w:shd w:val="clear" w:color="auto" w:fill="FFFFFF"/>
          <w:lang w:val="da-DK"/>
        </w:rPr>
        <w:t xml:space="preserve">data erhållet efter marknadsföringsgodkännande sedan </w:t>
      </w:r>
      <w:r w:rsidRPr="00F44307">
        <w:rPr>
          <w:rStyle w:val="longtext1"/>
          <w:sz w:val="22"/>
          <w:szCs w:val="22"/>
          <w:shd w:val="clear" w:color="auto" w:fill="FFFFFF"/>
          <w:lang w:val="da-DK"/>
        </w:rPr>
        <w:t>entakapon</w:t>
      </w:r>
      <w:r w:rsidR="00374E78" w:rsidRPr="00F44307">
        <w:rPr>
          <w:rStyle w:val="longtext1"/>
          <w:sz w:val="22"/>
          <w:szCs w:val="22"/>
          <w:shd w:val="clear" w:color="auto" w:fill="FFFFFF"/>
          <w:lang w:val="da-DK"/>
        </w:rPr>
        <w:t xml:space="preserve"> i kombination</w:t>
      </w:r>
      <w:r w:rsidRPr="00F44307">
        <w:rPr>
          <w:rStyle w:val="longtext1"/>
          <w:sz w:val="22"/>
          <w:szCs w:val="22"/>
          <w:shd w:val="clear" w:color="auto" w:fill="FFFFFF"/>
          <w:lang w:val="da-DK"/>
        </w:rPr>
        <w:t xml:space="preserve"> tillsammans med levodopa / DDC-hämmare</w:t>
      </w:r>
      <w:r w:rsidR="00374E78" w:rsidRPr="00F44307">
        <w:rPr>
          <w:rStyle w:val="longtext1"/>
          <w:sz w:val="22"/>
          <w:szCs w:val="22"/>
          <w:shd w:val="clear" w:color="auto" w:fill="FFFFFF"/>
          <w:lang w:val="da-DK"/>
        </w:rPr>
        <w:t xml:space="preserve"> introducerades till marknaden</w:t>
      </w:r>
      <w:r w:rsidRPr="00F44307">
        <w:rPr>
          <w:rStyle w:val="longtext1"/>
          <w:sz w:val="22"/>
          <w:szCs w:val="22"/>
          <w:shd w:val="clear" w:color="auto" w:fill="FFFFFF"/>
          <w:lang w:val="da-DK"/>
        </w:rPr>
        <w:t>.</w:t>
      </w:r>
      <w:r w:rsidRPr="00F44307">
        <w:rPr>
          <w:sz w:val="22"/>
          <w:szCs w:val="22"/>
          <w:shd w:val="clear" w:color="auto" w:fill="FFFFFF"/>
          <w:lang w:val="da-DK"/>
        </w:rPr>
        <w:br/>
      </w:r>
    </w:p>
    <w:p w:rsidR="0004192B" w:rsidRPr="00F44307" w:rsidRDefault="0004192B" w:rsidP="007F6FCC">
      <w:pPr>
        <w:pStyle w:val="Text"/>
        <w:widowControl w:val="0"/>
        <w:tabs>
          <w:tab w:val="left" w:pos="567"/>
        </w:tabs>
        <w:spacing w:before="0"/>
        <w:jc w:val="left"/>
        <w:rPr>
          <w:rStyle w:val="longtext1"/>
          <w:sz w:val="22"/>
          <w:szCs w:val="22"/>
          <w:lang w:val="da-DK"/>
        </w:rPr>
      </w:pPr>
      <w:r w:rsidRPr="00F44307">
        <w:rPr>
          <w:rStyle w:val="longtext1"/>
          <w:sz w:val="22"/>
          <w:szCs w:val="22"/>
          <w:lang w:val="da-DK"/>
        </w:rPr>
        <w:t>Biverkningarna är ordnade under rubriker efter frekvens, med de mest frekventa först, enligt följande konvention: Mycket vanliga (≥ 1 / 10), vanliga (</w:t>
      </w:r>
      <w:r w:rsidR="008D6FF5" w:rsidRPr="00F44307">
        <w:rPr>
          <w:rStyle w:val="longtext1"/>
          <w:sz w:val="22"/>
          <w:szCs w:val="22"/>
          <w:lang w:val="da-DK"/>
        </w:rPr>
        <w:t xml:space="preserve">≥1 / </w:t>
      </w:r>
      <w:r w:rsidRPr="00F44307">
        <w:rPr>
          <w:rStyle w:val="longtext1"/>
          <w:sz w:val="22"/>
          <w:szCs w:val="22"/>
          <w:lang w:val="da-DK"/>
        </w:rPr>
        <w:t>100 till &lt;1 / 10), mindre vanliga (≥ 1 / 1 000 till &lt;1 / 100), sällsynta (≥ 1 / 10 000 till &lt;1 / 1 000), mycket sällsynta (&lt;1 / 10 000), frekvens okänd (kan inte beräknas från tillgängliga data, eftersom ingen god uppskattning kan härledas från kliniska prövningar eller epidemiologiska studier).</w:t>
      </w:r>
    </w:p>
    <w:p w:rsidR="00F76E32" w:rsidRPr="00F44307" w:rsidRDefault="00F76E32" w:rsidP="007F6FCC">
      <w:pPr>
        <w:pStyle w:val="Text"/>
        <w:widowControl w:val="0"/>
        <w:tabs>
          <w:tab w:val="left" w:pos="567"/>
        </w:tabs>
        <w:spacing w:before="0"/>
        <w:jc w:val="left"/>
        <w:rPr>
          <w:sz w:val="22"/>
          <w:szCs w:val="22"/>
          <w:shd w:val="clear" w:color="auto" w:fill="FFFFFF"/>
          <w:lang w:val="da-DK"/>
        </w:rPr>
      </w:pPr>
    </w:p>
    <w:p w:rsidR="003A4478" w:rsidRPr="00F44307" w:rsidRDefault="003A4478" w:rsidP="007F6FCC">
      <w:pPr>
        <w:pStyle w:val="Text"/>
        <w:widowControl w:val="0"/>
        <w:tabs>
          <w:tab w:val="left" w:pos="567"/>
        </w:tabs>
        <w:spacing w:before="0"/>
        <w:jc w:val="left"/>
        <w:rPr>
          <w:sz w:val="22"/>
          <w:szCs w:val="22"/>
          <w:lang w:val="da-DK"/>
        </w:rPr>
      </w:pPr>
      <w:r w:rsidRPr="00F44307">
        <w:rPr>
          <w:rStyle w:val="longtext1"/>
          <w:b/>
          <w:sz w:val="22"/>
          <w:szCs w:val="22"/>
          <w:shd w:val="clear" w:color="auto" w:fill="FFFFFF"/>
          <w:lang w:val="da-DK"/>
        </w:rPr>
        <w:t>Tabell 1</w:t>
      </w:r>
      <w:r w:rsidRPr="00F44307">
        <w:rPr>
          <w:rStyle w:val="longtext1"/>
          <w:sz w:val="22"/>
          <w:szCs w:val="22"/>
          <w:shd w:val="clear" w:color="auto" w:fill="FFFFFF"/>
          <w:lang w:val="da-DK"/>
        </w:rPr>
        <w:t xml:space="preserve">. </w:t>
      </w:r>
      <w:r w:rsidRPr="00F44307">
        <w:rPr>
          <w:rStyle w:val="longtext1"/>
          <w:sz w:val="22"/>
          <w:szCs w:val="22"/>
          <w:lang w:val="da-DK"/>
        </w:rPr>
        <w:t>Biverkningar</w:t>
      </w:r>
    </w:p>
    <w:p w:rsidR="003A4478" w:rsidRPr="00F44307" w:rsidRDefault="003A4478" w:rsidP="007F6FCC">
      <w:pPr>
        <w:pStyle w:val="Text"/>
        <w:widowControl w:val="0"/>
        <w:tabs>
          <w:tab w:val="left" w:pos="567"/>
        </w:tabs>
        <w:spacing w:before="0"/>
        <w:jc w:val="left"/>
        <w:rPr>
          <w:sz w:val="22"/>
          <w:szCs w:val="22"/>
          <w:lang w:val="da-DK"/>
        </w:rPr>
      </w:pPr>
    </w:p>
    <w:p w:rsidR="00F76E32" w:rsidRPr="00F44307" w:rsidRDefault="00374E78" w:rsidP="007F6FCC">
      <w:pPr>
        <w:pStyle w:val="Text"/>
        <w:widowControl w:val="0"/>
        <w:tabs>
          <w:tab w:val="left" w:pos="567"/>
        </w:tabs>
        <w:spacing w:before="0"/>
        <w:jc w:val="left"/>
        <w:rPr>
          <w:rStyle w:val="longtext1"/>
          <w:sz w:val="22"/>
          <w:szCs w:val="22"/>
          <w:shd w:val="clear" w:color="auto" w:fill="FFFFFF"/>
          <w:lang w:val="da-DK"/>
        </w:rPr>
      </w:pPr>
      <w:r w:rsidRPr="00F44307">
        <w:rPr>
          <w:rStyle w:val="longtext1"/>
          <w:b/>
          <w:i/>
          <w:sz w:val="22"/>
          <w:szCs w:val="22"/>
          <w:shd w:val="clear" w:color="auto" w:fill="FFFFFF"/>
          <w:lang w:val="da-DK"/>
        </w:rPr>
        <w:t>Blodet och lymfsystemet</w:t>
      </w:r>
    </w:p>
    <w:p w:rsidR="00F76E32" w:rsidRPr="00F44307" w:rsidRDefault="00374E78" w:rsidP="00676CE4">
      <w:pPr>
        <w:pStyle w:val="Text"/>
        <w:widowControl w:val="0"/>
        <w:tabs>
          <w:tab w:val="left" w:pos="567"/>
        </w:tabs>
        <w:spacing w:before="0"/>
        <w:ind w:left="1701" w:hanging="1701"/>
        <w:jc w:val="left"/>
        <w:rPr>
          <w:rStyle w:val="longtext1"/>
          <w:sz w:val="22"/>
          <w:szCs w:val="22"/>
          <w:shd w:val="clear" w:color="auto" w:fill="FFFFFF"/>
          <w:lang w:val="da-DK"/>
        </w:rPr>
      </w:pPr>
      <w:r w:rsidRPr="00F44307">
        <w:rPr>
          <w:rStyle w:val="longtext1"/>
          <w:sz w:val="22"/>
          <w:szCs w:val="22"/>
          <w:shd w:val="clear" w:color="auto" w:fill="FFFFFF"/>
          <w:lang w:val="da-DK"/>
        </w:rPr>
        <w:t>Vanliga:</w:t>
      </w:r>
      <w:r w:rsidR="00676CE4" w:rsidRPr="00F44307">
        <w:rPr>
          <w:rStyle w:val="longtext1"/>
          <w:sz w:val="22"/>
          <w:szCs w:val="22"/>
          <w:shd w:val="clear" w:color="auto" w:fill="FFFFFF"/>
          <w:lang w:val="da-DK"/>
        </w:rPr>
        <w:tab/>
      </w:r>
      <w:r w:rsidRPr="00F44307">
        <w:rPr>
          <w:rStyle w:val="longtext1"/>
          <w:sz w:val="22"/>
          <w:szCs w:val="22"/>
          <w:shd w:val="clear" w:color="auto" w:fill="FFFFFF"/>
          <w:lang w:val="da-DK"/>
        </w:rPr>
        <w:t>Anemi</w:t>
      </w:r>
    </w:p>
    <w:p w:rsidR="00F76E32" w:rsidRPr="00F44307" w:rsidRDefault="00374E78" w:rsidP="00676CE4">
      <w:pPr>
        <w:pStyle w:val="Text"/>
        <w:widowControl w:val="0"/>
        <w:tabs>
          <w:tab w:val="left" w:pos="567"/>
        </w:tabs>
        <w:spacing w:before="0"/>
        <w:ind w:left="1701" w:hanging="1701"/>
        <w:jc w:val="left"/>
        <w:rPr>
          <w:rStyle w:val="longtext1"/>
          <w:sz w:val="22"/>
          <w:szCs w:val="22"/>
          <w:shd w:val="clear" w:color="auto" w:fill="FFFFFF"/>
          <w:lang w:val="da-DK"/>
        </w:rPr>
      </w:pPr>
      <w:r w:rsidRPr="00F44307">
        <w:rPr>
          <w:rStyle w:val="longtext1"/>
          <w:sz w:val="22"/>
          <w:szCs w:val="22"/>
          <w:shd w:val="clear" w:color="auto" w:fill="FFFFFF"/>
          <w:lang w:val="da-DK"/>
        </w:rPr>
        <w:t>Mindre vanliga:</w:t>
      </w:r>
      <w:r w:rsidR="00CB4686" w:rsidRPr="00F44307">
        <w:rPr>
          <w:rStyle w:val="longtext1"/>
          <w:sz w:val="22"/>
          <w:szCs w:val="22"/>
          <w:shd w:val="clear" w:color="auto" w:fill="FFFFFF"/>
          <w:lang w:val="da-DK"/>
        </w:rPr>
        <w:tab/>
      </w:r>
      <w:r w:rsidRPr="00F44307">
        <w:rPr>
          <w:rStyle w:val="longtext1"/>
          <w:sz w:val="22"/>
          <w:szCs w:val="22"/>
          <w:shd w:val="clear" w:color="auto" w:fill="FFFFFF"/>
          <w:lang w:val="da-DK"/>
        </w:rPr>
        <w:t>Trombocytopeni</w:t>
      </w:r>
    </w:p>
    <w:p w:rsidR="00F76E32" w:rsidRPr="00F44307" w:rsidRDefault="00F76E32" w:rsidP="00676CE4">
      <w:pPr>
        <w:pStyle w:val="Text"/>
        <w:widowControl w:val="0"/>
        <w:tabs>
          <w:tab w:val="left" w:pos="567"/>
        </w:tabs>
        <w:spacing w:before="0"/>
        <w:ind w:left="1701" w:hanging="1701"/>
        <w:jc w:val="left"/>
        <w:rPr>
          <w:sz w:val="22"/>
          <w:szCs w:val="22"/>
          <w:shd w:val="clear" w:color="auto" w:fill="FFFFFF"/>
          <w:lang w:val="da-DK"/>
        </w:rPr>
      </w:pPr>
    </w:p>
    <w:p w:rsidR="00F76E32" w:rsidRPr="00F44307" w:rsidRDefault="00374E78" w:rsidP="00676CE4">
      <w:pPr>
        <w:pStyle w:val="Text"/>
        <w:widowControl w:val="0"/>
        <w:tabs>
          <w:tab w:val="left" w:pos="567"/>
        </w:tabs>
        <w:spacing w:before="0"/>
        <w:ind w:left="1701" w:hanging="1701"/>
        <w:jc w:val="left"/>
        <w:rPr>
          <w:rStyle w:val="longtext1"/>
          <w:b/>
          <w:i/>
          <w:sz w:val="22"/>
          <w:szCs w:val="22"/>
          <w:shd w:val="clear" w:color="auto" w:fill="FFFFFF"/>
          <w:lang w:val="da-DK"/>
        </w:rPr>
      </w:pPr>
      <w:r w:rsidRPr="00F44307">
        <w:rPr>
          <w:rStyle w:val="longtext1"/>
          <w:b/>
          <w:i/>
          <w:sz w:val="22"/>
          <w:szCs w:val="22"/>
          <w:shd w:val="clear" w:color="auto" w:fill="FFFFFF"/>
          <w:lang w:val="da-DK"/>
        </w:rPr>
        <w:t>Metabolism och nutrition</w:t>
      </w:r>
    </w:p>
    <w:p w:rsidR="00F76E32" w:rsidRPr="00F44307" w:rsidRDefault="00374E78" w:rsidP="00676CE4">
      <w:pPr>
        <w:pStyle w:val="Text"/>
        <w:widowControl w:val="0"/>
        <w:tabs>
          <w:tab w:val="left" w:pos="567"/>
        </w:tabs>
        <w:spacing w:before="0"/>
        <w:ind w:left="1701" w:hanging="1701"/>
        <w:jc w:val="left"/>
        <w:rPr>
          <w:rStyle w:val="longtext1"/>
          <w:sz w:val="22"/>
          <w:szCs w:val="22"/>
          <w:shd w:val="clear" w:color="auto" w:fill="FFFFFF"/>
          <w:lang w:val="da-DK"/>
        </w:rPr>
      </w:pPr>
      <w:r w:rsidRPr="00F44307">
        <w:rPr>
          <w:rStyle w:val="longtext1"/>
          <w:sz w:val="22"/>
          <w:szCs w:val="22"/>
          <w:shd w:val="clear" w:color="auto" w:fill="FFFFFF"/>
          <w:lang w:val="da-DK"/>
        </w:rPr>
        <w:t>Vanliga:</w:t>
      </w:r>
      <w:r w:rsidR="00676CE4" w:rsidRPr="00F44307">
        <w:rPr>
          <w:rStyle w:val="longtext1"/>
          <w:sz w:val="22"/>
          <w:szCs w:val="22"/>
          <w:shd w:val="clear" w:color="auto" w:fill="FFFFFF"/>
          <w:lang w:val="da-DK"/>
        </w:rPr>
        <w:tab/>
      </w:r>
      <w:r w:rsidRPr="00F44307">
        <w:rPr>
          <w:rStyle w:val="longtext1"/>
          <w:sz w:val="22"/>
          <w:szCs w:val="22"/>
          <w:shd w:val="clear" w:color="auto" w:fill="FFFFFF"/>
          <w:lang w:val="da-DK"/>
        </w:rPr>
        <w:t>Viktminskning *, minskad aptit *</w:t>
      </w:r>
    </w:p>
    <w:p w:rsidR="00F76E32" w:rsidRPr="00F44307" w:rsidRDefault="00F76E32" w:rsidP="00676CE4">
      <w:pPr>
        <w:pStyle w:val="Text"/>
        <w:widowControl w:val="0"/>
        <w:tabs>
          <w:tab w:val="left" w:pos="567"/>
        </w:tabs>
        <w:spacing w:before="0"/>
        <w:ind w:left="1701" w:hanging="1701"/>
        <w:jc w:val="left"/>
        <w:rPr>
          <w:sz w:val="22"/>
          <w:szCs w:val="22"/>
          <w:shd w:val="clear" w:color="auto" w:fill="FFFFFF"/>
          <w:lang w:val="da-DK"/>
        </w:rPr>
      </w:pPr>
    </w:p>
    <w:p w:rsidR="00F76E32" w:rsidRPr="00F44307" w:rsidRDefault="00374E78" w:rsidP="00676CE4">
      <w:pPr>
        <w:pStyle w:val="Text"/>
        <w:widowControl w:val="0"/>
        <w:tabs>
          <w:tab w:val="left" w:pos="567"/>
        </w:tabs>
        <w:spacing w:before="0"/>
        <w:ind w:left="1701" w:hanging="1701"/>
        <w:jc w:val="left"/>
        <w:rPr>
          <w:rStyle w:val="longtext1"/>
          <w:sz w:val="22"/>
          <w:szCs w:val="22"/>
          <w:lang w:val="da-DK"/>
        </w:rPr>
      </w:pPr>
      <w:r w:rsidRPr="00F44307">
        <w:rPr>
          <w:rStyle w:val="longtext1"/>
          <w:b/>
          <w:i/>
          <w:sz w:val="22"/>
          <w:szCs w:val="22"/>
          <w:lang w:val="da-DK"/>
        </w:rPr>
        <w:t>Psykiska störningar</w:t>
      </w:r>
      <w:r w:rsidRPr="00F44307">
        <w:rPr>
          <w:rStyle w:val="longtext1"/>
          <w:sz w:val="22"/>
          <w:szCs w:val="22"/>
          <w:lang w:val="da-DK"/>
        </w:rPr>
        <w:t xml:space="preserve"> </w:t>
      </w:r>
    </w:p>
    <w:p w:rsidR="00F76E32" w:rsidRPr="00F44307" w:rsidRDefault="00374E78" w:rsidP="00676CE4">
      <w:pPr>
        <w:pStyle w:val="Text"/>
        <w:widowControl w:val="0"/>
        <w:tabs>
          <w:tab w:val="left" w:pos="567"/>
        </w:tabs>
        <w:spacing w:before="0"/>
        <w:ind w:left="1701" w:hanging="1701"/>
        <w:jc w:val="left"/>
        <w:rPr>
          <w:rStyle w:val="longtext1"/>
          <w:sz w:val="22"/>
          <w:szCs w:val="22"/>
          <w:shd w:val="clear" w:color="auto" w:fill="FFFFFF"/>
          <w:lang w:val="da-DK"/>
        </w:rPr>
      </w:pPr>
      <w:r w:rsidRPr="00F44307">
        <w:rPr>
          <w:rStyle w:val="longtext1"/>
          <w:sz w:val="22"/>
          <w:szCs w:val="22"/>
          <w:shd w:val="clear" w:color="auto" w:fill="FFFFFF"/>
          <w:lang w:val="da-DK"/>
        </w:rPr>
        <w:t>Vanlig:</w:t>
      </w:r>
      <w:r w:rsidR="00676CE4" w:rsidRPr="00F44307">
        <w:rPr>
          <w:rStyle w:val="longtext1"/>
          <w:sz w:val="22"/>
          <w:szCs w:val="22"/>
          <w:shd w:val="clear" w:color="auto" w:fill="FFFFFF"/>
          <w:lang w:val="da-DK"/>
        </w:rPr>
        <w:tab/>
      </w:r>
      <w:r w:rsidRPr="00F44307">
        <w:rPr>
          <w:rStyle w:val="longtext1"/>
          <w:sz w:val="22"/>
          <w:szCs w:val="22"/>
          <w:shd w:val="clear" w:color="auto" w:fill="FFFFFF"/>
          <w:lang w:val="da-DK"/>
        </w:rPr>
        <w:t>Depression, hallucinationer, förvirringstillstånd *, onormala drömmar *, ångest, sömnlöshet</w:t>
      </w:r>
    </w:p>
    <w:p w:rsidR="00F76E32" w:rsidRPr="00F44307" w:rsidRDefault="00374E78" w:rsidP="00676CE4">
      <w:pPr>
        <w:pStyle w:val="Text"/>
        <w:widowControl w:val="0"/>
        <w:tabs>
          <w:tab w:val="left" w:pos="567"/>
        </w:tabs>
        <w:spacing w:before="0"/>
        <w:ind w:left="1701" w:hanging="1701"/>
        <w:jc w:val="left"/>
        <w:rPr>
          <w:rStyle w:val="longtext1"/>
          <w:sz w:val="22"/>
          <w:szCs w:val="22"/>
          <w:shd w:val="clear" w:color="auto" w:fill="FFFFFF"/>
          <w:lang w:val="da-DK"/>
        </w:rPr>
      </w:pPr>
      <w:r w:rsidRPr="00F44307">
        <w:rPr>
          <w:rStyle w:val="longtext1"/>
          <w:sz w:val="22"/>
          <w:szCs w:val="22"/>
          <w:shd w:val="clear" w:color="auto" w:fill="FFFFFF"/>
          <w:lang w:val="da-DK"/>
        </w:rPr>
        <w:t>Mindre vanliga:</w:t>
      </w:r>
      <w:r w:rsidR="00CB4686" w:rsidRPr="00F44307">
        <w:rPr>
          <w:rStyle w:val="longtext1"/>
          <w:sz w:val="22"/>
          <w:szCs w:val="22"/>
          <w:shd w:val="clear" w:color="auto" w:fill="FFFFFF"/>
          <w:lang w:val="da-DK"/>
        </w:rPr>
        <w:tab/>
      </w:r>
      <w:r w:rsidR="003C34C5" w:rsidRPr="00F44307">
        <w:rPr>
          <w:rStyle w:val="longtext1"/>
          <w:sz w:val="22"/>
          <w:szCs w:val="22"/>
          <w:shd w:val="clear" w:color="auto" w:fill="FFFFFF"/>
          <w:lang w:val="da-DK"/>
        </w:rPr>
        <w:t>P</w:t>
      </w:r>
      <w:r w:rsidRPr="00F44307">
        <w:rPr>
          <w:rStyle w:val="longtext1"/>
          <w:sz w:val="22"/>
          <w:szCs w:val="22"/>
          <w:shd w:val="clear" w:color="auto" w:fill="FFFFFF"/>
          <w:lang w:val="da-DK"/>
        </w:rPr>
        <w:t>sykos, agitation *</w:t>
      </w:r>
    </w:p>
    <w:p w:rsidR="00F76E32" w:rsidRPr="00F44307" w:rsidRDefault="00CB4686" w:rsidP="00676CE4">
      <w:pPr>
        <w:pStyle w:val="Text"/>
        <w:widowControl w:val="0"/>
        <w:tabs>
          <w:tab w:val="left" w:pos="567"/>
        </w:tabs>
        <w:spacing w:before="0"/>
        <w:ind w:left="1701" w:hanging="1701"/>
        <w:jc w:val="left"/>
        <w:rPr>
          <w:rStyle w:val="longtext1"/>
          <w:sz w:val="22"/>
          <w:szCs w:val="22"/>
          <w:shd w:val="clear" w:color="auto" w:fill="FFFFFF"/>
          <w:lang w:val="da-DK"/>
        </w:rPr>
      </w:pPr>
      <w:r w:rsidRPr="00F44307">
        <w:rPr>
          <w:rStyle w:val="longtext1"/>
          <w:sz w:val="22"/>
          <w:szCs w:val="22"/>
          <w:shd w:val="clear" w:color="auto" w:fill="FFFFFF"/>
          <w:lang w:val="da-DK"/>
        </w:rPr>
        <w:t>Frekvens okänd</w:t>
      </w:r>
      <w:r w:rsidR="00374E78" w:rsidRPr="00F44307">
        <w:rPr>
          <w:rStyle w:val="longtext1"/>
          <w:sz w:val="22"/>
          <w:szCs w:val="22"/>
          <w:shd w:val="clear" w:color="auto" w:fill="FFFFFF"/>
          <w:lang w:val="da-DK"/>
        </w:rPr>
        <w:t>:</w:t>
      </w:r>
      <w:r w:rsidRPr="00F44307">
        <w:rPr>
          <w:rStyle w:val="longtext1"/>
          <w:sz w:val="22"/>
          <w:szCs w:val="22"/>
          <w:shd w:val="clear" w:color="auto" w:fill="FFFFFF"/>
          <w:lang w:val="da-DK"/>
        </w:rPr>
        <w:tab/>
      </w:r>
      <w:r w:rsidR="00374E78" w:rsidRPr="00F44307">
        <w:rPr>
          <w:rStyle w:val="longtext1"/>
          <w:sz w:val="22"/>
          <w:szCs w:val="22"/>
          <w:shd w:val="clear" w:color="auto" w:fill="FFFFFF"/>
          <w:lang w:val="da-DK"/>
        </w:rPr>
        <w:t>Självmordsbeteenden</w:t>
      </w:r>
      <w:r w:rsidR="00B86592" w:rsidRPr="00B86592">
        <w:rPr>
          <w:rStyle w:val="longtext1"/>
          <w:sz w:val="22"/>
          <w:szCs w:val="22"/>
          <w:shd w:val="clear" w:color="auto" w:fill="FFFFFF"/>
          <w:lang w:val="da-DK"/>
        </w:rPr>
        <w:t>, dopaminergt dysregleringssyndrom</w:t>
      </w:r>
    </w:p>
    <w:p w:rsidR="00F76E32" w:rsidRPr="00F44307" w:rsidRDefault="00F76E32" w:rsidP="00676CE4">
      <w:pPr>
        <w:pStyle w:val="Text"/>
        <w:widowControl w:val="0"/>
        <w:tabs>
          <w:tab w:val="left" w:pos="567"/>
        </w:tabs>
        <w:spacing w:before="0"/>
        <w:ind w:left="1701" w:hanging="1701"/>
        <w:jc w:val="left"/>
        <w:rPr>
          <w:sz w:val="22"/>
          <w:szCs w:val="22"/>
          <w:shd w:val="clear" w:color="auto" w:fill="FFFFFF"/>
          <w:lang w:val="da-DK"/>
        </w:rPr>
      </w:pPr>
    </w:p>
    <w:p w:rsidR="00F76E32" w:rsidRPr="00F44307" w:rsidRDefault="00374E78" w:rsidP="00676CE4">
      <w:pPr>
        <w:pStyle w:val="Text"/>
        <w:widowControl w:val="0"/>
        <w:tabs>
          <w:tab w:val="left" w:pos="567"/>
        </w:tabs>
        <w:spacing w:before="0"/>
        <w:ind w:left="1701" w:hanging="1701"/>
        <w:jc w:val="left"/>
        <w:rPr>
          <w:rStyle w:val="longtext1"/>
          <w:sz w:val="22"/>
          <w:szCs w:val="22"/>
          <w:shd w:val="clear" w:color="auto" w:fill="FFFFFF"/>
          <w:lang w:val="da-DK"/>
        </w:rPr>
      </w:pPr>
      <w:r w:rsidRPr="00F44307">
        <w:rPr>
          <w:rStyle w:val="longtext1"/>
          <w:b/>
          <w:i/>
          <w:sz w:val="22"/>
          <w:szCs w:val="22"/>
          <w:shd w:val="clear" w:color="auto" w:fill="FFFFFF"/>
          <w:lang w:val="da-DK"/>
        </w:rPr>
        <w:t>Centrala och perifera nervsystemet</w:t>
      </w:r>
    </w:p>
    <w:p w:rsidR="00F76E32" w:rsidRPr="00F44307" w:rsidRDefault="00374E78" w:rsidP="00676CE4">
      <w:pPr>
        <w:pStyle w:val="Text"/>
        <w:widowControl w:val="0"/>
        <w:tabs>
          <w:tab w:val="left" w:pos="567"/>
        </w:tabs>
        <w:spacing w:before="0"/>
        <w:ind w:left="1701" w:hanging="1701"/>
        <w:jc w:val="left"/>
        <w:rPr>
          <w:rStyle w:val="longtext1"/>
          <w:sz w:val="22"/>
          <w:szCs w:val="22"/>
          <w:lang w:val="da-DK"/>
        </w:rPr>
      </w:pPr>
      <w:r w:rsidRPr="00F44307">
        <w:rPr>
          <w:rStyle w:val="longtext1"/>
          <w:sz w:val="22"/>
          <w:szCs w:val="22"/>
          <w:lang w:val="da-DK"/>
        </w:rPr>
        <w:t>Mycket vanliga:</w:t>
      </w:r>
      <w:r w:rsidR="00CB4686" w:rsidRPr="00F44307">
        <w:rPr>
          <w:rStyle w:val="longtext1"/>
          <w:sz w:val="22"/>
          <w:szCs w:val="22"/>
          <w:lang w:val="da-DK"/>
        </w:rPr>
        <w:tab/>
      </w:r>
      <w:r w:rsidR="003C34C5" w:rsidRPr="00F44307">
        <w:rPr>
          <w:rStyle w:val="longtext1"/>
          <w:sz w:val="22"/>
          <w:szCs w:val="22"/>
          <w:lang w:val="da-DK"/>
        </w:rPr>
        <w:t>D</w:t>
      </w:r>
      <w:r w:rsidRPr="00F44307">
        <w:rPr>
          <w:rStyle w:val="longtext1"/>
          <w:sz w:val="22"/>
          <w:szCs w:val="22"/>
          <w:lang w:val="da-DK"/>
        </w:rPr>
        <w:t>yskinesi *</w:t>
      </w:r>
    </w:p>
    <w:p w:rsidR="00F76E32" w:rsidRPr="00F44307" w:rsidRDefault="00374E78" w:rsidP="00676CE4">
      <w:pPr>
        <w:pStyle w:val="Text"/>
        <w:widowControl w:val="0"/>
        <w:tabs>
          <w:tab w:val="left" w:pos="567"/>
        </w:tabs>
        <w:spacing w:before="0"/>
        <w:ind w:left="1701" w:hanging="1701"/>
        <w:jc w:val="left"/>
        <w:rPr>
          <w:rStyle w:val="longtext1"/>
          <w:sz w:val="22"/>
          <w:szCs w:val="22"/>
          <w:lang w:val="da-DK"/>
        </w:rPr>
      </w:pPr>
      <w:r w:rsidRPr="00F44307">
        <w:rPr>
          <w:rStyle w:val="longtext1"/>
          <w:sz w:val="22"/>
          <w:szCs w:val="22"/>
          <w:shd w:val="clear" w:color="auto" w:fill="FFFFFF"/>
          <w:lang w:val="da-DK"/>
        </w:rPr>
        <w:t>Vanliga:</w:t>
      </w:r>
      <w:r w:rsidR="00676CE4" w:rsidRPr="00F44307">
        <w:rPr>
          <w:rStyle w:val="longtext1"/>
          <w:sz w:val="22"/>
          <w:szCs w:val="22"/>
          <w:shd w:val="clear" w:color="auto" w:fill="FFFFFF"/>
          <w:lang w:val="da-DK"/>
        </w:rPr>
        <w:tab/>
      </w:r>
      <w:r w:rsidRPr="00F44307">
        <w:rPr>
          <w:rStyle w:val="longtext1"/>
          <w:sz w:val="22"/>
          <w:szCs w:val="22"/>
          <w:shd w:val="clear" w:color="auto" w:fill="FFFFFF"/>
          <w:lang w:val="da-DK"/>
        </w:rPr>
        <w:t xml:space="preserve">Parkinsonism förvärras (t.ex. bradykinesi) *, tremor, om </w:t>
      </w:r>
      <w:r w:rsidRPr="00F44307">
        <w:rPr>
          <w:rStyle w:val="longtext1"/>
          <w:sz w:val="22"/>
          <w:szCs w:val="22"/>
          <w:lang w:val="da-DK"/>
        </w:rPr>
        <w:t>och stänga av fenomen, dystoni, psykisk försämring (t.ex. minne njurfunktion, demens), sömnighet, yrsel *, huvudvärk</w:t>
      </w:r>
    </w:p>
    <w:p w:rsidR="00F76E32" w:rsidRPr="00F44307" w:rsidRDefault="00CB4686" w:rsidP="00676CE4">
      <w:pPr>
        <w:pStyle w:val="Text"/>
        <w:widowControl w:val="0"/>
        <w:tabs>
          <w:tab w:val="left" w:pos="567"/>
        </w:tabs>
        <w:spacing w:before="0"/>
        <w:ind w:left="1701" w:hanging="1701"/>
        <w:jc w:val="left"/>
        <w:rPr>
          <w:rStyle w:val="longtext1"/>
          <w:sz w:val="22"/>
          <w:szCs w:val="22"/>
          <w:lang w:val="da-DK"/>
        </w:rPr>
      </w:pPr>
      <w:r w:rsidRPr="00F44307">
        <w:rPr>
          <w:rStyle w:val="longtext1"/>
          <w:sz w:val="22"/>
          <w:szCs w:val="22"/>
          <w:lang w:val="da-DK"/>
        </w:rPr>
        <w:t>Frekvens okänd</w:t>
      </w:r>
      <w:r w:rsidR="00374E78" w:rsidRPr="00F44307">
        <w:rPr>
          <w:rStyle w:val="longtext1"/>
          <w:sz w:val="22"/>
          <w:szCs w:val="22"/>
          <w:lang w:val="da-DK"/>
        </w:rPr>
        <w:t>:</w:t>
      </w:r>
      <w:r w:rsidRPr="00F44307">
        <w:rPr>
          <w:rStyle w:val="longtext1"/>
          <w:sz w:val="22"/>
          <w:szCs w:val="22"/>
          <w:lang w:val="da-DK"/>
        </w:rPr>
        <w:tab/>
      </w:r>
      <w:r w:rsidR="00374E78" w:rsidRPr="00F44307">
        <w:rPr>
          <w:rStyle w:val="longtext1"/>
          <w:sz w:val="22"/>
          <w:szCs w:val="22"/>
          <w:lang w:val="da-DK"/>
        </w:rPr>
        <w:t>Malignt neuroleptikasyndrom *</w:t>
      </w:r>
    </w:p>
    <w:p w:rsidR="00F76E32" w:rsidRPr="00F44307" w:rsidRDefault="00F76E32" w:rsidP="007F6FCC">
      <w:pPr>
        <w:pStyle w:val="Text"/>
        <w:widowControl w:val="0"/>
        <w:tabs>
          <w:tab w:val="left" w:pos="567"/>
        </w:tabs>
        <w:spacing w:before="0"/>
        <w:jc w:val="left"/>
        <w:rPr>
          <w:sz w:val="22"/>
          <w:szCs w:val="22"/>
          <w:lang w:val="da-DK"/>
        </w:rPr>
      </w:pPr>
    </w:p>
    <w:p w:rsidR="00F76E32" w:rsidRPr="00F44307" w:rsidRDefault="00374E78" w:rsidP="007F6FCC">
      <w:pPr>
        <w:pStyle w:val="Text"/>
        <w:widowControl w:val="0"/>
        <w:tabs>
          <w:tab w:val="left" w:pos="567"/>
        </w:tabs>
        <w:spacing w:before="0"/>
        <w:jc w:val="left"/>
        <w:rPr>
          <w:rStyle w:val="longtext1"/>
          <w:b/>
          <w:i/>
          <w:sz w:val="22"/>
          <w:szCs w:val="22"/>
          <w:lang w:val="da-DK"/>
        </w:rPr>
      </w:pPr>
      <w:r w:rsidRPr="00F44307">
        <w:rPr>
          <w:rStyle w:val="longtext1"/>
          <w:b/>
          <w:i/>
          <w:sz w:val="22"/>
          <w:szCs w:val="22"/>
          <w:lang w:val="da-DK"/>
        </w:rPr>
        <w:t>Ögon</w:t>
      </w:r>
    </w:p>
    <w:p w:rsidR="00F76E32" w:rsidRPr="00F44307" w:rsidRDefault="00374E78" w:rsidP="00676CE4">
      <w:pPr>
        <w:pStyle w:val="Text"/>
        <w:widowControl w:val="0"/>
        <w:tabs>
          <w:tab w:val="left" w:pos="567"/>
        </w:tabs>
        <w:spacing w:before="0"/>
        <w:ind w:left="1701" w:hanging="1701"/>
        <w:jc w:val="left"/>
        <w:rPr>
          <w:rStyle w:val="longtext1"/>
          <w:sz w:val="22"/>
          <w:szCs w:val="22"/>
          <w:lang w:val="da-DK"/>
        </w:rPr>
      </w:pPr>
      <w:r w:rsidRPr="00F44307">
        <w:rPr>
          <w:rStyle w:val="longtext1"/>
          <w:sz w:val="22"/>
          <w:szCs w:val="22"/>
          <w:lang w:val="da-DK"/>
        </w:rPr>
        <w:t>Vanliga:</w:t>
      </w:r>
      <w:r w:rsidR="00676CE4" w:rsidRPr="00F44307">
        <w:rPr>
          <w:rStyle w:val="longtext1"/>
          <w:sz w:val="22"/>
          <w:szCs w:val="22"/>
          <w:lang w:val="da-DK"/>
        </w:rPr>
        <w:tab/>
      </w:r>
      <w:r w:rsidRPr="00F44307">
        <w:rPr>
          <w:rStyle w:val="longtext1"/>
          <w:sz w:val="22"/>
          <w:szCs w:val="22"/>
          <w:lang w:val="da-DK"/>
        </w:rPr>
        <w:t>Dimsyn</w:t>
      </w:r>
    </w:p>
    <w:p w:rsidR="00F76E32" w:rsidRPr="00F44307" w:rsidRDefault="00F76E32" w:rsidP="00676CE4">
      <w:pPr>
        <w:pStyle w:val="Text"/>
        <w:widowControl w:val="0"/>
        <w:tabs>
          <w:tab w:val="left" w:pos="567"/>
        </w:tabs>
        <w:spacing w:before="0"/>
        <w:ind w:left="1701" w:hanging="1701"/>
        <w:jc w:val="left"/>
        <w:rPr>
          <w:sz w:val="22"/>
          <w:szCs w:val="22"/>
          <w:lang w:val="da-DK"/>
        </w:rPr>
      </w:pPr>
    </w:p>
    <w:p w:rsidR="00F76E32" w:rsidRPr="00F44307" w:rsidRDefault="00374E78" w:rsidP="00676CE4">
      <w:pPr>
        <w:pStyle w:val="Text"/>
        <w:widowControl w:val="0"/>
        <w:tabs>
          <w:tab w:val="left" w:pos="567"/>
        </w:tabs>
        <w:spacing w:before="0"/>
        <w:ind w:left="1701" w:hanging="1701"/>
        <w:jc w:val="left"/>
        <w:rPr>
          <w:rStyle w:val="longtext1"/>
          <w:b/>
          <w:i/>
          <w:sz w:val="22"/>
          <w:szCs w:val="22"/>
          <w:lang w:val="da-DK"/>
        </w:rPr>
      </w:pPr>
      <w:r w:rsidRPr="00F44307">
        <w:rPr>
          <w:rStyle w:val="longtext1"/>
          <w:b/>
          <w:i/>
          <w:sz w:val="22"/>
          <w:szCs w:val="22"/>
          <w:lang w:val="da-DK"/>
        </w:rPr>
        <w:t>Hjärtat</w:t>
      </w:r>
    </w:p>
    <w:p w:rsidR="00F76E32" w:rsidRPr="00711259" w:rsidRDefault="00374E78" w:rsidP="00676CE4">
      <w:pPr>
        <w:pStyle w:val="Text"/>
        <w:widowControl w:val="0"/>
        <w:tabs>
          <w:tab w:val="left" w:pos="567"/>
        </w:tabs>
        <w:spacing w:before="0"/>
        <w:ind w:left="1701" w:hanging="1701"/>
        <w:jc w:val="left"/>
        <w:rPr>
          <w:rStyle w:val="longtext1"/>
          <w:sz w:val="22"/>
          <w:szCs w:val="22"/>
          <w:lang w:val="sv-SE"/>
        </w:rPr>
      </w:pPr>
      <w:r w:rsidRPr="00711259">
        <w:rPr>
          <w:rStyle w:val="longtext1"/>
          <w:sz w:val="22"/>
          <w:szCs w:val="22"/>
          <w:lang w:val="sv-SE"/>
        </w:rPr>
        <w:t>Vanliga:</w:t>
      </w:r>
      <w:r w:rsidR="00676CE4" w:rsidRPr="00711259">
        <w:rPr>
          <w:rStyle w:val="longtext1"/>
          <w:sz w:val="22"/>
          <w:szCs w:val="22"/>
          <w:lang w:val="sv-SE"/>
        </w:rPr>
        <w:tab/>
      </w:r>
      <w:r w:rsidR="003C34C5" w:rsidRPr="00711259">
        <w:rPr>
          <w:rStyle w:val="longtext1"/>
          <w:sz w:val="22"/>
          <w:szCs w:val="22"/>
          <w:lang w:val="sv-SE"/>
        </w:rPr>
        <w:t>I</w:t>
      </w:r>
      <w:r w:rsidRPr="00711259">
        <w:rPr>
          <w:rStyle w:val="longtext1"/>
          <w:sz w:val="22"/>
          <w:szCs w:val="22"/>
          <w:lang w:val="sv-SE"/>
        </w:rPr>
        <w:t xml:space="preserve">schemisk hjärtsjukdom, andra än hjärtinfarkt (t.ex. angina </w:t>
      </w:r>
      <w:r w:rsidR="008A3832" w:rsidRPr="00711259">
        <w:rPr>
          <w:rStyle w:val="longtext1"/>
          <w:sz w:val="22"/>
          <w:szCs w:val="22"/>
          <w:lang w:val="sv-SE"/>
        </w:rPr>
        <w:t xml:space="preserve"> </w:t>
      </w:r>
      <w:r w:rsidRPr="00711259">
        <w:rPr>
          <w:rStyle w:val="longtext1"/>
          <w:sz w:val="22"/>
          <w:szCs w:val="22"/>
          <w:lang w:val="sv-SE"/>
        </w:rPr>
        <w:t>pectoris) **, oregelbunden hjärtrytm</w:t>
      </w:r>
    </w:p>
    <w:p w:rsidR="00F76E32" w:rsidRPr="00F44307" w:rsidRDefault="00374E78" w:rsidP="00676CE4">
      <w:pPr>
        <w:pStyle w:val="Text"/>
        <w:widowControl w:val="0"/>
        <w:tabs>
          <w:tab w:val="left" w:pos="567"/>
        </w:tabs>
        <w:spacing w:before="0"/>
        <w:ind w:left="1701" w:hanging="1701"/>
        <w:jc w:val="left"/>
        <w:rPr>
          <w:rStyle w:val="longtext1"/>
          <w:sz w:val="22"/>
          <w:szCs w:val="22"/>
          <w:lang w:val="da-DK"/>
        </w:rPr>
      </w:pPr>
      <w:r w:rsidRPr="00F44307">
        <w:rPr>
          <w:rStyle w:val="longtext1"/>
          <w:sz w:val="22"/>
          <w:szCs w:val="22"/>
          <w:lang w:val="da-DK"/>
        </w:rPr>
        <w:t>Mindre vanliga:</w:t>
      </w:r>
      <w:r w:rsidR="00CB4686" w:rsidRPr="00F44307">
        <w:rPr>
          <w:rStyle w:val="longtext1"/>
          <w:sz w:val="22"/>
          <w:szCs w:val="22"/>
          <w:lang w:val="da-DK"/>
        </w:rPr>
        <w:tab/>
      </w:r>
      <w:r w:rsidRPr="00F44307">
        <w:rPr>
          <w:rStyle w:val="longtext1"/>
          <w:sz w:val="22"/>
          <w:szCs w:val="22"/>
          <w:lang w:val="da-DK"/>
        </w:rPr>
        <w:t>Hjärtinfarkt **</w:t>
      </w:r>
    </w:p>
    <w:p w:rsidR="00F76E32" w:rsidRPr="00F44307" w:rsidRDefault="00F76E32" w:rsidP="00676CE4">
      <w:pPr>
        <w:pStyle w:val="Text"/>
        <w:widowControl w:val="0"/>
        <w:tabs>
          <w:tab w:val="left" w:pos="567"/>
        </w:tabs>
        <w:spacing w:before="0"/>
        <w:ind w:left="1701" w:hanging="1701"/>
        <w:jc w:val="left"/>
        <w:rPr>
          <w:sz w:val="22"/>
          <w:szCs w:val="22"/>
          <w:lang w:val="da-DK"/>
        </w:rPr>
      </w:pPr>
    </w:p>
    <w:p w:rsidR="00F76E32" w:rsidRPr="00F44307" w:rsidRDefault="00374E78" w:rsidP="00676CE4">
      <w:pPr>
        <w:pStyle w:val="Text"/>
        <w:widowControl w:val="0"/>
        <w:tabs>
          <w:tab w:val="left" w:pos="567"/>
        </w:tabs>
        <w:spacing w:before="0"/>
        <w:ind w:left="1701" w:hanging="1701"/>
        <w:jc w:val="left"/>
        <w:rPr>
          <w:rStyle w:val="longtext1"/>
          <w:sz w:val="22"/>
          <w:szCs w:val="22"/>
          <w:lang w:val="da-DK"/>
        </w:rPr>
      </w:pPr>
      <w:r w:rsidRPr="00F44307">
        <w:rPr>
          <w:rStyle w:val="longtext1"/>
          <w:b/>
          <w:i/>
          <w:sz w:val="22"/>
          <w:szCs w:val="22"/>
          <w:lang w:val="da-DK"/>
        </w:rPr>
        <w:t>Blodkärl</w:t>
      </w:r>
    </w:p>
    <w:p w:rsidR="00F76E32" w:rsidRPr="00F44307" w:rsidRDefault="00374E78" w:rsidP="00676CE4">
      <w:pPr>
        <w:pStyle w:val="Text"/>
        <w:widowControl w:val="0"/>
        <w:tabs>
          <w:tab w:val="left" w:pos="567"/>
        </w:tabs>
        <w:spacing w:before="0"/>
        <w:ind w:left="1701" w:hanging="1701"/>
        <w:jc w:val="left"/>
        <w:rPr>
          <w:rStyle w:val="longtext1"/>
          <w:sz w:val="22"/>
          <w:szCs w:val="22"/>
          <w:lang w:val="da-DK"/>
        </w:rPr>
      </w:pPr>
      <w:r w:rsidRPr="00F44307">
        <w:rPr>
          <w:rStyle w:val="longtext1"/>
          <w:sz w:val="22"/>
          <w:szCs w:val="22"/>
          <w:lang w:val="da-DK"/>
        </w:rPr>
        <w:t>Vanliga:</w:t>
      </w:r>
      <w:r w:rsidR="00676CE4" w:rsidRPr="00F44307">
        <w:rPr>
          <w:rStyle w:val="longtext1"/>
          <w:sz w:val="22"/>
          <w:szCs w:val="22"/>
          <w:lang w:val="da-DK"/>
        </w:rPr>
        <w:tab/>
      </w:r>
      <w:r w:rsidR="003C34C5" w:rsidRPr="00F44307">
        <w:rPr>
          <w:rStyle w:val="longtext1"/>
          <w:sz w:val="22"/>
          <w:szCs w:val="22"/>
          <w:lang w:val="da-DK"/>
        </w:rPr>
        <w:t>O</w:t>
      </w:r>
      <w:r w:rsidRPr="00F44307">
        <w:rPr>
          <w:rStyle w:val="longtext1"/>
          <w:sz w:val="22"/>
          <w:szCs w:val="22"/>
          <w:lang w:val="da-DK"/>
        </w:rPr>
        <w:t>rtostatisk hypotension, hypertension</w:t>
      </w:r>
    </w:p>
    <w:p w:rsidR="00F76E32" w:rsidRPr="00F44307" w:rsidRDefault="00374E78" w:rsidP="00676CE4">
      <w:pPr>
        <w:pStyle w:val="Text"/>
        <w:widowControl w:val="0"/>
        <w:tabs>
          <w:tab w:val="left" w:pos="567"/>
        </w:tabs>
        <w:spacing w:before="0"/>
        <w:ind w:left="1701" w:hanging="1701"/>
        <w:jc w:val="left"/>
        <w:rPr>
          <w:rStyle w:val="longtext1"/>
          <w:sz w:val="22"/>
          <w:szCs w:val="22"/>
          <w:lang w:val="da-DK"/>
        </w:rPr>
      </w:pPr>
      <w:r w:rsidRPr="00F44307">
        <w:rPr>
          <w:rStyle w:val="longtext1"/>
          <w:sz w:val="22"/>
          <w:szCs w:val="22"/>
          <w:lang w:val="da-DK"/>
        </w:rPr>
        <w:t>Mindre vanliga:</w:t>
      </w:r>
      <w:r w:rsidR="00CB4686" w:rsidRPr="00F44307">
        <w:rPr>
          <w:rStyle w:val="longtext1"/>
          <w:sz w:val="22"/>
          <w:szCs w:val="22"/>
          <w:lang w:val="da-DK"/>
        </w:rPr>
        <w:tab/>
      </w:r>
      <w:r w:rsidRPr="00F44307">
        <w:rPr>
          <w:rStyle w:val="longtext1"/>
          <w:sz w:val="22"/>
          <w:szCs w:val="22"/>
          <w:lang w:val="da-DK"/>
        </w:rPr>
        <w:t>Gastrointestinal blödning</w:t>
      </w:r>
    </w:p>
    <w:p w:rsidR="00F76E32" w:rsidRPr="00F44307" w:rsidRDefault="00F76E32" w:rsidP="00676CE4">
      <w:pPr>
        <w:pStyle w:val="Text"/>
        <w:widowControl w:val="0"/>
        <w:tabs>
          <w:tab w:val="left" w:pos="567"/>
        </w:tabs>
        <w:spacing w:before="0"/>
        <w:ind w:left="1701" w:hanging="1701"/>
        <w:jc w:val="left"/>
        <w:rPr>
          <w:sz w:val="22"/>
          <w:szCs w:val="22"/>
          <w:lang w:val="da-DK"/>
        </w:rPr>
      </w:pPr>
    </w:p>
    <w:p w:rsidR="00F76E32" w:rsidRPr="00F44307" w:rsidRDefault="00374E78" w:rsidP="00676CE4">
      <w:pPr>
        <w:pStyle w:val="Text"/>
        <w:widowControl w:val="0"/>
        <w:tabs>
          <w:tab w:val="left" w:pos="567"/>
        </w:tabs>
        <w:spacing w:before="0"/>
        <w:ind w:left="1701" w:hanging="1701"/>
        <w:jc w:val="left"/>
        <w:rPr>
          <w:rStyle w:val="longtext1"/>
          <w:sz w:val="22"/>
          <w:szCs w:val="22"/>
          <w:lang w:val="da-DK"/>
        </w:rPr>
      </w:pPr>
      <w:r w:rsidRPr="00F44307">
        <w:rPr>
          <w:rStyle w:val="longtext1"/>
          <w:b/>
          <w:i/>
          <w:sz w:val="22"/>
          <w:szCs w:val="22"/>
          <w:lang w:val="da-DK"/>
        </w:rPr>
        <w:t>Andningsvägar, bröstkorg och mediastinum</w:t>
      </w:r>
    </w:p>
    <w:p w:rsidR="00F76E32" w:rsidRPr="00F44307" w:rsidRDefault="00374E78" w:rsidP="00676CE4">
      <w:pPr>
        <w:pStyle w:val="Text"/>
        <w:widowControl w:val="0"/>
        <w:tabs>
          <w:tab w:val="left" w:pos="567"/>
        </w:tabs>
        <w:spacing w:before="0"/>
        <w:ind w:left="1701" w:hanging="1701"/>
        <w:jc w:val="left"/>
        <w:rPr>
          <w:rStyle w:val="longtext1"/>
          <w:sz w:val="22"/>
          <w:szCs w:val="22"/>
          <w:lang w:val="da-DK"/>
        </w:rPr>
      </w:pPr>
      <w:r w:rsidRPr="00F44307">
        <w:rPr>
          <w:rStyle w:val="longtext1"/>
          <w:sz w:val="22"/>
          <w:szCs w:val="22"/>
          <w:lang w:val="da-DK"/>
        </w:rPr>
        <w:t>Vanliga:</w:t>
      </w:r>
      <w:r w:rsidR="00676CE4" w:rsidRPr="00F44307">
        <w:rPr>
          <w:rStyle w:val="longtext1"/>
          <w:sz w:val="22"/>
          <w:szCs w:val="22"/>
          <w:lang w:val="da-DK"/>
        </w:rPr>
        <w:tab/>
      </w:r>
      <w:r w:rsidRPr="00F44307">
        <w:rPr>
          <w:rStyle w:val="longtext1"/>
          <w:sz w:val="22"/>
          <w:szCs w:val="22"/>
          <w:lang w:val="da-DK"/>
        </w:rPr>
        <w:t>Dyspné</w:t>
      </w:r>
    </w:p>
    <w:p w:rsidR="00F76E32" w:rsidRPr="00F44307" w:rsidRDefault="00F76E32" w:rsidP="007F6FCC">
      <w:pPr>
        <w:pStyle w:val="Text"/>
        <w:widowControl w:val="0"/>
        <w:tabs>
          <w:tab w:val="left" w:pos="567"/>
        </w:tabs>
        <w:spacing w:before="0"/>
        <w:jc w:val="left"/>
        <w:rPr>
          <w:rStyle w:val="longtext1"/>
          <w:b/>
          <w:i/>
          <w:sz w:val="22"/>
          <w:szCs w:val="22"/>
          <w:lang w:val="da-DK"/>
        </w:rPr>
      </w:pPr>
    </w:p>
    <w:p w:rsidR="00F76E32" w:rsidRPr="00F44307" w:rsidRDefault="00374E78" w:rsidP="007F6FCC">
      <w:pPr>
        <w:pStyle w:val="Text"/>
        <w:widowControl w:val="0"/>
        <w:tabs>
          <w:tab w:val="left" w:pos="567"/>
        </w:tabs>
        <w:spacing w:before="0"/>
        <w:jc w:val="left"/>
        <w:rPr>
          <w:rStyle w:val="longtext1"/>
          <w:b/>
          <w:i/>
          <w:sz w:val="22"/>
          <w:szCs w:val="22"/>
          <w:lang w:val="da-DK"/>
        </w:rPr>
      </w:pPr>
      <w:r w:rsidRPr="00F44307">
        <w:rPr>
          <w:rStyle w:val="longtext1"/>
          <w:b/>
          <w:i/>
          <w:sz w:val="22"/>
          <w:szCs w:val="22"/>
          <w:lang w:val="da-DK"/>
        </w:rPr>
        <w:t>Magtarmkanalen</w:t>
      </w:r>
    </w:p>
    <w:p w:rsidR="00F76E32" w:rsidRPr="00F44307" w:rsidRDefault="00374E78" w:rsidP="00676CE4">
      <w:pPr>
        <w:pStyle w:val="Text"/>
        <w:widowControl w:val="0"/>
        <w:tabs>
          <w:tab w:val="left" w:pos="567"/>
        </w:tabs>
        <w:spacing w:before="0"/>
        <w:ind w:left="1701" w:hanging="1701"/>
        <w:jc w:val="left"/>
        <w:rPr>
          <w:rStyle w:val="longtext1"/>
          <w:sz w:val="22"/>
          <w:szCs w:val="22"/>
          <w:lang w:val="da-DK"/>
        </w:rPr>
      </w:pPr>
      <w:r w:rsidRPr="00F44307">
        <w:rPr>
          <w:rStyle w:val="longtext1"/>
          <w:sz w:val="22"/>
          <w:szCs w:val="22"/>
          <w:lang w:val="da-DK"/>
        </w:rPr>
        <w:t>Mycket vanliga:</w:t>
      </w:r>
      <w:r w:rsidR="00CB4686" w:rsidRPr="00F44307">
        <w:rPr>
          <w:rStyle w:val="longtext1"/>
          <w:sz w:val="22"/>
          <w:szCs w:val="22"/>
          <w:lang w:val="da-DK"/>
        </w:rPr>
        <w:tab/>
      </w:r>
      <w:r w:rsidRPr="00F44307">
        <w:rPr>
          <w:rStyle w:val="longtext1"/>
          <w:sz w:val="22"/>
          <w:szCs w:val="22"/>
          <w:lang w:val="da-DK"/>
        </w:rPr>
        <w:t>Diarré *, illamående *</w:t>
      </w:r>
    </w:p>
    <w:p w:rsidR="00F76E32" w:rsidRPr="00F44307" w:rsidRDefault="00374E78" w:rsidP="00676CE4">
      <w:pPr>
        <w:pStyle w:val="Text"/>
        <w:widowControl w:val="0"/>
        <w:tabs>
          <w:tab w:val="left" w:pos="567"/>
        </w:tabs>
        <w:spacing w:before="0"/>
        <w:ind w:left="1701" w:hanging="1701"/>
        <w:jc w:val="left"/>
        <w:rPr>
          <w:rStyle w:val="longtext1"/>
          <w:sz w:val="22"/>
          <w:szCs w:val="22"/>
          <w:lang w:val="da-DK"/>
        </w:rPr>
      </w:pPr>
      <w:r w:rsidRPr="00F44307">
        <w:rPr>
          <w:rStyle w:val="longtext1"/>
          <w:sz w:val="22"/>
          <w:szCs w:val="22"/>
          <w:lang w:val="da-DK"/>
        </w:rPr>
        <w:t>Vanliga:</w:t>
      </w:r>
      <w:r w:rsidR="00676CE4" w:rsidRPr="00F44307">
        <w:rPr>
          <w:rStyle w:val="longtext1"/>
          <w:sz w:val="22"/>
          <w:szCs w:val="22"/>
          <w:lang w:val="da-DK"/>
        </w:rPr>
        <w:tab/>
      </w:r>
      <w:r w:rsidRPr="00F44307">
        <w:rPr>
          <w:rStyle w:val="longtext1"/>
          <w:sz w:val="22"/>
          <w:szCs w:val="22"/>
          <w:lang w:val="da-DK"/>
        </w:rPr>
        <w:t>Förstoppning *, kräkningar *, dyspepsi, buksmärta och obehag *, muntorrhet *</w:t>
      </w:r>
    </w:p>
    <w:p w:rsidR="00F76E32" w:rsidRPr="00F44307" w:rsidRDefault="00374E78" w:rsidP="00676CE4">
      <w:pPr>
        <w:pStyle w:val="Text"/>
        <w:widowControl w:val="0"/>
        <w:tabs>
          <w:tab w:val="left" w:pos="567"/>
        </w:tabs>
        <w:spacing w:before="0"/>
        <w:ind w:left="1701" w:hanging="1701"/>
        <w:jc w:val="left"/>
        <w:rPr>
          <w:rStyle w:val="longtext1"/>
          <w:sz w:val="22"/>
          <w:szCs w:val="22"/>
          <w:lang w:val="da-DK"/>
        </w:rPr>
      </w:pPr>
      <w:r w:rsidRPr="00F44307">
        <w:rPr>
          <w:rStyle w:val="longtext1"/>
          <w:sz w:val="22"/>
          <w:szCs w:val="22"/>
          <w:lang w:val="da-DK"/>
        </w:rPr>
        <w:t>Mindre vanliga:</w:t>
      </w:r>
      <w:r w:rsidR="00CB4686" w:rsidRPr="00F44307">
        <w:rPr>
          <w:rStyle w:val="longtext1"/>
          <w:sz w:val="22"/>
          <w:szCs w:val="22"/>
          <w:lang w:val="da-DK"/>
        </w:rPr>
        <w:tab/>
      </w:r>
      <w:r w:rsidRPr="00F44307">
        <w:rPr>
          <w:rStyle w:val="longtext1"/>
          <w:sz w:val="22"/>
          <w:szCs w:val="22"/>
          <w:lang w:val="da-DK"/>
        </w:rPr>
        <w:t>Kolit *, dysfagi</w:t>
      </w:r>
    </w:p>
    <w:p w:rsidR="00F76E32" w:rsidRPr="00F44307" w:rsidRDefault="00F76E32" w:rsidP="00676CE4">
      <w:pPr>
        <w:pStyle w:val="Text"/>
        <w:widowControl w:val="0"/>
        <w:tabs>
          <w:tab w:val="left" w:pos="567"/>
        </w:tabs>
        <w:spacing w:before="0"/>
        <w:ind w:left="1701" w:hanging="1701"/>
        <w:jc w:val="left"/>
        <w:rPr>
          <w:sz w:val="22"/>
          <w:szCs w:val="22"/>
          <w:lang w:val="da-DK"/>
        </w:rPr>
      </w:pPr>
    </w:p>
    <w:p w:rsidR="00F76E32" w:rsidRPr="00F44307" w:rsidRDefault="00374E78" w:rsidP="00676CE4">
      <w:pPr>
        <w:pStyle w:val="Text"/>
        <w:widowControl w:val="0"/>
        <w:tabs>
          <w:tab w:val="left" w:pos="567"/>
        </w:tabs>
        <w:spacing w:before="0"/>
        <w:ind w:left="1701" w:hanging="1701"/>
        <w:jc w:val="left"/>
        <w:rPr>
          <w:rStyle w:val="longtext1"/>
          <w:sz w:val="22"/>
          <w:szCs w:val="22"/>
          <w:lang w:val="da-DK"/>
        </w:rPr>
      </w:pPr>
      <w:r w:rsidRPr="00F44307">
        <w:rPr>
          <w:rStyle w:val="longtext1"/>
          <w:b/>
          <w:i/>
          <w:sz w:val="22"/>
          <w:szCs w:val="22"/>
          <w:lang w:val="da-DK"/>
        </w:rPr>
        <w:t>Lever och gallvägar</w:t>
      </w:r>
    </w:p>
    <w:p w:rsidR="00F76E32" w:rsidRPr="00F44307" w:rsidRDefault="00374E78" w:rsidP="00676CE4">
      <w:pPr>
        <w:pStyle w:val="Text"/>
        <w:widowControl w:val="0"/>
        <w:tabs>
          <w:tab w:val="left" w:pos="567"/>
        </w:tabs>
        <w:spacing w:before="0"/>
        <w:ind w:left="1701" w:hanging="1701"/>
        <w:jc w:val="left"/>
        <w:rPr>
          <w:rStyle w:val="longtext1"/>
          <w:sz w:val="22"/>
          <w:szCs w:val="22"/>
          <w:lang w:val="da-DK"/>
        </w:rPr>
      </w:pPr>
      <w:r w:rsidRPr="00F44307">
        <w:rPr>
          <w:rStyle w:val="longtext1"/>
          <w:sz w:val="22"/>
          <w:szCs w:val="22"/>
          <w:lang w:val="da-DK"/>
        </w:rPr>
        <w:t>Mindre vanliga:</w:t>
      </w:r>
      <w:r w:rsidR="00CB4686" w:rsidRPr="00F44307">
        <w:rPr>
          <w:rStyle w:val="longtext1"/>
          <w:sz w:val="22"/>
          <w:szCs w:val="22"/>
          <w:lang w:val="da-DK"/>
        </w:rPr>
        <w:tab/>
        <w:t>Onormal l</w:t>
      </w:r>
      <w:r w:rsidRPr="00F44307">
        <w:rPr>
          <w:rStyle w:val="longtext1"/>
          <w:sz w:val="22"/>
          <w:szCs w:val="22"/>
          <w:lang w:val="da-DK"/>
        </w:rPr>
        <w:t>everfunktion *</w:t>
      </w:r>
    </w:p>
    <w:p w:rsidR="00F76E32" w:rsidRPr="00F44307" w:rsidRDefault="00CB4686" w:rsidP="00676CE4">
      <w:pPr>
        <w:pStyle w:val="Text"/>
        <w:widowControl w:val="0"/>
        <w:tabs>
          <w:tab w:val="left" w:pos="567"/>
        </w:tabs>
        <w:spacing w:before="0"/>
        <w:ind w:left="1701" w:hanging="1701"/>
        <w:jc w:val="left"/>
        <w:rPr>
          <w:rStyle w:val="longtext1"/>
          <w:sz w:val="22"/>
          <w:szCs w:val="22"/>
          <w:lang w:val="da-DK"/>
        </w:rPr>
      </w:pPr>
      <w:r w:rsidRPr="00F44307">
        <w:rPr>
          <w:rStyle w:val="longtext1"/>
          <w:sz w:val="22"/>
          <w:szCs w:val="22"/>
          <w:lang w:val="da-DK"/>
        </w:rPr>
        <w:t>Frekvens okänd</w:t>
      </w:r>
      <w:r w:rsidR="00374E78" w:rsidRPr="00F44307">
        <w:rPr>
          <w:rStyle w:val="longtext1"/>
          <w:sz w:val="22"/>
          <w:szCs w:val="22"/>
          <w:lang w:val="da-DK"/>
        </w:rPr>
        <w:t>:</w:t>
      </w:r>
      <w:r w:rsidRPr="00F44307">
        <w:rPr>
          <w:rStyle w:val="longtext1"/>
          <w:sz w:val="22"/>
          <w:szCs w:val="22"/>
          <w:lang w:val="da-DK"/>
        </w:rPr>
        <w:tab/>
      </w:r>
      <w:r w:rsidR="00374E78" w:rsidRPr="00F44307">
        <w:rPr>
          <w:rStyle w:val="longtext1"/>
          <w:sz w:val="22"/>
          <w:szCs w:val="22"/>
          <w:lang w:val="da-DK"/>
        </w:rPr>
        <w:t>Hepatit med i huvudsak kolestatisk funktioner (se avsnitt 4.4) *</w:t>
      </w:r>
    </w:p>
    <w:p w:rsidR="00F76E32" w:rsidRPr="00F44307" w:rsidRDefault="00F76E32" w:rsidP="007F6FCC">
      <w:pPr>
        <w:pStyle w:val="Text"/>
        <w:widowControl w:val="0"/>
        <w:tabs>
          <w:tab w:val="left" w:pos="567"/>
        </w:tabs>
        <w:spacing w:before="0"/>
        <w:jc w:val="left"/>
        <w:rPr>
          <w:sz w:val="22"/>
          <w:szCs w:val="22"/>
          <w:lang w:val="da-DK"/>
        </w:rPr>
      </w:pPr>
    </w:p>
    <w:p w:rsidR="00F76E32" w:rsidRPr="00F44307" w:rsidRDefault="00374E78" w:rsidP="007F6FCC">
      <w:pPr>
        <w:pStyle w:val="Text"/>
        <w:widowControl w:val="0"/>
        <w:tabs>
          <w:tab w:val="left" w:pos="567"/>
        </w:tabs>
        <w:spacing w:before="0"/>
        <w:jc w:val="left"/>
        <w:rPr>
          <w:rStyle w:val="longtext1"/>
          <w:sz w:val="22"/>
          <w:szCs w:val="22"/>
          <w:lang w:val="da-DK"/>
        </w:rPr>
      </w:pPr>
      <w:r w:rsidRPr="00F44307">
        <w:rPr>
          <w:rStyle w:val="longtext1"/>
          <w:b/>
          <w:i/>
          <w:sz w:val="22"/>
          <w:szCs w:val="22"/>
          <w:lang w:val="da-DK"/>
        </w:rPr>
        <w:t>Hud och subkutan vävnad</w:t>
      </w:r>
    </w:p>
    <w:p w:rsidR="00F76E32" w:rsidRPr="00F44307" w:rsidRDefault="00374E78" w:rsidP="00D33CAA">
      <w:pPr>
        <w:pStyle w:val="Text"/>
        <w:widowControl w:val="0"/>
        <w:tabs>
          <w:tab w:val="left" w:pos="567"/>
        </w:tabs>
        <w:spacing w:before="0"/>
        <w:ind w:left="1701" w:hanging="1701"/>
        <w:jc w:val="left"/>
        <w:rPr>
          <w:rStyle w:val="longtext1"/>
          <w:sz w:val="22"/>
          <w:szCs w:val="22"/>
          <w:lang w:val="da-DK"/>
        </w:rPr>
      </w:pPr>
      <w:r w:rsidRPr="00F44307">
        <w:rPr>
          <w:rStyle w:val="longtext1"/>
          <w:sz w:val="22"/>
          <w:szCs w:val="22"/>
          <w:lang w:val="da-DK"/>
        </w:rPr>
        <w:t>Vanlig:</w:t>
      </w:r>
      <w:r w:rsidR="00D33CAA" w:rsidRPr="00F44307">
        <w:rPr>
          <w:rStyle w:val="longtext1"/>
          <w:sz w:val="22"/>
          <w:szCs w:val="22"/>
          <w:lang w:val="da-DK"/>
        </w:rPr>
        <w:tab/>
      </w:r>
      <w:r w:rsidRPr="00F44307">
        <w:rPr>
          <w:rStyle w:val="longtext1"/>
          <w:sz w:val="22"/>
          <w:szCs w:val="22"/>
          <w:lang w:val="da-DK"/>
        </w:rPr>
        <w:t>Utslag *, hyperhidros</w:t>
      </w:r>
    </w:p>
    <w:p w:rsidR="00F76E32" w:rsidRPr="00F44307" w:rsidRDefault="00374E78" w:rsidP="00D33CAA">
      <w:pPr>
        <w:pStyle w:val="Text"/>
        <w:widowControl w:val="0"/>
        <w:tabs>
          <w:tab w:val="left" w:pos="567"/>
        </w:tabs>
        <w:spacing w:before="0"/>
        <w:ind w:left="1701" w:hanging="1701"/>
        <w:jc w:val="left"/>
        <w:rPr>
          <w:rStyle w:val="longtext1"/>
          <w:sz w:val="22"/>
          <w:szCs w:val="22"/>
          <w:lang w:val="da-DK"/>
        </w:rPr>
      </w:pPr>
      <w:r w:rsidRPr="00F44307">
        <w:rPr>
          <w:rStyle w:val="longtext1"/>
          <w:sz w:val="22"/>
          <w:szCs w:val="22"/>
          <w:lang w:val="da-DK"/>
        </w:rPr>
        <w:t>Mindre vanliga:</w:t>
      </w:r>
      <w:r w:rsidR="00CB4686" w:rsidRPr="00F44307">
        <w:rPr>
          <w:rStyle w:val="longtext1"/>
          <w:sz w:val="22"/>
          <w:szCs w:val="22"/>
          <w:lang w:val="da-DK"/>
        </w:rPr>
        <w:tab/>
      </w:r>
      <w:r w:rsidRPr="00F44307">
        <w:rPr>
          <w:rStyle w:val="longtext1"/>
          <w:sz w:val="22"/>
          <w:szCs w:val="22"/>
          <w:lang w:val="da-DK"/>
        </w:rPr>
        <w:t>Missfärgningar än urin (t.ex. hud, naglar, hår, svett) *</w:t>
      </w:r>
    </w:p>
    <w:p w:rsidR="00F76E32" w:rsidRPr="00F44307" w:rsidRDefault="00374E78" w:rsidP="00D33CAA">
      <w:pPr>
        <w:pStyle w:val="Text"/>
        <w:widowControl w:val="0"/>
        <w:tabs>
          <w:tab w:val="left" w:pos="567"/>
        </w:tabs>
        <w:spacing w:before="0"/>
        <w:ind w:left="1701" w:hanging="1701"/>
        <w:jc w:val="left"/>
        <w:rPr>
          <w:rStyle w:val="longtext1"/>
          <w:sz w:val="22"/>
          <w:szCs w:val="22"/>
          <w:lang w:val="da-DK"/>
        </w:rPr>
      </w:pPr>
      <w:r w:rsidRPr="00F44307">
        <w:rPr>
          <w:rStyle w:val="longtext1"/>
          <w:sz w:val="22"/>
          <w:szCs w:val="22"/>
          <w:lang w:val="da-DK"/>
        </w:rPr>
        <w:t>Sällsynta:</w:t>
      </w:r>
      <w:r w:rsidR="00D33CAA" w:rsidRPr="00F44307">
        <w:rPr>
          <w:rStyle w:val="longtext1"/>
          <w:sz w:val="22"/>
          <w:szCs w:val="22"/>
          <w:lang w:val="da-DK"/>
        </w:rPr>
        <w:tab/>
      </w:r>
      <w:r w:rsidRPr="00F44307">
        <w:rPr>
          <w:rStyle w:val="longtext1"/>
          <w:sz w:val="22"/>
          <w:szCs w:val="22"/>
          <w:lang w:val="da-DK"/>
        </w:rPr>
        <w:t>Angioödem</w:t>
      </w:r>
    </w:p>
    <w:p w:rsidR="00F76E32" w:rsidRPr="00F44307" w:rsidRDefault="00CB4686" w:rsidP="00D33CAA">
      <w:pPr>
        <w:pStyle w:val="Text"/>
        <w:widowControl w:val="0"/>
        <w:tabs>
          <w:tab w:val="left" w:pos="567"/>
        </w:tabs>
        <w:spacing w:before="0"/>
        <w:ind w:left="1701" w:hanging="1701"/>
        <w:jc w:val="left"/>
        <w:rPr>
          <w:rStyle w:val="longtext1"/>
          <w:sz w:val="22"/>
          <w:szCs w:val="22"/>
          <w:lang w:val="da-DK"/>
        </w:rPr>
      </w:pPr>
      <w:r w:rsidRPr="00F44307">
        <w:rPr>
          <w:rStyle w:val="longtext1"/>
          <w:sz w:val="22"/>
          <w:szCs w:val="22"/>
          <w:lang w:val="da-DK"/>
        </w:rPr>
        <w:t>F</w:t>
      </w:r>
      <w:r w:rsidR="00374E78" w:rsidRPr="00F44307">
        <w:rPr>
          <w:rStyle w:val="longtext1"/>
          <w:sz w:val="22"/>
          <w:szCs w:val="22"/>
          <w:lang w:val="da-DK"/>
        </w:rPr>
        <w:t>rekvens</w:t>
      </w:r>
      <w:r w:rsidRPr="00F44307">
        <w:rPr>
          <w:rStyle w:val="longtext1"/>
          <w:sz w:val="22"/>
          <w:szCs w:val="22"/>
          <w:lang w:val="da-DK"/>
        </w:rPr>
        <w:t xml:space="preserve"> okänd</w:t>
      </w:r>
      <w:r w:rsidR="00374E78" w:rsidRPr="00F44307">
        <w:rPr>
          <w:rStyle w:val="longtext1"/>
          <w:sz w:val="22"/>
          <w:szCs w:val="22"/>
          <w:lang w:val="da-DK"/>
        </w:rPr>
        <w:t>:</w:t>
      </w:r>
      <w:r w:rsidRPr="00F44307">
        <w:rPr>
          <w:rStyle w:val="longtext1"/>
          <w:sz w:val="22"/>
          <w:szCs w:val="22"/>
          <w:lang w:val="da-DK"/>
        </w:rPr>
        <w:tab/>
      </w:r>
      <w:r w:rsidR="00930227" w:rsidRPr="00F44307">
        <w:rPr>
          <w:rStyle w:val="longtext1"/>
          <w:sz w:val="22"/>
          <w:szCs w:val="22"/>
          <w:lang w:val="da-DK"/>
        </w:rPr>
        <w:t>U</w:t>
      </w:r>
      <w:r w:rsidR="00374E78" w:rsidRPr="00F44307">
        <w:rPr>
          <w:rStyle w:val="longtext1"/>
          <w:sz w:val="22"/>
          <w:szCs w:val="22"/>
          <w:lang w:val="da-DK"/>
        </w:rPr>
        <w:t>rtikaria *</w:t>
      </w:r>
    </w:p>
    <w:p w:rsidR="00F76E32" w:rsidRPr="00F44307" w:rsidRDefault="00F76E32" w:rsidP="00D33CAA">
      <w:pPr>
        <w:pStyle w:val="Text"/>
        <w:widowControl w:val="0"/>
        <w:tabs>
          <w:tab w:val="left" w:pos="567"/>
        </w:tabs>
        <w:spacing w:before="0"/>
        <w:ind w:left="1701" w:hanging="1701"/>
        <w:jc w:val="left"/>
        <w:rPr>
          <w:rStyle w:val="longtext1"/>
          <w:sz w:val="22"/>
          <w:szCs w:val="22"/>
          <w:lang w:val="da-DK"/>
        </w:rPr>
      </w:pPr>
    </w:p>
    <w:p w:rsidR="00F76E32" w:rsidRPr="00F44307" w:rsidRDefault="00374E78" w:rsidP="00D33CAA">
      <w:pPr>
        <w:pStyle w:val="Text"/>
        <w:widowControl w:val="0"/>
        <w:tabs>
          <w:tab w:val="left" w:pos="567"/>
        </w:tabs>
        <w:spacing w:before="0"/>
        <w:ind w:left="1701" w:hanging="1701"/>
        <w:jc w:val="left"/>
        <w:rPr>
          <w:rStyle w:val="longtext1"/>
          <w:sz w:val="22"/>
          <w:szCs w:val="22"/>
          <w:lang w:val="da-DK"/>
        </w:rPr>
      </w:pPr>
      <w:r w:rsidRPr="00F44307">
        <w:rPr>
          <w:rStyle w:val="longtext1"/>
          <w:b/>
          <w:i/>
          <w:sz w:val="22"/>
          <w:szCs w:val="22"/>
          <w:lang w:val="da-DK"/>
        </w:rPr>
        <w:t>Muskuloskeletala systemet och bindväv</w:t>
      </w:r>
    </w:p>
    <w:p w:rsidR="00F76E32" w:rsidRPr="00711259" w:rsidRDefault="00374E78" w:rsidP="00D33CAA">
      <w:pPr>
        <w:pStyle w:val="Text"/>
        <w:widowControl w:val="0"/>
        <w:tabs>
          <w:tab w:val="left" w:pos="567"/>
        </w:tabs>
        <w:spacing w:before="0"/>
        <w:ind w:left="1701" w:hanging="1701"/>
        <w:jc w:val="left"/>
        <w:rPr>
          <w:rStyle w:val="longtext1"/>
          <w:sz w:val="22"/>
          <w:szCs w:val="22"/>
          <w:lang w:val="sv-SE"/>
        </w:rPr>
      </w:pPr>
      <w:r w:rsidRPr="00711259">
        <w:rPr>
          <w:rStyle w:val="longtext1"/>
          <w:sz w:val="22"/>
          <w:szCs w:val="22"/>
          <w:lang w:val="sv-SE"/>
        </w:rPr>
        <w:t>Mycket vanliga:</w:t>
      </w:r>
      <w:r w:rsidR="00CB4686" w:rsidRPr="00711259">
        <w:rPr>
          <w:rStyle w:val="longtext1"/>
          <w:sz w:val="22"/>
          <w:szCs w:val="22"/>
          <w:lang w:val="sv-SE"/>
        </w:rPr>
        <w:tab/>
      </w:r>
      <w:r w:rsidR="003C34C5" w:rsidRPr="00711259">
        <w:rPr>
          <w:rStyle w:val="longtext1"/>
          <w:sz w:val="22"/>
          <w:szCs w:val="22"/>
          <w:lang w:val="sv-SE"/>
        </w:rPr>
        <w:t>M</w:t>
      </w:r>
      <w:r w:rsidRPr="00711259">
        <w:rPr>
          <w:rStyle w:val="longtext1"/>
          <w:sz w:val="22"/>
          <w:szCs w:val="22"/>
          <w:lang w:val="sv-SE"/>
        </w:rPr>
        <w:t>uskler, muskler och bindväv smärta *</w:t>
      </w:r>
    </w:p>
    <w:p w:rsidR="00F76E32" w:rsidRPr="00F44307" w:rsidRDefault="00374E78" w:rsidP="00D33CAA">
      <w:pPr>
        <w:pStyle w:val="Text"/>
        <w:widowControl w:val="0"/>
        <w:tabs>
          <w:tab w:val="left" w:pos="567"/>
        </w:tabs>
        <w:spacing w:before="0"/>
        <w:ind w:left="1701" w:hanging="1701"/>
        <w:jc w:val="left"/>
        <w:rPr>
          <w:rStyle w:val="longtext1"/>
          <w:sz w:val="22"/>
          <w:szCs w:val="22"/>
          <w:lang w:val="da-DK"/>
        </w:rPr>
      </w:pPr>
      <w:r w:rsidRPr="00F44307">
        <w:rPr>
          <w:rStyle w:val="longtext1"/>
          <w:sz w:val="22"/>
          <w:szCs w:val="22"/>
          <w:lang w:val="da-DK"/>
        </w:rPr>
        <w:t>Vanliga:</w:t>
      </w:r>
      <w:r w:rsidR="00D33CAA" w:rsidRPr="00F44307">
        <w:rPr>
          <w:rStyle w:val="longtext1"/>
          <w:sz w:val="22"/>
          <w:szCs w:val="22"/>
          <w:lang w:val="da-DK"/>
        </w:rPr>
        <w:tab/>
      </w:r>
      <w:r w:rsidR="003C34C5" w:rsidRPr="00F44307">
        <w:rPr>
          <w:rStyle w:val="longtext1"/>
          <w:sz w:val="22"/>
          <w:szCs w:val="22"/>
          <w:lang w:val="da-DK"/>
        </w:rPr>
        <w:t>M</w:t>
      </w:r>
      <w:r w:rsidRPr="00F44307">
        <w:rPr>
          <w:rStyle w:val="longtext1"/>
          <w:sz w:val="22"/>
          <w:szCs w:val="22"/>
          <w:lang w:val="da-DK"/>
        </w:rPr>
        <w:t>uskelkramper, artralgi</w:t>
      </w:r>
    </w:p>
    <w:p w:rsidR="00F76E32" w:rsidRPr="00F44307" w:rsidRDefault="00CB4686" w:rsidP="00D33CAA">
      <w:pPr>
        <w:pStyle w:val="Text"/>
        <w:widowControl w:val="0"/>
        <w:tabs>
          <w:tab w:val="left" w:pos="567"/>
        </w:tabs>
        <w:spacing w:before="0"/>
        <w:ind w:left="1701" w:hanging="1701"/>
        <w:jc w:val="left"/>
        <w:rPr>
          <w:rStyle w:val="longtext1"/>
          <w:sz w:val="22"/>
          <w:szCs w:val="22"/>
          <w:lang w:val="da-DK"/>
        </w:rPr>
      </w:pPr>
      <w:r w:rsidRPr="00F44307">
        <w:rPr>
          <w:rStyle w:val="longtext1"/>
          <w:sz w:val="22"/>
          <w:szCs w:val="22"/>
          <w:lang w:val="da-DK"/>
        </w:rPr>
        <w:t>F</w:t>
      </w:r>
      <w:r w:rsidR="00374E78" w:rsidRPr="00F44307">
        <w:rPr>
          <w:rStyle w:val="longtext1"/>
          <w:sz w:val="22"/>
          <w:szCs w:val="22"/>
          <w:lang w:val="da-DK"/>
        </w:rPr>
        <w:t>rekvens</w:t>
      </w:r>
      <w:r w:rsidRPr="00F44307">
        <w:rPr>
          <w:rStyle w:val="longtext1"/>
          <w:sz w:val="22"/>
          <w:szCs w:val="22"/>
          <w:lang w:val="da-DK"/>
        </w:rPr>
        <w:t xml:space="preserve"> okänd</w:t>
      </w:r>
      <w:r w:rsidR="00374E78" w:rsidRPr="00F44307">
        <w:rPr>
          <w:rStyle w:val="longtext1"/>
          <w:sz w:val="22"/>
          <w:szCs w:val="22"/>
          <w:lang w:val="da-DK"/>
        </w:rPr>
        <w:t>:</w:t>
      </w:r>
      <w:r w:rsidR="00D33CAA" w:rsidRPr="00F44307">
        <w:rPr>
          <w:rStyle w:val="longtext1"/>
          <w:sz w:val="22"/>
          <w:szCs w:val="22"/>
          <w:lang w:val="da-DK"/>
        </w:rPr>
        <w:tab/>
      </w:r>
      <w:r w:rsidR="00374E78" w:rsidRPr="00F44307">
        <w:rPr>
          <w:rStyle w:val="longtext1"/>
          <w:sz w:val="22"/>
          <w:szCs w:val="22"/>
          <w:lang w:val="da-DK"/>
        </w:rPr>
        <w:t>Rabdomyolys *</w:t>
      </w:r>
    </w:p>
    <w:p w:rsidR="00F76E32" w:rsidRPr="00F44307" w:rsidRDefault="00F76E32" w:rsidP="00D33CAA">
      <w:pPr>
        <w:pStyle w:val="Text"/>
        <w:widowControl w:val="0"/>
        <w:tabs>
          <w:tab w:val="left" w:pos="567"/>
        </w:tabs>
        <w:spacing w:before="0"/>
        <w:ind w:left="1701" w:hanging="1701"/>
        <w:jc w:val="left"/>
        <w:rPr>
          <w:rStyle w:val="longtext1"/>
          <w:sz w:val="22"/>
          <w:szCs w:val="22"/>
          <w:lang w:val="da-DK"/>
        </w:rPr>
      </w:pPr>
    </w:p>
    <w:p w:rsidR="00F76E32" w:rsidRPr="00F44307" w:rsidRDefault="00374E78" w:rsidP="00D33CAA">
      <w:pPr>
        <w:pStyle w:val="Text"/>
        <w:widowControl w:val="0"/>
        <w:tabs>
          <w:tab w:val="left" w:pos="567"/>
        </w:tabs>
        <w:spacing w:before="0"/>
        <w:ind w:left="1701" w:hanging="1701"/>
        <w:jc w:val="left"/>
        <w:rPr>
          <w:rStyle w:val="longtext1"/>
          <w:sz w:val="22"/>
          <w:szCs w:val="22"/>
          <w:lang w:val="da-DK"/>
        </w:rPr>
      </w:pPr>
      <w:r w:rsidRPr="00F44307">
        <w:rPr>
          <w:rStyle w:val="longtext1"/>
          <w:b/>
          <w:i/>
          <w:sz w:val="22"/>
          <w:szCs w:val="22"/>
          <w:lang w:val="da-DK"/>
        </w:rPr>
        <w:t>Njurar och urinvägar</w:t>
      </w:r>
    </w:p>
    <w:p w:rsidR="00F76E32" w:rsidRPr="00F44307" w:rsidRDefault="00374E78" w:rsidP="00D33CAA">
      <w:pPr>
        <w:pStyle w:val="Text"/>
        <w:widowControl w:val="0"/>
        <w:tabs>
          <w:tab w:val="left" w:pos="567"/>
        </w:tabs>
        <w:spacing w:before="0"/>
        <w:ind w:left="1701" w:hanging="1701"/>
        <w:jc w:val="left"/>
        <w:rPr>
          <w:rStyle w:val="longtext1"/>
          <w:sz w:val="22"/>
          <w:szCs w:val="22"/>
          <w:lang w:val="da-DK"/>
        </w:rPr>
      </w:pPr>
      <w:r w:rsidRPr="00F44307">
        <w:rPr>
          <w:rStyle w:val="longtext1"/>
          <w:sz w:val="22"/>
          <w:szCs w:val="22"/>
          <w:lang w:val="da-DK"/>
        </w:rPr>
        <w:t>Mycket vanliga:</w:t>
      </w:r>
      <w:r w:rsidR="00CB4686" w:rsidRPr="00F44307">
        <w:rPr>
          <w:rStyle w:val="longtext1"/>
          <w:sz w:val="22"/>
          <w:szCs w:val="22"/>
          <w:lang w:val="da-DK"/>
        </w:rPr>
        <w:tab/>
      </w:r>
      <w:r w:rsidR="003C34C5" w:rsidRPr="00F44307">
        <w:rPr>
          <w:rStyle w:val="longtext1"/>
          <w:sz w:val="22"/>
          <w:szCs w:val="22"/>
          <w:lang w:val="da-DK"/>
        </w:rPr>
        <w:t>K</w:t>
      </w:r>
      <w:r w:rsidRPr="00F44307">
        <w:rPr>
          <w:rStyle w:val="longtext1"/>
          <w:sz w:val="22"/>
          <w:szCs w:val="22"/>
          <w:lang w:val="da-DK"/>
        </w:rPr>
        <w:t>romaturi *</w:t>
      </w:r>
    </w:p>
    <w:p w:rsidR="00F76E32" w:rsidRPr="00F44307" w:rsidRDefault="00374E78" w:rsidP="00D33CAA">
      <w:pPr>
        <w:pStyle w:val="Text"/>
        <w:widowControl w:val="0"/>
        <w:tabs>
          <w:tab w:val="left" w:pos="567"/>
        </w:tabs>
        <w:spacing w:before="0"/>
        <w:ind w:left="1701" w:hanging="1701"/>
        <w:jc w:val="left"/>
        <w:rPr>
          <w:rStyle w:val="longtext1"/>
          <w:sz w:val="22"/>
          <w:szCs w:val="22"/>
          <w:lang w:val="da-DK"/>
        </w:rPr>
      </w:pPr>
      <w:r w:rsidRPr="00F44307">
        <w:rPr>
          <w:rStyle w:val="longtext1"/>
          <w:sz w:val="22"/>
          <w:szCs w:val="22"/>
          <w:lang w:val="da-DK"/>
        </w:rPr>
        <w:t>Vanliga:</w:t>
      </w:r>
      <w:r w:rsidR="00D33CAA" w:rsidRPr="00F44307">
        <w:rPr>
          <w:rStyle w:val="longtext1"/>
          <w:sz w:val="22"/>
          <w:szCs w:val="22"/>
          <w:lang w:val="da-DK"/>
        </w:rPr>
        <w:tab/>
      </w:r>
      <w:r w:rsidRPr="00F44307">
        <w:rPr>
          <w:rStyle w:val="longtext1"/>
          <w:sz w:val="22"/>
          <w:szCs w:val="22"/>
          <w:lang w:val="da-DK"/>
        </w:rPr>
        <w:t>Urinvägsinfektion</w:t>
      </w:r>
    </w:p>
    <w:p w:rsidR="00F76E32" w:rsidRPr="00F44307" w:rsidRDefault="00374E78" w:rsidP="00D33CAA">
      <w:pPr>
        <w:pStyle w:val="Text"/>
        <w:widowControl w:val="0"/>
        <w:tabs>
          <w:tab w:val="left" w:pos="567"/>
        </w:tabs>
        <w:spacing w:before="0"/>
        <w:ind w:left="1701" w:hanging="1701"/>
        <w:jc w:val="left"/>
        <w:rPr>
          <w:rStyle w:val="longtext1"/>
          <w:sz w:val="22"/>
          <w:szCs w:val="22"/>
          <w:lang w:val="da-DK"/>
        </w:rPr>
      </w:pPr>
      <w:r w:rsidRPr="00F44307">
        <w:rPr>
          <w:rStyle w:val="longtext1"/>
          <w:sz w:val="22"/>
          <w:szCs w:val="22"/>
          <w:lang w:val="da-DK"/>
        </w:rPr>
        <w:t>Mindre vanliga:</w:t>
      </w:r>
      <w:r w:rsidR="00F43C1D" w:rsidRPr="00F44307">
        <w:rPr>
          <w:rStyle w:val="longtext1"/>
          <w:sz w:val="22"/>
          <w:szCs w:val="22"/>
          <w:lang w:val="da-DK"/>
        </w:rPr>
        <w:tab/>
      </w:r>
      <w:r w:rsidRPr="00F44307">
        <w:rPr>
          <w:rStyle w:val="longtext1"/>
          <w:sz w:val="22"/>
          <w:szCs w:val="22"/>
          <w:lang w:val="da-DK"/>
        </w:rPr>
        <w:t>Urinretention</w:t>
      </w:r>
    </w:p>
    <w:p w:rsidR="00F76E32" w:rsidRPr="00F44307" w:rsidRDefault="00F76E32" w:rsidP="00D33CAA">
      <w:pPr>
        <w:pStyle w:val="Text"/>
        <w:widowControl w:val="0"/>
        <w:tabs>
          <w:tab w:val="left" w:pos="567"/>
        </w:tabs>
        <w:spacing w:before="0"/>
        <w:ind w:left="1701" w:hanging="1701"/>
        <w:jc w:val="left"/>
        <w:rPr>
          <w:sz w:val="22"/>
          <w:szCs w:val="22"/>
          <w:lang w:val="da-DK"/>
        </w:rPr>
      </w:pPr>
    </w:p>
    <w:p w:rsidR="00F76E32" w:rsidRPr="00F44307" w:rsidRDefault="00374E78" w:rsidP="00D33CAA">
      <w:pPr>
        <w:pStyle w:val="Text"/>
        <w:widowControl w:val="0"/>
        <w:tabs>
          <w:tab w:val="left" w:pos="567"/>
        </w:tabs>
        <w:spacing w:before="0"/>
        <w:ind w:left="1701" w:hanging="1701"/>
        <w:jc w:val="left"/>
        <w:rPr>
          <w:rStyle w:val="longtext1"/>
          <w:sz w:val="22"/>
          <w:szCs w:val="22"/>
          <w:lang w:val="da-DK"/>
        </w:rPr>
      </w:pPr>
      <w:r w:rsidRPr="00F44307">
        <w:rPr>
          <w:rStyle w:val="longtext1"/>
          <w:b/>
          <w:i/>
          <w:sz w:val="22"/>
          <w:szCs w:val="22"/>
          <w:lang w:val="da-DK"/>
        </w:rPr>
        <w:t>Allmänna symtom och / eller symtom</w:t>
      </w:r>
    </w:p>
    <w:p w:rsidR="00D33CAA" w:rsidRPr="00F44307" w:rsidRDefault="00374E78" w:rsidP="00D33CAA">
      <w:pPr>
        <w:pStyle w:val="Text"/>
        <w:widowControl w:val="0"/>
        <w:tabs>
          <w:tab w:val="left" w:pos="567"/>
        </w:tabs>
        <w:spacing w:before="0"/>
        <w:ind w:left="1701" w:hanging="1701"/>
        <w:jc w:val="left"/>
        <w:rPr>
          <w:rStyle w:val="longtext1"/>
          <w:sz w:val="22"/>
          <w:szCs w:val="22"/>
          <w:lang w:val="da-DK"/>
        </w:rPr>
      </w:pPr>
      <w:r w:rsidRPr="00F44307">
        <w:rPr>
          <w:rStyle w:val="longtext1"/>
          <w:sz w:val="22"/>
          <w:szCs w:val="22"/>
          <w:lang w:val="da-DK"/>
        </w:rPr>
        <w:t>Vanliga:</w:t>
      </w:r>
      <w:r w:rsidR="00D33CAA" w:rsidRPr="00F44307">
        <w:rPr>
          <w:rStyle w:val="longtext1"/>
          <w:sz w:val="22"/>
          <w:szCs w:val="22"/>
          <w:lang w:val="da-DK"/>
        </w:rPr>
        <w:tab/>
      </w:r>
      <w:r w:rsidR="00F43C1D" w:rsidRPr="00F44307">
        <w:rPr>
          <w:rStyle w:val="longtext1"/>
          <w:sz w:val="22"/>
          <w:szCs w:val="22"/>
          <w:lang w:val="da-DK"/>
        </w:rPr>
        <w:t xml:space="preserve">Bröstsmärta, perifert ödem, fall, </w:t>
      </w:r>
      <w:r w:rsidRPr="00F44307">
        <w:rPr>
          <w:rStyle w:val="longtext1"/>
          <w:sz w:val="22"/>
          <w:szCs w:val="22"/>
          <w:lang w:val="da-DK"/>
        </w:rPr>
        <w:t>gångrubbning, asteni, bröstsmärtor trötthet</w:t>
      </w:r>
    </w:p>
    <w:p w:rsidR="00F76E32" w:rsidRPr="00F44307" w:rsidRDefault="00374E78" w:rsidP="00D33CAA">
      <w:pPr>
        <w:pStyle w:val="Text"/>
        <w:widowControl w:val="0"/>
        <w:tabs>
          <w:tab w:val="left" w:pos="567"/>
        </w:tabs>
        <w:spacing w:before="0"/>
        <w:ind w:left="1701" w:hanging="1701"/>
        <w:jc w:val="left"/>
        <w:rPr>
          <w:rStyle w:val="longtext1"/>
          <w:sz w:val="22"/>
          <w:szCs w:val="22"/>
          <w:lang w:val="da-DK"/>
        </w:rPr>
      </w:pPr>
      <w:r w:rsidRPr="00F44307">
        <w:rPr>
          <w:rStyle w:val="longtext1"/>
          <w:sz w:val="22"/>
          <w:szCs w:val="22"/>
          <w:lang w:val="da-DK"/>
        </w:rPr>
        <w:t>Mindre vanliga:</w:t>
      </w:r>
      <w:r w:rsidR="00F43C1D" w:rsidRPr="00F44307">
        <w:rPr>
          <w:rStyle w:val="longtext1"/>
          <w:sz w:val="22"/>
          <w:szCs w:val="22"/>
          <w:lang w:val="da-DK"/>
        </w:rPr>
        <w:tab/>
      </w:r>
      <w:r w:rsidRPr="00F44307">
        <w:rPr>
          <w:rStyle w:val="longtext1"/>
          <w:sz w:val="22"/>
          <w:szCs w:val="22"/>
          <w:lang w:val="da-DK"/>
        </w:rPr>
        <w:t>Sjukdomskänsla</w:t>
      </w:r>
    </w:p>
    <w:p w:rsidR="00F76E32" w:rsidRPr="00F44307" w:rsidRDefault="00F76E32" w:rsidP="007F6FCC">
      <w:pPr>
        <w:pStyle w:val="Text"/>
        <w:widowControl w:val="0"/>
        <w:tabs>
          <w:tab w:val="left" w:pos="567"/>
        </w:tabs>
        <w:spacing w:before="0"/>
        <w:jc w:val="left"/>
        <w:rPr>
          <w:sz w:val="22"/>
          <w:szCs w:val="22"/>
          <w:lang w:val="da-DK"/>
        </w:rPr>
      </w:pPr>
    </w:p>
    <w:p w:rsidR="00F76E32" w:rsidRPr="00F44307" w:rsidRDefault="00374E78" w:rsidP="007F6FCC">
      <w:pPr>
        <w:pStyle w:val="Text"/>
        <w:widowControl w:val="0"/>
        <w:tabs>
          <w:tab w:val="left" w:pos="567"/>
        </w:tabs>
        <w:spacing w:before="0"/>
        <w:jc w:val="left"/>
        <w:rPr>
          <w:rStyle w:val="longtext1"/>
          <w:sz w:val="22"/>
          <w:szCs w:val="22"/>
          <w:lang w:val="sv-SE"/>
        </w:rPr>
      </w:pPr>
      <w:r w:rsidRPr="0008723B">
        <w:rPr>
          <w:rStyle w:val="longtext1"/>
          <w:sz w:val="22"/>
          <w:szCs w:val="22"/>
          <w:lang w:val="sv-SE"/>
        </w:rPr>
        <w:t>* Biverkningar som hänför sig huvudsakligen till entakapon eller oftare (av frekvensen skillnad på minst 1</w:t>
      </w:r>
      <w:r w:rsidR="00D763A2" w:rsidRPr="0008723B">
        <w:rPr>
          <w:rStyle w:val="longtext1"/>
          <w:sz w:val="22"/>
          <w:szCs w:val="22"/>
          <w:lang w:val="sv-SE"/>
        </w:rPr>
        <w:t> </w:t>
      </w:r>
      <w:r w:rsidRPr="0008723B">
        <w:rPr>
          <w:rStyle w:val="longtext1"/>
          <w:sz w:val="22"/>
          <w:szCs w:val="22"/>
          <w:lang w:val="sv-SE"/>
        </w:rPr>
        <w:t xml:space="preserve">% i de kliniska prövningarna) med entakapon än levodopa / DDC-hämmare ensam. </w:t>
      </w:r>
      <w:r w:rsidR="008F47B4" w:rsidRPr="00F44307">
        <w:rPr>
          <w:rStyle w:val="longtext1"/>
          <w:sz w:val="22"/>
          <w:szCs w:val="22"/>
          <w:lang w:val="sv-SE"/>
        </w:rPr>
        <w:t>Se avsnitt c.</w:t>
      </w:r>
    </w:p>
    <w:p w:rsidR="00F76E32" w:rsidRPr="00F44307" w:rsidRDefault="00F76E32" w:rsidP="007F6FCC">
      <w:pPr>
        <w:pStyle w:val="Text"/>
        <w:widowControl w:val="0"/>
        <w:tabs>
          <w:tab w:val="left" w:pos="567"/>
        </w:tabs>
        <w:spacing w:before="0"/>
        <w:jc w:val="left"/>
        <w:rPr>
          <w:sz w:val="22"/>
          <w:szCs w:val="22"/>
          <w:lang w:val="sv-SE"/>
        </w:rPr>
      </w:pPr>
    </w:p>
    <w:p w:rsidR="007F6FCC" w:rsidRPr="0008723B" w:rsidRDefault="00374E78" w:rsidP="007F6FCC">
      <w:pPr>
        <w:pStyle w:val="Text"/>
        <w:widowControl w:val="0"/>
        <w:tabs>
          <w:tab w:val="left" w:pos="567"/>
        </w:tabs>
        <w:spacing w:before="0"/>
        <w:jc w:val="left"/>
        <w:rPr>
          <w:i/>
          <w:sz w:val="22"/>
          <w:szCs w:val="22"/>
          <w:lang w:val="sv-SE"/>
        </w:rPr>
      </w:pPr>
      <w:r w:rsidRPr="0008723B">
        <w:rPr>
          <w:rStyle w:val="longtext1"/>
          <w:sz w:val="22"/>
          <w:szCs w:val="22"/>
          <w:lang w:val="sv-SE"/>
        </w:rPr>
        <w:t>** Incidensen av hjärtinfarkt och andra</w:t>
      </w:r>
      <w:r w:rsidR="00F43C1D" w:rsidRPr="0008723B">
        <w:rPr>
          <w:rStyle w:val="longtext1"/>
          <w:sz w:val="22"/>
          <w:szCs w:val="22"/>
          <w:lang w:val="sv-SE"/>
        </w:rPr>
        <w:t xml:space="preserve"> händelser av</w:t>
      </w:r>
      <w:r w:rsidRPr="0008723B">
        <w:rPr>
          <w:rStyle w:val="longtext1"/>
          <w:sz w:val="22"/>
          <w:szCs w:val="22"/>
          <w:lang w:val="sv-SE"/>
        </w:rPr>
        <w:t xml:space="preserve"> ischemisk</w:t>
      </w:r>
      <w:r w:rsidR="00F43C1D" w:rsidRPr="0008723B">
        <w:rPr>
          <w:rStyle w:val="longtext1"/>
          <w:sz w:val="22"/>
          <w:szCs w:val="22"/>
          <w:lang w:val="sv-SE"/>
        </w:rPr>
        <w:t>a</w:t>
      </w:r>
      <w:r w:rsidRPr="0008723B">
        <w:rPr>
          <w:rStyle w:val="longtext1"/>
          <w:sz w:val="22"/>
          <w:szCs w:val="22"/>
          <w:lang w:val="sv-SE"/>
        </w:rPr>
        <w:t xml:space="preserve"> hjärtsjukdom</w:t>
      </w:r>
      <w:r w:rsidR="00F43C1D" w:rsidRPr="0008723B">
        <w:rPr>
          <w:rStyle w:val="longtext1"/>
          <w:sz w:val="22"/>
          <w:szCs w:val="22"/>
          <w:lang w:val="sv-SE"/>
        </w:rPr>
        <w:t xml:space="preserve">ar </w:t>
      </w:r>
      <w:r w:rsidRPr="0008723B">
        <w:rPr>
          <w:rStyle w:val="longtext1"/>
          <w:sz w:val="22"/>
          <w:szCs w:val="22"/>
          <w:lang w:val="sv-SE"/>
        </w:rPr>
        <w:t xml:space="preserve"> (0,43</w:t>
      </w:r>
      <w:r w:rsidR="00D763A2" w:rsidRPr="0008723B">
        <w:rPr>
          <w:rStyle w:val="longtext1"/>
          <w:sz w:val="22"/>
          <w:szCs w:val="22"/>
          <w:lang w:val="sv-SE"/>
        </w:rPr>
        <w:t> </w:t>
      </w:r>
      <w:r w:rsidRPr="0008723B">
        <w:rPr>
          <w:rStyle w:val="longtext1"/>
          <w:sz w:val="22"/>
          <w:szCs w:val="22"/>
          <w:lang w:val="sv-SE"/>
        </w:rPr>
        <w:t>% och 1,54</w:t>
      </w:r>
      <w:r w:rsidR="00D763A2">
        <w:rPr>
          <w:rStyle w:val="longtext1"/>
          <w:sz w:val="22"/>
          <w:szCs w:val="22"/>
          <w:lang w:val="sv-SE"/>
        </w:rPr>
        <w:t> </w:t>
      </w:r>
      <w:r w:rsidRPr="0008723B">
        <w:rPr>
          <w:rStyle w:val="longtext1"/>
          <w:sz w:val="22"/>
          <w:szCs w:val="22"/>
          <w:lang w:val="sv-SE"/>
        </w:rPr>
        <w:t xml:space="preserve">% respektive) härrör från en analys av 13 dubbel-blinda studier på 2082 patienter med "end-of-dose motoriska fluktuationer </w:t>
      </w:r>
      <w:r w:rsidR="00F43C1D" w:rsidRPr="0008723B">
        <w:rPr>
          <w:rStyle w:val="longtext1"/>
          <w:sz w:val="22"/>
          <w:szCs w:val="22"/>
          <w:lang w:val="sv-SE"/>
        </w:rPr>
        <w:t xml:space="preserve">som </w:t>
      </w:r>
      <w:r w:rsidRPr="0008723B">
        <w:rPr>
          <w:rStyle w:val="longtext1"/>
          <w:sz w:val="22"/>
          <w:szCs w:val="22"/>
          <w:lang w:val="sv-SE"/>
        </w:rPr>
        <w:t>fick entakapon.</w:t>
      </w:r>
    </w:p>
    <w:p w:rsidR="005263E2" w:rsidRPr="0008723B" w:rsidRDefault="005263E2" w:rsidP="007F6FCC">
      <w:pPr>
        <w:pStyle w:val="Text"/>
        <w:widowControl w:val="0"/>
        <w:tabs>
          <w:tab w:val="left" w:pos="567"/>
        </w:tabs>
        <w:spacing w:before="0"/>
        <w:jc w:val="left"/>
        <w:rPr>
          <w:sz w:val="22"/>
          <w:szCs w:val="22"/>
          <w:lang w:val="sv-SE"/>
        </w:rPr>
      </w:pPr>
    </w:p>
    <w:p w:rsidR="00472630" w:rsidRPr="0008723B" w:rsidRDefault="00472630" w:rsidP="007F6FCC">
      <w:pPr>
        <w:pStyle w:val="Text"/>
        <w:widowControl w:val="0"/>
        <w:tabs>
          <w:tab w:val="left" w:pos="567"/>
        </w:tabs>
        <w:spacing w:before="0"/>
        <w:jc w:val="left"/>
        <w:rPr>
          <w:rStyle w:val="longtext1"/>
          <w:sz w:val="22"/>
          <w:szCs w:val="22"/>
          <w:lang w:val="sv-SE"/>
        </w:rPr>
      </w:pPr>
      <w:r w:rsidRPr="00F44307">
        <w:rPr>
          <w:rStyle w:val="longtext1"/>
          <w:b/>
          <w:sz w:val="22"/>
          <w:szCs w:val="22"/>
          <w:lang w:val="sv-SE"/>
        </w:rPr>
        <w:t xml:space="preserve">c. </w:t>
      </w:r>
      <w:r w:rsidRPr="00F44307">
        <w:rPr>
          <w:rStyle w:val="longtext1"/>
          <w:b/>
          <w:sz w:val="22"/>
          <w:szCs w:val="22"/>
          <w:shd w:val="clear" w:color="auto" w:fill="FFFFFF"/>
          <w:lang w:val="sv-SE"/>
        </w:rPr>
        <w:t>Beskrivning av utvalda biverkningar</w:t>
      </w:r>
      <w:r w:rsidRPr="00F44307">
        <w:rPr>
          <w:sz w:val="22"/>
          <w:szCs w:val="22"/>
          <w:shd w:val="clear" w:color="auto" w:fill="FFFFFF"/>
          <w:lang w:val="sv-SE"/>
        </w:rPr>
        <w:br/>
      </w:r>
      <w:r w:rsidRPr="00F44307">
        <w:rPr>
          <w:sz w:val="22"/>
          <w:szCs w:val="22"/>
          <w:shd w:val="clear" w:color="auto" w:fill="FFFFFF"/>
          <w:lang w:val="sv-SE"/>
        </w:rPr>
        <w:br/>
      </w:r>
      <w:r w:rsidR="00000305" w:rsidRPr="00F44307">
        <w:rPr>
          <w:rStyle w:val="longtext1"/>
          <w:sz w:val="22"/>
          <w:szCs w:val="22"/>
          <w:shd w:val="clear" w:color="auto" w:fill="FFFFFF"/>
          <w:lang w:val="sv-SE"/>
        </w:rPr>
        <w:t xml:space="preserve">Biverkningar som </w:t>
      </w:r>
      <w:r w:rsidRPr="00F44307">
        <w:rPr>
          <w:rStyle w:val="longtext1"/>
          <w:sz w:val="22"/>
          <w:szCs w:val="22"/>
          <w:shd w:val="clear" w:color="auto" w:fill="FFFFFF"/>
          <w:lang w:val="sv-SE"/>
        </w:rPr>
        <w:t>främst hänför</w:t>
      </w:r>
      <w:r w:rsidR="00604A5F" w:rsidRPr="00F44307">
        <w:rPr>
          <w:rStyle w:val="longtext1"/>
          <w:sz w:val="22"/>
          <w:szCs w:val="22"/>
          <w:shd w:val="clear" w:color="auto" w:fill="FFFFFF"/>
          <w:lang w:val="sv-SE"/>
        </w:rPr>
        <w:t xml:space="preserve"> sig</w:t>
      </w:r>
      <w:r w:rsidRPr="00F44307">
        <w:rPr>
          <w:rStyle w:val="longtext1"/>
          <w:sz w:val="22"/>
          <w:szCs w:val="22"/>
          <w:shd w:val="clear" w:color="auto" w:fill="FFFFFF"/>
          <w:lang w:val="sv-SE"/>
        </w:rPr>
        <w:t xml:space="preserve"> till entakapon eller är vanligare med entakapon än levodopa / DDC-hämmare ensam är markerade med en asterisk i tabell 1, avsnitt 4.8b. Vissa av dessa biverkningar är relaterade till ökad dopaminerg aktivitet (t.ex. dyskinesi, illamående och kräkningar) och uppträder vanligtvis i början av behandlingen</w:t>
      </w:r>
      <w:r w:rsidRPr="00F44307">
        <w:rPr>
          <w:rStyle w:val="longtext1"/>
          <w:sz w:val="22"/>
          <w:szCs w:val="22"/>
          <w:lang w:val="sv-SE"/>
        </w:rPr>
        <w:t xml:space="preserve">. </w:t>
      </w:r>
      <w:r w:rsidRPr="00F44307">
        <w:rPr>
          <w:rStyle w:val="longtext1"/>
          <w:sz w:val="22"/>
          <w:szCs w:val="22"/>
          <w:lang w:val="da-DK"/>
        </w:rPr>
        <w:t>Minskning av levodopadosen minskar svårighetsgrad och frekvens av dessa dopaminerga reaktioner. Få</w:t>
      </w:r>
      <w:r w:rsidRPr="00F44307">
        <w:rPr>
          <w:rStyle w:val="longtext1"/>
          <w:sz w:val="22"/>
          <w:szCs w:val="22"/>
          <w:shd w:val="clear" w:color="auto" w:fill="FFFFFF"/>
          <w:lang w:val="da-DK"/>
        </w:rPr>
        <w:t xml:space="preserve"> biverkningar är kända för att direkt hänför</w:t>
      </w:r>
      <w:r w:rsidR="00604A5F" w:rsidRPr="00F44307">
        <w:rPr>
          <w:rStyle w:val="longtext1"/>
          <w:sz w:val="22"/>
          <w:szCs w:val="22"/>
          <w:shd w:val="clear" w:color="auto" w:fill="FFFFFF"/>
          <w:lang w:val="da-DK"/>
        </w:rPr>
        <w:t>as</w:t>
      </w:r>
      <w:r w:rsidRPr="00F44307">
        <w:rPr>
          <w:rStyle w:val="longtext1"/>
          <w:sz w:val="22"/>
          <w:szCs w:val="22"/>
          <w:shd w:val="clear" w:color="auto" w:fill="FFFFFF"/>
          <w:lang w:val="da-DK"/>
        </w:rPr>
        <w:t xml:space="preserve"> till den aktiva substansen entakapon inklusive diarré och rödbrun missfärgning av urinen. Entakapon kan i vissa fall även orsaka missfärgning av t.ex. </w:t>
      </w:r>
      <w:r w:rsidRPr="00F44307">
        <w:rPr>
          <w:rStyle w:val="longtext1"/>
          <w:sz w:val="22"/>
          <w:szCs w:val="22"/>
          <w:lang w:val="da-DK"/>
        </w:rPr>
        <w:t xml:space="preserve">hud, naglar, hår och svett. </w:t>
      </w:r>
      <w:r w:rsidRPr="0008723B">
        <w:rPr>
          <w:rStyle w:val="longtext1"/>
          <w:sz w:val="22"/>
          <w:szCs w:val="22"/>
          <w:shd w:val="clear" w:color="auto" w:fill="FFFFFF"/>
          <w:lang w:val="sv-SE"/>
        </w:rPr>
        <w:t>Andra biverkningar med en asterisk i tabell 1, i avsnitt 4.8b baseras antingen på att de är mer frekvent förekommande (av frekvensen skillnad på minst 1</w:t>
      </w:r>
      <w:r w:rsidR="00D763A2" w:rsidRPr="0008723B">
        <w:rPr>
          <w:rStyle w:val="longtext1"/>
          <w:sz w:val="22"/>
          <w:szCs w:val="22"/>
          <w:shd w:val="clear" w:color="auto" w:fill="FFFFFF"/>
          <w:lang w:val="sv-SE"/>
        </w:rPr>
        <w:t> </w:t>
      </w:r>
      <w:r w:rsidRPr="0008723B">
        <w:rPr>
          <w:rStyle w:val="longtext1"/>
          <w:sz w:val="22"/>
          <w:szCs w:val="22"/>
          <w:shd w:val="clear" w:color="auto" w:fill="FFFFFF"/>
          <w:lang w:val="sv-SE"/>
        </w:rPr>
        <w:t>%) i de kliniska prövningarna med entakapon än levodopa / DDCI ensamt eller enskilda säkerhete</w:t>
      </w:r>
      <w:r w:rsidRPr="0008723B">
        <w:rPr>
          <w:rStyle w:val="longtext1"/>
          <w:sz w:val="22"/>
          <w:szCs w:val="22"/>
          <w:lang w:val="sv-SE"/>
        </w:rPr>
        <w:t xml:space="preserve">rapporter som mottagits efter </w:t>
      </w:r>
      <w:r w:rsidR="00604A5F" w:rsidRPr="0008723B">
        <w:rPr>
          <w:rStyle w:val="longtext1"/>
          <w:sz w:val="22"/>
          <w:szCs w:val="22"/>
          <w:lang w:val="sv-SE"/>
        </w:rPr>
        <w:t xml:space="preserve">introduktion </w:t>
      </w:r>
      <w:r w:rsidRPr="0008723B">
        <w:rPr>
          <w:rStyle w:val="longtext1"/>
          <w:sz w:val="22"/>
          <w:szCs w:val="22"/>
          <w:lang w:val="sv-SE"/>
        </w:rPr>
        <w:t xml:space="preserve"> av entakapon </w:t>
      </w:r>
      <w:r w:rsidR="00604A5F" w:rsidRPr="0008723B">
        <w:rPr>
          <w:rStyle w:val="longtext1"/>
          <w:sz w:val="22"/>
          <w:szCs w:val="22"/>
          <w:lang w:val="sv-SE"/>
        </w:rPr>
        <w:t>på</w:t>
      </w:r>
      <w:r w:rsidRPr="0008723B">
        <w:rPr>
          <w:rStyle w:val="longtext1"/>
          <w:sz w:val="22"/>
          <w:szCs w:val="22"/>
          <w:lang w:val="sv-SE"/>
        </w:rPr>
        <w:t xml:space="preserve"> marknaden.</w:t>
      </w:r>
    </w:p>
    <w:p w:rsidR="003C5050" w:rsidRPr="0008723B" w:rsidRDefault="003C5050" w:rsidP="007F6FCC">
      <w:pPr>
        <w:pStyle w:val="Text"/>
        <w:widowControl w:val="0"/>
        <w:tabs>
          <w:tab w:val="left" w:pos="567"/>
        </w:tabs>
        <w:spacing w:before="0"/>
        <w:jc w:val="left"/>
        <w:rPr>
          <w:rStyle w:val="longtext1"/>
          <w:sz w:val="22"/>
          <w:szCs w:val="22"/>
          <w:lang w:val="sv-SE"/>
        </w:rPr>
      </w:pPr>
    </w:p>
    <w:p w:rsidR="003C5050" w:rsidRPr="00F44307" w:rsidRDefault="003C5050" w:rsidP="003C5050">
      <w:pPr>
        <w:pStyle w:val="Text"/>
        <w:widowControl w:val="0"/>
        <w:tabs>
          <w:tab w:val="left" w:pos="567"/>
        </w:tabs>
        <w:spacing w:before="0"/>
        <w:jc w:val="left"/>
        <w:rPr>
          <w:sz w:val="22"/>
          <w:szCs w:val="22"/>
          <w:lang w:val="da-DK"/>
        </w:rPr>
      </w:pPr>
      <w:r w:rsidRPr="00F44307">
        <w:rPr>
          <w:sz w:val="22"/>
          <w:szCs w:val="22"/>
          <w:lang w:val="da-DK"/>
        </w:rPr>
        <w:t>Krampanfall har förekommit i enstaka fall vid behandling med levodopa/karbidopa, ett orsakssamband med levodopa/karbidopa-behandling har emellertid inte fastställts.</w:t>
      </w:r>
    </w:p>
    <w:p w:rsidR="003C5050" w:rsidRPr="00F44307" w:rsidRDefault="003C5050" w:rsidP="003C5050">
      <w:pPr>
        <w:pStyle w:val="Text"/>
        <w:widowControl w:val="0"/>
        <w:tabs>
          <w:tab w:val="left" w:pos="567"/>
        </w:tabs>
        <w:spacing w:before="0"/>
        <w:jc w:val="left"/>
        <w:rPr>
          <w:sz w:val="22"/>
          <w:szCs w:val="22"/>
          <w:lang w:val="da-DK"/>
        </w:rPr>
      </w:pPr>
    </w:p>
    <w:p w:rsidR="00662F5B" w:rsidRPr="00780279" w:rsidRDefault="00662F5B" w:rsidP="00662F5B">
      <w:pPr>
        <w:widowControl w:val="0"/>
        <w:rPr>
          <w:lang w:val="sv-SE"/>
        </w:rPr>
      </w:pPr>
      <w:r>
        <w:rPr>
          <w:color w:val="000000"/>
          <w:lang w:val="sv-SE"/>
        </w:rPr>
        <w:t xml:space="preserve">Impulskontrollstörningar: Patologiskt spelberoende, ökad libido, hypersexualitet, tvångsmässigt spenderande eller köpande, </w:t>
      </w:r>
      <w:r w:rsidRPr="00780279">
        <w:rPr>
          <w:lang w:val="sv-SE"/>
        </w:rPr>
        <w:t xml:space="preserve">hetsätning och tvångsmässigt ätande kan förekomma hos patienter behandlade med dopaminagonister och/eller andra dopaminerga behandlingar </w:t>
      </w:r>
      <w:r>
        <w:rPr>
          <w:lang w:val="sv-SE"/>
        </w:rPr>
        <w:t>som innehåller levodopa inklusive Stalevo</w:t>
      </w:r>
      <w:r w:rsidRPr="00780279">
        <w:rPr>
          <w:lang w:val="sv-SE"/>
        </w:rPr>
        <w:t xml:space="preserve"> (se avsnitt 4.4).</w:t>
      </w:r>
    </w:p>
    <w:p w:rsidR="003C5050" w:rsidRPr="00F44307" w:rsidRDefault="003C5050" w:rsidP="003C5050">
      <w:pPr>
        <w:pStyle w:val="Text"/>
        <w:widowControl w:val="0"/>
        <w:tabs>
          <w:tab w:val="left" w:pos="567"/>
        </w:tabs>
        <w:spacing w:before="0"/>
        <w:jc w:val="left"/>
        <w:rPr>
          <w:sz w:val="22"/>
          <w:szCs w:val="22"/>
          <w:lang w:val="da-DK"/>
        </w:rPr>
      </w:pPr>
    </w:p>
    <w:p w:rsidR="00B86592" w:rsidRDefault="00B86592" w:rsidP="00F44307">
      <w:pPr>
        <w:pStyle w:val="Text"/>
        <w:widowControl w:val="0"/>
        <w:tabs>
          <w:tab w:val="left" w:pos="567"/>
        </w:tabs>
        <w:spacing w:before="0"/>
        <w:jc w:val="left"/>
        <w:rPr>
          <w:rStyle w:val="longtext1"/>
          <w:sz w:val="22"/>
          <w:szCs w:val="22"/>
          <w:lang w:val="sv-SE"/>
        </w:rPr>
      </w:pPr>
      <w:r w:rsidRPr="00B86592">
        <w:rPr>
          <w:rStyle w:val="longtext1"/>
          <w:sz w:val="22"/>
          <w:szCs w:val="22"/>
          <w:lang w:val="sv-SE"/>
        </w:rPr>
        <w:t>Dopaminergt dysregleringssyndrom (DDS) är en beroendesjukdom som ses hos vissa patienter vilka behandlas med karbidopa/levodopa. Berörda patienter uppvisar ett mönster av dopaminergt läkemedelsmissbruk med doser högre än det som krävs för att kontrollera motoriska symptom, vilket i vissa fall kan resultera i svåra dyskinesier (se även avsnitt 4.4).</w:t>
      </w:r>
    </w:p>
    <w:p w:rsidR="00B86592" w:rsidRDefault="00B86592" w:rsidP="00F44307">
      <w:pPr>
        <w:pStyle w:val="Text"/>
        <w:widowControl w:val="0"/>
        <w:tabs>
          <w:tab w:val="left" w:pos="567"/>
        </w:tabs>
        <w:spacing w:before="0"/>
        <w:jc w:val="left"/>
        <w:rPr>
          <w:rStyle w:val="longtext1"/>
          <w:sz w:val="22"/>
          <w:szCs w:val="22"/>
          <w:lang w:val="sv-SE"/>
        </w:rPr>
      </w:pPr>
    </w:p>
    <w:p w:rsidR="00792C37" w:rsidRPr="00792C37" w:rsidRDefault="003C5050" w:rsidP="00F44307">
      <w:pPr>
        <w:pStyle w:val="Text"/>
        <w:widowControl w:val="0"/>
        <w:tabs>
          <w:tab w:val="left" w:pos="567"/>
        </w:tabs>
        <w:spacing w:before="0"/>
        <w:jc w:val="left"/>
        <w:rPr>
          <w:rStyle w:val="longtext1"/>
          <w:sz w:val="22"/>
          <w:szCs w:val="22"/>
          <w:lang w:val="sv-SE"/>
        </w:rPr>
      </w:pPr>
      <w:r w:rsidRPr="00792C37">
        <w:rPr>
          <w:rStyle w:val="longtext1"/>
          <w:sz w:val="22"/>
          <w:szCs w:val="22"/>
          <w:lang w:val="sv-SE"/>
        </w:rPr>
        <w:t>Entakapon tillsammans med levodopa har associerats med enskilda fall av uttalad somnolens dagtid och plötsliga sömnattacker.</w:t>
      </w:r>
    </w:p>
    <w:p w:rsidR="00792C37" w:rsidRDefault="00792C37" w:rsidP="00F44307">
      <w:pPr>
        <w:pStyle w:val="Text"/>
        <w:widowControl w:val="0"/>
        <w:tabs>
          <w:tab w:val="left" w:pos="567"/>
        </w:tabs>
        <w:spacing w:before="0"/>
        <w:jc w:val="left"/>
        <w:rPr>
          <w:rStyle w:val="longtext1"/>
          <w:sz w:val="22"/>
          <w:szCs w:val="22"/>
          <w:lang w:val="sv-SE"/>
        </w:rPr>
      </w:pPr>
    </w:p>
    <w:p w:rsidR="00792C37" w:rsidRPr="00F44307" w:rsidRDefault="00792C37" w:rsidP="00F44307">
      <w:pPr>
        <w:pStyle w:val="Text"/>
        <w:widowControl w:val="0"/>
        <w:tabs>
          <w:tab w:val="left" w:pos="567"/>
        </w:tabs>
        <w:spacing w:before="0"/>
        <w:jc w:val="left"/>
        <w:rPr>
          <w:rStyle w:val="longtext1"/>
          <w:sz w:val="22"/>
          <w:szCs w:val="22"/>
          <w:u w:val="single"/>
          <w:lang w:val="da-DK"/>
        </w:rPr>
      </w:pPr>
      <w:r w:rsidRPr="00F44307">
        <w:rPr>
          <w:rStyle w:val="longtext1"/>
          <w:sz w:val="22"/>
          <w:szCs w:val="22"/>
          <w:u w:val="single"/>
          <w:lang w:val="da-DK"/>
        </w:rPr>
        <w:t>Rapportering av misstänkta biverkningar</w:t>
      </w:r>
    </w:p>
    <w:p w:rsidR="00792C37" w:rsidRPr="00711259" w:rsidRDefault="00792C37" w:rsidP="00792C37">
      <w:pPr>
        <w:pStyle w:val="Text"/>
        <w:widowControl w:val="0"/>
        <w:tabs>
          <w:tab w:val="left" w:pos="567"/>
        </w:tabs>
        <w:spacing w:before="0"/>
        <w:jc w:val="left"/>
        <w:rPr>
          <w:rStyle w:val="longtext1"/>
          <w:sz w:val="22"/>
          <w:szCs w:val="22"/>
          <w:lang w:val="sv-SE"/>
        </w:rPr>
      </w:pPr>
      <w:r w:rsidRPr="00711259">
        <w:rPr>
          <w:rStyle w:val="longtext1"/>
          <w:sz w:val="22"/>
          <w:szCs w:val="22"/>
          <w:lang w:val="sv-SE"/>
        </w:rPr>
        <w:t xml:space="preserve">Det är viktigt att rapportera misstänkta biverkningar efter att läkemedlet godkänts. Det gör det möjligt att kontinuerligt övervaka läkemedlets nytta-riskförhållande. Hälso- och sjukvårdspersonal uppmanas att rapportera varje misstänkt biverkning </w:t>
      </w:r>
      <w:r w:rsidRPr="00270A34">
        <w:rPr>
          <w:rStyle w:val="longtext1"/>
          <w:sz w:val="22"/>
          <w:szCs w:val="22"/>
          <w:lang w:val="sv-SE"/>
        </w:rPr>
        <w:t>via</w:t>
      </w:r>
      <w:r w:rsidRPr="00980C36">
        <w:rPr>
          <w:rStyle w:val="longtext1"/>
          <w:sz w:val="22"/>
          <w:szCs w:val="22"/>
          <w:highlight w:val="lightGray"/>
          <w:lang w:val="sv-SE"/>
        </w:rPr>
        <w:t xml:space="preserve"> det nationella rapporteringssystemet listat i</w:t>
      </w:r>
      <w:r w:rsidR="00980C36" w:rsidRPr="00980C36">
        <w:rPr>
          <w:rStyle w:val="longtext1"/>
          <w:sz w:val="22"/>
          <w:szCs w:val="22"/>
          <w:highlight w:val="lightGray"/>
          <w:lang w:val="sv-SE"/>
        </w:rPr>
        <w:t xml:space="preserve"> </w:t>
      </w:r>
      <w:hyperlink r:id="rId10" w:history="1">
        <w:r w:rsidR="00980C36" w:rsidRPr="00980C36">
          <w:rPr>
            <w:rStyle w:val="Hyperlink"/>
            <w:sz w:val="22"/>
            <w:szCs w:val="22"/>
            <w:highlight w:val="lightGray"/>
            <w:lang w:val="sv-SE"/>
          </w:rPr>
          <w:t>bila</w:t>
        </w:r>
        <w:r w:rsidR="00980C36" w:rsidRPr="00980C36">
          <w:rPr>
            <w:rStyle w:val="Hyperlink"/>
            <w:sz w:val="22"/>
            <w:szCs w:val="22"/>
            <w:highlight w:val="lightGray"/>
            <w:lang w:val="sv-SE"/>
          </w:rPr>
          <w:t>g</w:t>
        </w:r>
        <w:r w:rsidR="00980C36" w:rsidRPr="00980C36">
          <w:rPr>
            <w:rStyle w:val="Hyperlink"/>
            <w:sz w:val="22"/>
            <w:szCs w:val="22"/>
            <w:highlight w:val="lightGray"/>
            <w:lang w:val="sv-SE"/>
          </w:rPr>
          <w:t>a V</w:t>
        </w:r>
      </w:hyperlink>
      <w:r w:rsidR="00980C36">
        <w:rPr>
          <w:rStyle w:val="longtext1"/>
          <w:sz w:val="22"/>
          <w:szCs w:val="22"/>
          <w:lang w:val="sv-SE"/>
        </w:rPr>
        <w:t>.</w:t>
      </w:r>
    </w:p>
    <w:p w:rsidR="007F6FCC" w:rsidRPr="00711259" w:rsidRDefault="007F6FCC" w:rsidP="007F6FCC">
      <w:pPr>
        <w:pStyle w:val="Text"/>
        <w:widowControl w:val="0"/>
        <w:tabs>
          <w:tab w:val="left" w:pos="567"/>
        </w:tabs>
        <w:spacing w:before="0"/>
        <w:jc w:val="left"/>
        <w:rPr>
          <w:sz w:val="22"/>
          <w:szCs w:val="22"/>
          <w:lang w:val="sv-SE"/>
        </w:rPr>
      </w:pPr>
    </w:p>
    <w:p w:rsidR="007F6FCC" w:rsidRPr="00F44307" w:rsidRDefault="007F6FCC" w:rsidP="007F6FCC">
      <w:pPr>
        <w:suppressAutoHyphens/>
        <w:spacing w:line="240" w:lineRule="auto"/>
        <w:ind w:left="567" w:hanging="567"/>
        <w:rPr>
          <w:szCs w:val="22"/>
          <w:lang w:val="da-DK"/>
        </w:rPr>
      </w:pPr>
      <w:r w:rsidRPr="00F44307">
        <w:rPr>
          <w:b/>
          <w:szCs w:val="22"/>
          <w:lang w:val="da-DK"/>
        </w:rPr>
        <w:t>4.9</w:t>
      </w:r>
      <w:r w:rsidRPr="00F44307">
        <w:rPr>
          <w:b/>
          <w:szCs w:val="22"/>
          <w:lang w:val="da-DK"/>
        </w:rPr>
        <w:tab/>
        <w:t>Överdosering</w:t>
      </w:r>
    </w:p>
    <w:p w:rsidR="007F6FCC" w:rsidRPr="00F44307" w:rsidRDefault="007F6FCC" w:rsidP="007F6FCC">
      <w:pPr>
        <w:suppressAutoHyphens/>
        <w:spacing w:line="240" w:lineRule="auto"/>
        <w:rPr>
          <w:szCs w:val="22"/>
          <w:lang w:val="da-DK"/>
        </w:rPr>
      </w:pPr>
    </w:p>
    <w:p w:rsidR="00FC1037" w:rsidRPr="00F44307" w:rsidRDefault="00B35D9D" w:rsidP="007F6FCC">
      <w:pPr>
        <w:suppressAutoHyphens/>
        <w:spacing w:line="240" w:lineRule="auto"/>
        <w:rPr>
          <w:szCs w:val="22"/>
          <w:lang w:val="sv-SE"/>
        </w:rPr>
      </w:pPr>
      <w:r w:rsidRPr="00711259">
        <w:rPr>
          <w:szCs w:val="22"/>
          <w:lang w:val="sv-SE"/>
        </w:rPr>
        <w:t>Data</w:t>
      </w:r>
      <w:r w:rsidR="00FC1037" w:rsidRPr="00711259">
        <w:rPr>
          <w:szCs w:val="22"/>
          <w:lang w:val="sv-SE"/>
        </w:rPr>
        <w:t xml:space="preserve"> efter marknadsintroduktion</w:t>
      </w:r>
      <w:r w:rsidRPr="00711259">
        <w:rPr>
          <w:szCs w:val="22"/>
          <w:lang w:val="sv-SE"/>
        </w:rPr>
        <w:t>en</w:t>
      </w:r>
      <w:r w:rsidR="00FC1037" w:rsidRPr="00711259">
        <w:rPr>
          <w:szCs w:val="22"/>
          <w:lang w:val="sv-SE"/>
        </w:rPr>
        <w:t xml:space="preserve"> </w:t>
      </w:r>
      <w:r w:rsidRPr="00711259">
        <w:rPr>
          <w:szCs w:val="22"/>
          <w:lang w:val="sv-SE"/>
        </w:rPr>
        <w:t>inkluderar</w:t>
      </w:r>
      <w:r w:rsidR="00FC1037" w:rsidRPr="00711259">
        <w:rPr>
          <w:szCs w:val="22"/>
          <w:lang w:val="sv-SE"/>
        </w:rPr>
        <w:t xml:space="preserve"> enstaka fall av överdosering</w:t>
      </w:r>
      <w:r w:rsidR="00514D20" w:rsidRPr="00711259">
        <w:rPr>
          <w:szCs w:val="22"/>
          <w:lang w:val="sv-SE"/>
        </w:rPr>
        <w:t xml:space="preserve"> där den högsta rapporterade dagsdosen levodopa och entakapon har varit minst 10 000</w:t>
      </w:r>
      <w:r w:rsidR="003C34C5" w:rsidRPr="00711259">
        <w:rPr>
          <w:szCs w:val="22"/>
          <w:lang w:val="sv-SE"/>
        </w:rPr>
        <w:t> </w:t>
      </w:r>
      <w:r w:rsidR="00514D20" w:rsidRPr="00711259">
        <w:rPr>
          <w:szCs w:val="22"/>
          <w:lang w:val="sv-SE"/>
        </w:rPr>
        <w:t>mg respektive 40 000</w:t>
      </w:r>
      <w:r w:rsidR="003C34C5">
        <w:rPr>
          <w:szCs w:val="22"/>
          <w:lang w:val="sv-SE"/>
        </w:rPr>
        <w:t> </w:t>
      </w:r>
      <w:r w:rsidR="00514D20" w:rsidRPr="00711259">
        <w:rPr>
          <w:szCs w:val="22"/>
          <w:lang w:val="sv-SE"/>
        </w:rPr>
        <w:t xml:space="preserve">mg. </w:t>
      </w:r>
      <w:r w:rsidR="00514D20" w:rsidRPr="00F44307">
        <w:rPr>
          <w:szCs w:val="22"/>
          <w:lang w:val="sv-SE"/>
        </w:rPr>
        <w:t xml:space="preserve">Akuta symtom och tecken i dessa fall </w:t>
      </w:r>
      <w:r w:rsidRPr="00F44307">
        <w:rPr>
          <w:szCs w:val="22"/>
          <w:lang w:val="sv-SE"/>
        </w:rPr>
        <w:t>inkluderade</w:t>
      </w:r>
      <w:r w:rsidR="00514D20" w:rsidRPr="00F44307">
        <w:rPr>
          <w:szCs w:val="22"/>
          <w:lang w:val="sv-SE"/>
        </w:rPr>
        <w:t xml:space="preserve"> agitation, förvirring, koma, bradykardi, ventrikulär takykardi, Cheyne-Stokes andning, missfärgning av hud, tunga och konjunktiva samt missfärgad urin.</w:t>
      </w:r>
    </w:p>
    <w:p w:rsidR="007F6FCC" w:rsidRPr="00F44307" w:rsidRDefault="007F6FCC" w:rsidP="007F6FCC">
      <w:pPr>
        <w:suppressAutoHyphens/>
        <w:spacing w:line="240" w:lineRule="auto"/>
        <w:rPr>
          <w:szCs w:val="22"/>
          <w:lang w:val="da-DK"/>
        </w:rPr>
      </w:pPr>
      <w:r w:rsidRPr="00F44307">
        <w:rPr>
          <w:szCs w:val="22"/>
          <w:lang w:val="da-DK"/>
        </w:rPr>
        <w:t>Behandling av akut överdosering med Stalevo är densamma som för akut överdos med levodopa. Pyridoxin kan emellertid inte motverka effekterna av Stalevo. Sjukhusvård förordas och generella åtgärder ska utföras med omedelbar ventrikeltömning och upprepad kolbehandling en tid. Detta kan framför allt öka eliminationen av entakapon genom att reducera dess upptag/återupptag från magtarmkanalen. Tillräcklig respiratorisk, cirkulatorisk och renal funktion bör övervakas noga och lämpliga stödåtgärder ges. EKG-övervakning bör ske och patienten bör följas noggrant för eventuell utveckling av arytmi. Behandling med antiarytmiläkemedel bör ges vid behov. Möjligheten att patienten har tagit ytterligare andra läkemedel förutom Stalevo bör beaktas. Värdet av dialysbehandling vid överdosering är inte känt.</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ind w:left="567" w:hanging="567"/>
        <w:rPr>
          <w:szCs w:val="22"/>
          <w:lang w:val="da-DK"/>
        </w:rPr>
      </w:pPr>
      <w:r w:rsidRPr="00F44307">
        <w:rPr>
          <w:b/>
          <w:szCs w:val="22"/>
          <w:lang w:val="da-DK"/>
        </w:rPr>
        <w:t>5.</w:t>
      </w:r>
      <w:r w:rsidRPr="00F44307">
        <w:rPr>
          <w:b/>
          <w:szCs w:val="22"/>
          <w:lang w:val="da-DK"/>
        </w:rPr>
        <w:tab/>
        <w:t>FARMAKOLOGISKA EGENSKAPER</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ind w:left="567" w:hanging="567"/>
        <w:rPr>
          <w:szCs w:val="22"/>
          <w:lang w:val="da-DK"/>
        </w:rPr>
      </w:pPr>
      <w:r w:rsidRPr="00F44307">
        <w:rPr>
          <w:b/>
          <w:szCs w:val="22"/>
          <w:lang w:val="da-DK"/>
        </w:rPr>
        <w:t>5.1</w:t>
      </w:r>
      <w:r w:rsidRPr="00F44307">
        <w:rPr>
          <w:b/>
          <w:szCs w:val="22"/>
          <w:lang w:val="da-DK"/>
        </w:rPr>
        <w:tab/>
        <w:t>Farmakodynamiska egenskaper</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r w:rsidRPr="00F44307">
        <w:rPr>
          <w:szCs w:val="22"/>
          <w:lang w:val="da-DK"/>
        </w:rPr>
        <w:t xml:space="preserve">Farmakoterapeutisk grupp: </w:t>
      </w:r>
      <w:r w:rsidR="003C5050" w:rsidRPr="00F44307">
        <w:rPr>
          <w:szCs w:val="22"/>
          <w:lang w:val="da-DK"/>
        </w:rPr>
        <w:t>medel vid parkinsonism</w:t>
      </w:r>
      <w:r w:rsidR="00EE418F" w:rsidRPr="00F44307">
        <w:rPr>
          <w:szCs w:val="22"/>
          <w:lang w:val="da-DK"/>
        </w:rPr>
        <w:t>,</w:t>
      </w:r>
      <w:r w:rsidR="003C5050" w:rsidRPr="00F44307">
        <w:rPr>
          <w:szCs w:val="22"/>
          <w:lang w:val="da-DK"/>
        </w:rPr>
        <w:t xml:space="preserve"> </w:t>
      </w:r>
      <w:r w:rsidR="00514D20" w:rsidRPr="00F44307">
        <w:rPr>
          <w:bCs/>
          <w:szCs w:val="22"/>
          <w:bdr w:val="none" w:sz="0" w:space="0" w:color="auto" w:frame="1"/>
          <w:lang w:val="da-DK"/>
        </w:rPr>
        <w:t>dopa, inklusive kombinationer med dekarboxylashämmare</w:t>
      </w:r>
      <w:r w:rsidR="00E209F1">
        <w:rPr>
          <w:bCs/>
          <w:szCs w:val="22"/>
          <w:bdr w:val="none" w:sz="0" w:space="0" w:color="auto" w:frame="1"/>
          <w:lang w:val="da-DK"/>
        </w:rPr>
        <w:t xml:space="preserve">, </w:t>
      </w:r>
      <w:r w:rsidRPr="00F44307">
        <w:rPr>
          <w:szCs w:val="22"/>
          <w:lang w:val="da-DK"/>
        </w:rPr>
        <w:t>ATC-kod: N04B A03</w:t>
      </w:r>
    </w:p>
    <w:p w:rsidR="007F6FCC" w:rsidRPr="00F44307" w:rsidRDefault="007F6FCC" w:rsidP="007F6FCC">
      <w:pPr>
        <w:suppressAutoHyphens/>
        <w:spacing w:line="240" w:lineRule="auto"/>
        <w:rPr>
          <w:szCs w:val="22"/>
          <w:lang w:val="da-DK"/>
        </w:rPr>
      </w:pPr>
    </w:p>
    <w:p w:rsidR="007F6FCC" w:rsidRPr="00F44307" w:rsidRDefault="007F6FCC" w:rsidP="007F6FCC">
      <w:pPr>
        <w:pStyle w:val="Text"/>
        <w:widowControl w:val="0"/>
        <w:tabs>
          <w:tab w:val="left" w:pos="567"/>
        </w:tabs>
        <w:spacing w:before="0"/>
        <w:jc w:val="left"/>
        <w:rPr>
          <w:sz w:val="22"/>
          <w:szCs w:val="22"/>
          <w:lang w:val="da-DK"/>
        </w:rPr>
      </w:pPr>
      <w:r w:rsidRPr="00F44307">
        <w:rPr>
          <w:sz w:val="22"/>
          <w:szCs w:val="22"/>
          <w:lang w:val="da-DK"/>
        </w:rPr>
        <w:t xml:space="preserve">Enligt nuvarande kunskap är symtomen vid Parkinsons sjukdom relaterade till brist på dopamin i </w:t>
      </w:r>
      <w:r w:rsidRPr="00F44307">
        <w:rPr>
          <w:i/>
          <w:sz w:val="22"/>
          <w:szCs w:val="22"/>
          <w:lang w:val="da-DK"/>
        </w:rPr>
        <w:t>corpus striatum</w:t>
      </w:r>
      <w:r w:rsidRPr="00F44307">
        <w:rPr>
          <w:sz w:val="22"/>
          <w:szCs w:val="22"/>
          <w:lang w:val="da-DK"/>
        </w:rPr>
        <w:t>. Dopamin passerar inte blod-hjärnbarriären. Levodopa, som är prodrug till dopamin, passerar blod-hjärnbarriären och lindrar sjukdomssymtomen. Då levodopa till största delen metaboliseras perifert når därför bara en liten del av den givna dosen det centrala nervsystemet när levodopa ges utan metaboliska enzymhämmare.</w:t>
      </w:r>
    </w:p>
    <w:p w:rsidR="007F6FCC" w:rsidRPr="00F44307" w:rsidRDefault="007F6FCC" w:rsidP="007F6FCC">
      <w:pPr>
        <w:pStyle w:val="Text"/>
        <w:widowControl w:val="0"/>
        <w:tabs>
          <w:tab w:val="left" w:pos="567"/>
        </w:tabs>
        <w:spacing w:before="0"/>
        <w:jc w:val="left"/>
        <w:rPr>
          <w:sz w:val="22"/>
          <w:szCs w:val="22"/>
          <w:lang w:val="da-DK"/>
        </w:rPr>
      </w:pPr>
    </w:p>
    <w:p w:rsidR="007F6FCC" w:rsidRPr="00F44307" w:rsidRDefault="007F6FCC" w:rsidP="007F6FCC">
      <w:pPr>
        <w:pStyle w:val="Text"/>
        <w:widowControl w:val="0"/>
        <w:tabs>
          <w:tab w:val="left" w:pos="567"/>
        </w:tabs>
        <w:spacing w:before="0"/>
        <w:jc w:val="left"/>
        <w:rPr>
          <w:sz w:val="22"/>
          <w:szCs w:val="22"/>
          <w:lang w:val="da-DK"/>
        </w:rPr>
      </w:pPr>
      <w:r w:rsidRPr="00F44307">
        <w:rPr>
          <w:sz w:val="22"/>
          <w:szCs w:val="22"/>
          <w:lang w:val="da-DK"/>
        </w:rPr>
        <w:t>Karbidopa och benserazid är perifera DDC-hämmare, vilka reducerar den perifera metabolismen av levodopa till dopamin och följaktligen blir mer levodopa tillgängligt för hjärnan. När dekarboxyleringen av levodopa reduceras av den samtidiga administreringen av DDC-hämmare, kan en lägre dos av levodopa ges och frekvensen av biverkningar som t.ex. illamående reduceras.</w:t>
      </w:r>
    </w:p>
    <w:p w:rsidR="007F6FCC" w:rsidRPr="00F44307" w:rsidRDefault="007F6FCC" w:rsidP="007F6FCC">
      <w:pPr>
        <w:pStyle w:val="Text"/>
        <w:widowControl w:val="0"/>
        <w:tabs>
          <w:tab w:val="left" w:pos="567"/>
        </w:tabs>
        <w:spacing w:before="0"/>
        <w:jc w:val="left"/>
        <w:rPr>
          <w:sz w:val="22"/>
          <w:szCs w:val="22"/>
          <w:lang w:val="da-DK"/>
        </w:rPr>
      </w:pPr>
    </w:p>
    <w:p w:rsidR="007F6FCC" w:rsidRPr="00F44307" w:rsidRDefault="007F6FCC" w:rsidP="007F6FCC">
      <w:pPr>
        <w:pStyle w:val="BodyText3"/>
        <w:spacing w:line="240" w:lineRule="auto"/>
        <w:jc w:val="left"/>
        <w:rPr>
          <w:b w:val="0"/>
          <w:i w:val="0"/>
          <w:szCs w:val="22"/>
          <w:lang w:val="da-DK"/>
        </w:rPr>
      </w:pPr>
      <w:r w:rsidRPr="00F44307">
        <w:rPr>
          <w:b w:val="0"/>
          <w:i w:val="0"/>
          <w:szCs w:val="22"/>
          <w:lang w:val="da-DK"/>
        </w:rPr>
        <w:t xml:space="preserve">Med hämning av dekarboxylas med en DDC-hämmare blir </w:t>
      </w:r>
      <w:r w:rsidR="00750B25" w:rsidRPr="00F44307">
        <w:rPr>
          <w:b w:val="0"/>
          <w:i w:val="0"/>
          <w:szCs w:val="22"/>
          <w:lang w:val="da-DK"/>
        </w:rPr>
        <w:t>katekol-O-metyltransferas (</w:t>
      </w:r>
      <w:smartTag w:uri="urn:schemas-microsoft-com:office:smarttags" w:element="stockticker">
        <w:r w:rsidRPr="00F44307">
          <w:rPr>
            <w:b w:val="0"/>
            <w:i w:val="0"/>
            <w:szCs w:val="22"/>
            <w:lang w:val="da-DK"/>
          </w:rPr>
          <w:t>COMT</w:t>
        </w:r>
      </w:smartTag>
      <w:r w:rsidR="00750B25" w:rsidRPr="00F44307">
        <w:rPr>
          <w:b w:val="0"/>
          <w:i w:val="0"/>
          <w:szCs w:val="22"/>
          <w:lang w:val="da-DK"/>
        </w:rPr>
        <w:t>)</w:t>
      </w:r>
      <w:r w:rsidRPr="00F44307">
        <w:rPr>
          <w:b w:val="0"/>
          <w:i w:val="0"/>
          <w:szCs w:val="22"/>
          <w:lang w:val="da-DK"/>
        </w:rPr>
        <w:t xml:space="preserve"> perifer huvudmetaboliseringsväg för levodopa. </w:t>
      </w:r>
      <w:smartTag w:uri="urn:schemas-microsoft-com:office:smarttags" w:element="stockticker">
        <w:r w:rsidRPr="00F44307">
          <w:rPr>
            <w:b w:val="0"/>
            <w:i w:val="0"/>
            <w:szCs w:val="22"/>
            <w:lang w:val="da-DK"/>
          </w:rPr>
          <w:t>COMT</w:t>
        </w:r>
      </w:smartTag>
      <w:r w:rsidRPr="00F44307">
        <w:rPr>
          <w:b w:val="0"/>
          <w:i w:val="0"/>
          <w:szCs w:val="22"/>
          <w:lang w:val="da-DK"/>
        </w:rPr>
        <w:t xml:space="preserve"> katalyserar omvandlingen av levodopa till 3-O-metyldopa (3-OMD), en potentiellt skadlig metabolit av levodopa. Entakapon är en reversibel, specifik och huvudsakligen perifert verkande </w:t>
      </w:r>
      <w:smartTag w:uri="urn:schemas-microsoft-com:office:smarttags" w:element="stockticker">
        <w:r w:rsidRPr="00F44307">
          <w:rPr>
            <w:b w:val="0"/>
            <w:i w:val="0"/>
            <w:szCs w:val="22"/>
            <w:lang w:val="da-DK"/>
          </w:rPr>
          <w:t>COMT</w:t>
        </w:r>
      </w:smartTag>
      <w:r w:rsidRPr="00F44307">
        <w:rPr>
          <w:b w:val="0"/>
          <w:i w:val="0"/>
          <w:szCs w:val="22"/>
          <w:lang w:val="da-DK"/>
        </w:rPr>
        <w:t>-hämmare som är framtagen för samtidig administrering med levodopapreparat. Entakapon reducerar clearance av levodopa från blodet och detta leder till en ökning av ytan under kurvan (AUC) i den farmakokinetiska profilen för levodopa. Därigenom förstärks och förlängs det kliniska svaret av varje levodopados.</w:t>
      </w:r>
    </w:p>
    <w:p w:rsidR="007F6FCC" w:rsidRPr="00F44307" w:rsidRDefault="007F6FCC" w:rsidP="007F6FCC">
      <w:pPr>
        <w:pStyle w:val="Text"/>
        <w:widowControl w:val="0"/>
        <w:shd w:val="clear" w:color="auto" w:fill="FFFFFF"/>
        <w:tabs>
          <w:tab w:val="left" w:pos="567"/>
        </w:tabs>
        <w:spacing w:before="0"/>
        <w:jc w:val="left"/>
        <w:rPr>
          <w:strike/>
          <w:sz w:val="22"/>
          <w:szCs w:val="22"/>
          <w:lang w:val="da-DK"/>
        </w:rPr>
      </w:pPr>
    </w:p>
    <w:p w:rsidR="007F6FCC" w:rsidRPr="00711259" w:rsidRDefault="007F6FCC" w:rsidP="007F6FCC">
      <w:pPr>
        <w:widowControl w:val="0"/>
        <w:spacing w:line="240" w:lineRule="auto"/>
        <w:rPr>
          <w:szCs w:val="22"/>
          <w:lang w:val="sv-SE"/>
        </w:rPr>
      </w:pPr>
      <w:r w:rsidRPr="00F44307">
        <w:rPr>
          <w:szCs w:val="22"/>
          <w:lang w:val="da-DK"/>
        </w:rPr>
        <w:t xml:space="preserve">Den terapeutiska effekten av Stalevo är visad i två dubbelblinda fas </w:t>
      </w:r>
      <w:smartTag w:uri="urn:schemas-microsoft-com:office:smarttags" w:element="stockticker">
        <w:r w:rsidRPr="00F44307">
          <w:rPr>
            <w:szCs w:val="22"/>
            <w:lang w:val="da-DK"/>
          </w:rPr>
          <w:t>III</w:t>
        </w:r>
      </w:smartTag>
      <w:r w:rsidRPr="00F44307">
        <w:rPr>
          <w:szCs w:val="22"/>
          <w:lang w:val="da-DK"/>
        </w:rPr>
        <w:t xml:space="preserve">-studier där 376 patienter med Parkinsons sjukdom och motoriska end-of-dose-fluktuationer behandlades antingen med entakapon eller placebo till varje dos av levodopa/DDC-hämmare. Patienterna noterade i dagböcker daglig ”on-tid” med eller utan entakapon. </w:t>
      </w:r>
      <w:r w:rsidRPr="00711259">
        <w:rPr>
          <w:szCs w:val="22"/>
          <w:lang w:val="sv-SE"/>
        </w:rPr>
        <w:t>I den första studien ökade entakapon genomsnittlig daglig ”on-tid” med 1</w:t>
      </w:r>
      <w:r w:rsidR="003C34C5" w:rsidRPr="00711259">
        <w:rPr>
          <w:szCs w:val="22"/>
          <w:lang w:val="sv-SE"/>
        </w:rPr>
        <w:t> </w:t>
      </w:r>
      <w:r w:rsidRPr="00711259">
        <w:rPr>
          <w:szCs w:val="22"/>
          <w:lang w:val="sv-SE"/>
        </w:rPr>
        <w:t>timme och 20</w:t>
      </w:r>
      <w:r w:rsidR="003C34C5">
        <w:rPr>
          <w:szCs w:val="22"/>
          <w:lang w:val="sv-SE"/>
        </w:rPr>
        <w:t> </w:t>
      </w:r>
      <w:r w:rsidRPr="00711259">
        <w:rPr>
          <w:szCs w:val="22"/>
          <w:lang w:val="sv-SE"/>
        </w:rPr>
        <w:t>minuter (konfidensintervall</w:t>
      </w:r>
      <w:r w:rsidRPr="00711259">
        <w:rPr>
          <w:szCs w:val="22"/>
          <w:vertAlign w:val="subscript"/>
          <w:lang w:val="sv-SE"/>
        </w:rPr>
        <w:t>95%</w:t>
      </w:r>
      <w:r w:rsidRPr="00711259">
        <w:rPr>
          <w:szCs w:val="22"/>
          <w:lang w:val="sv-SE"/>
        </w:rPr>
        <w:t xml:space="preserve"> 45</w:t>
      </w:r>
      <w:r w:rsidR="003C34C5">
        <w:rPr>
          <w:szCs w:val="22"/>
          <w:lang w:val="sv-SE"/>
        </w:rPr>
        <w:t> </w:t>
      </w:r>
      <w:r w:rsidRPr="00711259">
        <w:rPr>
          <w:szCs w:val="22"/>
          <w:lang w:val="sv-SE"/>
        </w:rPr>
        <w:t>minuter, 1</w:t>
      </w:r>
      <w:r w:rsidR="003C34C5">
        <w:rPr>
          <w:szCs w:val="22"/>
          <w:lang w:val="sv-SE"/>
        </w:rPr>
        <w:t> </w:t>
      </w:r>
      <w:r w:rsidRPr="00711259">
        <w:rPr>
          <w:szCs w:val="22"/>
          <w:lang w:val="sv-SE"/>
        </w:rPr>
        <w:t>timme 56</w:t>
      </w:r>
      <w:r w:rsidR="003C34C5">
        <w:rPr>
          <w:szCs w:val="22"/>
          <w:lang w:val="sv-SE"/>
        </w:rPr>
        <w:t> </w:t>
      </w:r>
      <w:r w:rsidRPr="00711259">
        <w:rPr>
          <w:szCs w:val="22"/>
          <w:lang w:val="sv-SE"/>
        </w:rPr>
        <w:t xml:space="preserve">minuter) från baslinjen. </w:t>
      </w:r>
      <w:r w:rsidRPr="0008723B">
        <w:rPr>
          <w:szCs w:val="22"/>
          <w:lang w:val="sv-SE"/>
        </w:rPr>
        <w:t>Detta motsvarade en 8,3</w:t>
      </w:r>
      <w:r w:rsidR="00D763A2" w:rsidRPr="0008723B">
        <w:rPr>
          <w:szCs w:val="22"/>
          <w:lang w:val="sv-SE"/>
        </w:rPr>
        <w:t> </w:t>
      </w:r>
      <w:r w:rsidRPr="0008723B">
        <w:rPr>
          <w:szCs w:val="22"/>
          <w:lang w:val="sv-SE"/>
        </w:rPr>
        <w:t>%-ig ökning i andelen daglig ”on-tid”. Motsvarande reduktion i daglig ”off-tid” var 24</w:t>
      </w:r>
      <w:r w:rsidR="00D763A2" w:rsidRPr="0008723B">
        <w:rPr>
          <w:szCs w:val="22"/>
          <w:lang w:val="sv-SE"/>
        </w:rPr>
        <w:t> </w:t>
      </w:r>
      <w:r w:rsidRPr="0008723B">
        <w:rPr>
          <w:szCs w:val="22"/>
          <w:lang w:val="sv-SE"/>
        </w:rPr>
        <w:t>% i entakapongruppen och 0</w:t>
      </w:r>
      <w:r w:rsidR="00D763A2">
        <w:rPr>
          <w:szCs w:val="22"/>
          <w:lang w:val="sv-SE"/>
        </w:rPr>
        <w:t> </w:t>
      </w:r>
      <w:r w:rsidRPr="0008723B">
        <w:rPr>
          <w:szCs w:val="22"/>
          <w:lang w:val="sv-SE"/>
        </w:rPr>
        <w:t>% i placebogruppen. I den andra studien, ökade den genomsnittliga andelen ”on-tid” med 4,5</w:t>
      </w:r>
      <w:r w:rsidR="00D763A2" w:rsidRPr="0008723B">
        <w:rPr>
          <w:szCs w:val="22"/>
          <w:lang w:val="sv-SE"/>
        </w:rPr>
        <w:t> </w:t>
      </w:r>
      <w:r w:rsidRPr="0008723B">
        <w:rPr>
          <w:szCs w:val="22"/>
          <w:lang w:val="sv-SE"/>
        </w:rPr>
        <w:t>% (konfidensintervall</w:t>
      </w:r>
      <w:r w:rsidRPr="0008723B">
        <w:rPr>
          <w:szCs w:val="22"/>
          <w:vertAlign w:val="subscript"/>
          <w:lang w:val="sv-SE"/>
        </w:rPr>
        <w:t>95%</w:t>
      </w:r>
      <w:r w:rsidRPr="0008723B">
        <w:rPr>
          <w:szCs w:val="22"/>
          <w:lang w:val="sv-SE"/>
        </w:rPr>
        <w:t xml:space="preserve">  0,93</w:t>
      </w:r>
      <w:r w:rsidR="00D763A2">
        <w:rPr>
          <w:szCs w:val="22"/>
          <w:lang w:val="sv-SE"/>
        </w:rPr>
        <w:t> </w:t>
      </w:r>
      <w:r w:rsidRPr="0008723B">
        <w:rPr>
          <w:szCs w:val="22"/>
          <w:lang w:val="sv-SE"/>
        </w:rPr>
        <w:t>%,  7,97</w:t>
      </w:r>
      <w:r w:rsidR="00D763A2">
        <w:rPr>
          <w:szCs w:val="22"/>
          <w:lang w:val="sv-SE"/>
        </w:rPr>
        <w:t> </w:t>
      </w:r>
      <w:r w:rsidRPr="0008723B">
        <w:rPr>
          <w:szCs w:val="22"/>
          <w:lang w:val="sv-SE"/>
        </w:rPr>
        <w:t xml:space="preserve">%) från baslinjen. </w:t>
      </w:r>
      <w:r w:rsidRPr="00711259">
        <w:rPr>
          <w:szCs w:val="22"/>
          <w:lang w:val="sv-SE"/>
        </w:rPr>
        <w:t>Detta kan överföras till en genomsnittlig ökning av 35</w:t>
      </w:r>
      <w:r w:rsidR="003C34C5" w:rsidRPr="00711259">
        <w:rPr>
          <w:szCs w:val="22"/>
          <w:lang w:val="sv-SE"/>
        </w:rPr>
        <w:t> </w:t>
      </w:r>
      <w:r w:rsidRPr="00711259">
        <w:rPr>
          <w:szCs w:val="22"/>
          <w:lang w:val="sv-SE"/>
        </w:rPr>
        <w:t xml:space="preserve">minuter i daglig ”on-tid”. </w:t>
      </w:r>
      <w:r w:rsidRPr="0008723B">
        <w:rPr>
          <w:szCs w:val="22"/>
          <w:lang w:val="sv-SE"/>
        </w:rPr>
        <w:t>Motsvarande daglig ”off-tid” reducerades med 18</w:t>
      </w:r>
      <w:r w:rsidR="00D763A2" w:rsidRPr="0008723B">
        <w:rPr>
          <w:szCs w:val="22"/>
          <w:lang w:val="sv-SE"/>
        </w:rPr>
        <w:t> </w:t>
      </w:r>
      <w:r w:rsidRPr="0008723B">
        <w:rPr>
          <w:szCs w:val="22"/>
          <w:lang w:val="sv-SE"/>
        </w:rPr>
        <w:t>% med entakapon och med 5</w:t>
      </w:r>
      <w:r w:rsidR="00135620">
        <w:rPr>
          <w:szCs w:val="22"/>
          <w:lang w:val="sv-SE"/>
        </w:rPr>
        <w:t> </w:t>
      </w:r>
      <w:r w:rsidRPr="0008723B">
        <w:rPr>
          <w:szCs w:val="22"/>
          <w:lang w:val="sv-SE"/>
        </w:rPr>
        <w:t xml:space="preserve">% med placebo. </w:t>
      </w:r>
      <w:r w:rsidRPr="00711259">
        <w:rPr>
          <w:szCs w:val="22"/>
          <w:lang w:val="sv-SE"/>
        </w:rPr>
        <w:t>Eftersom effekterna av Stalevo-tabletter är ekvivalent med entakapon 200</w:t>
      </w:r>
      <w:r w:rsidR="003C34C5" w:rsidRPr="00711259">
        <w:rPr>
          <w:szCs w:val="22"/>
          <w:lang w:val="sv-SE"/>
        </w:rPr>
        <w:t> </w:t>
      </w:r>
      <w:r w:rsidRPr="00711259">
        <w:rPr>
          <w:szCs w:val="22"/>
          <w:lang w:val="sv-SE"/>
        </w:rPr>
        <w:t>mg tabletter administrerade samtidigt med kommersiellt tillgängliga standardformulerade karbidopa/levodopa-preparat i motsvarande doser, kan dessa resultat också användas för att beskriva effekten av Stalevo.</w:t>
      </w:r>
    </w:p>
    <w:p w:rsidR="007F6FCC" w:rsidRPr="00711259" w:rsidRDefault="007F6FCC" w:rsidP="007F6FCC">
      <w:pPr>
        <w:suppressAutoHyphens/>
        <w:spacing w:line="240" w:lineRule="auto"/>
        <w:ind w:left="567" w:hanging="567"/>
        <w:rPr>
          <w:b/>
          <w:szCs w:val="22"/>
          <w:lang w:val="sv-SE"/>
        </w:rPr>
      </w:pPr>
    </w:p>
    <w:p w:rsidR="007F6FCC" w:rsidRPr="00F44307" w:rsidRDefault="007F6FCC" w:rsidP="007F6FCC">
      <w:pPr>
        <w:suppressAutoHyphens/>
        <w:spacing w:line="240" w:lineRule="auto"/>
        <w:ind w:left="567" w:hanging="567"/>
        <w:rPr>
          <w:szCs w:val="22"/>
          <w:lang w:val="da-DK"/>
        </w:rPr>
      </w:pPr>
      <w:r w:rsidRPr="00F44307">
        <w:rPr>
          <w:b/>
          <w:szCs w:val="22"/>
          <w:lang w:val="da-DK"/>
        </w:rPr>
        <w:t>5.2</w:t>
      </w:r>
      <w:r w:rsidRPr="00F44307">
        <w:rPr>
          <w:b/>
          <w:szCs w:val="22"/>
          <w:lang w:val="da-DK"/>
        </w:rPr>
        <w:tab/>
        <w:t>Farmakokinetiska egenskaper</w:t>
      </w:r>
    </w:p>
    <w:p w:rsidR="007F6FCC" w:rsidRPr="00F44307" w:rsidRDefault="007F6FCC" w:rsidP="007F6FCC">
      <w:pPr>
        <w:suppressAutoHyphens/>
        <w:spacing w:line="240" w:lineRule="auto"/>
        <w:rPr>
          <w:szCs w:val="22"/>
          <w:lang w:val="da-DK"/>
        </w:rPr>
      </w:pPr>
    </w:p>
    <w:p w:rsidR="007F6FCC" w:rsidRPr="00F44307" w:rsidRDefault="007F6FCC" w:rsidP="007F6FCC">
      <w:pPr>
        <w:pStyle w:val="Text"/>
        <w:widowControl w:val="0"/>
        <w:tabs>
          <w:tab w:val="left" w:pos="567"/>
        </w:tabs>
        <w:spacing w:before="0"/>
        <w:ind w:left="540" w:hanging="540"/>
        <w:rPr>
          <w:i/>
          <w:sz w:val="22"/>
          <w:szCs w:val="22"/>
          <w:u w:val="single"/>
          <w:lang w:val="da-DK"/>
        </w:rPr>
      </w:pPr>
      <w:r w:rsidRPr="00F44307">
        <w:rPr>
          <w:i/>
          <w:sz w:val="22"/>
          <w:szCs w:val="22"/>
          <w:u w:val="single"/>
          <w:lang w:val="da-DK"/>
        </w:rPr>
        <w:t>Allmänna egenskaper hos den aktiva substansen</w:t>
      </w:r>
    </w:p>
    <w:p w:rsidR="007F6FCC" w:rsidRPr="00F44307" w:rsidRDefault="007F6FCC" w:rsidP="007F6FCC">
      <w:pPr>
        <w:pStyle w:val="Text"/>
        <w:widowControl w:val="0"/>
        <w:tabs>
          <w:tab w:val="left" w:pos="567"/>
        </w:tabs>
        <w:spacing w:before="0"/>
        <w:rPr>
          <w:b/>
          <w:i/>
          <w:sz w:val="22"/>
          <w:szCs w:val="22"/>
          <w:lang w:val="da-DK"/>
        </w:rPr>
      </w:pPr>
    </w:p>
    <w:p w:rsidR="007F6FCC" w:rsidRPr="00F44307" w:rsidRDefault="007F6FCC" w:rsidP="007F6FCC">
      <w:pPr>
        <w:pStyle w:val="Text"/>
        <w:widowControl w:val="0"/>
        <w:tabs>
          <w:tab w:val="left" w:pos="567"/>
        </w:tabs>
        <w:spacing w:before="0"/>
        <w:jc w:val="left"/>
        <w:rPr>
          <w:sz w:val="22"/>
          <w:szCs w:val="22"/>
          <w:lang w:val="sv-SE"/>
        </w:rPr>
      </w:pPr>
      <w:r w:rsidRPr="007E392F">
        <w:rPr>
          <w:i/>
          <w:sz w:val="22"/>
          <w:szCs w:val="22"/>
          <w:u w:val="single"/>
          <w:lang w:val="da-DK"/>
        </w:rPr>
        <w:t>Absorption/</w:t>
      </w:r>
      <w:r w:rsidR="003C5050" w:rsidRPr="007E392F">
        <w:rPr>
          <w:i/>
          <w:sz w:val="22"/>
          <w:szCs w:val="22"/>
          <w:u w:val="single"/>
          <w:lang w:val="da-DK"/>
        </w:rPr>
        <w:t>d</w:t>
      </w:r>
      <w:r w:rsidRPr="007E392F">
        <w:rPr>
          <w:i/>
          <w:sz w:val="22"/>
          <w:szCs w:val="22"/>
          <w:u w:val="single"/>
          <w:lang w:val="da-DK"/>
        </w:rPr>
        <w:t>istribution</w:t>
      </w:r>
      <w:r w:rsidRPr="00F44307">
        <w:rPr>
          <w:i/>
          <w:sz w:val="22"/>
          <w:szCs w:val="22"/>
          <w:u w:val="single"/>
          <w:lang w:val="da-DK"/>
        </w:rPr>
        <w:t>:</w:t>
      </w:r>
      <w:r w:rsidRPr="00F44307">
        <w:rPr>
          <w:sz w:val="22"/>
          <w:szCs w:val="22"/>
          <w:lang w:val="da-DK"/>
        </w:rPr>
        <w:t xml:space="preserve"> Det föreligger påtagliga inter- och intraindividuella variationer i absorption av levodopa, karbidopa</w:t>
      </w:r>
      <w:r w:rsidRPr="00F44307">
        <w:rPr>
          <w:sz w:val="22"/>
          <w:szCs w:val="22"/>
          <w:vertAlign w:val="superscript"/>
          <w:lang w:val="da-DK"/>
        </w:rPr>
        <w:t xml:space="preserve"> </w:t>
      </w:r>
      <w:r w:rsidRPr="00F44307">
        <w:rPr>
          <w:sz w:val="22"/>
          <w:szCs w:val="22"/>
          <w:lang w:val="da-DK"/>
        </w:rPr>
        <w:t xml:space="preserve">och entakapon. Både levodopa och entakapon absorberas och elimineras snabbt. Karbidopa absorberas och elimineras något långsammare jämfört med levodopa. </w:t>
      </w:r>
      <w:r w:rsidRPr="0008723B">
        <w:rPr>
          <w:sz w:val="22"/>
          <w:szCs w:val="22"/>
          <w:lang w:val="sv-SE"/>
        </w:rPr>
        <w:t>Biotillgängligheten för levodopa är 15-33</w:t>
      </w:r>
      <w:r w:rsidR="00D763A2" w:rsidRPr="0008723B">
        <w:rPr>
          <w:sz w:val="22"/>
          <w:szCs w:val="22"/>
          <w:lang w:val="sv-SE"/>
        </w:rPr>
        <w:t> </w:t>
      </w:r>
      <w:r w:rsidRPr="0008723B">
        <w:rPr>
          <w:sz w:val="22"/>
          <w:szCs w:val="22"/>
          <w:lang w:val="sv-SE"/>
        </w:rPr>
        <w:t>%, för karbidopa 40-70</w:t>
      </w:r>
      <w:r w:rsidR="00D763A2">
        <w:rPr>
          <w:sz w:val="22"/>
          <w:szCs w:val="22"/>
          <w:lang w:val="sv-SE"/>
        </w:rPr>
        <w:t> </w:t>
      </w:r>
      <w:r w:rsidRPr="0008723B">
        <w:rPr>
          <w:sz w:val="22"/>
          <w:szCs w:val="22"/>
          <w:lang w:val="sv-SE"/>
        </w:rPr>
        <w:t>% och för entakapon 35</w:t>
      </w:r>
      <w:r w:rsidR="00D763A2">
        <w:rPr>
          <w:sz w:val="22"/>
          <w:szCs w:val="22"/>
          <w:lang w:val="sv-SE"/>
        </w:rPr>
        <w:t> </w:t>
      </w:r>
      <w:r w:rsidRPr="0008723B">
        <w:rPr>
          <w:sz w:val="22"/>
          <w:szCs w:val="22"/>
          <w:lang w:val="sv-SE"/>
        </w:rPr>
        <w:t xml:space="preserve">% efter en 200 mg peroral dos, när de ges var för sig utan de två andra substanserna. </w:t>
      </w:r>
      <w:r w:rsidRPr="00F44307">
        <w:rPr>
          <w:sz w:val="22"/>
          <w:szCs w:val="22"/>
          <w:lang w:val="da-DK"/>
        </w:rPr>
        <w:t xml:space="preserve">Måltider rika på stora neutrala aminosyror kan fördröja och reducera absorptionen av levodopa. Föda påverkar inte absorptionen av entakapon signifikant. </w:t>
      </w:r>
      <w:r w:rsidRPr="00711259">
        <w:rPr>
          <w:sz w:val="22"/>
          <w:szCs w:val="22"/>
          <w:lang w:val="sv-SE"/>
        </w:rPr>
        <w:t>Distributionsvolymerna för både levodopa (Vd 0,36–1,6</w:t>
      </w:r>
      <w:r w:rsidR="003C34C5" w:rsidRPr="00711259">
        <w:rPr>
          <w:sz w:val="22"/>
          <w:szCs w:val="22"/>
          <w:lang w:val="sv-SE"/>
        </w:rPr>
        <w:t> </w:t>
      </w:r>
      <w:r w:rsidRPr="00711259">
        <w:rPr>
          <w:sz w:val="22"/>
          <w:szCs w:val="22"/>
          <w:lang w:val="sv-SE"/>
        </w:rPr>
        <w:t>l/kg) och entakapon (Vd</w:t>
      </w:r>
      <w:r w:rsidRPr="00711259">
        <w:rPr>
          <w:sz w:val="22"/>
          <w:szCs w:val="22"/>
          <w:vertAlign w:val="subscript"/>
          <w:lang w:val="sv-SE"/>
        </w:rPr>
        <w:t>ss</w:t>
      </w:r>
      <w:r w:rsidRPr="00711259">
        <w:rPr>
          <w:sz w:val="22"/>
          <w:szCs w:val="22"/>
          <w:lang w:val="sv-SE"/>
        </w:rPr>
        <w:t xml:space="preserve"> 0,27</w:t>
      </w:r>
      <w:r w:rsidR="003C34C5">
        <w:rPr>
          <w:sz w:val="22"/>
          <w:szCs w:val="22"/>
          <w:lang w:val="sv-SE"/>
        </w:rPr>
        <w:t> </w:t>
      </w:r>
      <w:r w:rsidRPr="00711259">
        <w:rPr>
          <w:sz w:val="22"/>
          <w:szCs w:val="22"/>
          <w:lang w:val="sv-SE"/>
        </w:rPr>
        <w:t xml:space="preserve">l/kg) är relativt små. </w:t>
      </w:r>
      <w:r w:rsidRPr="00F44307">
        <w:rPr>
          <w:sz w:val="22"/>
          <w:szCs w:val="22"/>
          <w:lang w:val="sv-SE"/>
        </w:rPr>
        <w:t>För karbidopa finns inga tillgängliga data.</w:t>
      </w:r>
    </w:p>
    <w:p w:rsidR="007F6FCC" w:rsidRPr="00F44307" w:rsidRDefault="007F6FCC" w:rsidP="007F6FCC">
      <w:pPr>
        <w:widowControl w:val="0"/>
        <w:spacing w:line="240" w:lineRule="auto"/>
        <w:jc w:val="both"/>
        <w:rPr>
          <w:szCs w:val="22"/>
          <w:lang w:val="sv-SE"/>
        </w:rPr>
      </w:pPr>
    </w:p>
    <w:p w:rsidR="007F6FCC" w:rsidRPr="00F44307" w:rsidRDefault="007F6FCC" w:rsidP="007F6FCC">
      <w:pPr>
        <w:spacing w:line="240" w:lineRule="auto"/>
        <w:rPr>
          <w:szCs w:val="22"/>
          <w:lang w:val="da-DK"/>
        </w:rPr>
      </w:pPr>
      <w:r w:rsidRPr="0008723B">
        <w:rPr>
          <w:szCs w:val="22"/>
          <w:lang w:val="sv-SE"/>
        </w:rPr>
        <w:t>Levodopa är bara i liten grad, cirka 10-30</w:t>
      </w:r>
      <w:r w:rsidR="00D763A2" w:rsidRPr="0008723B">
        <w:rPr>
          <w:szCs w:val="22"/>
          <w:lang w:val="sv-SE"/>
        </w:rPr>
        <w:t> </w:t>
      </w:r>
      <w:r w:rsidRPr="0008723B">
        <w:rPr>
          <w:szCs w:val="22"/>
          <w:lang w:val="sv-SE"/>
        </w:rPr>
        <w:t>%, bundet till plasmaproteiner, karbidopa är bundet cirka 36</w:t>
      </w:r>
      <w:r w:rsidR="00D763A2">
        <w:rPr>
          <w:szCs w:val="22"/>
          <w:lang w:val="sv-SE"/>
        </w:rPr>
        <w:t> </w:t>
      </w:r>
      <w:r w:rsidRPr="0008723B">
        <w:rPr>
          <w:szCs w:val="22"/>
          <w:lang w:val="sv-SE"/>
        </w:rPr>
        <w:t>%, medan entakapon i hög grad är bundet till plasmaproteiner (cirka 98</w:t>
      </w:r>
      <w:r w:rsidR="00D763A2">
        <w:rPr>
          <w:szCs w:val="22"/>
          <w:lang w:val="sv-SE"/>
        </w:rPr>
        <w:t> </w:t>
      </w:r>
      <w:r w:rsidRPr="0008723B">
        <w:rPr>
          <w:szCs w:val="22"/>
          <w:lang w:val="sv-SE"/>
        </w:rPr>
        <w:t xml:space="preserve">%) främst albumin. </w:t>
      </w:r>
      <w:r w:rsidRPr="00F44307">
        <w:rPr>
          <w:szCs w:val="22"/>
          <w:lang w:val="sv-SE"/>
        </w:rPr>
        <w:t xml:space="preserve">Vid terapeutiska koncentrationer tränger inte entakapon bort andra höggradigt proteinbundna läkemedel (t.ex. warfarin, salicylsyra, fenylbutazon eller diazepam) från bindningsställena. </w:t>
      </w:r>
      <w:r w:rsidRPr="00F44307">
        <w:rPr>
          <w:szCs w:val="22"/>
          <w:lang w:val="da-DK"/>
        </w:rPr>
        <w:t>Entakapon trängs heller inte i någon signifikant grad bort av något av dessa läkemedel vid terapeutiska eller högre koncentrationer.</w:t>
      </w:r>
    </w:p>
    <w:p w:rsidR="007F6FCC" w:rsidRPr="00F44307" w:rsidRDefault="007F6FCC" w:rsidP="007F6FCC">
      <w:pPr>
        <w:spacing w:line="240" w:lineRule="auto"/>
        <w:rPr>
          <w:szCs w:val="22"/>
          <w:lang w:val="da-DK"/>
        </w:rPr>
      </w:pPr>
    </w:p>
    <w:p w:rsidR="007F6FCC" w:rsidRPr="00F44307" w:rsidRDefault="003C5050" w:rsidP="007F6FCC">
      <w:pPr>
        <w:pStyle w:val="Text"/>
        <w:widowControl w:val="0"/>
        <w:tabs>
          <w:tab w:val="left" w:pos="567"/>
        </w:tabs>
        <w:spacing w:before="0"/>
        <w:jc w:val="left"/>
        <w:rPr>
          <w:sz w:val="22"/>
          <w:szCs w:val="22"/>
          <w:lang w:val="da-DK"/>
        </w:rPr>
      </w:pPr>
      <w:r w:rsidRPr="007E392F">
        <w:rPr>
          <w:i/>
          <w:sz w:val="22"/>
          <w:szCs w:val="22"/>
          <w:u w:val="single"/>
          <w:lang w:val="da-DK"/>
        </w:rPr>
        <w:t xml:space="preserve">Biotransformering </w:t>
      </w:r>
      <w:r w:rsidR="007F6FCC" w:rsidRPr="007E392F">
        <w:rPr>
          <w:i/>
          <w:sz w:val="22"/>
          <w:szCs w:val="22"/>
          <w:u w:val="single"/>
          <w:lang w:val="da-DK"/>
        </w:rPr>
        <w:t>och elimination</w:t>
      </w:r>
      <w:r w:rsidR="007F6FCC" w:rsidRPr="00F44307">
        <w:rPr>
          <w:i/>
          <w:sz w:val="22"/>
          <w:szCs w:val="22"/>
          <w:u w:val="single"/>
          <w:lang w:val="da-DK"/>
        </w:rPr>
        <w:t>:</w:t>
      </w:r>
      <w:r w:rsidR="007F6FCC" w:rsidRPr="00F44307">
        <w:rPr>
          <w:sz w:val="22"/>
          <w:szCs w:val="22"/>
          <w:lang w:val="da-DK"/>
        </w:rPr>
        <w:t xml:space="preserve"> Levodopa metaboliseras i hög grad till olika metaboliter, där dekarboxylering med dopadekarboxylas (DDC) och O-metylering med katekol-O-metyltransferas (</w:t>
      </w:r>
      <w:smartTag w:uri="urn:schemas-microsoft-com:office:smarttags" w:element="stockticker">
        <w:r w:rsidR="007F6FCC" w:rsidRPr="00F44307">
          <w:rPr>
            <w:sz w:val="22"/>
            <w:szCs w:val="22"/>
            <w:lang w:val="da-DK"/>
          </w:rPr>
          <w:t>COMT</w:t>
        </w:r>
      </w:smartTag>
      <w:r w:rsidR="007F6FCC" w:rsidRPr="00F44307">
        <w:rPr>
          <w:sz w:val="22"/>
          <w:szCs w:val="22"/>
          <w:lang w:val="da-DK"/>
        </w:rPr>
        <w:t>) är de viktigaste metaboliseringsvägarna.</w:t>
      </w:r>
    </w:p>
    <w:p w:rsidR="007F6FCC" w:rsidRPr="00F44307" w:rsidRDefault="007F6FCC" w:rsidP="007F6FCC">
      <w:pPr>
        <w:pStyle w:val="Text"/>
        <w:widowControl w:val="0"/>
        <w:tabs>
          <w:tab w:val="left" w:pos="567"/>
        </w:tabs>
        <w:spacing w:before="0"/>
        <w:jc w:val="left"/>
        <w:rPr>
          <w:sz w:val="22"/>
          <w:szCs w:val="22"/>
          <w:lang w:val="da-DK"/>
        </w:rPr>
      </w:pPr>
    </w:p>
    <w:p w:rsidR="007F6FCC" w:rsidRPr="0008723B" w:rsidRDefault="007F6FCC" w:rsidP="007F6FCC">
      <w:pPr>
        <w:pStyle w:val="Text"/>
        <w:widowControl w:val="0"/>
        <w:tabs>
          <w:tab w:val="left" w:pos="567"/>
        </w:tabs>
        <w:spacing w:before="0"/>
        <w:jc w:val="left"/>
        <w:rPr>
          <w:sz w:val="22"/>
          <w:szCs w:val="22"/>
          <w:lang w:val="sv-SE"/>
        </w:rPr>
      </w:pPr>
      <w:r w:rsidRPr="00F44307">
        <w:rPr>
          <w:sz w:val="22"/>
          <w:szCs w:val="22"/>
          <w:lang w:val="da-DK"/>
        </w:rPr>
        <w:t xml:space="preserve">Karbidopa metaboliseras till två huvudmetaboliter vilka utsöndras i urinen som glukuronider och okonjugerade föreningar. </w:t>
      </w:r>
      <w:r w:rsidRPr="0008723B">
        <w:rPr>
          <w:sz w:val="22"/>
          <w:szCs w:val="22"/>
          <w:lang w:val="sv-SE"/>
        </w:rPr>
        <w:t>Oförändrad karbidopa utgör 30</w:t>
      </w:r>
      <w:r w:rsidR="00D763A2" w:rsidRPr="0008723B">
        <w:rPr>
          <w:sz w:val="22"/>
          <w:szCs w:val="22"/>
          <w:lang w:val="sv-SE"/>
        </w:rPr>
        <w:t> </w:t>
      </w:r>
      <w:r w:rsidRPr="0008723B">
        <w:rPr>
          <w:sz w:val="22"/>
          <w:szCs w:val="22"/>
          <w:lang w:val="sv-SE"/>
        </w:rPr>
        <w:t>% av den totala utsöndringen i urinen.</w:t>
      </w:r>
    </w:p>
    <w:p w:rsidR="007F6FCC" w:rsidRPr="0008723B" w:rsidRDefault="007F6FCC" w:rsidP="007F6FCC">
      <w:pPr>
        <w:pStyle w:val="Text"/>
        <w:widowControl w:val="0"/>
        <w:tabs>
          <w:tab w:val="left" w:pos="567"/>
        </w:tabs>
        <w:spacing w:before="0"/>
        <w:jc w:val="left"/>
        <w:rPr>
          <w:sz w:val="22"/>
          <w:szCs w:val="22"/>
          <w:lang w:val="sv-SE"/>
        </w:rPr>
      </w:pPr>
    </w:p>
    <w:p w:rsidR="007F6FCC" w:rsidRPr="0008723B" w:rsidRDefault="007F6FCC" w:rsidP="007F6FCC">
      <w:pPr>
        <w:pStyle w:val="Text"/>
        <w:widowControl w:val="0"/>
        <w:tabs>
          <w:tab w:val="left" w:pos="567"/>
        </w:tabs>
        <w:spacing w:before="0"/>
        <w:jc w:val="left"/>
        <w:rPr>
          <w:sz w:val="22"/>
          <w:szCs w:val="22"/>
          <w:lang w:val="sv-SE"/>
        </w:rPr>
      </w:pPr>
      <w:r w:rsidRPr="0008723B">
        <w:rPr>
          <w:sz w:val="22"/>
          <w:szCs w:val="22"/>
          <w:lang w:val="sv-SE"/>
        </w:rPr>
        <w:t>Entakapon metaboliseras nästan fullständigt före utsöndring via urinen (10-20</w:t>
      </w:r>
      <w:r w:rsidR="00D763A2" w:rsidRPr="0008723B">
        <w:rPr>
          <w:sz w:val="22"/>
          <w:szCs w:val="22"/>
          <w:lang w:val="sv-SE"/>
        </w:rPr>
        <w:t> </w:t>
      </w:r>
      <w:r w:rsidRPr="0008723B">
        <w:rPr>
          <w:sz w:val="22"/>
          <w:szCs w:val="22"/>
          <w:lang w:val="sv-SE"/>
        </w:rPr>
        <w:t>%) och via galla/faeces (80-90</w:t>
      </w:r>
      <w:r w:rsidR="00D763A2">
        <w:rPr>
          <w:sz w:val="22"/>
          <w:szCs w:val="22"/>
          <w:lang w:val="sv-SE"/>
        </w:rPr>
        <w:t> </w:t>
      </w:r>
      <w:r w:rsidRPr="0008723B">
        <w:rPr>
          <w:sz w:val="22"/>
          <w:szCs w:val="22"/>
          <w:lang w:val="sv-SE"/>
        </w:rPr>
        <w:t>%). Huvudmetabolismvägen är glukuronidering av entakapon och dess aktiva metabolit, cis-isomeren, som utgör cirka 5</w:t>
      </w:r>
      <w:r w:rsidR="00D763A2" w:rsidRPr="0008723B">
        <w:rPr>
          <w:sz w:val="22"/>
          <w:szCs w:val="22"/>
          <w:lang w:val="sv-SE"/>
        </w:rPr>
        <w:t> </w:t>
      </w:r>
      <w:r w:rsidRPr="0008723B">
        <w:rPr>
          <w:sz w:val="22"/>
          <w:szCs w:val="22"/>
          <w:lang w:val="sv-SE"/>
        </w:rPr>
        <w:t>% av totala plasmamängden.</w:t>
      </w:r>
    </w:p>
    <w:p w:rsidR="007F6FCC" w:rsidRPr="0008723B" w:rsidRDefault="007F6FCC" w:rsidP="007F6FCC">
      <w:pPr>
        <w:pStyle w:val="Text"/>
        <w:widowControl w:val="0"/>
        <w:tabs>
          <w:tab w:val="left" w:pos="567"/>
        </w:tabs>
        <w:spacing w:before="0"/>
        <w:jc w:val="left"/>
        <w:rPr>
          <w:strike/>
          <w:sz w:val="22"/>
          <w:szCs w:val="22"/>
          <w:lang w:val="sv-SE"/>
        </w:rPr>
      </w:pPr>
    </w:p>
    <w:p w:rsidR="007F6FCC" w:rsidRPr="00711259" w:rsidRDefault="007F6FCC" w:rsidP="007F6FCC">
      <w:pPr>
        <w:pStyle w:val="Text"/>
        <w:widowControl w:val="0"/>
        <w:tabs>
          <w:tab w:val="left" w:pos="567"/>
        </w:tabs>
        <w:spacing w:before="0"/>
        <w:jc w:val="left"/>
        <w:rPr>
          <w:sz w:val="22"/>
          <w:szCs w:val="22"/>
          <w:lang w:val="sv-SE"/>
        </w:rPr>
      </w:pPr>
      <w:r w:rsidRPr="00711259">
        <w:rPr>
          <w:sz w:val="22"/>
          <w:szCs w:val="22"/>
          <w:lang w:val="sv-SE"/>
        </w:rPr>
        <w:t>Totala clearance för levodopa ligger i området 0,55–1,38</w:t>
      </w:r>
      <w:r w:rsidR="003C34C5" w:rsidRPr="00711259">
        <w:rPr>
          <w:sz w:val="22"/>
          <w:szCs w:val="22"/>
          <w:lang w:val="sv-SE"/>
        </w:rPr>
        <w:t> </w:t>
      </w:r>
      <w:r w:rsidRPr="00711259">
        <w:rPr>
          <w:sz w:val="22"/>
          <w:szCs w:val="22"/>
          <w:lang w:val="sv-SE"/>
        </w:rPr>
        <w:t>l/kg/tim och för entakapon i området 0,70</w:t>
      </w:r>
      <w:r w:rsidR="003C34C5">
        <w:rPr>
          <w:sz w:val="22"/>
          <w:szCs w:val="22"/>
          <w:lang w:val="sv-SE"/>
        </w:rPr>
        <w:t> </w:t>
      </w:r>
      <w:r w:rsidRPr="00711259">
        <w:rPr>
          <w:sz w:val="22"/>
          <w:szCs w:val="22"/>
          <w:lang w:val="sv-SE"/>
        </w:rPr>
        <w:t>l/kg/tim. Halveringstiden för eliminering (t</w:t>
      </w:r>
      <w:r w:rsidRPr="00711259">
        <w:rPr>
          <w:sz w:val="22"/>
          <w:szCs w:val="22"/>
          <w:vertAlign w:val="subscript"/>
          <w:lang w:val="sv-SE"/>
        </w:rPr>
        <w:t>1/2</w:t>
      </w:r>
      <w:r w:rsidRPr="00711259">
        <w:rPr>
          <w:sz w:val="22"/>
          <w:szCs w:val="22"/>
          <w:lang w:val="sv-SE"/>
        </w:rPr>
        <w:t>) är 0,6–1,3</w:t>
      </w:r>
      <w:r w:rsidR="003C34C5" w:rsidRPr="00711259">
        <w:rPr>
          <w:sz w:val="22"/>
          <w:szCs w:val="22"/>
          <w:lang w:val="sv-SE"/>
        </w:rPr>
        <w:t> </w:t>
      </w:r>
      <w:r w:rsidRPr="00711259">
        <w:rPr>
          <w:sz w:val="22"/>
          <w:szCs w:val="22"/>
          <w:lang w:val="sv-SE"/>
        </w:rPr>
        <w:t>timmar för levodopa, 2-3</w:t>
      </w:r>
      <w:r w:rsidR="003C34C5">
        <w:rPr>
          <w:sz w:val="22"/>
          <w:szCs w:val="22"/>
          <w:lang w:val="sv-SE"/>
        </w:rPr>
        <w:t> </w:t>
      </w:r>
      <w:r w:rsidRPr="00711259">
        <w:rPr>
          <w:sz w:val="22"/>
          <w:szCs w:val="22"/>
          <w:lang w:val="sv-SE"/>
        </w:rPr>
        <w:t>timmar för karbidopa och 0,4–0,7</w:t>
      </w:r>
      <w:r w:rsidR="003C34C5">
        <w:rPr>
          <w:sz w:val="22"/>
          <w:szCs w:val="22"/>
          <w:lang w:val="sv-SE"/>
        </w:rPr>
        <w:t> </w:t>
      </w:r>
      <w:r w:rsidRPr="00711259">
        <w:rPr>
          <w:sz w:val="22"/>
          <w:szCs w:val="22"/>
          <w:lang w:val="sv-SE"/>
        </w:rPr>
        <w:t>timmar för entakapon, när de ges var för sig.</w:t>
      </w:r>
    </w:p>
    <w:p w:rsidR="007F6FCC" w:rsidRPr="00711259" w:rsidRDefault="007F6FCC" w:rsidP="007F6FCC">
      <w:pPr>
        <w:pStyle w:val="Text"/>
        <w:widowControl w:val="0"/>
        <w:tabs>
          <w:tab w:val="left" w:pos="567"/>
        </w:tabs>
        <w:spacing w:before="0"/>
        <w:jc w:val="left"/>
        <w:rPr>
          <w:sz w:val="22"/>
          <w:szCs w:val="22"/>
          <w:lang w:val="sv-SE"/>
        </w:rPr>
      </w:pPr>
    </w:p>
    <w:p w:rsidR="007F6FCC" w:rsidRPr="00F44307" w:rsidRDefault="007F6FCC" w:rsidP="007F6FCC">
      <w:pPr>
        <w:pStyle w:val="Text"/>
        <w:widowControl w:val="0"/>
        <w:tabs>
          <w:tab w:val="left" w:pos="567"/>
        </w:tabs>
        <w:spacing w:before="0"/>
        <w:jc w:val="left"/>
        <w:rPr>
          <w:sz w:val="22"/>
          <w:szCs w:val="22"/>
          <w:lang w:val="da-DK"/>
        </w:rPr>
      </w:pPr>
      <w:r w:rsidRPr="00F44307">
        <w:rPr>
          <w:sz w:val="22"/>
          <w:szCs w:val="22"/>
          <w:lang w:val="da-DK"/>
        </w:rPr>
        <w:t>P.g.a. korta eliminationshalveringstider, uppstår ingen verklig ackumulering av levodopa eller entakapon vid upprepad administrering.</w:t>
      </w:r>
    </w:p>
    <w:p w:rsidR="007F6FCC" w:rsidRPr="00F44307" w:rsidRDefault="007F6FCC" w:rsidP="007F6FCC">
      <w:pPr>
        <w:pStyle w:val="Text"/>
        <w:widowControl w:val="0"/>
        <w:tabs>
          <w:tab w:val="left" w:pos="567"/>
        </w:tabs>
        <w:spacing w:before="0"/>
        <w:jc w:val="left"/>
        <w:rPr>
          <w:sz w:val="22"/>
          <w:szCs w:val="22"/>
          <w:lang w:val="da-DK"/>
        </w:rPr>
      </w:pPr>
    </w:p>
    <w:p w:rsidR="007F6FCC" w:rsidRPr="00F44307" w:rsidRDefault="007F6FCC" w:rsidP="007F6FCC">
      <w:pPr>
        <w:spacing w:line="240" w:lineRule="auto"/>
        <w:rPr>
          <w:szCs w:val="22"/>
          <w:lang w:val="sv-SE"/>
        </w:rPr>
      </w:pPr>
      <w:r w:rsidRPr="00711259">
        <w:rPr>
          <w:szCs w:val="22"/>
          <w:lang w:val="sv-SE"/>
        </w:rPr>
        <w:t xml:space="preserve">Data från </w:t>
      </w:r>
      <w:r w:rsidRPr="00711259">
        <w:rPr>
          <w:i/>
          <w:szCs w:val="22"/>
          <w:lang w:val="sv-SE"/>
        </w:rPr>
        <w:t>in vitro</w:t>
      </w:r>
      <w:r w:rsidRPr="00711259">
        <w:rPr>
          <w:szCs w:val="22"/>
          <w:lang w:val="sv-SE"/>
        </w:rPr>
        <w:t>-studier med humana levermikrosomberedningar indikerar att entakapon hämmar cytokrom P450 2C9 (IC</w:t>
      </w:r>
      <w:r w:rsidRPr="00711259">
        <w:rPr>
          <w:szCs w:val="22"/>
          <w:vertAlign w:val="subscript"/>
          <w:lang w:val="sv-SE"/>
        </w:rPr>
        <w:t>50</w:t>
      </w:r>
      <w:r w:rsidRPr="00711259">
        <w:rPr>
          <w:szCs w:val="22"/>
          <w:lang w:val="sv-SE"/>
        </w:rPr>
        <w:t>~4</w:t>
      </w:r>
      <w:r w:rsidR="003C34C5" w:rsidRPr="00711259">
        <w:rPr>
          <w:szCs w:val="22"/>
          <w:lang w:val="sv-SE"/>
        </w:rPr>
        <w:t> </w:t>
      </w:r>
      <w:r w:rsidRPr="00F742FF">
        <w:rPr>
          <w:szCs w:val="22"/>
        </w:rPr>
        <w:sym w:font="Symbol" w:char="F06D"/>
      </w:r>
      <w:r w:rsidRPr="00711259">
        <w:rPr>
          <w:szCs w:val="22"/>
          <w:lang w:val="sv-SE"/>
        </w:rPr>
        <w:t xml:space="preserve">M). </w:t>
      </w:r>
      <w:r w:rsidRPr="00F44307">
        <w:rPr>
          <w:szCs w:val="22"/>
          <w:lang w:val="sv-SE"/>
        </w:rPr>
        <w:t>Entakapon visade låg eller ingen hämning av andra typer av P450-isoenzymer (CYP1A2, CYP2A6, CYP2D6, CYP2E1, CYP3A och CYP2C19)</w:t>
      </w:r>
      <w:r w:rsidR="00191F02" w:rsidRPr="00F44307">
        <w:rPr>
          <w:szCs w:val="22"/>
          <w:lang w:val="sv-SE"/>
        </w:rPr>
        <w:t>,</w:t>
      </w:r>
      <w:r w:rsidRPr="00F44307">
        <w:rPr>
          <w:szCs w:val="22"/>
          <w:lang w:val="sv-SE"/>
        </w:rPr>
        <w:t xml:space="preserve"> se avsnitt 4.5.</w:t>
      </w:r>
    </w:p>
    <w:p w:rsidR="007F6FCC" w:rsidRPr="00F44307" w:rsidRDefault="007F6FCC" w:rsidP="007F6FCC">
      <w:pPr>
        <w:pStyle w:val="Text"/>
        <w:widowControl w:val="0"/>
        <w:tabs>
          <w:tab w:val="left" w:pos="567"/>
        </w:tabs>
        <w:spacing w:before="0"/>
        <w:jc w:val="left"/>
        <w:rPr>
          <w:caps/>
          <w:sz w:val="22"/>
          <w:szCs w:val="22"/>
          <w:lang w:val="sv-SE"/>
        </w:rPr>
      </w:pPr>
    </w:p>
    <w:p w:rsidR="007F6FCC" w:rsidRPr="00F44307" w:rsidRDefault="007F6FCC" w:rsidP="007F6FCC">
      <w:pPr>
        <w:pStyle w:val="Text"/>
        <w:widowControl w:val="0"/>
        <w:tabs>
          <w:tab w:val="left" w:pos="567"/>
        </w:tabs>
        <w:spacing w:before="0"/>
        <w:rPr>
          <w:i/>
          <w:sz w:val="22"/>
          <w:szCs w:val="22"/>
          <w:u w:val="single"/>
          <w:lang w:val="da-DK"/>
        </w:rPr>
      </w:pPr>
      <w:r w:rsidRPr="00F44307">
        <w:rPr>
          <w:i/>
          <w:sz w:val="22"/>
          <w:szCs w:val="22"/>
          <w:u w:val="single"/>
          <w:lang w:val="da-DK"/>
        </w:rPr>
        <w:t>Egenskaper hos patienter</w:t>
      </w:r>
    </w:p>
    <w:p w:rsidR="007F6FCC" w:rsidRPr="00F44307" w:rsidRDefault="007F6FCC" w:rsidP="007F6FCC">
      <w:pPr>
        <w:pStyle w:val="Text"/>
        <w:widowControl w:val="0"/>
        <w:tabs>
          <w:tab w:val="left" w:pos="567"/>
        </w:tabs>
        <w:spacing w:before="0"/>
        <w:rPr>
          <w:i/>
          <w:sz w:val="22"/>
          <w:szCs w:val="22"/>
          <w:lang w:val="da-DK"/>
        </w:rPr>
      </w:pPr>
    </w:p>
    <w:p w:rsidR="007F6FCC" w:rsidRPr="00711259" w:rsidRDefault="007F6FCC" w:rsidP="007F6FCC">
      <w:pPr>
        <w:pStyle w:val="Text"/>
        <w:widowControl w:val="0"/>
        <w:tabs>
          <w:tab w:val="left" w:pos="567"/>
        </w:tabs>
        <w:spacing w:before="0"/>
        <w:jc w:val="left"/>
        <w:rPr>
          <w:sz w:val="22"/>
          <w:szCs w:val="22"/>
          <w:lang w:val="sv-SE"/>
        </w:rPr>
      </w:pPr>
      <w:r w:rsidRPr="00F44307">
        <w:rPr>
          <w:i/>
          <w:sz w:val="22"/>
          <w:szCs w:val="22"/>
          <w:u w:val="single"/>
          <w:lang w:val="sv-SE"/>
        </w:rPr>
        <w:t>Äldre</w:t>
      </w:r>
      <w:r w:rsidRPr="00F44307">
        <w:rPr>
          <w:sz w:val="22"/>
          <w:szCs w:val="22"/>
          <w:lang w:val="sv-SE"/>
        </w:rPr>
        <w:t>: Absorptionen av levodopa, när det administreras utan karbidopa och entakapon, är större och eliminationen långsammare hos äldre</w:t>
      </w:r>
      <w:r w:rsidR="002C5257" w:rsidRPr="00D83C7E">
        <w:rPr>
          <w:sz w:val="22"/>
          <w:szCs w:val="22"/>
          <w:lang w:val="sv-SE"/>
        </w:rPr>
        <w:t xml:space="preserve"> </w:t>
      </w:r>
      <w:r w:rsidRPr="00F44307">
        <w:rPr>
          <w:sz w:val="22"/>
          <w:szCs w:val="22"/>
          <w:lang w:val="sv-SE"/>
        </w:rPr>
        <w:t xml:space="preserve">än </w:t>
      </w:r>
      <w:r w:rsidR="002C5257">
        <w:rPr>
          <w:sz w:val="22"/>
          <w:szCs w:val="22"/>
          <w:lang w:val="sv-SE"/>
        </w:rPr>
        <w:t xml:space="preserve">hos </w:t>
      </w:r>
      <w:r w:rsidRPr="00F44307">
        <w:rPr>
          <w:sz w:val="22"/>
          <w:szCs w:val="22"/>
          <w:lang w:val="sv-SE"/>
        </w:rPr>
        <w:t xml:space="preserve">yngre </w:t>
      </w:r>
      <w:r w:rsidR="002C5257" w:rsidRPr="00D83C7E">
        <w:rPr>
          <w:sz w:val="22"/>
          <w:szCs w:val="22"/>
          <w:lang w:val="sv-SE"/>
        </w:rPr>
        <w:t>personer</w:t>
      </w:r>
      <w:r w:rsidRPr="00F44307">
        <w:rPr>
          <w:sz w:val="22"/>
          <w:szCs w:val="22"/>
          <w:lang w:val="sv-SE"/>
        </w:rPr>
        <w:t>. Emellertid är absorptionen av levodopa lika för äldre</w:t>
      </w:r>
      <w:r w:rsidR="002C5257" w:rsidRPr="00D83C7E">
        <w:rPr>
          <w:sz w:val="22"/>
          <w:szCs w:val="22"/>
          <w:lang w:val="sv-SE"/>
        </w:rPr>
        <w:t xml:space="preserve"> </w:t>
      </w:r>
      <w:r w:rsidRPr="00F44307">
        <w:rPr>
          <w:sz w:val="22"/>
          <w:szCs w:val="22"/>
          <w:lang w:val="sv-SE"/>
        </w:rPr>
        <w:t xml:space="preserve">och yngre </w:t>
      </w:r>
      <w:r w:rsidR="002C5257" w:rsidRPr="00D83C7E">
        <w:rPr>
          <w:sz w:val="22"/>
          <w:szCs w:val="22"/>
          <w:lang w:val="sv-SE"/>
        </w:rPr>
        <w:t xml:space="preserve">personer </w:t>
      </w:r>
      <w:r w:rsidRPr="00F44307">
        <w:rPr>
          <w:sz w:val="22"/>
          <w:szCs w:val="22"/>
          <w:lang w:val="sv-SE"/>
        </w:rPr>
        <w:t>när levodopa kombineras med karbidopa, men AUC är fortfarande 1,5 gånger större hos äldre</w:t>
      </w:r>
      <w:r w:rsidR="002C5257" w:rsidRPr="00D83C7E">
        <w:rPr>
          <w:sz w:val="22"/>
          <w:szCs w:val="22"/>
          <w:lang w:val="sv-SE"/>
        </w:rPr>
        <w:t xml:space="preserve"> </w:t>
      </w:r>
      <w:r w:rsidRPr="00F44307">
        <w:rPr>
          <w:sz w:val="22"/>
          <w:szCs w:val="22"/>
          <w:lang w:val="sv-SE"/>
        </w:rPr>
        <w:t>p.g.a. reducerad DDC-aktivitet och lägre clearance vid åldrandet.</w:t>
      </w:r>
      <w:r w:rsidRPr="00F44307">
        <w:rPr>
          <w:sz w:val="22"/>
          <w:szCs w:val="22"/>
          <w:vertAlign w:val="superscript"/>
          <w:lang w:val="sv-SE"/>
        </w:rPr>
        <w:t xml:space="preserve"> </w:t>
      </w:r>
      <w:r w:rsidRPr="00711259">
        <w:rPr>
          <w:sz w:val="22"/>
          <w:szCs w:val="22"/>
          <w:lang w:val="sv-SE"/>
        </w:rPr>
        <w:t>Det är ingen signifikant skillnad i AUC för karbidopa eller entakapon mellan yngre (45–64</w:t>
      </w:r>
      <w:r w:rsidR="00615FD9" w:rsidRPr="00711259">
        <w:rPr>
          <w:sz w:val="22"/>
          <w:szCs w:val="22"/>
          <w:lang w:val="sv-SE"/>
        </w:rPr>
        <w:t> </w:t>
      </w:r>
      <w:r w:rsidRPr="00711259">
        <w:rPr>
          <w:sz w:val="22"/>
          <w:szCs w:val="22"/>
          <w:lang w:val="sv-SE"/>
        </w:rPr>
        <w:t>år) och äldre</w:t>
      </w:r>
      <w:r w:rsidR="002C5257" w:rsidRPr="00D83C7E">
        <w:rPr>
          <w:sz w:val="22"/>
          <w:szCs w:val="22"/>
          <w:lang w:val="sv-SE"/>
        </w:rPr>
        <w:t xml:space="preserve"> </w:t>
      </w:r>
      <w:r w:rsidRPr="00711259">
        <w:rPr>
          <w:sz w:val="22"/>
          <w:szCs w:val="22"/>
          <w:lang w:val="sv-SE"/>
        </w:rPr>
        <w:t>(65–75</w:t>
      </w:r>
      <w:r w:rsidR="00615FD9">
        <w:rPr>
          <w:sz w:val="22"/>
          <w:szCs w:val="22"/>
          <w:lang w:val="sv-SE"/>
        </w:rPr>
        <w:t> </w:t>
      </w:r>
      <w:r w:rsidRPr="00711259">
        <w:rPr>
          <w:sz w:val="22"/>
          <w:szCs w:val="22"/>
          <w:lang w:val="sv-SE"/>
        </w:rPr>
        <w:t>år).</w:t>
      </w:r>
    </w:p>
    <w:p w:rsidR="007F6FCC" w:rsidRPr="00711259" w:rsidRDefault="007F6FCC" w:rsidP="007F6FCC">
      <w:pPr>
        <w:pStyle w:val="Text"/>
        <w:widowControl w:val="0"/>
        <w:tabs>
          <w:tab w:val="left" w:pos="567"/>
        </w:tabs>
        <w:spacing w:before="0"/>
        <w:jc w:val="left"/>
        <w:rPr>
          <w:sz w:val="22"/>
          <w:szCs w:val="22"/>
          <w:lang w:val="sv-SE"/>
        </w:rPr>
      </w:pPr>
    </w:p>
    <w:p w:rsidR="007F6FCC" w:rsidRPr="00F44307" w:rsidRDefault="007F6FCC" w:rsidP="007F6FCC">
      <w:pPr>
        <w:pStyle w:val="Text"/>
        <w:widowControl w:val="0"/>
        <w:tabs>
          <w:tab w:val="left" w:pos="567"/>
        </w:tabs>
        <w:spacing w:before="0"/>
        <w:jc w:val="left"/>
        <w:rPr>
          <w:sz w:val="22"/>
          <w:szCs w:val="22"/>
          <w:lang w:val="sv-SE"/>
        </w:rPr>
      </w:pPr>
      <w:r w:rsidRPr="00F44307">
        <w:rPr>
          <w:i/>
          <w:sz w:val="22"/>
          <w:szCs w:val="22"/>
          <w:u w:val="single"/>
          <w:lang w:val="sv-SE"/>
        </w:rPr>
        <w:t>Kön</w:t>
      </w:r>
      <w:r w:rsidRPr="00F44307">
        <w:rPr>
          <w:i/>
          <w:sz w:val="22"/>
          <w:szCs w:val="22"/>
          <w:lang w:val="sv-SE"/>
        </w:rPr>
        <w:t xml:space="preserve">: </w:t>
      </w:r>
      <w:r w:rsidRPr="00F44307">
        <w:rPr>
          <w:sz w:val="22"/>
          <w:szCs w:val="22"/>
          <w:lang w:val="sv-SE"/>
        </w:rPr>
        <w:t>Levodopas biotillgänglighet är signifikant högre hos kvinnor än hos män. I farmakokinetiska studier med Stalevo var levodopas biotillgänglighet högre för kvinnor än för män, huvudsakligen beroende på skillnaden i kroppsvikt, medan det inte var några könsskillnader för karbidopa och entakapon.</w:t>
      </w:r>
    </w:p>
    <w:p w:rsidR="007F6FCC" w:rsidRPr="00F44307" w:rsidRDefault="007F6FCC" w:rsidP="007F6FCC">
      <w:pPr>
        <w:pStyle w:val="Text"/>
        <w:widowControl w:val="0"/>
        <w:tabs>
          <w:tab w:val="left" w:pos="567"/>
        </w:tabs>
        <w:spacing w:before="0"/>
        <w:jc w:val="left"/>
        <w:rPr>
          <w:i/>
          <w:sz w:val="22"/>
          <w:szCs w:val="22"/>
          <w:u w:val="single"/>
          <w:lang w:val="sv-SE"/>
        </w:rPr>
      </w:pPr>
    </w:p>
    <w:p w:rsidR="007F6FCC" w:rsidRPr="00F44307" w:rsidRDefault="007F6FCC" w:rsidP="007F6FCC">
      <w:pPr>
        <w:pStyle w:val="Text"/>
        <w:widowControl w:val="0"/>
        <w:tabs>
          <w:tab w:val="left" w:pos="567"/>
        </w:tabs>
        <w:spacing w:before="0"/>
        <w:jc w:val="left"/>
        <w:rPr>
          <w:sz w:val="22"/>
          <w:szCs w:val="22"/>
          <w:lang w:val="da-DK"/>
        </w:rPr>
      </w:pPr>
      <w:r w:rsidRPr="00F44307">
        <w:rPr>
          <w:i/>
          <w:sz w:val="22"/>
          <w:szCs w:val="22"/>
          <w:u w:val="single"/>
          <w:lang w:val="sv-SE"/>
        </w:rPr>
        <w:t>Nedsatt leverfunktion</w:t>
      </w:r>
      <w:r w:rsidRPr="00F44307">
        <w:rPr>
          <w:i/>
          <w:sz w:val="22"/>
          <w:szCs w:val="22"/>
          <w:lang w:val="sv-SE"/>
        </w:rPr>
        <w:t>:</w:t>
      </w:r>
      <w:r w:rsidRPr="00F44307">
        <w:rPr>
          <w:sz w:val="22"/>
          <w:szCs w:val="22"/>
          <w:lang w:val="sv-SE"/>
        </w:rPr>
        <w:t xml:space="preserve"> Entakapons metabolism är långsammare hos patienter med milt till måttligt nedsatt leverfunktion (Child-Pugh klass A och B), vilket medför förhöjd plasmakoncentration av entakapon i både absorptions- och elimineringsfaserna (se avsnitt 4.2 och 4.3). </w:t>
      </w:r>
      <w:r w:rsidRPr="00F44307">
        <w:rPr>
          <w:sz w:val="22"/>
          <w:szCs w:val="22"/>
          <w:lang w:val="da-DK"/>
        </w:rPr>
        <w:t>Inga särskilda farmakokinetiska studier finns rapporterade för karbidopa och levodopa beträffande patienter med nedsatt leverfunktion, men det är tillrådligt att Stalevo bör ges med försiktighet till patienter med milt eller måttligt nedsatt leverfunktion.</w:t>
      </w:r>
    </w:p>
    <w:p w:rsidR="007F6FCC" w:rsidRPr="00F44307" w:rsidRDefault="007F6FCC" w:rsidP="007F6FCC">
      <w:pPr>
        <w:pStyle w:val="Text"/>
        <w:widowControl w:val="0"/>
        <w:tabs>
          <w:tab w:val="left" w:pos="567"/>
        </w:tabs>
        <w:spacing w:before="0"/>
        <w:jc w:val="left"/>
        <w:rPr>
          <w:sz w:val="22"/>
          <w:szCs w:val="22"/>
          <w:lang w:val="da-DK"/>
        </w:rPr>
      </w:pPr>
    </w:p>
    <w:p w:rsidR="007F6FCC" w:rsidRPr="00F44307" w:rsidRDefault="007F6FCC" w:rsidP="007F6FCC">
      <w:pPr>
        <w:pStyle w:val="Text"/>
        <w:widowControl w:val="0"/>
        <w:tabs>
          <w:tab w:val="left" w:pos="567"/>
        </w:tabs>
        <w:spacing w:before="0"/>
        <w:jc w:val="left"/>
        <w:rPr>
          <w:sz w:val="22"/>
          <w:szCs w:val="22"/>
          <w:lang w:val="da-DK"/>
        </w:rPr>
      </w:pPr>
      <w:r w:rsidRPr="00F44307">
        <w:rPr>
          <w:i/>
          <w:sz w:val="22"/>
          <w:szCs w:val="22"/>
          <w:u w:val="single"/>
          <w:lang w:val="da-DK"/>
        </w:rPr>
        <w:t>Nedsatt njurfunkton</w:t>
      </w:r>
      <w:r w:rsidRPr="00F44307">
        <w:rPr>
          <w:sz w:val="22"/>
          <w:szCs w:val="22"/>
          <w:lang w:val="da-DK"/>
        </w:rPr>
        <w:t>: Nedsatt njurfunktion påverkar inte entakapons farmakokinetik. Inga särskilda farmakokinetiska studier finns rapporterade för levodopa och karbidopa hos patienter med nedsatt njurfunktion. Ett längre doseringsintervall med Stalevo bör emellertid övervägas för patienter som genomgår dialysbehandling (se avsnitt 4.2).</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ind w:left="567" w:hanging="567"/>
        <w:rPr>
          <w:szCs w:val="22"/>
          <w:lang w:val="da-DK"/>
        </w:rPr>
      </w:pPr>
      <w:r w:rsidRPr="00F44307">
        <w:rPr>
          <w:b/>
          <w:szCs w:val="22"/>
          <w:lang w:val="da-DK"/>
        </w:rPr>
        <w:t>5.3</w:t>
      </w:r>
      <w:r w:rsidRPr="00F44307">
        <w:rPr>
          <w:b/>
          <w:szCs w:val="22"/>
          <w:lang w:val="da-DK"/>
        </w:rPr>
        <w:tab/>
        <w:t>Prekliniska säkerhetsuppgifter</w:t>
      </w:r>
    </w:p>
    <w:p w:rsidR="007F6FCC" w:rsidRPr="00F44307" w:rsidRDefault="007F6FCC" w:rsidP="007F6FCC">
      <w:pPr>
        <w:suppressAutoHyphens/>
        <w:spacing w:line="240" w:lineRule="auto"/>
        <w:rPr>
          <w:szCs w:val="22"/>
          <w:lang w:val="da-DK"/>
        </w:rPr>
      </w:pPr>
    </w:p>
    <w:p w:rsidR="007F6FCC" w:rsidRPr="00F44307" w:rsidRDefault="007F6FCC" w:rsidP="007F6FCC">
      <w:pPr>
        <w:pStyle w:val="BodyText"/>
        <w:spacing w:line="240" w:lineRule="auto"/>
        <w:rPr>
          <w:b w:val="0"/>
          <w:i w:val="0"/>
          <w:szCs w:val="22"/>
          <w:lang w:val="da-DK"/>
        </w:rPr>
      </w:pPr>
      <w:r w:rsidRPr="00F44307">
        <w:rPr>
          <w:b w:val="0"/>
          <w:i w:val="0"/>
          <w:szCs w:val="22"/>
          <w:lang w:val="da-DK"/>
        </w:rPr>
        <w:t>Prekliniska studier på levodopa, karbidopa och entakapon testade ensamma eller i kombination tyder inte på några särskilda risker för människa, baserat på gängse studier avseende säkerhetsfarmakologi, allmäntoxiska effekter vid upprepad dosering, genotoxicitet och karcinogenicitet. I toxicitetsstudier med upprepad dosering av entakapon har anemi observerats, förmodligen beroende på entakapons förmåga att kelatbinda järn. Beträffande reproduktionstoxicitet av entakapon har minskad fostervikt och en något fördröjd skelettutveckling observerats hos kaniner vid systemexponering inom det terapeutiska intervallet. Både levodopa och kombinationen karbidopa och levodopa har orsakat visceral- och skelettdeformationer hos kaniner.</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ind w:left="567" w:hanging="567"/>
        <w:rPr>
          <w:szCs w:val="22"/>
          <w:lang w:val="da-DK"/>
        </w:rPr>
      </w:pPr>
      <w:r w:rsidRPr="00F44307">
        <w:rPr>
          <w:b/>
          <w:szCs w:val="22"/>
          <w:lang w:val="da-DK"/>
        </w:rPr>
        <w:t>6.</w:t>
      </w:r>
      <w:r w:rsidRPr="00F44307">
        <w:rPr>
          <w:b/>
          <w:szCs w:val="22"/>
          <w:lang w:val="da-DK"/>
        </w:rPr>
        <w:tab/>
        <w:t>FARMACEUTISKA UPPGIFTER</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ind w:left="567" w:hanging="567"/>
        <w:rPr>
          <w:szCs w:val="22"/>
          <w:lang w:val="da-DK"/>
        </w:rPr>
      </w:pPr>
      <w:r w:rsidRPr="00F44307">
        <w:rPr>
          <w:b/>
          <w:szCs w:val="22"/>
          <w:lang w:val="da-DK"/>
        </w:rPr>
        <w:t>6.1</w:t>
      </w:r>
      <w:r w:rsidRPr="00F44307">
        <w:rPr>
          <w:b/>
          <w:szCs w:val="22"/>
          <w:lang w:val="da-DK"/>
        </w:rPr>
        <w:tab/>
        <w:t>Förteckning över hjälpämnen</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u w:val="single"/>
          <w:lang w:val="da-DK"/>
        </w:rPr>
      </w:pPr>
      <w:r w:rsidRPr="00F44307">
        <w:rPr>
          <w:szCs w:val="22"/>
          <w:u w:val="single"/>
          <w:lang w:val="da-DK"/>
        </w:rPr>
        <w:t>Tablettkärna:</w:t>
      </w:r>
    </w:p>
    <w:p w:rsidR="007F6FCC" w:rsidRPr="00F44307" w:rsidRDefault="007F6FCC" w:rsidP="007F6FCC">
      <w:pPr>
        <w:suppressAutoHyphens/>
        <w:spacing w:line="240" w:lineRule="auto"/>
        <w:rPr>
          <w:szCs w:val="22"/>
          <w:lang w:val="da-DK"/>
        </w:rPr>
      </w:pPr>
      <w:r w:rsidRPr="00F44307">
        <w:rPr>
          <w:szCs w:val="22"/>
          <w:lang w:val="da-DK"/>
        </w:rPr>
        <w:t>Kroskarmellosnatrium</w:t>
      </w:r>
    </w:p>
    <w:p w:rsidR="007F6FCC" w:rsidRPr="00F44307" w:rsidRDefault="007F6FCC" w:rsidP="007F6FCC">
      <w:pPr>
        <w:suppressAutoHyphens/>
        <w:spacing w:line="240" w:lineRule="auto"/>
        <w:rPr>
          <w:szCs w:val="22"/>
          <w:lang w:val="da-DK"/>
        </w:rPr>
      </w:pPr>
      <w:r w:rsidRPr="00F44307">
        <w:rPr>
          <w:szCs w:val="22"/>
          <w:lang w:val="da-DK"/>
        </w:rPr>
        <w:t>Magnesiumstearat</w:t>
      </w:r>
    </w:p>
    <w:p w:rsidR="007F6FCC" w:rsidRPr="00F44307" w:rsidRDefault="007F6FCC" w:rsidP="007F6FCC">
      <w:pPr>
        <w:suppressAutoHyphens/>
        <w:spacing w:line="240" w:lineRule="auto"/>
        <w:rPr>
          <w:szCs w:val="22"/>
          <w:lang w:val="da-DK"/>
        </w:rPr>
      </w:pPr>
      <w:r w:rsidRPr="00F44307">
        <w:rPr>
          <w:szCs w:val="22"/>
          <w:lang w:val="da-DK"/>
        </w:rPr>
        <w:t>Majsstärkelse</w:t>
      </w:r>
    </w:p>
    <w:p w:rsidR="007F6FCC" w:rsidRPr="00F44307" w:rsidRDefault="007F6FCC" w:rsidP="007F6FCC">
      <w:pPr>
        <w:suppressAutoHyphens/>
        <w:spacing w:line="240" w:lineRule="auto"/>
        <w:rPr>
          <w:szCs w:val="22"/>
          <w:lang w:val="da-DK"/>
        </w:rPr>
      </w:pPr>
      <w:r w:rsidRPr="00F44307">
        <w:rPr>
          <w:szCs w:val="22"/>
          <w:lang w:val="da-DK"/>
        </w:rPr>
        <w:t>Mannitol (E421)</w:t>
      </w:r>
    </w:p>
    <w:p w:rsidR="007F6FCC" w:rsidRPr="00F44307" w:rsidRDefault="007F6FCC" w:rsidP="007F6FCC">
      <w:pPr>
        <w:suppressAutoHyphens/>
        <w:spacing w:line="240" w:lineRule="auto"/>
        <w:rPr>
          <w:szCs w:val="22"/>
          <w:lang w:val="da-DK"/>
        </w:rPr>
      </w:pPr>
      <w:r w:rsidRPr="00F44307">
        <w:rPr>
          <w:szCs w:val="22"/>
          <w:lang w:val="da-DK"/>
        </w:rPr>
        <w:t xml:space="preserve">Povidon </w:t>
      </w:r>
      <w:r w:rsidR="003C5050" w:rsidRPr="00F44307">
        <w:rPr>
          <w:szCs w:val="22"/>
          <w:lang w:val="da-DK"/>
        </w:rPr>
        <w:t xml:space="preserve">K 30 </w:t>
      </w:r>
      <w:r w:rsidRPr="00F44307">
        <w:rPr>
          <w:szCs w:val="22"/>
          <w:lang w:val="da-DK"/>
        </w:rPr>
        <w:t>(E1201)</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u w:val="single"/>
          <w:lang w:val="da-DK"/>
        </w:rPr>
      </w:pPr>
      <w:r w:rsidRPr="00F44307">
        <w:rPr>
          <w:szCs w:val="22"/>
          <w:u w:val="single"/>
          <w:lang w:val="da-DK"/>
        </w:rPr>
        <w:t>Filmdragering</w:t>
      </w:r>
      <w:r w:rsidR="007346D7">
        <w:rPr>
          <w:szCs w:val="22"/>
          <w:u w:val="single"/>
          <w:lang w:val="da-DK"/>
        </w:rPr>
        <w:t xml:space="preserve"> av</w:t>
      </w:r>
      <w:r w:rsidR="007346D7">
        <w:rPr>
          <w:szCs w:val="22"/>
          <w:u w:val="single"/>
          <w:lang w:val="it-IT"/>
        </w:rPr>
        <w:t xml:space="preserve"> </w:t>
      </w:r>
      <w:r w:rsidR="007346D7" w:rsidRPr="00093670">
        <w:rPr>
          <w:szCs w:val="22"/>
          <w:u w:val="single"/>
          <w:lang w:val="en-US"/>
        </w:rPr>
        <w:t>50/12,5/200 mg, 100/25/200 mg and 150</w:t>
      </w:r>
      <w:r w:rsidR="007346D7" w:rsidRPr="00093670">
        <w:rPr>
          <w:u w:val="single"/>
          <w:lang w:val="en-US"/>
        </w:rPr>
        <w:t>/37,5/200 mg</w:t>
      </w:r>
      <w:r w:rsidRPr="00F44307">
        <w:rPr>
          <w:szCs w:val="22"/>
          <w:u w:val="single"/>
          <w:lang w:val="da-DK"/>
        </w:rPr>
        <w:t>:</w:t>
      </w:r>
    </w:p>
    <w:p w:rsidR="007F6FCC" w:rsidRPr="00F44307" w:rsidRDefault="007F6FCC" w:rsidP="007F6FCC">
      <w:pPr>
        <w:suppressAutoHyphens/>
        <w:spacing w:line="240" w:lineRule="auto"/>
        <w:rPr>
          <w:szCs w:val="22"/>
          <w:lang w:val="da-DK"/>
        </w:rPr>
      </w:pPr>
      <w:r w:rsidRPr="00F44307">
        <w:rPr>
          <w:szCs w:val="22"/>
          <w:lang w:val="da-DK"/>
        </w:rPr>
        <w:t xml:space="preserve">Glycerol </w:t>
      </w:r>
      <w:r w:rsidR="00832641" w:rsidRPr="00F44307">
        <w:rPr>
          <w:szCs w:val="22"/>
          <w:lang w:val="da-DK"/>
        </w:rPr>
        <w:t>(</w:t>
      </w:r>
      <w:r w:rsidRPr="00F44307">
        <w:rPr>
          <w:szCs w:val="22"/>
          <w:lang w:val="da-DK"/>
        </w:rPr>
        <w:t>85</w:t>
      </w:r>
      <w:r w:rsidR="00832641" w:rsidRPr="00F44307">
        <w:rPr>
          <w:szCs w:val="22"/>
          <w:lang w:val="da-DK"/>
        </w:rPr>
        <w:t xml:space="preserve"> procent</w:t>
      </w:r>
      <w:r w:rsidR="00A57568" w:rsidRPr="00F44307">
        <w:rPr>
          <w:szCs w:val="22"/>
          <w:lang w:val="da-DK"/>
        </w:rPr>
        <w:t>)</w:t>
      </w:r>
      <w:r w:rsidRPr="00F44307">
        <w:rPr>
          <w:szCs w:val="22"/>
          <w:lang w:val="da-DK"/>
        </w:rPr>
        <w:t xml:space="preserve"> (E422)</w:t>
      </w:r>
    </w:p>
    <w:p w:rsidR="007F6FCC" w:rsidRPr="00F44307" w:rsidRDefault="007F6FCC" w:rsidP="007F6FCC">
      <w:pPr>
        <w:suppressAutoHyphens/>
        <w:spacing w:line="240" w:lineRule="auto"/>
        <w:rPr>
          <w:szCs w:val="22"/>
          <w:lang w:val="da-DK"/>
        </w:rPr>
      </w:pPr>
      <w:r w:rsidRPr="00F44307">
        <w:rPr>
          <w:szCs w:val="22"/>
          <w:lang w:val="da-DK"/>
        </w:rPr>
        <w:t>Hypromellos</w:t>
      </w:r>
    </w:p>
    <w:p w:rsidR="007F6FCC" w:rsidRPr="00F44307" w:rsidRDefault="007F6FCC" w:rsidP="007F6FCC">
      <w:pPr>
        <w:suppressAutoHyphens/>
        <w:spacing w:line="240" w:lineRule="auto"/>
        <w:rPr>
          <w:szCs w:val="22"/>
          <w:lang w:val="da-DK"/>
        </w:rPr>
      </w:pPr>
      <w:r w:rsidRPr="00F44307">
        <w:rPr>
          <w:szCs w:val="22"/>
          <w:lang w:val="da-DK"/>
        </w:rPr>
        <w:t>Magesiumstearat</w:t>
      </w:r>
    </w:p>
    <w:p w:rsidR="007F6FCC" w:rsidRPr="00F44307" w:rsidRDefault="007F6FCC" w:rsidP="007F6FCC">
      <w:pPr>
        <w:suppressAutoHyphens/>
        <w:spacing w:line="240" w:lineRule="auto"/>
        <w:rPr>
          <w:szCs w:val="22"/>
          <w:lang w:val="da-DK"/>
        </w:rPr>
      </w:pPr>
      <w:r w:rsidRPr="00F44307">
        <w:rPr>
          <w:szCs w:val="22"/>
          <w:lang w:val="da-DK"/>
        </w:rPr>
        <w:t>Polysorbat 80</w:t>
      </w:r>
    </w:p>
    <w:p w:rsidR="007F6FCC" w:rsidRPr="00F44307" w:rsidRDefault="007F6FCC" w:rsidP="007F6FCC">
      <w:pPr>
        <w:suppressAutoHyphens/>
        <w:spacing w:line="240" w:lineRule="auto"/>
        <w:rPr>
          <w:szCs w:val="22"/>
          <w:lang w:val="da-DK"/>
        </w:rPr>
      </w:pPr>
      <w:r w:rsidRPr="00F44307">
        <w:rPr>
          <w:szCs w:val="22"/>
          <w:lang w:val="da-DK"/>
        </w:rPr>
        <w:t>Röd järnoxid (E172)</w:t>
      </w:r>
    </w:p>
    <w:p w:rsidR="007F6FCC" w:rsidRPr="00F44307" w:rsidRDefault="007F6FCC" w:rsidP="007F6FCC">
      <w:pPr>
        <w:suppressAutoHyphens/>
        <w:spacing w:line="240" w:lineRule="auto"/>
        <w:rPr>
          <w:szCs w:val="22"/>
          <w:lang w:val="da-DK"/>
        </w:rPr>
      </w:pPr>
      <w:r w:rsidRPr="00F44307">
        <w:rPr>
          <w:szCs w:val="22"/>
          <w:lang w:val="da-DK"/>
        </w:rPr>
        <w:t>Sackaros</w:t>
      </w:r>
    </w:p>
    <w:p w:rsidR="007F6FCC" w:rsidRPr="00F44307" w:rsidRDefault="007F6FCC" w:rsidP="007F6FCC">
      <w:pPr>
        <w:suppressAutoHyphens/>
        <w:spacing w:line="240" w:lineRule="auto"/>
        <w:rPr>
          <w:szCs w:val="22"/>
          <w:lang w:val="da-DK"/>
        </w:rPr>
      </w:pPr>
      <w:r w:rsidRPr="00F44307">
        <w:rPr>
          <w:szCs w:val="22"/>
          <w:lang w:val="da-DK"/>
        </w:rPr>
        <w:t>Titandioxid (E171)</w:t>
      </w:r>
    </w:p>
    <w:p w:rsidR="007F6FCC" w:rsidRDefault="007F6FCC" w:rsidP="007F6FCC">
      <w:pPr>
        <w:suppressAutoHyphens/>
        <w:spacing w:line="240" w:lineRule="auto"/>
        <w:rPr>
          <w:szCs w:val="22"/>
          <w:lang w:val="da-DK"/>
        </w:rPr>
      </w:pPr>
      <w:r w:rsidRPr="00F44307">
        <w:rPr>
          <w:szCs w:val="22"/>
          <w:lang w:val="da-DK"/>
        </w:rPr>
        <w:t>Gul järnoxid (E172)</w:t>
      </w:r>
    </w:p>
    <w:p w:rsidR="007346D7" w:rsidRDefault="007346D7" w:rsidP="007F6FCC">
      <w:pPr>
        <w:suppressAutoHyphens/>
        <w:spacing w:line="240" w:lineRule="auto"/>
        <w:rPr>
          <w:szCs w:val="22"/>
          <w:lang w:val="da-DK"/>
        </w:rPr>
      </w:pPr>
    </w:p>
    <w:p w:rsidR="007346D7" w:rsidRPr="00093670" w:rsidRDefault="007346D7" w:rsidP="007346D7">
      <w:pPr>
        <w:widowControl w:val="0"/>
        <w:rPr>
          <w:szCs w:val="22"/>
          <w:u w:val="single"/>
          <w:lang w:val="en-US"/>
        </w:rPr>
      </w:pPr>
      <w:r w:rsidRPr="00F44307">
        <w:rPr>
          <w:szCs w:val="22"/>
          <w:u w:val="single"/>
          <w:lang w:val="da-DK"/>
        </w:rPr>
        <w:t>Filmdragering</w:t>
      </w:r>
      <w:r>
        <w:rPr>
          <w:szCs w:val="22"/>
          <w:u w:val="single"/>
          <w:lang w:val="da-DK"/>
        </w:rPr>
        <w:t xml:space="preserve"> av</w:t>
      </w:r>
      <w:r>
        <w:rPr>
          <w:szCs w:val="22"/>
          <w:u w:val="single"/>
          <w:lang w:val="it-IT"/>
        </w:rPr>
        <w:t xml:space="preserve"> </w:t>
      </w:r>
      <w:r w:rsidRPr="00093670">
        <w:rPr>
          <w:szCs w:val="22"/>
          <w:u w:val="single"/>
          <w:lang w:val="en-US"/>
        </w:rPr>
        <w:t>75/18,75/200 mg, 125/31,25/200 mg, 175/43,75/200 mg and 200/50/200 mg</w:t>
      </w:r>
      <w:r w:rsidRPr="00093670">
        <w:rPr>
          <w:szCs w:val="22"/>
          <w:lang w:val="en-US"/>
        </w:rPr>
        <w:t>:</w:t>
      </w:r>
    </w:p>
    <w:p w:rsidR="007346D7" w:rsidRPr="00F44307" w:rsidRDefault="007346D7" w:rsidP="007346D7">
      <w:pPr>
        <w:suppressAutoHyphens/>
        <w:spacing w:line="240" w:lineRule="auto"/>
        <w:rPr>
          <w:szCs w:val="22"/>
          <w:lang w:val="da-DK"/>
        </w:rPr>
      </w:pPr>
      <w:r w:rsidRPr="00F44307">
        <w:rPr>
          <w:szCs w:val="22"/>
          <w:lang w:val="da-DK"/>
        </w:rPr>
        <w:t>Glycerol (85 procent) (E422)</w:t>
      </w:r>
    </w:p>
    <w:p w:rsidR="007346D7" w:rsidRPr="00F44307" w:rsidRDefault="007346D7" w:rsidP="007346D7">
      <w:pPr>
        <w:suppressAutoHyphens/>
        <w:spacing w:line="240" w:lineRule="auto"/>
        <w:rPr>
          <w:szCs w:val="22"/>
          <w:lang w:val="da-DK"/>
        </w:rPr>
      </w:pPr>
      <w:r w:rsidRPr="00F44307">
        <w:rPr>
          <w:szCs w:val="22"/>
          <w:lang w:val="da-DK"/>
        </w:rPr>
        <w:t>Hypromellos</w:t>
      </w:r>
    </w:p>
    <w:p w:rsidR="007346D7" w:rsidRPr="00F44307" w:rsidRDefault="007346D7" w:rsidP="007346D7">
      <w:pPr>
        <w:suppressAutoHyphens/>
        <w:spacing w:line="240" w:lineRule="auto"/>
        <w:rPr>
          <w:szCs w:val="22"/>
          <w:lang w:val="da-DK"/>
        </w:rPr>
      </w:pPr>
      <w:r w:rsidRPr="00F44307">
        <w:rPr>
          <w:szCs w:val="22"/>
          <w:lang w:val="da-DK"/>
        </w:rPr>
        <w:t>Magesiumstearat</w:t>
      </w:r>
    </w:p>
    <w:p w:rsidR="007346D7" w:rsidRPr="00F44307" w:rsidRDefault="007346D7" w:rsidP="007346D7">
      <w:pPr>
        <w:suppressAutoHyphens/>
        <w:spacing w:line="240" w:lineRule="auto"/>
        <w:rPr>
          <w:szCs w:val="22"/>
          <w:lang w:val="da-DK"/>
        </w:rPr>
      </w:pPr>
      <w:r w:rsidRPr="00F44307">
        <w:rPr>
          <w:szCs w:val="22"/>
          <w:lang w:val="da-DK"/>
        </w:rPr>
        <w:t>Polysorbat 80</w:t>
      </w:r>
    </w:p>
    <w:p w:rsidR="007346D7" w:rsidRPr="00F44307" w:rsidRDefault="007346D7" w:rsidP="007346D7">
      <w:pPr>
        <w:suppressAutoHyphens/>
        <w:spacing w:line="240" w:lineRule="auto"/>
        <w:rPr>
          <w:szCs w:val="22"/>
          <w:lang w:val="da-DK"/>
        </w:rPr>
      </w:pPr>
      <w:r w:rsidRPr="00F44307">
        <w:rPr>
          <w:szCs w:val="22"/>
          <w:lang w:val="da-DK"/>
        </w:rPr>
        <w:t>Röd järnoxid (E172)</w:t>
      </w:r>
    </w:p>
    <w:p w:rsidR="007346D7" w:rsidRPr="00F44307" w:rsidRDefault="007346D7" w:rsidP="007346D7">
      <w:pPr>
        <w:suppressAutoHyphens/>
        <w:spacing w:line="240" w:lineRule="auto"/>
        <w:rPr>
          <w:szCs w:val="22"/>
          <w:lang w:val="da-DK"/>
        </w:rPr>
      </w:pPr>
      <w:r w:rsidRPr="00F44307">
        <w:rPr>
          <w:szCs w:val="22"/>
          <w:lang w:val="da-DK"/>
        </w:rPr>
        <w:t>Sackaros</w:t>
      </w:r>
    </w:p>
    <w:p w:rsidR="007346D7" w:rsidRPr="00F44307" w:rsidRDefault="007346D7" w:rsidP="007346D7">
      <w:pPr>
        <w:suppressAutoHyphens/>
        <w:spacing w:line="240" w:lineRule="auto"/>
        <w:rPr>
          <w:szCs w:val="22"/>
          <w:lang w:val="da-DK"/>
        </w:rPr>
      </w:pPr>
      <w:r w:rsidRPr="00F44307">
        <w:rPr>
          <w:szCs w:val="22"/>
          <w:lang w:val="da-DK"/>
        </w:rPr>
        <w:t>Titandioxid (E171)</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ind w:left="567" w:hanging="567"/>
        <w:rPr>
          <w:szCs w:val="22"/>
          <w:lang w:val="da-DK"/>
        </w:rPr>
      </w:pPr>
      <w:r w:rsidRPr="00F44307">
        <w:rPr>
          <w:b/>
          <w:szCs w:val="22"/>
          <w:lang w:val="da-DK"/>
        </w:rPr>
        <w:t>6.2</w:t>
      </w:r>
      <w:r w:rsidRPr="00F44307">
        <w:rPr>
          <w:b/>
          <w:szCs w:val="22"/>
          <w:lang w:val="da-DK"/>
        </w:rPr>
        <w:tab/>
        <w:t>Inkompatibiliteter</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r w:rsidRPr="00F44307">
        <w:rPr>
          <w:szCs w:val="22"/>
          <w:lang w:val="da-DK"/>
        </w:rPr>
        <w:t>Ej relevant.</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ind w:left="567" w:hanging="567"/>
        <w:rPr>
          <w:szCs w:val="22"/>
          <w:lang w:val="da-DK"/>
        </w:rPr>
      </w:pPr>
      <w:r w:rsidRPr="00F44307">
        <w:rPr>
          <w:b/>
          <w:szCs w:val="22"/>
          <w:lang w:val="da-DK"/>
        </w:rPr>
        <w:t>6.3</w:t>
      </w:r>
      <w:r w:rsidRPr="00F44307">
        <w:rPr>
          <w:b/>
          <w:szCs w:val="22"/>
          <w:lang w:val="da-DK"/>
        </w:rPr>
        <w:tab/>
        <w:t>Hållbarhet</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r w:rsidRPr="00F44307">
        <w:rPr>
          <w:szCs w:val="22"/>
          <w:lang w:val="da-DK"/>
        </w:rPr>
        <w:t>3</w:t>
      </w:r>
      <w:r w:rsidR="00AF5886" w:rsidRPr="00F44307">
        <w:rPr>
          <w:szCs w:val="22"/>
          <w:lang w:val="da-DK"/>
        </w:rPr>
        <w:t> </w:t>
      </w:r>
      <w:r w:rsidRPr="00F44307">
        <w:rPr>
          <w:szCs w:val="22"/>
          <w:lang w:val="da-DK"/>
        </w:rPr>
        <w:t>år.</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ind w:left="567" w:hanging="567"/>
        <w:rPr>
          <w:szCs w:val="22"/>
          <w:lang w:val="da-DK"/>
        </w:rPr>
      </w:pPr>
      <w:r w:rsidRPr="00F44307">
        <w:rPr>
          <w:b/>
          <w:szCs w:val="22"/>
          <w:lang w:val="da-DK"/>
        </w:rPr>
        <w:t>6.4</w:t>
      </w:r>
      <w:r w:rsidRPr="00F44307">
        <w:rPr>
          <w:b/>
          <w:szCs w:val="22"/>
          <w:lang w:val="da-DK"/>
        </w:rPr>
        <w:tab/>
        <w:t>Särskilda förvaringsanvisningar</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r w:rsidRPr="00F44307">
        <w:rPr>
          <w:szCs w:val="22"/>
          <w:lang w:val="da-DK"/>
        </w:rPr>
        <w:t>Inga särskilda förvaringsanvisningar.</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ind w:left="567" w:hanging="567"/>
        <w:rPr>
          <w:szCs w:val="22"/>
          <w:lang w:val="da-DK"/>
        </w:rPr>
      </w:pPr>
      <w:r w:rsidRPr="00F44307">
        <w:rPr>
          <w:b/>
          <w:szCs w:val="22"/>
          <w:lang w:val="da-DK"/>
        </w:rPr>
        <w:t>6.5</w:t>
      </w:r>
      <w:r w:rsidRPr="00F44307">
        <w:rPr>
          <w:b/>
          <w:szCs w:val="22"/>
          <w:lang w:val="da-DK"/>
        </w:rPr>
        <w:tab/>
        <w:t>Förpackningstyp och innehåll</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r w:rsidRPr="00F44307">
        <w:rPr>
          <w:szCs w:val="22"/>
          <w:lang w:val="da-DK"/>
        </w:rPr>
        <w:t xml:space="preserve">HDPE-burk med </w:t>
      </w:r>
      <w:r w:rsidR="00832641" w:rsidRPr="00F44307">
        <w:rPr>
          <w:szCs w:val="22"/>
          <w:lang w:val="da-DK"/>
        </w:rPr>
        <w:t xml:space="preserve">barnsäkert </w:t>
      </w:r>
      <w:r w:rsidRPr="00F44307">
        <w:rPr>
          <w:szCs w:val="22"/>
          <w:lang w:val="da-DK"/>
        </w:rPr>
        <w:t>PP-lock.</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r w:rsidRPr="00F44307">
        <w:rPr>
          <w:szCs w:val="22"/>
          <w:lang w:val="da-DK"/>
        </w:rPr>
        <w:t>Förpackningsstorlekar</w:t>
      </w:r>
      <w:r w:rsidR="007346D7">
        <w:rPr>
          <w:szCs w:val="22"/>
          <w:lang w:val="da-DK"/>
        </w:rPr>
        <w:t xml:space="preserve"> av</w:t>
      </w:r>
      <w:r w:rsidR="007346D7" w:rsidRPr="00093670">
        <w:rPr>
          <w:szCs w:val="22"/>
          <w:lang w:val="en-US"/>
        </w:rPr>
        <w:t xml:space="preserve"> 50/12,5/200 mg, 100/25/200 mg and 150</w:t>
      </w:r>
      <w:r w:rsidR="007346D7" w:rsidRPr="00093670">
        <w:rPr>
          <w:lang w:val="en-US"/>
        </w:rPr>
        <w:t>/37,5/200 mg</w:t>
      </w:r>
      <w:r w:rsidRPr="00F44307">
        <w:rPr>
          <w:szCs w:val="22"/>
          <w:lang w:val="da-DK"/>
        </w:rPr>
        <w:t>:</w:t>
      </w:r>
    </w:p>
    <w:p w:rsidR="007F6FCC" w:rsidRDefault="007F6FCC" w:rsidP="007F6FCC">
      <w:pPr>
        <w:suppressAutoHyphens/>
        <w:spacing w:line="240" w:lineRule="auto"/>
        <w:rPr>
          <w:szCs w:val="22"/>
          <w:lang w:val="da-DK"/>
        </w:rPr>
      </w:pPr>
      <w:r w:rsidRPr="00F44307">
        <w:rPr>
          <w:szCs w:val="22"/>
          <w:lang w:val="da-DK"/>
        </w:rPr>
        <w:t>10, 30, 100, 130, 175 och 250 tabletter.</w:t>
      </w:r>
    </w:p>
    <w:p w:rsidR="007346D7" w:rsidRDefault="007346D7" w:rsidP="007F6FCC">
      <w:pPr>
        <w:suppressAutoHyphens/>
        <w:spacing w:line="240" w:lineRule="auto"/>
        <w:rPr>
          <w:szCs w:val="22"/>
          <w:lang w:val="da-DK"/>
        </w:rPr>
      </w:pPr>
    </w:p>
    <w:p w:rsidR="007346D7" w:rsidRPr="00093670" w:rsidRDefault="007346D7" w:rsidP="007346D7">
      <w:pPr>
        <w:widowControl w:val="0"/>
        <w:rPr>
          <w:szCs w:val="22"/>
          <w:lang w:val="en-US"/>
        </w:rPr>
      </w:pPr>
      <w:r w:rsidRPr="00F44307">
        <w:rPr>
          <w:szCs w:val="22"/>
          <w:lang w:val="da-DK"/>
        </w:rPr>
        <w:t>Förpackningsstorlekar</w:t>
      </w:r>
      <w:r>
        <w:rPr>
          <w:szCs w:val="22"/>
          <w:lang w:val="da-DK"/>
        </w:rPr>
        <w:t xml:space="preserve"> av</w:t>
      </w:r>
      <w:r w:rsidRPr="00093670">
        <w:rPr>
          <w:szCs w:val="22"/>
          <w:lang w:val="en-US"/>
        </w:rPr>
        <w:t xml:space="preserve"> 75/18,75/200 mg, 125/31,25/200 mg, 175/43,75/200 mg and 200/50/200 mg:</w:t>
      </w:r>
    </w:p>
    <w:p w:rsidR="007346D7" w:rsidRPr="00093670" w:rsidRDefault="007346D7" w:rsidP="007346D7">
      <w:pPr>
        <w:widowControl w:val="0"/>
        <w:rPr>
          <w:szCs w:val="22"/>
          <w:lang w:val="en-US"/>
        </w:rPr>
      </w:pPr>
      <w:r w:rsidRPr="00093670">
        <w:rPr>
          <w:szCs w:val="22"/>
          <w:lang w:val="en-US"/>
        </w:rPr>
        <w:t>10, 30, 100, 130 och 175 tabletter.</w:t>
      </w:r>
    </w:p>
    <w:p w:rsidR="007346D7" w:rsidRPr="00F44307" w:rsidRDefault="007346D7"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r w:rsidRPr="00F44307">
        <w:rPr>
          <w:szCs w:val="22"/>
          <w:lang w:val="da-DK"/>
        </w:rPr>
        <w:t>Eventuellt kommer inte alla förpackningsstorlekar att marknadsföras.</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ind w:left="570" w:hanging="570"/>
        <w:rPr>
          <w:szCs w:val="22"/>
          <w:lang w:val="da-DK"/>
        </w:rPr>
      </w:pPr>
      <w:r w:rsidRPr="00F44307">
        <w:rPr>
          <w:b/>
          <w:szCs w:val="22"/>
          <w:lang w:val="da-DK"/>
        </w:rPr>
        <w:t>6.6</w:t>
      </w:r>
      <w:r w:rsidRPr="00F44307">
        <w:rPr>
          <w:b/>
          <w:szCs w:val="22"/>
          <w:lang w:val="da-DK"/>
        </w:rPr>
        <w:tab/>
        <w:t>Särskilda anvisningar för destruktion</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r w:rsidRPr="00F44307">
        <w:rPr>
          <w:szCs w:val="22"/>
          <w:lang w:val="da-DK"/>
        </w:rPr>
        <w:t xml:space="preserve">Ej använt läkemedel och avfall </w:t>
      </w:r>
      <w:r w:rsidR="00662F5B" w:rsidRPr="00F44307">
        <w:rPr>
          <w:szCs w:val="22"/>
          <w:lang w:val="da-DK"/>
        </w:rPr>
        <w:t xml:space="preserve">ska kasseras </w:t>
      </w:r>
      <w:r w:rsidRPr="00F44307">
        <w:rPr>
          <w:szCs w:val="22"/>
          <w:lang w:val="da-DK"/>
        </w:rPr>
        <w:t>enligt gällande anvisningar.</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p>
    <w:p w:rsidR="007F6FCC" w:rsidRPr="00E12993" w:rsidRDefault="007F6FCC" w:rsidP="007F6FCC">
      <w:pPr>
        <w:suppressAutoHyphens/>
        <w:spacing w:line="240" w:lineRule="auto"/>
        <w:ind w:left="567" w:hanging="567"/>
        <w:rPr>
          <w:szCs w:val="22"/>
          <w:lang w:val="en-US"/>
        </w:rPr>
      </w:pPr>
      <w:r w:rsidRPr="00E12993">
        <w:rPr>
          <w:b/>
          <w:szCs w:val="22"/>
          <w:lang w:val="en-US"/>
        </w:rPr>
        <w:t>7.</w:t>
      </w:r>
      <w:r w:rsidRPr="00E12993">
        <w:rPr>
          <w:b/>
          <w:szCs w:val="22"/>
          <w:lang w:val="en-US"/>
        </w:rPr>
        <w:tab/>
        <w:t>INNEHAVARE AV GODKÄNNANDE FÖR FÖRSÄLJNING</w:t>
      </w:r>
    </w:p>
    <w:p w:rsidR="007F6FCC" w:rsidRPr="00E12993" w:rsidRDefault="007F6FCC" w:rsidP="007F6FCC">
      <w:pPr>
        <w:suppressAutoHyphens/>
        <w:spacing w:line="240" w:lineRule="auto"/>
        <w:rPr>
          <w:szCs w:val="22"/>
          <w:lang w:val="en-US"/>
        </w:rPr>
      </w:pPr>
    </w:p>
    <w:p w:rsidR="007F6FCC" w:rsidRPr="00E12993" w:rsidRDefault="007F6FCC" w:rsidP="007F6FCC">
      <w:pPr>
        <w:suppressAutoHyphens/>
        <w:spacing w:line="240" w:lineRule="auto"/>
        <w:rPr>
          <w:szCs w:val="22"/>
          <w:lang w:val="en-US"/>
        </w:rPr>
      </w:pPr>
      <w:r w:rsidRPr="00E12993">
        <w:rPr>
          <w:szCs w:val="22"/>
          <w:lang w:val="en-US"/>
        </w:rPr>
        <w:t>Orion Corporation</w:t>
      </w:r>
    </w:p>
    <w:p w:rsidR="007F6FCC" w:rsidRPr="00E12993" w:rsidRDefault="007F6FCC" w:rsidP="007F6FCC">
      <w:pPr>
        <w:suppressAutoHyphens/>
        <w:spacing w:line="240" w:lineRule="auto"/>
        <w:rPr>
          <w:szCs w:val="22"/>
          <w:lang w:val="en-US"/>
        </w:rPr>
      </w:pPr>
      <w:r w:rsidRPr="00E12993">
        <w:rPr>
          <w:szCs w:val="22"/>
          <w:lang w:val="en-US"/>
        </w:rPr>
        <w:t>Orionintie 1</w:t>
      </w:r>
    </w:p>
    <w:p w:rsidR="007F6FCC" w:rsidRPr="00E12993" w:rsidRDefault="007F6FCC" w:rsidP="007F6FCC">
      <w:pPr>
        <w:suppressAutoHyphens/>
        <w:spacing w:line="240" w:lineRule="auto"/>
        <w:rPr>
          <w:szCs w:val="22"/>
          <w:lang w:val="en-US"/>
        </w:rPr>
      </w:pPr>
      <w:r w:rsidRPr="00E12993">
        <w:rPr>
          <w:szCs w:val="22"/>
          <w:lang w:val="en-US"/>
        </w:rPr>
        <w:t>FI-02200 Espoo</w:t>
      </w:r>
    </w:p>
    <w:p w:rsidR="007F6FCC" w:rsidRPr="00F44307" w:rsidRDefault="00832641" w:rsidP="007F6FCC">
      <w:pPr>
        <w:suppressAutoHyphens/>
        <w:spacing w:line="240" w:lineRule="auto"/>
        <w:rPr>
          <w:szCs w:val="22"/>
          <w:lang w:val="da-DK"/>
        </w:rPr>
      </w:pPr>
      <w:r w:rsidRPr="00F44307">
        <w:rPr>
          <w:szCs w:val="22"/>
          <w:lang w:val="da-DK"/>
        </w:rPr>
        <w:t>Finland</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ind w:left="567" w:hanging="567"/>
        <w:rPr>
          <w:szCs w:val="22"/>
          <w:lang w:val="da-DK"/>
        </w:rPr>
      </w:pPr>
      <w:r w:rsidRPr="00F44307">
        <w:rPr>
          <w:b/>
          <w:szCs w:val="22"/>
          <w:lang w:val="da-DK"/>
        </w:rPr>
        <w:t>8.</w:t>
      </w:r>
      <w:r w:rsidRPr="00F44307">
        <w:rPr>
          <w:b/>
          <w:szCs w:val="22"/>
          <w:lang w:val="da-DK"/>
        </w:rPr>
        <w:tab/>
        <w:t>NUMMER PÅ GODKÄNNANDE FÖR FÖRSÄLJNING</w:t>
      </w:r>
    </w:p>
    <w:p w:rsidR="007F6FCC" w:rsidRDefault="007F6FCC" w:rsidP="007F6FCC">
      <w:pPr>
        <w:suppressAutoHyphens/>
        <w:spacing w:line="240" w:lineRule="auto"/>
        <w:ind w:left="567" w:hanging="567"/>
        <w:rPr>
          <w:szCs w:val="22"/>
          <w:lang w:val="da-DK"/>
        </w:rPr>
      </w:pPr>
    </w:p>
    <w:p w:rsidR="007346D7" w:rsidRPr="00093670" w:rsidRDefault="00BF62E6" w:rsidP="007346D7">
      <w:pPr>
        <w:widowControl w:val="0"/>
        <w:rPr>
          <w:szCs w:val="22"/>
          <w:u w:val="single"/>
          <w:lang w:val="en-US"/>
        </w:rPr>
      </w:pPr>
      <w:r w:rsidRPr="00093670">
        <w:rPr>
          <w:szCs w:val="22"/>
          <w:u w:val="single"/>
          <w:lang w:val="en-US"/>
        </w:rPr>
        <w:t>50 mg/12,</w:t>
      </w:r>
      <w:r w:rsidR="007346D7" w:rsidRPr="00093670">
        <w:rPr>
          <w:szCs w:val="22"/>
          <w:u w:val="single"/>
          <w:lang w:val="en-US"/>
        </w:rPr>
        <w:t>5 mg/200 mg</w:t>
      </w:r>
    </w:p>
    <w:p w:rsidR="007F6FCC" w:rsidRPr="00F44307" w:rsidRDefault="007F6FCC" w:rsidP="007F6FCC">
      <w:pPr>
        <w:suppressAutoHyphens/>
        <w:spacing w:line="240" w:lineRule="auto"/>
        <w:ind w:left="567" w:hanging="567"/>
        <w:rPr>
          <w:szCs w:val="22"/>
          <w:lang w:val="da-DK"/>
        </w:rPr>
      </w:pPr>
      <w:r w:rsidRPr="00F44307">
        <w:rPr>
          <w:szCs w:val="22"/>
          <w:lang w:val="da-DK"/>
        </w:rPr>
        <w:t>EU/1/03/260/001-004</w:t>
      </w:r>
    </w:p>
    <w:p w:rsidR="007F6FCC" w:rsidRPr="00F44307" w:rsidRDefault="007F6FCC" w:rsidP="007F6FCC">
      <w:pPr>
        <w:suppressAutoHyphens/>
        <w:spacing w:line="240" w:lineRule="auto"/>
        <w:ind w:left="567" w:hanging="567"/>
        <w:rPr>
          <w:szCs w:val="22"/>
          <w:lang w:val="da-DK"/>
        </w:rPr>
      </w:pPr>
      <w:r w:rsidRPr="00F44307">
        <w:rPr>
          <w:szCs w:val="22"/>
          <w:lang w:val="da-DK"/>
        </w:rPr>
        <w:t>EU/1/03/260/013</w:t>
      </w:r>
    </w:p>
    <w:p w:rsidR="007F6FCC" w:rsidRDefault="007F6FCC" w:rsidP="007F6FCC">
      <w:pPr>
        <w:suppressAutoHyphens/>
        <w:spacing w:line="240" w:lineRule="auto"/>
        <w:ind w:left="567" w:hanging="567"/>
        <w:rPr>
          <w:szCs w:val="22"/>
          <w:lang w:val="da-DK"/>
        </w:rPr>
      </w:pPr>
      <w:r w:rsidRPr="00F44307">
        <w:rPr>
          <w:szCs w:val="22"/>
          <w:lang w:val="da-DK"/>
        </w:rPr>
        <w:t>EU/1/03/260/016</w:t>
      </w:r>
    </w:p>
    <w:p w:rsidR="007346D7" w:rsidRDefault="007346D7" w:rsidP="007F6FCC">
      <w:pPr>
        <w:suppressAutoHyphens/>
        <w:spacing w:line="240" w:lineRule="auto"/>
        <w:ind w:left="567" w:hanging="567"/>
        <w:rPr>
          <w:szCs w:val="22"/>
          <w:lang w:val="da-DK"/>
        </w:rPr>
      </w:pPr>
    </w:p>
    <w:p w:rsidR="007346D7" w:rsidRPr="00093670" w:rsidRDefault="007346D7" w:rsidP="007346D7">
      <w:pPr>
        <w:widowControl w:val="0"/>
        <w:rPr>
          <w:szCs w:val="22"/>
          <w:u w:val="single"/>
          <w:lang w:val="en-US"/>
        </w:rPr>
      </w:pPr>
      <w:r w:rsidRPr="00093670">
        <w:rPr>
          <w:szCs w:val="22"/>
          <w:u w:val="single"/>
          <w:lang w:val="en-US"/>
        </w:rPr>
        <w:t>75 mg/18,75 mg/200 mg</w:t>
      </w:r>
    </w:p>
    <w:p w:rsidR="007346D7" w:rsidRPr="00093670" w:rsidRDefault="007346D7" w:rsidP="007346D7">
      <w:pPr>
        <w:widowControl w:val="0"/>
        <w:rPr>
          <w:szCs w:val="22"/>
          <w:lang w:val="en-US"/>
        </w:rPr>
      </w:pPr>
      <w:r w:rsidRPr="00093670">
        <w:rPr>
          <w:szCs w:val="22"/>
          <w:lang w:val="en-US"/>
        </w:rPr>
        <w:t>EU/1/03/260/024-028</w:t>
      </w:r>
    </w:p>
    <w:p w:rsidR="007346D7" w:rsidRPr="00093670" w:rsidRDefault="007346D7" w:rsidP="007346D7">
      <w:pPr>
        <w:widowControl w:val="0"/>
        <w:rPr>
          <w:szCs w:val="22"/>
          <w:lang w:val="en-US"/>
        </w:rPr>
      </w:pPr>
    </w:p>
    <w:p w:rsidR="007346D7" w:rsidRPr="00093670" w:rsidRDefault="007346D7" w:rsidP="007346D7">
      <w:pPr>
        <w:widowControl w:val="0"/>
        <w:rPr>
          <w:szCs w:val="22"/>
          <w:u w:val="single"/>
          <w:lang w:val="en-US"/>
        </w:rPr>
      </w:pPr>
      <w:r w:rsidRPr="00093670">
        <w:rPr>
          <w:szCs w:val="22"/>
          <w:u w:val="single"/>
          <w:lang w:val="en-US"/>
        </w:rPr>
        <w:t>100 mg/25 mg/200 mg</w:t>
      </w:r>
    </w:p>
    <w:p w:rsidR="007346D7" w:rsidRPr="00093670" w:rsidRDefault="007346D7" w:rsidP="007346D7">
      <w:pPr>
        <w:widowControl w:val="0"/>
        <w:rPr>
          <w:szCs w:val="22"/>
          <w:lang w:val="en-US"/>
        </w:rPr>
      </w:pPr>
      <w:r w:rsidRPr="00093670">
        <w:rPr>
          <w:szCs w:val="22"/>
          <w:lang w:val="en-US"/>
        </w:rPr>
        <w:t>EU/1/03/260/005-008</w:t>
      </w:r>
    </w:p>
    <w:p w:rsidR="007346D7" w:rsidRPr="00093670" w:rsidRDefault="007346D7" w:rsidP="007346D7">
      <w:pPr>
        <w:widowControl w:val="0"/>
        <w:rPr>
          <w:szCs w:val="22"/>
          <w:lang w:val="en-US"/>
        </w:rPr>
      </w:pPr>
      <w:r w:rsidRPr="00093670">
        <w:rPr>
          <w:szCs w:val="22"/>
          <w:lang w:val="en-US"/>
        </w:rPr>
        <w:t>EU/1/03/260/014</w:t>
      </w:r>
    </w:p>
    <w:p w:rsidR="007346D7" w:rsidRPr="00093670" w:rsidRDefault="007346D7" w:rsidP="007346D7">
      <w:pPr>
        <w:widowControl w:val="0"/>
        <w:rPr>
          <w:szCs w:val="22"/>
          <w:lang w:val="en-US"/>
        </w:rPr>
      </w:pPr>
      <w:r w:rsidRPr="00093670">
        <w:rPr>
          <w:szCs w:val="22"/>
          <w:lang w:val="en-US"/>
        </w:rPr>
        <w:t>EU/1/03/260/017</w:t>
      </w:r>
    </w:p>
    <w:p w:rsidR="007346D7" w:rsidRPr="00093670" w:rsidRDefault="007346D7" w:rsidP="007346D7">
      <w:pPr>
        <w:widowControl w:val="0"/>
        <w:rPr>
          <w:szCs w:val="22"/>
          <w:lang w:val="en-US"/>
        </w:rPr>
      </w:pPr>
    </w:p>
    <w:p w:rsidR="007346D7" w:rsidRPr="00093670" w:rsidRDefault="007346D7" w:rsidP="007346D7">
      <w:pPr>
        <w:widowControl w:val="0"/>
        <w:rPr>
          <w:szCs w:val="22"/>
          <w:u w:val="single"/>
          <w:lang w:val="en-US"/>
        </w:rPr>
      </w:pPr>
      <w:r w:rsidRPr="00093670">
        <w:rPr>
          <w:szCs w:val="22"/>
          <w:u w:val="single"/>
          <w:lang w:val="en-US"/>
        </w:rPr>
        <w:t>125 mg/31,25 mg/200 mg</w:t>
      </w:r>
    </w:p>
    <w:p w:rsidR="007346D7" w:rsidRPr="00093670" w:rsidRDefault="007346D7" w:rsidP="007346D7">
      <w:pPr>
        <w:widowControl w:val="0"/>
        <w:rPr>
          <w:szCs w:val="22"/>
          <w:lang w:val="en-US"/>
        </w:rPr>
      </w:pPr>
      <w:r w:rsidRPr="00093670">
        <w:rPr>
          <w:szCs w:val="22"/>
          <w:lang w:val="en-US"/>
        </w:rPr>
        <w:t>EU/1/03/260/029-033</w:t>
      </w:r>
    </w:p>
    <w:p w:rsidR="007346D7" w:rsidRPr="00093670" w:rsidRDefault="007346D7" w:rsidP="007346D7">
      <w:pPr>
        <w:widowControl w:val="0"/>
        <w:rPr>
          <w:szCs w:val="22"/>
          <w:lang w:val="en-US"/>
        </w:rPr>
      </w:pPr>
    </w:p>
    <w:p w:rsidR="007346D7" w:rsidRPr="00093670" w:rsidRDefault="007346D7" w:rsidP="007346D7">
      <w:pPr>
        <w:widowControl w:val="0"/>
        <w:rPr>
          <w:szCs w:val="22"/>
          <w:u w:val="single"/>
          <w:lang w:val="en-US"/>
        </w:rPr>
      </w:pPr>
      <w:r w:rsidRPr="00093670">
        <w:rPr>
          <w:szCs w:val="22"/>
          <w:u w:val="single"/>
          <w:lang w:val="en-US"/>
        </w:rPr>
        <w:t>150 mg/37,5 mg/200 mg</w:t>
      </w:r>
    </w:p>
    <w:p w:rsidR="007346D7" w:rsidRPr="00093670" w:rsidRDefault="007346D7" w:rsidP="007346D7">
      <w:pPr>
        <w:widowControl w:val="0"/>
        <w:rPr>
          <w:szCs w:val="22"/>
          <w:lang w:val="en-US"/>
        </w:rPr>
      </w:pPr>
      <w:r w:rsidRPr="00093670">
        <w:rPr>
          <w:szCs w:val="22"/>
          <w:lang w:val="en-US"/>
        </w:rPr>
        <w:t>EU/1/03/260/009-012</w:t>
      </w:r>
    </w:p>
    <w:p w:rsidR="007346D7" w:rsidRPr="00093670" w:rsidRDefault="007346D7" w:rsidP="007346D7">
      <w:pPr>
        <w:widowControl w:val="0"/>
        <w:rPr>
          <w:szCs w:val="22"/>
          <w:lang w:val="en-US"/>
        </w:rPr>
      </w:pPr>
      <w:r w:rsidRPr="00093670">
        <w:rPr>
          <w:szCs w:val="22"/>
          <w:lang w:val="en-US"/>
        </w:rPr>
        <w:t>EU/1/03/260/015</w:t>
      </w:r>
    </w:p>
    <w:p w:rsidR="007346D7" w:rsidRPr="00093670" w:rsidRDefault="007346D7" w:rsidP="007346D7">
      <w:pPr>
        <w:widowControl w:val="0"/>
        <w:rPr>
          <w:szCs w:val="22"/>
          <w:lang w:val="en-US"/>
        </w:rPr>
      </w:pPr>
      <w:r w:rsidRPr="00093670">
        <w:rPr>
          <w:szCs w:val="22"/>
          <w:lang w:val="en-US"/>
        </w:rPr>
        <w:t>EU/1/03/260/018</w:t>
      </w:r>
    </w:p>
    <w:p w:rsidR="007346D7" w:rsidRPr="00093670" w:rsidRDefault="007346D7" w:rsidP="007346D7">
      <w:pPr>
        <w:widowControl w:val="0"/>
        <w:rPr>
          <w:szCs w:val="22"/>
          <w:lang w:val="en-US"/>
        </w:rPr>
      </w:pPr>
    </w:p>
    <w:p w:rsidR="007346D7" w:rsidRPr="00093670" w:rsidRDefault="007346D7" w:rsidP="007346D7">
      <w:pPr>
        <w:widowControl w:val="0"/>
        <w:rPr>
          <w:szCs w:val="22"/>
          <w:u w:val="single"/>
          <w:lang w:val="en-US"/>
        </w:rPr>
      </w:pPr>
      <w:r w:rsidRPr="00093670">
        <w:rPr>
          <w:szCs w:val="22"/>
          <w:u w:val="single"/>
          <w:lang w:val="en-US"/>
        </w:rPr>
        <w:t>175 mg/43,75 mg/200 mg</w:t>
      </w:r>
    </w:p>
    <w:p w:rsidR="007346D7" w:rsidRPr="00093670" w:rsidRDefault="007346D7" w:rsidP="007346D7">
      <w:pPr>
        <w:widowControl w:val="0"/>
        <w:rPr>
          <w:szCs w:val="22"/>
          <w:lang w:val="en-US"/>
        </w:rPr>
      </w:pPr>
      <w:r w:rsidRPr="00093670">
        <w:rPr>
          <w:szCs w:val="22"/>
          <w:lang w:val="en-US"/>
        </w:rPr>
        <w:t>EU/1/03/260/034-038</w:t>
      </w:r>
    </w:p>
    <w:p w:rsidR="007346D7" w:rsidRPr="00093670" w:rsidRDefault="007346D7" w:rsidP="007346D7">
      <w:pPr>
        <w:widowControl w:val="0"/>
        <w:rPr>
          <w:szCs w:val="22"/>
          <w:lang w:val="en-US"/>
        </w:rPr>
      </w:pPr>
    </w:p>
    <w:p w:rsidR="007346D7" w:rsidRPr="00093670" w:rsidRDefault="007346D7" w:rsidP="007346D7">
      <w:pPr>
        <w:widowControl w:val="0"/>
        <w:rPr>
          <w:szCs w:val="22"/>
          <w:u w:val="single"/>
          <w:lang w:val="en-US"/>
        </w:rPr>
      </w:pPr>
      <w:r w:rsidRPr="00093670">
        <w:rPr>
          <w:szCs w:val="22"/>
          <w:u w:val="single"/>
          <w:lang w:val="en-US"/>
        </w:rPr>
        <w:t>200 mg/50 mg/200 mg</w:t>
      </w:r>
    </w:p>
    <w:p w:rsidR="007346D7" w:rsidRPr="00093670" w:rsidRDefault="007346D7" w:rsidP="007346D7">
      <w:pPr>
        <w:widowControl w:val="0"/>
        <w:rPr>
          <w:szCs w:val="22"/>
          <w:lang w:val="en-US"/>
        </w:rPr>
      </w:pPr>
      <w:r w:rsidRPr="00093670">
        <w:rPr>
          <w:szCs w:val="22"/>
          <w:lang w:val="en-US"/>
        </w:rPr>
        <w:t>EU/1/03/260/019-023</w:t>
      </w:r>
    </w:p>
    <w:p w:rsidR="007346D7" w:rsidRPr="00F44307" w:rsidRDefault="007346D7" w:rsidP="007F6FCC">
      <w:pPr>
        <w:suppressAutoHyphens/>
        <w:spacing w:line="240" w:lineRule="auto"/>
        <w:ind w:left="567" w:hanging="567"/>
        <w:rPr>
          <w:szCs w:val="22"/>
          <w:lang w:val="da-DK"/>
        </w:rPr>
      </w:pPr>
    </w:p>
    <w:p w:rsidR="007F6FCC" w:rsidRPr="00F44307" w:rsidRDefault="007F6FCC" w:rsidP="007F6FCC">
      <w:pPr>
        <w:suppressAutoHyphens/>
        <w:spacing w:line="240" w:lineRule="auto"/>
        <w:ind w:left="567" w:hanging="567"/>
        <w:rPr>
          <w:b/>
          <w:szCs w:val="22"/>
          <w:lang w:val="da-DK"/>
        </w:rPr>
      </w:pPr>
    </w:p>
    <w:p w:rsidR="007F6FCC" w:rsidRPr="00F44307" w:rsidRDefault="007F6FCC" w:rsidP="007F6FCC">
      <w:pPr>
        <w:suppressAutoHyphens/>
        <w:spacing w:line="240" w:lineRule="auto"/>
        <w:ind w:left="567" w:hanging="567"/>
        <w:rPr>
          <w:szCs w:val="22"/>
          <w:lang w:val="da-DK"/>
        </w:rPr>
      </w:pPr>
      <w:r w:rsidRPr="00F44307">
        <w:rPr>
          <w:b/>
          <w:szCs w:val="22"/>
          <w:lang w:val="da-DK"/>
        </w:rPr>
        <w:t>9.</w:t>
      </w:r>
      <w:r w:rsidRPr="00F44307">
        <w:rPr>
          <w:b/>
          <w:szCs w:val="22"/>
          <w:lang w:val="da-DK"/>
        </w:rPr>
        <w:tab/>
        <w:t>DATUM FÖR FÖRSTA GODKÄNNANDE/FÖRNYAT GODKÄNNANDE</w:t>
      </w:r>
    </w:p>
    <w:p w:rsidR="007F6FCC" w:rsidRPr="00F44307" w:rsidRDefault="007F6FCC" w:rsidP="007F6FCC">
      <w:pPr>
        <w:suppressAutoHyphens/>
        <w:spacing w:line="240" w:lineRule="auto"/>
        <w:rPr>
          <w:szCs w:val="22"/>
          <w:lang w:val="da-DK"/>
        </w:rPr>
      </w:pPr>
    </w:p>
    <w:p w:rsidR="007F6FCC" w:rsidRPr="00F44307" w:rsidRDefault="00832641" w:rsidP="007F6FCC">
      <w:pPr>
        <w:suppressAutoHyphens/>
        <w:spacing w:line="240" w:lineRule="auto"/>
        <w:rPr>
          <w:szCs w:val="22"/>
          <w:lang w:val="da-DK"/>
        </w:rPr>
      </w:pPr>
      <w:r w:rsidRPr="00F44307">
        <w:rPr>
          <w:szCs w:val="22"/>
          <w:lang w:val="da-DK"/>
        </w:rPr>
        <w:t xml:space="preserve">Datum för </w:t>
      </w:r>
      <w:r w:rsidR="00662F5B" w:rsidRPr="00F44307">
        <w:rPr>
          <w:szCs w:val="22"/>
          <w:lang w:val="da-DK"/>
        </w:rPr>
        <w:t xml:space="preserve">det </w:t>
      </w:r>
      <w:r w:rsidRPr="00F44307">
        <w:rPr>
          <w:szCs w:val="22"/>
          <w:lang w:val="da-DK"/>
        </w:rPr>
        <w:t>första godkännande</w:t>
      </w:r>
      <w:r w:rsidR="00662F5B" w:rsidRPr="00F44307">
        <w:rPr>
          <w:szCs w:val="22"/>
          <w:lang w:val="da-DK"/>
        </w:rPr>
        <w:t>t</w:t>
      </w:r>
      <w:r w:rsidRPr="00F44307">
        <w:rPr>
          <w:szCs w:val="22"/>
          <w:lang w:val="da-DK"/>
        </w:rPr>
        <w:t xml:space="preserve">: </w:t>
      </w:r>
      <w:r w:rsidR="007F6FCC" w:rsidRPr="00F44307">
        <w:rPr>
          <w:szCs w:val="22"/>
          <w:lang w:val="da-DK"/>
        </w:rPr>
        <w:t>17 oktober 2003</w:t>
      </w:r>
    </w:p>
    <w:p w:rsidR="00832641" w:rsidRPr="00F44307" w:rsidRDefault="00832641" w:rsidP="007F6FCC">
      <w:pPr>
        <w:suppressAutoHyphens/>
        <w:spacing w:line="240" w:lineRule="auto"/>
        <w:rPr>
          <w:szCs w:val="22"/>
          <w:lang w:val="da-DK"/>
        </w:rPr>
      </w:pPr>
      <w:r w:rsidRPr="00F44307">
        <w:rPr>
          <w:szCs w:val="22"/>
          <w:lang w:val="da-DK"/>
        </w:rPr>
        <w:t xml:space="preserve">Datum för </w:t>
      </w:r>
      <w:r w:rsidR="00662F5B" w:rsidRPr="00F44307">
        <w:rPr>
          <w:szCs w:val="22"/>
          <w:lang w:val="da-DK"/>
        </w:rPr>
        <w:t xml:space="preserve">den senaste </w:t>
      </w:r>
      <w:r w:rsidRPr="00F44307">
        <w:rPr>
          <w:szCs w:val="22"/>
          <w:lang w:val="da-DK"/>
        </w:rPr>
        <w:t>förny</w:t>
      </w:r>
      <w:r w:rsidR="00662F5B" w:rsidRPr="00F44307">
        <w:rPr>
          <w:szCs w:val="22"/>
          <w:lang w:val="da-DK"/>
        </w:rPr>
        <w:t>elsen</w:t>
      </w:r>
      <w:r w:rsidRPr="00F44307">
        <w:rPr>
          <w:szCs w:val="22"/>
          <w:lang w:val="da-DK"/>
        </w:rPr>
        <w:t>:</w:t>
      </w:r>
      <w:r w:rsidR="00992DCF" w:rsidRPr="00F44307">
        <w:rPr>
          <w:szCs w:val="22"/>
          <w:lang w:val="da-DK"/>
        </w:rPr>
        <w:t xml:space="preserve"> 1</w:t>
      </w:r>
      <w:r w:rsidR="003C5050" w:rsidRPr="00F44307">
        <w:rPr>
          <w:szCs w:val="22"/>
          <w:lang w:val="da-DK"/>
        </w:rPr>
        <w:t>7</w:t>
      </w:r>
      <w:r w:rsidR="00992DCF" w:rsidRPr="00F44307">
        <w:rPr>
          <w:szCs w:val="22"/>
          <w:lang w:val="da-DK"/>
        </w:rPr>
        <w:t xml:space="preserve"> </w:t>
      </w:r>
      <w:r w:rsidR="003C5050" w:rsidRPr="00F44307">
        <w:rPr>
          <w:szCs w:val="22"/>
          <w:lang w:val="da-DK"/>
        </w:rPr>
        <w:t>oktober</w:t>
      </w:r>
      <w:r w:rsidR="00992DCF" w:rsidRPr="00F44307">
        <w:rPr>
          <w:szCs w:val="22"/>
          <w:lang w:val="da-DK"/>
        </w:rPr>
        <w:t xml:space="preserve"> 2008</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ind w:left="567" w:hanging="567"/>
        <w:rPr>
          <w:szCs w:val="22"/>
          <w:lang w:val="da-DK"/>
        </w:rPr>
      </w:pPr>
      <w:r w:rsidRPr="00F44307">
        <w:rPr>
          <w:b/>
          <w:szCs w:val="22"/>
          <w:lang w:val="da-DK"/>
        </w:rPr>
        <w:t>10.</w:t>
      </w:r>
      <w:r w:rsidRPr="00F44307">
        <w:rPr>
          <w:b/>
          <w:szCs w:val="22"/>
          <w:lang w:val="da-DK"/>
        </w:rPr>
        <w:tab/>
        <w:t>DATUM FÖR ÖVERSYN AV PRODUKTRESUMÉN</w:t>
      </w:r>
    </w:p>
    <w:p w:rsidR="007F6FCC" w:rsidRPr="00F44307" w:rsidRDefault="007F6FCC" w:rsidP="007F6FCC">
      <w:pPr>
        <w:suppressAutoHyphens/>
        <w:spacing w:line="240" w:lineRule="auto"/>
        <w:rPr>
          <w:szCs w:val="22"/>
          <w:lang w:val="da-DK"/>
        </w:rPr>
      </w:pPr>
    </w:p>
    <w:p w:rsidR="00832641" w:rsidRPr="00F44307" w:rsidRDefault="00832641" w:rsidP="007F6FCC">
      <w:pPr>
        <w:suppressAutoHyphens/>
        <w:spacing w:line="240" w:lineRule="auto"/>
        <w:rPr>
          <w:szCs w:val="22"/>
          <w:lang w:val="da-DK"/>
        </w:rPr>
      </w:pPr>
    </w:p>
    <w:p w:rsidR="00832641" w:rsidRPr="00F44307" w:rsidRDefault="00832641" w:rsidP="007F6FCC">
      <w:pPr>
        <w:suppressAutoHyphens/>
        <w:spacing w:line="240" w:lineRule="auto"/>
        <w:rPr>
          <w:szCs w:val="22"/>
          <w:lang w:val="da-DK"/>
        </w:rPr>
      </w:pPr>
    </w:p>
    <w:p w:rsidR="002848D8" w:rsidRDefault="00662F5B" w:rsidP="00A1564B">
      <w:pPr>
        <w:suppressAutoHyphens/>
        <w:spacing w:line="240" w:lineRule="auto"/>
        <w:rPr>
          <w:szCs w:val="22"/>
          <w:lang w:val="da-DK"/>
        </w:rPr>
      </w:pPr>
      <w:r w:rsidRPr="00F44307">
        <w:rPr>
          <w:szCs w:val="22"/>
          <w:lang w:val="da-DK"/>
        </w:rPr>
        <w:t>Ytterligare i</w:t>
      </w:r>
      <w:r w:rsidR="00832641" w:rsidRPr="00F44307">
        <w:rPr>
          <w:szCs w:val="22"/>
          <w:lang w:val="da-DK"/>
        </w:rPr>
        <w:t xml:space="preserve">nformation om detta läkemedel finns på Europeiska läkemedelsmyndighetens </w:t>
      </w:r>
      <w:r w:rsidR="00C62990" w:rsidRPr="00F44307">
        <w:rPr>
          <w:szCs w:val="22"/>
          <w:lang w:val="da-DK"/>
        </w:rPr>
        <w:t>webbplats</w:t>
      </w:r>
      <w:r w:rsidR="00832641" w:rsidRPr="00F44307">
        <w:rPr>
          <w:szCs w:val="22"/>
          <w:lang w:val="da-DK"/>
        </w:rPr>
        <w:t xml:space="preserve"> </w:t>
      </w:r>
      <w:hyperlink r:id="rId11" w:history="1">
        <w:r w:rsidR="00D16281" w:rsidRPr="00F44307">
          <w:rPr>
            <w:rStyle w:val="Hyperlink"/>
            <w:szCs w:val="22"/>
            <w:lang w:val="da-DK"/>
          </w:rPr>
          <w:t>http://www.ema.europa.eu</w:t>
        </w:r>
      </w:hyperlink>
      <w:r w:rsidR="005150B0">
        <w:rPr>
          <w:szCs w:val="22"/>
          <w:u w:val="single"/>
          <w:lang w:val="en-US"/>
        </w:rPr>
        <w:t>.</w:t>
      </w:r>
      <w:r w:rsidR="007F6FCC" w:rsidRPr="00F44307">
        <w:rPr>
          <w:szCs w:val="22"/>
          <w:lang w:val="da-DK"/>
        </w:rPr>
        <w:br w:type="page"/>
      </w:r>
      <w:r w:rsidR="00B864F7" w:rsidRPr="00F44307">
        <w:rPr>
          <w:szCs w:val="22"/>
          <w:u w:val="single"/>
          <w:lang w:val="da-DK"/>
        </w:rPr>
        <w:t xml:space="preserve"> </w:t>
      </w:r>
    </w:p>
    <w:p w:rsidR="00CA1C33" w:rsidRDefault="00CA1C33" w:rsidP="00A1564B">
      <w:pPr>
        <w:suppressAutoHyphens/>
        <w:spacing w:line="240" w:lineRule="auto"/>
        <w:rPr>
          <w:szCs w:val="22"/>
          <w:lang w:val="da-DK"/>
        </w:rPr>
      </w:pPr>
    </w:p>
    <w:p w:rsidR="00CA1C33" w:rsidRDefault="00CA1C33" w:rsidP="00A1564B">
      <w:pPr>
        <w:suppressAutoHyphens/>
        <w:spacing w:line="240" w:lineRule="auto"/>
        <w:rPr>
          <w:szCs w:val="22"/>
          <w:lang w:val="da-DK"/>
        </w:rPr>
      </w:pPr>
    </w:p>
    <w:p w:rsidR="00CA1C33" w:rsidRDefault="00CA1C33" w:rsidP="00A1564B">
      <w:pPr>
        <w:suppressAutoHyphens/>
        <w:spacing w:line="240" w:lineRule="auto"/>
        <w:rPr>
          <w:szCs w:val="22"/>
          <w:lang w:val="da-DK"/>
        </w:rPr>
      </w:pPr>
    </w:p>
    <w:p w:rsidR="00CA1C33" w:rsidRDefault="00CA1C33" w:rsidP="00A1564B">
      <w:pPr>
        <w:suppressAutoHyphens/>
        <w:spacing w:line="240" w:lineRule="auto"/>
        <w:rPr>
          <w:szCs w:val="22"/>
          <w:lang w:val="da-DK"/>
        </w:rPr>
      </w:pPr>
    </w:p>
    <w:p w:rsidR="00CA1C33" w:rsidRDefault="00CA1C33" w:rsidP="00A1564B">
      <w:pPr>
        <w:suppressAutoHyphens/>
        <w:spacing w:line="240" w:lineRule="auto"/>
        <w:rPr>
          <w:szCs w:val="22"/>
          <w:lang w:val="da-DK"/>
        </w:rPr>
      </w:pPr>
    </w:p>
    <w:p w:rsidR="00CA1C33" w:rsidRDefault="00CA1C33" w:rsidP="00A1564B">
      <w:pPr>
        <w:suppressAutoHyphens/>
        <w:spacing w:line="240" w:lineRule="auto"/>
        <w:rPr>
          <w:szCs w:val="22"/>
          <w:lang w:val="da-DK"/>
        </w:rPr>
      </w:pPr>
    </w:p>
    <w:p w:rsidR="00CA1C33" w:rsidRDefault="00CA1C33" w:rsidP="00A1564B">
      <w:pPr>
        <w:suppressAutoHyphens/>
        <w:spacing w:line="240" w:lineRule="auto"/>
        <w:rPr>
          <w:szCs w:val="22"/>
          <w:lang w:val="da-DK"/>
        </w:rPr>
      </w:pPr>
    </w:p>
    <w:p w:rsidR="00CA1C33" w:rsidRDefault="00CA1C33" w:rsidP="00A1564B">
      <w:pPr>
        <w:suppressAutoHyphens/>
        <w:spacing w:line="240" w:lineRule="auto"/>
        <w:rPr>
          <w:szCs w:val="22"/>
          <w:lang w:val="da-DK"/>
        </w:rPr>
      </w:pPr>
    </w:p>
    <w:p w:rsidR="00CA1C33" w:rsidRDefault="00CA1C33" w:rsidP="00A1564B">
      <w:pPr>
        <w:suppressAutoHyphens/>
        <w:spacing w:line="240" w:lineRule="auto"/>
        <w:rPr>
          <w:szCs w:val="22"/>
          <w:lang w:val="da-DK"/>
        </w:rPr>
      </w:pPr>
    </w:p>
    <w:p w:rsidR="00CA1C33" w:rsidRDefault="00CA1C33" w:rsidP="00A1564B">
      <w:pPr>
        <w:suppressAutoHyphens/>
        <w:spacing w:line="240" w:lineRule="auto"/>
        <w:rPr>
          <w:szCs w:val="22"/>
          <w:lang w:val="da-DK"/>
        </w:rPr>
      </w:pPr>
    </w:p>
    <w:p w:rsidR="00CA1C33" w:rsidRPr="00F44307" w:rsidRDefault="00CA1C33" w:rsidP="00A1564B">
      <w:pPr>
        <w:suppressAutoHyphens/>
        <w:spacing w:line="240" w:lineRule="auto"/>
        <w:rPr>
          <w:szCs w:val="22"/>
          <w:lang w:val="da-DK"/>
        </w:rPr>
      </w:pPr>
    </w:p>
    <w:p w:rsidR="002848D8" w:rsidRPr="00F44307" w:rsidRDefault="002848D8" w:rsidP="00A1564B">
      <w:pPr>
        <w:suppressAutoHyphens/>
        <w:spacing w:line="240" w:lineRule="auto"/>
        <w:rPr>
          <w:szCs w:val="22"/>
          <w:lang w:val="da-DK"/>
        </w:rPr>
      </w:pPr>
    </w:p>
    <w:p w:rsidR="002848D8" w:rsidRPr="00F44307" w:rsidRDefault="002848D8" w:rsidP="00A1564B">
      <w:pPr>
        <w:suppressAutoHyphens/>
        <w:spacing w:line="240" w:lineRule="auto"/>
        <w:rPr>
          <w:szCs w:val="22"/>
          <w:lang w:val="da-DK"/>
        </w:rPr>
      </w:pPr>
    </w:p>
    <w:p w:rsidR="002848D8" w:rsidRPr="00F44307" w:rsidRDefault="002848D8" w:rsidP="00A1564B">
      <w:pPr>
        <w:suppressAutoHyphens/>
        <w:spacing w:line="240" w:lineRule="auto"/>
        <w:rPr>
          <w:szCs w:val="22"/>
          <w:lang w:val="da-DK"/>
        </w:rPr>
      </w:pPr>
    </w:p>
    <w:p w:rsidR="002848D8" w:rsidRPr="00F44307" w:rsidRDefault="002848D8">
      <w:pPr>
        <w:suppressAutoHyphens/>
        <w:spacing w:line="240" w:lineRule="auto"/>
        <w:rPr>
          <w:szCs w:val="22"/>
          <w:lang w:val="da-DK"/>
        </w:rPr>
      </w:pPr>
    </w:p>
    <w:p w:rsidR="002848D8" w:rsidRPr="00F44307" w:rsidRDefault="002848D8">
      <w:pPr>
        <w:suppressAutoHyphens/>
        <w:spacing w:line="240" w:lineRule="auto"/>
        <w:rPr>
          <w:szCs w:val="22"/>
          <w:lang w:val="da-DK"/>
        </w:rPr>
      </w:pPr>
    </w:p>
    <w:p w:rsidR="002848D8" w:rsidRPr="006938D5" w:rsidRDefault="002848D8" w:rsidP="006938D5">
      <w:pPr>
        <w:jc w:val="center"/>
        <w:rPr>
          <w:b/>
        </w:rPr>
      </w:pPr>
      <w:r w:rsidRPr="006938D5">
        <w:rPr>
          <w:b/>
        </w:rPr>
        <w:t>BILAGA II</w:t>
      </w:r>
    </w:p>
    <w:p w:rsidR="002848D8" w:rsidRPr="00F742FF" w:rsidRDefault="002848D8">
      <w:pPr>
        <w:spacing w:line="240" w:lineRule="auto"/>
        <w:ind w:left="1701" w:right="1416" w:hanging="567"/>
        <w:rPr>
          <w:szCs w:val="22"/>
        </w:rPr>
      </w:pPr>
    </w:p>
    <w:p w:rsidR="002848D8" w:rsidRPr="00F44307" w:rsidRDefault="002848D8" w:rsidP="00974FA6">
      <w:pPr>
        <w:numPr>
          <w:ilvl w:val="0"/>
          <w:numId w:val="1"/>
        </w:numPr>
        <w:spacing w:line="240" w:lineRule="auto"/>
        <w:ind w:left="1701" w:right="1417" w:hanging="567"/>
        <w:rPr>
          <w:b/>
          <w:szCs w:val="22"/>
          <w:lang w:val="da-DK"/>
        </w:rPr>
      </w:pPr>
      <w:r w:rsidRPr="00F44307">
        <w:rPr>
          <w:b/>
          <w:szCs w:val="22"/>
          <w:lang w:val="da-DK"/>
        </w:rPr>
        <w:t>TILLVERK</w:t>
      </w:r>
      <w:r w:rsidR="00707A9E" w:rsidRPr="00F44307">
        <w:rPr>
          <w:b/>
          <w:szCs w:val="22"/>
          <w:lang w:val="da-DK"/>
        </w:rPr>
        <w:t xml:space="preserve">ARE </w:t>
      </w:r>
      <w:r w:rsidRPr="00F44307">
        <w:rPr>
          <w:b/>
          <w:szCs w:val="22"/>
          <w:lang w:val="da-DK"/>
        </w:rPr>
        <w:t>SOM ANSVARAR FÖR FRISLÄPPANDE AV TILLVERKNINGSSATS</w:t>
      </w:r>
    </w:p>
    <w:p w:rsidR="002848D8" w:rsidRPr="00F44307" w:rsidRDefault="002848D8">
      <w:pPr>
        <w:numPr>
          <w:ilvl w:val="12"/>
          <w:numId w:val="0"/>
        </w:numPr>
        <w:spacing w:line="240" w:lineRule="auto"/>
        <w:ind w:left="1701" w:right="1417" w:hanging="567"/>
        <w:rPr>
          <w:szCs w:val="22"/>
          <w:lang w:val="da-DK"/>
        </w:rPr>
      </w:pPr>
    </w:p>
    <w:p w:rsidR="002848D8" w:rsidRPr="00F44307" w:rsidRDefault="002848D8" w:rsidP="00974FA6">
      <w:pPr>
        <w:numPr>
          <w:ilvl w:val="0"/>
          <w:numId w:val="1"/>
        </w:numPr>
        <w:spacing w:line="240" w:lineRule="auto"/>
        <w:ind w:left="1701" w:right="1417" w:hanging="567"/>
        <w:rPr>
          <w:b/>
          <w:szCs w:val="22"/>
          <w:lang w:val="da-DK"/>
        </w:rPr>
      </w:pPr>
      <w:r w:rsidRPr="00F44307">
        <w:rPr>
          <w:b/>
          <w:szCs w:val="22"/>
          <w:lang w:val="da-DK"/>
        </w:rPr>
        <w:t xml:space="preserve">VILLKOR </w:t>
      </w:r>
      <w:r w:rsidR="00707A9E" w:rsidRPr="00F44307">
        <w:rPr>
          <w:b/>
          <w:szCs w:val="22"/>
          <w:lang w:val="da-DK"/>
        </w:rPr>
        <w:t xml:space="preserve">ELLER BEGRÄNSNINGAR </w:t>
      </w:r>
      <w:r w:rsidRPr="00F44307">
        <w:rPr>
          <w:b/>
          <w:szCs w:val="22"/>
          <w:lang w:val="da-DK"/>
        </w:rPr>
        <w:t>FÖR</w:t>
      </w:r>
      <w:r w:rsidR="00707A9E" w:rsidRPr="00F44307">
        <w:rPr>
          <w:b/>
          <w:szCs w:val="22"/>
          <w:lang w:val="da-DK"/>
        </w:rPr>
        <w:t xml:space="preserve"> </w:t>
      </w:r>
      <w:r w:rsidR="00414EAA">
        <w:rPr>
          <w:b/>
          <w:szCs w:val="24"/>
          <w:lang w:val="sv-SE"/>
        </w:rPr>
        <w:t>TILLHANDAHÅLLANDE</w:t>
      </w:r>
      <w:r w:rsidR="003A0FD5">
        <w:rPr>
          <w:b/>
          <w:szCs w:val="24"/>
          <w:lang w:val="sv-SE"/>
        </w:rPr>
        <w:t xml:space="preserve"> </w:t>
      </w:r>
      <w:r w:rsidR="00707A9E" w:rsidRPr="00F44307">
        <w:rPr>
          <w:b/>
          <w:szCs w:val="22"/>
          <w:lang w:val="da-DK"/>
        </w:rPr>
        <w:t>OCH ANVÄNDNING</w:t>
      </w:r>
    </w:p>
    <w:p w:rsidR="002848D8" w:rsidRPr="00F44307" w:rsidRDefault="002848D8">
      <w:pPr>
        <w:spacing w:line="240" w:lineRule="auto"/>
        <w:ind w:left="1701" w:right="1416" w:hanging="567"/>
        <w:rPr>
          <w:szCs w:val="22"/>
          <w:lang w:val="da-DK"/>
        </w:rPr>
      </w:pPr>
    </w:p>
    <w:p w:rsidR="00707A9E" w:rsidRPr="00F44307" w:rsidRDefault="00707A9E">
      <w:pPr>
        <w:spacing w:line="240" w:lineRule="auto"/>
        <w:ind w:left="1701" w:right="1416" w:hanging="567"/>
        <w:rPr>
          <w:b/>
          <w:szCs w:val="22"/>
          <w:lang w:val="da-DK"/>
        </w:rPr>
      </w:pPr>
      <w:r w:rsidRPr="00F44307">
        <w:rPr>
          <w:b/>
          <w:szCs w:val="22"/>
          <w:lang w:val="da-DK"/>
        </w:rPr>
        <w:t>C.</w:t>
      </w:r>
      <w:r w:rsidRPr="00F44307">
        <w:rPr>
          <w:b/>
          <w:szCs w:val="22"/>
          <w:lang w:val="da-DK"/>
        </w:rPr>
        <w:tab/>
        <w:t>ÖVRIGA VILLKOR OCH KRAV FÖR GODKÄNNANDET FÖR FÖRSÄLJNING</w:t>
      </w:r>
    </w:p>
    <w:p w:rsidR="00414EAA" w:rsidRPr="00F44307" w:rsidRDefault="00414EAA">
      <w:pPr>
        <w:spacing w:line="240" w:lineRule="auto"/>
        <w:ind w:left="1701" w:right="1416" w:hanging="567"/>
        <w:rPr>
          <w:b/>
          <w:szCs w:val="22"/>
          <w:lang w:val="da-DK"/>
        </w:rPr>
      </w:pPr>
    </w:p>
    <w:p w:rsidR="00414EAA" w:rsidRDefault="00414EAA" w:rsidP="00414EAA">
      <w:pPr>
        <w:suppressLineNumbers/>
        <w:tabs>
          <w:tab w:val="clear" w:pos="567"/>
          <w:tab w:val="left" w:pos="1701"/>
        </w:tabs>
        <w:ind w:left="1701" w:right="567" w:hanging="567"/>
        <w:rPr>
          <w:b/>
          <w:szCs w:val="24"/>
          <w:lang w:val="sv-SE"/>
        </w:rPr>
      </w:pPr>
      <w:r>
        <w:rPr>
          <w:b/>
          <w:szCs w:val="24"/>
          <w:lang w:val="sv-SE"/>
        </w:rPr>
        <w:t>D.</w:t>
      </w:r>
      <w:r>
        <w:rPr>
          <w:b/>
          <w:szCs w:val="24"/>
          <w:lang w:val="sv-SE"/>
        </w:rPr>
        <w:tab/>
        <w:t>VILLKOR ELLER BEGRÄNSNINGAR AVSEENDE EN SÄKER OCH EFFEKTIV ANVÄNDNING AV LÄKEMEDLET</w:t>
      </w:r>
    </w:p>
    <w:p w:rsidR="00414EAA" w:rsidRPr="00F44307" w:rsidRDefault="00414EAA">
      <w:pPr>
        <w:spacing w:line="240" w:lineRule="auto"/>
        <w:ind w:left="1701" w:right="1416" w:hanging="567"/>
        <w:rPr>
          <w:b/>
          <w:szCs w:val="22"/>
          <w:lang w:val="da-DK"/>
        </w:rPr>
      </w:pPr>
    </w:p>
    <w:p w:rsidR="002848D8" w:rsidRPr="00093670" w:rsidRDefault="002848D8" w:rsidP="006938D5">
      <w:pPr>
        <w:pStyle w:val="Heading1"/>
        <w:ind w:left="567" w:hanging="567"/>
        <w:jc w:val="left"/>
        <w:rPr>
          <w:lang w:val="da-DK"/>
        </w:rPr>
      </w:pPr>
      <w:r w:rsidRPr="00093670">
        <w:rPr>
          <w:lang w:val="da-DK"/>
        </w:rPr>
        <w:br w:type="page"/>
        <w:t>A</w:t>
      </w:r>
      <w:r w:rsidR="00522AA5" w:rsidRPr="00093670">
        <w:rPr>
          <w:lang w:val="da-DK"/>
        </w:rPr>
        <w:t>.</w:t>
      </w:r>
      <w:r w:rsidRPr="00093670">
        <w:rPr>
          <w:lang w:val="da-DK"/>
        </w:rPr>
        <w:tab/>
        <w:t>TILLVERK</w:t>
      </w:r>
      <w:r w:rsidR="00522AA5" w:rsidRPr="00093670">
        <w:rPr>
          <w:lang w:val="da-DK"/>
        </w:rPr>
        <w:t>ARE</w:t>
      </w:r>
      <w:r w:rsidRPr="00093670">
        <w:rPr>
          <w:lang w:val="da-DK"/>
        </w:rPr>
        <w:t xml:space="preserve"> SOM ANSVARAR FÖR FRISLÄPPANDE AV TILLVERKNINGSSATS</w:t>
      </w:r>
    </w:p>
    <w:p w:rsidR="002848D8" w:rsidRPr="00F44307" w:rsidRDefault="002848D8">
      <w:pPr>
        <w:numPr>
          <w:ilvl w:val="12"/>
          <w:numId w:val="0"/>
        </w:numPr>
        <w:spacing w:line="240" w:lineRule="auto"/>
        <w:ind w:right="1416"/>
        <w:rPr>
          <w:szCs w:val="22"/>
          <w:lang w:val="da-DK"/>
        </w:rPr>
      </w:pPr>
    </w:p>
    <w:p w:rsidR="002848D8" w:rsidRPr="00F44307" w:rsidRDefault="002848D8">
      <w:pPr>
        <w:numPr>
          <w:ilvl w:val="12"/>
          <w:numId w:val="0"/>
        </w:numPr>
        <w:spacing w:line="240" w:lineRule="auto"/>
        <w:outlineLvl w:val="0"/>
        <w:rPr>
          <w:szCs w:val="22"/>
          <w:u w:val="single"/>
          <w:lang w:val="da-DK"/>
        </w:rPr>
      </w:pPr>
      <w:r w:rsidRPr="00F44307">
        <w:rPr>
          <w:szCs w:val="22"/>
          <w:u w:val="single"/>
          <w:lang w:val="da-DK"/>
        </w:rPr>
        <w:t>Namn och adress till tillverkare som ansvarar för frisläppande av tillverkningssats</w:t>
      </w:r>
    </w:p>
    <w:p w:rsidR="002848D8" w:rsidRPr="00F44307" w:rsidRDefault="002848D8">
      <w:pPr>
        <w:numPr>
          <w:ilvl w:val="12"/>
          <w:numId w:val="0"/>
        </w:numPr>
        <w:spacing w:line="240" w:lineRule="auto"/>
        <w:rPr>
          <w:szCs w:val="22"/>
          <w:lang w:val="da-DK"/>
        </w:rPr>
      </w:pPr>
    </w:p>
    <w:p w:rsidR="004000C2" w:rsidRPr="004000C2" w:rsidRDefault="004000C2" w:rsidP="004000C2">
      <w:pPr>
        <w:ind w:right="-45"/>
        <w:rPr>
          <w:szCs w:val="22"/>
          <w:lang w:val="en-US"/>
        </w:rPr>
      </w:pPr>
      <w:r w:rsidRPr="004000C2">
        <w:rPr>
          <w:szCs w:val="22"/>
          <w:lang w:val="en-US"/>
        </w:rPr>
        <w:t>Orion Corporation Orion Pharma</w:t>
      </w:r>
    </w:p>
    <w:p w:rsidR="004000C2" w:rsidRPr="004000C2" w:rsidRDefault="004000C2" w:rsidP="004000C2">
      <w:pPr>
        <w:ind w:right="-45"/>
        <w:rPr>
          <w:szCs w:val="22"/>
          <w:lang w:val="en-US"/>
        </w:rPr>
      </w:pPr>
      <w:r w:rsidRPr="004000C2">
        <w:rPr>
          <w:szCs w:val="22"/>
          <w:lang w:val="en-US"/>
        </w:rPr>
        <w:t>Joensuunkatu 7</w:t>
      </w:r>
    </w:p>
    <w:p w:rsidR="004000C2" w:rsidRPr="00F47904" w:rsidRDefault="004000C2" w:rsidP="004000C2">
      <w:pPr>
        <w:ind w:right="-45"/>
        <w:rPr>
          <w:szCs w:val="22"/>
        </w:rPr>
      </w:pPr>
      <w:r w:rsidRPr="00F47904">
        <w:rPr>
          <w:szCs w:val="22"/>
        </w:rPr>
        <w:t>FI-24100 Salo</w:t>
      </w:r>
    </w:p>
    <w:p w:rsidR="005150B0" w:rsidRDefault="004000C2" w:rsidP="004000C2">
      <w:pPr>
        <w:numPr>
          <w:ilvl w:val="12"/>
          <w:numId w:val="0"/>
        </w:numPr>
        <w:spacing w:line="240" w:lineRule="auto"/>
        <w:rPr>
          <w:szCs w:val="22"/>
        </w:rPr>
      </w:pPr>
      <w:r>
        <w:rPr>
          <w:szCs w:val="22"/>
        </w:rPr>
        <w:t>Finland</w:t>
      </w:r>
    </w:p>
    <w:p w:rsidR="005150B0" w:rsidRDefault="005150B0" w:rsidP="004000C2">
      <w:pPr>
        <w:numPr>
          <w:ilvl w:val="12"/>
          <w:numId w:val="0"/>
        </w:numPr>
        <w:spacing w:line="240" w:lineRule="auto"/>
        <w:rPr>
          <w:szCs w:val="22"/>
        </w:rPr>
      </w:pPr>
    </w:p>
    <w:p w:rsidR="002848D8" w:rsidRPr="00935DCD" w:rsidRDefault="002848D8" w:rsidP="004000C2">
      <w:pPr>
        <w:numPr>
          <w:ilvl w:val="12"/>
          <w:numId w:val="0"/>
        </w:numPr>
        <w:spacing w:line="240" w:lineRule="auto"/>
        <w:rPr>
          <w:szCs w:val="22"/>
          <w:lang w:val="en-US"/>
        </w:rPr>
      </w:pPr>
      <w:r w:rsidRPr="00935DCD">
        <w:rPr>
          <w:szCs w:val="22"/>
          <w:lang w:val="en-US"/>
        </w:rPr>
        <w:t>Orion Corporation</w:t>
      </w:r>
      <w:r w:rsidR="005150B0">
        <w:rPr>
          <w:szCs w:val="22"/>
          <w:lang w:val="en-US"/>
        </w:rPr>
        <w:t xml:space="preserve"> </w:t>
      </w:r>
      <w:r w:rsidR="005150B0" w:rsidRPr="004000C2">
        <w:rPr>
          <w:szCs w:val="22"/>
          <w:lang w:val="en-US"/>
        </w:rPr>
        <w:t>Orion Pharma</w:t>
      </w:r>
    </w:p>
    <w:p w:rsidR="002848D8" w:rsidRPr="00935DCD" w:rsidRDefault="002848D8">
      <w:pPr>
        <w:numPr>
          <w:ilvl w:val="12"/>
          <w:numId w:val="0"/>
        </w:numPr>
        <w:spacing w:line="240" w:lineRule="auto"/>
        <w:rPr>
          <w:szCs w:val="22"/>
          <w:lang w:val="en-US"/>
        </w:rPr>
      </w:pPr>
      <w:r w:rsidRPr="00935DCD">
        <w:rPr>
          <w:szCs w:val="22"/>
          <w:lang w:val="en-US"/>
        </w:rPr>
        <w:t>Orionintie</w:t>
      </w:r>
      <w:r w:rsidR="005150B0">
        <w:rPr>
          <w:szCs w:val="22"/>
          <w:lang w:val="en-US"/>
        </w:rPr>
        <w:t> </w:t>
      </w:r>
      <w:r w:rsidRPr="00935DCD">
        <w:rPr>
          <w:szCs w:val="22"/>
          <w:lang w:val="en-US"/>
        </w:rPr>
        <w:t>1</w:t>
      </w:r>
    </w:p>
    <w:p w:rsidR="002848D8" w:rsidRPr="00935DCD" w:rsidRDefault="002848D8">
      <w:pPr>
        <w:numPr>
          <w:ilvl w:val="12"/>
          <w:numId w:val="0"/>
        </w:numPr>
        <w:spacing w:line="240" w:lineRule="auto"/>
        <w:rPr>
          <w:szCs w:val="22"/>
          <w:lang w:val="en-US"/>
        </w:rPr>
      </w:pPr>
      <w:r w:rsidRPr="00935DCD">
        <w:rPr>
          <w:szCs w:val="22"/>
          <w:lang w:val="en-US"/>
        </w:rPr>
        <w:t>FI-02200</w:t>
      </w:r>
      <w:r w:rsidR="005150B0">
        <w:rPr>
          <w:szCs w:val="22"/>
          <w:lang w:val="en-US"/>
        </w:rPr>
        <w:t> </w:t>
      </w:r>
      <w:r w:rsidRPr="00935DCD">
        <w:rPr>
          <w:szCs w:val="22"/>
          <w:lang w:val="en-US"/>
        </w:rPr>
        <w:t>Espoo</w:t>
      </w:r>
    </w:p>
    <w:p w:rsidR="002848D8" w:rsidRPr="00935DCD" w:rsidRDefault="002848D8">
      <w:pPr>
        <w:numPr>
          <w:ilvl w:val="12"/>
          <w:numId w:val="0"/>
        </w:numPr>
        <w:spacing w:line="240" w:lineRule="auto"/>
        <w:rPr>
          <w:szCs w:val="22"/>
          <w:lang w:val="en-US"/>
        </w:rPr>
      </w:pPr>
      <w:r w:rsidRPr="00935DCD">
        <w:rPr>
          <w:szCs w:val="22"/>
          <w:lang w:val="en-US"/>
        </w:rPr>
        <w:t>Finland</w:t>
      </w:r>
    </w:p>
    <w:p w:rsidR="002848D8" w:rsidRDefault="002848D8">
      <w:pPr>
        <w:numPr>
          <w:ilvl w:val="12"/>
          <w:numId w:val="0"/>
        </w:numPr>
        <w:spacing w:line="240" w:lineRule="auto"/>
        <w:rPr>
          <w:szCs w:val="22"/>
          <w:lang w:val="en-US"/>
        </w:rPr>
      </w:pPr>
    </w:p>
    <w:p w:rsidR="005150B0" w:rsidRDefault="005150B0">
      <w:pPr>
        <w:numPr>
          <w:ilvl w:val="12"/>
          <w:numId w:val="0"/>
        </w:numPr>
        <w:spacing w:line="240" w:lineRule="auto"/>
        <w:rPr>
          <w:szCs w:val="22"/>
          <w:lang w:val="en-US"/>
        </w:rPr>
      </w:pPr>
      <w:r w:rsidRPr="005150B0">
        <w:rPr>
          <w:szCs w:val="22"/>
          <w:lang w:val="en-US"/>
        </w:rPr>
        <w:t>I läkemedlets tryckta bipacksedel ska namn och adress till tillverkaren som ansvarar för frisläppandet av den relevanta tillverkningssatsen anges.</w:t>
      </w:r>
    </w:p>
    <w:p w:rsidR="005150B0" w:rsidRPr="00935DCD" w:rsidRDefault="005150B0">
      <w:pPr>
        <w:numPr>
          <w:ilvl w:val="12"/>
          <w:numId w:val="0"/>
        </w:numPr>
        <w:spacing w:line="240" w:lineRule="auto"/>
        <w:rPr>
          <w:szCs w:val="22"/>
          <w:lang w:val="en-US"/>
        </w:rPr>
      </w:pPr>
    </w:p>
    <w:p w:rsidR="002848D8" w:rsidRPr="00935DCD" w:rsidRDefault="002848D8">
      <w:pPr>
        <w:numPr>
          <w:ilvl w:val="12"/>
          <w:numId w:val="0"/>
        </w:numPr>
        <w:spacing w:line="240" w:lineRule="auto"/>
        <w:rPr>
          <w:szCs w:val="22"/>
          <w:lang w:val="en-US"/>
        </w:rPr>
      </w:pPr>
    </w:p>
    <w:p w:rsidR="002848D8" w:rsidRPr="00F44307" w:rsidRDefault="002848D8" w:rsidP="006938D5">
      <w:pPr>
        <w:pStyle w:val="Heading1"/>
        <w:ind w:left="567" w:hanging="567"/>
        <w:jc w:val="left"/>
      </w:pPr>
      <w:r w:rsidRPr="00F44307">
        <w:t>B</w:t>
      </w:r>
      <w:r w:rsidR="00522AA5" w:rsidRPr="00F44307">
        <w:t>.</w:t>
      </w:r>
      <w:r w:rsidRPr="00F44307">
        <w:tab/>
        <w:t xml:space="preserve">VILLKOR </w:t>
      </w:r>
      <w:r w:rsidR="00522AA5" w:rsidRPr="00F44307">
        <w:t xml:space="preserve">ELLER BEGRÄNSNINGAR FÖR </w:t>
      </w:r>
      <w:r w:rsidR="00414EAA">
        <w:rPr>
          <w:szCs w:val="24"/>
          <w:lang w:val="sv-SE"/>
        </w:rPr>
        <w:t xml:space="preserve">TILLHANDAHÅLLANDE </w:t>
      </w:r>
      <w:r w:rsidR="00522AA5" w:rsidRPr="00F44307">
        <w:t>OCH ANVÄNDNING</w:t>
      </w:r>
    </w:p>
    <w:p w:rsidR="002848D8" w:rsidRPr="00F44307" w:rsidRDefault="002848D8">
      <w:pPr>
        <w:numPr>
          <w:ilvl w:val="12"/>
          <w:numId w:val="0"/>
        </w:numPr>
        <w:spacing w:line="240" w:lineRule="auto"/>
        <w:rPr>
          <w:szCs w:val="22"/>
          <w:lang w:val="da-DK"/>
        </w:rPr>
      </w:pPr>
    </w:p>
    <w:p w:rsidR="002848D8" w:rsidRPr="00F44307" w:rsidRDefault="002848D8">
      <w:pPr>
        <w:numPr>
          <w:ilvl w:val="12"/>
          <w:numId w:val="0"/>
        </w:numPr>
        <w:spacing w:line="240" w:lineRule="auto"/>
        <w:rPr>
          <w:szCs w:val="22"/>
          <w:lang w:val="da-DK"/>
        </w:rPr>
      </w:pPr>
      <w:r w:rsidRPr="00F44307">
        <w:rPr>
          <w:szCs w:val="22"/>
          <w:lang w:val="da-DK"/>
        </w:rPr>
        <w:t>Receptbelagt läkemedel.</w:t>
      </w:r>
    </w:p>
    <w:p w:rsidR="002848D8" w:rsidRPr="00F44307" w:rsidRDefault="002848D8">
      <w:pPr>
        <w:numPr>
          <w:ilvl w:val="12"/>
          <w:numId w:val="0"/>
        </w:numPr>
        <w:spacing w:line="240" w:lineRule="auto"/>
        <w:rPr>
          <w:szCs w:val="22"/>
          <w:lang w:val="da-DK"/>
        </w:rPr>
      </w:pPr>
    </w:p>
    <w:p w:rsidR="00522AA5" w:rsidRPr="00F44307" w:rsidRDefault="00522AA5">
      <w:pPr>
        <w:numPr>
          <w:ilvl w:val="12"/>
          <w:numId w:val="0"/>
        </w:numPr>
        <w:spacing w:line="240" w:lineRule="auto"/>
        <w:rPr>
          <w:szCs w:val="22"/>
          <w:lang w:val="da-DK"/>
        </w:rPr>
      </w:pPr>
    </w:p>
    <w:p w:rsidR="00522AA5" w:rsidRPr="00093670" w:rsidRDefault="00522AA5" w:rsidP="006938D5">
      <w:pPr>
        <w:pStyle w:val="Heading1"/>
        <w:jc w:val="left"/>
        <w:rPr>
          <w:lang w:val="da-DK"/>
        </w:rPr>
      </w:pPr>
      <w:r w:rsidRPr="00093670">
        <w:rPr>
          <w:lang w:val="da-DK"/>
        </w:rPr>
        <w:t>C.</w:t>
      </w:r>
      <w:r w:rsidRPr="00093670">
        <w:rPr>
          <w:lang w:val="da-DK"/>
        </w:rPr>
        <w:tab/>
        <w:t>ÖVRIGA VILLKOR OCH KRAV FÖR GODKÄNNANDET FÖR FÖRSÄLJNING</w:t>
      </w:r>
    </w:p>
    <w:p w:rsidR="001C340A" w:rsidRPr="00F44307" w:rsidRDefault="001C340A" w:rsidP="001C340A">
      <w:pPr>
        <w:numPr>
          <w:ilvl w:val="12"/>
          <w:numId w:val="0"/>
        </w:numPr>
        <w:spacing w:line="240" w:lineRule="auto"/>
        <w:rPr>
          <w:szCs w:val="22"/>
          <w:lang w:val="da-DK"/>
        </w:rPr>
      </w:pPr>
    </w:p>
    <w:p w:rsidR="00414EAA" w:rsidRPr="006938D5" w:rsidRDefault="00414EAA" w:rsidP="00974FA6">
      <w:pPr>
        <w:numPr>
          <w:ilvl w:val="0"/>
          <w:numId w:val="27"/>
        </w:numPr>
        <w:ind w:left="567" w:hanging="567"/>
        <w:rPr>
          <w:b/>
          <w:lang w:val="sv-SE"/>
        </w:rPr>
      </w:pPr>
      <w:r w:rsidRPr="006938D5">
        <w:rPr>
          <w:b/>
          <w:lang w:val="sv-SE"/>
        </w:rPr>
        <w:t>Periodiska säkerhetsrapporter</w:t>
      </w:r>
    </w:p>
    <w:p w:rsidR="00414EAA" w:rsidRDefault="00414EAA" w:rsidP="006938D5">
      <w:pPr>
        <w:rPr>
          <w:lang w:val="sv-SE"/>
        </w:rPr>
      </w:pPr>
    </w:p>
    <w:p w:rsidR="00414EAA" w:rsidRDefault="007346D7" w:rsidP="006938D5">
      <w:pPr>
        <w:rPr>
          <w:i/>
          <w:lang w:val="sv-SE"/>
        </w:rPr>
      </w:pPr>
      <w:r w:rsidRPr="007346D7">
        <w:rPr>
          <w:lang w:val="sv-SE"/>
        </w:rPr>
        <w:t xml:space="preserve">Kraven för att lämna in periodiska säkerhetsrapporter </w:t>
      </w:r>
      <w:r w:rsidR="00414EAA">
        <w:rPr>
          <w:lang w:val="sv-SE"/>
        </w:rPr>
        <w:t xml:space="preserve">för detta läkemedel anges i den förteckning över referensdatum för unionen (EURD-listan) som föreskrivs i artikel 107c.7 i direktiv 2001/83/EG </w:t>
      </w:r>
      <w:r w:rsidR="005F33AC" w:rsidRPr="00093670">
        <w:rPr>
          <w:lang w:val="sv-SE"/>
        </w:rPr>
        <w:t xml:space="preserve">och eventuella uppdateringar </w:t>
      </w:r>
      <w:r w:rsidR="00414EAA">
        <w:rPr>
          <w:lang w:val="sv-SE"/>
        </w:rPr>
        <w:t>och som offentliggjorts på webbportalen för europeiska läkemedel</w:t>
      </w:r>
      <w:r w:rsidR="00414EAA">
        <w:rPr>
          <w:i/>
          <w:lang w:val="sv-SE"/>
        </w:rPr>
        <w:t>.</w:t>
      </w:r>
    </w:p>
    <w:p w:rsidR="00414EAA" w:rsidRPr="002C1980" w:rsidRDefault="00414EAA" w:rsidP="00414EAA">
      <w:pPr>
        <w:numPr>
          <w:ilvl w:val="12"/>
          <w:numId w:val="0"/>
        </w:numPr>
        <w:suppressAutoHyphens/>
        <w:rPr>
          <w:szCs w:val="22"/>
          <w:u w:val="single"/>
          <w:lang w:val="sv-SE"/>
        </w:rPr>
      </w:pPr>
    </w:p>
    <w:p w:rsidR="00414EAA" w:rsidRPr="002C1980" w:rsidRDefault="00414EAA" w:rsidP="00414EAA">
      <w:pPr>
        <w:numPr>
          <w:ilvl w:val="12"/>
          <w:numId w:val="0"/>
        </w:numPr>
        <w:suppressAutoHyphens/>
        <w:rPr>
          <w:lang w:val="sv-SE"/>
        </w:rPr>
      </w:pPr>
    </w:p>
    <w:p w:rsidR="00414EAA" w:rsidRPr="00093670" w:rsidRDefault="00414EAA" w:rsidP="006938D5">
      <w:pPr>
        <w:pStyle w:val="Heading1"/>
        <w:ind w:left="567" w:hanging="567"/>
        <w:jc w:val="left"/>
        <w:rPr>
          <w:i/>
          <w:lang w:val="sv-SE"/>
        </w:rPr>
      </w:pPr>
      <w:r w:rsidRPr="00093670">
        <w:rPr>
          <w:lang w:val="sv-SE"/>
        </w:rPr>
        <w:t>D.</w:t>
      </w:r>
      <w:r w:rsidRPr="00093670">
        <w:rPr>
          <w:lang w:val="sv-SE"/>
        </w:rPr>
        <w:tab/>
        <w:t>VILLKOR ELLER BEGRÄNSNINGAR AVSEENDE EN SÄKER OCH EFFEKTIV ANVÄNDNING AV LÄKEMEDLET</w:t>
      </w:r>
    </w:p>
    <w:p w:rsidR="00414EAA" w:rsidRPr="006938D5" w:rsidRDefault="00414EAA" w:rsidP="00414EAA">
      <w:pPr>
        <w:ind w:right="-1"/>
        <w:rPr>
          <w:i/>
          <w:szCs w:val="24"/>
          <w:lang w:val="sv-SE"/>
        </w:rPr>
      </w:pPr>
    </w:p>
    <w:p w:rsidR="00414EAA" w:rsidRPr="00141043" w:rsidRDefault="00414EAA" w:rsidP="00974FA6">
      <w:pPr>
        <w:numPr>
          <w:ilvl w:val="0"/>
          <w:numId w:val="27"/>
        </w:numPr>
        <w:ind w:left="567" w:hanging="567"/>
        <w:rPr>
          <w:b/>
          <w:lang w:val="sv-SE"/>
        </w:rPr>
      </w:pPr>
      <w:r w:rsidRPr="00141043">
        <w:rPr>
          <w:b/>
        </w:rPr>
        <w:t>Riskhanteringsplan</w:t>
      </w:r>
    </w:p>
    <w:p w:rsidR="00FB4C1F" w:rsidRPr="00964DA9" w:rsidRDefault="00FB4C1F" w:rsidP="00FB4C1F">
      <w:pPr>
        <w:suppressAutoHyphens/>
        <w:rPr>
          <w:szCs w:val="22"/>
          <w:lang w:val="en-US"/>
        </w:rPr>
      </w:pPr>
    </w:p>
    <w:p w:rsidR="00FB4C1F" w:rsidRPr="00E32DB0" w:rsidRDefault="00FB4C1F" w:rsidP="00FB4C1F">
      <w:pPr>
        <w:suppressAutoHyphens/>
        <w:rPr>
          <w:szCs w:val="22"/>
          <w:lang w:val="sv-SE"/>
        </w:rPr>
      </w:pPr>
      <w:r w:rsidRPr="00E32DB0">
        <w:rPr>
          <w:szCs w:val="22"/>
          <w:lang w:val="sv-SE"/>
        </w:rPr>
        <w:t>Ej relevant</w:t>
      </w:r>
    </w:p>
    <w:p w:rsidR="002848D8" w:rsidRPr="00E32DB0" w:rsidRDefault="002848D8">
      <w:pPr>
        <w:tabs>
          <w:tab w:val="left" w:pos="1785"/>
        </w:tabs>
        <w:suppressAutoHyphens/>
        <w:spacing w:line="240" w:lineRule="auto"/>
        <w:rPr>
          <w:b/>
          <w:szCs w:val="22"/>
          <w:lang w:val="sv-SE"/>
        </w:rPr>
      </w:pPr>
      <w:r w:rsidRPr="00E32DB0">
        <w:rPr>
          <w:b/>
          <w:szCs w:val="22"/>
          <w:lang w:val="sv-SE"/>
        </w:rPr>
        <w:br w:type="page"/>
      </w:r>
    </w:p>
    <w:p w:rsidR="002848D8" w:rsidRPr="00E32DB0" w:rsidRDefault="002848D8">
      <w:pPr>
        <w:suppressAutoHyphens/>
        <w:spacing w:line="240" w:lineRule="auto"/>
        <w:jc w:val="center"/>
        <w:rPr>
          <w:b/>
          <w:szCs w:val="22"/>
          <w:lang w:val="sv-SE"/>
        </w:rPr>
      </w:pPr>
    </w:p>
    <w:p w:rsidR="002848D8" w:rsidRPr="00E32DB0" w:rsidRDefault="002848D8">
      <w:pPr>
        <w:suppressAutoHyphens/>
        <w:spacing w:line="240" w:lineRule="auto"/>
        <w:jc w:val="center"/>
        <w:rPr>
          <w:b/>
          <w:szCs w:val="22"/>
          <w:lang w:val="sv-SE"/>
        </w:rPr>
      </w:pPr>
    </w:p>
    <w:p w:rsidR="002848D8" w:rsidRPr="00E32DB0" w:rsidRDefault="002848D8">
      <w:pPr>
        <w:suppressAutoHyphens/>
        <w:spacing w:line="240" w:lineRule="auto"/>
        <w:jc w:val="center"/>
        <w:rPr>
          <w:b/>
          <w:szCs w:val="22"/>
          <w:lang w:val="sv-SE"/>
        </w:rPr>
      </w:pPr>
    </w:p>
    <w:p w:rsidR="002848D8" w:rsidRPr="00E32DB0" w:rsidRDefault="002848D8">
      <w:pPr>
        <w:suppressAutoHyphens/>
        <w:spacing w:line="240" w:lineRule="auto"/>
        <w:jc w:val="center"/>
        <w:rPr>
          <w:b/>
          <w:szCs w:val="22"/>
          <w:lang w:val="sv-SE"/>
        </w:rPr>
      </w:pPr>
    </w:p>
    <w:p w:rsidR="002848D8" w:rsidRPr="00E32DB0" w:rsidRDefault="002848D8">
      <w:pPr>
        <w:suppressAutoHyphens/>
        <w:spacing w:line="240" w:lineRule="auto"/>
        <w:jc w:val="center"/>
        <w:rPr>
          <w:b/>
          <w:szCs w:val="22"/>
          <w:lang w:val="sv-SE"/>
        </w:rPr>
      </w:pPr>
    </w:p>
    <w:p w:rsidR="002848D8" w:rsidRPr="00E32DB0" w:rsidRDefault="002848D8">
      <w:pPr>
        <w:suppressAutoHyphens/>
        <w:spacing w:line="240" w:lineRule="auto"/>
        <w:jc w:val="center"/>
        <w:rPr>
          <w:b/>
          <w:szCs w:val="22"/>
          <w:lang w:val="sv-SE"/>
        </w:rPr>
      </w:pPr>
    </w:p>
    <w:p w:rsidR="002848D8" w:rsidRPr="00E32DB0" w:rsidRDefault="002848D8">
      <w:pPr>
        <w:suppressAutoHyphens/>
        <w:spacing w:line="240" w:lineRule="auto"/>
        <w:jc w:val="center"/>
        <w:rPr>
          <w:b/>
          <w:szCs w:val="22"/>
          <w:lang w:val="sv-SE"/>
        </w:rPr>
      </w:pPr>
    </w:p>
    <w:p w:rsidR="002848D8" w:rsidRPr="00E32DB0" w:rsidRDefault="002848D8">
      <w:pPr>
        <w:suppressAutoHyphens/>
        <w:spacing w:line="240" w:lineRule="auto"/>
        <w:jc w:val="center"/>
        <w:rPr>
          <w:b/>
          <w:szCs w:val="22"/>
          <w:lang w:val="sv-SE"/>
        </w:rPr>
      </w:pPr>
    </w:p>
    <w:p w:rsidR="002848D8" w:rsidRPr="00E32DB0" w:rsidRDefault="002848D8">
      <w:pPr>
        <w:suppressAutoHyphens/>
        <w:spacing w:line="240" w:lineRule="auto"/>
        <w:jc w:val="center"/>
        <w:rPr>
          <w:b/>
          <w:szCs w:val="22"/>
          <w:lang w:val="sv-SE"/>
        </w:rPr>
      </w:pPr>
    </w:p>
    <w:p w:rsidR="002848D8" w:rsidRPr="00E32DB0" w:rsidRDefault="002848D8">
      <w:pPr>
        <w:suppressAutoHyphens/>
        <w:spacing w:line="240" w:lineRule="auto"/>
        <w:jc w:val="center"/>
        <w:rPr>
          <w:b/>
          <w:szCs w:val="22"/>
          <w:lang w:val="sv-SE"/>
        </w:rPr>
      </w:pPr>
    </w:p>
    <w:p w:rsidR="002848D8" w:rsidRPr="00E32DB0" w:rsidRDefault="002848D8">
      <w:pPr>
        <w:suppressAutoHyphens/>
        <w:spacing w:line="240" w:lineRule="auto"/>
        <w:jc w:val="center"/>
        <w:rPr>
          <w:b/>
          <w:szCs w:val="22"/>
          <w:lang w:val="sv-SE"/>
        </w:rPr>
      </w:pPr>
    </w:p>
    <w:p w:rsidR="002848D8" w:rsidRPr="00E32DB0" w:rsidRDefault="002848D8">
      <w:pPr>
        <w:suppressAutoHyphens/>
        <w:spacing w:line="240" w:lineRule="auto"/>
        <w:jc w:val="center"/>
        <w:rPr>
          <w:b/>
          <w:szCs w:val="22"/>
          <w:lang w:val="sv-SE"/>
        </w:rPr>
      </w:pPr>
    </w:p>
    <w:p w:rsidR="002848D8" w:rsidRPr="00E32DB0" w:rsidRDefault="002848D8">
      <w:pPr>
        <w:suppressAutoHyphens/>
        <w:spacing w:line="240" w:lineRule="auto"/>
        <w:jc w:val="center"/>
        <w:rPr>
          <w:b/>
          <w:szCs w:val="22"/>
          <w:lang w:val="sv-SE"/>
        </w:rPr>
      </w:pPr>
    </w:p>
    <w:p w:rsidR="002848D8" w:rsidRPr="00E32DB0" w:rsidRDefault="002848D8">
      <w:pPr>
        <w:suppressAutoHyphens/>
        <w:spacing w:line="240" w:lineRule="auto"/>
        <w:jc w:val="center"/>
        <w:rPr>
          <w:b/>
          <w:szCs w:val="22"/>
          <w:lang w:val="sv-SE"/>
        </w:rPr>
      </w:pPr>
    </w:p>
    <w:p w:rsidR="002848D8" w:rsidRPr="00E32DB0" w:rsidRDefault="002848D8">
      <w:pPr>
        <w:suppressAutoHyphens/>
        <w:spacing w:line="240" w:lineRule="auto"/>
        <w:jc w:val="center"/>
        <w:rPr>
          <w:b/>
          <w:szCs w:val="22"/>
          <w:lang w:val="sv-SE"/>
        </w:rPr>
      </w:pPr>
    </w:p>
    <w:p w:rsidR="002848D8" w:rsidRPr="00E32DB0" w:rsidRDefault="002848D8">
      <w:pPr>
        <w:suppressAutoHyphens/>
        <w:spacing w:line="240" w:lineRule="auto"/>
        <w:jc w:val="center"/>
        <w:rPr>
          <w:b/>
          <w:szCs w:val="22"/>
          <w:lang w:val="sv-SE"/>
        </w:rPr>
      </w:pPr>
    </w:p>
    <w:p w:rsidR="002848D8" w:rsidRPr="00E32DB0" w:rsidRDefault="002848D8">
      <w:pPr>
        <w:suppressAutoHyphens/>
        <w:spacing w:line="240" w:lineRule="auto"/>
        <w:jc w:val="center"/>
        <w:rPr>
          <w:b/>
          <w:szCs w:val="22"/>
          <w:lang w:val="sv-SE"/>
        </w:rPr>
      </w:pPr>
    </w:p>
    <w:p w:rsidR="002848D8" w:rsidRPr="00E32DB0" w:rsidRDefault="002848D8">
      <w:pPr>
        <w:suppressAutoHyphens/>
        <w:spacing w:line="240" w:lineRule="auto"/>
        <w:jc w:val="center"/>
        <w:rPr>
          <w:b/>
          <w:szCs w:val="22"/>
          <w:lang w:val="sv-SE"/>
        </w:rPr>
      </w:pPr>
    </w:p>
    <w:p w:rsidR="002848D8" w:rsidRPr="00E32DB0" w:rsidRDefault="002848D8">
      <w:pPr>
        <w:suppressAutoHyphens/>
        <w:spacing w:line="240" w:lineRule="auto"/>
        <w:jc w:val="center"/>
        <w:rPr>
          <w:b/>
          <w:szCs w:val="22"/>
          <w:lang w:val="sv-SE"/>
        </w:rPr>
      </w:pPr>
    </w:p>
    <w:p w:rsidR="002848D8" w:rsidRPr="00E32DB0" w:rsidRDefault="002848D8">
      <w:pPr>
        <w:suppressAutoHyphens/>
        <w:spacing w:line="240" w:lineRule="auto"/>
        <w:jc w:val="center"/>
        <w:rPr>
          <w:b/>
          <w:szCs w:val="22"/>
          <w:lang w:val="sv-SE"/>
        </w:rPr>
      </w:pPr>
    </w:p>
    <w:p w:rsidR="002848D8" w:rsidRPr="00E32DB0" w:rsidRDefault="002848D8">
      <w:pPr>
        <w:suppressAutoHyphens/>
        <w:spacing w:line="240" w:lineRule="auto"/>
        <w:jc w:val="center"/>
        <w:rPr>
          <w:b/>
          <w:szCs w:val="22"/>
          <w:lang w:val="sv-SE"/>
        </w:rPr>
      </w:pPr>
    </w:p>
    <w:p w:rsidR="002848D8" w:rsidRPr="00E32DB0" w:rsidRDefault="002848D8">
      <w:pPr>
        <w:suppressAutoHyphens/>
        <w:spacing w:line="240" w:lineRule="auto"/>
        <w:jc w:val="center"/>
        <w:rPr>
          <w:b/>
          <w:szCs w:val="22"/>
          <w:lang w:val="sv-SE"/>
        </w:rPr>
      </w:pPr>
    </w:p>
    <w:p w:rsidR="002848D8" w:rsidRPr="00935DCD" w:rsidRDefault="002848D8">
      <w:pPr>
        <w:suppressAutoHyphens/>
        <w:spacing w:line="240" w:lineRule="auto"/>
        <w:jc w:val="center"/>
        <w:rPr>
          <w:b/>
          <w:szCs w:val="22"/>
          <w:lang w:val="en-US"/>
        </w:rPr>
      </w:pPr>
      <w:r w:rsidRPr="00935DCD">
        <w:rPr>
          <w:b/>
          <w:szCs w:val="22"/>
          <w:lang w:val="en-US"/>
        </w:rPr>
        <w:t xml:space="preserve">BILAGA </w:t>
      </w:r>
      <w:smartTag w:uri="urn:schemas-microsoft-com:office:smarttags" w:element="stockticker">
        <w:r w:rsidRPr="00935DCD">
          <w:rPr>
            <w:b/>
            <w:szCs w:val="22"/>
            <w:lang w:val="en-US"/>
          </w:rPr>
          <w:t>III</w:t>
        </w:r>
      </w:smartTag>
    </w:p>
    <w:p w:rsidR="002848D8" w:rsidRPr="00935DCD" w:rsidRDefault="002848D8">
      <w:pPr>
        <w:suppressAutoHyphens/>
        <w:spacing w:line="240" w:lineRule="auto"/>
        <w:jc w:val="center"/>
        <w:rPr>
          <w:b/>
          <w:szCs w:val="22"/>
          <w:lang w:val="en-US"/>
        </w:rPr>
      </w:pPr>
    </w:p>
    <w:p w:rsidR="002848D8" w:rsidRPr="00935DCD" w:rsidRDefault="002848D8">
      <w:pPr>
        <w:suppressAutoHyphens/>
        <w:spacing w:line="240" w:lineRule="auto"/>
        <w:jc w:val="center"/>
        <w:rPr>
          <w:b/>
          <w:szCs w:val="22"/>
          <w:lang w:val="en-US"/>
        </w:rPr>
      </w:pPr>
      <w:r w:rsidRPr="00935DCD">
        <w:rPr>
          <w:b/>
          <w:szCs w:val="22"/>
          <w:lang w:val="en-US"/>
        </w:rPr>
        <w:t>MÄRKNING OCH BIPACKSEDEL</w:t>
      </w:r>
    </w:p>
    <w:p w:rsidR="002848D8" w:rsidRPr="00935DCD" w:rsidRDefault="00C37CCD">
      <w:pPr>
        <w:suppressAutoHyphens/>
        <w:spacing w:line="240" w:lineRule="auto"/>
        <w:rPr>
          <w:szCs w:val="22"/>
          <w:lang w:val="en-US"/>
        </w:rPr>
      </w:pPr>
      <w:r w:rsidRPr="00935DCD">
        <w:rPr>
          <w:szCs w:val="22"/>
          <w:lang w:val="en-US"/>
        </w:rPr>
        <w:br w:type="page"/>
      </w:r>
    </w:p>
    <w:p w:rsidR="002848D8" w:rsidRPr="00935DCD" w:rsidRDefault="002848D8">
      <w:pPr>
        <w:suppressAutoHyphens/>
        <w:spacing w:line="240" w:lineRule="auto"/>
        <w:rPr>
          <w:szCs w:val="22"/>
          <w:lang w:val="en-US"/>
        </w:rPr>
      </w:pPr>
    </w:p>
    <w:p w:rsidR="002848D8" w:rsidRPr="00935DCD" w:rsidRDefault="002848D8">
      <w:pPr>
        <w:suppressAutoHyphens/>
        <w:spacing w:line="240" w:lineRule="auto"/>
        <w:rPr>
          <w:szCs w:val="22"/>
          <w:lang w:val="en-US"/>
        </w:rPr>
      </w:pPr>
    </w:p>
    <w:p w:rsidR="002848D8" w:rsidRPr="00935DCD" w:rsidRDefault="002848D8">
      <w:pPr>
        <w:suppressAutoHyphens/>
        <w:spacing w:line="240" w:lineRule="auto"/>
        <w:rPr>
          <w:szCs w:val="22"/>
          <w:lang w:val="en-US"/>
        </w:rPr>
      </w:pPr>
    </w:p>
    <w:p w:rsidR="002848D8" w:rsidRPr="00935DCD" w:rsidRDefault="002848D8">
      <w:pPr>
        <w:suppressAutoHyphens/>
        <w:spacing w:line="240" w:lineRule="auto"/>
        <w:rPr>
          <w:szCs w:val="22"/>
          <w:lang w:val="en-US"/>
        </w:rPr>
      </w:pPr>
    </w:p>
    <w:p w:rsidR="002848D8" w:rsidRPr="00935DCD" w:rsidRDefault="002848D8">
      <w:pPr>
        <w:suppressAutoHyphens/>
        <w:spacing w:line="240" w:lineRule="auto"/>
        <w:rPr>
          <w:szCs w:val="22"/>
          <w:lang w:val="en-US"/>
        </w:rPr>
      </w:pPr>
    </w:p>
    <w:p w:rsidR="002848D8" w:rsidRPr="00935DCD" w:rsidRDefault="002848D8">
      <w:pPr>
        <w:suppressAutoHyphens/>
        <w:spacing w:line="240" w:lineRule="auto"/>
        <w:rPr>
          <w:szCs w:val="22"/>
          <w:lang w:val="en-US"/>
        </w:rPr>
      </w:pPr>
    </w:p>
    <w:p w:rsidR="002848D8" w:rsidRPr="00935DCD" w:rsidRDefault="002848D8">
      <w:pPr>
        <w:suppressAutoHyphens/>
        <w:spacing w:line="240" w:lineRule="auto"/>
        <w:rPr>
          <w:szCs w:val="22"/>
          <w:lang w:val="en-US"/>
        </w:rPr>
      </w:pPr>
    </w:p>
    <w:p w:rsidR="002848D8" w:rsidRPr="00935DCD" w:rsidRDefault="002848D8">
      <w:pPr>
        <w:suppressAutoHyphens/>
        <w:spacing w:line="240" w:lineRule="auto"/>
        <w:rPr>
          <w:szCs w:val="22"/>
          <w:lang w:val="en-US"/>
        </w:rPr>
      </w:pPr>
    </w:p>
    <w:p w:rsidR="002848D8" w:rsidRPr="00935DCD" w:rsidRDefault="002848D8">
      <w:pPr>
        <w:suppressAutoHyphens/>
        <w:spacing w:line="240" w:lineRule="auto"/>
        <w:rPr>
          <w:szCs w:val="22"/>
          <w:lang w:val="en-US"/>
        </w:rPr>
      </w:pPr>
    </w:p>
    <w:p w:rsidR="002848D8" w:rsidRPr="00935DCD" w:rsidRDefault="002848D8">
      <w:pPr>
        <w:suppressAutoHyphens/>
        <w:spacing w:line="240" w:lineRule="auto"/>
        <w:rPr>
          <w:szCs w:val="22"/>
          <w:lang w:val="en-US"/>
        </w:rPr>
      </w:pPr>
    </w:p>
    <w:p w:rsidR="002848D8" w:rsidRPr="00935DCD" w:rsidRDefault="002848D8">
      <w:pPr>
        <w:suppressAutoHyphens/>
        <w:spacing w:line="240" w:lineRule="auto"/>
        <w:rPr>
          <w:szCs w:val="22"/>
          <w:lang w:val="en-US"/>
        </w:rPr>
      </w:pPr>
    </w:p>
    <w:p w:rsidR="002848D8" w:rsidRPr="00935DCD" w:rsidRDefault="002848D8">
      <w:pPr>
        <w:suppressAutoHyphens/>
        <w:spacing w:line="240" w:lineRule="auto"/>
        <w:rPr>
          <w:szCs w:val="22"/>
          <w:lang w:val="en-US"/>
        </w:rPr>
      </w:pPr>
    </w:p>
    <w:p w:rsidR="002848D8" w:rsidRPr="00935DCD" w:rsidRDefault="002848D8">
      <w:pPr>
        <w:suppressAutoHyphens/>
        <w:spacing w:line="240" w:lineRule="auto"/>
        <w:rPr>
          <w:szCs w:val="22"/>
          <w:lang w:val="en-US"/>
        </w:rPr>
      </w:pPr>
    </w:p>
    <w:p w:rsidR="002848D8" w:rsidRPr="00935DCD" w:rsidRDefault="002848D8">
      <w:pPr>
        <w:suppressAutoHyphens/>
        <w:spacing w:line="240" w:lineRule="auto"/>
        <w:rPr>
          <w:szCs w:val="22"/>
          <w:lang w:val="en-US"/>
        </w:rPr>
      </w:pPr>
    </w:p>
    <w:p w:rsidR="002848D8" w:rsidRPr="00935DCD" w:rsidRDefault="002848D8">
      <w:pPr>
        <w:suppressAutoHyphens/>
        <w:spacing w:line="240" w:lineRule="auto"/>
        <w:rPr>
          <w:szCs w:val="22"/>
          <w:lang w:val="en-US"/>
        </w:rPr>
      </w:pPr>
    </w:p>
    <w:p w:rsidR="002848D8" w:rsidRPr="00935DCD" w:rsidRDefault="002848D8">
      <w:pPr>
        <w:suppressAutoHyphens/>
        <w:spacing w:line="240" w:lineRule="auto"/>
        <w:rPr>
          <w:szCs w:val="22"/>
          <w:lang w:val="en-US"/>
        </w:rPr>
      </w:pPr>
    </w:p>
    <w:p w:rsidR="002848D8" w:rsidRPr="00935DCD" w:rsidRDefault="002848D8">
      <w:pPr>
        <w:suppressAutoHyphens/>
        <w:spacing w:line="240" w:lineRule="auto"/>
        <w:rPr>
          <w:szCs w:val="22"/>
          <w:lang w:val="en-US"/>
        </w:rPr>
      </w:pPr>
    </w:p>
    <w:p w:rsidR="002848D8" w:rsidRPr="00935DCD" w:rsidRDefault="002848D8">
      <w:pPr>
        <w:suppressAutoHyphens/>
        <w:spacing w:line="240" w:lineRule="auto"/>
        <w:rPr>
          <w:szCs w:val="22"/>
          <w:lang w:val="en-US"/>
        </w:rPr>
      </w:pPr>
    </w:p>
    <w:p w:rsidR="002848D8" w:rsidRPr="00935DCD" w:rsidRDefault="002848D8">
      <w:pPr>
        <w:suppressAutoHyphens/>
        <w:spacing w:line="240" w:lineRule="auto"/>
        <w:rPr>
          <w:szCs w:val="22"/>
          <w:lang w:val="en-US"/>
        </w:rPr>
      </w:pPr>
    </w:p>
    <w:p w:rsidR="002848D8" w:rsidRPr="00935DCD" w:rsidRDefault="002848D8">
      <w:pPr>
        <w:suppressAutoHyphens/>
        <w:spacing w:line="240" w:lineRule="auto"/>
        <w:rPr>
          <w:szCs w:val="22"/>
          <w:lang w:val="en-US"/>
        </w:rPr>
      </w:pPr>
    </w:p>
    <w:p w:rsidR="002848D8" w:rsidRPr="00935DCD" w:rsidRDefault="002848D8">
      <w:pPr>
        <w:suppressAutoHyphens/>
        <w:spacing w:line="240" w:lineRule="auto"/>
        <w:rPr>
          <w:szCs w:val="22"/>
          <w:lang w:val="en-US"/>
        </w:rPr>
      </w:pPr>
    </w:p>
    <w:p w:rsidR="002848D8" w:rsidRPr="00935DCD" w:rsidRDefault="002848D8" w:rsidP="00141043">
      <w:pPr>
        <w:pStyle w:val="Heading1"/>
      </w:pPr>
      <w:r w:rsidRPr="00935DCD">
        <w:t>A. MÄRKNING</w:t>
      </w:r>
    </w:p>
    <w:p w:rsidR="007F6FCC" w:rsidRPr="00935DCD" w:rsidRDefault="007F6FCC" w:rsidP="007F6FCC">
      <w:pPr>
        <w:shd w:val="clear" w:color="auto" w:fill="FFFFFF"/>
        <w:suppressAutoHyphens/>
        <w:spacing w:line="240" w:lineRule="auto"/>
        <w:rPr>
          <w:szCs w:val="22"/>
          <w:lang w:val="en-US"/>
        </w:rPr>
      </w:pPr>
      <w:r w:rsidRPr="00935DCD">
        <w:rPr>
          <w:szCs w:val="22"/>
          <w:lang w:val="en-US"/>
        </w:rPr>
        <w:br w:type="page"/>
      </w:r>
    </w:p>
    <w:p w:rsidR="007F6FCC" w:rsidRPr="00F44307" w:rsidRDefault="007F6FCC" w:rsidP="007F6FCC">
      <w:pPr>
        <w:pBdr>
          <w:top w:val="single" w:sz="4" w:space="1" w:color="auto"/>
          <w:left w:val="single" w:sz="4" w:space="4" w:color="auto"/>
          <w:bottom w:val="single" w:sz="4" w:space="1" w:color="auto"/>
          <w:right w:val="single" w:sz="4" w:space="4" w:color="auto"/>
        </w:pBdr>
        <w:shd w:val="clear" w:color="auto" w:fill="FFFFFF"/>
        <w:suppressAutoHyphens/>
        <w:spacing w:line="240" w:lineRule="auto"/>
        <w:rPr>
          <w:szCs w:val="22"/>
          <w:lang w:val="da-DK"/>
        </w:rPr>
      </w:pPr>
      <w:r w:rsidRPr="00F44307">
        <w:rPr>
          <w:b/>
          <w:szCs w:val="22"/>
          <w:lang w:val="da-DK"/>
        </w:rPr>
        <w:t>UPPGIFTER SOM SKALL FINNAS PÅ YTTRE FÖRPACKNINGEN OCH PÅ INNERFÖRPACKNINGEN</w:t>
      </w:r>
    </w:p>
    <w:p w:rsidR="007F6FCC" w:rsidRPr="00F44307" w:rsidRDefault="007F6FCC" w:rsidP="007F6FCC">
      <w:pPr>
        <w:pBdr>
          <w:top w:val="single" w:sz="4" w:space="1" w:color="auto"/>
          <w:left w:val="single" w:sz="4" w:space="4" w:color="auto"/>
          <w:bottom w:val="single" w:sz="4" w:space="1" w:color="auto"/>
          <w:right w:val="single" w:sz="4" w:space="4" w:color="auto"/>
        </w:pBdr>
        <w:suppressAutoHyphens/>
        <w:spacing w:line="240" w:lineRule="auto"/>
        <w:rPr>
          <w:szCs w:val="22"/>
          <w:lang w:val="da-DK"/>
        </w:rPr>
      </w:pPr>
    </w:p>
    <w:p w:rsidR="007F6FCC" w:rsidRPr="00F44307" w:rsidRDefault="007F6FCC" w:rsidP="007F6FCC">
      <w:pPr>
        <w:pBdr>
          <w:top w:val="single" w:sz="4" w:space="1" w:color="auto"/>
          <w:left w:val="single" w:sz="4" w:space="4" w:color="auto"/>
          <w:bottom w:val="single" w:sz="4" w:space="1" w:color="auto"/>
          <w:right w:val="single" w:sz="4" w:space="4" w:color="auto"/>
        </w:pBdr>
        <w:spacing w:line="240" w:lineRule="auto"/>
        <w:rPr>
          <w:szCs w:val="22"/>
          <w:lang w:val="da-DK"/>
        </w:rPr>
      </w:pPr>
      <w:r w:rsidRPr="00F44307">
        <w:rPr>
          <w:b/>
          <w:szCs w:val="22"/>
          <w:lang w:val="da-DK"/>
        </w:rPr>
        <w:t>BURKETIKETT OCH TEXT PÅ YTTRE FÖRPACKNING</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p>
    <w:p w:rsidR="007F6FCC" w:rsidRPr="00F44307" w:rsidRDefault="007F6FCC" w:rsidP="007F6FCC">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lang w:val="da-DK"/>
        </w:rPr>
      </w:pPr>
      <w:r w:rsidRPr="00F44307">
        <w:rPr>
          <w:b/>
          <w:szCs w:val="22"/>
          <w:lang w:val="da-DK"/>
        </w:rPr>
        <w:t>1.</w:t>
      </w:r>
      <w:r w:rsidRPr="00F44307">
        <w:rPr>
          <w:b/>
          <w:szCs w:val="22"/>
          <w:lang w:val="da-DK"/>
        </w:rPr>
        <w:tab/>
        <w:t>LÄKEMEDLETS NAMN</w:t>
      </w:r>
    </w:p>
    <w:p w:rsidR="007F6FCC" w:rsidRPr="00F44307" w:rsidRDefault="007F6FCC" w:rsidP="007F6FCC">
      <w:pPr>
        <w:suppressAutoHyphens/>
        <w:spacing w:line="240" w:lineRule="auto"/>
        <w:rPr>
          <w:szCs w:val="22"/>
          <w:lang w:val="da-DK"/>
        </w:rPr>
      </w:pPr>
    </w:p>
    <w:p w:rsidR="007F6FCC" w:rsidRPr="009C24B5" w:rsidRDefault="007F6FCC" w:rsidP="007F6FCC">
      <w:pPr>
        <w:suppressAutoHyphens/>
        <w:spacing w:line="240" w:lineRule="auto"/>
        <w:rPr>
          <w:szCs w:val="22"/>
          <w:lang w:val="sv-SE"/>
        </w:rPr>
      </w:pPr>
      <w:r w:rsidRPr="009C24B5">
        <w:rPr>
          <w:szCs w:val="22"/>
          <w:lang w:val="sv-SE"/>
        </w:rPr>
        <w:t>Stalevo 50</w:t>
      </w:r>
      <w:r w:rsidR="00F62259">
        <w:rPr>
          <w:szCs w:val="22"/>
          <w:lang w:val="sv-SE"/>
        </w:rPr>
        <w:t> </w:t>
      </w:r>
      <w:r w:rsidRPr="009C24B5">
        <w:rPr>
          <w:szCs w:val="22"/>
          <w:lang w:val="sv-SE"/>
        </w:rPr>
        <w:t>mg/12,5</w:t>
      </w:r>
      <w:r w:rsidR="00F62259">
        <w:rPr>
          <w:szCs w:val="22"/>
          <w:lang w:val="sv-SE"/>
        </w:rPr>
        <w:t> </w:t>
      </w:r>
      <w:r w:rsidRPr="009C24B5">
        <w:rPr>
          <w:szCs w:val="22"/>
          <w:lang w:val="sv-SE"/>
        </w:rPr>
        <w:t>mg/200</w:t>
      </w:r>
      <w:r w:rsidR="00F62259">
        <w:rPr>
          <w:szCs w:val="22"/>
          <w:lang w:val="sv-SE"/>
        </w:rPr>
        <w:t> </w:t>
      </w:r>
      <w:r w:rsidRPr="009C24B5">
        <w:rPr>
          <w:szCs w:val="22"/>
          <w:lang w:val="sv-SE"/>
        </w:rPr>
        <w:t>mg filmdragerade tabletter</w:t>
      </w:r>
    </w:p>
    <w:p w:rsidR="007F6FCC" w:rsidRPr="00F44307" w:rsidRDefault="007F6FCC" w:rsidP="007F6FCC">
      <w:pPr>
        <w:suppressAutoHyphens/>
        <w:spacing w:line="240" w:lineRule="auto"/>
        <w:rPr>
          <w:szCs w:val="22"/>
          <w:lang w:val="da-DK"/>
        </w:rPr>
      </w:pPr>
      <w:r w:rsidRPr="00F44307">
        <w:rPr>
          <w:szCs w:val="22"/>
          <w:lang w:val="da-DK"/>
        </w:rPr>
        <w:t>levodopa/karbidopa/entakapon</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p>
    <w:p w:rsidR="007F6FCC" w:rsidRPr="00F44307" w:rsidRDefault="007F6FCC" w:rsidP="007F6FCC">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lang w:val="da-DK"/>
        </w:rPr>
      </w:pPr>
      <w:r w:rsidRPr="00F44307">
        <w:rPr>
          <w:b/>
          <w:szCs w:val="22"/>
          <w:lang w:val="da-DK"/>
        </w:rPr>
        <w:t>2.</w:t>
      </w:r>
      <w:r w:rsidRPr="00F44307">
        <w:rPr>
          <w:b/>
          <w:szCs w:val="22"/>
          <w:lang w:val="da-DK"/>
        </w:rPr>
        <w:tab/>
        <w:t>DEKLARATION AV AKTIVT(A) SUBSTANS(ER)</w:t>
      </w:r>
    </w:p>
    <w:p w:rsidR="007F6FCC" w:rsidRPr="00F44307" w:rsidRDefault="007F6FCC" w:rsidP="007F6FCC">
      <w:pPr>
        <w:suppressAutoHyphens/>
        <w:spacing w:line="240" w:lineRule="auto"/>
        <w:rPr>
          <w:szCs w:val="22"/>
          <w:lang w:val="da-DK"/>
        </w:rPr>
      </w:pPr>
    </w:p>
    <w:p w:rsidR="007F6FCC" w:rsidRPr="009C24B5" w:rsidRDefault="00863984" w:rsidP="007F6FCC">
      <w:pPr>
        <w:suppressAutoHyphens/>
        <w:spacing w:line="240" w:lineRule="auto"/>
        <w:rPr>
          <w:szCs w:val="22"/>
          <w:lang w:val="sv-SE"/>
        </w:rPr>
      </w:pPr>
      <w:r w:rsidRPr="009C24B5">
        <w:rPr>
          <w:szCs w:val="22"/>
          <w:lang w:val="sv-SE"/>
        </w:rPr>
        <w:t>Varje</w:t>
      </w:r>
      <w:r w:rsidR="007F6FCC" w:rsidRPr="009C24B5">
        <w:rPr>
          <w:szCs w:val="22"/>
          <w:lang w:val="sv-SE"/>
        </w:rPr>
        <w:t xml:space="preserve"> </w:t>
      </w:r>
      <w:r w:rsidR="00B105A3" w:rsidRPr="009C24B5">
        <w:rPr>
          <w:szCs w:val="22"/>
          <w:lang w:val="sv-SE"/>
        </w:rPr>
        <w:t xml:space="preserve">filmdragerad </w:t>
      </w:r>
      <w:r w:rsidR="007F6FCC" w:rsidRPr="009C24B5">
        <w:rPr>
          <w:szCs w:val="22"/>
          <w:lang w:val="sv-SE"/>
        </w:rPr>
        <w:t>tablett innehåller 50</w:t>
      </w:r>
      <w:r w:rsidR="00F62259" w:rsidRPr="009C24B5">
        <w:rPr>
          <w:szCs w:val="22"/>
          <w:lang w:val="sv-SE"/>
        </w:rPr>
        <w:t> </w:t>
      </w:r>
      <w:r w:rsidR="007F6FCC" w:rsidRPr="009C24B5">
        <w:rPr>
          <w:szCs w:val="22"/>
          <w:lang w:val="sv-SE"/>
        </w:rPr>
        <w:t>mg levodopa, 12,5</w:t>
      </w:r>
      <w:r w:rsidR="00F62259">
        <w:rPr>
          <w:szCs w:val="22"/>
          <w:lang w:val="sv-SE"/>
        </w:rPr>
        <w:t> </w:t>
      </w:r>
      <w:r w:rsidR="007F6FCC" w:rsidRPr="009C24B5">
        <w:rPr>
          <w:szCs w:val="22"/>
          <w:lang w:val="sv-SE"/>
        </w:rPr>
        <w:t>mg karbidopa och 200</w:t>
      </w:r>
      <w:r w:rsidR="00F62259">
        <w:rPr>
          <w:szCs w:val="22"/>
          <w:lang w:val="sv-SE"/>
        </w:rPr>
        <w:t> </w:t>
      </w:r>
      <w:r w:rsidR="007F6FCC" w:rsidRPr="009C24B5">
        <w:rPr>
          <w:szCs w:val="22"/>
          <w:lang w:val="sv-SE"/>
        </w:rPr>
        <w:t>mg entakapon.</w:t>
      </w:r>
    </w:p>
    <w:p w:rsidR="007F6FCC" w:rsidRPr="009C24B5" w:rsidRDefault="007F6FCC" w:rsidP="007F6FCC">
      <w:pPr>
        <w:suppressAutoHyphens/>
        <w:spacing w:line="240" w:lineRule="auto"/>
        <w:rPr>
          <w:szCs w:val="22"/>
          <w:lang w:val="sv-SE"/>
        </w:rPr>
      </w:pPr>
    </w:p>
    <w:p w:rsidR="007F6FCC" w:rsidRPr="009C24B5" w:rsidRDefault="007F6FCC" w:rsidP="007F6FCC">
      <w:pPr>
        <w:suppressAutoHyphens/>
        <w:spacing w:line="240" w:lineRule="auto"/>
        <w:rPr>
          <w:szCs w:val="22"/>
          <w:lang w:val="sv-SE"/>
        </w:rPr>
      </w:pPr>
    </w:p>
    <w:p w:rsidR="007F6FCC" w:rsidRPr="00F44307" w:rsidRDefault="007F6FCC" w:rsidP="007F6FCC">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highlight w:val="lightGray"/>
          <w:lang w:val="sv-SE"/>
        </w:rPr>
      </w:pPr>
      <w:r w:rsidRPr="00F44307">
        <w:rPr>
          <w:b/>
          <w:szCs w:val="22"/>
          <w:lang w:val="sv-SE"/>
        </w:rPr>
        <w:t>3.</w:t>
      </w:r>
      <w:r w:rsidRPr="00F44307">
        <w:rPr>
          <w:b/>
          <w:szCs w:val="22"/>
          <w:lang w:val="sv-SE"/>
        </w:rPr>
        <w:tab/>
        <w:t>FÖRTECKNING ÖVER HJÄLPÄMNEN</w:t>
      </w:r>
    </w:p>
    <w:p w:rsidR="007F6FCC" w:rsidRPr="00F44307" w:rsidRDefault="007F6FCC" w:rsidP="007F6FCC">
      <w:pPr>
        <w:suppressAutoHyphens/>
        <w:spacing w:line="240" w:lineRule="auto"/>
        <w:rPr>
          <w:szCs w:val="22"/>
          <w:lang w:val="sv-SE"/>
        </w:rPr>
      </w:pPr>
    </w:p>
    <w:p w:rsidR="007F6FCC" w:rsidRPr="00F44307" w:rsidRDefault="007F6FCC" w:rsidP="007F6FCC">
      <w:pPr>
        <w:suppressAutoHyphens/>
        <w:spacing w:line="240" w:lineRule="auto"/>
        <w:rPr>
          <w:szCs w:val="22"/>
          <w:lang w:val="da-DK"/>
        </w:rPr>
      </w:pPr>
      <w:r w:rsidRPr="00F44307">
        <w:rPr>
          <w:szCs w:val="22"/>
          <w:lang w:val="sv-SE"/>
        </w:rPr>
        <w:t>Innehåller sackaros</w:t>
      </w:r>
      <w:r w:rsidR="00A5079F" w:rsidRPr="00F44307">
        <w:rPr>
          <w:szCs w:val="22"/>
          <w:lang w:val="sv-SE"/>
        </w:rPr>
        <w:t>.</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p>
    <w:p w:rsidR="007F6FCC" w:rsidRPr="00F44307" w:rsidRDefault="007F6FCC" w:rsidP="007F6FCC">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highlight w:val="lightGray"/>
          <w:lang w:val="da-DK"/>
        </w:rPr>
      </w:pPr>
      <w:r w:rsidRPr="00F44307">
        <w:rPr>
          <w:b/>
          <w:szCs w:val="22"/>
          <w:lang w:val="da-DK"/>
        </w:rPr>
        <w:t>4.</w:t>
      </w:r>
      <w:r w:rsidRPr="00F44307">
        <w:rPr>
          <w:b/>
          <w:szCs w:val="22"/>
          <w:lang w:val="da-DK"/>
        </w:rPr>
        <w:tab/>
        <w:t>LÄKEMEDELSFORM OCH FÖRPACKNINGSSTORLEK</w:t>
      </w:r>
    </w:p>
    <w:p w:rsidR="007F6FCC" w:rsidRDefault="007F6FCC" w:rsidP="007F6FCC">
      <w:pPr>
        <w:suppressAutoHyphens/>
        <w:spacing w:line="240" w:lineRule="auto"/>
        <w:rPr>
          <w:szCs w:val="22"/>
          <w:lang w:val="da-DK"/>
        </w:rPr>
      </w:pPr>
    </w:p>
    <w:p w:rsidR="00BF62E6" w:rsidRPr="00F44307" w:rsidRDefault="004E5617" w:rsidP="007F6FCC">
      <w:pPr>
        <w:suppressAutoHyphens/>
        <w:spacing w:line="240" w:lineRule="auto"/>
        <w:rPr>
          <w:szCs w:val="22"/>
          <w:lang w:val="da-DK"/>
        </w:rPr>
      </w:pPr>
      <w:r w:rsidRPr="00E32DB0">
        <w:rPr>
          <w:i/>
          <w:szCs w:val="22"/>
          <w:highlight w:val="lightGray"/>
          <w:lang w:val="da-DK"/>
        </w:rPr>
        <w:t>Kartong</w:t>
      </w:r>
    </w:p>
    <w:p w:rsidR="007F6FCC" w:rsidRPr="00F44307" w:rsidRDefault="007F6FCC" w:rsidP="007F6FCC">
      <w:pPr>
        <w:suppressAutoHyphens/>
        <w:spacing w:line="240" w:lineRule="auto"/>
        <w:rPr>
          <w:szCs w:val="22"/>
          <w:lang w:val="da-DK"/>
        </w:rPr>
      </w:pPr>
      <w:r w:rsidRPr="00F44307">
        <w:rPr>
          <w:szCs w:val="22"/>
          <w:lang w:val="da-DK"/>
        </w:rPr>
        <w:t>10 filmdragerade tabletter</w:t>
      </w:r>
    </w:p>
    <w:p w:rsidR="007F6FCC" w:rsidRPr="00F44307" w:rsidRDefault="007F6FCC" w:rsidP="007F6FCC">
      <w:pPr>
        <w:suppressAutoHyphens/>
        <w:spacing w:line="240" w:lineRule="auto"/>
        <w:rPr>
          <w:szCs w:val="22"/>
          <w:highlight w:val="lightGray"/>
          <w:lang w:val="da-DK"/>
        </w:rPr>
      </w:pPr>
      <w:r w:rsidRPr="00F44307">
        <w:rPr>
          <w:szCs w:val="22"/>
          <w:highlight w:val="lightGray"/>
          <w:lang w:val="da-DK"/>
        </w:rPr>
        <w:t>30 filmdragerade tabletter</w:t>
      </w:r>
    </w:p>
    <w:p w:rsidR="007F6FCC" w:rsidRPr="00F44307" w:rsidRDefault="007F6FCC" w:rsidP="007F6FCC">
      <w:pPr>
        <w:suppressAutoHyphens/>
        <w:spacing w:line="240" w:lineRule="auto"/>
        <w:rPr>
          <w:szCs w:val="22"/>
          <w:highlight w:val="lightGray"/>
          <w:lang w:val="da-DK"/>
        </w:rPr>
      </w:pPr>
      <w:r w:rsidRPr="00F44307">
        <w:rPr>
          <w:szCs w:val="22"/>
          <w:highlight w:val="lightGray"/>
          <w:lang w:val="da-DK"/>
        </w:rPr>
        <w:t>100 filmdragerade tabletter</w:t>
      </w:r>
    </w:p>
    <w:p w:rsidR="007F6FCC" w:rsidRPr="00F44307" w:rsidRDefault="007F6FCC" w:rsidP="007F6FCC">
      <w:pPr>
        <w:suppressAutoHyphens/>
        <w:spacing w:line="240" w:lineRule="auto"/>
        <w:rPr>
          <w:szCs w:val="22"/>
          <w:highlight w:val="lightGray"/>
          <w:lang w:val="da-DK"/>
        </w:rPr>
      </w:pPr>
      <w:r w:rsidRPr="00F44307">
        <w:rPr>
          <w:szCs w:val="22"/>
          <w:highlight w:val="lightGray"/>
          <w:lang w:val="da-DK"/>
        </w:rPr>
        <w:t>130 filmdragerade tabletter</w:t>
      </w:r>
    </w:p>
    <w:p w:rsidR="008A56C8" w:rsidRPr="00F44307" w:rsidRDefault="007F6FCC" w:rsidP="007F6FCC">
      <w:pPr>
        <w:suppressAutoHyphens/>
        <w:spacing w:line="240" w:lineRule="auto"/>
        <w:rPr>
          <w:szCs w:val="22"/>
          <w:highlight w:val="lightGray"/>
          <w:lang w:val="da-DK"/>
        </w:rPr>
      </w:pPr>
      <w:r w:rsidRPr="00F44307">
        <w:rPr>
          <w:szCs w:val="22"/>
          <w:highlight w:val="lightGray"/>
          <w:lang w:val="da-DK"/>
        </w:rPr>
        <w:t>175 filmdragerade tabletter</w:t>
      </w:r>
    </w:p>
    <w:p w:rsidR="007F6FCC" w:rsidRDefault="007F6FCC" w:rsidP="007F6FCC">
      <w:pPr>
        <w:suppressAutoHyphens/>
        <w:spacing w:line="240" w:lineRule="auto"/>
        <w:rPr>
          <w:szCs w:val="22"/>
          <w:lang w:val="da-DK"/>
        </w:rPr>
      </w:pPr>
      <w:r w:rsidRPr="00F44307">
        <w:rPr>
          <w:szCs w:val="22"/>
          <w:highlight w:val="lightGray"/>
          <w:lang w:val="da-DK"/>
        </w:rPr>
        <w:t>250 filmdragerade tabletter</w:t>
      </w:r>
    </w:p>
    <w:p w:rsidR="004E5617" w:rsidRDefault="004E5617" w:rsidP="007F6FCC">
      <w:pPr>
        <w:suppressAutoHyphens/>
        <w:spacing w:line="240" w:lineRule="auto"/>
        <w:rPr>
          <w:szCs w:val="22"/>
          <w:lang w:val="da-DK"/>
        </w:rPr>
      </w:pPr>
    </w:p>
    <w:p w:rsidR="004E5617" w:rsidRDefault="004E5617" w:rsidP="007F6FCC">
      <w:pPr>
        <w:suppressAutoHyphens/>
        <w:spacing w:line="240" w:lineRule="auto"/>
        <w:rPr>
          <w:szCs w:val="22"/>
          <w:lang w:val="da-DK"/>
        </w:rPr>
      </w:pPr>
      <w:r w:rsidRPr="00E32DB0">
        <w:rPr>
          <w:i/>
          <w:szCs w:val="22"/>
          <w:highlight w:val="lightGray"/>
          <w:lang w:val="da-DK"/>
        </w:rPr>
        <w:t>Etikett</w:t>
      </w:r>
    </w:p>
    <w:p w:rsidR="004E5617" w:rsidRPr="00093670" w:rsidRDefault="004E5617" w:rsidP="004E5617">
      <w:pPr>
        <w:rPr>
          <w:szCs w:val="22"/>
          <w:lang w:val="en-US"/>
        </w:rPr>
      </w:pPr>
      <w:r w:rsidRPr="00093670">
        <w:rPr>
          <w:szCs w:val="22"/>
          <w:lang w:val="en-US"/>
        </w:rPr>
        <w:t>10 tabletter</w:t>
      </w:r>
    </w:p>
    <w:p w:rsidR="004E5617" w:rsidRPr="00093670" w:rsidRDefault="004E5617" w:rsidP="004E5617">
      <w:pPr>
        <w:rPr>
          <w:szCs w:val="22"/>
          <w:highlight w:val="lightGray"/>
          <w:lang w:val="en-US"/>
        </w:rPr>
      </w:pPr>
      <w:r w:rsidRPr="00093670">
        <w:rPr>
          <w:szCs w:val="22"/>
          <w:highlight w:val="lightGray"/>
          <w:lang w:val="en-US"/>
        </w:rPr>
        <w:t>30 tabletter</w:t>
      </w:r>
    </w:p>
    <w:p w:rsidR="004E5617" w:rsidRPr="00093670" w:rsidRDefault="004E5617" w:rsidP="004E5617">
      <w:pPr>
        <w:rPr>
          <w:szCs w:val="22"/>
          <w:highlight w:val="lightGray"/>
          <w:lang w:val="en-US"/>
        </w:rPr>
      </w:pPr>
      <w:r w:rsidRPr="00093670">
        <w:rPr>
          <w:szCs w:val="22"/>
          <w:highlight w:val="lightGray"/>
          <w:lang w:val="en-US"/>
        </w:rPr>
        <w:t>100 tabletter</w:t>
      </w:r>
    </w:p>
    <w:p w:rsidR="004E5617" w:rsidRPr="00093670" w:rsidRDefault="004E5617" w:rsidP="004E5617">
      <w:pPr>
        <w:rPr>
          <w:szCs w:val="22"/>
          <w:highlight w:val="lightGray"/>
          <w:lang w:val="en-US"/>
        </w:rPr>
      </w:pPr>
      <w:r w:rsidRPr="00093670">
        <w:rPr>
          <w:szCs w:val="22"/>
          <w:highlight w:val="lightGray"/>
          <w:lang w:val="en-US"/>
        </w:rPr>
        <w:t>130 tabletter</w:t>
      </w:r>
    </w:p>
    <w:p w:rsidR="004E5617" w:rsidRPr="00093670" w:rsidRDefault="004E5617" w:rsidP="004E5617">
      <w:pPr>
        <w:rPr>
          <w:szCs w:val="22"/>
          <w:highlight w:val="lightGray"/>
          <w:lang w:val="en-US"/>
        </w:rPr>
      </w:pPr>
      <w:r w:rsidRPr="00093670">
        <w:rPr>
          <w:szCs w:val="22"/>
          <w:highlight w:val="lightGray"/>
          <w:lang w:val="en-US"/>
        </w:rPr>
        <w:t>175 tabletter</w:t>
      </w:r>
    </w:p>
    <w:p w:rsidR="004E5617" w:rsidRPr="00093670" w:rsidRDefault="004E5617" w:rsidP="004E5617">
      <w:pPr>
        <w:rPr>
          <w:szCs w:val="22"/>
          <w:lang w:val="en-US"/>
        </w:rPr>
      </w:pPr>
      <w:r w:rsidRPr="00093670">
        <w:rPr>
          <w:szCs w:val="22"/>
          <w:highlight w:val="lightGray"/>
          <w:lang w:val="en-US"/>
        </w:rPr>
        <w:t>250 tabletter</w:t>
      </w:r>
    </w:p>
    <w:p w:rsidR="004E5617" w:rsidRPr="00F44307" w:rsidRDefault="004E5617"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p>
    <w:p w:rsidR="007F6FCC" w:rsidRPr="00F44307" w:rsidRDefault="007F6FCC" w:rsidP="007F6FCC">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highlight w:val="lightGray"/>
          <w:lang w:val="da-DK"/>
        </w:rPr>
      </w:pPr>
      <w:r w:rsidRPr="00F44307">
        <w:rPr>
          <w:b/>
          <w:szCs w:val="22"/>
          <w:lang w:val="da-DK"/>
        </w:rPr>
        <w:t>5.</w:t>
      </w:r>
      <w:r w:rsidRPr="00F44307">
        <w:rPr>
          <w:b/>
          <w:szCs w:val="22"/>
          <w:lang w:val="da-DK"/>
        </w:rPr>
        <w:tab/>
        <w:t>ADMINISTRERINGSSÄTT OCH ADMINISTRERINGSVÄG</w:t>
      </w:r>
    </w:p>
    <w:p w:rsidR="007F6FCC" w:rsidRPr="00F44307" w:rsidRDefault="007F6FCC" w:rsidP="007F6FCC">
      <w:pPr>
        <w:suppressAutoHyphens/>
        <w:spacing w:line="240" w:lineRule="auto"/>
        <w:rPr>
          <w:szCs w:val="22"/>
          <w:lang w:val="da-DK"/>
        </w:rPr>
      </w:pPr>
    </w:p>
    <w:p w:rsidR="00B105A3" w:rsidRPr="00F44307" w:rsidRDefault="00B105A3" w:rsidP="00B105A3">
      <w:pPr>
        <w:suppressAutoHyphens/>
        <w:spacing w:line="240" w:lineRule="auto"/>
        <w:rPr>
          <w:szCs w:val="22"/>
          <w:lang w:val="da-DK"/>
        </w:rPr>
      </w:pPr>
      <w:r w:rsidRPr="00F44307">
        <w:rPr>
          <w:szCs w:val="22"/>
          <w:lang w:val="da-DK"/>
        </w:rPr>
        <w:t>Läs bipacksedeln före användning.</w:t>
      </w:r>
    </w:p>
    <w:p w:rsidR="007F6FCC" w:rsidRPr="00F44307" w:rsidRDefault="007F6FCC" w:rsidP="007F6FCC">
      <w:pPr>
        <w:suppressAutoHyphens/>
        <w:spacing w:line="240" w:lineRule="auto"/>
        <w:rPr>
          <w:szCs w:val="22"/>
          <w:lang w:val="da-DK"/>
        </w:rPr>
      </w:pPr>
      <w:r w:rsidRPr="00F44307">
        <w:rPr>
          <w:szCs w:val="22"/>
          <w:lang w:val="da-DK"/>
        </w:rPr>
        <w:t>Oral använd</w:t>
      </w:r>
      <w:r w:rsidR="00785183" w:rsidRPr="00F44307">
        <w:rPr>
          <w:szCs w:val="22"/>
          <w:lang w:val="da-DK"/>
        </w:rPr>
        <w:t>n</w:t>
      </w:r>
      <w:r w:rsidRPr="00F44307">
        <w:rPr>
          <w:szCs w:val="22"/>
          <w:lang w:val="da-DK"/>
        </w:rPr>
        <w:t>ing</w:t>
      </w:r>
      <w:r w:rsidR="003C7D8C" w:rsidRPr="00F44307">
        <w:rPr>
          <w:szCs w:val="22"/>
          <w:lang w:val="da-DK"/>
        </w:rPr>
        <w:t>.</w:t>
      </w:r>
    </w:p>
    <w:p w:rsidR="007F6FCC" w:rsidRPr="00F44307" w:rsidRDefault="007F6FCC" w:rsidP="007F6FCC">
      <w:pPr>
        <w:suppressAutoHyphens/>
        <w:spacing w:line="240" w:lineRule="auto"/>
        <w:rPr>
          <w:szCs w:val="22"/>
          <w:lang w:val="da-DK"/>
        </w:rPr>
      </w:pPr>
    </w:p>
    <w:p w:rsidR="0063433D" w:rsidRPr="00F44307" w:rsidRDefault="0063433D" w:rsidP="007F6FCC">
      <w:pPr>
        <w:suppressAutoHyphens/>
        <w:spacing w:line="240" w:lineRule="auto"/>
        <w:rPr>
          <w:szCs w:val="22"/>
          <w:lang w:val="da-DK"/>
        </w:rPr>
      </w:pPr>
    </w:p>
    <w:p w:rsidR="007F6FCC" w:rsidRPr="00F44307" w:rsidRDefault="007F6FCC" w:rsidP="007F6FCC">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6.</w:t>
      </w:r>
      <w:r w:rsidRPr="00F44307">
        <w:rPr>
          <w:b/>
          <w:szCs w:val="22"/>
          <w:lang w:val="da-DK"/>
        </w:rPr>
        <w:tab/>
        <w:t>SÄRSKILD VARNING OM ATT LÄKEMEDLET MÅSTE FÖRVARAS UTOM SYN- OCH RÄCKHÅLL FÖR BARN</w:t>
      </w:r>
    </w:p>
    <w:p w:rsidR="007F6FCC" w:rsidRPr="00F44307" w:rsidRDefault="007F6FCC" w:rsidP="007F6FCC">
      <w:pPr>
        <w:suppressAutoHyphens/>
        <w:spacing w:line="240" w:lineRule="auto"/>
        <w:rPr>
          <w:b/>
          <w:szCs w:val="22"/>
          <w:lang w:val="da-DK"/>
        </w:rPr>
      </w:pPr>
    </w:p>
    <w:p w:rsidR="007F6FCC" w:rsidRPr="00F44307" w:rsidRDefault="007F6FCC" w:rsidP="007F6FCC">
      <w:pPr>
        <w:suppressAutoHyphens/>
        <w:spacing w:line="240" w:lineRule="auto"/>
        <w:rPr>
          <w:szCs w:val="22"/>
          <w:lang w:val="da-DK"/>
        </w:rPr>
      </w:pPr>
      <w:r w:rsidRPr="00F44307">
        <w:rPr>
          <w:szCs w:val="22"/>
          <w:lang w:val="da-DK"/>
        </w:rPr>
        <w:t>Förvaras utom syn- och räckhåll för barn.</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p>
    <w:p w:rsidR="007F6FCC" w:rsidRPr="00F44307" w:rsidRDefault="007F6FCC" w:rsidP="007F6FCC">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lang w:val="da-DK"/>
        </w:rPr>
      </w:pPr>
      <w:r w:rsidRPr="00F44307">
        <w:rPr>
          <w:b/>
          <w:szCs w:val="22"/>
          <w:lang w:val="da-DK"/>
        </w:rPr>
        <w:t>7.</w:t>
      </w:r>
      <w:r w:rsidRPr="00F44307">
        <w:rPr>
          <w:b/>
          <w:szCs w:val="22"/>
          <w:lang w:val="da-DK"/>
        </w:rPr>
        <w:tab/>
        <w:t>ÖVRIGA SÄRSKILDA VARNINGAR OM SÅ ÄR NÖDVÄNDIGT</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p>
    <w:p w:rsidR="007F6FCC" w:rsidRPr="00F44307" w:rsidRDefault="007F6FCC" w:rsidP="007F6FCC">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highlight w:val="lightGray"/>
          <w:lang w:val="da-DK"/>
        </w:rPr>
      </w:pPr>
      <w:r w:rsidRPr="00F44307">
        <w:rPr>
          <w:b/>
          <w:szCs w:val="22"/>
          <w:lang w:val="da-DK"/>
        </w:rPr>
        <w:t>8.</w:t>
      </w:r>
      <w:r w:rsidRPr="00F44307">
        <w:rPr>
          <w:b/>
          <w:szCs w:val="22"/>
          <w:lang w:val="da-DK"/>
        </w:rPr>
        <w:tab/>
        <w:t>UTGÅNGSDATUM</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r w:rsidRPr="00F44307">
        <w:rPr>
          <w:szCs w:val="22"/>
          <w:lang w:val="da-DK"/>
        </w:rPr>
        <w:t>Utg.</w:t>
      </w:r>
      <w:r w:rsidR="00FB4C1F" w:rsidRPr="00F44307">
        <w:rPr>
          <w:szCs w:val="22"/>
          <w:lang w:val="da-DK"/>
        </w:rPr>
        <w:t>d</w:t>
      </w:r>
      <w:r w:rsidRPr="00F44307">
        <w:rPr>
          <w:szCs w:val="22"/>
          <w:lang w:val="da-DK"/>
        </w:rPr>
        <w:t>at</w:t>
      </w:r>
      <w:r w:rsidR="00FB4C1F" w:rsidRPr="00F44307">
        <w:rPr>
          <w:szCs w:val="22"/>
          <w:lang w:val="da-DK"/>
        </w:rPr>
        <w:t>.</w:t>
      </w:r>
      <w:r w:rsidRPr="00F44307">
        <w:rPr>
          <w:szCs w:val="22"/>
          <w:lang w:val="da-DK"/>
        </w:rPr>
        <w:t>: {MM/ÅÅÅÅ}</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p>
    <w:p w:rsidR="007F6FCC" w:rsidRPr="00F44307" w:rsidRDefault="007F6FCC" w:rsidP="007F6FCC">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lang w:val="da-DK"/>
        </w:rPr>
      </w:pPr>
      <w:r w:rsidRPr="00F44307">
        <w:rPr>
          <w:b/>
          <w:szCs w:val="22"/>
          <w:lang w:val="da-DK"/>
        </w:rPr>
        <w:t>9.</w:t>
      </w:r>
      <w:r w:rsidRPr="00F44307">
        <w:rPr>
          <w:b/>
          <w:szCs w:val="22"/>
          <w:lang w:val="da-DK"/>
        </w:rPr>
        <w:tab/>
        <w:t>SÄRSKILDA FÖRVARINGSANVISNINGAR</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p>
    <w:p w:rsidR="007F6FCC" w:rsidRPr="00F44307" w:rsidRDefault="007F6FCC" w:rsidP="007F6FCC">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10.</w:t>
      </w:r>
      <w:r w:rsidRPr="00F44307">
        <w:rPr>
          <w:b/>
          <w:szCs w:val="22"/>
          <w:lang w:val="da-DK"/>
        </w:rPr>
        <w:tab/>
        <w:t>SÄRSKILDA FÖRSIKTIGHETSÅTGÄRDER FÖR DESTRUKTION AV EJ ANVÄNT LÄKEMEDEL OCH AVFALL I FÖREKOMMANDE FALL</w:t>
      </w:r>
    </w:p>
    <w:p w:rsidR="007F6FCC" w:rsidRPr="00F44307" w:rsidRDefault="007F6FCC" w:rsidP="007F6FCC">
      <w:pPr>
        <w:suppressAutoHyphens/>
        <w:spacing w:line="240" w:lineRule="auto"/>
        <w:ind w:left="567" w:hanging="567"/>
        <w:rPr>
          <w:szCs w:val="22"/>
          <w:lang w:val="da-DK"/>
        </w:rPr>
      </w:pPr>
    </w:p>
    <w:p w:rsidR="007F6FCC" w:rsidRPr="00F44307" w:rsidRDefault="007F6FCC" w:rsidP="007F6FCC">
      <w:pPr>
        <w:suppressAutoHyphens/>
        <w:spacing w:line="240" w:lineRule="auto"/>
        <w:ind w:left="567" w:hanging="567"/>
        <w:rPr>
          <w:szCs w:val="22"/>
          <w:lang w:val="da-DK"/>
        </w:rPr>
      </w:pPr>
    </w:p>
    <w:p w:rsidR="007F6FCC" w:rsidRPr="00F44307" w:rsidRDefault="007F6FCC" w:rsidP="007F6FCC">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11.</w:t>
      </w:r>
      <w:r w:rsidRPr="00F44307">
        <w:rPr>
          <w:b/>
          <w:szCs w:val="22"/>
          <w:lang w:val="da-DK"/>
        </w:rPr>
        <w:tab/>
        <w:t>INNEHAVARE AV GODKÄNNANDE FÖR FÖRSÄLJNING (NAMN OCH ADRESS)</w:t>
      </w:r>
    </w:p>
    <w:p w:rsidR="007F6FCC" w:rsidRDefault="007F6FCC" w:rsidP="007F6FCC">
      <w:pPr>
        <w:suppressAutoHyphens/>
        <w:spacing w:line="240" w:lineRule="auto"/>
        <w:ind w:left="567" w:hanging="567"/>
        <w:rPr>
          <w:szCs w:val="22"/>
          <w:lang w:val="da-DK"/>
        </w:rPr>
      </w:pPr>
    </w:p>
    <w:p w:rsidR="004E5617" w:rsidRPr="00F44307" w:rsidRDefault="004E5617" w:rsidP="007F6FCC">
      <w:pPr>
        <w:suppressAutoHyphens/>
        <w:spacing w:line="240" w:lineRule="auto"/>
        <w:ind w:left="567" w:hanging="567"/>
        <w:rPr>
          <w:szCs w:val="22"/>
          <w:lang w:val="da-DK"/>
        </w:rPr>
      </w:pPr>
      <w:r w:rsidRPr="00E32DB0">
        <w:rPr>
          <w:i/>
          <w:szCs w:val="22"/>
          <w:highlight w:val="lightGray"/>
          <w:lang w:val="da-DK"/>
        </w:rPr>
        <w:t>Kartong</w:t>
      </w:r>
    </w:p>
    <w:p w:rsidR="007F6FCC" w:rsidRPr="00935DCD" w:rsidRDefault="007F6FCC" w:rsidP="007F6FCC">
      <w:pPr>
        <w:suppressAutoHyphens/>
        <w:spacing w:line="240" w:lineRule="auto"/>
        <w:ind w:left="567" w:hanging="567"/>
        <w:rPr>
          <w:szCs w:val="22"/>
          <w:lang w:val="en-US"/>
        </w:rPr>
      </w:pPr>
      <w:r w:rsidRPr="00935DCD">
        <w:rPr>
          <w:szCs w:val="22"/>
          <w:lang w:val="en-US"/>
        </w:rPr>
        <w:t>Orion Corporation</w:t>
      </w:r>
    </w:p>
    <w:p w:rsidR="007F6FCC" w:rsidRPr="00935DCD" w:rsidRDefault="007F6FCC" w:rsidP="007F6FCC">
      <w:pPr>
        <w:suppressAutoHyphens/>
        <w:spacing w:line="240" w:lineRule="auto"/>
        <w:ind w:left="567" w:hanging="567"/>
        <w:rPr>
          <w:szCs w:val="22"/>
          <w:lang w:val="en-US"/>
        </w:rPr>
      </w:pPr>
      <w:r w:rsidRPr="00935DCD">
        <w:rPr>
          <w:szCs w:val="22"/>
          <w:lang w:val="en-US"/>
        </w:rPr>
        <w:t>Orionintie 1</w:t>
      </w:r>
    </w:p>
    <w:p w:rsidR="007F6FCC" w:rsidRPr="00935DCD" w:rsidRDefault="007F6FCC" w:rsidP="007F6FCC">
      <w:pPr>
        <w:suppressAutoHyphens/>
        <w:spacing w:line="240" w:lineRule="auto"/>
        <w:ind w:left="567" w:hanging="567"/>
        <w:rPr>
          <w:szCs w:val="22"/>
          <w:lang w:val="en-US"/>
        </w:rPr>
      </w:pPr>
      <w:r w:rsidRPr="00935DCD">
        <w:rPr>
          <w:szCs w:val="22"/>
          <w:lang w:val="en-US"/>
        </w:rPr>
        <w:t>FI-02200 E</w:t>
      </w:r>
      <w:r w:rsidR="00CC4B8F" w:rsidRPr="00935DCD">
        <w:rPr>
          <w:szCs w:val="22"/>
          <w:lang w:val="en-US"/>
        </w:rPr>
        <w:t>spoo</w:t>
      </w:r>
    </w:p>
    <w:p w:rsidR="007F6FCC" w:rsidRDefault="007F6FCC" w:rsidP="007F6FCC">
      <w:pPr>
        <w:suppressAutoHyphens/>
        <w:spacing w:line="240" w:lineRule="auto"/>
        <w:ind w:left="567" w:hanging="567"/>
        <w:rPr>
          <w:szCs w:val="22"/>
          <w:lang w:val="en-US"/>
        </w:rPr>
      </w:pPr>
      <w:r w:rsidRPr="00935DCD">
        <w:rPr>
          <w:szCs w:val="22"/>
          <w:lang w:val="en-US"/>
        </w:rPr>
        <w:t>F</w:t>
      </w:r>
      <w:r w:rsidR="00CC4B8F" w:rsidRPr="00935DCD">
        <w:rPr>
          <w:szCs w:val="22"/>
          <w:lang w:val="en-US"/>
        </w:rPr>
        <w:t>inland</w:t>
      </w:r>
    </w:p>
    <w:p w:rsidR="004E5617" w:rsidRDefault="004E5617" w:rsidP="007F6FCC">
      <w:pPr>
        <w:suppressAutoHyphens/>
        <w:spacing w:line="240" w:lineRule="auto"/>
        <w:ind w:left="567" w:hanging="567"/>
        <w:rPr>
          <w:szCs w:val="22"/>
          <w:lang w:val="en-US"/>
        </w:rPr>
      </w:pPr>
    </w:p>
    <w:p w:rsidR="004E5617" w:rsidRPr="00E32DB0" w:rsidRDefault="004E5617" w:rsidP="007F6FCC">
      <w:pPr>
        <w:suppressAutoHyphens/>
        <w:spacing w:line="240" w:lineRule="auto"/>
        <w:ind w:left="567" w:hanging="567"/>
        <w:rPr>
          <w:i/>
          <w:szCs w:val="22"/>
          <w:lang w:val="en-US"/>
        </w:rPr>
      </w:pPr>
      <w:r w:rsidRPr="00E32DB0">
        <w:rPr>
          <w:i/>
          <w:szCs w:val="22"/>
          <w:highlight w:val="lightGray"/>
          <w:lang w:val="en-US"/>
        </w:rPr>
        <w:t>Etikett</w:t>
      </w:r>
    </w:p>
    <w:p w:rsidR="004E5617" w:rsidRPr="00935DCD" w:rsidRDefault="004E5617" w:rsidP="007F6FCC">
      <w:pPr>
        <w:suppressAutoHyphens/>
        <w:spacing w:line="240" w:lineRule="auto"/>
        <w:ind w:left="567" w:hanging="567"/>
        <w:rPr>
          <w:szCs w:val="22"/>
          <w:lang w:val="en-US"/>
        </w:rPr>
      </w:pPr>
      <w:r>
        <w:rPr>
          <w:szCs w:val="22"/>
          <w:lang w:val="en-US"/>
        </w:rPr>
        <w:t>Orion Corporation</w:t>
      </w:r>
    </w:p>
    <w:p w:rsidR="007F6FCC" w:rsidRPr="00935DCD" w:rsidRDefault="007F6FCC" w:rsidP="007F6FCC">
      <w:pPr>
        <w:suppressAutoHyphens/>
        <w:spacing w:line="240" w:lineRule="auto"/>
        <w:ind w:left="567" w:hanging="567"/>
        <w:rPr>
          <w:szCs w:val="22"/>
          <w:lang w:val="en-US"/>
        </w:rPr>
      </w:pPr>
    </w:p>
    <w:p w:rsidR="007F6FCC" w:rsidRPr="00935DCD" w:rsidRDefault="007F6FCC" w:rsidP="007F6FCC">
      <w:pPr>
        <w:suppressAutoHyphens/>
        <w:spacing w:line="240" w:lineRule="auto"/>
        <w:ind w:left="567" w:hanging="567"/>
        <w:rPr>
          <w:szCs w:val="22"/>
          <w:lang w:val="en-US"/>
        </w:rPr>
      </w:pPr>
    </w:p>
    <w:p w:rsidR="007F6FCC" w:rsidRPr="00F44307" w:rsidRDefault="007F6FCC" w:rsidP="007F6FCC">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12.</w:t>
      </w:r>
      <w:r w:rsidRPr="00F44307">
        <w:rPr>
          <w:b/>
          <w:szCs w:val="22"/>
          <w:lang w:val="da-DK"/>
        </w:rPr>
        <w:tab/>
        <w:t>NUMMER PÅ GODKÄNNANDE FÖR FÖRSÄLJNING</w:t>
      </w:r>
    </w:p>
    <w:p w:rsidR="007F6FCC" w:rsidRPr="00F44307" w:rsidRDefault="007F6FCC" w:rsidP="007F6FCC">
      <w:pPr>
        <w:suppressAutoHyphens/>
        <w:spacing w:line="240" w:lineRule="auto"/>
        <w:ind w:left="567" w:hanging="567"/>
        <w:rPr>
          <w:szCs w:val="22"/>
          <w:lang w:val="da-DK"/>
        </w:rPr>
      </w:pPr>
    </w:p>
    <w:p w:rsidR="007F6FCC" w:rsidRPr="00F44307" w:rsidRDefault="007F6FCC" w:rsidP="007F6FCC">
      <w:pPr>
        <w:spacing w:line="240" w:lineRule="auto"/>
        <w:rPr>
          <w:szCs w:val="22"/>
          <w:highlight w:val="lightGray"/>
          <w:lang w:val="da-DK"/>
        </w:rPr>
      </w:pPr>
      <w:r w:rsidRPr="00F44307">
        <w:rPr>
          <w:szCs w:val="22"/>
          <w:lang w:val="da-DK"/>
        </w:rPr>
        <w:t xml:space="preserve">EU/1/03/260/001  </w:t>
      </w:r>
      <w:r w:rsidRPr="00F44307">
        <w:rPr>
          <w:szCs w:val="22"/>
          <w:highlight w:val="lightGray"/>
          <w:lang w:val="da-DK"/>
        </w:rPr>
        <w:t>10 filmdragerade tabletter</w:t>
      </w:r>
    </w:p>
    <w:p w:rsidR="007F6FCC" w:rsidRPr="00F44307" w:rsidRDefault="007F6FCC" w:rsidP="007F6FCC">
      <w:pPr>
        <w:spacing w:line="240" w:lineRule="auto"/>
        <w:rPr>
          <w:szCs w:val="22"/>
          <w:highlight w:val="lightGray"/>
          <w:lang w:val="da-DK"/>
        </w:rPr>
      </w:pPr>
      <w:r w:rsidRPr="00F44307">
        <w:rPr>
          <w:szCs w:val="22"/>
          <w:highlight w:val="lightGray"/>
          <w:lang w:val="da-DK"/>
        </w:rPr>
        <w:t>EU/1/03/260/002  30 filmdragerade tabletter</w:t>
      </w:r>
    </w:p>
    <w:p w:rsidR="007F6FCC" w:rsidRPr="00F44307" w:rsidRDefault="007F6FCC" w:rsidP="007F6FCC">
      <w:pPr>
        <w:spacing w:line="240" w:lineRule="auto"/>
        <w:rPr>
          <w:szCs w:val="22"/>
          <w:highlight w:val="lightGray"/>
          <w:lang w:val="da-DK"/>
        </w:rPr>
      </w:pPr>
      <w:r w:rsidRPr="00F44307">
        <w:rPr>
          <w:szCs w:val="22"/>
          <w:highlight w:val="lightGray"/>
          <w:lang w:val="da-DK"/>
        </w:rPr>
        <w:t>EU/1/03/260/003  100 filmdragerade tabletter</w:t>
      </w:r>
    </w:p>
    <w:p w:rsidR="007F6FCC" w:rsidRPr="00F44307" w:rsidRDefault="007F6FCC" w:rsidP="007F6FCC">
      <w:pPr>
        <w:spacing w:line="240" w:lineRule="auto"/>
        <w:rPr>
          <w:szCs w:val="22"/>
          <w:highlight w:val="lightGray"/>
          <w:lang w:val="da-DK"/>
        </w:rPr>
      </w:pPr>
      <w:r w:rsidRPr="00F44307">
        <w:rPr>
          <w:szCs w:val="22"/>
          <w:highlight w:val="lightGray"/>
          <w:lang w:val="da-DK"/>
        </w:rPr>
        <w:t>EU/1/03/260/004  250 filmdragerade tabletter</w:t>
      </w:r>
    </w:p>
    <w:p w:rsidR="007F6FCC" w:rsidRPr="00F44307" w:rsidRDefault="007F6FCC" w:rsidP="007F6FCC">
      <w:pPr>
        <w:spacing w:line="240" w:lineRule="auto"/>
        <w:rPr>
          <w:szCs w:val="22"/>
          <w:lang w:val="da-DK"/>
        </w:rPr>
      </w:pPr>
      <w:r w:rsidRPr="00F44307">
        <w:rPr>
          <w:szCs w:val="22"/>
          <w:highlight w:val="lightGray"/>
          <w:lang w:val="da-DK"/>
        </w:rPr>
        <w:t>EU/1/03/260/013  175 filmdragerade tabletter</w:t>
      </w:r>
    </w:p>
    <w:p w:rsidR="008A56C8" w:rsidRPr="00F44307" w:rsidRDefault="007F6FCC" w:rsidP="007F6FCC">
      <w:pPr>
        <w:spacing w:line="240" w:lineRule="auto"/>
        <w:rPr>
          <w:szCs w:val="22"/>
          <w:lang w:val="da-DK"/>
        </w:rPr>
      </w:pPr>
      <w:r w:rsidRPr="00F44307">
        <w:rPr>
          <w:szCs w:val="22"/>
          <w:highlight w:val="lightGray"/>
          <w:lang w:val="da-DK"/>
        </w:rPr>
        <w:t>EU/1/03/260/016  130 filmdragerade tabletter</w:t>
      </w:r>
    </w:p>
    <w:p w:rsidR="007F6FCC" w:rsidRPr="00F44307" w:rsidRDefault="007F6FCC" w:rsidP="007F6FCC">
      <w:pPr>
        <w:suppressAutoHyphens/>
        <w:spacing w:line="240" w:lineRule="auto"/>
        <w:ind w:left="567" w:hanging="567"/>
        <w:rPr>
          <w:szCs w:val="22"/>
          <w:lang w:val="da-DK"/>
        </w:rPr>
      </w:pPr>
    </w:p>
    <w:p w:rsidR="007F6FCC" w:rsidRPr="00F44307" w:rsidRDefault="007F6FCC" w:rsidP="007F6FCC">
      <w:pPr>
        <w:suppressAutoHyphens/>
        <w:spacing w:line="240" w:lineRule="auto"/>
        <w:rPr>
          <w:szCs w:val="22"/>
          <w:lang w:val="da-DK"/>
        </w:rPr>
      </w:pPr>
    </w:p>
    <w:p w:rsidR="007F6FCC" w:rsidRPr="00F44307" w:rsidRDefault="007F6FCC" w:rsidP="007F6FCC">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13.</w:t>
      </w:r>
      <w:r w:rsidRPr="00F44307">
        <w:rPr>
          <w:b/>
          <w:szCs w:val="22"/>
          <w:lang w:val="da-DK"/>
        </w:rPr>
        <w:tab/>
        <w:t>BATCHNUMMER</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r w:rsidRPr="00F44307">
        <w:rPr>
          <w:szCs w:val="22"/>
          <w:lang w:val="da-DK"/>
        </w:rPr>
        <w:t>Batch</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p>
    <w:p w:rsidR="007F6FCC" w:rsidRPr="00F44307" w:rsidRDefault="007F6FCC" w:rsidP="007F6FCC">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14.</w:t>
      </w:r>
      <w:r w:rsidRPr="00F44307">
        <w:rPr>
          <w:b/>
          <w:szCs w:val="22"/>
          <w:lang w:val="da-DK"/>
        </w:rPr>
        <w:tab/>
        <w:t>ALLMÄN KLASSIFICERING FÖR FÖRSKRIVNING</w:t>
      </w:r>
    </w:p>
    <w:p w:rsidR="007F6FCC" w:rsidRPr="00F44307" w:rsidRDefault="007F6FCC" w:rsidP="007F6FCC">
      <w:pPr>
        <w:suppressAutoHyphens/>
        <w:spacing w:line="240" w:lineRule="auto"/>
        <w:rPr>
          <w:b/>
          <w:szCs w:val="22"/>
          <w:lang w:val="da-DK"/>
        </w:rPr>
      </w:pP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p>
    <w:p w:rsidR="007F6FCC" w:rsidRPr="00F44307" w:rsidRDefault="007F6FCC" w:rsidP="007F6FCC">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15.</w:t>
      </w:r>
      <w:r w:rsidRPr="00F44307">
        <w:rPr>
          <w:b/>
          <w:szCs w:val="22"/>
          <w:lang w:val="da-DK"/>
        </w:rPr>
        <w:tab/>
        <w:t>BRUKSANVISNING</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p>
    <w:p w:rsidR="007F6FCC" w:rsidRPr="00F44307" w:rsidRDefault="007F6FCC" w:rsidP="007F6FCC">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16.</w:t>
      </w:r>
      <w:r w:rsidRPr="00F44307">
        <w:rPr>
          <w:b/>
          <w:szCs w:val="22"/>
          <w:lang w:val="da-DK"/>
        </w:rPr>
        <w:tab/>
        <w:t>INFORMATION I BLINDSKRIFT</w:t>
      </w:r>
    </w:p>
    <w:p w:rsidR="007F6FCC" w:rsidRPr="00F44307" w:rsidRDefault="007F6FCC" w:rsidP="007F6FCC">
      <w:pPr>
        <w:suppressAutoHyphens/>
        <w:spacing w:line="240" w:lineRule="auto"/>
        <w:rPr>
          <w:szCs w:val="22"/>
          <w:lang w:val="da-DK"/>
        </w:rPr>
      </w:pPr>
    </w:p>
    <w:p w:rsidR="004E5617" w:rsidRPr="00093670" w:rsidRDefault="007F6FCC" w:rsidP="00D95930">
      <w:pPr>
        <w:shd w:val="clear" w:color="auto" w:fill="FFFFFF"/>
        <w:suppressAutoHyphens/>
        <w:spacing w:line="240" w:lineRule="auto"/>
        <w:rPr>
          <w:i/>
          <w:szCs w:val="22"/>
          <w:lang w:val="en-US"/>
        </w:rPr>
      </w:pPr>
      <w:r w:rsidRPr="00F44307">
        <w:rPr>
          <w:szCs w:val="22"/>
          <w:lang w:val="da-DK"/>
        </w:rPr>
        <w:t>stalevo 50/12,5/200</w:t>
      </w:r>
      <w:r w:rsidR="00F62259" w:rsidRPr="00F44307">
        <w:rPr>
          <w:szCs w:val="22"/>
          <w:lang w:val="da-DK"/>
        </w:rPr>
        <w:t> </w:t>
      </w:r>
      <w:r w:rsidRPr="00F44307">
        <w:rPr>
          <w:szCs w:val="22"/>
          <w:lang w:val="da-DK"/>
        </w:rPr>
        <w:t>mg</w:t>
      </w:r>
      <w:r w:rsidR="004E5617">
        <w:rPr>
          <w:szCs w:val="22"/>
          <w:lang w:val="da-DK"/>
        </w:rPr>
        <w:t xml:space="preserve"> </w:t>
      </w:r>
      <w:r w:rsidR="004E5617" w:rsidRPr="00093670">
        <w:rPr>
          <w:i/>
          <w:szCs w:val="22"/>
          <w:highlight w:val="lightGray"/>
          <w:lang w:val="en-US"/>
        </w:rPr>
        <w:t>[endast kartong]</w:t>
      </w:r>
    </w:p>
    <w:p w:rsidR="004E5617" w:rsidRPr="00093670" w:rsidRDefault="004E5617" w:rsidP="00D95930">
      <w:pPr>
        <w:shd w:val="clear" w:color="auto" w:fill="FFFFFF"/>
        <w:suppressAutoHyphens/>
        <w:spacing w:line="240" w:lineRule="auto"/>
        <w:rPr>
          <w:i/>
          <w:szCs w:val="22"/>
          <w:lang w:val="en-US"/>
        </w:rPr>
      </w:pPr>
    </w:p>
    <w:p w:rsidR="00B66EEA" w:rsidRPr="00B66EEA" w:rsidRDefault="00B66EEA" w:rsidP="00B66EEA">
      <w:pPr>
        <w:rPr>
          <w:b/>
          <w:noProof w:val="0"/>
          <w:snapToGrid/>
          <w:color w:val="000000"/>
          <w:szCs w:val="22"/>
          <w:u w:val="single"/>
          <w:lang w:val="en-GB"/>
        </w:rPr>
      </w:pPr>
    </w:p>
    <w:p w:rsidR="00B66EEA" w:rsidRPr="00E32DB0" w:rsidRDefault="00B66EEA" w:rsidP="00B66EEA">
      <w:pPr>
        <w:pBdr>
          <w:top w:val="single" w:sz="4" w:space="1" w:color="auto"/>
          <w:left w:val="single" w:sz="4" w:space="4" w:color="auto"/>
          <w:bottom w:val="single" w:sz="4" w:space="0" w:color="auto"/>
          <w:right w:val="single" w:sz="4" w:space="4" w:color="auto"/>
        </w:pBdr>
        <w:rPr>
          <w:i/>
          <w:snapToGrid/>
          <w:lang w:val="sv-SE"/>
        </w:rPr>
      </w:pPr>
      <w:r w:rsidRPr="00E32DB0">
        <w:rPr>
          <w:b/>
          <w:snapToGrid/>
          <w:lang w:val="sv-SE"/>
        </w:rPr>
        <w:t>17.</w:t>
      </w:r>
      <w:r w:rsidRPr="00E32DB0">
        <w:rPr>
          <w:b/>
          <w:snapToGrid/>
          <w:lang w:val="sv-SE"/>
        </w:rPr>
        <w:tab/>
        <w:t>UNIK IDENTITETSBETECKNING – TVÅDIMENSIONELL STRECKKOD</w:t>
      </w:r>
    </w:p>
    <w:p w:rsidR="00B66EEA" w:rsidRPr="00E32DB0" w:rsidRDefault="00B66EEA" w:rsidP="00B66EEA">
      <w:pPr>
        <w:rPr>
          <w:noProof w:val="0"/>
          <w:snapToGrid/>
          <w:color w:val="000000"/>
          <w:szCs w:val="22"/>
          <w:lang w:val="sv-SE"/>
        </w:rPr>
      </w:pPr>
    </w:p>
    <w:p w:rsidR="00B66EEA" w:rsidRPr="00093670" w:rsidRDefault="00B66EEA" w:rsidP="00B66EEA">
      <w:pPr>
        <w:spacing w:line="240" w:lineRule="auto"/>
        <w:rPr>
          <w:szCs w:val="22"/>
          <w:shd w:val="clear" w:color="auto" w:fill="CCCCCC"/>
          <w:lang w:val="en-US"/>
        </w:rPr>
      </w:pPr>
      <w:r w:rsidRPr="00093670">
        <w:rPr>
          <w:highlight w:val="lightGray"/>
          <w:lang w:val="en-US"/>
        </w:rPr>
        <w:t>Tvådimensionell streckkod som innehåller den unika identitetsbeteckningen.</w:t>
      </w:r>
      <w:r w:rsidRPr="00093670">
        <w:rPr>
          <w:lang w:val="en-US"/>
        </w:rPr>
        <w:t xml:space="preserve"> </w:t>
      </w:r>
      <w:r w:rsidRPr="00093670">
        <w:rPr>
          <w:i/>
          <w:color w:val="000000"/>
          <w:szCs w:val="22"/>
          <w:shd w:val="clear" w:color="auto" w:fill="D9D9D9"/>
          <w:lang w:val="en-US"/>
        </w:rPr>
        <w:t>[endast kartong]</w:t>
      </w:r>
    </w:p>
    <w:p w:rsidR="00B66EEA" w:rsidRPr="00093670" w:rsidRDefault="00B66EEA" w:rsidP="00B66EEA">
      <w:pPr>
        <w:spacing w:line="240" w:lineRule="auto"/>
        <w:rPr>
          <w:szCs w:val="22"/>
          <w:shd w:val="clear" w:color="auto" w:fill="CCCCCC"/>
          <w:lang w:val="en-US"/>
        </w:rPr>
      </w:pPr>
    </w:p>
    <w:p w:rsidR="00B66EEA" w:rsidRPr="00093670" w:rsidRDefault="00B66EEA" w:rsidP="00B66EEA">
      <w:pPr>
        <w:spacing w:line="240" w:lineRule="auto"/>
        <w:rPr>
          <w:vanish/>
          <w:szCs w:val="22"/>
          <w:lang w:val="en-US"/>
        </w:rPr>
      </w:pPr>
    </w:p>
    <w:p w:rsidR="00B66EEA" w:rsidRPr="00093670" w:rsidRDefault="00B66EEA" w:rsidP="00B66EEA">
      <w:pPr>
        <w:tabs>
          <w:tab w:val="clear" w:pos="567"/>
          <w:tab w:val="left" w:pos="708"/>
        </w:tabs>
        <w:spacing w:line="240" w:lineRule="auto"/>
        <w:rPr>
          <w:vanish/>
          <w:szCs w:val="22"/>
          <w:lang w:val="en-US"/>
        </w:rPr>
      </w:pPr>
    </w:p>
    <w:p w:rsidR="00B66EEA" w:rsidRPr="00E32DB0" w:rsidRDefault="00B66EEA" w:rsidP="00B66EEA">
      <w:pPr>
        <w:rPr>
          <w:noProof w:val="0"/>
          <w:snapToGrid/>
          <w:color w:val="000000"/>
          <w:szCs w:val="22"/>
          <w:shd w:val="clear" w:color="auto" w:fill="D9D9D9"/>
          <w:lang w:val="sv-SE"/>
        </w:rPr>
      </w:pPr>
    </w:p>
    <w:p w:rsidR="00B66EEA" w:rsidRPr="00E32DB0" w:rsidRDefault="00B66EEA" w:rsidP="00E32DB0">
      <w:pPr>
        <w:pBdr>
          <w:top w:val="single" w:sz="4" w:space="1" w:color="auto"/>
          <w:left w:val="single" w:sz="4" w:space="4" w:color="auto"/>
          <w:bottom w:val="single" w:sz="4" w:space="0" w:color="auto"/>
          <w:right w:val="single" w:sz="4" w:space="4" w:color="auto"/>
        </w:pBdr>
        <w:ind w:left="567" w:hanging="567"/>
        <w:rPr>
          <w:i/>
          <w:snapToGrid/>
          <w:lang w:val="sv-SE"/>
        </w:rPr>
      </w:pPr>
      <w:r w:rsidRPr="00E32DB0">
        <w:rPr>
          <w:b/>
          <w:snapToGrid/>
          <w:lang w:val="sv-SE"/>
        </w:rPr>
        <w:t>18.</w:t>
      </w:r>
      <w:r w:rsidRPr="00E32DB0">
        <w:rPr>
          <w:b/>
          <w:snapToGrid/>
          <w:lang w:val="sv-SE"/>
        </w:rPr>
        <w:tab/>
        <w:t>UNIK IDENTITESBETECKNING – I ETT FORMAT LÄSBART FÖR MÄNSKLIGT ÖGA</w:t>
      </w:r>
    </w:p>
    <w:p w:rsidR="00B66EEA" w:rsidRPr="00E32DB0" w:rsidRDefault="00B66EEA" w:rsidP="00B66EEA">
      <w:pPr>
        <w:rPr>
          <w:noProof w:val="0"/>
          <w:snapToGrid/>
          <w:color w:val="000000"/>
          <w:szCs w:val="22"/>
          <w:lang w:val="sv-SE"/>
        </w:rPr>
      </w:pPr>
    </w:p>
    <w:p w:rsidR="00B66EEA" w:rsidRPr="00E32DB0" w:rsidRDefault="00B66EEA" w:rsidP="00B66EEA">
      <w:pPr>
        <w:rPr>
          <w:i/>
          <w:noProof w:val="0"/>
          <w:snapToGrid/>
          <w:color w:val="000000"/>
          <w:szCs w:val="22"/>
          <w:shd w:val="clear" w:color="auto" w:fill="D9D9D9"/>
          <w:lang w:val="sv-SE"/>
        </w:rPr>
      </w:pPr>
      <w:r w:rsidRPr="00E32DB0">
        <w:rPr>
          <w:i/>
          <w:noProof w:val="0"/>
          <w:snapToGrid/>
          <w:color w:val="000000"/>
          <w:szCs w:val="22"/>
          <w:shd w:val="clear" w:color="auto" w:fill="D9D9D9"/>
          <w:lang w:val="sv-SE"/>
        </w:rPr>
        <w:t>[endast kartong]:</w:t>
      </w:r>
    </w:p>
    <w:p w:rsidR="00B66EEA" w:rsidRPr="00E32DB0" w:rsidRDefault="00B66EEA" w:rsidP="00B66EEA">
      <w:pPr>
        <w:rPr>
          <w:noProof w:val="0"/>
          <w:snapToGrid/>
          <w:color w:val="000000"/>
          <w:szCs w:val="22"/>
          <w:lang w:val="sv-SE"/>
        </w:rPr>
      </w:pPr>
    </w:p>
    <w:p w:rsidR="00B66EEA" w:rsidRPr="004000C2" w:rsidRDefault="00B66EEA" w:rsidP="00B66EEA">
      <w:pPr>
        <w:rPr>
          <w:szCs w:val="22"/>
          <w:lang w:val="sv-SE"/>
        </w:rPr>
      </w:pPr>
      <w:r w:rsidRPr="004000C2">
        <w:rPr>
          <w:lang w:val="sv-SE"/>
        </w:rPr>
        <w:t xml:space="preserve">PC </w:t>
      </w:r>
      <w:r w:rsidRPr="004000C2">
        <w:rPr>
          <w:highlight w:val="lightGray"/>
          <w:lang w:val="sv-SE"/>
        </w:rPr>
        <w:t>{nummer}</w:t>
      </w:r>
    </w:p>
    <w:p w:rsidR="00B66EEA" w:rsidRPr="004000C2" w:rsidRDefault="00B66EEA" w:rsidP="00B66EEA">
      <w:pPr>
        <w:rPr>
          <w:szCs w:val="22"/>
          <w:lang w:val="sv-SE"/>
        </w:rPr>
      </w:pPr>
      <w:r w:rsidRPr="004000C2">
        <w:rPr>
          <w:lang w:val="sv-SE"/>
        </w:rPr>
        <w:t xml:space="preserve">SN </w:t>
      </w:r>
      <w:r w:rsidRPr="004000C2">
        <w:rPr>
          <w:highlight w:val="lightGray"/>
          <w:lang w:val="sv-SE"/>
        </w:rPr>
        <w:t>{nummer}</w:t>
      </w:r>
    </w:p>
    <w:p w:rsidR="00B66EEA" w:rsidRPr="004000C2" w:rsidRDefault="00B66EEA" w:rsidP="00B66EEA">
      <w:pPr>
        <w:rPr>
          <w:szCs w:val="22"/>
          <w:lang w:val="sv-SE"/>
        </w:rPr>
      </w:pPr>
      <w:r w:rsidRPr="004000C2">
        <w:rPr>
          <w:lang w:val="sv-SE"/>
        </w:rPr>
        <w:t xml:space="preserve">&lt;NN </w:t>
      </w:r>
      <w:r w:rsidRPr="004000C2">
        <w:rPr>
          <w:highlight w:val="lightGray"/>
          <w:lang w:val="sv-SE"/>
        </w:rPr>
        <w:t>{nummer}</w:t>
      </w:r>
      <w:r w:rsidRPr="004000C2">
        <w:rPr>
          <w:lang w:val="sv-SE"/>
        </w:rPr>
        <w:t>&gt;</w:t>
      </w:r>
    </w:p>
    <w:p w:rsidR="00B66EEA" w:rsidRPr="004000C2" w:rsidRDefault="00B66EEA" w:rsidP="00B66EEA">
      <w:pPr>
        <w:ind w:left="-198"/>
        <w:rPr>
          <w:szCs w:val="22"/>
          <w:lang w:val="sv-SE"/>
        </w:rPr>
      </w:pPr>
    </w:p>
    <w:p w:rsidR="00B66EEA" w:rsidRPr="004000C2" w:rsidRDefault="00B66EEA" w:rsidP="00B66EEA">
      <w:pPr>
        <w:spacing w:line="240" w:lineRule="auto"/>
        <w:rPr>
          <w:vanish/>
          <w:szCs w:val="22"/>
          <w:lang w:val="sv-SE"/>
        </w:rPr>
      </w:pPr>
    </w:p>
    <w:p w:rsidR="00B66EEA" w:rsidRPr="004000C2" w:rsidRDefault="00B66EEA" w:rsidP="00B66EEA">
      <w:pPr>
        <w:tabs>
          <w:tab w:val="clear" w:pos="567"/>
          <w:tab w:val="left" w:pos="708"/>
        </w:tabs>
        <w:spacing w:line="240" w:lineRule="auto"/>
        <w:rPr>
          <w:vanish/>
          <w:szCs w:val="22"/>
          <w:lang w:val="sv-SE"/>
        </w:rPr>
      </w:pPr>
    </w:p>
    <w:p w:rsidR="00D95930" w:rsidRPr="00F44307" w:rsidRDefault="007F6FCC" w:rsidP="00D95930">
      <w:pPr>
        <w:shd w:val="clear" w:color="auto" w:fill="FFFFFF"/>
        <w:suppressAutoHyphens/>
        <w:spacing w:line="240" w:lineRule="auto"/>
        <w:rPr>
          <w:szCs w:val="22"/>
          <w:lang w:val="da-DK"/>
        </w:rPr>
      </w:pPr>
      <w:r w:rsidRPr="00F44307">
        <w:rPr>
          <w:szCs w:val="22"/>
          <w:lang w:val="da-DK"/>
        </w:rPr>
        <w:br w:type="page"/>
      </w:r>
    </w:p>
    <w:p w:rsidR="00D95930" w:rsidRPr="00F44307" w:rsidRDefault="00D95930" w:rsidP="00D95930">
      <w:pPr>
        <w:pBdr>
          <w:top w:val="single" w:sz="4" w:space="1" w:color="auto"/>
          <w:left w:val="single" w:sz="4" w:space="4" w:color="auto"/>
          <w:bottom w:val="single" w:sz="4" w:space="1" w:color="auto"/>
          <w:right w:val="single" w:sz="4" w:space="4" w:color="auto"/>
        </w:pBdr>
        <w:shd w:val="clear" w:color="auto" w:fill="FFFFFF"/>
        <w:suppressAutoHyphens/>
        <w:spacing w:line="240" w:lineRule="auto"/>
        <w:rPr>
          <w:szCs w:val="22"/>
          <w:lang w:val="da-DK"/>
        </w:rPr>
      </w:pPr>
      <w:r w:rsidRPr="00F44307">
        <w:rPr>
          <w:b/>
          <w:szCs w:val="22"/>
          <w:lang w:val="da-DK"/>
        </w:rPr>
        <w:t>UPPGIFTER SOM SKALL FINNAS PÅ YTTRE FÖRPACKNINGEN OCH PÅ INNERFÖRPACKNINGEN</w:t>
      </w:r>
    </w:p>
    <w:p w:rsidR="00D95930" w:rsidRPr="00F44307" w:rsidRDefault="00D95930" w:rsidP="00D95930">
      <w:pPr>
        <w:pBdr>
          <w:top w:val="single" w:sz="4" w:space="1" w:color="auto"/>
          <w:left w:val="single" w:sz="4" w:space="4" w:color="auto"/>
          <w:bottom w:val="single" w:sz="4" w:space="1" w:color="auto"/>
          <w:right w:val="single" w:sz="4" w:space="4" w:color="auto"/>
        </w:pBdr>
        <w:suppressAutoHyphens/>
        <w:spacing w:line="240" w:lineRule="auto"/>
        <w:rPr>
          <w:szCs w:val="22"/>
          <w:lang w:val="da-DK"/>
        </w:rPr>
      </w:pPr>
    </w:p>
    <w:p w:rsidR="00D95930" w:rsidRPr="00F44307" w:rsidRDefault="00D95930" w:rsidP="00D95930">
      <w:pPr>
        <w:pBdr>
          <w:top w:val="single" w:sz="4" w:space="1" w:color="auto"/>
          <w:left w:val="single" w:sz="4" w:space="4" w:color="auto"/>
          <w:bottom w:val="single" w:sz="4" w:space="1" w:color="auto"/>
          <w:right w:val="single" w:sz="4" w:space="4" w:color="auto"/>
        </w:pBdr>
        <w:spacing w:line="240" w:lineRule="auto"/>
        <w:rPr>
          <w:szCs w:val="22"/>
          <w:lang w:val="da-DK"/>
        </w:rPr>
      </w:pPr>
      <w:r w:rsidRPr="00F44307">
        <w:rPr>
          <w:b/>
          <w:szCs w:val="22"/>
          <w:lang w:val="da-DK"/>
        </w:rPr>
        <w:t>BURKETIKETT OCH TEXT PÅ YTTRE FÖRPACKNING</w:t>
      </w:r>
    </w:p>
    <w:p w:rsidR="00D95930" w:rsidRPr="00F44307" w:rsidRDefault="00D95930" w:rsidP="00D95930">
      <w:pPr>
        <w:suppressAutoHyphens/>
        <w:spacing w:line="240" w:lineRule="auto"/>
        <w:rPr>
          <w:szCs w:val="22"/>
          <w:lang w:val="da-DK"/>
        </w:rPr>
      </w:pPr>
    </w:p>
    <w:p w:rsidR="00D95930" w:rsidRPr="00F44307" w:rsidRDefault="00D95930" w:rsidP="00D95930">
      <w:pPr>
        <w:suppressAutoHyphens/>
        <w:spacing w:line="240" w:lineRule="auto"/>
        <w:rPr>
          <w:szCs w:val="22"/>
          <w:lang w:val="da-DK"/>
        </w:rPr>
      </w:pPr>
    </w:p>
    <w:p w:rsidR="00D95930" w:rsidRPr="00F44307" w:rsidRDefault="00D95930" w:rsidP="00D95930">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lang w:val="da-DK"/>
        </w:rPr>
      </w:pPr>
      <w:r w:rsidRPr="00F44307">
        <w:rPr>
          <w:b/>
          <w:szCs w:val="22"/>
          <w:lang w:val="da-DK"/>
        </w:rPr>
        <w:t>1.</w:t>
      </w:r>
      <w:r w:rsidRPr="00F44307">
        <w:rPr>
          <w:b/>
          <w:szCs w:val="22"/>
          <w:lang w:val="da-DK"/>
        </w:rPr>
        <w:tab/>
        <w:t>LÄKEMEDLETS NAMN</w:t>
      </w:r>
    </w:p>
    <w:p w:rsidR="00D95930" w:rsidRPr="00F44307" w:rsidRDefault="00D95930" w:rsidP="00D95930">
      <w:pPr>
        <w:suppressAutoHyphens/>
        <w:spacing w:line="240" w:lineRule="auto"/>
        <w:rPr>
          <w:szCs w:val="22"/>
          <w:lang w:val="da-DK"/>
        </w:rPr>
      </w:pPr>
    </w:p>
    <w:p w:rsidR="00D95930" w:rsidRPr="00F44307" w:rsidRDefault="007C158C" w:rsidP="00D95930">
      <w:pPr>
        <w:suppressAutoHyphens/>
        <w:spacing w:line="240" w:lineRule="auto"/>
        <w:rPr>
          <w:szCs w:val="22"/>
          <w:lang w:val="da-DK"/>
        </w:rPr>
      </w:pPr>
      <w:r w:rsidRPr="00F44307">
        <w:rPr>
          <w:szCs w:val="22"/>
          <w:lang w:val="da-DK"/>
        </w:rPr>
        <w:t>Stalevo 75 mg/18,75 mg/200 mg filmdragerade tabletter</w:t>
      </w:r>
    </w:p>
    <w:p w:rsidR="00D95930" w:rsidRPr="00F44307" w:rsidRDefault="00D95930" w:rsidP="00D95930">
      <w:pPr>
        <w:suppressAutoHyphens/>
        <w:spacing w:line="240" w:lineRule="auto"/>
        <w:rPr>
          <w:szCs w:val="22"/>
          <w:lang w:val="da-DK"/>
        </w:rPr>
      </w:pPr>
      <w:r w:rsidRPr="00F44307">
        <w:rPr>
          <w:szCs w:val="22"/>
          <w:lang w:val="da-DK"/>
        </w:rPr>
        <w:t>levodopa/karbidopa/entakapon</w:t>
      </w:r>
    </w:p>
    <w:p w:rsidR="00D95930" w:rsidRPr="00F44307" w:rsidRDefault="00D95930" w:rsidP="00D95930">
      <w:pPr>
        <w:suppressAutoHyphens/>
        <w:spacing w:line="240" w:lineRule="auto"/>
        <w:rPr>
          <w:szCs w:val="22"/>
          <w:lang w:val="da-DK"/>
        </w:rPr>
      </w:pPr>
    </w:p>
    <w:p w:rsidR="00D95930" w:rsidRPr="00F44307" w:rsidRDefault="00D95930" w:rsidP="00D95930">
      <w:pPr>
        <w:suppressAutoHyphens/>
        <w:spacing w:line="240" w:lineRule="auto"/>
        <w:rPr>
          <w:szCs w:val="22"/>
          <w:lang w:val="da-DK"/>
        </w:rPr>
      </w:pPr>
    </w:p>
    <w:p w:rsidR="00D95930" w:rsidRPr="00F44307" w:rsidRDefault="00D95930" w:rsidP="00D95930">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lang w:val="da-DK"/>
        </w:rPr>
      </w:pPr>
      <w:r w:rsidRPr="00F44307">
        <w:rPr>
          <w:b/>
          <w:szCs w:val="22"/>
          <w:lang w:val="da-DK"/>
        </w:rPr>
        <w:t>2.</w:t>
      </w:r>
      <w:r w:rsidRPr="00F44307">
        <w:rPr>
          <w:b/>
          <w:szCs w:val="22"/>
          <w:lang w:val="da-DK"/>
        </w:rPr>
        <w:tab/>
        <w:t>DEKLARATION AV AKTIVT(A) SUBSTANS(ER)</w:t>
      </w:r>
    </w:p>
    <w:p w:rsidR="00D95930" w:rsidRPr="00F44307" w:rsidRDefault="00D95930" w:rsidP="00D95930">
      <w:pPr>
        <w:suppressAutoHyphens/>
        <w:spacing w:line="240" w:lineRule="auto"/>
        <w:rPr>
          <w:szCs w:val="22"/>
          <w:lang w:val="da-DK"/>
        </w:rPr>
      </w:pPr>
    </w:p>
    <w:p w:rsidR="00D95930" w:rsidRPr="00F44307" w:rsidRDefault="007C158C" w:rsidP="00D95930">
      <w:pPr>
        <w:suppressAutoHyphens/>
        <w:spacing w:line="240" w:lineRule="auto"/>
        <w:rPr>
          <w:szCs w:val="22"/>
          <w:lang w:val="da-DK"/>
        </w:rPr>
      </w:pPr>
      <w:r w:rsidRPr="00F44307">
        <w:rPr>
          <w:szCs w:val="22"/>
          <w:lang w:val="da-DK"/>
        </w:rPr>
        <w:t xml:space="preserve">Varje </w:t>
      </w:r>
      <w:r w:rsidR="00B105A3" w:rsidRPr="00F44307">
        <w:rPr>
          <w:szCs w:val="22"/>
          <w:lang w:val="da-DK"/>
        </w:rPr>
        <w:t xml:space="preserve">filmdragerad </w:t>
      </w:r>
      <w:r w:rsidRPr="00F44307">
        <w:rPr>
          <w:szCs w:val="22"/>
          <w:lang w:val="da-DK"/>
        </w:rPr>
        <w:t>tablett innehåller 75 mg levodopa, 18,75 mg karbidopa och 200 mg entakapon.</w:t>
      </w:r>
    </w:p>
    <w:p w:rsidR="00D95930" w:rsidRPr="00F44307" w:rsidRDefault="00D95930" w:rsidP="00D95930">
      <w:pPr>
        <w:suppressAutoHyphens/>
        <w:spacing w:line="240" w:lineRule="auto"/>
        <w:rPr>
          <w:szCs w:val="22"/>
          <w:lang w:val="da-DK"/>
        </w:rPr>
      </w:pPr>
    </w:p>
    <w:p w:rsidR="00D95930" w:rsidRPr="00F44307" w:rsidRDefault="00D95930" w:rsidP="00D95930">
      <w:pPr>
        <w:suppressAutoHyphens/>
        <w:spacing w:line="240" w:lineRule="auto"/>
        <w:rPr>
          <w:szCs w:val="22"/>
          <w:lang w:val="da-DK"/>
        </w:rPr>
      </w:pPr>
    </w:p>
    <w:p w:rsidR="00D95930" w:rsidRPr="00F44307" w:rsidRDefault="00D95930" w:rsidP="00D95930">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highlight w:val="lightGray"/>
          <w:lang w:val="da-DK"/>
        </w:rPr>
      </w:pPr>
      <w:r w:rsidRPr="00F44307">
        <w:rPr>
          <w:b/>
          <w:szCs w:val="22"/>
          <w:lang w:val="da-DK"/>
        </w:rPr>
        <w:t>3.</w:t>
      </w:r>
      <w:r w:rsidRPr="00F44307">
        <w:rPr>
          <w:b/>
          <w:szCs w:val="22"/>
          <w:lang w:val="da-DK"/>
        </w:rPr>
        <w:tab/>
        <w:t>FÖRTECKNING ÖVER HJÄLPÄMNEN</w:t>
      </w:r>
    </w:p>
    <w:p w:rsidR="00D95930" w:rsidRPr="00F44307" w:rsidRDefault="00D95930" w:rsidP="00D95930">
      <w:pPr>
        <w:suppressAutoHyphens/>
        <w:spacing w:line="240" w:lineRule="auto"/>
        <w:rPr>
          <w:szCs w:val="22"/>
          <w:lang w:val="da-DK"/>
        </w:rPr>
      </w:pPr>
    </w:p>
    <w:p w:rsidR="00D95930" w:rsidRPr="00F44307" w:rsidRDefault="00D95930" w:rsidP="00D95930">
      <w:pPr>
        <w:suppressAutoHyphens/>
        <w:spacing w:line="240" w:lineRule="auto"/>
        <w:rPr>
          <w:szCs w:val="22"/>
          <w:lang w:val="da-DK"/>
        </w:rPr>
      </w:pPr>
      <w:r w:rsidRPr="00F44307">
        <w:rPr>
          <w:szCs w:val="22"/>
          <w:lang w:val="da-DK"/>
        </w:rPr>
        <w:t>Innehåller sackaros.</w:t>
      </w:r>
    </w:p>
    <w:p w:rsidR="00D95930" w:rsidRPr="00F44307" w:rsidRDefault="00D95930" w:rsidP="00D95930">
      <w:pPr>
        <w:suppressAutoHyphens/>
        <w:spacing w:line="240" w:lineRule="auto"/>
        <w:rPr>
          <w:szCs w:val="22"/>
          <w:lang w:val="da-DK"/>
        </w:rPr>
      </w:pPr>
    </w:p>
    <w:p w:rsidR="00D95930" w:rsidRPr="00F44307" w:rsidRDefault="00D95930" w:rsidP="00D95930">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highlight w:val="lightGray"/>
          <w:lang w:val="da-DK"/>
        </w:rPr>
      </w:pPr>
      <w:r w:rsidRPr="00F44307">
        <w:rPr>
          <w:b/>
          <w:szCs w:val="22"/>
          <w:lang w:val="da-DK"/>
        </w:rPr>
        <w:t>4.</w:t>
      </w:r>
      <w:r w:rsidRPr="00F44307">
        <w:rPr>
          <w:b/>
          <w:szCs w:val="22"/>
          <w:lang w:val="da-DK"/>
        </w:rPr>
        <w:tab/>
        <w:t>LÄKEMEDELSFORM OCH FÖRPACKNINGSSTORLEK</w:t>
      </w:r>
    </w:p>
    <w:p w:rsidR="00D95930" w:rsidRDefault="00D95930" w:rsidP="00D95930">
      <w:pPr>
        <w:suppressAutoHyphens/>
        <w:spacing w:line="240" w:lineRule="auto"/>
        <w:rPr>
          <w:szCs w:val="22"/>
          <w:lang w:val="da-DK"/>
        </w:rPr>
      </w:pPr>
    </w:p>
    <w:p w:rsidR="004B6F62" w:rsidRPr="00E32DB0" w:rsidRDefault="004B6F62" w:rsidP="00D95930">
      <w:pPr>
        <w:suppressAutoHyphens/>
        <w:spacing w:line="240" w:lineRule="auto"/>
        <w:rPr>
          <w:b/>
          <w:szCs w:val="22"/>
          <w:lang w:val="da-DK"/>
        </w:rPr>
      </w:pPr>
      <w:r w:rsidRPr="00E32DB0">
        <w:rPr>
          <w:szCs w:val="22"/>
          <w:highlight w:val="lightGray"/>
          <w:lang w:val="da-DK"/>
        </w:rPr>
        <w:t>Kartong</w:t>
      </w:r>
    </w:p>
    <w:p w:rsidR="00D95930" w:rsidRPr="00F44307" w:rsidRDefault="00D95930" w:rsidP="00D95930">
      <w:pPr>
        <w:suppressAutoHyphens/>
        <w:spacing w:line="240" w:lineRule="auto"/>
        <w:rPr>
          <w:szCs w:val="22"/>
          <w:lang w:val="da-DK"/>
        </w:rPr>
      </w:pPr>
      <w:r w:rsidRPr="00F44307">
        <w:rPr>
          <w:szCs w:val="22"/>
          <w:lang w:val="da-DK"/>
        </w:rPr>
        <w:t>10 filmdragerade tabletter</w:t>
      </w:r>
    </w:p>
    <w:p w:rsidR="00D95930" w:rsidRPr="00F44307" w:rsidRDefault="00D95930" w:rsidP="00D95930">
      <w:pPr>
        <w:suppressAutoHyphens/>
        <w:spacing w:line="240" w:lineRule="auto"/>
        <w:rPr>
          <w:szCs w:val="22"/>
          <w:highlight w:val="lightGray"/>
          <w:lang w:val="da-DK"/>
        </w:rPr>
      </w:pPr>
      <w:r w:rsidRPr="00F44307">
        <w:rPr>
          <w:szCs w:val="22"/>
          <w:highlight w:val="lightGray"/>
          <w:lang w:val="da-DK"/>
        </w:rPr>
        <w:t>30 filmdragerade tabletter</w:t>
      </w:r>
    </w:p>
    <w:p w:rsidR="00D95930" w:rsidRPr="00F44307" w:rsidRDefault="00D95930" w:rsidP="00D95930">
      <w:pPr>
        <w:suppressAutoHyphens/>
        <w:spacing w:line="240" w:lineRule="auto"/>
        <w:rPr>
          <w:szCs w:val="22"/>
          <w:highlight w:val="lightGray"/>
          <w:lang w:val="da-DK"/>
        </w:rPr>
      </w:pPr>
      <w:r w:rsidRPr="00F44307">
        <w:rPr>
          <w:szCs w:val="22"/>
          <w:highlight w:val="lightGray"/>
          <w:lang w:val="da-DK"/>
        </w:rPr>
        <w:t>100 filmdragerade tabletter</w:t>
      </w:r>
    </w:p>
    <w:p w:rsidR="00D95930" w:rsidRPr="00F44307" w:rsidRDefault="00D95930" w:rsidP="00D95930">
      <w:pPr>
        <w:suppressAutoHyphens/>
        <w:spacing w:line="240" w:lineRule="auto"/>
        <w:rPr>
          <w:szCs w:val="22"/>
          <w:highlight w:val="lightGray"/>
          <w:lang w:val="da-DK"/>
        </w:rPr>
      </w:pPr>
      <w:r w:rsidRPr="00F44307">
        <w:rPr>
          <w:szCs w:val="22"/>
          <w:highlight w:val="lightGray"/>
          <w:lang w:val="da-DK"/>
        </w:rPr>
        <w:t>130 filmdragerade tabletter</w:t>
      </w:r>
    </w:p>
    <w:p w:rsidR="00D95930" w:rsidRDefault="00D95930" w:rsidP="00D95930">
      <w:pPr>
        <w:suppressAutoHyphens/>
        <w:spacing w:line="240" w:lineRule="auto"/>
        <w:rPr>
          <w:szCs w:val="22"/>
          <w:highlight w:val="lightGray"/>
          <w:lang w:val="da-DK"/>
        </w:rPr>
      </w:pPr>
      <w:r w:rsidRPr="00F44307">
        <w:rPr>
          <w:szCs w:val="22"/>
          <w:highlight w:val="lightGray"/>
          <w:lang w:val="da-DK"/>
        </w:rPr>
        <w:t>175 filmdragerade tabletter</w:t>
      </w:r>
    </w:p>
    <w:p w:rsidR="004B6F62" w:rsidRDefault="004B6F62" w:rsidP="00D95930">
      <w:pPr>
        <w:suppressAutoHyphens/>
        <w:spacing w:line="240" w:lineRule="auto"/>
        <w:rPr>
          <w:szCs w:val="22"/>
          <w:highlight w:val="lightGray"/>
          <w:lang w:val="da-DK"/>
        </w:rPr>
      </w:pPr>
    </w:p>
    <w:p w:rsidR="004B6F62" w:rsidRPr="00093670" w:rsidRDefault="004B6F62" w:rsidP="004B6F62">
      <w:pPr>
        <w:rPr>
          <w:i/>
          <w:szCs w:val="22"/>
          <w:lang w:val="en-US"/>
        </w:rPr>
      </w:pPr>
      <w:r w:rsidRPr="00093670">
        <w:rPr>
          <w:i/>
          <w:szCs w:val="22"/>
          <w:highlight w:val="lightGray"/>
          <w:lang w:val="en-US"/>
        </w:rPr>
        <w:t>Etikett</w:t>
      </w:r>
    </w:p>
    <w:p w:rsidR="004B6F62" w:rsidRPr="00093670" w:rsidRDefault="004B6F62" w:rsidP="004B6F62">
      <w:pPr>
        <w:rPr>
          <w:szCs w:val="22"/>
          <w:lang w:val="en-US"/>
        </w:rPr>
      </w:pPr>
      <w:r w:rsidRPr="00093670">
        <w:rPr>
          <w:szCs w:val="22"/>
          <w:lang w:val="en-US"/>
        </w:rPr>
        <w:t>10 tabletter</w:t>
      </w:r>
    </w:p>
    <w:p w:rsidR="004B6F62" w:rsidRPr="00093670" w:rsidRDefault="004B6F62" w:rsidP="004B6F62">
      <w:pPr>
        <w:rPr>
          <w:szCs w:val="22"/>
          <w:highlight w:val="lightGray"/>
          <w:lang w:val="en-US"/>
        </w:rPr>
      </w:pPr>
      <w:r w:rsidRPr="00093670">
        <w:rPr>
          <w:szCs w:val="22"/>
          <w:highlight w:val="lightGray"/>
          <w:lang w:val="en-US"/>
        </w:rPr>
        <w:t>30 tabletter</w:t>
      </w:r>
    </w:p>
    <w:p w:rsidR="004B6F62" w:rsidRPr="00093670" w:rsidRDefault="004B6F62" w:rsidP="004B6F62">
      <w:pPr>
        <w:rPr>
          <w:szCs w:val="22"/>
          <w:highlight w:val="lightGray"/>
          <w:lang w:val="en-US"/>
        </w:rPr>
      </w:pPr>
      <w:r w:rsidRPr="00093670">
        <w:rPr>
          <w:szCs w:val="22"/>
          <w:highlight w:val="lightGray"/>
          <w:lang w:val="en-US"/>
        </w:rPr>
        <w:t>100 tabletter</w:t>
      </w:r>
    </w:p>
    <w:p w:rsidR="004B6F62" w:rsidRPr="00093670" w:rsidRDefault="004B6F62" w:rsidP="004B6F62">
      <w:pPr>
        <w:rPr>
          <w:szCs w:val="22"/>
          <w:highlight w:val="lightGray"/>
          <w:lang w:val="en-US"/>
        </w:rPr>
      </w:pPr>
      <w:r w:rsidRPr="00093670">
        <w:rPr>
          <w:szCs w:val="22"/>
          <w:highlight w:val="lightGray"/>
          <w:lang w:val="en-US"/>
        </w:rPr>
        <w:t>130 tabletter</w:t>
      </w:r>
    </w:p>
    <w:p w:rsidR="004B6F62" w:rsidRPr="00093670" w:rsidRDefault="004B6F62" w:rsidP="004B6F62">
      <w:pPr>
        <w:rPr>
          <w:szCs w:val="22"/>
          <w:highlight w:val="lightGray"/>
          <w:lang w:val="en-US"/>
        </w:rPr>
      </w:pPr>
      <w:r w:rsidRPr="00093670">
        <w:rPr>
          <w:szCs w:val="22"/>
          <w:highlight w:val="lightGray"/>
          <w:lang w:val="en-US"/>
        </w:rPr>
        <w:t>175 tabletter</w:t>
      </w:r>
    </w:p>
    <w:p w:rsidR="004B6F62" w:rsidRPr="00F44307" w:rsidRDefault="004B6F62" w:rsidP="00D95930">
      <w:pPr>
        <w:suppressAutoHyphens/>
        <w:spacing w:line="240" w:lineRule="auto"/>
        <w:rPr>
          <w:szCs w:val="22"/>
          <w:highlight w:val="lightGray"/>
          <w:lang w:val="da-DK"/>
        </w:rPr>
      </w:pPr>
    </w:p>
    <w:p w:rsidR="00D95930" w:rsidRPr="00F44307" w:rsidRDefault="00D95930" w:rsidP="00D95930">
      <w:pPr>
        <w:suppressAutoHyphens/>
        <w:spacing w:line="240" w:lineRule="auto"/>
        <w:rPr>
          <w:szCs w:val="22"/>
          <w:lang w:val="da-DK"/>
        </w:rPr>
      </w:pPr>
    </w:p>
    <w:p w:rsidR="00D95930" w:rsidRPr="00F44307" w:rsidRDefault="00D95930" w:rsidP="00D95930">
      <w:pPr>
        <w:suppressAutoHyphens/>
        <w:spacing w:line="240" w:lineRule="auto"/>
        <w:rPr>
          <w:szCs w:val="22"/>
          <w:lang w:val="da-DK"/>
        </w:rPr>
      </w:pPr>
    </w:p>
    <w:p w:rsidR="00D95930" w:rsidRPr="00F44307" w:rsidRDefault="00D95930" w:rsidP="00D95930">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highlight w:val="lightGray"/>
          <w:lang w:val="da-DK"/>
        </w:rPr>
      </w:pPr>
      <w:r w:rsidRPr="00F44307">
        <w:rPr>
          <w:b/>
          <w:szCs w:val="22"/>
          <w:lang w:val="da-DK"/>
        </w:rPr>
        <w:t>5.</w:t>
      </w:r>
      <w:r w:rsidRPr="00F44307">
        <w:rPr>
          <w:b/>
          <w:szCs w:val="22"/>
          <w:lang w:val="da-DK"/>
        </w:rPr>
        <w:tab/>
        <w:t>ADMINISTRERINGSSÄTT OCH ADMINISTRERINGSVÄG</w:t>
      </w:r>
    </w:p>
    <w:p w:rsidR="00D95930" w:rsidRPr="00F44307" w:rsidRDefault="00D95930" w:rsidP="00D95930">
      <w:pPr>
        <w:suppressAutoHyphens/>
        <w:spacing w:line="240" w:lineRule="auto"/>
        <w:rPr>
          <w:szCs w:val="22"/>
          <w:lang w:val="da-DK"/>
        </w:rPr>
      </w:pPr>
    </w:p>
    <w:p w:rsidR="00B105A3" w:rsidRPr="00F44307" w:rsidRDefault="00B105A3" w:rsidP="00B105A3">
      <w:pPr>
        <w:suppressAutoHyphens/>
        <w:spacing w:line="240" w:lineRule="auto"/>
        <w:rPr>
          <w:szCs w:val="22"/>
          <w:lang w:val="da-DK"/>
        </w:rPr>
      </w:pPr>
      <w:r w:rsidRPr="00F44307">
        <w:rPr>
          <w:szCs w:val="22"/>
          <w:lang w:val="da-DK"/>
        </w:rPr>
        <w:t>Läs bipacksedeln före användning.</w:t>
      </w:r>
    </w:p>
    <w:p w:rsidR="00D95930" w:rsidRPr="00F44307" w:rsidRDefault="00D95930" w:rsidP="00D95930">
      <w:pPr>
        <w:suppressAutoHyphens/>
        <w:spacing w:line="240" w:lineRule="auto"/>
        <w:rPr>
          <w:szCs w:val="22"/>
          <w:lang w:val="da-DK"/>
        </w:rPr>
      </w:pPr>
      <w:r w:rsidRPr="00F44307">
        <w:rPr>
          <w:szCs w:val="22"/>
          <w:lang w:val="da-DK"/>
        </w:rPr>
        <w:t>Oral användning</w:t>
      </w:r>
      <w:r w:rsidR="003C7D8C" w:rsidRPr="00F44307">
        <w:rPr>
          <w:szCs w:val="22"/>
          <w:lang w:val="da-DK"/>
        </w:rPr>
        <w:t>.</w:t>
      </w:r>
    </w:p>
    <w:p w:rsidR="00D95930" w:rsidRPr="00F44307" w:rsidRDefault="00D95930" w:rsidP="00D95930">
      <w:pPr>
        <w:suppressAutoHyphens/>
        <w:spacing w:line="240" w:lineRule="auto"/>
        <w:rPr>
          <w:szCs w:val="22"/>
          <w:lang w:val="da-DK"/>
        </w:rPr>
      </w:pPr>
    </w:p>
    <w:p w:rsidR="00D95930" w:rsidRPr="00F44307" w:rsidRDefault="00D95930" w:rsidP="00D95930">
      <w:pPr>
        <w:suppressAutoHyphens/>
        <w:spacing w:line="240" w:lineRule="auto"/>
        <w:rPr>
          <w:szCs w:val="22"/>
          <w:lang w:val="da-DK"/>
        </w:rPr>
      </w:pPr>
    </w:p>
    <w:p w:rsidR="00D95930" w:rsidRPr="00F44307" w:rsidRDefault="00D95930" w:rsidP="00D95930">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6.</w:t>
      </w:r>
      <w:r w:rsidRPr="00F44307">
        <w:rPr>
          <w:b/>
          <w:szCs w:val="22"/>
          <w:lang w:val="da-DK"/>
        </w:rPr>
        <w:tab/>
        <w:t>SÄRSKILD VARNING OM ATT LÄKEMEDLET MÅSTE FÖRVARAS UTOM SYN- OCH RÄCKHÅLL FÖR BARN</w:t>
      </w:r>
    </w:p>
    <w:p w:rsidR="00D95930" w:rsidRPr="00F44307" w:rsidRDefault="00D95930" w:rsidP="00D95930">
      <w:pPr>
        <w:suppressAutoHyphens/>
        <w:spacing w:line="240" w:lineRule="auto"/>
        <w:rPr>
          <w:b/>
          <w:szCs w:val="22"/>
          <w:lang w:val="da-DK"/>
        </w:rPr>
      </w:pPr>
    </w:p>
    <w:p w:rsidR="00D95930" w:rsidRPr="00F44307" w:rsidRDefault="00D95930" w:rsidP="00D95930">
      <w:pPr>
        <w:suppressAutoHyphens/>
        <w:spacing w:line="240" w:lineRule="auto"/>
        <w:rPr>
          <w:szCs w:val="22"/>
          <w:lang w:val="da-DK"/>
        </w:rPr>
      </w:pPr>
      <w:r w:rsidRPr="00F44307">
        <w:rPr>
          <w:szCs w:val="22"/>
          <w:lang w:val="da-DK"/>
        </w:rPr>
        <w:t>Förvaras utom syn- och räckhåll för barn.</w:t>
      </w:r>
    </w:p>
    <w:p w:rsidR="00D95930" w:rsidRPr="00F44307" w:rsidRDefault="00D95930" w:rsidP="00D95930">
      <w:pPr>
        <w:suppressAutoHyphens/>
        <w:spacing w:line="240" w:lineRule="auto"/>
        <w:rPr>
          <w:szCs w:val="22"/>
          <w:lang w:val="da-DK"/>
        </w:rPr>
      </w:pPr>
    </w:p>
    <w:p w:rsidR="00D95930" w:rsidRPr="00F44307" w:rsidRDefault="00D95930" w:rsidP="00D95930">
      <w:pPr>
        <w:suppressAutoHyphens/>
        <w:spacing w:line="240" w:lineRule="auto"/>
        <w:rPr>
          <w:szCs w:val="22"/>
          <w:lang w:val="da-DK"/>
        </w:rPr>
      </w:pPr>
    </w:p>
    <w:p w:rsidR="00D95930" w:rsidRPr="00F44307" w:rsidRDefault="00D95930" w:rsidP="00D95930">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lang w:val="da-DK"/>
        </w:rPr>
      </w:pPr>
      <w:r w:rsidRPr="00F44307">
        <w:rPr>
          <w:b/>
          <w:szCs w:val="22"/>
          <w:lang w:val="da-DK"/>
        </w:rPr>
        <w:t>7.</w:t>
      </w:r>
      <w:r w:rsidRPr="00F44307">
        <w:rPr>
          <w:b/>
          <w:szCs w:val="22"/>
          <w:lang w:val="da-DK"/>
        </w:rPr>
        <w:tab/>
        <w:t>ÖVRIGA SÄRSKILDA VARNINGAR OM SÅ ÄR NÖDVÄNDIGT</w:t>
      </w:r>
    </w:p>
    <w:p w:rsidR="00D95930" w:rsidRPr="00F44307" w:rsidRDefault="00D95930" w:rsidP="00D95930">
      <w:pPr>
        <w:suppressAutoHyphens/>
        <w:spacing w:line="240" w:lineRule="auto"/>
        <w:rPr>
          <w:szCs w:val="22"/>
          <w:lang w:val="da-DK"/>
        </w:rPr>
      </w:pPr>
    </w:p>
    <w:p w:rsidR="00D95930" w:rsidRPr="00F44307" w:rsidRDefault="00D95930" w:rsidP="00D95930">
      <w:pPr>
        <w:suppressAutoHyphens/>
        <w:spacing w:line="240" w:lineRule="auto"/>
        <w:rPr>
          <w:szCs w:val="22"/>
          <w:lang w:val="da-DK"/>
        </w:rPr>
      </w:pPr>
    </w:p>
    <w:p w:rsidR="00D95930" w:rsidRPr="00F44307" w:rsidRDefault="00D95930" w:rsidP="00D95930">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highlight w:val="lightGray"/>
          <w:lang w:val="da-DK"/>
        </w:rPr>
      </w:pPr>
      <w:r w:rsidRPr="00F44307">
        <w:rPr>
          <w:b/>
          <w:szCs w:val="22"/>
          <w:lang w:val="da-DK"/>
        </w:rPr>
        <w:t>8.</w:t>
      </w:r>
      <w:r w:rsidRPr="00F44307">
        <w:rPr>
          <w:b/>
          <w:szCs w:val="22"/>
          <w:lang w:val="da-DK"/>
        </w:rPr>
        <w:tab/>
        <w:t>UTGÅNGSDATUM</w:t>
      </w:r>
    </w:p>
    <w:p w:rsidR="00D95930" w:rsidRPr="00F44307" w:rsidRDefault="00D95930" w:rsidP="00D95930">
      <w:pPr>
        <w:suppressAutoHyphens/>
        <w:spacing w:line="240" w:lineRule="auto"/>
        <w:rPr>
          <w:szCs w:val="22"/>
          <w:lang w:val="da-DK"/>
        </w:rPr>
      </w:pPr>
    </w:p>
    <w:p w:rsidR="00D95930" w:rsidRPr="00F44307" w:rsidRDefault="00D95930" w:rsidP="00D95930">
      <w:pPr>
        <w:suppressAutoHyphens/>
        <w:spacing w:line="240" w:lineRule="auto"/>
        <w:rPr>
          <w:szCs w:val="22"/>
          <w:lang w:val="da-DK"/>
        </w:rPr>
      </w:pPr>
      <w:r w:rsidRPr="00F44307">
        <w:rPr>
          <w:szCs w:val="22"/>
          <w:lang w:val="da-DK"/>
        </w:rPr>
        <w:t>Utg.</w:t>
      </w:r>
      <w:r w:rsidR="00FB4C1F" w:rsidRPr="00F44307">
        <w:rPr>
          <w:szCs w:val="22"/>
          <w:lang w:val="da-DK"/>
        </w:rPr>
        <w:t>d</w:t>
      </w:r>
      <w:r w:rsidRPr="00F44307">
        <w:rPr>
          <w:szCs w:val="22"/>
          <w:lang w:val="da-DK"/>
        </w:rPr>
        <w:t>at</w:t>
      </w:r>
      <w:r w:rsidR="00FB4C1F" w:rsidRPr="00F44307">
        <w:rPr>
          <w:szCs w:val="22"/>
          <w:lang w:val="da-DK"/>
        </w:rPr>
        <w:t>.</w:t>
      </w:r>
      <w:r w:rsidRPr="00F44307">
        <w:rPr>
          <w:szCs w:val="22"/>
          <w:lang w:val="da-DK"/>
        </w:rPr>
        <w:t>: {MM/ÅÅÅÅ}</w:t>
      </w:r>
    </w:p>
    <w:p w:rsidR="00D95930" w:rsidRPr="00F44307" w:rsidRDefault="00D95930" w:rsidP="00D95930">
      <w:pPr>
        <w:suppressAutoHyphens/>
        <w:spacing w:line="240" w:lineRule="auto"/>
        <w:rPr>
          <w:szCs w:val="22"/>
          <w:lang w:val="da-DK"/>
        </w:rPr>
      </w:pPr>
    </w:p>
    <w:p w:rsidR="00D95930" w:rsidRPr="00F44307" w:rsidRDefault="00D95930" w:rsidP="00D95930">
      <w:pPr>
        <w:suppressAutoHyphens/>
        <w:spacing w:line="240" w:lineRule="auto"/>
        <w:rPr>
          <w:szCs w:val="22"/>
          <w:lang w:val="da-DK"/>
        </w:rPr>
      </w:pPr>
    </w:p>
    <w:p w:rsidR="00D95930" w:rsidRPr="00F44307" w:rsidRDefault="00D95930" w:rsidP="00D95930">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lang w:val="da-DK"/>
        </w:rPr>
      </w:pPr>
      <w:r w:rsidRPr="00F44307">
        <w:rPr>
          <w:b/>
          <w:szCs w:val="22"/>
          <w:lang w:val="da-DK"/>
        </w:rPr>
        <w:t>9.</w:t>
      </w:r>
      <w:r w:rsidRPr="00F44307">
        <w:rPr>
          <w:b/>
          <w:szCs w:val="22"/>
          <w:lang w:val="da-DK"/>
        </w:rPr>
        <w:tab/>
        <w:t>SÄRSKILDA FÖRVARINGSANVISNINGAR</w:t>
      </w:r>
    </w:p>
    <w:p w:rsidR="00D95930" w:rsidRPr="00F44307" w:rsidRDefault="00D95930" w:rsidP="00D95930">
      <w:pPr>
        <w:suppressAutoHyphens/>
        <w:spacing w:line="240" w:lineRule="auto"/>
        <w:rPr>
          <w:szCs w:val="22"/>
          <w:lang w:val="da-DK"/>
        </w:rPr>
      </w:pPr>
    </w:p>
    <w:p w:rsidR="00D95930" w:rsidRPr="00F44307" w:rsidRDefault="00D95930" w:rsidP="00D95930">
      <w:pPr>
        <w:suppressAutoHyphens/>
        <w:spacing w:line="240" w:lineRule="auto"/>
        <w:rPr>
          <w:szCs w:val="22"/>
          <w:lang w:val="da-DK"/>
        </w:rPr>
      </w:pPr>
    </w:p>
    <w:p w:rsidR="00D95930" w:rsidRPr="00F44307" w:rsidRDefault="00D95930" w:rsidP="00D95930">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10.</w:t>
      </w:r>
      <w:r w:rsidRPr="00F44307">
        <w:rPr>
          <w:b/>
          <w:szCs w:val="22"/>
          <w:lang w:val="da-DK"/>
        </w:rPr>
        <w:tab/>
        <w:t>SÄRSKILDA FÖRSIKTIGHETSÅTGÄRDER FÖR DESTRUKTION AV EJ ANVÄNT LÄKEMEDEL OCH AVFALL I FÖREKOMMANDE FALL</w:t>
      </w:r>
    </w:p>
    <w:p w:rsidR="00D95930" w:rsidRPr="00F44307" w:rsidRDefault="00D95930" w:rsidP="00D95930">
      <w:pPr>
        <w:suppressAutoHyphens/>
        <w:spacing w:line="240" w:lineRule="auto"/>
        <w:ind w:left="567" w:hanging="567"/>
        <w:rPr>
          <w:szCs w:val="22"/>
          <w:lang w:val="da-DK"/>
        </w:rPr>
      </w:pPr>
    </w:p>
    <w:p w:rsidR="00D95930" w:rsidRPr="00F44307" w:rsidRDefault="00D95930" w:rsidP="00D95930">
      <w:pPr>
        <w:suppressAutoHyphens/>
        <w:spacing w:line="240" w:lineRule="auto"/>
        <w:ind w:left="567" w:hanging="567"/>
        <w:rPr>
          <w:szCs w:val="22"/>
          <w:lang w:val="da-DK"/>
        </w:rPr>
      </w:pPr>
    </w:p>
    <w:p w:rsidR="00D95930" w:rsidRPr="00F44307" w:rsidRDefault="00D95930" w:rsidP="00D95930">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11.</w:t>
      </w:r>
      <w:r w:rsidRPr="00F44307">
        <w:rPr>
          <w:b/>
          <w:szCs w:val="22"/>
          <w:lang w:val="da-DK"/>
        </w:rPr>
        <w:tab/>
        <w:t>INNEHAVARE AV GODKÄNNANDE FÖR FÖRSÄLJNING (NAMN OCH ADRESS)</w:t>
      </w:r>
    </w:p>
    <w:p w:rsidR="00D95930" w:rsidRDefault="00D95930" w:rsidP="00D95930">
      <w:pPr>
        <w:suppressAutoHyphens/>
        <w:spacing w:line="240" w:lineRule="auto"/>
        <w:ind w:left="567" w:hanging="567"/>
        <w:rPr>
          <w:szCs w:val="22"/>
          <w:lang w:val="da-DK"/>
        </w:rPr>
      </w:pPr>
    </w:p>
    <w:p w:rsidR="004B6F62" w:rsidRPr="00E32DB0" w:rsidRDefault="004B6F62" w:rsidP="00D95930">
      <w:pPr>
        <w:suppressAutoHyphens/>
        <w:spacing w:line="240" w:lineRule="auto"/>
        <w:ind w:left="567" w:hanging="567"/>
        <w:rPr>
          <w:i/>
          <w:szCs w:val="22"/>
          <w:lang w:val="da-DK"/>
        </w:rPr>
      </w:pPr>
      <w:r w:rsidRPr="00E32DB0">
        <w:rPr>
          <w:i/>
          <w:szCs w:val="22"/>
          <w:highlight w:val="lightGray"/>
          <w:lang w:val="da-DK"/>
        </w:rPr>
        <w:t>Kartong</w:t>
      </w:r>
    </w:p>
    <w:p w:rsidR="00D95930" w:rsidRPr="00935DCD" w:rsidRDefault="00D95930" w:rsidP="00D95930">
      <w:pPr>
        <w:suppressAutoHyphens/>
        <w:spacing w:line="240" w:lineRule="auto"/>
        <w:ind w:left="567" w:hanging="567"/>
        <w:rPr>
          <w:szCs w:val="22"/>
          <w:lang w:val="en-US"/>
        </w:rPr>
      </w:pPr>
      <w:r w:rsidRPr="00935DCD">
        <w:rPr>
          <w:szCs w:val="22"/>
          <w:lang w:val="en-US"/>
        </w:rPr>
        <w:t>Orion Corporation</w:t>
      </w:r>
    </w:p>
    <w:p w:rsidR="00D95930" w:rsidRPr="00935DCD" w:rsidRDefault="00D95930" w:rsidP="00D95930">
      <w:pPr>
        <w:suppressAutoHyphens/>
        <w:spacing w:line="240" w:lineRule="auto"/>
        <w:ind w:left="567" w:hanging="567"/>
        <w:rPr>
          <w:szCs w:val="22"/>
          <w:lang w:val="en-US"/>
        </w:rPr>
      </w:pPr>
      <w:r w:rsidRPr="00935DCD">
        <w:rPr>
          <w:szCs w:val="22"/>
          <w:lang w:val="en-US"/>
        </w:rPr>
        <w:t>Orionintie 1</w:t>
      </w:r>
    </w:p>
    <w:p w:rsidR="00D95930" w:rsidRPr="00935DCD" w:rsidRDefault="00D95930" w:rsidP="00D95930">
      <w:pPr>
        <w:suppressAutoHyphens/>
        <w:spacing w:line="240" w:lineRule="auto"/>
        <w:ind w:left="567" w:hanging="567"/>
        <w:rPr>
          <w:szCs w:val="22"/>
          <w:lang w:val="en-US"/>
        </w:rPr>
      </w:pPr>
      <w:r w:rsidRPr="00935DCD">
        <w:rPr>
          <w:szCs w:val="22"/>
          <w:lang w:val="en-US"/>
        </w:rPr>
        <w:t>FI-02200 Espoo</w:t>
      </w:r>
    </w:p>
    <w:p w:rsidR="00D95930" w:rsidRDefault="00D95930" w:rsidP="00D95930">
      <w:pPr>
        <w:suppressAutoHyphens/>
        <w:spacing w:line="240" w:lineRule="auto"/>
        <w:ind w:left="567" w:hanging="567"/>
        <w:rPr>
          <w:szCs w:val="22"/>
          <w:lang w:val="en-US"/>
        </w:rPr>
      </w:pPr>
      <w:r w:rsidRPr="00935DCD">
        <w:rPr>
          <w:szCs w:val="22"/>
          <w:lang w:val="en-US"/>
        </w:rPr>
        <w:t>Finland</w:t>
      </w:r>
    </w:p>
    <w:p w:rsidR="004B6F62" w:rsidRDefault="004B6F62" w:rsidP="00D95930">
      <w:pPr>
        <w:suppressAutoHyphens/>
        <w:spacing w:line="240" w:lineRule="auto"/>
        <w:ind w:left="567" w:hanging="567"/>
        <w:rPr>
          <w:szCs w:val="22"/>
          <w:lang w:val="en-US"/>
        </w:rPr>
      </w:pPr>
    </w:p>
    <w:p w:rsidR="004B6F62" w:rsidRPr="00E32DB0" w:rsidRDefault="004B6F62" w:rsidP="00D95930">
      <w:pPr>
        <w:suppressAutoHyphens/>
        <w:spacing w:line="240" w:lineRule="auto"/>
        <w:ind w:left="567" w:hanging="567"/>
        <w:rPr>
          <w:i/>
          <w:szCs w:val="22"/>
          <w:lang w:val="en-US"/>
        </w:rPr>
      </w:pPr>
      <w:r w:rsidRPr="00E32DB0">
        <w:rPr>
          <w:i/>
          <w:szCs w:val="22"/>
          <w:highlight w:val="lightGray"/>
          <w:lang w:val="en-US"/>
        </w:rPr>
        <w:t>Etikett</w:t>
      </w:r>
    </w:p>
    <w:p w:rsidR="004B6F62" w:rsidRPr="00935DCD" w:rsidRDefault="004B6F62" w:rsidP="00D95930">
      <w:pPr>
        <w:suppressAutoHyphens/>
        <w:spacing w:line="240" w:lineRule="auto"/>
        <w:ind w:left="567" w:hanging="567"/>
        <w:rPr>
          <w:szCs w:val="22"/>
          <w:lang w:val="en-US"/>
        </w:rPr>
      </w:pPr>
      <w:r>
        <w:rPr>
          <w:szCs w:val="22"/>
          <w:lang w:val="en-US"/>
        </w:rPr>
        <w:t>Orion Corporation</w:t>
      </w:r>
    </w:p>
    <w:p w:rsidR="00D95930" w:rsidRPr="00935DCD" w:rsidRDefault="00D95930" w:rsidP="00D95930">
      <w:pPr>
        <w:suppressAutoHyphens/>
        <w:spacing w:line="240" w:lineRule="auto"/>
        <w:ind w:left="567" w:hanging="567"/>
        <w:rPr>
          <w:szCs w:val="22"/>
          <w:lang w:val="en-US"/>
        </w:rPr>
      </w:pPr>
    </w:p>
    <w:p w:rsidR="00D95930" w:rsidRPr="00935DCD" w:rsidRDefault="00D95930" w:rsidP="00D95930">
      <w:pPr>
        <w:suppressAutoHyphens/>
        <w:spacing w:line="240" w:lineRule="auto"/>
        <w:ind w:left="567" w:hanging="567"/>
        <w:rPr>
          <w:szCs w:val="22"/>
          <w:lang w:val="en-US"/>
        </w:rPr>
      </w:pPr>
    </w:p>
    <w:p w:rsidR="00D95930" w:rsidRPr="00F44307" w:rsidRDefault="00D95930" w:rsidP="00D95930">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12.</w:t>
      </w:r>
      <w:r w:rsidRPr="00F44307">
        <w:rPr>
          <w:b/>
          <w:szCs w:val="22"/>
          <w:lang w:val="da-DK"/>
        </w:rPr>
        <w:tab/>
        <w:t>NUMMER PÅ GODKÄNNANDE FÖR FÖRSÄLJNING</w:t>
      </w:r>
    </w:p>
    <w:p w:rsidR="00D95930" w:rsidRPr="00F44307" w:rsidRDefault="00D95930" w:rsidP="00D95930">
      <w:pPr>
        <w:suppressAutoHyphens/>
        <w:spacing w:line="240" w:lineRule="auto"/>
        <w:ind w:left="567" w:hanging="567"/>
        <w:rPr>
          <w:szCs w:val="22"/>
          <w:lang w:val="da-DK"/>
        </w:rPr>
      </w:pPr>
    </w:p>
    <w:p w:rsidR="00D95930" w:rsidRPr="00F44307" w:rsidRDefault="00D95930" w:rsidP="00D95930">
      <w:pPr>
        <w:spacing w:line="240" w:lineRule="auto"/>
        <w:rPr>
          <w:szCs w:val="22"/>
          <w:highlight w:val="lightGray"/>
          <w:lang w:val="da-DK"/>
        </w:rPr>
      </w:pPr>
      <w:r w:rsidRPr="00F44307">
        <w:rPr>
          <w:szCs w:val="22"/>
          <w:lang w:val="da-DK"/>
        </w:rPr>
        <w:t>EU/1/03/260/</w:t>
      </w:r>
      <w:r w:rsidR="00C323F8" w:rsidRPr="00F44307">
        <w:rPr>
          <w:szCs w:val="22"/>
          <w:lang w:val="da-DK"/>
        </w:rPr>
        <w:t>024</w:t>
      </w:r>
      <w:r w:rsidRPr="00F44307">
        <w:rPr>
          <w:szCs w:val="22"/>
          <w:lang w:val="da-DK"/>
        </w:rPr>
        <w:t xml:space="preserve">  </w:t>
      </w:r>
      <w:r w:rsidRPr="00F44307">
        <w:rPr>
          <w:szCs w:val="22"/>
          <w:highlight w:val="lightGray"/>
          <w:lang w:val="da-DK"/>
        </w:rPr>
        <w:t>10 filmdragerade tabletter</w:t>
      </w:r>
    </w:p>
    <w:p w:rsidR="00D95930" w:rsidRPr="00F44307" w:rsidRDefault="00D95930" w:rsidP="00D95930">
      <w:pPr>
        <w:spacing w:line="240" w:lineRule="auto"/>
        <w:rPr>
          <w:szCs w:val="22"/>
          <w:highlight w:val="lightGray"/>
          <w:lang w:val="da-DK"/>
        </w:rPr>
      </w:pPr>
      <w:r w:rsidRPr="00F44307">
        <w:rPr>
          <w:szCs w:val="22"/>
          <w:highlight w:val="lightGray"/>
          <w:lang w:val="da-DK"/>
        </w:rPr>
        <w:t>EU/1/03/260/</w:t>
      </w:r>
      <w:r w:rsidR="00C323F8" w:rsidRPr="00F44307">
        <w:rPr>
          <w:szCs w:val="22"/>
          <w:highlight w:val="lightGray"/>
          <w:lang w:val="da-DK"/>
        </w:rPr>
        <w:t>025</w:t>
      </w:r>
      <w:r w:rsidRPr="00F44307">
        <w:rPr>
          <w:szCs w:val="22"/>
          <w:highlight w:val="lightGray"/>
          <w:lang w:val="da-DK"/>
        </w:rPr>
        <w:t xml:space="preserve">  30 filmdragerade tabletter</w:t>
      </w:r>
    </w:p>
    <w:p w:rsidR="00D95930" w:rsidRPr="00F44307" w:rsidRDefault="00D95930" w:rsidP="00D95930">
      <w:pPr>
        <w:spacing w:line="240" w:lineRule="auto"/>
        <w:rPr>
          <w:szCs w:val="22"/>
          <w:highlight w:val="lightGray"/>
          <w:lang w:val="da-DK"/>
        </w:rPr>
      </w:pPr>
      <w:r w:rsidRPr="00F44307">
        <w:rPr>
          <w:szCs w:val="22"/>
          <w:highlight w:val="lightGray"/>
          <w:lang w:val="da-DK"/>
        </w:rPr>
        <w:t>EU/1/03/260/</w:t>
      </w:r>
      <w:r w:rsidR="00C323F8" w:rsidRPr="00F44307">
        <w:rPr>
          <w:szCs w:val="22"/>
          <w:highlight w:val="lightGray"/>
          <w:lang w:val="da-DK"/>
        </w:rPr>
        <w:t>026</w:t>
      </w:r>
      <w:r w:rsidRPr="00F44307">
        <w:rPr>
          <w:szCs w:val="22"/>
          <w:highlight w:val="lightGray"/>
          <w:lang w:val="da-DK"/>
        </w:rPr>
        <w:t xml:space="preserve">  100 filmdragerade tabletter</w:t>
      </w:r>
    </w:p>
    <w:p w:rsidR="00D95930" w:rsidRPr="00F44307" w:rsidRDefault="00D95930" w:rsidP="00D95930">
      <w:pPr>
        <w:spacing w:line="240" w:lineRule="auto"/>
        <w:rPr>
          <w:szCs w:val="22"/>
          <w:highlight w:val="lightGray"/>
          <w:lang w:val="da-DK"/>
        </w:rPr>
      </w:pPr>
      <w:r w:rsidRPr="00F44307">
        <w:rPr>
          <w:szCs w:val="22"/>
          <w:highlight w:val="lightGray"/>
          <w:lang w:val="da-DK"/>
        </w:rPr>
        <w:t>EU/1/03/260/</w:t>
      </w:r>
      <w:r w:rsidR="00C323F8" w:rsidRPr="00F44307">
        <w:rPr>
          <w:szCs w:val="22"/>
          <w:highlight w:val="lightGray"/>
          <w:lang w:val="da-DK"/>
        </w:rPr>
        <w:t>027</w:t>
      </w:r>
      <w:r w:rsidRPr="00F44307">
        <w:rPr>
          <w:szCs w:val="22"/>
          <w:highlight w:val="lightGray"/>
          <w:lang w:val="da-DK"/>
        </w:rPr>
        <w:t xml:space="preserve">  </w:t>
      </w:r>
      <w:r w:rsidR="004723A3" w:rsidRPr="00F44307">
        <w:rPr>
          <w:szCs w:val="22"/>
          <w:highlight w:val="lightGray"/>
          <w:lang w:val="da-DK"/>
        </w:rPr>
        <w:t>130</w:t>
      </w:r>
      <w:r w:rsidRPr="00F44307">
        <w:rPr>
          <w:szCs w:val="22"/>
          <w:highlight w:val="lightGray"/>
          <w:lang w:val="da-DK"/>
        </w:rPr>
        <w:t xml:space="preserve"> filmdragerade tabletter</w:t>
      </w:r>
    </w:p>
    <w:p w:rsidR="00FB4F4D" w:rsidRPr="00F44307" w:rsidRDefault="00D95930" w:rsidP="00D95930">
      <w:pPr>
        <w:spacing w:line="240" w:lineRule="auto"/>
        <w:rPr>
          <w:szCs w:val="22"/>
          <w:lang w:val="da-DK"/>
        </w:rPr>
      </w:pPr>
      <w:r w:rsidRPr="00F44307">
        <w:rPr>
          <w:szCs w:val="22"/>
          <w:highlight w:val="lightGray"/>
          <w:lang w:val="da-DK"/>
        </w:rPr>
        <w:t>EU/1/03/260/</w:t>
      </w:r>
      <w:r w:rsidR="00C323F8" w:rsidRPr="00F44307">
        <w:rPr>
          <w:szCs w:val="22"/>
          <w:highlight w:val="lightGray"/>
          <w:lang w:val="da-DK"/>
        </w:rPr>
        <w:t>028</w:t>
      </w:r>
      <w:r w:rsidRPr="00F44307">
        <w:rPr>
          <w:szCs w:val="22"/>
          <w:highlight w:val="lightGray"/>
          <w:lang w:val="da-DK"/>
        </w:rPr>
        <w:t xml:space="preserve">  175 filmdragerade tabletter</w:t>
      </w:r>
    </w:p>
    <w:p w:rsidR="00D95930" w:rsidRPr="00F44307" w:rsidRDefault="00D95930" w:rsidP="00D95930">
      <w:pPr>
        <w:spacing w:line="240" w:lineRule="auto"/>
        <w:rPr>
          <w:szCs w:val="22"/>
          <w:lang w:val="da-DK"/>
        </w:rPr>
      </w:pPr>
    </w:p>
    <w:p w:rsidR="00D95930" w:rsidRPr="00F44307" w:rsidRDefault="00D95930" w:rsidP="00D95930">
      <w:pPr>
        <w:suppressAutoHyphens/>
        <w:spacing w:line="240" w:lineRule="auto"/>
        <w:rPr>
          <w:szCs w:val="22"/>
          <w:lang w:val="da-DK"/>
        </w:rPr>
      </w:pPr>
    </w:p>
    <w:p w:rsidR="00D95930" w:rsidRPr="00F44307" w:rsidRDefault="00D95930" w:rsidP="00D95930">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13.</w:t>
      </w:r>
      <w:r w:rsidRPr="00F44307">
        <w:rPr>
          <w:b/>
          <w:szCs w:val="22"/>
          <w:lang w:val="da-DK"/>
        </w:rPr>
        <w:tab/>
        <w:t>BATCHNUMMER</w:t>
      </w:r>
    </w:p>
    <w:p w:rsidR="00D95930" w:rsidRPr="00F44307" w:rsidRDefault="00D95930" w:rsidP="00D95930">
      <w:pPr>
        <w:suppressAutoHyphens/>
        <w:spacing w:line="240" w:lineRule="auto"/>
        <w:rPr>
          <w:szCs w:val="22"/>
          <w:lang w:val="da-DK"/>
        </w:rPr>
      </w:pPr>
    </w:p>
    <w:p w:rsidR="00D95930" w:rsidRPr="00F44307" w:rsidRDefault="00D95930" w:rsidP="00D95930">
      <w:pPr>
        <w:suppressAutoHyphens/>
        <w:spacing w:line="240" w:lineRule="auto"/>
        <w:rPr>
          <w:szCs w:val="22"/>
          <w:lang w:val="da-DK"/>
        </w:rPr>
      </w:pPr>
      <w:r w:rsidRPr="00F44307">
        <w:rPr>
          <w:szCs w:val="22"/>
          <w:lang w:val="da-DK"/>
        </w:rPr>
        <w:t>Batch</w:t>
      </w:r>
    </w:p>
    <w:p w:rsidR="00D95930" w:rsidRPr="00F44307" w:rsidRDefault="00D95930" w:rsidP="00D95930">
      <w:pPr>
        <w:suppressAutoHyphens/>
        <w:spacing w:line="240" w:lineRule="auto"/>
        <w:rPr>
          <w:szCs w:val="22"/>
          <w:lang w:val="da-DK"/>
        </w:rPr>
      </w:pPr>
    </w:p>
    <w:p w:rsidR="00D95930" w:rsidRPr="00F44307" w:rsidRDefault="00D95930" w:rsidP="00D95930">
      <w:pPr>
        <w:suppressAutoHyphens/>
        <w:spacing w:line="240" w:lineRule="auto"/>
        <w:rPr>
          <w:szCs w:val="22"/>
          <w:lang w:val="da-DK"/>
        </w:rPr>
      </w:pPr>
    </w:p>
    <w:p w:rsidR="00D95930" w:rsidRPr="00F44307" w:rsidRDefault="00D95930" w:rsidP="00D95930">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14.</w:t>
      </w:r>
      <w:r w:rsidRPr="00F44307">
        <w:rPr>
          <w:b/>
          <w:szCs w:val="22"/>
          <w:lang w:val="da-DK"/>
        </w:rPr>
        <w:tab/>
        <w:t>ALLMÄN KLASSIFICERING FÖR FÖRSKRIVNING</w:t>
      </w:r>
    </w:p>
    <w:p w:rsidR="00D95930" w:rsidRPr="00F44307" w:rsidRDefault="00D95930" w:rsidP="00D95930">
      <w:pPr>
        <w:suppressAutoHyphens/>
        <w:spacing w:line="240" w:lineRule="auto"/>
        <w:rPr>
          <w:b/>
          <w:szCs w:val="22"/>
          <w:lang w:val="da-DK"/>
        </w:rPr>
      </w:pPr>
    </w:p>
    <w:p w:rsidR="00D95930" w:rsidRPr="00F44307" w:rsidRDefault="00D95930" w:rsidP="00D95930">
      <w:pPr>
        <w:suppressAutoHyphens/>
        <w:spacing w:line="240" w:lineRule="auto"/>
        <w:rPr>
          <w:szCs w:val="22"/>
          <w:lang w:val="da-DK"/>
        </w:rPr>
      </w:pPr>
    </w:p>
    <w:p w:rsidR="00D95930" w:rsidRPr="00F44307" w:rsidRDefault="00D95930" w:rsidP="00D95930">
      <w:pPr>
        <w:suppressAutoHyphens/>
        <w:spacing w:line="240" w:lineRule="auto"/>
        <w:rPr>
          <w:szCs w:val="22"/>
          <w:lang w:val="da-DK"/>
        </w:rPr>
      </w:pPr>
    </w:p>
    <w:p w:rsidR="00D95930" w:rsidRPr="00F44307" w:rsidRDefault="00D95930" w:rsidP="00D95930">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15.</w:t>
      </w:r>
      <w:r w:rsidRPr="00F44307">
        <w:rPr>
          <w:b/>
          <w:szCs w:val="22"/>
          <w:lang w:val="da-DK"/>
        </w:rPr>
        <w:tab/>
        <w:t>BRUKSANVISNING</w:t>
      </w:r>
    </w:p>
    <w:p w:rsidR="00D95930" w:rsidRPr="00F44307" w:rsidRDefault="00D95930" w:rsidP="00D95930">
      <w:pPr>
        <w:suppressAutoHyphens/>
        <w:spacing w:line="240" w:lineRule="auto"/>
        <w:rPr>
          <w:szCs w:val="22"/>
          <w:lang w:val="da-DK"/>
        </w:rPr>
      </w:pPr>
    </w:p>
    <w:p w:rsidR="00D95930" w:rsidRPr="00F44307" w:rsidRDefault="00D95930" w:rsidP="00D95930">
      <w:pPr>
        <w:suppressAutoHyphens/>
        <w:spacing w:line="240" w:lineRule="auto"/>
        <w:rPr>
          <w:szCs w:val="22"/>
          <w:lang w:val="da-DK"/>
        </w:rPr>
      </w:pPr>
    </w:p>
    <w:p w:rsidR="00D95930" w:rsidRPr="00F44307" w:rsidRDefault="00D95930" w:rsidP="00D95930">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16.</w:t>
      </w:r>
      <w:r w:rsidRPr="00F44307">
        <w:rPr>
          <w:b/>
          <w:szCs w:val="22"/>
          <w:lang w:val="da-DK"/>
        </w:rPr>
        <w:tab/>
        <w:t>INFORMATION I BLINDSKRIFT</w:t>
      </w:r>
    </w:p>
    <w:p w:rsidR="00D95930" w:rsidRPr="00F44307" w:rsidRDefault="00D95930" w:rsidP="00D95930">
      <w:pPr>
        <w:suppressAutoHyphens/>
        <w:spacing w:line="240" w:lineRule="auto"/>
        <w:rPr>
          <w:szCs w:val="22"/>
          <w:lang w:val="da-DK"/>
        </w:rPr>
      </w:pPr>
    </w:p>
    <w:p w:rsidR="000E5255" w:rsidRPr="00093670" w:rsidRDefault="00D95930" w:rsidP="00D95930">
      <w:pPr>
        <w:shd w:val="clear" w:color="auto" w:fill="FFFFFF"/>
        <w:suppressAutoHyphens/>
        <w:spacing w:line="240" w:lineRule="auto"/>
        <w:rPr>
          <w:i/>
          <w:szCs w:val="22"/>
          <w:lang w:val="en-US"/>
        </w:rPr>
      </w:pPr>
      <w:r w:rsidRPr="00F44307">
        <w:rPr>
          <w:szCs w:val="22"/>
          <w:lang w:val="da-DK"/>
        </w:rPr>
        <w:t xml:space="preserve">stalevo </w:t>
      </w:r>
      <w:r w:rsidR="007C158C" w:rsidRPr="00F44307">
        <w:rPr>
          <w:szCs w:val="22"/>
          <w:lang w:val="da-DK"/>
        </w:rPr>
        <w:t>75/18,75/200 mg</w:t>
      </w:r>
      <w:r w:rsidR="000E5255">
        <w:rPr>
          <w:szCs w:val="22"/>
          <w:lang w:val="da-DK"/>
        </w:rPr>
        <w:t xml:space="preserve"> </w:t>
      </w:r>
      <w:r w:rsidR="000E5255" w:rsidRPr="00093670">
        <w:rPr>
          <w:i/>
          <w:szCs w:val="22"/>
          <w:highlight w:val="lightGray"/>
          <w:lang w:val="en-US"/>
        </w:rPr>
        <w:t>[endast kartong]</w:t>
      </w:r>
    </w:p>
    <w:p w:rsidR="000E5255" w:rsidRPr="00093670" w:rsidRDefault="000E5255" w:rsidP="00D95930">
      <w:pPr>
        <w:shd w:val="clear" w:color="auto" w:fill="FFFFFF"/>
        <w:suppressAutoHyphens/>
        <w:spacing w:line="240" w:lineRule="auto"/>
        <w:rPr>
          <w:i/>
          <w:szCs w:val="22"/>
          <w:lang w:val="en-US"/>
        </w:rPr>
      </w:pPr>
    </w:p>
    <w:p w:rsidR="000E5255" w:rsidRPr="00B66EEA" w:rsidRDefault="000E5255" w:rsidP="000E5255">
      <w:pPr>
        <w:rPr>
          <w:b/>
          <w:noProof w:val="0"/>
          <w:snapToGrid/>
          <w:color w:val="000000"/>
          <w:szCs w:val="22"/>
          <w:u w:val="single"/>
          <w:lang w:val="en-GB"/>
        </w:rPr>
      </w:pPr>
    </w:p>
    <w:p w:rsidR="000E5255" w:rsidRPr="00716866" w:rsidRDefault="000E5255" w:rsidP="000E5255">
      <w:pPr>
        <w:pBdr>
          <w:top w:val="single" w:sz="4" w:space="1" w:color="auto"/>
          <w:left w:val="single" w:sz="4" w:space="4" w:color="auto"/>
          <w:bottom w:val="single" w:sz="4" w:space="0" w:color="auto"/>
          <w:right w:val="single" w:sz="4" w:space="4" w:color="auto"/>
        </w:pBdr>
        <w:rPr>
          <w:i/>
          <w:snapToGrid/>
          <w:lang w:val="sv-SE"/>
        </w:rPr>
      </w:pPr>
      <w:r w:rsidRPr="00716866">
        <w:rPr>
          <w:b/>
          <w:snapToGrid/>
          <w:lang w:val="sv-SE"/>
        </w:rPr>
        <w:t>17.</w:t>
      </w:r>
      <w:r w:rsidRPr="00716866">
        <w:rPr>
          <w:b/>
          <w:snapToGrid/>
          <w:lang w:val="sv-SE"/>
        </w:rPr>
        <w:tab/>
        <w:t>UNIK IDENTITETSBETECKNING – TVÅDIMENSIONELL STRECKKOD</w:t>
      </w:r>
    </w:p>
    <w:p w:rsidR="000E5255" w:rsidRPr="00716866" w:rsidRDefault="000E5255" w:rsidP="000E5255">
      <w:pPr>
        <w:rPr>
          <w:noProof w:val="0"/>
          <w:snapToGrid/>
          <w:color w:val="000000"/>
          <w:szCs w:val="22"/>
          <w:lang w:val="sv-SE"/>
        </w:rPr>
      </w:pPr>
    </w:p>
    <w:p w:rsidR="000E5255" w:rsidRPr="00093670" w:rsidRDefault="000E5255" w:rsidP="000E5255">
      <w:pPr>
        <w:spacing w:line="240" w:lineRule="auto"/>
        <w:rPr>
          <w:szCs w:val="22"/>
          <w:shd w:val="clear" w:color="auto" w:fill="CCCCCC"/>
          <w:lang w:val="en-US"/>
        </w:rPr>
      </w:pPr>
      <w:r w:rsidRPr="00093670">
        <w:rPr>
          <w:highlight w:val="lightGray"/>
          <w:lang w:val="en-US"/>
        </w:rPr>
        <w:t>Tvådimensionell streckkod som innehåller den unika identitetsbeteckningen.</w:t>
      </w:r>
      <w:r w:rsidRPr="00093670">
        <w:rPr>
          <w:lang w:val="en-US"/>
        </w:rPr>
        <w:t xml:space="preserve"> </w:t>
      </w:r>
      <w:r w:rsidRPr="00093670">
        <w:rPr>
          <w:i/>
          <w:color w:val="000000"/>
          <w:szCs w:val="22"/>
          <w:shd w:val="clear" w:color="auto" w:fill="D9D9D9"/>
          <w:lang w:val="en-US"/>
        </w:rPr>
        <w:t>[endast kartong]</w:t>
      </w:r>
    </w:p>
    <w:p w:rsidR="000E5255" w:rsidRPr="00093670" w:rsidRDefault="000E5255" w:rsidP="000E5255">
      <w:pPr>
        <w:spacing w:line="240" w:lineRule="auto"/>
        <w:rPr>
          <w:szCs w:val="22"/>
          <w:shd w:val="clear" w:color="auto" w:fill="CCCCCC"/>
          <w:lang w:val="en-US"/>
        </w:rPr>
      </w:pPr>
    </w:p>
    <w:p w:rsidR="000E5255" w:rsidRPr="00093670" w:rsidRDefault="000E5255" w:rsidP="000E5255">
      <w:pPr>
        <w:spacing w:line="240" w:lineRule="auto"/>
        <w:rPr>
          <w:vanish/>
          <w:szCs w:val="22"/>
          <w:lang w:val="en-US"/>
        </w:rPr>
      </w:pPr>
    </w:p>
    <w:p w:rsidR="000E5255" w:rsidRPr="00093670" w:rsidRDefault="000E5255" w:rsidP="000E5255">
      <w:pPr>
        <w:tabs>
          <w:tab w:val="clear" w:pos="567"/>
          <w:tab w:val="left" w:pos="708"/>
        </w:tabs>
        <w:spacing w:line="240" w:lineRule="auto"/>
        <w:rPr>
          <w:vanish/>
          <w:szCs w:val="22"/>
          <w:lang w:val="en-US"/>
        </w:rPr>
      </w:pPr>
    </w:p>
    <w:p w:rsidR="000E5255" w:rsidRPr="00716866" w:rsidRDefault="000E5255" w:rsidP="000E5255">
      <w:pPr>
        <w:rPr>
          <w:noProof w:val="0"/>
          <w:snapToGrid/>
          <w:color w:val="000000"/>
          <w:szCs w:val="22"/>
          <w:shd w:val="clear" w:color="auto" w:fill="D9D9D9"/>
          <w:lang w:val="sv-SE"/>
        </w:rPr>
      </w:pPr>
    </w:p>
    <w:p w:rsidR="000E5255" w:rsidRPr="00716866" w:rsidRDefault="000E5255" w:rsidP="000E5255">
      <w:pPr>
        <w:pBdr>
          <w:top w:val="single" w:sz="4" w:space="1" w:color="auto"/>
          <w:left w:val="single" w:sz="4" w:space="4" w:color="auto"/>
          <w:bottom w:val="single" w:sz="4" w:space="0" w:color="auto"/>
          <w:right w:val="single" w:sz="4" w:space="4" w:color="auto"/>
        </w:pBdr>
        <w:ind w:left="567" w:hanging="567"/>
        <w:rPr>
          <w:i/>
          <w:snapToGrid/>
          <w:lang w:val="sv-SE"/>
        </w:rPr>
      </w:pPr>
      <w:r w:rsidRPr="00716866">
        <w:rPr>
          <w:b/>
          <w:snapToGrid/>
          <w:lang w:val="sv-SE"/>
        </w:rPr>
        <w:t>18.</w:t>
      </w:r>
      <w:r w:rsidRPr="00716866">
        <w:rPr>
          <w:b/>
          <w:snapToGrid/>
          <w:lang w:val="sv-SE"/>
        </w:rPr>
        <w:tab/>
        <w:t>UNIK IDENTITESBETECKNING – I ETT FORMAT LÄSBART FÖR MÄNSKLIGT ÖGA</w:t>
      </w:r>
    </w:p>
    <w:p w:rsidR="000E5255" w:rsidRPr="00716866" w:rsidRDefault="000E5255" w:rsidP="000E5255">
      <w:pPr>
        <w:rPr>
          <w:noProof w:val="0"/>
          <w:snapToGrid/>
          <w:color w:val="000000"/>
          <w:szCs w:val="22"/>
          <w:lang w:val="sv-SE"/>
        </w:rPr>
      </w:pPr>
    </w:p>
    <w:p w:rsidR="000E5255" w:rsidRPr="00716866" w:rsidRDefault="000E5255" w:rsidP="000E5255">
      <w:pPr>
        <w:rPr>
          <w:i/>
          <w:noProof w:val="0"/>
          <w:snapToGrid/>
          <w:color w:val="000000"/>
          <w:szCs w:val="22"/>
          <w:shd w:val="clear" w:color="auto" w:fill="D9D9D9"/>
          <w:lang w:val="sv-SE"/>
        </w:rPr>
      </w:pPr>
      <w:r w:rsidRPr="00716866">
        <w:rPr>
          <w:i/>
          <w:noProof w:val="0"/>
          <w:snapToGrid/>
          <w:color w:val="000000"/>
          <w:szCs w:val="22"/>
          <w:shd w:val="clear" w:color="auto" w:fill="D9D9D9"/>
          <w:lang w:val="sv-SE"/>
        </w:rPr>
        <w:t>[endast kartong]:</w:t>
      </w:r>
    </w:p>
    <w:p w:rsidR="000E5255" w:rsidRPr="00716866" w:rsidRDefault="000E5255" w:rsidP="000E5255">
      <w:pPr>
        <w:rPr>
          <w:noProof w:val="0"/>
          <w:snapToGrid/>
          <w:color w:val="000000"/>
          <w:szCs w:val="22"/>
          <w:lang w:val="sv-SE"/>
        </w:rPr>
      </w:pPr>
    </w:p>
    <w:p w:rsidR="000E5255" w:rsidRPr="004000C2" w:rsidRDefault="000E5255" w:rsidP="000E5255">
      <w:pPr>
        <w:rPr>
          <w:szCs w:val="22"/>
          <w:lang w:val="sv-SE"/>
        </w:rPr>
      </w:pPr>
      <w:r w:rsidRPr="004000C2">
        <w:rPr>
          <w:lang w:val="sv-SE"/>
        </w:rPr>
        <w:t xml:space="preserve">PC </w:t>
      </w:r>
      <w:r w:rsidRPr="004000C2">
        <w:rPr>
          <w:highlight w:val="lightGray"/>
          <w:lang w:val="sv-SE"/>
        </w:rPr>
        <w:t>{nummer}</w:t>
      </w:r>
    </w:p>
    <w:p w:rsidR="000E5255" w:rsidRPr="004000C2" w:rsidRDefault="000E5255" w:rsidP="000E5255">
      <w:pPr>
        <w:rPr>
          <w:szCs w:val="22"/>
          <w:lang w:val="sv-SE"/>
        </w:rPr>
      </w:pPr>
      <w:r w:rsidRPr="004000C2">
        <w:rPr>
          <w:lang w:val="sv-SE"/>
        </w:rPr>
        <w:t xml:space="preserve">SN </w:t>
      </w:r>
      <w:r w:rsidRPr="004000C2">
        <w:rPr>
          <w:highlight w:val="lightGray"/>
          <w:lang w:val="sv-SE"/>
        </w:rPr>
        <w:t>{nummer}</w:t>
      </w:r>
    </w:p>
    <w:p w:rsidR="000E5255" w:rsidRPr="004000C2" w:rsidRDefault="000E5255" w:rsidP="000E5255">
      <w:pPr>
        <w:rPr>
          <w:szCs w:val="22"/>
          <w:lang w:val="sv-SE"/>
        </w:rPr>
      </w:pPr>
      <w:r w:rsidRPr="004000C2">
        <w:rPr>
          <w:lang w:val="sv-SE"/>
        </w:rPr>
        <w:t xml:space="preserve">&lt;NN </w:t>
      </w:r>
      <w:r w:rsidRPr="004000C2">
        <w:rPr>
          <w:highlight w:val="lightGray"/>
          <w:lang w:val="sv-SE"/>
        </w:rPr>
        <w:t>{nummer}</w:t>
      </w:r>
      <w:r w:rsidRPr="004000C2">
        <w:rPr>
          <w:lang w:val="sv-SE"/>
        </w:rPr>
        <w:t>&gt;</w:t>
      </w:r>
    </w:p>
    <w:p w:rsidR="00D95930" w:rsidRPr="00F44307" w:rsidRDefault="00D95930" w:rsidP="00D95930">
      <w:pPr>
        <w:shd w:val="clear" w:color="auto" w:fill="FFFFFF"/>
        <w:suppressAutoHyphens/>
        <w:spacing w:line="240" w:lineRule="auto"/>
        <w:rPr>
          <w:szCs w:val="22"/>
          <w:lang w:val="da-DK"/>
        </w:rPr>
      </w:pPr>
      <w:r w:rsidRPr="00F44307">
        <w:rPr>
          <w:szCs w:val="22"/>
          <w:lang w:val="da-DK"/>
        </w:rPr>
        <w:br w:type="page"/>
      </w:r>
    </w:p>
    <w:p w:rsidR="007F6FCC" w:rsidRPr="00F44307" w:rsidRDefault="00E5220E" w:rsidP="007F6FCC">
      <w:pPr>
        <w:pBdr>
          <w:top w:val="single" w:sz="4" w:space="1" w:color="auto"/>
          <w:left w:val="single" w:sz="4" w:space="4" w:color="auto"/>
          <w:bottom w:val="single" w:sz="4" w:space="1" w:color="auto"/>
          <w:right w:val="single" w:sz="4" w:space="4" w:color="auto"/>
        </w:pBdr>
        <w:suppressAutoHyphens/>
        <w:spacing w:line="240" w:lineRule="auto"/>
        <w:rPr>
          <w:b/>
          <w:szCs w:val="22"/>
          <w:lang w:val="da-DK"/>
        </w:rPr>
      </w:pPr>
      <w:r w:rsidRPr="00F44307">
        <w:rPr>
          <w:b/>
          <w:szCs w:val="22"/>
          <w:lang w:val="da-DK"/>
        </w:rPr>
        <w:t>UPP</w:t>
      </w:r>
      <w:r w:rsidR="0023285F" w:rsidRPr="00F44307">
        <w:rPr>
          <w:b/>
          <w:szCs w:val="22"/>
          <w:lang w:val="da-DK"/>
        </w:rPr>
        <w:t>GIFTER SOM SKALL FINNAS PÅ YTTRE FÖRPACKNINGEN OCH PÅ</w:t>
      </w:r>
    </w:p>
    <w:p w:rsidR="00E5220E" w:rsidRPr="00F44307" w:rsidRDefault="0023285F" w:rsidP="007F6FCC">
      <w:pPr>
        <w:pBdr>
          <w:top w:val="single" w:sz="4" w:space="1" w:color="auto"/>
          <w:left w:val="single" w:sz="4" w:space="4" w:color="auto"/>
          <w:bottom w:val="single" w:sz="4" w:space="1" w:color="auto"/>
          <w:right w:val="single" w:sz="4" w:space="4" w:color="auto"/>
        </w:pBdr>
        <w:suppressAutoHyphens/>
        <w:spacing w:line="240" w:lineRule="auto"/>
        <w:rPr>
          <w:b/>
          <w:szCs w:val="22"/>
          <w:lang w:val="da-DK"/>
        </w:rPr>
      </w:pPr>
      <w:r w:rsidRPr="00F44307">
        <w:rPr>
          <w:b/>
          <w:szCs w:val="22"/>
          <w:lang w:val="da-DK"/>
        </w:rPr>
        <w:t>INNERFÖRPACKNINGEN</w:t>
      </w:r>
    </w:p>
    <w:p w:rsidR="00E5220E" w:rsidRPr="00F44307" w:rsidRDefault="00E5220E" w:rsidP="007F6FCC">
      <w:pPr>
        <w:pBdr>
          <w:top w:val="single" w:sz="4" w:space="1" w:color="auto"/>
          <w:left w:val="single" w:sz="4" w:space="4" w:color="auto"/>
          <w:bottom w:val="single" w:sz="4" w:space="1" w:color="auto"/>
          <w:right w:val="single" w:sz="4" w:space="4" w:color="auto"/>
        </w:pBdr>
        <w:suppressAutoHyphens/>
        <w:spacing w:line="240" w:lineRule="auto"/>
        <w:rPr>
          <w:szCs w:val="22"/>
          <w:lang w:val="da-DK"/>
        </w:rPr>
      </w:pPr>
    </w:p>
    <w:p w:rsidR="007F6FCC" w:rsidRPr="00F44307" w:rsidRDefault="007F6FCC" w:rsidP="007F6FCC">
      <w:pPr>
        <w:pBdr>
          <w:top w:val="single" w:sz="4" w:space="1" w:color="auto"/>
          <w:left w:val="single" w:sz="4" w:space="4" w:color="auto"/>
          <w:bottom w:val="single" w:sz="4" w:space="1" w:color="auto"/>
          <w:right w:val="single" w:sz="4" w:space="4" w:color="auto"/>
        </w:pBdr>
        <w:spacing w:line="240" w:lineRule="auto"/>
        <w:rPr>
          <w:szCs w:val="22"/>
          <w:lang w:val="da-DK"/>
        </w:rPr>
      </w:pPr>
      <w:r w:rsidRPr="00F44307">
        <w:rPr>
          <w:b/>
          <w:szCs w:val="22"/>
          <w:lang w:val="da-DK"/>
        </w:rPr>
        <w:t>BURKETIKETT OCH TEXT PÅ YTTRE FÖRPACKNING</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p>
    <w:p w:rsidR="007F6FCC" w:rsidRPr="00F44307" w:rsidRDefault="007F6FCC" w:rsidP="007F6FCC">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lang w:val="da-DK"/>
        </w:rPr>
      </w:pPr>
      <w:r w:rsidRPr="00F44307">
        <w:rPr>
          <w:b/>
          <w:szCs w:val="22"/>
          <w:lang w:val="da-DK"/>
        </w:rPr>
        <w:t>1.</w:t>
      </w:r>
      <w:r w:rsidRPr="00F44307">
        <w:rPr>
          <w:b/>
          <w:szCs w:val="22"/>
          <w:lang w:val="da-DK"/>
        </w:rPr>
        <w:tab/>
        <w:t>LÄKEMEDLETS NAMN</w:t>
      </w:r>
    </w:p>
    <w:p w:rsidR="007F6FCC" w:rsidRPr="00F44307" w:rsidRDefault="007F6FCC" w:rsidP="007F6FCC">
      <w:pPr>
        <w:suppressAutoHyphens/>
        <w:spacing w:line="240" w:lineRule="auto"/>
        <w:rPr>
          <w:szCs w:val="22"/>
          <w:lang w:val="da-DK"/>
        </w:rPr>
      </w:pPr>
    </w:p>
    <w:p w:rsidR="007F6FCC" w:rsidRPr="009C24B5" w:rsidRDefault="007F6FCC" w:rsidP="00F62259">
      <w:pPr>
        <w:suppressAutoHyphens/>
        <w:spacing w:line="240" w:lineRule="auto"/>
        <w:rPr>
          <w:szCs w:val="22"/>
          <w:lang w:val="sv-SE"/>
        </w:rPr>
      </w:pPr>
      <w:r w:rsidRPr="009C24B5">
        <w:rPr>
          <w:szCs w:val="22"/>
          <w:lang w:val="sv-SE"/>
        </w:rPr>
        <w:t>Stalevo 100</w:t>
      </w:r>
      <w:r w:rsidR="00F62259" w:rsidRPr="009C24B5">
        <w:rPr>
          <w:szCs w:val="22"/>
          <w:lang w:val="sv-SE"/>
        </w:rPr>
        <w:t> </w:t>
      </w:r>
      <w:r w:rsidRPr="009C24B5">
        <w:rPr>
          <w:szCs w:val="22"/>
          <w:lang w:val="sv-SE"/>
        </w:rPr>
        <w:t>mg/25</w:t>
      </w:r>
      <w:r w:rsidR="00F62259">
        <w:rPr>
          <w:szCs w:val="22"/>
          <w:lang w:val="sv-SE"/>
        </w:rPr>
        <w:t> </w:t>
      </w:r>
      <w:r w:rsidRPr="009C24B5">
        <w:rPr>
          <w:szCs w:val="22"/>
          <w:lang w:val="sv-SE"/>
        </w:rPr>
        <w:t>mg/200</w:t>
      </w:r>
      <w:r w:rsidR="00F62259">
        <w:rPr>
          <w:szCs w:val="22"/>
          <w:lang w:val="sv-SE"/>
        </w:rPr>
        <w:t> </w:t>
      </w:r>
      <w:r w:rsidRPr="009C24B5">
        <w:rPr>
          <w:szCs w:val="22"/>
          <w:lang w:val="sv-SE"/>
        </w:rPr>
        <w:t>mg filmdragerade tabletter</w:t>
      </w:r>
    </w:p>
    <w:p w:rsidR="007F6FCC" w:rsidRPr="00F44307" w:rsidRDefault="007F6FCC" w:rsidP="007F6FCC">
      <w:pPr>
        <w:suppressAutoHyphens/>
        <w:spacing w:line="240" w:lineRule="auto"/>
        <w:rPr>
          <w:szCs w:val="22"/>
          <w:lang w:val="da-DK"/>
        </w:rPr>
      </w:pPr>
      <w:r w:rsidRPr="00F44307">
        <w:rPr>
          <w:szCs w:val="22"/>
          <w:lang w:val="da-DK"/>
        </w:rPr>
        <w:t>levodopa/karbidopa/entakapon</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p>
    <w:p w:rsidR="007F6FCC" w:rsidRPr="00F44307" w:rsidRDefault="007F6FCC" w:rsidP="007F6FCC">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lang w:val="da-DK"/>
        </w:rPr>
      </w:pPr>
      <w:r w:rsidRPr="00F44307">
        <w:rPr>
          <w:b/>
          <w:szCs w:val="22"/>
          <w:lang w:val="da-DK"/>
        </w:rPr>
        <w:t>2.</w:t>
      </w:r>
      <w:r w:rsidRPr="00F44307">
        <w:rPr>
          <w:b/>
          <w:szCs w:val="22"/>
          <w:lang w:val="da-DK"/>
        </w:rPr>
        <w:tab/>
        <w:t>DEKLARATION AV AKTIVT(A) SUBSTANS(ER)</w:t>
      </w:r>
    </w:p>
    <w:p w:rsidR="007F6FCC" w:rsidRPr="00F44307" w:rsidRDefault="007F6FCC" w:rsidP="007F6FCC">
      <w:pPr>
        <w:suppressAutoHyphens/>
        <w:spacing w:line="240" w:lineRule="auto"/>
        <w:rPr>
          <w:szCs w:val="22"/>
          <w:lang w:val="da-DK"/>
        </w:rPr>
      </w:pPr>
    </w:p>
    <w:p w:rsidR="007F6FCC" w:rsidRPr="009C24B5" w:rsidRDefault="00CC4B8F" w:rsidP="007F6FCC">
      <w:pPr>
        <w:suppressAutoHyphens/>
        <w:spacing w:line="240" w:lineRule="auto"/>
        <w:rPr>
          <w:szCs w:val="22"/>
          <w:lang w:val="sv-SE"/>
        </w:rPr>
      </w:pPr>
      <w:r w:rsidRPr="009C24B5">
        <w:rPr>
          <w:szCs w:val="22"/>
          <w:lang w:val="sv-SE"/>
        </w:rPr>
        <w:t>Varje</w:t>
      </w:r>
      <w:r w:rsidR="007F6FCC" w:rsidRPr="009C24B5">
        <w:rPr>
          <w:szCs w:val="22"/>
          <w:lang w:val="sv-SE"/>
        </w:rPr>
        <w:t xml:space="preserve"> </w:t>
      </w:r>
      <w:r w:rsidR="00B105A3" w:rsidRPr="009C24B5">
        <w:rPr>
          <w:szCs w:val="22"/>
          <w:lang w:val="sv-SE"/>
        </w:rPr>
        <w:t xml:space="preserve">filmdragerad </w:t>
      </w:r>
      <w:r w:rsidR="007F6FCC" w:rsidRPr="009C24B5">
        <w:rPr>
          <w:szCs w:val="22"/>
          <w:lang w:val="sv-SE"/>
        </w:rPr>
        <w:t>tablett innehåller 100</w:t>
      </w:r>
      <w:r w:rsidR="00F62259" w:rsidRPr="009C24B5">
        <w:rPr>
          <w:szCs w:val="22"/>
          <w:lang w:val="sv-SE"/>
        </w:rPr>
        <w:t> </w:t>
      </w:r>
      <w:r w:rsidR="007F6FCC" w:rsidRPr="009C24B5">
        <w:rPr>
          <w:szCs w:val="22"/>
          <w:lang w:val="sv-SE"/>
        </w:rPr>
        <w:t>mg levodopa, 25</w:t>
      </w:r>
      <w:r w:rsidR="00F62259">
        <w:rPr>
          <w:szCs w:val="22"/>
          <w:lang w:val="sv-SE"/>
        </w:rPr>
        <w:t> </w:t>
      </w:r>
      <w:r w:rsidR="007F6FCC" w:rsidRPr="009C24B5">
        <w:rPr>
          <w:szCs w:val="22"/>
          <w:lang w:val="sv-SE"/>
        </w:rPr>
        <w:t>mg karbidopa och 200</w:t>
      </w:r>
      <w:r w:rsidR="00F62259">
        <w:rPr>
          <w:szCs w:val="22"/>
          <w:lang w:val="sv-SE"/>
        </w:rPr>
        <w:t> </w:t>
      </w:r>
      <w:r w:rsidR="007F6FCC" w:rsidRPr="009C24B5">
        <w:rPr>
          <w:szCs w:val="22"/>
          <w:lang w:val="sv-SE"/>
        </w:rPr>
        <w:t>mg entakapon.</w:t>
      </w:r>
    </w:p>
    <w:p w:rsidR="007F6FCC" w:rsidRPr="009C24B5" w:rsidRDefault="007F6FCC" w:rsidP="007F6FCC">
      <w:pPr>
        <w:suppressAutoHyphens/>
        <w:spacing w:line="240" w:lineRule="auto"/>
        <w:rPr>
          <w:szCs w:val="22"/>
          <w:lang w:val="sv-SE"/>
        </w:rPr>
      </w:pPr>
    </w:p>
    <w:p w:rsidR="007F6FCC" w:rsidRPr="009C24B5" w:rsidRDefault="007F6FCC" w:rsidP="007F6FCC">
      <w:pPr>
        <w:suppressAutoHyphens/>
        <w:spacing w:line="240" w:lineRule="auto"/>
        <w:rPr>
          <w:szCs w:val="22"/>
          <w:lang w:val="sv-SE"/>
        </w:rPr>
      </w:pPr>
    </w:p>
    <w:p w:rsidR="007F6FCC" w:rsidRPr="00F44307" w:rsidRDefault="007F6FCC" w:rsidP="007F6FCC">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highlight w:val="lightGray"/>
          <w:lang w:val="sv-SE"/>
        </w:rPr>
      </w:pPr>
      <w:r w:rsidRPr="00F44307">
        <w:rPr>
          <w:b/>
          <w:szCs w:val="22"/>
          <w:lang w:val="sv-SE"/>
        </w:rPr>
        <w:t>3.</w:t>
      </w:r>
      <w:r w:rsidRPr="00F44307">
        <w:rPr>
          <w:b/>
          <w:szCs w:val="22"/>
          <w:lang w:val="sv-SE"/>
        </w:rPr>
        <w:tab/>
        <w:t>FÖRTECKNING ÖVER HJÄLPÄMNEN</w:t>
      </w:r>
    </w:p>
    <w:p w:rsidR="007F6FCC" w:rsidRPr="00F44307" w:rsidRDefault="007F6FCC" w:rsidP="007F6FCC">
      <w:pPr>
        <w:suppressAutoHyphens/>
        <w:spacing w:line="240" w:lineRule="auto"/>
        <w:rPr>
          <w:szCs w:val="22"/>
          <w:lang w:val="sv-SE"/>
        </w:rPr>
      </w:pPr>
    </w:p>
    <w:p w:rsidR="007F6FCC" w:rsidRPr="00F44307" w:rsidRDefault="007F6FCC" w:rsidP="007F6FCC">
      <w:pPr>
        <w:suppressAutoHyphens/>
        <w:spacing w:line="240" w:lineRule="auto"/>
        <w:rPr>
          <w:szCs w:val="22"/>
          <w:lang w:val="da-DK"/>
        </w:rPr>
      </w:pPr>
      <w:r w:rsidRPr="00F44307">
        <w:rPr>
          <w:szCs w:val="22"/>
          <w:lang w:val="sv-SE"/>
        </w:rPr>
        <w:t>Innehåller sackaros.</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p>
    <w:p w:rsidR="007F6FCC" w:rsidRPr="00F44307" w:rsidRDefault="007F6FCC" w:rsidP="007F6FCC">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highlight w:val="lightGray"/>
          <w:lang w:val="da-DK"/>
        </w:rPr>
      </w:pPr>
      <w:r w:rsidRPr="00F44307">
        <w:rPr>
          <w:b/>
          <w:szCs w:val="22"/>
          <w:lang w:val="da-DK"/>
        </w:rPr>
        <w:t>4.</w:t>
      </w:r>
      <w:r w:rsidRPr="00F44307">
        <w:rPr>
          <w:b/>
          <w:szCs w:val="22"/>
          <w:lang w:val="da-DK"/>
        </w:rPr>
        <w:tab/>
        <w:t>LÄKEMEDELSFORM OCH FÖRPACKNINGSSTORLEK</w:t>
      </w:r>
    </w:p>
    <w:p w:rsidR="007F6FCC" w:rsidRDefault="007F6FCC" w:rsidP="007F6FCC">
      <w:pPr>
        <w:suppressAutoHyphens/>
        <w:spacing w:line="240" w:lineRule="auto"/>
        <w:rPr>
          <w:szCs w:val="22"/>
          <w:lang w:val="da-DK"/>
        </w:rPr>
      </w:pPr>
    </w:p>
    <w:p w:rsidR="000E5255" w:rsidRPr="00E32DB0" w:rsidRDefault="000E5255" w:rsidP="007F6FCC">
      <w:pPr>
        <w:suppressAutoHyphens/>
        <w:spacing w:line="240" w:lineRule="auto"/>
        <w:rPr>
          <w:i/>
          <w:szCs w:val="22"/>
          <w:lang w:val="da-DK"/>
        </w:rPr>
      </w:pPr>
      <w:r w:rsidRPr="00E32DB0">
        <w:rPr>
          <w:i/>
          <w:szCs w:val="22"/>
          <w:highlight w:val="lightGray"/>
          <w:lang w:val="da-DK"/>
        </w:rPr>
        <w:t>Kartong</w:t>
      </w:r>
    </w:p>
    <w:p w:rsidR="007F6FCC" w:rsidRPr="00F44307" w:rsidRDefault="007F6FCC" w:rsidP="007F6FCC">
      <w:pPr>
        <w:suppressAutoHyphens/>
        <w:spacing w:line="240" w:lineRule="auto"/>
        <w:rPr>
          <w:szCs w:val="22"/>
          <w:lang w:val="da-DK"/>
        </w:rPr>
      </w:pPr>
      <w:r w:rsidRPr="00F44307">
        <w:rPr>
          <w:szCs w:val="22"/>
          <w:lang w:val="da-DK"/>
        </w:rPr>
        <w:t>10 filmdragerade tabletter</w:t>
      </w:r>
    </w:p>
    <w:p w:rsidR="007F6FCC" w:rsidRPr="00F44307" w:rsidRDefault="007F6FCC" w:rsidP="007F6FCC">
      <w:pPr>
        <w:suppressAutoHyphens/>
        <w:spacing w:line="240" w:lineRule="auto"/>
        <w:rPr>
          <w:szCs w:val="22"/>
          <w:highlight w:val="lightGray"/>
          <w:lang w:val="da-DK"/>
        </w:rPr>
      </w:pPr>
      <w:r w:rsidRPr="00F44307">
        <w:rPr>
          <w:szCs w:val="22"/>
          <w:highlight w:val="lightGray"/>
          <w:lang w:val="da-DK"/>
        </w:rPr>
        <w:t>30 filmdragerade tabletter</w:t>
      </w:r>
    </w:p>
    <w:p w:rsidR="007F6FCC" w:rsidRPr="00F44307" w:rsidRDefault="007F6FCC" w:rsidP="007F6FCC">
      <w:pPr>
        <w:suppressAutoHyphens/>
        <w:spacing w:line="240" w:lineRule="auto"/>
        <w:rPr>
          <w:szCs w:val="22"/>
          <w:highlight w:val="lightGray"/>
          <w:lang w:val="da-DK"/>
        </w:rPr>
      </w:pPr>
      <w:r w:rsidRPr="00F44307">
        <w:rPr>
          <w:szCs w:val="22"/>
          <w:highlight w:val="lightGray"/>
          <w:lang w:val="da-DK"/>
        </w:rPr>
        <w:t>100 filmdragerade tabletter</w:t>
      </w:r>
    </w:p>
    <w:p w:rsidR="007F6FCC" w:rsidRPr="00F44307" w:rsidRDefault="007F6FCC" w:rsidP="007F6FCC">
      <w:pPr>
        <w:suppressAutoHyphens/>
        <w:spacing w:line="240" w:lineRule="auto"/>
        <w:rPr>
          <w:szCs w:val="22"/>
          <w:highlight w:val="lightGray"/>
          <w:lang w:val="da-DK"/>
        </w:rPr>
      </w:pPr>
      <w:r w:rsidRPr="00F44307">
        <w:rPr>
          <w:szCs w:val="22"/>
          <w:highlight w:val="lightGray"/>
          <w:lang w:val="da-DK"/>
        </w:rPr>
        <w:t>130 filmdragerade tabletter</w:t>
      </w:r>
    </w:p>
    <w:p w:rsidR="004904BB" w:rsidRPr="00F44307" w:rsidRDefault="007F6FCC" w:rsidP="007F6FCC">
      <w:pPr>
        <w:suppressAutoHyphens/>
        <w:spacing w:line="240" w:lineRule="auto"/>
        <w:rPr>
          <w:szCs w:val="22"/>
          <w:highlight w:val="lightGray"/>
          <w:lang w:val="da-DK"/>
        </w:rPr>
      </w:pPr>
      <w:r w:rsidRPr="00F44307">
        <w:rPr>
          <w:szCs w:val="22"/>
          <w:highlight w:val="lightGray"/>
          <w:lang w:val="da-DK"/>
        </w:rPr>
        <w:t>175 filmdragerade tabletter</w:t>
      </w:r>
    </w:p>
    <w:p w:rsidR="007F6FCC" w:rsidRDefault="007F6FCC" w:rsidP="007F6FCC">
      <w:pPr>
        <w:suppressAutoHyphens/>
        <w:spacing w:line="240" w:lineRule="auto"/>
        <w:rPr>
          <w:szCs w:val="22"/>
          <w:lang w:val="da-DK"/>
        </w:rPr>
      </w:pPr>
      <w:r w:rsidRPr="00F44307">
        <w:rPr>
          <w:szCs w:val="22"/>
          <w:highlight w:val="lightGray"/>
          <w:lang w:val="da-DK"/>
        </w:rPr>
        <w:t>250 filmdragerade tabletter</w:t>
      </w:r>
    </w:p>
    <w:p w:rsidR="000E5255" w:rsidRDefault="000E5255" w:rsidP="007F6FCC">
      <w:pPr>
        <w:suppressAutoHyphens/>
        <w:spacing w:line="240" w:lineRule="auto"/>
        <w:rPr>
          <w:szCs w:val="22"/>
          <w:lang w:val="da-DK"/>
        </w:rPr>
      </w:pPr>
    </w:p>
    <w:p w:rsidR="000E5255" w:rsidRPr="00093670" w:rsidRDefault="000E5255" w:rsidP="000E5255">
      <w:pPr>
        <w:rPr>
          <w:i/>
          <w:szCs w:val="22"/>
          <w:lang w:val="en-US"/>
        </w:rPr>
      </w:pPr>
      <w:r w:rsidRPr="00093670">
        <w:rPr>
          <w:i/>
          <w:szCs w:val="22"/>
          <w:highlight w:val="lightGray"/>
          <w:lang w:val="en-US"/>
        </w:rPr>
        <w:t>Etikett</w:t>
      </w:r>
    </w:p>
    <w:p w:rsidR="000E5255" w:rsidRPr="00093670" w:rsidRDefault="000E5255" w:rsidP="000E5255">
      <w:pPr>
        <w:rPr>
          <w:szCs w:val="22"/>
          <w:lang w:val="en-US"/>
        </w:rPr>
      </w:pPr>
      <w:r w:rsidRPr="00093670">
        <w:rPr>
          <w:szCs w:val="22"/>
          <w:lang w:val="en-US"/>
        </w:rPr>
        <w:t>10 tabletter</w:t>
      </w:r>
    </w:p>
    <w:p w:rsidR="000E5255" w:rsidRPr="00093670" w:rsidRDefault="000E5255" w:rsidP="000E5255">
      <w:pPr>
        <w:rPr>
          <w:szCs w:val="22"/>
          <w:highlight w:val="lightGray"/>
          <w:lang w:val="en-US"/>
        </w:rPr>
      </w:pPr>
      <w:r w:rsidRPr="00093670">
        <w:rPr>
          <w:szCs w:val="22"/>
          <w:highlight w:val="lightGray"/>
          <w:lang w:val="en-US"/>
        </w:rPr>
        <w:t>30 tabletter</w:t>
      </w:r>
    </w:p>
    <w:p w:rsidR="000E5255" w:rsidRPr="00093670" w:rsidRDefault="000E5255" w:rsidP="000E5255">
      <w:pPr>
        <w:rPr>
          <w:szCs w:val="22"/>
          <w:highlight w:val="lightGray"/>
          <w:lang w:val="en-US"/>
        </w:rPr>
      </w:pPr>
      <w:r w:rsidRPr="00093670">
        <w:rPr>
          <w:szCs w:val="22"/>
          <w:highlight w:val="lightGray"/>
          <w:lang w:val="en-US"/>
        </w:rPr>
        <w:t>100 tabletter</w:t>
      </w:r>
    </w:p>
    <w:p w:rsidR="000E5255" w:rsidRPr="00093670" w:rsidRDefault="000E5255" w:rsidP="000E5255">
      <w:pPr>
        <w:rPr>
          <w:szCs w:val="22"/>
          <w:highlight w:val="lightGray"/>
          <w:lang w:val="en-US"/>
        </w:rPr>
      </w:pPr>
      <w:r w:rsidRPr="00093670">
        <w:rPr>
          <w:szCs w:val="22"/>
          <w:highlight w:val="lightGray"/>
          <w:lang w:val="en-US"/>
        </w:rPr>
        <w:t>130 tabletter</w:t>
      </w:r>
    </w:p>
    <w:p w:rsidR="000E5255" w:rsidRPr="00093670" w:rsidRDefault="000E5255" w:rsidP="000E5255">
      <w:pPr>
        <w:rPr>
          <w:szCs w:val="22"/>
          <w:highlight w:val="lightGray"/>
          <w:lang w:val="en-US"/>
        </w:rPr>
      </w:pPr>
      <w:r w:rsidRPr="00093670">
        <w:rPr>
          <w:szCs w:val="22"/>
          <w:highlight w:val="lightGray"/>
          <w:lang w:val="en-US"/>
        </w:rPr>
        <w:t>175 tabletter</w:t>
      </w:r>
    </w:p>
    <w:p w:rsidR="000E5255" w:rsidRPr="00093670" w:rsidRDefault="000E5255" w:rsidP="000E5255">
      <w:pPr>
        <w:rPr>
          <w:szCs w:val="22"/>
          <w:lang w:val="en-US"/>
        </w:rPr>
      </w:pPr>
      <w:r w:rsidRPr="00093670">
        <w:rPr>
          <w:szCs w:val="22"/>
          <w:highlight w:val="lightGray"/>
          <w:lang w:val="en-US"/>
        </w:rPr>
        <w:t>250 tabletter</w:t>
      </w:r>
    </w:p>
    <w:p w:rsidR="000E5255" w:rsidRPr="00F44307" w:rsidRDefault="000E5255"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p>
    <w:p w:rsidR="007F6FCC" w:rsidRPr="00F44307" w:rsidRDefault="007F6FCC" w:rsidP="007F6FCC">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highlight w:val="lightGray"/>
          <w:lang w:val="da-DK"/>
        </w:rPr>
      </w:pPr>
      <w:r w:rsidRPr="00F44307">
        <w:rPr>
          <w:b/>
          <w:szCs w:val="22"/>
          <w:lang w:val="da-DK"/>
        </w:rPr>
        <w:t>5.</w:t>
      </w:r>
      <w:r w:rsidRPr="00F44307">
        <w:rPr>
          <w:b/>
          <w:szCs w:val="22"/>
          <w:lang w:val="da-DK"/>
        </w:rPr>
        <w:tab/>
        <w:t>ADMINISTRERINGSSÄTT OCH ADMINISTRERINGSVÄG</w:t>
      </w:r>
    </w:p>
    <w:p w:rsidR="007F6FCC" w:rsidRPr="00F44307" w:rsidRDefault="007F6FCC" w:rsidP="007F6FCC">
      <w:pPr>
        <w:suppressAutoHyphens/>
        <w:spacing w:line="240" w:lineRule="auto"/>
        <w:rPr>
          <w:szCs w:val="22"/>
          <w:lang w:val="da-DK"/>
        </w:rPr>
      </w:pPr>
    </w:p>
    <w:p w:rsidR="00B105A3" w:rsidRPr="00F44307" w:rsidRDefault="00B105A3" w:rsidP="00B105A3">
      <w:pPr>
        <w:suppressAutoHyphens/>
        <w:spacing w:line="240" w:lineRule="auto"/>
        <w:rPr>
          <w:szCs w:val="22"/>
          <w:lang w:val="da-DK"/>
        </w:rPr>
      </w:pPr>
      <w:r w:rsidRPr="00F44307">
        <w:rPr>
          <w:szCs w:val="22"/>
          <w:lang w:val="da-DK"/>
        </w:rPr>
        <w:t>Läs bipacksedeln före användning.</w:t>
      </w:r>
    </w:p>
    <w:p w:rsidR="00A5079F" w:rsidRPr="00F44307" w:rsidRDefault="007F6FCC" w:rsidP="007F6FCC">
      <w:pPr>
        <w:suppressAutoHyphens/>
        <w:spacing w:line="240" w:lineRule="auto"/>
        <w:rPr>
          <w:szCs w:val="22"/>
          <w:lang w:val="da-DK"/>
        </w:rPr>
      </w:pPr>
      <w:r w:rsidRPr="00F44307">
        <w:rPr>
          <w:szCs w:val="22"/>
          <w:lang w:val="da-DK"/>
        </w:rPr>
        <w:t>Oral använd</w:t>
      </w:r>
      <w:r w:rsidR="00785183" w:rsidRPr="00F44307">
        <w:rPr>
          <w:szCs w:val="22"/>
          <w:lang w:val="da-DK"/>
        </w:rPr>
        <w:t>n</w:t>
      </w:r>
      <w:r w:rsidRPr="00F44307">
        <w:rPr>
          <w:szCs w:val="22"/>
          <w:lang w:val="da-DK"/>
        </w:rPr>
        <w:t>ing</w:t>
      </w:r>
      <w:r w:rsidR="003C7D8C" w:rsidRPr="00F44307">
        <w:rPr>
          <w:szCs w:val="22"/>
          <w:lang w:val="da-DK"/>
        </w:rPr>
        <w:t>.</w:t>
      </w:r>
    </w:p>
    <w:p w:rsidR="007F6FCC" w:rsidRPr="00F44307" w:rsidRDefault="007F6FCC" w:rsidP="007F6FCC">
      <w:pPr>
        <w:suppressAutoHyphens/>
        <w:spacing w:line="240" w:lineRule="auto"/>
        <w:rPr>
          <w:szCs w:val="22"/>
          <w:lang w:val="da-DK"/>
        </w:rPr>
      </w:pPr>
    </w:p>
    <w:p w:rsidR="0063433D" w:rsidRPr="00F44307" w:rsidRDefault="0063433D" w:rsidP="007F6FCC">
      <w:pPr>
        <w:suppressAutoHyphens/>
        <w:spacing w:line="240" w:lineRule="auto"/>
        <w:rPr>
          <w:szCs w:val="22"/>
          <w:lang w:val="da-DK"/>
        </w:rPr>
      </w:pPr>
    </w:p>
    <w:p w:rsidR="007F6FCC" w:rsidRPr="00F44307" w:rsidRDefault="007F6FCC" w:rsidP="007F6FCC">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6.</w:t>
      </w:r>
      <w:r w:rsidRPr="00F44307">
        <w:rPr>
          <w:b/>
          <w:szCs w:val="22"/>
          <w:lang w:val="da-DK"/>
        </w:rPr>
        <w:tab/>
        <w:t>SÄRSKILD VARNING OM ATT LÄKEMEDLET MÅSTE FÖRVARAS UTOM SYN- OCH RÄCKHÅLL FÖR BARN</w:t>
      </w:r>
    </w:p>
    <w:p w:rsidR="007F6FCC" w:rsidRPr="00F44307" w:rsidRDefault="007F6FCC" w:rsidP="007F6FCC">
      <w:pPr>
        <w:suppressAutoHyphens/>
        <w:spacing w:line="240" w:lineRule="auto"/>
        <w:rPr>
          <w:b/>
          <w:szCs w:val="22"/>
          <w:lang w:val="da-DK"/>
        </w:rPr>
      </w:pPr>
    </w:p>
    <w:p w:rsidR="007F6FCC" w:rsidRPr="00F44307" w:rsidRDefault="007F6FCC" w:rsidP="007F6FCC">
      <w:pPr>
        <w:suppressAutoHyphens/>
        <w:spacing w:line="240" w:lineRule="auto"/>
        <w:rPr>
          <w:szCs w:val="22"/>
          <w:lang w:val="da-DK"/>
        </w:rPr>
      </w:pPr>
      <w:r w:rsidRPr="00F44307">
        <w:rPr>
          <w:szCs w:val="22"/>
          <w:lang w:val="da-DK"/>
        </w:rPr>
        <w:t>Förvaras utom syn- och räckhåll för barn.</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p>
    <w:p w:rsidR="007F6FCC" w:rsidRPr="00F44307" w:rsidRDefault="007F6FCC" w:rsidP="007F6FCC">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lang w:val="da-DK"/>
        </w:rPr>
      </w:pPr>
      <w:r w:rsidRPr="00F44307">
        <w:rPr>
          <w:b/>
          <w:szCs w:val="22"/>
          <w:lang w:val="da-DK"/>
        </w:rPr>
        <w:t>7.</w:t>
      </w:r>
      <w:r w:rsidRPr="00F44307">
        <w:rPr>
          <w:b/>
          <w:szCs w:val="22"/>
          <w:lang w:val="da-DK"/>
        </w:rPr>
        <w:tab/>
        <w:t>ÖVRIGA SÄRSKILDA VARNINGAR OM SÅ ÄR NÖDVÄNDIGT</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p>
    <w:p w:rsidR="007F6FCC" w:rsidRPr="00F44307" w:rsidRDefault="007F6FCC" w:rsidP="007F6FCC">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highlight w:val="lightGray"/>
          <w:lang w:val="da-DK"/>
        </w:rPr>
      </w:pPr>
      <w:r w:rsidRPr="00F44307">
        <w:rPr>
          <w:b/>
          <w:szCs w:val="22"/>
          <w:lang w:val="da-DK"/>
        </w:rPr>
        <w:t>8.</w:t>
      </w:r>
      <w:r w:rsidRPr="00F44307">
        <w:rPr>
          <w:b/>
          <w:szCs w:val="22"/>
          <w:lang w:val="da-DK"/>
        </w:rPr>
        <w:tab/>
        <w:t>UTGÅNGSDATUM</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r w:rsidRPr="00F44307">
        <w:rPr>
          <w:szCs w:val="22"/>
          <w:lang w:val="da-DK"/>
        </w:rPr>
        <w:t>Utg.</w:t>
      </w:r>
      <w:r w:rsidR="00FB4C1F" w:rsidRPr="00F44307">
        <w:rPr>
          <w:szCs w:val="22"/>
          <w:lang w:val="da-DK"/>
        </w:rPr>
        <w:t>d</w:t>
      </w:r>
      <w:r w:rsidRPr="00F44307">
        <w:rPr>
          <w:szCs w:val="22"/>
          <w:lang w:val="da-DK"/>
        </w:rPr>
        <w:t>at</w:t>
      </w:r>
      <w:r w:rsidR="00FB4C1F" w:rsidRPr="00F44307">
        <w:rPr>
          <w:szCs w:val="22"/>
          <w:lang w:val="da-DK"/>
        </w:rPr>
        <w:t>.</w:t>
      </w:r>
      <w:r w:rsidRPr="00F44307">
        <w:rPr>
          <w:szCs w:val="22"/>
          <w:lang w:val="da-DK"/>
        </w:rPr>
        <w:t>: {MM/ÅÅÅÅ}</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p>
    <w:p w:rsidR="007F6FCC" w:rsidRPr="00F44307" w:rsidRDefault="007F6FCC" w:rsidP="007F6FCC">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lang w:val="da-DK"/>
        </w:rPr>
      </w:pPr>
      <w:r w:rsidRPr="00F44307">
        <w:rPr>
          <w:b/>
          <w:szCs w:val="22"/>
          <w:lang w:val="da-DK"/>
        </w:rPr>
        <w:t>9.</w:t>
      </w:r>
      <w:r w:rsidRPr="00F44307">
        <w:rPr>
          <w:b/>
          <w:szCs w:val="22"/>
          <w:lang w:val="da-DK"/>
        </w:rPr>
        <w:tab/>
        <w:t>SÄRSKILDA FÖRVARINGSANVISNINGAR</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p>
    <w:p w:rsidR="007F6FCC" w:rsidRPr="00F44307" w:rsidRDefault="007F6FCC" w:rsidP="007F6FCC">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10.</w:t>
      </w:r>
      <w:r w:rsidRPr="00F44307">
        <w:rPr>
          <w:b/>
          <w:szCs w:val="22"/>
          <w:lang w:val="da-DK"/>
        </w:rPr>
        <w:tab/>
        <w:t>SÄRSKILDA FÖRSIKTIGHETSÅTGÄRDER FÖR DESTRUKTION AV EJ ANVÄNT LÄKEMEDEL OCH AVFALL I FÖREKOMMANDE FALL</w:t>
      </w:r>
    </w:p>
    <w:p w:rsidR="007F6FCC" w:rsidRPr="00F44307" w:rsidRDefault="007F6FCC" w:rsidP="007F6FCC">
      <w:pPr>
        <w:suppressAutoHyphens/>
        <w:spacing w:line="240" w:lineRule="auto"/>
        <w:ind w:left="567" w:hanging="567"/>
        <w:rPr>
          <w:szCs w:val="22"/>
          <w:lang w:val="da-DK"/>
        </w:rPr>
      </w:pPr>
    </w:p>
    <w:p w:rsidR="007F6FCC" w:rsidRPr="00F44307" w:rsidRDefault="007F6FCC" w:rsidP="007F6FCC">
      <w:pPr>
        <w:suppressAutoHyphens/>
        <w:spacing w:line="240" w:lineRule="auto"/>
        <w:ind w:left="567" w:hanging="567"/>
        <w:rPr>
          <w:szCs w:val="22"/>
          <w:lang w:val="da-DK"/>
        </w:rPr>
      </w:pPr>
    </w:p>
    <w:p w:rsidR="007F6FCC" w:rsidRPr="00F44307" w:rsidRDefault="007F6FCC" w:rsidP="007F6FCC">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11.</w:t>
      </w:r>
      <w:r w:rsidRPr="00F44307">
        <w:rPr>
          <w:b/>
          <w:szCs w:val="22"/>
          <w:lang w:val="da-DK"/>
        </w:rPr>
        <w:tab/>
        <w:t>INNEHAVARE AV GODKÄNNANDE FÖR FÖRSÄLJNING (NAMN OCH ADRESS)</w:t>
      </w:r>
    </w:p>
    <w:p w:rsidR="007F6FCC" w:rsidRDefault="007F6FCC" w:rsidP="007F6FCC">
      <w:pPr>
        <w:suppressAutoHyphens/>
        <w:spacing w:line="240" w:lineRule="auto"/>
        <w:ind w:left="567" w:hanging="567"/>
        <w:rPr>
          <w:szCs w:val="22"/>
          <w:lang w:val="da-DK"/>
        </w:rPr>
      </w:pPr>
    </w:p>
    <w:p w:rsidR="00F16DF0" w:rsidRPr="00E32DB0" w:rsidRDefault="00F16DF0" w:rsidP="007F6FCC">
      <w:pPr>
        <w:suppressAutoHyphens/>
        <w:spacing w:line="240" w:lineRule="auto"/>
        <w:ind w:left="567" w:hanging="567"/>
        <w:rPr>
          <w:i/>
          <w:szCs w:val="22"/>
          <w:lang w:val="da-DK"/>
        </w:rPr>
      </w:pPr>
      <w:r w:rsidRPr="00E32DB0">
        <w:rPr>
          <w:i/>
          <w:szCs w:val="22"/>
          <w:highlight w:val="lightGray"/>
          <w:lang w:val="da-DK"/>
        </w:rPr>
        <w:t>Kartong</w:t>
      </w:r>
    </w:p>
    <w:p w:rsidR="007F6FCC" w:rsidRPr="00935DCD" w:rsidRDefault="007F6FCC" w:rsidP="007F6FCC">
      <w:pPr>
        <w:suppressAutoHyphens/>
        <w:spacing w:line="240" w:lineRule="auto"/>
        <w:ind w:left="567" w:hanging="567"/>
        <w:rPr>
          <w:szCs w:val="22"/>
          <w:lang w:val="en-US"/>
        </w:rPr>
      </w:pPr>
      <w:r w:rsidRPr="00935DCD">
        <w:rPr>
          <w:szCs w:val="22"/>
          <w:lang w:val="en-US"/>
        </w:rPr>
        <w:t>Orion Corporation</w:t>
      </w:r>
    </w:p>
    <w:p w:rsidR="007F6FCC" w:rsidRPr="00935DCD" w:rsidRDefault="007F6FCC" w:rsidP="007F6FCC">
      <w:pPr>
        <w:suppressAutoHyphens/>
        <w:spacing w:line="240" w:lineRule="auto"/>
        <w:ind w:left="567" w:hanging="567"/>
        <w:rPr>
          <w:szCs w:val="22"/>
          <w:lang w:val="en-US"/>
        </w:rPr>
      </w:pPr>
      <w:r w:rsidRPr="00935DCD">
        <w:rPr>
          <w:szCs w:val="22"/>
          <w:lang w:val="en-US"/>
        </w:rPr>
        <w:t>Orionintie 1</w:t>
      </w:r>
    </w:p>
    <w:p w:rsidR="007F6FCC" w:rsidRPr="00935DCD" w:rsidRDefault="007F6FCC" w:rsidP="007F6FCC">
      <w:pPr>
        <w:suppressAutoHyphens/>
        <w:spacing w:line="240" w:lineRule="auto"/>
        <w:ind w:left="567" w:hanging="567"/>
        <w:rPr>
          <w:szCs w:val="22"/>
          <w:lang w:val="en-US"/>
        </w:rPr>
      </w:pPr>
      <w:r w:rsidRPr="00935DCD">
        <w:rPr>
          <w:szCs w:val="22"/>
          <w:lang w:val="en-US"/>
        </w:rPr>
        <w:t>FI-02200 E</w:t>
      </w:r>
      <w:r w:rsidR="00CC4B8F" w:rsidRPr="00935DCD">
        <w:rPr>
          <w:szCs w:val="22"/>
          <w:lang w:val="en-US"/>
        </w:rPr>
        <w:t>spoo</w:t>
      </w:r>
    </w:p>
    <w:p w:rsidR="007F6FCC" w:rsidRDefault="007F6FCC" w:rsidP="007F6FCC">
      <w:pPr>
        <w:suppressAutoHyphens/>
        <w:spacing w:line="240" w:lineRule="auto"/>
        <w:ind w:left="567" w:hanging="567"/>
        <w:rPr>
          <w:szCs w:val="22"/>
          <w:lang w:val="en-US"/>
        </w:rPr>
      </w:pPr>
      <w:r w:rsidRPr="00935DCD">
        <w:rPr>
          <w:szCs w:val="22"/>
          <w:lang w:val="en-US"/>
        </w:rPr>
        <w:t>F</w:t>
      </w:r>
      <w:r w:rsidR="00CC4B8F" w:rsidRPr="00935DCD">
        <w:rPr>
          <w:szCs w:val="22"/>
          <w:lang w:val="en-US"/>
        </w:rPr>
        <w:t>inland</w:t>
      </w:r>
    </w:p>
    <w:p w:rsidR="00F16DF0" w:rsidRDefault="00F16DF0" w:rsidP="007F6FCC">
      <w:pPr>
        <w:suppressAutoHyphens/>
        <w:spacing w:line="240" w:lineRule="auto"/>
        <w:ind w:left="567" w:hanging="567"/>
        <w:rPr>
          <w:szCs w:val="22"/>
          <w:lang w:val="en-US"/>
        </w:rPr>
      </w:pPr>
    </w:p>
    <w:p w:rsidR="00F16DF0" w:rsidRPr="00E32DB0" w:rsidRDefault="00F16DF0" w:rsidP="007F6FCC">
      <w:pPr>
        <w:suppressAutoHyphens/>
        <w:spacing w:line="240" w:lineRule="auto"/>
        <w:ind w:left="567" w:hanging="567"/>
        <w:rPr>
          <w:i/>
          <w:szCs w:val="22"/>
          <w:lang w:val="en-US"/>
        </w:rPr>
      </w:pPr>
      <w:r w:rsidRPr="00E32DB0">
        <w:rPr>
          <w:i/>
          <w:szCs w:val="22"/>
          <w:highlight w:val="lightGray"/>
          <w:lang w:val="en-US"/>
        </w:rPr>
        <w:t>Etikett</w:t>
      </w:r>
    </w:p>
    <w:p w:rsidR="00F16DF0" w:rsidRPr="00935DCD" w:rsidRDefault="00F16DF0" w:rsidP="007F6FCC">
      <w:pPr>
        <w:suppressAutoHyphens/>
        <w:spacing w:line="240" w:lineRule="auto"/>
        <w:ind w:left="567" w:hanging="567"/>
        <w:rPr>
          <w:szCs w:val="22"/>
          <w:lang w:val="en-US"/>
        </w:rPr>
      </w:pPr>
      <w:r>
        <w:rPr>
          <w:szCs w:val="22"/>
          <w:lang w:val="en-US"/>
        </w:rPr>
        <w:t>Orion Corporation</w:t>
      </w:r>
    </w:p>
    <w:p w:rsidR="007F6FCC" w:rsidRPr="00935DCD" w:rsidRDefault="007F6FCC" w:rsidP="007F6FCC">
      <w:pPr>
        <w:suppressAutoHyphens/>
        <w:spacing w:line="240" w:lineRule="auto"/>
        <w:ind w:left="567" w:hanging="567"/>
        <w:rPr>
          <w:szCs w:val="22"/>
          <w:lang w:val="en-US"/>
        </w:rPr>
      </w:pPr>
    </w:p>
    <w:p w:rsidR="007F6FCC" w:rsidRPr="00935DCD" w:rsidRDefault="007F6FCC" w:rsidP="007F6FCC">
      <w:pPr>
        <w:suppressAutoHyphens/>
        <w:spacing w:line="240" w:lineRule="auto"/>
        <w:ind w:left="567" w:hanging="567"/>
        <w:rPr>
          <w:szCs w:val="22"/>
          <w:lang w:val="en-US"/>
        </w:rPr>
      </w:pPr>
    </w:p>
    <w:p w:rsidR="007F6FCC" w:rsidRPr="00F44307" w:rsidRDefault="007F6FCC" w:rsidP="007F6FCC">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12.</w:t>
      </w:r>
      <w:r w:rsidRPr="00F44307">
        <w:rPr>
          <w:b/>
          <w:szCs w:val="22"/>
          <w:lang w:val="da-DK"/>
        </w:rPr>
        <w:tab/>
        <w:t>NUMMER PÅ GODKÄNNANDE FÖR FÖRSÄLJNING</w:t>
      </w:r>
    </w:p>
    <w:p w:rsidR="007F6FCC" w:rsidRPr="00F44307" w:rsidRDefault="007F6FCC" w:rsidP="007F6FCC">
      <w:pPr>
        <w:suppressAutoHyphens/>
        <w:spacing w:line="240" w:lineRule="auto"/>
        <w:ind w:left="567" w:hanging="567"/>
        <w:rPr>
          <w:szCs w:val="22"/>
          <w:lang w:val="da-DK"/>
        </w:rPr>
      </w:pPr>
    </w:p>
    <w:p w:rsidR="007F6FCC" w:rsidRPr="00F44307" w:rsidRDefault="007F6FCC" w:rsidP="007F6FCC">
      <w:pPr>
        <w:spacing w:line="240" w:lineRule="auto"/>
        <w:rPr>
          <w:szCs w:val="22"/>
          <w:highlight w:val="lightGray"/>
          <w:lang w:val="da-DK"/>
        </w:rPr>
      </w:pPr>
      <w:r w:rsidRPr="00F44307">
        <w:rPr>
          <w:szCs w:val="22"/>
          <w:lang w:val="da-DK"/>
        </w:rPr>
        <w:t xml:space="preserve">EU/1/03/260/005  </w:t>
      </w:r>
      <w:r w:rsidRPr="00F44307">
        <w:rPr>
          <w:szCs w:val="22"/>
          <w:highlight w:val="lightGray"/>
          <w:lang w:val="da-DK"/>
        </w:rPr>
        <w:t>10 filmdragerade tabletter</w:t>
      </w:r>
    </w:p>
    <w:p w:rsidR="007F6FCC" w:rsidRPr="00F44307" w:rsidRDefault="007F6FCC" w:rsidP="007F6FCC">
      <w:pPr>
        <w:spacing w:line="240" w:lineRule="auto"/>
        <w:rPr>
          <w:szCs w:val="22"/>
          <w:highlight w:val="lightGray"/>
          <w:lang w:val="da-DK"/>
        </w:rPr>
      </w:pPr>
      <w:r w:rsidRPr="00F44307">
        <w:rPr>
          <w:szCs w:val="22"/>
          <w:highlight w:val="lightGray"/>
          <w:lang w:val="da-DK"/>
        </w:rPr>
        <w:t>EU/1/03/260/006  30 filmdragerade tabletter</w:t>
      </w:r>
    </w:p>
    <w:p w:rsidR="007F6FCC" w:rsidRPr="00F44307" w:rsidRDefault="007F6FCC" w:rsidP="007F6FCC">
      <w:pPr>
        <w:spacing w:line="240" w:lineRule="auto"/>
        <w:rPr>
          <w:szCs w:val="22"/>
          <w:highlight w:val="lightGray"/>
          <w:lang w:val="da-DK"/>
        </w:rPr>
      </w:pPr>
      <w:r w:rsidRPr="00F44307">
        <w:rPr>
          <w:szCs w:val="22"/>
          <w:highlight w:val="lightGray"/>
          <w:lang w:val="da-DK"/>
        </w:rPr>
        <w:t>EU/1/03/260/007  100 filmdragerade tabletter</w:t>
      </w:r>
    </w:p>
    <w:p w:rsidR="007F6FCC" w:rsidRPr="00F44307" w:rsidRDefault="007F6FCC" w:rsidP="007F6FCC">
      <w:pPr>
        <w:spacing w:line="240" w:lineRule="auto"/>
        <w:rPr>
          <w:szCs w:val="22"/>
          <w:highlight w:val="lightGray"/>
          <w:lang w:val="da-DK"/>
        </w:rPr>
      </w:pPr>
      <w:r w:rsidRPr="00F44307">
        <w:rPr>
          <w:szCs w:val="22"/>
          <w:highlight w:val="lightGray"/>
          <w:lang w:val="da-DK"/>
        </w:rPr>
        <w:t>EU/1/03/260/008  250 filmdragerade tabletter</w:t>
      </w:r>
    </w:p>
    <w:p w:rsidR="007F6FCC" w:rsidRPr="00F44307" w:rsidRDefault="007F6FCC" w:rsidP="007F6FCC">
      <w:pPr>
        <w:spacing w:line="240" w:lineRule="auto"/>
        <w:rPr>
          <w:szCs w:val="22"/>
          <w:lang w:val="da-DK"/>
        </w:rPr>
      </w:pPr>
      <w:r w:rsidRPr="00F44307">
        <w:rPr>
          <w:szCs w:val="22"/>
          <w:highlight w:val="lightGray"/>
          <w:lang w:val="da-DK"/>
        </w:rPr>
        <w:t>EU/1/03/260/014  175 filmdragerade tabletter</w:t>
      </w:r>
    </w:p>
    <w:p w:rsidR="004904BB" w:rsidRPr="00F44307" w:rsidRDefault="007F6FCC" w:rsidP="007F6FCC">
      <w:pPr>
        <w:spacing w:line="240" w:lineRule="auto"/>
        <w:rPr>
          <w:szCs w:val="22"/>
          <w:lang w:val="da-DK"/>
        </w:rPr>
      </w:pPr>
      <w:r w:rsidRPr="00F44307">
        <w:rPr>
          <w:szCs w:val="22"/>
          <w:highlight w:val="lightGray"/>
          <w:lang w:val="da-DK"/>
        </w:rPr>
        <w:t>EU/1/03/260/017  130 filmdragerade tabletter</w:t>
      </w:r>
    </w:p>
    <w:p w:rsidR="007F6FCC" w:rsidRPr="00F44307" w:rsidRDefault="007F6FCC" w:rsidP="007F6FCC">
      <w:pPr>
        <w:spacing w:line="240" w:lineRule="auto"/>
        <w:rPr>
          <w:szCs w:val="22"/>
          <w:lang w:val="da-DK"/>
        </w:rPr>
      </w:pPr>
    </w:p>
    <w:p w:rsidR="007F6FCC" w:rsidRPr="00F44307" w:rsidRDefault="007F6FCC" w:rsidP="007F6FCC">
      <w:pPr>
        <w:suppressAutoHyphens/>
        <w:spacing w:line="240" w:lineRule="auto"/>
        <w:rPr>
          <w:szCs w:val="22"/>
          <w:lang w:val="da-DK"/>
        </w:rPr>
      </w:pPr>
    </w:p>
    <w:p w:rsidR="007F6FCC" w:rsidRPr="00F44307" w:rsidRDefault="007F6FCC" w:rsidP="007F6FCC">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13.</w:t>
      </w:r>
      <w:r w:rsidRPr="00F44307">
        <w:rPr>
          <w:b/>
          <w:szCs w:val="22"/>
          <w:lang w:val="da-DK"/>
        </w:rPr>
        <w:tab/>
        <w:t>BATCHNUMMER</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r w:rsidRPr="00F44307">
        <w:rPr>
          <w:szCs w:val="22"/>
          <w:lang w:val="da-DK"/>
        </w:rPr>
        <w:t>Batch</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p>
    <w:p w:rsidR="007F6FCC" w:rsidRPr="00F44307" w:rsidRDefault="007F6FCC" w:rsidP="007F6FCC">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14.</w:t>
      </w:r>
      <w:r w:rsidRPr="00F44307">
        <w:rPr>
          <w:b/>
          <w:szCs w:val="22"/>
          <w:lang w:val="da-DK"/>
        </w:rPr>
        <w:tab/>
        <w:t>ALLMÄN KLASSIFICERING FÖR FÖRSKRIVNING</w:t>
      </w:r>
    </w:p>
    <w:p w:rsidR="007F6FCC" w:rsidRPr="00F44307" w:rsidRDefault="007F6FCC" w:rsidP="007F6FCC">
      <w:pPr>
        <w:suppressAutoHyphens/>
        <w:spacing w:line="240" w:lineRule="auto"/>
        <w:rPr>
          <w:b/>
          <w:szCs w:val="22"/>
          <w:lang w:val="da-DK"/>
        </w:rPr>
      </w:pP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p>
    <w:p w:rsidR="007F6FCC" w:rsidRPr="00F44307" w:rsidRDefault="007F6FCC" w:rsidP="007F6FCC">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15.</w:t>
      </w:r>
      <w:r w:rsidRPr="00F44307">
        <w:rPr>
          <w:b/>
          <w:szCs w:val="22"/>
          <w:lang w:val="da-DK"/>
        </w:rPr>
        <w:tab/>
        <w:t>BRUKSANVISNING</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p>
    <w:p w:rsidR="007F6FCC" w:rsidRPr="00F44307" w:rsidRDefault="007F6FCC" w:rsidP="007F6FCC">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16.</w:t>
      </w:r>
      <w:r w:rsidRPr="00F44307">
        <w:rPr>
          <w:b/>
          <w:szCs w:val="22"/>
          <w:lang w:val="da-DK"/>
        </w:rPr>
        <w:tab/>
        <w:t>INFORMATION I BLINDSKRIFT</w:t>
      </w:r>
    </w:p>
    <w:p w:rsidR="007F6FCC" w:rsidRPr="00F44307" w:rsidRDefault="007F6FCC" w:rsidP="007F6FCC">
      <w:pPr>
        <w:suppressAutoHyphens/>
        <w:spacing w:line="240" w:lineRule="auto"/>
        <w:rPr>
          <w:szCs w:val="22"/>
          <w:lang w:val="da-DK"/>
        </w:rPr>
      </w:pPr>
    </w:p>
    <w:p w:rsidR="006F25CF" w:rsidRPr="00093670" w:rsidRDefault="006F25CF" w:rsidP="007F6FCC">
      <w:pPr>
        <w:suppressAutoHyphens/>
        <w:spacing w:line="240" w:lineRule="auto"/>
        <w:rPr>
          <w:i/>
          <w:szCs w:val="22"/>
          <w:lang w:val="en-US"/>
        </w:rPr>
      </w:pPr>
      <w:r w:rsidRPr="00F44307">
        <w:rPr>
          <w:szCs w:val="22"/>
          <w:lang w:val="da-DK"/>
        </w:rPr>
        <w:t>stalevo 100/25/200</w:t>
      </w:r>
      <w:r w:rsidR="00F62259" w:rsidRPr="00F44307">
        <w:rPr>
          <w:szCs w:val="22"/>
          <w:lang w:val="da-DK"/>
        </w:rPr>
        <w:t> </w:t>
      </w:r>
      <w:r w:rsidRPr="00F44307">
        <w:rPr>
          <w:szCs w:val="22"/>
          <w:lang w:val="da-DK"/>
        </w:rPr>
        <w:t>mg</w:t>
      </w:r>
      <w:r w:rsidR="00F16DF0">
        <w:rPr>
          <w:szCs w:val="22"/>
          <w:lang w:val="da-DK"/>
        </w:rPr>
        <w:t xml:space="preserve"> </w:t>
      </w:r>
      <w:r w:rsidR="00F16DF0" w:rsidRPr="00093670">
        <w:rPr>
          <w:i/>
          <w:szCs w:val="22"/>
          <w:highlight w:val="lightGray"/>
          <w:lang w:val="en-US"/>
        </w:rPr>
        <w:t>[endast kartong]</w:t>
      </w:r>
    </w:p>
    <w:p w:rsidR="006D6F4C" w:rsidRPr="00093670" w:rsidRDefault="006D6F4C" w:rsidP="007F6FCC">
      <w:pPr>
        <w:suppressAutoHyphens/>
        <w:spacing w:line="240" w:lineRule="auto"/>
        <w:rPr>
          <w:i/>
          <w:szCs w:val="22"/>
          <w:lang w:val="en-US"/>
        </w:rPr>
      </w:pPr>
    </w:p>
    <w:p w:rsidR="006D6F4C" w:rsidRPr="00B66EEA" w:rsidRDefault="006D6F4C" w:rsidP="006D6F4C">
      <w:pPr>
        <w:rPr>
          <w:b/>
          <w:noProof w:val="0"/>
          <w:snapToGrid/>
          <w:color w:val="000000"/>
          <w:szCs w:val="22"/>
          <w:u w:val="single"/>
          <w:lang w:val="en-GB"/>
        </w:rPr>
      </w:pPr>
    </w:p>
    <w:p w:rsidR="006D6F4C" w:rsidRPr="00716866" w:rsidRDefault="006D6F4C" w:rsidP="006D6F4C">
      <w:pPr>
        <w:pBdr>
          <w:top w:val="single" w:sz="4" w:space="1" w:color="auto"/>
          <w:left w:val="single" w:sz="4" w:space="4" w:color="auto"/>
          <w:bottom w:val="single" w:sz="4" w:space="0" w:color="auto"/>
          <w:right w:val="single" w:sz="4" w:space="4" w:color="auto"/>
        </w:pBdr>
        <w:rPr>
          <w:i/>
          <w:snapToGrid/>
          <w:lang w:val="sv-SE"/>
        </w:rPr>
      </w:pPr>
      <w:r w:rsidRPr="00716866">
        <w:rPr>
          <w:b/>
          <w:snapToGrid/>
          <w:lang w:val="sv-SE"/>
        </w:rPr>
        <w:t>17.</w:t>
      </w:r>
      <w:r w:rsidRPr="00716866">
        <w:rPr>
          <w:b/>
          <w:snapToGrid/>
          <w:lang w:val="sv-SE"/>
        </w:rPr>
        <w:tab/>
        <w:t>UNIK IDENTITETSBETECKNING – TVÅDIMENSIONELL STRECKKOD</w:t>
      </w:r>
    </w:p>
    <w:p w:rsidR="006D6F4C" w:rsidRPr="00716866" w:rsidRDefault="006D6F4C" w:rsidP="006D6F4C">
      <w:pPr>
        <w:rPr>
          <w:noProof w:val="0"/>
          <w:snapToGrid/>
          <w:color w:val="000000"/>
          <w:szCs w:val="22"/>
          <w:lang w:val="sv-SE"/>
        </w:rPr>
      </w:pPr>
    </w:p>
    <w:p w:rsidR="006D6F4C" w:rsidRPr="00093670" w:rsidRDefault="006D6F4C" w:rsidP="006D6F4C">
      <w:pPr>
        <w:spacing w:line="240" w:lineRule="auto"/>
        <w:rPr>
          <w:szCs w:val="22"/>
          <w:shd w:val="clear" w:color="auto" w:fill="CCCCCC"/>
          <w:lang w:val="en-US"/>
        </w:rPr>
      </w:pPr>
      <w:r w:rsidRPr="00093670">
        <w:rPr>
          <w:highlight w:val="lightGray"/>
          <w:lang w:val="en-US"/>
        </w:rPr>
        <w:t>Tvådimensionell streckkod som innehåller den unika identitetsbeteckningen.</w:t>
      </w:r>
      <w:r w:rsidRPr="00093670">
        <w:rPr>
          <w:lang w:val="en-US"/>
        </w:rPr>
        <w:t xml:space="preserve"> </w:t>
      </w:r>
      <w:r w:rsidRPr="00093670">
        <w:rPr>
          <w:i/>
          <w:color w:val="000000"/>
          <w:szCs w:val="22"/>
          <w:shd w:val="clear" w:color="auto" w:fill="D9D9D9"/>
          <w:lang w:val="en-US"/>
        </w:rPr>
        <w:t>[endast kartong]</w:t>
      </w:r>
    </w:p>
    <w:p w:rsidR="006D6F4C" w:rsidRPr="00093670" w:rsidRDefault="006D6F4C" w:rsidP="006D6F4C">
      <w:pPr>
        <w:spacing w:line="240" w:lineRule="auto"/>
        <w:rPr>
          <w:szCs w:val="22"/>
          <w:shd w:val="clear" w:color="auto" w:fill="CCCCCC"/>
          <w:lang w:val="en-US"/>
        </w:rPr>
      </w:pPr>
    </w:p>
    <w:p w:rsidR="006D6F4C" w:rsidRPr="00093670" w:rsidRDefault="006D6F4C" w:rsidP="006D6F4C">
      <w:pPr>
        <w:spacing w:line="240" w:lineRule="auto"/>
        <w:rPr>
          <w:vanish/>
          <w:szCs w:val="22"/>
          <w:lang w:val="en-US"/>
        </w:rPr>
      </w:pPr>
    </w:p>
    <w:p w:rsidR="006D6F4C" w:rsidRPr="00093670" w:rsidRDefault="006D6F4C" w:rsidP="006D6F4C">
      <w:pPr>
        <w:tabs>
          <w:tab w:val="clear" w:pos="567"/>
          <w:tab w:val="left" w:pos="708"/>
        </w:tabs>
        <w:spacing w:line="240" w:lineRule="auto"/>
        <w:rPr>
          <w:vanish/>
          <w:szCs w:val="22"/>
          <w:lang w:val="en-US"/>
        </w:rPr>
      </w:pPr>
    </w:p>
    <w:p w:rsidR="006D6F4C" w:rsidRPr="00716866" w:rsidRDefault="006D6F4C" w:rsidP="006D6F4C">
      <w:pPr>
        <w:rPr>
          <w:noProof w:val="0"/>
          <w:snapToGrid/>
          <w:color w:val="000000"/>
          <w:szCs w:val="22"/>
          <w:shd w:val="clear" w:color="auto" w:fill="D9D9D9"/>
          <w:lang w:val="sv-SE"/>
        </w:rPr>
      </w:pPr>
    </w:p>
    <w:p w:rsidR="006D6F4C" w:rsidRPr="00716866" w:rsidRDefault="006D6F4C" w:rsidP="006D6F4C">
      <w:pPr>
        <w:pBdr>
          <w:top w:val="single" w:sz="4" w:space="1" w:color="auto"/>
          <w:left w:val="single" w:sz="4" w:space="4" w:color="auto"/>
          <w:bottom w:val="single" w:sz="4" w:space="0" w:color="auto"/>
          <w:right w:val="single" w:sz="4" w:space="4" w:color="auto"/>
        </w:pBdr>
        <w:ind w:left="567" w:hanging="567"/>
        <w:rPr>
          <w:i/>
          <w:snapToGrid/>
          <w:lang w:val="sv-SE"/>
        </w:rPr>
      </w:pPr>
      <w:r w:rsidRPr="00716866">
        <w:rPr>
          <w:b/>
          <w:snapToGrid/>
          <w:lang w:val="sv-SE"/>
        </w:rPr>
        <w:t>18.</w:t>
      </w:r>
      <w:r w:rsidRPr="00716866">
        <w:rPr>
          <w:b/>
          <w:snapToGrid/>
          <w:lang w:val="sv-SE"/>
        </w:rPr>
        <w:tab/>
        <w:t>UNIK IDENTITESBETECKNING – I ETT FORMAT LÄSBART FÖR MÄNSKLIGT ÖGA</w:t>
      </w:r>
    </w:p>
    <w:p w:rsidR="006D6F4C" w:rsidRPr="00716866" w:rsidRDefault="006D6F4C" w:rsidP="006D6F4C">
      <w:pPr>
        <w:rPr>
          <w:noProof w:val="0"/>
          <w:snapToGrid/>
          <w:color w:val="000000"/>
          <w:szCs w:val="22"/>
          <w:lang w:val="sv-SE"/>
        </w:rPr>
      </w:pPr>
    </w:p>
    <w:p w:rsidR="006D6F4C" w:rsidRPr="00716866" w:rsidRDefault="006D6F4C" w:rsidP="006D6F4C">
      <w:pPr>
        <w:rPr>
          <w:i/>
          <w:noProof w:val="0"/>
          <w:snapToGrid/>
          <w:color w:val="000000"/>
          <w:szCs w:val="22"/>
          <w:shd w:val="clear" w:color="auto" w:fill="D9D9D9"/>
          <w:lang w:val="sv-SE"/>
        </w:rPr>
      </w:pPr>
      <w:r w:rsidRPr="00716866">
        <w:rPr>
          <w:i/>
          <w:noProof w:val="0"/>
          <w:snapToGrid/>
          <w:color w:val="000000"/>
          <w:szCs w:val="22"/>
          <w:shd w:val="clear" w:color="auto" w:fill="D9D9D9"/>
          <w:lang w:val="sv-SE"/>
        </w:rPr>
        <w:t>[endast kartong]:</w:t>
      </w:r>
    </w:p>
    <w:p w:rsidR="006D6F4C" w:rsidRPr="00716866" w:rsidRDefault="006D6F4C" w:rsidP="006D6F4C">
      <w:pPr>
        <w:rPr>
          <w:noProof w:val="0"/>
          <w:snapToGrid/>
          <w:color w:val="000000"/>
          <w:szCs w:val="22"/>
          <w:lang w:val="sv-SE"/>
        </w:rPr>
      </w:pPr>
    </w:p>
    <w:p w:rsidR="006D6F4C" w:rsidRPr="00435FB0" w:rsidRDefault="006D6F4C" w:rsidP="006D6F4C">
      <w:pPr>
        <w:rPr>
          <w:szCs w:val="22"/>
          <w:lang w:val="sv-SE"/>
        </w:rPr>
      </w:pPr>
      <w:r w:rsidRPr="00435FB0">
        <w:rPr>
          <w:lang w:val="sv-SE"/>
        </w:rPr>
        <w:t xml:space="preserve">PC </w:t>
      </w:r>
      <w:r w:rsidRPr="00435FB0">
        <w:rPr>
          <w:highlight w:val="lightGray"/>
          <w:lang w:val="sv-SE"/>
        </w:rPr>
        <w:t>{nummer}</w:t>
      </w:r>
    </w:p>
    <w:p w:rsidR="006D6F4C" w:rsidRPr="00435FB0" w:rsidRDefault="006D6F4C" w:rsidP="006D6F4C">
      <w:pPr>
        <w:rPr>
          <w:szCs w:val="22"/>
          <w:lang w:val="sv-SE"/>
        </w:rPr>
      </w:pPr>
      <w:r w:rsidRPr="00435FB0">
        <w:rPr>
          <w:lang w:val="sv-SE"/>
        </w:rPr>
        <w:t xml:space="preserve">SN </w:t>
      </w:r>
      <w:r w:rsidRPr="00435FB0">
        <w:rPr>
          <w:highlight w:val="lightGray"/>
          <w:lang w:val="sv-SE"/>
        </w:rPr>
        <w:t>{nummer}</w:t>
      </w:r>
    </w:p>
    <w:p w:rsidR="006D6F4C" w:rsidRPr="00162D32" w:rsidRDefault="006D6F4C" w:rsidP="006D6F4C">
      <w:pPr>
        <w:suppressAutoHyphens/>
        <w:spacing w:line="240" w:lineRule="auto"/>
        <w:rPr>
          <w:szCs w:val="22"/>
          <w:lang w:val="da-DK"/>
        </w:rPr>
      </w:pPr>
      <w:r w:rsidRPr="00435FB0">
        <w:rPr>
          <w:lang w:val="sv-SE"/>
        </w:rPr>
        <w:t xml:space="preserve">&lt;NN </w:t>
      </w:r>
      <w:r w:rsidRPr="00435FB0">
        <w:rPr>
          <w:highlight w:val="lightGray"/>
          <w:lang w:val="sv-SE"/>
        </w:rPr>
        <w:t>{nummer}</w:t>
      </w:r>
      <w:r w:rsidRPr="00435FB0">
        <w:rPr>
          <w:lang w:val="sv-SE"/>
        </w:rPr>
        <w:t>&gt;</w:t>
      </w:r>
    </w:p>
    <w:p w:rsidR="006F25CF" w:rsidRPr="00162D32" w:rsidRDefault="006F25CF" w:rsidP="007F6FCC">
      <w:pPr>
        <w:suppressAutoHyphens/>
        <w:spacing w:line="240" w:lineRule="auto"/>
        <w:rPr>
          <w:szCs w:val="22"/>
          <w:lang w:val="da-DK"/>
        </w:rPr>
      </w:pPr>
    </w:p>
    <w:p w:rsidR="006F25CF" w:rsidRPr="00F44307" w:rsidRDefault="006F25CF" w:rsidP="007F6FCC">
      <w:pPr>
        <w:suppressAutoHyphens/>
        <w:spacing w:line="240" w:lineRule="auto"/>
        <w:rPr>
          <w:szCs w:val="22"/>
          <w:lang w:val="da-DK"/>
        </w:rPr>
      </w:pPr>
    </w:p>
    <w:p w:rsidR="00D95930" w:rsidRPr="00F44307" w:rsidRDefault="007F6FCC" w:rsidP="00D95930">
      <w:pPr>
        <w:pBdr>
          <w:top w:val="single" w:sz="4" w:space="1" w:color="auto"/>
          <w:left w:val="single" w:sz="4" w:space="4" w:color="auto"/>
          <w:bottom w:val="single" w:sz="4" w:space="1" w:color="auto"/>
          <w:right w:val="single" w:sz="4" w:space="4" w:color="auto"/>
        </w:pBdr>
        <w:shd w:val="clear" w:color="auto" w:fill="FFFFFF"/>
        <w:suppressAutoHyphens/>
        <w:spacing w:line="240" w:lineRule="auto"/>
        <w:rPr>
          <w:szCs w:val="22"/>
          <w:lang w:val="da-DK"/>
        </w:rPr>
      </w:pPr>
      <w:r w:rsidRPr="00F44307">
        <w:rPr>
          <w:szCs w:val="22"/>
          <w:lang w:val="da-DK"/>
        </w:rPr>
        <w:br w:type="page"/>
      </w:r>
      <w:r w:rsidR="00D95930" w:rsidRPr="00F44307">
        <w:rPr>
          <w:b/>
          <w:szCs w:val="22"/>
          <w:lang w:val="da-DK"/>
        </w:rPr>
        <w:t>UPPGIFTER SOM SKALL FINNAS PÅ YTTRE FÖRPACKNINGEN OCH PÅ INNERFÖRPACKNINGEN</w:t>
      </w:r>
    </w:p>
    <w:p w:rsidR="00D95930" w:rsidRPr="00F44307" w:rsidRDefault="00D95930" w:rsidP="00D95930">
      <w:pPr>
        <w:pBdr>
          <w:top w:val="single" w:sz="4" w:space="1" w:color="auto"/>
          <w:left w:val="single" w:sz="4" w:space="4" w:color="auto"/>
          <w:bottom w:val="single" w:sz="4" w:space="1" w:color="auto"/>
          <w:right w:val="single" w:sz="4" w:space="4" w:color="auto"/>
        </w:pBdr>
        <w:suppressAutoHyphens/>
        <w:spacing w:line="240" w:lineRule="auto"/>
        <w:rPr>
          <w:szCs w:val="22"/>
          <w:lang w:val="da-DK"/>
        </w:rPr>
      </w:pPr>
    </w:p>
    <w:p w:rsidR="00D95930" w:rsidRPr="00F44307" w:rsidRDefault="00D95930" w:rsidP="00D95930">
      <w:pPr>
        <w:pBdr>
          <w:top w:val="single" w:sz="4" w:space="1" w:color="auto"/>
          <w:left w:val="single" w:sz="4" w:space="4" w:color="auto"/>
          <w:bottom w:val="single" w:sz="4" w:space="1" w:color="auto"/>
          <w:right w:val="single" w:sz="4" w:space="4" w:color="auto"/>
        </w:pBdr>
        <w:spacing w:line="240" w:lineRule="auto"/>
        <w:rPr>
          <w:szCs w:val="22"/>
          <w:lang w:val="da-DK"/>
        </w:rPr>
      </w:pPr>
      <w:r w:rsidRPr="00F44307">
        <w:rPr>
          <w:b/>
          <w:szCs w:val="22"/>
          <w:lang w:val="da-DK"/>
        </w:rPr>
        <w:t>BURKETIKETT OCH TEXT PÅ YTTRE FÖRPACKNING</w:t>
      </w:r>
    </w:p>
    <w:p w:rsidR="00D95930" w:rsidRPr="00F44307" w:rsidRDefault="00D95930" w:rsidP="00D95930">
      <w:pPr>
        <w:suppressAutoHyphens/>
        <w:spacing w:line="240" w:lineRule="auto"/>
        <w:rPr>
          <w:szCs w:val="22"/>
          <w:lang w:val="da-DK"/>
        </w:rPr>
      </w:pPr>
    </w:p>
    <w:p w:rsidR="00D95930" w:rsidRPr="00F44307" w:rsidRDefault="00D95930" w:rsidP="00D95930">
      <w:pPr>
        <w:suppressAutoHyphens/>
        <w:spacing w:line="240" w:lineRule="auto"/>
        <w:rPr>
          <w:szCs w:val="22"/>
          <w:lang w:val="da-DK"/>
        </w:rPr>
      </w:pPr>
    </w:p>
    <w:p w:rsidR="00D95930" w:rsidRPr="00F44307" w:rsidRDefault="00D95930" w:rsidP="00D95930">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lang w:val="da-DK"/>
        </w:rPr>
      </w:pPr>
      <w:r w:rsidRPr="00F44307">
        <w:rPr>
          <w:b/>
          <w:szCs w:val="22"/>
          <w:lang w:val="da-DK"/>
        </w:rPr>
        <w:t>1.</w:t>
      </w:r>
      <w:r w:rsidRPr="00F44307">
        <w:rPr>
          <w:b/>
          <w:szCs w:val="22"/>
          <w:lang w:val="da-DK"/>
        </w:rPr>
        <w:tab/>
        <w:t>LÄKEMEDLETS NAMN</w:t>
      </w:r>
    </w:p>
    <w:p w:rsidR="00D95930" w:rsidRPr="00F44307" w:rsidRDefault="00D95930" w:rsidP="00D95930">
      <w:pPr>
        <w:suppressAutoHyphens/>
        <w:spacing w:line="240" w:lineRule="auto"/>
        <w:rPr>
          <w:szCs w:val="22"/>
          <w:lang w:val="da-DK"/>
        </w:rPr>
      </w:pPr>
    </w:p>
    <w:p w:rsidR="00D95930" w:rsidRPr="00F44307" w:rsidRDefault="007C158C" w:rsidP="00D95930">
      <w:pPr>
        <w:suppressAutoHyphens/>
        <w:spacing w:line="240" w:lineRule="auto"/>
        <w:rPr>
          <w:szCs w:val="22"/>
          <w:lang w:val="da-DK"/>
        </w:rPr>
      </w:pPr>
      <w:r w:rsidRPr="00F44307">
        <w:rPr>
          <w:szCs w:val="22"/>
          <w:lang w:val="da-DK"/>
        </w:rPr>
        <w:t>Stalevo 125 mg/31,25 mg/200 mg filmdragerade tabletter</w:t>
      </w:r>
    </w:p>
    <w:p w:rsidR="00D95930" w:rsidRPr="00F44307" w:rsidRDefault="00D95930" w:rsidP="00D95930">
      <w:pPr>
        <w:suppressAutoHyphens/>
        <w:spacing w:line="240" w:lineRule="auto"/>
        <w:rPr>
          <w:szCs w:val="22"/>
          <w:lang w:val="da-DK"/>
        </w:rPr>
      </w:pPr>
      <w:r w:rsidRPr="00F44307">
        <w:rPr>
          <w:szCs w:val="22"/>
          <w:lang w:val="da-DK"/>
        </w:rPr>
        <w:t>levodopa/karbidopa/entakapon</w:t>
      </w:r>
    </w:p>
    <w:p w:rsidR="00D95930" w:rsidRPr="00F44307" w:rsidRDefault="00D95930" w:rsidP="00D95930">
      <w:pPr>
        <w:suppressAutoHyphens/>
        <w:spacing w:line="240" w:lineRule="auto"/>
        <w:rPr>
          <w:szCs w:val="22"/>
          <w:lang w:val="da-DK"/>
        </w:rPr>
      </w:pPr>
    </w:p>
    <w:p w:rsidR="00D95930" w:rsidRPr="00F44307" w:rsidRDefault="00D95930" w:rsidP="00D95930">
      <w:pPr>
        <w:suppressAutoHyphens/>
        <w:spacing w:line="240" w:lineRule="auto"/>
        <w:rPr>
          <w:szCs w:val="22"/>
          <w:lang w:val="da-DK"/>
        </w:rPr>
      </w:pPr>
    </w:p>
    <w:p w:rsidR="00D95930" w:rsidRPr="00F44307" w:rsidRDefault="00D95930" w:rsidP="00D95930">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lang w:val="da-DK"/>
        </w:rPr>
      </w:pPr>
      <w:r w:rsidRPr="00F44307">
        <w:rPr>
          <w:b/>
          <w:szCs w:val="22"/>
          <w:lang w:val="da-DK"/>
        </w:rPr>
        <w:t>2.</w:t>
      </w:r>
      <w:r w:rsidRPr="00F44307">
        <w:rPr>
          <w:b/>
          <w:szCs w:val="22"/>
          <w:lang w:val="da-DK"/>
        </w:rPr>
        <w:tab/>
        <w:t>DEKLARATION AV AKTIVT(A) SUBSTANS(ER)</w:t>
      </w:r>
    </w:p>
    <w:p w:rsidR="00D95930" w:rsidRPr="00F44307" w:rsidRDefault="00D95930" w:rsidP="00D95930">
      <w:pPr>
        <w:suppressAutoHyphens/>
        <w:spacing w:line="240" w:lineRule="auto"/>
        <w:rPr>
          <w:szCs w:val="22"/>
          <w:lang w:val="da-DK"/>
        </w:rPr>
      </w:pPr>
    </w:p>
    <w:p w:rsidR="00D95930" w:rsidRPr="00F44307" w:rsidRDefault="007C158C" w:rsidP="00D95930">
      <w:pPr>
        <w:suppressAutoHyphens/>
        <w:spacing w:line="240" w:lineRule="auto"/>
        <w:rPr>
          <w:szCs w:val="22"/>
          <w:lang w:val="da-DK"/>
        </w:rPr>
      </w:pPr>
      <w:r w:rsidRPr="00F44307">
        <w:rPr>
          <w:szCs w:val="22"/>
          <w:lang w:val="da-DK"/>
        </w:rPr>
        <w:t xml:space="preserve">Varje </w:t>
      </w:r>
      <w:r w:rsidR="00B105A3" w:rsidRPr="00F44307">
        <w:rPr>
          <w:szCs w:val="22"/>
          <w:lang w:val="da-DK"/>
        </w:rPr>
        <w:t xml:space="preserve">filmdragerad </w:t>
      </w:r>
      <w:r w:rsidRPr="00F44307">
        <w:rPr>
          <w:szCs w:val="22"/>
          <w:lang w:val="da-DK"/>
        </w:rPr>
        <w:t>tablett innehåller 125 mg levodopa, 31,25 mg karbidopa och 200 mg entakapon.</w:t>
      </w:r>
    </w:p>
    <w:p w:rsidR="00D95930" w:rsidRPr="00F44307" w:rsidRDefault="00D95930" w:rsidP="00D95930">
      <w:pPr>
        <w:suppressAutoHyphens/>
        <w:spacing w:line="240" w:lineRule="auto"/>
        <w:rPr>
          <w:szCs w:val="22"/>
          <w:lang w:val="da-DK"/>
        </w:rPr>
      </w:pPr>
    </w:p>
    <w:p w:rsidR="00D95930" w:rsidRPr="00F44307" w:rsidRDefault="00D95930" w:rsidP="00D95930">
      <w:pPr>
        <w:suppressAutoHyphens/>
        <w:spacing w:line="240" w:lineRule="auto"/>
        <w:rPr>
          <w:szCs w:val="22"/>
          <w:lang w:val="da-DK"/>
        </w:rPr>
      </w:pPr>
    </w:p>
    <w:p w:rsidR="00D95930" w:rsidRPr="00F44307" w:rsidRDefault="00D95930" w:rsidP="00D95930">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highlight w:val="lightGray"/>
          <w:lang w:val="da-DK"/>
        </w:rPr>
      </w:pPr>
      <w:r w:rsidRPr="00F44307">
        <w:rPr>
          <w:b/>
          <w:szCs w:val="22"/>
          <w:lang w:val="da-DK"/>
        </w:rPr>
        <w:t>3.</w:t>
      </w:r>
      <w:r w:rsidRPr="00F44307">
        <w:rPr>
          <w:b/>
          <w:szCs w:val="22"/>
          <w:lang w:val="da-DK"/>
        </w:rPr>
        <w:tab/>
        <w:t>FÖRTECKNING ÖVER HJÄLPÄMNEN</w:t>
      </w:r>
    </w:p>
    <w:p w:rsidR="00D95930" w:rsidRPr="00F44307" w:rsidRDefault="00D95930" w:rsidP="00D95930">
      <w:pPr>
        <w:suppressAutoHyphens/>
        <w:spacing w:line="240" w:lineRule="auto"/>
        <w:rPr>
          <w:szCs w:val="22"/>
          <w:lang w:val="da-DK"/>
        </w:rPr>
      </w:pPr>
    </w:p>
    <w:p w:rsidR="00D95930" w:rsidRPr="00F44307" w:rsidRDefault="00D95930" w:rsidP="00D95930">
      <w:pPr>
        <w:suppressAutoHyphens/>
        <w:spacing w:line="240" w:lineRule="auto"/>
        <w:rPr>
          <w:szCs w:val="22"/>
          <w:lang w:val="da-DK"/>
        </w:rPr>
      </w:pPr>
      <w:r w:rsidRPr="00F44307">
        <w:rPr>
          <w:szCs w:val="22"/>
          <w:lang w:val="da-DK"/>
        </w:rPr>
        <w:t>Innehåller sackaros.</w:t>
      </w:r>
    </w:p>
    <w:p w:rsidR="00D95930" w:rsidRPr="00F44307" w:rsidRDefault="00D95930" w:rsidP="00D95930">
      <w:pPr>
        <w:suppressAutoHyphens/>
        <w:spacing w:line="240" w:lineRule="auto"/>
        <w:rPr>
          <w:szCs w:val="22"/>
          <w:lang w:val="da-DK"/>
        </w:rPr>
      </w:pPr>
    </w:p>
    <w:p w:rsidR="00D95930" w:rsidRPr="00F44307" w:rsidRDefault="00D95930" w:rsidP="00D95930">
      <w:pPr>
        <w:suppressAutoHyphens/>
        <w:spacing w:line="240" w:lineRule="auto"/>
        <w:rPr>
          <w:szCs w:val="22"/>
          <w:lang w:val="da-DK"/>
        </w:rPr>
      </w:pPr>
    </w:p>
    <w:p w:rsidR="00D95930" w:rsidRPr="00F44307" w:rsidRDefault="00D95930" w:rsidP="00D95930">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highlight w:val="lightGray"/>
          <w:lang w:val="da-DK"/>
        </w:rPr>
      </w:pPr>
      <w:r w:rsidRPr="00F44307">
        <w:rPr>
          <w:b/>
          <w:szCs w:val="22"/>
          <w:lang w:val="da-DK"/>
        </w:rPr>
        <w:t>4.</w:t>
      </w:r>
      <w:r w:rsidRPr="00F44307">
        <w:rPr>
          <w:b/>
          <w:szCs w:val="22"/>
          <w:lang w:val="da-DK"/>
        </w:rPr>
        <w:tab/>
        <w:t>LÄKEMEDELSFORM OCH FÖRPACKNINGSSTORLEK</w:t>
      </w:r>
    </w:p>
    <w:p w:rsidR="00D95930" w:rsidRDefault="00D95930" w:rsidP="00D95930">
      <w:pPr>
        <w:suppressAutoHyphens/>
        <w:spacing w:line="240" w:lineRule="auto"/>
        <w:rPr>
          <w:szCs w:val="22"/>
          <w:lang w:val="da-DK"/>
        </w:rPr>
      </w:pPr>
    </w:p>
    <w:p w:rsidR="006D6F4C" w:rsidRPr="00E32DB0" w:rsidRDefault="006D6F4C" w:rsidP="00D95930">
      <w:pPr>
        <w:suppressAutoHyphens/>
        <w:spacing w:line="240" w:lineRule="auto"/>
        <w:rPr>
          <w:i/>
          <w:szCs w:val="22"/>
          <w:lang w:val="da-DK"/>
        </w:rPr>
      </w:pPr>
      <w:r w:rsidRPr="00093670">
        <w:rPr>
          <w:i/>
          <w:szCs w:val="22"/>
          <w:highlight w:val="lightGray"/>
          <w:lang w:val="en-US"/>
        </w:rPr>
        <w:t>Kartong</w:t>
      </w:r>
    </w:p>
    <w:p w:rsidR="00D95930" w:rsidRPr="00F44307" w:rsidRDefault="00D95930" w:rsidP="00D95930">
      <w:pPr>
        <w:suppressAutoHyphens/>
        <w:spacing w:line="240" w:lineRule="auto"/>
        <w:rPr>
          <w:szCs w:val="22"/>
          <w:lang w:val="da-DK"/>
        </w:rPr>
      </w:pPr>
      <w:r w:rsidRPr="00F44307">
        <w:rPr>
          <w:szCs w:val="22"/>
          <w:lang w:val="da-DK"/>
        </w:rPr>
        <w:t>10 filmdragerade tabletter</w:t>
      </w:r>
    </w:p>
    <w:p w:rsidR="00D95930" w:rsidRPr="00F44307" w:rsidRDefault="00D95930" w:rsidP="00D95930">
      <w:pPr>
        <w:suppressAutoHyphens/>
        <w:spacing w:line="240" w:lineRule="auto"/>
        <w:rPr>
          <w:szCs w:val="22"/>
          <w:highlight w:val="lightGray"/>
          <w:lang w:val="da-DK"/>
        </w:rPr>
      </w:pPr>
      <w:r w:rsidRPr="00F44307">
        <w:rPr>
          <w:szCs w:val="22"/>
          <w:highlight w:val="lightGray"/>
          <w:lang w:val="da-DK"/>
        </w:rPr>
        <w:t>30 filmdragerade tabletter</w:t>
      </w:r>
    </w:p>
    <w:p w:rsidR="00D95930" w:rsidRPr="00F44307" w:rsidRDefault="00D95930" w:rsidP="00D95930">
      <w:pPr>
        <w:suppressAutoHyphens/>
        <w:spacing w:line="240" w:lineRule="auto"/>
        <w:rPr>
          <w:szCs w:val="22"/>
          <w:highlight w:val="lightGray"/>
          <w:lang w:val="da-DK"/>
        </w:rPr>
      </w:pPr>
      <w:r w:rsidRPr="00F44307">
        <w:rPr>
          <w:szCs w:val="22"/>
          <w:highlight w:val="lightGray"/>
          <w:lang w:val="da-DK"/>
        </w:rPr>
        <w:t>100 filmdragerade tabletter</w:t>
      </w:r>
    </w:p>
    <w:p w:rsidR="00D95930" w:rsidRPr="00F44307" w:rsidRDefault="00D95930" w:rsidP="00D95930">
      <w:pPr>
        <w:suppressAutoHyphens/>
        <w:spacing w:line="240" w:lineRule="auto"/>
        <w:rPr>
          <w:szCs w:val="22"/>
          <w:highlight w:val="lightGray"/>
          <w:lang w:val="da-DK"/>
        </w:rPr>
      </w:pPr>
      <w:r w:rsidRPr="00F44307">
        <w:rPr>
          <w:szCs w:val="22"/>
          <w:highlight w:val="lightGray"/>
          <w:lang w:val="da-DK"/>
        </w:rPr>
        <w:t>130 filmdragerade tabletter</w:t>
      </w:r>
    </w:p>
    <w:p w:rsidR="00D95930" w:rsidRDefault="00D95930" w:rsidP="00D95930">
      <w:pPr>
        <w:suppressAutoHyphens/>
        <w:spacing w:line="240" w:lineRule="auto"/>
        <w:rPr>
          <w:szCs w:val="22"/>
          <w:highlight w:val="lightGray"/>
          <w:lang w:val="da-DK"/>
        </w:rPr>
      </w:pPr>
      <w:r w:rsidRPr="00F44307">
        <w:rPr>
          <w:szCs w:val="22"/>
          <w:highlight w:val="lightGray"/>
          <w:lang w:val="da-DK"/>
        </w:rPr>
        <w:t>175 filmdragerade tabletter</w:t>
      </w:r>
    </w:p>
    <w:p w:rsidR="006D6F4C" w:rsidRDefault="006D6F4C" w:rsidP="00D95930">
      <w:pPr>
        <w:suppressAutoHyphens/>
        <w:spacing w:line="240" w:lineRule="auto"/>
        <w:rPr>
          <w:szCs w:val="22"/>
          <w:highlight w:val="lightGray"/>
          <w:lang w:val="da-DK"/>
        </w:rPr>
      </w:pPr>
    </w:p>
    <w:p w:rsidR="006D6F4C" w:rsidRPr="00093670" w:rsidRDefault="006D6F4C" w:rsidP="006D6F4C">
      <w:pPr>
        <w:rPr>
          <w:i/>
          <w:szCs w:val="22"/>
          <w:lang w:val="en-US"/>
        </w:rPr>
      </w:pPr>
      <w:r w:rsidRPr="00093670">
        <w:rPr>
          <w:i/>
          <w:szCs w:val="22"/>
          <w:highlight w:val="lightGray"/>
          <w:lang w:val="en-US"/>
        </w:rPr>
        <w:t>Etikett</w:t>
      </w:r>
    </w:p>
    <w:p w:rsidR="006D6F4C" w:rsidRPr="00093670" w:rsidRDefault="006D6F4C" w:rsidP="006D6F4C">
      <w:pPr>
        <w:rPr>
          <w:szCs w:val="22"/>
          <w:lang w:val="en-US"/>
        </w:rPr>
      </w:pPr>
      <w:r w:rsidRPr="00093670">
        <w:rPr>
          <w:szCs w:val="22"/>
          <w:lang w:val="en-US"/>
        </w:rPr>
        <w:t>10 tabletter</w:t>
      </w:r>
    </w:p>
    <w:p w:rsidR="006D6F4C" w:rsidRPr="00093670" w:rsidRDefault="006D6F4C" w:rsidP="006D6F4C">
      <w:pPr>
        <w:rPr>
          <w:szCs w:val="22"/>
          <w:highlight w:val="lightGray"/>
          <w:lang w:val="en-US"/>
        </w:rPr>
      </w:pPr>
      <w:r w:rsidRPr="00093670">
        <w:rPr>
          <w:szCs w:val="22"/>
          <w:highlight w:val="lightGray"/>
          <w:lang w:val="en-US"/>
        </w:rPr>
        <w:t>30 tabletter</w:t>
      </w:r>
    </w:p>
    <w:p w:rsidR="006D6F4C" w:rsidRPr="00093670" w:rsidRDefault="006D6F4C" w:rsidP="006D6F4C">
      <w:pPr>
        <w:rPr>
          <w:szCs w:val="22"/>
          <w:highlight w:val="lightGray"/>
          <w:lang w:val="en-US"/>
        </w:rPr>
      </w:pPr>
      <w:r w:rsidRPr="00093670">
        <w:rPr>
          <w:szCs w:val="22"/>
          <w:highlight w:val="lightGray"/>
          <w:lang w:val="en-US"/>
        </w:rPr>
        <w:t>100 tabletter</w:t>
      </w:r>
    </w:p>
    <w:p w:rsidR="006D6F4C" w:rsidRPr="00093670" w:rsidRDefault="006D6F4C" w:rsidP="006D6F4C">
      <w:pPr>
        <w:rPr>
          <w:szCs w:val="22"/>
          <w:highlight w:val="lightGray"/>
          <w:lang w:val="en-US"/>
        </w:rPr>
      </w:pPr>
      <w:r w:rsidRPr="00093670">
        <w:rPr>
          <w:szCs w:val="22"/>
          <w:highlight w:val="lightGray"/>
          <w:lang w:val="en-US"/>
        </w:rPr>
        <w:t>130 tabletter</w:t>
      </w:r>
    </w:p>
    <w:p w:rsidR="006D6F4C" w:rsidRPr="00093670" w:rsidRDefault="006D6F4C" w:rsidP="006D6F4C">
      <w:pPr>
        <w:rPr>
          <w:szCs w:val="22"/>
          <w:highlight w:val="lightGray"/>
          <w:lang w:val="en-US"/>
        </w:rPr>
      </w:pPr>
      <w:r w:rsidRPr="00093670">
        <w:rPr>
          <w:szCs w:val="22"/>
          <w:highlight w:val="lightGray"/>
          <w:lang w:val="en-US"/>
        </w:rPr>
        <w:t>175 tabletter</w:t>
      </w:r>
    </w:p>
    <w:p w:rsidR="006D6F4C" w:rsidRPr="00F44307" w:rsidRDefault="006D6F4C" w:rsidP="00D95930">
      <w:pPr>
        <w:suppressAutoHyphens/>
        <w:spacing w:line="240" w:lineRule="auto"/>
        <w:rPr>
          <w:szCs w:val="22"/>
          <w:highlight w:val="lightGray"/>
          <w:lang w:val="da-DK"/>
        </w:rPr>
      </w:pPr>
    </w:p>
    <w:p w:rsidR="001827C6" w:rsidRPr="00F44307" w:rsidRDefault="001827C6" w:rsidP="00D95930">
      <w:pPr>
        <w:suppressAutoHyphens/>
        <w:spacing w:line="240" w:lineRule="auto"/>
        <w:rPr>
          <w:szCs w:val="22"/>
          <w:lang w:val="da-DK"/>
        </w:rPr>
      </w:pPr>
    </w:p>
    <w:p w:rsidR="00D95930" w:rsidRPr="00F44307" w:rsidRDefault="00D95930" w:rsidP="00D95930">
      <w:pPr>
        <w:suppressAutoHyphens/>
        <w:spacing w:line="240" w:lineRule="auto"/>
        <w:rPr>
          <w:szCs w:val="22"/>
          <w:lang w:val="da-DK"/>
        </w:rPr>
      </w:pPr>
    </w:p>
    <w:p w:rsidR="00D95930" w:rsidRPr="00F44307" w:rsidRDefault="00D95930" w:rsidP="00D95930">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highlight w:val="lightGray"/>
          <w:lang w:val="da-DK"/>
        </w:rPr>
      </w:pPr>
      <w:r w:rsidRPr="00F44307">
        <w:rPr>
          <w:b/>
          <w:szCs w:val="22"/>
          <w:lang w:val="da-DK"/>
        </w:rPr>
        <w:t>5.</w:t>
      </w:r>
      <w:r w:rsidRPr="00F44307">
        <w:rPr>
          <w:b/>
          <w:szCs w:val="22"/>
          <w:lang w:val="da-DK"/>
        </w:rPr>
        <w:tab/>
        <w:t>ADMINISTRERINGSSÄTT OCH ADMINISTRERINGSVÄG</w:t>
      </w:r>
    </w:p>
    <w:p w:rsidR="00D95930" w:rsidRPr="00F44307" w:rsidRDefault="00D95930" w:rsidP="00D95930">
      <w:pPr>
        <w:suppressAutoHyphens/>
        <w:spacing w:line="240" w:lineRule="auto"/>
        <w:rPr>
          <w:szCs w:val="22"/>
          <w:lang w:val="da-DK"/>
        </w:rPr>
      </w:pPr>
    </w:p>
    <w:p w:rsidR="00D60DE9" w:rsidRPr="00F44307" w:rsidRDefault="00D60DE9" w:rsidP="00D60DE9">
      <w:pPr>
        <w:suppressAutoHyphens/>
        <w:spacing w:line="240" w:lineRule="auto"/>
        <w:rPr>
          <w:szCs w:val="22"/>
          <w:lang w:val="da-DK"/>
        </w:rPr>
      </w:pPr>
      <w:r w:rsidRPr="00F44307">
        <w:rPr>
          <w:szCs w:val="22"/>
          <w:lang w:val="da-DK"/>
        </w:rPr>
        <w:t>Läs bipacksedeln före användning.</w:t>
      </w:r>
    </w:p>
    <w:p w:rsidR="00D95930" w:rsidRPr="00F44307" w:rsidRDefault="00D95930" w:rsidP="00D95930">
      <w:pPr>
        <w:suppressAutoHyphens/>
        <w:spacing w:line="240" w:lineRule="auto"/>
        <w:rPr>
          <w:szCs w:val="22"/>
          <w:lang w:val="da-DK"/>
        </w:rPr>
      </w:pPr>
      <w:r w:rsidRPr="00F44307">
        <w:rPr>
          <w:szCs w:val="22"/>
          <w:lang w:val="da-DK"/>
        </w:rPr>
        <w:t>Oral användning</w:t>
      </w:r>
      <w:r w:rsidR="003C7D8C" w:rsidRPr="00F44307">
        <w:rPr>
          <w:szCs w:val="22"/>
          <w:lang w:val="da-DK"/>
        </w:rPr>
        <w:t>.</w:t>
      </w:r>
    </w:p>
    <w:p w:rsidR="00D95930" w:rsidRPr="00F44307" w:rsidRDefault="00D95930" w:rsidP="00D95930">
      <w:pPr>
        <w:suppressAutoHyphens/>
        <w:spacing w:line="240" w:lineRule="auto"/>
        <w:rPr>
          <w:szCs w:val="22"/>
          <w:lang w:val="da-DK"/>
        </w:rPr>
      </w:pPr>
    </w:p>
    <w:p w:rsidR="00D95930" w:rsidRPr="00F44307" w:rsidRDefault="00D95930" w:rsidP="00D95930">
      <w:pPr>
        <w:suppressAutoHyphens/>
        <w:spacing w:line="240" w:lineRule="auto"/>
        <w:rPr>
          <w:szCs w:val="22"/>
          <w:lang w:val="da-DK"/>
        </w:rPr>
      </w:pPr>
    </w:p>
    <w:p w:rsidR="00D95930" w:rsidRPr="00F44307" w:rsidRDefault="00D95930" w:rsidP="00D95930">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6.</w:t>
      </w:r>
      <w:r w:rsidRPr="00F44307">
        <w:rPr>
          <w:b/>
          <w:szCs w:val="22"/>
          <w:lang w:val="da-DK"/>
        </w:rPr>
        <w:tab/>
        <w:t>SÄRSKILD VARNING OM ATT LÄKEMEDLET MÅSTE FÖRVARAS UTOM SYN- OCH RÄCKHÅLL FÖR BARN</w:t>
      </w:r>
    </w:p>
    <w:p w:rsidR="00D95930" w:rsidRPr="00F44307" w:rsidRDefault="00D95930" w:rsidP="00D95930">
      <w:pPr>
        <w:suppressAutoHyphens/>
        <w:spacing w:line="240" w:lineRule="auto"/>
        <w:rPr>
          <w:b/>
          <w:szCs w:val="22"/>
          <w:lang w:val="da-DK"/>
        </w:rPr>
      </w:pPr>
    </w:p>
    <w:p w:rsidR="00D95930" w:rsidRPr="00F44307" w:rsidRDefault="00D95930" w:rsidP="00D95930">
      <w:pPr>
        <w:suppressAutoHyphens/>
        <w:spacing w:line="240" w:lineRule="auto"/>
        <w:rPr>
          <w:szCs w:val="22"/>
          <w:lang w:val="da-DK"/>
        </w:rPr>
      </w:pPr>
      <w:r w:rsidRPr="00F44307">
        <w:rPr>
          <w:szCs w:val="22"/>
          <w:lang w:val="da-DK"/>
        </w:rPr>
        <w:t>Förvaras utom syn- och räckhåll för barn.</w:t>
      </w:r>
    </w:p>
    <w:p w:rsidR="00D95930" w:rsidRPr="00F44307" w:rsidRDefault="00D95930" w:rsidP="00D95930">
      <w:pPr>
        <w:suppressAutoHyphens/>
        <w:spacing w:line="240" w:lineRule="auto"/>
        <w:rPr>
          <w:szCs w:val="22"/>
          <w:lang w:val="da-DK"/>
        </w:rPr>
      </w:pPr>
    </w:p>
    <w:p w:rsidR="00D95930" w:rsidRPr="00F44307" w:rsidRDefault="00D95930" w:rsidP="00D95930">
      <w:pPr>
        <w:suppressAutoHyphens/>
        <w:spacing w:line="240" w:lineRule="auto"/>
        <w:rPr>
          <w:szCs w:val="22"/>
          <w:lang w:val="da-DK"/>
        </w:rPr>
      </w:pPr>
    </w:p>
    <w:p w:rsidR="00D95930" w:rsidRPr="00F44307" w:rsidRDefault="00D95930" w:rsidP="00D95930">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lang w:val="da-DK"/>
        </w:rPr>
      </w:pPr>
      <w:r w:rsidRPr="00F44307">
        <w:rPr>
          <w:b/>
          <w:szCs w:val="22"/>
          <w:lang w:val="da-DK"/>
        </w:rPr>
        <w:t>7.</w:t>
      </w:r>
      <w:r w:rsidRPr="00F44307">
        <w:rPr>
          <w:b/>
          <w:szCs w:val="22"/>
          <w:lang w:val="da-DK"/>
        </w:rPr>
        <w:tab/>
        <w:t>ÖVRIGA SÄRSKILDA VARNINGAR OM SÅ ÄR NÖDVÄNDIGT</w:t>
      </w:r>
    </w:p>
    <w:p w:rsidR="00D95930" w:rsidRPr="00F44307" w:rsidRDefault="00D95930" w:rsidP="00D95930">
      <w:pPr>
        <w:suppressAutoHyphens/>
        <w:spacing w:line="240" w:lineRule="auto"/>
        <w:rPr>
          <w:szCs w:val="22"/>
          <w:lang w:val="da-DK"/>
        </w:rPr>
      </w:pPr>
    </w:p>
    <w:p w:rsidR="00D95930" w:rsidRPr="00F44307" w:rsidRDefault="00D95930" w:rsidP="00D95930">
      <w:pPr>
        <w:suppressAutoHyphens/>
        <w:spacing w:line="240" w:lineRule="auto"/>
        <w:rPr>
          <w:szCs w:val="22"/>
          <w:lang w:val="da-DK"/>
        </w:rPr>
      </w:pPr>
    </w:p>
    <w:p w:rsidR="00D95930" w:rsidRPr="00F44307" w:rsidRDefault="00D95930" w:rsidP="00D95930">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highlight w:val="lightGray"/>
          <w:lang w:val="da-DK"/>
        </w:rPr>
      </w:pPr>
      <w:r w:rsidRPr="00F44307">
        <w:rPr>
          <w:b/>
          <w:szCs w:val="22"/>
          <w:lang w:val="da-DK"/>
        </w:rPr>
        <w:t>8.</w:t>
      </w:r>
      <w:r w:rsidRPr="00F44307">
        <w:rPr>
          <w:b/>
          <w:szCs w:val="22"/>
          <w:lang w:val="da-DK"/>
        </w:rPr>
        <w:tab/>
        <w:t>UTGÅNGSDATUM</w:t>
      </w:r>
    </w:p>
    <w:p w:rsidR="00D95930" w:rsidRPr="00F44307" w:rsidRDefault="00D95930" w:rsidP="00D95930">
      <w:pPr>
        <w:suppressAutoHyphens/>
        <w:spacing w:line="240" w:lineRule="auto"/>
        <w:rPr>
          <w:szCs w:val="22"/>
          <w:lang w:val="da-DK"/>
        </w:rPr>
      </w:pPr>
    </w:p>
    <w:p w:rsidR="00D95930" w:rsidRPr="00F44307" w:rsidRDefault="00D95930" w:rsidP="00D95930">
      <w:pPr>
        <w:suppressAutoHyphens/>
        <w:spacing w:line="240" w:lineRule="auto"/>
        <w:rPr>
          <w:szCs w:val="22"/>
          <w:lang w:val="da-DK"/>
        </w:rPr>
      </w:pPr>
      <w:r w:rsidRPr="00F44307">
        <w:rPr>
          <w:szCs w:val="22"/>
          <w:lang w:val="da-DK"/>
        </w:rPr>
        <w:t>Utg.</w:t>
      </w:r>
      <w:r w:rsidR="00FB4C1F" w:rsidRPr="00F44307">
        <w:rPr>
          <w:szCs w:val="22"/>
          <w:lang w:val="da-DK"/>
        </w:rPr>
        <w:t>d</w:t>
      </w:r>
      <w:r w:rsidRPr="00F44307">
        <w:rPr>
          <w:szCs w:val="22"/>
          <w:lang w:val="da-DK"/>
        </w:rPr>
        <w:t>at</w:t>
      </w:r>
      <w:r w:rsidR="00FB4C1F" w:rsidRPr="00F44307">
        <w:rPr>
          <w:szCs w:val="22"/>
          <w:lang w:val="da-DK"/>
        </w:rPr>
        <w:t>.</w:t>
      </w:r>
      <w:r w:rsidRPr="00F44307">
        <w:rPr>
          <w:szCs w:val="22"/>
          <w:lang w:val="da-DK"/>
        </w:rPr>
        <w:t>: {MM/ÅÅÅÅ}</w:t>
      </w:r>
    </w:p>
    <w:p w:rsidR="00D95930" w:rsidRPr="00F44307" w:rsidRDefault="00D95930" w:rsidP="00D95930">
      <w:pPr>
        <w:suppressAutoHyphens/>
        <w:spacing w:line="240" w:lineRule="auto"/>
        <w:rPr>
          <w:szCs w:val="22"/>
          <w:lang w:val="da-DK"/>
        </w:rPr>
      </w:pPr>
    </w:p>
    <w:p w:rsidR="00D95930" w:rsidRPr="00F44307" w:rsidRDefault="00D95930" w:rsidP="00D95930">
      <w:pPr>
        <w:suppressAutoHyphens/>
        <w:spacing w:line="240" w:lineRule="auto"/>
        <w:rPr>
          <w:szCs w:val="22"/>
          <w:lang w:val="da-DK"/>
        </w:rPr>
      </w:pPr>
    </w:p>
    <w:p w:rsidR="00D95930" w:rsidRPr="00F44307" w:rsidRDefault="00D95930" w:rsidP="00D95930">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lang w:val="da-DK"/>
        </w:rPr>
      </w:pPr>
      <w:r w:rsidRPr="00F44307">
        <w:rPr>
          <w:b/>
          <w:szCs w:val="22"/>
          <w:lang w:val="da-DK"/>
        </w:rPr>
        <w:t>9.</w:t>
      </w:r>
      <w:r w:rsidRPr="00F44307">
        <w:rPr>
          <w:b/>
          <w:szCs w:val="22"/>
          <w:lang w:val="da-DK"/>
        </w:rPr>
        <w:tab/>
        <w:t>SÄRSKILDA FÖRVARINGSANVISNINGAR</w:t>
      </w:r>
    </w:p>
    <w:p w:rsidR="00D95930" w:rsidRPr="00F44307" w:rsidRDefault="00D95930" w:rsidP="00D95930">
      <w:pPr>
        <w:suppressAutoHyphens/>
        <w:spacing w:line="240" w:lineRule="auto"/>
        <w:rPr>
          <w:szCs w:val="22"/>
          <w:lang w:val="da-DK"/>
        </w:rPr>
      </w:pPr>
    </w:p>
    <w:p w:rsidR="00D95930" w:rsidRPr="00F44307" w:rsidRDefault="00D95930" w:rsidP="00D95930">
      <w:pPr>
        <w:suppressAutoHyphens/>
        <w:spacing w:line="240" w:lineRule="auto"/>
        <w:rPr>
          <w:szCs w:val="22"/>
          <w:lang w:val="da-DK"/>
        </w:rPr>
      </w:pPr>
    </w:p>
    <w:p w:rsidR="00D95930" w:rsidRPr="00F44307" w:rsidRDefault="00D95930" w:rsidP="00D95930">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10.</w:t>
      </w:r>
      <w:r w:rsidRPr="00F44307">
        <w:rPr>
          <w:b/>
          <w:szCs w:val="22"/>
          <w:lang w:val="da-DK"/>
        </w:rPr>
        <w:tab/>
        <w:t>SÄRSKILDA FÖRSIKTIGHETSÅTGÄRDER FÖR DESTRUKTION AV EJ ANVÄNT LÄKEMEDEL OCH AVFALL I FÖREKOMMANDE FALL</w:t>
      </w:r>
    </w:p>
    <w:p w:rsidR="00D95930" w:rsidRPr="00F44307" w:rsidRDefault="00D95930" w:rsidP="00D95930">
      <w:pPr>
        <w:suppressAutoHyphens/>
        <w:spacing w:line="240" w:lineRule="auto"/>
        <w:ind w:left="567" w:hanging="567"/>
        <w:rPr>
          <w:szCs w:val="22"/>
          <w:lang w:val="da-DK"/>
        </w:rPr>
      </w:pPr>
    </w:p>
    <w:p w:rsidR="00D95930" w:rsidRPr="00F44307" w:rsidRDefault="00D95930" w:rsidP="00D95930">
      <w:pPr>
        <w:suppressAutoHyphens/>
        <w:spacing w:line="240" w:lineRule="auto"/>
        <w:ind w:left="567" w:hanging="567"/>
        <w:rPr>
          <w:szCs w:val="22"/>
          <w:lang w:val="da-DK"/>
        </w:rPr>
      </w:pPr>
    </w:p>
    <w:p w:rsidR="00D95930" w:rsidRPr="00F44307" w:rsidRDefault="00D95930" w:rsidP="00D95930">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11.</w:t>
      </w:r>
      <w:r w:rsidRPr="00F44307">
        <w:rPr>
          <w:b/>
          <w:szCs w:val="22"/>
          <w:lang w:val="da-DK"/>
        </w:rPr>
        <w:tab/>
        <w:t>INNEHAVARE AV GODKÄNNANDE FÖR FÖRSÄLJNING (NAMN OCH ADRESS)</w:t>
      </w:r>
    </w:p>
    <w:p w:rsidR="00D95930" w:rsidRDefault="00D95930" w:rsidP="00D95930">
      <w:pPr>
        <w:suppressAutoHyphens/>
        <w:spacing w:line="240" w:lineRule="auto"/>
        <w:ind w:left="567" w:hanging="567"/>
        <w:rPr>
          <w:szCs w:val="22"/>
          <w:lang w:val="da-DK"/>
        </w:rPr>
      </w:pPr>
    </w:p>
    <w:p w:rsidR="00817AE7" w:rsidRPr="00E32DB0" w:rsidRDefault="00817AE7" w:rsidP="00D95930">
      <w:pPr>
        <w:suppressAutoHyphens/>
        <w:spacing w:line="240" w:lineRule="auto"/>
        <w:ind w:left="567" w:hanging="567"/>
        <w:rPr>
          <w:i/>
          <w:szCs w:val="22"/>
          <w:lang w:val="da-DK"/>
        </w:rPr>
      </w:pPr>
      <w:r w:rsidRPr="00E32DB0">
        <w:rPr>
          <w:i/>
          <w:szCs w:val="22"/>
          <w:highlight w:val="lightGray"/>
          <w:lang w:val="da-DK"/>
        </w:rPr>
        <w:t>Kartong</w:t>
      </w:r>
    </w:p>
    <w:p w:rsidR="00D95930" w:rsidRPr="00935DCD" w:rsidRDefault="00D95930" w:rsidP="00D95930">
      <w:pPr>
        <w:suppressAutoHyphens/>
        <w:spacing w:line="240" w:lineRule="auto"/>
        <w:ind w:left="567" w:hanging="567"/>
        <w:rPr>
          <w:szCs w:val="22"/>
          <w:lang w:val="en-US"/>
        </w:rPr>
      </w:pPr>
      <w:r w:rsidRPr="00935DCD">
        <w:rPr>
          <w:szCs w:val="22"/>
          <w:lang w:val="en-US"/>
        </w:rPr>
        <w:t>Orion Corporation</w:t>
      </w:r>
    </w:p>
    <w:p w:rsidR="00D95930" w:rsidRPr="00935DCD" w:rsidRDefault="00D95930" w:rsidP="00D95930">
      <w:pPr>
        <w:suppressAutoHyphens/>
        <w:spacing w:line="240" w:lineRule="auto"/>
        <w:ind w:left="567" w:hanging="567"/>
        <w:rPr>
          <w:szCs w:val="22"/>
          <w:lang w:val="en-US"/>
        </w:rPr>
      </w:pPr>
      <w:r w:rsidRPr="00935DCD">
        <w:rPr>
          <w:szCs w:val="22"/>
          <w:lang w:val="en-US"/>
        </w:rPr>
        <w:t>Orionintie 1</w:t>
      </w:r>
    </w:p>
    <w:p w:rsidR="00D95930" w:rsidRPr="00935DCD" w:rsidRDefault="00D95930" w:rsidP="00D95930">
      <w:pPr>
        <w:suppressAutoHyphens/>
        <w:spacing w:line="240" w:lineRule="auto"/>
        <w:ind w:left="567" w:hanging="567"/>
        <w:rPr>
          <w:szCs w:val="22"/>
          <w:lang w:val="en-US"/>
        </w:rPr>
      </w:pPr>
      <w:r w:rsidRPr="00935DCD">
        <w:rPr>
          <w:szCs w:val="22"/>
          <w:lang w:val="en-US"/>
        </w:rPr>
        <w:t>FI-02200 Espoo</w:t>
      </w:r>
    </w:p>
    <w:p w:rsidR="00D95930" w:rsidRDefault="00D95930" w:rsidP="00D95930">
      <w:pPr>
        <w:suppressAutoHyphens/>
        <w:spacing w:line="240" w:lineRule="auto"/>
        <w:ind w:left="567" w:hanging="567"/>
        <w:rPr>
          <w:szCs w:val="22"/>
          <w:lang w:val="en-US"/>
        </w:rPr>
      </w:pPr>
      <w:r w:rsidRPr="00935DCD">
        <w:rPr>
          <w:szCs w:val="22"/>
          <w:lang w:val="en-US"/>
        </w:rPr>
        <w:t>Finland</w:t>
      </w:r>
    </w:p>
    <w:p w:rsidR="00817AE7" w:rsidRDefault="00817AE7" w:rsidP="00D95930">
      <w:pPr>
        <w:suppressAutoHyphens/>
        <w:spacing w:line="240" w:lineRule="auto"/>
        <w:ind w:left="567" w:hanging="567"/>
        <w:rPr>
          <w:szCs w:val="22"/>
          <w:lang w:val="en-US"/>
        </w:rPr>
      </w:pPr>
    </w:p>
    <w:p w:rsidR="00817AE7" w:rsidRPr="00E32DB0" w:rsidRDefault="00817AE7" w:rsidP="00D95930">
      <w:pPr>
        <w:suppressAutoHyphens/>
        <w:spacing w:line="240" w:lineRule="auto"/>
        <w:ind w:left="567" w:hanging="567"/>
        <w:rPr>
          <w:i/>
          <w:szCs w:val="22"/>
          <w:lang w:val="en-US"/>
        </w:rPr>
      </w:pPr>
      <w:r w:rsidRPr="00E32DB0">
        <w:rPr>
          <w:i/>
          <w:szCs w:val="22"/>
          <w:highlight w:val="lightGray"/>
          <w:lang w:val="en-US"/>
        </w:rPr>
        <w:t>Etikett</w:t>
      </w:r>
    </w:p>
    <w:p w:rsidR="00817AE7" w:rsidRPr="00935DCD" w:rsidRDefault="00817AE7" w:rsidP="00D95930">
      <w:pPr>
        <w:suppressAutoHyphens/>
        <w:spacing w:line="240" w:lineRule="auto"/>
        <w:ind w:left="567" w:hanging="567"/>
        <w:rPr>
          <w:szCs w:val="22"/>
          <w:lang w:val="en-US"/>
        </w:rPr>
      </w:pPr>
      <w:r>
        <w:rPr>
          <w:szCs w:val="22"/>
          <w:lang w:val="en-US"/>
        </w:rPr>
        <w:t>Orion Corporation</w:t>
      </w:r>
    </w:p>
    <w:p w:rsidR="00D95930" w:rsidRPr="00935DCD" w:rsidRDefault="00D95930" w:rsidP="00D95930">
      <w:pPr>
        <w:suppressAutoHyphens/>
        <w:spacing w:line="240" w:lineRule="auto"/>
        <w:ind w:left="567" w:hanging="567"/>
        <w:rPr>
          <w:szCs w:val="22"/>
          <w:lang w:val="en-US"/>
        </w:rPr>
      </w:pPr>
    </w:p>
    <w:p w:rsidR="00D95930" w:rsidRPr="00935DCD" w:rsidRDefault="00D95930" w:rsidP="00D95930">
      <w:pPr>
        <w:suppressAutoHyphens/>
        <w:spacing w:line="240" w:lineRule="auto"/>
        <w:ind w:left="567" w:hanging="567"/>
        <w:rPr>
          <w:szCs w:val="22"/>
          <w:lang w:val="en-US"/>
        </w:rPr>
      </w:pPr>
    </w:p>
    <w:p w:rsidR="00D95930" w:rsidRPr="00F44307" w:rsidRDefault="00D95930" w:rsidP="00D95930">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12.</w:t>
      </w:r>
      <w:r w:rsidRPr="00F44307">
        <w:rPr>
          <w:b/>
          <w:szCs w:val="22"/>
          <w:lang w:val="da-DK"/>
        </w:rPr>
        <w:tab/>
        <w:t>NUMMER PÅ GODKÄNNANDE FÖR FÖRSÄLJNING</w:t>
      </w:r>
    </w:p>
    <w:p w:rsidR="00D95930" w:rsidRPr="00F44307" w:rsidRDefault="00D95930" w:rsidP="00D95930">
      <w:pPr>
        <w:suppressAutoHyphens/>
        <w:spacing w:line="240" w:lineRule="auto"/>
        <w:ind w:left="567" w:hanging="567"/>
        <w:rPr>
          <w:szCs w:val="22"/>
          <w:lang w:val="da-DK"/>
        </w:rPr>
      </w:pPr>
    </w:p>
    <w:p w:rsidR="00D95930" w:rsidRPr="00F44307" w:rsidRDefault="00D95930" w:rsidP="00D95930">
      <w:pPr>
        <w:spacing w:line="240" w:lineRule="auto"/>
        <w:rPr>
          <w:szCs w:val="22"/>
          <w:highlight w:val="lightGray"/>
          <w:lang w:val="da-DK"/>
        </w:rPr>
      </w:pPr>
      <w:r w:rsidRPr="00F44307">
        <w:rPr>
          <w:szCs w:val="22"/>
          <w:lang w:val="da-DK"/>
        </w:rPr>
        <w:t>EU/1/03/260/</w:t>
      </w:r>
      <w:r w:rsidR="00ED4C44" w:rsidRPr="00F44307">
        <w:rPr>
          <w:szCs w:val="22"/>
          <w:lang w:val="da-DK"/>
        </w:rPr>
        <w:t>029</w:t>
      </w:r>
      <w:r w:rsidRPr="00F44307">
        <w:rPr>
          <w:szCs w:val="22"/>
          <w:lang w:val="da-DK"/>
        </w:rPr>
        <w:t xml:space="preserve">  </w:t>
      </w:r>
      <w:r w:rsidRPr="00F44307">
        <w:rPr>
          <w:szCs w:val="22"/>
          <w:highlight w:val="lightGray"/>
          <w:lang w:val="da-DK"/>
        </w:rPr>
        <w:t>10 filmdragerade tabletter</w:t>
      </w:r>
    </w:p>
    <w:p w:rsidR="00D95930" w:rsidRPr="00F44307" w:rsidRDefault="00D95930" w:rsidP="00D95930">
      <w:pPr>
        <w:spacing w:line="240" w:lineRule="auto"/>
        <w:rPr>
          <w:szCs w:val="22"/>
          <w:highlight w:val="lightGray"/>
          <w:lang w:val="da-DK"/>
        </w:rPr>
      </w:pPr>
      <w:r w:rsidRPr="00F44307">
        <w:rPr>
          <w:szCs w:val="22"/>
          <w:highlight w:val="lightGray"/>
          <w:lang w:val="da-DK"/>
        </w:rPr>
        <w:t>EU/1/03/260/</w:t>
      </w:r>
      <w:r w:rsidR="00ED4C44" w:rsidRPr="00F44307">
        <w:rPr>
          <w:szCs w:val="22"/>
          <w:highlight w:val="lightGray"/>
          <w:lang w:val="da-DK"/>
        </w:rPr>
        <w:t>030</w:t>
      </w:r>
      <w:r w:rsidRPr="00F44307">
        <w:rPr>
          <w:szCs w:val="22"/>
          <w:highlight w:val="lightGray"/>
          <w:lang w:val="da-DK"/>
        </w:rPr>
        <w:t xml:space="preserve">  30 filmdragerade tabletter</w:t>
      </w:r>
    </w:p>
    <w:p w:rsidR="00D95930" w:rsidRPr="00F44307" w:rsidRDefault="00D95930" w:rsidP="00D95930">
      <w:pPr>
        <w:spacing w:line="240" w:lineRule="auto"/>
        <w:rPr>
          <w:szCs w:val="22"/>
          <w:highlight w:val="lightGray"/>
          <w:lang w:val="da-DK"/>
        </w:rPr>
      </w:pPr>
      <w:r w:rsidRPr="00F44307">
        <w:rPr>
          <w:szCs w:val="22"/>
          <w:highlight w:val="lightGray"/>
          <w:lang w:val="da-DK"/>
        </w:rPr>
        <w:t>EU/1/03/260/</w:t>
      </w:r>
      <w:r w:rsidR="00ED4C44" w:rsidRPr="00F44307">
        <w:rPr>
          <w:szCs w:val="22"/>
          <w:highlight w:val="lightGray"/>
          <w:lang w:val="da-DK"/>
        </w:rPr>
        <w:t>031</w:t>
      </w:r>
      <w:r w:rsidRPr="00F44307">
        <w:rPr>
          <w:szCs w:val="22"/>
          <w:highlight w:val="lightGray"/>
          <w:lang w:val="da-DK"/>
        </w:rPr>
        <w:t xml:space="preserve">  100 filmdragerade tabletter</w:t>
      </w:r>
    </w:p>
    <w:p w:rsidR="00D95930" w:rsidRPr="00F44307" w:rsidRDefault="00D95930" w:rsidP="00D95930">
      <w:pPr>
        <w:spacing w:line="240" w:lineRule="auto"/>
        <w:rPr>
          <w:szCs w:val="22"/>
          <w:highlight w:val="lightGray"/>
          <w:lang w:val="da-DK"/>
        </w:rPr>
      </w:pPr>
      <w:r w:rsidRPr="00F44307">
        <w:rPr>
          <w:szCs w:val="22"/>
          <w:highlight w:val="lightGray"/>
          <w:lang w:val="da-DK"/>
        </w:rPr>
        <w:t>EU/1/03/260/</w:t>
      </w:r>
      <w:r w:rsidR="00ED4C44" w:rsidRPr="00F44307">
        <w:rPr>
          <w:szCs w:val="22"/>
          <w:highlight w:val="lightGray"/>
          <w:lang w:val="da-DK"/>
        </w:rPr>
        <w:t>032</w:t>
      </w:r>
      <w:r w:rsidRPr="00F44307">
        <w:rPr>
          <w:szCs w:val="22"/>
          <w:highlight w:val="lightGray"/>
          <w:lang w:val="da-DK"/>
        </w:rPr>
        <w:t xml:space="preserve">  </w:t>
      </w:r>
      <w:r w:rsidR="004723A3" w:rsidRPr="00F44307">
        <w:rPr>
          <w:szCs w:val="22"/>
          <w:highlight w:val="lightGray"/>
          <w:lang w:val="da-DK"/>
        </w:rPr>
        <w:t>130</w:t>
      </w:r>
      <w:r w:rsidRPr="00F44307">
        <w:rPr>
          <w:szCs w:val="22"/>
          <w:highlight w:val="lightGray"/>
          <w:lang w:val="da-DK"/>
        </w:rPr>
        <w:t xml:space="preserve"> filmdragerade tabletter</w:t>
      </w:r>
    </w:p>
    <w:p w:rsidR="001827C6" w:rsidRPr="00F44307" w:rsidRDefault="00D95930" w:rsidP="00D95930">
      <w:pPr>
        <w:spacing w:line="240" w:lineRule="auto"/>
        <w:rPr>
          <w:szCs w:val="22"/>
          <w:lang w:val="da-DK"/>
        </w:rPr>
      </w:pPr>
      <w:r w:rsidRPr="00F44307">
        <w:rPr>
          <w:szCs w:val="22"/>
          <w:highlight w:val="lightGray"/>
          <w:lang w:val="da-DK"/>
        </w:rPr>
        <w:t>EU/1/03/260/</w:t>
      </w:r>
      <w:r w:rsidR="00ED4C44" w:rsidRPr="00F44307">
        <w:rPr>
          <w:szCs w:val="22"/>
          <w:highlight w:val="lightGray"/>
          <w:lang w:val="da-DK"/>
        </w:rPr>
        <w:t>033</w:t>
      </w:r>
      <w:r w:rsidRPr="00F44307">
        <w:rPr>
          <w:szCs w:val="22"/>
          <w:highlight w:val="lightGray"/>
          <w:lang w:val="da-DK"/>
        </w:rPr>
        <w:t xml:space="preserve">  175 filmdragerade tabletter</w:t>
      </w:r>
    </w:p>
    <w:p w:rsidR="00D95930" w:rsidRPr="00F44307" w:rsidRDefault="00D95930" w:rsidP="00D95930">
      <w:pPr>
        <w:spacing w:line="240" w:lineRule="auto"/>
        <w:rPr>
          <w:szCs w:val="22"/>
          <w:lang w:val="da-DK"/>
        </w:rPr>
      </w:pPr>
    </w:p>
    <w:p w:rsidR="00D95930" w:rsidRPr="00F44307" w:rsidRDefault="00D95930" w:rsidP="00D95930">
      <w:pPr>
        <w:suppressAutoHyphens/>
        <w:spacing w:line="240" w:lineRule="auto"/>
        <w:rPr>
          <w:szCs w:val="22"/>
          <w:lang w:val="da-DK"/>
        </w:rPr>
      </w:pPr>
    </w:p>
    <w:p w:rsidR="00D95930" w:rsidRPr="00F44307" w:rsidRDefault="00D95930" w:rsidP="00D95930">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13.</w:t>
      </w:r>
      <w:r w:rsidRPr="00F44307">
        <w:rPr>
          <w:b/>
          <w:szCs w:val="22"/>
          <w:lang w:val="da-DK"/>
        </w:rPr>
        <w:tab/>
        <w:t>BATCHNUMMER</w:t>
      </w:r>
    </w:p>
    <w:p w:rsidR="00D95930" w:rsidRPr="00F44307" w:rsidRDefault="00D95930" w:rsidP="00D95930">
      <w:pPr>
        <w:suppressAutoHyphens/>
        <w:spacing w:line="240" w:lineRule="auto"/>
        <w:rPr>
          <w:szCs w:val="22"/>
          <w:lang w:val="da-DK"/>
        </w:rPr>
      </w:pPr>
    </w:p>
    <w:p w:rsidR="00D95930" w:rsidRPr="00F44307" w:rsidRDefault="00D95930" w:rsidP="00D95930">
      <w:pPr>
        <w:suppressAutoHyphens/>
        <w:spacing w:line="240" w:lineRule="auto"/>
        <w:rPr>
          <w:szCs w:val="22"/>
          <w:lang w:val="da-DK"/>
        </w:rPr>
      </w:pPr>
      <w:r w:rsidRPr="00F44307">
        <w:rPr>
          <w:szCs w:val="22"/>
          <w:lang w:val="da-DK"/>
        </w:rPr>
        <w:t>Batch</w:t>
      </w:r>
    </w:p>
    <w:p w:rsidR="00D95930" w:rsidRPr="00F44307" w:rsidRDefault="00D95930" w:rsidP="00D95930">
      <w:pPr>
        <w:suppressAutoHyphens/>
        <w:spacing w:line="240" w:lineRule="auto"/>
        <w:rPr>
          <w:szCs w:val="22"/>
          <w:lang w:val="da-DK"/>
        </w:rPr>
      </w:pPr>
    </w:p>
    <w:p w:rsidR="00D95930" w:rsidRPr="00F44307" w:rsidRDefault="00D95930" w:rsidP="00D95930">
      <w:pPr>
        <w:suppressAutoHyphens/>
        <w:spacing w:line="240" w:lineRule="auto"/>
        <w:rPr>
          <w:szCs w:val="22"/>
          <w:lang w:val="da-DK"/>
        </w:rPr>
      </w:pPr>
    </w:p>
    <w:p w:rsidR="00D95930" w:rsidRPr="00F44307" w:rsidRDefault="00D95930" w:rsidP="00D95930">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14.</w:t>
      </w:r>
      <w:r w:rsidRPr="00F44307">
        <w:rPr>
          <w:b/>
          <w:szCs w:val="22"/>
          <w:lang w:val="da-DK"/>
        </w:rPr>
        <w:tab/>
        <w:t>ALLMÄN KLASSIFICERING FÖR FÖRSKRIVNING</w:t>
      </w:r>
    </w:p>
    <w:p w:rsidR="00D95930" w:rsidRPr="00F44307" w:rsidRDefault="00D95930" w:rsidP="00D95930">
      <w:pPr>
        <w:suppressAutoHyphens/>
        <w:spacing w:line="240" w:lineRule="auto"/>
        <w:rPr>
          <w:b/>
          <w:szCs w:val="22"/>
          <w:lang w:val="da-DK"/>
        </w:rPr>
      </w:pPr>
    </w:p>
    <w:p w:rsidR="00D95930" w:rsidRPr="00F44307" w:rsidRDefault="00D95930" w:rsidP="00D95930">
      <w:pPr>
        <w:suppressAutoHyphens/>
        <w:spacing w:line="240" w:lineRule="auto"/>
        <w:rPr>
          <w:szCs w:val="22"/>
          <w:lang w:val="da-DK"/>
        </w:rPr>
      </w:pPr>
    </w:p>
    <w:p w:rsidR="00D95930" w:rsidRPr="00F44307" w:rsidRDefault="00D95930" w:rsidP="00D95930">
      <w:pPr>
        <w:suppressAutoHyphens/>
        <w:spacing w:line="240" w:lineRule="auto"/>
        <w:rPr>
          <w:szCs w:val="22"/>
          <w:lang w:val="da-DK"/>
        </w:rPr>
      </w:pPr>
    </w:p>
    <w:p w:rsidR="00D95930" w:rsidRPr="00F44307" w:rsidRDefault="00D95930" w:rsidP="00D95930">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15.</w:t>
      </w:r>
      <w:r w:rsidRPr="00F44307">
        <w:rPr>
          <w:b/>
          <w:szCs w:val="22"/>
          <w:lang w:val="da-DK"/>
        </w:rPr>
        <w:tab/>
        <w:t>BRUKSANVISNING</w:t>
      </w:r>
    </w:p>
    <w:p w:rsidR="00D95930" w:rsidRPr="00F44307" w:rsidRDefault="00D95930" w:rsidP="00D95930">
      <w:pPr>
        <w:suppressAutoHyphens/>
        <w:spacing w:line="240" w:lineRule="auto"/>
        <w:rPr>
          <w:szCs w:val="22"/>
          <w:lang w:val="da-DK"/>
        </w:rPr>
      </w:pPr>
    </w:p>
    <w:p w:rsidR="00D95930" w:rsidRPr="00F44307" w:rsidRDefault="00D95930" w:rsidP="00D95930">
      <w:pPr>
        <w:suppressAutoHyphens/>
        <w:spacing w:line="240" w:lineRule="auto"/>
        <w:rPr>
          <w:szCs w:val="22"/>
          <w:lang w:val="da-DK"/>
        </w:rPr>
      </w:pPr>
    </w:p>
    <w:p w:rsidR="00D95930" w:rsidRPr="00F44307" w:rsidRDefault="00D95930" w:rsidP="00D95930">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16.</w:t>
      </w:r>
      <w:r w:rsidRPr="00F44307">
        <w:rPr>
          <w:b/>
          <w:szCs w:val="22"/>
          <w:lang w:val="da-DK"/>
        </w:rPr>
        <w:tab/>
        <w:t>INFORMATION I BLINDSKRIFT</w:t>
      </w:r>
    </w:p>
    <w:p w:rsidR="00D95930" w:rsidRPr="00F44307" w:rsidRDefault="00D95930" w:rsidP="00D95930">
      <w:pPr>
        <w:suppressAutoHyphens/>
        <w:spacing w:line="240" w:lineRule="auto"/>
        <w:rPr>
          <w:szCs w:val="22"/>
          <w:lang w:val="da-DK"/>
        </w:rPr>
      </w:pPr>
    </w:p>
    <w:p w:rsidR="00CB2F1D" w:rsidRPr="00093670" w:rsidRDefault="00D95930" w:rsidP="00D95930">
      <w:pPr>
        <w:shd w:val="clear" w:color="auto" w:fill="FFFFFF"/>
        <w:suppressAutoHyphens/>
        <w:spacing w:line="240" w:lineRule="auto"/>
        <w:rPr>
          <w:i/>
          <w:szCs w:val="22"/>
          <w:lang w:val="en-US"/>
        </w:rPr>
      </w:pPr>
      <w:r w:rsidRPr="00F44307">
        <w:rPr>
          <w:szCs w:val="22"/>
          <w:lang w:val="da-DK"/>
        </w:rPr>
        <w:t xml:space="preserve">stalevo </w:t>
      </w:r>
      <w:r w:rsidR="00F32C92" w:rsidRPr="00F44307">
        <w:rPr>
          <w:szCs w:val="22"/>
          <w:lang w:val="da-DK"/>
        </w:rPr>
        <w:t>125/31,25/200 mg</w:t>
      </w:r>
      <w:r w:rsidR="00817AE7">
        <w:rPr>
          <w:szCs w:val="22"/>
          <w:lang w:val="da-DK"/>
        </w:rPr>
        <w:t xml:space="preserve"> </w:t>
      </w:r>
      <w:r w:rsidR="00817AE7" w:rsidRPr="00093670">
        <w:rPr>
          <w:i/>
          <w:szCs w:val="22"/>
          <w:highlight w:val="lightGray"/>
          <w:lang w:val="en-US"/>
        </w:rPr>
        <w:t>[endast kartong]</w:t>
      </w:r>
    </w:p>
    <w:p w:rsidR="001C2AA2" w:rsidRPr="00093670" w:rsidRDefault="001C2AA2" w:rsidP="00D95930">
      <w:pPr>
        <w:shd w:val="clear" w:color="auto" w:fill="FFFFFF"/>
        <w:suppressAutoHyphens/>
        <w:spacing w:line="240" w:lineRule="auto"/>
        <w:rPr>
          <w:i/>
          <w:szCs w:val="22"/>
          <w:lang w:val="en-US"/>
        </w:rPr>
      </w:pPr>
    </w:p>
    <w:p w:rsidR="001C2AA2" w:rsidRPr="00093670" w:rsidRDefault="001C2AA2" w:rsidP="00D95930">
      <w:pPr>
        <w:shd w:val="clear" w:color="auto" w:fill="FFFFFF"/>
        <w:suppressAutoHyphens/>
        <w:spacing w:line="240" w:lineRule="auto"/>
        <w:rPr>
          <w:i/>
          <w:szCs w:val="22"/>
          <w:lang w:val="en-US"/>
        </w:rPr>
      </w:pPr>
    </w:p>
    <w:p w:rsidR="001C2AA2" w:rsidRPr="00716866" w:rsidRDefault="001C2AA2" w:rsidP="001C2AA2">
      <w:pPr>
        <w:pBdr>
          <w:top w:val="single" w:sz="4" w:space="1" w:color="auto"/>
          <w:left w:val="single" w:sz="4" w:space="4" w:color="auto"/>
          <w:bottom w:val="single" w:sz="4" w:space="0" w:color="auto"/>
          <w:right w:val="single" w:sz="4" w:space="4" w:color="auto"/>
        </w:pBdr>
        <w:rPr>
          <w:i/>
          <w:snapToGrid/>
          <w:lang w:val="sv-SE"/>
        </w:rPr>
      </w:pPr>
      <w:r w:rsidRPr="00716866">
        <w:rPr>
          <w:b/>
          <w:snapToGrid/>
          <w:lang w:val="sv-SE"/>
        </w:rPr>
        <w:t>17.</w:t>
      </w:r>
      <w:r w:rsidRPr="00716866">
        <w:rPr>
          <w:b/>
          <w:snapToGrid/>
          <w:lang w:val="sv-SE"/>
        </w:rPr>
        <w:tab/>
        <w:t>UNIK IDENTITETSBETECKNING – TVÅDIMENSIONELL STRECKKOD</w:t>
      </w:r>
    </w:p>
    <w:p w:rsidR="001C2AA2" w:rsidRPr="00716866" w:rsidRDefault="001C2AA2" w:rsidP="001C2AA2">
      <w:pPr>
        <w:rPr>
          <w:noProof w:val="0"/>
          <w:snapToGrid/>
          <w:color w:val="000000"/>
          <w:szCs w:val="22"/>
          <w:lang w:val="sv-SE"/>
        </w:rPr>
      </w:pPr>
    </w:p>
    <w:p w:rsidR="001C2AA2" w:rsidRPr="00093670" w:rsidRDefault="001C2AA2" w:rsidP="001C2AA2">
      <w:pPr>
        <w:spacing w:line="240" w:lineRule="auto"/>
        <w:rPr>
          <w:szCs w:val="22"/>
          <w:shd w:val="clear" w:color="auto" w:fill="CCCCCC"/>
          <w:lang w:val="en-US"/>
        </w:rPr>
      </w:pPr>
      <w:r w:rsidRPr="00093670">
        <w:rPr>
          <w:highlight w:val="lightGray"/>
          <w:lang w:val="en-US"/>
        </w:rPr>
        <w:t>Tvådimensionell streckkod som innehåller den unika identitetsbeteckningen.</w:t>
      </w:r>
      <w:r w:rsidRPr="00093670">
        <w:rPr>
          <w:lang w:val="en-US"/>
        </w:rPr>
        <w:t xml:space="preserve"> </w:t>
      </w:r>
      <w:r w:rsidRPr="00093670">
        <w:rPr>
          <w:i/>
          <w:color w:val="000000"/>
          <w:szCs w:val="22"/>
          <w:shd w:val="clear" w:color="auto" w:fill="D9D9D9"/>
          <w:lang w:val="en-US"/>
        </w:rPr>
        <w:t>[endast kartong]</w:t>
      </w:r>
    </w:p>
    <w:p w:rsidR="001C2AA2" w:rsidRPr="00093670" w:rsidRDefault="001C2AA2" w:rsidP="001C2AA2">
      <w:pPr>
        <w:spacing w:line="240" w:lineRule="auto"/>
        <w:rPr>
          <w:szCs w:val="22"/>
          <w:shd w:val="clear" w:color="auto" w:fill="CCCCCC"/>
          <w:lang w:val="en-US"/>
        </w:rPr>
      </w:pPr>
    </w:p>
    <w:p w:rsidR="001C2AA2" w:rsidRPr="00093670" w:rsidRDefault="001C2AA2" w:rsidP="001C2AA2">
      <w:pPr>
        <w:spacing w:line="240" w:lineRule="auto"/>
        <w:rPr>
          <w:vanish/>
          <w:szCs w:val="22"/>
          <w:lang w:val="en-US"/>
        </w:rPr>
      </w:pPr>
    </w:p>
    <w:p w:rsidR="001C2AA2" w:rsidRPr="00093670" w:rsidRDefault="001C2AA2" w:rsidP="001C2AA2">
      <w:pPr>
        <w:tabs>
          <w:tab w:val="clear" w:pos="567"/>
          <w:tab w:val="left" w:pos="708"/>
        </w:tabs>
        <w:spacing w:line="240" w:lineRule="auto"/>
        <w:rPr>
          <w:vanish/>
          <w:szCs w:val="22"/>
          <w:lang w:val="en-US"/>
        </w:rPr>
      </w:pPr>
    </w:p>
    <w:p w:rsidR="001C2AA2" w:rsidRPr="00716866" w:rsidRDefault="001C2AA2" w:rsidP="001C2AA2">
      <w:pPr>
        <w:rPr>
          <w:noProof w:val="0"/>
          <w:snapToGrid/>
          <w:color w:val="000000"/>
          <w:szCs w:val="22"/>
          <w:shd w:val="clear" w:color="auto" w:fill="D9D9D9"/>
          <w:lang w:val="sv-SE"/>
        </w:rPr>
      </w:pPr>
    </w:p>
    <w:p w:rsidR="001C2AA2" w:rsidRPr="00716866" w:rsidRDefault="001C2AA2" w:rsidP="001C2AA2">
      <w:pPr>
        <w:pBdr>
          <w:top w:val="single" w:sz="4" w:space="1" w:color="auto"/>
          <w:left w:val="single" w:sz="4" w:space="4" w:color="auto"/>
          <w:bottom w:val="single" w:sz="4" w:space="0" w:color="auto"/>
          <w:right w:val="single" w:sz="4" w:space="4" w:color="auto"/>
        </w:pBdr>
        <w:ind w:left="567" w:hanging="567"/>
        <w:rPr>
          <w:i/>
          <w:snapToGrid/>
          <w:lang w:val="sv-SE"/>
        </w:rPr>
      </w:pPr>
      <w:r w:rsidRPr="00716866">
        <w:rPr>
          <w:b/>
          <w:snapToGrid/>
          <w:lang w:val="sv-SE"/>
        </w:rPr>
        <w:t>18.</w:t>
      </w:r>
      <w:r w:rsidRPr="00716866">
        <w:rPr>
          <w:b/>
          <w:snapToGrid/>
          <w:lang w:val="sv-SE"/>
        </w:rPr>
        <w:tab/>
        <w:t>UNIK IDENTITESBETECKNING – I ETT FORMAT LÄSBART FÖR MÄNSKLIGT ÖGA</w:t>
      </w:r>
    </w:p>
    <w:p w:rsidR="001C2AA2" w:rsidRPr="00716866" w:rsidRDefault="001C2AA2" w:rsidP="001C2AA2">
      <w:pPr>
        <w:rPr>
          <w:noProof w:val="0"/>
          <w:snapToGrid/>
          <w:color w:val="000000"/>
          <w:szCs w:val="22"/>
          <w:lang w:val="sv-SE"/>
        </w:rPr>
      </w:pPr>
    </w:p>
    <w:p w:rsidR="001C2AA2" w:rsidRPr="00716866" w:rsidRDefault="001C2AA2" w:rsidP="001C2AA2">
      <w:pPr>
        <w:rPr>
          <w:i/>
          <w:noProof w:val="0"/>
          <w:snapToGrid/>
          <w:color w:val="000000"/>
          <w:szCs w:val="22"/>
          <w:shd w:val="clear" w:color="auto" w:fill="D9D9D9"/>
          <w:lang w:val="sv-SE"/>
        </w:rPr>
      </w:pPr>
      <w:r w:rsidRPr="00716866">
        <w:rPr>
          <w:i/>
          <w:noProof w:val="0"/>
          <w:snapToGrid/>
          <w:color w:val="000000"/>
          <w:szCs w:val="22"/>
          <w:shd w:val="clear" w:color="auto" w:fill="D9D9D9"/>
          <w:lang w:val="sv-SE"/>
        </w:rPr>
        <w:t>[endast kartong]:</w:t>
      </w:r>
    </w:p>
    <w:p w:rsidR="001C2AA2" w:rsidRPr="00716866" w:rsidRDefault="001C2AA2" w:rsidP="001C2AA2">
      <w:pPr>
        <w:rPr>
          <w:noProof w:val="0"/>
          <w:snapToGrid/>
          <w:color w:val="000000"/>
          <w:szCs w:val="22"/>
          <w:lang w:val="sv-SE"/>
        </w:rPr>
      </w:pPr>
    </w:p>
    <w:p w:rsidR="001C2AA2" w:rsidRPr="004D56E5" w:rsidRDefault="001C2AA2" w:rsidP="001C2AA2">
      <w:pPr>
        <w:rPr>
          <w:szCs w:val="22"/>
          <w:lang w:val="sv-SE"/>
        </w:rPr>
      </w:pPr>
      <w:r w:rsidRPr="004D56E5">
        <w:rPr>
          <w:lang w:val="sv-SE"/>
        </w:rPr>
        <w:t xml:space="preserve">PC </w:t>
      </w:r>
      <w:r w:rsidRPr="004D56E5">
        <w:rPr>
          <w:highlight w:val="lightGray"/>
          <w:lang w:val="sv-SE"/>
        </w:rPr>
        <w:t>{nummer}</w:t>
      </w:r>
    </w:p>
    <w:p w:rsidR="001C2AA2" w:rsidRPr="004D56E5" w:rsidRDefault="001C2AA2" w:rsidP="001C2AA2">
      <w:pPr>
        <w:rPr>
          <w:szCs w:val="22"/>
          <w:lang w:val="sv-SE"/>
        </w:rPr>
      </w:pPr>
      <w:r w:rsidRPr="004D56E5">
        <w:rPr>
          <w:lang w:val="sv-SE"/>
        </w:rPr>
        <w:t xml:space="preserve">SN </w:t>
      </w:r>
      <w:r w:rsidRPr="004D56E5">
        <w:rPr>
          <w:highlight w:val="lightGray"/>
          <w:lang w:val="sv-SE"/>
        </w:rPr>
        <w:t>{nummer}</w:t>
      </w:r>
    </w:p>
    <w:p w:rsidR="001C2AA2" w:rsidRPr="004D56E5" w:rsidRDefault="001C2AA2" w:rsidP="001C2AA2">
      <w:pPr>
        <w:suppressAutoHyphens/>
        <w:spacing w:line="240" w:lineRule="auto"/>
        <w:rPr>
          <w:szCs w:val="22"/>
          <w:lang w:val="da-DK"/>
        </w:rPr>
      </w:pPr>
      <w:r w:rsidRPr="004D56E5">
        <w:rPr>
          <w:lang w:val="sv-SE"/>
        </w:rPr>
        <w:t xml:space="preserve">&lt;NN </w:t>
      </w:r>
      <w:r w:rsidRPr="004D56E5">
        <w:rPr>
          <w:highlight w:val="lightGray"/>
          <w:lang w:val="sv-SE"/>
        </w:rPr>
        <w:t>{nummer}</w:t>
      </w:r>
      <w:r w:rsidRPr="004D56E5">
        <w:rPr>
          <w:lang w:val="sv-SE"/>
        </w:rPr>
        <w:t>&gt;</w:t>
      </w:r>
    </w:p>
    <w:p w:rsidR="001C2AA2" w:rsidRPr="00F44307" w:rsidRDefault="001C2AA2" w:rsidP="001C2AA2">
      <w:pPr>
        <w:suppressAutoHyphens/>
        <w:spacing w:line="240" w:lineRule="auto"/>
        <w:rPr>
          <w:szCs w:val="22"/>
          <w:lang w:val="da-DK"/>
        </w:rPr>
      </w:pPr>
    </w:p>
    <w:p w:rsidR="001C2AA2" w:rsidRPr="00F44307" w:rsidRDefault="001C2AA2" w:rsidP="00D95930">
      <w:pPr>
        <w:shd w:val="clear" w:color="auto" w:fill="FFFFFF"/>
        <w:suppressAutoHyphens/>
        <w:spacing w:line="240" w:lineRule="auto"/>
        <w:rPr>
          <w:szCs w:val="22"/>
          <w:lang w:val="da-DK"/>
        </w:rPr>
      </w:pPr>
    </w:p>
    <w:p w:rsidR="007F6FCC" w:rsidRPr="00F44307" w:rsidRDefault="00F32C92" w:rsidP="007F6FCC">
      <w:pPr>
        <w:shd w:val="clear" w:color="auto" w:fill="FFFFFF"/>
        <w:suppressAutoHyphens/>
        <w:spacing w:line="240" w:lineRule="auto"/>
        <w:rPr>
          <w:szCs w:val="22"/>
          <w:lang w:val="da-DK"/>
        </w:rPr>
      </w:pPr>
      <w:r w:rsidRPr="00F44307" w:rsidDel="00F32C92">
        <w:rPr>
          <w:szCs w:val="22"/>
          <w:lang w:val="da-DK"/>
        </w:rPr>
        <w:t xml:space="preserve"> </w:t>
      </w:r>
      <w:r w:rsidR="00D95930" w:rsidRPr="00F44307">
        <w:rPr>
          <w:szCs w:val="22"/>
          <w:lang w:val="da-DK"/>
        </w:rPr>
        <w:br w:type="page"/>
      </w:r>
    </w:p>
    <w:p w:rsidR="007F6FCC" w:rsidRPr="00F44307" w:rsidRDefault="007F6FCC" w:rsidP="007F6FCC">
      <w:pPr>
        <w:pBdr>
          <w:top w:val="single" w:sz="4" w:space="1" w:color="auto"/>
          <w:left w:val="single" w:sz="4" w:space="4" w:color="auto"/>
          <w:bottom w:val="single" w:sz="4" w:space="1" w:color="auto"/>
          <w:right w:val="single" w:sz="4" w:space="4" w:color="auto"/>
        </w:pBdr>
        <w:shd w:val="clear" w:color="auto" w:fill="FFFFFF"/>
        <w:suppressAutoHyphens/>
        <w:spacing w:line="240" w:lineRule="auto"/>
        <w:rPr>
          <w:szCs w:val="22"/>
          <w:lang w:val="da-DK"/>
        </w:rPr>
      </w:pPr>
      <w:r w:rsidRPr="00F44307">
        <w:rPr>
          <w:b/>
          <w:szCs w:val="22"/>
          <w:lang w:val="da-DK"/>
        </w:rPr>
        <w:t>UPPGIFTER SOM SKALL FINNAS PÅ YTTRE FÖRPACKNINGEN OCH PÅ INNERFÖRPACKNINGEN</w:t>
      </w:r>
    </w:p>
    <w:p w:rsidR="007F6FCC" w:rsidRPr="00F44307" w:rsidRDefault="007F6FCC" w:rsidP="007F6FCC">
      <w:pPr>
        <w:pBdr>
          <w:top w:val="single" w:sz="4" w:space="1" w:color="auto"/>
          <w:left w:val="single" w:sz="4" w:space="4" w:color="auto"/>
          <w:bottom w:val="single" w:sz="4" w:space="1" w:color="auto"/>
          <w:right w:val="single" w:sz="4" w:space="4" w:color="auto"/>
        </w:pBdr>
        <w:suppressAutoHyphens/>
        <w:spacing w:line="240" w:lineRule="auto"/>
        <w:rPr>
          <w:szCs w:val="22"/>
          <w:lang w:val="da-DK"/>
        </w:rPr>
      </w:pPr>
    </w:p>
    <w:p w:rsidR="007F6FCC" w:rsidRPr="00F44307" w:rsidRDefault="007F6FCC" w:rsidP="007F6FCC">
      <w:pPr>
        <w:pBdr>
          <w:top w:val="single" w:sz="4" w:space="1" w:color="auto"/>
          <w:left w:val="single" w:sz="4" w:space="4" w:color="auto"/>
          <w:bottom w:val="single" w:sz="4" w:space="1" w:color="auto"/>
          <w:right w:val="single" w:sz="4" w:space="4" w:color="auto"/>
        </w:pBdr>
        <w:spacing w:line="240" w:lineRule="auto"/>
        <w:rPr>
          <w:szCs w:val="22"/>
          <w:lang w:val="da-DK"/>
        </w:rPr>
      </w:pPr>
      <w:r w:rsidRPr="00F44307">
        <w:rPr>
          <w:b/>
          <w:szCs w:val="22"/>
          <w:lang w:val="da-DK"/>
        </w:rPr>
        <w:t>BURKETIKETT OCH TEXT PÅ YTTRE FÖRPACKNING</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p>
    <w:p w:rsidR="007F6FCC" w:rsidRPr="00F44307" w:rsidRDefault="007F6FCC" w:rsidP="007F6FCC">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lang w:val="da-DK"/>
        </w:rPr>
      </w:pPr>
      <w:r w:rsidRPr="00F44307">
        <w:rPr>
          <w:b/>
          <w:szCs w:val="22"/>
          <w:lang w:val="da-DK"/>
        </w:rPr>
        <w:t>1.</w:t>
      </w:r>
      <w:r w:rsidRPr="00F44307">
        <w:rPr>
          <w:b/>
          <w:szCs w:val="22"/>
          <w:lang w:val="da-DK"/>
        </w:rPr>
        <w:tab/>
        <w:t>LÄKEMEDLETS NAMN</w:t>
      </w:r>
    </w:p>
    <w:p w:rsidR="007F6FCC" w:rsidRPr="00F44307" w:rsidRDefault="007F6FCC" w:rsidP="007F6FCC">
      <w:pPr>
        <w:suppressAutoHyphens/>
        <w:spacing w:line="240" w:lineRule="auto"/>
        <w:rPr>
          <w:szCs w:val="22"/>
          <w:lang w:val="da-DK"/>
        </w:rPr>
      </w:pPr>
    </w:p>
    <w:p w:rsidR="007F6FCC" w:rsidRPr="00D453FB" w:rsidRDefault="007F6FCC" w:rsidP="007F6FCC">
      <w:pPr>
        <w:suppressAutoHyphens/>
        <w:spacing w:line="240" w:lineRule="auto"/>
        <w:rPr>
          <w:szCs w:val="22"/>
          <w:lang w:val="sv-SE"/>
        </w:rPr>
      </w:pPr>
      <w:r w:rsidRPr="00D453FB">
        <w:rPr>
          <w:szCs w:val="22"/>
          <w:lang w:val="sv-SE"/>
        </w:rPr>
        <w:t>Stalevo 150</w:t>
      </w:r>
      <w:r w:rsidR="00F62259" w:rsidRPr="00D453FB">
        <w:rPr>
          <w:szCs w:val="22"/>
          <w:lang w:val="sv-SE"/>
        </w:rPr>
        <w:t> </w:t>
      </w:r>
      <w:r w:rsidRPr="00D453FB">
        <w:rPr>
          <w:szCs w:val="22"/>
          <w:lang w:val="sv-SE"/>
        </w:rPr>
        <w:t>mg/37,5</w:t>
      </w:r>
      <w:r w:rsidR="00F62259">
        <w:rPr>
          <w:szCs w:val="22"/>
          <w:lang w:val="sv-SE"/>
        </w:rPr>
        <w:t> </w:t>
      </w:r>
      <w:r w:rsidRPr="00D453FB">
        <w:rPr>
          <w:szCs w:val="22"/>
          <w:lang w:val="sv-SE"/>
        </w:rPr>
        <w:t>mg/200</w:t>
      </w:r>
      <w:r w:rsidR="00F62259">
        <w:rPr>
          <w:szCs w:val="22"/>
          <w:lang w:val="sv-SE"/>
        </w:rPr>
        <w:t> </w:t>
      </w:r>
      <w:r w:rsidRPr="00D453FB">
        <w:rPr>
          <w:szCs w:val="22"/>
          <w:lang w:val="sv-SE"/>
        </w:rPr>
        <w:t>mg filmdragerade tabletter</w:t>
      </w:r>
    </w:p>
    <w:p w:rsidR="007F6FCC" w:rsidRPr="00F44307" w:rsidRDefault="007F6FCC" w:rsidP="007F6FCC">
      <w:pPr>
        <w:suppressAutoHyphens/>
        <w:spacing w:line="240" w:lineRule="auto"/>
        <w:rPr>
          <w:szCs w:val="22"/>
          <w:lang w:val="da-DK"/>
        </w:rPr>
      </w:pPr>
      <w:r w:rsidRPr="00F44307">
        <w:rPr>
          <w:szCs w:val="22"/>
          <w:lang w:val="da-DK"/>
        </w:rPr>
        <w:t>levodopa/karbidopa/entakapon</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p>
    <w:p w:rsidR="007F6FCC" w:rsidRPr="00F44307" w:rsidRDefault="007F6FCC" w:rsidP="007F6FCC">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lang w:val="da-DK"/>
        </w:rPr>
      </w:pPr>
      <w:r w:rsidRPr="00F44307">
        <w:rPr>
          <w:b/>
          <w:szCs w:val="22"/>
          <w:lang w:val="da-DK"/>
        </w:rPr>
        <w:t>2.</w:t>
      </w:r>
      <w:r w:rsidRPr="00F44307">
        <w:rPr>
          <w:b/>
          <w:szCs w:val="22"/>
          <w:lang w:val="da-DK"/>
        </w:rPr>
        <w:tab/>
        <w:t>DEKLARATION AV AKTIVT(A) SUBSTANS(ER)</w:t>
      </w:r>
    </w:p>
    <w:p w:rsidR="007F6FCC" w:rsidRPr="00F44307" w:rsidRDefault="007F6FCC" w:rsidP="007F6FCC">
      <w:pPr>
        <w:suppressAutoHyphens/>
        <w:spacing w:line="240" w:lineRule="auto"/>
        <w:rPr>
          <w:szCs w:val="22"/>
          <w:lang w:val="da-DK"/>
        </w:rPr>
      </w:pPr>
    </w:p>
    <w:p w:rsidR="007F6FCC" w:rsidRPr="00D453FB" w:rsidRDefault="00CC4B8F" w:rsidP="007F6FCC">
      <w:pPr>
        <w:suppressAutoHyphens/>
        <w:spacing w:line="240" w:lineRule="auto"/>
        <w:rPr>
          <w:szCs w:val="22"/>
          <w:lang w:val="sv-SE"/>
        </w:rPr>
      </w:pPr>
      <w:r w:rsidRPr="00D453FB">
        <w:rPr>
          <w:szCs w:val="22"/>
          <w:lang w:val="sv-SE"/>
        </w:rPr>
        <w:t>Varje</w:t>
      </w:r>
      <w:r w:rsidR="007F6FCC" w:rsidRPr="00D453FB">
        <w:rPr>
          <w:szCs w:val="22"/>
          <w:lang w:val="sv-SE"/>
        </w:rPr>
        <w:t xml:space="preserve"> </w:t>
      </w:r>
      <w:r w:rsidR="00B105A3" w:rsidRPr="00D453FB">
        <w:rPr>
          <w:szCs w:val="22"/>
          <w:lang w:val="sv-SE"/>
        </w:rPr>
        <w:t xml:space="preserve">filmdragerad </w:t>
      </w:r>
      <w:r w:rsidR="007F6FCC" w:rsidRPr="00D453FB">
        <w:rPr>
          <w:szCs w:val="22"/>
          <w:lang w:val="sv-SE"/>
        </w:rPr>
        <w:t>tablett innehåller 150</w:t>
      </w:r>
      <w:r w:rsidR="00F62259" w:rsidRPr="00D453FB">
        <w:rPr>
          <w:szCs w:val="22"/>
          <w:lang w:val="sv-SE"/>
        </w:rPr>
        <w:t> </w:t>
      </w:r>
      <w:r w:rsidR="007F6FCC" w:rsidRPr="00D453FB">
        <w:rPr>
          <w:szCs w:val="22"/>
          <w:lang w:val="sv-SE"/>
        </w:rPr>
        <w:t>mg levodopa, 37,5</w:t>
      </w:r>
      <w:r w:rsidR="00F62259">
        <w:rPr>
          <w:szCs w:val="22"/>
          <w:lang w:val="sv-SE"/>
        </w:rPr>
        <w:t> </w:t>
      </w:r>
      <w:r w:rsidR="007F6FCC" w:rsidRPr="00D453FB">
        <w:rPr>
          <w:szCs w:val="22"/>
          <w:lang w:val="sv-SE"/>
        </w:rPr>
        <w:t>mg karbidopa och 200</w:t>
      </w:r>
      <w:r w:rsidR="00F62259">
        <w:rPr>
          <w:szCs w:val="22"/>
          <w:lang w:val="sv-SE"/>
        </w:rPr>
        <w:t> </w:t>
      </w:r>
      <w:r w:rsidR="007F6FCC" w:rsidRPr="00D453FB">
        <w:rPr>
          <w:szCs w:val="22"/>
          <w:lang w:val="sv-SE"/>
        </w:rPr>
        <w:t>mg entakapon.</w:t>
      </w:r>
    </w:p>
    <w:p w:rsidR="007F6FCC" w:rsidRPr="00D453FB" w:rsidRDefault="007F6FCC" w:rsidP="007F6FCC">
      <w:pPr>
        <w:suppressAutoHyphens/>
        <w:spacing w:line="240" w:lineRule="auto"/>
        <w:rPr>
          <w:szCs w:val="22"/>
          <w:lang w:val="sv-SE"/>
        </w:rPr>
      </w:pPr>
    </w:p>
    <w:p w:rsidR="007F6FCC" w:rsidRPr="00D453FB" w:rsidRDefault="007F6FCC" w:rsidP="007F6FCC">
      <w:pPr>
        <w:suppressAutoHyphens/>
        <w:spacing w:line="240" w:lineRule="auto"/>
        <w:rPr>
          <w:szCs w:val="22"/>
          <w:lang w:val="sv-SE"/>
        </w:rPr>
      </w:pPr>
    </w:p>
    <w:p w:rsidR="007F6FCC" w:rsidRPr="00F44307" w:rsidRDefault="007F6FCC" w:rsidP="007F6FCC">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highlight w:val="lightGray"/>
          <w:lang w:val="sv-SE"/>
        </w:rPr>
      </w:pPr>
      <w:r w:rsidRPr="00F44307">
        <w:rPr>
          <w:b/>
          <w:szCs w:val="22"/>
          <w:lang w:val="sv-SE"/>
        </w:rPr>
        <w:t>3.</w:t>
      </w:r>
      <w:r w:rsidRPr="00F44307">
        <w:rPr>
          <w:b/>
          <w:szCs w:val="22"/>
          <w:lang w:val="sv-SE"/>
        </w:rPr>
        <w:tab/>
        <w:t>FÖRTECKNING ÖVER HJÄLPÄMNEN</w:t>
      </w:r>
    </w:p>
    <w:p w:rsidR="007F6FCC" w:rsidRPr="00F44307" w:rsidRDefault="007F6FCC" w:rsidP="007F6FCC">
      <w:pPr>
        <w:suppressAutoHyphens/>
        <w:spacing w:line="240" w:lineRule="auto"/>
        <w:rPr>
          <w:szCs w:val="22"/>
          <w:lang w:val="sv-SE"/>
        </w:rPr>
      </w:pPr>
    </w:p>
    <w:p w:rsidR="007F6FCC" w:rsidRPr="00F44307" w:rsidRDefault="007F6FCC" w:rsidP="007F6FCC">
      <w:pPr>
        <w:suppressAutoHyphens/>
        <w:spacing w:line="240" w:lineRule="auto"/>
        <w:rPr>
          <w:szCs w:val="22"/>
          <w:lang w:val="da-DK"/>
        </w:rPr>
      </w:pPr>
      <w:r w:rsidRPr="00F44307">
        <w:rPr>
          <w:szCs w:val="22"/>
          <w:lang w:val="sv-SE"/>
        </w:rPr>
        <w:t>Innehåller sackaros.</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p>
    <w:p w:rsidR="007F6FCC" w:rsidRPr="00F44307" w:rsidRDefault="007F6FCC" w:rsidP="007F6FCC">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highlight w:val="lightGray"/>
          <w:lang w:val="da-DK"/>
        </w:rPr>
      </w:pPr>
      <w:r w:rsidRPr="00F44307">
        <w:rPr>
          <w:b/>
          <w:szCs w:val="22"/>
          <w:lang w:val="da-DK"/>
        </w:rPr>
        <w:t>4.</w:t>
      </w:r>
      <w:r w:rsidRPr="00F44307">
        <w:rPr>
          <w:b/>
          <w:szCs w:val="22"/>
          <w:lang w:val="da-DK"/>
        </w:rPr>
        <w:tab/>
        <w:t>LÄKEMEDELSFORM OCH FÖRPACKNINGSSTORLEK</w:t>
      </w:r>
    </w:p>
    <w:p w:rsidR="007F6FCC" w:rsidRDefault="007F6FCC" w:rsidP="007F6FCC">
      <w:pPr>
        <w:suppressAutoHyphens/>
        <w:spacing w:line="240" w:lineRule="auto"/>
        <w:rPr>
          <w:szCs w:val="22"/>
          <w:lang w:val="da-DK"/>
        </w:rPr>
      </w:pPr>
    </w:p>
    <w:p w:rsidR="001C2AA2" w:rsidRPr="00E32DB0" w:rsidRDefault="001C2AA2" w:rsidP="007F6FCC">
      <w:pPr>
        <w:suppressAutoHyphens/>
        <w:spacing w:line="240" w:lineRule="auto"/>
        <w:rPr>
          <w:i/>
          <w:szCs w:val="22"/>
          <w:lang w:val="da-DK"/>
        </w:rPr>
      </w:pPr>
      <w:r w:rsidRPr="00E32DB0">
        <w:rPr>
          <w:i/>
          <w:szCs w:val="22"/>
          <w:highlight w:val="lightGray"/>
          <w:lang w:val="da-DK"/>
        </w:rPr>
        <w:t>Kartong</w:t>
      </w:r>
    </w:p>
    <w:p w:rsidR="007F6FCC" w:rsidRPr="00F44307" w:rsidRDefault="007F6FCC" w:rsidP="007F6FCC">
      <w:pPr>
        <w:suppressAutoHyphens/>
        <w:spacing w:line="240" w:lineRule="auto"/>
        <w:rPr>
          <w:szCs w:val="22"/>
          <w:lang w:val="da-DK"/>
        </w:rPr>
      </w:pPr>
      <w:r w:rsidRPr="00F44307">
        <w:rPr>
          <w:szCs w:val="22"/>
          <w:lang w:val="da-DK"/>
        </w:rPr>
        <w:t>10 filmdragerade tabletter</w:t>
      </w:r>
    </w:p>
    <w:p w:rsidR="007F6FCC" w:rsidRPr="00F44307" w:rsidRDefault="007F6FCC" w:rsidP="007F6FCC">
      <w:pPr>
        <w:suppressAutoHyphens/>
        <w:spacing w:line="240" w:lineRule="auto"/>
        <w:rPr>
          <w:szCs w:val="22"/>
          <w:highlight w:val="lightGray"/>
          <w:lang w:val="da-DK"/>
        </w:rPr>
      </w:pPr>
      <w:r w:rsidRPr="00F44307">
        <w:rPr>
          <w:szCs w:val="22"/>
          <w:highlight w:val="lightGray"/>
          <w:lang w:val="da-DK"/>
        </w:rPr>
        <w:t>30 filmdragerade tabletter</w:t>
      </w:r>
    </w:p>
    <w:p w:rsidR="007F6FCC" w:rsidRPr="00F44307" w:rsidRDefault="007F6FCC" w:rsidP="007F6FCC">
      <w:pPr>
        <w:suppressAutoHyphens/>
        <w:spacing w:line="240" w:lineRule="auto"/>
        <w:rPr>
          <w:szCs w:val="22"/>
          <w:highlight w:val="lightGray"/>
          <w:lang w:val="da-DK"/>
        </w:rPr>
      </w:pPr>
      <w:r w:rsidRPr="00F44307">
        <w:rPr>
          <w:szCs w:val="22"/>
          <w:highlight w:val="lightGray"/>
          <w:lang w:val="da-DK"/>
        </w:rPr>
        <w:t>100 filmdragerade tabletter</w:t>
      </w:r>
    </w:p>
    <w:p w:rsidR="007F6FCC" w:rsidRPr="00F44307" w:rsidRDefault="007F6FCC" w:rsidP="007F6FCC">
      <w:pPr>
        <w:suppressAutoHyphens/>
        <w:spacing w:line="240" w:lineRule="auto"/>
        <w:rPr>
          <w:szCs w:val="22"/>
          <w:highlight w:val="lightGray"/>
          <w:lang w:val="da-DK"/>
        </w:rPr>
      </w:pPr>
      <w:r w:rsidRPr="00F44307">
        <w:rPr>
          <w:szCs w:val="22"/>
          <w:highlight w:val="lightGray"/>
          <w:lang w:val="da-DK"/>
        </w:rPr>
        <w:t>130 filmdragerade tabletter</w:t>
      </w:r>
    </w:p>
    <w:p w:rsidR="00CB02B1" w:rsidRPr="00F44307" w:rsidRDefault="007F6FCC" w:rsidP="007F6FCC">
      <w:pPr>
        <w:suppressAutoHyphens/>
        <w:spacing w:line="240" w:lineRule="auto"/>
        <w:rPr>
          <w:szCs w:val="22"/>
          <w:highlight w:val="lightGray"/>
          <w:lang w:val="da-DK"/>
        </w:rPr>
      </w:pPr>
      <w:r w:rsidRPr="00F44307">
        <w:rPr>
          <w:szCs w:val="22"/>
          <w:highlight w:val="lightGray"/>
          <w:lang w:val="da-DK"/>
        </w:rPr>
        <w:t>175 filmdragerade tabletter</w:t>
      </w:r>
    </w:p>
    <w:p w:rsidR="007F6FCC" w:rsidRDefault="007F6FCC" w:rsidP="007F6FCC">
      <w:pPr>
        <w:suppressAutoHyphens/>
        <w:spacing w:line="240" w:lineRule="auto"/>
        <w:rPr>
          <w:szCs w:val="22"/>
          <w:lang w:val="da-DK"/>
        </w:rPr>
      </w:pPr>
      <w:r w:rsidRPr="00F44307">
        <w:rPr>
          <w:szCs w:val="22"/>
          <w:highlight w:val="lightGray"/>
          <w:lang w:val="da-DK"/>
        </w:rPr>
        <w:t>250 filmdragerade tabletter</w:t>
      </w:r>
    </w:p>
    <w:p w:rsidR="001C2AA2" w:rsidRDefault="001C2AA2" w:rsidP="007F6FCC">
      <w:pPr>
        <w:suppressAutoHyphens/>
        <w:spacing w:line="240" w:lineRule="auto"/>
        <w:rPr>
          <w:szCs w:val="22"/>
          <w:lang w:val="da-DK"/>
        </w:rPr>
      </w:pPr>
    </w:p>
    <w:p w:rsidR="001C2AA2" w:rsidRPr="00093670" w:rsidRDefault="001C2AA2" w:rsidP="001C2AA2">
      <w:pPr>
        <w:rPr>
          <w:i/>
          <w:szCs w:val="22"/>
          <w:lang w:val="en-US"/>
        </w:rPr>
      </w:pPr>
      <w:r w:rsidRPr="00093670">
        <w:rPr>
          <w:i/>
          <w:szCs w:val="22"/>
          <w:highlight w:val="lightGray"/>
          <w:lang w:val="en-US"/>
        </w:rPr>
        <w:t>Etikett</w:t>
      </w:r>
    </w:p>
    <w:p w:rsidR="001C2AA2" w:rsidRPr="00093670" w:rsidRDefault="001C2AA2" w:rsidP="001C2AA2">
      <w:pPr>
        <w:rPr>
          <w:szCs w:val="22"/>
          <w:lang w:val="en-US"/>
        </w:rPr>
      </w:pPr>
      <w:r w:rsidRPr="00093670">
        <w:rPr>
          <w:szCs w:val="22"/>
          <w:lang w:val="en-US"/>
        </w:rPr>
        <w:t>10 tabletter</w:t>
      </w:r>
    </w:p>
    <w:p w:rsidR="001C2AA2" w:rsidRPr="00093670" w:rsidRDefault="001C2AA2" w:rsidP="001C2AA2">
      <w:pPr>
        <w:rPr>
          <w:szCs w:val="22"/>
          <w:highlight w:val="lightGray"/>
          <w:lang w:val="en-US"/>
        </w:rPr>
      </w:pPr>
      <w:r w:rsidRPr="00093670">
        <w:rPr>
          <w:szCs w:val="22"/>
          <w:highlight w:val="lightGray"/>
          <w:lang w:val="en-US"/>
        </w:rPr>
        <w:t>30 tabletter</w:t>
      </w:r>
    </w:p>
    <w:p w:rsidR="001C2AA2" w:rsidRPr="00093670" w:rsidRDefault="001C2AA2" w:rsidP="001C2AA2">
      <w:pPr>
        <w:rPr>
          <w:szCs w:val="22"/>
          <w:highlight w:val="lightGray"/>
          <w:lang w:val="en-US"/>
        </w:rPr>
      </w:pPr>
      <w:r w:rsidRPr="00093670">
        <w:rPr>
          <w:szCs w:val="22"/>
          <w:highlight w:val="lightGray"/>
          <w:lang w:val="en-US"/>
        </w:rPr>
        <w:t>100 tabletter</w:t>
      </w:r>
    </w:p>
    <w:p w:rsidR="001C2AA2" w:rsidRPr="00093670" w:rsidRDefault="001C2AA2" w:rsidP="001C2AA2">
      <w:pPr>
        <w:rPr>
          <w:szCs w:val="22"/>
          <w:highlight w:val="lightGray"/>
          <w:lang w:val="en-US"/>
        </w:rPr>
      </w:pPr>
      <w:r w:rsidRPr="00093670">
        <w:rPr>
          <w:szCs w:val="22"/>
          <w:highlight w:val="lightGray"/>
          <w:lang w:val="en-US"/>
        </w:rPr>
        <w:t>130 tabletter</w:t>
      </w:r>
    </w:p>
    <w:p w:rsidR="001C2AA2" w:rsidRPr="00093670" w:rsidRDefault="001C2AA2" w:rsidP="001C2AA2">
      <w:pPr>
        <w:rPr>
          <w:szCs w:val="22"/>
          <w:highlight w:val="lightGray"/>
          <w:lang w:val="en-US"/>
        </w:rPr>
      </w:pPr>
      <w:r w:rsidRPr="00093670">
        <w:rPr>
          <w:szCs w:val="22"/>
          <w:highlight w:val="lightGray"/>
          <w:lang w:val="en-US"/>
        </w:rPr>
        <w:t>175 tabletter</w:t>
      </w:r>
    </w:p>
    <w:p w:rsidR="001C2AA2" w:rsidRPr="00093670" w:rsidRDefault="001C2AA2" w:rsidP="001C2AA2">
      <w:pPr>
        <w:rPr>
          <w:szCs w:val="22"/>
          <w:lang w:val="en-US"/>
        </w:rPr>
      </w:pPr>
      <w:r w:rsidRPr="00093670">
        <w:rPr>
          <w:szCs w:val="22"/>
          <w:highlight w:val="lightGray"/>
          <w:lang w:val="en-US"/>
        </w:rPr>
        <w:t>250 tabletter</w:t>
      </w:r>
    </w:p>
    <w:p w:rsidR="001C2AA2" w:rsidRPr="00F44307" w:rsidRDefault="001C2AA2" w:rsidP="001C2AA2">
      <w:pPr>
        <w:suppressAutoHyphens/>
        <w:spacing w:line="240" w:lineRule="auto"/>
        <w:rPr>
          <w:szCs w:val="22"/>
          <w:lang w:val="da-DK"/>
        </w:rPr>
      </w:pP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p>
    <w:p w:rsidR="007F6FCC" w:rsidRPr="00F44307" w:rsidRDefault="007F6FCC" w:rsidP="007F6FCC">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highlight w:val="lightGray"/>
          <w:lang w:val="da-DK"/>
        </w:rPr>
      </w:pPr>
      <w:r w:rsidRPr="00F44307">
        <w:rPr>
          <w:b/>
          <w:szCs w:val="22"/>
          <w:lang w:val="da-DK"/>
        </w:rPr>
        <w:t>5.</w:t>
      </w:r>
      <w:r w:rsidRPr="00F44307">
        <w:rPr>
          <w:b/>
          <w:szCs w:val="22"/>
          <w:lang w:val="da-DK"/>
        </w:rPr>
        <w:tab/>
        <w:t>ADMINISTRERINGSSÄTT OCH ADMINISTRERINGSVÄG</w:t>
      </w:r>
    </w:p>
    <w:p w:rsidR="007F6FCC" w:rsidRPr="00F44307" w:rsidRDefault="007F6FCC" w:rsidP="007F6FCC">
      <w:pPr>
        <w:suppressAutoHyphens/>
        <w:spacing w:line="240" w:lineRule="auto"/>
        <w:rPr>
          <w:szCs w:val="22"/>
          <w:lang w:val="da-DK"/>
        </w:rPr>
      </w:pPr>
    </w:p>
    <w:p w:rsidR="00D60DE9" w:rsidRPr="00F44307" w:rsidRDefault="00D60DE9" w:rsidP="00D60DE9">
      <w:pPr>
        <w:suppressAutoHyphens/>
        <w:spacing w:line="240" w:lineRule="auto"/>
        <w:rPr>
          <w:szCs w:val="22"/>
          <w:lang w:val="da-DK"/>
        </w:rPr>
      </w:pPr>
      <w:r w:rsidRPr="00F44307">
        <w:rPr>
          <w:szCs w:val="22"/>
          <w:lang w:val="da-DK"/>
        </w:rPr>
        <w:t>Läs bipacksedeln före användning.</w:t>
      </w:r>
    </w:p>
    <w:p w:rsidR="00A5079F" w:rsidRPr="00F44307" w:rsidRDefault="007F6FCC" w:rsidP="007F6FCC">
      <w:pPr>
        <w:suppressAutoHyphens/>
        <w:spacing w:line="240" w:lineRule="auto"/>
        <w:rPr>
          <w:szCs w:val="22"/>
          <w:lang w:val="da-DK"/>
        </w:rPr>
      </w:pPr>
      <w:r w:rsidRPr="00F44307">
        <w:rPr>
          <w:szCs w:val="22"/>
          <w:lang w:val="da-DK"/>
        </w:rPr>
        <w:t>Oral använd</w:t>
      </w:r>
      <w:r w:rsidR="00785183" w:rsidRPr="00F44307">
        <w:rPr>
          <w:szCs w:val="22"/>
          <w:lang w:val="da-DK"/>
        </w:rPr>
        <w:t>n</w:t>
      </w:r>
      <w:r w:rsidRPr="00F44307">
        <w:rPr>
          <w:szCs w:val="22"/>
          <w:lang w:val="da-DK"/>
        </w:rPr>
        <w:t>ing</w:t>
      </w:r>
      <w:r w:rsidR="003C7D8C" w:rsidRPr="00F44307">
        <w:rPr>
          <w:szCs w:val="22"/>
          <w:lang w:val="da-DK"/>
        </w:rPr>
        <w:t>.</w:t>
      </w:r>
    </w:p>
    <w:p w:rsidR="007F6FCC" w:rsidRPr="00F44307" w:rsidRDefault="007F6FCC" w:rsidP="007F6FCC">
      <w:pPr>
        <w:suppressAutoHyphens/>
        <w:spacing w:line="240" w:lineRule="auto"/>
        <w:rPr>
          <w:szCs w:val="22"/>
          <w:lang w:val="da-DK"/>
        </w:rPr>
      </w:pPr>
    </w:p>
    <w:p w:rsidR="0063433D" w:rsidRPr="00F44307" w:rsidRDefault="0063433D" w:rsidP="007F6FCC">
      <w:pPr>
        <w:suppressAutoHyphens/>
        <w:spacing w:line="240" w:lineRule="auto"/>
        <w:rPr>
          <w:szCs w:val="22"/>
          <w:lang w:val="da-DK"/>
        </w:rPr>
      </w:pPr>
    </w:p>
    <w:p w:rsidR="007F6FCC" w:rsidRPr="00F44307" w:rsidRDefault="007F6FCC" w:rsidP="007F6FCC">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6.</w:t>
      </w:r>
      <w:r w:rsidRPr="00F44307">
        <w:rPr>
          <w:b/>
          <w:szCs w:val="22"/>
          <w:lang w:val="da-DK"/>
        </w:rPr>
        <w:tab/>
        <w:t>SÄRSKILD VARNING OM ATT LÄKEMEDLET MÅSTE FÖRVARAS UTOM SYN- OCH RÄCKHÅLL FÖR BARN</w:t>
      </w:r>
    </w:p>
    <w:p w:rsidR="007F6FCC" w:rsidRPr="00F44307" w:rsidRDefault="007F6FCC" w:rsidP="007F6FCC">
      <w:pPr>
        <w:suppressAutoHyphens/>
        <w:spacing w:line="240" w:lineRule="auto"/>
        <w:rPr>
          <w:b/>
          <w:szCs w:val="22"/>
          <w:lang w:val="da-DK"/>
        </w:rPr>
      </w:pPr>
    </w:p>
    <w:p w:rsidR="007F6FCC" w:rsidRPr="00F44307" w:rsidRDefault="007F6FCC" w:rsidP="007F6FCC">
      <w:pPr>
        <w:suppressAutoHyphens/>
        <w:spacing w:line="240" w:lineRule="auto"/>
        <w:rPr>
          <w:szCs w:val="22"/>
          <w:lang w:val="da-DK"/>
        </w:rPr>
      </w:pPr>
      <w:r w:rsidRPr="00F44307">
        <w:rPr>
          <w:szCs w:val="22"/>
          <w:lang w:val="da-DK"/>
        </w:rPr>
        <w:t>Förvaras utom syn- och räckhåll för barn.</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p>
    <w:p w:rsidR="007F6FCC" w:rsidRPr="00F44307" w:rsidRDefault="007F6FCC" w:rsidP="007F6FCC">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lang w:val="da-DK"/>
        </w:rPr>
      </w:pPr>
      <w:r w:rsidRPr="00F44307">
        <w:rPr>
          <w:b/>
          <w:szCs w:val="22"/>
          <w:lang w:val="da-DK"/>
        </w:rPr>
        <w:t>7.</w:t>
      </w:r>
      <w:r w:rsidRPr="00F44307">
        <w:rPr>
          <w:b/>
          <w:szCs w:val="22"/>
          <w:lang w:val="da-DK"/>
        </w:rPr>
        <w:tab/>
        <w:t>ÖVRIGA SÄRSKILDA VARNINGAR OM SÅ ÄR NÖDVÄNDIGT</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p>
    <w:p w:rsidR="007F6FCC" w:rsidRPr="00F44307" w:rsidRDefault="007F6FCC" w:rsidP="007F6FCC">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highlight w:val="lightGray"/>
          <w:lang w:val="da-DK"/>
        </w:rPr>
      </w:pPr>
      <w:r w:rsidRPr="00F44307">
        <w:rPr>
          <w:b/>
          <w:szCs w:val="22"/>
          <w:lang w:val="da-DK"/>
        </w:rPr>
        <w:t>8.</w:t>
      </w:r>
      <w:r w:rsidRPr="00F44307">
        <w:rPr>
          <w:b/>
          <w:szCs w:val="22"/>
          <w:lang w:val="da-DK"/>
        </w:rPr>
        <w:tab/>
        <w:t>UTGÅNGSDATUM</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r w:rsidRPr="00F44307">
        <w:rPr>
          <w:szCs w:val="22"/>
          <w:lang w:val="da-DK"/>
        </w:rPr>
        <w:t>Utg.</w:t>
      </w:r>
      <w:r w:rsidR="00FB4C1F" w:rsidRPr="00F44307">
        <w:rPr>
          <w:szCs w:val="22"/>
          <w:lang w:val="da-DK"/>
        </w:rPr>
        <w:t>d</w:t>
      </w:r>
      <w:r w:rsidRPr="00F44307">
        <w:rPr>
          <w:szCs w:val="22"/>
          <w:lang w:val="da-DK"/>
        </w:rPr>
        <w:t>at</w:t>
      </w:r>
      <w:r w:rsidR="00FB4C1F" w:rsidRPr="00F44307">
        <w:rPr>
          <w:szCs w:val="22"/>
          <w:lang w:val="da-DK"/>
        </w:rPr>
        <w:t>.</w:t>
      </w:r>
      <w:r w:rsidRPr="00F44307">
        <w:rPr>
          <w:szCs w:val="22"/>
          <w:lang w:val="da-DK"/>
        </w:rPr>
        <w:t>: {MM/ÅÅÅÅ}</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p>
    <w:p w:rsidR="007F6FCC" w:rsidRPr="00F44307" w:rsidRDefault="007F6FCC" w:rsidP="007F6FCC">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lang w:val="da-DK"/>
        </w:rPr>
      </w:pPr>
      <w:r w:rsidRPr="00F44307">
        <w:rPr>
          <w:b/>
          <w:szCs w:val="22"/>
          <w:lang w:val="da-DK"/>
        </w:rPr>
        <w:t>9.</w:t>
      </w:r>
      <w:r w:rsidRPr="00F44307">
        <w:rPr>
          <w:b/>
          <w:szCs w:val="22"/>
          <w:lang w:val="da-DK"/>
        </w:rPr>
        <w:tab/>
        <w:t>SÄRSKILDA FÖRVARINGSANVISNINGAR</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p>
    <w:p w:rsidR="007F6FCC" w:rsidRPr="00F44307" w:rsidRDefault="007F6FCC" w:rsidP="007F6FCC">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10.</w:t>
      </w:r>
      <w:r w:rsidRPr="00F44307">
        <w:rPr>
          <w:b/>
          <w:szCs w:val="22"/>
          <w:lang w:val="da-DK"/>
        </w:rPr>
        <w:tab/>
        <w:t>SÄRSKILDA FÖRSIKTIGHETSÅTGÄRDER FÖR DESTRUKTION AV EJ ANVÄNT LÄKEMEDEL OCH AVFALL I FÖREKOMMANDE FALL</w:t>
      </w:r>
    </w:p>
    <w:p w:rsidR="007F6FCC" w:rsidRPr="00F44307" w:rsidRDefault="007F6FCC" w:rsidP="007F6FCC">
      <w:pPr>
        <w:suppressAutoHyphens/>
        <w:spacing w:line="240" w:lineRule="auto"/>
        <w:ind w:left="567" w:hanging="567"/>
        <w:rPr>
          <w:szCs w:val="22"/>
          <w:lang w:val="da-DK"/>
        </w:rPr>
      </w:pPr>
    </w:p>
    <w:p w:rsidR="007F6FCC" w:rsidRPr="00F44307" w:rsidRDefault="007F6FCC" w:rsidP="007F6FCC">
      <w:pPr>
        <w:suppressAutoHyphens/>
        <w:spacing w:line="240" w:lineRule="auto"/>
        <w:ind w:left="567" w:hanging="567"/>
        <w:rPr>
          <w:szCs w:val="22"/>
          <w:lang w:val="da-DK"/>
        </w:rPr>
      </w:pPr>
    </w:p>
    <w:p w:rsidR="007F6FCC" w:rsidRPr="00F44307" w:rsidRDefault="007F6FCC" w:rsidP="007F6FCC">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11.</w:t>
      </w:r>
      <w:r w:rsidRPr="00F44307">
        <w:rPr>
          <w:b/>
          <w:szCs w:val="22"/>
          <w:lang w:val="da-DK"/>
        </w:rPr>
        <w:tab/>
        <w:t>INNEHAVARE AV GODKÄNNANDE FÖR FÖRSÄLJNING (NAMN OCH ADRESS)</w:t>
      </w:r>
    </w:p>
    <w:p w:rsidR="007F6FCC" w:rsidRDefault="007F6FCC" w:rsidP="007F6FCC">
      <w:pPr>
        <w:suppressAutoHyphens/>
        <w:spacing w:line="240" w:lineRule="auto"/>
        <w:ind w:left="567" w:hanging="567"/>
        <w:rPr>
          <w:szCs w:val="22"/>
          <w:lang w:val="da-DK"/>
        </w:rPr>
      </w:pPr>
    </w:p>
    <w:p w:rsidR="00D1650E" w:rsidRPr="00E32DB0" w:rsidRDefault="00D1650E" w:rsidP="007F6FCC">
      <w:pPr>
        <w:suppressAutoHyphens/>
        <w:spacing w:line="240" w:lineRule="auto"/>
        <w:ind w:left="567" w:hanging="567"/>
        <w:rPr>
          <w:i/>
          <w:szCs w:val="22"/>
          <w:lang w:val="da-DK"/>
        </w:rPr>
      </w:pPr>
      <w:r w:rsidRPr="00E32DB0">
        <w:rPr>
          <w:i/>
          <w:szCs w:val="22"/>
          <w:highlight w:val="lightGray"/>
          <w:lang w:val="da-DK"/>
        </w:rPr>
        <w:t>Kartong</w:t>
      </w:r>
    </w:p>
    <w:p w:rsidR="007F6FCC" w:rsidRPr="00935DCD" w:rsidRDefault="007F6FCC" w:rsidP="007F6FCC">
      <w:pPr>
        <w:suppressAutoHyphens/>
        <w:spacing w:line="240" w:lineRule="auto"/>
        <w:ind w:left="567" w:hanging="567"/>
        <w:rPr>
          <w:szCs w:val="22"/>
          <w:lang w:val="en-US"/>
        </w:rPr>
      </w:pPr>
      <w:r w:rsidRPr="00935DCD">
        <w:rPr>
          <w:szCs w:val="22"/>
          <w:lang w:val="en-US"/>
        </w:rPr>
        <w:t>Orion Corporation</w:t>
      </w:r>
    </w:p>
    <w:p w:rsidR="007F6FCC" w:rsidRPr="00935DCD" w:rsidRDefault="007F6FCC" w:rsidP="007F6FCC">
      <w:pPr>
        <w:suppressAutoHyphens/>
        <w:spacing w:line="240" w:lineRule="auto"/>
        <w:ind w:left="567" w:hanging="567"/>
        <w:rPr>
          <w:szCs w:val="22"/>
          <w:lang w:val="en-US"/>
        </w:rPr>
      </w:pPr>
      <w:r w:rsidRPr="00935DCD">
        <w:rPr>
          <w:szCs w:val="22"/>
          <w:lang w:val="en-US"/>
        </w:rPr>
        <w:t>Orionintie 1</w:t>
      </w:r>
    </w:p>
    <w:p w:rsidR="007F6FCC" w:rsidRPr="00935DCD" w:rsidRDefault="007F6FCC" w:rsidP="007F6FCC">
      <w:pPr>
        <w:suppressAutoHyphens/>
        <w:spacing w:line="240" w:lineRule="auto"/>
        <w:ind w:left="567" w:hanging="567"/>
        <w:rPr>
          <w:szCs w:val="22"/>
          <w:lang w:val="en-US"/>
        </w:rPr>
      </w:pPr>
      <w:r w:rsidRPr="00935DCD">
        <w:rPr>
          <w:szCs w:val="22"/>
          <w:lang w:val="en-US"/>
        </w:rPr>
        <w:t>FI-02200 E</w:t>
      </w:r>
      <w:r w:rsidR="00CC4B8F" w:rsidRPr="00935DCD">
        <w:rPr>
          <w:szCs w:val="22"/>
          <w:lang w:val="en-US"/>
        </w:rPr>
        <w:t>spoo</w:t>
      </w:r>
    </w:p>
    <w:p w:rsidR="007F6FCC" w:rsidRDefault="007F6FCC" w:rsidP="007F6FCC">
      <w:pPr>
        <w:suppressAutoHyphens/>
        <w:spacing w:line="240" w:lineRule="auto"/>
        <w:ind w:left="567" w:hanging="567"/>
        <w:rPr>
          <w:szCs w:val="22"/>
          <w:lang w:val="en-US"/>
        </w:rPr>
      </w:pPr>
      <w:r w:rsidRPr="00935DCD">
        <w:rPr>
          <w:szCs w:val="22"/>
          <w:lang w:val="en-US"/>
        </w:rPr>
        <w:t>F</w:t>
      </w:r>
      <w:r w:rsidR="00CC4B8F" w:rsidRPr="00935DCD">
        <w:rPr>
          <w:szCs w:val="22"/>
          <w:lang w:val="en-US"/>
        </w:rPr>
        <w:t>inland</w:t>
      </w:r>
    </w:p>
    <w:p w:rsidR="00D1650E" w:rsidRDefault="00D1650E" w:rsidP="007F6FCC">
      <w:pPr>
        <w:suppressAutoHyphens/>
        <w:spacing w:line="240" w:lineRule="auto"/>
        <w:ind w:left="567" w:hanging="567"/>
        <w:rPr>
          <w:szCs w:val="22"/>
          <w:lang w:val="en-US"/>
        </w:rPr>
      </w:pPr>
    </w:p>
    <w:p w:rsidR="00D1650E" w:rsidRPr="00E32DB0" w:rsidRDefault="00D1650E" w:rsidP="007F6FCC">
      <w:pPr>
        <w:suppressAutoHyphens/>
        <w:spacing w:line="240" w:lineRule="auto"/>
        <w:ind w:left="567" w:hanging="567"/>
        <w:rPr>
          <w:i/>
          <w:szCs w:val="22"/>
          <w:lang w:val="en-US"/>
        </w:rPr>
      </w:pPr>
      <w:r w:rsidRPr="00E32DB0">
        <w:rPr>
          <w:i/>
          <w:szCs w:val="22"/>
          <w:highlight w:val="lightGray"/>
          <w:lang w:val="en-US"/>
        </w:rPr>
        <w:t>Etikett</w:t>
      </w:r>
    </w:p>
    <w:p w:rsidR="00D1650E" w:rsidRPr="00935DCD" w:rsidRDefault="00D1650E" w:rsidP="007F6FCC">
      <w:pPr>
        <w:suppressAutoHyphens/>
        <w:spacing w:line="240" w:lineRule="auto"/>
        <w:ind w:left="567" w:hanging="567"/>
        <w:rPr>
          <w:szCs w:val="22"/>
          <w:lang w:val="en-US"/>
        </w:rPr>
      </w:pPr>
      <w:r>
        <w:rPr>
          <w:szCs w:val="22"/>
          <w:lang w:val="en-US"/>
        </w:rPr>
        <w:t>Orion Corporation</w:t>
      </w:r>
    </w:p>
    <w:p w:rsidR="007F6FCC" w:rsidRPr="00935DCD" w:rsidRDefault="007F6FCC" w:rsidP="007F6FCC">
      <w:pPr>
        <w:suppressAutoHyphens/>
        <w:spacing w:line="240" w:lineRule="auto"/>
        <w:ind w:left="567" w:hanging="567"/>
        <w:rPr>
          <w:szCs w:val="22"/>
          <w:lang w:val="en-US"/>
        </w:rPr>
      </w:pPr>
    </w:p>
    <w:p w:rsidR="007F6FCC" w:rsidRPr="00935DCD" w:rsidRDefault="007F6FCC" w:rsidP="007F6FCC">
      <w:pPr>
        <w:suppressAutoHyphens/>
        <w:spacing w:line="240" w:lineRule="auto"/>
        <w:ind w:left="567" w:hanging="567"/>
        <w:rPr>
          <w:szCs w:val="22"/>
          <w:lang w:val="en-US"/>
        </w:rPr>
      </w:pPr>
    </w:p>
    <w:p w:rsidR="007F6FCC" w:rsidRPr="00F44307" w:rsidRDefault="007F6FCC" w:rsidP="007F6FCC">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12.</w:t>
      </w:r>
      <w:r w:rsidRPr="00F44307">
        <w:rPr>
          <w:b/>
          <w:szCs w:val="22"/>
          <w:lang w:val="da-DK"/>
        </w:rPr>
        <w:tab/>
        <w:t>NUMMER PÅ GODKÄNNANDE FÖR FÖRSÄLJNING</w:t>
      </w:r>
    </w:p>
    <w:p w:rsidR="007F6FCC" w:rsidRPr="00F44307" w:rsidRDefault="007F6FCC" w:rsidP="007F6FCC">
      <w:pPr>
        <w:suppressAutoHyphens/>
        <w:spacing w:line="240" w:lineRule="auto"/>
        <w:ind w:left="567" w:hanging="567"/>
        <w:rPr>
          <w:szCs w:val="22"/>
          <w:lang w:val="da-DK"/>
        </w:rPr>
      </w:pPr>
    </w:p>
    <w:p w:rsidR="007F6FCC" w:rsidRPr="00F44307" w:rsidRDefault="007F6FCC" w:rsidP="007F6FCC">
      <w:pPr>
        <w:spacing w:line="240" w:lineRule="auto"/>
        <w:rPr>
          <w:szCs w:val="22"/>
          <w:highlight w:val="lightGray"/>
          <w:lang w:val="da-DK"/>
        </w:rPr>
      </w:pPr>
      <w:r w:rsidRPr="00F44307">
        <w:rPr>
          <w:szCs w:val="22"/>
          <w:lang w:val="da-DK"/>
        </w:rPr>
        <w:t xml:space="preserve">EU/1/03/260/009  </w:t>
      </w:r>
      <w:r w:rsidRPr="00F44307">
        <w:rPr>
          <w:szCs w:val="22"/>
          <w:highlight w:val="lightGray"/>
          <w:lang w:val="da-DK"/>
        </w:rPr>
        <w:t>10 filmdragerade tabletter</w:t>
      </w:r>
    </w:p>
    <w:p w:rsidR="007F6FCC" w:rsidRPr="00F44307" w:rsidRDefault="007F6FCC" w:rsidP="007F6FCC">
      <w:pPr>
        <w:spacing w:line="240" w:lineRule="auto"/>
        <w:rPr>
          <w:szCs w:val="22"/>
          <w:highlight w:val="lightGray"/>
          <w:lang w:val="da-DK"/>
        </w:rPr>
      </w:pPr>
      <w:r w:rsidRPr="00F44307">
        <w:rPr>
          <w:szCs w:val="22"/>
          <w:highlight w:val="lightGray"/>
          <w:lang w:val="da-DK"/>
        </w:rPr>
        <w:t>EU/1/03/260/010  30 filmdragerade tabletter</w:t>
      </w:r>
    </w:p>
    <w:p w:rsidR="007F6FCC" w:rsidRPr="00F44307" w:rsidRDefault="007F6FCC" w:rsidP="007F6FCC">
      <w:pPr>
        <w:spacing w:line="240" w:lineRule="auto"/>
        <w:rPr>
          <w:szCs w:val="22"/>
          <w:highlight w:val="lightGray"/>
          <w:lang w:val="da-DK"/>
        </w:rPr>
      </w:pPr>
      <w:r w:rsidRPr="00F44307">
        <w:rPr>
          <w:szCs w:val="22"/>
          <w:highlight w:val="lightGray"/>
          <w:lang w:val="da-DK"/>
        </w:rPr>
        <w:t>EU/1/03/260/011  100 filmdragerade tabletter</w:t>
      </w:r>
    </w:p>
    <w:p w:rsidR="007F6FCC" w:rsidRPr="00F44307" w:rsidRDefault="007F6FCC" w:rsidP="007F6FCC">
      <w:pPr>
        <w:spacing w:line="240" w:lineRule="auto"/>
        <w:rPr>
          <w:szCs w:val="22"/>
          <w:highlight w:val="lightGray"/>
          <w:lang w:val="da-DK"/>
        </w:rPr>
      </w:pPr>
      <w:r w:rsidRPr="00F44307">
        <w:rPr>
          <w:szCs w:val="22"/>
          <w:highlight w:val="lightGray"/>
          <w:lang w:val="da-DK"/>
        </w:rPr>
        <w:t>EU/1/03/260/012  250 filmdragerade tabletter</w:t>
      </w:r>
    </w:p>
    <w:p w:rsidR="007F6FCC" w:rsidRPr="00F44307" w:rsidRDefault="007F6FCC" w:rsidP="007F6FCC">
      <w:pPr>
        <w:spacing w:line="240" w:lineRule="auto"/>
        <w:rPr>
          <w:szCs w:val="22"/>
          <w:lang w:val="da-DK"/>
        </w:rPr>
      </w:pPr>
      <w:r w:rsidRPr="00F44307">
        <w:rPr>
          <w:szCs w:val="22"/>
          <w:highlight w:val="lightGray"/>
          <w:lang w:val="da-DK"/>
        </w:rPr>
        <w:t>EU/1/03/260/015  175 filmdragerade tabletter</w:t>
      </w:r>
    </w:p>
    <w:p w:rsidR="006A10D7" w:rsidRPr="00F44307" w:rsidRDefault="007F6FCC" w:rsidP="007F6FCC">
      <w:pPr>
        <w:spacing w:line="240" w:lineRule="auto"/>
        <w:rPr>
          <w:szCs w:val="22"/>
          <w:lang w:val="da-DK"/>
        </w:rPr>
      </w:pPr>
      <w:r w:rsidRPr="00F44307">
        <w:rPr>
          <w:szCs w:val="22"/>
          <w:highlight w:val="lightGray"/>
          <w:lang w:val="da-DK"/>
        </w:rPr>
        <w:t>EU/1/03/260/018  130 filmdragerade tabletter</w:t>
      </w:r>
    </w:p>
    <w:p w:rsidR="007F6FCC" w:rsidRPr="00F44307" w:rsidRDefault="007F6FCC" w:rsidP="007F6FCC">
      <w:pPr>
        <w:suppressAutoHyphens/>
        <w:spacing w:line="240" w:lineRule="auto"/>
        <w:ind w:left="567" w:hanging="567"/>
        <w:rPr>
          <w:szCs w:val="22"/>
          <w:lang w:val="da-DK"/>
        </w:rPr>
      </w:pPr>
    </w:p>
    <w:p w:rsidR="007F6FCC" w:rsidRPr="00F44307" w:rsidRDefault="007F6FCC" w:rsidP="007F6FCC">
      <w:pPr>
        <w:suppressAutoHyphens/>
        <w:spacing w:line="240" w:lineRule="auto"/>
        <w:rPr>
          <w:szCs w:val="22"/>
          <w:lang w:val="da-DK"/>
        </w:rPr>
      </w:pPr>
    </w:p>
    <w:p w:rsidR="007F6FCC" w:rsidRPr="00F44307" w:rsidRDefault="007F6FCC" w:rsidP="007F6FCC">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13.</w:t>
      </w:r>
      <w:r w:rsidRPr="00F44307">
        <w:rPr>
          <w:b/>
          <w:szCs w:val="22"/>
          <w:lang w:val="da-DK"/>
        </w:rPr>
        <w:tab/>
        <w:t>BATCHNUMMER</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r w:rsidRPr="00F44307">
        <w:rPr>
          <w:szCs w:val="22"/>
          <w:lang w:val="da-DK"/>
        </w:rPr>
        <w:t>Batch</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p>
    <w:p w:rsidR="007F6FCC" w:rsidRPr="00F44307" w:rsidRDefault="007F6FCC" w:rsidP="007F6FCC">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14.</w:t>
      </w:r>
      <w:r w:rsidRPr="00F44307">
        <w:rPr>
          <w:b/>
          <w:szCs w:val="22"/>
          <w:lang w:val="da-DK"/>
        </w:rPr>
        <w:tab/>
        <w:t>ALLMÄN KLASSIFICERING FÖR FÖRSKRIVNING</w:t>
      </w:r>
    </w:p>
    <w:p w:rsidR="007F6FCC" w:rsidRPr="00F44307" w:rsidRDefault="007F6FCC" w:rsidP="007F6FCC">
      <w:pPr>
        <w:suppressAutoHyphens/>
        <w:spacing w:line="240" w:lineRule="auto"/>
        <w:rPr>
          <w:b/>
          <w:szCs w:val="22"/>
          <w:lang w:val="da-DK"/>
        </w:rPr>
      </w:pP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p>
    <w:p w:rsidR="007F6FCC" w:rsidRPr="00F44307" w:rsidRDefault="007F6FCC" w:rsidP="007F6FCC">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15.</w:t>
      </w:r>
      <w:r w:rsidRPr="00F44307">
        <w:rPr>
          <w:b/>
          <w:szCs w:val="22"/>
          <w:lang w:val="da-DK"/>
        </w:rPr>
        <w:tab/>
        <w:t>BRUKSANVISNING</w:t>
      </w:r>
    </w:p>
    <w:p w:rsidR="007F6FCC" w:rsidRPr="00F44307" w:rsidRDefault="007F6FCC" w:rsidP="007F6FCC">
      <w:pPr>
        <w:suppressAutoHyphens/>
        <w:spacing w:line="240" w:lineRule="auto"/>
        <w:rPr>
          <w:szCs w:val="22"/>
          <w:lang w:val="da-DK"/>
        </w:rPr>
      </w:pPr>
    </w:p>
    <w:p w:rsidR="007F6FCC" w:rsidRPr="00F44307" w:rsidRDefault="007F6FCC" w:rsidP="007F6FCC">
      <w:pPr>
        <w:suppressAutoHyphens/>
        <w:spacing w:line="240" w:lineRule="auto"/>
        <w:rPr>
          <w:szCs w:val="22"/>
          <w:lang w:val="da-DK"/>
        </w:rPr>
      </w:pPr>
    </w:p>
    <w:p w:rsidR="007F6FCC" w:rsidRPr="00F44307" w:rsidRDefault="007F6FCC" w:rsidP="007F6FCC">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16.</w:t>
      </w:r>
      <w:r w:rsidRPr="00F44307">
        <w:rPr>
          <w:b/>
          <w:szCs w:val="22"/>
          <w:lang w:val="da-DK"/>
        </w:rPr>
        <w:tab/>
        <w:t>INFORMATION I BLINDSKRIFT</w:t>
      </w:r>
    </w:p>
    <w:p w:rsidR="007F6FCC" w:rsidRPr="00F44307" w:rsidRDefault="007F6FCC" w:rsidP="007F6FCC">
      <w:pPr>
        <w:suppressAutoHyphens/>
        <w:spacing w:line="240" w:lineRule="auto"/>
        <w:rPr>
          <w:szCs w:val="22"/>
          <w:lang w:val="da-DK"/>
        </w:rPr>
      </w:pPr>
    </w:p>
    <w:p w:rsidR="00CB2F1D" w:rsidRPr="00093670" w:rsidRDefault="007F6FCC" w:rsidP="007F6FCC">
      <w:pPr>
        <w:shd w:val="clear" w:color="auto" w:fill="FFFFFF"/>
        <w:suppressAutoHyphens/>
        <w:spacing w:line="240" w:lineRule="auto"/>
        <w:rPr>
          <w:i/>
          <w:szCs w:val="22"/>
          <w:lang w:val="en-US"/>
        </w:rPr>
      </w:pPr>
      <w:r w:rsidRPr="00F44307">
        <w:rPr>
          <w:szCs w:val="22"/>
          <w:lang w:val="da-DK"/>
        </w:rPr>
        <w:t>stalevo 150/37,5/200</w:t>
      </w:r>
      <w:r w:rsidR="00F62259" w:rsidRPr="00F44307">
        <w:rPr>
          <w:szCs w:val="22"/>
          <w:lang w:val="da-DK"/>
        </w:rPr>
        <w:t> </w:t>
      </w:r>
      <w:r w:rsidRPr="00F44307">
        <w:rPr>
          <w:szCs w:val="22"/>
          <w:lang w:val="da-DK"/>
        </w:rPr>
        <w:t>mg</w:t>
      </w:r>
      <w:r w:rsidR="00D1650E">
        <w:rPr>
          <w:szCs w:val="22"/>
          <w:lang w:val="da-DK"/>
        </w:rPr>
        <w:t xml:space="preserve"> </w:t>
      </w:r>
      <w:r w:rsidR="00D1650E" w:rsidRPr="00093670">
        <w:rPr>
          <w:i/>
          <w:szCs w:val="22"/>
          <w:highlight w:val="lightGray"/>
          <w:lang w:val="en-US"/>
        </w:rPr>
        <w:t>[endast kartong]</w:t>
      </w:r>
    </w:p>
    <w:p w:rsidR="00D1650E" w:rsidRPr="00F44307" w:rsidRDefault="00D1650E" w:rsidP="007F6FCC">
      <w:pPr>
        <w:shd w:val="clear" w:color="auto" w:fill="FFFFFF"/>
        <w:suppressAutoHyphens/>
        <w:spacing w:line="240" w:lineRule="auto"/>
        <w:rPr>
          <w:szCs w:val="22"/>
          <w:lang w:val="da-DK"/>
        </w:rPr>
      </w:pPr>
    </w:p>
    <w:p w:rsidR="00AD1240" w:rsidRDefault="007F6FCC" w:rsidP="007F6FCC">
      <w:pPr>
        <w:shd w:val="clear" w:color="auto" w:fill="FFFFFF"/>
        <w:suppressAutoHyphens/>
        <w:spacing w:line="240" w:lineRule="auto"/>
        <w:rPr>
          <w:szCs w:val="22"/>
          <w:lang w:val="da-DK"/>
        </w:rPr>
      </w:pPr>
      <w:r w:rsidRPr="00F44307">
        <w:rPr>
          <w:szCs w:val="22"/>
          <w:lang w:val="da-DK"/>
        </w:rPr>
        <w:t xml:space="preserve"> </w:t>
      </w:r>
    </w:p>
    <w:p w:rsidR="00D1650E" w:rsidRPr="00716866" w:rsidRDefault="00D1650E" w:rsidP="00D1650E">
      <w:pPr>
        <w:pBdr>
          <w:top w:val="single" w:sz="4" w:space="1" w:color="auto"/>
          <w:left w:val="single" w:sz="4" w:space="4" w:color="auto"/>
          <w:bottom w:val="single" w:sz="4" w:space="0" w:color="auto"/>
          <w:right w:val="single" w:sz="4" w:space="4" w:color="auto"/>
        </w:pBdr>
        <w:rPr>
          <w:i/>
          <w:snapToGrid/>
          <w:lang w:val="sv-SE"/>
        </w:rPr>
      </w:pPr>
      <w:r w:rsidRPr="00716866">
        <w:rPr>
          <w:b/>
          <w:snapToGrid/>
          <w:lang w:val="sv-SE"/>
        </w:rPr>
        <w:t>17.</w:t>
      </w:r>
      <w:r w:rsidRPr="00716866">
        <w:rPr>
          <w:b/>
          <w:snapToGrid/>
          <w:lang w:val="sv-SE"/>
        </w:rPr>
        <w:tab/>
        <w:t>UNIK IDENTITETSBETECKNING – TVÅDIMENSIONELL STRECKKOD</w:t>
      </w:r>
    </w:p>
    <w:p w:rsidR="00D1650E" w:rsidRPr="00716866" w:rsidRDefault="00D1650E" w:rsidP="00D1650E">
      <w:pPr>
        <w:rPr>
          <w:noProof w:val="0"/>
          <w:snapToGrid/>
          <w:color w:val="000000"/>
          <w:szCs w:val="22"/>
          <w:lang w:val="sv-SE"/>
        </w:rPr>
      </w:pPr>
    </w:p>
    <w:p w:rsidR="00D1650E" w:rsidRPr="00093670" w:rsidRDefault="00D1650E" w:rsidP="00D1650E">
      <w:pPr>
        <w:spacing w:line="240" w:lineRule="auto"/>
        <w:rPr>
          <w:szCs w:val="22"/>
          <w:shd w:val="clear" w:color="auto" w:fill="CCCCCC"/>
          <w:lang w:val="en-US"/>
        </w:rPr>
      </w:pPr>
      <w:r w:rsidRPr="00093670">
        <w:rPr>
          <w:highlight w:val="lightGray"/>
          <w:lang w:val="en-US"/>
        </w:rPr>
        <w:t>Tvådimensionell streckkod som innehåller den unika identitetsbeteckningen.</w:t>
      </w:r>
      <w:r w:rsidRPr="00093670">
        <w:rPr>
          <w:lang w:val="en-US"/>
        </w:rPr>
        <w:t xml:space="preserve"> </w:t>
      </w:r>
      <w:r w:rsidRPr="00093670">
        <w:rPr>
          <w:i/>
          <w:color w:val="000000"/>
          <w:szCs w:val="22"/>
          <w:shd w:val="clear" w:color="auto" w:fill="D9D9D9"/>
          <w:lang w:val="en-US"/>
        </w:rPr>
        <w:t>[endast kartong]</w:t>
      </w:r>
    </w:p>
    <w:p w:rsidR="00D1650E" w:rsidRPr="00093670" w:rsidRDefault="00D1650E" w:rsidP="00D1650E">
      <w:pPr>
        <w:spacing w:line="240" w:lineRule="auto"/>
        <w:rPr>
          <w:szCs w:val="22"/>
          <w:shd w:val="clear" w:color="auto" w:fill="CCCCCC"/>
          <w:lang w:val="en-US"/>
        </w:rPr>
      </w:pPr>
    </w:p>
    <w:p w:rsidR="00D1650E" w:rsidRPr="00093670" w:rsidRDefault="00D1650E" w:rsidP="00D1650E">
      <w:pPr>
        <w:spacing w:line="240" w:lineRule="auto"/>
        <w:rPr>
          <w:vanish/>
          <w:szCs w:val="22"/>
          <w:lang w:val="en-US"/>
        </w:rPr>
      </w:pPr>
    </w:p>
    <w:p w:rsidR="00D1650E" w:rsidRPr="00093670" w:rsidRDefault="00D1650E" w:rsidP="00D1650E">
      <w:pPr>
        <w:tabs>
          <w:tab w:val="clear" w:pos="567"/>
          <w:tab w:val="left" w:pos="708"/>
        </w:tabs>
        <w:spacing w:line="240" w:lineRule="auto"/>
        <w:rPr>
          <w:vanish/>
          <w:szCs w:val="22"/>
          <w:lang w:val="en-US"/>
        </w:rPr>
      </w:pPr>
    </w:p>
    <w:p w:rsidR="00D1650E" w:rsidRPr="00716866" w:rsidRDefault="00D1650E" w:rsidP="00D1650E">
      <w:pPr>
        <w:rPr>
          <w:noProof w:val="0"/>
          <w:snapToGrid/>
          <w:color w:val="000000"/>
          <w:szCs w:val="22"/>
          <w:shd w:val="clear" w:color="auto" w:fill="D9D9D9"/>
          <w:lang w:val="sv-SE"/>
        </w:rPr>
      </w:pPr>
    </w:p>
    <w:p w:rsidR="00D1650E" w:rsidRPr="00716866" w:rsidRDefault="00D1650E" w:rsidP="00D1650E">
      <w:pPr>
        <w:pBdr>
          <w:top w:val="single" w:sz="4" w:space="1" w:color="auto"/>
          <w:left w:val="single" w:sz="4" w:space="4" w:color="auto"/>
          <w:bottom w:val="single" w:sz="4" w:space="0" w:color="auto"/>
          <w:right w:val="single" w:sz="4" w:space="4" w:color="auto"/>
        </w:pBdr>
        <w:ind w:left="567" w:hanging="567"/>
        <w:rPr>
          <w:i/>
          <w:snapToGrid/>
          <w:lang w:val="sv-SE"/>
        </w:rPr>
      </w:pPr>
      <w:r w:rsidRPr="00716866">
        <w:rPr>
          <w:b/>
          <w:snapToGrid/>
          <w:lang w:val="sv-SE"/>
        </w:rPr>
        <w:t>18.</w:t>
      </w:r>
      <w:r w:rsidRPr="00716866">
        <w:rPr>
          <w:b/>
          <w:snapToGrid/>
          <w:lang w:val="sv-SE"/>
        </w:rPr>
        <w:tab/>
        <w:t>UNIK IDENTITESBETECKNING – I ETT FORMAT LÄSBART FÖR MÄNSKLIGT ÖGA</w:t>
      </w:r>
    </w:p>
    <w:p w:rsidR="00D1650E" w:rsidRPr="00716866" w:rsidRDefault="00D1650E" w:rsidP="00D1650E">
      <w:pPr>
        <w:rPr>
          <w:noProof w:val="0"/>
          <w:snapToGrid/>
          <w:color w:val="000000"/>
          <w:szCs w:val="22"/>
          <w:lang w:val="sv-SE"/>
        </w:rPr>
      </w:pPr>
    </w:p>
    <w:p w:rsidR="00D1650E" w:rsidRPr="00716866" w:rsidRDefault="00D1650E" w:rsidP="00D1650E">
      <w:pPr>
        <w:rPr>
          <w:i/>
          <w:noProof w:val="0"/>
          <w:snapToGrid/>
          <w:color w:val="000000"/>
          <w:szCs w:val="22"/>
          <w:shd w:val="clear" w:color="auto" w:fill="D9D9D9"/>
          <w:lang w:val="sv-SE"/>
        </w:rPr>
      </w:pPr>
      <w:r w:rsidRPr="00716866">
        <w:rPr>
          <w:i/>
          <w:noProof w:val="0"/>
          <w:snapToGrid/>
          <w:color w:val="000000"/>
          <w:szCs w:val="22"/>
          <w:shd w:val="clear" w:color="auto" w:fill="D9D9D9"/>
          <w:lang w:val="sv-SE"/>
        </w:rPr>
        <w:t>[endast kartong]:</w:t>
      </w:r>
    </w:p>
    <w:p w:rsidR="00D1650E" w:rsidRPr="00716866" w:rsidRDefault="00D1650E" w:rsidP="00D1650E">
      <w:pPr>
        <w:rPr>
          <w:noProof w:val="0"/>
          <w:snapToGrid/>
          <w:color w:val="000000"/>
          <w:szCs w:val="22"/>
          <w:lang w:val="sv-SE"/>
        </w:rPr>
      </w:pPr>
    </w:p>
    <w:p w:rsidR="00D1650E" w:rsidRPr="00435FB0" w:rsidRDefault="00D1650E" w:rsidP="00D1650E">
      <w:pPr>
        <w:rPr>
          <w:szCs w:val="22"/>
          <w:lang w:val="sv-SE"/>
        </w:rPr>
      </w:pPr>
      <w:r w:rsidRPr="00435FB0">
        <w:rPr>
          <w:lang w:val="sv-SE"/>
        </w:rPr>
        <w:t xml:space="preserve">PC </w:t>
      </w:r>
      <w:r w:rsidRPr="00435FB0">
        <w:rPr>
          <w:highlight w:val="lightGray"/>
          <w:lang w:val="sv-SE"/>
        </w:rPr>
        <w:t>{nummer}</w:t>
      </w:r>
    </w:p>
    <w:p w:rsidR="00D1650E" w:rsidRPr="00435FB0" w:rsidRDefault="00D1650E" w:rsidP="00D1650E">
      <w:pPr>
        <w:rPr>
          <w:szCs w:val="22"/>
          <w:lang w:val="sv-SE"/>
        </w:rPr>
      </w:pPr>
      <w:r w:rsidRPr="00435FB0">
        <w:rPr>
          <w:lang w:val="sv-SE"/>
        </w:rPr>
        <w:t xml:space="preserve">SN </w:t>
      </w:r>
      <w:r w:rsidRPr="00435FB0">
        <w:rPr>
          <w:highlight w:val="lightGray"/>
          <w:lang w:val="sv-SE"/>
        </w:rPr>
        <w:t>{nummer}</w:t>
      </w:r>
    </w:p>
    <w:p w:rsidR="00D1650E" w:rsidRPr="00435FB0" w:rsidRDefault="00D1650E" w:rsidP="00D1650E">
      <w:pPr>
        <w:suppressAutoHyphens/>
        <w:spacing w:line="240" w:lineRule="auto"/>
        <w:rPr>
          <w:szCs w:val="22"/>
          <w:lang w:val="da-DK"/>
        </w:rPr>
      </w:pPr>
      <w:r w:rsidRPr="00435FB0">
        <w:rPr>
          <w:lang w:val="sv-SE"/>
        </w:rPr>
        <w:t xml:space="preserve">&lt;NN </w:t>
      </w:r>
      <w:r w:rsidRPr="00435FB0">
        <w:rPr>
          <w:highlight w:val="lightGray"/>
          <w:lang w:val="sv-SE"/>
        </w:rPr>
        <w:t>{nummer}</w:t>
      </w:r>
      <w:r w:rsidRPr="00435FB0">
        <w:rPr>
          <w:lang w:val="sv-SE"/>
        </w:rPr>
        <w:t>&gt;</w:t>
      </w:r>
    </w:p>
    <w:p w:rsidR="00D1650E" w:rsidRPr="00F44307" w:rsidRDefault="00D1650E" w:rsidP="007F6FCC">
      <w:pPr>
        <w:shd w:val="clear" w:color="auto" w:fill="FFFFFF"/>
        <w:suppressAutoHyphens/>
        <w:spacing w:line="240" w:lineRule="auto"/>
        <w:rPr>
          <w:szCs w:val="22"/>
          <w:lang w:val="da-DK"/>
        </w:rPr>
      </w:pPr>
    </w:p>
    <w:p w:rsidR="00357DB9" w:rsidRPr="00F44307" w:rsidRDefault="00AD1240" w:rsidP="00357DB9">
      <w:pPr>
        <w:shd w:val="clear" w:color="auto" w:fill="FFFFFF"/>
        <w:suppressAutoHyphens/>
        <w:spacing w:line="240" w:lineRule="auto"/>
        <w:rPr>
          <w:szCs w:val="22"/>
          <w:lang w:val="da-DK"/>
        </w:rPr>
      </w:pPr>
      <w:r w:rsidRPr="00F44307">
        <w:rPr>
          <w:szCs w:val="22"/>
          <w:lang w:val="da-DK"/>
        </w:rPr>
        <w:br w:type="page"/>
      </w:r>
    </w:p>
    <w:p w:rsidR="00357DB9" w:rsidRPr="00F44307" w:rsidRDefault="00357DB9" w:rsidP="00357DB9">
      <w:pPr>
        <w:pBdr>
          <w:top w:val="single" w:sz="4" w:space="1" w:color="auto"/>
          <w:left w:val="single" w:sz="4" w:space="4" w:color="auto"/>
          <w:bottom w:val="single" w:sz="4" w:space="1" w:color="auto"/>
          <w:right w:val="single" w:sz="4" w:space="4" w:color="auto"/>
        </w:pBdr>
        <w:shd w:val="clear" w:color="auto" w:fill="FFFFFF"/>
        <w:suppressAutoHyphens/>
        <w:spacing w:line="240" w:lineRule="auto"/>
        <w:rPr>
          <w:szCs w:val="22"/>
          <w:lang w:val="da-DK"/>
        </w:rPr>
      </w:pPr>
      <w:r w:rsidRPr="00F44307">
        <w:rPr>
          <w:b/>
          <w:szCs w:val="22"/>
          <w:lang w:val="da-DK"/>
        </w:rPr>
        <w:t>UPPGIFTER SOM SKALL FINNAS PÅ YTTRE FÖRPACKNINGEN OCH PÅ INNERFÖRPACKNINGEN</w:t>
      </w:r>
    </w:p>
    <w:p w:rsidR="00357DB9" w:rsidRPr="00F44307" w:rsidRDefault="00357DB9" w:rsidP="00357DB9">
      <w:pPr>
        <w:pBdr>
          <w:top w:val="single" w:sz="4" w:space="1" w:color="auto"/>
          <w:left w:val="single" w:sz="4" w:space="4" w:color="auto"/>
          <w:bottom w:val="single" w:sz="4" w:space="1" w:color="auto"/>
          <w:right w:val="single" w:sz="4" w:space="4" w:color="auto"/>
        </w:pBdr>
        <w:suppressAutoHyphens/>
        <w:spacing w:line="240" w:lineRule="auto"/>
        <w:rPr>
          <w:szCs w:val="22"/>
          <w:lang w:val="da-DK"/>
        </w:rPr>
      </w:pPr>
    </w:p>
    <w:p w:rsidR="00357DB9" w:rsidRPr="00F44307" w:rsidRDefault="00357DB9" w:rsidP="00357DB9">
      <w:pPr>
        <w:pBdr>
          <w:top w:val="single" w:sz="4" w:space="1" w:color="auto"/>
          <w:left w:val="single" w:sz="4" w:space="4" w:color="auto"/>
          <w:bottom w:val="single" w:sz="4" w:space="1" w:color="auto"/>
          <w:right w:val="single" w:sz="4" w:space="4" w:color="auto"/>
        </w:pBdr>
        <w:spacing w:line="240" w:lineRule="auto"/>
        <w:rPr>
          <w:szCs w:val="22"/>
          <w:lang w:val="da-DK"/>
        </w:rPr>
      </w:pPr>
      <w:r w:rsidRPr="00F44307">
        <w:rPr>
          <w:b/>
          <w:szCs w:val="22"/>
          <w:lang w:val="da-DK"/>
        </w:rPr>
        <w:t>BURKETIKETT OCH TEXT PÅ YTTRE FÖRPACKNING</w:t>
      </w:r>
    </w:p>
    <w:p w:rsidR="00357DB9" w:rsidRPr="00F44307" w:rsidRDefault="00357DB9" w:rsidP="00357DB9">
      <w:pPr>
        <w:suppressAutoHyphens/>
        <w:spacing w:line="240" w:lineRule="auto"/>
        <w:rPr>
          <w:szCs w:val="22"/>
          <w:lang w:val="da-DK"/>
        </w:rPr>
      </w:pPr>
    </w:p>
    <w:p w:rsidR="00357DB9" w:rsidRPr="00F44307" w:rsidRDefault="00357DB9" w:rsidP="00357DB9">
      <w:pPr>
        <w:suppressAutoHyphens/>
        <w:spacing w:line="240" w:lineRule="auto"/>
        <w:rPr>
          <w:szCs w:val="22"/>
          <w:lang w:val="da-DK"/>
        </w:rPr>
      </w:pPr>
    </w:p>
    <w:p w:rsidR="00357DB9" w:rsidRPr="00F44307" w:rsidRDefault="00357DB9" w:rsidP="00357DB9">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lang w:val="da-DK"/>
        </w:rPr>
      </w:pPr>
      <w:r w:rsidRPr="00F44307">
        <w:rPr>
          <w:b/>
          <w:szCs w:val="22"/>
          <w:lang w:val="da-DK"/>
        </w:rPr>
        <w:t>1.</w:t>
      </w:r>
      <w:r w:rsidRPr="00F44307">
        <w:rPr>
          <w:b/>
          <w:szCs w:val="22"/>
          <w:lang w:val="da-DK"/>
        </w:rPr>
        <w:tab/>
        <w:t>LÄKEMEDLETS NAMN</w:t>
      </w:r>
    </w:p>
    <w:p w:rsidR="00357DB9" w:rsidRPr="00F44307" w:rsidRDefault="00357DB9" w:rsidP="00357DB9">
      <w:pPr>
        <w:suppressAutoHyphens/>
        <w:spacing w:line="240" w:lineRule="auto"/>
        <w:rPr>
          <w:szCs w:val="22"/>
          <w:lang w:val="da-DK"/>
        </w:rPr>
      </w:pPr>
    </w:p>
    <w:p w:rsidR="00357DB9" w:rsidRPr="00D453FB" w:rsidRDefault="00357DB9" w:rsidP="00357DB9">
      <w:pPr>
        <w:suppressAutoHyphens/>
        <w:spacing w:line="240" w:lineRule="auto"/>
        <w:rPr>
          <w:szCs w:val="22"/>
          <w:lang w:val="sv-SE"/>
        </w:rPr>
      </w:pPr>
      <w:r w:rsidRPr="00D453FB">
        <w:rPr>
          <w:szCs w:val="22"/>
          <w:lang w:val="sv-SE"/>
        </w:rPr>
        <w:t>Stalevo 175</w:t>
      </w:r>
      <w:r w:rsidR="00F62259" w:rsidRPr="00D453FB">
        <w:rPr>
          <w:szCs w:val="22"/>
          <w:lang w:val="sv-SE"/>
        </w:rPr>
        <w:t> mg</w:t>
      </w:r>
      <w:r w:rsidRPr="00D453FB">
        <w:rPr>
          <w:szCs w:val="22"/>
          <w:lang w:val="sv-SE"/>
        </w:rPr>
        <w:t>/43,75</w:t>
      </w:r>
      <w:r w:rsidR="00F62259" w:rsidRPr="00D453FB">
        <w:rPr>
          <w:szCs w:val="22"/>
          <w:lang w:val="sv-SE"/>
        </w:rPr>
        <w:t> mg</w:t>
      </w:r>
      <w:r w:rsidRPr="00D453FB">
        <w:rPr>
          <w:szCs w:val="22"/>
          <w:lang w:val="sv-SE"/>
        </w:rPr>
        <w:t>/200</w:t>
      </w:r>
      <w:r w:rsidR="00F62259">
        <w:rPr>
          <w:szCs w:val="22"/>
          <w:lang w:val="sv-SE"/>
        </w:rPr>
        <w:t> </w:t>
      </w:r>
      <w:r w:rsidRPr="00D453FB">
        <w:rPr>
          <w:szCs w:val="22"/>
          <w:lang w:val="sv-SE"/>
        </w:rPr>
        <w:t>mg filmdragerade tabletter</w:t>
      </w:r>
    </w:p>
    <w:p w:rsidR="00357DB9" w:rsidRPr="00F44307" w:rsidRDefault="00357DB9" w:rsidP="00357DB9">
      <w:pPr>
        <w:suppressAutoHyphens/>
        <w:spacing w:line="240" w:lineRule="auto"/>
        <w:rPr>
          <w:szCs w:val="22"/>
          <w:lang w:val="da-DK"/>
        </w:rPr>
      </w:pPr>
      <w:r w:rsidRPr="00F44307">
        <w:rPr>
          <w:szCs w:val="22"/>
          <w:lang w:val="da-DK"/>
        </w:rPr>
        <w:t>levodopa/karbidopa/entakapon</w:t>
      </w:r>
    </w:p>
    <w:p w:rsidR="00357DB9" w:rsidRPr="00F44307" w:rsidRDefault="00357DB9" w:rsidP="00357DB9">
      <w:pPr>
        <w:suppressAutoHyphens/>
        <w:spacing w:line="240" w:lineRule="auto"/>
        <w:rPr>
          <w:szCs w:val="22"/>
          <w:lang w:val="da-DK"/>
        </w:rPr>
      </w:pPr>
    </w:p>
    <w:p w:rsidR="00357DB9" w:rsidRPr="00F44307" w:rsidRDefault="00357DB9" w:rsidP="00357DB9">
      <w:pPr>
        <w:suppressAutoHyphens/>
        <w:spacing w:line="240" w:lineRule="auto"/>
        <w:rPr>
          <w:szCs w:val="22"/>
          <w:lang w:val="da-DK"/>
        </w:rPr>
      </w:pPr>
    </w:p>
    <w:p w:rsidR="00357DB9" w:rsidRPr="00F44307" w:rsidRDefault="00357DB9" w:rsidP="00357DB9">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lang w:val="da-DK"/>
        </w:rPr>
      </w:pPr>
      <w:r w:rsidRPr="00F44307">
        <w:rPr>
          <w:b/>
          <w:szCs w:val="22"/>
          <w:lang w:val="da-DK"/>
        </w:rPr>
        <w:t>2.</w:t>
      </w:r>
      <w:r w:rsidRPr="00F44307">
        <w:rPr>
          <w:b/>
          <w:szCs w:val="22"/>
          <w:lang w:val="da-DK"/>
        </w:rPr>
        <w:tab/>
        <w:t>DEKLARATION AV AKTIVT(A) SUBSTANS(ER)</w:t>
      </w:r>
    </w:p>
    <w:p w:rsidR="00357DB9" w:rsidRPr="00F44307" w:rsidRDefault="00357DB9" w:rsidP="00357DB9">
      <w:pPr>
        <w:suppressAutoHyphens/>
        <w:spacing w:line="240" w:lineRule="auto"/>
        <w:rPr>
          <w:szCs w:val="22"/>
          <w:lang w:val="da-DK"/>
        </w:rPr>
      </w:pPr>
    </w:p>
    <w:p w:rsidR="00357DB9" w:rsidRPr="00F44307" w:rsidRDefault="00357DB9" w:rsidP="00357DB9">
      <w:pPr>
        <w:suppressAutoHyphens/>
        <w:spacing w:line="240" w:lineRule="auto"/>
        <w:rPr>
          <w:szCs w:val="22"/>
          <w:lang w:val="da-DK"/>
        </w:rPr>
      </w:pPr>
      <w:r w:rsidRPr="00F44307">
        <w:rPr>
          <w:szCs w:val="22"/>
          <w:lang w:val="da-DK"/>
        </w:rPr>
        <w:t xml:space="preserve">Varje </w:t>
      </w:r>
      <w:r w:rsidR="00B105A3" w:rsidRPr="00F44307">
        <w:rPr>
          <w:szCs w:val="22"/>
          <w:lang w:val="da-DK"/>
        </w:rPr>
        <w:t xml:space="preserve">filmdragerad </w:t>
      </w:r>
      <w:r w:rsidRPr="00F44307">
        <w:rPr>
          <w:szCs w:val="22"/>
          <w:lang w:val="da-DK"/>
        </w:rPr>
        <w:t>tablett innehåller 175 mg levodopa, 43,75 mg karbidopa och 200 mg entakapon.</w:t>
      </w:r>
    </w:p>
    <w:p w:rsidR="00357DB9" w:rsidRPr="00F44307" w:rsidRDefault="00357DB9" w:rsidP="00357DB9">
      <w:pPr>
        <w:suppressAutoHyphens/>
        <w:spacing w:line="240" w:lineRule="auto"/>
        <w:rPr>
          <w:szCs w:val="22"/>
          <w:lang w:val="da-DK"/>
        </w:rPr>
      </w:pPr>
    </w:p>
    <w:p w:rsidR="00357DB9" w:rsidRPr="00F44307" w:rsidRDefault="00357DB9" w:rsidP="00357DB9">
      <w:pPr>
        <w:suppressAutoHyphens/>
        <w:spacing w:line="240" w:lineRule="auto"/>
        <w:rPr>
          <w:szCs w:val="22"/>
          <w:lang w:val="da-DK"/>
        </w:rPr>
      </w:pPr>
    </w:p>
    <w:p w:rsidR="00357DB9" w:rsidRPr="00F44307" w:rsidRDefault="00357DB9" w:rsidP="00357DB9">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highlight w:val="lightGray"/>
          <w:lang w:val="da-DK"/>
        </w:rPr>
      </w:pPr>
      <w:r w:rsidRPr="00F44307">
        <w:rPr>
          <w:b/>
          <w:szCs w:val="22"/>
          <w:lang w:val="da-DK"/>
        </w:rPr>
        <w:t>3.</w:t>
      </w:r>
      <w:r w:rsidRPr="00F44307">
        <w:rPr>
          <w:b/>
          <w:szCs w:val="22"/>
          <w:lang w:val="da-DK"/>
        </w:rPr>
        <w:tab/>
        <w:t>FÖRTECKNING ÖVER HJÄLPÄMNEN</w:t>
      </w:r>
    </w:p>
    <w:p w:rsidR="00357DB9" w:rsidRPr="00F44307" w:rsidRDefault="00357DB9" w:rsidP="00357DB9">
      <w:pPr>
        <w:suppressAutoHyphens/>
        <w:spacing w:line="240" w:lineRule="auto"/>
        <w:rPr>
          <w:szCs w:val="22"/>
          <w:lang w:val="da-DK"/>
        </w:rPr>
      </w:pPr>
    </w:p>
    <w:p w:rsidR="00357DB9" w:rsidRPr="00F44307" w:rsidRDefault="00357DB9" w:rsidP="00357DB9">
      <w:pPr>
        <w:suppressAutoHyphens/>
        <w:spacing w:line="240" w:lineRule="auto"/>
        <w:rPr>
          <w:szCs w:val="22"/>
          <w:lang w:val="da-DK"/>
        </w:rPr>
      </w:pPr>
      <w:r w:rsidRPr="00F44307">
        <w:rPr>
          <w:szCs w:val="22"/>
          <w:lang w:val="da-DK"/>
        </w:rPr>
        <w:t>Innehåller sackaros.</w:t>
      </w:r>
    </w:p>
    <w:p w:rsidR="00357DB9" w:rsidRPr="00F44307" w:rsidRDefault="00357DB9" w:rsidP="00357DB9">
      <w:pPr>
        <w:suppressAutoHyphens/>
        <w:spacing w:line="240" w:lineRule="auto"/>
        <w:rPr>
          <w:szCs w:val="22"/>
          <w:lang w:val="da-DK"/>
        </w:rPr>
      </w:pPr>
    </w:p>
    <w:p w:rsidR="00357DB9" w:rsidRPr="00F44307" w:rsidRDefault="00357DB9" w:rsidP="00357DB9">
      <w:pPr>
        <w:suppressAutoHyphens/>
        <w:spacing w:line="240" w:lineRule="auto"/>
        <w:rPr>
          <w:szCs w:val="22"/>
          <w:lang w:val="da-DK"/>
        </w:rPr>
      </w:pPr>
    </w:p>
    <w:p w:rsidR="00357DB9" w:rsidRPr="00F44307" w:rsidRDefault="00357DB9" w:rsidP="00357DB9">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highlight w:val="lightGray"/>
          <w:lang w:val="da-DK"/>
        </w:rPr>
      </w:pPr>
      <w:r w:rsidRPr="00F44307">
        <w:rPr>
          <w:b/>
          <w:szCs w:val="22"/>
          <w:lang w:val="da-DK"/>
        </w:rPr>
        <w:t>4.</w:t>
      </w:r>
      <w:r w:rsidRPr="00F44307">
        <w:rPr>
          <w:b/>
          <w:szCs w:val="22"/>
          <w:lang w:val="da-DK"/>
        </w:rPr>
        <w:tab/>
        <w:t>LÄKEMEDELSFORM OCH FÖRPACKNINGSSTORLEK</w:t>
      </w:r>
    </w:p>
    <w:p w:rsidR="00357DB9" w:rsidRDefault="00357DB9" w:rsidP="00357DB9">
      <w:pPr>
        <w:suppressAutoHyphens/>
        <w:spacing w:line="240" w:lineRule="auto"/>
        <w:rPr>
          <w:szCs w:val="22"/>
          <w:lang w:val="da-DK"/>
        </w:rPr>
      </w:pPr>
    </w:p>
    <w:p w:rsidR="005D02C4" w:rsidRPr="00E32DB0" w:rsidRDefault="005D02C4" w:rsidP="00357DB9">
      <w:pPr>
        <w:suppressAutoHyphens/>
        <w:spacing w:line="240" w:lineRule="auto"/>
        <w:rPr>
          <w:i/>
          <w:szCs w:val="22"/>
          <w:lang w:val="da-DK"/>
        </w:rPr>
      </w:pPr>
      <w:r w:rsidRPr="00E32DB0">
        <w:rPr>
          <w:i/>
          <w:szCs w:val="22"/>
          <w:highlight w:val="lightGray"/>
          <w:lang w:val="da-DK"/>
        </w:rPr>
        <w:t>Kartong</w:t>
      </w:r>
    </w:p>
    <w:p w:rsidR="00357DB9" w:rsidRPr="00F44307" w:rsidRDefault="00357DB9" w:rsidP="00357DB9">
      <w:pPr>
        <w:suppressAutoHyphens/>
        <w:spacing w:line="240" w:lineRule="auto"/>
        <w:rPr>
          <w:szCs w:val="22"/>
          <w:lang w:val="da-DK"/>
        </w:rPr>
      </w:pPr>
      <w:r w:rsidRPr="00F44307">
        <w:rPr>
          <w:szCs w:val="22"/>
          <w:lang w:val="da-DK"/>
        </w:rPr>
        <w:t>10 filmdragerade tabletter</w:t>
      </w:r>
    </w:p>
    <w:p w:rsidR="00357DB9" w:rsidRPr="00F44307" w:rsidRDefault="00357DB9" w:rsidP="00357DB9">
      <w:pPr>
        <w:suppressAutoHyphens/>
        <w:spacing w:line="240" w:lineRule="auto"/>
        <w:rPr>
          <w:szCs w:val="22"/>
          <w:highlight w:val="lightGray"/>
          <w:lang w:val="da-DK"/>
        </w:rPr>
      </w:pPr>
      <w:r w:rsidRPr="00F44307">
        <w:rPr>
          <w:szCs w:val="22"/>
          <w:highlight w:val="lightGray"/>
          <w:lang w:val="da-DK"/>
        </w:rPr>
        <w:t>30 filmdragerade tabletter</w:t>
      </w:r>
    </w:p>
    <w:p w:rsidR="00357DB9" w:rsidRPr="00F44307" w:rsidRDefault="00357DB9" w:rsidP="00357DB9">
      <w:pPr>
        <w:suppressAutoHyphens/>
        <w:spacing w:line="240" w:lineRule="auto"/>
        <w:rPr>
          <w:szCs w:val="22"/>
          <w:highlight w:val="lightGray"/>
          <w:lang w:val="da-DK"/>
        </w:rPr>
      </w:pPr>
      <w:r w:rsidRPr="00F44307">
        <w:rPr>
          <w:szCs w:val="22"/>
          <w:highlight w:val="lightGray"/>
          <w:lang w:val="da-DK"/>
        </w:rPr>
        <w:t>100 filmdragerade tabletter</w:t>
      </w:r>
    </w:p>
    <w:p w:rsidR="00357DB9" w:rsidRPr="00F44307" w:rsidRDefault="00357DB9" w:rsidP="00357DB9">
      <w:pPr>
        <w:suppressAutoHyphens/>
        <w:spacing w:line="240" w:lineRule="auto"/>
        <w:rPr>
          <w:szCs w:val="22"/>
          <w:highlight w:val="lightGray"/>
          <w:lang w:val="da-DK"/>
        </w:rPr>
      </w:pPr>
      <w:r w:rsidRPr="00F44307">
        <w:rPr>
          <w:szCs w:val="22"/>
          <w:highlight w:val="lightGray"/>
          <w:lang w:val="da-DK"/>
        </w:rPr>
        <w:t>130 filmdragerade tabletter</w:t>
      </w:r>
    </w:p>
    <w:p w:rsidR="00357DB9" w:rsidRDefault="00357DB9" w:rsidP="00357DB9">
      <w:pPr>
        <w:suppressAutoHyphens/>
        <w:spacing w:line="240" w:lineRule="auto"/>
        <w:rPr>
          <w:szCs w:val="22"/>
          <w:highlight w:val="lightGray"/>
          <w:lang w:val="da-DK"/>
        </w:rPr>
      </w:pPr>
      <w:r w:rsidRPr="00F44307">
        <w:rPr>
          <w:szCs w:val="22"/>
          <w:highlight w:val="lightGray"/>
          <w:lang w:val="da-DK"/>
        </w:rPr>
        <w:t>175 filmdragerade tabletter</w:t>
      </w:r>
    </w:p>
    <w:p w:rsidR="005D02C4" w:rsidRDefault="005D02C4" w:rsidP="00357DB9">
      <w:pPr>
        <w:suppressAutoHyphens/>
        <w:spacing w:line="240" w:lineRule="auto"/>
        <w:rPr>
          <w:szCs w:val="22"/>
          <w:highlight w:val="lightGray"/>
          <w:lang w:val="da-DK"/>
        </w:rPr>
      </w:pPr>
    </w:p>
    <w:p w:rsidR="005D02C4" w:rsidRPr="00093670" w:rsidRDefault="005D02C4" w:rsidP="005D02C4">
      <w:pPr>
        <w:rPr>
          <w:i/>
          <w:szCs w:val="22"/>
          <w:lang w:val="en-US"/>
        </w:rPr>
      </w:pPr>
      <w:r w:rsidRPr="00093670">
        <w:rPr>
          <w:i/>
          <w:szCs w:val="22"/>
          <w:highlight w:val="lightGray"/>
          <w:lang w:val="en-US"/>
        </w:rPr>
        <w:t>Etikett</w:t>
      </w:r>
    </w:p>
    <w:p w:rsidR="005D02C4" w:rsidRPr="00093670" w:rsidRDefault="005D02C4" w:rsidP="005D02C4">
      <w:pPr>
        <w:rPr>
          <w:szCs w:val="22"/>
          <w:lang w:val="en-US"/>
        </w:rPr>
      </w:pPr>
      <w:r w:rsidRPr="00093670">
        <w:rPr>
          <w:szCs w:val="22"/>
          <w:lang w:val="en-US"/>
        </w:rPr>
        <w:t>10 tabletter</w:t>
      </w:r>
    </w:p>
    <w:p w:rsidR="005D02C4" w:rsidRPr="00093670" w:rsidRDefault="005D02C4" w:rsidP="005D02C4">
      <w:pPr>
        <w:rPr>
          <w:szCs w:val="22"/>
          <w:highlight w:val="lightGray"/>
          <w:lang w:val="en-US"/>
        </w:rPr>
      </w:pPr>
      <w:r w:rsidRPr="00093670">
        <w:rPr>
          <w:szCs w:val="22"/>
          <w:highlight w:val="lightGray"/>
          <w:lang w:val="en-US"/>
        </w:rPr>
        <w:t>30 tabletter</w:t>
      </w:r>
    </w:p>
    <w:p w:rsidR="005D02C4" w:rsidRPr="00093670" w:rsidRDefault="005D02C4" w:rsidP="005D02C4">
      <w:pPr>
        <w:rPr>
          <w:szCs w:val="22"/>
          <w:highlight w:val="lightGray"/>
          <w:lang w:val="en-US"/>
        </w:rPr>
      </w:pPr>
      <w:r w:rsidRPr="00093670">
        <w:rPr>
          <w:szCs w:val="22"/>
          <w:highlight w:val="lightGray"/>
          <w:lang w:val="en-US"/>
        </w:rPr>
        <w:t>100 tabletter</w:t>
      </w:r>
    </w:p>
    <w:p w:rsidR="005D02C4" w:rsidRPr="00093670" w:rsidRDefault="005D02C4" w:rsidP="005D02C4">
      <w:pPr>
        <w:rPr>
          <w:szCs w:val="22"/>
          <w:highlight w:val="lightGray"/>
          <w:lang w:val="en-US"/>
        </w:rPr>
      </w:pPr>
      <w:r w:rsidRPr="00093670">
        <w:rPr>
          <w:szCs w:val="22"/>
          <w:highlight w:val="lightGray"/>
          <w:lang w:val="en-US"/>
        </w:rPr>
        <w:t>130 tabletter</w:t>
      </w:r>
    </w:p>
    <w:p w:rsidR="005D02C4" w:rsidRPr="00093670" w:rsidRDefault="005D02C4" w:rsidP="005D02C4">
      <w:pPr>
        <w:rPr>
          <w:szCs w:val="22"/>
          <w:highlight w:val="lightGray"/>
          <w:lang w:val="en-US"/>
        </w:rPr>
      </w:pPr>
      <w:r w:rsidRPr="00093670">
        <w:rPr>
          <w:szCs w:val="22"/>
          <w:highlight w:val="lightGray"/>
          <w:lang w:val="en-US"/>
        </w:rPr>
        <w:t>175 tabletter</w:t>
      </w:r>
    </w:p>
    <w:p w:rsidR="005D02C4" w:rsidRPr="00F44307" w:rsidRDefault="005D02C4" w:rsidP="00357DB9">
      <w:pPr>
        <w:suppressAutoHyphens/>
        <w:spacing w:line="240" w:lineRule="auto"/>
        <w:rPr>
          <w:szCs w:val="22"/>
          <w:highlight w:val="lightGray"/>
          <w:lang w:val="da-DK"/>
        </w:rPr>
      </w:pPr>
    </w:p>
    <w:p w:rsidR="00357DB9" w:rsidRPr="00F44307" w:rsidRDefault="00357DB9" w:rsidP="00357DB9">
      <w:pPr>
        <w:suppressAutoHyphens/>
        <w:spacing w:line="240" w:lineRule="auto"/>
        <w:rPr>
          <w:szCs w:val="22"/>
          <w:lang w:val="da-DK"/>
        </w:rPr>
      </w:pPr>
    </w:p>
    <w:p w:rsidR="00357DB9" w:rsidRPr="00F44307" w:rsidRDefault="00357DB9" w:rsidP="00357DB9">
      <w:pPr>
        <w:suppressAutoHyphens/>
        <w:spacing w:line="240" w:lineRule="auto"/>
        <w:rPr>
          <w:szCs w:val="22"/>
          <w:lang w:val="da-DK"/>
        </w:rPr>
      </w:pPr>
    </w:p>
    <w:p w:rsidR="00357DB9" w:rsidRPr="00F44307" w:rsidRDefault="00357DB9" w:rsidP="00357DB9">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highlight w:val="lightGray"/>
          <w:lang w:val="da-DK"/>
        </w:rPr>
      </w:pPr>
      <w:r w:rsidRPr="00F44307">
        <w:rPr>
          <w:b/>
          <w:szCs w:val="22"/>
          <w:lang w:val="da-DK"/>
        </w:rPr>
        <w:t>5.</w:t>
      </w:r>
      <w:r w:rsidRPr="00F44307">
        <w:rPr>
          <w:b/>
          <w:szCs w:val="22"/>
          <w:lang w:val="da-DK"/>
        </w:rPr>
        <w:tab/>
        <w:t>ADMINISTRERINGSSÄTT OCH ADMINISTRERINGSVÄG</w:t>
      </w:r>
    </w:p>
    <w:p w:rsidR="00357DB9" w:rsidRPr="00F44307" w:rsidRDefault="00357DB9" w:rsidP="00357DB9">
      <w:pPr>
        <w:suppressAutoHyphens/>
        <w:spacing w:line="240" w:lineRule="auto"/>
        <w:rPr>
          <w:szCs w:val="22"/>
          <w:lang w:val="da-DK"/>
        </w:rPr>
      </w:pPr>
    </w:p>
    <w:p w:rsidR="00D60DE9" w:rsidRPr="00F44307" w:rsidRDefault="00D60DE9" w:rsidP="00D60DE9">
      <w:pPr>
        <w:suppressAutoHyphens/>
        <w:spacing w:line="240" w:lineRule="auto"/>
        <w:rPr>
          <w:szCs w:val="22"/>
          <w:lang w:val="da-DK"/>
        </w:rPr>
      </w:pPr>
      <w:r w:rsidRPr="00F44307">
        <w:rPr>
          <w:szCs w:val="22"/>
          <w:lang w:val="da-DK"/>
        </w:rPr>
        <w:t>Läs bipacksedeln före användning.</w:t>
      </w:r>
    </w:p>
    <w:p w:rsidR="00357DB9" w:rsidRPr="00F44307" w:rsidRDefault="00357DB9" w:rsidP="00357DB9">
      <w:pPr>
        <w:suppressAutoHyphens/>
        <w:spacing w:line="240" w:lineRule="auto"/>
        <w:rPr>
          <w:szCs w:val="22"/>
          <w:lang w:val="da-DK"/>
        </w:rPr>
      </w:pPr>
      <w:r w:rsidRPr="00F44307">
        <w:rPr>
          <w:szCs w:val="22"/>
          <w:lang w:val="da-DK"/>
        </w:rPr>
        <w:t>Oral användning</w:t>
      </w:r>
      <w:r w:rsidR="003C7D8C" w:rsidRPr="00F44307">
        <w:rPr>
          <w:szCs w:val="22"/>
          <w:lang w:val="da-DK"/>
        </w:rPr>
        <w:t>.</w:t>
      </w:r>
    </w:p>
    <w:p w:rsidR="00357DB9" w:rsidRPr="00F44307" w:rsidRDefault="00357DB9" w:rsidP="00357DB9">
      <w:pPr>
        <w:suppressAutoHyphens/>
        <w:spacing w:line="240" w:lineRule="auto"/>
        <w:rPr>
          <w:szCs w:val="22"/>
          <w:lang w:val="da-DK"/>
        </w:rPr>
      </w:pPr>
    </w:p>
    <w:p w:rsidR="00357DB9" w:rsidRPr="00F44307" w:rsidRDefault="00357DB9" w:rsidP="00357DB9">
      <w:pPr>
        <w:suppressAutoHyphens/>
        <w:spacing w:line="240" w:lineRule="auto"/>
        <w:rPr>
          <w:szCs w:val="22"/>
          <w:lang w:val="da-DK"/>
        </w:rPr>
      </w:pPr>
    </w:p>
    <w:p w:rsidR="00357DB9" w:rsidRPr="00F44307" w:rsidRDefault="00357DB9" w:rsidP="00357DB9">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6.</w:t>
      </w:r>
      <w:r w:rsidRPr="00F44307">
        <w:rPr>
          <w:b/>
          <w:szCs w:val="22"/>
          <w:lang w:val="da-DK"/>
        </w:rPr>
        <w:tab/>
        <w:t>SÄRSKILD VARNING OM ATT LÄKEMEDLET MÅSTE FÖRVARAS UTOM SYN- OCH RÄCKHÅLL FÖR BARN</w:t>
      </w:r>
    </w:p>
    <w:p w:rsidR="00357DB9" w:rsidRPr="00F44307" w:rsidRDefault="00357DB9" w:rsidP="00357DB9">
      <w:pPr>
        <w:suppressAutoHyphens/>
        <w:spacing w:line="240" w:lineRule="auto"/>
        <w:rPr>
          <w:b/>
          <w:szCs w:val="22"/>
          <w:lang w:val="da-DK"/>
        </w:rPr>
      </w:pPr>
    </w:p>
    <w:p w:rsidR="00357DB9" w:rsidRPr="00F44307" w:rsidRDefault="00357DB9" w:rsidP="00357DB9">
      <w:pPr>
        <w:suppressAutoHyphens/>
        <w:spacing w:line="240" w:lineRule="auto"/>
        <w:rPr>
          <w:szCs w:val="22"/>
          <w:lang w:val="da-DK"/>
        </w:rPr>
      </w:pPr>
      <w:r w:rsidRPr="00F44307">
        <w:rPr>
          <w:szCs w:val="22"/>
          <w:lang w:val="da-DK"/>
        </w:rPr>
        <w:t>Förvaras utom syn- och räckhåll för barn.</w:t>
      </w:r>
    </w:p>
    <w:p w:rsidR="00357DB9" w:rsidRPr="00F44307" w:rsidRDefault="00357DB9" w:rsidP="00357DB9">
      <w:pPr>
        <w:suppressAutoHyphens/>
        <w:spacing w:line="240" w:lineRule="auto"/>
        <w:rPr>
          <w:szCs w:val="22"/>
          <w:lang w:val="da-DK"/>
        </w:rPr>
      </w:pPr>
    </w:p>
    <w:p w:rsidR="00357DB9" w:rsidRPr="00F44307" w:rsidRDefault="00357DB9" w:rsidP="00357DB9">
      <w:pPr>
        <w:suppressAutoHyphens/>
        <w:spacing w:line="240" w:lineRule="auto"/>
        <w:rPr>
          <w:szCs w:val="22"/>
          <w:lang w:val="da-DK"/>
        </w:rPr>
      </w:pPr>
    </w:p>
    <w:p w:rsidR="00357DB9" w:rsidRPr="00F44307" w:rsidRDefault="00357DB9" w:rsidP="00357DB9">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lang w:val="da-DK"/>
        </w:rPr>
      </w:pPr>
      <w:r w:rsidRPr="00F44307">
        <w:rPr>
          <w:b/>
          <w:szCs w:val="22"/>
          <w:lang w:val="da-DK"/>
        </w:rPr>
        <w:t>7.</w:t>
      </w:r>
      <w:r w:rsidRPr="00F44307">
        <w:rPr>
          <w:b/>
          <w:szCs w:val="22"/>
          <w:lang w:val="da-DK"/>
        </w:rPr>
        <w:tab/>
        <w:t>ÖVRIGA SÄRSKILDA VARNINGAR OM SÅ ÄR NÖDVÄNDIGT</w:t>
      </w:r>
    </w:p>
    <w:p w:rsidR="00357DB9" w:rsidRPr="00F44307" w:rsidRDefault="00357DB9" w:rsidP="00357DB9">
      <w:pPr>
        <w:suppressAutoHyphens/>
        <w:spacing w:line="240" w:lineRule="auto"/>
        <w:rPr>
          <w:szCs w:val="22"/>
          <w:lang w:val="da-DK"/>
        </w:rPr>
      </w:pPr>
    </w:p>
    <w:p w:rsidR="00357DB9" w:rsidRPr="00F44307" w:rsidRDefault="00357DB9" w:rsidP="00357DB9">
      <w:pPr>
        <w:suppressAutoHyphens/>
        <w:spacing w:line="240" w:lineRule="auto"/>
        <w:rPr>
          <w:szCs w:val="22"/>
          <w:lang w:val="da-DK"/>
        </w:rPr>
      </w:pPr>
    </w:p>
    <w:p w:rsidR="00357DB9" w:rsidRPr="00F44307" w:rsidRDefault="00357DB9" w:rsidP="00357DB9">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highlight w:val="lightGray"/>
          <w:lang w:val="da-DK"/>
        </w:rPr>
      </w:pPr>
      <w:r w:rsidRPr="00F44307">
        <w:rPr>
          <w:b/>
          <w:szCs w:val="22"/>
          <w:lang w:val="da-DK"/>
        </w:rPr>
        <w:t>8.</w:t>
      </w:r>
      <w:r w:rsidRPr="00F44307">
        <w:rPr>
          <w:b/>
          <w:szCs w:val="22"/>
          <w:lang w:val="da-DK"/>
        </w:rPr>
        <w:tab/>
        <w:t>UTGÅNGSDATUM</w:t>
      </w:r>
    </w:p>
    <w:p w:rsidR="00357DB9" w:rsidRPr="00F44307" w:rsidRDefault="00357DB9" w:rsidP="00357DB9">
      <w:pPr>
        <w:suppressAutoHyphens/>
        <w:spacing w:line="240" w:lineRule="auto"/>
        <w:rPr>
          <w:szCs w:val="22"/>
          <w:lang w:val="da-DK"/>
        </w:rPr>
      </w:pPr>
    </w:p>
    <w:p w:rsidR="00357DB9" w:rsidRPr="00F44307" w:rsidRDefault="00357DB9" w:rsidP="00357DB9">
      <w:pPr>
        <w:suppressAutoHyphens/>
        <w:spacing w:line="240" w:lineRule="auto"/>
        <w:rPr>
          <w:szCs w:val="22"/>
          <w:lang w:val="da-DK"/>
        </w:rPr>
      </w:pPr>
      <w:r w:rsidRPr="00F44307">
        <w:rPr>
          <w:szCs w:val="22"/>
          <w:lang w:val="da-DK"/>
        </w:rPr>
        <w:t>Utg.</w:t>
      </w:r>
      <w:r w:rsidR="00FB4C1F" w:rsidRPr="00F44307">
        <w:rPr>
          <w:szCs w:val="22"/>
          <w:lang w:val="da-DK"/>
        </w:rPr>
        <w:t>d</w:t>
      </w:r>
      <w:r w:rsidRPr="00F44307">
        <w:rPr>
          <w:szCs w:val="22"/>
          <w:lang w:val="da-DK"/>
        </w:rPr>
        <w:t>at</w:t>
      </w:r>
      <w:r w:rsidR="00FB4C1F" w:rsidRPr="00F44307">
        <w:rPr>
          <w:szCs w:val="22"/>
          <w:lang w:val="da-DK"/>
        </w:rPr>
        <w:t>.</w:t>
      </w:r>
      <w:r w:rsidRPr="00F44307">
        <w:rPr>
          <w:szCs w:val="22"/>
          <w:lang w:val="da-DK"/>
        </w:rPr>
        <w:t xml:space="preserve">: </w:t>
      </w:r>
      <w:r w:rsidR="00935F93" w:rsidRPr="00F44307">
        <w:rPr>
          <w:szCs w:val="22"/>
          <w:lang w:val="da-DK"/>
        </w:rPr>
        <w:t>{MM/ÅÅÅÅ}</w:t>
      </w:r>
    </w:p>
    <w:p w:rsidR="00357DB9" w:rsidRPr="00F44307" w:rsidRDefault="00357DB9" w:rsidP="00357DB9">
      <w:pPr>
        <w:suppressAutoHyphens/>
        <w:spacing w:line="240" w:lineRule="auto"/>
        <w:rPr>
          <w:szCs w:val="22"/>
          <w:lang w:val="da-DK"/>
        </w:rPr>
      </w:pPr>
    </w:p>
    <w:p w:rsidR="00357DB9" w:rsidRPr="00F44307" w:rsidRDefault="00357DB9" w:rsidP="00357DB9">
      <w:pPr>
        <w:suppressAutoHyphens/>
        <w:spacing w:line="240" w:lineRule="auto"/>
        <w:rPr>
          <w:szCs w:val="22"/>
          <w:lang w:val="da-DK"/>
        </w:rPr>
      </w:pPr>
    </w:p>
    <w:p w:rsidR="00357DB9" w:rsidRPr="00F44307" w:rsidRDefault="00357DB9" w:rsidP="00357DB9">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lang w:val="da-DK"/>
        </w:rPr>
      </w:pPr>
      <w:r w:rsidRPr="00F44307">
        <w:rPr>
          <w:b/>
          <w:szCs w:val="22"/>
          <w:lang w:val="da-DK"/>
        </w:rPr>
        <w:t>9.</w:t>
      </w:r>
      <w:r w:rsidRPr="00F44307">
        <w:rPr>
          <w:b/>
          <w:szCs w:val="22"/>
          <w:lang w:val="da-DK"/>
        </w:rPr>
        <w:tab/>
        <w:t>SÄRSKILDA FÖRVARINGSANVISNINGAR</w:t>
      </w:r>
    </w:p>
    <w:p w:rsidR="00357DB9" w:rsidRPr="00F44307" w:rsidRDefault="00357DB9" w:rsidP="00357DB9">
      <w:pPr>
        <w:suppressAutoHyphens/>
        <w:spacing w:line="240" w:lineRule="auto"/>
        <w:rPr>
          <w:szCs w:val="22"/>
          <w:lang w:val="da-DK"/>
        </w:rPr>
      </w:pPr>
    </w:p>
    <w:p w:rsidR="00357DB9" w:rsidRPr="00F44307" w:rsidRDefault="00357DB9" w:rsidP="00357DB9">
      <w:pPr>
        <w:suppressAutoHyphens/>
        <w:spacing w:line="240" w:lineRule="auto"/>
        <w:rPr>
          <w:szCs w:val="22"/>
          <w:lang w:val="da-DK"/>
        </w:rPr>
      </w:pPr>
    </w:p>
    <w:p w:rsidR="00357DB9" w:rsidRPr="00F44307" w:rsidRDefault="00357DB9" w:rsidP="00357DB9">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10.</w:t>
      </w:r>
      <w:r w:rsidRPr="00F44307">
        <w:rPr>
          <w:b/>
          <w:szCs w:val="22"/>
          <w:lang w:val="da-DK"/>
        </w:rPr>
        <w:tab/>
        <w:t>SÄRSKILDA FÖRSIKTIGHETSÅTGÄRDER FÖR DESTRUKTION AV EJ ANVÄNT LÄKEMEDEL OCH AVFALL I FÖREKOMMANDE FALL</w:t>
      </w:r>
    </w:p>
    <w:p w:rsidR="00357DB9" w:rsidRPr="00F44307" w:rsidRDefault="00357DB9" w:rsidP="00357DB9">
      <w:pPr>
        <w:suppressAutoHyphens/>
        <w:spacing w:line="240" w:lineRule="auto"/>
        <w:ind w:left="567" w:hanging="567"/>
        <w:rPr>
          <w:szCs w:val="22"/>
          <w:lang w:val="da-DK"/>
        </w:rPr>
      </w:pPr>
    </w:p>
    <w:p w:rsidR="00357DB9" w:rsidRPr="00F44307" w:rsidRDefault="00357DB9" w:rsidP="00357DB9">
      <w:pPr>
        <w:suppressAutoHyphens/>
        <w:spacing w:line="240" w:lineRule="auto"/>
        <w:ind w:left="567" w:hanging="567"/>
        <w:rPr>
          <w:szCs w:val="22"/>
          <w:lang w:val="da-DK"/>
        </w:rPr>
      </w:pPr>
    </w:p>
    <w:p w:rsidR="00357DB9" w:rsidRPr="00F44307" w:rsidRDefault="00357DB9" w:rsidP="00357DB9">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11.</w:t>
      </w:r>
      <w:r w:rsidRPr="00F44307">
        <w:rPr>
          <w:b/>
          <w:szCs w:val="22"/>
          <w:lang w:val="da-DK"/>
        </w:rPr>
        <w:tab/>
        <w:t>INNEHAVARE AV GODKÄNNANDE FÖR FÖRSÄLJNING (NAMN OCH ADRESS)</w:t>
      </w:r>
    </w:p>
    <w:p w:rsidR="00357DB9" w:rsidRDefault="00357DB9" w:rsidP="00357DB9">
      <w:pPr>
        <w:suppressAutoHyphens/>
        <w:spacing w:line="240" w:lineRule="auto"/>
        <w:ind w:left="567" w:hanging="567"/>
        <w:rPr>
          <w:szCs w:val="22"/>
          <w:lang w:val="da-DK"/>
        </w:rPr>
      </w:pPr>
    </w:p>
    <w:p w:rsidR="00745631" w:rsidRPr="00E32DB0" w:rsidRDefault="00745631" w:rsidP="00357DB9">
      <w:pPr>
        <w:suppressAutoHyphens/>
        <w:spacing w:line="240" w:lineRule="auto"/>
        <w:ind w:left="567" w:hanging="567"/>
        <w:rPr>
          <w:i/>
          <w:szCs w:val="22"/>
          <w:lang w:val="da-DK"/>
        </w:rPr>
      </w:pPr>
      <w:r w:rsidRPr="00E32DB0">
        <w:rPr>
          <w:i/>
          <w:szCs w:val="22"/>
          <w:highlight w:val="lightGray"/>
          <w:lang w:val="da-DK"/>
        </w:rPr>
        <w:t>Kartong</w:t>
      </w:r>
    </w:p>
    <w:p w:rsidR="00357DB9" w:rsidRPr="004A757B" w:rsidRDefault="00357DB9" w:rsidP="00357DB9">
      <w:pPr>
        <w:suppressAutoHyphens/>
        <w:spacing w:line="240" w:lineRule="auto"/>
        <w:ind w:left="567" w:hanging="567"/>
        <w:rPr>
          <w:szCs w:val="22"/>
          <w:lang w:val="en-US"/>
        </w:rPr>
      </w:pPr>
      <w:r w:rsidRPr="004A757B">
        <w:rPr>
          <w:szCs w:val="22"/>
          <w:lang w:val="en-US"/>
        </w:rPr>
        <w:t>Orion Corporation</w:t>
      </w:r>
    </w:p>
    <w:p w:rsidR="00357DB9" w:rsidRPr="004A757B" w:rsidRDefault="00357DB9" w:rsidP="00357DB9">
      <w:pPr>
        <w:suppressAutoHyphens/>
        <w:spacing w:line="240" w:lineRule="auto"/>
        <w:ind w:left="567" w:hanging="567"/>
        <w:rPr>
          <w:szCs w:val="22"/>
          <w:lang w:val="en-US"/>
        </w:rPr>
      </w:pPr>
      <w:r w:rsidRPr="004A757B">
        <w:rPr>
          <w:szCs w:val="22"/>
          <w:lang w:val="en-US"/>
        </w:rPr>
        <w:t>Orionintie 1</w:t>
      </w:r>
    </w:p>
    <w:p w:rsidR="00357DB9" w:rsidRPr="004A757B" w:rsidRDefault="00357DB9" w:rsidP="00357DB9">
      <w:pPr>
        <w:suppressAutoHyphens/>
        <w:spacing w:line="240" w:lineRule="auto"/>
        <w:ind w:left="567" w:hanging="567"/>
        <w:rPr>
          <w:szCs w:val="22"/>
          <w:lang w:val="en-US"/>
        </w:rPr>
      </w:pPr>
      <w:r w:rsidRPr="004A757B">
        <w:rPr>
          <w:szCs w:val="22"/>
          <w:lang w:val="en-US"/>
        </w:rPr>
        <w:t>FI-02200 Espoo</w:t>
      </w:r>
    </w:p>
    <w:p w:rsidR="00357DB9" w:rsidRDefault="00357DB9" w:rsidP="00357DB9">
      <w:pPr>
        <w:suppressAutoHyphens/>
        <w:spacing w:line="240" w:lineRule="auto"/>
        <w:ind w:left="567" w:hanging="567"/>
        <w:rPr>
          <w:szCs w:val="22"/>
          <w:lang w:val="en-US"/>
        </w:rPr>
      </w:pPr>
      <w:r w:rsidRPr="004A757B">
        <w:rPr>
          <w:szCs w:val="22"/>
          <w:lang w:val="en-US"/>
        </w:rPr>
        <w:t>Finland</w:t>
      </w:r>
    </w:p>
    <w:p w:rsidR="00745631" w:rsidRDefault="00745631" w:rsidP="00357DB9">
      <w:pPr>
        <w:suppressAutoHyphens/>
        <w:spacing w:line="240" w:lineRule="auto"/>
        <w:ind w:left="567" w:hanging="567"/>
        <w:rPr>
          <w:szCs w:val="22"/>
          <w:lang w:val="en-US"/>
        </w:rPr>
      </w:pPr>
    </w:p>
    <w:p w:rsidR="00745631" w:rsidRPr="00E32DB0" w:rsidRDefault="00745631" w:rsidP="00357DB9">
      <w:pPr>
        <w:suppressAutoHyphens/>
        <w:spacing w:line="240" w:lineRule="auto"/>
        <w:ind w:left="567" w:hanging="567"/>
        <w:rPr>
          <w:i/>
          <w:szCs w:val="22"/>
          <w:lang w:val="en-US"/>
        </w:rPr>
      </w:pPr>
      <w:r w:rsidRPr="00E32DB0">
        <w:rPr>
          <w:i/>
          <w:szCs w:val="22"/>
          <w:highlight w:val="lightGray"/>
          <w:lang w:val="en-US"/>
        </w:rPr>
        <w:t>Etikett</w:t>
      </w:r>
    </w:p>
    <w:p w:rsidR="00745631" w:rsidRPr="004A757B" w:rsidRDefault="00745631" w:rsidP="00357DB9">
      <w:pPr>
        <w:suppressAutoHyphens/>
        <w:spacing w:line="240" w:lineRule="auto"/>
        <w:ind w:left="567" w:hanging="567"/>
        <w:rPr>
          <w:szCs w:val="22"/>
          <w:lang w:val="en-US"/>
        </w:rPr>
      </w:pPr>
      <w:r>
        <w:rPr>
          <w:szCs w:val="22"/>
          <w:lang w:val="en-US"/>
        </w:rPr>
        <w:t>Orion Corporation</w:t>
      </w:r>
    </w:p>
    <w:p w:rsidR="00357DB9" w:rsidRPr="004A757B" w:rsidRDefault="00357DB9" w:rsidP="00357DB9">
      <w:pPr>
        <w:suppressAutoHyphens/>
        <w:spacing w:line="240" w:lineRule="auto"/>
        <w:ind w:left="567" w:hanging="567"/>
        <w:rPr>
          <w:szCs w:val="22"/>
          <w:lang w:val="en-US"/>
        </w:rPr>
      </w:pPr>
    </w:p>
    <w:p w:rsidR="00357DB9" w:rsidRPr="004A757B" w:rsidRDefault="00357DB9" w:rsidP="00357DB9">
      <w:pPr>
        <w:suppressAutoHyphens/>
        <w:spacing w:line="240" w:lineRule="auto"/>
        <w:ind w:left="567" w:hanging="567"/>
        <w:rPr>
          <w:szCs w:val="22"/>
          <w:lang w:val="en-US"/>
        </w:rPr>
      </w:pPr>
    </w:p>
    <w:p w:rsidR="00357DB9" w:rsidRPr="00F44307" w:rsidRDefault="00357DB9" w:rsidP="00357DB9">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12.</w:t>
      </w:r>
      <w:r w:rsidRPr="00F44307">
        <w:rPr>
          <w:b/>
          <w:szCs w:val="22"/>
          <w:lang w:val="da-DK"/>
        </w:rPr>
        <w:tab/>
        <w:t>NUMMER PÅ GODKÄNNANDE FÖR FÖRSÄLJNING</w:t>
      </w:r>
    </w:p>
    <w:p w:rsidR="00357DB9" w:rsidRPr="00F44307" w:rsidRDefault="00357DB9" w:rsidP="00357DB9">
      <w:pPr>
        <w:spacing w:line="240" w:lineRule="auto"/>
        <w:rPr>
          <w:szCs w:val="22"/>
          <w:lang w:val="da-DK"/>
        </w:rPr>
      </w:pPr>
    </w:p>
    <w:p w:rsidR="00CD2BB0" w:rsidRPr="00F44307" w:rsidRDefault="00F742FF" w:rsidP="00CD2BB0">
      <w:pPr>
        <w:spacing w:line="240" w:lineRule="auto"/>
        <w:rPr>
          <w:szCs w:val="22"/>
          <w:lang w:val="da-DK"/>
        </w:rPr>
      </w:pPr>
      <w:r w:rsidRPr="00F44307">
        <w:rPr>
          <w:szCs w:val="22"/>
          <w:lang w:val="da-DK"/>
        </w:rPr>
        <w:t xml:space="preserve">EU/1/03/260/034 </w:t>
      </w:r>
      <w:r w:rsidR="00CD2BB0" w:rsidRPr="00F44307">
        <w:rPr>
          <w:szCs w:val="22"/>
          <w:highlight w:val="lightGray"/>
          <w:lang w:val="da-DK"/>
        </w:rPr>
        <w:t>10 filmdragerade tabletter</w:t>
      </w:r>
    </w:p>
    <w:p w:rsidR="00CD2BB0" w:rsidRPr="00F44307" w:rsidRDefault="00F742FF" w:rsidP="00CD2BB0">
      <w:pPr>
        <w:spacing w:line="240" w:lineRule="auto"/>
        <w:rPr>
          <w:szCs w:val="22"/>
          <w:highlight w:val="lightGray"/>
          <w:lang w:val="da-DK"/>
        </w:rPr>
      </w:pPr>
      <w:r w:rsidRPr="00F44307">
        <w:rPr>
          <w:szCs w:val="22"/>
          <w:highlight w:val="lightGray"/>
          <w:lang w:val="da-DK"/>
        </w:rPr>
        <w:t xml:space="preserve">EU/1/03/260/035 </w:t>
      </w:r>
      <w:r w:rsidR="00CD2BB0" w:rsidRPr="00F44307">
        <w:rPr>
          <w:szCs w:val="22"/>
          <w:highlight w:val="lightGray"/>
          <w:lang w:val="da-DK"/>
        </w:rPr>
        <w:t>30 filmdragerade tabletter</w:t>
      </w:r>
    </w:p>
    <w:p w:rsidR="00CD2BB0" w:rsidRPr="00F44307" w:rsidRDefault="00F742FF" w:rsidP="00CD2BB0">
      <w:pPr>
        <w:spacing w:line="240" w:lineRule="auto"/>
        <w:rPr>
          <w:szCs w:val="22"/>
          <w:highlight w:val="lightGray"/>
          <w:lang w:val="da-DK"/>
        </w:rPr>
      </w:pPr>
      <w:r w:rsidRPr="00F44307">
        <w:rPr>
          <w:szCs w:val="22"/>
          <w:highlight w:val="lightGray"/>
          <w:lang w:val="da-DK"/>
        </w:rPr>
        <w:t xml:space="preserve">EU/1/03/260/036 </w:t>
      </w:r>
      <w:r w:rsidR="00CD2BB0" w:rsidRPr="00F44307">
        <w:rPr>
          <w:szCs w:val="22"/>
          <w:highlight w:val="lightGray"/>
          <w:lang w:val="da-DK"/>
        </w:rPr>
        <w:t>100 filmdragerade tabletter</w:t>
      </w:r>
    </w:p>
    <w:p w:rsidR="00CD2BB0" w:rsidRPr="00F44307" w:rsidRDefault="00F742FF" w:rsidP="00CD2BB0">
      <w:pPr>
        <w:spacing w:line="240" w:lineRule="auto"/>
        <w:rPr>
          <w:szCs w:val="22"/>
          <w:highlight w:val="lightGray"/>
          <w:lang w:val="da-DK"/>
        </w:rPr>
      </w:pPr>
      <w:r w:rsidRPr="00F44307">
        <w:rPr>
          <w:szCs w:val="22"/>
          <w:highlight w:val="lightGray"/>
          <w:lang w:val="da-DK"/>
        </w:rPr>
        <w:t xml:space="preserve">EU/1/03/260/037 </w:t>
      </w:r>
      <w:r w:rsidR="00CD2BB0" w:rsidRPr="00F44307">
        <w:rPr>
          <w:szCs w:val="22"/>
          <w:highlight w:val="lightGray"/>
          <w:lang w:val="da-DK"/>
        </w:rPr>
        <w:t>130 filmdragerade tabletter</w:t>
      </w:r>
    </w:p>
    <w:p w:rsidR="00CD2BB0" w:rsidRPr="00F44307" w:rsidRDefault="00F742FF" w:rsidP="00357DB9">
      <w:pPr>
        <w:spacing w:line="240" w:lineRule="auto"/>
        <w:rPr>
          <w:szCs w:val="22"/>
          <w:highlight w:val="lightGray"/>
          <w:lang w:val="da-DK"/>
        </w:rPr>
      </w:pPr>
      <w:r w:rsidRPr="00F44307">
        <w:rPr>
          <w:szCs w:val="22"/>
          <w:highlight w:val="lightGray"/>
          <w:lang w:val="da-DK"/>
        </w:rPr>
        <w:t xml:space="preserve">EU/1/03/260/038 </w:t>
      </w:r>
      <w:r w:rsidR="00CD2BB0" w:rsidRPr="00F44307">
        <w:rPr>
          <w:szCs w:val="22"/>
          <w:highlight w:val="lightGray"/>
          <w:lang w:val="da-DK"/>
        </w:rPr>
        <w:t>175 filmdragerade tabletter</w:t>
      </w:r>
    </w:p>
    <w:p w:rsidR="00357DB9" w:rsidRPr="00F44307" w:rsidRDefault="00357DB9" w:rsidP="00357DB9">
      <w:pPr>
        <w:suppressAutoHyphens/>
        <w:spacing w:line="240" w:lineRule="auto"/>
        <w:rPr>
          <w:szCs w:val="22"/>
          <w:lang w:val="da-DK"/>
        </w:rPr>
      </w:pPr>
    </w:p>
    <w:p w:rsidR="00357DB9" w:rsidRPr="00F44307" w:rsidRDefault="00357DB9" w:rsidP="00357DB9">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13.</w:t>
      </w:r>
      <w:r w:rsidRPr="00F44307">
        <w:rPr>
          <w:b/>
          <w:szCs w:val="22"/>
          <w:lang w:val="da-DK"/>
        </w:rPr>
        <w:tab/>
        <w:t>BATCHNUMMER</w:t>
      </w:r>
    </w:p>
    <w:p w:rsidR="00357DB9" w:rsidRPr="00F44307" w:rsidRDefault="00357DB9" w:rsidP="00357DB9">
      <w:pPr>
        <w:suppressAutoHyphens/>
        <w:spacing w:line="240" w:lineRule="auto"/>
        <w:rPr>
          <w:szCs w:val="22"/>
          <w:lang w:val="da-DK"/>
        </w:rPr>
      </w:pPr>
    </w:p>
    <w:p w:rsidR="00357DB9" w:rsidRPr="00F44307" w:rsidRDefault="00357DB9" w:rsidP="00357DB9">
      <w:pPr>
        <w:suppressAutoHyphens/>
        <w:spacing w:line="240" w:lineRule="auto"/>
        <w:rPr>
          <w:szCs w:val="22"/>
          <w:lang w:val="da-DK"/>
        </w:rPr>
      </w:pPr>
      <w:r w:rsidRPr="00F44307">
        <w:rPr>
          <w:szCs w:val="22"/>
          <w:lang w:val="da-DK"/>
        </w:rPr>
        <w:t>Batch</w:t>
      </w:r>
    </w:p>
    <w:p w:rsidR="00357DB9" w:rsidRPr="00F44307" w:rsidRDefault="00357DB9" w:rsidP="00357DB9">
      <w:pPr>
        <w:suppressAutoHyphens/>
        <w:spacing w:line="240" w:lineRule="auto"/>
        <w:rPr>
          <w:szCs w:val="22"/>
          <w:lang w:val="da-DK"/>
        </w:rPr>
      </w:pPr>
    </w:p>
    <w:p w:rsidR="00357DB9" w:rsidRPr="00F44307" w:rsidRDefault="00357DB9" w:rsidP="00357DB9">
      <w:pPr>
        <w:suppressAutoHyphens/>
        <w:spacing w:line="240" w:lineRule="auto"/>
        <w:rPr>
          <w:szCs w:val="22"/>
          <w:lang w:val="da-DK"/>
        </w:rPr>
      </w:pPr>
    </w:p>
    <w:p w:rsidR="00357DB9" w:rsidRPr="00F44307" w:rsidRDefault="00357DB9" w:rsidP="00357DB9">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14.</w:t>
      </w:r>
      <w:r w:rsidRPr="00F44307">
        <w:rPr>
          <w:b/>
          <w:szCs w:val="22"/>
          <w:lang w:val="da-DK"/>
        </w:rPr>
        <w:tab/>
        <w:t>ALLMÄN KLASSIFICERING FÖR FÖRSKRIVNING</w:t>
      </w:r>
    </w:p>
    <w:p w:rsidR="00357DB9" w:rsidRPr="00F44307" w:rsidRDefault="00357DB9" w:rsidP="00357DB9">
      <w:pPr>
        <w:suppressAutoHyphens/>
        <w:spacing w:line="240" w:lineRule="auto"/>
        <w:rPr>
          <w:b/>
          <w:szCs w:val="22"/>
          <w:lang w:val="da-DK"/>
        </w:rPr>
      </w:pPr>
    </w:p>
    <w:p w:rsidR="00357DB9" w:rsidRPr="00F44307" w:rsidRDefault="00357DB9" w:rsidP="00357DB9">
      <w:pPr>
        <w:suppressAutoHyphens/>
        <w:spacing w:line="240" w:lineRule="auto"/>
        <w:rPr>
          <w:szCs w:val="22"/>
          <w:lang w:val="da-DK"/>
        </w:rPr>
      </w:pPr>
    </w:p>
    <w:p w:rsidR="00357DB9" w:rsidRPr="00F44307" w:rsidRDefault="00357DB9" w:rsidP="00357DB9">
      <w:pPr>
        <w:suppressAutoHyphens/>
        <w:spacing w:line="240" w:lineRule="auto"/>
        <w:rPr>
          <w:szCs w:val="22"/>
          <w:lang w:val="da-DK"/>
        </w:rPr>
      </w:pPr>
    </w:p>
    <w:p w:rsidR="00357DB9" w:rsidRPr="00F44307" w:rsidRDefault="00357DB9" w:rsidP="00357DB9">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15.</w:t>
      </w:r>
      <w:r w:rsidRPr="00F44307">
        <w:rPr>
          <w:b/>
          <w:szCs w:val="22"/>
          <w:lang w:val="da-DK"/>
        </w:rPr>
        <w:tab/>
        <w:t>BRUKSANVISNING</w:t>
      </w:r>
    </w:p>
    <w:p w:rsidR="00357DB9" w:rsidRPr="00F44307" w:rsidRDefault="00357DB9" w:rsidP="00357DB9">
      <w:pPr>
        <w:suppressAutoHyphens/>
        <w:spacing w:line="240" w:lineRule="auto"/>
        <w:rPr>
          <w:szCs w:val="22"/>
          <w:lang w:val="da-DK"/>
        </w:rPr>
      </w:pPr>
    </w:p>
    <w:p w:rsidR="00357DB9" w:rsidRPr="00F44307" w:rsidRDefault="00357DB9" w:rsidP="00357DB9">
      <w:pPr>
        <w:suppressAutoHyphens/>
        <w:spacing w:line="240" w:lineRule="auto"/>
        <w:rPr>
          <w:szCs w:val="22"/>
          <w:lang w:val="da-DK"/>
        </w:rPr>
      </w:pPr>
    </w:p>
    <w:p w:rsidR="00357DB9" w:rsidRPr="00F44307" w:rsidRDefault="00357DB9" w:rsidP="00357DB9">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16.</w:t>
      </w:r>
      <w:r w:rsidRPr="00F44307">
        <w:rPr>
          <w:b/>
          <w:szCs w:val="22"/>
          <w:lang w:val="da-DK"/>
        </w:rPr>
        <w:tab/>
        <w:t>INFORMATION I BLINDSKRIFT</w:t>
      </w:r>
    </w:p>
    <w:p w:rsidR="00357DB9" w:rsidRPr="00F44307" w:rsidRDefault="00357DB9" w:rsidP="00357DB9">
      <w:pPr>
        <w:suppressAutoHyphens/>
        <w:spacing w:line="240" w:lineRule="auto"/>
        <w:rPr>
          <w:szCs w:val="22"/>
          <w:lang w:val="da-DK"/>
        </w:rPr>
      </w:pPr>
    </w:p>
    <w:p w:rsidR="00745631" w:rsidRPr="00093670" w:rsidRDefault="00357DB9" w:rsidP="00745631">
      <w:pPr>
        <w:rPr>
          <w:i/>
          <w:szCs w:val="22"/>
          <w:lang w:val="en-US"/>
        </w:rPr>
      </w:pPr>
      <w:r w:rsidRPr="00F44307">
        <w:rPr>
          <w:szCs w:val="22"/>
          <w:lang w:val="da-DK"/>
        </w:rPr>
        <w:t>stalevo 175/43</w:t>
      </w:r>
      <w:r w:rsidR="00241C23" w:rsidRPr="00F44307">
        <w:rPr>
          <w:szCs w:val="22"/>
          <w:lang w:val="da-DK"/>
        </w:rPr>
        <w:t>,</w:t>
      </w:r>
      <w:r w:rsidRPr="00F44307">
        <w:rPr>
          <w:szCs w:val="22"/>
          <w:lang w:val="da-DK"/>
        </w:rPr>
        <w:t>75/200 mg</w:t>
      </w:r>
      <w:r w:rsidR="00745631">
        <w:rPr>
          <w:szCs w:val="22"/>
          <w:lang w:val="da-DK"/>
        </w:rPr>
        <w:t xml:space="preserve"> </w:t>
      </w:r>
      <w:r w:rsidR="00745631" w:rsidRPr="00093670">
        <w:rPr>
          <w:i/>
          <w:szCs w:val="22"/>
          <w:highlight w:val="lightGray"/>
          <w:lang w:val="en-US"/>
        </w:rPr>
        <w:t>[endast kartong]</w:t>
      </w:r>
    </w:p>
    <w:p w:rsidR="00745631" w:rsidRPr="00093670" w:rsidRDefault="00745631" w:rsidP="00745631">
      <w:pPr>
        <w:rPr>
          <w:i/>
          <w:szCs w:val="22"/>
          <w:lang w:val="en-US"/>
        </w:rPr>
      </w:pPr>
    </w:p>
    <w:p w:rsidR="00745631" w:rsidRPr="00093670" w:rsidRDefault="00745631" w:rsidP="00745631">
      <w:pPr>
        <w:rPr>
          <w:i/>
          <w:szCs w:val="22"/>
          <w:lang w:val="en-US"/>
        </w:rPr>
      </w:pPr>
    </w:p>
    <w:p w:rsidR="00745631" w:rsidRPr="00716866" w:rsidRDefault="00745631" w:rsidP="00745631">
      <w:pPr>
        <w:pBdr>
          <w:top w:val="single" w:sz="4" w:space="1" w:color="auto"/>
          <w:left w:val="single" w:sz="4" w:space="4" w:color="auto"/>
          <w:bottom w:val="single" w:sz="4" w:space="0" w:color="auto"/>
          <w:right w:val="single" w:sz="4" w:space="4" w:color="auto"/>
        </w:pBdr>
        <w:rPr>
          <w:i/>
          <w:snapToGrid/>
          <w:lang w:val="sv-SE"/>
        </w:rPr>
      </w:pPr>
      <w:r w:rsidRPr="00716866">
        <w:rPr>
          <w:b/>
          <w:snapToGrid/>
          <w:lang w:val="sv-SE"/>
        </w:rPr>
        <w:t>17.</w:t>
      </w:r>
      <w:r w:rsidRPr="00716866">
        <w:rPr>
          <w:b/>
          <w:snapToGrid/>
          <w:lang w:val="sv-SE"/>
        </w:rPr>
        <w:tab/>
        <w:t>UNIK IDENTITETSBETECKNING – TVÅDIMENSIONELL STRECKKOD</w:t>
      </w:r>
    </w:p>
    <w:p w:rsidR="00745631" w:rsidRPr="00716866" w:rsidRDefault="00745631" w:rsidP="00745631">
      <w:pPr>
        <w:rPr>
          <w:noProof w:val="0"/>
          <w:snapToGrid/>
          <w:color w:val="000000"/>
          <w:szCs w:val="22"/>
          <w:lang w:val="sv-SE"/>
        </w:rPr>
      </w:pPr>
    </w:p>
    <w:p w:rsidR="00745631" w:rsidRPr="00093670" w:rsidRDefault="00745631" w:rsidP="00745631">
      <w:pPr>
        <w:spacing w:line="240" w:lineRule="auto"/>
        <w:rPr>
          <w:szCs w:val="22"/>
          <w:shd w:val="clear" w:color="auto" w:fill="CCCCCC"/>
          <w:lang w:val="en-US"/>
        </w:rPr>
      </w:pPr>
      <w:r w:rsidRPr="00093670">
        <w:rPr>
          <w:highlight w:val="lightGray"/>
          <w:lang w:val="en-US"/>
        </w:rPr>
        <w:t>Tvådimensionell streckkod som innehåller den unika identitetsbeteckningen.</w:t>
      </w:r>
      <w:r w:rsidRPr="00093670">
        <w:rPr>
          <w:lang w:val="en-US"/>
        </w:rPr>
        <w:t xml:space="preserve"> </w:t>
      </w:r>
      <w:r w:rsidRPr="00093670">
        <w:rPr>
          <w:i/>
          <w:color w:val="000000"/>
          <w:szCs w:val="22"/>
          <w:shd w:val="clear" w:color="auto" w:fill="D9D9D9"/>
          <w:lang w:val="en-US"/>
        </w:rPr>
        <w:t>[endast kartong]</w:t>
      </w:r>
    </w:p>
    <w:p w:rsidR="00745631" w:rsidRPr="00093670" w:rsidRDefault="00745631" w:rsidP="00745631">
      <w:pPr>
        <w:spacing w:line="240" w:lineRule="auto"/>
        <w:rPr>
          <w:szCs w:val="22"/>
          <w:shd w:val="clear" w:color="auto" w:fill="CCCCCC"/>
          <w:lang w:val="en-US"/>
        </w:rPr>
      </w:pPr>
    </w:p>
    <w:p w:rsidR="00745631" w:rsidRPr="00093670" w:rsidRDefault="00745631" w:rsidP="00745631">
      <w:pPr>
        <w:spacing w:line="240" w:lineRule="auto"/>
        <w:rPr>
          <w:vanish/>
          <w:szCs w:val="22"/>
          <w:lang w:val="en-US"/>
        </w:rPr>
      </w:pPr>
    </w:p>
    <w:p w:rsidR="00745631" w:rsidRPr="00093670" w:rsidRDefault="00745631" w:rsidP="00745631">
      <w:pPr>
        <w:tabs>
          <w:tab w:val="clear" w:pos="567"/>
          <w:tab w:val="left" w:pos="708"/>
        </w:tabs>
        <w:spacing w:line="240" w:lineRule="auto"/>
        <w:rPr>
          <w:vanish/>
          <w:szCs w:val="22"/>
          <w:lang w:val="en-US"/>
        </w:rPr>
      </w:pPr>
    </w:p>
    <w:p w:rsidR="00745631" w:rsidRPr="00716866" w:rsidRDefault="00745631" w:rsidP="00745631">
      <w:pPr>
        <w:rPr>
          <w:noProof w:val="0"/>
          <w:snapToGrid/>
          <w:color w:val="000000"/>
          <w:szCs w:val="22"/>
          <w:shd w:val="clear" w:color="auto" w:fill="D9D9D9"/>
          <w:lang w:val="sv-SE"/>
        </w:rPr>
      </w:pPr>
    </w:p>
    <w:p w:rsidR="00745631" w:rsidRPr="00716866" w:rsidRDefault="00745631" w:rsidP="00745631">
      <w:pPr>
        <w:pBdr>
          <w:top w:val="single" w:sz="4" w:space="1" w:color="auto"/>
          <w:left w:val="single" w:sz="4" w:space="4" w:color="auto"/>
          <w:bottom w:val="single" w:sz="4" w:space="0" w:color="auto"/>
          <w:right w:val="single" w:sz="4" w:space="4" w:color="auto"/>
        </w:pBdr>
        <w:ind w:left="567" w:hanging="567"/>
        <w:rPr>
          <w:i/>
          <w:snapToGrid/>
          <w:lang w:val="sv-SE"/>
        </w:rPr>
      </w:pPr>
      <w:r w:rsidRPr="00716866">
        <w:rPr>
          <w:b/>
          <w:snapToGrid/>
          <w:lang w:val="sv-SE"/>
        </w:rPr>
        <w:t>18.</w:t>
      </w:r>
      <w:r w:rsidRPr="00716866">
        <w:rPr>
          <w:b/>
          <w:snapToGrid/>
          <w:lang w:val="sv-SE"/>
        </w:rPr>
        <w:tab/>
        <w:t>UNIK IDENTITESBETECKNING – I ETT FORMAT LÄSBART FÖR MÄNSKLIGT ÖGA</w:t>
      </w:r>
    </w:p>
    <w:p w:rsidR="00745631" w:rsidRPr="00716866" w:rsidRDefault="00745631" w:rsidP="00745631">
      <w:pPr>
        <w:rPr>
          <w:noProof w:val="0"/>
          <w:snapToGrid/>
          <w:color w:val="000000"/>
          <w:szCs w:val="22"/>
          <w:lang w:val="sv-SE"/>
        </w:rPr>
      </w:pPr>
    </w:p>
    <w:p w:rsidR="00745631" w:rsidRPr="00716866" w:rsidRDefault="00745631" w:rsidP="00745631">
      <w:pPr>
        <w:rPr>
          <w:i/>
          <w:noProof w:val="0"/>
          <w:snapToGrid/>
          <w:color w:val="000000"/>
          <w:szCs w:val="22"/>
          <w:shd w:val="clear" w:color="auto" w:fill="D9D9D9"/>
          <w:lang w:val="sv-SE"/>
        </w:rPr>
      </w:pPr>
      <w:r w:rsidRPr="00716866">
        <w:rPr>
          <w:i/>
          <w:noProof w:val="0"/>
          <w:snapToGrid/>
          <w:color w:val="000000"/>
          <w:szCs w:val="22"/>
          <w:shd w:val="clear" w:color="auto" w:fill="D9D9D9"/>
          <w:lang w:val="sv-SE"/>
        </w:rPr>
        <w:t>[endast kartong]:</w:t>
      </w:r>
    </w:p>
    <w:p w:rsidR="00745631" w:rsidRPr="00716866" w:rsidRDefault="00745631" w:rsidP="00745631">
      <w:pPr>
        <w:rPr>
          <w:noProof w:val="0"/>
          <w:snapToGrid/>
          <w:color w:val="000000"/>
          <w:szCs w:val="22"/>
          <w:lang w:val="sv-SE"/>
        </w:rPr>
      </w:pPr>
    </w:p>
    <w:p w:rsidR="00745631" w:rsidRPr="00270A34" w:rsidRDefault="00745631" w:rsidP="00745631">
      <w:pPr>
        <w:rPr>
          <w:szCs w:val="22"/>
          <w:lang w:val="sv-SE"/>
        </w:rPr>
      </w:pPr>
      <w:r w:rsidRPr="00270A34">
        <w:rPr>
          <w:lang w:val="sv-SE"/>
        </w:rPr>
        <w:t xml:space="preserve">PC </w:t>
      </w:r>
      <w:r w:rsidRPr="00270A34">
        <w:rPr>
          <w:highlight w:val="lightGray"/>
          <w:lang w:val="sv-SE"/>
        </w:rPr>
        <w:t>{nummer}</w:t>
      </w:r>
    </w:p>
    <w:p w:rsidR="00745631" w:rsidRPr="00270A34" w:rsidRDefault="00745631" w:rsidP="00745631">
      <w:pPr>
        <w:rPr>
          <w:szCs w:val="22"/>
          <w:lang w:val="sv-SE"/>
        </w:rPr>
      </w:pPr>
      <w:r w:rsidRPr="00270A34">
        <w:rPr>
          <w:lang w:val="sv-SE"/>
        </w:rPr>
        <w:t xml:space="preserve">SN </w:t>
      </w:r>
      <w:r w:rsidRPr="00270A34">
        <w:rPr>
          <w:highlight w:val="lightGray"/>
          <w:lang w:val="sv-SE"/>
        </w:rPr>
        <w:t>{nummer}</w:t>
      </w:r>
    </w:p>
    <w:p w:rsidR="00745631" w:rsidRPr="00406B4A" w:rsidRDefault="00745631" w:rsidP="00745631">
      <w:pPr>
        <w:suppressAutoHyphens/>
        <w:spacing w:line="240" w:lineRule="auto"/>
        <w:rPr>
          <w:szCs w:val="22"/>
          <w:lang w:val="da-DK"/>
        </w:rPr>
      </w:pPr>
      <w:r w:rsidRPr="00270A34">
        <w:rPr>
          <w:lang w:val="sv-SE"/>
        </w:rPr>
        <w:t xml:space="preserve">&lt;NN </w:t>
      </w:r>
      <w:r w:rsidRPr="00270A34">
        <w:rPr>
          <w:highlight w:val="lightGray"/>
          <w:lang w:val="sv-SE"/>
        </w:rPr>
        <w:t>{nummer}</w:t>
      </w:r>
      <w:r w:rsidRPr="00270A34">
        <w:rPr>
          <w:lang w:val="sv-SE"/>
        </w:rPr>
        <w:t>&gt;</w:t>
      </w:r>
    </w:p>
    <w:p w:rsidR="00745631" w:rsidRPr="00E32DB0" w:rsidRDefault="00745631" w:rsidP="00745631">
      <w:pPr>
        <w:rPr>
          <w:szCs w:val="22"/>
          <w:lang w:val="da-DK"/>
        </w:rPr>
      </w:pPr>
    </w:p>
    <w:p w:rsidR="00357DB9" w:rsidRPr="00F44307" w:rsidRDefault="00357DB9" w:rsidP="00357DB9">
      <w:pPr>
        <w:rPr>
          <w:szCs w:val="22"/>
          <w:lang w:val="da-DK"/>
        </w:rPr>
      </w:pPr>
    </w:p>
    <w:p w:rsidR="00AD1240" w:rsidRPr="00F44307" w:rsidRDefault="00AD1240" w:rsidP="007F6FCC">
      <w:pPr>
        <w:shd w:val="clear" w:color="auto" w:fill="FFFFFF"/>
        <w:suppressAutoHyphens/>
        <w:spacing w:line="240" w:lineRule="auto"/>
        <w:rPr>
          <w:szCs w:val="22"/>
          <w:lang w:val="da-DK"/>
        </w:rPr>
      </w:pPr>
    </w:p>
    <w:p w:rsidR="002848D8" w:rsidRPr="00F44307" w:rsidRDefault="002848D8" w:rsidP="007F6FCC">
      <w:pPr>
        <w:shd w:val="clear" w:color="auto" w:fill="FFFFFF"/>
        <w:suppressAutoHyphens/>
        <w:spacing w:line="240" w:lineRule="auto"/>
        <w:rPr>
          <w:szCs w:val="22"/>
          <w:lang w:val="da-DK"/>
        </w:rPr>
      </w:pPr>
      <w:r w:rsidRPr="00F44307">
        <w:rPr>
          <w:szCs w:val="22"/>
          <w:lang w:val="da-DK"/>
        </w:rPr>
        <w:br w:type="page"/>
      </w:r>
    </w:p>
    <w:p w:rsidR="002848D8" w:rsidRPr="00F44307" w:rsidRDefault="002848D8">
      <w:pPr>
        <w:pBdr>
          <w:top w:val="single" w:sz="4" w:space="1" w:color="auto"/>
          <w:left w:val="single" w:sz="4" w:space="4" w:color="auto"/>
          <w:bottom w:val="single" w:sz="4" w:space="1" w:color="auto"/>
          <w:right w:val="single" w:sz="4" w:space="4" w:color="auto"/>
        </w:pBdr>
        <w:shd w:val="clear" w:color="auto" w:fill="FFFFFF"/>
        <w:suppressAutoHyphens/>
        <w:spacing w:line="240" w:lineRule="auto"/>
        <w:rPr>
          <w:szCs w:val="22"/>
          <w:lang w:val="da-DK"/>
        </w:rPr>
      </w:pPr>
      <w:r w:rsidRPr="00F44307">
        <w:rPr>
          <w:b/>
          <w:szCs w:val="22"/>
          <w:lang w:val="da-DK"/>
        </w:rPr>
        <w:t>UPPGIFTER SOM SKALL FINNAS PÅ YTTRE FÖRPACKNINGEN OCH PÅ INNERFÖRPACKNINGEN</w:t>
      </w:r>
    </w:p>
    <w:p w:rsidR="002848D8" w:rsidRPr="00F44307" w:rsidRDefault="002848D8">
      <w:pPr>
        <w:pBdr>
          <w:top w:val="single" w:sz="4" w:space="1" w:color="auto"/>
          <w:left w:val="single" w:sz="4" w:space="4" w:color="auto"/>
          <w:bottom w:val="single" w:sz="4" w:space="1" w:color="auto"/>
          <w:right w:val="single" w:sz="4" w:space="4" w:color="auto"/>
        </w:pBdr>
        <w:suppressAutoHyphens/>
        <w:spacing w:line="240" w:lineRule="auto"/>
        <w:rPr>
          <w:szCs w:val="22"/>
          <w:lang w:val="da-DK"/>
        </w:rPr>
      </w:pPr>
    </w:p>
    <w:p w:rsidR="002848D8" w:rsidRPr="00F44307" w:rsidRDefault="002848D8">
      <w:pPr>
        <w:pBdr>
          <w:top w:val="single" w:sz="4" w:space="1" w:color="auto"/>
          <w:left w:val="single" w:sz="4" w:space="4" w:color="auto"/>
          <w:bottom w:val="single" w:sz="4" w:space="1" w:color="auto"/>
          <w:right w:val="single" w:sz="4" w:space="4" w:color="auto"/>
        </w:pBdr>
        <w:spacing w:line="240" w:lineRule="auto"/>
        <w:rPr>
          <w:szCs w:val="22"/>
          <w:lang w:val="da-DK"/>
        </w:rPr>
      </w:pPr>
      <w:r w:rsidRPr="00F44307">
        <w:rPr>
          <w:b/>
          <w:szCs w:val="22"/>
          <w:lang w:val="da-DK"/>
        </w:rPr>
        <w:t>BURKETIKETT OCH TEXT PÅ YTTRE FÖRPACKNING</w:t>
      </w:r>
    </w:p>
    <w:p w:rsidR="002848D8" w:rsidRPr="00F44307" w:rsidRDefault="002848D8">
      <w:pPr>
        <w:suppressAutoHyphens/>
        <w:spacing w:line="240" w:lineRule="auto"/>
        <w:rPr>
          <w:szCs w:val="22"/>
          <w:lang w:val="da-DK"/>
        </w:rPr>
      </w:pPr>
    </w:p>
    <w:p w:rsidR="002848D8" w:rsidRPr="00F44307" w:rsidRDefault="002848D8">
      <w:pPr>
        <w:suppressAutoHyphens/>
        <w:spacing w:line="240" w:lineRule="auto"/>
        <w:rPr>
          <w:szCs w:val="22"/>
          <w:lang w:val="da-DK"/>
        </w:rPr>
      </w:pPr>
    </w:p>
    <w:p w:rsidR="002848D8" w:rsidRPr="00F44307" w:rsidRDefault="002848D8">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lang w:val="da-DK"/>
        </w:rPr>
      </w:pPr>
      <w:r w:rsidRPr="00F44307">
        <w:rPr>
          <w:b/>
          <w:szCs w:val="22"/>
          <w:lang w:val="da-DK"/>
        </w:rPr>
        <w:t>1.</w:t>
      </w:r>
      <w:r w:rsidRPr="00F44307">
        <w:rPr>
          <w:b/>
          <w:szCs w:val="22"/>
          <w:lang w:val="da-DK"/>
        </w:rPr>
        <w:tab/>
        <w:t>LÄKEMEDLETS NAMN</w:t>
      </w:r>
    </w:p>
    <w:p w:rsidR="002848D8" w:rsidRPr="00F44307" w:rsidRDefault="002848D8">
      <w:pPr>
        <w:suppressAutoHyphens/>
        <w:spacing w:line="240" w:lineRule="auto"/>
        <w:rPr>
          <w:szCs w:val="22"/>
          <w:lang w:val="da-DK"/>
        </w:rPr>
      </w:pPr>
    </w:p>
    <w:p w:rsidR="002848D8" w:rsidRPr="00D453FB" w:rsidRDefault="007E1C45">
      <w:pPr>
        <w:suppressAutoHyphens/>
        <w:spacing w:line="240" w:lineRule="auto"/>
        <w:rPr>
          <w:szCs w:val="22"/>
          <w:lang w:val="sv-SE"/>
        </w:rPr>
      </w:pPr>
      <w:r w:rsidRPr="00D453FB">
        <w:rPr>
          <w:szCs w:val="22"/>
          <w:lang w:val="sv-SE"/>
        </w:rPr>
        <w:t xml:space="preserve">Stalevo </w:t>
      </w:r>
      <w:r w:rsidR="006F338B" w:rsidRPr="00D453FB">
        <w:rPr>
          <w:szCs w:val="22"/>
          <w:lang w:val="sv-SE"/>
        </w:rPr>
        <w:t>200</w:t>
      </w:r>
      <w:r w:rsidR="00F62259" w:rsidRPr="00D453FB">
        <w:rPr>
          <w:szCs w:val="22"/>
          <w:lang w:val="sv-SE"/>
        </w:rPr>
        <w:t> </w:t>
      </w:r>
      <w:r w:rsidR="006F338B" w:rsidRPr="00D453FB">
        <w:rPr>
          <w:szCs w:val="22"/>
          <w:lang w:val="sv-SE"/>
        </w:rPr>
        <w:t>mg/50</w:t>
      </w:r>
      <w:r w:rsidR="00F62259">
        <w:rPr>
          <w:szCs w:val="22"/>
          <w:lang w:val="sv-SE"/>
        </w:rPr>
        <w:t> </w:t>
      </w:r>
      <w:r w:rsidR="006F338B" w:rsidRPr="00D453FB">
        <w:rPr>
          <w:szCs w:val="22"/>
          <w:lang w:val="sv-SE"/>
        </w:rPr>
        <w:t>mg/200</w:t>
      </w:r>
      <w:r w:rsidR="00F62259">
        <w:rPr>
          <w:szCs w:val="22"/>
          <w:lang w:val="sv-SE"/>
        </w:rPr>
        <w:t> </w:t>
      </w:r>
      <w:r w:rsidR="006F338B" w:rsidRPr="00D453FB">
        <w:rPr>
          <w:szCs w:val="22"/>
          <w:lang w:val="sv-SE"/>
        </w:rPr>
        <w:t xml:space="preserve">mg </w:t>
      </w:r>
      <w:r w:rsidRPr="00D453FB">
        <w:rPr>
          <w:szCs w:val="22"/>
          <w:lang w:val="sv-SE"/>
        </w:rPr>
        <w:t>filmdragerade tabletter</w:t>
      </w:r>
    </w:p>
    <w:p w:rsidR="002848D8" w:rsidRPr="00F44307" w:rsidRDefault="00EB1FCC">
      <w:pPr>
        <w:suppressAutoHyphens/>
        <w:spacing w:line="240" w:lineRule="auto"/>
        <w:rPr>
          <w:szCs w:val="22"/>
          <w:lang w:val="da-DK"/>
        </w:rPr>
      </w:pPr>
      <w:r w:rsidRPr="00F44307">
        <w:rPr>
          <w:szCs w:val="22"/>
          <w:lang w:val="da-DK"/>
        </w:rPr>
        <w:t>levodopa/karbidopa/entakapon</w:t>
      </w:r>
    </w:p>
    <w:p w:rsidR="002848D8" w:rsidRPr="00F44307" w:rsidRDefault="002848D8">
      <w:pPr>
        <w:suppressAutoHyphens/>
        <w:spacing w:line="240" w:lineRule="auto"/>
        <w:rPr>
          <w:szCs w:val="22"/>
          <w:lang w:val="da-DK"/>
        </w:rPr>
      </w:pPr>
    </w:p>
    <w:p w:rsidR="0063433D" w:rsidRPr="00F44307" w:rsidRDefault="0063433D">
      <w:pPr>
        <w:suppressAutoHyphens/>
        <w:spacing w:line="240" w:lineRule="auto"/>
        <w:rPr>
          <w:szCs w:val="22"/>
          <w:lang w:val="da-DK"/>
        </w:rPr>
      </w:pPr>
    </w:p>
    <w:p w:rsidR="002848D8" w:rsidRPr="00F44307" w:rsidRDefault="002848D8">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lang w:val="da-DK"/>
        </w:rPr>
      </w:pPr>
      <w:r w:rsidRPr="00F44307">
        <w:rPr>
          <w:b/>
          <w:szCs w:val="22"/>
          <w:lang w:val="da-DK"/>
        </w:rPr>
        <w:t>2.</w:t>
      </w:r>
      <w:r w:rsidRPr="00F44307">
        <w:rPr>
          <w:b/>
          <w:szCs w:val="22"/>
          <w:lang w:val="da-DK"/>
        </w:rPr>
        <w:tab/>
        <w:t>DEKLARATION AV AKTIVT(A) SUBSTANS(ER)</w:t>
      </w:r>
    </w:p>
    <w:p w:rsidR="002848D8" w:rsidRPr="00F44307" w:rsidRDefault="002848D8">
      <w:pPr>
        <w:suppressAutoHyphens/>
        <w:spacing w:line="240" w:lineRule="auto"/>
        <w:rPr>
          <w:szCs w:val="22"/>
          <w:lang w:val="da-DK"/>
        </w:rPr>
      </w:pPr>
    </w:p>
    <w:p w:rsidR="002848D8" w:rsidRPr="00D453FB" w:rsidRDefault="006F338B">
      <w:pPr>
        <w:suppressAutoHyphens/>
        <w:spacing w:line="240" w:lineRule="auto"/>
        <w:rPr>
          <w:szCs w:val="22"/>
          <w:lang w:val="sv-SE"/>
        </w:rPr>
      </w:pPr>
      <w:r w:rsidRPr="00D453FB">
        <w:rPr>
          <w:szCs w:val="22"/>
          <w:lang w:val="sv-SE"/>
        </w:rPr>
        <w:t>Varje</w:t>
      </w:r>
      <w:r w:rsidR="002848D8" w:rsidRPr="00D453FB">
        <w:rPr>
          <w:szCs w:val="22"/>
          <w:lang w:val="sv-SE"/>
        </w:rPr>
        <w:t xml:space="preserve"> </w:t>
      </w:r>
      <w:r w:rsidR="00B105A3" w:rsidRPr="00D453FB">
        <w:rPr>
          <w:szCs w:val="22"/>
          <w:lang w:val="sv-SE"/>
        </w:rPr>
        <w:t xml:space="preserve">filmdragerad </w:t>
      </w:r>
      <w:r w:rsidR="002848D8" w:rsidRPr="00D453FB">
        <w:rPr>
          <w:szCs w:val="22"/>
          <w:lang w:val="sv-SE"/>
        </w:rPr>
        <w:t xml:space="preserve">tablett innehåller </w:t>
      </w:r>
      <w:r w:rsidR="007E1C45" w:rsidRPr="00D453FB">
        <w:rPr>
          <w:szCs w:val="22"/>
          <w:lang w:val="sv-SE"/>
        </w:rPr>
        <w:t>200</w:t>
      </w:r>
      <w:r w:rsidR="00F62259" w:rsidRPr="00D453FB">
        <w:rPr>
          <w:szCs w:val="22"/>
          <w:lang w:val="sv-SE"/>
        </w:rPr>
        <w:t> </w:t>
      </w:r>
      <w:r w:rsidR="002848D8" w:rsidRPr="00D453FB">
        <w:rPr>
          <w:szCs w:val="22"/>
          <w:lang w:val="sv-SE"/>
        </w:rPr>
        <w:t>mg levodopa, 5</w:t>
      </w:r>
      <w:r w:rsidR="007E1C45" w:rsidRPr="00D453FB">
        <w:rPr>
          <w:szCs w:val="22"/>
          <w:lang w:val="sv-SE"/>
        </w:rPr>
        <w:t>0</w:t>
      </w:r>
      <w:r w:rsidR="00F62259">
        <w:rPr>
          <w:szCs w:val="22"/>
          <w:lang w:val="sv-SE"/>
        </w:rPr>
        <w:t> </w:t>
      </w:r>
      <w:r w:rsidR="002848D8" w:rsidRPr="00D453FB">
        <w:rPr>
          <w:szCs w:val="22"/>
          <w:lang w:val="sv-SE"/>
        </w:rPr>
        <w:t>mg karbidopa och 200</w:t>
      </w:r>
      <w:r w:rsidR="00F62259">
        <w:rPr>
          <w:szCs w:val="22"/>
          <w:lang w:val="sv-SE"/>
        </w:rPr>
        <w:t> </w:t>
      </w:r>
      <w:r w:rsidR="002848D8" w:rsidRPr="00D453FB">
        <w:rPr>
          <w:szCs w:val="22"/>
          <w:lang w:val="sv-SE"/>
        </w:rPr>
        <w:t>mg entakapon.</w:t>
      </w:r>
    </w:p>
    <w:p w:rsidR="002848D8" w:rsidRPr="00D453FB" w:rsidRDefault="002848D8">
      <w:pPr>
        <w:suppressAutoHyphens/>
        <w:spacing w:line="240" w:lineRule="auto"/>
        <w:rPr>
          <w:szCs w:val="22"/>
          <w:lang w:val="sv-SE"/>
        </w:rPr>
      </w:pPr>
    </w:p>
    <w:p w:rsidR="002848D8" w:rsidRPr="00D453FB" w:rsidRDefault="002848D8">
      <w:pPr>
        <w:suppressAutoHyphens/>
        <w:spacing w:line="240" w:lineRule="auto"/>
        <w:rPr>
          <w:szCs w:val="22"/>
          <w:lang w:val="sv-SE"/>
        </w:rPr>
      </w:pPr>
    </w:p>
    <w:p w:rsidR="002848D8" w:rsidRPr="00F44307" w:rsidRDefault="002848D8">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highlight w:val="lightGray"/>
          <w:lang w:val="sv-SE"/>
        </w:rPr>
      </w:pPr>
      <w:r w:rsidRPr="00F44307">
        <w:rPr>
          <w:b/>
          <w:szCs w:val="22"/>
          <w:lang w:val="sv-SE"/>
        </w:rPr>
        <w:t>3.</w:t>
      </w:r>
      <w:r w:rsidRPr="00F44307">
        <w:rPr>
          <w:b/>
          <w:szCs w:val="22"/>
          <w:lang w:val="sv-SE"/>
        </w:rPr>
        <w:tab/>
        <w:t>FÖRTECKNING ÖVER HJÄLPÄMNEN</w:t>
      </w:r>
    </w:p>
    <w:p w:rsidR="002848D8" w:rsidRPr="00F44307" w:rsidRDefault="002848D8">
      <w:pPr>
        <w:suppressAutoHyphens/>
        <w:spacing w:line="240" w:lineRule="auto"/>
        <w:rPr>
          <w:szCs w:val="22"/>
          <w:lang w:val="sv-SE"/>
        </w:rPr>
      </w:pPr>
    </w:p>
    <w:p w:rsidR="002848D8" w:rsidRPr="00F44307" w:rsidRDefault="002848D8">
      <w:pPr>
        <w:suppressAutoHyphens/>
        <w:spacing w:line="240" w:lineRule="auto"/>
        <w:rPr>
          <w:szCs w:val="22"/>
          <w:lang w:val="da-DK"/>
        </w:rPr>
      </w:pPr>
      <w:r w:rsidRPr="00F44307">
        <w:rPr>
          <w:szCs w:val="22"/>
          <w:lang w:val="sv-SE"/>
        </w:rPr>
        <w:t>Innehåller sackaros.</w:t>
      </w:r>
    </w:p>
    <w:p w:rsidR="002848D8" w:rsidRPr="00F44307" w:rsidRDefault="002848D8">
      <w:pPr>
        <w:suppressAutoHyphens/>
        <w:spacing w:line="240" w:lineRule="auto"/>
        <w:rPr>
          <w:szCs w:val="22"/>
          <w:lang w:val="da-DK"/>
        </w:rPr>
      </w:pPr>
    </w:p>
    <w:p w:rsidR="002848D8" w:rsidRPr="00F44307" w:rsidRDefault="002848D8">
      <w:pPr>
        <w:suppressAutoHyphens/>
        <w:spacing w:line="240" w:lineRule="auto"/>
        <w:rPr>
          <w:szCs w:val="22"/>
          <w:lang w:val="da-DK"/>
        </w:rPr>
      </w:pPr>
    </w:p>
    <w:p w:rsidR="002848D8" w:rsidRPr="00F44307" w:rsidRDefault="002848D8">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highlight w:val="lightGray"/>
          <w:lang w:val="da-DK"/>
        </w:rPr>
      </w:pPr>
      <w:r w:rsidRPr="00F44307">
        <w:rPr>
          <w:b/>
          <w:szCs w:val="22"/>
          <w:lang w:val="da-DK"/>
        </w:rPr>
        <w:t>4.</w:t>
      </w:r>
      <w:r w:rsidRPr="00F44307">
        <w:rPr>
          <w:b/>
          <w:szCs w:val="22"/>
          <w:lang w:val="da-DK"/>
        </w:rPr>
        <w:tab/>
        <w:t>LÄKEMEDELSFORM OCH FÖRPACKNINGSSTORLEK</w:t>
      </w:r>
    </w:p>
    <w:p w:rsidR="002848D8" w:rsidRDefault="002848D8">
      <w:pPr>
        <w:suppressAutoHyphens/>
        <w:spacing w:line="240" w:lineRule="auto"/>
        <w:rPr>
          <w:szCs w:val="22"/>
          <w:lang w:val="da-DK"/>
        </w:rPr>
      </w:pPr>
    </w:p>
    <w:p w:rsidR="00745631" w:rsidRPr="00F44307" w:rsidRDefault="00745631">
      <w:pPr>
        <w:suppressAutoHyphens/>
        <w:spacing w:line="240" w:lineRule="auto"/>
        <w:rPr>
          <w:szCs w:val="22"/>
          <w:lang w:val="da-DK"/>
        </w:rPr>
      </w:pPr>
      <w:r w:rsidRPr="00E32DB0">
        <w:rPr>
          <w:szCs w:val="22"/>
          <w:highlight w:val="lightGray"/>
          <w:lang w:val="da-DK"/>
        </w:rPr>
        <w:t>Kartong</w:t>
      </w:r>
    </w:p>
    <w:p w:rsidR="002848D8" w:rsidRPr="00F44307" w:rsidRDefault="002848D8">
      <w:pPr>
        <w:suppressAutoHyphens/>
        <w:spacing w:line="240" w:lineRule="auto"/>
        <w:rPr>
          <w:szCs w:val="22"/>
          <w:lang w:val="da-DK"/>
        </w:rPr>
      </w:pPr>
      <w:r w:rsidRPr="00F44307">
        <w:rPr>
          <w:szCs w:val="22"/>
          <w:lang w:val="da-DK"/>
        </w:rPr>
        <w:t>10 filmdragerade tabletter</w:t>
      </w:r>
    </w:p>
    <w:p w:rsidR="002848D8" w:rsidRPr="00F44307" w:rsidRDefault="002848D8">
      <w:pPr>
        <w:suppressAutoHyphens/>
        <w:spacing w:line="240" w:lineRule="auto"/>
        <w:rPr>
          <w:szCs w:val="22"/>
          <w:highlight w:val="lightGray"/>
          <w:lang w:val="da-DK"/>
        </w:rPr>
      </w:pPr>
      <w:r w:rsidRPr="00F44307">
        <w:rPr>
          <w:szCs w:val="22"/>
          <w:highlight w:val="lightGray"/>
          <w:lang w:val="da-DK"/>
        </w:rPr>
        <w:t>30 filmdragerade tabletter</w:t>
      </w:r>
    </w:p>
    <w:p w:rsidR="002848D8" w:rsidRPr="00F44307" w:rsidRDefault="002848D8">
      <w:pPr>
        <w:suppressAutoHyphens/>
        <w:spacing w:line="240" w:lineRule="auto"/>
        <w:rPr>
          <w:szCs w:val="22"/>
          <w:highlight w:val="lightGray"/>
          <w:lang w:val="da-DK"/>
        </w:rPr>
      </w:pPr>
      <w:r w:rsidRPr="00F44307">
        <w:rPr>
          <w:szCs w:val="22"/>
          <w:highlight w:val="lightGray"/>
          <w:lang w:val="da-DK"/>
        </w:rPr>
        <w:t>100 filmdragerade tabletter</w:t>
      </w:r>
    </w:p>
    <w:p w:rsidR="002848D8" w:rsidRPr="00F44307" w:rsidRDefault="002848D8">
      <w:pPr>
        <w:suppressAutoHyphens/>
        <w:spacing w:line="240" w:lineRule="auto"/>
        <w:rPr>
          <w:szCs w:val="22"/>
          <w:highlight w:val="lightGray"/>
          <w:lang w:val="da-DK"/>
        </w:rPr>
      </w:pPr>
      <w:r w:rsidRPr="00F44307">
        <w:rPr>
          <w:szCs w:val="22"/>
          <w:highlight w:val="lightGray"/>
          <w:lang w:val="da-DK"/>
        </w:rPr>
        <w:t>130 filmdragerade tabletter</w:t>
      </w:r>
    </w:p>
    <w:p w:rsidR="003E1530" w:rsidRDefault="002848D8">
      <w:pPr>
        <w:suppressAutoHyphens/>
        <w:spacing w:line="240" w:lineRule="auto"/>
        <w:rPr>
          <w:szCs w:val="22"/>
          <w:highlight w:val="lightGray"/>
          <w:lang w:val="da-DK"/>
        </w:rPr>
      </w:pPr>
      <w:r w:rsidRPr="00F44307">
        <w:rPr>
          <w:szCs w:val="22"/>
          <w:highlight w:val="lightGray"/>
          <w:lang w:val="da-DK"/>
        </w:rPr>
        <w:t>175 filmdragerade tabletter</w:t>
      </w:r>
    </w:p>
    <w:p w:rsidR="00745631" w:rsidRDefault="00745631">
      <w:pPr>
        <w:suppressAutoHyphens/>
        <w:spacing w:line="240" w:lineRule="auto"/>
        <w:rPr>
          <w:szCs w:val="22"/>
          <w:highlight w:val="lightGray"/>
          <w:lang w:val="da-DK"/>
        </w:rPr>
      </w:pPr>
    </w:p>
    <w:p w:rsidR="00745631" w:rsidRPr="00093670" w:rsidRDefault="00745631" w:rsidP="00745631">
      <w:pPr>
        <w:rPr>
          <w:i/>
          <w:szCs w:val="22"/>
          <w:highlight w:val="lightGray"/>
          <w:lang w:val="en-US"/>
        </w:rPr>
      </w:pPr>
      <w:r w:rsidRPr="00093670">
        <w:rPr>
          <w:i/>
          <w:szCs w:val="22"/>
          <w:highlight w:val="lightGray"/>
          <w:lang w:val="en-US"/>
        </w:rPr>
        <w:t>Etikett</w:t>
      </w:r>
    </w:p>
    <w:p w:rsidR="00745631" w:rsidRPr="00093670" w:rsidRDefault="00745631" w:rsidP="00745631">
      <w:pPr>
        <w:rPr>
          <w:szCs w:val="22"/>
          <w:lang w:val="en-US"/>
        </w:rPr>
      </w:pPr>
      <w:r w:rsidRPr="00093670">
        <w:rPr>
          <w:szCs w:val="22"/>
          <w:lang w:val="en-US"/>
        </w:rPr>
        <w:t>10 tabletter</w:t>
      </w:r>
    </w:p>
    <w:p w:rsidR="00745631" w:rsidRPr="00093670" w:rsidRDefault="00745631" w:rsidP="00745631">
      <w:pPr>
        <w:rPr>
          <w:szCs w:val="22"/>
          <w:highlight w:val="lightGray"/>
          <w:lang w:val="en-US"/>
        </w:rPr>
      </w:pPr>
      <w:r w:rsidRPr="00093670">
        <w:rPr>
          <w:szCs w:val="22"/>
          <w:highlight w:val="lightGray"/>
          <w:lang w:val="en-US"/>
        </w:rPr>
        <w:t>30 tabletter</w:t>
      </w:r>
    </w:p>
    <w:p w:rsidR="00745631" w:rsidRPr="00093670" w:rsidRDefault="00745631" w:rsidP="00745631">
      <w:pPr>
        <w:rPr>
          <w:szCs w:val="22"/>
          <w:highlight w:val="lightGray"/>
          <w:lang w:val="en-US"/>
        </w:rPr>
      </w:pPr>
      <w:r w:rsidRPr="00093670">
        <w:rPr>
          <w:szCs w:val="22"/>
          <w:highlight w:val="lightGray"/>
          <w:lang w:val="en-US"/>
        </w:rPr>
        <w:t>100 tabletter</w:t>
      </w:r>
    </w:p>
    <w:p w:rsidR="00745631" w:rsidRPr="00093670" w:rsidRDefault="00745631" w:rsidP="00745631">
      <w:pPr>
        <w:rPr>
          <w:szCs w:val="22"/>
          <w:highlight w:val="lightGray"/>
          <w:lang w:val="en-US"/>
        </w:rPr>
      </w:pPr>
      <w:r w:rsidRPr="00093670">
        <w:rPr>
          <w:szCs w:val="22"/>
          <w:highlight w:val="lightGray"/>
          <w:lang w:val="en-US"/>
        </w:rPr>
        <w:t>130 tabletter</w:t>
      </w:r>
    </w:p>
    <w:p w:rsidR="00745631" w:rsidRPr="00093670" w:rsidRDefault="00745631" w:rsidP="00745631">
      <w:pPr>
        <w:rPr>
          <w:szCs w:val="22"/>
          <w:highlight w:val="lightGray"/>
          <w:lang w:val="en-US"/>
        </w:rPr>
      </w:pPr>
      <w:r w:rsidRPr="00093670">
        <w:rPr>
          <w:szCs w:val="22"/>
          <w:highlight w:val="lightGray"/>
          <w:lang w:val="en-US"/>
        </w:rPr>
        <w:t>175 tabletter</w:t>
      </w:r>
    </w:p>
    <w:p w:rsidR="00745631" w:rsidRPr="00F44307" w:rsidRDefault="00745631">
      <w:pPr>
        <w:suppressAutoHyphens/>
        <w:spacing w:line="240" w:lineRule="auto"/>
        <w:rPr>
          <w:szCs w:val="22"/>
          <w:highlight w:val="lightGray"/>
          <w:lang w:val="da-DK"/>
        </w:rPr>
      </w:pPr>
    </w:p>
    <w:p w:rsidR="002848D8" w:rsidRPr="00F44307" w:rsidRDefault="002848D8">
      <w:pPr>
        <w:suppressAutoHyphens/>
        <w:spacing w:line="240" w:lineRule="auto"/>
        <w:rPr>
          <w:szCs w:val="22"/>
          <w:lang w:val="da-DK"/>
        </w:rPr>
      </w:pPr>
    </w:p>
    <w:p w:rsidR="0063433D" w:rsidRPr="00F44307" w:rsidRDefault="0063433D">
      <w:pPr>
        <w:suppressAutoHyphens/>
        <w:spacing w:line="240" w:lineRule="auto"/>
        <w:rPr>
          <w:szCs w:val="22"/>
          <w:lang w:val="da-DK"/>
        </w:rPr>
      </w:pPr>
    </w:p>
    <w:p w:rsidR="002848D8" w:rsidRPr="00F44307" w:rsidRDefault="002848D8">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highlight w:val="lightGray"/>
          <w:lang w:val="da-DK"/>
        </w:rPr>
      </w:pPr>
      <w:r w:rsidRPr="00F44307">
        <w:rPr>
          <w:b/>
          <w:szCs w:val="22"/>
          <w:lang w:val="da-DK"/>
        </w:rPr>
        <w:t>5.</w:t>
      </w:r>
      <w:r w:rsidRPr="00F44307">
        <w:rPr>
          <w:b/>
          <w:szCs w:val="22"/>
          <w:lang w:val="da-DK"/>
        </w:rPr>
        <w:tab/>
        <w:t>ADMINISTRERINGSSÄTT OCH ADMINISTRERINGSVÄG</w:t>
      </w:r>
    </w:p>
    <w:p w:rsidR="002848D8" w:rsidRPr="00F44307" w:rsidRDefault="002848D8">
      <w:pPr>
        <w:suppressAutoHyphens/>
        <w:spacing w:line="240" w:lineRule="auto"/>
        <w:rPr>
          <w:szCs w:val="22"/>
          <w:lang w:val="da-DK"/>
        </w:rPr>
      </w:pPr>
    </w:p>
    <w:p w:rsidR="00633C7D" w:rsidRPr="00F44307" w:rsidRDefault="00633C7D" w:rsidP="00633C7D">
      <w:pPr>
        <w:suppressAutoHyphens/>
        <w:spacing w:line="240" w:lineRule="auto"/>
        <w:rPr>
          <w:szCs w:val="22"/>
          <w:lang w:val="da-DK"/>
        </w:rPr>
      </w:pPr>
      <w:r w:rsidRPr="00F44307">
        <w:rPr>
          <w:szCs w:val="22"/>
          <w:lang w:val="da-DK"/>
        </w:rPr>
        <w:t>Läs bipacksedeln före användning.</w:t>
      </w:r>
    </w:p>
    <w:p w:rsidR="002848D8" w:rsidRPr="00F44307" w:rsidRDefault="002848D8">
      <w:pPr>
        <w:suppressAutoHyphens/>
        <w:spacing w:line="240" w:lineRule="auto"/>
        <w:rPr>
          <w:szCs w:val="22"/>
          <w:lang w:val="da-DK"/>
        </w:rPr>
      </w:pPr>
      <w:r w:rsidRPr="00F44307">
        <w:rPr>
          <w:szCs w:val="22"/>
          <w:lang w:val="da-DK"/>
        </w:rPr>
        <w:t>Oral använd</w:t>
      </w:r>
      <w:r w:rsidR="00785183" w:rsidRPr="00F44307">
        <w:rPr>
          <w:szCs w:val="22"/>
          <w:lang w:val="da-DK"/>
        </w:rPr>
        <w:t>n</w:t>
      </w:r>
      <w:r w:rsidRPr="00F44307">
        <w:rPr>
          <w:szCs w:val="22"/>
          <w:lang w:val="da-DK"/>
        </w:rPr>
        <w:t>ing</w:t>
      </w:r>
      <w:r w:rsidR="003C7D8C" w:rsidRPr="00F44307">
        <w:rPr>
          <w:szCs w:val="22"/>
          <w:lang w:val="da-DK"/>
        </w:rPr>
        <w:t>.</w:t>
      </w:r>
    </w:p>
    <w:p w:rsidR="002848D8" w:rsidRPr="00F44307" w:rsidRDefault="002848D8">
      <w:pPr>
        <w:suppressAutoHyphens/>
        <w:spacing w:line="240" w:lineRule="auto"/>
        <w:rPr>
          <w:szCs w:val="22"/>
          <w:lang w:val="da-DK"/>
        </w:rPr>
      </w:pPr>
    </w:p>
    <w:p w:rsidR="0063433D" w:rsidRPr="00F44307" w:rsidRDefault="0063433D">
      <w:pPr>
        <w:suppressAutoHyphens/>
        <w:spacing w:line="240" w:lineRule="auto"/>
        <w:rPr>
          <w:szCs w:val="22"/>
          <w:lang w:val="da-DK"/>
        </w:rPr>
      </w:pPr>
    </w:p>
    <w:p w:rsidR="002848D8" w:rsidRPr="00F44307" w:rsidRDefault="002848D8">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6.</w:t>
      </w:r>
      <w:r w:rsidRPr="00F44307">
        <w:rPr>
          <w:b/>
          <w:szCs w:val="22"/>
          <w:lang w:val="da-DK"/>
        </w:rPr>
        <w:tab/>
        <w:t>SÄRSKILD VARNING OM ATT LÄKEMEDLET MÅSTE FÖRVARAS UTOM SYN- OCH RÄCKHÅLL FÖR BARN</w:t>
      </w:r>
    </w:p>
    <w:p w:rsidR="002848D8" w:rsidRPr="00F44307" w:rsidRDefault="002848D8">
      <w:pPr>
        <w:suppressAutoHyphens/>
        <w:spacing w:line="240" w:lineRule="auto"/>
        <w:rPr>
          <w:b/>
          <w:szCs w:val="22"/>
          <w:lang w:val="da-DK"/>
        </w:rPr>
      </w:pPr>
    </w:p>
    <w:p w:rsidR="002848D8" w:rsidRPr="00F44307" w:rsidRDefault="002848D8">
      <w:pPr>
        <w:suppressAutoHyphens/>
        <w:spacing w:line="240" w:lineRule="auto"/>
        <w:rPr>
          <w:szCs w:val="22"/>
          <w:lang w:val="da-DK"/>
        </w:rPr>
      </w:pPr>
      <w:r w:rsidRPr="00F44307">
        <w:rPr>
          <w:szCs w:val="22"/>
          <w:lang w:val="da-DK"/>
        </w:rPr>
        <w:t>Förvaras utom syn- och räckhåll för barn.</w:t>
      </w:r>
    </w:p>
    <w:p w:rsidR="002848D8" w:rsidRPr="00F44307" w:rsidRDefault="002848D8">
      <w:pPr>
        <w:suppressAutoHyphens/>
        <w:spacing w:line="240" w:lineRule="auto"/>
        <w:rPr>
          <w:szCs w:val="22"/>
          <w:lang w:val="da-DK"/>
        </w:rPr>
      </w:pPr>
    </w:p>
    <w:p w:rsidR="002848D8" w:rsidRPr="00F44307" w:rsidRDefault="002848D8">
      <w:pPr>
        <w:suppressAutoHyphens/>
        <w:spacing w:line="240" w:lineRule="auto"/>
        <w:rPr>
          <w:szCs w:val="22"/>
          <w:lang w:val="da-DK"/>
        </w:rPr>
      </w:pPr>
    </w:p>
    <w:p w:rsidR="002848D8" w:rsidRPr="00F44307" w:rsidRDefault="002848D8">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lang w:val="da-DK"/>
        </w:rPr>
      </w:pPr>
      <w:r w:rsidRPr="00F44307">
        <w:rPr>
          <w:b/>
          <w:szCs w:val="22"/>
          <w:lang w:val="da-DK"/>
        </w:rPr>
        <w:t>7.</w:t>
      </w:r>
      <w:r w:rsidRPr="00F44307">
        <w:rPr>
          <w:b/>
          <w:szCs w:val="22"/>
          <w:lang w:val="da-DK"/>
        </w:rPr>
        <w:tab/>
        <w:t>ÖVRIGA SÄRSKILDA VARNINGAR OM SÅ ÄR NÖDVÄNDIGT</w:t>
      </w:r>
    </w:p>
    <w:p w:rsidR="002848D8" w:rsidRPr="00F44307" w:rsidRDefault="002848D8">
      <w:pPr>
        <w:suppressAutoHyphens/>
        <w:spacing w:line="240" w:lineRule="auto"/>
        <w:rPr>
          <w:szCs w:val="22"/>
          <w:lang w:val="da-DK"/>
        </w:rPr>
      </w:pPr>
    </w:p>
    <w:p w:rsidR="002848D8" w:rsidRPr="00F44307" w:rsidRDefault="002848D8">
      <w:pPr>
        <w:suppressAutoHyphens/>
        <w:spacing w:line="240" w:lineRule="auto"/>
        <w:rPr>
          <w:szCs w:val="22"/>
          <w:lang w:val="da-DK"/>
        </w:rPr>
      </w:pPr>
    </w:p>
    <w:p w:rsidR="002848D8" w:rsidRPr="00F44307" w:rsidRDefault="002848D8">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highlight w:val="lightGray"/>
          <w:lang w:val="da-DK"/>
        </w:rPr>
      </w:pPr>
      <w:r w:rsidRPr="00F44307">
        <w:rPr>
          <w:b/>
          <w:szCs w:val="22"/>
          <w:lang w:val="da-DK"/>
        </w:rPr>
        <w:t>8.</w:t>
      </w:r>
      <w:r w:rsidRPr="00F44307">
        <w:rPr>
          <w:b/>
          <w:szCs w:val="22"/>
          <w:lang w:val="da-DK"/>
        </w:rPr>
        <w:tab/>
        <w:t>UTGÅNGSDATUM</w:t>
      </w:r>
    </w:p>
    <w:p w:rsidR="002848D8" w:rsidRPr="00F44307" w:rsidRDefault="002848D8">
      <w:pPr>
        <w:suppressAutoHyphens/>
        <w:spacing w:line="240" w:lineRule="auto"/>
        <w:rPr>
          <w:szCs w:val="22"/>
          <w:lang w:val="da-DK"/>
        </w:rPr>
      </w:pPr>
    </w:p>
    <w:p w:rsidR="002848D8" w:rsidRPr="00F44307" w:rsidRDefault="002848D8">
      <w:pPr>
        <w:suppressAutoHyphens/>
        <w:spacing w:line="240" w:lineRule="auto"/>
        <w:rPr>
          <w:szCs w:val="22"/>
          <w:lang w:val="da-DK"/>
        </w:rPr>
      </w:pPr>
      <w:r w:rsidRPr="00F44307">
        <w:rPr>
          <w:szCs w:val="22"/>
          <w:lang w:val="da-DK"/>
        </w:rPr>
        <w:t>Utg.</w:t>
      </w:r>
      <w:r w:rsidR="00FB4C1F" w:rsidRPr="00F44307">
        <w:rPr>
          <w:szCs w:val="22"/>
          <w:lang w:val="da-DK"/>
        </w:rPr>
        <w:t>d</w:t>
      </w:r>
      <w:r w:rsidRPr="00F44307">
        <w:rPr>
          <w:szCs w:val="22"/>
          <w:lang w:val="da-DK"/>
        </w:rPr>
        <w:t>at</w:t>
      </w:r>
      <w:r w:rsidR="00FB4C1F" w:rsidRPr="00F44307">
        <w:rPr>
          <w:szCs w:val="22"/>
          <w:lang w:val="da-DK"/>
        </w:rPr>
        <w:t>.</w:t>
      </w:r>
      <w:r w:rsidRPr="00F44307">
        <w:rPr>
          <w:szCs w:val="22"/>
          <w:lang w:val="da-DK"/>
        </w:rPr>
        <w:t>: {MM/ÅÅÅÅ}</w:t>
      </w:r>
    </w:p>
    <w:p w:rsidR="002848D8" w:rsidRPr="00F44307" w:rsidRDefault="002848D8">
      <w:pPr>
        <w:suppressAutoHyphens/>
        <w:spacing w:line="240" w:lineRule="auto"/>
        <w:rPr>
          <w:szCs w:val="22"/>
          <w:lang w:val="da-DK"/>
        </w:rPr>
      </w:pPr>
    </w:p>
    <w:p w:rsidR="002848D8" w:rsidRPr="00F44307" w:rsidRDefault="002848D8">
      <w:pPr>
        <w:suppressAutoHyphens/>
        <w:spacing w:line="240" w:lineRule="auto"/>
        <w:rPr>
          <w:szCs w:val="22"/>
          <w:lang w:val="da-DK"/>
        </w:rPr>
      </w:pPr>
    </w:p>
    <w:p w:rsidR="002848D8" w:rsidRPr="00F44307" w:rsidRDefault="002848D8">
      <w:pPr>
        <w:pBdr>
          <w:top w:val="single" w:sz="4" w:space="1" w:color="auto"/>
          <w:left w:val="single" w:sz="4" w:space="4" w:color="auto"/>
          <w:bottom w:val="single" w:sz="4" w:space="1" w:color="auto"/>
          <w:right w:val="single" w:sz="4" w:space="4" w:color="auto"/>
        </w:pBdr>
        <w:suppressAutoHyphens/>
        <w:spacing w:line="240" w:lineRule="auto"/>
        <w:ind w:left="567" w:hanging="567"/>
        <w:rPr>
          <w:szCs w:val="22"/>
          <w:lang w:val="da-DK"/>
        </w:rPr>
      </w:pPr>
      <w:r w:rsidRPr="00F44307">
        <w:rPr>
          <w:b/>
          <w:szCs w:val="22"/>
          <w:lang w:val="da-DK"/>
        </w:rPr>
        <w:t>9.</w:t>
      </w:r>
      <w:r w:rsidRPr="00F44307">
        <w:rPr>
          <w:b/>
          <w:szCs w:val="22"/>
          <w:lang w:val="da-DK"/>
        </w:rPr>
        <w:tab/>
        <w:t>SÄRSKILDA FÖRVARINGSANVISNINGAR</w:t>
      </w:r>
    </w:p>
    <w:p w:rsidR="002848D8" w:rsidRPr="00F44307" w:rsidRDefault="002848D8">
      <w:pPr>
        <w:suppressAutoHyphens/>
        <w:spacing w:line="240" w:lineRule="auto"/>
        <w:rPr>
          <w:szCs w:val="22"/>
          <w:lang w:val="da-DK"/>
        </w:rPr>
      </w:pPr>
    </w:p>
    <w:p w:rsidR="002848D8" w:rsidRPr="00F44307" w:rsidRDefault="002848D8">
      <w:pPr>
        <w:suppressAutoHyphens/>
        <w:spacing w:line="240" w:lineRule="auto"/>
        <w:rPr>
          <w:szCs w:val="22"/>
          <w:lang w:val="da-DK"/>
        </w:rPr>
      </w:pPr>
    </w:p>
    <w:p w:rsidR="002848D8" w:rsidRPr="00F44307" w:rsidRDefault="002848D8">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10.</w:t>
      </w:r>
      <w:r w:rsidRPr="00F44307">
        <w:rPr>
          <w:b/>
          <w:szCs w:val="22"/>
          <w:lang w:val="da-DK"/>
        </w:rPr>
        <w:tab/>
        <w:t>SÄRSKILDA FÖRSIKTIGHETSÅTGÄRDER FÖR DESTRUKTION AV EJ ANVÄNT LÄKEMEDEL OCH AVFALL I FÖREKOMMANDE FALL</w:t>
      </w:r>
    </w:p>
    <w:p w:rsidR="002848D8" w:rsidRPr="00F44307" w:rsidRDefault="002848D8">
      <w:pPr>
        <w:suppressAutoHyphens/>
        <w:spacing w:line="240" w:lineRule="auto"/>
        <w:ind w:left="567" w:hanging="567"/>
        <w:rPr>
          <w:szCs w:val="22"/>
          <w:lang w:val="da-DK"/>
        </w:rPr>
      </w:pPr>
    </w:p>
    <w:p w:rsidR="002848D8" w:rsidRPr="00F44307" w:rsidRDefault="002848D8">
      <w:pPr>
        <w:suppressAutoHyphens/>
        <w:spacing w:line="240" w:lineRule="auto"/>
        <w:ind w:left="567" w:hanging="567"/>
        <w:rPr>
          <w:szCs w:val="22"/>
          <w:lang w:val="da-DK"/>
        </w:rPr>
      </w:pPr>
    </w:p>
    <w:p w:rsidR="002848D8" w:rsidRPr="00F44307" w:rsidRDefault="002848D8">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11.</w:t>
      </w:r>
      <w:r w:rsidRPr="00F44307">
        <w:rPr>
          <w:b/>
          <w:szCs w:val="22"/>
          <w:lang w:val="da-DK"/>
        </w:rPr>
        <w:tab/>
        <w:t>INNEHAVARE AV GODKÄNNANDE FÖR FÖRSÄLJNING (NAMN OCH ADRESS)</w:t>
      </w:r>
    </w:p>
    <w:p w:rsidR="002848D8" w:rsidRDefault="002848D8">
      <w:pPr>
        <w:suppressAutoHyphens/>
        <w:spacing w:line="240" w:lineRule="auto"/>
        <w:ind w:left="567" w:hanging="567"/>
        <w:rPr>
          <w:szCs w:val="22"/>
          <w:lang w:val="da-DK"/>
        </w:rPr>
      </w:pPr>
    </w:p>
    <w:p w:rsidR="00454CE5" w:rsidRPr="00E32DB0" w:rsidRDefault="00454CE5">
      <w:pPr>
        <w:suppressAutoHyphens/>
        <w:spacing w:line="240" w:lineRule="auto"/>
        <w:ind w:left="567" w:hanging="567"/>
        <w:rPr>
          <w:i/>
          <w:szCs w:val="22"/>
          <w:lang w:val="da-DK"/>
        </w:rPr>
      </w:pPr>
      <w:r w:rsidRPr="00E32DB0">
        <w:rPr>
          <w:i/>
          <w:szCs w:val="22"/>
          <w:highlight w:val="lightGray"/>
          <w:lang w:val="da-DK"/>
        </w:rPr>
        <w:t>Kartong</w:t>
      </w:r>
    </w:p>
    <w:p w:rsidR="002848D8" w:rsidRPr="004A757B" w:rsidRDefault="002848D8">
      <w:pPr>
        <w:suppressAutoHyphens/>
        <w:spacing w:line="240" w:lineRule="auto"/>
        <w:ind w:left="567" w:hanging="567"/>
        <w:rPr>
          <w:szCs w:val="22"/>
          <w:lang w:val="en-US"/>
        </w:rPr>
      </w:pPr>
      <w:r w:rsidRPr="004A757B">
        <w:rPr>
          <w:szCs w:val="22"/>
          <w:lang w:val="en-US"/>
        </w:rPr>
        <w:t>Orion Corporation</w:t>
      </w:r>
    </w:p>
    <w:p w:rsidR="002848D8" w:rsidRPr="004A757B" w:rsidRDefault="002848D8">
      <w:pPr>
        <w:suppressAutoHyphens/>
        <w:spacing w:line="240" w:lineRule="auto"/>
        <w:ind w:left="567" w:hanging="567"/>
        <w:rPr>
          <w:szCs w:val="22"/>
          <w:lang w:val="en-US"/>
        </w:rPr>
      </w:pPr>
      <w:r w:rsidRPr="004A757B">
        <w:rPr>
          <w:szCs w:val="22"/>
          <w:lang w:val="en-US"/>
        </w:rPr>
        <w:t>Orionintie 1</w:t>
      </w:r>
    </w:p>
    <w:p w:rsidR="002848D8" w:rsidRPr="004A757B" w:rsidRDefault="002848D8">
      <w:pPr>
        <w:suppressAutoHyphens/>
        <w:spacing w:line="240" w:lineRule="auto"/>
        <w:ind w:left="567" w:hanging="567"/>
        <w:rPr>
          <w:szCs w:val="22"/>
          <w:lang w:val="en-US"/>
        </w:rPr>
      </w:pPr>
      <w:r w:rsidRPr="004A757B">
        <w:rPr>
          <w:szCs w:val="22"/>
          <w:lang w:val="en-US"/>
        </w:rPr>
        <w:t xml:space="preserve">FI-02200 </w:t>
      </w:r>
      <w:r w:rsidR="007E1C45" w:rsidRPr="004A757B">
        <w:rPr>
          <w:szCs w:val="22"/>
          <w:lang w:val="en-US"/>
        </w:rPr>
        <w:t>Espoo</w:t>
      </w:r>
    </w:p>
    <w:p w:rsidR="002848D8" w:rsidRDefault="002848D8">
      <w:pPr>
        <w:suppressAutoHyphens/>
        <w:spacing w:line="240" w:lineRule="auto"/>
        <w:ind w:left="567" w:hanging="567"/>
        <w:rPr>
          <w:szCs w:val="22"/>
          <w:lang w:val="en-US"/>
        </w:rPr>
      </w:pPr>
      <w:r w:rsidRPr="004A757B">
        <w:rPr>
          <w:szCs w:val="22"/>
          <w:lang w:val="en-US"/>
        </w:rPr>
        <w:t>F</w:t>
      </w:r>
      <w:r w:rsidR="007E1C45" w:rsidRPr="004A757B">
        <w:rPr>
          <w:szCs w:val="22"/>
          <w:lang w:val="en-US"/>
        </w:rPr>
        <w:t>inland</w:t>
      </w:r>
    </w:p>
    <w:p w:rsidR="00454CE5" w:rsidRDefault="00454CE5">
      <w:pPr>
        <w:suppressAutoHyphens/>
        <w:spacing w:line="240" w:lineRule="auto"/>
        <w:ind w:left="567" w:hanging="567"/>
        <w:rPr>
          <w:szCs w:val="22"/>
          <w:lang w:val="en-US"/>
        </w:rPr>
      </w:pPr>
    </w:p>
    <w:p w:rsidR="00454CE5" w:rsidRPr="00E32DB0" w:rsidRDefault="00454CE5">
      <w:pPr>
        <w:suppressAutoHyphens/>
        <w:spacing w:line="240" w:lineRule="auto"/>
        <w:ind w:left="567" w:hanging="567"/>
        <w:rPr>
          <w:i/>
          <w:szCs w:val="22"/>
          <w:lang w:val="en-US"/>
        </w:rPr>
      </w:pPr>
      <w:r w:rsidRPr="00E32DB0">
        <w:rPr>
          <w:i/>
          <w:szCs w:val="22"/>
          <w:highlight w:val="lightGray"/>
          <w:lang w:val="en-US"/>
        </w:rPr>
        <w:t>Etikett</w:t>
      </w:r>
    </w:p>
    <w:p w:rsidR="00454CE5" w:rsidRPr="004A757B" w:rsidRDefault="00454CE5">
      <w:pPr>
        <w:suppressAutoHyphens/>
        <w:spacing w:line="240" w:lineRule="auto"/>
        <w:ind w:left="567" w:hanging="567"/>
        <w:rPr>
          <w:szCs w:val="22"/>
          <w:lang w:val="en-US"/>
        </w:rPr>
      </w:pPr>
      <w:r>
        <w:rPr>
          <w:szCs w:val="22"/>
          <w:lang w:val="en-US"/>
        </w:rPr>
        <w:t>Orion Corporation</w:t>
      </w:r>
    </w:p>
    <w:p w:rsidR="002848D8" w:rsidRPr="004A757B" w:rsidRDefault="002848D8">
      <w:pPr>
        <w:suppressAutoHyphens/>
        <w:spacing w:line="240" w:lineRule="auto"/>
        <w:ind w:left="567" w:hanging="567"/>
        <w:rPr>
          <w:szCs w:val="22"/>
          <w:lang w:val="en-US"/>
        </w:rPr>
      </w:pPr>
    </w:p>
    <w:p w:rsidR="002848D8" w:rsidRPr="004A757B" w:rsidRDefault="002848D8">
      <w:pPr>
        <w:suppressAutoHyphens/>
        <w:spacing w:line="240" w:lineRule="auto"/>
        <w:ind w:left="567" w:hanging="567"/>
        <w:rPr>
          <w:szCs w:val="22"/>
          <w:lang w:val="en-US"/>
        </w:rPr>
      </w:pPr>
    </w:p>
    <w:p w:rsidR="002848D8" w:rsidRPr="00F44307" w:rsidRDefault="002848D8">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12.</w:t>
      </w:r>
      <w:r w:rsidRPr="00F44307">
        <w:rPr>
          <w:b/>
          <w:szCs w:val="22"/>
          <w:lang w:val="da-DK"/>
        </w:rPr>
        <w:tab/>
        <w:t>NUMMER PÅ GODKÄNNANDE FÖR FÖRSÄLJNING</w:t>
      </w:r>
    </w:p>
    <w:p w:rsidR="002848D8" w:rsidRPr="00F44307" w:rsidRDefault="002848D8">
      <w:pPr>
        <w:suppressAutoHyphens/>
        <w:spacing w:line="240" w:lineRule="auto"/>
        <w:ind w:left="567" w:hanging="567"/>
        <w:rPr>
          <w:szCs w:val="22"/>
          <w:lang w:val="da-DK"/>
        </w:rPr>
      </w:pPr>
    </w:p>
    <w:p w:rsidR="002848D8" w:rsidRPr="00F44307" w:rsidRDefault="002848D8">
      <w:pPr>
        <w:spacing w:line="240" w:lineRule="auto"/>
        <w:rPr>
          <w:szCs w:val="22"/>
          <w:highlight w:val="lightGray"/>
          <w:lang w:val="da-DK"/>
        </w:rPr>
      </w:pPr>
      <w:r w:rsidRPr="00F44307">
        <w:rPr>
          <w:szCs w:val="22"/>
          <w:lang w:val="da-DK"/>
        </w:rPr>
        <w:t>EU/1/03/260/01</w:t>
      </w:r>
      <w:r w:rsidR="007E1C45" w:rsidRPr="00F44307">
        <w:rPr>
          <w:szCs w:val="22"/>
          <w:lang w:val="da-DK"/>
        </w:rPr>
        <w:t>9</w:t>
      </w:r>
      <w:r w:rsidRPr="00F44307">
        <w:rPr>
          <w:szCs w:val="22"/>
          <w:lang w:val="da-DK"/>
        </w:rPr>
        <w:t xml:space="preserve">  </w:t>
      </w:r>
      <w:r w:rsidRPr="00F44307">
        <w:rPr>
          <w:szCs w:val="22"/>
          <w:highlight w:val="lightGray"/>
          <w:lang w:val="da-DK"/>
        </w:rPr>
        <w:t>10 filmdragerade tabletter</w:t>
      </w:r>
    </w:p>
    <w:p w:rsidR="002848D8" w:rsidRPr="00F44307" w:rsidRDefault="002848D8">
      <w:pPr>
        <w:spacing w:line="240" w:lineRule="auto"/>
        <w:rPr>
          <w:szCs w:val="22"/>
          <w:highlight w:val="lightGray"/>
          <w:lang w:val="da-DK"/>
        </w:rPr>
      </w:pPr>
      <w:r w:rsidRPr="00F44307">
        <w:rPr>
          <w:szCs w:val="22"/>
          <w:highlight w:val="lightGray"/>
          <w:lang w:val="da-DK"/>
        </w:rPr>
        <w:t>EU/1/03/260/0</w:t>
      </w:r>
      <w:r w:rsidR="007E1C45" w:rsidRPr="00F44307">
        <w:rPr>
          <w:szCs w:val="22"/>
          <w:highlight w:val="lightGray"/>
          <w:lang w:val="da-DK"/>
        </w:rPr>
        <w:t>20</w:t>
      </w:r>
      <w:r w:rsidRPr="00F44307">
        <w:rPr>
          <w:szCs w:val="22"/>
          <w:highlight w:val="lightGray"/>
          <w:lang w:val="da-DK"/>
        </w:rPr>
        <w:t xml:space="preserve">  30 filmdragerade tabletter</w:t>
      </w:r>
    </w:p>
    <w:p w:rsidR="002848D8" w:rsidRPr="00F44307" w:rsidRDefault="002848D8">
      <w:pPr>
        <w:spacing w:line="240" w:lineRule="auto"/>
        <w:rPr>
          <w:szCs w:val="22"/>
          <w:highlight w:val="lightGray"/>
          <w:lang w:val="da-DK"/>
        </w:rPr>
      </w:pPr>
      <w:r w:rsidRPr="00F44307">
        <w:rPr>
          <w:szCs w:val="22"/>
          <w:highlight w:val="lightGray"/>
          <w:lang w:val="da-DK"/>
        </w:rPr>
        <w:t>EU/1/03/260/0</w:t>
      </w:r>
      <w:r w:rsidR="007E1C45" w:rsidRPr="00F44307">
        <w:rPr>
          <w:szCs w:val="22"/>
          <w:highlight w:val="lightGray"/>
          <w:lang w:val="da-DK"/>
        </w:rPr>
        <w:t>21</w:t>
      </w:r>
      <w:r w:rsidRPr="00F44307">
        <w:rPr>
          <w:szCs w:val="22"/>
          <w:highlight w:val="lightGray"/>
          <w:lang w:val="da-DK"/>
        </w:rPr>
        <w:t xml:space="preserve">  100 filmdragerade tabletter</w:t>
      </w:r>
    </w:p>
    <w:p w:rsidR="002848D8" w:rsidRPr="00F44307" w:rsidRDefault="002848D8">
      <w:pPr>
        <w:spacing w:line="240" w:lineRule="auto"/>
        <w:rPr>
          <w:szCs w:val="22"/>
          <w:highlight w:val="lightGray"/>
          <w:lang w:val="da-DK"/>
        </w:rPr>
      </w:pPr>
      <w:r w:rsidRPr="00F44307">
        <w:rPr>
          <w:szCs w:val="22"/>
          <w:highlight w:val="lightGray"/>
          <w:lang w:val="da-DK"/>
        </w:rPr>
        <w:t>EU/1/03/260/0</w:t>
      </w:r>
      <w:r w:rsidR="007E1C45" w:rsidRPr="00F44307">
        <w:rPr>
          <w:szCs w:val="22"/>
          <w:highlight w:val="lightGray"/>
          <w:lang w:val="da-DK"/>
        </w:rPr>
        <w:t>22</w:t>
      </w:r>
      <w:r w:rsidRPr="00F44307">
        <w:rPr>
          <w:szCs w:val="22"/>
          <w:highlight w:val="lightGray"/>
          <w:lang w:val="da-DK"/>
        </w:rPr>
        <w:t xml:space="preserve"> </w:t>
      </w:r>
      <w:r w:rsidR="007E1C45" w:rsidRPr="00F44307">
        <w:rPr>
          <w:szCs w:val="22"/>
          <w:highlight w:val="lightGray"/>
          <w:lang w:val="da-DK"/>
        </w:rPr>
        <w:t xml:space="preserve"> 130</w:t>
      </w:r>
      <w:r w:rsidRPr="00F44307">
        <w:rPr>
          <w:szCs w:val="22"/>
          <w:highlight w:val="lightGray"/>
          <w:lang w:val="da-DK"/>
        </w:rPr>
        <w:t xml:space="preserve"> filmdragerade tabletter</w:t>
      </w:r>
    </w:p>
    <w:p w:rsidR="003E1530" w:rsidRPr="00F44307" w:rsidRDefault="002848D8">
      <w:pPr>
        <w:spacing w:line="240" w:lineRule="auto"/>
        <w:rPr>
          <w:szCs w:val="22"/>
          <w:lang w:val="da-DK"/>
        </w:rPr>
      </w:pPr>
      <w:r w:rsidRPr="00F44307">
        <w:rPr>
          <w:szCs w:val="22"/>
          <w:highlight w:val="lightGray"/>
          <w:lang w:val="da-DK"/>
        </w:rPr>
        <w:t>EU/1/03/260/0</w:t>
      </w:r>
      <w:r w:rsidR="007E1C45" w:rsidRPr="00F44307">
        <w:rPr>
          <w:szCs w:val="22"/>
          <w:highlight w:val="lightGray"/>
          <w:lang w:val="da-DK"/>
        </w:rPr>
        <w:t>2</w:t>
      </w:r>
      <w:r w:rsidRPr="00F44307">
        <w:rPr>
          <w:szCs w:val="22"/>
          <w:highlight w:val="lightGray"/>
          <w:lang w:val="da-DK"/>
        </w:rPr>
        <w:t>3  175 filmdragerade tabletter</w:t>
      </w:r>
    </w:p>
    <w:p w:rsidR="002848D8" w:rsidRPr="00F44307" w:rsidRDefault="002848D8">
      <w:pPr>
        <w:suppressAutoHyphens/>
        <w:spacing w:line="240" w:lineRule="auto"/>
        <w:rPr>
          <w:szCs w:val="22"/>
          <w:lang w:val="da-DK"/>
        </w:rPr>
      </w:pPr>
    </w:p>
    <w:p w:rsidR="0063433D" w:rsidRPr="00F44307" w:rsidRDefault="0063433D">
      <w:pPr>
        <w:suppressAutoHyphens/>
        <w:spacing w:line="240" w:lineRule="auto"/>
        <w:rPr>
          <w:szCs w:val="22"/>
          <w:lang w:val="da-DK"/>
        </w:rPr>
      </w:pPr>
    </w:p>
    <w:p w:rsidR="002848D8" w:rsidRPr="00F44307" w:rsidRDefault="002848D8">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13.</w:t>
      </w:r>
      <w:r w:rsidRPr="00F44307">
        <w:rPr>
          <w:b/>
          <w:szCs w:val="22"/>
          <w:lang w:val="da-DK"/>
        </w:rPr>
        <w:tab/>
        <w:t>BATCHNUMMER</w:t>
      </w:r>
    </w:p>
    <w:p w:rsidR="002848D8" w:rsidRPr="00F44307" w:rsidRDefault="002848D8">
      <w:pPr>
        <w:suppressAutoHyphens/>
        <w:spacing w:line="240" w:lineRule="auto"/>
        <w:rPr>
          <w:szCs w:val="22"/>
          <w:lang w:val="da-DK"/>
        </w:rPr>
      </w:pPr>
    </w:p>
    <w:p w:rsidR="002848D8" w:rsidRPr="00F44307" w:rsidRDefault="002848D8">
      <w:pPr>
        <w:suppressAutoHyphens/>
        <w:spacing w:line="240" w:lineRule="auto"/>
        <w:rPr>
          <w:szCs w:val="22"/>
          <w:lang w:val="da-DK"/>
        </w:rPr>
      </w:pPr>
      <w:r w:rsidRPr="00F44307">
        <w:rPr>
          <w:szCs w:val="22"/>
          <w:lang w:val="da-DK"/>
        </w:rPr>
        <w:t>Batch</w:t>
      </w:r>
    </w:p>
    <w:p w:rsidR="002848D8" w:rsidRPr="00F44307" w:rsidRDefault="002848D8">
      <w:pPr>
        <w:suppressAutoHyphens/>
        <w:spacing w:line="240" w:lineRule="auto"/>
        <w:rPr>
          <w:szCs w:val="22"/>
          <w:lang w:val="da-DK"/>
        </w:rPr>
      </w:pPr>
    </w:p>
    <w:p w:rsidR="002848D8" w:rsidRPr="00F44307" w:rsidRDefault="002848D8">
      <w:pPr>
        <w:suppressAutoHyphens/>
        <w:spacing w:line="240" w:lineRule="auto"/>
        <w:rPr>
          <w:szCs w:val="22"/>
          <w:lang w:val="da-DK"/>
        </w:rPr>
      </w:pPr>
    </w:p>
    <w:p w:rsidR="002848D8" w:rsidRPr="00F44307" w:rsidRDefault="002848D8">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14.</w:t>
      </w:r>
      <w:r w:rsidRPr="00F44307">
        <w:rPr>
          <w:b/>
          <w:szCs w:val="22"/>
          <w:lang w:val="da-DK"/>
        </w:rPr>
        <w:tab/>
        <w:t>ALLMÄN KLASSIFICERING FÖR FÖRSKRIVNING</w:t>
      </w:r>
    </w:p>
    <w:p w:rsidR="002848D8" w:rsidRPr="00F44307" w:rsidRDefault="002848D8">
      <w:pPr>
        <w:suppressAutoHyphens/>
        <w:spacing w:line="240" w:lineRule="auto"/>
        <w:rPr>
          <w:b/>
          <w:szCs w:val="22"/>
          <w:lang w:val="da-DK"/>
        </w:rPr>
      </w:pPr>
    </w:p>
    <w:p w:rsidR="002848D8" w:rsidRPr="00F44307" w:rsidRDefault="002848D8">
      <w:pPr>
        <w:suppressAutoHyphens/>
        <w:spacing w:line="240" w:lineRule="auto"/>
        <w:rPr>
          <w:szCs w:val="22"/>
          <w:lang w:val="da-DK"/>
        </w:rPr>
      </w:pPr>
    </w:p>
    <w:p w:rsidR="002848D8" w:rsidRPr="00F44307" w:rsidRDefault="002848D8">
      <w:pPr>
        <w:suppressAutoHyphens/>
        <w:spacing w:line="240" w:lineRule="auto"/>
        <w:rPr>
          <w:szCs w:val="22"/>
          <w:lang w:val="da-DK"/>
        </w:rPr>
      </w:pPr>
    </w:p>
    <w:p w:rsidR="002848D8" w:rsidRPr="00F44307" w:rsidRDefault="002848D8">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15.</w:t>
      </w:r>
      <w:r w:rsidRPr="00F44307">
        <w:rPr>
          <w:b/>
          <w:szCs w:val="22"/>
          <w:lang w:val="da-DK"/>
        </w:rPr>
        <w:tab/>
        <w:t>BRUKSANVISNING</w:t>
      </w:r>
    </w:p>
    <w:p w:rsidR="002848D8" w:rsidRPr="00F44307" w:rsidRDefault="002848D8">
      <w:pPr>
        <w:suppressAutoHyphens/>
        <w:spacing w:line="240" w:lineRule="auto"/>
        <w:rPr>
          <w:szCs w:val="22"/>
          <w:lang w:val="da-DK"/>
        </w:rPr>
      </w:pPr>
    </w:p>
    <w:p w:rsidR="002848D8" w:rsidRPr="00F44307" w:rsidRDefault="002848D8">
      <w:pPr>
        <w:suppressAutoHyphens/>
        <w:spacing w:line="240" w:lineRule="auto"/>
        <w:rPr>
          <w:szCs w:val="22"/>
          <w:lang w:val="da-DK"/>
        </w:rPr>
      </w:pPr>
    </w:p>
    <w:p w:rsidR="002848D8" w:rsidRPr="00F44307" w:rsidRDefault="002848D8">
      <w:pPr>
        <w:pBdr>
          <w:top w:val="single" w:sz="4" w:space="1" w:color="auto"/>
          <w:left w:val="single" w:sz="4" w:space="4" w:color="auto"/>
          <w:bottom w:val="single" w:sz="4" w:space="1" w:color="auto"/>
          <w:right w:val="single" w:sz="4" w:space="4" w:color="auto"/>
        </w:pBdr>
        <w:suppressAutoHyphens/>
        <w:spacing w:line="240" w:lineRule="auto"/>
        <w:ind w:left="567" w:hanging="567"/>
        <w:rPr>
          <w:b/>
          <w:szCs w:val="22"/>
          <w:lang w:val="da-DK"/>
        </w:rPr>
      </w:pPr>
      <w:r w:rsidRPr="00F44307">
        <w:rPr>
          <w:b/>
          <w:szCs w:val="22"/>
          <w:lang w:val="da-DK"/>
        </w:rPr>
        <w:t>16.</w:t>
      </w:r>
      <w:r w:rsidRPr="00F44307">
        <w:rPr>
          <w:b/>
          <w:szCs w:val="22"/>
          <w:lang w:val="da-DK"/>
        </w:rPr>
        <w:tab/>
        <w:t>INFORMATION I BLINDSKRIFT</w:t>
      </w:r>
    </w:p>
    <w:p w:rsidR="002848D8" w:rsidRPr="00F44307" w:rsidRDefault="002848D8">
      <w:pPr>
        <w:suppressAutoHyphens/>
        <w:spacing w:line="240" w:lineRule="auto"/>
        <w:rPr>
          <w:szCs w:val="22"/>
          <w:lang w:val="da-DK"/>
        </w:rPr>
      </w:pPr>
    </w:p>
    <w:p w:rsidR="00CB2F1D" w:rsidRPr="00093670" w:rsidRDefault="000241F1">
      <w:pPr>
        <w:suppressAutoHyphens/>
        <w:spacing w:line="240" w:lineRule="auto"/>
        <w:rPr>
          <w:i/>
          <w:szCs w:val="22"/>
          <w:lang w:val="en-US"/>
        </w:rPr>
      </w:pPr>
      <w:r w:rsidRPr="00F44307">
        <w:rPr>
          <w:szCs w:val="22"/>
          <w:lang w:val="da-DK"/>
        </w:rPr>
        <w:t>s</w:t>
      </w:r>
      <w:r w:rsidR="002848D8" w:rsidRPr="00F44307">
        <w:rPr>
          <w:szCs w:val="22"/>
          <w:lang w:val="da-DK"/>
        </w:rPr>
        <w:t xml:space="preserve">talevo </w:t>
      </w:r>
      <w:r w:rsidR="007E1C45" w:rsidRPr="00F44307">
        <w:rPr>
          <w:szCs w:val="22"/>
          <w:lang w:val="da-DK"/>
        </w:rPr>
        <w:t>200</w:t>
      </w:r>
      <w:r w:rsidR="002848D8" w:rsidRPr="00F44307">
        <w:rPr>
          <w:szCs w:val="22"/>
          <w:lang w:val="da-DK"/>
        </w:rPr>
        <w:t>/5</w:t>
      </w:r>
      <w:r w:rsidR="007E1C45" w:rsidRPr="00F44307">
        <w:rPr>
          <w:szCs w:val="22"/>
          <w:lang w:val="da-DK"/>
        </w:rPr>
        <w:t>0</w:t>
      </w:r>
      <w:r w:rsidR="002848D8" w:rsidRPr="00F44307">
        <w:rPr>
          <w:szCs w:val="22"/>
          <w:lang w:val="da-DK"/>
        </w:rPr>
        <w:t>/200</w:t>
      </w:r>
      <w:r w:rsidR="00F62259" w:rsidRPr="00F44307">
        <w:rPr>
          <w:szCs w:val="22"/>
          <w:lang w:val="da-DK"/>
        </w:rPr>
        <w:t> </w:t>
      </w:r>
      <w:r w:rsidR="002848D8" w:rsidRPr="00F44307">
        <w:rPr>
          <w:szCs w:val="22"/>
          <w:lang w:val="da-DK"/>
        </w:rPr>
        <w:t>mg</w:t>
      </w:r>
      <w:r w:rsidR="00454CE5">
        <w:rPr>
          <w:szCs w:val="22"/>
          <w:lang w:val="da-DK"/>
        </w:rPr>
        <w:t xml:space="preserve"> </w:t>
      </w:r>
      <w:r w:rsidR="00454CE5" w:rsidRPr="00093670">
        <w:rPr>
          <w:i/>
          <w:szCs w:val="22"/>
          <w:highlight w:val="lightGray"/>
          <w:lang w:val="en-US"/>
        </w:rPr>
        <w:t>[endast kartong]</w:t>
      </w:r>
    </w:p>
    <w:p w:rsidR="00454CE5" w:rsidRPr="00093670" w:rsidRDefault="00454CE5">
      <w:pPr>
        <w:suppressAutoHyphens/>
        <w:spacing w:line="240" w:lineRule="auto"/>
        <w:rPr>
          <w:i/>
          <w:szCs w:val="22"/>
          <w:lang w:val="en-US"/>
        </w:rPr>
      </w:pPr>
    </w:p>
    <w:p w:rsidR="00454CE5" w:rsidRPr="00093670" w:rsidRDefault="00454CE5">
      <w:pPr>
        <w:suppressAutoHyphens/>
        <w:spacing w:line="240" w:lineRule="auto"/>
        <w:rPr>
          <w:i/>
          <w:szCs w:val="22"/>
          <w:lang w:val="en-US"/>
        </w:rPr>
      </w:pPr>
    </w:p>
    <w:p w:rsidR="00454CE5" w:rsidRPr="00716866" w:rsidRDefault="00454CE5" w:rsidP="00454CE5">
      <w:pPr>
        <w:pBdr>
          <w:top w:val="single" w:sz="4" w:space="1" w:color="auto"/>
          <w:left w:val="single" w:sz="4" w:space="4" w:color="auto"/>
          <w:bottom w:val="single" w:sz="4" w:space="0" w:color="auto"/>
          <w:right w:val="single" w:sz="4" w:space="4" w:color="auto"/>
        </w:pBdr>
        <w:rPr>
          <w:i/>
          <w:snapToGrid/>
          <w:lang w:val="sv-SE"/>
        </w:rPr>
      </w:pPr>
      <w:r w:rsidRPr="00716866">
        <w:rPr>
          <w:b/>
          <w:snapToGrid/>
          <w:lang w:val="sv-SE"/>
        </w:rPr>
        <w:t>17.</w:t>
      </w:r>
      <w:r w:rsidRPr="00716866">
        <w:rPr>
          <w:b/>
          <w:snapToGrid/>
          <w:lang w:val="sv-SE"/>
        </w:rPr>
        <w:tab/>
        <w:t>UNIK IDENTITETSBETECKNING – TVÅDIMENSIONELL STRECKKOD</w:t>
      </w:r>
    </w:p>
    <w:p w:rsidR="00454CE5" w:rsidRPr="00716866" w:rsidRDefault="00454CE5" w:rsidP="00454CE5">
      <w:pPr>
        <w:rPr>
          <w:noProof w:val="0"/>
          <w:snapToGrid/>
          <w:color w:val="000000"/>
          <w:szCs w:val="22"/>
          <w:lang w:val="sv-SE"/>
        </w:rPr>
      </w:pPr>
    </w:p>
    <w:p w:rsidR="00454CE5" w:rsidRPr="00093670" w:rsidRDefault="00454CE5" w:rsidP="00454CE5">
      <w:pPr>
        <w:spacing w:line="240" w:lineRule="auto"/>
        <w:rPr>
          <w:szCs w:val="22"/>
          <w:shd w:val="clear" w:color="auto" w:fill="CCCCCC"/>
          <w:lang w:val="en-US"/>
        </w:rPr>
      </w:pPr>
      <w:r w:rsidRPr="00093670">
        <w:rPr>
          <w:highlight w:val="lightGray"/>
          <w:lang w:val="en-US"/>
        </w:rPr>
        <w:t>Tvådimensionell streckkod som innehåller den unika identitetsbeteckningen.</w:t>
      </w:r>
      <w:r w:rsidRPr="00093670">
        <w:rPr>
          <w:lang w:val="en-US"/>
        </w:rPr>
        <w:t xml:space="preserve"> </w:t>
      </w:r>
      <w:r w:rsidRPr="00093670">
        <w:rPr>
          <w:i/>
          <w:color w:val="000000"/>
          <w:szCs w:val="22"/>
          <w:shd w:val="clear" w:color="auto" w:fill="D9D9D9"/>
          <w:lang w:val="en-US"/>
        </w:rPr>
        <w:t>[endast kartong]</w:t>
      </w:r>
    </w:p>
    <w:p w:rsidR="00454CE5" w:rsidRPr="00093670" w:rsidRDefault="00454CE5" w:rsidP="00454CE5">
      <w:pPr>
        <w:spacing w:line="240" w:lineRule="auto"/>
        <w:rPr>
          <w:szCs w:val="22"/>
          <w:shd w:val="clear" w:color="auto" w:fill="CCCCCC"/>
          <w:lang w:val="en-US"/>
        </w:rPr>
      </w:pPr>
    </w:p>
    <w:p w:rsidR="00454CE5" w:rsidRPr="00093670" w:rsidRDefault="00454CE5" w:rsidP="00454CE5">
      <w:pPr>
        <w:spacing w:line="240" w:lineRule="auto"/>
        <w:rPr>
          <w:vanish/>
          <w:szCs w:val="22"/>
          <w:lang w:val="en-US"/>
        </w:rPr>
      </w:pPr>
    </w:p>
    <w:p w:rsidR="00454CE5" w:rsidRPr="00093670" w:rsidRDefault="00454CE5" w:rsidP="00454CE5">
      <w:pPr>
        <w:tabs>
          <w:tab w:val="clear" w:pos="567"/>
          <w:tab w:val="left" w:pos="708"/>
        </w:tabs>
        <w:spacing w:line="240" w:lineRule="auto"/>
        <w:rPr>
          <w:vanish/>
          <w:szCs w:val="22"/>
          <w:lang w:val="en-US"/>
        </w:rPr>
      </w:pPr>
    </w:p>
    <w:p w:rsidR="00454CE5" w:rsidRPr="00716866" w:rsidRDefault="00454CE5" w:rsidP="00454CE5">
      <w:pPr>
        <w:rPr>
          <w:noProof w:val="0"/>
          <w:snapToGrid/>
          <w:color w:val="000000"/>
          <w:szCs w:val="22"/>
          <w:shd w:val="clear" w:color="auto" w:fill="D9D9D9"/>
          <w:lang w:val="sv-SE"/>
        </w:rPr>
      </w:pPr>
    </w:p>
    <w:p w:rsidR="00454CE5" w:rsidRPr="00716866" w:rsidRDefault="00454CE5" w:rsidP="00454CE5">
      <w:pPr>
        <w:pBdr>
          <w:top w:val="single" w:sz="4" w:space="1" w:color="auto"/>
          <w:left w:val="single" w:sz="4" w:space="4" w:color="auto"/>
          <w:bottom w:val="single" w:sz="4" w:space="0" w:color="auto"/>
          <w:right w:val="single" w:sz="4" w:space="4" w:color="auto"/>
        </w:pBdr>
        <w:ind w:left="567" w:hanging="567"/>
        <w:rPr>
          <w:i/>
          <w:snapToGrid/>
          <w:lang w:val="sv-SE"/>
        </w:rPr>
      </w:pPr>
      <w:r w:rsidRPr="00716866">
        <w:rPr>
          <w:b/>
          <w:snapToGrid/>
          <w:lang w:val="sv-SE"/>
        </w:rPr>
        <w:t>18.</w:t>
      </w:r>
      <w:r w:rsidRPr="00716866">
        <w:rPr>
          <w:b/>
          <w:snapToGrid/>
          <w:lang w:val="sv-SE"/>
        </w:rPr>
        <w:tab/>
        <w:t>UNIK IDENTITESBETECKNING – I ETT FORMAT LÄSBART FÖR MÄNSKLIGT ÖGA</w:t>
      </w:r>
    </w:p>
    <w:p w:rsidR="00454CE5" w:rsidRPr="00716866" w:rsidRDefault="00454CE5" w:rsidP="00454CE5">
      <w:pPr>
        <w:rPr>
          <w:noProof w:val="0"/>
          <w:snapToGrid/>
          <w:color w:val="000000"/>
          <w:szCs w:val="22"/>
          <w:lang w:val="sv-SE"/>
        </w:rPr>
      </w:pPr>
    </w:p>
    <w:p w:rsidR="00454CE5" w:rsidRPr="00716866" w:rsidRDefault="00454CE5" w:rsidP="00454CE5">
      <w:pPr>
        <w:rPr>
          <w:i/>
          <w:noProof w:val="0"/>
          <w:snapToGrid/>
          <w:color w:val="000000"/>
          <w:szCs w:val="22"/>
          <w:shd w:val="clear" w:color="auto" w:fill="D9D9D9"/>
          <w:lang w:val="sv-SE"/>
        </w:rPr>
      </w:pPr>
      <w:r w:rsidRPr="00716866">
        <w:rPr>
          <w:i/>
          <w:noProof w:val="0"/>
          <w:snapToGrid/>
          <w:color w:val="000000"/>
          <w:szCs w:val="22"/>
          <w:shd w:val="clear" w:color="auto" w:fill="D9D9D9"/>
          <w:lang w:val="sv-SE"/>
        </w:rPr>
        <w:t>[endast kartong]:</w:t>
      </w:r>
    </w:p>
    <w:p w:rsidR="00454CE5" w:rsidRPr="00716866" w:rsidRDefault="00454CE5" w:rsidP="00454CE5">
      <w:pPr>
        <w:rPr>
          <w:noProof w:val="0"/>
          <w:snapToGrid/>
          <w:color w:val="000000"/>
          <w:szCs w:val="22"/>
          <w:lang w:val="sv-SE"/>
        </w:rPr>
      </w:pPr>
    </w:p>
    <w:p w:rsidR="00454CE5" w:rsidRPr="00090AEB" w:rsidRDefault="00454CE5" w:rsidP="00454CE5">
      <w:pPr>
        <w:rPr>
          <w:szCs w:val="22"/>
          <w:lang w:val="sv-SE"/>
        </w:rPr>
      </w:pPr>
      <w:r w:rsidRPr="00090AEB">
        <w:rPr>
          <w:lang w:val="sv-SE"/>
        </w:rPr>
        <w:t xml:space="preserve">PC </w:t>
      </w:r>
      <w:r w:rsidRPr="00090AEB">
        <w:rPr>
          <w:highlight w:val="lightGray"/>
          <w:lang w:val="sv-SE"/>
        </w:rPr>
        <w:t>{nummer}</w:t>
      </w:r>
    </w:p>
    <w:p w:rsidR="00454CE5" w:rsidRPr="00090AEB" w:rsidRDefault="00454CE5" w:rsidP="00454CE5">
      <w:pPr>
        <w:rPr>
          <w:szCs w:val="22"/>
          <w:lang w:val="sv-SE"/>
        </w:rPr>
      </w:pPr>
      <w:r w:rsidRPr="00090AEB">
        <w:rPr>
          <w:lang w:val="sv-SE"/>
        </w:rPr>
        <w:t xml:space="preserve">SN </w:t>
      </w:r>
      <w:r w:rsidRPr="00090AEB">
        <w:rPr>
          <w:highlight w:val="lightGray"/>
          <w:lang w:val="sv-SE"/>
        </w:rPr>
        <w:t>{nummer}</w:t>
      </w:r>
    </w:p>
    <w:p w:rsidR="00454CE5" w:rsidRPr="00090AEB" w:rsidRDefault="00454CE5" w:rsidP="00454CE5">
      <w:pPr>
        <w:suppressAutoHyphens/>
        <w:spacing w:line="240" w:lineRule="auto"/>
        <w:rPr>
          <w:szCs w:val="22"/>
          <w:lang w:val="da-DK"/>
        </w:rPr>
      </w:pPr>
      <w:r w:rsidRPr="00090AEB">
        <w:rPr>
          <w:lang w:val="sv-SE"/>
        </w:rPr>
        <w:t xml:space="preserve">&lt;NN </w:t>
      </w:r>
      <w:r w:rsidRPr="00090AEB">
        <w:rPr>
          <w:highlight w:val="lightGray"/>
          <w:lang w:val="sv-SE"/>
        </w:rPr>
        <w:t>{nummer}</w:t>
      </w:r>
      <w:r w:rsidRPr="00090AEB">
        <w:rPr>
          <w:lang w:val="sv-SE"/>
        </w:rPr>
        <w:t>&gt;</w:t>
      </w:r>
    </w:p>
    <w:p w:rsidR="002848D8" w:rsidRPr="00F44307" w:rsidRDefault="002848D8">
      <w:pPr>
        <w:suppressAutoHyphens/>
        <w:spacing w:line="240" w:lineRule="auto"/>
        <w:rPr>
          <w:szCs w:val="22"/>
          <w:lang w:val="da-DK"/>
        </w:rPr>
      </w:pPr>
      <w:r w:rsidRPr="00F44307">
        <w:rPr>
          <w:szCs w:val="22"/>
          <w:lang w:val="da-DK"/>
        </w:rPr>
        <w:br w:type="page"/>
      </w:r>
    </w:p>
    <w:p w:rsidR="002848D8" w:rsidRPr="00F44307" w:rsidRDefault="002848D8">
      <w:pPr>
        <w:suppressAutoHyphens/>
        <w:spacing w:line="240" w:lineRule="auto"/>
        <w:ind w:left="567" w:hanging="567"/>
        <w:rPr>
          <w:szCs w:val="22"/>
          <w:lang w:val="da-DK"/>
        </w:rPr>
      </w:pPr>
    </w:p>
    <w:p w:rsidR="002848D8" w:rsidRPr="00F44307" w:rsidRDefault="002848D8">
      <w:pPr>
        <w:suppressAutoHyphens/>
        <w:spacing w:line="240" w:lineRule="auto"/>
        <w:rPr>
          <w:szCs w:val="22"/>
          <w:lang w:val="da-DK"/>
        </w:rPr>
      </w:pPr>
    </w:p>
    <w:p w:rsidR="002848D8" w:rsidRPr="00F44307" w:rsidRDefault="002848D8">
      <w:pPr>
        <w:suppressAutoHyphens/>
        <w:spacing w:line="240" w:lineRule="auto"/>
        <w:rPr>
          <w:szCs w:val="22"/>
          <w:lang w:val="da-DK"/>
        </w:rPr>
      </w:pPr>
    </w:p>
    <w:p w:rsidR="002848D8" w:rsidRPr="00F44307" w:rsidRDefault="002848D8">
      <w:pPr>
        <w:suppressAutoHyphens/>
        <w:spacing w:line="240" w:lineRule="auto"/>
        <w:rPr>
          <w:szCs w:val="22"/>
          <w:lang w:val="da-DK"/>
        </w:rPr>
      </w:pPr>
    </w:p>
    <w:p w:rsidR="002848D8" w:rsidRPr="00F44307" w:rsidRDefault="002848D8">
      <w:pPr>
        <w:suppressAutoHyphens/>
        <w:spacing w:line="240" w:lineRule="auto"/>
        <w:rPr>
          <w:szCs w:val="22"/>
          <w:lang w:val="da-DK"/>
        </w:rPr>
      </w:pPr>
    </w:p>
    <w:p w:rsidR="002848D8" w:rsidRPr="00F44307" w:rsidRDefault="002848D8">
      <w:pPr>
        <w:suppressAutoHyphens/>
        <w:spacing w:line="240" w:lineRule="auto"/>
        <w:rPr>
          <w:szCs w:val="22"/>
          <w:lang w:val="da-DK"/>
        </w:rPr>
      </w:pPr>
    </w:p>
    <w:p w:rsidR="002848D8" w:rsidRPr="00F44307" w:rsidRDefault="002848D8">
      <w:pPr>
        <w:suppressAutoHyphens/>
        <w:spacing w:line="240" w:lineRule="auto"/>
        <w:rPr>
          <w:szCs w:val="22"/>
          <w:lang w:val="da-DK"/>
        </w:rPr>
      </w:pPr>
    </w:p>
    <w:p w:rsidR="002848D8" w:rsidRPr="00F44307" w:rsidRDefault="002848D8">
      <w:pPr>
        <w:suppressAutoHyphens/>
        <w:spacing w:line="240" w:lineRule="auto"/>
        <w:rPr>
          <w:szCs w:val="22"/>
          <w:lang w:val="da-DK"/>
        </w:rPr>
      </w:pPr>
    </w:p>
    <w:p w:rsidR="002848D8" w:rsidRPr="00F44307" w:rsidRDefault="002848D8">
      <w:pPr>
        <w:suppressAutoHyphens/>
        <w:spacing w:line="240" w:lineRule="auto"/>
        <w:rPr>
          <w:szCs w:val="22"/>
          <w:lang w:val="da-DK"/>
        </w:rPr>
      </w:pPr>
    </w:p>
    <w:p w:rsidR="002848D8" w:rsidRPr="00F44307" w:rsidRDefault="002848D8">
      <w:pPr>
        <w:suppressAutoHyphens/>
        <w:spacing w:line="240" w:lineRule="auto"/>
        <w:rPr>
          <w:szCs w:val="22"/>
          <w:lang w:val="da-DK"/>
        </w:rPr>
      </w:pPr>
    </w:p>
    <w:p w:rsidR="002848D8" w:rsidRPr="00F44307" w:rsidRDefault="002848D8">
      <w:pPr>
        <w:suppressAutoHyphens/>
        <w:spacing w:line="240" w:lineRule="auto"/>
        <w:rPr>
          <w:szCs w:val="22"/>
          <w:lang w:val="da-DK"/>
        </w:rPr>
      </w:pPr>
    </w:p>
    <w:p w:rsidR="002848D8" w:rsidRPr="00F44307" w:rsidRDefault="002848D8">
      <w:pPr>
        <w:suppressAutoHyphens/>
        <w:spacing w:line="240" w:lineRule="auto"/>
        <w:rPr>
          <w:szCs w:val="22"/>
          <w:lang w:val="da-DK"/>
        </w:rPr>
      </w:pPr>
    </w:p>
    <w:p w:rsidR="002848D8" w:rsidRPr="00F44307" w:rsidRDefault="002848D8">
      <w:pPr>
        <w:suppressAutoHyphens/>
        <w:spacing w:line="240" w:lineRule="auto"/>
        <w:rPr>
          <w:szCs w:val="22"/>
          <w:lang w:val="da-DK"/>
        </w:rPr>
      </w:pPr>
    </w:p>
    <w:p w:rsidR="002848D8" w:rsidRPr="00F44307" w:rsidRDefault="002848D8">
      <w:pPr>
        <w:suppressAutoHyphens/>
        <w:spacing w:line="240" w:lineRule="auto"/>
        <w:jc w:val="center"/>
        <w:rPr>
          <w:b/>
          <w:szCs w:val="22"/>
          <w:lang w:val="da-DK"/>
        </w:rPr>
      </w:pPr>
    </w:p>
    <w:p w:rsidR="002848D8" w:rsidRPr="00F44307" w:rsidRDefault="002848D8">
      <w:pPr>
        <w:suppressAutoHyphens/>
        <w:spacing w:line="240" w:lineRule="auto"/>
        <w:jc w:val="center"/>
        <w:rPr>
          <w:b/>
          <w:szCs w:val="22"/>
          <w:lang w:val="da-DK"/>
        </w:rPr>
      </w:pPr>
    </w:p>
    <w:p w:rsidR="002848D8" w:rsidRPr="00F44307" w:rsidRDefault="002848D8">
      <w:pPr>
        <w:suppressAutoHyphens/>
        <w:spacing w:line="240" w:lineRule="auto"/>
        <w:jc w:val="center"/>
        <w:rPr>
          <w:b/>
          <w:szCs w:val="22"/>
          <w:lang w:val="da-DK"/>
        </w:rPr>
      </w:pPr>
    </w:p>
    <w:p w:rsidR="002848D8" w:rsidRPr="00F44307" w:rsidRDefault="002848D8">
      <w:pPr>
        <w:suppressAutoHyphens/>
        <w:spacing w:line="240" w:lineRule="auto"/>
        <w:jc w:val="center"/>
        <w:rPr>
          <w:b/>
          <w:szCs w:val="22"/>
          <w:lang w:val="da-DK"/>
        </w:rPr>
      </w:pPr>
    </w:p>
    <w:p w:rsidR="002848D8" w:rsidRPr="00F44307" w:rsidRDefault="002848D8">
      <w:pPr>
        <w:suppressAutoHyphens/>
        <w:spacing w:line="240" w:lineRule="auto"/>
        <w:jc w:val="center"/>
        <w:rPr>
          <w:b/>
          <w:szCs w:val="22"/>
          <w:lang w:val="da-DK"/>
        </w:rPr>
      </w:pPr>
    </w:p>
    <w:p w:rsidR="002848D8" w:rsidRPr="00F44307" w:rsidRDefault="002848D8">
      <w:pPr>
        <w:suppressAutoHyphens/>
        <w:spacing w:line="240" w:lineRule="auto"/>
        <w:jc w:val="center"/>
        <w:rPr>
          <w:b/>
          <w:szCs w:val="22"/>
          <w:lang w:val="da-DK"/>
        </w:rPr>
      </w:pPr>
    </w:p>
    <w:p w:rsidR="002848D8" w:rsidRPr="00F44307" w:rsidRDefault="002848D8">
      <w:pPr>
        <w:suppressAutoHyphens/>
        <w:spacing w:line="240" w:lineRule="auto"/>
        <w:jc w:val="center"/>
        <w:rPr>
          <w:b/>
          <w:szCs w:val="22"/>
          <w:lang w:val="da-DK"/>
        </w:rPr>
      </w:pPr>
    </w:p>
    <w:p w:rsidR="002848D8" w:rsidRPr="00F44307" w:rsidRDefault="002848D8">
      <w:pPr>
        <w:suppressAutoHyphens/>
        <w:spacing w:line="240" w:lineRule="auto"/>
        <w:jc w:val="center"/>
        <w:rPr>
          <w:b/>
          <w:szCs w:val="22"/>
          <w:lang w:val="da-DK"/>
        </w:rPr>
      </w:pPr>
    </w:p>
    <w:p w:rsidR="002848D8" w:rsidRPr="00F44307" w:rsidRDefault="002848D8">
      <w:pPr>
        <w:suppressAutoHyphens/>
        <w:spacing w:line="240" w:lineRule="auto"/>
        <w:jc w:val="center"/>
        <w:rPr>
          <w:b/>
          <w:szCs w:val="22"/>
          <w:lang w:val="da-DK"/>
        </w:rPr>
      </w:pPr>
    </w:p>
    <w:p w:rsidR="002848D8" w:rsidRPr="00F44307" w:rsidRDefault="002848D8" w:rsidP="00141043">
      <w:pPr>
        <w:pStyle w:val="Heading1"/>
      </w:pPr>
      <w:r w:rsidRPr="00F44307">
        <w:t>B. BIPACKSEDEL</w:t>
      </w:r>
    </w:p>
    <w:p w:rsidR="0028497B" w:rsidRPr="00F44307" w:rsidRDefault="007F6FCC" w:rsidP="0028497B">
      <w:pPr>
        <w:jc w:val="center"/>
        <w:outlineLvl w:val="0"/>
        <w:rPr>
          <w:szCs w:val="22"/>
          <w:lang w:val="da-DK"/>
        </w:rPr>
      </w:pPr>
      <w:r w:rsidRPr="00F44307">
        <w:rPr>
          <w:szCs w:val="22"/>
          <w:lang w:val="da-DK"/>
        </w:rPr>
        <w:br w:type="page"/>
      </w:r>
      <w:r w:rsidR="0028497B" w:rsidRPr="00F44307">
        <w:rPr>
          <w:b/>
          <w:szCs w:val="22"/>
          <w:lang w:val="da-DK"/>
        </w:rPr>
        <w:t>Bipacksedel: Information till användaren</w:t>
      </w:r>
    </w:p>
    <w:p w:rsidR="007F6FCC" w:rsidRPr="00F44307" w:rsidRDefault="007F6FCC" w:rsidP="007F6FCC">
      <w:pPr>
        <w:spacing w:line="240" w:lineRule="auto"/>
        <w:jc w:val="center"/>
        <w:rPr>
          <w:b/>
          <w:szCs w:val="22"/>
          <w:lang w:val="da-DK"/>
        </w:rPr>
      </w:pPr>
    </w:p>
    <w:p w:rsidR="007F6FCC" w:rsidRPr="00F44307" w:rsidRDefault="007F6FCC" w:rsidP="007F6FCC">
      <w:pPr>
        <w:spacing w:line="240" w:lineRule="auto"/>
        <w:jc w:val="center"/>
        <w:rPr>
          <w:b/>
          <w:szCs w:val="22"/>
          <w:lang w:val="da-DK"/>
        </w:rPr>
      </w:pPr>
      <w:r w:rsidRPr="00F44307">
        <w:rPr>
          <w:b/>
          <w:szCs w:val="22"/>
          <w:lang w:val="da-DK"/>
        </w:rPr>
        <w:t>Stalevo 50</w:t>
      </w:r>
      <w:r w:rsidR="00303111" w:rsidRPr="00F44307">
        <w:rPr>
          <w:b/>
          <w:szCs w:val="22"/>
          <w:lang w:val="da-DK"/>
        </w:rPr>
        <w:t> </w:t>
      </w:r>
      <w:r w:rsidR="00CC4B8F" w:rsidRPr="00F44307">
        <w:rPr>
          <w:b/>
          <w:szCs w:val="22"/>
          <w:lang w:val="da-DK"/>
        </w:rPr>
        <w:t>mg</w:t>
      </w:r>
      <w:r w:rsidRPr="00F44307">
        <w:rPr>
          <w:b/>
          <w:szCs w:val="22"/>
          <w:lang w:val="da-DK"/>
        </w:rPr>
        <w:t>/12,5</w:t>
      </w:r>
      <w:r w:rsidR="00303111" w:rsidRPr="00F44307">
        <w:rPr>
          <w:b/>
          <w:szCs w:val="22"/>
          <w:lang w:val="da-DK"/>
        </w:rPr>
        <w:t> </w:t>
      </w:r>
      <w:r w:rsidR="00CC4B8F" w:rsidRPr="00F44307">
        <w:rPr>
          <w:b/>
          <w:szCs w:val="22"/>
          <w:lang w:val="da-DK"/>
        </w:rPr>
        <w:t>mg</w:t>
      </w:r>
      <w:r w:rsidRPr="00F44307">
        <w:rPr>
          <w:b/>
          <w:szCs w:val="22"/>
          <w:lang w:val="da-DK"/>
        </w:rPr>
        <w:t>/200</w:t>
      </w:r>
      <w:r w:rsidR="00303111" w:rsidRPr="00F44307">
        <w:rPr>
          <w:b/>
          <w:szCs w:val="22"/>
          <w:lang w:val="da-DK"/>
        </w:rPr>
        <w:t> </w:t>
      </w:r>
      <w:r w:rsidRPr="00F44307">
        <w:rPr>
          <w:b/>
          <w:szCs w:val="22"/>
          <w:lang w:val="da-DK"/>
        </w:rPr>
        <w:t>mg filmdragerade tabletter</w:t>
      </w:r>
    </w:p>
    <w:p w:rsidR="007F6FCC" w:rsidRPr="00F44307" w:rsidRDefault="00284546" w:rsidP="007F6FCC">
      <w:pPr>
        <w:spacing w:line="240" w:lineRule="auto"/>
        <w:jc w:val="center"/>
        <w:rPr>
          <w:szCs w:val="22"/>
          <w:lang w:val="da-DK"/>
        </w:rPr>
      </w:pPr>
      <w:r>
        <w:rPr>
          <w:szCs w:val="22"/>
          <w:lang w:val="da-DK"/>
        </w:rPr>
        <w:t>l</w:t>
      </w:r>
      <w:r w:rsidR="007F6FCC" w:rsidRPr="00F44307">
        <w:rPr>
          <w:szCs w:val="22"/>
          <w:lang w:val="da-DK"/>
        </w:rPr>
        <w:t>evodopa/karbidopa/entakapon</w:t>
      </w:r>
    </w:p>
    <w:p w:rsidR="007F6FCC" w:rsidRPr="00F44307" w:rsidRDefault="007F6FCC" w:rsidP="007F6FCC">
      <w:pPr>
        <w:spacing w:line="240" w:lineRule="auto"/>
        <w:jc w:val="center"/>
        <w:rPr>
          <w:szCs w:val="22"/>
          <w:lang w:val="da-DK"/>
        </w:rPr>
      </w:pPr>
    </w:p>
    <w:p w:rsidR="007F6FCC" w:rsidRPr="004A757B" w:rsidRDefault="007F6FCC" w:rsidP="007F6FCC">
      <w:pPr>
        <w:spacing w:line="240" w:lineRule="auto"/>
        <w:ind w:right="-2"/>
        <w:rPr>
          <w:szCs w:val="22"/>
          <w:lang w:val="en-US"/>
        </w:rPr>
      </w:pPr>
      <w:r w:rsidRPr="00F44307">
        <w:rPr>
          <w:b/>
          <w:szCs w:val="22"/>
          <w:lang w:val="da-DK"/>
        </w:rPr>
        <w:t>Läs noga igenom denna bipacksedel innan du börjar använda detta läkemedel.</w:t>
      </w:r>
      <w:r w:rsidR="0028497B" w:rsidRPr="00F44307">
        <w:rPr>
          <w:b/>
          <w:szCs w:val="22"/>
          <w:lang w:val="da-DK"/>
        </w:rPr>
        <w:t xml:space="preserve"> </w:t>
      </w:r>
      <w:r w:rsidR="0028497B" w:rsidRPr="002B52A5">
        <w:rPr>
          <w:b/>
          <w:szCs w:val="22"/>
          <w:lang w:val="sv-FI"/>
        </w:rPr>
        <w:t>Den innehåller information som är viktig för dig.</w:t>
      </w:r>
    </w:p>
    <w:p w:rsidR="007F6FCC" w:rsidRPr="00F44307" w:rsidRDefault="007F6FCC" w:rsidP="00974FA6">
      <w:pPr>
        <w:numPr>
          <w:ilvl w:val="0"/>
          <w:numId w:val="2"/>
        </w:numPr>
        <w:spacing w:line="240" w:lineRule="auto"/>
        <w:ind w:left="567" w:right="-2" w:hanging="567"/>
        <w:rPr>
          <w:szCs w:val="22"/>
          <w:lang w:val="da-DK"/>
        </w:rPr>
      </w:pPr>
      <w:r w:rsidRPr="00F44307">
        <w:rPr>
          <w:szCs w:val="22"/>
          <w:lang w:val="da-DK"/>
        </w:rPr>
        <w:t xml:space="preserve">Spara denna </w:t>
      </w:r>
      <w:r w:rsidR="0028497B" w:rsidRPr="00F44307">
        <w:rPr>
          <w:szCs w:val="22"/>
          <w:lang w:val="da-DK"/>
        </w:rPr>
        <w:t>information</w:t>
      </w:r>
      <w:r w:rsidRPr="00F44307">
        <w:rPr>
          <w:szCs w:val="22"/>
          <w:lang w:val="da-DK"/>
        </w:rPr>
        <w:t>, du kan behöva läsa den igen.</w:t>
      </w:r>
    </w:p>
    <w:p w:rsidR="007F6FCC" w:rsidRPr="00F44307" w:rsidRDefault="007F6FCC" w:rsidP="00974FA6">
      <w:pPr>
        <w:numPr>
          <w:ilvl w:val="0"/>
          <w:numId w:val="2"/>
        </w:numPr>
        <w:spacing w:line="240" w:lineRule="auto"/>
        <w:ind w:left="567" w:right="-2" w:hanging="567"/>
        <w:rPr>
          <w:szCs w:val="22"/>
          <w:lang w:val="da-DK"/>
        </w:rPr>
      </w:pPr>
      <w:r w:rsidRPr="00F44307">
        <w:rPr>
          <w:szCs w:val="22"/>
          <w:lang w:val="da-DK"/>
        </w:rPr>
        <w:t>Om du har ytterligare frågor vänd dig till läkare eller apotekspersonal.</w:t>
      </w:r>
    </w:p>
    <w:p w:rsidR="007F6FCC" w:rsidRPr="00F44307" w:rsidRDefault="007F6FCC" w:rsidP="00974FA6">
      <w:pPr>
        <w:numPr>
          <w:ilvl w:val="0"/>
          <w:numId w:val="2"/>
        </w:numPr>
        <w:spacing w:line="240" w:lineRule="auto"/>
        <w:ind w:left="567" w:right="-2" w:hanging="567"/>
        <w:rPr>
          <w:szCs w:val="22"/>
          <w:lang w:val="da-DK"/>
        </w:rPr>
      </w:pPr>
      <w:r w:rsidRPr="00F44307">
        <w:rPr>
          <w:szCs w:val="22"/>
          <w:lang w:val="da-DK"/>
        </w:rPr>
        <w:t xml:space="preserve">Detta läkemedel har ordinerats </w:t>
      </w:r>
      <w:r w:rsidR="0028497B" w:rsidRPr="00F44307">
        <w:rPr>
          <w:szCs w:val="22"/>
          <w:lang w:val="da-DK"/>
        </w:rPr>
        <w:t xml:space="preserve">enbart </w:t>
      </w:r>
      <w:r w:rsidRPr="00F44307">
        <w:rPr>
          <w:szCs w:val="22"/>
          <w:lang w:val="da-DK"/>
        </w:rPr>
        <w:t xml:space="preserve">åt dig. Ge det inte till andra. Det kan skada dem, även om de uppvisar </w:t>
      </w:r>
      <w:r w:rsidR="0028497B" w:rsidRPr="00F44307">
        <w:rPr>
          <w:szCs w:val="22"/>
          <w:lang w:val="da-DK"/>
        </w:rPr>
        <w:t>sjukdomstecken</w:t>
      </w:r>
      <w:r w:rsidRPr="00F44307">
        <w:rPr>
          <w:szCs w:val="22"/>
          <w:lang w:val="da-DK"/>
        </w:rPr>
        <w:t xml:space="preserve"> som liknar dina.</w:t>
      </w:r>
    </w:p>
    <w:p w:rsidR="007F6FCC" w:rsidRPr="00D453FB" w:rsidRDefault="007F6FCC" w:rsidP="00974FA6">
      <w:pPr>
        <w:numPr>
          <w:ilvl w:val="0"/>
          <w:numId w:val="2"/>
        </w:numPr>
        <w:spacing w:line="240" w:lineRule="auto"/>
        <w:ind w:left="567" w:right="-2" w:hanging="567"/>
        <w:rPr>
          <w:szCs w:val="22"/>
          <w:lang w:val="sv-SE"/>
        </w:rPr>
      </w:pPr>
      <w:r w:rsidRPr="00F44307">
        <w:rPr>
          <w:szCs w:val="22"/>
          <w:lang w:val="da-DK"/>
        </w:rPr>
        <w:t xml:space="preserve">Om </w:t>
      </w:r>
      <w:r w:rsidR="0028497B" w:rsidRPr="00F44307">
        <w:rPr>
          <w:szCs w:val="22"/>
          <w:lang w:val="da-DK"/>
        </w:rPr>
        <w:t>du får biverkningar, tala med läkare eller apotekspersonal.</w:t>
      </w:r>
      <w:r w:rsidR="0028497B" w:rsidRPr="00F44307">
        <w:rPr>
          <w:color w:val="FF0000"/>
          <w:szCs w:val="22"/>
          <w:lang w:val="da-DK"/>
        </w:rPr>
        <w:t xml:space="preserve"> </w:t>
      </w:r>
      <w:r w:rsidR="0028497B" w:rsidRPr="00D453FB">
        <w:rPr>
          <w:szCs w:val="22"/>
          <w:lang w:val="sv-SE"/>
        </w:rPr>
        <w:t>Detta gäller</w:t>
      </w:r>
      <w:r w:rsidR="0028497B" w:rsidRPr="00D453FB">
        <w:rPr>
          <w:color w:val="FF0000"/>
          <w:szCs w:val="22"/>
          <w:lang w:val="sv-SE"/>
        </w:rPr>
        <w:t xml:space="preserve"> </w:t>
      </w:r>
      <w:r w:rsidR="0028497B" w:rsidRPr="00D453FB">
        <w:rPr>
          <w:szCs w:val="22"/>
          <w:lang w:val="sv-SE"/>
        </w:rPr>
        <w:t>även</w:t>
      </w:r>
      <w:r w:rsidR="0028497B" w:rsidRPr="00D453FB">
        <w:rPr>
          <w:color w:val="FF0000"/>
          <w:szCs w:val="22"/>
          <w:lang w:val="sv-SE"/>
        </w:rPr>
        <w:t xml:space="preserve"> </w:t>
      </w:r>
      <w:r w:rsidR="0028497B" w:rsidRPr="00D453FB">
        <w:rPr>
          <w:szCs w:val="22"/>
          <w:lang w:val="sv-SE"/>
        </w:rPr>
        <w:t>eventuella biverkningar som inte nämns i denna information.</w:t>
      </w:r>
      <w:r w:rsidR="007B34D0" w:rsidRPr="00D453FB">
        <w:rPr>
          <w:szCs w:val="22"/>
          <w:lang w:val="sv-SE"/>
        </w:rPr>
        <w:t xml:space="preserve"> S</w:t>
      </w:r>
      <w:r w:rsidR="007B34D0">
        <w:rPr>
          <w:szCs w:val="22"/>
          <w:lang w:val="sv-SE"/>
        </w:rPr>
        <w:t>e avsnitt 4.</w:t>
      </w:r>
    </w:p>
    <w:p w:rsidR="007F6FCC" w:rsidRPr="00D453FB" w:rsidRDefault="007F6FCC" w:rsidP="007F6FCC">
      <w:pPr>
        <w:numPr>
          <w:ilvl w:val="12"/>
          <w:numId w:val="0"/>
        </w:numPr>
        <w:spacing w:line="240" w:lineRule="auto"/>
        <w:ind w:right="-2"/>
        <w:rPr>
          <w:szCs w:val="22"/>
          <w:lang w:val="sv-SE"/>
        </w:rPr>
      </w:pPr>
    </w:p>
    <w:p w:rsidR="007F6FCC" w:rsidRPr="00F44307" w:rsidRDefault="007F6FCC" w:rsidP="007F6FCC">
      <w:pPr>
        <w:numPr>
          <w:ilvl w:val="12"/>
          <w:numId w:val="0"/>
        </w:numPr>
        <w:spacing w:line="240" w:lineRule="auto"/>
        <w:ind w:right="-2"/>
        <w:rPr>
          <w:szCs w:val="22"/>
          <w:lang w:val="da-DK"/>
        </w:rPr>
      </w:pPr>
      <w:r w:rsidRPr="00F44307">
        <w:rPr>
          <w:b/>
          <w:szCs w:val="22"/>
          <w:lang w:val="da-DK"/>
        </w:rPr>
        <w:t>I denna bipacksedel finn</w:t>
      </w:r>
      <w:r w:rsidR="0028497B" w:rsidRPr="00F44307">
        <w:rPr>
          <w:b/>
          <w:szCs w:val="22"/>
          <w:lang w:val="da-DK"/>
        </w:rPr>
        <w:t>s</w:t>
      </w:r>
      <w:r w:rsidRPr="00F44307">
        <w:rPr>
          <w:b/>
          <w:szCs w:val="22"/>
          <w:lang w:val="da-DK"/>
        </w:rPr>
        <w:t xml:space="preserve"> information om</w:t>
      </w:r>
      <w:r w:rsidR="0028497B" w:rsidRPr="00F44307">
        <w:rPr>
          <w:b/>
          <w:szCs w:val="22"/>
          <w:lang w:val="da-DK"/>
        </w:rPr>
        <w:t xml:space="preserve"> följande</w:t>
      </w:r>
      <w:r w:rsidRPr="00F44307">
        <w:rPr>
          <w:szCs w:val="22"/>
          <w:lang w:val="da-DK"/>
        </w:rPr>
        <w:t>:</w:t>
      </w:r>
    </w:p>
    <w:p w:rsidR="007F6FCC" w:rsidRPr="00F44307" w:rsidRDefault="007F6FCC" w:rsidP="007F6FCC">
      <w:pPr>
        <w:numPr>
          <w:ilvl w:val="12"/>
          <w:numId w:val="0"/>
        </w:numPr>
        <w:spacing w:line="240" w:lineRule="auto"/>
        <w:ind w:left="567" w:right="-29" w:hanging="567"/>
        <w:rPr>
          <w:szCs w:val="22"/>
          <w:lang w:val="da-DK"/>
        </w:rPr>
      </w:pPr>
      <w:r w:rsidRPr="00F44307">
        <w:rPr>
          <w:szCs w:val="22"/>
          <w:lang w:val="da-DK"/>
        </w:rPr>
        <w:t>1.</w:t>
      </w:r>
      <w:r w:rsidRPr="00F44307">
        <w:rPr>
          <w:szCs w:val="22"/>
          <w:lang w:val="da-DK"/>
        </w:rPr>
        <w:tab/>
        <w:t>Vad Stalevo är och vad det används för</w:t>
      </w:r>
    </w:p>
    <w:p w:rsidR="007F6FCC" w:rsidRPr="00F44307" w:rsidRDefault="007F6FCC" w:rsidP="007F6FCC">
      <w:pPr>
        <w:numPr>
          <w:ilvl w:val="12"/>
          <w:numId w:val="0"/>
        </w:numPr>
        <w:spacing w:line="240" w:lineRule="auto"/>
        <w:ind w:left="567" w:right="-29" w:hanging="567"/>
        <w:rPr>
          <w:caps/>
          <w:szCs w:val="22"/>
          <w:lang w:val="da-DK"/>
        </w:rPr>
      </w:pPr>
      <w:r w:rsidRPr="00F44307">
        <w:rPr>
          <w:szCs w:val="22"/>
          <w:lang w:val="da-DK"/>
        </w:rPr>
        <w:t>2.</w:t>
      </w:r>
      <w:r w:rsidRPr="00F44307">
        <w:rPr>
          <w:szCs w:val="22"/>
          <w:lang w:val="da-DK"/>
        </w:rPr>
        <w:tab/>
      </w:r>
      <w:r w:rsidR="0028497B" w:rsidRPr="00F44307">
        <w:rPr>
          <w:szCs w:val="22"/>
          <w:lang w:val="da-DK"/>
        </w:rPr>
        <w:t xml:space="preserve">Vad du behöver veta innan </w:t>
      </w:r>
      <w:r w:rsidRPr="00F44307">
        <w:rPr>
          <w:szCs w:val="22"/>
          <w:lang w:val="da-DK"/>
        </w:rPr>
        <w:t>du tar Stalevo</w:t>
      </w:r>
    </w:p>
    <w:p w:rsidR="007F6FCC" w:rsidRPr="00F44307" w:rsidRDefault="007F6FCC" w:rsidP="007F6FCC">
      <w:pPr>
        <w:numPr>
          <w:ilvl w:val="12"/>
          <w:numId w:val="0"/>
        </w:numPr>
        <w:spacing w:line="240" w:lineRule="auto"/>
        <w:ind w:left="567" w:right="-29" w:hanging="567"/>
        <w:rPr>
          <w:szCs w:val="22"/>
          <w:lang w:val="da-DK"/>
        </w:rPr>
      </w:pPr>
      <w:r w:rsidRPr="00F44307">
        <w:rPr>
          <w:szCs w:val="22"/>
          <w:lang w:val="da-DK"/>
        </w:rPr>
        <w:t>3.</w:t>
      </w:r>
      <w:r w:rsidRPr="00F44307">
        <w:rPr>
          <w:szCs w:val="22"/>
          <w:lang w:val="da-DK"/>
        </w:rPr>
        <w:tab/>
        <w:t>Hur du tar Stalevo</w:t>
      </w:r>
    </w:p>
    <w:p w:rsidR="007F6FCC" w:rsidRPr="00F44307" w:rsidRDefault="007F6FCC" w:rsidP="007F6FCC">
      <w:pPr>
        <w:numPr>
          <w:ilvl w:val="12"/>
          <w:numId w:val="0"/>
        </w:numPr>
        <w:spacing w:line="240" w:lineRule="auto"/>
        <w:ind w:left="567" w:right="-29" w:hanging="567"/>
        <w:rPr>
          <w:szCs w:val="22"/>
          <w:lang w:val="da-DK"/>
        </w:rPr>
      </w:pPr>
      <w:r w:rsidRPr="00F44307">
        <w:rPr>
          <w:szCs w:val="22"/>
          <w:lang w:val="da-DK"/>
        </w:rPr>
        <w:t>4.</w:t>
      </w:r>
      <w:r w:rsidRPr="00F44307">
        <w:rPr>
          <w:szCs w:val="22"/>
          <w:lang w:val="da-DK"/>
        </w:rPr>
        <w:tab/>
        <w:t>Eventuella biverkningar</w:t>
      </w:r>
    </w:p>
    <w:p w:rsidR="007F6FCC" w:rsidRPr="00F44307" w:rsidRDefault="007F6FCC" w:rsidP="007F6FCC">
      <w:pPr>
        <w:numPr>
          <w:ilvl w:val="12"/>
          <w:numId w:val="0"/>
        </w:numPr>
        <w:spacing w:line="240" w:lineRule="auto"/>
        <w:ind w:left="567" w:right="-29" w:hanging="567"/>
        <w:rPr>
          <w:szCs w:val="22"/>
          <w:lang w:val="da-DK"/>
        </w:rPr>
      </w:pPr>
      <w:r w:rsidRPr="00F44307">
        <w:rPr>
          <w:szCs w:val="22"/>
          <w:lang w:val="da-DK"/>
        </w:rPr>
        <w:t>5.</w:t>
      </w:r>
      <w:r w:rsidRPr="00F44307">
        <w:rPr>
          <w:szCs w:val="22"/>
          <w:lang w:val="da-DK"/>
        </w:rPr>
        <w:tab/>
        <w:t>Hur Stalevo ska förvaras</w:t>
      </w:r>
    </w:p>
    <w:p w:rsidR="007F6FCC" w:rsidRPr="00F44307" w:rsidRDefault="007F6FCC" w:rsidP="007F6FCC">
      <w:pPr>
        <w:numPr>
          <w:ilvl w:val="12"/>
          <w:numId w:val="0"/>
        </w:numPr>
        <w:spacing w:line="240" w:lineRule="auto"/>
        <w:ind w:left="567" w:right="-29" w:hanging="567"/>
        <w:rPr>
          <w:szCs w:val="22"/>
          <w:lang w:val="da-DK"/>
        </w:rPr>
      </w:pPr>
      <w:r w:rsidRPr="00F44307">
        <w:rPr>
          <w:szCs w:val="22"/>
          <w:lang w:val="da-DK"/>
        </w:rPr>
        <w:t>6.</w:t>
      </w:r>
      <w:r w:rsidRPr="00F44307">
        <w:rPr>
          <w:szCs w:val="22"/>
          <w:lang w:val="da-DK"/>
        </w:rPr>
        <w:tab/>
      </w:r>
      <w:r w:rsidR="0028497B" w:rsidRPr="00F44307">
        <w:rPr>
          <w:szCs w:val="22"/>
          <w:lang w:val="da-DK"/>
        </w:rPr>
        <w:t>Förpackningens innehåll och ö</w:t>
      </w:r>
      <w:r w:rsidRPr="00F44307">
        <w:rPr>
          <w:szCs w:val="22"/>
          <w:lang w:val="da-DK"/>
        </w:rPr>
        <w:t>vriga upplysningar</w:t>
      </w:r>
    </w:p>
    <w:p w:rsidR="007F6FCC" w:rsidRPr="00F44307" w:rsidRDefault="007F6FCC" w:rsidP="007F6FCC">
      <w:pPr>
        <w:numPr>
          <w:ilvl w:val="12"/>
          <w:numId w:val="0"/>
        </w:numPr>
        <w:spacing w:line="240" w:lineRule="auto"/>
        <w:rPr>
          <w:szCs w:val="22"/>
          <w:lang w:val="da-DK"/>
        </w:rPr>
      </w:pPr>
    </w:p>
    <w:p w:rsidR="007F6FCC" w:rsidRPr="00F44307" w:rsidRDefault="007F6FCC" w:rsidP="007F6FCC">
      <w:pPr>
        <w:numPr>
          <w:ilvl w:val="12"/>
          <w:numId w:val="0"/>
        </w:numPr>
        <w:spacing w:line="240" w:lineRule="auto"/>
        <w:rPr>
          <w:szCs w:val="22"/>
          <w:lang w:val="da-DK"/>
        </w:rPr>
      </w:pPr>
    </w:p>
    <w:p w:rsidR="007F6FCC" w:rsidRPr="00F44307" w:rsidRDefault="007F6FCC" w:rsidP="007F6FCC">
      <w:pPr>
        <w:numPr>
          <w:ilvl w:val="12"/>
          <w:numId w:val="0"/>
        </w:numPr>
        <w:spacing w:line="240" w:lineRule="auto"/>
        <w:ind w:left="567" w:right="-2" w:hanging="567"/>
        <w:rPr>
          <w:szCs w:val="22"/>
          <w:lang w:val="da-DK"/>
        </w:rPr>
      </w:pPr>
      <w:r w:rsidRPr="00F44307">
        <w:rPr>
          <w:b/>
          <w:szCs w:val="22"/>
          <w:lang w:val="da-DK"/>
        </w:rPr>
        <w:t>1.</w:t>
      </w:r>
      <w:r w:rsidRPr="00F44307">
        <w:rPr>
          <w:b/>
          <w:szCs w:val="22"/>
          <w:lang w:val="da-DK"/>
        </w:rPr>
        <w:tab/>
        <w:t>V</w:t>
      </w:r>
      <w:r w:rsidR="0028497B" w:rsidRPr="00F44307">
        <w:rPr>
          <w:b/>
          <w:szCs w:val="22"/>
          <w:lang w:val="da-DK"/>
        </w:rPr>
        <w:t>ad</w:t>
      </w:r>
      <w:r w:rsidRPr="00F44307">
        <w:rPr>
          <w:b/>
          <w:szCs w:val="22"/>
          <w:lang w:val="da-DK"/>
        </w:rPr>
        <w:t xml:space="preserve"> </w:t>
      </w:r>
      <w:r w:rsidR="0028497B" w:rsidRPr="00F44307">
        <w:rPr>
          <w:b/>
          <w:szCs w:val="22"/>
          <w:lang w:val="da-DK"/>
        </w:rPr>
        <w:t xml:space="preserve">Stalevo </w:t>
      </w:r>
      <w:r w:rsidR="00CB3CFD" w:rsidRPr="00F44307">
        <w:rPr>
          <w:b/>
          <w:szCs w:val="22"/>
          <w:lang w:val="da-DK"/>
        </w:rPr>
        <w:t>ä</w:t>
      </w:r>
      <w:r w:rsidR="0028497B" w:rsidRPr="00F44307">
        <w:rPr>
          <w:b/>
          <w:szCs w:val="22"/>
          <w:lang w:val="da-DK"/>
        </w:rPr>
        <w:t>r</w:t>
      </w:r>
      <w:r w:rsidRPr="00F44307">
        <w:rPr>
          <w:b/>
          <w:szCs w:val="22"/>
          <w:lang w:val="da-DK"/>
        </w:rPr>
        <w:t xml:space="preserve"> </w:t>
      </w:r>
      <w:r w:rsidR="00CB3CFD" w:rsidRPr="00F44307">
        <w:rPr>
          <w:b/>
          <w:szCs w:val="22"/>
          <w:lang w:val="da-DK"/>
        </w:rPr>
        <w:t>och vad det används för</w:t>
      </w:r>
    </w:p>
    <w:p w:rsidR="007F6FCC" w:rsidRPr="00F44307" w:rsidRDefault="007F6FCC" w:rsidP="007F6FCC">
      <w:pPr>
        <w:numPr>
          <w:ilvl w:val="12"/>
          <w:numId w:val="0"/>
        </w:numPr>
        <w:spacing w:line="240" w:lineRule="auto"/>
        <w:rPr>
          <w:szCs w:val="22"/>
          <w:lang w:val="da-DK"/>
        </w:rPr>
      </w:pPr>
    </w:p>
    <w:p w:rsidR="00CC4B8F" w:rsidRPr="00F44307" w:rsidRDefault="007F6FCC" w:rsidP="007F6FCC">
      <w:pPr>
        <w:numPr>
          <w:ilvl w:val="12"/>
          <w:numId w:val="0"/>
        </w:numPr>
        <w:spacing w:line="240" w:lineRule="auto"/>
        <w:rPr>
          <w:szCs w:val="22"/>
          <w:lang w:val="da-DK"/>
        </w:rPr>
      </w:pPr>
      <w:r w:rsidRPr="00F44307">
        <w:rPr>
          <w:szCs w:val="22"/>
          <w:lang w:val="da-DK"/>
        </w:rPr>
        <w:t xml:space="preserve">Stalevo innehåller tre aktiva substanser </w:t>
      </w:r>
      <w:r w:rsidR="00CC4B8F" w:rsidRPr="00F44307">
        <w:rPr>
          <w:szCs w:val="22"/>
          <w:lang w:val="da-DK"/>
        </w:rPr>
        <w:t xml:space="preserve">(levodopa, karbidopa och entakapon) </w:t>
      </w:r>
      <w:r w:rsidRPr="00F44307">
        <w:rPr>
          <w:szCs w:val="22"/>
          <w:lang w:val="da-DK"/>
        </w:rPr>
        <w:t>i en filmdragerad tablett.</w:t>
      </w:r>
      <w:r w:rsidR="00CC4B8F" w:rsidRPr="00F44307">
        <w:rPr>
          <w:szCs w:val="22"/>
          <w:lang w:val="da-DK"/>
        </w:rPr>
        <w:t xml:space="preserve"> Stalevo används för behandling av Parkinsons sjukdom.</w:t>
      </w:r>
    </w:p>
    <w:p w:rsidR="00CC4B8F" w:rsidRPr="00F44307" w:rsidRDefault="00CC4B8F" w:rsidP="007F6FCC">
      <w:pPr>
        <w:numPr>
          <w:ilvl w:val="12"/>
          <w:numId w:val="0"/>
        </w:numPr>
        <w:spacing w:line="240" w:lineRule="auto"/>
        <w:rPr>
          <w:szCs w:val="22"/>
          <w:lang w:val="da-DK"/>
        </w:rPr>
      </w:pPr>
    </w:p>
    <w:p w:rsidR="007F6FCC" w:rsidRPr="00F44307" w:rsidRDefault="00D70AB7" w:rsidP="007F6FCC">
      <w:pPr>
        <w:numPr>
          <w:ilvl w:val="12"/>
          <w:numId w:val="0"/>
        </w:numPr>
        <w:spacing w:line="240" w:lineRule="auto"/>
        <w:rPr>
          <w:szCs w:val="22"/>
          <w:lang w:val="da-DK"/>
        </w:rPr>
      </w:pPr>
      <w:r w:rsidRPr="00F44307">
        <w:rPr>
          <w:szCs w:val="22"/>
          <w:lang w:val="da-DK"/>
        </w:rPr>
        <w:t xml:space="preserve">Parkinsons sjukdom beror på låga nivåer av ämnet dopamin i hjärnan. Levodopa ökar mängden dopamin och lindrar därför symtomen av Parkinsons sjukdom. </w:t>
      </w:r>
      <w:r w:rsidR="007F6FCC" w:rsidRPr="00F44307">
        <w:rPr>
          <w:szCs w:val="22"/>
          <w:lang w:val="da-DK"/>
        </w:rPr>
        <w:t>Karbidopa och entakapon förbättrar den effekt levodopa har på Parkinsons sjukdom.</w:t>
      </w:r>
    </w:p>
    <w:p w:rsidR="007F6FCC" w:rsidRPr="00F44307" w:rsidRDefault="007F6FCC" w:rsidP="007F6FCC">
      <w:pPr>
        <w:numPr>
          <w:ilvl w:val="12"/>
          <w:numId w:val="0"/>
        </w:numPr>
        <w:spacing w:line="240" w:lineRule="auto"/>
        <w:rPr>
          <w:szCs w:val="22"/>
          <w:lang w:val="da-DK"/>
        </w:rPr>
      </w:pPr>
    </w:p>
    <w:p w:rsidR="007F6FCC" w:rsidRPr="00F44307" w:rsidRDefault="007F6FCC" w:rsidP="007F6FCC">
      <w:pPr>
        <w:numPr>
          <w:ilvl w:val="12"/>
          <w:numId w:val="0"/>
        </w:numPr>
        <w:spacing w:line="240" w:lineRule="auto"/>
        <w:rPr>
          <w:szCs w:val="22"/>
          <w:lang w:val="da-DK"/>
        </w:rPr>
      </w:pPr>
    </w:p>
    <w:p w:rsidR="007F6FCC" w:rsidRPr="00F44307" w:rsidRDefault="007F6FCC" w:rsidP="007F6FCC">
      <w:pPr>
        <w:numPr>
          <w:ilvl w:val="12"/>
          <w:numId w:val="0"/>
        </w:numPr>
        <w:spacing w:line="240" w:lineRule="auto"/>
        <w:ind w:left="567" w:right="-2" w:hanging="567"/>
        <w:rPr>
          <w:b/>
          <w:szCs w:val="22"/>
          <w:lang w:val="da-DK"/>
        </w:rPr>
      </w:pPr>
      <w:r w:rsidRPr="00F44307">
        <w:rPr>
          <w:b/>
          <w:szCs w:val="22"/>
          <w:lang w:val="da-DK"/>
        </w:rPr>
        <w:t>2.</w:t>
      </w:r>
      <w:r w:rsidRPr="00F44307">
        <w:rPr>
          <w:b/>
          <w:szCs w:val="22"/>
          <w:lang w:val="da-DK"/>
        </w:rPr>
        <w:tab/>
      </w:r>
      <w:r w:rsidR="00CB3CFD" w:rsidRPr="00F44307">
        <w:rPr>
          <w:b/>
          <w:szCs w:val="22"/>
          <w:lang w:val="da-DK"/>
        </w:rPr>
        <w:t>Vad du behöver veta innan du tar Stalevo</w:t>
      </w:r>
    </w:p>
    <w:p w:rsidR="007F6FCC" w:rsidRPr="00F44307" w:rsidRDefault="007F6FCC" w:rsidP="007F6FCC">
      <w:pPr>
        <w:numPr>
          <w:ilvl w:val="12"/>
          <w:numId w:val="0"/>
        </w:numPr>
        <w:spacing w:line="240" w:lineRule="auto"/>
        <w:ind w:right="-2"/>
        <w:rPr>
          <w:szCs w:val="22"/>
          <w:lang w:val="da-DK"/>
        </w:rPr>
      </w:pPr>
    </w:p>
    <w:p w:rsidR="007F6FCC" w:rsidRDefault="007F6FCC" w:rsidP="007F6FCC">
      <w:pPr>
        <w:numPr>
          <w:ilvl w:val="12"/>
          <w:numId w:val="0"/>
        </w:numPr>
        <w:spacing w:line="240" w:lineRule="auto"/>
        <w:ind w:right="-2"/>
        <w:rPr>
          <w:b/>
          <w:szCs w:val="22"/>
        </w:rPr>
      </w:pPr>
      <w:r w:rsidRPr="00F742FF">
        <w:rPr>
          <w:b/>
          <w:szCs w:val="22"/>
        </w:rPr>
        <w:t>Använd inte Stalevo</w:t>
      </w:r>
      <w:r w:rsidR="004F11A4" w:rsidRPr="00F742FF">
        <w:rPr>
          <w:b/>
          <w:szCs w:val="22"/>
        </w:rPr>
        <w:t xml:space="preserve"> om du</w:t>
      </w:r>
    </w:p>
    <w:p w:rsidR="00CB37B3" w:rsidRPr="00F742FF" w:rsidRDefault="00CB37B3" w:rsidP="007F6FCC">
      <w:pPr>
        <w:numPr>
          <w:ilvl w:val="12"/>
          <w:numId w:val="0"/>
        </w:numPr>
        <w:spacing w:line="240" w:lineRule="auto"/>
        <w:ind w:right="-2"/>
        <w:rPr>
          <w:b/>
          <w:szCs w:val="22"/>
        </w:rPr>
      </w:pPr>
    </w:p>
    <w:p w:rsidR="007F6FCC" w:rsidRPr="00F44307" w:rsidRDefault="007F6FCC" w:rsidP="00974FA6">
      <w:pPr>
        <w:numPr>
          <w:ilvl w:val="0"/>
          <w:numId w:val="2"/>
        </w:numPr>
        <w:spacing w:line="240" w:lineRule="auto"/>
        <w:ind w:left="567" w:hanging="567"/>
        <w:rPr>
          <w:szCs w:val="22"/>
          <w:lang w:val="da-DK"/>
        </w:rPr>
      </w:pPr>
      <w:r w:rsidRPr="00F44307">
        <w:rPr>
          <w:szCs w:val="22"/>
          <w:lang w:val="da-DK"/>
        </w:rPr>
        <w:t xml:space="preserve">är allergisk mot levodopa, karbidopa eller entakapon eller något </w:t>
      </w:r>
      <w:r w:rsidR="00CB3CFD" w:rsidRPr="00F44307">
        <w:rPr>
          <w:szCs w:val="22"/>
          <w:lang w:val="da-DK"/>
        </w:rPr>
        <w:t>annat innehållsämne i</w:t>
      </w:r>
      <w:r w:rsidR="00CB3CFD" w:rsidRPr="00F44307">
        <w:rPr>
          <w:lang w:val="da-DK"/>
        </w:rPr>
        <w:t xml:space="preserve"> </w:t>
      </w:r>
      <w:r w:rsidR="00CB3CFD" w:rsidRPr="00F44307">
        <w:rPr>
          <w:szCs w:val="22"/>
          <w:lang w:val="da-DK"/>
        </w:rPr>
        <w:t>detta läkemedel (anges i avsnitt 6)</w:t>
      </w:r>
    </w:p>
    <w:p w:rsidR="007F6FCC" w:rsidRPr="00F742FF" w:rsidRDefault="007F6FCC" w:rsidP="00974FA6">
      <w:pPr>
        <w:numPr>
          <w:ilvl w:val="0"/>
          <w:numId w:val="2"/>
        </w:numPr>
        <w:spacing w:line="240" w:lineRule="auto"/>
        <w:ind w:left="567" w:hanging="567"/>
        <w:rPr>
          <w:szCs w:val="22"/>
        </w:rPr>
      </w:pPr>
      <w:r w:rsidRPr="00F742FF">
        <w:rPr>
          <w:szCs w:val="22"/>
        </w:rPr>
        <w:t>har trångvinkelglaukom (en ögonsjukdom)</w:t>
      </w:r>
    </w:p>
    <w:p w:rsidR="007F6FCC" w:rsidRPr="00F742FF" w:rsidRDefault="007F6FCC" w:rsidP="00974FA6">
      <w:pPr>
        <w:numPr>
          <w:ilvl w:val="0"/>
          <w:numId w:val="2"/>
        </w:numPr>
        <w:spacing w:line="240" w:lineRule="auto"/>
        <w:ind w:left="567" w:hanging="567"/>
        <w:rPr>
          <w:szCs w:val="22"/>
        </w:rPr>
      </w:pPr>
      <w:r w:rsidRPr="00F742FF">
        <w:rPr>
          <w:szCs w:val="22"/>
        </w:rPr>
        <w:t>har tumör i binjuren</w:t>
      </w:r>
    </w:p>
    <w:p w:rsidR="007F6FCC" w:rsidRPr="00F44307" w:rsidRDefault="007F6FCC" w:rsidP="00974FA6">
      <w:pPr>
        <w:numPr>
          <w:ilvl w:val="0"/>
          <w:numId w:val="2"/>
        </w:numPr>
        <w:spacing w:line="240" w:lineRule="auto"/>
        <w:ind w:left="567" w:hanging="567"/>
        <w:rPr>
          <w:szCs w:val="22"/>
          <w:lang w:val="da-DK"/>
        </w:rPr>
      </w:pPr>
      <w:r w:rsidRPr="00F44307">
        <w:rPr>
          <w:szCs w:val="22"/>
          <w:lang w:val="da-DK"/>
        </w:rPr>
        <w:t>tar vissa läkemedel för behandling av depression (</w:t>
      </w:r>
      <w:r w:rsidR="004F11A4" w:rsidRPr="00F44307">
        <w:rPr>
          <w:szCs w:val="22"/>
          <w:lang w:val="da-DK"/>
        </w:rPr>
        <w:t>kombination</w:t>
      </w:r>
      <w:r w:rsidR="00DD730F" w:rsidRPr="00F44307">
        <w:rPr>
          <w:szCs w:val="22"/>
          <w:lang w:val="da-DK"/>
        </w:rPr>
        <w:t>er</w:t>
      </w:r>
      <w:r w:rsidR="004F11A4" w:rsidRPr="00F44307">
        <w:rPr>
          <w:szCs w:val="22"/>
          <w:lang w:val="da-DK"/>
        </w:rPr>
        <w:t xml:space="preserve"> av </w:t>
      </w:r>
      <w:r w:rsidRPr="00F44307">
        <w:rPr>
          <w:szCs w:val="22"/>
          <w:lang w:val="da-DK"/>
        </w:rPr>
        <w:t xml:space="preserve">selektiva MAO-A- </w:t>
      </w:r>
      <w:r w:rsidR="004F11A4" w:rsidRPr="00F44307">
        <w:rPr>
          <w:szCs w:val="22"/>
          <w:lang w:val="da-DK"/>
        </w:rPr>
        <w:t xml:space="preserve">och </w:t>
      </w:r>
      <w:r w:rsidRPr="00F44307">
        <w:rPr>
          <w:szCs w:val="22"/>
          <w:lang w:val="da-DK"/>
        </w:rPr>
        <w:t>MAO-B- hämmare, eller icke-selektiva MAO-hämmare)</w:t>
      </w:r>
    </w:p>
    <w:p w:rsidR="007F6FCC" w:rsidRPr="00F44307" w:rsidRDefault="007F6FCC" w:rsidP="00974FA6">
      <w:pPr>
        <w:numPr>
          <w:ilvl w:val="0"/>
          <w:numId w:val="2"/>
        </w:numPr>
        <w:spacing w:line="240" w:lineRule="auto"/>
        <w:ind w:left="567" w:hanging="567"/>
        <w:rPr>
          <w:szCs w:val="22"/>
          <w:lang w:val="da-DK"/>
        </w:rPr>
      </w:pPr>
      <w:r w:rsidRPr="00F44307">
        <w:rPr>
          <w:szCs w:val="22"/>
          <w:lang w:val="da-DK"/>
        </w:rPr>
        <w:t>tidigare haft neuroleptiskt malignt syndrom (NMS - detta är en sällsynt reaktion mot läkemedel som används för att behandla allvarlig mental sjukdom)</w:t>
      </w:r>
    </w:p>
    <w:p w:rsidR="007F6FCC" w:rsidRPr="00F44307" w:rsidRDefault="007F6FCC" w:rsidP="00974FA6">
      <w:pPr>
        <w:numPr>
          <w:ilvl w:val="0"/>
          <w:numId w:val="2"/>
        </w:numPr>
        <w:spacing w:line="240" w:lineRule="auto"/>
        <w:ind w:left="567" w:hanging="567"/>
        <w:rPr>
          <w:szCs w:val="22"/>
          <w:lang w:val="da-DK"/>
        </w:rPr>
      </w:pPr>
      <w:r w:rsidRPr="00F44307">
        <w:rPr>
          <w:szCs w:val="22"/>
          <w:lang w:val="da-DK"/>
        </w:rPr>
        <w:t>tidigare haft icke-traumatisk rabdomyolys (en sällsynt muskelsjukdom)</w:t>
      </w:r>
    </w:p>
    <w:p w:rsidR="007F6FCC" w:rsidRPr="00F742FF" w:rsidRDefault="007F6FCC" w:rsidP="00974FA6">
      <w:pPr>
        <w:numPr>
          <w:ilvl w:val="0"/>
          <w:numId w:val="2"/>
        </w:numPr>
        <w:spacing w:line="240" w:lineRule="auto"/>
        <w:ind w:left="567" w:hanging="567"/>
        <w:rPr>
          <w:szCs w:val="22"/>
        </w:rPr>
      </w:pPr>
      <w:r w:rsidRPr="00F742FF">
        <w:rPr>
          <w:szCs w:val="22"/>
        </w:rPr>
        <w:t>har en allvarlig lever</w:t>
      </w:r>
      <w:r w:rsidR="00D70AB7" w:rsidRPr="00F742FF">
        <w:rPr>
          <w:szCs w:val="22"/>
        </w:rPr>
        <w:t>sjukdom</w:t>
      </w:r>
      <w:r w:rsidRPr="00F742FF">
        <w:rPr>
          <w:szCs w:val="22"/>
        </w:rPr>
        <w:t>.</w:t>
      </w:r>
    </w:p>
    <w:p w:rsidR="007F6FCC" w:rsidRPr="00F742FF" w:rsidRDefault="007F6FCC" w:rsidP="007F6FCC">
      <w:pPr>
        <w:numPr>
          <w:ilvl w:val="12"/>
          <w:numId w:val="0"/>
        </w:numPr>
        <w:spacing w:line="240" w:lineRule="auto"/>
        <w:ind w:right="-2"/>
        <w:rPr>
          <w:b/>
          <w:szCs w:val="22"/>
        </w:rPr>
      </w:pPr>
    </w:p>
    <w:p w:rsidR="00FE0538" w:rsidRDefault="00FE0538" w:rsidP="00FE0538">
      <w:pPr>
        <w:numPr>
          <w:ilvl w:val="12"/>
          <w:numId w:val="0"/>
        </w:numPr>
        <w:ind w:right="-2"/>
        <w:rPr>
          <w:b/>
          <w:szCs w:val="22"/>
        </w:rPr>
      </w:pPr>
      <w:r w:rsidRPr="002B52A5">
        <w:rPr>
          <w:b/>
          <w:szCs w:val="22"/>
        </w:rPr>
        <w:t>Varningar och försiktighet</w:t>
      </w:r>
    </w:p>
    <w:p w:rsidR="00CB37B3" w:rsidRPr="002B52A5" w:rsidRDefault="00CB37B3" w:rsidP="00FE0538">
      <w:pPr>
        <w:numPr>
          <w:ilvl w:val="12"/>
          <w:numId w:val="0"/>
        </w:numPr>
        <w:ind w:right="-2"/>
        <w:rPr>
          <w:szCs w:val="22"/>
        </w:rPr>
      </w:pPr>
    </w:p>
    <w:p w:rsidR="00D70AB7" w:rsidRPr="00F44307" w:rsidRDefault="00FE0538" w:rsidP="00FE0538">
      <w:pPr>
        <w:numPr>
          <w:ilvl w:val="12"/>
          <w:numId w:val="0"/>
        </w:numPr>
        <w:spacing w:line="240" w:lineRule="auto"/>
        <w:ind w:right="-2"/>
        <w:rPr>
          <w:szCs w:val="22"/>
          <w:u w:val="single"/>
          <w:lang w:val="da-DK"/>
        </w:rPr>
      </w:pPr>
      <w:r w:rsidRPr="00F44307">
        <w:rPr>
          <w:szCs w:val="22"/>
          <w:u w:val="single"/>
          <w:lang w:val="da-DK"/>
        </w:rPr>
        <w:t xml:space="preserve">Tala med läkare eller apotekspersonal  innan du tar Stalevo </w:t>
      </w:r>
      <w:r w:rsidR="00D70AB7" w:rsidRPr="00F44307">
        <w:rPr>
          <w:szCs w:val="22"/>
          <w:u w:val="single"/>
          <w:lang w:val="da-DK"/>
        </w:rPr>
        <w:t>om du har eller har haft:</w:t>
      </w:r>
    </w:p>
    <w:p w:rsidR="00D70AB7" w:rsidRPr="00F44307" w:rsidRDefault="007F6FCC" w:rsidP="00974FA6">
      <w:pPr>
        <w:numPr>
          <w:ilvl w:val="0"/>
          <w:numId w:val="2"/>
        </w:numPr>
        <w:spacing w:line="240" w:lineRule="auto"/>
        <w:ind w:left="567" w:hanging="567"/>
        <w:rPr>
          <w:szCs w:val="22"/>
          <w:lang w:val="da-DK"/>
        </w:rPr>
      </w:pPr>
      <w:r w:rsidRPr="00F44307">
        <w:rPr>
          <w:szCs w:val="22"/>
          <w:lang w:val="da-DK"/>
        </w:rPr>
        <w:t>en hjärtattack</w:t>
      </w:r>
      <w:r w:rsidR="00D70AB7" w:rsidRPr="00F44307">
        <w:rPr>
          <w:szCs w:val="22"/>
          <w:lang w:val="da-DK"/>
        </w:rPr>
        <w:t xml:space="preserve"> </w:t>
      </w:r>
      <w:r w:rsidRPr="00F44307">
        <w:rPr>
          <w:szCs w:val="22"/>
          <w:lang w:val="da-DK"/>
        </w:rPr>
        <w:t xml:space="preserve">eller någon annan </w:t>
      </w:r>
      <w:r w:rsidR="00D70AB7" w:rsidRPr="00F44307">
        <w:rPr>
          <w:szCs w:val="22"/>
          <w:lang w:val="da-DK"/>
        </w:rPr>
        <w:t>hjärt</w:t>
      </w:r>
      <w:r w:rsidRPr="00F44307">
        <w:rPr>
          <w:szCs w:val="22"/>
          <w:lang w:val="da-DK"/>
        </w:rPr>
        <w:t xml:space="preserve">sjukdom </w:t>
      </w:r>
      <w:r w:rsidR="00D70AB7" w:rsidRPr="00F44307">
        <w:rPr>
          <w:szCs w:val="22"/>
          <w:lang w:val="da-DK"/>
        </w:rPr>
        <w:t>inklusive arytmier</w:t>
      </w:r>
      <w:r w:rsidR="004142EE" w:rsidRPr="00F44307">
        <w:rPr>
          <w:szCs w:val="22"/>
          <w:lang w:val="da-DK"/>
        </w:rPr>
        <w:t>,</w:t>
      </w:r>
      <w:r w:rsidR="00D70AB7" w:rsidRPr="00F44307">
        <w:rPr>
          <w:szCs w:val="22"/>
          <w:lang w:val="da-DK"/>
        </w:rPr>
        <w:t xml:space="preserve"> eller </w:t>
      </w:r>
      <w:r w:rsidR="004142EE" w:rsidRPr="00F44307">
        <w:rPr>
          <w:szCs w:val="22"/>
          <w:lang w:val="da-DK"/>
        </w:rPr>
        <w:t>blodkärlssjukdom</w:t>
      </w:r>
    </w:p>
    <w:p w:rsidR="007F6FCC" w:rsidRPr="00F742FF" w:rsidRDefault="00D70AB7" w:rsidP="00974FA6">
      <w:pPr>
        <w:numPr>
          <w:ilvl w:val="0"/>
          <w:numId w:val="2"/>
        </w:numPr>
        <w:spacing w:line="240" w:lineRule="auto"/>
        <w:ind w:left="567" w:hanging="567"/>
        <w:rPr>
          <w:szCs w:val="22"/>
        </w:rPr>
      </w:pPr>
      <w:r w:rsidRPr="00F742FF">
        <w:rPr>
          <w:szCs w:val="22"/>
        </w:rPr>
        <w:t>astma eller annan lungsjukdom</w:t>
      </w:r>
    </w:p>
    <w:p w:rsidR="007F6FCC" w:rsidRPr="00F44307" w:rsidRDefault="00D70AB7" w:rsidP="00974FA6">
      <w:pPr>
        <w:numPr>
          <w:ilvl w:val="0"/>
          <w:numId w:val="2"/>
        </w:numPr>
        <w:spacing w:line="240" w:lineRule="auto"/>
        <w:ind w:left="567" w:hanging="567"/>
        <w:rPr>
          <w:szCs w:val="22"/>
          <w:lang w:val="da-DK"/>
        </w:rPr>
      </w:pPr>
      <w:r w:rsidRPr="00F44307">
        <w:rPr>
          <w:szCs w:val="22"/>
          <w:lang w:val="da-DK"/>
        </w:rPr>
        <w:t>lever</w:t>
      </w:r>
      <w:r w:rsidR="007F6FCC" w:rsidRPr="00F44307">
        <w:rPr>
          <w:szCs w:val="22"/>
          <w:lang w:val="da-DK"/>
        </w:rPr>
        <w:t>problem</w:t>
      </w:r>
      <w:r w:rsidRPr="00F44307">
        <w:rPr>
          <w:szCs w:val="22"/>
          <w:lang w:val="da-DK"/>
        </w:rPr>
        <w:t>,</w:t>
      </w:r>
      <w:r w:rsidR="007F6FCC" w:rsidRPr="00F44307">
        <w:rPr>
          <w:szCs w:val="22"/>
          <w:lang w:val="da-DK"/>
        </w:rPr>
        <w:t xml:space="preserve"> </w:t>
      </w:r>
      <w:r w:rsidRPr="00F44307">
        <w:rPr>
          <w:szCs w:val="22"/>
          <w:lang w:val="da-DK"/>
        </w:rPr>
        <w:t>d</w:t>
      </w:r>
      <w:r w:rsidR="007F6FCC" w:rsidRPr="00F44307">
        <w:rPr>
          <w:szCs w:val="22"/>
          <w:lang w:val="da-DK"/>
        </w:rPr>
        <w:t xml:space="preserve">in dos kan </w:t>
      </w:r>
      <w:r w:rsidRPr="00F44307">
        <w:rPr>
          <w:szCs w:val="22"/>
          <w:lang w:val="da-DK"/>
        </w:rPr>
        <w:t xml:space="preserve">då </w:t>
      </w:r>
      <w:r w:rsidR="007F6FCC" w:rsidRPr="00F44307">
        <w:rPr>
          <w:szCs w:val="22"/>
          <w:lang w:val="da-DK"/>
        </w:rPr>
        <w:t>behöva justeras</w:t>
      </w:r>
    </w:p>
    <w:p w:rsidR="007F6FCC" w:rsidRPr="00F742FF" w:rsidRDefault="007F6FCC" w:rsidP="00974FA6">
      <w:pPr>
        <w:numPr>
          <w:ilvl w:val="0"/>
          <w:numId w:val="2"/>
        </w:numPr>
        <w:spacing w:line="240" w:lineRule="auto"/>
        <w:ind w:left="567" w:hanging="567"/>
        <w:rPr>
          <w:szCs w:val="22"/>
        </w:rPr>
      </w:pPr>
      <w:r w:rsidRPr="00F742FF">
        <w:rPr>
          <w:szCs w:val="22"/>
        </w:rPr>
        <w:t>njur</w:t>
      </w:r>
      <w:r w:rsidR="009E624E" w:rsidRPr="00F742FF">
        <w:rPr>
          <w:szCs w:val="22"/>
        </w:rPr>
        <w:t>sjukdom</w:t>
      </w:r>
      <w:r w:rsidRPr="00F742FF">
        <w:rPr>
          <w:szCs w:val="22"/>
        </w:rPr>
        <w:t xml:space="preserve"> eller hormonrelaterad sjukdom</w:t>
      </w:r>
    </w:p>
    <w:p w:rsidR="007F6FCC" w:rsidRPr="00F742FF" w:rsidRDefault="007F6FCC" w:rsidP="00974FA6">
      <w:pPr>
        <w:numPr>
          <w:ilvl w:val="0"/>
          <w:numId w:val="2"/>
        </w:numPr>
        <w:spacing w:line="240" w:lineRule="auto"/>
        <w:ind w:left="567" w:hanging="567"/>
        <w:rPr>
          <w:szCs w:val="22"/>
        </w:rPr>
      </w:pPr>
      <w:r w:rsidRPr="00F742FF">
        <w:rPr>
          <w:szCs w:val="22"/>
        </w:rPr>
        <w:t xml:space="preserve">magsår eller </w:t>
      </w:r>
      <w:r w:rsidR="006F7BB9" w:rsidRPr="00F742FF">
        <w:rPr>
          <w:szCs w:val="22"/>
        </w:rPr>
        <w:t>krampanfall</w:t>
      </w:r>
    </w:p>
    <w:p w:rsidR="0089109D" w:rsidRPr="00F44307" w:rsidRDefault="0089109D" w:rsidP="00974FA6">
      <w:pPr>
        <w:numPr>
          <w:ilvl w:val="0"/>
          <w:numId w:val="2"/>
        </w:numPr>
        <w:spacing w:line="240" w:lineRule="auto"/>
        <w:ind w:left="567" w:hanging="567"/>
        <w:rPr>
          <w:szCs w:val="22"/>
          <w:lang w:val="da-DK"/>
        </w:rPr>
      </w:pPr>
      <w:r w:rsidRPr="00F44307">
        <w:rPr>
          <w:szCs w:val="22"/>
          <w:lang w:val="da-DK"/>
        </w:rPr>
        <w:t>om du upplever långvarig diarré, kontakta läkare då detta kan vara ett tecken på tjocktarmsinflammation</w:t>
      </w:r>
    </w:p>
    <w:p w:rsidR="007F6FCC" w:rsidRPr="00F44307" w:rsidRDefault="007F6FCC" w:rsidP="00974FA6">
      <w:pPr>
        <w:numPr>
          <w:ilvl w:val="0"/>
          <w:numId w:val="2"/>
        </w:numPr>
        <w:spacing w:line="240" w:lineRule="auto"/>
        <w:ind w:left="567" w:hanging="567"/>
        <w:rPr>
          <w:szCs w:val="22"/>
          <w:lang w:val="da-DK"/>
        </w:rPr>
      </w:pPr>
      <w:r w:rsidRPr="00F44307">
        <w:rPr>
          <w:szCs w:val="22"/>
          <w:lang w:val="da-DK"/>
        </w:rPr>
        <w:t>någon form av allvarlig mental sjukdom</w:t>
      </w:r>
      <w:r w:rsidR="009E624E" w:rsidRPr="00F44307">
        <w:rPr>
          <w:szCs w:val="22"/>
          <w:lang w:val="da-DK"/>
        </w:rPr>
        <w:t>, till exempel psykos</w:t>
      </w:r>
    </w:p>
    <w:p w:rsidR="009E624E" w:rsidRPr="00F44307" w:rsidRDefault="009E624E" w:rsidP="00974FA6">
      <w:pPr>
        <w:numPr>
          <w:ilvl w:val="0"/>
          <w:numId w:val="2"/>
        </w:numPr>
        <w:spacing w:line="240" w:lineRule="auto"/>
        <w:ind w:left="567" w:hanging="567"/>
        <w:rPr>
          <w:szCs w:val="22"/>
          <w:lang w:val="da-DK"/>
        </w:rPr>
      </w:pPr>
      <w:r w:rsidRPr="00F44307">
        <w:rPr>
          <w:szCs w:val="22"/>
          <w:lang w:val="da-DK"/>
        </w:rPr>
        <w:t>kroniskt vidvinkelglaukom. Din dos kan då behöva justeras och ditt ögontryck kan behöva kontrolleras.</w:t>
      </w:r>
    </w:p>
    <w:p w:rsidR="009E624E" w:rsidRPr="00F44307" w:rsidRDefault="009E624E" w:rsidP="009E624E">
      <w:pPr>
        <w:spacing w:line="240" w:lineRule="auto"/>
        <w:rPr>
          <w:szCs w:val="22"/>
          <w:lang w:val="da-DK"/>
        </w:rPr>
      </w:pPr>
    </w:p>
    <w:p w:rsidR="009E624E" w:rsidRPr="00F44307" w:rsidRDefault="009E624E" w:rsidP="009E624E">
      <w:pPr>
        <w:spacing w:line="240" w:lineRule="auto"/>
        <w:rPr>
          <w:szCs w:val="22"/>
          <w:u w:val="single"/>
          <w:lang w:val="da-DK"/>
        </w:rPr>
      </w:pPr>
      <w:r w:rsidRPr="00F44307">
        <w:rPr>
          <w:szCs w:val="22"/>
          <w:u w:val="single"/>
          <w:lang w:val="da-DK"/>
        </w:rPr>
        <w:t>Rådfråga din läkare om du tar:</w:t>
      </w:r>
    </w:p>
    <w:p w:rsidR="00C85099" w:rsidRPr="00F44307" w:rsidRDefault="009E624E" w:rsidP="00974FA6">
      <w:pPr>
        <w:numPr>
          <w:ilvl w:val="0"/>
          <w:numId w:val="2"/>
        </w:numPr>
        <w:spacing w:line="240" w:lineRule="auto"/>
        <w:ind w:left="567" w:hanging="567"/>
        <w:rPr>
          <w:szCs w:val="22"/>
          <w:lang w:val="da-DK"/>
        </w:rPr>
      </w:pPr>
      <w:r w:rsidRPr="00F44307">
        <w:rPr>
          <w:szCs w:val="22"/>
          <w:lang w:val="da-DK"/>
        </w:rPr>
        <w:t>antipsykotika (</w:t>
      </w:r>
      <w:r w:rsidR="00C85099" w:rsidRPr="00F44307">
        <w:rPr>
          <w:szCs w:val="22"/>
          <w:lang w:val="da-DK"/>
        </w:rPr>
        <w:t>läkemedel för behandling av psykos)</w:t>
      </w:r>
    </w:p>
    <w:p w:rsidR="00C85099" w:rsidRPr="00F44307" w:rsidRDefault="00C85099" w:rsidP="00974FA6">
      <w:pPr>
        <w:numPr>
          <w:ilvl w:val="0"/>
          <w:numId w:val="2"/>
        </w:numPr>
        <w:spacing w:line="240" w:lineRule="auto"/>
        <w:ind w:left="567" w:hanging="567"/>
        <w:rPr>
          <w:szCs w:val="22"/>
          <w:lang w:val="da-DK"/>
        </w:rPr>
      </w:pPr>
      <w:r w:rsidRPr="00F44307">
        <w:rPr>
          <w:szCs w:val="22"/>
          <w:lang w:val="da-DK"/>
        </w:rPr>
        <w:t>läkemedel som kan orsaka lågt blodtryck när du reser dig från en stol eller säng. Du bör vara medveten om att Stalevo kan förvärra denna effekt</w:t>
      </w:r>
      <w:r w:rsidR="008B3BFD" w:rsidRPr="00F44307">
        <w:rPr>
          <w:szCs w:val="22"/>
          <w:lang w:val="da-DK"/>
        </w:rPr>
        <w:t>.</w:t>
      </w:r>
    </w:p>
    <w:p w:rsidR="00C85099" w:rsidRPr="00F44307" w:rsidRDefault="00C85099" w:rsidP="00C85099">
      <w:pPr>
        <w:spacing w:line="240" w:lineRule="auto"/>
        <w:rPr>
          <w:szCs w:val="22"/>
          <w:lang w:val="da-DK"/>
        </w:rPr>
      </w:pPr>
    </w:p>
    <w:p w:rsidR="007F6FCC" w:rsidRPr="00F44307" w:rsidRDefault="00C85099" w:rsidP="00C85099">
      <w:pPr>
        <w:spacing w:line="240" w:lineRule="auto"/>
        <w:rPr>
          <w:szCs w:val="22"/>
          <w:u w:val="single"/>
          <w:lang w:val="da-DK"/>
        </w:rPr>
      </w:pPr>
      <w:r w:rsidRPr="00F44307">
        <w:rPr>
          <w:szCs w:val="22"/>
          <w:u w:val="single"/>
          <w:lang w:val="da-DK"/>
        </w:rPr>
        <w:t>Rådfråga din läkare om du under behandlingen med Stalevo:</w:t>
      </w:r>
    </w:p>
    <w:p w:rsidR="004F11A4" w:rsidRPr="00F742FF" w:rsidRDefault="004F11A4" w:rsidP="004F11A4">
      <w:pPr>
        <w:spacing w:line="240" w:lineRule="auto"/>
        <w:ind w:left="550" w:hanging="550"/>
        <w:rPr>
          <w:szCs w:val="22"/>
        </w:rPr>
      </w:pPr>
      <w:r w:rsidRPr="00D453FB">
        <w:rPr>
          <w:szCs w:val="22"/>
          <w:lang w:val="sv-SE"/>
        </w:rPr>
        <w:t>-</w:t>
      </w:r>
      <w:r w:rsidRPr="00D453FB">
        <w:rPr>
          <w:szCs w:val="22"/>
          <w:lang w:val="sv-SE"/>
        </w:rPr>
        <w:tab/>
        <w:t xml:space="preserve">upplever att dina muskler blir </w:t>
      </w:r>
      <w:r w:rsidR="00BC52B4" w:rsidRPr="00D453FB">
        <w:rPr>
          <w:szCs w:val="22"/>
          <w:lang w:val="sv-SE"/>
        </w:rPr>
        <w:t xml:space="preserve">mycket </w:t>
      </w:r>
      <w:r w:rsidRPr="00D453FB">
        <w:rPr>
          <w:szCs w:val="22"/>
          <w:lang w:val="sv-SE"/>
        </w:rPr>
        <w:t xml:space="preserve">stela eller rycker kraftigt, eller om du lider av skakningar, </w:t>
      </w:r>
      <w:r w:rsidR="00FA3B91" w:rsidRPr="00D453FB">
        <w:rPr>
          <w:szCs w:val="22"/>
          <w:lang w:val="sv-SE"/>
        </w:rPr>
        <w:t>upphetsning, förvirring, feber, sna</w:t>
      </w:r>
      <w:r w:rsidRPr="00D453FB">
        <w:rPr>
          <w:szCs w:val="22"/>
          <w:lang w:val="sv-SE"/>
        </w:rPr>
        <w:t xml:space="preserve">bb puls eller kraftiga blodtryckssvängningar. </w:t>
      </w:r>
      <w:r w:rsidRPr="00F742FF">
        <w:rPr>
          <w:szCs w:val="22"/>
        </w:rPr>
        <w:t xml:space="preserve">Om något av detta händer, </w:t>
      </w:r>
      <w:r w:rsidRPr="00F742FF">
        <w:rPr>
          <w:b/>
          <w:szCs w:val="22"/>
        </w:rPr>
        <w:t>kontakta genast din läkare</w:t>
      </w:r>
    </w:p>
    <w:p w:rsidR="007F6FCC" w:rsidRPr="00F44307" w:rsidRDefault="009E624E" w:rsidP="00974FA6">
      <w:pPr>
        <w:numPr>
          <w:ilvl w:val="0"/>
          <w:numId w:val="2"/>
        </w:numPr>
        <w:spacing w:line="240" w:lineRule="auto"/>
        <w:ind w:left="567" w:hanging="567"/>
        <w:rPr>
          <w:szCs w:val="22"/>
          <w:lang w:val="da-DK"/>
        </w:rPr>
      </w:pPr>
      <w:r w:rsidRPr="00F44307">
        <w:rPr>
          <w:szCs w:val="22"/>
          <w:lang w:val="da-DK"/>
        </w:rPr>
        <w:t xml:space="preserve">känner dig deprimerad, har självmordstankar, eller </w:t>
      </w:r>
      <w:r w:rsidR="00B5061F" w:rsidRPr="00F44307">
        <w:rPr>
          <w:szCs w:val="22"/>
          <w:lang w:val="da-DK"/>
        </w:rPr>
        <w:t>märker att ditt</w:t>
      </w:r>
      <w:r w:rsidRPr="00F44307">
        <w:rPr>
          <w:szCs w:val="22"/>
          <w:lang w:val="da-DK"/>
        </w:rPr>
        <w:t xml:space="preserve"> beteende</w:t>
      </w:r>
      <w:r w:rsidR="00B5061F" w:rsidRPr="00F44307">
        <w:rPr>
          <w:szCs w:val="22"/>
          <w:lang w:val="da-DK"/>
        </w:rPr>
        <w:t xml:space="preserve"> förändras</w:t>
      </w:r>
    </w:p>
    <w:p w:rsidR="007F6FCC" w:rsidRPr="00F44307" w:rsidRDefault="007F6FCC" w:rsidP="00974FA6">
      <w:pPr>
        <w:numPr>
          <w:ilvl w:val="0"/>
          <w:numId w:val="2"/>
        </w:numPr>
        <w:spacing w:line="240" w:lineRule="auto"/>
        <w:ind w:left="567" w:hanging="567"/>
        <w:rPr>
          <w:szCs w:val="22"/>
          <w:lang w:val="da-DK"/>
        </w:rPr>
      </w:pPr>
      <w:r w:rsidRPr="00F44307">
        <w:rPr>
          <w:szCs w:val="22"/>
          <w:lang w:val="da-DK"/>
        </w:rPr>
        <w:t>plötsligt faller i sömn, eller känner dig mycket sömnig. Om det händer ska du inte köra bil eller använda maskiner (se även avsnittet Körförmåga och användning av maskiner)</w:t>
      </w:r>
    </w:p>
    <w:p w:rsidR="007F6FCC" w:rsidRPr="00F44307" w:rsidRDefault="008B3BFD" w:rsidP="00974FA6">
      <w:pPr>
        <w:numPr>
          <w:ilvl w:val="0"/>
          <w:numId w:val="2"/>
        </w:numPr>
        <w:spacing w:line="240" w:lineRule="auto"/>
        <w:ind w:left="567" w:hanging="567"/>
        <w:rPr>
          <w:szCs w:val="22"/>
          <w:lang w:val="da-DK"/>
        </w:rPr>
      </w:pPr>
      <w:r w:rsidRPr="00F44307">
        <w:rPr>
          <w:szCs w:val="22"/>
          <w:lang w:val="da-DK"/>
        </w:rPr>
        <w:t>får</w:t>
      </w:r>
      <w:r w:rsidR="007F6FCC" w:rsidRPr="00F44307">
        <w:rPr>
          <w:szCs w:val="22"/>
          <w:lang w:val="da-DK"/>
        </w:rPr>
        <w:t xml:space="preserve"> ofrivilliga rörelser eller om de förvärrats efter start av Stalevo-behandling. Om detta händer </w:t>
      </w:r>
      <w:r w:rsidRPr="00F44307">
        <w:rPr>
          <w:szCs w:val="22"/>
          <w:lang w:val="da-DK"/>
        </w:rPr>
        <w:t>kan din läkare</w:t>
      </w:r>
      <w:r w:rsidR="007F6FCC" w:rsidRPr="00F44307">
        <w:rPr>
          <w:szCs w:val="22"/>
          <w:lang w:val="da-DK"/>
        </w:rPr>
        <w:t xml:space="preserve"> behöva ändra din dosering av läkemedel mot Parkinsons sjukdom</w:t>
      </w:r>
    </w:p>
    <w:p w:rsidR="008B3BFD" w:rsidRPr="00F44307" w:rsidRDefault="008B3BFD" w:rsidP="00974FA6">
      <w:pPr>
        <w:numPr>
          <w:ilvl w:val="0"/>
          <w:numId w:val="2"/>
        </w:numPr>
        <w:spacing w:line="240" w:lineRule="auto"/>
        <w:ind w:left="567" w:hanging="567"/>
        <w:rPr>
          <w:szCs w:val="22"/>
          <w:lang w:val="da-DK"/>
        </w:rPr>
      </w:pPr>
      <w:r w:rsidRPr="00F44307">
        <w:rPr>
          <w:szCs w:val="22"/>
          <w:lang w:val="da-DK"/>
        </w:rPr>
        <w:t>får diarré</w:t>
      </w:r>
      <w:r w:rsidR="004F11A4" w:rsidRPr="00F44307">
        <w:rPr>
          <w:szCs w:val="22"/>
          <w:lang w:val="da-DK"/>
        </w:rPr>
        <w:t>:</w:t>
      </w:r>
      <w:r w:rsidRPr="00F44307">
        <w:rPr>
          <w:szCs w:val="22"/>
          <w:lang w:val="da-DK"/>
        </w:rPr>
        <w:t xml:space="preserve"> din vikt kan behöva övervakas för att undvika </w:t>
      </w:r>
      <w:r w:rsidR="00B86784" w:rsidRPr="00F44307">
        <w:rPr>
          <w:szCs w:val="22"/>
          <w:lang w:val="da-DK"/>
        </w:rPr>
        <w:t>en eventuell</w:t>
      </w:r>
      <w:r w:rsidRPr="00F44307">
        <w:rPr>
          <w:szCs w:val="22"/>
          <w:lang w:val="da-DK"/>
        </w:rPr>
        <w:t xml:space="preserve"> kraftig viktminskning</w:t>
      </w:r>
    </w:p>
    <w:p w:rsidR="008B3BFD" w:rsidRPr="00F742FF" w:rsidRDefault="008B3BFD" w:rsidP="00974FA6">
      <w:pPr>
        <w:numPr>
          <w:ilvl w:val="0"/>
          <w:numId w:val="2"/>
        </w:numPr>
        <w:spacing w:line="240" w:lineRule="auto"/>
        <w:ind w:left="567" w:hanging="567"/>
        <w:rPr>
          <w:szCs w:val="22"/>
        </w:rPr>
      </w:pPr>
      <w:r w:rsidRPr="00F44307">
        <w:rPr>
          <w:szCs w:val="22"/>
          <w:lang w:val="da-DK"/>
        </w:rPr>
        <w:t>upplever aptitlöshet som förvärras över tid, orkeslöshet (svaghet, utmattning) och viktminskning inom en kort tidsperiod</w:t>
      </w:r>
      <w:r w:rsidR="00B86784" w:rsidRPr="00F44307">
        <w:rPr>
          <w:szCs w:val="22"/>
          <w:lang w:val="da-DK"/>
        </w:rPr>
        <w:t>.</w:t>
      </w:r>
      <w:r w:rsidRPr="00F44307">
        <w:rPr>
          <w:szCs w:val="22"/>
          <w:lang w:val="da-DK"/>
        </w:rPr>
        <w:t xml:space="preserve"> </w:t>
      </w:r>
      <w:r w:rsidR="00B86784" w:rsidRPr="00F742FF">
        <w:rPr>
          <w:szCs w:val="22"/>
        </w:rPr>
        <w:t>Om detta händer</w:t>
      </w:r>
      <w:r w:rsidRPr="00F742FF">
        <w:rPr>
          <w:szCs w:val="22"/>
        </w:rPr>
        <w:t xml:space="preserve"> bör en allmän läkarundersökning inklusive leverfunktionstest övervägas</w:t>
      </w:r>
    </w:p>
    <w:p w:rsidR="007F6FCC" w:rsidRPr="00F44307" w:rsidRDefault="007F6FCC" w:rsidP="00974FA6">
      <w:pPr>
        <w:numPr>
          <w:ilvl w:val="0"/>
          <w:numId w:val="2"/>
        </w:numPr>
        <w:spacing w:line="240" w:lineRule="auto"/>
        <w:ind w:left="567" w:hanging="567"/>
        <w:rPr>
          <w:szCs w:val="22"/>
          <w:lang w:val="da-DK"/>
        </w:rPr>
      </w:pPr>
      <w:r w:rsidRPr="00F44307">
        <w:rPr>
          <w:szCs w:val="22"/>
          <w:lang w:val="da-DK"/>
        </w:rPr>
        <w:t>känner att du vill sluta använda Stalevo</w:t>
      </w:r>
      <w:r w:rsidR="008B3BFD" w:rsidRPr="00F44307">
        <w:rPr>
          <w:szCs w:val="22"/>
          <w:lang w:val="da-DK"/>
        </w:rPr>
        <w:t>, se avsnittet ”Om du slutar ta Stalevo”.</w:t>
      </w:r>
    </w:p>
    <w:p w:rsidR="008B3BFD" w:rsidRPr="00F44307" w:rsidRDefault="008B3BFD" w:rsidP="008B3BFD">
      <w:pPr>
        <w:spacing w:line="240" w:lineRule="auto"/>
        <w:rPr>
          <w:szCs w:val="22"/>
          <w:lang w:val="da-DK"/>
        </w:rPr>
      </w:pPr>
    </w:p>
    <w:p w:rsidR="00B86592" w:rsidRDefault="00B86592" w:rsidP="0099203A">
      <w:pPr>
        <w:rPr>
          <w:rFonts w:eastAsia="MS Mincho"/>
          <w:color w:val="000000"/>
          <w:szCs w:val="22"/>
          <w:lang w:val="sv-SE" w:eastAsia="ja-JP"/>
        </w:rPr>
      </w:pPr>
      <w:r w:rsidRPr="00B86592">
        <w:rPr>
          <w:rFonts w:eastAsia="MS Mincho"/>
          <w:color w:val="000000"/>
          <w:szCs w:val="22"/>
          <w:lang w:val="sv-SE" w:eastAsia="ja-JP"/>
        </w:rPr>
        <w:t>Tala om för din läkare om du eller din familj/vårdgivare märker att du utvecklar beroendelika symtom som leder till ett begär efter större doser av Stalevo och andra läkemedel som används för att behandla Parkinsons sjukdom.</w:t>
      </w:r>
    </w:p>
    <w:p w:rsidR="00B86592" w:rsidRDefault="00B86592" w:rsidP="0099203A">
      <w:pPr>
        <w:rPr>
          <w:rFonts w:eastAsia="MS Mincho"/>
          <w:color w:val="000000"/>
          <w:szCs w:val="22"/>
          <w:lang w:val="sv-SE" w:eastAsia="ja-JP"/>
        </w:rPr>
      </w:pPr>
    </w:p>
    <w:p w:rsidR="00E109AE" w:rsidRPr="001E5FBD" w:rsidRDefault="00E109AE" w:rsidP="0099203A">
      <w:pPr>
        <w:rPr>
          <w:rFonts w:eastAsia="MS Mincho"/>
          <w:color w:val="000000"/>
          <w:szCs w:val="22"/>
          <w:lang w:val="sv-SE" w:eastAsia="ja-JP"/>
        </w:rPr>
      </w:pPr>
      <w:r w:rsidRPr="001E5FBD">
        <w:rPr>
          <w:rFonts w:eastAsia="MS Mincho"/>
          <w:color w:val="000000"/>
          <w:szCs w:val="22"/>
          <w:lang w:val="sv-SE" w:eastAsia="ja-JP"/>
        </w:rPr>
        <w:t xml:space="preserve">Berätta för din läkare om du eller din familj/omhändertagare upptäcker att du utvecklar drifter eller begär att bete dig på sätt som är ovanliga för dig, eller du inte kan motstå impulsen, driften eller frestelsen att bedriva viss aktivitet som kan skada dig själv eller andra. </w:t>
      </w:r>
      <w:r w:rsidRPr="00CC249A">
        <w:rPr>
          <w:color w:val="000000"/>
          <w:szCs w:val="22"/>
          <w:bdr w:val="none" w:sz="0" w:space="0" w:color="auto" w:frame="1"/>
          <w:lang w:val="sv-SE"/>
        </w:rPr>
        <w:t>Detta beteende kallas impulskontrollstörning och kan inkludera </w:t>
      </w:r>
      <w:r w:rsidRPr="00CC249A">
        <w:rPr>
          <w:color w:val="000000"/>
          <w:szCs w:val="22"/>
          <w:lang w:val="sv-SE"/>
        </w:rPr>
        <w:t>tvångsmässigt spelande,</w:t>
      </w:r>
      <w:r w:rsidRPr="00CC249A">
        <w:rPr>
          <w:color w:val="000000"/>
          <w:szCs w:val="22"/>
          <w:bdr w:val="none" w:sz="0" w:space="0" w:color="auto" w:frame="1"/>
          <w:lang w:val="sv-SE"/>
        </w:rPr>
        <w:t xml:space="preserve"> överdrivet matintag eller spenderande, en onormalt hög sexualdrift eller </w:t>
      </w:r>
      <w:r w:rsidR="0099203A" w:rsidRPr="00CC249A">
        <w:rPr>
          <w:color w:val="000000"/>
          <w:szCs w:val="22"/>
          <w:bdr w:val="none" w:sz="0" w:space="0" w:color="auto" w:frame="1"/>
          <w:lang w:val="sv-SE"/>
        </w:rPr>
        <w:t>en upptagenhet med ökning i</w:t>
      </w:r>
      <w:r w:rsidRPr="00CC249A">
        <w:rPr>
          <w:color w:val="000000"/>
          <w:szCs w:val="22"/>
          <w:bdr w:val="none" w:sz="0" w:space="0" w:color="auto" w:frame="1"/>
          <w:lang w:val="sv-SE"/>
        </w:rPr>
        <w:t xml:space="preserve"> sexuella tankar eller känslor.</w:t>
      </w:r>
      <w:r w:rsidR="0099203A" w:rsidRPr="00CC249A">
        <w:rPr>
          <w:color w:val="000000"/>
          <w:szCs w:val="22"/>
          <w:bdr w:val="none" w:sz="0" w:space="0" w:color="auto" w:frame="1"/>
          <w:lang w:val="sv-SE"/>
        </w:rPr>
        <w:t xml:space="preserve"> </w:t>
      </w:r>
      <w:r w:rsidRPr="001E5FBD">
        <w:rPr>
          <w:rFonts w:eastAsia="MS Mincho"/>
          <w:color w:val="000000"/>
          <w:szCs w:val="22"/>
          <w:u w:val="single"/>
          <w:lang w:val="sv-SE" w:eastAsia="ja-JP"/>
        </w:rPr>
        <w:t>Din läkare kan behöva se över din behandling.</w:t>
      </w:r>
    </w:p>
    <w:p w:rsidR="006A2658" w:rsidRPr="00F44307" w:rsidRDefault="006A2658" w:rsidP="008B3BFD">
      <w:pPr>
        <w:spacing w:line="240" w:lineRule="auto"/>
        <w:rPr>
          <w:szCs w:val="22"/>
          <w:lang w:val="da-DK"/>
        </w:rPr>
      </w:pPr>
    </w:p>
    <w:p w:rsidR="008B3BFD" w:rsidRPr="00F44307" w:rsidRDefault="008B3BFD" w:rsidP="008B3BFD">
      <w:pPr>
        <w:spacing w:line="240" w:lineRule="auto"/>
        <w:rPr>
          <w:szCs w:val="22"/>
          <w:lang w:val="da-DK"/>
        </w:rPr>
      </w:pPr>
      <w:r w:rsidRPr="00F44307">
        <w:rPr>
          <w:szCs w:val="22"/>
          <w:lang w:val="da-DK"/>
        </w:rPr>
        <w:t>Din läkare kan behöva ta regelbundna prover på dig under långtidsbehandling med Stalevo.</w:t>
      </w:r>
    </w:p>
    <w:p w:rsidR="008B3BFD" w:rsidRPr="00F44307" w:rsidRDefault="008B3BFD" w:rsidP="008B3BFD">
      <w:pPr>
        <w:spacing w:line="240" w:lineRule="auto"/>
        <w:rPr>
          <w:szCs w:val="22"/>
          <w:lang w:val="da-DK"/>
        </w:rPr>
      </w:pPr>
    </w:p>
    <w:p w:rsidR="008B3BFD" w:rsidRPr="00F44307" w:rsidRDefault="00B86784" w:rsidP="008B3BFD">
      <w:pPr>
        <w:spacing w:line="240" w:lineRule="auto"/>
        <w:rPr>
          <w:szCs w:val="22"/>
          <w:lang w:val="da-DK"/>
        </w:rPr>
      </w:pPr>
      <w:r w:rsidRPr="00F44307">
        <w:rPr>
          <w:szCs w:val="22"/>
          <w:lang w:val="da-DK"/>
        </w:rPr>
        <w:t>Om</w:t>
      </w:r>
      <w:r w:rsidR="008B3BFD" w:rsidRPr="00F44307">
        <w:rPr>
          <w:szCs w:val="22"/>
          <w:lang w:val="da-DK"/>
        </w:rPr>
        <w:t xml:space="preserve"> du behöver opereras</w:t>
      </w:r>
      <w:r w:rsidRPr="00F44307">
        <w:rPr>
          <w:szCs w:val="22"/>
          <w:lang w:val="da-DK"/>
        </w:rPr>
        <w:t xml:space="preserve"> ska du tala om för din läkare att du tar Stalevo</w:t>
      </w:r>
      <w:r w:rsidR="008B3BFD" w:rsidRPr="00F44307">
        <w:rPr>
          <w:szCs w:val="22"/>
          <w:lang w:val="da-DK"/>
        </w:rPr>
        <w:t>.</w:t>
      </w:r>
    </w:p>
    <w:p w:rsidR="008B3BFD" w:rsidRPr="00F44307" w:rsidRDefault="008B3BFD" w:rsidP="008B3BFD">
      <w:pPr>
        <w:spacing w:line="240" w:lineRule="auto"/>
        <w:rPr>
          <w:szCs w:val="22"/>
          <w:lang w:val="da-DK"/>
        </w:rPr>
      </w:pPr>
    </w:p>
    <w:p w:rsidR="008B3BFD" w:rsidRPr="00F44307" w:rsidRDefault="008B3BFD" w:rsidP="008B3BFD">
      <w:pPr>
        <w:spacing w:line="240" w:lineRule="auto"/>
        <w:rPr>
          <w:szCs w:val="22"/>
          <w:lang w:val="da-DK"/>
        </w:rPr>
      </w:pPr>
      <w:r w:rsidRPr="00F44307">
        <w:rPr>
          <w:szCs w:val="22"/>
          <w:lang w:val="da-DK"/>
        </w:rPr>
        <w:t>Stalevo rekommenderas inte för behandling av extrapyramidala s</w:t>
      </w:r>
      <w:r w:rsidR="004E6E59" w:rsidRPr="00F44307">
        <w:rPr>
          <w:szCs w:val="22"/>
          <w:lang w:val="da-DK"/>
        </w:rPr>
        <w:t>ymtom (till exempel ofrivilliga</w:t>
      </w:r>
      <w:r w:rsidRPr="00F44307">
        <w:rPr>
          <w:szCs w:val="22"/>
          <w:lang w:val="da-DK"/>
        </w:rPr>
        <w:t xml:space="preserve"> rörelser, skakningar, muskelstelhet och muskelsammandragningar) orsakade av andra mediciner.</w:t>
      </w:r>
    </w:p>
    <w:p w:rsidR="008B3BFD" w:rsidRPr="00F44307" w:rsidRDefault="008B3BFD" w:rsidP="008B3BFD">
      <w:pPr>
        <w:spacing w:line="240" w:lineRule="auto"/>
        <w:rPr>
          <w:szCs w:val="22"/>
          <w:lang w:val="da-DK"/>
        </w:rPr>
      </w:pPr>
    </w:p>
    <w:p w:rsidR="004F11A4" w:rsidRDefault="004F11A4" w:rsidP="008B3BFD">
      <w:pPr>
        <w:spacing w:line="240" w:lineRule="auto"/>
        <w:rPr>
          <w:b/>
          <w:szCs w:val="22"/>
          <w:lang w:val="da-DK"/>
        </w:rPr>
      </w:pPr>
      <w:r w:rsidRPr="00F44307">
        <w:rPr>
          <w:b/>
          <w:szCs w:val="22"/>
          <w:lang w:val="da-DK"/>
        </w:rPr>
        <w:t>Barn</w:t>
      </w:r>
      <w:r w:rsidR="006A2658" w:rsidRPr="00F44307">
        <w:rPr>
          <w:b/>
          <w:szCs w:val="22"/>
          <w:lang w:val="da-DK"/>
        </w:rPr>
        <w:t xml:space="preserve"> och ungdomar</w:t>
      </w:r>
    </w:p>
    <w:p w:rsidR="00CB37B3" w:rsidRPr="00F44307" w:rsidRDefault="00CB37B3" w:rsidP="008B3BFD">
      <w:pPr>
        <w:spacing w:line="240" w:lineRule="auto"/>
        <w:rPr>
          <w:b/>
          <w:szCs w:val="22"/>
          <w:lang w:val="da-DK"/>
        </w:rPr>
      </w:pPr>
    </w:p>
    <w:p w:rsidR="00911BA0" w:rsidRPr="00F44307" w:rsidRDefault="008B3BFD" w:rsidP="007F6FCC">
      <w:pPr>
        <w:spacing w:line="240" w:lineRule="auto"/>
        <w:rPr>
          <w:szCs w:val="22"/>
          <w:lang w:val="da-DK"/>
        </w:rPr>
      </w:pPr>
      <w:r w:rsidRPr="00D453FB">
        <w:rPr>
          <w:szCs w:val="22"/>
          <w:lang w:val="sv-SE"/>
        </w:rPr>
        <w:t>Erfarenhet av behandling av patienter under 18</w:t>
      </w:r>
      <w:r w:rsidR="00AF5886" w:rsidRPr="00D453FB">
        <w:rPr>
          <w:szCs w:val="22"/>
          <w:lang w:val="sv-SE"/>
        </w:rPr>
        <w:t> </w:t>
      </w:r>
      <w:r w:rsidRPr="00D453FB">
        <w:rPr>
          <w:szCs w:val="22"/>
          <w:lang w:val="sv-SE"/>
        </w:rPr>
        <w:t xml:space="preserve">år med Stalevo är begränsad. </w:t>
      </w:r>
      <w:r w:rsidR="00911BA0" w:rsidRPr="00F44307">
        <w:rPr>
          <w:szCs w:val="22"/>
          <w:lang w:val="da-DK"/>
        </w:rPr>
        <w:t xml:space="preserve">Stalevo rekommenderas </w:t>
      </w:r>
      <w:r w:rsidR="00E31636" w:rsidRPr="00F44307">
        <w:rPr>
          <w:szCs w:val="22"/>
          <w:lang w:val="da-DK"/>
        </w:rPr>
        <w:t xml:space="preserve">därför inte </w:t>
      </w:r>
      <w:r w:rsidR="00911BA0" w:rsidRPr="00F44307">
        <w:rPr>
          <w:szCs w:val="22"/>
          <w:lang w:val="da-DK"/>
        </w:rPr>
        <w:t>för behandling av barn</w:t>
      </w:r>
      <w:r w:rsidR="005E1467">
        <w:rPr>
          <w:szCs w:val="22"/>
          <w:lang w:val="da-DK"/>
        </w:rPr>
        <w:t xml:space="preserve"> eller</w:t>
      </w:r>
      <w:r w:rsidR="00474B3B">
        <w:rPr>
          <w:szCs w:val="22"/>
          <w:lang w:val="da-DK"/>
        </w:rPr>
        <w:t xml:space="preserve"> ungdomar</w:t>
      </w:r>
      <w:r w:rsidR="00911BA0" w:rsidRPr="00F44307">
        <w:rPr>
          <w:szCs w:val="22"/>
          <w:lang w:val="da-DK"/>
        </w:rPr>
        <w:t>.</w:t>
      </w:r>
    </w:p>
    <w:p w:rsidR="007F6FCC" w:rsidRPr="00F44307" w:rsidRDefault="007F6FCC" w:rsidP="007F6FCC">
      <w:pPr>
        <w:spacing w:line="240" w:lineRule="auto"/>
        <w:ind w:right="-29"/>
        <w:rPr>
          <w:szCs w:val="22"/>
          <w:lang w:val="da-DK"/>
        </w:rPr>
      </w:pPr>
    </w:p>
    <w:p w:rsidR="007F6FCC" w:rsidRDefault="007F6FCC" w:rsidP="007F6FCC">
      <w:pPr>
        <w:spacing w:line="240" w:lineRule="auto"/>
        <w:ind w:right="-2"/>
        <w:rPr>
          <w:b/>
          <w:szCs w:val="22"/>
          <w:lang w:val="da-DK"/>
        </w:rPr>
      </w:pPr>
      <w:r w:rsidRPr="00F44307">
        <w:rPr>
          <w:b/>
          <w:szCs w:val="22"/>
          <w:lang w:val="da-DK"/>
        </w:rPr>
        <w:t>Andra läkemedel</w:t>
      </w:r>
      <w:r w:rsidR="006C6DA3" w:rsidRPr="00F44307">
        <w:rPr>
          <w:b/>
          <w:szCs w:val="22"/>
          <w:lang w:val="da-DK"/>
        </w:rPr>
        <w:t xml:space="preserve"> och Stalevo</w:t>
      </w:r>
    </w:p>
    <w:p w:rsidR="00CB37B3" w:rsidRPr="00F44307" w:rsidRDefault="00CB37B3" w:rsidP="007F6FCC">
      <w:pPr>
        <w:spacing w:line="240" w:lineRule="auto"/>
        <w:ind w:right="-2"/>
        <w:rPr>
          <w:b/>
          <w:szCs w:val="22"/>
          <w:lang w:val="da-DK"/>
        </w:rPr>
      </w:pPr>
    </w:p>
    <w:p w:rsidR="007F6FCC" w:rsidRPr="00F44307" w:rsidRDefault="007F6FCC" w:rsidP="007F6FCC">
      <w:pPr>
        <w:spacing w:line="240" w:lineRule="auto"/>
        <w:ind w:right="-2"/>
        <w:rPr>
          <w:szCs w:val="22"/>
          <w:lang w:val="da-DK"/>
        </w:rPr>
      </w:pPr>
      <w:r w:rsidRPr="00F44307">
        <w:rPr>
          <w:szCs w:val="22"/>
          <w:lang w:val="da-DK"/>
        </w:rPr>
        <w:t xml:space="preserve">Tala om för läkare eller apotekspersonal om du tar </w:t>
      </w:r>
      <w:r w:rsidR="006C6DA3" w:rsidRPr="00F44307">
        <w:rPr>
          <w:szCs w:val="22"/>
          <w:lang w:val="da-DK"/>
        </w:rPr>
        <w:t xml:space="preserve">, </w:t>
      </w:r>
      <w:r w:rsidRPr="00F44307">
        <w:rPr>
          <w:szCs w:val="22"/>
          <w:lang w:val="da-DK"/>
        </w:rPr>
        <w:t xml:space="preserve">nyligen har tagit </w:t>
      </w:r>
      <w:r w:rsidR="006C6DA3" w:rsidRPr="00F44307">
        <w:rPr>
          <w:szCs w:val="22"/>
          <w:lang w:val="da-DK"/>
        </w:rPr>
        <w:t xml:space="preserve">eller kan tänkas ta </w:t>
      </w:r>
      <w:r w:rsidRPr="00F44307">
        <w:rPr>
          <w:szCs w:val="22"/>
          <w:lang w:val="da-DK"/>
        </w:rPr>
        <w:t>andra läkemedel</w:t>
      </w:r>
      <w:r w:rsidR="006C6DA3" w:rsidRPr="00F44307">
        <w:rPr>
          <w:szCs w:val="22"/>
          <w:lang w:val="da-DK"/>
        </w:rPr>
        <w:t>.</w:t>
      </w:r>
    </w:p>
    <w:p w:rsidR="004F11A4" w:rsidRPr="00F44307" w:rsidRDefault="004F11A4" w:rsidP="007F6FCC">
      <w:pPr>
        <w:spacing w:line="240" w:lineRule="auto"/>
        <w:ind w:right="-2"/>
        <w:rPr>
          <w:szCs w:val="22"/>
          <w:lang w:val="da-DK"/>
        </w:rPr>
      </w:pPr>
    </w:p>
    <w:p w:rsidR="004F11A4" w:rsidRPr="00F44307" w:rsidRDefault="004F11A4" w:rsidP="007F6FCC">
      <w:pPr>
        <w:spacing w:line="240" w:lineRule="auto"/>
        <w:ind w:right="-2"/>
        <w:rPr>
          <w:szCs w:val="22"/>
          <w:lang w:val="da-DK"/>
        </w:rPr>
      </w:pPr>
      <w:r w:rsidRPr="00F44307">
        <w:rPr>
          <w:szCs w:val="22"/>
          <w:lang w:val="da-DK"/>
        </w:rPr>
        <w:t xml:space="preserve">Ta inte Stalevo om du tar vissa </w:t>
      </w:r>
      <w:r w:rsidR="00556FEE" w:rsidRPr="00F44307">
        <w:rPr>
          <w:szCs w:val="22"/>
          <w:lang w:val="da-DK"/>
        </w:rPr>
        <w:t>läkemedel</w:t>
      </w:r>
      <w:r w:rsidRPr="00F44307">
        <w:rPr>
          <w:szCs w:val="22"/>
          <w:lang w:val="da-DK"/>
        </w:rPr>
        <w:t xml:space="preserve"> för behandling av depression (kombinationer av selektiva MAO-A- och MAO-B-hämmare, eller icke-selektiva MAO-hämmare).</w:t>
      </w:r>
    </w:p>
    <w:p w:rsidR="007F6FCC" w:rsidRPr="00F44307" w:rsidRDefault="007F6FCC" w:rsidP="007F6FCC">
      <w:pPr>
        <w:spacing w:line="240" w:lineRule="auto"/>
        <w:ind w:right="-29"/>
        <w:rPr>
          <w:szCs w:val="22"/>
          <w:lang w:val="da-DK"/>
        </w:rPr>
      </w:pPr>
    </w:p>
    <w:p w:rsidR="004F11A4" w:rsidRPr="00F742FF" w:rsidRDefault="007F6FCC" w:rsidP="007F6FCC">
      <w:pPr>
        <w:spacing w:line="240" w:lineRule="auto"/>
        <w:ind w:right="-29"/>
        <w:rPr>
          <w:szCs w:val="22"/>
        </w:rPr>
      </w:pPr>
      <w:r w:rsidRPr="00F44307">
        <w:rPr>
          <w:szCs w:val="22"/>
          <w:lang w:val="da-DK"/>
        </w:rPr>
        <w:t>Stalevo kan förstärka effekten och biverkningarna av vissa</w:t>
      </w:r>
      <w:r w:rsidR="004E6E59" w:rsidRPr="00F44307">
        <w:rPr>
          <w:szCs w:val="22"/>
          <w:lang w:val="da-DK"/>
        </w:rPr>
        <w:t xml:space="preserve"> läkemedel</w:t>
      </w:r>
      <w:r w:rsidRPr="00F44307">
        <w:rPr>
          <w:szCs w:val="22"/>
          <w:lang w:val="da-DK"/>
        </w:rPr>
        <w:t xml:space="preserve">. </w:t>
      </w:r>
      <w:r w:rsidRPr="00F742FF">
        <w:rPr>
          <w:szCs w:val="22"/>
        </w:rPr>
        <w:t>Detta inkluderar</w:t>
      </w:r>
      <w:r w:rsidR="004F11A4" w:rsidRPr="00F742FF">
        <w:rPr>
          <w:szCs w:val="22"/>
        </w:rPr>
        <w:t>:</w:t>
      </w:r>
    </w:p>
    <w:p w:rsidR="004F11A4" w:rsidRPr="00093670" w:rsidRDefault="00B86784" w:rsidP="00974FA6">
      <w:pPr>
        <w:numPr>
          <w:ilvl w:val="0"/>
          <w:numId w:val="2"/>
        </w:numPr>
        <w:spacing w:line="240" w:lineRule="auto"/>
        <w:ind w:right="-29"/>
        <w:rPr>
          <w:szCs w:val="22"/>
          <w:lang w:val="en-US"/>
        </w:rPr>
      </w:pPr>
      <w:r w:rsidRPr="00093670">
        <w:rPr>
          <w:szCs w:val="22"/>
          <w:lang w:val="en-US"/>
        </w:rPr>
        <w:t>läkemedel för behandling av depression såsom</w:t>
      </w:r>
      <w:r w:rsidR="007F6FCC" w:rsidRPr="00093670">
        <w:rPr>
          <w:szCs w:val="22"/>
          <w:lang w:val="en-US"/>
        </w:rPr>
        <w:t xml:space="preserve"> moklobemid</w:t>
      </w:r>
      <w:r w:rsidR="004F11A4" w:rsidRPr="00093670">
        <w:rPr>
          <w:szCs w:val="22"/>
          <w:lang w:val="en-US"/>
        </w:rPr>
        <w:t xml:space="preserve">, </w:t>
      </w:r>
      <w:r w:rsidR="007F6FCC" w:rsidRPr="00093670">
        <w:rPr>
          <w:szCs w:val="22"/>
          <w:lang w:val="en-US"/>
        </w:rPr>
        <w:t>amitriptylin</w:t>
      </w:r>
      <w:r w:rsidR="005E1945" w:rsidRPr="00093670">
        <w:rPr>
          <w:szCs w:val="22"/>
          <w:lang w:val="en-US"/>
        </w:rPr>
        <w:t>, desipramin,</w:t>
      </w:r>
      <w:r w:rsidR="004F11A4" w:rsidRPr="00093670">
        <w:rPr>
          <w:szCs w:val="22"/>
          <w:lang w:val="en-US"/>
        </w:rPr>
        <w:t xml:space="preserve"> maprotilin, venlafaxin och </w:t>
      </w:r>
      <w:r w:rsidR="007F6FCC" w:rsidRPr="00093670">
        <w:rPr>
          <w:szCs w:val="22"/>
          <w:lang w:val="en-US"/>
        </w:rPr>
        <w:t>paroxetin</w:t>
      </w:r>
    </w:p>
    <w:p w:rsidR="004F11A4" w:rsidRPr="00F44307" w:rsidRDefault="007F6FCC" w:rsidP="00974FA6">
      <w:pPr>
        <w:numPr>
          <w:ilvl w:val="0"/>
          <w:numId w:val="2"/>
        </w:numPr>
        <w:spacing w:line="240" w:lineRule="auto"/>
        <w:ind w:right="-29"/>
        <w:rPr>
          <w:szCs w:val="22"/>
          <w:lang w:val="da-DK"/>
        </w:rPr>
      </w:pPr>
      <w:r w:rsidRPr="00F44307">
        <w:rPr>
          <w:szCs w:val="22"/>
          <w:lang w:val="da-DK"/>
        </w:rPr>
        <w:t>rimiterol</w:t>
      </w:r>
      <w:r w:rsidR="004F11A4" w:rsidRPr="00F44307">
        <w:rPr>
          <w:szCs w:val="22"/>
          <w:lang w:val="da-DK"/>
        </w:rPr>
        <w:t xml:space="preserve"> och</w:t>
      </w:r>
      <w:r w:rsidRPr="00F44307">
        <w:rPr>
          <w:szCs w:val="22"/>
          <w:lang w:val="da-DK"/>
        </w:rPr>
        <w:t xml:space="preserve"> isoprenalin,</w:t>
      </w:r>
      <w:r w:rsidR="004F11A4" w:rsidRPr="00F44307">
        <w:rPr>
          <w:szCs w:val="22"/>
          <w:lang w:val="da-DK"/>
        </w:rPr>
        <w:t xml:space="preserve"> som används för att behandla sjukdomar i luftvägarna</w:t>
      </w:r>
    </w:p>
    <w:p w:rsidR="004F11A4" w:rsidRPr="00F44307" w:rsidRDefault="007F6FCC" w:rsidP="00974FA6">
      <w:pPr>
        <w:numPr>
          <w:ilvl w:val="0"/>
          <w:numId w:val="2"/>
        </w:numPr>
        <w:spacing w:line="240" w:lineRule="auto"/>
        <w:ind w:right="-29"/>
        <w:rPr>
          <w:szCs w:val="22"/>
          <w:lang w:val="da-DK"/>
        </w:rPr>
      </w:pPr>
      <w:r w:rsidRPr="00F44307">
        <w:rPr>
          <w:szCs w:val="22"/>
          <w:lang w:val="da-DK"/>
        </w:rPr>
        <w:t xml:space="preserve">adrenalin, </w:t>
      </w:r>
      <w:r w:rsidR="004F11A4" w:rsidRPr="00F44307">
        <w:rPr>
          <w:szCs w:val="22"/>
          <w:lang w:val="da-DK"/>
        </w:rPr>
        <w:t>som används vid svåra allergiska reaktioner</w:t>
      </w:r>
    </w:p>
    <w:p w:rsidR="004F11A4" w:rsidRPr="00F44307" w:rsidRDefault="007F6FCC" w:rsidP="00974FA6">
      <w:pPr>
        <w:numPr>
          <w:ilvl w:val="0"/>
          <w:numId w:val="2"/>
        </w:numPr>
        <w:spacing w:line="240" w:lineRule="auto"/>
        <w:ind w:right="-29"/>
        <w:rPr>
          <w:szCs w:val="22"/>
          <w:lang w:val="da-DK"/>
        </w:rPr>
      </w:pPr>
      <w:r w:rsidRPr="00F44307">
        <w:rPr>
          <w:szCs w:val="22"/>
          <w:lang w:val="da-DK"/>
        </w:rPr>
        <w:t>noradrenalin, dopamin</w:t>
      </w:r>
      <w:r w:rsidR="004F11A4" w:rsidRPr="00F44307">
        <w:rPr>
          <w:szCs w:val="22"/>
          <w:lang w:val="da-DK"/>
        </w:rPr>
        <w:t xml:space="preserve"> och</w:t>
      </w:r>
      <w:r w:rsidRPr="00F44307">
        <w:rPr>
          <w:szCs w:val="22"/>
          <w:lang w:val="da-DK"/>
        </w:rPr>
        <w:t xml:space="preserve"> dobutamin,</w:t>
      </w:r>
      <w:r w:rsidR="004F11A4" w:rsidRPr="00F44307">
        <w:rPr>
          <w:szCs w:val="22"/>
          <w:lang w:val="da-DK"/>
        </w:rPr>
        <w:t xml:space="preserve"> som används för att behandla hjärtsjukdomar och lågt blodtryck</w:t>
      </w:r>
    </w:p>
    <w:p w:rsidR="004F11A4" w:rsidRPr="00F44307" w:rsidRDefault="007F6FCC" w:rsidP="00974FA6">
      <w:pPr>
        <w:numPr>
          <w:ilvl w:val="0"/>
          <w:numId w:val="2"/>
        </w:numPr>
        <w:spacing w:line="240" w:lineRule="auto"/>
        <w:ind w:right="-29"/>
        <w:rPr>
          <w:szCs w:val="22"/>
          <w:lang w:val="da-DK"/>
        </w:rPr>
      </w:pPr>
      <w:r w:rsidRPr="00F44307">
        <w:rPr>
          <w:szCs w:val="22"/>
          <w:lang w:val="da-DK"/>
        </w:rPr>
        <w:t>alfa-metyldopa</w:t>
      </w:r>
      <w:r w:rsidR="004F11A4" w:rsidRPr="00F44307">
        <w:rPr>
          <w:szCs w:val="22"/>
          <w:lang w:val="da-DK"/>
        </w:rPr>
        <w:t xml:space="preserve">, </w:t>
      </w:r>
      <w:r w:rsidR="00BC52B4" w:rsidRPr="00F44307">
        <w:rPr>
          <w:szCs w:val="22"/>
          <w:lang w:val="da-DK"/>
        </w:rPr>
        <w:t xml:space="preserve">som </w:t>
      </w:r>
      <w:r w:rsidR="004F11A4" w:rsidRPr="00F44307">
        <w:rPr>
          <w:szCs w:val="22"/>
          <w:lang w:val="da-DK"/>
        </w:rPr>
        <w:t>används för att behandla högt blodtryck</w:t>
      </w:r>
    </w:p>
    <w:p w:rsidR="007F6FCC" w:rsidRPr="00F44307" w:rsidRDefault="007F6FCC" w:rsidP="00974FA6">
      <w:pPr>
        <w:numPr>
          <w:ilvl w:val="0"/>
          <w:numId w:val="2"/>
        </w:numPr>
        <w:spacing w:line="240" w:lineRule="auto"/>
        <w:ind w:right="-29"/>
        <w:rPr>
          <w:szCs w:val="22"/>
          <w:lang w:val="da-DK"/>
        </w:rPr>
      </w:pPr>
      <w:r w:rsidRPr="00F44307">
        <w:rPr>
          <w:szCs w:val="22"/>
          <w:lang w:val="da-DK"/>
        </w:rPr>
        <w:t>apomorfin</w:t>
      </w:r>
      <w:r w:rsidR="004F11A4" w:rsidRPr="00F44307">
        <w:rPr>
          <w:szCs w:val="22"/>
          <w:lang w:val="da-DK"/>
        </w:rPr>
        <w:t>, som används för att behandla Parkinsons sjukdom</w:t>
      </w:r>
    </w:p>
    <w:p w:rsidR="00E94474" w:rsidRPr="00F44307" w:rsidRDefault="00E94474" w:rsidP="007F6FCC">
      <w:pPr>
        <w:spacing w:line="240" w:lineRule="auto"/>
        <w:ind w:right="-29"/>
        <w:rPr>
          <w:szCs w:val="22"/>
          <w:lang w:val="da-DK"/>
        </w:rPr>
      </w:pPr>
    </w:p>
    <w:p w:rsidR="007F6FCC" w:rsidRPr="00F742FF" w:rsidRDefault="007F6FCC" w:rsidP="007F6FCC">
      <w:pPr>
        <w:spacing w:line="240" w:lineRule="auto"/>
        <w:ind w:right="-29"/>
        <w:rPr>
          <w:szCs w:val="22"/>
        </w:rPr>
      </w:pPr>
      <w:r w:rsidRPr="00F44307">
        <w:rPr>
          <w:szCs w:val="22"/>
          <w:lang w:val="da-DK"/>
        </w:rPr>
        <w:t xml:space="preserve">Vissa läkemedel kan försvaga effekten av Stalevo. </w:t>
      </w:r>
      <w:r w:rsidRPr="00F742FF">
        <w:rPr>
          <w:szCs w:val="22"/>
        </w:rPr>
        <w:t>Dessa är:</w:t>
      </w:r>
    </w:p>
    <w:p w:rsidR="007F6FCC" w:rsidRPr="00F44307" w:rsidRDefault="007F6FCC" w:rsidP="00974FA6">
      <w:pPr>
        <w:numPr>
          <w:ilvl w:val="0"/>
          <w:numId w:val="3"/>
        </w:numPr>
        <w:tabs>
          <w:tab w:val="left" w:pos="567"/>
        </w:tabs>
        <w:spacing w:line="240" w:lineRule="auto"/>
        <w:jc w:val="both"/>
        <w:rPr>
          <w:szCs w:val="22"/>
          <w:lang w:val="da-DK"/>
        </w:rPr>
      </w:pPr>
      <w:r w:rsidRPr="00F44307">
        <w:rPr>
          <w:szCs w:val="22"/>
          <w:lang w:val="da-DK"/>
        </w:rPr>
        <w:t>dopaminantagonister som används för att behandla mental sjukdom</w:t>
      </w:r>
      <w:r w:rsidR="004F11A4" w:rsidRPr="00F44307">
        <w:rPr>
          <w:szCs w:val="22"/>
          <w:lang w:val="da-DK"/>
        </w:rPr>
        <w:t xml:space="preserve"> illamående och kräkningar</w:t>
      </w:r>
    </w:p>
    <w:p w:rsidR="004F11A4" w:rsidRPr="00F44307" w:rsidRDefault="007F6FCC" w:rsidP="00974FA6">
      <w:pPr>
        <w:numPr>
          <w:ilvl w:val="0"/>
          <w:numId w:val="3"/>
        </w:numPr>
        <w:tabs>
          <w:tab w:val="left" w:pos="567"/>
        </w:tabs>
        <w:spacing w:line="240" w:lineRule="auto"/>
        <w:jc w:val="both"/>
        <w:rPr>
          <w:szCs w:val="22"/>
          <w:lang w:val="da-DK"/>
        </w:rPr>
      </w:pPr>
      <w:r w:rsidRPr="00F44307">
        <w:rPr>
          <w:szCs w:val="22"/>
          <w:lang w:val="da-DK"/>
        </w:rPr>
        <w:t>fenytoin som används för att förhindra krampryckningar</w:t>
      </w:r>
    </w:p>
    <w:p w:rsidR="004F11A4" w:rsidRPr="00F44307" w:rsidRDefault="007F6FCC" w:rsidP="00974FA6">
      <w:pPr>
        <w:numPr>
          <w:ilvl w:val="0"/>
          <w:numId w:val="3"/>
        </w:numPr>
        <w:spacing w:line="240" w:lineRule="auto"/>
        <w:jc w:val="both"/>
        <w:rPr>
          <w:szCs w:val="22"/>
          <w:lang w:val="da-DK"/>
        </w:rPr>
      </w:pPr>
      <w:r w:rsidRPr="00F44307">
        <w:rPr>
          <w:szCs w:val="22"/>
          <w:lang w:val="da-DK"/>
        </w:rPr>
        <w:t>papaverin som används för muskelavslappning.</w:t>
      </w:r>
    </w:p>
    <w:p w:rsidR="007F6FCC" w:rsidRPr="00F44307" w:rsidRDefault="007F6FCC" w:rsidP="007F6FCC">
      <w:pPr>
        <w:spacing w:line="240" w:lineRule="auto"/>
        <w:ind w:right="-2"/>
        <w:rPr>
          <w:szCs w:val="22"/>
          <w:lang w:val="da-DK"/>
        </w:rPr>
      </w:pPr>
    </w:p>
    <w:p w:rsidR="007F6FCC" w:rsidRPr="00F44307" w:rsidRDefault="007F6FCC" w:rsidP="007F6FCC">
      <w:pPr>
        <w:spacing w:line="240" w:lineRule="auto"/>
        <w:ind w:right="-2"/>
        <w:rPr>
          <w:szCs w:val="22"/>
          <w:lang w:val="da-DK"/>
        </w:rPr>
      </w:pPr>
      <w:r w:rsidRPr="00F44307">
        <w:rPr>
          <w:szCs w:val="22"/>
          <w:lang w:val="da-DK"/>
        </w:rPr>
        <w:t>Stalevo kan försämra upptaget av järn. Ta därför inte Stalevo och järntillskott samtidigt utan med minst 2-3</w:t>
      </w:r>
      <w:r w:rsidR="002E13D0" w:rsidRPr="00F44307">
        <w:rPr>
          <w:szCs w:val="22"/>
          <w:lang w:val="da-DK"/>
        </w:rPr>
        <w:t> </w:t>
      </w:r>
      <w:r w:rsidRPr="00F44307">
        <w:rPr>
          <w:szCs w:val="22"/>
          <w:lang w:val="da-DK"/>
        </w:rPr>
        <w:t>timmars mellanrum.</w:t>
      </w:r>
    </w:p>
    <w:p w:rsidR="007F6FCC" w:rsidRPr="00F44307" w:rsidRDefault="007F6FCC" w:rsidP="007F6FCC">
      <w:pPr>
        <w:spacing w:line="240" w:lineRule="auto"/>
        <w:ind w:right="-2"/>
        <w:rPr>
          <w:szCs w:val="22"/>
          <w:lang w:val="da-DK"/>
        </w:rPr>
      </w:pPr>
    </w:p>
    <w:p w:rsidR="007F6FCC" w:rsidRDefault="007F6FCC" w:rsidP="007F6FCC">
      <w:pPr>
        <w:spacing w:line="240" w:lineRule="auto"/>
        <w:rPr>
          <w:b/>
          <w:szCs w:val="22"/>
          <w:lang w:val="da-DK"/>
        </w:rPr>
      </w:pPr>
      <w:r w:rsidRPr="00F44307">
        <w:rPr>
          <w:b/>
          <w:szCs w:val="22"/>
          <w:lang w:val="da-DK"/>
        </w:rPr>
        <w:t>Stalevo med mat och dryck</w:t>
      </w:r>
    </w:p>
    <w:p w:rsidR="00CB37B3" w:rsidRPr="00F44307" w:rsidRDefault="00CB37B3" w:rsidP="007F6FCC">
      <w:pPr>
        <w:spacing w:line="240" w:lineRule="auto"/>
        <w:rPr>
          <w:b/>
          <w:szCs w:val="22"/>
          <w:lang w:val="da-DK"/>
        </w:rPr>
      </w:pPr>
    </w:p>
    <w:p w:rsidR="007F6FCC" w:rsidRPr="00F44307" w:rsidRDefault="007F6FCC" w:rsidP="00B40D8C">
      <w:pPr>
        <w:spacing w:line="240" w:lineRule="auto"/>
        <w:rPr>
          <w:szCs w:val="22"/>
          <w:lang w:val="da-DK"/>
        </w:rPr>
      </w:pPr>
      <w:r w:rsidRPr="00F44307">
        <w:rPr>
          <w:szCs w:val="22"/>
          <w:lang w:val="da-DK"/>
        </w:rPr>
        <w:t>Stalevo kan tas med eller utan mat.</w:t>
      </w:r>
      <w:r w:rsidR="00B40D8C" w:rsidRPr="00F44307">
        <w:rPr>
          <w:szCs w:val="22"/>
          <w:lang w:val="da-DK"/>
        </w:rPr>
        <w:t xml:space="preserve"> </w:t>
      </w:r>
      <w:r w:rsidRPr="00F44307">
        <w:rPr>
          <w:szCs w:val="22"/>
          <w:lang w:val="da-DK"/>
        </w:rPr>
        <w:t>Hos vissa patienter kan Stalevo upptas sämre om det tas samtidigt med eller kort efter att man ätit proteinrik föda (som kött, fisk, mjölkprodukter, frö och nötter). Kontakta din läkare om du tror det gäller dig.</w:t>
      </w:r>
    </w:p>
    <w:p w:rsidR="00C6505B" w:rsidRPr="00F44307" w:rsidRDefault="00C6505B" w:rsidP="007F6FCC">
      <w:pPr>
        <w:spacing w:line="240" w:lineRule="auto"/>
        <w:rPr>
          <w:b/>
          <w:szCs w:val="22"/>
          <w:lang w:val="da-DK"/>
        </w:rPr>
      </w:pPr>
    </w:p>
    <w:p w:rsidR="007F6FCC" w:rsidRDefault="007F6FCC" w:rsidP="007F6FCC">
      <w:pPr>
        <w:spacing w:line="240" w:lineRule="auto"/>
        <w:rPr>
          <w:b/>
          <w:szCs w:val="22"/>
          <w:lang w:val="da-DK"/>
        </w:rPr>
      </w:pPr>
      <w:r w:rsidRPr="00F44307">
        <w:rPr>
          <w:b/>
          <w:szCs w:val="22"/>
          <w:lang w:val="da-DK"/>
        </w:rPr>
        <w:t>Graviditet</w:t>
      </w:r>
      <w:r w:rsidR="006C6DA3" w:rsidRPr="00F44307">
        <w:rPr>
          <w:b/>
          <w:szCs w:val="22"/>
          <w:lang w:val="da-DK"/>
        </w:rPr>
        <w:t>,</w:t>
      </w:r>
      <w:r w:rsidRPr="00F44307">
        <w:rPr>
          <w:b/>
          <w:szCs w:val="22"/>
          <w:lang w:val="da-DK"/>
        </w:rPr>
        <w:t xml:space="preserve"> amning</w:t>
      </w:r>
      <w:r w:rsidR="006C6DA3" w:rsidRPr="00F44307">
        <w:rPr>
          <w:b/>
          <w:szCs w:val="22"/>
          <w:lang w:val="da-DK"/>
        </w:rPr>
        <w:t xml:space="preserve"> och fertilitet</w:t>
      </w:r>
    </w:p>
    <w:p w:rsidR="00CB37B3" w:rsidRPr="00F44307" w:rsidRDefault="00CB37B3" w:rsidP="007F6FCC">
      <w:pPr>
        <w:spacing w:line="240" w:lineRule="auto"/>
        <w:rPr>
          <w:b/>
          <w:szCs w:val="22"/>
          <w:lang w:val="da-DK"/>
        </w:rPr>
      </w:pPr>
    </w:p>
    <w:p w:rsidR="007F6FCC" w:rsidRPr="00F44307" w:rsidRDefault="007F6FCC" w:rsidP="007F6FCC">
      <w:pPr>
        <w:spacing w:line="240" w:lineRule="auto"/>
        <w:rPr>
          <w:szCs w:val="22"/>
          <w:lang w:val="da-DK"/>
        </w:rPr>
      </w:pPr>
      <w:r w:rsidRPr="00F44307">
        <w:rPr>
          <w:szCs w:val="22"/>
          <w:lang w:val="da-DK"/>
        </w:rPr>
        <w:t xml:space="preserve">Om du är gravid eller </w:t>
      </w:r>
      <w:r w:rsidR="006C6DA3" w:rsidRPr="00F44307">
        <w:rPr>
          <w:szCs w:val="22"/>
          <w:lang w:val="da-DK"/>
        </w:rPr>
        <w:t>ammar, tror att du kan vara gravid eller planerar att skaffa barn, rådfråga läkare eller apotekspersonal innan du använder detta läkemedel.</w:t>
      </w:r>
    </w:p>
    <w:p w:rsidR="007F6FCC" w:rsidRPr="00F44307" w:rsidRDefault="007F6FCC" w:rsidP="007F6FCC">
      <w:pPr>
        <w:spacing w:line="240" w:lineRule="auto"/>
        <w:rPr>
          <w:szCs w:val="22"/>
          <w:lang w:val="da-DK"/>
        </w:rPr>
      </w:pPr>
    </w:p>
    <w:p w:rsidR="007F6FCC" w:rsidRPr="00F44307" w:rsidRDefault="007F6FCC" w:rsidP="007F6FCC">
      <w:pPr>
        <w:spacing w:line="240" w:lineRule="auto"/>
        <w:rPr>
          <w:szCs w:val="22"/>
          <w:lang w:val="da-DK"/>
        </w:rPr>
      </w:pPr>
      <w:r w:rsidRPr="00F44307">
        <w:rPr>
          <w:szCs w:val="22"/>
          <w:lang w:val="da-DK"/>
        </w:rPr>
        <w:t>Du bör inte amma när du behandlas med Stalevo.</w:t>
      </w:r>
    </w:p>
    <w:p w:rsidR="007F6FCC" w:rsidRPr="00F44307" w:rsidRDefault="007F6FCC" w:rsidP="007F6FCC">
      <w:pPr>
        <w:spacing w:line="240" w:lineRule="auto"/>
        <w:rPr>
          <w:szCs w:val="22"/>
          <w:lang w:val="da-DK"/>
        </w:rPr>
      </w:pPr>
    </w:p>
    <w:p w:rsidR="007F6FCC" w:rsidRDefault="007F6FCC" w:rsidP="007F6FCC">
      <w:pPr>
        <w:spacing w:line="240" w:lineRule="auto"/>
        <w:ind w:right="-2"/>
        <w:rPr>
          <w:b/>
          <w:szCs w:val="22"/>
          <w:lang w:val="da-DK"/>
        </w:rPr>
      </w:pPr>
      <w:r w:rsidRPr="00F44307">
        <w:rPr>
          <w:b/>
          <w:szCs w:val="22"/>
          <w:lang w:val="da-DK"/>
        </w:rPr>
        <w:t>Körförmåga och användning av maskiner</w:t>
      </w:r>
    </w:p>
    <w:p w:rsidR="00CB37B3" w:rsidRPr="00F44307" w:rsidRDefault="00CB37B3" w:rsidP="007F6FCC">
      <w:pPr>
        <w:spacing w:line="240" w:lineRule="auto"/>
        <w:ind w:right="-2"/>
        <w:rPr>
          <w:szCs w:val="22"/>
          <w:lang w:val="da-DK"/>
        </w:rPr>
      </w:pPr>
    </w:p>
    <w:p w:rsidR="007F6FCC" w:rsidRPr="00F44307" w:rsidRDefault="007F6FCC" w:rsidP="007F6FCC">
      <w:pPr>
        <w:spacing w:line="240" w:lineRule="auto"/>
        <w:ind w:right="-29"/>
        <w:rPr>
          <w:szCs w:val="22"/>
          <w:lang w:val="da-DK"/>
        </w:rPr>
      </w:pPr>
      <w:r w:rsidRPr="00F44307">
        <w:rPr>
          <w:szCs w:val="22"/>
          <w:lang w:val="da-DK"/>
        </w:rPr>
        <w:t>Stalevo kan sänka ditt blodtryck, vilket kan orsaka att du känner dig virrig eller yr. Var därför särskilt försiktig om du kör bil eller använder verktyg eller maskiner.</w:t>
      </w:r>
    </w:p>
    <w:p w:rsidR="007F6FCC" w:rsidRPr="00F44307" w:rsidRDefault="007F6FCC" w:rsidP="007F6FCC">
      <w:pPr>
        <w:spacing w:line="240" w:lineRule="auto"/>
        <w:ind w:right="-29"/>
        <w:rPr>
          <w:szCs w:val="22"/>
          <w:lang w:val="da-DK"/>
        </w:rPr>
      </w:pPr>
    </w:p>
    <w:p w:rsidR="007F6FCC" w:rsidRPr="00F44307" w:rsidRDefault="007F6FCC" w:rsidP="007F6FCC">
      <w:pPr>
        <w:spacing w:line="240" w:lineRule="auto"/>
        <w:ind w:right="-29"/>
        <w:rPr>
          <w:szCs w:val="22"/>
          <w:lang w:val="da-DK"/>
        </w:rPr>
      </w:pPr>
      <w:r w:rsidRPr="00F44307">
        <w:rPr>
          <w:szCs w:val="22"/>
          <w:lang w:val="da-DK"/>
        </w:rPr>
        <w:t>Om du känner dig mycket dåsig eller om du ibland plötsligt somnar, vänta tills du känner dig fullt vaken innan du kör bil eller gör något annat som kräver att du är uppmärksam. Annars kan du utsätta dig själv eller andra för skada eller död.</w:t>
      </w:r>
    </w:p>
    <w:p w:rsidR="007F6FCC" w:rsidRPr="00F44307" w:rsidRDefault="007F6FCC" w:rsidP="007F6FCC">
      <w:pPr>
        <w:spacing w:line="240" w:lineRule="auto"/>
        <w:ind w:right="-29"/>
        <w:rPr>
          <w:szCs w:val="22"/>
          <w:lang w:val="da-DK"/>
        </w:rPr>
      </w:pPr>
    </w:p>
    <w:p w:rsidR="007F6FCC" w:rsidRDefault="007F6FCC" w:rsidP="007F6FCC">
      <w:pPr>
        <w:spacing w:line="240" w:lineRule="auto"/>
        <w:ind w:right="-29"/>
        <w:rPr>
          <w:b/>
          <w:szCs w:val="22"/>
          <w:lang w:val="da-DK"/>
        </w:rPr>
      </w:pPr>
      <w:r w:rsidRPr="00F44307">
        <w:rPr>
          <w:b/>
          <w:szCs w:val="22"/>
          <w:lang w:val="da-DK"/>
        </w:rPr>
        <w:t>Stalevo</w:t>
      </w:r>
      <w:r w:rsidR="006C6DA3" w:rsidRPr="00F44307">
        <w:rPr>
          <w:b/>
          <w:szCs w:val="22"/>
          <w:lang w:val="da-DK"/>
        </w:rPr>
        <w:t xml:space="preserve"> innehåller sackaros</w:t>
      </w:r>
    </w:p>
    <w:p w:rsidR="00CB37B3" w:rsidRPr="00F44307" w:rsidRDefault="00CB37B3" w:rsidP="007F6FCC">
      <w:pPr>
        <w:spacing w:line="240" w:lineRule="auto"/>
        <w:ind w:right="-29"/>
        <w:rPr>
          <w:b/>
          <w:szCs w:val="22"/>
          <w:lang w:val="da-DK"/>
        </w:rPr>
      </w:pPr>
    </w:p>
    <w:p w:rsidR="007F6FCC" w:rsidRPr="00F44307" w:rsidRDefault="00C6505B" w:rsidP="007F6FCC">
      <w:pPr>
        <w:spacing w:line="240" w:lineRule="auto"/>
        <w:ind w:right="-29"/>
        <w:rPr>
          <w:szCs w:val="22"/>
          <w:lang w:val="da-DK"/>
        </w:rPr>
      </w:pPr>
      <w:r w:rsidRPr="00D453FB">
        <w:rPr>
          <w:szCs w:val="22"/>
          <w:lang w:val="sv-SE"/>
        </w:rPr>
        <w:t>Stalevo innehåller sackaros (1,2</w:t>
      </w:r>
      <w:r w:rsidR="004A7F41" w:rsidRPr="00D453FB">
        <w:rPr>
          <w:szCs w:val="22"/>
          <w:lang w:val="sv-SE"/>
        </w:rPr>
        <w:t> </w:t>
      </w:r>
      <w:r w:rsidRPr="00D453FB">
        <w:rPr>
          <w:szCs w:val="22"/>
          <w:lang w:val="sv-SE"/>
        </w:rPr>
        <w:t xml:space="preserve">mg/tablett). </w:t>
      </w:r>
      <w:r w:rsidR="007F6FCC" w:rsidRPr="00F44307">
        <w:rPr>
          <w:szCs w:val="22"/>
          <w:lang w:val="da-DK"/>
        </w:rPr>
        <w:t>Om du inte tål vissa sockerarter, bör du kontakta din läkare innan du tar denna medicin.</w:t>
      </w:r>
    </w:p>
    <w:p w:rsidR="007F6FCC" w:rsidRPr="00F44307" w:rsidRDefault="007F6FCC" w:rsidP="007F6FCC">
      <w:pPr>
        <w:spacing w:line="240" w:lineRule="auto"/>
        <w:ind w:right="-2"/>
        <w:rPr>
          <w:szCs w:val="22"/>
          <w:lang w:val="da-DK"/>
        </w:rPr>
      </w:pPr>
    </w:p>
    <w:p w:rsidR="007F6FCC" w:rsidRPr="00F44307" w:rsidRDefault="007F6FCC" w:rsidP="007F6FCC">
      <w:pPr>
        <w:spacing w:line="240" w:lineRule="auto"/>
        <w:ind w:right="-2"/>
        <w:rPr>
          <w:szCs w:val="22"/>
          <w:lang w:val="da-DK"/>
        </w:rPr>
      </w:pPr>
    </w:p>
    <w:p w:rsidR="007F6FCC" w:rsidRPr="00F44307" w:rsidRDefault="007F6FCC" w:rsidP="007F6FCC">
      <w:pPr>
        <w:spacing w:line="240" w:lineRule="auto"/>
        <w:ind w:left="567" w:right="-2" w:hanging="567"/>
        <w:rPr>
          <w:szCs w:val="22"/>
          <w:lang w:val="da-DK"/>
        </w:rPr>
      </w:pPr>
      <w:r w:rsidRPr="00F44307">
        <w:rPr>
          <w:b/>
          <w:szCs w:val="22"/>
          <w:lang w:val="da-DK"/>
        </w:rPr>
        <w:t>3.</w:t>
      </w:r>
      <w:r w:rsidRPr="00F44307">
        <w:rPr>
          <w:b/>
          <w:szCs w:val="22"/>
          <w:lang w:val="da-DK"/>
        </w:rPr>
        <w:tab/>
      </w:r>
      <w:r w:rsidR="006C6DA3" w:rsidRPr="00F44307">
        <w:rPr>
          <w:b/>
          <w:szCs w:val="22"/>
          <w:lang w:val="da-DK"/>
        </w:rPr>
        <w:t>Hur du tar Stalevo</w:t>
      </w:r>
    </w:p>
    <w:p w:rsidR="007F6FCC" w:rsidRPr="00F44307" w:rsidRDefault="007F6FCC" w:rsidP="007F6FCC">
      <w:pPr>
        <w:spacing w:line="240" w:lineRule="auto"/>
        <w:ind w:right="-2"/>
        <w:rPr>
          <w:szCs w:val="22"/>
          <w:lang w:val="da-DK"/>
        </w:rPr>
      </w:pPr>
    </w:p>
    <w:p w:rsidR="007F6FCC" w:rsidRPr="00F44307" w:rsidRDefault="007F6FCC" w:rsidP="007F6FCC">
      <w:pPr>
        <w:spacing w:line="240" w:lineRule="auto"/>
        <w:rPr>
          <w:szCs w:val="22"/>
          <w:lang w:val="da-DK"/>
        </w:rPr>
      </w:pPr>
      <w:r w:rsidRPr="00F44307">
        <w:rPr>
          <w:szCs w:val="22"/>
          <w:lang w:val="da-DK"/>
        </w:rPr>
        <w:t xml:space="preserve">Använd alltid </w:t>
      </w:r>
      <w:r w:rsidR="006C6DA3" w:rsidRPr="00F44307">
        <w:rPr>
          <w:szCs w:val="22"/>
          <w:lang w:val="da-DK"/>
        </w:rPr>
        <w:t xml:space="preserve">detta läkemedel </w:t>
      </w:r>
      <w:r w:rsidRPr="00F44307">
        <w:rPr>
          <w:szCs w:val="22"/>
          <w:lang w:val="da-DK"/>
        </w:rPr>
        <w:t xml:space="preserve">enligt läkarens </w:t>
      </w:r>
      <w:r w:rsidR="006C6DA3" w:rsidRPr="00F44307">
        <w:rPr>
          <w:szCs w:val="22"/>
          <w:lang w:val="da-DK"/>
        </w:rPr>
        <w:t xml:space="preserve">eller apotekspersonalens </w:t>
      </w:r>
      <w:r w:rsidRPr="00F44307">
        <w:rPr>
          <w:szCs w:val="22"/>
          <w:lang w:val="da-DK"/>
        </w:rPr>
        <w:t>anvisningar. Rådfråga läkare eller apotekspersonal om du är osäker.</w:t>
      </w:r>
    </w:p>
    <w:p w:rsidR="007F6FCC" w:rsidRPr="00F44307" w:rsidRDefault="007F6FCC" w:rsidP="007F6FCC">
      <w:pPr>
        <w:spacing w:line="240" w:lineRule="auto"/>
        <w:rPr>
          <w:szCs w:val="22"/>
          <w:lang w:val="da-DK"/>
        </w:rPr>
      </w:pPr>
    </w:p>
    <w:p w:rsidR="004F11A4" w:rsidRPr="00F44307" w:rsidRDefault="004F11A4" w:rsidP="007F6FCC">
      <w:pPr>
        <w:spacing w:line="240" w:lineRule="auto"/>
        <w:rPr>
          <w:szCs w:val="22"/>
          <w:u w:val="single"/>
          <w:lang w:val="sv-SE"/>
        </w:rPr>
      </w:pPr>
      <w:r w:rsidRPr="00F44307">
        <w:rPr>
          <w:szCs w:val="22"/>
          <w:u w:val="single"/>
          <w:lang w:val="sv-SE"/>
        </w:rPr>
        <w:t>För vuxna och äldre:</w:t>
      </w:r>
    </w:p>
    <w:p w:rsidR="004F11A4" w:rsidRPr="00F44307" w:rsidRDefault="007F6FCC" w:rsidP="00974FA6">
      <w:pPr>
        <w:numPr>
          <w:ilvl w:val="0"/>
          <w:numId w:val="5"/>
        </w:numPr>
        <w:spacing w:line="240" w:lineRule="auto"/>
        <w:rPr>
          <w:szCs w:val="22"/>
          <w:lang w:val="da-DK"/>
        </w:rPr>
      </w:pPr>
      <w:r w:rsidRPr="00F44307">
        <w:rPr>
          <w:szCs w:val="22"/>
          <w:lang w:val="da-DK"/>
        </w:rPr>
        <w:t>Din läkare informerar dig om exakt hur många tabletter du ska ta varje dag.</w:t>
      </w:r>
    </w:p>
    <w:p w:rsidR="004F11A4" w:rsidRPr="00F44307" w:rsidRDefault="00556FEE" w:rsidP="00974FA6">
      <w:pPr>
        <w:numPr>
          <w:ilvl w:val="0"/>
          <w:numId w:val="3"/>
        </w:numPr>
        <w:spacing w:line="240" w:lineRule="auto"/>
        <w:rPr>
          <w:szCs w:val="22"/>
          <w:lang w:val="da-DK"/>
        </w:rPr>
      </w:pPr>
      <w:r w:rsidRPr="00F44307">
        <w:rPr>
          <w:szCs w:val="22"/>
          <w:lang w:val="da-DK"/>
        </w:rPr>
        <w:t>Det är inte meningen att tabletterna ska</w:t>
      </w:r>
      <w:r w:rsidR="004F11A4" w:rsidRPr="00F44307">
        <w:rPr>
          <w:szCs w:val="22"/>
          <w:lang w:val="da-DK"/>
        </w:rPr>
        <w:t xml:space="preserve"> delas eller brytas i </w:t>
      </w:r>
      <w:r w:rsidR="005E1945" w:rsidRPr="00F44307">
        <w:rPr>
          <w:szCs w:val="22"/>
          <w:lang w:val="da-DK"/>
        </w:rPr>
        <w:t>små</w:t>
      </w:r>
      <w:r w:rsidR="004F11A4" w:rsidRPr="00F44307">
        <w:rPr>
          <w:szCs w:val="22"/>
          <w:lang w:val="da-DK"/>
        </w:rPr>
        <w:t>bitar.</w:t>
      </w:r>
    </w:p>
    <w:p w:rsidR="004F11A4" w:rsidRPr="00F44307" w:rsidRDefault="004F11A4" w:rsidP="00974FA6">
      <w:pPr>
        <w:numPr>
          <w:ilvl w:val="0"/>
          <w:numId w:val="3"/>
        </w:numPr>
        <w:spacing w:line="240" w:lineRule="auto"/>
        <w:rPr>
          <w:szCs w:val="22"/>
          <w:lang w:val="da-DK"/>
        </w:rPr>
      </w:pPr>
      <w:r w:rsidRPr="00F44307">
        <w:rPr>
          <w:szCs w:val="22"/>
          <w:lang w:val="da-DK"/>
        </w:rPr>
        <w:t xml:space="preserve">Du ska bara ta en tablett </w:t>
      </w:r>
      <w:r w:rsidR="00BC52B4" w:rsidRPr="00F44307">
        <w:rPr>
          <w:szCs w:val="22"/>
          <w:lang w:val="da-DK"/>
        </w:rPr>
        <w:t>i taget</w:t>
      </w:r>
      <w:r w:rsidRPr="00F44307">
        <w:rPr>
          <w:szCs w:val="22"/>
          <w:lang w:val="da-DK"/>
        </w:rPr>
        <w:t>.</w:t>
      </w:r>
    </w:p>
    <w:p w:rsidR="004F11A4" w:rsidRPr="00F44307" w:rsidRDefault="007F6FCC" w:rsidP="00974FA6">
      <w:pPr>
        <w:numPr>
          <w:ilvl w:val="0"/>
          <w:numId w:val="3"/>
        </w:numPr>
        <w:spacing w:line="240" w:lineRule="auto"/>
        <w:rPr>
          <w:szCs w:val="22"/>
          <w:lang w:val="da-DK"/>
        </w:rPr>
      </w:pPr>
      <w:r w:rsidRPr="00F44307">
        <w:rPr>
          <w:szCs w:val="22"/>
          <w:lang w:val="da-DK"/>
        </w:rPr>
        <w:t>Beroende på hur du svarar på behandlingen kan läkaren föreslå en höjning eller sänkning av dosen.</w:t>
      </w:r>
    </w:p>
    <w:p w:rsidR="007F6FCC" w:rsidRPr="00F44307" w:rsidRDefault="004F11A4" w:rsidP="00974FA6">
      <w:pPr>
        <w:numPr>
          <w:ilvl w:val="0"/>
          <w:numId w:val="3"/>
        </w:numPr>
        <w:spacing w:line="240" w:lineRule="auto"/>
        <w:rPr>
          <w:szCs w:val="22"/>
          <w:lang w:val="da-DK"/>
        </w:rPr>
      </w:pPr>
      <w:r w:rsidRPr="00F44307">
        <w:rPr>
          <w:szCs w:val="22"/>
          <w:lang w:val="da-DK"/>
        </w:rPr>
        <w:t>Om du tar Stalevo 50</w:t>
      </w:r>
      <w:r w:rsidR="004A7F41" w:rsidRPr="00F44307">
        <w:rPr>
          <w:szCs w:val="22"/>
          <w:lang w:val="da-DK"/>
        </w:rPr>
        <w:t> </w:t>
      </w:r>
      <w:r w:rsidRPr="00F44307">
        <w:rPr>
          <w:szCs w:val="22"/>
          <w:lang w:val="da-DK"/>
        </w:rPr>
        <w:t>mg/12,5</w:t>
      </w:r>
      <w:r w:rsidR="004A7F41" w:rsidRPr="00F44307">
        <w:rPr>
          <w:szCs w:val="22"/>
          <w:lang w:val="da-DK"/>
        </w:rPr>
        <w:t> </w:t>
      </w:r>
      <w:r w:rsidRPr="00F44307">
        <w:rPr>
          <w:szCs w:val="22"/>
          <w:lang w:val="da-DK"/>
        </w:rPr>
        <w:t>mg/200</w:t>
      </w:r>
      <w:r w:rsidR="004A7F41" w:rsidRPr="00F44307">
        <w:rPr>
          <w:szCs w:val="22"/>
          <w:lang w:val="da-DK"/>
        </w:rPr>
        <w:t> </w:t>
      </w:r>
      <w:r w:rsidRPr="00F44307">
        <w:rPr>
          <w:szCs w:val="22"/>
          <w:lang w:val="da-DK"/>
        </w:rPr>
        <w:t xml:space="preserve">mg, </w:t>
      </w:r>
      <w:r w:rsidR="00157C21" w:rsidRPr="00F44307">
        <w:rPr>
          <w:szCs w:val="22"/>
          <w:lang w:val="da-DK"/>
        </w:rPr>
        <w:t xml:space="preserve">75 mg/18,75 mg/200 mg, </w:t>
      </w:r>
      <w:r w:rsidRPr="00F44307">
        <w:rPr>
          <w:szCs w:val="22"/>
          <w:lang w:val="da-DK"/>
        </w:rPr>
        <w:t>100</w:t>
      </w:r>
      <w:r w:rsidR="004A7F41" w:rsidRPr="00F44307">
        <w:rPr>
          <w:szCs w:val="22"/>
          <w:lang w:val="da-DK"/>
        </w:rPr>
        <w:t> </w:t>
      </w:r>
      <w:r w:rsidRPr="00F44307">
        <w:rPr>
          <w:szCs w:val="22"/>
          <w:lang w:val="da-DK"/>
        </w:rPr>
        <w:t>mg/25</w:t>
      </w:r>
      <w:r w:rsidR="004A7F41" w:rsidRPr="00F44307">
        <w:rPr>
          <w:szCs w:val="22"/>
          <w:lang w:val="da-DK"/>
        </w:rPr>
        <w:t> </w:t>
      </w:r>
      <w:r w:rsidRPr="00F44307">
        <w:rPr>
          <w:szCs w:val="22"/>
          <w:lang w:val="da-DK"/>
        </w:rPr>
        <w:t>mg/200</w:t>
      </w:r>
      <w:r w:rsidR="004A7F41" w:rsidRPr="00F44307">
        <w:rPr>
          <w:szCs w:val="22"/>
          <w:lang w:val="da-DK"/>
        </w:rPr>
        <w:t> </w:t>
      </w:r>
      <w:r w:rsidRPr="00F44307">
        <w:rPr>
          <w:szCs w:val="22"/>
          <w:lang w:val="da-DK"/>
        </w:rPr>
        <w:t>mg</w:t>
      </w:r>
      <w:r w:rsidR="00157C21" w:rsidRPr="00F44307">
        <w:rPr>
          <w:szCs w:val="22"/>
          <w:lang w:val="da-DK"/>
        </w:rPr>
        <w:t>, 125 mg/31,25 mg/200 mg</w:t>
      </w:r>
      <w:r w:rsidRPr="00F44307">
        <w:rPr>
          <w:szCs w:val="22"/>
          <w:lang w:val="da-DK"/>
        </w:rPr>
        <w:t xml:space="preserve"> eller 150</w:t>
      </w:r>
      <w:r w:rsidR="004A7F41" w:rsidRPr="00F44307">
        <w:rPr>
          <w:szCs w:val="22"/>
          <w:lang w:val="da-DK"/>
        </w:rPr>
        <w:t> </w:t>
      </w:r>
      <w:r w:rsidRPr="00F44307">
        <w:rPr>
          <w:szCs w:val="22"/>
          <w:lang w:val="da-DK"/>
        </w:rPr>
        <w:t>mg/37,5</w:t>
      </w:r>
      <w:r w:rsidR="004A7F41" w:rsidRPr="00F44307">
        <w:rPr>
          <w:szCs w:val="22"/>
          <w:lang w:val="da-DK"/>
        </w:rPr>
        <w:t> </w:t>
      </w:r>
      <w:r w:rsidRPr="00F44307">
        <w:rPr>
          <w:szCs w:val="22"/>
          <w:lang w:val="da-DK"/>
        </w:rPr>
        <w:t>mg/200</w:t>
      </w:r>
      <w:r w:rsidR="004A7F41" w:rsidRPr="00F44307">
        <w:rPr>
          <w:szCs w:val="22"/>
          <w:lang w:val="da-DK"/>
        </w:rPr>
        <w:t> </w:t>
      </w:r>
      <w:r w:rsidRPr="00F44307">
        <w:rPr>
          <w:szCs w:val="22"/>
          <w:lang w:val="da-DK"/>
        </w:rPr>
        <w:t xml:space="preserve">mg tabletter, </w:t>
      </w:r>
      <w:r w:rsidR="00583BDF" w:rsidRPr="00F44307">
        <w:rPr>
          <w:szCs w:val="22"/>
          <w:lang w:val="da-DK"/>
        </w:rPr>
        <w:t>t</w:t>
      </w:r>
      <w:r w:rsidR="007F6FCC" w:rsidRPr="00F44307">
        <w:rPr>
          <w:szCs w:val="22"/>
          <w:lang w:val="da-DK"/>
        </w:rPr>
        <w:t xml:space="preserve">a inte mer än 10 tabletter </w:t>
      </w:r>
      <w:r w:rsidRPr="00F44307">
        <w:rPr>
          <w:szCs w:val="22"/>
          <w:lang w:val="da-DK"/>
        </w:rPr>
        <w:t>per dag</w:t>
      </w:r>
      <w:r w:rsidR="007F6FCC" w:rsidRPr="00F44307">
        <w:rPr>
          <w:szCs w:val="22"/>
          <w:lang w:val="da-DK"/>
        </w:rPr>
        <w:t>.</w:t>
      </w:r>
    </w:p>
    <w:p w:rsidR="007F6FCC" w:rsidRPr="00F44307" w:rsidRDefault="007F6FCC" w:rsidP="007F6FCC">
      <w:pPr>
        <w:spacing w:line="240" w:lineRule="auto"/>
        <w:rPr>
          <w:szCs w:val="22"/>
          <w:lang w:val="da-DK"/>
        </w:rPr>
      </w:pPr>
    </w:p>
    <w:p w:rsidR="007B34D0" w:rsidRPr="00F44307" w:rsidRDefault="007F6FCC" w:rsidP="007F6FCC">
      <w:pPr>
        <w:spacing w:line="240" w:lineRule="auto"/>
        <w:rPr>
          <w:szCs w:val="22"/>
          <w:lang w:val="da-DK"/>
        </w:rPr>
      </w:pPr>
      <w:r w:rsidRPr="00F44307">
        <w:rPr>
          <w:szCs w:val="22"/>
          <w:lang w:val="da-DK"/>
        </w:rPr>
        <w:t>Om du upplever att effekten av Stalevo är för stark eller för svag eller om du upplever eventuella biverkningar vänd dig till läkare eller apotekspersonal.</w:t>
      </w:r>
    </w:p>
    <w:tbl>
      <w:tblPr>
        <w:tblW w:w="0" w:type="auto"/>
        <w:tblLook w:val="04A0" w:firstRow="1" w:lastRow="0" w:firstColumn="1" w:lastColumn="0" w:noHBand="0" w:noVBand="1"/>
      </w:tblPr>
      <w:tblGrid>
        <w:gridCol w:w="5211"/>
        <w:gridCol w:w="4076"/>
        <w:tblGridChange w:id="3">
          <w:tblGrid>
            <w:gridCol w:w="5211"/>
            <w:gridCol w:w="4076"/>
          </w:tblGrid>
        </w:tblGridChange>
      </w:tblGrid>
      <w:tr w:rsidR="007B34D0" w:rsidRPr="004914C0" w:rsidTr="00CF4FCF">
        <w:tc>
          <w:tcPr>
            <w:tcW w:w="5211" w:type="dxa"/>
            <w:shd w:val="clear" w:color="auto" w:fill="auto"/>
          </w:tcPr>
          <w:p w:rsidR="007B34D0" w:rsidRPr="00F44307" w:rsidRDefault="007B34D0" w:rsidP="00CF4FCF">
            <w:pPr>
              <w:numPr>
                <w:ilvl w:val="12"/>
                <w:numId w:val="0"/>
              </w:numPr>
              <w:spacing w:line="240" w:lineRule="auto"/>
              <w:ind w:right="-2"/>
              <w:jc w:val="both"/>
              <w:rPr>
                <w:szCs w:val="22"/>
                <w:lang w:val="da-DK"/>
              </w:rPr>
            </w:pPr>
          </w:p>
          <w:p w:rsidR="007B34D0" w:rsidRPr="004914C0" w:rsidRDefault="007B34D0" w:rsidP="00CF4FCF">
            <w:pPr>
              <w:numPr>
                <w:ilvl w:val="12"/>
                <w:numId w:val="0"/>
              </w:numPr>
              <w:spacing w:line="240" w:lineRule="auto"/>
              <w:ind w:right="-2"/>
              <w:jc w:val="both"/>
              <w:rPr>
                <w:szCs w:val="22"/>
              </w:rPr>
            </w:pPr>
            <w:r w:rsidRPr="00F44307">
              <w:rPr>
                <w:szCs w:val="22"/>
                <w:lang w:val="da-DK"/>
              </w:rPr>
              <w:t xml:space="preserve">För att öppna burken för första gången: öppna locket och tryck sedan med tummen på </w:t>
            </w:r>
            <w:r w:rsidR="00984EA1" w:rsidRPr="00F44307">
              <w:rPr>
                <w:szCs w:val="22"/>
                <w:lang w:val="da-DK"/>
              </w:rPr>
              <w:t>förseglingen</w:t>
            </w:r>
            <w:r w:rsidRPr="00F44307">
              <w:rPr>
                <w:szCs w:val="22"/>
                <w:lang w:val="da-DK"/>
              </w:rPr>
              <w:t xml:space="preserve"> tills den bryts. </w:t>
            </w:r>
            <w:r w:rsidRPr="004914C0">
              <w:rPr>
                <w:szCs w:val="22"/>
              </w:rPr>
              <w:t xml:space="preserve">Se </w:t>
            </w:r>
            <w:r>
              <w:rPr>
                <w:szCs w:val="22"/>
              </w:rPr>
              <w:t>bild</w:t>
            </w:r>
            <w:r w:rsidR="00CF4FCF">
              <w:rPr>
                <w:szCs w:val="22"/>
              </w:rPr>
              <w:t xml:space="preserve"> </w:t>
            </w:r>
            <w:r w:rsidRPr="004914C0">
              <w:rPr>
                <w:szCs w:val="22"/>
              </w:rPr>
              <w:t>1.</w:t>
            </w:r>
          </w:p>
          <w:p w:rsidR="007B34D0" w:rsidRPr="004914C0" w:rsidRDefault="007B34D0" w:rsidP="00CF4FCF">
            <w:pPr>
              <w:numPr>
                <w:ilvl w:val="12"/>
                <w:numId w:val="0"/>
              </w:numPr>
              <w:spacing w:line="240" w:lineRule="auto"/>
              <w:ind w:right="-2"/>
              <w:jc w:val="both"/>
              <w:rPr>
                <w:szCs w:val="22"/>
              </w:rPr>
            </w:pPr>
          </w:p>
        </w:tc>
        <w:tc>
          <w:tcPr>
            <w:tcW w:w="4076" w:type="dxa"/>
            <w:shd w:val="clear" w:color="auto" w:fill="auto"/>
          </w:tcPr>
          <w:p w:rsidR="007B34D0" w:rsidRPr="004F624B" w:rsidRDefault="007B34D0" w:rsidP="00CF4FCF">
            <w:pPr>
              <w:pStyle w:val="Caption"/>
              <w:keepNext/>
              <w:jc w:val="center"/>
              <w:rPr>
                <w:sz w:val="22"/>
              </w:rPr>
            </w:pPr>
            <w:r>
              <w:rPr>
                <w:sz w:val="22"/>
              </w:rPr>
              <w:t>Bild</w:t>
            </w:r>
            <w:r w:rsidRPr="004F624B">
              <w:rPr>
                <w:sz w:val="22"/>
              </w:rPr>
              <w:t xml:space="preserve"> </w:t>
            </w:r>
            <w:r w:rsidR="00945796">
              <w:rPr>
                <w:sz w:val="22"/>
              </w:rPr>
              <w:t>1</w:t>
            </w:r>
          </w:p>
          <w:p w:rsidR="007B34D0" w:rsidRPr="004914C0" w:rsidRDefault="007B34D0" w:rsidP="00CF4FCF">
            <w:pPr>
              <w:numPr>
                <w:ilvl w:val="12"/>
                <w:numId w:val="0"/>
              </w:numPr>
              <w:spacing w:line="240" w:lineRule="auto"/>
              <w:ind w:right="-2"/>
              <w:jc w:val="center"/>
              <w:rPr>
                <w:szCs w:val="22"/>
              </w:rPr>
            </w:pPr>
            <w:r w:rsidRPr="004914C0">
              <w:rPr>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53.25pt">
                  <v:imagedata r:id="rId12" o:title="Stalevo_Sormi#1"/>
                </v:shape>
              </w:pict>
            </w:r>
          </w:p>
        </w:tc>
      </w:tr>
    </w:tbl>
    <w:p w:rsidR="007F6FCC" w:rsidRPr="00F742FF" w:rsidRDefault="007F6FCC" w:rsidP="007F6FCC">
      <w:pPr>
        <w:spacing w:line="240" w:lineRule="auto"/>
        <w:ind w:right="-29"/>
        <w:rPr>
          <w:szCs w:val="22"/>
        </w:rPr>
      </w:pPr>
    </w:p>
    <w:p w:rsidR="007F6FCC" w:rsidRDefault="007F6FCC" w:rsidP="007F6FCC">
      <w:pPr>
        <w:spacing w:line="240" w:lineRule="auto"/>
        <w:ind w:right="-2"/>
        <w:rPr>
          <w:b/>
          <w:szCs w:val="22"/>
          <w:lang w:val="da-DK"/>
        </w:rPr>
      </w:pPr>
      <w:r w:rsidRPr="00F44307">
        <w:rPr>
          <w:b/>
          <w:szCs w:val="22"/>
          <w:lang w:val="da-DK"/>
        </w:rPr>
        <w:t>Om du har tagit för stor mängd av Stalevo</w:t>
      </w:r>
    </w:p>
    <w:p w:rsidR="00CB37B3" w:rsidRPr="00F44307" w:rsidRDefault="00CB37B3" w:rsidP="007F6FCC">
      <w:pPr>
        <w:spacing w:line="240" w:lineRule="auto"/>
        <w:ind w:right="-2"/>
        <w:rPr>
          <w:b/>
          <w:szCs w:val="22"/>
          <w:lang w:val="da-DK"/>
        </w:rPr>
      </w:pPr>
    </w:p>
    <w:p w:rsidR="007F6FCC" w:rsidRPr="00F44307" w:rsidRDefault="005960A4" w:rsidP="007F6FCC">
      <w:pPr>
        <w:spacing w:line="240" w:lineRule="auto"/>
        <w:ind w:right="-29"/>
        <w:rPr>
          <w:szCs w:val="22"/>
          <w:lang w:val="da-DK"/>
        </w:rPr>
      </w:pPr>
      <w:r w:rsidRPr="00D453FB">
        <w:rPr>
          <w:szCs w:val="22"/>
          <w:lang w:val="sv-SE"/>
        </w:rPr>
        <w:t xml:space="preserve">Om du </w:t>
      </w:r>
      <w:r w:rsidR="00FA3B91" w:rsidRPr="00D453FB">
        <w:rPr>
          <w:szCs w:val="22"/>
          <w:lang w:val="sv-SE"/>
        </w:rPr>
        <w:t xml:space="preserve">av misstag </w:t>
      </w:r>
      <w:r w:rsidRPr="00D453FB">
        <w:rPr>
          <w:szCs w:val="22"/>
          <w:lang w:val="sv-SE"/>
        </w:rPr>
        <w:t xml:space="preserve">har tagit </w:t>
      </w:r>
      <w:r w:rsidR="00BC52B4" w:rsidRPr="00D453FB">
        <w:rPr>
          <w:szCs w:val="22"/>
          <w:lang w:val="sv-SE"/>
        </w:rPr>
        <w:t xml:space="preserve">fler </w:t>
      </w:r>
      <w:r w:rsidRPr="00D453FB">
        <w:rPr>
          <w:szCs w:val="22"/>
          <w:lang w:val="sv-SE"/>
        </w:rPr>
        <w:t>Stalevo</w:t>
      </w:r>
      <w:r w:rsidR="00B86784" w:rsidRPr="00D453FB">
        <w:rPr>
          <w:szCs w:val="22"/>
          <w:lang w:val="sv-SE"/>
        </w:rPr>
        <w:t>-</w:t>
      </w:r>
      <w:r w:rsidRPr="00D453FB">
        <w:rPr>
          <w:szCs w:val="22"/>
          <w:lang w:val="sv-SE"/>
        </w:rPr>
        <w:t>tabletter</w:t>
      </w:r>
      <w:r w:rsidR="00FA3B91" w:rsidRPr="00D453FB">
        <w:rPr>
          <w:szCs w:val="22"/>
          <w:lang w:val="sv-SE"/>
        </w:rPr>
        <w:t xml:space="preserve"> än du ska</w:t>
      </w:r>
      <w:r w:rsidR="007F6FCC" w:rsidRPr="00D453FB">
        <w:rPr>
          <w:szCs w:val="22"/>
          <w:lang w:val="sv-SE"/>
        </w:rPr>
        <w:t xml:space="preserve"> kontakta genast läkare eller apotekspersonal.</w:t>
      </w:r>
      <w:r w:rsidR="00832BB7" w:rsidRPr="00D453FB">
        <w:rPr>
          <w:szCs w:val="22"/>
          <w:lang w:val="sv-SE"/>
        </w:rPr>
        <w:t xml:space="preserve"> </w:t>
      </w:r>
      <w:r w:rsidR="00832BB7" w:rsidRPr="00F44307">
        <w:rPr>
          <w:szCs w:val="22"/>
          <w:lang w:val="da-DK"/>
        </w:rPr>
        <w:t xml:space="preserve">I händelse av en överdosering kan du känna dig förvirrad eller upprörd, din hjärtfrekvens kan vara långsammare eller snabbare än normalt eller så kan huden, tungan, ögonen eller urinen få färgförändringar. </w:t>
      </w:r>
    </w:p>
    <w:p w:rsidR="007F6FCC" w:rsidRPr="00F44307" w:rsidRDefault="007F6FCC" w:rsidP="007F6FCC">
      <w:pPr>
        <w:spacing w:line="240" w:lineRule="auto"/>
        <w:ind w:right="-29"/>
        <w:rPr>
          <w:szCs w:val="22"/>
          <w:lang w:val="da-DK"/>
        </w:rPr>
      </w:pPr>
    </w:p>
    <w:p w:rsidR="007F6FCC" w:rsidRDefault="007F6FCC" w:rsidP="007F6FCC">
      <w:pPr>
        <w:spacing w:line="240" w:lineRule="auto"/>
        <w:ind w:right="-2"/>
        <w:rPr>
          <w:b/>
          <w:szCs w:val="22"/>
          <w:lang w:val="da-DK"/>
        </w:rPr>
      </w:pPr>
      <w:r w:rsidRPr="00F44307">
        <w:rPr>
          <w:b/>
          <w:szCs w:val="22"/>
          <w:lang w:val="da-DK"/>
        </w:rPr>
        <w:t>Om du har glömt att ta Stalevo</w:t>
      </w:r>
    </w:p>
    <w:p w:rsidR="00CB37B3" w:rsidRPr="00F44307" w:rsidRDefault="00CB37B3" w:rsidP="007F6FCC">
      <w:pPr>
        <w:spacing w:line="240" w:lineRule="auto"/>
        <w:ind w:right="-2"/>
        <w:rPr>
          <w:b/>
          <w:szCs w:val="22"/>
          <w:lang w:val="da-DK"/>
        </w:rPr>
      </w:pPr>
    </w:p>
    <w:p w:rsidR="00FA3B91" w:rsidRPr="00F44307" w:rsidRDefault="00FA3B91" w:rsidP="007F6FCC">
      <w:pPr>
        <w:spacing w:line="240" w:lineRule="auto"/>
        <w:ind w:right="-2"/>
        <w:rPr>
          <w:szCs w:val="22"/>
          <w:lang w:val="da-DK"/>
        </w:rPr>
      </w:pPr>
      <w:r w:rsidRPr="00F44307">
        <w:rPr>
          <w:szCs w:val="22"/>
          <w:lang w:val="da-DK"/>
        </w:rPr>
        <w:t>Ta inte dubbel dos för att kompensera</w:t>
      </w:r>
      <w:r w:rsidR="005E1945" w:rsidRPr="00F44307">
        <w:rPr>
          <w:szCs w:val="22"/>
          <w:lang w:val="da-DK"/>
        </w:rPr>
        <w:t xml:space="preserve"> för</w:t>
      </w:r>
      <w:r w:rsidR="004142EE" w:rsidRPr="00F44307">
        <w:rPr>
          <w:szCs w:val="22"/>
          <w:lang w:val="da-DK"/>
        </w:rPr>
        <w:t xml:space="preserve"> glömd tablett</w:t>
      </w:r>
      <w:r w:rsidRPr="00F44307">
        <w:rPr>
          <w:szCs w:val="22"/>
          <w:lang w:val="da-DK"/>
        </w:rPr>
        <w:t>.</w:t>
      </w:r>
    </w:p>
    <w:p w:rsidR="007F6FCC" w:rsidRPr="00F44307" w:rsidRDefault="007F6FCC" w:rsidP="007F6FCC">
      <w:pPr>
        <w:spacing w:line="240" w:lineRule="auto"/>
        <w:ind w:right="-2"/>
        <w:rPr>
          <w:szCs w:val="22"/>
          <w:lang w:val="da-DK"/>
        </w:rPr>
      </w:pPr>
    </w:p>
    <w:p w:rsidR="005960A4" w:rsidRPr="00F44307" w:rsidRDefault="007F6FCC" w:rsidP="007F6FCC">
      <w:pPr>
        <w:spacing w:line="240" w:lineRule="auto"/>
        <w:ind w:right="-2"/>
        <w:rPr>
          <w:szCs w:val="22"/>
          <w:lang w:val="da-DK"/>
        </w:rPr>
      </w:pPr>
      <w:r w:rsidRPr="00F44307">
        <w:rPr>
          <w:szCs w:val="22"/>
          <w:u w:val="single"/>
          <w:lang w:val="da-DK"/>
        </w:rPr>
        <w:t xml:space="preserve">Om det är mer än </w:t>
      </w:r>
      <w:r w:rsidR="00FA3B91" w:rsidRPr="00F44307">
        <w:rPr>
          <w:szCs w:val="22"/>
          <w:u w:val="single"/>
          <w:lang w:val="da-DK"/>
        </w:rPr>
        <w:t>1</w:t>
      </w:r>
      <w:r w:rsidR="004A7F41" w:rsidRPr="00F44307">
        <w:rPr>
          <w:szCs w:val="22"/>
          <w:u w:val="single"/>
          <w:lang w:val="da-DK"/>
        </w:rPr>
        <w:t> </w:t>
      </w:r>
      <w:r w:rsidRPr="00F44307">
        <w:rPr>
          <w:szCs w:val="22"/>
          <w:u w:val="single"/>
          <w:lang w:val="da-DK"/>
        </w:rPr>
        <w:t>timme till nästa dos:</w:t>
      </w:r>
    </w:p>
    <w:p w:rsidR="007F6FCC" w:rsidRPr="00AA05DC" w:rsidRDefault="005960A4" w:rsidP="007F6FCC">
      <w:pPr>
        <w:spacing w:line="240" w:lineRule="auto"/>
        <w:ind w:right="-2"/>
        <w:rPr>
          <w:szCs w:val="22"/>
          <w:lang w:val="sv-SE"/>
        </w:rPr>
      </w:pPr>
      <w:r w:rsidRPr="00AA05DC">
        <w:rPr>
          <w:szCs w:val="22"/>
          <w:lang w:val="sv-SE"/>
        </w:rPr>
        <w:t>T</w:t>
      </w:r>
      <w:r w:rsidR="007F6FCC" w:rsidRPr="00AA05DC">
        <w:rPr>
          <w:szCs w:val="22"/>
          <w:lang w:val="sv-SE"/>
        </w:rPr>
        <w:t xml:space="preserve">a en tablett </w:t>
      </w:r>
      <w:r w:rsidR="00556FEE" w:rsidRPr="00AA05DC">
        <w:rPr>
          <w:szCs w:val="22"/>
          <w:lang w:val="sv-SE"/>
        </w:rPr>
        <w:t xml:space="preserve">så snart du kommer ihåg </w:t>
      </w:r>
      <w:r w:rsidR="007F6FCC" w:rsidRPr="00AA05DC">
        <w:rPr>
          <w:szCs w:val="22"/>
          <w:lang w:val="sv-SE"/>
        </w:rPr>
        <w:t>och ta nästa tablett vid ordinarie tidpunkt.</w:t>
      </w:r>
    </w:p>
    <w:p w:rsidR="001F19EA" w:rsidRPr="00AA05DC" w:rsidRDefault="001F19EA" w:rsidP="007F6FCC">
      <w:pPr>
        <w:spacing w:line="240" w:lineRule="auto"/>
        <w:ind w:right="-2"/>
        <w:rPr>
          <w:szCs w:val="22"/>
          <w:lang w:val="sv-SE"/>
        </w:rPr>
      </w:pPr>
    </w:p>
    <w:p w:rsidR="005960A4" w:rsidRPr="00F44307" w:rsidRDefault="007F6FCC" w:rsidP="007F6FCC">
      <w:pPr>
        <w:spacing w:line="240" w:lineRule="auto"/>
        <w:ind w:right="-2"/>
        <w:rPr>
          <w:szCs w:val="22"/>
          <w:lang w:val="da-DK"/>
        </w:rPr>
      </w:pPr>
      <w:r w:rsidRPr="00F44307">
        <w:rPr>
          <w:szCs w:val="22"/>
          <w:u w:val="single"/>
          <w:lang w:val="da-DK"/>
        </w:rPr>
        <w:t xml:space="preserve">Om det är mindre än </w:t>
      </w:r>
      <w:r w:rsidR="00FA3B91" w:rsidRPr="00F44307">
        <w:rPr>
          <w:szCs w:val="22"/>
          <w:u w:val="single"/>
          <w:lang w:val="da-DK"/>
        </w:rPr>
        <w:t>1</w:t>
      </w:r>
      <w:r w:rsidR="004A7F41" w:rsidRPr="00F44307">
        <w:rPr>
          <w:szCs w:val="22"/>
          <w:u w:val="single"/>
          <w:lang w:val="da-DK"/>
        </w:rPr>
        <w:t> </w:t>
      </w:r>
      <w:r w:rsidRPr="00F44307">
        <w:rPr>
          <w:szCs w:val="22"/>
          <w:u w:val="single"/>
          <w:lang w:val="da-DK"/>
        </w:rPr>
        <w:t>timme till nästa dos:</w:t>
      </w:r>
    </w:p>
    <w:p w:rsidR="007F6FCC" w:rsidRPr="00F44307" w:rsidRDefault="005960A4" w:rsidP="007F6FCC">
      <w:pPr>
        <w:spacing w:line="240" w:lineRule="auto"/>
        <w:ind w:right="-2"/>
        <w:rPr>
          <w:szCs w:val="22"/>
          <w:lang w:val="da-DK"/>
        </w:rPr>
      </w:pPr>
      <w:r w:rsidRPr="00F44307">
        <w:rPr>
          <w:szCs w:val="22"/>
          <w:lang w:val="da-DK"/>
        </w:rPr>
        <w:t>T</w:t>
      </w:r>
      <w:r w:rsidR="007F6FCC" w:rsidRPr="00F44307">
        <w:rPr>
          <w:szCs w:val="22"/>
          <w:lang w:val="da-DK"/>
        </w:rPr>
        <w:t xml:space="preserve">a en tablett </w:t>
      </w:r>
      <w:r w:rsidR="00FA3B91" w:rsidRPr="00F44307">
        <w:rPr>
          <w:szCs w:val="22"/>
          <w:lang w:val="da-DK"/>
        </w:rPr>
        <w:t xml:space="preserve">så snart du </w:t>
      </w:r>
      <w:r w:rsidR="005E1945" w:rsidRPr="00F44307">
        <w:rPr>
          <w:szCs w:val="22"/>
          <w:lang w:val="da-DK"/>
        </w:rPr>
        <w:t>kommer ihåg</w:t>
      </w:r>
      <w:r w:rsidR="007F6FCC" w:rsidRPr="00F44307">
        <w:rPr>
          <w:szCs w:val="22"/>
          <w:lang w:val="da-DK"/>
        </w:rPr>
        <w:t xml:space="preserve">, vänta </w:t>
      </w:r>
      <w:r w:rsidR="00FA3B91" w:rsidRPr="00F44307">
        <w:rPr>
          <w:szCs w:val="22"/>
          <w:lang w:val="da-DK"/>
        </w:rPr>
        <w:t>1</w:t>
      </w:r>
      <w:r w:rsidR="002E13D0" w:rsidRPr="00F44307">
        <w:rPr>
          <w:szCs w:val="22"/>
          <w:lang w:val="da-DK"/>
        </w:rPr>
        <w:t> </w:t>
      </w:r>
      <w:r w:rsidR="007F6FCC" w:rsidRPr="00F44307">
        <w:rPr>
          <w:szCs w:val="22"/>
          <w:lang w:val="da-DK"/>
        </w:rPr>
        <w:t xml:space="preserve">timme och ta </w:t>
      </w:r>
      <w:r w:rsidR="00FA3B91" w:rsidRPr="00F44307">
        <w:rPr>
          <w:szCs w:val="22"/>
          <w:lang w:val="da-DK"/>
        </w:rPr>
        <w:t xml:space="preserve">sedan ytterligare en </w:t>
      </w:r>
      <w:r w:rsidR="007F6FCC" w:rsidRPr="00F44307">
        <w:rPr>
          <w:szCs w:val="22"/>
          <w:lang w:val="da-DK"/>
        </w:rPr>
        <w:t xml:space="preserve">tablett. Efter det kan du </w:t>
      </w:r>
      <w:r w:rsidR="00FA3B91" w:rsidRPr="00F44307">
        <w:rPr>
          <w:szCs w:val="22"/>
          <w:lang w:val="da-DK"/>
        </w:rPr>
        <w:t>fortsätta som vanligt</w:t>
      </w:r>
      <w:r w:rsidR="007F6FCC" w:rsidRPr="00F44307">
        <w:rPr>
          <w:szCs w:val="22"/>
          <w:lang w:val="da-DK"/>
        </w:rPr>
        <w:t>.</w:t>
      </w:r>
    </w:p>
    <w:p w:rsidR="007F6FCC" w:rsidRPr="00F44307" w:rsidRDefault="007F6FCC" w:rsidP="007F6FCC">
      <w:pPr>
        <w:spacing w:line="240" w:lineRule="auto"/>
        <w:ind w:right="-2"/>
        <w:rPr>
          <w:szCs w:val="22"/>
          <w:lang w:val="da-DK"/>
        </w:rPr>
      </w:pPr>
    </w:p>
    <w:p w:rsidR="007F6FCC" w:rsidRPr="00F44307" w:rsidRDefault="007F6FCC" w:rsidP="007F6FCC">
      <w:pPr>
        <w:spacing w:line="240" w:lineRule="auto"/>
        <w:ind w:right="-2"/>
        <w:rPr>
          <w:szCs w:val="22"/>
          <w:lang w:val="da-DK"/>
        </w:rPr>
      </w:pPr>
      <w:r w:rsidRPr="00F44307">
        <w:rPr>
          <w:szCs w:val="22"/>
          <w:lang w:val="da-DK"/>
        </w:rPr>
        <w:t>Se alltid till att det är minst en timme mellan Stalevo-doserna, för att undvika eventuella biverkningar.</w:t>
      </w:r>
    </w:p>
    <w:p w:rsidR="007F6FCC" w:rsidRPr="00F44307" w:rsidRDefault="007F6FCC" w:rsidP="007F6FCC">
      <w:pPr>
        <w:spacing w:line="240" w:lineRule="auto"/>
        <w:ind w:right="-2"/>
        <w:rPr>
          <w:szCs w:val="22"/>
          <w:lang w:val="da-DK"/>
        </w:rPr>
      </w:pPr>
    </w:p>
    <w:p w:rsidR="007F6FCC" w:rsidRDefault="007F6FCC" w:rsidP="007F6FCC">
      <w:pPr>
        <w:spacing w:line="240" w:lineRule="auto"/>
        <w:ind w:right="-2"/>
        <w:rPr>
          <w:b/>
          <w:szCs w:val="22"/>
          <w:lang w:val="da-DK"/>
        </w:rPr>
      </w:pPr>
      <w:r w:rsidRPr="00F44307">
        <w:rPr>
          <w:b/>
          <w:szCs w:val="22"/>
          <w:lang w:val="da-DK"/>
        </w:rPr>
        <w:t>Om du slutar att ta Stalevo</w:t>
      </w:r>
    </w:p>
    <w:p w:rsidR="00CB37B3" w:rsidRPr="00F44307" w:rsidRDefault="00CB37B3" w:rsidP="007F6FCC">
      <w:pPr>
        <w:spacing w:line="240" w:lineRule="auto"/>
        <w:ind w:right="-2"/>
        <w:rPr>
          <w:b/>
          <w:szCs w:val="22"/>
          <w:lang w:val="da-DK"/>
        </w:rPr>
      </w:pPr>
    </w:p>
    <w:p w:rsidR="007F6FCC" w:rsidRPr="00F44307" w:rsidRDefault="007F6FCC" w:rsidP="007F6FCC">
      <w:pPr>
        <w:spacing w:line="240" w:lineRule="auto"/>
        <w:ind w:right="-2"/>
        <w:rPr>
          <w:szCs w:val="22"/>
          <w:lang w:val="da-DK"/>
        </w:rPr>
      </w:pPr>
      <w:r w:rsidRPr="00F44307">
        <w:rPr>
          <w:szCs w:val="22"/>
          <w:lang w:val="da-DK"/>
        </w:rPr>
        <w:t>Sluta inte ta Stalevo annat än på uppmaning av din läkare. I ett sådant fall kan din läkare behöva ändra din övriga antiparkinsonme</w:t>
      </w:r>
      <w:r w:rsidR="005960A4" w:rsidRPr="00F44307">
        <w:rPr>
          <w:szCs w:val="22"/>
          <w:lang w:val="da-DK"/>
        </w:rPr>
        <w:t>dicinering</w:t>
      </w:r>
      <w:r w:rsidRPr="00F44307">
        <w:rPr>
          <w:szCs w:val="22"/>
          <w:lang w:val="da-DK"/>
        </w:rPr>
        <w:t xml:space="preserve">, speciellt levodopa, för att behålla tillräcklig symtomkontroll. </w:t>
      </w:r>
      <w:r w:rsidR="00FA3B91" w:rsidRPr="00F44307">
        <w:rPr>
          <w:szCs w:val="22"/>
          <w:lang w:val="da-DK"/>
        </w:rPr>
        <w:t xml:space="preserve">Om du plötsligt slutar ta </w:t>
      </w:r>
      <w:r w:rsidRPr="00F44307">
        <w:rPr>
          <w:szCs w:val="22"/>
          <w:lang w:val="da-DK"/>
        </w:rPr>
        <w:t>Stalevo och andra antiparkinsonmedel kan</w:t>
      </w:r>
      <w:r w:rsidR="00FA3B91" w:rsidRPr="00F44307">
        <w:rPr>
          <w:szCs w:val="22"/>
          <w:lang w:val="da-DK"/>
        </w:rPr>
        <w:t xml:space="preserve"> det</w:t>
      </w:r>
      <w:r w:rsidRPr="00F44307">
        <w:rPr>
          <w:szCs w:val="22"/>
          <w:lang w:val="da-DK"/>
        </w:rPr>
        <w:t xml:space="preserve"> leda till oönskade biverkningar.</w:t>
      </w:r>
    </w:p>
    <w:p w:rsidR="007F6FCC" w:rsidRPr="00F44307" w:rsidRDefault="007F6FCC" w:rsidP="007F6FCC">
      <w:pPr>
        <w:spacing w:line="240" w:lineRule="auto"/>
        <w:ind w:right="-2"/>
        <w:rPr>
          <w:szCs w:val="22"/>
          <w:lang w:val="da-DK"/>
        </w:rPr>
      </w:pPr>
    </w:p>
    <w:p w:rsidR="007F6FCC" w:rsidRPr="00F44307" w:rsidRDefault="007F6FCC" w:rsidP="007F6FCC">
      <w:pPr>
        <w:spacing w:line="240" w:lineRule="auto"/>
        <w:ind w:right="-2"/>
        <w:rPr>
          <w:szCs w:val="22"/>
          <w:lang w:val="da-DK"/>
        </w:rPr>
      </w:pPr>
      <w:r w:rsidRPr="00F44307">
        <w:rPr>
          <w:szCs w:val="22"/>
          <w:lang w:val="da-DK"/>
        </w:rPr>
        <w:t>Om du har ytterligare frågor om detta läkemedel kontakta läkare eller apotekspersonal.</w:t>
      </w:r>
    </w:p>
    <w:p w:rsidR="007F6FCC" w:rsidRPr="00F44307" w:rsidRDefault="007F6FCC" w:rsidP="007F6FCC">
      <w:pPr>
        <w:spacing w:line="240" w:lineRule="auto"/>
        <w:ind w:right="-2"/>
        <w:rPr>
          <w:szCs w:val="22"/>
          <w:lang w:val="da-DK"/>
        </w:rPr>
      </w:pPr>
    </w:p>
    <w:p w:rsidR="007F6FCC" w:rsidRPr="00F44307" w:rsidRDefault="007F6FCC" w:rsidP="007F6FCC">
      <w:pPr>
        <w:spacing w:line="240" w:lineRule="auto"/>
        <w:ind w:right="-2"/>
        <w:rPr>
          <w:szCs w:val="22"/>
          <w:lang w:val="da-DK"/>
        </w:rPr>
      </w:pPr>
    </w:p>
    <w:p w:rsidR="007F6FCC" w:rsidRPr="00F44307" w:rsidRDefault="007F6FCC" w:rsidP="007F6FCC">
      <w:pPr>
        <w:spacing w:line="240" w:lineRule="auto"/>
        <w:ind w:left="567" w:right="-2" w:hanging="567"/>
        <w:rPr>
          <w:szCs w:val="22"/>
          <w:lang w:val="da-DK"/>
        </w:rPr>
      </w:pPr>
      <w:r w:rsidRPr="00F44307">
        <w:rPr>
          <w:b/>
          <w:szCs w:val="22"/>
          <w:lang w:val="da-DK"/>
        </w:rPr>
        <w:t>4.</w:t>
      </w:r>
      <w:r w:rsidRPr="00F44307">
        <w:rPr>
          <w:b/>
          <w:szCs w:val="22"/>
          <w:lang w:val="da-DK"/>
        </w:rPr>
        <w:tab/>
      </w:r>
      <w:r w:rsidR="003C30D2" w:rsidRPr="00F44307">
        <w:rPr>
          <w:b/>
          <w:szCs w:val="22"/>
          <w:lang w:val="da-DK"/>
        </w:rPr>
        <w:t>Eventuella biverkningar</w:t>
      </w:r>
    </w:p>
    <w:p w:rsidR="007F6FCC" w:rsidRPr="00F44307" w:rsidRDefault="007F6FCC" w:rsidP="007F6FCC">
      <w:pPr>
        <w:spacing w:line="240" w:lineRule="auto"/>
        <w:ind w:right="-29"/>
        <w:rPr>
          <w:szCs w:val="22"/>
          <w:lang w:val="da-DK"/>
        </w:rPr>
      </w:pPr>
    </w:p>
    <w:p w:rsidR="007F6FCC" w:rsidRPr="00F44307" w:rsidRDefault="007F6FCC" w:rsidP="007F6FCC">
      <w:pPr>
        <w:spacing w:line="240" w:lineRule="auto"/>
        <w:ind w:right="-29"/>
        <w:rPr>
          <w:szCs w:val="22"/>
          <w:lang w:val="da-DK"/>
        </w:rPr>
      </w:pPr>
      <w:r w:rsidRPr="00F44307">
        <w:rPr>
          <w:szCs w:val="22"/>
          <w:lang w:val="da-DK"/>
        </w:rPr>
        <w:t xml:space="preserve">Liksom alla läkemedel kan </w:t>
      </w:r>
      <w:r w:rsidR="003C30D2" w:rsidRPr="00F44307">
        <w:rPr>
          <w:szCs w:val="22"/>
          <w:lang w:val="da-DK"/>
        </w:rPr>
        <w:t xml:space="preserve">detta läkemedel orsaka biverkningar, </w:t>
      </w:r>
      <w:r w:rsidRPr="00F44307">
        <w:rPr>
          <w:szCs w:val="22"/>
          <w:lang w:val="da-DK"/>
        </w:rPr>
        <w:t>men alla användare behöver inte få dem. Många biverkningar kan mildras genom att justera dosen.</w:t>
      </w:r>
    </w:p>
    <w:p w:rsidR="005960A4" w:rsidRPr="00F44307" w:rsidRDefault="005960A4" w:rsidP="007F6FCC">
      <w:pPr>
        <w:spacing w:line="240" w:lineRule="auto"/>
        <w:ind w:right="-29"/>
        <w:rPr>
          <w:szCs w:val="22"/>
          <w:lang w:val="da-DK"/>
        </w:rPr>
      </w:pPr>
    </w:p>
    <w:p w:rsidR="00832BB7" w:rsidRPr="00F44307" w:rsidRDefault="00832BB7" w:rsidP="00832BB7">
      <w:pPr>
        <w:tabs>
          <w:tab w:val="clear" w:pos="567"/>
        </w:tabs>
        <w:spacing w:line="240" w:lineRule="auto"/>
        <w:rPr>
          <w:b/>
          <w:szCs w:val="22"/>
          <w:lang w:val="da-DK"/>
        </w:rPr>
      </w:pPr>
      <w:r w:rsidRPr="00F44307">
        <w:rPr>
          <w:szCs w:val="22"/>
          <w:lang w:val="da-DK"/>
        </w:rPr>
        <w:t xml:space="preserve">Om du vid behandling med Stalevo upplever följande symtom, </w:t>
      </w:r>
      <w:r w:rsidRPr="00F44307">
        <w:rPr>
          <w:b/>
          <w:szCs w:val="22"/>
          <w:lang w:val="da-DK"/>
        </w:rPr>
        <w:t>kontakta genast din läkare:</w:t>
      </w:r>
    </w:p>
    <w:p w:rsidR="00832BB7" w:rsidRPr="00F44307" w:rsidRDefault="005C23CA" w:rsidP="00974FA6">
      <w:pPr>
        <w:numPr>
          <w:ilvl w:val="0"/>
          <w:numId w:val="10"/>
        </w:numPr>
        <w:tabs>
          <w:tab w:val="clear" w:pos="360"/>
          <w:tab w:val="clear" w:pos="567"/>
        </w:tabs>
        <w:spacing w:line="240" w:lineRule="auto"/>
        <w:ind w:left="550" w:hanging="550"/>
        <w:rPr>
          <w:szCs w:val="22"/>
          <w:lang w:val="da-DK"/>
        </w:rPr>
      </w:pPr>
      <w:r w:rsidRPr="00F44307">
        <w:rPr>
          <w:szCs w:val="22"/>
          <w:lang w:val="da-DK"/>
        </w:rPr>
        <w:t>D</w:t>
      </w:r>
      <w:r w:rsidR="00832BB7" w:rsidRPr="00F44307">
        <w:rPr>
          <w:szCs w:val="22"/>
          <w:lang w:val="da-DK"/>
        </w:rPr>
        <w:t xml:space="preserve">ina muskler blir stela eller rycker kraftigt, du lider av skakningar, upphetsning, förvirring, feber, snabb puls eller kraftiga blodtryckssvängningar. Dessa kan vara symtom på malignt neuroleptikasyndrom (NMS, en </w:t>
      </w:r>
      <w:r w:rsidR="00D87032" w:rsidRPr="00F44307">
        <w:rPr>
          <w:szCs w:val="22"/>
          <w:lang w:val="da-DK"/>
        </w:rPr>
        <w:t>sällsynt</w:t>
      </w:r>
      <w:r w:rsidR="00832BB7" w:rsidRPr="00F44307">
        <w:rPr>
          <w:szCs w:val="22"/>
          <w:lang w:val="da-DK"/>
        </w:rPr>
        <w:t xml:space="preserve"> svår reaktion på läkemedel som används för att behandla sjukdomar i det centrala nervsystemet) eller rabdomyolys (en sällsynt svår muskelsjukdom).</w:t>
      </w:r>
    </w:p>
    <w:p w:rsidR="00832BB7" w:rsidRPr="00F742FF" w:rsidRDefault="00832BB7" w:rsidP="00974FA6">
      <w:pPr>
        <w:numPr>
          <w:ilvl w:val="0"/>
          <w:numId w:val="10"/>
        </w:numPr>
        <w:tabs>
          <w:tab w:val="clear" w:pos="360"/>
          <w:tab w:val="clear" w:pos="567"/>
        </w:tabs>
        <w:spacing w:line="240" w:lineRule="auto"/>
        <w:ind w:left="550" w:hanging="550"/>
        <w:rPr>
          <w:szCs w:val="22"/>
        </w:rPr>
      </w:pPr>
      <w:r w:rsidRPr="00F44307">
        <w:rPr>
          <w:szCs w:val="22"/>
          <w:lang w:val="da-DK"/>
        </w:rPr>
        <w:t xml:space="preserve">Allergisk reaktion, symtomen kan innefatta nässelfeber, klåda, hudutslag, svullnad av ansikte, läppar, tunga eller svalg. </w:t>
      </w:r>
      <w:r w:rsidRPr="00F742FF">
        <w:rPr>
          <w:szCs w:val="22"/>
        </w:rPr>
        <w:t>Detta kan orsaka svårigheter att andas eller att svälja.</w:t>
      </w:r>
    </w:p>
    <w:p w:rsidR="00832BB7" w:rsidRPr="00F742FF" w:rsidRDefault="00832BB7" w:rsidP="007F6FCC">
      <w:pPr>
        <w:spacing w:line="240" w:lineRule="auto"/>
        <w:ind w:right="-29"/>
        <w:rPr>
          <w:szCs w:val="22"/>
        </w:rPr>
      </w:pPr>
    </w:p>
    <w:p w:rsidR="007F6FCC" w:rsidRPr="00F44307" w:rsidRDefault="00B113DD" w:rsidP="007F6FCC">
      <w:pPr>
        <w:spacing w:line="240" w:lineRule="auto"/>
        <w:ind w:right="-29"/>
        <w:rPr>
          <w:szCs w:val="22"/>
          <w:u w:val="single"/>
          <w:lang w:val="da-DK"/>
        </w:rPr>
      </w:pPr>
      <w:r w:rsidRPr="00F44307">
        <w:rPr>
          <w:szCs w:val="22"/>
          <w:u w:val="single"/>
          <w:lang w:val="da-DK"/>
        </w:rPr>
        <w:t>Mycket v</w:t>
      </w:r>
      <w:r w:rsidR="007F6FCC" w:rsidRPr="00F44307">
        <w:rPr>
          <w:szCs w:val="22"/>
          <w:u w:val="single"/>
          <w:lang w:val="da-DK"/>
        </w:rPr>
        <w:t>anliga</w:t>
      </w:r>
      <w:r w:rsidR="003A297A" w:rsidRPr="00F44307">
        <w:rPr>
          <w:szCs w:val="22"/>
          <w:u w:val="single"/>
          <w:lang w:val="da-DK"/>
        </w:rPr>
        <w:t xml:space="preserve"> </w:t>
      </w:r>
      <w:r w:rsidR="003A297A">
        <w:rPr>
          <w:color w:val="000000"/>
          <w:u w:val="single"/>
          <w:lang w:val="sv-SE"/>
        </w:rPr>
        <w:t>(kan förekomma hos fler än 1 av 10 personer)</w:t>
      </w:r>
      <w:r w:rsidR="007F6FCC" w:rsidRPr="00F44307">
        <w:rPr>
          <w:szCs w:val="22"/>
          <w:u w:val="single"/>
          <w:lang w:val="da-DK"/>
        </w:rPr>
        <w:t>:</w:t>
      </w:r>
    </w:p>
    <w:p w:rsidR="007F6FCC" w:rsidRPr="00F742FF" w:rsidRDefault="007F6FCC" w:rsidP="00974FA6">
      <w:pPr>
        <w:numPr>
          <w:ilvl w:val="0"/>
          <w:numId w:val="3"/>
        </w:numPr>
        <w:tabs>
          <w:tab w:val="left" w:pos="567"/>
        </w:tabs>
        <w:spacing w:line="240" w:lineRule="auto"/>
        <w:jc w:val="both"/>
        <w:rPr>
          <w:szCs w:val="22"/>
        </w:rPr>
      </w:pPr>
      <w:r w:rsidRPr="00F742FF">
        <w:rPr>
          <w:szCs w:val="22"/>
        </w:rPr>
        <w:t>ofrivilliga rörelser (dyskinesier)</w:t>
      </w:r>
    </w:p>
    <w:p w:rsidR="007F6FCC" w:rsidRPr="00F742FF" w:rsidRDefault="007F6FCC" w:rsidP="00974FA6">
      <w:pPr>
        <w:numPr>
          <w:ilvl w:val="0"/>
          <w:numId w:val="3"/>
        </w:numPr>
        <w:tabs>
          <w:tab w:val="left" w:pos="567"/>
        </w:tabs>
        <w:spacing w:line="240" w:lineRule="auto"/>
        <w:jc w:val="both"/>
        <w:rPr>
          <w:szCs w:val="22"/>
        </w:rPr>
      </w:pPr>
      <w:r w:rsidRPr="00F742FF">
        <w:rPr>
          <w:szCs w:val="22"/>
        </w:rPr>
        <w:t>illamående</w:t>
      </w:r>
    </w:p>
    <w:p w:rsidR="007F6FCC" w:rsidRPr="00F44307" w:rsidRDefault="007F6FCC" w:rsidP="00974FA6">
      <w:pPr>
        <w:numPr>
          <w:ilvl w:val="0"/>
          <w:numId w:val="3"/>
        </w:numPr>
        <w:tabs>
          <w:tab w:val="left" w:pos="567"/>
        </w:tabs>
        <w:spacing w:line="240" w:lineRule="auto"/>
        <w:jc w:val="both"/>
        <w:rPr>
          <w:szCs w:val="22"/>
          <w:lang w:val="da-DK"/>
        </w:rPr>
      </w:pPr>
      <w:r w:rsidRPr="00F44307">
        <w:rPr>
          <w:szCs w:val="22"/>
          <w:lang w:val="da-DK"/>
        </w:rPr>
        <w:t>rödbrun missfärgning av urinen (ofarlig)</w:t>
      </w:r>
    </w:p>
    <w:p w:rsidR="00BC25FC" w:rsidRPr="00F742FF" w:rsidRDefault="00BC25FC" w:rsidP="00974FA6">
      <w:pPr>
        <w:numPr>
          <w:ilvl w:val="0"/>
          <w:numId w:val="3"/>
        </w:numPr>
        <w:tabs>
          <w:tab w:val="left" w:pos="567"/>
        </w:tabs>
        <w:spacing w:line="240" w:lineRule="auto"/>
        <w:jc w:val="both"/>
        <w:rPr>
          <w:szCs w:val="22"/>
        </w:rPr>
      </w:pPr>
      <w:r w:rsidRPr="00F742FF">
        <w:rPr>
          <w:szCs w:val="22"/>
        </w:rPr>
        <w:t>muskelsmärta</w:t>
      </w:r>
    </w:p>
    <w:p w:rsidR="00BC25FC" w:rsidRPr="00F742FF" w:rsidRDefault="00BC25FC" w:rsidP="00974FA6">
      <w:pPr>
        <w:numPr>
          <w:ilvl w:val="0"/>
          <w:numId w:val="3"/>
        </w:numPr>
        <w:tabs>
          <w:tab w:val="left" w:pos="567"/>
        </w:tabs>
        <w:spacing w:line="240" w:lineRule="auto"/>
        <w:jc w:val="both"/>
        <w:rPr>
          <w:szCs w:val="22"/>
        </w:rPr>
      </w:pPr>
      <w:r w:rsidRPr="00F742FF">
        <w:rPr>
          <w:szCs w:val="22"/>
        </w:rPr>
        <w:t>diarré</w:t>
      </w:r>
    </w:p>
    <w:p w:rsidR="007F6FCC" w:rsidRPr="00F742FF" w:rsidRDefault="007F6FCC" w:rsidP="007F6FCC">
      <w:pPr>
        <w:spacing w:line="240" w:lineRule="auto"/>
        <w:ind w:right="-2"/>
        <w:rPr>
          <w:szCs w:val="22"/>
        </w:rPr>
      </w:pPr>
    </w:p>
    <w:p w:rsidR="00B113DD" w:rsidRPr="00F44307" w:rsidRDefault="00B113DD" w:rsidP="007F6FCC">
      <w:pPr>
        <w:spacing w:line="240" w:lineRule="auto"/>
        <w:ind w:right="-2"/>
        <w:rPr>
          <w:szCs w:val="22"/>
          <w:u w:val="single"/>
          <w:lang w:val="da-DK"/>
        </w:rPr>
      </w:pPr>
      <w:r w:rsidRPr="00F44307">
        <w:rPr>
          <w:szCs w:val="22"/>
          <w:u w:val="single"/>
          <w:lang w:val="da-DK"/>
        </w:rPr>
        <w:t>Vanliga</w:t>
      </w:r>
      <w:r w:rsidR="003A297A" w:rsidRPr="00F44307">
        <w:rPr>
          <w:szCs w:val="22"/>
          <w:u w:val="single"/>
          <w:lang w:val="da-DK"/>
        </w:rPr>
        <w:t xml:space="preserve"> </w:t>
      </w:r>
      <w:r w:rsidR="003A297A">
        <w:rPr>
          <w:color w:val="000000"/>
          <w:u w:val="single"/>
          <w:lang w:val="sv-SE"/>
        </w:rPr>
        <w:t xml:space="preserve">(kan förekomma hos </w:t>
      </w:r>
      <w:r w:rsidR="004E76FE">
        <w:rPr>
          <w:color w:val="000000"/>
          <w:u w:val="single"/>
          <w:lang w:val="sv-SE"/>
        </w:rPr>
        <w:t xml:space="preserve">upp till </w:t>
      </w:r>
      <w:r w:rsidR="003A297A">
        <w:rPr>
          <w:color w:val="000000"/>
          <w:u w:val="single"/>
          <w:lang w:val="sv-SE"/>
        </w:rPr>
        <w:t>1 av 10 personer)</w:t>
      </w:r>
      <w:r w:rsidRPr="00F44307">
        <w:rPr>
          <w:szCs w:val="22"/>
          <w:u w:val="single"/>
          <w:lang w:val="da-DK"/>
        </w:rPr>
        <w:t>:</w:t>
      </w:r>
    </w:p>
    <w:p w:rsidR="00B113DD" w:rsidRPr="00F44307" w:rsidRDefault="00B113DD" w:rsidP="00974FA6">
      <w:pPr>
        <w:numPr>
          <w:ilvl w:val="0"/>
          <w:numId w:val="3"/>
        </w:numPr>
        <w:tabs>
          <w:tab w:val="left" w:pos="567"/>
        </w:tabs>
        <w:spacing w:line="240" w:lineRule="auto"/>
        <w:jc w:val="both"/>
        <w:rPr>
          <w:szCs w:val="22"/>
          <w:lang w:val="da-DK"/>
        </w:rPr>
      </w:pPr>
      <w:r w:rsidRPr="00F44307">
        <w:rPr>
          <w:szCs w:val="22"/>
          <w:lang w:val="da-DK"/>
        </w:rPr>
        <w:t>tomhets- eller svimningskänsla p.g.a. lågt blodtryck</w:t>
      </w:r>
      <w:r w:rsidR="00BC25FC" w:rsidRPr="00F44307">
        <w:rPr>
          <w:szCs w:val="22"/>
          <w:lang w:val="da-DK"/>
        </w:rPr>
        <w:t>, högt blodtryck</w:t>
      </w:r>
    </w:p>
    <w:p w:rsidR="00B113DD" w:rsidRPr="00F44307" w:rsidRDefault="00BC25FC" w:rsidP="00974FA6">
      <w:pPr>
        <w:numPr>
          <w:ilvl w:val="0"/>
          <w:numId w:val="3"/>
        </w:numPr>
        <w:tabs>
          <w:tab w:val="left" w:pos="567"/>
        </w:tabs>
        <w:spacing w:line="240" w:lineRule="auto"/>
        <w:jc w:val="both"/>
        <w:rPr>
          <w:szCs w:val="22"/>
          <w:lang w:val="da-DK"/>
        </w:rPr>
      </w:pPr>
      <w:r w:rsidRPr="00F44307">
        <w:rPr>
          <w:szCs w:val="22"/>
          <w:lang w:val="da-DK"/>
        </w:rPr>
        <w:t xml:space="preserve">förvärrade symtom på Parkinsons sjukdom, </w:t>
      </w:r>
      <w:r w:rsidR="00B113DD" w:rsidRPr="00F44307">
        <w:rPr>
          <w:szCs w:val="22"/>
          <w:lang w:val="da-DK"/>
        </w:rPr>
        <w:t>yrsel, dåsighet,</w:t>
      </w:r>
    </w:p>
    <w:p w:rsidR="00B113DD" w:rsidRPr="00F44307" w:rsidRDefault="00B113DD" w:rsidP="00974FA6">
      <w:pPr>
        <w:numPr>
          <w:ilvl w:val="0"/>
          <w:numId w:val="3"/>
        </w:numPr>
        <w:tabs>
          <w:tab w:val="left" w:pos="567"/>
        </w:tabs>
        <w:spacing w:line="240" w:lineRule="auto"/>
        <w:jc w:val="both"/>
        <w:rPr>
          <w:szCs w:val="22"/>
          <w:lang w:val="da-DK"/>
        </w:rPr>
      </w:pPr>
      <w:r w:rsidRPr="00F44307">
        <w:rPr>
          <w:szCs w:val="22"/>
          <w:lang w:val="da-DK"/>
        </w:rPr>
        <w:t>kräkningar, buksmärta</w:t>
      </w:r>
      <w:r w:rsidR="00BC25FC" w:rsidRPr="00F44307">
        <w:rPr>
          <w:szCs w:val="22"/>
          <w:lang w:val="da-DK"/>
        </w:rPr>
        <w:t xml:space="preserve"> och obehag</w:t>
      </w:r>
      <w:r w:rsidR="00C42335" w:rsidRPr="00F44307">
        <w:rPr>
          <w:szCs w:val="22"/>
          <w:lang w:val="da-DK"/>
        </w:rPr>
        <w:t>skänslor</w:t>
      </w:r>
      <w:r w:rsidRPr="00F44307">
        <w:rPr>
          <w:szCs w:val="22"/>
          <w:lang w:val="da-DK"/>
        </w:rPr>
        <w:t>,</w:t>
      </w:r>
      <w:r w:rsidR="00C42335" w:rsidRPr="00F44307">
        <w:rPr>
          <w:szCs w:val="22"/>
          <w:lang w:val="da-DK"/>
        </w:rPr>
        <w:t xml:space="preserve"> </w:t>
      </w:r>
      <w:r w:rsidR="00BC25FC" w:rsidRPr="00F44307">
        <w:rPr>
          <w:szCs w:val="22"/>
          <w:lang w:val="da-DK"/>
        </w:rPr>
        <w:t>halsbränna,</w:t>
      </w:r>
      <w:r w:rsidRPr="00F44307">
        <w:rPr>
          <w:szCs w:val="22"/>
          <w:lang w:val="da-DK"/>
        </w:rPr>
        <w:t xml:space="preserve"> muntorrhet, förstoppning</w:t>
      </w:r>
    </w:p>
    <w:p w:rsidR="00B113DD" w:rsidRPr="00F44307" w:rsidRDefault="00B113DD" w:rsidP="00974FA6">
      <w:pPr>
        <w:numPr>
          <w:ilvl w:val="0"/>
          <w:numId w:val="3"/>
        </w:numPr>
        <w:tabs>
          <w:tab w:val="left" w:pos="567"/>
        </w:tabs>
        <w:spacing w:line="240" w:lineRule="auto"/>
        <w:jc w:val="both"/>
        <w:rPr>
          <w:szCs w:val="22"/>
          <w:lang w:val="da-DK"/>
        </w:rPr>
      </w:pPr>
      <w:r w:rsidRPr="00F44307">
        <w:rPr>
          <w:szCs w:val="22"/>
          <w:lang w:val="da-DK"/>
        </w:rPr>
        <w:t xml:space="preserve">sömnsvårigheter, hallucinationer, förvirring, </w:t>
      </w:r>
      <w:r w:rsidR="00BC25FC" w:rsidRPr="00F44307">
        <w:rPr>
          <w:szCs w:val="22"/>
          <w:lang w:val="da-DK"/>
        </w:rPr>
        <w:t xml:space="preserve">onormala drömmar (inklusive </w:t>
      </w:r>
      <w:r w:rsidRPr="00F44307">
        <w:rPr>
          <w:szCs w:val="22"/>
          <w:lang w:val="da-DK"/>
        </w:rPr>
        <w:t>mardrömmar</w:t>
      </w:r>
      <w:r w:rsidR="00BC25FC" w:rsidRPr="00F44307">
        <w:rPr>
          <w:szCs w:val="22"/>
          <w:lang w:val="da-DK"/>
        </w:rPr>
        <w:t>)</w:t>
      </w:r>
      <w:r w:rsidRPr="00F44307">
        <w:rPr>
          <w:szCs w:val="22"/>
          <w:lang w:val="da-DK"/>
        </w:rPr>
        <w:t xml:space="preserve">, </w:t>
      </w:r>
      <w:r w:rsidR="0069440B" w:rsidRPr="00F44307">
        <w:rPr>
          <w:szCs w:val="22"/>
          <w:lang w:val="da-DK"/>
        </w:rPr>
        <w:t>trötthet</w:t>
      </w:r>
    </w:p>
    <w:p w:rsidR="00182935" w:rsidRPr="00F44307" w:rsidRDefault="00B113DD" w:rsidP="00974FA6">
      <w:pPr>
        <w:numPr>
          <w:ilvl w:val="0"/>
          <w:numId w:val="3"/>
        </w:numPr>
        <w:tabs>
          <w:tab w:val="left" w:pos="567"/>
        </w:tabs>
        <w:spacing w:line="240" w:lineRule="auto"/>
        <w:jc w:val="both"/>
        <w:rPr>
          <w:szCs w:val="22"/>
          <w:lang w:val="da-DK"/>
        </w:rPr>
      </w:pPr>
      <w:r w:rsidRPr="00F44307">
        <w:rPr>
          <w:szCs w:val="22"/>
          <w:lang w:val="da-DK"/>
        </w:rPr>
        <w:t xml:space="preserve">mentala förändringar – inklusive </w:t>
      </w:r>
      <w:r w:rsidR="00E07179" w:rsidRPr="00F44307">
        <w:rPr>
          <w:szCs w:val="22"/>
          <w:lang w:val="da-DK"/>
        </w:rPr>
        <w:t>minnesstörningar</w:t>
      </w:r>
      <w:r w:rsidRPr="00F44307">
        <w:rPr>
          <w:szCs w:val="22"/>
          <w:lang w:val="da-DK"/>
        </w:rPr>
        <w:t xml:space="preserve">, </w:t>
      </w:r>
      <w:r w:rsidR="00BC25FC" w:rsidRPr="00F44307">
        <w:rPr>
          <w:szCs w:val="22"/>
          <w:lang w:val="da-DK"/>
        </w:rPr>
        <w:t xml:space="preserve">oro och </w:t>
      </w:r>
      <w:r w:rsidRPr="00F44307">
        <w:rPr>
          <w:szCs w:val="22"/>
          <w:lang w:val="da-DK"/>
        </w:rPr>
        <w:t xml:space="preserve">depression (eventuellt med självmordstankar) </w:t>
      </w:r>
      <w:bookmarkStart w:id="4" w:name="OLE_LINK3"/>
      <w:bookmarkStart w:id="5" w:name="OLE_LINK4"/>
      <w:r w:rsidR="00182935" w:rsidRPr="00F44307">
        <w:rPr>
          <w:szCs w:val="22"/>
          <w:lang w:val="da-DK"/>
        </w:rPr>
        <w:t>hjärt</w:t>
      </w:r>
      <w:r w:rsidR="007B1AAD" w:rsidRPr="00F44307">
        <w:rPr>
          <w:szCs w:val="22"/>
          <w:lang w:val="da-DK"/>
        </w:rPr>
        <w:t>- eller artär</w:t>
      </w:r>
      <w:r w:rsidR="00182935" w:rsidRPr="00F44307">
        <w:rPr>
          <w:szCs w:val="22"/>
          <w:lang w:val="da-DK"/>
        </w:rPr>
        <w:t>sjukdom</w:t>
      </w:r>
      <w:r w:rsidR="00C42F94" w:rsidRPr="00F44307">
        <w:rPr>
          <w:szCs w:val="22"/>
          <w:lang w:val="da-DK"/>
        </w:rPr>
        <w:t xml:space="preserve"> </w:t>
      </w:r>
      <w:r w:rsidR="007B1AAD" w:rsidRPr="00F44307">
        <w:rPr>
          <w:szCs w:val="22"/>
          <w:lang w:val="da-DK"/>
        </w:rPr>
        <w:t>(t.ex. bröstsmärtor)</w:t>
      </w:r>
      <w:r w:rsidR="00C42F94" w:rsidRPr="00F44307">
        <w:rPr>
          <w:szCs w:val="22"/>
          <w:lang w:val="da-DK"/>
        </w:rPr>
        <w:t xml:space="preserve">, </w:t>
      </w:r>
      <w:bookmarkStart w:id="6" w:name="OLE_LINK7"/>
      <w:bookmarkStart w:id="7" w:name="OLE_LINK8"/>
      <w:r w:rsidR="00C42F94" w:rsidRPr="00F44307">
        <w:rPr>
          <w:szCs w:val="22"/>
          <w:lang w:val="da-DK"/>
        </w:rPr>
        <w:t>oregelbunden hjärtfrekvens eller rytm</w:t>
      </w:r>
      <w:bookmarkEnd w:id="6"/>
      <w:bookmarkEnd w:id="7"/>
    </w:p>
    <w:bookmarkEnd w:id="4"/>
    <w:bookmarkEnd w:id="5"/>
    <w:p w:rsidR="00B113DD" w:rsidRPr="00F742FF" w:rsidRDefault="00B113DD" w:rsidP="00974FA6">
      <w:pPr>
        <w:numPr>
          <w:ilvl w:val="0"/>
          <w:numId w:val="3"/>
        </w:numPr>
        <w:tabs>
          <w:tab w:val="left" w:pos="567"/>
        </w:tabs>
        <w:spacing w:line="240" w:lineRule="auto"/>
        <w:jc w:val="both"/>
        <w:rPr>
          <w:szCs w:val="22"/>
        </w:rPr>
      </w:pPr>
      <w:r w:rsidRPr="00F742FF">
        <w:rPr>
          <w:szCs w:val="22"/>
        </w:rPr>
        <w:t>ökad tendens att falla</w:t>
      </w:r>
    </w:p>
    <w:p w:rsidR="00B113DD" w:rsidRPr="00F742FF" w:rsidRDefault="00B113DD" w:rsidP="00974FA6">
      <w:pPr>
        <w:numPr>
          <w:ilvl w:val="0"/>
          <w:numId w:val="3"/>
        </w:numPr>
        <w:tabs>
          <w:tab w:val="left" w:pos="567"/>
        </w:tabs>
        <w:spacing w:line="240" w:lineRule="auto"/>
        <w:jc w:val="both"/>
        <w:rPr>
          <w:szCs w:val="22"/>
        </w:rPr>
      </w:pPr>
      <w:r w:rsidRPr="00F742FF">
        <w:rPr>
          <w:szCs w:val="22"/>
        </w:rPr>
        <w:t>andfåddhet</w:t>
      </w:r>
    </w:p>
    <w:p w:rsidR="00B113DD" w:rsidRPr="00F742FF" w:rsidRDefault="00B113DD" w:rsidP="00974FA6">
      <w:pPr>
        <w:numPr>
          <w:ilvl w:val="0"/>
          <w:numId w:val="3"/>
        </w:numPr>
        <w:tabs>
          <w:tab w:val="left" w:pos="567"/>
        </w:tabs>
        <w:spacing w:line="240" w:lineRule="auto"/>
        <w:jc w:val="both"/>
        <w:rPr>
          <w:szCs w:val="22"/>
        </w:rPr>
      </w:pPr>
      <w:r w:rsidRPr="00F742FF">
        <w:rPr>
          <w:szCs w:val="22"/>
        </w:rPr>
        <w:t>ökad svettning, utslag</w:t>
      </w:r>
    </w:p>
    <w:p w:rsidR="00B113DD" w:rsidRPr="00F742FF" w:rsidRDefault="00B113DD" w:rsidP="00974FA6">
      <w:pPr>
        <w:numPr>
          <w:ilvl w:val="0"/>
          <w:numId w:val="3"/>
        </w:numPr>
        <w:tabs>
          <w:tab w:val="left" w:pos="567"/>
        </w:tabs>
        <w:spacing w:line="240" w:lineRule="auto"/>
        <w:jc w:val="both"/>
        <w:rPr>
          <w:szCs w:val="22"/>
        </w:rPr>
      </w:pPr>
      <w:r w:rsidRPr="00F742FF">
        <w:rPr>
          <w:szCs w:val="22"/>
        </w:rPr>
        <w:t>muskelkramper</w:t>
      </w:r>
      <w:r w:rsidR="00BC25FC" w:rsidRPr="00F742FF">
        <w:rPr>
          <w:szCs w:val="22"/>
        </w:rPr>
        <w:t>, svullnad av benen</w:t>
      </w:r>
    </w:p>
    <w:p w:rsidR="00B113DD" w:rsidRPr="00F742FF" w:rsidRDefault="00BC25FC" w:rsidP="00974FA6">
      <w:pPr>
        <w:numPr>
          <w:ilvl w:val="0"/>
          <w:numId w:val="3"/>
        </w:numPr>
        <w:tabs>
          <w:tab w:val="left" w:pos="567"/>
        </w:tabs>
        <w:spacing w:line="240" w:lineRule="auto"/>
        <w:jc w:val="both"/>
        <w:rPr>
          <w:szCs w:val="22"/>
        </w:rPr>
      </w:pPr>
      <w:r w:rsidRPr="00F742FF">
        <w:rPr>
          <w:szCs w:val="22"/>
        </w:rPr>
        <w:t>dimsyn</w:t>
      </w:r>
    </w:p>
    <w:p w:rsidR="00BC25FC" w:rsidRPr="00F742FF" w:rsidRDefault="00BC25FC" w:rsidP="00974FA6">
      <w:pPr>
        <w:numPr>
          <w:ilvl w:val="0"/>
          <w:numId w:val="3"/>
        </w:numPr>
        <w:tabs>
          <w:tab w:val="left" w:pos="567"/>
        </w:tabs>
        <w:spacing w:line="240" w:lineRule="auto"/>
        <w:jc w:val="both"/>
        <w:rPr>
          <w:szCs w:val="22"/>
        </w:rPr>
      </w:pPr>
      <w:r w:rsidRPr="00F742FF">
        <w:rPr>
          <w:szCs w:val="22"/>
        </w:rPr>
        <w:t>blodbrist</w:t>
      </w:r>
    </w:p>
    <w:p w:rsidR="00BC25FC" w:rsidRPr="00F742FF" w:rsidRDefault="00BC25FC" w:rsidP="00974FA6">
      <w:pPr>
        <w:numPr>
          <w:ilvl w:val="0"/>
          <w:numId w:val="3"/>
        </w:numPr>
        <w:tabs>
          <w:tab w:val="left" w:pos="567"/>
        </w:tabs>
        <w:spacing w:line="240" w:lineRule="auto"/>
        <w:jc w:val="both"/>
        <w:rPr>
          <w:szCs w:val="22"/>
        </w:rPr>
      </w:pPr>
      <w:r w:rsidRPr="00F742FF">
        <w:rPr>
          <w:szCs w:val="22"/>
        </w:rPr>
        <w:t xml:space="preserve">minskad aptit, </w:t>
      </w:r>
      <w:r w:rsidR="00C42335" w:rsidRPr="00F742FF">
        <w:rPr>
          <w:szCs w:val="22"/>
        </w:rPr>
        <w:t>viktminskning</w:t>
      </w:r>
    </w:p>
    <w:p w:rsidR="00BC25FC" w:rsidRPr="00F742FF" w:rsidRDefault="00BC25FC" w:rsidP="00974FA6">
      <w:pPr>
        <w:numPr>
          <w:ilvl w:val="0"/>
          <w:numId w:val="3"/>
        </w:numPr>
        <w:tabs>
          <w:tab w:val="left" w:pos="567"/>
        </w:tabs>
        <w:spacing w:line="240" w:lineRule="auto"/>
        <w:jc w:val="both"/>
        <w:rPr>
          <w:szCs w:val="22"/>
        </w:rPr>
      </w:pPr>
      <w:r w:rsidRPr="00F742FF">
        <w:rPr>
          <w:szCs w:val="22"/>
        </w:rPr>
        <w:t>huvudvärk, ledsmärta</w:t>
      </w:r>
    </w:p>
    <w:p w:rsidR="00BC25FC" w:rsidRPr="00F742FF" w:rsidRDefault="00BC25FC" w:rsidP="00974FA6">
      <w:pPr>
        <w:numPr>
          <w:ilvl w:val="0"/>
          <w:numId w:val="3"/>
        </w:numPr>
        <w:tabs>
          <w:tab w:val="left" w:pos="567"/>
        </w:tabs>
        <w:spacing w:line="240" w:lineRule="auto"/>
        <w:jc w:val="both"/>
        <w:rPr>
          <w:szCs w:val="22"/>
        </w:rPr>
      </w:pPr>
      <w:r w:rsidRPr="00F742FF">
        <w:rPr>
          <w:szCs w:val="22"/>
        </w:rPr>
        <w:t>urinvägsinfektion</w:t>
      </w:r>
    </w:p>
    <w:p w:rsidR="00B113DD" w:rsidRPr="00F742FF" w:rsidRDefault="00B113DD" w:rsidP="007F6FCC">
      <w:pPr>
        <w:spacing w:line="240" w:lineRule="auto"/>
        <w:ind w:right="-2"/>
        <w:rPr>
          <w:szCs w:val="22"/>
        </w:rPr>
      </w:pPr>
    </w:p>
    <w:p w:rsidR="007F6FCC" w:rsidRPr="00F44307" w:rsidRDefault="007F6FCC" w:rsidP="007F6FCC">
      <w:pPr>
        <w:spacing w:line="240" w:lineRule="auto"/>
        <w:ind w:right="-2"/>
        <w:rPr>
          <w:szCs w:val="22"/>
          <w:u w:val="single"/>
          <w:lang w:val="da-DK"/>
        </w:rPr>
      </w:pPr>
      <w:r w:rsidRPr="00F44307">
        <w:rPr>
          <w:szCs w:val="22"/>
          <w:u w:val="single"/>
          <w:lang w:val="da-DK"/>
        </w:rPr>
        <w:t>Mindre vanliga</w:t>
      </w:r>
      <w:r w:rsidR="003A297A">
        <w:rPr>
          <w:u w:val="single"/>
          <w:lang w:val="sv-SE"/>
        </w:rPr>
        <w:t xml:space="preserve"> </w:t>
      </w:r>
      <w:r w:rsidR="003A297A">
        <w:rPr>
          <w:color w:val="000000"/>
          <w:u w:val="single"/>
          <w:lang w:val="sv-SE"/>
        </w:rPr>
        <w:t xml:space="preserve">(kan förekomma </w:t>
      </w:r>
      <w:r w:rsidR="004E76FE">
        <w:rPr>
          <w:color w:val="000000"/>
          <w:u w:val="single"/>
          <w:lang w:val="sv-SE"/>
        </w:rPr>
        <w:t xml:space="preserve">hos upp till 1 av </w:t>
      </w:r>
      <w:r w:rsidR="003A297A">
        <w:rPr>
          <w:color w:val="000000"/>
          <w:u w:val="single"/>
          <w:lang w:val="sv-SE"/>
        </w:rPr>
        <w:t>100 personer)</w:t>
      </w:r>
      <w:r w:rsidRPr="00F44307">
        <w:rPr>
          <w:szCs w:val="22"/>
          <w:u w:val="single"/>
          <w:lang w:val="da-DK"/>
        </w:rPr>
        <w:t>:</w:t>
      </w:r>
    </w:p>
    <w:p w:rsidR="007F6FCC" w:rsidRPr="00F742FF" w:rsidRDefault="00E64E2C" w:rsidP="00974FA6">
      <w:pPr>
        <w:numPr>
          <w:ilvl w:val="0"/>
          <w:numId w:val="3"/>
        </w:numPr>
        <w:tabs>
          <w:tab w:val="left" w:pos="567"/>
        </w:tabs>
        <w:spacing w:line="240" w:lineRule="auto"/>
        <w:jc w:val="both"/>
        <w:rPr>
          <w:szCs w:val="22"/>
        </w:rPr>
      </w:pPr>
      <w:r w:rsidRPr="00F742FF">
        <w:rPr>
          <w:szCs w:val="22"/>
        </w:rPr>
        <w:t>hjärtattack</w:t>
      </w:r>
    </w:p>
    <w:p w:rsidR="007F6FCC" w:rsidRPr="00F742FF" w:rsidRDefault="007F6FCC" w:rsidP="00974FA6">
      <w:pPr>
        <w:numPr>
          <w:ilvl w:val="0"/>
          <w:numId w:val="3"/>
        </w:numPr>
        <w:tabs>
          <w:tab w:val="left" w:pos="567"/>
        </w:tabs>
        <w:spacing w:line="240" w:lineRule="auto"/>
        <w:rPr>
          <w:szCs w:val="22"/>
        </w:rPr>
      </w:pPr>
      <w:r w:rsidRPr="00F742FF">
        <w:rPr>
          <w:szCs w:val="22"/>
        </w:rPr>
        <w:t>tarmblödning</w:t>
      </w:r>
    </w:p>
    <w:p w:rsidR="007F6FCC" w:rsidRPr="00270A34" w:rsidRDefault="007F6FCC" w:rsidP="00974FA6">
      <w:pPr>
        <w:numPr>
          <w:ilvl w:val="0"/>
          <w:numId w:val="3"/>
        </w:numPr>
        <w:tabs>
          <w:tab w:val="left" w:pos="567"/>
        </w:tabs>
        <w:spacing w:line="240" w:lineRule="auto"/>
        <w:jc w:val="both"/>
        <w:rPr>
          <w:szCs w:val="22"/>
          <w:lang w:val="sv-SE"/>
        </w:rPr>
      </w:pPr>
      <w:r w:rsidRPr="00270A34">
        <w:rPr>
          <w:szCs w:val="22"/>
          <w:lang w:val="sv-SE"/>
        </w:rPr>
        <w:t>förändring i blodets cellbild</w:t>
      </w:r>
      <w:r w:rsidR="00C42335" w:rsidRPr="00270A34">
        <w:rPr>
          <w:szCs w:val="22"/>
          <w:lang w:val="sv-SE"/>
        </w:rPr>
        <w:t xml:space="preserve"> </w:t>
      </w:r>
      <w:r w:rsidRPr="00270A34">
        <w:rPr>
          <w:szCs w:val="22"/>
          <w:lang w:val="sv-SE"/>
        </w:rPr>
        <w:t>som kan leda till blödning</w:t>
      </w:r>
      <w:r w:rsidR="00BC25FC" w:rsidRPr="00270A34">
        <w:rPr>
          <w:szCs w:val="22"/>
          <w:lang w:val="sv-SE"/>
        </w:rPr>
        <w:t>, onormala leverfunktionsvärden</w:t>
      </w:r>
    </w:p>
    <w:p w:rsidR="00620038" w:rsidRPr="00F742FF" w:rsidRDefault="00620038" w:rsidP="00974FA6">
      <w:pPr>
        <w:numPr>
          <w:ilvl w:val="0"/>
          <w:numId w:val="3"/>
        </w:numPr>
        <w:tabs>
          <w:tab w:val="left" w:pos="567"/>
        </w:tabs>
        <w:spacing w:line="240" w:lineRule="auto"/>
        <w:jc w:val="both"/>
        <w:rPr>
          <w:szCs w:val="22"/>
        </w:rPr>
      </w:pPr>
      <w:r w:rsidRPr="00F742FF">
        <w:rPr>
          <w:szCs w:val="22"/>
        </w:rPr>
        <w:t>krampanfall</w:t>
      </w:r>
    </w:p>
    <w:p w:rsidR="00BC25FC" w:rsidRPr="00F742FF" w:rsidRDefault="00BC25FC" w:rsidP="00974FA6">
      <w:pPr>
        <w:numPr>
          <w:ilvl w:val="0"/>
          <w:numId w:val="3"/>
        </w:numPr>
        <w:tabs>
          <w:tab w:val="left" w:pos="567"/>
        </w:tabs>
        <w:spacing w:line="240" w:lineRule="auto"/>
        <w:jc w:val="both"/>
        <w:rPr>
          <w:szCs w:val="22"/>
        </w:rPr>
      </w:pPr>
      <w:r w:rsidRPr="00F742FF">
        <w:rPr>
          <w:szCs w:val="22"/>
        </w:rPr>
        <w:t>upprördhetskänslor</w:t>
      </w:r>
    </w:p>
    <w:p w:rsidR="00BC25FC" w:rsidRPr="00F742FF" w:rsidRDefault="00BC25FC" w:rsidP="00974FA6">
      <w:pPr>
        <w:numPr>
          <w:ilvl w:val="0"/>
          <w:numId w:val="3"/>
        </w:numPr>
        <w:tabs>
          <w:tab w:val="left" w:pos="567"/>
        </w:tabs>
        <w:spacing w:line="240" w:lineRule="auto"/>
        <w:jc w:val="both"/>
        <w:rPr>
          <w:szCs w:val="22"/>
        </w:rPr>
      </w:pPr>
      <w:r w:rsidRPr="00F742FF">
        <w:rPr>
          <w:szCs w:val="22"/>
        </w:rPr>
        <w:t>psykotiska symtom</w:t>
      </w:r>
    </w:p>
    <w:p w:rsidR="00BC25FC" w:rsidRPr="00F742FF" w:rsidRDefault="00BC25FC" w:rsidP="00974FA6">
      <w:pPr>
        <w:numPr>
          <w:ilvl w:val="0"/>
          <w:numId w:val="3"/>
        </w:numPr>
        <w:tabs>
          <w:tab w:val="left" w:pos="567"/>
        </w:tabs>
        <w:spacing w:line="240" w:lineRule="auto"/>
        <w:jc w:val="both"/>
        <w:rPr>
          <w:szCs w:val="22"/>
        </w:rPr>
      </w:pPr>
      <w:r w:rsidRPr="00F742FF">
        <w:rPr>
          <w:szCs w:val="22"/>
        </w:rPr>
        <w:t>kolit (inflammation i tjocktarmen)</w:t>
      </w:r>
    </w:p>
    <w:p w:rsidR="00067FE7" w:rsidRPr="00F44307" w:rsidRDefault="00067FE7" w:rsidP="00974FA6">
      <w:pPr>
        <w:numPr>
          <w:ilvl w:val="0"/>
          <w:numId w:val="3"/>
        </w:numPr>
        <w:tabs>
          <w:tab w:val="left" w:pos="567"/>
        </w:tabs>
        <w:spacing w:line="240" w:lineRule="auto"/>
        <w:jc w:val="both"/>
        <w:rPr>
          <w:szCs w:val="22"/>
          <w:lang w:val="da-DK"/>
        </w:rPr>
      </w:pPr>
      <w:r w:rsidRPr="00F44307">
        <w:rPr>
          <w:szCs w:val="22"/>
          <w:lang w:val="da-DK"/>
        </w:rPr>
        <w:t>missfärgning av annat än urin (t ex hud, naglar, hår, svett)</w:t>
      </w:r>
    </w:p>
    <w:p w:rsidR="00BC25FC" w:rsidRPr="00F742FF" w:rsidRDefault="00BC25FC" w:rsidP="00974FA6">
      <w:pPr>
        <w:numPr>
          <w:ilvl w:val="0"/>
          <w:numId w:val="3"/>
        </w:numPr>
        <w:tabs>
          <w:tab w:val="left" w:pos="567"/>
        </w:tabs>
        <w:spacing w:line="240" w:lineRule="auto"/>
        <w:jc w:val="both"/>
        <w:rPr>
          <w:szCs w:val="22"/>
        </w:rPr>
      </w:pPr>
      <w:r w:rsidRPr="00F742FF">
        <w:rPr>
          <w:szCs w:val="22"/>
        </w:rPr>
        <w:t>svårighet att svälja</w:t>
      </w:r>
    </w:p>
    <w:p w:rsidR="00BC25FC" w:rsidRPr="00F742FF" w:rsidRDefault="00BC25FC" w:rsidP="00974FA6">
      <w:pPr>
        <w:numPr>
          <w:ilvl w:val="0"/>
          <w:numId w:val="3"/>
        </w:numPr>
        <w:tabs>
          <w:tab w:val="left" w:pos="567"/>
        </w:tabs>
        <w:spacing w:line="240" w:lineRule="auto"/>
        <w:jc w:val="both"/>
        <w:rPr>
          <w:szCs w:val="22"/>
        </w:rPr>
      </w:pPr>
      <w:r w:rsidRPr="00F742FF">
        <w:rPr>
          <w:szCs w:val="22"/>
        </w:rPr>
        <w:t>oförmåga att urinera</w:t>
      </w:r>
    </w:p>
    <w:p w:rsidR="00FA3B91" w:rsidRPr="00F742FF" w:rsidRDefault="00FA3B91" w:rsidP="00FA3B91">
      <w:pPr>
        <w:tabs>
          <w:tab w:val="clear" w:pos="567"/>
        </w:tabs>
        <w:spacing w:line="240" w:lineRule="auto"/>
        <w:jc w:val="both"/>
        <w:rPr>
          <w:szCs w:val="22"/>
        </w:rPr>
      </w:pPr>
    </w:p>
    <w:p w:rsidR="00C65C70" w:rsidRDefault="00C65C70" w:rsidP="00B86592">
      <w:pPr>
        <w:rPr>
          <w:u w:val="single"/>
          <w:lang w:val="sv-SE"/>
        </w:rPr>
      </w:pPr>
      <w:r w:rsidRPr="00C65C70">
        <w:rPr>
          <w:u w:val="single"/>
          <w:lang w:val="sv-SE"/>
        </w:rPr>
        <w:t>Har rapporterats (förekommer hos ett okänt antal personer):</w:t>
      </w:r>
    </w:p>
    <w:p w:rsidR="00B86592" w:rsidRDefault="00B86592" w:rsidP="00B86592">
      <w:pPr>
        <w:rPr>
          <w:lang w:val="sv-SE"/>
        </w:rPr>
      </w:pPr>
      <w:r w:rsidRPr="00EF7E4A">
        <w:rPr>
          <w:lang w:val="sv-SE"/>
        </w:rPr>
        <w:t>Begär efter högre doser av Stalevo som är större än det som krävs för att kontrollera motoriska s</w:t>
      </w:r>
      <w:r w:rsidR="00C65C70">
        <w:rPr>
          <w:lang w:val="sv-SE"/>
        </w:rPr>
        <w:t>ymtom</w:t>
      </w:r>
      <w:r w:rsidRPr="00EF7E4A">
        <w:rPr>
          <w:lang w:val="sv-SE"/>
        </w:rPr>
        <w:t>, känt som dopaminergt dysregleringssyndrom. Vissa patienter upplever svåra onormala ofrivilliga rörelser (dyskinesier), humörsvägningar eller andra biverkningar efter att ha tagit större doser av Stalevo.</w:t>
      </w:r>
    </w:p>
    <w:p w:rsidR="00B86592" w:rsidRDefault="00B86592" w:rsidP="00FA3B91">
      <w:pPr>
        <w:tabs>
          <w:tab w:val="clear" w:pos="567"/>
        </w:tabs>
        <w:spacing w:line="240" w:lineRule="auto"/>
        <w:jc w:val="both"/>
        <w:rPr>
          <w:szCs w:val="22"/>
          <w:u w:val="single"/>
          <w:lang w:val="sv-SE"/>
        </w:rPr>
      </w:pPr>
    </w:p>
    <w:p w:rsidR="00FA3B91" w:rsidRPr="00F44307" w:rsidRDefault="00556FEE" w:rsidP="00FA3B91">
      <w:pPr>
        <w:tabs>
          <w:tab w:val="clear" w:pos="567"/>
        </w:tabs>
        <w:spacing w:line="240" w:lineRule="auto"/>
        <w:jc w:val="both"/>
        <w:rPr>
          <w:szCs w:val="22"/>
          <w:u w:val="single"/>
          <w:lang w:val="da-DK"/>
        </w:rPr>
      </w:pPr>
      <w:r w:rsidRPr="00F44307">
        <w:rPr>
          <w:szCs w:val="22"/>
          <w:u w:val="single"/>
          <w:lang w:val="da-DK"/>
        </w:rPr>
        <w:t>Följande biverkningar har också</w:t>
      </w:r>
      <w:r w:rsidR="00FA3B91" w:rsidRPr="00F44307">
        <w:rPr>
          <w:szCs w:val="22"/>
          <w:u w:val="single"/>
          <w:lang w:val="da-DK"/>
        </w:rPr>
        <w:t xml:space="preserve"> rapporterats:</w:t>
      </w:r>
    </w:p>
    <w:p w:rsidR="00FA3B91" w:rsidRPr="00F742FF" w:rsidRDefault="00FA3B91" w:rsidP="00974FA6">
      <w:pPr>
        <w:numPr>
          <w:ilvl w:val="0"/>
          <w:numId w:val="3"/>
        </w:numPr>
        <w:spacing w:line="240" w:lineRule="auto"/>
        <w:jc w:val="both"/>
        <w:rPr>
          <w:szCs w:val="22"/>
        </w:rPr>
      </w:pPr>
      <w:r w:rsidRPr="00F742FF">
        <w:rPr>
          <w:szCs w:val="22"/>
        </w:rPr>
        <w:t>hepatit (inflammation i levern)</w:t>
      </w:r>
    </w:p>
    <w:p w:rsidR="00124DD0" w:rsidRPr="00F742FF" w:rsidRDefault="00124DD0" w:rsidP="00974FA6">
      <w:pPr>
        <w:numPr>
          <w:ilvl w:val="0"/>
          <w:numId w:val="3"/>
        </w:numPr>
        <w:spacing w:line="240" w:lineRule="auto"/>
        <w:jc w:val="both"/>
        <w:rPr>
          <w:szCs w:val="22"/>
        </w:rPr>
      </w:pPr>
      <w:r w:rsidRPr="00F742FF">
        <w:rPr>
          <w:szCs w:val="22"/>
        </w:rPr>
        <w:t>klåda</w:t>
      </w:r>
    </w:p>
    <w:p w:rsidR="007F6FCC" w:rsidRPr="00F742FF" w:rsidRDefault="007F6FCC" w:rsidP="007F6FCC">
      <w:pPr>
        <w:spacing w:line="240" w:lineRule="auto"/>
        <w:ind w:right="-2"/>
        <w:rPr>
          <w:szCs w:val="22"/>
        </w:rPr>
      </w:pPr>
    </w:p>
    <w:p w:rsidR="00620038" w:rsidRPr="00F44307" w:rsidRDefault="003A297A" w:rsidP="007F6FCC">
      <w:pPr>
        <w:spacing w:line="240" w:lineRule="auto"/>
        <w:ind w:right="-2"/>
        <w:rPr>
          <w:szCs w:val="22"/>
          <w:u w:val="single"/>
          <w:lang w:val="da-DK"/>
        </w:rPr>
      </w:pPr>
      <w:r w:rsidRPr="00F44307">
        <w:rPr>
          <w:szCs w:val="22"/>
          <w:u w:val="single"/>
          <w:lang w:val="da-DK"/>
        </w:rPr>
        <w:t>Du kan uppleva följande biverkningar:</w:t>
      </w:r>
    </w:p>
    <w:p w:rsidR="00770790" w:rsidRPr="00F44307" w:rsidRDefault="00770790" w:rsidP="00974FA6">
      <w:pPr>
        <w:numPr>
          <w:ilvl w:val="0"/>
          <w:numId w:val="3"/>
        </w:numPr>
        <w:spacing w:line="240" w:lineRule="auto"/>
        <w:jc w:val="both"/>
        <w:rPr>
          <w:szCs w:val="22"/>
          <w:lang w:val="da-DK"/>
        </w:rPr>
      </w:pPr>
      <w:r w:rsidRPr="00F44307">
        <w:rPr>
          <w:szCs w:val="22"/>
          <w:lang w:val="da-DK"/>
        </w:rPr>
        <w:t xml:space="preserve">Oförmåga </w:t>
      </w:r>
      <w:r w:rsidRPr="00B825E4">
        <w:rPr>
          <w:color w:val="000000"/>
          <w:lang w:val="sv-SE"/>
        </w:rPr>
        <w:t>att stå emot impulsen att utföra en handling som kan vara skadlig, vilket kan inkludera:</w:t>
      </w:r>
    </w:p>
    <w:p w:rsidR="00384915" w:rsidRPr="00F44307" w:rsidRDefault="00384915" w:rsidP="00974FA6">
      <w:pPr>
        <w:widowControl w:val="0"/>
        <w:numPr>
          <w:ilvl w:val="1"/>
          <w:numId w:val="26"/>
        </w:numPr>
        <w:tabs>
          <w:tab w:val="clear" w:pos="567"/>
          <w:tab w:val="clear" w:pos="1080"/>
          <w:tab w:val="num" w:pos="851"/>
        </w:tabs>
        <w:spacing w:line="240" w:lineRule="auto"/>
        <w:ind w:left="851" w:hanging="284"/>
        <w:rPr>
          <w:color w:val="000000"/>
          <w:lang w:val="da-DK"/>
        </w:rPr>
      </w:pPr>
      <w:r w:rsidRPr="00F44307">
        <w:rPr>
          <w:color w:val="000000"/>
          <w:szCs w:val="22"/>
          <w:lang w:val="da-DK"/>
        </w:rPr>
        <w:t>stark impuls att spela extremt mycket trots allvarliga personliga eller familjära konsekvenser:</w:t>
      </w:r>
    </w:p>
    <w:p w:rsidR="00384915" w:rsidRPr="00F44307" w:rsidRDefault="00384915" w:rsidP="00974FA6">
      <w:pPr>
        <w:widowControl w:val="0"/>
        <w:numPr>
          <w:ilvl w:val="1"/>
          <w:numId w:val="26"/>
        </w:numPr>
        <w:tabs>
          <w:tab w:val="clear" w:pos="567"/>
          <w:tab w:val="clear" w:pos="1080"/>
          <w:tab w:val="num" w:pos="851"/>
        </w:tabs>
        <w:spacing w:line="240" w:lineRule="auto"/>
        <w:ind w:left="851" w:right="96" w:hanging="284"/>
        <w:rPr>
          <w:color w:val="000000"/>
          <w:lang w:val="da-DK"/>
        </w:rPr>
      </w:pPr>
      <w:r w:rsidRPr="00F44307">
        <w:rPr>
          <w:color w:val="000000"/>
          <w:szCs w:val="22"/>
          <w:lang w:val="da-DK"/>
        </w:rPr>
        <w:t>förändrat eller ökat sexuellt intresse och beteende som berör dig eller andra betydligt, till exempel en ökad sexlust</w:t>
      </w:r>
      <w:r w:rsidR="00770790" w:rsidRPr="00F44307">
        <w:rPr>
          <w:color w:val="000000"/>
          <w:szCs w:val="22"/>
          <w:lang w:val="da-DK"/>
        </w:rPr>
        <w:t>;</w:t>
      </w:r>
    </w:p>
    <w:p w:rsidR="00384915" w:rsidRPr="00F44307" w:rsidRDefault="00770790" w:rsidP="00974FA6">
      <w:pPr>
        <w:widowControl w:val="0"/>
        <w:numPr>
          <w:ilvl w:val="1"/>
          <w:numId w:val="26"/>
        </w:numPr>
        <w:tabs>
          <w:tab w:val="clear" w:pos="567"/>
          <w:tab w:val="clear" w:pos="1080"/>
          <w:tab w:val="num" w:pos="851"/>
        </w:tabs>
        <w:spacing w:line="240" w:lineRule="auto"/>
        <w:ind w:left="851" w:right="96" w:hanging="284"/>
        <w:rPr>
          <w:color w:val="000000"/>
          <w:lang w:val="da-DK"/>
        </w:rPr>
      </w:pPr>
      <w:r w:rsidRPr="00F44307">
        <w:rPr>
          <w:color w:val="000000"/>
          <w:szCs w:val="22"/>
          <w:lang w:val="da-DK"/>
        </w:rPr>
        <w:t>okontrollerad överdriven shopping eller spenderande;</w:t>
      </w:r>
    </w:p>
    <w:p w:rsidR="00384915" w:rsidRPr="00F44307" w:rsidRDefault="00770790" w:rsidP="00974FA6">
      <w:pPr>
        <w:widowControl w:val="0"/>
        <w:numPr>
          <w:ilvl w:val="1"/>
          <w:numId w:val="26"/>
        </w:numPr>
        <w:tabs>
          <w:tab w:val="clear" w:pos="567"/>
          <w:tab w:val="clear" w:pos="1080"/>
          <w:tab w:val="num" w:pos="851"/>
        </w:tabs>
        <w:spacing w:line="240" w:lineRule="auto"/>
        <w:ind w:left="851" w:right="96" w:hanging="284"/>
        <w:rPr>
          <w:color w:val="000000"/>
          <w:lang w:val="da-DK"/>
        </w:rPr>
      </w:pPr>
      <w:r w:rsidRPr="00F44307">
        <w:rPr>
          <w:color w:val="000000"/>
          <w:szCs w:val="22"/>
          <w:lang w:val="da-DK"/>
        </w:rPr>
        <w:t>hetsätning (</w:t>
      </w:r>
      <w:r w:rsidRPr="00B825E4">
        <w:rPr>
          <w:color w:val="000000"/>
          <w:lang w:val="sv-SE"/>
        </w:rPr>
        <w:t>äta stora mängder mat under en kort period) eller tvångsmässigt matintag (äta mer mat än normalt och mer än vad som behövs för att tillfredsställa din hunger)</w:t>
      </w:r>
      <w:r>
        <w:rPr>
          <w:color w:val="000000"/>
          <w:lang w:val="sv-SE"/>
        </w:rPr>
        <w:t>.</w:t>
      </w:r>
    </w:p>
    <w:p w:rsidR="00770790" w:rsidRPr="00F44307" w:rsidRDefault="00770790" w:rsidP="00770790">
      <w:pPr>
        <w:widowControl w:val="0"/>
        <w:tabs>
          <w:tab w:val="clear" w:pos="567"/>
        </w:tabs>
        <w:spacing w:line="240" w:lineRule="auto"/>
        <w:ind w:left="851" w:right="96"/>
        <w:rPr>
          <w:color w:val="000000"/>
          <w:lang w:val="da-DK"/>
        </w:rPr>
      </w:pPr>
    </w:p>
    <w:p w:rsidR="00770790" w:rsidRPr="00D90CD2" w:rsidRDefault="00770790" w:rsidP="00770790">
      <w:pPr>
        <w:widowControl w:val="0"/>
        <w:ind w:left="425" w:right="96"/>
        <w:rPr>
          <w:color w:val="000000"/>
          <w:lang w:val="sv-SE"/>
        </w:rPr>
      </w:pPr>
      <w:r w:rsidRPr="00D90CD2">
        <w:rPr>
          <w:color w:val="000000"/>
          <w:lang w:val="sv-SE"/>
        </w:rPr>
        <w:t xml:space="preserve">Berätta för din läkare om du upplever något </w:t>
      </w:r>
      <w:r w:rsidR="00B57820">
        <w:rPr>
          <w:color w:val="000000"/>
          <w:lang w:val="sv-SE"/>
        </w:rPr>
        <w:t>av dessa symptom; man kommer di</w:t>
      </w:r>
      <w:r w:rsidRPr="00D90CD2">
        <w:rPr>
          <w:color w:val="000000"/>
          <w:lang w:val="sv-SE"/>
        </w:rPr>
        <w:t>skutera hur man ska hantera eller reducera dessa symptom.</w:t>
      </w:r>
    </w:p>
    <w:p w:rsidR="004A7F41" w:rsidRPr="00F44307" w:rsidRDefault="004A7F41" w:rsidP="007F6FCC">
      <w:pPr>
        <w:spacing w:line="240" w:lineRule="auto"/>
        <w:ind w:right="-2"/>
        <w:rPr>
          <w:szCs w:val="22"/>
          <w:lang w:val="da-DK"/>
        </w:rPr>
      </w:pPr>
    </w:p>
    <w:p w:rsidR="004A7F41" w:rsidRPr="00A07C33" w:rsidRDefault="004A7F41" w:rsidP="004A7F41">
      <w:pPr>
        <w:numPr>
          <w:ilvl w:val="12"/>
          <w:numId w:val="0"/>
        </w:numPr>
        <w:outlineLvl w:val="0"/>
        <w:rPr>
          <w:b/>
          <w:szCs w:val="22"/>
          <w:lang w:val="sv-SE"/>
        </w:rPr>
      </w:pPr>
      <w:r w:rsidRPr="00A07C33">
        <w:rPr>
          <w:b/>
          <w:szCs w:val="22"/>
          <w:lang w:val="sv-SE"/>
        </w:rPr>
        <w:t>Rapportering av biverkningar</w:t>
      </w:r>
    </w:p>
    <w:p w:rsidR="004A7F41" w:rsidRPr="00D453FB" w:rsidRDefault="004A7F41" w:rsidP="00D453FB">
      <w:pPr>
        <w:ind w:right="-2"/>
        <w:rPr>
          <w:szCs w:val="22"/>
          <w:lang w:val="sv-SE"/>
        </w:rPr>
      </w:pPr>
      <w:r w:rsidRPr="00A07C33">
        <w:rPr>
          <w:szCs w:val="22"/>
          <w:lang w:val="sv-SE"/>
        </w:rPr>
        <w:t>Om</w:t>
      </w:r>
      <w:r>
        <w:rPr>
          <w:szCs w:val="22"/>
          <w:lang w:val="sv-SE"/>
        </w:rPr>
        <w:t xml:space="preserve"> du får biverkningar, tala med </w:t>
      </w:r>
      <w:r w:rsidRPr="00A07C33">
        <w:rPr>
          <w:szCs w:val="22"/>
          <w:lang w:val="sv-SE"/>
        </w:rPr>
        <w:t>läkare</w:t>
      </w:r>
      <w:r w:rsidR="00742DB0">
        <w:rPr>
          <w:szCs w:val="22"/>
          <w:lang w:val="sv-SE"/>
        </w:rPr>
        <w:t xml:space="preserve"> eller</w:t>
      </w:r>
      <w:r w:rsidRPr="00A07C33">
        <w:rPr>
          <w:szCs w:val="22"/>
          <w:lang w:val="sv-SE"/>
        </w:rPr>
        <w:t xml:space="preserve"> apotekspersonal.</w:t>
      </w:r>
      <w:r w:rsidRPr="00A07C33">
        <w:rPr>
          <w:color w:val="FF0000"/>
          <w:szCs w:val="22"/>
          <w:lang w:val="sv-SE"/>
        </w:rPr>
        <w:t xml:space="preserve"> </w:t>
      </w:r>
      <w:r w:rsidRPr="00A07C33">
        <w:rPr>
          <w:szCs w:val="22"/>
          <w:lang w:val="sv-SE"/>
        </w:rPr>
        <w:t>Detta gäller även</w:t>
      </w:r>
      <w:r w:rsidRPr="00512D04">
        <w:rPr>
          <w:lang w:val="sv-SE"/>
        </w:rPr>
        <w:t xml:space="preserve"> </w:t>
      </w:r>
      <w:r w:rsidRPr="00A07C33">
        <w:rPr>
          <w:szCs w:val="22"/>
          <w:lang w:val="sv-SE"/>
        </w:rPr>
        <w:t>biverkningar som inte nämns i denna information. Du kan också rapportera biverkningar direkt</w:t>
      </w:r>
      <w:r>
        <w:rPr>
          <w:szCs w:val="22"/>
          <w:lang w:val="sv-SE"/>
        </w:rPr>
        <w:t xml:space="preserve"> via </w:t>
      </w:r>
      <w:r w:rsidRPr="004A7F41">
        <w:rPr>
          <w:szCs w:val="22"/>
          <w:highlight w:val="lightGray"/>
          <w:lang w:val="sv-SE"/>
        </w:rPr>
        <w:t xml:space="preserve">det nationella rapporteringssystemet listat i </w:t>
      </w:r>
      <w:hyperlink r:id="rId13" w:history="1">
        <w:r w:rsidRPr="004A7F41">
          <w:rPr>
            <w:rStyle w:val="Hyperlink"/>
            <w:highlight w:val="lightGray"/>
            <w:lang w:val="sv-SE"/>
          </w:rPr>
          <w:t>bilaga V</w:t>
        </w:r>
      </w:hyperlink>
      <w:r w:rsidRPr="00921F9F">
        <w:rPr>
          <w:color w:val="92D050"/>
          <w:szCs w:val="22"/>
          <w:lang w:val="sv-SE"/>
        </w:rPr>
        <w:t>.</w:t>
      </w:r>
      <w:r w:rsidRPr="00A07C33">
        <w:rPr>
          <w:szCs w:val="22"/>
          <w:lang w:val="sv-SE"/>
        </w:rPr>
        <w:t xml:space="preserve"> Genom att rapportera biverkningar kan du bidra till att öka informationen om läkemedels säkerhet.</w:t>
      </w:r>
    </w:p>
    <w:p w:rsidR="007F6FCC" w:rsidRPr="00D453FB" w:rsidRDefault="007F6FCC" w:rsidP="007F6FCC">
      <w:pPr>
        <w:spacing w:line="240" w:lineRule="auto"/>
        <w:ind w:right="-2"/>
        <w:rPr>
          <w:szCs w:val="22"/>
          <w:lang w:val="sv-SE"/>
        </w:rPr>
      </w:pPr>
    </w:p>
    <w:p w:rsidR="007F6FCC" w:rsidRPr="00D453FB" w:rsidRDefault="007F6FCC" w:rsidP="007F6FCC">
      <w:pPr>
        <w:spacing w:line="240" w:lineRule="auto"/>
        <w:ind w:right="-2"/>
        <w:rPr>
          <w:szCs w:val="22"/>
          <w:lang w:val="sv-SE"/>
        </w:rPr>
      </w:pPr>
    </w:p>
    <w:p w:rsidR="007F6FCC" w:rsidRPr="00F44307" w:rsidRDefault="007F6FCC" w:rsidP="007F6FCC">
      <w:pPr>
        <w:spacing w:line="240" w:lineRule="auto"/>
        <w:ind w:left="567" w:right="-2" w:hanging="567"/>
        <w:rPr>
          <w:szCs w:val="22"/>
          <w:lang w:val="sv-SE"/>
        </w:rPr>
      </w:pPr>
      <w:r w:rsidRPr="00F44307">
        <w:rPr>
          <w:b/>
          <w:szCs w:val="22"/>
          <w:lang w:val="sv-SE"/>
        </w:rPr>
        <w:t>5.</w:t>
      </w:r>
      <w:r w:rsidRPr="00F44307">
        <w:rPr>
          <w:b/>
          <w:szCs w:val="22"/>
          <w:lang w:val="sv-SE"/>
        </w:rPr>
        <w:tab/>
      </w:r>
      <w:r w:rsidR="00770790" w:rsidRPr="00F44307">
        <w:rPr>
          <w:b/>
          <w:szCs w:val="22"/>
          <w:lang w:val="sv-SE"/>
        </w:rPr>
        <w:t>Hur Stalevo</w:t>
      </w:r>
      <w:r w:rsidR="00B57820" w:rsidRPr="00F44307">
        <w:rPr>
          <w:b/>
          <w:szCs w:val="22"/>
          <w:lang w:val="sv-SE"/>
        </w:rPr>
        <w:t xml:space="preserve"> ska</w:t>
      </w:r>
      <w:r w:rsidR="00770790" w:rsidRPr="00F44307">
        <w:rPr>
          <w:b/>
          <w:szCs w:val="22"/>
          <w:lang w:val="sv-SE"/>
        </w:rPr>
        <w:t xml:space="preserve"> förvaras</w:t>
      </w:r>
    </w:p>
    <w:p w:rsidR="007F6FCC" w:rsidRPr="00F44307" w:rsidRDefault="007F6FCC" w:rsidP="007F6FCC">
      <w:pPr>
        <w:spacing w:line="240" w:lineRule="auto"/>
        <w:ind w:right="-2"/>
        <w:rPr>
          <w:szCs w:val="22"/>
          <w:lang w:val="sv-SE"/>
        </w:rPr>
      </w:pPr>
    </w:p>
    <w:p w:rsidR="007F6FCC" w:rsidRPr="00F44307" w:rsidRDefault="007F6FCC" w:rsidP="007F6FCC">
      <w:pPr>
        <w:spacing w:line="240" w:lineRule="auto"/>
        <w:ind w:right="-2"/>
        <w:rPr>
          <w:szCs w:val="22"/>
          <w:lang w:val="sv-SE"/>
        </w:rPr>
      </w:pPr>
      <w:r w:rsidRPr="00F44307">
        <w:rPr>
          <w:szCs w:val="22"/>
          <w:lang w:val="sv-SE"/>
        </w:rPr>
        <w:t>Förvara</w:t>
      </w:r>
      <w:r w:rsidR="004918BA" w:rsidRPr="00F44307">
        <w:rPr>
          <w:szCs w:val="22"/>
          <w:lang w:val="sv-SE"/>
        </w:rPr>
        <w:t xml:space="preserve"> </w:t>
      </w:r>
      <w:r w:rsidR="00770790" w:rsidRPr="00F44307">
        <w:rPr>
          <w:szCs w:val="22"/>
          <w:lang w:val="sv-SE"/>
        </w:rPr>
        <w:t xml:space="preserve">detta läkemedel </w:t>
      </w:r>
      <w:r w:rsidRPr="00F44307">
        <w:rPr>
          <w:szCs w:val="22"/>
          <w:lang w:val="sv-SE"/>
        </w:rPr>
        <w:t>utom syn- och räckhåll för barn.</w:t>
      </w:r>
    </w:p>
    <w:p w:rsidR="007F6FCC" w:rsidRPr="00F44307" w:rsidRDefault="007F6FCC" w:rsidP="007F6FCC">
      <w:pPr>
        <w:spacing w:line="240" w:lineRule="auto"/>
        <w:ind w:right="-2"/>
        <w:rPr>
          <w:szCs w:val="22"/>
          <w:lang w:val="sv-SE"/>
        </w:rPr>
      </w:pPr>
    </w:p>
    <w:p w:rsidR="007F6FCC" w:rsidRPr="00F44307" w:rsidRDefault="007F6FCC" w:rsidP="007F6FCC">
      <w:pPr>
        <w:spacing w:line="240" w:lineRule="auto"/>
        <w:ind w:right="-2"/>
        <w:rPr>
          <w:szCs w:val="22"/>
          <w:lang w:val="da-DK"/>
        </w:rPr>
      </w:pPr>
      <w:r w:rsidRPr="00F44307">
        <w:rPr>
          <w:szCs w:val="22"/>
          <w:lang w:val="da-DK"/>
        </w:rPr>
        <w:t>Används före utgångsdatum som anges på etiketten och kartongen</w:t>
      </w:r>
      <w:r w:rsidR="00932FBE" w:rsidRPr="00F44307">
        <w:rPr>
          <w:szCs w:val="22"/>
          <w:lang w:val="da-DK"/>
        </w:rPr>
        <w:t xml:space="preserve"> efter Utg.dat.</w:t>
      </w:r>
      <w:r w:rsidRPr="00F44307">
        <w:rPr>
          <w:szCs w:val="22"/>
          <w:lang w:val="da-DK"/>
        </w:rPr>
        <w:t>. Utgångsdatumet är den sista dagen i angiven månad.</w:t>
      </w:r>
    </w:p>
    <w:p w:rsidR="007F6FCC" w:rsidRPr="00F44307" w:rsidRDefault="007F6FCC" w:rsidP="007F6FCC">
      <w:pPr>
        <w:spacing w:line="240" w:lineRule="auto"/>
        <w:ind w:right="-2"/>
        <w:rPr>
          <w:szCs w:val="22"/>
          <w:lang w:val="da-DK"/>
        </w:rPr>
      </w:pPr>
    </w:p>
    <w:p w:rsidR="007F6FCC" w:rsidRPr="00F44307" w:rsidRDefault="007F6FCC" w:rsidP="007F6FCC">
      <w:pPr>
        <w:spacing w:line="240" w:lineRule="auto"/>
        <w:ind w:right="-2"/>
        <w:rPr>
          <w:szCs w:val="22"/>
          <w:lang w:val="da-DK"/>
        </w:rPr>
      </w:pPr>
      <w:r w:rsidRPr="00F44307">
        <w:rPr>
          <w:szCs w:val="22"/>
          <w:lang w:val="da-DK"/>
        </w:rPr>
        <w:t>Inga särskilda förvaringsanvisningar.</w:t>
      </w:r>
    </w:p>
    <w:p w:rsidR="007F6FCC" w:rsidRPr="00F44307" w:rsidRDefault="007F6FCC" w:rsidP="007F6FCC">
      <w:pPr>
        <w:spacing w:line="240" w:lineRule="auto"/>
        <w:ind w:right="-2"/>
        <w:rPr>
          <w:szCs w:val="22"/>
          <w:lang w:val="da-DK"/>
        </w:rPr>
      </w:pPr>
    </w:p>
    <w:p w:rsidR="007F6FCC" w:rsidRPr="00F44307" w:rsidRDefault="00770790" w:rsidP="007F6FCC">
      <w:pPr>
        <w:spacing w:line="240" w:lineRule="auto"/>
        <w:ind w:right="-2"/>
        <w:rPr>
          <w:szCs w:val="22"/>
          <w:lang w:val="da-DK"/>
        </w:rPr>
      </w:pPr>
      <w:r w:rsidRPr="00F44307">
        <w:rPr>
          <w:szCs w:val="22"/>
          <w:lang w:val="da-DK"/>
        </w:rPr>
        <w:t xml:space="preserve">Läkemedlet </w:t>
      </w:r>
      <w:r w:rsidR="007F6FCC" w:rsidRPr="00F44307">
        <w:rPr>
          <w:szCs w:val="22"/>
          <w:lang w:val="da-DK"/>
        </w:rPr>
        <w:t xml:space="preserve">ska inte kastas i avloppet eller bland hushållsavfall. Fråga apotekspersonalen hur man </w:t>
      </w:r>
      <w:r w:rsidRPr="00F44307">
        <w:rPr>
          <w:szCs w:val="22"/>
          <w:lang w:val="da-DK"/>
        </w:rPr>
        <w:t xml:space="preserve">kastar läkemedel </w:t>
      </w:r>
      <w:r w:rsidR="007F6FCC" w:rsidRPr="00F44307">
        <w:rPr>
          <w:szCs w:val="22"/>
          <w:lang w:val="da-DK"/>
        </w:rPr>
        <w:t>som inte längre används. Dessa åtgärder är till för att skydda miljön.</w:t>
      </w:r>
    </w:p>
    <w:p w:rsidR="007F6FCC" w:rsidRPr="00F44307" w:rsidRDefault="007F6FCC" w:rsidP="007F6FCC">
      <w:pPr>
        <w:spacing w:line="240" w:lineRule="auto"/>
        <w:ind w:right="-2"/>
        <w:rPr>
          <w:szCs w:val="22"/>
          <w:lang w:val="da-DK"/>
        </w:rPr>
      </w:pPr>
    </w:p>
    <w:p w:rsidR="007F6FCC" w:rsidRPr="00F44307" w:rsidRDefault="007F6FCC" w:rsidP="007F6FCC">
      <w:pPr>
        <w:spacing w:line="240" w:lineRule="auto"/>
        <w:ind w:right="-2"/>
        <w:rPr>
          <w:b/>
          <w:szCs w:val="22"/>
          <w:lang w:val="da-DK"/>
        </w:rPr>
      </w:pPr>
    </w:p>
    <w:p w:rsidR="000A6298" w:rsidRPr="00F44307" w:rsidRDefault="007F6FCC" w:rsidP="000A6298">
      <w:pPr>
        <w:spacing w:line="240" w:lineRule="auto"/>
        <w:ind w:right="-2"/>
        <w:rPr>
          <w:b/>
          <w:szCs w:val="22"/>
          <w:lang w:val="da-DK"/>
        </w:rPr>
      </w:pPr>
      <w:r w:rsidRPr="00F44307">
        <w:rPr>
          <w:b/>
          <w:szCs w:val="22"/>
          <w:lang w:val="da-DK"/>
        </w:rPr>
        <w:t>6.</w:t>
      </w:r>
      <w:r w:rsidRPr="00F44307">
        <w:rPr>
          <w:b/>
          <w:szCs w:val="22"/>
          <w:lang w:val="da-DK"/>
        </w:rPr>
        <w:tab/>
      </w:r>
      <w:r w:rsidR="000A6298" w:rsidRPr="00F44307">
        <w:rPr>
          <w:b/>
          <w:szCs w:val="22"/>
          <w:lang w:val="da-DK"/>
        </w:rPr>
        <w:t>Förpackningens innehåll och övriga upplysningar</w:t>
      </w:r>
    </w:p>
    <w:p w:rsidR="007F6FCC" w:rsidRPr="00F44307" w:rsidRDefault="007F6FCC" w:rsidP="000A6298">
      <w:pPr>
        <w:spacing w:line="240" w:lineRule="auto"/>
        <w:ind w:right="-2"/>
        <w:rPr>
          <w:szCs w:val="22"/>
          <w:lang w:val="da-DK"/>
        </w:rPr>
      </w:pPr>
    </w:p>
    <w:p w:rsidR="007F6FCC" w:rsidRPr="004A757B" w:rsidRDefault="007F6FCC" w:rsidP="007F6FCC">
      <w:pPr>
        <w:suppressAutoHyphens/>
        <w:spacing w:line="240" w:lineRule="auto"/>
        <w:ind w:left="1" w:hanging="1"/>
        <w:rPr>
          <w:b/>
          <w:szCs w:val="22"/>
          <w:lang w:val="en-US"/>
        </w:rPr>
      </w:pPr>
      <w:r w:rsidRPr="004A757B">
        <w:rPr>
          <w:b/>
          <w:szCs w:val="22"/>
          <w:lang w:val="en-US"/>
        </w:rPr>
        <w:t>Innehållsdeklaration</w:t>
      </w:r>
    </w:p>
    <w:p w:rsidR="007F6FCC" w:rsidRPr="004A757B" w:rsidRDefault="007F6FCC" w:rsidP="007F6FCC">
      <w:pPr>
        <w:suppressAutoHyphens/>
        <w:spacing w:line="240" w:lineRule="auto"/>
        <w:ind w:left="1" w:hanging="1"/>
        <w:rPr>
          <w:szCs w:val="22"/>
          <w:lang w:val="en-US"/>
        </w:rPr>
      </w:pPr>
    </w:p>
    <w:p w:rsidR="007F6FCC" w:rsidRPr="00F44307" w:rsidRDefault="007F6FCC" w:rsidP="00974FA6">
      <w:pPr>
        <w:numPr>
          <w:ilvl w:val="0"/>
          <w:numId w:val="2"/>
        </w:numPr>
        <w:spacing w:line="240" w:lineRule="auto"/>
        <w:ind w:left="567" w:right="-2" w:hanging="567"/>
        <w:rPr>
          <w:szCs w:val="22"/>
          <w:lang w:val="da-DK"/>
        </w:rPr>
      </w:pPr>
      <w:r w:rsidRPr="00F44307">
        <w:rPr>
          <w:szCs w:val="22"/>
          <w:lang w:val="da-DK"/>
        </w:rPr>
        <w:t>De aktiva substanserna i Stalevo är levodopa, karbidopa och entakapon.</w:t>
      </w:r>
    </w:p>
    <w:p w:rsidR="007F6FCC" w:rsidRPr="00F44307" w:rsidRDefault="007F6FCC" w:rsidP="00974FA6">
      <w:pPr>
        <w:numPr>
          <w:ilvl w:val="0"/>
          <w:numId w:val="2"/>
        </w:numPr>
        <w:spacing w:line="240" w:lineRule="auto"/>
        <w:ind w:left="567" w:right="-2" w:hanging="567"/>
        <w:rPr>
          <w:szCs w:val="22"/>
          <w:lang w:val="da-DK"/>
        </w:rPr>
      </w:pPr>
      <w:r w:rsidRPr="00F44307">
        <w:rPr>
          <w:szCs w:val="22"/>
          <w:lang w:val="da-DK"/>
        </w:rPr>
        <w:t>Varje 50</w:t>
      </w:r>
      <w:r w:rsidR="00303111" w:rsidRPr="00F44307">
        <w:rPr>
          <w:szCs w:val="22"/>
          <w:lang w:val="da-DK"/>
        </w:rPr>
        <w:t> </w:t>
      </w:r>
      <w:r w:rsidR="00B36044" w:rsidRPr="00F44307">
        <w:rPr>
          <w:szCs w:val="22"/>
          <w:lang w:val="da-DK"/>
        </w:rPr>
        <w:t>mg</w:t>
      </w:r>
      <w:r w:rsidRPr="00F44307">
        <w:rPr>
          <w:szCs w:val="22"/>
          <w:lang w:val="da-DK"/>
        </w:rPr>
        <w:t>/12,5</w:t>
      </w:r>
      <w:r w:rsidR="00303111" w:rsidRPr="00F44307">
        <w:rPr>
          <w:szCs w:val="22"/>
          <w:lang w:val="da-DK"/>
        </w:rPr>
        <w:t> </w:t>
      </w:r>
      <w:r w:rsidR="00B36044" w:rsidRPr="00F44307">
        <w:rPr>
          <w:szCs w:val="22"/>
          <w:lang w:val="da-DK"/>
        </w:rPr>
        <w:t>mg</w:t>
      </w:r>
      <w:r w:rsidRPr="00F44307">
        <w:rPr>
          <w:szCs w:val="22"/>
          <w:lang w:val="da-DK"/>
        </w:rPr>
        <w:t>/200</w:t>
      </w:r>
      <w:r w:rsidR="00303111" w:rsidRPr="00F44307">
        <w:rPr>
          <w:szCs w:val="22"/>
          <w:lang w:val="da-DK"/>
        </w:rPr>
        <w:t> </w:t>
      </w:r>
      <w:r w:rsidRPr="00F44307">
        <w:rPr>
          <w:szCs w:val="22"/>
          <w:lang w:val="da-DK"/>
        </w:rPr>
        <w:t>mg tablett innehåller 50</w:t>
      </w:r>
      <w:r w:rsidR="004A7F41" w:rsidRPr="00F44307">
        <w:rPr>
          <w:szCs w:val="22"/>
          <w:lang w:val="da-DK"/>
        </w:rPr>
        <w:t> </w:t>
      </w:r>
      <w:r w:rsidRPr="00F44307">
        <w:rPr>
          <w:szCs w:val="22"/>
          <w:lang w:val="da-DK"/>
        </w:rPr>
        <w:t>mg levodopa, 12,5</w:t>
      </w:r>
      <w:r w:rsidR="004A7F41" w:rsidRPr="00F44307">
        <w:rPr>
          <w:szCs w:val="22"/>
          <w:lang w:val="da-DK"/>
        </w:rPr>
        <w:t> </w:t>
      </w:r>
      <w:r w:rsidRPr="00F44307">
        <w:rPr>
          <w:szCs w:val="22"/>
          <w:lang w:val="da-DK"/>
        </w:rPr>
        <w:t>mg karbidopa och 200</w:t>
      </w:r>
      <w:r w:rsidR="004A7F41" w:rsidRPr="00F44307">
        <w:rPr>
          <w:szCs w:val="22"/>
          <w:lang w:val="da-DK"/>
        </w:rPr>
        <w:t> </w:t>
      </w:r>
      <w:r w:rsidRPr="00F44307">
        <w:rPr>
          <w:szCs w:val="22"/>
          <w:lang w:val="da-DK"/>
        </w:rPr>
        <w:t>mg entakapon.</w:t>
      </w:r>
    </w:p>
    <w:p w:rsidR="00B36044" w:rsidRPr="00F44307" w:rsidRDefault="007F6FCC" w:rsidP="00974FA6">
      <w:pPr>
        <w:numPr>
          <w:ilvl w:val="0"/>
          <w:numId w:val="2"/>
        </w:numPr>
        <w:spacing w:line="240" w:lineRule="auto"/>
        <w:ind w:left="567" w:right="-2" w:hanging="567"/>
        <w:rPr>
          <w:szCs w:val="22"/>
          <w:lang w:val="da-DK"/>
        </w:rPr>
      </w:pPr>
      <w:r w:rsidRPr="00F44307">
        <w:rPr>
          <w:szCs w:val="22"/>
          <w:lang w:val="da-DK"/>
        </w:rPr>
        <w:t xml:space="preserve">Övriga innehållsämnen </w:t>
      </w:r>
      <w:r w:rsidR="00B36044" w:rsidRPr="00F44307">
        <w:rPr>
          <w:szCs w:val="22"/>
          <w:lang w:val="da-DK"/>
        </w:rPr>
        <w:t xml:space="preserve">i tablettkärnan </w:t>
      </w:r>
      <w:r w:rsidRPr="00F44307">
        <w:rPr>
          <w:szCs w:val="22"/>
          <w:lang w:val="da-DK"/>
        </w:rPr>
        <w:t>är kroskarmellosnatrium, magnesiumstearat, majsstärkelse, mannitol (E421)</w:t>
      </w:r>
      <w:r w:rsidR="00B36044" w:rsidRPr="00F44307">
        <w:rPr>
          <w:szCs w:val="22"/>
          <w:lang w:val="da-DK"/>
        </w:rPr>
        <w:t xml:space="preserve"> och</w:t>
      </w:r>
      <w:r w:rsidRPr="00F44307">
        <w:rPr>
          <w:szCs w:val="22"/>
          <w:lang w:val="da-DK"/>
        </w:rPr>
        <w:t xml:space="preserve"> povidon (E1201)</w:t>
      </w:r>
    </w:p>
    <w:p w:rsidR="007F6FCC" w:rsidRPr="00F44307" w:rsidRDefault="00B36044" w:rsidP="00974FA6">
      <w:pPr>
        <w:numPr>
          <w:ilvl w:val="0"/>
          <w:numId w:val="2"/>
        </w:numPr>
        <w:spacing w:line="240" w:lineRule="auto"/>
        <w:ind w:left="567" w:right="-2" w:hanging="567"/>
        <w:rPr>
          <w:szCs w:val="22"/>
          <w:lang w:val="da-DK"/>
        </w:rPr>
      </w:pPr>
      <w:r w:rsidRPr="00F44307">
        <w:rPr>
          <w:szCs w:val="22"/>
          <w:lang w:val="da-DK"/>
        </w:rPr>
        <w:t>Filmdrageringen innehåller</w:t>
      </w:r>
      <w:r w:rsidR="007F6FCC" w:rsidRPr="00F44307">
        <w:rPr>
          <w:szCs w:val="22"/>
          <w:lang w:val="da-DK"/>
        </w:rPr>
        <w:t xml:space="preserve"> glycerol </w:t>
      </w:r>
      <w:r w:rsidRPr="00F44307">
        <w:rPr>
          <w:szCs w:val="22"/>
          <w:lang w:val="da-DK"/>
        </w:rPr>
        <w:t xml:space="preserve">(85 procent) </w:t>
      </w:r>
      <w:r w:rsidR="007F6FCC" w:rsidRPr="00F44307">
        <w:rPr>
          <w:szCs w:val="22"/>
          <w:lang w:val="da-DK"/>
        </w:rPr>
        <w:t xml:space="preserve">(E422), hypromellos, </w:t>
      </w:r>
      <w:r w:rsidRPr="00F44307">
        <w:rPr>
          <w:szCs w:val="22"/>
          <w:lang w:val="da-DK"/>
        </w:rPr>
        <w:t xml:space="preserve">magnesiumstearat, </w:t>
      </w:r>
      <w:r w:rsidR="007F6FCC" w:rsidRPr="00F44307">
        <w:rPr>
          <w:szCs w:val="22"/>
          <w:lang w:val="da-DK"/>
        </w:rPr>
        <w:t>polysorbat 80, röd järnoxid (E172), sackaros, titandioxid (E171)</w:t>
      </w:r>
      <w:r w:rsidRPr="00F44307">
        <w:rPr>
          <w:szCs w:val="22"/>
          <w:lang w:val="da-DK"/>
        </w:rPr>
        <w:t xml:space="preserve"> och</w:t>
      </w:r>
      <w:r w:rsidR="007F6FCC" w:rsidRPr="00F44307">
        <w:rPr>
          <w:szCs w:val="22"/>
          <w:lang w:val="da-DK"/>
        </w:rPr>
        <w:t xml:space="preserve"> gul järnoxid (E172).</w:t>
      </w:r>
    </w:p>
    <w:p w:rsidR="007F6FCC" w:rsidRPr="00F44307" w:rsidRDefault="007F6FCC" w:rsidP="007F6FCC">
      <w:pPr>
        <w:spacing w:line="240" w:lineRule="auto"/>
        <w:ind w:right="-2"/>
        <w:rPr>
          <w:szCs w:val="22"/>
          <w:lang w:val="da-DK"/>
        </w:rPr>
      </w:pPr>
    </w:p>
    <w:p w:rsidR="007F6FCC" w:rsidRPr="00F44307" w:rsidRDefault="007F6FCC" w:rsidP="007F6FCC">
      <w:pPr>
        <w:spacing w:line="240" w:lineRule="auto"/>
        <w:ind w:right="-2"/>
        <w:rPr>
          <w:b/>
          <w:szCs w:val="22"/>
          <w:lang w:val="da-DK"/>
        </w:rPr>
      </w:pPr>
      <w:r w:rsidRPr="00F44307">
        <w:rPr>
          <w:b/>
          <w:szCs w:val="22"/>
          <w:lang w:val="da-DK"/>
        </w:rPr>
        <w:t>Läkemedlets utseende och förpackningsstorlekar</w:t>
      </w:r>
    </w:p>
    <w:p w:rsidR="007F6FCC" w:rsidRPr="00F44307" w:rsidRDefault="007F6FCC" w:rsidP="007F6FCC">
      <w:pPr>
        <w:spacing w:line="240" w:lineRule="auto"/>
        <w:ind w:right="-2"/>
        <w:rPr>
          <w:b/>
          <w:szCs w:val="22"/>
          <w:lang w:val="da-DK"/>
        </w:rPr>
      </w:pPr>
    </w:p>
    <w:p w:rsidR="007F6FCC" w:rsidRPr="00F44307" w:rsidRDefault="007F6FCC" w:rsidP="007F6FCC">
      <w:pPr>
        <w:numPr>
          <w:ilvl w:val="12"/>
          <w:numId w:val="0"/>
        </w:numPr>
        <w:spacing w:line="240" w:lineRule="auto"/>
        <w:rPr>
          <w:szCs w:val="22"/>
          <w:lang w:val="da-DK"/>
        </w:rPr>
      </w:pPr>
      <w:r w:rsidRPr="00F44307">
        <w:rPr>
          <w:szCs w:val="22"/>
          <w:lang w:val="da-DK"/>
        </w:rPr>
        <w:t>Stalevo 50</w:t>
      </w:r>
      <w:r w:rsidR="00303111" w:rsidRPr="00F44307">
        <w:rPr>
          <w:szCs w:val="22"/>
          <w:lang w:val="da-DK"/>
        </w:rPr>
        <w:t> </w:t>
      </w:r>
      <w:r w:rsidR="00B36044" w:rsidRPr="00F44307">
        <w:rPr>
          <w:szCs w:val="22"/>
          <w:lang w:val="da-DK"/>
        </w:rPr>
        <w:t>mg</w:t>
      </w:r>
      <w:r w:rsidRPr="00F44307">
        <w:rPr>
          <w:szCs w:val="22"/>
          <w:lang w:val="da-DK"/>
        </w:rPr>
        <w:t>/12,5</w:t>
      </w:r>
      <w:r w:rsidR="00303111" w:rsidRPr="00F44307">
        <w:rPr>
          <w:szCs w:val="22"/>
          <w:lang w:val="da-DK"/>
        </w:rPr>
        <w:t> </w:t>
      </w:r>
      <w:r w:rsidR="00B36044" w:rsidRPr="00F44307">
        <w:rPr>
          <w:szCs w:val="22"/>
          <w:lang w:val="da-DK"/>
        </w:rPr>
        <w:t>mg</w:t>
      </w:r>
      <w:r w:rsidRPr="00F44307">
        <w:rPr>
          <w:szCs w:val="22"/>
          <w:lang w:val="da-DK"/>
        </w:rPr>
        <w:t>/200</w:t>
      </w:r>
      <w:r w:rsidR="00303111" w:rsidRPr="00F44307">
        <w:rPr>
          <w:szCs w:val="22"/>
          <w:lang w:val="da-DK"/>
        </w:rPr>
        <w:t> </w:t>
      </w:r>
      <w:r w:rsidRPr="00F44307">
        <w:rPr>
          <w:szCs w:val="22"/>
          <w:lang w:val="da-DK"/>
        </w:rPr>
        <w:t>mg</w:t>
      </w:r>
      <w:r w:rsidR="00B36044" w:rsidRPr="00F44307">
        <w:rPr>
          <w:szCs w:val="22"/>
          <w:lang w:val="da-DK"/>
        </w:rPr>
        <w:t>: brun- eller gråröd</w:t>
      </w:r>
      <w:r w:rsidR="0038078F" w:rsidRPr="00F44307">
        <w:rPr>
          <w:szCs w:val="22"/>
          <w:lang w:val="da-DK"/>
        </w:rPr>
        <w:t>a</w:t>
      </w:r>
      <w:r w:rsidRPr="00F44307">
        <w:rPr>
          <w:szCs w:val="22"/>
          <w:lang w:val="da-DK"/>
        </w:rPr>
        <w:t xml:space="preserve"> rund</w:t>
      </w:r>
      <w:r w:rsidR="0038078F" w:rsidRPr="00F44307">
        <w:rPr>
          <w:szCs w:val="22"/>
          <w:lang w:val="da-DK"/>
        </w:rPr>
        <w:t>a</w:t>
      </w:r>
      <w:r w:rsidRPr="00F44307">
        <w:rPr>
          <w:szCs w:val="22"/>
          <w:lang w:val="da-DK"/>
        </w:rPr>
        <w:t xml:space="preserve"> konvex</w:t>
      </w:r>
      <w:r w:rsidR="0038078F" w:rsidRPr="00F44307">
        <w:rPr>
          <w:szCs w:val="22"/>
          <w:lang w:val="da-DK"/>
        </w:rPr>
        <w:t>a</w:t>
      </w:r>
      <w:r w:rsidRPr="00F44307">
        <w:rPr>
          <w:szCs w:val="22"/>
          <w:lang w:val="da-DK"/>
        </w:rPr>
        <w:t xml:space="preserve"> (d.v.s. översida och undersida är rundade) </w:t>
      </w:r>
      <w:r w:rsidR="00B36044" w:rsidRPr="00F44307">
        <w:rPr>
          <w:szCs w:val="22"/>
          <w:lang w:val="da-DK"/>
        </w:rPr>
        <w:t>filmdragerad</w:t>
      </w:r>
      <w:r w:rsidR="0038078F" w:rsidRPr="00F44307">
        <w:rPr>
          <w:szCs w:val="22"/>
          <w:lang w:val="da-DK"/>
        </w:rPr>
        <w:t>e</w:t>
      </w:r>
      <w:r w:rsidR="00B36044" w:rsidRPr="00F44307">
        <w:rPr>
          <w:szCs w:val="22"/>
          <w:lang w:val="da-DK"/>
        </w:rPr>
        <w:t xml:space="preserve"> tablett</w:t>
      </w:r>
      <w:r w:rsidR="0038078F" w:rsidRPr="00F44307">
        <w:rPr>
          <w:szCs w:val="22"/>
          <w:lang w:val="da-DK"/>
        </w:rPr>
        <w:t>er</w:t>
      </w:r>
      <w:r w:rsidR="00B47E43" w:rsidRPr="00F44307">
        <w:rPr>
          <w:szCs w:val="22"/>
          <w:lang w:val="da-DK"/>
        </w:rPr>
        <w:t xml:space="preserve"> utan skåra</w:t>
      </w:r>
      <w:r w:rsidRPr="00F44307">
        <w:rPr>
          <w:szCs w:val="22"/>
          <w:lang w:val="da-DK"/>
        </w:rPr>
        <w:t xml:space="preserve"> märkt</w:t>
      </w:r>
      <w:r w:rsidR="0038078F" w:rsidRPr="00F44307">
        <w:rPr>
          <w:szCs w:val="22"/>
          <w:lang w:val="da-DK"/>
        </w:rPr>
        <w:t>a</w:t>
      </w:r>
      <w:r w:rsidRPr="00F44307">
        <w:rPr>
          <w:szCs w:val="22"/>
          <w:lang w:val="da-DK"/>
        </w:rPr>
        <w:t xml:space="preserve"> med ”LCE 50” på ena sidan.</w:t>
      </w:r>
    </w:p>
    <w:p w:rsidR="007F6FCC" w:rsidRPr="00F44307" w:rsidRDefault="007F6FCC" w:rsidP="007F6FCC">
      <w:pPr>
        <w:numPr>
          <w:ilvl w:val="12"/>
          <w:numId w:val="0"/>
        </w:numPr>
        <w:spacing w:line="240" w:lineRule="auto"/>
        <w:rPr>
          <w:szCs w:val="22"/>
          <w:lang w:val="da-DK"/>
        </w:rPr>
      </w:pPr>
    </w:p>
    <w:p w:rsidR="007F6FCC" w:rsidRPr="00F44307" w:rsidRDefault="007F6FCC" w:rsidP="007F6FCC">
      <w:pPr>
        <w:numPr>
          <w:ilvl w:val="12"/>
          <w:numId w:val="0"/>
        </w:numPr>
        <w:spacing w:line="240" w:lineRule="auto"/>
        <w:rPr>
          <w:szCs w:val="22"/>
          <w:lang w:val="da-DK"/>
        </w:rPr>
      </w:pPr>
      <w:r w:rsidRPr="00F44307">
        <w:rPr>
          <w:szCs w:val="22"/>
          <w:lang w:val="da-DK"/>
        </w:rPr>
        <w:t>Stalevo finns i sex olika förpackningsstorlekar (10, 30, 100, 130, 175 och 250 tabletter)</w:t>
      </w:r>
      <w:r w:rsidR="00B36044" w:rsidRPr="00F44307">
        <w:rPr>
          <w:szCs w:val="22"/>
          <w:lang w:val="da-DK"/>
        </w:rPr>
        <w:t>. Eventuellt kommer inte alla förpackningsstorlekar att marknadsföras.</w:t>
      </w:r>
    </w:p>
    <w:p w:rsidR="007F6FCC" w:rsidRPr="00F44307" w:rsidRDefault="007F6FCC" w:rsidP="007F6FCC">
      <w:pPr>
        <w:spacing w:line="240" w:lineRule="auto"/>
        <w:ind w:right="-2"/>
        <w:rPr>
          <w:szCs w:val="22"/>
          <w:lang w:val="da-DK"/>
        </w:rPr>
      </w:pPr>
    </w:p>
    <w:p w:rsidR="007F6FCC" w:rsidRPr="00F44307" w:rsidRDefault="007F6FCC" w:rsidP="007F6FCC">
      <w:pPr>
        <w:numPr>
          <w:ilvl w:val="12"/>
          <w:numId w:val="0"/>
        </w:numPr>
        <w:spacing w:line="240" w:lineRule="auto"/>
        <w:rPr>
          <w:szCs w:val="22"/>
          <w:lang w:val="da-DK"/>
        </w:rPr>
      </w:pPr>
    </w:p>
    <w:p w:rsidR="007F6FCC" w:rsidRPr="006938D5" w:rsidRDefault="007F6FCC" w:rsidP="006938D5">
      <w:pPr>
        <w:rPr>
          <w:b/>
          <w:lang w:val="da-DK"/>
        </w:rPr>
      </w:pPr>
      <w:r w:rsidRPr="006938D5">
        <w:rPr>
          <w:b/>
          <w:lang w:val="da-DK"/>
        </w:rPr>
        <w:t>Innehavare av godkännande för försäljning</w:t>
      </w:r>
    </w:p>
    <w:p w:rsidR="007F6FCC" w:rsidRPr="00F44307" w:rsidRDefault="007F6FCC" w:rsidP="007F6FCC">
      <w:pPr>
        <w:rPr>
          <w:szCs w:val="22"/>
          <w:lang w:val="da-DK"/>
        </w:rPr>
      </w:pPr>
    </w:p>
    <w:p w:rsidR="007F6FCC" w:rsidRPr="004A757B" w:rsidRDefault="007F6FCC" w:rsidP="007F6FCC">
      <w:pPr>
        <w:spacing w:line="240" w:lineRule="auto"/>
        <w:rPr>
          <w:szCs w:val="22"/>
          <w:lang w:val="en-US"/>
        </w:rPr>
      </w:pPr>
      <w:r w:rsidRPr="004A757B">
        <w:rPr>
          <w:szCs w:val="22"/>
          <w:lang w:val="en-US"/>
        </w:rPr>
        <w:t>Orion Corporation</w:t>
      </w:r>
    </w:p>
    <w:p w:rsidR="007F6FCC" w:rsidRPr="004A757B" w:rsidRDefault="007F6FCC" w:rsidP="007F6FCC">
      <w:pPr>
        <w:spacing w:line="240" w:lineRule="auto"/>
        <w:rPr>
          <w:szCs w:val="22"/>
          <w:lang w:val="en-US"/>
        </w:rPr>
      </w:pPr>
      <w:r w:rsidRPr="004A757B">
        <w:rPr>
          <w:szCs w:val="22"/>
          <w:lang w:val="en-US"/>
        </w:rPr>
        <w:t>Orionintie 1</w:t>
      </w:r>
    </w:p>
    <w:p w:rsidR="007F6FCC" w:rsidRPr="004A757B" w:rsidRDefault="007F6FCC" w:rsidP="007F6FCC">
      <w:pPr>
        <w:spacing w:line="240" w:lineRule="auto"/>
        <w:rPr>
          <w:szCs w:val="22"/>
          <w:lang w:val="en-US"/>
        </w:rPr>
      </w:pPr>
      <w:r w:rsidRPr="004A757B">
        <w:rPr>
          <w:szCs w:val="22"/>
          <w:lang w:val="en-US"/>
        </w:rPr>
        <w:t>FI-02200 Espoo</w:t>
      </w:r>
    </w:p>
    <w:p w:rsidR="007F6FCC" w:rsidRDefault="00B36044" w:rsidP="007F6FCC">
      <w:pPr>
        <w:spacing w:line="240" w:lineRule="auto"/>
        <w:rPr>
          <w:szCs w:val="22"/>
          <w:lang w:val="en-US"/>
        </w:rPr>
      </w:pPr>
      <w:r w:rsidRPr="004A757B">
        <w:rPr>
          <w:szCs w:val="22"/>
          <w:lang w:val="en-US"/>
        </w:rPr>
        <w:t>Finland</w:t>
      </w:r>
    </w:p>
    <w:p w:rsidR="00F679E3" w:rsidRPr="004A757B" w:rsidRDefault="00F679E3" w:rsidP="007F6FCC">
      <w:pPr>
        <w:spacing w:line="240" w:lineRule="auto"/>
        <w:rPr>
          <w:szCs w:val="22"/>
          <w:lang w:val="en-US"/>
        </w:rPr>
      </w:pPr>
    </w:p>
    <w:p w:rsidR="00F679E3" w:rsidRPr="00775FEA" w:rsidRDefault="00F679E3" w:rsidP="00F679E3">
      <w:pPr>
        <w:ind w:right="-45"/>
        <w:rPr>
          <w:b/>
          <w:szCs w:val="22"/>
        </w:rPr>
      </w:pPr>
      <w:r w:rsidRPr="00775FEA">
        <w:rPr>
          <w:b/>
          <w:szCs w:val="22"/>
        </w:rPr>
        <w:t>Tillverkare</w:t>
      </w:r>
    </w:p>
    <w:p w:rsidR="00F679E3" w:rsidRPr="00F47904" w:rsidRDefault="00F679E3" w:rsidP="00F679E3">
      <w:pPr>
        <w:ind w:right="-45"/>
        <w:rPr>
          <w:szCs w:val="22"/>
        </w:rPr>
      </w:pPr>
      <w:r w:rsidRPr="00F47904">
        <w:rPr>
          <w:szCs w:val="22"/>
        </w:rPr>
        <w:t>Orion Corporation Orion Pharma</w:t>
      </w:r>
    </w:p>
    <w:p w:rsidR="00F679E3" w:rsidRPr="00F47904" w:rsidRDefault="00F679E3" w:rsidP="00F679E3">
      <w:pPr>
        <w:ind w:right="-45"/>
        <w:rPr>
          <w:szCs w:val="22"/>
        </w:rPr>
      </w:pPr>
      <w:r w:rsidRPr="00F47904">
        <w:rPr>
          <w:szCs w:val="22"/>
        </w:rPr>
        <w:t>Joensuunkatu 7</w:t>
      </w:r>
    </w:p>
    <w:p w:rsidR="00F679E3" w:rsidRPr="00F47904" w:rsidRDefault="00F679E3" w:rsidP="00F679E3">
      <w:pPr>
        <w:ind w:right="-45"/>
        <w:rPr>
          <w:szCs w:val="22"/>
        </w:rPr>
      </w:pPr>
      <w:r w:rsidRPr="00F47904">
        <w:rPr>
          <w:szCs w:val="22"/>
        </w:rPr>
        <w:t>FI-24100 Salo</w:t>
      </w:r>
    </w:p>
    <w:p w:rsidR="00F679E3" w:rsidRPr="00834BE7" w:rsidRDefault="00F679E3" w:rsidP="00F679E3">
      <w:r>
        <w:rPr>
          <w:szCs w:val="22"/>
        </w:rPr>
        <w:t>Finland</w:t>
      </w:r>
    </w:p>
    <w:p w:rsidR="007F6FCC" w:rsidRDefault="007F6FCC" w:rsidP="007F6FCC">
      <w:pPr>
        <w:suppressAutoHyphens/>
        <w:spacing w:line="240" w:lineRule="auto"/>
        <w:ind w:left="1" w:hanging="1"/>
        <w:rPr>
          <w:szCs w:val="22"/>
          <w:lang w:val="en-US"/>
        </w:rPr>
      </w:pPr>
    </w:p>
    <w:p w:rsidR="000F66A6" w:rsidRPr="000F66A6" w:rsidRDefault="000F66A6" w:rsidP="000F66A6">
      <w:pPr>
        <w:rPr>
          <w:lang w:val="en-US"/>
        </w:rPr>
      </w:pPr>
      <w:r w:rsidRPr="000F66A6">
        <w:rPr>
          <w:lang w:val="en-US"/>
        </w:rPr>
        <w:t xml:space="preserve">Orion Corporation </w:t>
      </w:r>
      <w:r w:rsidRPr="000F66A6">
        <w:rPr>
          <w:szCs w:val="22"/>
          <w:lang w:val="en-US"/>
        </w:rPr>
        <w:t>Orion Pharma</w:t>
      </w:r>
    </w:p>
    <w:p w:rsidR="000F66A6" w:rsidRPr="000F66A6" w:rsidRDefault="000F66A6" w:rsidP="000F66A6">
      <w:pPr>
        <w:rPr>
          <w:lang w:val="en-US"/>
        </w:rPr>
      </w:pPr>
      <w:r w:rsidRPr="000F66A6">
        <w:rPr>
          <w:lang w:val="en-US"/>
        </w:rPr>
        <w:t>Orionintie 1</w:t>
      </w:r>
    </w:p>
    <w:p w:rsidR="000F66A6" w:rsidRPr="00834BE7" w:rsidRDefault="000F66A6" w:rsidP="000F66A6">
      <w:r>
        <w:t>FI-02200 </w:t>
      </w:r>
      <w:r w:rsidRPr="00834BE7">
        <w:t>Espoo</w:t>
      </w:r>
    </w:p>
    <w:p w:rsidR="000F66A6" w:rsidRPr="00834BE7" w:rsidRDefault="000F66A6" w:rsidP="000F66A6">
      <w:r w:rsidRPr="00834BE7">
        <w:t>Finland</w:t>
      </w:r>
    </w:p>
    <w:p w:rsidR="000F66A6" w:rsidRPr="004A757B" w:rsidRDefault="000F66A6" w:rsidP="007F6FCC">
      <w:pPr>
        <w:suppressAutoHyphens/>
        <w:spacing w:line="240" w:lineRule="auto"/>
        <w:ind w:left="1" w:hanging="1"/>
        <w:rPr>
          <w:szCs w:val="22"/>
          <w:lang w:val="en-US"/>
        </w:rPr>
      </w:pPr>
    </w:p>
    <w:p w:rsidR="000A6298" w:rsidRDefault="000A6298" w:rsidP="000A6298">
      <w:pPr>
        <w:suppressAutoHyphens/>
        <w:ind w:left="1" w:hanging="1"/>
        <w:rPr>
          <w:szCs w:val="22"/>
          <w:lang w:val="da-DK"/>
        </w:rPr>
      </w:pPr>
      <w:r w:rsidRPr="00F44307">
        <w:rPr>
          <w:szCs w:val="22"/>
          <w:lang w:val="da-DK"/>
        </w:rPr>
        <w:t>Kontakta ombudet för innehavaren av godkännandet för försäljning om du vill veta mer om detta läkemedel:</w:t>
      </w:r>
    </w:p>
    <w:p w:rsidR="00962A79" w:rsidRDefault="00962A79" w:rsidP="000A6298">
      <w:pPr>
        <w:suppressAutoHyphens/>
        <w:ind w:left="1" w:hanging="1"/>
        <w:rPr>
          <w:szCs w:val="22"/>
          <w:lang w:val="da-DK"/>
        </w:rPr>
      </w:pPr>
    </w:p>
    <w:tbl>
      <w:tblPr>
        <w:tblW w:w="9315" w:type="dxa"/>
        <w:tblLayout w:type="fixed"/>
        <w:tblLook w:val="04A0" w:firstRow="1" w:lastRow="0" w:firstColumn="1" w:lastColumn="0" w:noHBand="0" w:noVBand="1"/>
      </w:tblPr>
      <w:tblGrid>
        <w:gridCol w:w="4641"/>
        <w:gridCol w:w="4674"/>
      </w:tblGrid>
      <w:tr w:rsidR="00962A79" w:rsidRPr="00932BDF" w:rsidTr="003B6FC1">
        <w:trPr>
          <w:cantSplit/>
        </w:trPr>
        <w:tc>
          <w:tcPr>
            <w:tcW w:w="4641" w:type="dxa"/>
          </w:tcPr>
          <w:p w:rsidR="00962A79" w:rsidRPr="00932BDF" w:rsidRDefault="00962A79" w:rsidP="003B6FC1">
            <w:pPr>
              <w:rPr>
                <w:rStyle w:val="Strong"/>
                <w:b w:val="0"/>
                <w:bCs w:val="0"/>
                <w:szCs w:val="22"/>
                <w:lang w:val="pt-PT"/>
              </w:rPr>
            </w:pPr>
            <w:r w:rsidRPr="00932BDF">
              <w:rPr>
                <w:b/>
                <w:noProof w:val="0"/>
                <w:szCs w:val="22"/>
                <w:lang w:val="pt-PT"/>
              </w:rPr>
              <w:t>België/</w:t>
            </w:r>
            <w:r w:rsidR="00EB7311">
              <w:rPr>
                <w:b/>
                <w:noProof w:val="0"/>
                <w:szCs w:val="22"/>
                <w:lang w:val="pt-PT"/>
              </w:rPr>
              <w:t>Belgique/</w:t>
            </w:r>
            <w:r w:rsidRPr="00932BDF">
              <w:rPr>
                <w:b/>
                <w:noProof w:val="0"/>
                <w:szCs w:val="22"/>
                <w:lang w:val="pt-PT"/>
              </w:rPr>
              <w:t>Belgien</w:t>
            </w:r>
            <w:r w:rsidRPr="00932BDF">
              <w:rPr>
                <w:b/>
                <w:szCs w:val="22"/>
                <w:lang w:val="pt-PT"/>
              </w:rPr>
              <w:br/>
            </w:r>
            <w:r w:rsidRPr="00932BDF">
              <w:rPr>
                <w:rStyle w:val="Strong"/>
                <w:b w:val="0"/>
                <w:bCs w:val="0"/>
                <w:szCs w:val="22"/>
                <w:lang w:val="pt-PT"/>
              </w:rPr>
              <w:t>Orion Pharma BVBA/SPRL</w:t>
            </w:r>
          </w:p>
          <w:p w:rsidR="00962A79" w:rsidRPr="00932BDF" w:rsidRDefault="00962A79" w:rsidP="003B6FC1">
            <w:pPr>
              <w:rPr>
                <w:szCs w:val="22"/>
                <w:lang w:val="pt-PT"/>
              </w:rPr>
            </w:pPr>
            <w:r w:rsidRPr="00932BDF">
              <w:rPr>
                <w:szCs w:val="22"/>
                <w:lang w:val="pt-PT"/>
              </w:rPr>
              <w:t>Tél/Tel: +32 (0)15 64 10 20</w:t>
            </w:r>
          </w:p>
          <w:p w:rsidR="00962A79" w:rsidRPr="00932BDF" w:rsidRDefault="00962A79" w:rsidP="003B6FC1">
            <w:pPr>
              <w:rPr>
                <w:b/>
                <w:szCs w:val="22"/>
                <w:lang w:val="pt-PT"/>
              </w:rPr>
            </w:pPr>
          </w:p>
        </w:tc>
        <w:tc>
          <w:tcPr>
            <w:tcW w:w="4674" w:type="dxa"/>
            <w:hideMark/>
          </w:tcPr>
          <w:p w:rsidR="00962A79" w:rsidRPr="00932BDF" w:rsidRDefault="00962A79" w:rsidP="003B6FC1">
            <w:pPr>
              <w:rPr>
                <w:b/>
                <w:szCs w:val="22"/>
                <w:lang w:val="pt-PT"/>
              </w:rPr>
            </w:pPr>
            <w:r w:rsidRPr="00932BDF">
              <w:rPr>
                <w:b/>
                <w:szCs w:val="22"/>
                <w:lang w:val="pt-PT"/>
              </w:rPr>
              <w:t>Lietuva</w:t>
            </w:r>
          </w:p>
          <w:p w:rsidR="00962A79" w:rsidRPr="00932BDF" w:rsidRDefault="00962A79" w:rsidP="003B6FC1">
            <w:pPr>
              <w:rPr>
                <w:szCs w:val="22"/>
                <w:lang w:val="pt-PT"/>
              </w:rPr>
            </w:pPr>
            <w:r w:rsidRPr="00932BDF">
              <w:rPr>
                <w:szCs w:val="22"/>
                <w:lang w:val="pt-PT"/>
              </w:rPr>
              <w:t>UAB Orion Pharma</w:t>
            </w:r>
          </w:p>
          <w:p w:rsidR="00962A79" w:rsidRPr="00932BDF" w:rsidRDefault="00962A79" w:rsidP="003B6FC1">
            <w:pPr>
              <w:rPr>
                <w:b/>
                <w:szCs w:val="22"/>
                <w:lang w:val="pt-PT"/>
              </w:rPr>
            </w:pPr>
            <w:r w:rsidRPr="00932BDF">
              <w:rPr>
                <w:szCs w:val="22"/>
                <w:lang w:val="pt-PT"/>
              </w:rPr>
              <w:t>Tel. +370 5 276 9499</w:t>
            </w:r>
          </w:p>
        </w:tc>
      </w:tr>
      <w:tr w:rsidR="00962A79" w:rsidRPr="00932BDF" w:rsidTr="003B6FC1">
        <w:trPr>
          <w:cantSplit/>
        </w:trPr>
        <w:tc>
          <w:tcPr>
            <w:tcW w:w="4641" w:type="dxa"/>
          </w:tcPr>
          <w:p w:rsidR="00962A79" w:rsidRPr="00932BDF" w:rsidRDefault="00962A79" w:rsidP="003B6FC1">
            <w:pPr>
              <w:rPr>
                <w:b/>
                <w:szCs w:val="22"/>
                <w:lang w:val="pt-PT"/>
              </w:rPr>
            </w:pPr>
            <w:r w:rsidRPr="00932BDF">
              <w:rPr>
                <w:b/>
                <w:szCs w:val="22"/>
                <w:lang w:val="pt-PT"/>
              </w:rPr>
              <w:t>България</w:t>
            </w:r>
          </w:p>
          <w:p w:rsidR="000A3A74" w:rsidRPr="003861EE" w:rsidRDefault="000A3A74" w:rsidP="000A3A74">
            <w:pPr>
              <w:rPr>
                <w:szCs w:val="22"/>
                <w:lang w:val="it-IT"/>
              </w:rPr>
            </w:pPr>
            <w:r w:rsidRPr="003861EE">
              <w:rPr>
                <w:szCs w:val="22"/>
                <w:lang w:val="it-IT"/>
              </w:rPr>
              <w:t>Orion Pharma Poland Sp z.o.o.</w:t>
            </w:r>
          </w:p>
          <w:p w:rsidR="00962A79" w:rsidRPr="00932BDF" w:rsidRDefault="000A3A74" w:rsidP="003B6FC1">
            <w:pPr>
              <w:rPr>
                <w:szCs w:val="22"/>
                <w:lang w:val="pt-PT"/>
              </w:rPr>
            </w:pPr>
            <w:r>
              <w:rPr>
                <w:szCs w:val="22"/>
                <w:lang w:val="it-IT"/>
              </w:rPr>
              <w:t>Tel.: + 48 22 </w:t>
            </w:r>
            <w:r w:rsidRPr="003861EE">
              <w:rPr>
                <w:szCs w:val="22"/>
                <w:lang w:val="it-IT"/>
              </w:rPr>
              <w:t>8333177</w:t>
            </w:r>
          </w:p>
          <w:p w:rsidR="00962A79" w:rsidRPr="00932BDF" w:rsidRDefault="00962A79" w:rsidP="003B6FC1">
            <w:pPr>
              <w:rPr>
                <w:b/>
                <w:szCs w:val="22"/>
                <w:lang w:val="pt-PT"/>
              </w:rPr>
            </w:pPr>
          </w:p>
        </w:tc>
        <w:tc>
          <w:tcPr>
            <w:tcW w:w="4674" w:type="dxa"/>
            <w:hideMark/>
          </w:tcPr>
          <w:p w:rsidR="00962A79" w:rsidRPr="00932BDF" w:rsidRDefault="00962A79" w:rsidP="003B6FC1">
            <w:pPr>
              <w:rPr>
                <w:rStyle w:val="Strong"/>
                <w:b w:val="0"/>
                <w:bCs w:val="0"/>
                <w:szCs w:val="22"/>
                <w:lang w:val="pt-PT"/>
              </w:rPr>
            </w:pPr>
            <w:r w:rsidRPr="00932BDF">
              <w:rPr>
                <w:b/>
                <w:szCs w:val="22"/>
                <w:lang w:val="pt-PT"/>
              </w:rPr>
              <w:t>Luxembourg/Luxemburg</w:t>
            </w:r>
            <w:r w:rsidRPr="00932BDF">
              <w:rPr>
                <w:b/>
                <w:szCs w:val="22"/>
                <w:lang w:val="pt-PT"/>
              </w:rPr>
              <w:br/>
            </w:r>
            <w:r w:rsidRPr="00932BDF">
              <w:rPr>
                <w:rStyle w:val="Strong"/>
                <w:b w:val="0"/>
                <w:bCs w:val="0"/>
                <w:szCs w:val="22"/>
                <w:lang w:val="pt-PT"/>
              </w:rPr>
              <w:t>Orion Pharma BVBA/SPRL</w:t>
            </w:r>
          </w:p>
          <w:p w:rsidR="00962A79" w:rsidRPr="00932BDF" w:rsidRDefault="00962A79" w:rsidP="003B6FC1">
            <w:pPr>
              <w:rPr>
                <w:szCs w:val="22"/>
                <w:lang w:val="pt-PT"/>
              </w:rPr>
            </w:pPr>
            <w:r w:rsidRPr="00932BDF">
              <w:rPr>
                <w:szCs w:val="22"/>
                <w:lang w:val="pt-PT"/>
              </w:rPr>
              <w:t>Tél/Tel: +32 (0)15 64 10 20</w:t>
            </w:r>
          </w:p>
          <w:p w:rsidR="00962A79" w:rsidRPr="00932BDF" w:rsidRDefault="00962A79" w:rsidP="003B6FC1">
            <w:pPr>
              <w:rPr>
                <w:b/>
                <w:szCs w:val="22"/>
                <w:lang w:val="pt-PT"/>
              </w:rPr>
            </w:pPr>
          </w:p>
        </w:tc>
      </w:tr>
      <w:tr w:rsidR="00962A79" w:rsidRPr="00932BDF" w:rsidTr="003B6FC1">
        <w:trPr>
          <w:cantSplit/>
        </w:trPr>
        <w:tc>
          <w:tcPr>
            <w:tcW w:w="4641" w:type="dxa"/>
          </w:tcPr>
          <w:p w:rsidR="00962A79" w:rsidRPr="00932BDF" w:rsidRDefault="00962A79" w:rsidP="003B6FC1">
            <w:pPr>
              <w:rPr>
                <w:b/>
                <w:szCs w:val="22"/>
                <w:lang w:val="pt-PT"/>
              </w:rPr>
            </w:pPr>
            <w:r w:rsidRPr="00932BDF">
              <w:rPr>
                <w:b/>
                <w:szCs w:val="22"/>
                <w:lang w:val="pt-PT"/>
              </w:rPr>
              <w:t>Česká republika</w:t>
            </w:r>
          </w:p>
          <w:p w:rsidR="00962A79" w:rsidRPr="00932BDF" w:rsidRDefault="00962A79" w:rsidP="003B6FC1">
            <w:pPr>
              <w:rPr>
                <w:szCs w:val="22"/>
                <w:lang w:val="pt-PT"/>
              </w:rPr>
            </w:pPr>
            <w:r w:rsidRPr="00932BDF">
              <w:rPr>
                <w:szCs w:val="22"/>
                <w:lang w:val="pt-PT"/>
              </w:rPr>
              <w:t>Orion Pharma s.r.o.</w:t>
            </w:r>
          </w:p>
          <w:p w:rsidR="00962A79" w:rsidRPr="00932BDF" w:rsidRDefault="00962A79" w:rsidP="003E5FD9">
            <w:pPr>
              <w:rPr>
                <w:b/>
                <w:szCs w:val="22"/>
                <w:lang w:val="pt-PT"/>
              </w:rPr>
            </w:pPr>
            <w:r w:rsidRPr="00932BDF">
              <w:rPr>
                <w:szCs w:val="22"/>
                <w:lang w:val="pt-PT"/>
              </w:rPr>
              <w:t xml:space="preserve">Tel: </w:t>
            </w:r>
            <w:r w:rsidR="00CB37B3" w:rsidRPr="003C02BF">
              <w:rPr>
                <w:lang w:val="sv-SE"/>
              </w:rPr>
              <w:t>+420 234 703 305</w:t>
            </w:r>
          </w:p>
        </w:tc>
        <w:tc>
          <w:tcPr>
            <w:tcW w:w="4674" w:type="dxa"/>
            <w:hideMark/>
          </w:tcPr>
          <w:p w:rsidR="00962A79" w:rsidRPr="00932BDF" w:rsidRDefault="00962A79" w:rsidP="003B6FC1">
            <w:pPr>
              <w:rPr>
                <w:b/>
                <w:szCs w:val="22"/>
                <w:lang w:val="pt-PT"/>
              </w:rPr>
            </w:pPr>
            <w:r w:rsidRPr="00932BDF">
              <w:rPr>
                <w:b/>
                <w:szCs w:val="22"/>
                <w:lang w:val="pt-PT"/>
              </w:rPr>
              <w:t>Magyarország</w:t>
            </w:r>
          </w:p>
          <w:p w:rsidR="00962A79" w:rsidRPr="00932BDF" w:rsidRDefault="00962A79" w:rsidP="003B6FC1">
            <w:pPr>
              <w:rPr>
                <w:szCs w:val="22"/>
                <w:lang w:val="pt-PT"/>
              </w:rPr>
            </w:pPr>
            <w:r w:rsidRPr="00932BDF">
              <w:rPr>
                <w:rStyle w:val="Strong"/>
                <w:b w:val="0"/>
                <w:bCs w:val="0"/>
                <w:szCs w:val="22"/>
                <w:lang w:val="pt-PT"/>
              </w:rPr>
              <w:t>Orion Pharma Kft.</w:t>
            </w:r>
          </w:p>
          <w:p w:rsidR="00962A79" w:rsidRPr="00932BDF" w:rsidRDefault="00962A79" w:rsidP="003B6FC1">
            <w:pPr>
              <w:rPr>
                <w:szCs w:val="22"/>
                <w:lang w:val="pt-PT"/>
              </w:rPr>
            </w:pPr>
            <w:r w:rsidRPr="00932BDF">
              <w:rPr>
                <w:szCs w:val="22"/>
                <w:lang w:val="pt-PT"/>
              </w:rPr>
              <w:t>Tel.: +36 1 239 9095</w:t>
            </w:r>
          </w:p>
          <w:p w:rsidR="00962A79" w:rsidRPr="00932BDF" w:rsidRDefault="00962A79" w:rsidP="003B6FC1">
            <w:pPr>
              <w:rPr>
                <w:b/>
                <w:szCs w:val="22"/>
                <w:lang w:val="pt-PT"/>
              </w:rPr>
            </w:pPr>
          </w:p>
        </w:tc>
      </w:tr>
      <w:tr w:rsidR="00962A79" w:rsidRPr="00932BDF" w:rsidTr="003B6FC1">
        <w:trPr>
          <w:cantSplit/>
        </w:trPr>
        <w:tc>
          <w:tcPr>
            <w:tcW w:w="4641" w:type="dxa"/>
          </w:tcPr>
          <w:p w:rsidR="00962A79" w:rsidRPr="00932BDF" w:rsidRDefault="00962A79" w:rsidP="003B6FC1">
            <w:pPr>
              <w:rPr>
                <w:szCs w:val="22"/>
                <w:lang w:val="pt-PT"/>
              </w:rPr>
            </w:pPr>
            <w:r w:rsidRPr="00962A79">
              <w:rPr>
                <w:b/>
                <w:szCs w:val="22"/>
                <w:lang w:val="pt-PT"/>
              </w:rPr>
              <w:t>Danmark</w:t>
            </w:r>
            <w:r w:rsidRPr="00962A79">
              <w:rPr>
                <w:b/>
                <w:szCs w:val="22"/>
                <w:lang w:val="pt-PT"/>
              </w:rPr>
              <w:br/>
            </w:r>
            <w:r w:rsidRPr="00932BDF">
              <w:rPr>
                <w:szCs w:val="22"/>
                <w:lang w:val="pt-PT"/>
              </w:rPr>
              <w:t>Orion Pharma A/S</w:t>
            </w:r>
            <w:r w:rsidRPr="00932BDF">
              <w:rPr>
                <w:szCs w:val="22"/>
                <w:lang w:val="pt-PT"/>
              </w:rPr>
              <w:br/>
              <w:t>Tlf: +45 8614 0000</w:t>
            </w:r>
          </w:p>
        </w:tc>
        <w:tc>
          <w:tcPr>
            <w:tcW w:w="4674" w:type="dxa"/>
            <w:hideMark/>
          </w:tcPr>
          <w:p w:rsidR="00962A79" w:rsidRPr="00932BDF" w:rsidRDefault="00962A79" w:rsidP="003B6FC1">
            <w:pPr>
              <w:rPr>
                <w:b/>
                <w:szCs w:val="22"/>
                <w:lang w:val="pt-PT"/>
              </w:rPr>
            </w:pPr>
            <w:r w:rsidRPr="00932BDF">
              <w:rPr>
                <w:b/>
                <w:szCs w:val="22"/>
                <w:lang w:val="pt-PT"/>
              </w:rPr>
              <w:t>Malta</w:t>
            </w:r>
          </w:p>
          <w:p w:rsidR="000A3A74" w:rsidRPr="002E7B63" w:rsidRDefault="000A3A74" w:rsidP="000A3A74">
            <w:pPr>
              <w:spacing w:line="240" w:lineRule="auto"/>
              <w:rPr>
                <w:szCs w:val="22"/>
                <w:lang w:val="it-IT"/>
              </w:rPr>
            </w:pPr>
            <w:r w:rsidRPr="002E7B63">
              <w:rPr>
                <w:szCs w:val="22"/>
                <w:lang w:val="it-IT"/>
              </w:rPr>
              <w:t>Salomone Pharma</w:t>
            </w:r>
          </w:p>
          <w:p w:rsidR="00962A79" w:rsidRDefault="000A3A74" w:rsidP="003B6FC1">
            <w:pPr>
              <w:rPr>
                <w:szCs w:val="22"/>
                <w:lang w:val="pt-PT"/>
              </w:rPr>
            </w:pPr>
            <w:r>
              <w:rPr>
                <w:szCs w:val="22"/>
                <w:lang w:val="it-IT"/>
              </w:rPr>
              <w:t>Tel: +356 </w:t>
            </w:r>
            <w:r w:rsidRPr="002E7B63">
              <w:rPr>
                <w:szCs w:val="22"/>
                <w:lang w:val="it-IT"/>
              </w:rPr>
              <w:t>21220174</w:t>
            </w:r>
          </w:p>
          <w:p w:rsidR="00E3040A" w:rsidRPr="00932BDF" w:rsidRDefault="00E3040A" w:rsidP="003B6FC1">
            <w:pPr>
              <w:rPr>
                <w:b/>
                <w:szCs w:val="22"/>
                <w:lang w:val="pt-PT"/>
              </w:rPr>
            </w:pPr>
          </w:p>
        </w:tc>
      </w:tr>
      <w:tr w:rsidR="00962A79" w:rsidRPr="00932BDF" w:rsidTr="003B6FC1">
        <w:trPr>
          <w:cantSplit/>
        </w:trPr>
        <w:tc>
          <w:tcPr>
            <w:tcW w:w="4641" w:type="dxa"/>
          </w:tcPr>
          <w:p w:rsidR="00962A79" w:rsidRPr="00932BDF" w:rsidRDefault="00962A79" w:rsidP="003B6FC1">
            <w:pPr>
              <w:rPr>
                <w:szCs w:val="22"/>
                <w:lang w:val="pt-PT"/>
              </w:rPr>
            </w:pPr>
            <w:r w:rsidRPr="00932BDF">
              <w:rPr>
                <w:b/>
                <w:szCs w:val="22"/>
                <w:lang w:val="pt-PT"/>
              </w:rPr>
              <w:t>Deutschland</w:t>
            </w:r>
            <w:r w:rsidRPr="00932BDF">
              <w:rPr>
                <w:b/>
                <w:szCs w:val="22"/>
                <w:lang w:val="pt-PT"/>
              </w:rPr>
              <w:br/>
            </w:r>
            <w:r w:rsidRPr="00932BDF">
              <w:rPr>
                <w:szCs w:val="22"/>
                <w:lang w:val="pt-PT"/>
              </w:rPr>
              <w:t>Orion Pharma GmbH</w:t>
            </w:r>
          </w:p>
          <w:p w:rsidR="00962A79" w:rsidRPr="00932BDF" w:rsidRDefault="00962A79" w:rsidP="003B6FC1">
            <w:pPr>
              <w:rPr>
                <w:b/>
                <w:szCs w:val="22"/>
                <w:lang w:val="pt-PT"/>
              </w:rPr>
            </w:pPr>
            <w:r w:rsidRPr="00932BDF">
              <w:rPr>
                <w:szCs w:val="22"/>
                <w:lang w:val="pt-PT"/>
              </w:rPr>
              <w:t>Tel: +49 40 899 6890</w:t>
            </w:r>
          </w:p>
        </w:tc>
        <w:tc>
          <w:tcPr>
            <w:tcW w:w="4674" w:type="dxa"/>
            <w:hideMark/>
          </w:tcPr>
          <w:p w:rsidR="00962A79" w:rsidRPr="00932BDF" w:rsidRDefault="00962A79" w:rsidP="003B6FC1">
            <w:pPr>
              <w:rPr>
                <w:rStyle w:val="Strong"/>
                <w:b w:val="0"/>
                <w:bCs w:val="0"/>
                <w:szCs w:val="22"/>
                <w:lang w:val="pt-PT"/>
              </w:rPr>
            </w:pPr>
            <w:r w:rsidRPr="00932BDF">
              <w:rPr>
                <w:b/>
                <w:szCs w:val="22"/>
                <w:lang w:val="pt-PT"/>
              </w:rPr>
              <w:t>Nederland</w:t>
            </w:r>
            <w:r w:rsidRPr="00932BDF">
              <w:rPr>
                <w:b/>
                <w:szCs w:val="22"/>
                <w:lang w:val="pt-PT"/>
              </w:rPr>
              <w:br/>
            </w:r>
            <w:r w:rsidRPr="00932BDF">
              <w:rPr>
                <w:rStyle w:val="Strong"/>
                <w:b w:val="0"/>
                <w:bCs w:val="0"/>
                <w:szCs w:val="22"/>
                <w:lang w:val="pt-PT"/>
              </w:rPr>
              <w:t>Orion Pharma BVBA/SPRL</w:t>
            </w:r>
          </w:p>
          <w:p w:rsidR="00962A79" w:rsidRDefault="00962A79" w:rsidP="003B6FC1">
            <w:pPr>
              <w:rPr>
                <w:szCs w:val="22"/>
                <w:lang w:val="pt-PT"/>
              </w:rPr>
            </w:pPr>
            <w:r w:rsidRPr="00932BDF">
              <w:rPr>
                <w:szCs w:val="22"/>
                <w:lang w:val="pt-PT"/>
              </w:rPr>
              <w:t>Tél/Tel: +32 (0)15 64 10 20</w:t>
            </w:r>
          </w:p>
          <w:p w:rsidR="00962A79" w:rsidRPr="00932BDF" w:rsidRDefault="00962A79" w:rsidP="003B6FC1">
            <w:pPr>
              <w:rPr>
                <w:b/>
                <w:szCs w:val="22"/>
                <w:lang w:val="pt-PT"/>
              </w:rPr>
            </w:pPr>
          </w:p>
        </w:tc>
      </w:tr>
      <w:tr w:rsidR="00962A79" w:rsidRPr="00932BDF" w:rsidTr="003B6FC1">
        <w:trPr>
          <w:cantSplit/>
        </w:trPr>
        <w:tc>
          <w:tcPr>
            <w:tcW w:w="4641" w:type="dxa"/>
          </w:tcPr>
          <w:p w:rsidR="00962A79" w:rsidRPr="00932BDF" w:rsidRDefault="00962A79" w:rsidP="003B6FC1">
            <w:pPr>
              <w:rPr>
                <w:b/>
                <w:szCs w:val="22"/>
                <w:lang w:val="pt-PT"/>
              </w:rPr>
            </w:pPr>
            <w:r w:rsidRPr="00932BDF">
              <w:rPr>
                <w:b/>
                <w:szCs w:val="22"/>
                <w:lang w:val="pt-PT"/>
              </w:rPr>
              <w:t>Eesti</w:t>
            </w:r>
          </w:p>
          <w:p w:rsidR="00962A79" w:rsidRPr="00932BDF" w:rsidRDefault="00962A79" w:rsidP="003B6FC1">
            <w:pPr>
              <w:rPr>
                <w:szCs w:val="22"/>
                <w:lang w:val="pt-PT"/>
              </w:rPr>
            </w:pPr>
            <w:r w:rsidRPr="00932BDF">
              <w:rPr>
                <w:szCs w:val="22"/>
                <w:lang w:val="pt-PT"/>
              </w:rPr>
              <w:t>Orion Pharma Eesti OÜ</w:t>
            </w:r>
          </w:p>
          <w:p w:rsidR="00962A79" w:rsidRPr="00932BDF" w:rsidRDefault="00962A79" w:rsidP="003B6FC1">
            <w:pPr>
              <w:rPr>
                <w:b/>
                <w:szCs w:val="22"/>
                <w:lang w:val="pt-PT"/>
              </w:rPr>
            </w:pPr>
            <w:r w:rsidRPr="00932BDF">
              <w:rPr>
                <w:szCs w:val="22"/>
                <w:lang w:val="pt-PT"/>
              </w:rPr>
              <w:t>Tel: +372 66 44 550</w:t>
            </w:r>
          </w:p>
        </w:tc>
        <w:tc>
          <w:tcPr>
            <w:tcW w:w="4674" w:type="dxa"/>
            <w:hideMark/>
          </w:tcPr>
          <w:p w:rsidR="00962A79" w:rsidRPr="00932BDF" w:rsidRDefault="00962A79" w:rsidP="003B6FC1">
            <w:pPr>
              <w:rPr>
                <w:b/>
                <w:szCs w:val="22"/>
                <w:lang w:val="pt-PT"/>
              </w:rPr>
            </w:pPr>
            <w:r w:rsidRPr="00932BDF">
              <w:rPr>
                <w:b/>
                <w:szCs w:val="22"/>
                <w:lang w:val="pt-PT"/>
              </w:rPr>
              <w:t>Norge</w:t>
            </w:r>
          </w:p>
          <w:p w:rsidR="00962A79" w:rsidRPr="00932BDF" w:rsidRDefault="00962A79" w:rsidP="003B6FC1">
            <w:pPr>
              <w:rPr>
                <w:szCs w:val="22"/>
                <w:lang w:val="pt-PT"/>
              </w:rPr>
            </w:pPr>
            <w:r w:rsidRPr="00932BDF">
              <w:rPr>
                <w:szCs w:val="22"/>
                <w:lang w:val="pt-PT"/>
              </w:rPr>
              <w:t>Orion Pharma AS</w:t>
            </w:r>
          </w:p>
          <w:p w:rsidR="00962A79" w:rsidRDefault="00962A79" w:rsidP="003B6FC1">
            <w:pPr>
              <w:rPr>
                <w:szCs w:val="22"/>
                <w:lang w:val="pt-PT"/>
              </w:rPr>
            </w:pPr>
            <w:r w:rsidRPr="00932BDF">
              <w:rPr>
                <w:szCs w:val="22"/>
                <w:lang w:val="pt-PT"/>
              </w:rPr>
              <w:t>Tlf: +47 40 00 42 10</w:t>
            </w:r>
          </w:p>
          <w:p w:rsidR="00962A79" w:rsidRPr="00932BDF" w:rsidRDefault="00962A79" w:rsidP="003B6FC1">
            <w:pPr>
              <w:rPr>
                <w:b/>
                <w:szCs w:val="22"/>
                <w:lang w:val="pt-PT"/>
              </w:rPr>
            </w:pPr>
          </w:p>
        </w:tc>
      </w:tr>
      <w:tr w:rsidR="00962A79" w:rsidRPr="00932BDF" w:rsidTr="003B6FC1">
        <w:trPr>
          <w:cantSplit/>
        </w:trPr>
        <w:tc>
          <w:tcPr>
            <w:tcW w:w="4641" w:type="dxa"/>
          </w:tcPr>
          <w:p w:rsidR="00962A79" w:rsidRPr="00932BDF" w:rsidRDefault="00962A79" w:rsidP="003B6FC1">
            <w:pPr>
              <w:rPr>
                <w:szCs w:val="22"/>
                <w:lang w:val="pt-PT"/>
              </w:rPr>
            </w:pPr>
            <w:r w:rsidRPr="00932BDF">
              <w:rPr>
                <w:b/>
                <w:szCs w:val="22"/>
                <w:lang w:val="pt-PT"/>
              </w:rPr>
              <w:t>Ελλάδα</w:t>
            </w:r>
            <w:r w:rsidRPr="00932BDF">
              <w:rPr>
                <w:b/>
                <w:szCs w:val="22"/>
                <w:lang w:val="pt-PT"/>
              </w:rPr>
              <w:br/>
            </w:r>
            <w:r w:rsidRPr="00932BDF">
              <w:rPr>
                <w:szCs w:val="22"/>
                <w:lang w:val="pt-PT"/>
              </w:rPr>
              <w:t>Orion Pharma Hellas M.E.Π.E</w:t>
            </w:r>
          </w:p>
          <w:p w:rsidR="00962A79" w:rsidRPr="00932BDF" w:rsidRDefault="00962A79" w:rsidP="003B6FC1">
            <w:pPr>
              <w:rPr>
                <w:szCs w:val="22"/>
                <w:lang w:val="pt-PT"/>
              </w:rPr>
            </w:pPr>
            <w:r w:rsidRPr="00932BDF">
              <w:rPr>
                <w:szCs w:val="22"/>
                <w:lang w:val="pt-PT"/>
              </w:rPr>
              <w:t>Τηλ: + 30 210 980 3355</w:t>
            </w:r>
          </w:p>
          <w:p w:rsidR="00962A79" w:rsidRPr="00932BDF" w:rsidRDefault="00962A79" w:rsidP="003B6FC1">
            <w:pPr>
              <w:rPr>
                <w:b/>
                <w:szCs w:val="22"/>
                <w:lang w:val="pt-PT"/>
              </w:rPr>
            </w:pPr>
          </w:p>
        </w:tc>
        <w:tc>
          <w:tcPr>
            <w:tcW w:w="4674" w:type="dxa"/>
            <w:hideMark/>
          </w:tcPr>
          <w:p w:rsidR="00962A79" w:rsidRPr="00932BDF" w:rsidRDefault="00962A79" w:rsidP="003B6FC1">
            <w:pPr>
              <w:rPr>
                <w:szCs w:val="22"/>
                <w:lang w:val="pt-PT"/>
              </w:rPr>
            </w:pPr>
            <w:r w:rsidRPr="00932BDF">
              <w:rPr>
                <w:b/>
                <w:szCs w:val="22"/>
                <w:lang w:val="pt-PT"/>
              </w:rPr>
              <w:t>Österreich</w:t>
            </w:r>
            <w:r w:rsidRPr="00932BDF">
              <w:rPr>
                <w:b/>
                <w:szCs w:val="22"/>
                <w:lang w:val="pt-PT"/>
              </w:rPr>
              <w:br/>
            </w:r>
            <w:r w:rsidRPr="00932BDF">
              <w:rPr>
                <w:szCs w:val="22"/>
                <w:lang w:val="pt-PT"/>
              </w:rPr>
              <w:t>Orion Pharma GmbH</w:t>
            </w:r>
          </w:p>
          <w:p w:rsidR="00962A79" w:rsidRPr="00932BDF" w:rsidRDefault="00962A79" w:rsidP="003B6FC1">
            <w:pPr>
              <w:rPr>
                <w:b/>
                <w:szCs w:val="22"/>
                <w:lang w:val="pt-PT"/>
              </w:rPr>
            </w:pPr>
            <w:r w:rsidRPr="00932BDF">
              <w:rPr>
                <w:szCs w:val="22"/>
                <w:lang w:val="pt-PT"/>
              </w:rPr>
              <w:t>Tel: +49 40 899 6890</w:t>
            </w:r>
          </w:p>
        </w:tc>
      </w:tr>
      <w:tr w:rsidR="00962A79" w:rsidRPr="00932BDF" w:rsidTr="003B6FC1">
        <w:trPr>
          <w:cantSplit/>
        </w:trPr>
        <w:tc>
          <w:tcPr>
            <w:tcW w:w="4641" w:type="dxa"/>
          </w:tcPr>
          <w:p w:rsidR="00962A79" w:rsidRPr="00932BDF" w:rsidRDefault="00962A79" w:rsidP="003B6FC1">
            <w:pPr>
              <w:rPr>
                <w:szCs w:val="22"/>
                <w:lang w:val="pt-PT"/>
              </w:rPr>
            </w:pPr>
            <w:r w:rsidRPr="00932BDF">
              <w:rPr>
                <w:b/>
                <w:szCs w:val="22"/>
                <w:lang w:val="pt-PT"/>
              </w:rPr>
              <w:t>España</w:t>
            </w:r>
            <w:r w:rsidRPr="00932BDF">
              <w:rPr>
                <w:b/>
                <w:szCs w:val="22"/>
                <w:lang w:val="pt-PT"/>
              </w:rPr>
              <w:br/>
            </w:r>
            <w:r w:rsidRPr="00932BDF">
              <w:rPr>
                <w:szCs w:val="22"/>
                <w:lang w:val="pt-PT"/>
              </w:rPr>
              <w:t>Orion Pharma S.L.</w:t>
            </w:r>
          </w:p>
          <w:p w:rsidR="00962A79" w:rsidRPr="00932BDF" w:rsidRDefault="00962A79" w:rsidP="003B6FC1">
            <w:pPr>
              <w:rPr>
                <w:szCs w:val="22"/>
                <w:lang w:val="pt-PT"/>
              </w:rPr>
            </w:pPr>
            <w:r w:rsidRPr="00932BDF">
              <w:rPr>
                <w:szCs w:val="22"/>
                <w:lang w:val="pt-PT"/>
              </w:rPr>
              <w:t>Tel: + 34 91  599 86 01</w:t>
            </w:r>
          </w:p>
          <w:p w:rsidR="00962A79" w:rsidRPr="00932BDF" w:rsidRDefault="00962A79" w:rsidP="003B6FC1">
            <w:pPr>
              <w:rPr>
                <w:b/>
                <w:szCs w:val="22"/>
                <w:lang w:val="pt-PT"/>
              </w:rPr>
            </w:pPr>
          </w:p>
        </w:tc>
        <w:tc>
          <w:tcPr>
            <w:tcW w:w="4674" w:type="dxa"/>
            <w:hideMark/>
          </w:tcPr>
          <w:p w:rsidR="00962A79" w:rsidRPr="00932BDF" w:rsidRDefault="00962A79" w:rsidP="003B6FC1">
            <w:pPr>
              <w:rPr>
                <w:b/>
                <w:szCs w:val="22"/>
                <w:lang w:val="pt-PT"/>
              </w:rPr>
            </w:pPr>
            <w:r w:rsidRPr="00932BDF">
              <w:rPr>
                <w:b/>
                <w:szCs w:val="22"/>
                <w:lang w:val="pt-PT"/>
              </w:rPr>
              <w:t>Polska</w:t>
            </w:r>
          </w:p>
          <w:p w:rsidR="00962A79" w:rsidRPr="00932BDF" w:rsidRDefault="00962A79" w:rsidP="003B6FC1">
            <w:pPr>
              <w:rPr>
                <w:szCs w:val="22"/>
                <w:lang w:val="pt-PT"/>
              </w:rPr>
            </w:pPr>
            <w:r w:rsidRPr="00932BDF">
              <w:rPr>
                <w:szCs w:val="22"/>
                <w:lang w:val="pt-PT"/>
              </w:rPr>
              <w:t>Orion Pharma Poland Sp z.o.o.</w:t>
            </w:r>
          </w:p>
          <w:p w:rsidR="00962A79" w:rsidRPr="00932BDF" w:rsidRDefault="00962A79" w:rsidP="003B6FC1">
            <w:pPr>
              <w:rPr>
                <w:b/>
                <w:szCs w:val="22"/>
                <w:lang w:val="pt-PT"/>
              </w:rPr>
            </w:pPr>
            <w:r w:rsidRPr="00932BDF">
              <w:rPr>
                <w:szCs w:val="22"/>
                <w:lang w:val="pt-PT"/>
              </w:rPr>
              <w:t>Tel.: + 48 22 8333177</w:t>
            </w:r>
          </w:p>
        </w:tc>
      </w:tr>
      <w:tr w:rsidR="00962A79" w:rsidRPr="00932BDF" w:rsidTr="003B6FC1">
        <w:trPr>
          <w:cantSplit/>
        </w:trPr>
        <w:tc>
          <w:tcPr>
            <w:tcW w:w="4641" w:type="dxa"/>
          </w:tcPr>
          <w:p w:rsidR="00962A79" w:rsidRPr="00932BDF" w:rsidRDefault="00962A79" w:rsidP="003B6FC1">
            <w:pPr>
              <w:rPr>
                <w:szCs w:val="22"/>
                <w:lang w:val="pt-PT"/>
              </w:rPr>
            </w:pPr>
            <w:r w:rsidRPr="00932BDF">
              <w:rPr>
                <w:b/>
                <w:szCs w:val="22"/>
                <w:lang w:val="pt-PT"/>
              </w:rPr>
              <w:t>France</w:t>
            </w:r>
            <w:r w:rsidRPr="00932BDF">
              <w:rPr>
                <w:b/>
                <w:szCs w:val="22"/>
                <w:lang w:val="pt-PT"/>
              </w:rPr>
              <w:br/>
            </w:r>
            <w:r w:rsidRPr="00932BDF">
              <w:rPr>
                <w:szCs w:val="22"/>
                <w:lang w:val="pt-PT"/>
              </w:rPr>
              <w:t>Centre Spécialités Pharmaceutiques</w:t>
            </w:r>
          </w:p>
          <w:p w:rsidR="00962A79" w:rsidRPr="00932BDF" w:rsidRDefault="00962A79" w:rsidP="003B6FC1">
            <w:pPr>
              <w:rPr>
                <w:szCs w:val="22"/>
                <w:lang w:val="pt-PT"/>
              </w:rPr>
            </w:pPr>
            <w:r w:rsidRPr="00932BDF">
              <w:rPr>
                <w:szCs w:val="22"/>
                <w:lang w:val="pt-PT"/>
              </w:rPr>
              <w:t>Tel: + 33 (0) 1 47 04 80 46</w:t>
            </w:r>
          </w:p>
          <w:p w:rsidR="00962A79" w:rsidRPr="00932BDF" w:rsidRDefault="00962A79" w:rsidP="003B6FC1">
            <w:pPr>
              <w:rPr>
                <w:b/>
                <w:szCs w:val="22"/>
                <w:lang w:val="pt-PT"/>
              </w:rPr>
            </w:pPr>
          </w:p>
        </w:tc>
        <w:tc>
          <w:tcPr>
            <w:tcW w:w="4674" w:type="dxa"/>
            <w:hideMark/>
          </w:tcPr>
          <w:p w:rsidR="00962A79" w:rsidRPr="00932BDF" w:rsidRDefault="00962A79" w:rsidP="003B6FC1">
            <w:pPr>
              <w:rPr>
                <w:szCs w:val="22"/>
                <w:lang w:val="pt-PT"/>
              </w:rPr>
            </w:pPr>
            <w:r w:rsidRPr="00932BDF">
              <w:rPr>
                <w:b/>
                <w:szCs w:val="22"/>
                <w:lang w:val="pt-PT"/>
              </w:rPr>
              <w:t>Portugal</w:t>
            </w:r>
            <w:r w:rsidRPr="00932BDF">
              <w:rPr>
                <w:b/>
                <w:szCs w:val="22"/>
                <w:lang w:val="pt-PT"/>
              </w:rPr>
              <w:br/>
            </w:r>
            <w:r w:rsidRPr="00932BDF">
              <w:rPr>
                <w:szCs w:val="22"/>
                <w:lang w:val="pt-PT"/>
              </w:rPr>
              <w:t>Orionfin Unipessoal Lda</w:t>
            </w:r>
          </w:p>
          <w:p w:rsidR="00962A79" w:rsidRPr="00932BDF" w:rsidRDefault="00962A79" w:rsidP="003B6FC1">
            <w:pPr>
              <w:rPr>
                <w:b/>
                <w:szCs w:val="22"/>
                <w:lang w:val="pt-PT"/>
              </w:rPr>
            </w:pPr>
            <w:r w:rsidRPr="00932BDF">
              <w:rPr>
                <w:szCs w:val="22"/>
                <w:lang w:val="pt-PT"/>
              </w:rPr>
              <w:t>Tel: + 351 21 154 68 20</w:t>
            </w:r>
          </w:p>
        </w:tc>
      </w:tr>
      <w:tr w:rsidR="00962A79" w:rsidRPr="00932BDF" w:rsidTr="003B6FC1">
        <w:trPr>
          <w:cantSplit/>
        </w:trPr>
        <w:tc>
          <w:tcPr>
            <w:tcW w:w="4641" w:type="dxa"/>
          </w:tcPr>
          <w:p w:rsidR="00962A79" w:rsidRPr="00932BDF" w:rsidRDefault="00962A79" w:rsidP="003B6FC1">
            <w:pPr>
              <w:rPr>
                <w:b/>
                <w:szCs w:val="22"/>
                <w:lang w:val="pt-PT"/>
              </w:rPr>
            </w:pPr>
            <w:r w:rsidRPr="00932BDF">
              <w:rPr>
                <w:b/>
                <w:szCs w:val="22"/>
                <w:lang w:val="pt-PT"/>
              </w:rPr>
              <w:t>Hrvatska</w:t>
            </w:r>
          </w:p>
          <w:p w:rsidR="00962A79" w:rsidRPr="00932BDF" w:rsidRDefault="00962A79" w:rsidP="003B6FC1">
            <w:pPr>
              <w:rPr>
                <w:rStyle w:val="Strong"/>
                <w:b w:val="0"/>
                <w:bCs w:val="0"/>
                <w:szCs w:val="22"/>
                <w:lang w:val="pt-PT"/>
              </w:rPr>
            </w:pPr>
            <w:r w:rsidRPr="00932BDF">
              <w:rPr>
                <w:rStyle w:val="Strong"/>
                <w:b w:val="0"/>
                <w:bCs w:val="0"/>
                <w:szCs w:val="22"/>
                <w:lang w:val="pt-PT"/>
              </w:rPr>
              <w:t>Orion Pharma d.o.o.</w:t>
            </w:r>
          </w:p>
          <w:p w:rsidR="00962A79" w:rsidRPr="00932BDF" w:rsidRDefault="00962A79" w:rsidP="003B6FC1">
            <w:pPr>
              <w:rPr>
                <w:b/>
                <w:szCs w:val="22"/>
                <w:lang w:val="pt-PT"/>
              </w:rPr>
            </w:pPr>
            <w:r w:rsidRPr="00932BDF">
              <w:rPr>
                <w:szCs w:val="22"/>
                <w:lang w:val="pt-PT"/>
              </w:rPr>
              <w:t>Tel: +386 (0) 1 600 8015</w:t>
            </w:r>
          </w:p>
        </w:tc>
        <w:tc>
          <w:tcPr>
            <w:tcW w:w="4674" w:type="dxa"/>
            <w:hideMark/>
          </w:tcPr>
          <w:p w:rsidR="00962A79" w:rsidRPr="00932BDF" w:rsidRDefault="00962A79" w:rsidP="003B6FC1">
            <w:pPr>
              <w:rPr>
                <w:b/>
                <w:szCs w:val="22"/>
                <w:lang w:val="pt-PT"/>
              </w:rPr>
            </w:pPr>
            <w:r w:rsidRPr="00932BDF">
              <w:rPr>
                <w:b/>
                <w:szCs w:val="22"/>
                <w:lang w:val="pt-PT"/>
              </w:rPr>
              <w:t>România</w:t>
            </w:r>
          </w:p>
          <w:p w:rsidR="00962A79" w:rsidRPr="00932BDF" w:rsidRDefault="00962A79" w:rsidP="003B6FC1">
            <w:pPr>
              <w:rPr>
                <w:szCs w:val="22"/>
                <w:lang w:val="pt-PT"/>
              </w:rPr>
            </w:pPr>
            <w:r w:rsidRPr="00932BDF">
              <w:rPr>
                <w:szCs w:val="22"/>
                <w:lang w:val="pt-PT"/>
              </w:rPr>
              <w:t>Orion Corporation</w:t>
            </w:r>
          </w:p>
          <w:p w:rsidR="00962A79" w:rsidRPr="00932BDF" w:rsidRDefault="00962A79" w:rsidP="003B6FC1">
            <w:pPr>
              <w:rPr>
                <w:szCs w:val="22"/>
                <w:lang w:val="pt-PT"/>
              </w:rPr>
            </w:pPr>
            <w:r w:rsidRPr="00932BDF">
              <w:rPr>
                <w:szCs w:val="22"/>
                <w:lang w:val="pt-PT"/>
              </w:rPr>
              <w:t>Tel: +358 10 4261</w:t>
            </w:r>
          </w:p>
          <w:p w:rsidR="00962A79" w:rsidRPr="00932BDF" w:rsidRDefault="00962A79" w:rsidP="003B6FC1">
            <w:pPr>
              <w:rPr>
                <w:b/>
                <w:szCs w:val="22"/>
                <w:lang w:val="pt-PT"/>
              </w:rPr>
            </w:pPr>
          </w:p>
        </w:tc>
      </w:tr>
      <w:tr w:rsidR="00962A79" w:rsidRPr="00932BDF" w:rsidTr="003B6FC1">
        <w:trPr>
          <w:cantSplit/>
        </w:trPr>
        <w:tc>
          <w:tcPr>
            <w:tcW w:w="4641" w:type="dxa"/>
          </w:tcPr>
          <w:p w:rsidR="00962A79" w:rsidRPr="00932BDF" w:rsidRDefault="00962A79" w:rsidP="003B6FC1">
            <w:pPr>
              <w:rPr>
                <w:szCs w:val="22"/>
                <w:lang w:val="pt-PT"/>
              </w:rPr>
            </w:pPr>
            <w:r w:rsidRPr="00932BDF">
              <w:rPr>
                <w:b/>
                <w:szCs w:val="22"/>
                <w:lang w:val="pt-PT"/>
              </w:rPr>
              <w:t>Ireland</w:t>
            </w:r>
            <w:r w:rsidRPr="00932BDF">
              <w:rPr>
                <w:b/>
                <w:szCs w:val="22"/>
                <w:lang w:val="pt-PT"/>
              </w:rPr>
              <w:br/>
            </w:r>
            <w:r w:rsidRPr="00932BDF">
              <w:rPr>
                <w:szCs w:val="22"/>
                <w:lang w:val="pt-PT"/>
              </w:rPr>
              <w:t>Orion Pharma (Ireland) Ltd.</w:t>
            </w:r>
          </w:p>
          <w:p w:rsidR="00962A79" w:rsidRPr="00932BDF" w:rsidRDefault="00962A79" w:rsidP="003B6FC1">
            <w:pPr>
              <w:rPr>
                <w:szCs w:val="22"/>
                <w:lang w:val="pt-PT"/>
              </w:rPr>
            </w:pPr>
            <w:r w:rsidRPr="00932BDF">
              <w:rPr>
                <w:szCs w:val="22"/>
                <w:lang w:val="pt-PT"/>
              </w:rPr>
              <w:t>c/o Allphar Services Ltd.</w:t>
            </w:r>
          </w:p>
          <w:p w:rsidR="00962A79" w:rsidRPr="00932BDF" w:rsidRDefault="00962A79" w:rsidP="003B6FC1">
            <w:pPr>
              <w:rPr>
                <w:szCs w:val="22"/>
                <w:lang w:val="pt-PT"/>
              </w:rPr>
            </w:pPr>
            <w:r w:rsidRPr="00932BDF">
              <w:rPr>
                <w:szCs w:val="22"/>
                <w:lang w:val="pt-PT"/>
              </w:rPr>
              <w:t>Tel: +353 1 428 7777</w:t>
            </w:r>
          </w:p>
          <w:p w:rsidR="00962A79" w:rsidRPr="00932BDF" w:rsidRDefault="00962A79" w:rsidP="003B6FC1">
            <w:pPr>
              <w:rPr>
                <w:b/>
                <w:szCs w:val="22"/>
                <w:lang w:val="pt-PT"/>
              </w:rPr>
            </w:pPr>
          </w:p>
        </w:tc>
        <w:tc>
          <w:tcPr>
            <w:tcW w:w="4674" w:type="dxa"/>
            <w:hideMark/>
          </w:tcPr>
          <w:p w:rsidR="00962A79" w:rsidRPr="00932BDF" w:rsidRDefault="00962A79" w:rsidP="003B6FC1">
            <w:pPr>
              <w:rPr>
                <w:b/>
                <w:szCs w:val="22"/>
                <w:lang w:val="pt-PT"/>
              </w:rPr>
            </w:pPr>
            <w:r w:rsidRPr="00932BDF">
              <w:rPr>
                <w:b/>
                <w:szCs w:val="22"/>
                <w:lang w:val="pt-PT"/>
              </w:rPr>
              <w:t>Slovenija</w:t>
            </w:r>
          </w:p>
          <w:p w:rsidR="00962A79" w:rsidRPr="00932BDF" w:rsidRDefault="00962A79" w:rsidP="003B6FC1">
            <w:pPr>
              <w:rPr>
                <w:rStyle w:val="Strong"/>
                <w:b w:val="0"/>
                <w:bCs w:val="0"/>
                <w:szCs w:val="22"/>
                <w:lang w:val="pt-PT"/>
              </w:rPr>
            </w:pPr>
            <w:r w:rsidRPr="00932BDF">
              <w:rPr>
                <w:rStyle w:val="Strong"/>
                <w:b w:val="0"/>
                <w:bCs w:val="0"/>
                <w:szCs w:val="22"/>
                <w:lang w:val="pt-PT"/>
              </w:rPr>
              <w:t>Orion Pharma d.o.o.</w:t>
            </w:r>
          </w:p>
          <w:p w:rsidR="00962A79" w:rsidRPr="00932BDF" w:rsidRDefault="00962A79" w:rsidP="003B6FC1">
            <w:pPr>
              <w:rPr>
                <w:b/>
                <w:szCs w:val="22"/>
                <w:lang w:val="pt-PT"/>
              </w:rPr>
            </w:pPr>
            <w:r w:rsidRPr="00932BDF">
              <w:rPr>
                <w:szCs w:val="22"/>
                <w:lang w:val="pt-PT"/>
              </w:rPr>
              <w:t>Tel: +386 (0) 1 600 8015</w:t>
            </w:r>
          </w:p>
        </w:tc>
      </w:tr>
      <w:tr w:rsidR="00962A79" w:rsidRPr="00932BDF" w:rsidTr="003B6FC1">
        <w:trPr>
          <w:cantSplit/>
        </w:trPr>
        <w:tc>
          <w:tcPr>
            <w:tcW w:w="4641" w:type="dxa"/>
          </w:tcPr>
          <w:p w:rsidR="00962A79" w:rsidRPr="00932BDF" w:rsidRDefault="00962A79" w:rsidP="003B6FC1">
            <w:pPr>
              <w:rPr>
                <w:b/>
                <w:szCs w:val="22"/>
                <w:lang w:val="pt-PT"/>
              </w:rPr>
            </w:pPr>
            <w:r w:rsidRPr="00932BDF">
              <w:rPr>
                <w:b/>
                <w:szCs w:val="22"/>
                <w:lang w:val="pt-PT"/>
              </w:rPr>
              <w:t>Ísland</w:t>
            </w:r>
          </w:p>
          <w:p w:rsidR="00962A79" w:rsidRPr="00932BDF" w:rsidRDefault="00962A79" w:rsidP="003B6FC1">
            <w:pPr>
              <w:rPr>
                <w:szCs w:val="22"/>
                <w:lang w:val="pt-PT"/>
              </w:rPr>
            </w:pPr>
            <w:r w:rsidRPr="00932BDF">
              <w:rPr>
                <w:szCs w:val="22"/>
                <w:lang w:val="pt-PT"/>
              </w:rPr>
              <w:t>Vistor hf.</w:t>
            </w:r>
          </w:p>
          <w:p w:rsidR="00962A79" w:rsidRPr="00932BDF" w:rsidRDefault="00962A79" w:rsidP="003B6FC1">
            <w:pPr>
              <w:rPr>
                <w:b/>
                <w:szCs w:val="22"/>
                <w:lang w:val="pt-PT"/>
              </w:rPr>
            </w:pPr>
            <w:r w:rsidRPr="00932BDF">
              <w:rPr>
                <w:szCs w:val="22"/>
                <w:lang w:val="pt-PT"/>
              </w:rPr>
              <w:t>Sími: +354 535 7000</w:t>
            </w:r>
          </w:p>
        </w:tc>
        <w:tc>
          <w:tcPr>
            <w:tcW w:w="4674" w:type="dxa"/>
            <w:hideMark/>
          </w:tcPr>
          <w:p w:rsidR="00962A79" w:rsidRPr="00932BDF" w:rsidRDefault="00962A79" w:rsidP="003B6FC1">
            <w:pPr>
              <w:rPr>
                <w:b/>
                <w:szCs w:val="22"/>
                <w:lang w:val="pt-PT"/>
              </w:rPr>
            </w:pPr>
            <w:r w:rsidRPr="00932BDF">
              <w:rPr>
                <w:b/>
                <w:szCs w:val="22"/>
                <w:lang w:val="pt-PT"/>
              </w:rPr>
              <w:t>Slovenská republika</w:t>
            </w:r>
          </w:p>
          <w:p w:rsidR="00962A79" w:rsidRPr="00932BDF" w:rsidRDefault="00962A79" w:rsidP="003B6FC1">
            <w:pPr>
              <w:rPr>
                <w:rStyle w:val="Strong"/>
                <w:b w:val="0"/>
                <w:bCs w:val="0"/>
                <w:szCs w:val="22"/>
                <w:lang w:val="pt-PT"/>
              </w:rPr>
            </w:pPr>
            <w:r w:rsidRPr="00932BDF">
              <w:rPr>
                <w:rStyle w:val="Strong"/>
                <w:b w:val="0"/>
                <w:bCs w:val="0"/>
                <w:szCs w:val="22"/>
                <w:lang w:val="pt-PT"/>
              </w:rPr>
              <w:t>Orion Pharma s.r.o</w:t>
            </w:r>
          </w:p>
          <w:p w:rsidR="00962A79" w:rsidRDefault="00962A79" w:rsidP="003B6FC1">
            <w:pPr>
              <w:rPr>
                <w:szCs w:val="22"/>
                <w:lang w:val="pt-PT"/>
              </w:rPr>
            </w:pPr>
            <w:r w:rsidRPr="00932BDF">
              <w:rPr>
                <w:szCs w:val="22"/>
                <w:lang w:val="pt-PT"/>
              </w:rPr>
              <w:t xml:space="preserve">Tel: </w:t>
            </w:r>
            <w:r w:rsidR="003F5E4F" w:rsidRPr="003C02BF">
              <w:rPr>
                <w:lang w:val="sv-SE"/>
              </w:rPr>
              <w:t>+420 234 703 305</w:t>
            </w:r>
          </w:p>
          <w:p w:rsidR="00962A79" w:rsidRPr="00932BDF" w:rsidRDefault="00962A79" w:rsidP="003B6FC1">
            <w:pPr>
              <w:rPr>
                <w:b/>
                <w:szCs w:val="22"/>
                <w:lang w:val="pt-PT"/>
              </w:rPr>
            </w:pPr>
          </w:p>
        </w:tc>
      </w:tr>
      <w:tr w:rsidR="00962A79" w:rsidRPr="00932BDF" w:rsidTr="003B6FC1">
        <w:trPr>
          <w:cantSplit/>
        </w:trPr>
        <w:tc>
          <w:tcPr>
            <w:tcW w:w="4641" w:type="dxa"/>
          </w:tcPr>
          <w:p w:rsidR="00962A79" w:rsidRPr="00932BDF" w:rsidRDefault="00962A79" w:rsidP="003B6FC1">
            <w:pPr>
              <w:rPr>
                <w:szCs w:val="22"/>
                <w:lang w:val="pt-PT"/>
              </w:rPr>
            </w:pPr>
            <w:r w:rsidRPr="00932BDF">
              <w:rPr>
                <w:b/>
                <w:szCs w:val="22"/>
                <w:lang w:val="pt-PT"/>
              </w:rPr>
              <w:t>Italia</w:t>
            </w:r>
            <w:r w:rsidRPr="00932BDF">
              <w:rPr>
                <w:b/>
                <w:szCs w:val="22"/>
                <w:lang w:val="pt-PT"/>
              </w:rPr>
              <w:br/>
            </w:r>
            <w:r w:rsidRPr="00932BDF">
              <w:rPr>
                <w:szCs w:val="22"/>
                <w:lang w:val="pt-PT"/>
              </w:rPr>
              <w:t>Orion Pharma S.r.l.</w:t>
            </w:r>
          </w:p>
          <w:p w:rsidR="00962A79" w:rsidRPr="00932BDF" w:rsidRDefault="00962A79" w:rsidP="003B6FC1">
            <w:pPr>
              <w:rPr>
                <w:b/>
                <w:szCs w:val="22"/>
                <w:lang w:val="pt-PT"/>
              </w:rPr>
            </w:pPr>
            <w:r w:rsidRPr="00932BDF">
              <w:rPr>
                <w:szCs w:val="22"/>
                <w:lang w:val="pt-PT"/>
              </w:rPr>
              <w:t>Tel: + 39 02 67876111</w:t>
            </w:r>
          </w:p>
        </w:tc>
        <w:tc>
          <w:tcPr>
            <w:tcW w:w="4674" w:type="dxa"/>
            <w:hideMark/>
          </w:tcPr>
          <w:p w:rsidR="00962A79" w:rsidRPr="00932BDF" w:rsidRDefault="00962A79" w:rsidP="003B6FC1">
            <w:pPr>
              <w:rPr>
                <w:szCs w:val="22"/>
                <w:lang w:val="pt-PT"/>
              </w:rPr>
            </w:pPr>
            <w:r w:rsidRPr="00932BDF">
              <w:rPr>
                <w:b/>
                <w:szCs w:val="22"/>
                <w:lang w:val="pt-PT"/>
              </w:rPr>
              <w:t>Suomi/Finland</w:t>
            </w:r>
            <w:r w:rsidRPr="00932BDF">
              <w:rPr>
                <w:b/>
                <w:szCs w:val="22"/>
                <w:lang w:val="pt-PT"/>
              </w:rPr>
              <w:br/>
            </w:r>
            <w:r w:rsidRPr="00932BDF">
              <w:rPr>
                <w:szCs w:val="22"/>
                <w:lang w:val="pt-PT"/>
              </w:rPr>
              <w:t>Orion Corporation</w:t>
            </w:r>
          </w:p>
          <w:p w:rsidR="00962A79" w:rsidRDefault="00962A79" w:rsidP="003B6FC1">
            <w:pPr>
              <w:rPr>
                <w:szCs w:val="22"/>
                <w:lang w:val="pt-PT"/>
              </w:rPr>
            </w:pPr>
            <w:r w:rsidRPr="00932BDF">
              <w:rPr>
                <w:szCs w:val="22"/>
                <w:lang w:val="pt-PT"/>
              </w:rPr>
              <w:t>Puh./Tel: +358 10 4261</w:t>
            </w:r>
          </w:p>
          <w:p w:rsidR="00962A79" w:rsidRPr="00932BDF" w:rsidRDefault="00962A79" w:rsidP="003B6FC1">
            <w:pPr>
              <w:rPr>
                <w:b/>
                <w:szCs w:val="22"/>
                <w:lang w:val="pt-PT"/>
              </w:rPr>
            </w:pPr>
          </w:p>
        </w:tc>
      </w:tr>
      <w:tr w:rsidR="00962A79" w:rsidRPr="00932BDF" w:rsidTr="003B6FC1">
        <w:trPr>
          <w:cantSplit/>
        </w:trPr>
        <w:tc>
          <w:tcPr>
            <w:tcW w:w="4641" w:type="dxa"/>
          </w:tcPr>
          <w:p w:rsidR="00962A79" w:rsidRPr="00932BDF" w:rsidRDefault="00962A79" w:rsidP="003B6FC1">
            <w:pPr>
              <w:rPr>
                <w:b/>
                <w:szCs w:val="22"/>
                <w:lang w:val="pt-PT"/>
              </w:rPr>
            </w:pPr>
            <w:r w:rsidRPr="00932BDF">
              <w:rPr>
                <w:b/>
                <w:szCs w:val="22"/>
                <w:lang w:val="pt-PT"/>
              </w:rPr>
              <w:t>Κύπρος</w:t>
            </w:r>
          </w:p>
          <w:p w:rsidR="00962A79" w:rsidRPr="00932BDF" w:rsidRDefault="00962A79" w:rsidP="003B6FC1">
            <w:pPr>
              <w:rPr>
                <w:szCs w:val="22"/>
                <w:lang w:val="pt-PT"/>
              </w:rPr>
            </w:pPr>
            <w:r w:rsidRPr="00932BDF">
              <w:rPr>
                <w:szCs w:val="22"/>
                <w:lang w:val="pt-PT"/>
              </w:rPr>
              <w:t>Lifepharma (ZAM) Ltd</w:t>
            </w:r>
          </w:p>
          <w:p w:rsidR="00962A79" w:rsidRPr="00932BDF" w:rsidRDefault="00962A79" w:rsidP="006A3758">
            <w:pPr>
              <w:rPr>
                <w:b/>
                <w:szCs w:val="22"/>
                <w:lang w:val="pt-PT"/>
              </w:rPr>
            </w:pPr>
            <w:r w:rsidRPr="00932BDF">
              <w:rPr>
                <w:szCs w:val="22"/>
                <w:lang w:val="pt-PT"/>
              </w:rPr>
              <w:t xml:space="preserve">Τηλ.: </w:t>
            </w:r>
            <w:r w:rsidR="006A3758" w:rsidRPr="00924734">
              <w:rPr>
                <w:szCs w:val="22"/>
                <w:lang w:val="de-DE"/>
              </w:rPr>
              <w:t>+357 22056300</w:t>
            </w:r>
          </w:p>
        </w:tc>
        <w:tc>
          <w:tcPr>
            <w:tcW w:w="4674" w:type="dxa"/>
            <w:hideMark/>
          </w:tcPr>
          <w:p w:rsidR="00962A79" w:rsidRPr="00932BDF" w:rsidRDefault="00962A79" w:rsidP="003B6FC1">
            <w:pPr>
              <w:rPr>
                <w:szCs w:val="22"/>
                <w:lang w:val="pt-PT"/>
              </w:rPr>
            </w:pPr>
            <w:r w:rsidRPr="00932BDF">
              <w:rPr>
                <w:b/>
                <w:szCs w:val="22"/>
                <w:lang w:val="pt-PT"/>
              </w:rPr>
              <w:t>Sverige</w:t>
            </w:r>
            <w:r w:rsidRPr="00932BDF">
              <w:rPr>
                <w:b/>
                <w:szCs w:val="22"/>
                <w:lang w:val="pt-PT"/>
              </w:rPr>
              <w:br/>
            </w:r>
            <w:r w:rsidRPr="00932BDF">
              <w:rPr>
                <w:szCs w:val="22"/>
                <w:lang w:val="pt-PT"/>
              </w:rPr>
              <w:t>Orion Pharma AB</w:t>
            </w:r>
          </w:p>
          <w:p w:rsidR="00962A79" w:rsidRPr="00932BDF" w:rsidRDefault="00962A79" w:rsidP="003B6FC1">
            <w:pPr>
              <w:rPr>
                <w:szCs w:val="22"/>
                <w:lang w:val="pt-PT"/>
              </w:rPr>
            </w:pPr>
            <w:r w:rsidRPr="00932BDF">
              <w:rPr>
                <w:szCs w:val="22"/>
                <w:lang w:val="pt-PT"/>
              </w:rPr>
              <w:t>Tel: +46 8 623 6440</w:t>
            </w:r>
          </w:p>
          <w:p w:rsidR="00962A79" w:rsidRPr="00932BDF" w:rsidRDefault="00962A79" w:rsidP="003B6FC1">
            <w:pPr>
              <w:rPr>
                <w:b/>
                <w:szCs w:val="22"/>
                <w:lang w:val="pt-PT"/>
              </w:rPr>
            </w:pPr>
          </w:p>
        </w:tc>
      </w:tr>
      <w:tr w:rsidR="00962A79" w:rsidRPr="00932BDF" w:rsidTr="003B6FC1">
        <w:trPr>
          <w:cantSplit/>
        </w:trPr>
        <w:tc>
          <w:tcPr>
            <w:tcW w:w="4641" w:type="dxa"/>
          </w:tcPr>
          <w:p w:rsidR="00962A79" w:rsidRDefault="00962A79" w:rsidP="003B6FC1">
            <w:pPr>
              <w:rPr>
                <w:b/>
                <w:szCs w:val="22"/>
                <w:lang w:val="pt-PT"/>
              </w:rPr>
            </w:pPr>
            <w:r w:rsidRPr="00932BDF">
              <w:rPr>
                <w:b/>
                <w:szCs w:val="22"/>
                <w:lang w:val="pt-PT"/>
              </w:rPr>
              <w:t>Latvija</w:t>
            </w:r>
          </w:p>
          <w:p w:rsidR="006A3758" w:rsidRPr="006A3758" w:rsidRDefault="006A3758" w:rsidP="006A3758">
            <w:pPr>
              <w:rPr>
                <w:noProof w:val="0"/>
                <w:snapToGrid/>
                <w:szCs w:val="22"/>
                <w:lang w:val="en-US"/>
              </w:rPr>
            </w:pPr>
            <w:r w:rsidRPr="006A3758">
              <w:rPr>
                <w:noProof w:val="0"/>
                <w:snapToGrid/>
                <w:szCs w:val="22"/>
                <w:lang w:val="en-US"/>
              </w:rPr>
              <w:t>Orion Corporation</w:t>
            </w:r>
          </w:p>
          <w:p w:rsidR="006A3758" w:rsidRPr="006A3758" w:rsidRDefault="006A3758" w:rsidP="006A3758">
            <w:pPr>
              <w:rPr>
                <w:noProof w:val="0"/>
                <w:snapToGrid/>
                <w:szCs w:val="22"/>
                <w:lang w:val="en-US"/>
              </w:rPr>
            </w:pPr>
            <w:r w:rsidRPr="006A3758">
              <w:rPr>
                <w:noProof w:val="0"/>
                <w:snapToGrid/>
                <w:szCs w:val="22"/>
                <w:lang w:val="en-US"/>
              </w:rPr>
              <w:t>Orion Pharma pārstāvniecība</w:t>
            </w:r>
          </w:p>
          <w:p w:rsidR="006A3758" w:rsidRPr="00932BDF" w:rsidRDefault="006A3758" w:rsidP="003B6FC1">
            <w:pPr>
              <w:rPr>
                <w:b/>
                <w:szCs w:val="22"/>
                <w:lang w:val="pt-PT"/>
              </w:rPr>
            </w:pPr>
            <w:r w:rsidRPr="00D5401E">
              <w:rPr>
                <w:szCs w:val="22"/>
                <w:lang w:val="en-US"/>
              </w:rPr>
              <w:t>Tel: +371 20028332</w:t>
            </w:r>
          </w:p>
          <w:p w:rsidR="00962A79" w:rsidRPr="007E392F" w:rsidRDefault="00962A79" w:rsidP="003B6FC1">
            <w:pPr>
              <w:rPr>
                <w:szCs w:val="22"/>
                <w:lang w:val="en-US"/>
              </w:rPr>
            </w:pPr>
          </w:p>
          <w:p w:rsidR="00962A79" w:rsidRPr="007E392F" w:rsidRDefault="00962A79" w:rsidP="003B6FC1">
            <w:pPr>
              <w:rPr>
                <w:szCs w:val="22"/>
                <w:lang w:val="en-US"/>
              </w:rPr>
            </w:pPr>
          </w:p>
          <w:p w:rsidR="00962A79" w:rsidRPr="007E392F" w:rsidRDefault="00962A79" w:rsidP="003B6FC1">
            <w:pPr>
              <w:rPr>
                <w:szCs w:val="22"/>
                <w:lang w:val="en-US" w:eastAsia="cs-CZ"/>
              </w:rPr>
            </w:pPr>
          </w:p>
        </w:tc>
        <w:tc>
          <w:tcPr>
            <w:tcW w:w="4674" w:type="dxa"/>
            <w:hideMark/>
          </w:tcPr>
          <w:p w:rsidR="00962A79" w:rsidRPr="00932BDF" w:rsidRDefault="00962A79" w:rsidP="003B6FC1">
            <w:pPr>
              <w:rPr>
                <w:b/>
                <w:szCs w:val="22"/>
                <w:lang w:val="pt-PT"/>
              </w:rPr>
            </w:pPr>
            <w:r w:rsidRPr="00932BDF">
              <w:rPr>
                <w:b/>
                <w:szCs w:val="22"/>
                <w:lang w:val="pt-PT"/>
              </w:rPr>
              <w:t>United Kingdom</w:t>
            </w:r>
          </w:p>
          <w:p w:rsidR="00962A79" w:rsidRPr="00932BDF" w:rsidRDefault="00962A79" w:rsidP="003B6FC1">
            <w:pPr>
              <w:rPr>
                <w:szCs w:val="22"/>
                <w:lang w:val="pt-PT"/>
              </w:rPr>
            </w:pPr>
            <w:r w:rsidRPr="00932BDF">
              <w:rPr>
                <w:szCs w:val="22"/>
                <w:lang w:val="pt-PT"/>
              </w:rPr>
              <w:t>Orion Pharma (UK) Ltd.</w:t>
            </w:r>
          </w:p>
          <w:p w:rsidR="00962A79" w:rsidRPr="00932BDF" w:rsidRDefault="00962A79" w:rsidP="003B6FC1">
            <w:pPr>
              <w:rPr>
                <w:b/>
                <w:szCs w:val="22"/>
                <w:lang w:val="pt-PT"/>
              </w:rPr>
            </w:pPr>
            <w:r w:rsidRPr="00932BDF">
              <w:rPr>
                <w:szCs w:val="22"/>
                <w:lang w:val="pt-PT"/>
              </w:rPr>
              <w:t>Tel: +44 1635 520 300</w:t>
            </w:r>
          </w:p>
        </w:tc>
      </w:tr>
    </w:tbl>
    <w:p w:rsidR="00962A79" w:rsidRPr="00F44307" w:rsidRDefault="00962A79" w:rsidP="000A6298">
      <w:pPr>
        <w:suppressAutoHyphens/>
        <w:ind w:left="1" w:hanging="1"/>
        <w:rPr>
          <w:szCs w:val="22"/>
          <w:lang w:val="da-DK"/>
        </w:rPr>
      </w:pPr>
    </w:p>
    <w:p w:rsidR="007F6FCC" w:rsidRPr="004A757B" w:rsidRDefault="007F6FCC" w:rsidP="007F6FCC">
      <w:pPr>
        <w:suppressAutoHyphens/>
        <w:spacing w:line="240" w:lineRule="auto"/>
        <w:rPr>
          <w:b/>
          <w:szCs w:val="22"/>
          <w:lang w:val="en-US"/>
        </w:rPr>
      </w:pPr>
      <w:r w:rsidRPr="004A757B">
        <w:rPr>
          <w:b/>
          <w:szCs w:val="22"/>
          <w:lang w:val="en-US"/>
        </w:rPr>
        <w:t xml:space="preserve">Denna bipacksedel </w:t>
      </w:r>
      <w:r w:rsidR="000A6298">
        <w:rPr>
          <w:b/>
          <w:szCs w:val="22"/>
          <w:lang w:val="en-US"/>
        </w:rPr>
        <w:t>ändrades</w:t>
      </w:r>
      <w:r w:rsidR="000A6298" w:rsidRPr="004A757B">
        <w:rPr>
          <w:b/>
          <w:szCs w:val="22"/>
          <w:lang w:val="en-US"/>
        </w:rPr>
        <w:t xml:space="preserve"> </w:t>
      </w:r>
      <w:r w:rsidRPr="004A757B">
        <w:rPr>
          <w:b/>
          <w:szCs w:val="22"/>
          <w:lang w:val="en-US"/>
        </w:rPr>
        <w:t>senast</w:t>
      </w:r>
    </w:p>
    <w:p w:rsidR="007F6FCC" w:rsidRPr="004A757B" w:rsidRDefault="007F6FCC" w:rsidP="007F6FCC">
      <w:pPr>
        <w:suppressAutoHyphens/>
        <w:spacing w:line="240" w:lineRule="auto"/>
        <w:rPr>
          <w:b/>
          <w:szCs w:val="22"/>
          <w:lang w:val="en-US"/>
        </w:rPr>
      </w:pPr>
    </w:p>
    <w:p w:rsidR="00B36044" w:rsidRDefault="00B36044" w:rsidP="00B36044">
      <w:pPr>
        <w:spacing w:line="240" w:lineRule="auto"/>
        <w:rPr>
          <w:szCs w:val="22"/>
          <w:lang w:val="en-US"/>
        </w:rPr>
      </w:pPr>
    </w:p>
    <w:p w:rsidR="000A6298" w:rsidRPr="00964DA9" w:rsidRDefault="000A6298" w:rsidP="00B36044">
      <w:pPr>
        <w:spacing w:line="240" w:lineRule="auto"/>
        <w:rPr>
          <w:b/>
          <w:szCs w:val="22"/>
          <w:lang w:val="en-US"/>
        </w:rPr>
      </w:pPr>
      <w:r w:rsidRPr="00964DA9">
        <w:rPr>
          <w:b/>
          <w:szCs w:val="22"/>
          <w:lang w:val="en-US"/>
        </w:rPr>
        <w:t>Övriga informationskällor</w:t>
      </w:r>
    </w:p>
    <w:p w:rsidR="000A6298" w:rsidRPr="004A757B" w:rsidRDefault="000A6298" w:rsidP="00B36044">
      <w:pPr>
        <w:spacing w:line="240" w:lineRule="auto"/>
        <w:rPr>
          <w:szCs w:val="22"/>
          <w:lang w:val="en-US"/>
        </w:rPr>
      </w:pPr>
    </w:p>
    <w:p w:rsidR="000154D1" w:rsidRPr="00F44307" w:rsidRDefault="000A6298" w:rsidP="000154D1">
      <w:pPr>
        <w:spacing w:line="240" w:lineRule="auto"/>
        <w:rPr>
          <w:szCs w:val="22"/>
          <w:lang w:val="da-DK"/>
        </w:rPr>
      </w:pPr>
      <w:r w:rsidRPr="00F44307">
        <w:rPr>
          <w:szCs w:val="22"/>
          <w:lang w:val="da-DK"/>
        </w:rPr>
        <w:t>Ytterligare i</w:t>
      </w:r>
      <w:r w:rsidR="00B36044" w:rsidRPr="00F44307">
        <w:rPr>
          <w:szCs w:val="22"/>
          <w:lang w:val="da-DK"/>
        </w:rPr>
        <w:t xml:space="preserve">nformation om detta läkemedel finns på Europeiska läkemedelsmyndighetens </w:t>
      </w:r>
      <w:r w:rsidRPr="00F44307">
        <w:rPr>
          <w:szCs w:val="22"/>
          <w:lang w:val="da-DK"/>
        </w:rPr>
        <w:t xml:space="preserve">webbplats </w:t>
      </w:r>
      <w:hyperlink r:id="rId14" w:history="1">
        <w:r w:rsidRPr="00F44307">
          <w:rPr>
            <w:rStyle w:val="Hyperlink"/>
            <w:szCs w:val="22"/>
            <w:lang w:val="da-DK"/>
          </w:rPr>
          <w:t>http://www.ema.europa.eu</w:t>
        </w:r>
      </w:hyperlink>
      <w:r w:rsidR="000F66A6">
        <w:rPr>
          <w:szCs w:val="22"/>
          <w:lang w:val="en-US"/>
        </w:rPr>
        <w:t>.</w:t>
      </w:r>
    </w:p>
    <w:p w:rsidR="00061C85" w:rsidRPr="00F44307" w:rsidRDefault="007F6FCC" w:rsidP="00061C85">
      <w:pPr>
        <w:jc w:val="center"/>
        <w:outlineLvl w:val="0"/>
        <w:rPr>
          <w:szCs w:val="22"/>
          <w:lang w:val="da-DK"/>
        </w:rPr>
      </w:pPr>
      <w:r w:rsidRPr="00F44307">
        <w:rPr>
          <w:szCs w:val="22"/>
          <w:lang w:val="da-DK"/>
        </w:rPr>
        <w:br w:type="page"/>
      </w:r>
      <w:r w:rsidR="00061C85" w:rsidRPr="00F44307">
        <w:rPr>
          <w:b/>
          <w:szCs w:val="22"/>
          <w:lang w:val="da-DK"/>
        </w:rPr>
        <w:t>Bipacksedel: Information till användaren</w:t>
      </w:r>
    </w:p>
    <w:p w:rsidR="00EE5CDF" w:rsidRPr="00F44307" w:rsidRDefault="00EE5CDF" w:rsidP="00EE5CDF">
      <w:pPr>
        <w:spacing w:line="240" w:lineRule="auto"/>
        <w:jc w:val="center"/>
        <w:rPr>
          <w:b/>
          <w:szCs w:val="22"/>
          <w:lang w:val="da-DK"/>
        </w:rPr>
      </w:pPr>
    </w:p>
    <w:p w:rsidR="00400863" w:rsidRPr="00F44307" w:rsidRDefault="00400863" w:rsidP="00EE5CDF">
      <w:pPr>
        <w:spacing w:line="240" w:lineRule="auto"/>
        <w:jc w:val="center"/>
        <w:rPr>
          <w:b/>
          <w:szCs w:val="22"/>
          <w:lang w:val="da-DK"/>
        </w:rPr>
      </w:pPr>
      <w:r w:rsidRPr="00F44307">
        <w:rPr>
          <w:b/>
          <w:szCs w:val="22"/>
          <w:lang w:val="da-DK"/>
        </w:rPr>
        <w:t>Stalevo 75 mg/18,75 mg/200 mg filmdragerade tabletter</w:t>
      </w:r>
    </w:p>
    <w:p w:rsidR="00EE5CDF" w:rsidRPr="00F44307" w:rsidRDefault="00284546" w:rsidP="00EE5CDF">
      <w:pPr>
        <w:spacing w:line="240" w:lineRule="auto"/>
        <w:jc w:val="center"/>
        <w:rPr>
          <w:szCs w:val="22"/>
          <w:lang w:val="da-DK"/>
        </w:rPr>
      </w:pPr>
      <w:r>
        <w:rPr>
          <w:szCs w:val="22"/>
          <w:lang w:val="da-DK"/>
        </w:rPr>
        <w:t>l</w:t>
      </w:r>
      <w:r w:rsidR="00EE5CDF" w:rsidRPr="00F44307">
        <w:rPr>
          <w:szCs w:val="22"/>
          <w:lang w:val="da-DK"/>
        </w:rPr>
        <w:t>evodopa/karbidopa/entakapon</w:t>
      </w:r>
    </w:p>
    <w:p w:rsidR="00EE5CDF" w:rsidRPr="00F44307" w:rsidRDefault="00EE5CDF" w:rsidP="00EE5CDF">
      <w:pPr>
        <w:spacing w:line="240" w:lineRule="auto"/>
        <w:jc w:val="center"/>
        <w:rPr>
          <w:szCs w:val="22"/>
          <w:lang w:val="da-DK"/>
        </w:rPr>
      </w:pPr>
    </w:p>
    <w:p w:rsidR="00EE5CDF" w:rsidRDefault="00EE5CDF" w:rsidP="00EE5CDF">
      <w:pPr>
        <w:spacing w:line="240" w:lineRule="auto"/>
        <w:ind w:right="-2"/>
        <w:rPr>
          <w:b/>
          <w:szCs w:val="22"/>
          <w:lang w:val="sv-FI"/>
        </w:rPr>
      </w:pPr>
      <w:r w:rsidRPr="00F44307">
        <w:rPr>
          <w:b/>
          <w:szCs w:val="22"/>
          <w:lang w:val="da-DK"/>
        </w:rPr>
        <w:t>Läs noga igenom denna bipacksedel innan du börjar använda detta läkemedel.</w:t>
      </w:r>
      <w:r w:rsidR="00061C85" w:rsidRPr="00F44307">
        <w:rPr>
          <w:b/>
          <w:szCs w:val="22"/>
          <w:lang w:val="da-DK"/>
        </w:rPr>
        <w:t xml:space="preserve"> </w:t>
      </w:r>
      <w:r w:rsidR="00061C85" w:rsidRPr="002B52A5">
        <w:rPr>
          <w:b/>
          <w:szCs w:val="22"/>
          <w:lang w:val="sv-FI"/>
        </w:rPr>
        <w:t>Den innehåller information som är viktig för dig.</w:t>
      </w:r>
    </w:p>
    <w:p w:rsidR="00C573A2" w:rsidRPr="004A757B" w:rsidRDefault="00C573A2" w:rsidP="00EE5CDF">
      <w:pPr>
        <w:spacing w:line="240" w:lineRule="auto"/>
        <w:ind w:right="-2"/>
        <w:rPr>
          <w:szCs w:val="22"/>
          <w:lang w:val="en-US"/>
        </w:rPr>
      </w:pPr>
    </w:p>
    <w:p w:rsidR="00EE5CDF" w:rsidRPr="00F44307" w:rsidRDefault="00EE5CDF" w:rsidP="00974FA6">
      <w:pPr>
        <w:numPr>
          <w:ilvl w:val="0"/>
          <w:numId w:val="2"/>
        </w:numPr>
        <w:spacing w:line="240" w:lineRule="auto"/>
        <w:ind w:left="567" w:right="-2" w:hanging="567"/>
        <w:rPr>
          <w:szCs w:val="22"/>
          <w:lang w:val="da-DK"/>
        </w:rPr>
      </w:pPr>
      <w:r w:rsidRPr="00F44307">
        <w:rPr>
          <w:szCs w:val="22"/>
          <w:lang w:val="da-DK"/>
        </w:rPr>
        <w:t xml:space="preserve">Spara denna </w:t>
      </w:r>
      <w:r w:rsidR="00061C85" w:rsidRPr="00F44307">
        <w:rPr>
          <w:szCs w:val="22"/>
          <w:lang w:val="da-DK"/>
        </w:rPr>
        <w:t>information</w:t>
      </w:r>
      <w:r w:rsidRPr="00F44307">
        <w:rPr>
          <w:szCs w:val="22"/>
          <w:lang w:val="da-DK"/>
        </w:rPr>
        <w:t>, du kan behöva läsa den igen.</w:t>
      </w:r>
    </w:p>
    <w:p w:rsidR="00EE5CDF" w:rsidRPr="00F44307" w:rsidRDefault="00EE5CDF" w:rsidP="00974FA6">
      <w:pPr>
        <w:numPr>
          <w:ilvl w:val="0"/>
          <w:numId w:val="2"/>
        </w:numPr>
        <w:spacing w:line="240" w:lineRule="auto"/>
        <w:ind w:left="567" w:right="-2" w:hanging="567"/>
        <w:rPr>
          <w:szCs w:val="22"/>
          <w:lang w:val="da-DK"/>
        </w:rPr>
      </w:pPr>
      <w:r w:rsidRPr="00F44307">
        <w:rPr>
          <w:szCs w:val="22"/>
          <w:lang w:val="da-DK"/>
        </w:rPr>
        <w:t>Om du har ytterligare frågor vänd dig till läkare eller apotekspersonal.</w:t>
      </w:r>
    </w:p>
    <w:p w:rsidR="00EE5CDF" w:rsidRPr="00F44307" w:rsidRDefault="00EE5CDF" w:rsidP="00974FA6">
      <w:pPr>
        <w:numPr>
          <w:ilvl w:val="0"/>
          <w:numId w:val="2"/>
        </w:numPr>
        <w:spacing w:line="240" w:lineRule="auto"/>
        <w:ind w:left="567" w:right="-2" w:hanging="567"/>
        <w:rPr>
          <w:szCs w:val="22"/>
          <w:lang w:val="da-DK"/>
        </w:rPr>
      </w:pPr>
      <w:r w:rsidRPr="00F44307">
        <w:rPr>
          <w:szCs w:val="22"/>
          <w:lang w:val="da-DK"/>
        </w:rPr>
        <w:t xml:space="preserve">Detta läkemedel har ordinerats </w:t>
      </w:r>
      <w:r w:rsidR="00061C85" w:rsidRPr="00F44307">
        <w:rPr>
          <w:szCs w:val="22"/>
          <w:lang w:val="da-DK"/>
        </w:rPr>
        <w:t xml:space="preserve">enbart </w:t>
      </w:r>
      <w:r w:rsidRPr="00F44307">
        <w:rPr>
          <w:szCs w:val="22"/>
          <w:lang w:val="da-DK"/>
        </w:rPr>
        <w:t xml:space="preserve">åt dig. Ge det inte till andra. Det kan skada dem, även om de uppvisar </w:t>
      </w:r>
      <w:r w:rsidR="00061C85" w:rsidRPr="00F44307">
        <w:rPr>
          <w:szCs w:val="22"/>
          <w:lang w:val="da-DK"/>
        </w:rPr>
        <w:t>sjukdomstecken</w:t>
      </w:r>
      <w:r w:rsidRPr="00F44307">
        <w:rPr>
          <w:szCs w:val="22"/>
          <w:lang w:val="da-DK"/>
        </w:rPr>
        <w:t xml:space="preserve"> som liknar dina.</w:t>
      </w:r>
    </w:p>
    <w:p w:rsidR="00EE5CDF" w:rsidRPr="00D453FB" w:rsidRDefault="00EE5CDF" w:rsidP="00974FA6">
      <w:pPr>
        <w:numPr>
          <w:ilvl w:val="0"/>
          <w:numId w:val="2"/>
        </w:numPr>
        <w:spacing w:line="240" w:lineRule="auto"/>
        <w:ind w:left="567" w:right="-2" w:hanging="567"/>
        <w:rPr>
          <w:szCs w:val="22"/>
          <w:lang w:val="sv-SE"/>
        </w:rPr>
      </w:pPr>
      <w:r w:rsidRPr="00F44307">
        <w:rPr>
          <w:szCs w:val="22"/>
          <w:lang w:val="da-DK"/>
        </w:rPr>
        <w:t xml:space="preserve">Om </w:t>
      </w:r>
      <w:r w:rsidR="00827FFC" w:rsidRPr="00F44307">
        <w:rPr>
          <w:szCs w:val="22"/>
          <w:lang w:val="da-DK"/>
        </w:rPr>
        <w:t xml:space="preserve">du får </w:t>
      </w:r>
      <w:r w:rsidRPr="00F44307">
        <w:rPr>
          <w:szCs w:val="22"/>
          <w:lang w:val="da-DK"/>
        </w:rPr>
        <w:t>biverkningar</w:t>
      </w:r>
      <w:r w:rsidR="00827FFC" w:rsidRPr="00F44307">
        <w:rPr>
          <w:szCs w:val="22"/>
          <w:lang w:val="da-DK"/>
        </w:rPr>
        <w:t>,</w:t>
      </w:r>
      <w:r w:rsidRPr="00F44307">
        <w:rPr>
          <w:szCs w:val="22"/>
          <w:lang w:val="da-DK"/>
        </w:rPr>
        <w:t xml:space="preserve"> </w:t>
      </w:r>
      <w:r w:rsidR="00827FFC" w:rsidRPr="00F44307">
        <w:rPr>
          <w:szCs w:val="22"/>
          <w:lang w:val="da-DK"/>
        </w:rPr>
        <w:t>tala med</w:t>
      </w:r>
      <w:r w:rsidRPr="00F44307">
        <w:rPr>
          <w:szCs w:val="22"/>
          <w:lang w:val="da-DK"/>
        </w:rPr>
        <w:t xml:space="preserve"> läkare eller apotekspersonal.</w:t>
      </w:r>
      <w:r w:rsidR="00827FFC" w:rsidRPr="00F44307">
        <w:rPr>
          <w:szCs w:val="22"/>
          <w:lang w:val="da-DK"/>
        </w:rPr>
        <w:t xml:space="preserve"> </w:t>
      </w:r>
      <w:r w:rsidR="00827FFC" w:rsidRPr="00D453FB">
        <w:rPr>
          <w:szCs w:val="22"/>
          <w:lang w:val="sv-SE"/>
        </w:rPr>
        <w:t>Detta gäller</w:t>
      </w:r>
      <w:r w:rsidR="00827FFC" w:rsidRPr="00D453FB">
        <w:rPr>
          <w:color w:val="FF0000"/>
          <w:szCs w:val="22"/>
          <w:lang w:val="sv-SE"/>
        </w:rPr>
        <w:t xml:space="preserve"> </w:t>
      </w:r>
      <w:r w:rsidR="00827FFC" w:rsidRPr="00D453FB">
        <w:rPr>
          <w:szCs w:val="22"/>
          <w:lang w:val="sv-SE"/>
        </w:rPr>
        <w:t>även</w:t>
      </w:r>
      <w:r w:rsidR="00827FFC" w:rsidRPr="00D453FB">
        <w:rPr>
          <w:color w:val="FF0000"/>
          <w:szCs w:val="22"/>
          <w:lang w:val="sv-SE"/>
        </w:rPr>
        <w:t xml:space="preserve"> </w:t>
      </w:r>
      <w:r w:rsidR="00827FFC" w:rsidRPr="00D453FB">
        <w:rPr>
          <w:szCs w:val="22"/>
          <w:lang w:val="sv-SE"/>
        </w:rPr>
        <w:t>eventuella biverkningar som inte nämns i denna information.</w:t>
      </w:r>
      <w:r w:rsidR="004A7F41" w:rsidRPr="00D453FB">
        <w:rPr>
          <w:szCs w:val="22"/>
          <w:lang w:val="sv-SE"/>
        </w:rPr>
        <w:t xml:space="preserve"> S</w:t>
      </w:r>
      <w:r w:rsidR="004A7F41">
        <w:rPr>
          <w:szCs w:val="22"/>
          <w:lang w:val="sv-SE"/>
        </w:rPr>
        <w:t>e avsnitt 4.</w:t>
      </w:r>
    </w:p>
    <w:p w:rsidR="00EE5CDF" w:rsidRPr="00D453FB" w:rsidRDefault="00EE5CDF" w:rsidP="00EE5CDF">
      <w:pPr>
        <w:numPr>
          <w:ilvl w:val="12"/>
          <w:numId w:val="0"/>
        </w:numPr>
        <w:spacing w:line="240" w:lineRule="auto"/>
        <w:ind w:right="-2"/>
        <w:rPr>
          <w:szCs w:val="22"/>
          <w:lang w:val="sv-SE"/>
        </w:rPr>
      </w:pPr>
    </w:p>
    <w:p w:rsidR="00EE5CDF" w:rsidRPr="00F44307" w:rsidRDefault="00EE5CDF" w:rsidP="00EE5CDF">
      <w:pPr>
        <w:numPr>
          <w:ilvl w:val="12"/>
          <w:numId w:val="0"/>
        </w:numPr>
        <w:spacing w:line="240" w:lineRule="auto"/>
        <w:ind w:right="-2"/>
        <w:rPr>
          <w:szCs w:val="22"/>
          <w:lang w:val="da-DK"/>
        </w:rPr>
      </w:pPr>
      <w:r w:rsidRPr="00F44307">
        <w:rPr>
          <w:b/>
          <w:szCs w:val="22"/>
          <w:lang w:val="da-DK"/>
        </w:rPr>
        <w:t>I denna bipacksedel finn</w:t>
      </w:r>
      <w:r w:rsidR="00061C85" w:rsidRPr="00F44307">
        <w:rPr>
          <w:b/>
          <w:szCs w:val="22"/>
          <w:lang w:val="da-DK"/>
        </w:rPr>
        <w:t>s</w:t>
      </w:r>
      <w:r w:rsidRPr="00F44307">
        <w:rPr>
          <w:b/>
          <w:szCs w:val="22"/>
          <w:lang w:val="da-DK"/>
        </w:rPr>
        <w:t xml:space="preserve"> information om</w:t>
      </w:r>
      <w:r w:rsidR="00061C85" w:rsidRPr="00F44307">
        <w:rPr>
          <w:b/>
          <w:szCs w:val="22"/>
          <w:lang w:val="da-DK"/>
        </w:rPr>
        <w:t xml:space="preserve"> följande</w:t>
      </w:r>
      <w:r w:rsidRPr="00F44307">
        <w:rPr>
          <w:szCs w:val="22"/>
          <w:lang w:val="da-DK"/>
        </w:rPr>
        <w:t>:</w:t>
      </w:r>
    </w:p>
    <w:p w:rsidR="00EE5CDF" w:rsidRPr="00F44307" w:rsidRDefault="00EE5CDF" w:rsidP="00EE5CDF">
      <w:pPr>
        <w:numPr>
          <w:ilvl w:val="12"/>
          <w:numId w:val="0"/>
        </w:numPr>
        <w:spacing w:line="240" w:lineRule="auto"/>
        <w:ind w:left="567" w:right="-29" w:hanging="567"/>
        <w:rPr>
          <w:szCs w:val="22"/>
          <w:lang w:val="da-DK"/>
        </w:rPr>
      </w:pPr>
      <w:r w:rsidRPr="00F44307">
        <w:rPr>
          <w:szCs w:val="22"/>
          <w:lang w:val="da-DK"/>
        </w:rPr>
        <w:t>1.</w:t>
      </w:r>
      <w:r w:rsidRPr="00F44307">
        <w:rPr>
          <w:szCs w:val="22"/>
          <w:lang w:val="da-DK"/>
        </w:rPr>
        <w:tab/>
        <w:t>Vad Stalevo är och vad det används för</w:t>
      </w:r>
    </w:p>
    <w:p w:rsidR="00EE5CDF" w:rsidRPr="00F44307" w:rsidRDefault="00EE5CDF" w:rsidP="00EE5CDF">
      <w:pPr>
        <w:numPr>
          <w:ilvl w:val="12"/>
          <w:numId w:val="0"/>
        </w:numPr>
        <w:spacing w:line="240" w:lineRule="auto"/>
        <w:ind w:left="567" w:right="-29" w:hanging="567"/>
        <w:rPr>
          <w:caps/>
          <w:szCs w:val="22"/>
          <w:lang w:val="da-DK"/>
        </w:rPr>
      </w:pPr>
      <w:r w:rsidRPr="00F44307">
        <w:rPr>
          <w:szCs w:val="22"/>
          <w:lang w:val="da-DK"/>
        </w:rPr>
        <w:t>2.</w:t>
      </w:r>
      <w:r w:rsidRPr="00F44307">
        <w:rPr>
          <w:szCs w:val="22"/>
          <w:lang w:val="da-DK"/>
        </w:rPr>
        <w:tab/>
      </w:r>
      <w:r w:rsidR="00061C85" w:rsidRPr="00F44307">
        <w:rPr>
          <w:szCs w:val="22"/>
          <w:lang w:val="da-DK"/>
        </w:rPr>
        <w:t>Vad du behöver veta innan</w:t>
      </w:r>
      <w:r w:rsidRPr="00F44307">
        <w:rPr>
          <w:szCs w:val="22"/>
          <w:lang w:val="da-DK"/>
        </w:rPr>
        <w:t xml:space="preserve"> du tar Stalevo</w:t>
      </w:r>
    </w:p>
    <w:p w:rsidR="00EE5CDF" w:rsidRPr="00F44307" w:rsidRDefault="00EE5CDF" w:rsidP="00EE5CDF">
      <w:pPr>
        <w:numPr>
          <w:ilvl w:val="12"/>
          <w:numId w:val="0"/>
        </w:numPr>
        <w:spacing w:line="240" w:lineRule="auto"/>
        <w:ind w:left="567" w:right="-29" w:hanging="567"/>
        <w:rPr>
          <w:szCs w:val="22"/>
          <w:lang w:val="da-DK"/>
        </w:rPr>
      </w:pPr>
      <w:r w:rsidRPr="00F44307">
        <w:rPr>
          <w:szCs w:val="22"/>
          <w:lang w:val="da-DK"/>
        </w:rPr>
        <w:t>3.</w:t>
      </w:r>
      <w:r w:rsidRPr="00F44307">
        <w:rPr>
          <w:szCs w:val="22"/>
          <w:lang w:val="da-DK"/>
        </w:rPr>
        <w:tab/>
        <w:t>Hur du tar Stalevo</w:t>
      </w:r>
    </w:p>
    <w:p w:rsidR="00EE5CDF" w:rsidRPr="00F44307" w:rsidRDefault="00EE5CDF" w:rsidP="00EE5CDF">
      <w:pPr>
        <w:numPr>
          <w:ilvl w:val="12"/>
          <w:numId w:val="0"/>
        </w:numPr>
        <w:spacing w:line="240" w:lineRule="auto"/>
        <w:ind w:left="567" w:right="-29" w:hanging="567"/>
        <w:rPr>
          <w:szCs w:val="22"/>
          <w:lang w:val="da-DK"/>
        </w:rPr>
      </w:pPr>
      <w:r w:rsidRPr="00F44307">
        <w:rPr>
          <w:szCs w:val="22"/>
          <w:lang w:val="da-DK"/>
        </w:rPr>
        <w:t>4.</w:t>
      </w:r>
      <w:r w:rsidRPr="00F44307">
        <w:rPr>
          <w:szCs w:val="22"/>
          <w:lang w:val="da-DK"/>
        </w:rPr>
        <w:tab/>
        <w:t>Eventuella biverkningar</w:t>
      </w:r>
    </w:p>
    <w:p w:rsidR="00EE5CDF" w:rsidRPr="00F44307" w:rsidRDefault="00EE5CDF" w:rsidP="00EE5CDF">
      <w:pPr>
        <w:numPr>
          <w:ilvl w:val="12"/>
          <w:numId w:val="0"/>
        </w:numPr>
        <w:spacing w:line="240" w:lineRule="auto"/>
        <w:ind w:left="567" w:right="-29" w:hanging="567"/>
        <w:rPr>
          <w:szCs w:val="22"/>
          <w:lang w:val="da-DK"/>
        </w:rPr>
      </w:pPr>
      <w:r w:rsidRPr="00F44307">
        <w:rPr>
          <w:szCs w:val="22"/>
          <w:lang w:val="da-DK"/>
        </w:rPr>
        <w:t>5.</w:t>
      </w:r>
      <w:r w:rsidRPr="00F44307">
        <w:rPr>
          <w:szCs w:val="22"/>
          <w:lang w:val="da-DK"/>
        </w:rPr>
        <w:tab/>
        <w:t>Hur Stalevo ska förvaras</w:t>
      </w:r>
    </w:p>
    <w:p w:rsidR="00EE5CDF" w:rsidRPr="00F44307" w:rsidRDefault="00EE5CDF" w:rsidP="00EE5CDF">
      <w:pPr>
        <w:numPr>
          <w:ilvl w:val="12"/>
          <w:numId w:val="0"/>
        </w:numPr>
        <w:spacing w:line="240" w:lineRule="auto"/>
        <w:ind w:left="567" w:right="-29" w:hanging="567"/>
        <w:rPr>
          <w:szCs w:val="22"/>
          <w:lang w:val="da-DK"/>
        </w:rPr>
      </w:pPr>
      <w:r w:rsidRPr="00F44307">
        <w:rPr>
          <w:szCs w:val="22"/>
          <w:lang w:val="da-DK"/>
        </w:rPr>
        <w:t>6.</w:t>
      </w:r>
      <w:r w:rsidRPr="00F44307">
        <w:rPr>
          <w:szCs w:val="22"/>
          <w:lang w:val="da-DK"/>
        </w:rPr>
        <w:tab/>
      </w:r>
      <w:r w:rsidR="00061C85" w:rsidRPr="00F44307">
        <w:rPr>
          <w:szCs w:val="22"/>
          <w:lang w:val="da-DK"/>
        </w:rPr>
        <w:t>Förpackningens innehåll och ö</w:t>
      </w:r>
      <w:r w:rsidRPr="00F44307">
        <w:rPr>
          <w:szCs w:val="22"/>
          <w:lang w:val="da-DK"/>
        </w:rPr>
        <w:t>vriga upplysningar</w:t>
      </w:r>
    </w:p>
    <w:p w:rsidR="00EE5CDF" w:rsidRPr="00F44307" w:rsidRDefault="00EE5CDF" w:rsidP="00EE5CDF">
      <w:pPr>
        <w:numPr>
          <w:ilvl w:val="12"/>
          <w:numId w:val="0"/>
        </w:numPr>
        <w:spacing w:line="240" w:lineRule="auto"/>
        <w:rPr>
          <w:szCs w:val="22"/>
          <w:lang w:val="da-DK"/>
        </w:rPr>
      </w:pPr>
    </w:p>
    <w:p w:rsidR="00EE5CDF" w:rsidRPr="00F44307" w:rsidRDefault="00EE5CDF" w:rsidP="00EE5CDF">
      <w:pPr>
        <w:numPr>
          <w:ilvl w:val="12"/>
          <w:numId w:val="0"/>
        </w:numPr>
        <w:spacing w:line="240" w:lineRule="auto"/>
        <w:rPr>
          <w:szCs w:val="22"/>
          <w:lang w:val="da-DK"/>
        </w:rPr>
      </w:pPr>
    </w:p>
    <w:p w:rsidR="00EE5CDF" w:rsidRPr="00F44307" w:rsidRDefault="00EE5CDF" w:rsidP="00EE5CDF">
      <w:pPr>
        <w:numPr>
          <w:ilvl w:val="12"/>
          <w:numId w:val="0"/>
        </w:numPr>
        <w:spacing w:line="240" w:lineRule="auto"/>
        <w:ind w:left="567" w:right="-2" w:hanging="567"/>
        <w:rPr>
          <w:szCs w:val="22"/>
          <w:lang w:val="da-DK"/>
        </w:rPr>
      </w:pPr>
      <w:r w:rsidRPr="00F44307">
        <w:rPr>
          <w:b/>
          <w:szCs w:val="22"/>
          <w:lang w:val="da-DK"/>
        </w:rPr>
        <w:t>1.</w:t>
      </w:r>
      <w:r w:rsidRPr="00F44307">
        <w:rPr>
          <w:b/>
          <w:szCs w:val="22"/>
          <w:lang w:val="da-DK"/>
        </w:rPr>
        <w:tab/>
      </w:r>
      <w:r w:rsidR="00061C85" w:rsidRPr="00F44307">
        <w:rPr>
          <w:b/>
          <w:szCs w:val="22"/>
          <w:lang w:val="da-DK"/>
        </w:rPr>
        <w:t>Vad Stalevo är och vad det används för</w:t>
      </w:r>
    </w:p>
    <w:p w:rsidR="00EE5CDF" w:rsidRPr="00F44307" w:rsidRDefault="00EE5CDF" w:rsidP="00EE5CDF">
      <w:pPr>
        <w:numPr>
          <w:ilvl w:val="12"/>
          <w:numId w:val="0"/>
        </w:numPr>
        <w:spacing w:line="240" w:lineRule="auto"/>
        <w:rPr>
          <w:szCs w:val="22"/>
          <w:lang w:val="da-DK"/>
        </w:rPr>
      </w:pPr>
    </w:p>
    <w:p w:rsidR="00EE5CDF" w:rsidRPr="00F44307" w:rsidRDefault="00EE5CDF" w:rsidP="00EE5CDF">
      <w:pPr>
        <w:numPr>
          <w:ilvl w:val="12"/>
          <w:numId w:val="0"/>
        </w:numPr>
        <w:spacing w:line="240" w:lineRule="auto"/>
        <w:rPr>
          <w:szCs w:val="22"/>
          <w:lang w:val="da-DK"/>
        </w:rPr>
      </w:pPr>
      <w:r w:rsidRPr="00F44307">
        <w:rPr>
          <w:szCs w:val="22"/>
          <w:lang w:val="da-DK"/>
        </w:rPr>
        <w:t>Stalevo innehåller tre aktiva substanser (levodopa, karbidopa och entakapon) i en filmdragerad tablett. Stalevo används för behandling av Parkinsons sjukdom.</w:t>
      </w:r>
    </w:p>
    <w:p w:rsidR="00EE5CDF" w:rsidRPr="00F44307" w:rsidRDefault="00EE5CDF" w:rsidP="00EE5CDF">
      <w:pPr>
        <w:numPr>
          <w:ilvl w:val="12"/>
          <w:numId w:val="0"/>
        </w:numPr>
        <w:spacing w:line="240" w:lineRule="auto"/>
        <w:rPr>
          <w:szCs w:val="22"/>
          <w:lang w:val="da-DK"/>
        </w:rPr>
      </w:pPr>
    </w:p>
    <w:p w:rsidR="00EE5CDF" w:rsidRPr="00F44307" w:rsidRDefault="00EE5CDF" w:rsidP="00EE5CDF">
      <w:pPr>
        <w:numPr>
          <w:ilvl w:val="12"/>
          <w:numId w:val="0"/>
        </w:numPr>
        <w:spacing w:line="240" w:lineRule="auto"/>
        <w:rPr>
          <w:szCs w:val="22"/>
          <w:lang w:val="da-DK"/>
        </w:rPr>
      </w:pPr>
      <w:r w:rsidRPr="00F44307">
        <w:rPr>
          <w:szCs w:val="22"/>
          <w:lang w:val="da-DK"/>
        </w:rPr>
        <w:t>Parkinsons sjukdom beror på låga nivåer av ämnet dopamin i hjärnan. Levodopa ökar mängden dopamin och lindrar därför symtomen av Parkinsons sjukdom. Karbidopa och entakapon förbättrar den effekt levodopa har på Parkinsons sjukdom.</w:t>
      </w:r>
    </w:p>
    <w:p w:rsidR="00EE5CDF" w:rsidRPr="00F44307" w:rsidRDefault="00EE5CDF" w:rsidP="00EE5CDF">
      <w:pPr>
        <w:numPr>
          <w:ilvl w:val="12"/>
          <w:numId w:val="0"/>
        </w:numPr>
        <w:spacing w:line="240" w:lineRule="auto"/>
        <w:rPr>
          <w:szCs w:val="22"/>
          <w:lang w:val="da-DK"/>
        </w:rPr>
      </w:pPr>
    </w:p>
    <w:p w:rsidR="00EE5CDF" w:rsidRPr="00F44307" w:rsidRDefault="00EE5CDF" w:rsidP="00EE5CDF">
      <w:pPr>
        <w:numPr>
          <w:ilvl w:val="12"/>
          <w:numId w:val="0"/>
        </w:numPr>
        <w:spacing w:line="240" w:lineRule="auto"/>
        <w:rPr>
          <w:szCs w:val="22"/>
          <w:lang w:val="da-DK"/>
        </w:rPr>
      </w:pPr>
    </w:p>
    <w:p w:rsidR="00EE5CDF" w:rsidRPr="00F44307" w:rsidRDefault="00EE5CDF" w:rsidP="00EE5CDF">
      <w:pPr>
        <w:numPr>
          <w:ilvl w:val="12"/>
          <w:numId w:val="0"/>
        </w:numPr>
        <w:spacing w:line="240" w:lineRule="auto"/>
        <w:ind w:left="567" w:right="-2" w:hanging="567"/>
        <w:rPr>
          <w:szCs w:val="22"/>
          <w:lang w:val="da-DK"/>
        </w:rPr>
      </w:pPr>
      <w:r w:rsidRPr="00F44307">
        <w:rPr>
          <w:b/>
          <w:szCs w:val="22"/>
          <w:lang w:val="da-DK"/>
        </w:rPr>
        <w:t>2.</w:t>
      </w:r>
      <w:r w:rsidRPr="00F44307">
        <w:rPr>
          <w:b/>
          <w:szCs w:val="22"/>
          <w:lang w:val="da-DK"/>
        </w:rPr>
        <w:tab/>
      </w:r>
      <w:r w:rsidR="00061C85" w:rsidRPr="00F44307">
        <w:rPr>
          <w:b/>
          <w:szCs w:val="22"/>
          <w:lang w:val="da-DK"/>
        </w:rPr>
        <w:t>Vad du behöver veta innan du tar Stalevo</w:t>
      </w:r>
    </w:p>
    <w:p w:rsidR="00EE5CDF" w:rsidRPr="00F44307" w:rsidRDefault="00EE5CDF" w:rsidP="00EE5CDF">
      <w:pPr>
        <w:numPr>
          <w:ilvl w:val="12"/>
          <w:numId w:val="0"/>
        </w:numPr>
        <w:spacing w:line="240" w:lineRule="auto"/>
        <w:ind w:right="-2"/>
        <w:rPr>
          <w:szCs w:val="22"/>
          <w:lang w:val="da-DK"/>
        </w:rPr>
      </w:pPr>
    </w:p>
    <w:p w:rsidR="00EE5CDF" w:rsidRDefault="00EE5CDF" w:rsidP="00EE5CDF">
      <w:pPr>
        <w:numPr>
          <w:ilvl w:val="12"/>
          <w:numId w:val="0"/>
        </w:numPr>
        <w:spacing w:line="240" w:lineRule="auto"/>
        <w:ind w:right="-2"/>
        <w:rPr>
          <w:b/>
          <w:szCs w:val="22"/>
        </w:rPr>
      </w:pPr>
      <w:r w:rsidRPr="00F742FF">
        <w:rPr>
          <w:b/>
          <w:szCs w:val="22"/>
        </w:rPr>
        <w:t>Använd inte Stalevo om du</w:t>
      </w:r>
    </w:p>
    <w:p w:rsidR="00C573A2" w:rsidRPr="00F742FF" w:rsidRDefault="00C573A2" w:rsidP="00EE5CDF">
      <w:pPr>
        <w:numPr>
          <w:ilvl w:val="12"/>
          <w:numId w:val="0"/>
        </w:numPr>
        <w:spacing w:line="240" w:lineRule="auto"/>
        <w:ind w:right="-2"/>
        <w:rPr>
          <w:b/>
          <w:szCs w:val="22"/>
        </w:rPr>
      </w:pPr>
    </w:p>
    <w:p w:rsidR="00EE5CDF" w:rsidRPr="00F44307" w:rsidRDefault="00EE5CDF" w:rsidP="00974FA6">
      <w:pPr>
        <w:numPr>
          <w:ilvl w:val="0"/>
          <w:numId w:val="2"/>
        </w:numPr>
        <w:spacing w:line="240" w:lineRule="auto"/>
        <w:ind w:left="567" w:hanging="567"/>
        <w:rPr>
          <w:szCs w:val="22"/>
          <w:lang w:val="da-DK"/>
        </w:rPr>
      </w:pPr>
      <w:r w:rsidRPr="00F44307">
        <w:rPr>
          <w:szCs w:val="22"/>
          <w:lang w:val="da-DK"/>
        </w:rPr>
        <w:t xml:space="preserve">är allergisk mot levodopa, karbidopa eller entakapon eller något </w:t>
      </w:r>
      <w:r w:rsidR="00061C85" w:rsidRPr="00F44307">
        <w:rPr>
          <w:szCs w:val="22"/>
          <w:lang w:val="da-DK"/>
        </w:rPr>
        <w:t>annat innehållsämne i</w:t>
      </w:r>
      <w:r w:rsidR="00061C85" w:rsidRPr="00F44307">
        <w:rPr>
          <w:lang w:val="da-DK"/>
        </w:rPr>
        <w:t xml:space="preserve"> </w:t>
      </w:r>
      <w:r w:rsidR="00061C85" w:rsidRPr="00F44307">
        <w:rPr>
          <w:szCs w:val="22"/>
          <w:lang w:val="da-DK"/>
        </w:rPr>
        <w:t>detta läkemedel (anges i avsnitt 6)</w:t>
      </w:r>
    </w:p>
    <w:p w:rsidR="00EE5CDF" w:rsidRPr="00F742FF" w:rsidRDefault="00EE5CDF" w:rsidP="00974FA6">
      <w:pPr>
        <w:numPr>
          <w:ilvl w:val="0"/>
          <w:numId w:val="2"/>
        </w:numPr>
        <w:spacing w:line="240" w:lineRule="auto"/>
        <w:ind w:left="567" w:hanging="567"/>
        <w:rPr>
          <w:szCs w:val="22"/>
        </w:rPr>
      </w:pPr>
      <w:r w:rsidRPr="00F742FF">
        <w:rPr>
          <w:szCs w:val="22"/>
        </w:rPr>
        <w:t>har trångvinkelglaukom (en ögonsjukdom)</w:t>
      </w:r>
    </w:p>
    <w:p w:rsidR="00EE5CDF" w:rsidRPr="00F742FF" w:rsidRDefault="00EE5CDF" w:rsidP="00974FA6">
      <w:pPr>
        <w:numPr>
          <w:ilvl w:val="0"/>
          <w:numId w:val="2"/>
        </w:numPr>
        <w:spacing w:line="240" w:lineRule="auto"/>
        <w:ind w:left="567" w:hanging="567"/>
        <w:rPr>
          <w:szCs w:val="22"/>
        </w:rPr>
      </w:pPr>
      <w:r w:rsidRPr="00F742FF">
        <w:rPr>
          <w:szCs w:val="22"/>
        </w:rPr>
        <w:t>har tumör i binjuren</w:t>
      </w:r>
    </w:p>
    <w:p w:rsidR="00EE5CDF" w:rsidRPr="00F44307" w:rsidRDefault="00EE5CDF" w:rsidP="00974FA6">
      <w:pPr>
        <w:numPr>
          <w:ilvl w:val="0"/>
          <w:numId w:val="2"/>
        </w:numPr>
        <w:spacing w:line="240" w:lineRule="auto"/>
        <w:ind w:left="567" w:hanging="567"/>
        <w:rPr>
          <w:szCs w:val="22"/>
          <w:lang w:val="da-DK"/>
        </w:rPr>
      </w:pPr>
      <w:r w:rsidRPr="00F44307">
        <w:rPr>
          <w:szCs w:val="22"/>
          <w:lang w:val="da-DK"/>
        </w:rPr>
        <w:t>tar vissa läkemedel för behandling av depression (kombination</w:t>
      </w:r>
      <w:r w:rsidR="00DD730F" w:rsidRPr="00F44307">
        <w:rPr>
          <w:szCs w:val="22"/>
          <w:lang w:val="da-DK"/>
        </w:rPr>
        <w:t>er</w:t>
      </w:r>
      <w:r w:rsidRPr="00F44307">
        <w:rPr>
          <w:szCs w:val="22"/>
          <w:lang w:val="da-DK"/>
        </w:rPr>
        <w:t xml:space="preserve"> av selektiva MAO-A- och MAO-B- hämmare, eller icke-selektiva MAO-hämmare)</w:t>
      </w:r>
    </w:p>
    <w:p w:rsidR="00EE5CDF" w:rsidRPr="00F44307" w:rsidRDefault="00EE5CDF" w:rsidP="00974FA6">
      <w:pPr>
        <w:numPr>
          <w:ilvl w:val="0"/>
          <w:numId w:val="2"/>
        </w:numPr>
        <w:spacing w:line="240" w:lineRule="auto"/>
        <w:ind w:left="567" w:hanging="567"/>
        <w:rPr>
          <w:szCs w:val="22"/>
          <w:lang w:val="da-DK"/>
        </w:rPr>
      </w:pPr>
      <w:r w:rsidRPr="00F44307">
        <w:rPr>
          <w:szCs w:val="22"/>
          <w:lang w:val="da-DK"/>
        </w:rPr>
        <w:t>tidigare haft neuroleptiskt malignt syndrom (NMS - detta är en sällsynt reaktion mot läkemedel som används för att behandla allvarlig mental sjukdom)</w:t>
      </w:r>
    </w:p>
    <w:p w:rsidR="00EE5CDF" w:rsidRPr="00F44307" w:rsidRDefault="00EE5CDF" w:rsidP="00974FA6">
      <w:pPr>
        <w:numPr>
          <w:ilvl w:val="0"/>
          <w:numId w:val="2"/>
        </w:numPr>
        <w:spacing w:line="240" w:lineRule="auto"/>
        <w:ind w:left="567" w:hanging="567"/>
        <w:rPr>
          <w:szCs w:val="22"/>
          <w:lang w:val="da-DK"/>
        </w:rPr>
      </w:pPr>
      <w:r w:rsidRPr="00F44307">
        <w:rPr>
          <w:szCs w:val="22"/>
          <w:lang w:val="da-DK"/>
        </w:rPr>
        <w:t>tidigare haft icke-traumatisk rabdomyolys (en sällsynt muskelsjukdom)</w:t>
      </w:r>
    </w:p>
    <w:p w:rsidR="00EE5CDF" w:rsidRPr="00F742FF" w:rsidRDefault="00EE5CDF" w:rsidP="00974FA6">
      <w:pPr>
        <w:numPr>
          <w:ilvl w:val="0"/>
          <w:numId w:val="2"/>
        </w:numPr>
        <w:spacing w:line="240" w:lineRule="auto"/>
        <w:ind w:left="567" w:hanging="567"/>
        <w:rPr>
          <w:szCs w:val="22"/>
        </w:rPr>
      </w:pPr>
      <w:r w:rsidRPr="00F742FF">
        <w:rPr>
          <w:szCs w:val="22"/>
        </w:rPr>
        <w:t>har en allvarlig leversjukdom.</w:t>
      </w:r>
    </w:p>
    <w:p w:rsidR="00EE5CDF" w:rsidRPr="00F742FF" w:rsidRDefault="00EE5CDF" w:rsidP="00EE5CDF">
      <w:pPr>
        <w:numPr>
          <w:ilvl w:val="12"/>
          <w:numId w:val="0"/>
        </w:numPr>
        <w:spacing w:line="240" w:lineRule="auto"/>
        <w:ind w:right="-2"/>
        <w:rPr>
          <w:b/>
          <w:szCs w:val="22"/>
        </w:rPr>
      </w:pPr>
    </w:p>
    <w:p w:rsidR="00061C85" w:rsidRDefault="00061C85" w:rsidP="00061C85">
      <w:pPr>
        <w:numPr>
          <w:ilvl w:val="12"/>
          <w:numId w:val="0"/>
        </w:numPr>
        <w:ind w:right="-2"/>
        <w:rPr>
          <w:b/>
          <w:szCs w:val="22"/>
        </w:rPr>
      </w:pPr>
      <w:r w:rsidRPr="002B52A5">
        <w:rPr>
          <w:b/>
          <w:szCs w:val="22"/>
        </w:rPr>
        <w:t>Varningar och försiktighet</w:t>
      </w:r>
    </w:p>
    <w:p w:rsidR="00C573A2" w:rsidRPr="002B52A5" w:rsidRDefault="00C573A2" w:rsidP="00061C85">
      <w:pPr>
        <w:numPr>
          <w:ilvl w:val="12"/>
          <w:numId w:val="0"/>
        </w:numPr>
        <w:ind w:right="-2"/>
        <w:rPr>
          <w:szCs w:val="22"/>
        </w:rPr>
      </w:pPr>
    </w:p>
    <w:p w:rsidR="00EE5CDF" w:rsidRPr="00F44307" w:rsidRDefault="00061C85" w:rsidP="00EE5CDF">
      <w:pPr>
        <w:numPr>
          <w:ilvl w:val="12"/>
          <w:numId w:val="0"/>
        </w:numPr>
        <w:spacing w:line="240" w:lineRule="auto"/>
        <w:ind w:right="-2"/>
        <w:rPr>
          <w:szCs w:val="22"/>
          <w:u w:val="single"/>
          <w:lang w:val="da-DK"/>
        </w:rPr>
      </w:pPr>
      <w:r w:rsidRPr="00F44307">
        <w:rPr>
          <w:szCs w:val="22"/>
          <w:u w:val="single"/>
          <w:lang w:val="da-DK"/>
        </w:rPr>
        <w:t xml:space="preserve">Tala med läkare eller apotekspersonal  innan du tar Stalevo </w:t>
      </w:r>
      <w:r w:rsidR="00EE5CDF" w:rsidRPr="00F44307">
        <w:rPr>
          <w:szCs w:val="22"/>
          <w:u w:val="single"/>
          <w:lang w:val="da-DK"/>
        </w:rPr>
        <w:t>om du har eller har haft:</w:t>
      </w:r>
    </w:p>
    <w:p w:rsidR="00EE5CDF" w:rsidRPr="00F44307" w:rsidRDefault="00EE5CDF" w:rsidP="00974FA6">
      <w:pPr>
        <w:numPr>
          <w:ilvl w:val="0"/>
          <w:numId w:val="2"/>
        </w:numPr>
        <w:spacing w:line="240" w:lineRule="auto"/>
        <w:ind w:left="567" w:hanging="567"/>
        <w:rPr>
          <w:szCs w:val="22"/>
          <w:lang w:val="da-DK"/>
        </w:rPr>
      </w:pPr>
      <w:r w:rsidRPr="00F44307">
        <w:rPr>
          <w:szCs w:val="22"/>
          <w:lang w:val="da-DK"/>
        </w:rPr>
        <w:t>en hjärtattack eller någon annan hjärtsjukdom inklusive arytmier</w:t>
      </w:r>
      <w:r w:rsidR="00400863" w:rsidRPr="00F44307">
        <w:rPr>
          <w:szCs w:val="22"/>
          <w:lang w:val="da-DK"/>
        </w:rPr>
        <w:t>,</w:t>
      </w:r>
      <w:r w:rsidRPr="00F44307">
        <w:rPr>
          <w:szCs w:val="22"/>
          <w:lang w:val="da-DK"/>
        </w:rPr>
        <w:t xml:space="preserve"> eller </w:t>
      </w:r>
      <w:r w:rsidR="00400863" w:rsidRPr="00F44307">
        <w:rPr>
          <w:szCs w:val="22"/>
          <w:lang w:val="da-DK"/>
        </w:rPr>
        <w:t>blodkärlssjukdom</w:t>
      </w:r>
    </w:p>
    <w:p w:rsidR="00EE5CDF" w:rsidRPr="00F742FF" w:rsidRDefault="00EE5CDF" w:rsidP="00974FA6">
      <w:pPr>
        <w:numPr>
          <w:ilvl w:val="0"/>
          <w:numId w:val="2"/>
        </w:numPr>
        <w:spacing w:line="240" w:lineRule="auto"/>
        <w:ind w:left="567" w:hanging="567"/>
        <w:rPr>
          <w:szCs w:val="22"/>
        </w:rPr>
      </w:pPr>
      <w:r w:rsidRPr="00F742FF">
        <w:rPr>
          <w:szCs w:val="22"/>
        </w:rPr>
        <w:t>astma eller annan lungsjukdom</w:t>
      </w:r>
    </w:p>
    <w:p w:rsidR="00EE5CDF" w:rsidRPr="00F44307" w:rsidRDefault="00EE5CDF" w:rsidP="00974FA6">
      <w:pPr>
        <w:numPr>
          <w:ilvl w:val="0"/>
          <w:numId w:val="2"/>
        </w:numPr>
        <w:spacing w:line="240" w:lineRule="auto"/>
        <w:ind w:left="567" w:hanging="567"/>
        <w:rPr>
          <w:szCs w:val="22"/>
          <w:lang w:val="da-DK"/>
        </w:rPr>
      </w:pPr>
      <w:r w:rsidRPr="00F44307">
        <w:rPr>
          <w:szCs w:val="22"/>
          <w:lang w:val="da-DK"/>
        </w:rPr>
        <w:t>leverproblem, din dos kan då behöva justeras</w:t>
      </w:r>
    </w:p>
    <w:p w:rsidR="00EE5CDF" w:rsidRPr="00F742FF" w:rsidRDefault="00EE5CDF" w:rsidP="00974FA6">
      <w:pPr>
        <w:numPr>
          <w:ilvl w:val="0"/>
          <w:numId w:val="2"/>
        </w:numPr>
        <w:spacing w:line="240" w:lineRule="auto"/>
        <w:ind w:left="567" w:hanging="567"/>
        <w:rPr>
          <w:szCs w:val="22"/>
        </w:rPr>
      </w:pPr>
      <w:r w:rsidRPr="00F742FF">
        <w:rPr>
          <w:szCs w:val="22"/>
        </w:rPr>
        <w:t>njursjukdom eller hormonrelaterad sjukdom</w:t>
      </w:r>
    </w:p>
    <w:p w:rsidR="00EE5CDF" w:rsidRPr="00F742FF" w:rsidRDefault="00EE5CDF" w:rsidP="00974FA6">
      <w:pPr>
        <w:numPr>
          <w:ilvl w:val="0"/>
          <w:numId w:val="2"/>
        </w:numPr>
        <w:spacing w:line="240" w:lineRule="auto"/>
        <w:ind w:left="567" w:hanging="567"/>
        <w:rPr>
          <w:szCs w:val="22"/>
        </w:rPr>
      </w:pPr>
      <w:r w:rsidRPr="00F742FF">
        <w:rPr>
          <w:szCs w:val="22"/>
        </w:rPr>
        <w:t>magsår eller krampanfall</w:t>
      </w:r>
    </w:p>
    <w:p w:rsidR="00BC6F23" w:rsidRPr="00F44307" w:rsidRDefault="00BC6F23" w:rsidP="00974FA6">
      <w:pPr>
        <w:numPr>
          <w:ilvl w:val="0"/>
          <w:numId w:val="2"/>
        </w:numPr>
        <w:spacing w:line="240" w:lineRule="auto"/>
        <w:ind w:left="567" w:hanging="567"/>
        <w:rPr>
          <w:szCs w:val="22"/>
          <w:lang w:val="da-DK"/>
        </w:rPr>
      </w:pPr>
      <w:r w:rsidRPr="00F44307">
        <w:rPr>
          <w:szCs w:val="22"/>
          <w:lang w:val="da-DK"/>
        </w:rPr>
        <w:t>om du upplever långvarig diarré, kontakta läkare då detta kan vara ett tecken på tjocktarmsinflammation</w:t>
      </w:r>
    </w:p>
    <w:p w:rsidR="00EE5CDF" w:rsidRPr="00F44307" w:rsidRDefault="00EE5CDF" w:rsidP="00974FA6">
      <w:pPr>
        <w:numPr>
          <w:ilvl w:val="0"/>
          <w:numId w:val="2"/>
        </w:numPr>
        <w:spacing w:line="240" w:lineRule="auto"/>
        <w:ind w:left="567" w:hanging="567"/>
        <w:rPr>
          <w:szCs w:val="22"/>
          <w:lang w:val="da-DK"/>
        </w:rPr>
      </w:pPr>
      <w:r w:rsidRPr="00F44307">
        <w:rPr>
          <w:szCs w:val="22"/>
          <w:lang w:val="da-DK"/>
        </w:rPr>
        <w:t>någon form av allvarlig mental sjukdom, till exempel psykos</w:t>
      </w:r>
    </w:p>
    <w:p w:rsidR="00EE5CDF" w:rsidRPr="00F44307" w:rsidRDefault="00EE5CDF" w:rsidP="00974FA6">
      <w:pPr>
        <w:numPr>
          <w:ilvl w:val="0"/>
          <w:numId w:val="2"/>
        </w:numPr>
        <w:spacing w:line="240" w:lineRule="auto"/>
        <w:ind w:left="567" w:hanging="567"/>
        <w:rPr>
          <w:szCs w:val="22"/>
          <w:lang w:val="da-DK"/>
        </w:rPr>
      </w:pPr>
      <w:r w:rsidRPr="00F44307">
        <w:rPr>
          <w:szCs w:val="22"/>
          <w:lang w:val="da-DK"/>
        </w:rPr>
        <w:t>kroniskt vidvinkelglaukom. Din dos kan då behöva justeras och ditt ögontryck kan behöva kontrolleras.</w:t>
      </w:r>
    </w:p>
    <w:p w:rsidR="00EE5CDF" w:rsidRPr="00F44307" w:rsidRDefault="00EE5CDF" w:rsidP="00EE5CDF">
      <w:pPr>
        <w:spacing w:line="240" w:lineRule="auto"/>
        <w:rPr>
          <w:szCs w:val="22"/>
          <w:lang w:val="da-DK"/>
        </w:rPr>
      </w:pPr>
    </w:p>
    <w:p w:rsidR="00EE5CDF" w:rsidRPr="00F44307" w:rsidRDefault="00EE5CDF" w:rsidP="00EE5CDF">
      <w:pPr>
        <w:spacing w:line="240" w:lineRule="auto"/>
        <w:rPr>
          <w:szCs w:val="22"/>
          <w:u w:val="single"/>
          <w:lang w:val="da-DK"/>
        </w:rPr>
      </w:pPr>
      <w:r w:rsidRPr="00F44307">
        <w:rPr>
          <w:szCs w:val="22"/>
          <w:u w:val="single"/>
          <w:lang w:val="da-DK"/>
        </w:rPr>
        <w:t>Rådfråga din läkare om du tar:</w:t>
      </w:r>
    </w:p>
    <w:p w:rsidR="00EE5CDF" w:rsidRPr="00F44307" w:rsidRDefault="00EE5CDF" w:rsidP="00974FA6">
      <w:pPr>
        <w:numPr>
          <w:ilvl w:val="0"/>
          <w:numId w:val="2"/>
        </w:numPr>
        <w:spacing w:line="240" w:lineRule="auto"/>
        <w:ind w:left="567" w:hanging="567"/>
        <w:rPr>
          <w:szCs w:val="22"/>
          <w:lang w:val="da-DK"/>
        </w:rPr>
      </w:pPr>
      <w:r w:rsidRPr="00F44307">
        <w:rPr>
          <w:szCs w:val="22"/>
          <w:lang w:val="da-DK"/>
        </w:rPr>
        <w:t>antipsykotika (läkemedel för behandling av psykos)</w:t>
      </w:r>
    </w:p>
    <w:p w:rsidR="00EE5CDF" w:rsidRPr="00F44307" w:rsidRDefault="00EE5CDF" w:rsidP="00974FA6">
      <w:pPr>
        <w:numPr>
          <w:ilvl w:val="0"/>
          <w:numId w:val="2"/>
        </w:numPr>
        <w:spacing w:line="240" w:lineRule="auto"/>
        <w:ind w:left="567" w:hanging="567"/>
        <w:rPr>
          <w:szCs w:val="22"/>
          <w:lang w:val="da-DK"/>
        </w:rPr>
      </w:pPr>
      <w:r w:rsidRPr="00F44307">
        <w:rPr>
          <w:szCs w:val="22"/>
          <w:lang w:val="da-DK"/>
        </w:rPr>
        <w:t>läkemedel som kan orsaka lågt blodtryck när du reser dig från en stol eller säng. Du bör vara medveten om att Stalevo kan förvärra denna effekt.</w:t>
      </w:r>
    </w:p>
    <w:p w:rsidR="00EE5CDF" w:rsidRPr="00F44307" w:rsidRDefault="00EE5CDF" w:rsidP="00EE5CDF">
      <w:pPr>
        <w:spacing w:line="240" w:lineRule="auto"/>
        <w:rPr>
          <w:szCs w:val="22"/>
          <w:lang w:val="da-DK"/>
        </w:rPr>
      </w:pPr>
    </w:p>
    <w:p w:rsidR="00EE5CDF" w:rsidRPr="00F44307" w:rsidRDefault="00EE5CDF" w:rsidP="00EE5CDF">
      <w:pPr>
        <w:spacing w:line="240" w:lineRule="auto"/>
        <w:rPr>
          <w:szCs w:val="22"/>
          <w:u w:val="single"/>
          <w:lang w:val="da-DK"/>
        </w:rPr>
      </w:pPr>
      <w:r w:rsidRPr="00F44307">
        <w:rPr>
          <w:szCs w:val="22"/>
          <w:u w:val="single"/>
          <w:lang w:val="da-DK"/>
        </w:rPr>
        <w:t>Rådfråga din läkare om du under behandlingen med Stalevo:</w:t>
      </w:r>
    </w:p>
    <w:p w:rsidR="00EE5CDF" w:rsidRPr="00F742FF" w:rsidRDefault="00EE5CDF" w:rsidP="00EE5CDF">
      <w:pPr>
        <w:spacing w:line="240" w:lineRule="auto"/>
        <w:ind w:left="550" w:hanging="550"/>
        <w:rPr>
          <w:szCs w:val="22"/>
        </w:rPr>
      </w:pPr>
      <w:r w:rsidRPr="00D453FB">
        <w:rPr>
          <w:szCs w:val="22"/>
          <w:lang w:val="sv-SE"/>
        </w:rPr>
        <w:t>-</w:t>
      </w:r>
      <w:r w:rsidRPr="00D453FB">
        <w:rPr>
          <w:szCs w:val="22"/>
          <w:lang w:val="sv-SE"/>
        </w:rPr>
        <w:tab/>
        <w:t xml:space="preserve">upplever att dina muskler blir </w:t>
      </w:r>
      <w:r w:rsidR="00BC52B4">
        <w:rPr>
          <w:szCs w:val="22"/>
          <w:lang w:val="sv-SE"/>
        </w:rPr>
        <w:t xml:space="preserve">mycket </w:t>
      </w:r>
      <w:r w:rsidRPr="00D453FB">
        <w:rPr>
          <w:szCs w:val="22"/>
          <w:lang w:val="sv-SE"/>
        </w:rPr>
        <w:t xml:space="preserve">stela eller rycker kraftigt, eller om du lider av skakningar, upphetsning, förvirring, feber, snabb puls eller kraftiga blodtryckssvängningar. </w:t>
      </w:r>
      <w:r w:rsidRPr="00F742FF">
        <w:rPr>
          <w:szCs w:val="22"/>
        </w:rPr>
        <w:t xml:space="preserve">Om något av detta händer, </w:t>
      </w:r>
      <w:r w:rsidRPr="00F742FF">
        <w:rPr>
          <w:b/>
          <w:szCs w:val="22"/>
        </w:rPr>
        <w:t>kontakta genast din läkare</w:t>
      </w:r>
    </w:p>
    <w:p w:rsidR="00EE5CDF" w:rsidRPr="00F44307" w:rsidRDefault="00EE5CDF" w:rsidP="00974FA6">
      <w:pPr>
        <w:numPr>
          <w:ilvl w:val="0"/>
          <w:numId w:val="2"/>
        </w:numPr>
        <w:spacing w:line="240" w:lineRule="auto"/>
        <w:ind w:left="567" w:hanging="567"/>
        <w:rPr>
          <w:szCs w:val="22"/>
          <w:lang w:val="da-DK"/>
        </w:rPr>
      </w:pPr>
      <w:r w:rsidRPr="00F44307">
        <w:rPr>
          <w:szCs w:val="22"/>
          <w:lang w:val="da-DK"/>
        </w:rPr>
        <w:t>känner dig deprimerad, har självmordstankar, eller märker att ditt beteende förändras</w:t>
      </w:r>
    </w:p>
    <w:p w:rsidR="00EE5CDF" w:rsidRPr="00F44307" w:rsidRDefault="00EE5CDF" w:rsidP="00974FA6">
      <w:pPr>
        <w:numPr>
          <w:ilvl w:val="0"/>
          <w:numId w:val="2"/>
        </w:numPr>
        <w:spacing w:line="240" w:lineRule="auto"/>
        <w:ind w:left="567" w:hanging="567"/>
        <w:rPr>
          <w:szCs w:val="22"/>
          <w:lang w:val="da-DK"/>
        </w:rPr>
      </w:pPr>
      <w:r w:rsidRPr="00F44307">
        <w:rPr>
          <w:szCs w:val="22"/>
          <w:lang w:val="da-DK"/>
        </w:rPr>
        <w:t>plötsligt faller i sömn, eller känner dig mycket sömnig. Om det händer ska du inte köra bil eller använda maskiner (se även avsnittet Körförmåga och användning av maskiner)</w:t>
      </w:r>
    </w:p>
    <w:p w:rsidR="00EE5CDF" w:rsidRPr="00F44307" w:rsidRDefault="00EE5CDF" w:rsidP="00974FA6">
      <w:pPr>
        <w:numPr>
          <w:ilvl w:val="0"/>
          <w:numId w:val="2"/>
        </w:numPr>
        <w:spacing w:line="240" w:lineRule="auto"/>
        <w:ind w:left="567" w:hanging="567"/>
        <w:rPr>
          <w:szCs w:val="22"/>
          <w:lang w:val="da-DK"/>
        </w:rPr>
      </w:pPr>
      <w:r w:rsidRPr="00F44307">
        <w:rPr>
          <w:szCs w:val="22"/>
          <w:lang w:val="da-DK"/>
        </w:rPr>
        <w:t>får ofrivilliga rörelser eller om de förvärrats efter start av Stalevo-behandling. Om detta händer kan din läkare behöva ändra din dosering av läkemedel mot Parkinsons sjukdom</w:t>
      </w:r>
    </w:p>
    <w:p w:rsidR="00EE5CDF" w:rsidRPr="00F44307" w:rsidRDefault="00EE5CDF" w:rsidP="00974FA6">
      <w:pPr>
        <w:numPr>
          <w:ilvl w:val="0"/>
          <w:numId w:val="2"/>
        </w:numPr>
        <w:spacing w:line="240" w:lineRule="auto"/>
        <w:ind w:left="567" w:hanging="567"/>
        <w:rPr>
          <w:szCs w:val="22"/>
          <w:lang w:val="da-DK"/>
        </w:rPr>
      </w:pPr>
      <w:r w:rsidRPr="00F44307">
        <w:rPr>
          <w:szCs w:val="22"/>
          <w:lang w:val="da-DK"/>
        </w:rPr>
        <w:t>får diarré: din vikt kan behöva övervakas för att undvika en eventuell kraftig viktminskning</w:t>
      </w:r>
    </w:p>
    <w:p w:rsidR="00EE5CDF" w:rsidRPr="00F742FF" w:rsidRDefault="00EE5CDF" w:rsidP="00974FA6">
      <w:pPr>
        <w:numPr>
          <w:ilvl w:val="0"/>
          <w:numId w:val="2"/>
        </w:numPr>
        <w:spacing w:line="240" w:lineRule="auto"/>
        <w:ind w:left="567" w:hanging="567"/>
        <w:rPr>
          <w:szCs w:val="22"/>
        </w:rPr>
      </w:pPr>
      <w:r w:rsidRPr="00F44307">
        <w:rPr>
          <w:szCs w:val="22"/>
          <w:lang w:val="da-DK"/>
        </w:rPr>
        <w:t xml:space="preserve">upplever aptitlöshet som förvärras över tid, orkeslöshet (svaghet, utmattning) och viktminskning inom en kort tidsperiod. </w:t>
      </w:r>
      <w:r w:rsidRPr="00F742FF">
        <w:rPr>
          <w:szCs w:val="22"/>
        </w:rPr>
        <w:t>Om detta händer bör en allmän läkarundersökning inklusive leverfunktionstest övervägas</w:t>
      </w:r>
    </w:p>
    <w:p w:rsidR="00EE5CDF" w:rsidRPr="00F44307" w:rsidRDefault="00EE5CDF" w:rsidP="00974FA6">
      <w:pPr>
        <w:numPr>
          <w:ilvl w:val="0"/>
          <w:numId w:val="2"/>
        </w:numPr>
        <w:spacing w:line="240" w:lineRule="auto"/>
        <w:ind w:left="567" w:hanging="567"/>
        <w:rPr>
          <w:szCs w:val="22"/>
          <w:lang w:val="da-DK"/>
        </w:rPr>
      </w:pPr>
      <w:r w:rsidRPr="00F44307">
        <w:rPr>
          <w:szCs w:val="22"/>
          <w:lang w:val="da-DK"/>
        </w:rPr>
        <w:t>känner att du vill sluta använda Stalevo, se avsnittet ”Om du slutar ta Stalevo”.</w:t>
      </w:r>
    </w:p>
    <w:p w:rsidR="00EE5CDF" w:rsidRPr="00F44307" w:rsidRDefault="00EE5CDF" w:rsidP="00EE5CDF">
      <w:pPr>
        <w:spacing w:line="240" w:lineRule="auto"/>
        <w:rPr>
          <w:szCs w:val="22"/>
          <w:lang w:val="da-DK"/>
        </w:rPr>
      </w:pPr>
    </w:p>
    <w:p w:rsidR="00B86592" w:rsidRDefault="00B86592" w:rsidP="00932FBE">
      <w:pPr>
        <w:rPr>
          <w:rFonts w:eastAsia="MS Mincho"/>
          <w:color w:val="000000"/>
          <w:szCs w:val="22"/>
          <w:lang w:val="sv-SE" w:eastAsia="ja-JP"/>
        </w:rPr>
      </w:pPr>
      <w:r w:rsidRPr="00B86592">
        <w:rPr>
          <w:rFonts w:eastAsia="MS Mincho"/>
          <w:color w:val="000000"/>
          <w:szCs w:val="22"/>
          <w:lang w:val="sv-SE" w:eastAsia="ja-JP"/>
        </w:rPr>
        <w:t>Tala om för din läkare om du eller din familj/vårdgivare märker att du utvecklar beroendelika symtom som leder till ett begär efter större doser av Stalevo och andra läkemedel som används för att behandla Parkinsons sjukdom.</w:t>
      </w:r>
    </w:p>
    <w:p w:rsidR="00B86592" w:rsidRDefault="00B86592" w:rsidP="00932FBE">
      <w:pPr>
        <w:rPr>
          <w:rFonts w:eastAsia="MS Mincho"/>
          <w:color w:val="000000"/>
          <w:szCs w:val="22"/>
          <w:lang w:val="sv-SE" w:eastAsia="ja-JP"/>
        </w:rPr>
      </w:pPr>
    </w:p>
    <w:p w:rsidR="00932FBE" w:rsidRPr="001E5FBD" w:rsidRDefault="00932FBE" w:rsidP="00932FBE">
      <w:pPr>
        <w:rPr>
          <w:rFonts w:eastAsia="MS Mincho"/>
          <w:color w:val="000000"/>
          <w:szCs w:val="22"/>
          <w:lang w:val="sv-SE" w:eastAsia="ja-JP"/>
        </w:rPr>
      </w:pPr>
      <w:r w:rsidRPr="001E5FBD">
        <w:rPr>
          <w:rFonts w:eastAsia="MS Mincho"/>
          <w:color w:val="000000"/>
          <w:szCs w:val="22"/>
          <w:lang w:val="sv-SE" w:eastAsia="ja-JP"/>
        </w:rPr>
        <w:t xml:space="preserve">Berätta för din läkare om du eller din familj/omhändertagare upptäcker att du utvecklar drifter eller begär att bete dig på sätt som är ovanliga för dig, eller du inte kan motstå impulsen, driften eller frestelsen att bedriva viss aktivitet som kan skada dig själv eller andra. </w:t>
      </w:r>
      <w:r w:rsidRPr="00CC249A">
        <w:rPr>
          <w:color w:val="000000"/>
          <w:szCs w:val="22"/>
          <w:bdr w:val="none" w:sz="0" w:space="0" w:color="auto" w:frame="1"/>
          <w:lang w:val="sv-SE"/>
        </w:rPr>
        <w:t>Detta beteende kallas impulskontrollstörning och kan inkludera </w:t>
      </w:r>
      <w:r w:rsidRPr="00CC249A">
        <w:rPr>
          <w:color w:val="000000"/>
          <w:szCs w:val="22"/>
          <w:lang w:val="sv-SE"/>
        </w:rPr>
        <w:t>tvångsmässigt spelande,</w:t>
      </w:r>
      <w:r w:rsidRPr="00CC249A">
        <w:rPr>
          <w:color w:val="000000"/>
          <w:szCs w:val="22"/>
          <w:bdr w:val="none" w:sz="0" w:space="0" w:color="auto" w:frame="1"/>
          <w:lang w:val="sv-SE"/>
        </w:rPr>
        <w:t xml:space="preserve"> överdrivet matintag eller spenderande, en onormalt hög sexualdrift eller en upptagenhet med ökning i sexuella tankar eller känslor. </w:t>
      </w:r>
      <w:r w:rsidRPr="001E5FBD">
        <w:rPr>
          <w:rFonts w:eastAsia="MS Mincho"/>
          <w:color w:val="000000"/>
          <w:szCs w:val="22"/>
          <w:u w:val="single"/>
          <w:lang w:val="sv-SE" w:eastAsia="ja-JP"/>
        </w:rPr>
        <w:t>Din läkare kan behöva se över din behandling.</w:t>
      </w:r>
    </w:p>
    <w:p w:rsidR="00061C85" w:rsidRPr="00F44307" w:rsidRDefault="00061C85" w:rsidP="00EE5CDF">
      <w:pPr>
        <w:spacing w:line="240" w:lineRule="auto"/>
        <w:rPr>
          <w:szCs w:val="22"/>
          <w:lang w:val="da-DK"/>
        </w:rPr>
      </w:pPr>
    </w:p>
    <w:p w:rsidR="00EE5CDF" w:rsidRPr="00F44307" w:rsidRDefault="00EE5CDF" w:rsidP="00EE5CDF">
      <w:pPr>
        <w:spacing w:line="240" w:lineRule="auto"/>
        <w:rPr>
          <w:szCs w:val="22"/>
          <w:lang w:val="da-DK"/>
        </w:rPr>
      </w:pPr>
      <w:r w:rsidRPr="00F44307">
        <w:rPr>
          <w:szCs w:val="22"/>
          <w:lang w:val="da-DK"/>
        </w:rPr>
        <w:t>Din läkare kan behöva ta regelbundna prover på dig under långtidsbehandling med Stalevo.</w:t>
      </w:r>
    </w:p>
    <w:p w:rsidR="00EE5CDF" w:rsidRPr="00F44307" w:rsidRDefault="00EE5CDF" w:rsidP="00EE5CDF">
      <w:pPr>
        <w:spacing w:line="240" w:lineRule="auto"/>
        <w:rPr>
          <w:szCs w:val="22"/>
          <w:lang w:val="da-DK"/>
        </w:rPr>
      </w:pPr>
    </w:p>
    <w:p w:rsidR="00EE5CDF" w:rsidRPr="00F44307" w:rsidRDefault="00EE5CDF" w:rsidP="00EE5CDF">
      <w:pPr>
        <w:spacing w:line="240" w:lineRule="auto"/>
        <w:rPr>
          <w:szCs w:val="22"/>
          <w:lang w:val="da-DK"/>
        </w:rPr>
      </w:pPr>
      <w:r w:rsidRPr="00F44307">
        <w:rPr>
          <w:szCs w:val="22"/>
          <w:lang w:val="da-DK"/>
        </w:rPr>
        <w:t>Om du behöver opereras ska du tala om för din läkare att du tar Stalevo.</w:t>
      </w:r>
    </w:p>
    <w:p w:rsidR="00EE5CDF" w:rsidRPr="00F44307" w:rsidRDefault="00EE5CDF" w:rsidP="00EE5CDF">
      <w:pPr>
        <w:spacing w:line="240" w:lineRule="auto"/>
        <w:rPr>
          <w:szCs w:val="22"/>
          <w:lang w:val="da-DK"/>
        </w:rPr>
      </w:pPr>
    </w:p>
    <w:p w:rsidR="00EE5CDF" w:rsidRPr="00F44307" w:rsidRDefault="00EE5CDF" w:rsidP="00EE5CDF">
      <w:pPr>
        <w:spacing w:line="240" w:lineRule="auto"/>
        <w:rPr>
          <w:szCs w:val="22"/>
          <w:lang w:val="da-DK"/>
        </w:rPr>
      </w:pPr>
      <w:r w:rsidRPr="00F44307">
        <w:rPr>
          <w:szCs w:val="22"/>
          <w:lang w:val="da-DK"/>
        </w:rPr>
        <w:t>Stalevo rekommenderas inte för behandling av extrapyramidala symtom (till exempel ofrivilliga rörelser, skakningar, muskelstelhet och muskelsammandragningar) orsakade av andra mediciner.</w:t>
      </w:r>
    </w:p>
    <w:p w:rsidR="00EE5CDF" w:rsidRPr="00F44307" w:rsidRDefault="00EE5CDF" w:rsidP="00EE5CDF">
      <w:pPr>
        <w:spacing w:line="240" w:lineRule="auto"/>
        <w:rPr>
          <w:szCs w:val="22"/>
          <w:lang w:val="da-DK"/>
        </w:rPr>
      </w:pPr>
    </w:p>
    <w:p w:rsidR="00EE5CDF" w:rsidRDefault="00EE5CDF" w:rsidP="00EE5CDF">
      <w:pPr>
        <w:spacing w:line="240" w:lineRule="auto"/>
        <w:rPr>
          <w:b/>
          <w:szCs w:val="22"/>
          <w:lang w:val="da-DK"/>
        </w:rPr>
      </w:pPr>
      <w:r w:rsidRPr="00F44307">
        <w:rPr>
          <w:b/>
          <w:szCs w:val="22"/>
          <w:lang w:val="da-DK"/>
        </w:rPr>
        <w:t>Barn</w:t>
      </w:r>
      <w:r w:rsidR="008944AC" w:rsidRPr="00F44307">
        <w:rPr>
          <w:b/>
          <w:szCs w:val="22"/>
          <w:lang w:val="da-DK"/>
        </w:rPr>
        <w:t xml:space="preserve"> och ungdomar</w:t>
      </w:r>
    </w:p>
    <w:p w:rsidR="00C573A2" w:rsidRPr="00F44307" w:rsidRDefault="00C573A2" w:rsidP="00EE5CDF">
      <w:pPr>
        <w:spacing w:line="240" w:lineRule="auto"/>
        <w:rPr>
          <w:b/>
          <w:szCs w:val="22"/>
          <w:lang w:val="da-DK"/>
        </w:rPr>
      </w:pPr>
    </w:p>
    <w:p w:rsidR="00EE5CDF" w:rsidRPr="00F44307" w:rsidRDefault="00EE5CDF" w:rsidP="00EE5CDF">
      <w:pPr>
        <w:spacing w:line="240" w:lineRule="auto"/>
        <w:rPr>
          <w:szCs w:val="22"/>
          <w:lang w:val="da-DK"/>
        </w:rPr>
      </w:pPr>
      <w:r w:rsidRPr="00D453FB">
        <w:rPr>
          <w:szCs w:val="22"/>
          <w:lang w:val="sv-SE"/>
        </w:rPr>
        <w:t>Erfarenhet av behandling av patienter under 18</w:t>
      </w:r>
      <w:r w:rsidR="00AF5886" w:rsidRPr="00D453FB">
        <w:rPr>
          <w:szCs w:val="22"/>
          <w:lang w:val="sv-SE"/>
        </w:rPr>
        <w:t> </w:t>
      </w:r>
      <w:r w:rsidRPr="00D453FB">
        <w:rPr>
          <w:szCs w:val="22"/>
          <w:lang w:val="sv-SE"/>
        </w:rPr>
        <w:t xml:space="preserve">år med Stalevo är begränsad. </w:t>
      </w:r>
      <w:r w:rsidRPr="00F44307">
        <w:rPr>
          <w:szCs w:val="22"/>
          <w:lang w:val="da-DK"/>
        </w:rPr>
        <w:t xml:space="preserve">Stalevo rekommenderas </w:t>
      </w:r>
      <w:r w:rsidR="00E31636" w:rsidRPr="00F44307">
        <w:rPr>
          <w:szCs w:val="22"/>
          <w:lang w:val="da-DK"/>
        </w:rPr>
        <w:t xml:space="preserve">därför inte </w:t>
      </w:r>
      <w:r w:rsidRPr="00F44307">
        <w:rPr>
          <w:szCs w:val="22"/>
          <w:lang w:val="da-DK"/>
        </w:rPr>
        <w:t>för behandling av barn</w:t>
      </w:r>
      <w:r w:rsidR="005E1467">
        <w:rPr>
          <w:szCs w:val="22"/>
          <w:lang w:val="da-DK"/>
        </w:rPr>
        <w:t xml:space="preserve"> eller</w:t>
      </w:r>
      <w:r w:rsidR="00504BF2">
        <w:rPr>
          <w:szCs w:val="22"/>
          <w:lang w:val="da-DK"/>
        </w:rPr>
        <w:t xml:space="preserve"> ungdomar</w:t>
      </w:r>
      <w:r w:rsidRPr="00F44307">
        <w:rPr>
          <w:szCs w:val="22"/>
          <w:lang w:val="da-DK"/>
        </w:rPr>
        <w:t>.</w:t>
      </w:r>
    </w:p>
    <w:p w:rsidR="00EE5CDF" w:rsidRPr="00F44307" w:rsidRDefault="00EE5CDF" w:rsidP="00EE5CDF">
      <w:pPr>
        <w:spacing w:line="240" w:lineRule="auto"/>
        <w:ind w:right="-29"/>
        <w:rPr>
          <w:szCs w:val="22"/>
          <w:lang w:val="da-DK"/>
        </w:rPr>
      </w:pPr>
    </w:p>
    <w:p w:rsidR="008944AC" w:rsidRDefault="008944AC" w:rsidP="008944AC">
      <w:pPr>
        <w:spacing w:line="240" w:lineRule="auto"/>
        <w:ind w:right="-2"/>
        <w:rPr>
          <w:b/>
          <w:szCs w:val="22"/>
          <w:lang w:val="da-DK"/>
        </w:rPr>
      </w:pPr>
      <w:r w:rsidRPr="00F44307">
        <w:rPr>
          <w:b/>
          <w:szCs w:val="22"/>
          <w:lang w:val="da-DK"/>
        </w:rPr>
        <w:t>Andra läkemedel och Stalevo</w:t>
      </w:r>
    </w:p>
    <w:p w:rsidR="00C573A2" w:rsidRPr="00F44307" w:rsidRDefault="00C573A2" w:rsidP="008944AC">
      <w:pPr>
        <w:spacing w:line="240" w:lineRule="auto"/>
        <w:ind w:right="-2"/>
        <w:rPr>
          <w:b/>
          <w:szCs w:val="22"/>
          <w:lang w:val="da-DK"/>
        </w:rPr>
      </w:pPr>
    </w:p>
    <w:p w:rsidR="00EE5CDF" w:rsidRPr="00F44307" w:rsidRDefault="00EE5CDF" w:rsidP="00EE5CDF">
      <w:pPr>
        <w:spacing w:line="240" w:lineRule="auto"/>
        <w:ind w:right="-2"/>
        <w:rPr>
          <w:szCs w:val="22"/>
          <w:lang w:val="da-DK"/>
        </w:rPr>
      </w:pPr>
      <w:r w:rsidRPr="00F44307">
        <w:rPr>
          <w:szCs w:val="22"/>
          <w:lang w:val="da-DK"/>
        </w:rPr>
        <w:t xml:space="preserve">Tala om för läkare eller apotekspersonal om du tar </w:t>
      </w:r>
      <w:r w:rsidR="00037EED" w:rsidRPr="00F44307">
        <w:rPr>
          <w:szCs w:val="22"/>
          <w:lang w:val="da-DK"/>
        </w:rPr>
        <w:t xml:space="preserve">, </w:t>
      </w:r>
      <w:r w:rsidRPr="00F44307">
        <w:rPr>
          <w:szCs w:val="22"/>
          <w:lang w:val="da-DK"/>
        </w:rPr>
        <w:t xml:space="preserve">nyligen har tagit </w:t>
      </w:r>
      <w:r w:rsidR="00037EED" w:rsidRPr="00F44307">
        <w:rPr>
          <w:szCs w:val="22"/>
          <w:lang w:val="da-DK"/>
        </w:rPr>
        <w:t xml:space="preserve">eller kan tänkas ta </w:t>
      </w:r>
      <w:r w:rsidRPr="00F44307">
        <w:rPr>
          <w:szCs w:val="22"/>
          <w:lang w:val="da-DK"/>
        </w:rPr>
        <w:t>andra läkemedel</w:t>
      </w:r>
      <w:r w:rsidR="00037EED" w:rsidRPr="00F44307">
        <w:rPr>
          <w:szCs w:val="22"/>
          <w:lang w:val="da-DK"/>
        </w:rPr>
        <w:t>.</w:t>
      </w:r>
    </w:p>
    <w:p w:rsidR="00EE5CDF" w:rsidRPr="00F44307" w:rsidRDefault="00EE5CDF" w:rsidP="00EE5CDF">
      <w:pPr>
        <w:spacing w:line="240" w:lineRule="auto"/>
        <w:ind w:right="-2"/>
        <w:rPr>
          <w:szCs w:val="22"/>
          <w:lang w:val="da-DK"/>
        </w:rPr>
      </w:pPr>
    </w:p>
    <w:p w:rsidR="00EE5CDF" w:rsidRPr="00F44307" w:rsidRDefault="00EE5CDF" w:rsidP="00EE5CDF">
      <w:pPr>
        <w:spacing w:line="240" w:lineRule="auto"/>
        <w:ind w:right="-2"/>
        <w:rPr>
          <w:szCs w:val="22"/>
          <w:lang w:val="da-DK"/>
        </w:rPr>
      </w:pPr>
      <w:r w:rsidRPr="00F44307">
        <w:rPr>
          <w:szCs w:val="22"/>
          <w:lang w:val="da-DK"/>
        </w:rPr>
        <w:t>Ta inte Stalevo om du tar vissa läkemedel för behandling av depression (kombinationer av selektiva MAO-A- och MAO-B-hämmare, eller icke-selektiva MAO-hämmare).</w:t>
      </w:r>
    </w:p>
    <w:p w:rsidR="00EE5CDF" w:rsidRPr="00F44307" w:rsidRDefault="00EE5CDF" w:rsidP="00EE5CDF">
      <w:pPr>
        <w:spacing w:line="240" w:lineRule="auto"/>
        <w:ind w:right="-29"/>
        <w:rPr>
          <w:szCs w:val="22"/>
          <w:lang w:val="da-DK"/>
        </w:rPr>
      </w:pPr>
    </w:p>
    <w:p w:rsidR="00EE5CDF" w:rsidRPr="00F742FF" w:rsidRDefault="00EE5CDF" w:rsidP="00EE5CDF">
      <w:pPr>
        <w:spacing w:line="240" w:lineRule="auto"/>
        <w:ind w:right="-29"/>
        <w:rPr>
          <w:szCs w:val="22"/>
        </w:rPr>
      </w:pPr>
      <w:r w:rsidRPr="00F44307">
        <w:rPr>
          <w:szCs w:val="22"/>
          <w:lang w:val="da-DK"/>
        </w:rPr>
        <w:t xml:space="preserve">Stalevo kan förstärka effekten och biverkningarna av vissa läkemedel. </w:t>
      </w:r>
      <w:r w:rsidRPr="00F742FF">
        <w:rPr>
          <w:szCs w:val="22"/>
        </w:rPr>
        <w:t>Detta inkluderar:</w:t>
      </w:r>
    </w:p>
    <w:p w:rsidR="00EE5CDF" w:rsidRPr="00093670" w:rsidRDefault="00EE5CDF" w:rsidP="00974FA6">
      <w:pPr>
        <w:numPr>
          <w:ilvl w:val="0"/>
          <w:numId w:val="2"/>
        </w:numPr>
        <w:spacing w:line="240" w:lineRule="auto"/>
        <w:ind w:right="-29"/>
        <w:rPr>
          <w:szCs w:val="22"/>
          <w:lang w:val="en-US"/>
        </w:rPr>
      </w:pPr>
      <w:r w:rsidRPr="00093670">
        <w:rPr>
          <w:szCs w:val="22"/>
          <w:lang w:val="en-US"/>
        </w:rPr>
        <w:t>läkemedel för behandling av depression såsom moklobemid, amitriptylin, desipra</w:t>
      </w:r>
      <w:r w:rsidR="00411AAA" w:rsidRPr="00093670">
        <w:rPr>
          <w:szCs w:val="22"/>
          <w:lang w:val="en-US"/>
        </w:rPr>
        <w:t>min, maprotilin, venlafaxin och</w:t>
      </w:r>
      <w:r w:rsidRPr="00093670">
        <w:rPr>
          <w:szCs w:val="22"/>
          <w:lang w:val="en-US"/>
        </w:rPr>
        <w:t xml:space="preserve"> paroxetin</w:t>
      </w:r>
    </w:p>
    <w:p w:rsidR="00EE5CDF" w:rsidRPr="00F44307" w:rsidRDefault="00EE5CDF" w:rsidP="00974FA6">
      <w:pPr>
        <w:numPr>
          <w:ilvl w:val="0"/>
          <w:numId w:val="2"/>
        </w:numPr>
        <w:spacing w:line="240" w:lineRule="auto"/>
        <w:ind w:right="-29"/>
        <w:rPr>
          <w:szCs w:val="22"/>
          <w:lang w:val="da-DK"/>
        </w:rPr>
      </w:pPr>
      <w:r w:rsidRPr="00F44307">
        <w:rPr>
          <w:szCs w:val="22"/>
          <w:lang w:val="da-DK"/>
        </w:rPr>
        <w:t>rimiterol och isoprenalin, som används för att behandla sjukdomar i luftvägarna</w:t>
      </w:r>
    </w:p>
    <w:p w:rsidR="00EE5CDF" w:rsidRPr="00F44307" w:rsidRDefault="00EE5CDF" w:rsidP="00974FA6">
      <w:pPr>
        <w:numPr>
          <w:ilvl w:val="0"/>
          <w:numId w:val="2"/>
        </w:numPr>
        <w:spacing w:line="240" w:lineRule="auto"/>
        <w:ind w:right="-29"/>
        <w:rPr>
          <w:szCs w:val="22"/>
          <w:lang w:val="da-DK"/>
        </w:rPr>
      </w:pPr>
      <w:r w:rsidRPr="00F44307">
        <w:rPr>
          <w:szCs w:val="22"/>
          <w:lang w:val="da-DK"/>
        </w:rPr>
        <w:t>adrenalin, som används vid svåra allergiska reaktioner</w:t>
      </w:r>
    </w:p>
    <w:p w:rsidR="00EE5CDF" w:rsidRPr="00F44307" w:rsidRDefault="00EE5CDF" w:rsidP="00974FA6">
      <w:pPr>
        <w:numPr>
          <w:ilvl w:val="0"/>
          <w:numId w:val="2"/>
        </w:numPr>
        <w:spacing w:line="240" w:lineRule="auto"/>
        <w:ind w:right="-29"/>
        <w:rPr>
          <w:szCs w:val="22"/>
          <w:lang w:val="da-DK"/>
        </w:rPr>
      </w:pPr>
      <w:r w:rsidRPr="00F44307">
        <w:rPr>
          <w:szCs w:val="22"/>
          <w:lang w:val="da-DK"/>
        </w:rPr>
        <w:t>noradrenalin, dopamin och dobutamin, som används för att behandla hjärtsjukdomar och lågt blodtryck</w:t>
      </w:r>
    </w:p>
    <w:p w:rsidR="00EE5CDF" w:rsidRPr="00F44307" w:rsidRDefault="00EE5CDF" w:rsidP="00974FA6">
      <w:pPr>
        <w:numPr>
          <w:ilvl w:val="0"/>
          <w:numId w:val="2"/>
        </w:numPr>
        <w:spacing w:line="240" w:lineRule="auto"/>
        <w:ind w:right="-29"/>
        <w:rPr>
          <w:szCs w:val="22"/>
          <w:lang w:val="da-DK"/>
        </w:rPr>
      </w:pPr>
      <w:r w:rsidRPr="00F44307">
        <w:rPr>
          <w:szCs w:val="22"/>
          <w:lang w:val="da-DK"/>
        </w:rPr>
        <w:t xml:space="preserve">alfa-metyldopa, </w:t>
      </w:r>
      <w:r w:rsidR="00BC52B4" w:rsidRPr="00F44307">
        <w:rPr>
          <w:szCs w:val="22"/>
          <w:lang w:val="da-DK"/>
        </w:rPr>
        <w:t xml:space="preserve">som </w:t>
      </w:r>
      <w:r w:rsidRPr="00F44307">
        <w:rPr>
          <w:szCs w:val="22"/>
          <w:lang w:val="da-DK"/>
        </w:rPr>
        <w:t>används för att behandla högt blodtryck</w:t>
      </w:r>
    </w:p>
    <w:p w:rsidR="00EE5CDF" w:rsidRPr="00F44307" w:rsidRDefault="00EE5CDF" w:rsidP="00974FA6">
      <w:pPr>
        <w:numPr>
          <w:ilvl w:val="0"/>
          <w:numId w:val="2"/>
        </w:numPr>
        <w:spacing w:line="240" w:lineRule="auto"/>
        <w:ind w:right="-29"/>
        <w:rPr>
          <w:szCs w:val="22"/>
          <w:lang w:val="da-DK"/>
        </w:rPr>
      </w:pPr>
      <w:r w:rsidRPr="00F44307">
        <w:rPr>
          <w:szCs w:val="22"/>
          <w:lang w:val="da-DK"/>
        </w:rPr>
        <w:t>apomorfin, som används för att behandla Parkinsons sjukdom</w:t>
      </w:r>
    </w:p>
    <w:p w:rsidR="00E94474" w:rsidRPr="00F44307" w:rsidRDefault="00E94474" w:rsidP="00EE5CDF">
      <w:pPr>
        <w:spacing w:line="240" w:lineRule="auto"/>
        <w:ind w:right="-29"/>
        <w:rPr>
          <w:szCs w:val="22"/>
          <w:lang w:val="da-DK"/>
        </w:rPr>
      </w:pPr>
    </w:p>
    <w:p w:rsidR="00EE5CDF" w:rsidRPr="00F742FF" w:rsidRDefault="00EE5CDF" w:rsidP="00EE5CDF">
      <w:pPr>
        <w:spacing w:line="240" w:lineRule="auto"/>
        <w:ind w:right="-29"/>
        <w:rPr>
          <w:szCs w:val="22"/>
        </w:rPr>
      </w:pPr>
      <w:r w:rsidRPr="00F44307">
        <w:rPr>
          <w:szCs w:val="22"/>
          <w:lang w:val="da-DK"/>
        </w:rPr>
        <w:t xml:space="preserve">Vissa läkemedel kan försvaga effekten av Stalevo. </w:t>
      </w:r>
      <w:r w:rsidRPr="00F742FF">
        <w:rPr>
          <w:szCs w:val="22"/>
        </w:rPr>
        <w:t>Dessa är:</w:t>
      </w:r>
    </w:p>
    <w:p w:rsidR="00EE5CDF" w:rsidRPr="00F44307" w:rsidRDefault="00EE5CDF" w:rsidP="00974FA6">
      <w:pPr>
        <w:numPr>
          <w:ilvl w:val="0"/>
          <w:numId w:val="3"/>
        </w:numPr>
        <w:tabs>
          <w:tab w:val="left" w:pos="567"/>
        </w:tabs>
        <w:spacing w:line="240" w:lineRule="auto"/>
        <w:jc w:val="both"/>
        <w:rPr>
          <w:szCs w:val="22"/>
          <w:lang w:val="da-DK"/>
        </w:rPr>
      </w:pPr>
      <w:r w:rsidRPr="00F44307">
        <w:rPr>
          <w:szCs w:val="22"/>
          <w:lang w:val="da-DK"/>
        </w:rPr>
        <w:t>dopaminantagonister som används för att behandla mental sjukdom illamående och kräkningar</w:t>
      </w:r>
    </w:p>
    <w:p w:rsidR="00EE5CDF" w:rsidRPr="00F44307" w:rsidRDefault="00EE5CDF" w:rsidP="00974FA6">
      <w:pPr>
        <w:numPr>
          <w:ilvl w:val="0"/>
          <w:numId w:val="3"/>
        </w:numPr>
        <w:tabs>
          <w:tab w:val="left" w:pos="567"/>
        </w:tabs>
        <w:spacing w:line="240" w:lineRule="auto"/>
        <w:jc w:val="both"/>
        <w:rPr>
          <w:szCs w:val="22"/>
          <w:lang w:val="da-DK"/>
        </w:rPr>
      </w:pPr>
      <w:r w:rsidRPr="00F44307">
        <w:rPr>
          <w:szCs w:val="22"/>
          <w:lang w:val="da-DK"/>
        </w:rPr>
        <w:t>fenytoin som används för att förhindra krampryckningar</w:t>
      </w:r>
    </w:p>
    <w:p w:rsidR="00EE5CDF" w:rsidRPr="00F44307" w:rsidRDefault="00EE5CDF" w:rsidP="00974FA6">
      <w:pPr>
        <w:numPr>
          <w:ilvl w:val="0"/>
          <w:numId w:val="3"/>
        </w:numPr>
        <w:spacing w:line="240" w:lineRule="auto"/>
        <w:jc w:val="both"/>
        <w:rPr>
          <w:szCs w:val="22"/>
          <w:lang w:val="da-DK"/>
        </w:rPr>
      </w:pPr>
      <w:r w:rsidRPr="00F44307">
        <w:rPr>
          <w:szCs w:val="22"/>
          <w:lang w:val="da-DK"/>
        </w:rPr>
        <w:t>papaverin som används för muskelavslappning.</w:t>
      </w:r>
    </w:p>
    <w:p w:rsidR="00EE5CDF" w:rsidRPr="00F44307" w:rsidRDefault="00EE5CDF" w:rsidP="00EE5CDF">
      <w:pPr>
        <w:spacing w:line="240" w:lineRule="auto"/>
        <w:ind w:right="-2"/>
        <w:rPr>
          <w:szCs w:val="22"/>
          <w:lang w:val="da-DK"/>
        </w:rPr>
      </w:pPr>
    </w:p>
    <w:p w:rsidR="00EE5CDF" w:rsidRPr="00F44307" w:rsidRDefault="00EE5CDF" w:rsidP="00EE5CDF">
      <w:pPr>
        <w:spacing w:line="240" w:lineRule="auto"/>
        <w:ind w:right="-2"/>
        <w:rPr>
          <w:szCs w:val="22"/>
          <w:lang w:val="da-DK"/>
        </w:rPr>
      </w:pPr>
      <w:r w:rsidRPr="00F44307">
        <w:rPr>
          <w:szCs w:val="22"/>
          <w:lang w:val="da-DK"/>
        </w:rPr>
        <w:t>Stalevo kan försämra upptaget av järn. Ta därför inte Stalevo och järntillskott samtidigt utan med minst 2-3</w:t>
      </w:r>
      <w:r w:rsidR="004A7F41" w:rsidRPr="00F44307">
        <w:rPr>
          <w:szCs w:val="22"/>
          <w:lang w:val="da-DK"/>
        </w:rPr>
        <w:t> </w:t>
      </w:r>
      <w:r w:rsidRPr="00F44307">
        <w:rPr>
          <w:szCs w:val="22"/>
          <w:lang w:val="da-DK"/>
        </w:rPr>
        <w:t>timmars mellanrum.</w:t>
      </w:r>
    </w:p>
    <w:p w:rsidR="00EE5CDF" w:rsidRPr="00F44307" w:rsidRDefault="00EE5CDF" w:rsidP="00EE5CDF">
      <w:pPr>
        <w:spacing w:line="240" w:lineRule="auto"/>
        <w:ind w:right="-2"/>
        <w:rPr>
          <w:szCs w:val="22"/>
          <w:lang w:val="da-DK"/>
        </w:rPr>
      </w:pPr>
    </w:p>
    <w:p w:rsidR="00EE5CDF" w:rsidRDefault="00EE5CDF" w:rsidP="00EE5CDF">
      <w:pPr>
        <w:spacing w:line="240" w:lineRule="auto"/>
        <w:rPr>
          <w:b/>
          <w:szCs w:val="22"/>
          <w:lang w:val="da-DK"/>
        </w:rPr>
      </w:pPr>
      <w:r w:rsidRPr="00F44307">
        <w:rPr>
          <w:b/>
          <w:szCs w:val="22"/>
          <w:lang w:val="da-DK"/>
        </w:rPr>
        <w:t>Stalevo med mat och dryck</w:t>
      </w:r>
    </w:p>
    <w:p w:rsidR="00C573A2" w:rsidRPr="00F44307" w:rsidRDefault="00C573A2" w:rsidP="00EE5CDF">
      <w:pPr>
        <w:spacing w:line="240" w:lineRule="auto"/>
        <w:rPr>
          <w:b/>
          <w:szCs w:val="22"/>
          <w:lang w:val="da-DK"/>
        </w:rPr>
      </w:pPr>
    </w:p>
    <w:p w:rsidR="00EE5CDF" w:rsidRPr="00F44307" w:rsidRDefault="00EE5CDF" w:rsidP="00B40D8C">
      <w:pPr>
        <w:spacing w:line="240" w:lineRule="auto"/>
        <w:rPr>
          <w:szCs w:val="22"/>
          <w:lang w:val="da-DK"/>
        </w:rPr>
      </w:pPr>
      <w:r w:rsidRPr="00F44307">
        <w:rPr>
          <w:szCs w:val="22"/>
          <w:lang w:val="da-DK"/>
        </w:rPr>
        <w:t>Stalevo kan tas med eller utan mat.</w:t>
      </w:r>
      <w:r w:rsidR="00B40D8C" w:rsidRPr="00F44307">
        <w:rPr>
          <w:szCs w:val="22"/>
          <w:lang w:val="da-DK"/>
        </w:rPr>
        <w:t xml:space="preserve"> </w:t>
      </w:r>
      <w:r w:rsidRPr="00F44307">
        <w:rPr>
          <w:szCs w:val="22"/>
          <w:lang w:val="da-DK"/>
        </w:rPr>
        <w:t>Hos vissa patienter kan Stalevo upptas sämre om det tas samtidigt med eller kort efter att man ätit proteinrik föda (som kött, fisk, mjölkprodukter, frö och nötter). Kontakta din läkare om du tror det gäller dig.</w:t>
      </w:r>
    </w:p>
    <w:p w:rsidR="00EE5CDF" w:rsidRPr="00F44307" w:rsidRDefault="00EE5CDF" w:rsidP="00EE5CDF">
      <w:pPr>
        <w:spacing w:line="240" w:lineRule="auto"/>
        <w:rPr>
          <w:b/>
          <w:szCs w:val="22"/>
          <w:lang w:val="da-DK"/>
        </w:rPr>
      </w:pPr>
    </w:p>
    <w:p w:rsidR="00EE5CDF" w:rsidRDefault="00EE5CDF" w:rsidP="00EE5CDF">
      <w:pPr>
        <w:spacing w:line="240" w:lineRule="auto"/>
        <w:rPr>
          <w:b/>
          <w:szCs w:val="22"/>
          <w:lang w:val="da-DK"/>
        </w:rPr>
      </w:pPr>
      <w:r w:rsidRPr="00F44307">
        <w:rPr>
          <w:b/>
          <w:szCs w:val="22"/>
          <w:lang w:val="da-DK"/>
        </w:rPr>
        <w:t>Graviditet</w:t>
      </w:r>
      <w:r w:rsidR="008944AC" w:rsidRPr="00F44307">
        <w:rPr>
          <w:b/>
          <w:szCs w:val="22"/>
          <w:lang w:val="da-DK"/>
        </w:rPr>
        <w:t>,</w:t>
      </w:r>
      <w:r w:rsidRPr="00F44307">
        <w:rPr>
          <w:b/>
          <w:szCs w:val="22"/>
          <w:lang w:val="da-DK"/>
        </w:rPr>
        <w:t xml:space="preserve"> amning</w:t>
      </w:r>
      <w:r w:rsidR="008944AC" w:rsidRPr="00F44307">
        <w:rPr>
          <w:b/>
          <w:szCs w:val="22"/>
          <w:lang w:val="da-DK"/>
        </w:rPr>
        <w:t xml:space="preserve"> och fertilitet</w:t>
      </w:r>
    </w:p>
    <w:p w:rsidR="00C573A2" w:rsidRPr="00F44307" w:rsidRDefault="00C573A2" w:rsidP="00EE5CDF">
      <w:pPr>
        <w:spacing w:line="240" w:lineRule="auto"/>
        <w:rPr>
          <w:b/>
          <w:szCs w:val="22"/>
          <w:lang w:val="da-DK"/>
        </w:rPr>
      </w:pPr>
    </w:p>
    <w:p w:rsidR="00EE5CDF" w:rsidRPr="00F44307" w:rsidRDefault="00EE5CDF" w:rsidP="00EE5CDF">
      <w:pPr>
        <w:spacing w:line="240" w:lineRule="auto"/>
        <w:rPr>
          <w:szCs w:val="22"/>
          <w:lang w:val="da-DK"/>
        </w:rPr>
      </w:pPr>
      <w:r w:rsidRPr="00F44307">
        <w:rPr>
          <w:szCs w:val="22"/>
          <w:lang w:val="da-DK"/>
        </w:rPr>
        <w:t xml:space="preserve">Om du är gravid eller </w:t>
      </w:r>
      <w:r w:rsidR="008944AC" w:rsidRPr="00F44307">
        <w:rPr>
          <w:szCs w:val="22"/>
          <w:lang w:val="da-DK"/>
        </w:rPr>
        <w:t>ammar, tror att du kan vara gravid eller planerar att skaffa barn, rådfråga läkare eller apotekspersonal innan du använder detta läkemedel</w:t>
      </w:r>
    </w:p>
    <w:p w:rsidR="00EE5CDF" w:rsidRPr="00F44307" w:rsidRDefault="00EE5CDF" w:rsidP="00EE5CDF">
      <w:pPr>
        <w:spacing w:line="240" w:lineRule="auto"/>
        <w:rPr>
          <w:szCs w:val="22"/>
          <w:lang w:val="da-DK"/>
        </w:rPr>
      </w:pPr>
    </w:p>
    <w:p w:rsidR="00EE5CDF" w:rsidRPr="00F44307" w:rsidRDefault="00EE5CDF" w:rsidP="00EE5CDF">
      <w:pPr>
        <w:spacing w:line="240" w:lineRule="auto"/>
        <w:rPr>
          <w:szCs w:val="22"/>
          <w:lang w:val="da-DK"/>
        </w:rPr>
      </w:pPr>
      <w:r w:rsidRPr="00F44307">
        <w:rPr>
          <w:szCs w:val="22"/>
          <w:lang w:val="da-DK"/>
        </w:rPr>
        <w:t>Du bör inte amma när du behandlas med Stalevo.</w:t>
      </w:r>
    </w:p>
    <w:p w:rsidR="00EE5CDF" w:rsidRPr="00F44307" w:rsidRDefault="00EE5CDF" w:rsidP="00EE5CDF">
      <w:pPr>
        <w:spacing w:line="240" w:lineRule="auto"/>
        <w:rPr>
          <w:szCs w:val="22"/>
          <w:lang w:val="da-DK"/>
        </w:rPr>
      </w:pPr>
    </w:p>
    <w:p w:rsidR="00EE5CDF" w:rsidRDefault="00EE5CDF" w:rsidP="00EE5CDF">
      <w:pPr>
        <w:spacing w:line="240" w:lineRule="auto"/>
        <w:ind w:right="-2"/>
        <w:rPr>
          <w:b/>
          <w:szCs w:val="22"/>
          <w:lang w:val="da-DK"/>
        </w:rPr>
      </w:pPr>
      <w:r w:rsidRPr="00F44307">
        <w:rPr>
          <w:b/>
          <w:szCs w:val="22"/>
          <w:lang w:val="da-DK"/>
        </w:rPr>
        <w:t>Körförmåga och användning av maskiner</w:t>
      </w:r>
    </w:p>
    <w:p w:rsidR="00C573A2" w:rsidRPr="00F44307" w:rsidRDefault="00C573A2" w:rsidP="00EE5CDF">
      <w:pPr>
        <w:spacing w:line="240" w:lineRule="auto"/>
        <w:ind w:right="-2"/>
        <w:rPr>
          <w:szCs w:val="22"/>
          <w:lang w:val="da-DK"/>
        </w:rPr>
      </w:pPr>
    </w:p>
    <w:p w:rsidR="00EE5CDF" w:rsidRPr="00F44307" w:rsidRDefault="00EE5CDF" w:rsidP="00EE5CDF">
      <w:pPr>
        <w:spacing w:line="240" w:lineRule="auto"/>
        <w:ind w:right="-29"/>
        <w:rPr>
          <w:szCs w:val="22"/>
          <w:lang w:val="da-DK"/>
        </w:rPr>
      </w:pPr>
      <w:r w:rsidRPr="00F44307">
        <w:rPr>
          <w:szCs w:val="22"/>
          <w:lang w:val="da-DK"/>
        </w:rPr>
        <w:t>Stalevo kan sänka ditt blodtryck, vilket kan orsaka att du känner dig virrig eller yr. Var därför särskilt försiktig om du kör bil eller använder verktyg eller maskiner.</w:t>
      </w:r>
    </w:p>
    <w:p w:rsidR="00EE5CDF" w:rsidRPr="00F44307" w:rsidRDefault="00EE5CDF" w:rsidP="00EE5CDF">
      <w:pPr>
        <w:spacing w:line="240" w:lineRule="auto"/>
        <w:ind w:right="-29"/>
        <w:rPr>
          <w:szCs w:val="22"/>
          <w:lang w:val="da-DK"/>
        </w:rPr>
      </w:pPr>
    </w:p>
    <w:p w:rsidR="00EE5CDF" w:rsidRPr="00F44307" w:rsidRDefault="00EE5CDF" w:rsidP="00EE5CDF">
      <w:pPr>
        <w:spacing w:line="240" w:lineRule="auto"/>
        <w:ind w:right="-29"/>
        <w:rPr>
          <w:szCs w:val="22"/>
          <w:lang w:val="da-DK"/>
        </w:rPr>
      </w:pPr>
      <w:r w:rsidRPr="00F44307">
        <w:rPr>
          <w:szCs w:val="22"/>
          <w:lang w:val="da-DK"/>
        </w:rPr>
        <w:t>Om du känner dig mycket dåsig eller om du ibland plötsligt somnar, vänta tills du känner dig fullt vaken innan du kör bil eller gör något annat som kräver att du är uppmärksam. Annars kan du utsätta dig själv eller andra för skada eller död.</w:t>
      </w:r>
    </w:p>
    <w:p w:rsidR="00EE5CDF" w:rsidRPr="00F44307" w:rsidRDefault="00EE5CDF" w:rsidP="00EE5CDF">
      <w:pPr>
        <w:spacing w:line="240" w:lineRule="auto"/>
        <w:ind w:right="-29"/>
        <w:rPr>
          <w:szCs w:val="22"/>
          <w:lang w:val="da-DK"/>
        </w:rPr>
      </w:pPr>
    </w:p>
    <w:p w:rsidR="00EE5CDF" w:rsidRDefault="00EE5CDF" w:rsidP="00EE5CDF">
      <w:pPr>
        <w:spacing w:line="240" w:lineRule="auto"/>
        <w:ind w:right="-29"/>
        <w:rPr>
          <w:b/>
          <w:szCs w:val="22"/>
          <w:lang w:val="da-DK"/>
        </w:rPr>
      </w:pPr>
      <w:r w:rsidRPr="00F44307">
        <w:rPr>
          <w:b/>
          <w:szCs w:val="22"/>
          <w:lang w:val="da-DK"/>
        </w:rPr>
        <w:t>Stalevo</w:t>
      </w:r>
      <w:r w:rsidR="008944AC" w:rsidRPr="00F44307">
        <w:rPr>
          <w:b/>
          <w:szCs w:val="22"/>
          <w:lang w:val="da-DK"/>
        </w:rPr>
        <w:t xml:space="preserve"> innehåller sackaros</w:t>
      </w:r>
    </w:p>
    <w:p w:rsidR="00C573A2" w:rsidRPr="00F44307" w:rsidRDefault="00C573A2" w:rsidP="00EE5CDF">
      <w:pPr>
        <w:spacing w:line="240" w:lineRule="auto"/>
        <w:ind w:right="-29"/>
        <w:rPr>
          <w:b/>
          <w:szCs w:val="22"/>
          <w:lang w:val="da-DK"/>
        </w:rPr>
      </w:pPr>
    </w:p>
    <w:p w:rsidR="00EE5CDF" w:rsidRPr="00F44307" w:rsidRDefault="00EE5CDF" w:rsidP="00EE5CDF">
      <w:pPr>
        <w:spacing w:line="240" w:lineRule="auto"/>
        <w:ind w:right="-29"/>
        <w:rPr>
          <w:szCs w:val="22"/>
          <w:lang w:val="da-DK"/>
        </w:rPr>
      </w:pPr>
      <w:r w:rsidRPr="00F44307">
        <w:rPr>
          <w:szCs w:val="22"/>
          <w:lang w:val="da-DK"/>
        </w:rPr>
        <w:t>Stalevo innehåller sackaros (</w:t>
      </w:r>
      <w:r w:rsidR="00E65196" w:rsidRPr="00F44307">
        <w:rPr>
          <w:szCs w:val="22"/>
          <w:lang w:val="da-DK"/>
        </w:rPr>
        <w:t>1,4</w:t>
      </w:r>
      <w:r w:rsidR="00400863" w:rsidRPr="00F44307">
        <w:rPr>
          <w:szCs w:val="22"/>
          <w:lang w:val="da-DK"/>
        </w:rPr>
        <w:t> </w:t>
      </w:r>
      <w:r w:rsidRPr="00F44307">
        <w:rPr>
          <w:szCs w:val="22"/>
          <w:lang w:val="da-DK"/>
        </w:rPr>
        <w:t>mg/tablett). Om du inte tål vissa sockerarter, bör du kontakta din läkare innan du tar denna medicin.</w:t>
      </w:r>
    </w:p>
    <w:p w:rsidR="00EE5CDF" w:rsidRPr="00F44307" w:rsidRDefault="00EE5CDF" w:rsidP="00EE5CDF">
      <w:pPr>
        <w:spacing w:line="240" w:lineRule="auto"/>
        <w:ind w:right="-2"/>
        <w:rPr>
          <w:szCs w:val="22"/>
          <w:lang w:val="da-DK"/>
        </w:rPr>
      </w:pPr>
    </w:p>
    <w:p w:rsidR="00EE5CDF" w:rsidRPr="00F44307" w:rsidRDefault="00EE5CDF" w:rsidP="00EE5CDF">
      <w:pPr>
        <w:spacing w:line="240" w:lineRule="auto"/>
        <w:ind w:right="-2"/>
        <w:rPr>
          <w:szCs w:val="22"/>
          <w:lang w:val="da-DK"/>
        </w:rPr>
      </w:pPr>
    </w:p>
    <w:p w:rsidR="00EE5CDF" w:rsidRPr="00F44307" w:rsidRDefault="00EE5CDF" w:rsidP="00EE5CDF">
      <w:pPr>
        <w:spacing w:line="240" w:lineRule="auto"/>
        <w:ind w:left="567" w:right="-2" w:hanging="567"/>
        <w:rPr>
          <w:szCs w:val="22"/>
          <w:lang w:val="da-DK"/>
        </w:rPr>
      </w:pPr>
      <w:r w:rsidRPr="00F44307">
        <w:rPr>
          <w:b/>
          <w:szCs w:val="22"/>
          <w:lang w:val="da-DK"/>
        </w:rPr>
        <w:t>3.</w:t>
      </w:r>
      <w:r w:rsidRPr="00F44307">
        <w:rPr>
          <w:b/>
          <w:szCs w:val="22"/>
          <w:lang w:val="da-DK"/>
        </w:rPr>
        <w:tab/>
      </w:r>
      <w:r w:rsidR="008944AC" w:rsidRPr="00F44307">
        <w:rPr>
          <w:b/>
          <w:szCs w:val="22"/>
          <w:lang w:val="da-DK"/>
        </w:rPr>
        <w:t>Hur du tar Stalevo</w:t>
      </w:r>
    </w:p>
    <w:p w:rsidR="00EE5CDF" w:rsidRPr="00F44307" w:rsidRDefault="00EE5CDF" w:rsidP="00EE5CDF">
      <w:pPr>
        <w:spacing w:line="240" w:lineRule="auto"/>
        <w:ind w:right="-2"/>
        <w:rPr>
          <w:szCs w:val="22"/>
          <w:lang w:val="da-DK"/>
        </w:rPr>
      </w:pPr>
    </w:p>
    <w:p w:rsidR="00EE5CDF" w:rsidRPr="00F44307" w:rsidRDefault="00EE5CDF" w:rsidP="00EE5CDF">
      <w:pPr>
        <w:spacing w:line="240" w:lineRule="auto"/>
        <w:rPr>
          <w:szCs w:val="22"/>
          <w:lang w:val="da-DK"/>
        </w:rPr>
      </w:pPr>
      <w:r w:rsidRPr="00F44307">
        <w:rPr>
          <w:szCs w:val="22"/>
          <w:lang w:val="da-DK"/>
        </w:rPr>
        <w:t xml:space="preserve">Använd alltid </w:t>
      </w:r>
      <w:r w:rsidR="008944AC" w:rsidRPr="00F44307">
        <w:rPr>
          <w:szCs w:val="22"/>
          <w:lang w:val="da-DK"/>
        </w:rPr>
        <w:t>detta läkemedel</w:t>
      </w:r>
      <w:r w:rsidRPr="00F44307">
        <w:rPr>
          <w:szCs w:val="22"/>
          <w:lang w:val="da-DK"/>
        </w:rPr>
        <w:t xml:space="preserve"> enligt läkarens </w:t>
      </w:r>
      <w:r w:rsidR="008944AC" w:rsidRPr="00F44307">
        <w:rPr>
          <w:szCs w:val="22"/>
          <w:lang w:val="da-DK"/>
        </w:rPr>
        <w:t xml:space="preserve">eller apotekspersonalens </w:t>
      </w:r>
      <w:r w:rsidRPr="00F44307">
        <w:rPr>
          <w:szCs w:val="22"/>
          <w:lang w:val="da-DK"/>
        </w:rPr>
        <w:t>anvisningar. Rådfråga läkare eller apotekspersonal om du är osäker.</w:t>
      </w:r>
    </w:p>
    <w:p w:rsidR="00EE5CDF" w:rsidRPr="00F44307" w:rsidRDefault="00EE5CDF" w:rsidP="00EE5CDF">
      <w:pPr>
        <w:spacing w:line="240" w:lineRule="auto"/>
        <w:rPr>
          <w:szCs w:val="22"/>
          <w:lang w:val="da-DK"/>
        </w:rPr>
      </w:pPr>
    </w:p>
    <w:p w:rsidR="00EE5CDF" w:rsidRPr="00F44307" w:rsidRDefault="00EE5CDF" w:rsidP="00EE5CDF">
      <w:pPr>
        <w:spacing w:line="240" w:lineRule="auto"/>
        <w:rPr>
          <w:szCs w:val="22"/>
          <w:u w:val="single"/>
          <w:lang w:val="sv-SE"/>
        </w:rPr>
      </w:pPr>
      <w:r w:rsidRPr="00F44307">
        <w:rPr>
          <w:szCs w:val="22"/>
          <w:u w:val="single"/>
          <w:lang w:val="sv-SE"/>
        </w:rPr>
        <w:t>För vuxna och äldre:</w:t>
      </w:r>
    </w:p>
    <w:p w:rsidR="00EE5CDF" w:rsidRPr="00F44307" w:rsidRDefault="00EE5CDF" w:rsidP="00974FA6">
      <w:pPr>
        <w:numPr>
          <w:ilvl w:val="0"/>
          <w:numId w:val="6"/>
        </w:numPr>
        <w:spacing w:line="240" w:lineRule="auto"/>
        <w:rPr>
          <w:szCs w:val="22"/>
          <w:lang w:val="da-DK"/>
        </w:rPr>
      </w:pPr>
      <w:r w:rsidRPr="00F44307">
        <w:rPr>
          <w:szCs w:val="22"/>
          <w:lang w:val="da-DK"/>
        </w:rPr>
        <w:t>Din läkare informerar dig om exakt hur många tabletter du ska ta varje dag.</w:t>
      </w:r>
    </w:p>
    <w:p w:rsidR="00EE5CDF" w:rsidRPr="00F44307" w:rsidRDefault="00EE5CDF" w:rsidP="00974FA6">
      <w:pPr>
        <w:numPr>
          <w:ilvl w:val="0"/>
          <w:numId w:val="3"/>
        </w:numPr>
        <w:spacing w:line="240" w:lineRule="auto"/>
        <w:rPr>
          <w:szCs w:val="22"/>
          <w:lang w:val="da-DK"/>
        </w:rPr>
      </w:pPr>
      <w:r w:rsidRPr="00F44307">
        <w:rPr>
          <w:szCs w:val="22"/>
          <w:lang w:val="da-DK"/>
        </w:rPr>
        <w:t>Det är inte meningen att tabletterna ska delas eller brytas i småbitar.</w:t>
      </w:r>
    </w:p>
    <w:p w:rsidR="00EE5CDF" w:rsidRPr="00F44307" w:rsidRDefault="00EE5CDF" w:rsidP="00974FA6">
      <w:pPr>
        <w:numPr>
          <w:ilvl w:val="0"/>
          <w:numId w:val="3"/>
        </w:numPr>
        <w:spacing w:line="240" w:lineRule="auto"/>
        <w:rPr>
          <w:szCs w:val="22"/>
          <w:lang w:val="da-DK"/>
        </w:rPr>
      </w:pPr>
      <w:r w:rsidRPr="00F44307">
        <w:rPr>
          <w:szCs w:val="22"/>
          <w:lang w:val="da-DK"/>
        </w:rPr>
        <w:t xml:space="preserve">Du ska bara ta en tablett </w:t>
      </w:r>
      <w:r w:rsidR="00BC52B4" w:rsidRPr="00F44307">
        <w:rPr>
          <w:szCs w:val="22"/>
          <w:lang w:val="da-DK"/>
        </w:rPr>
        <w:t>i taget</w:t>
      </w:r>
      <w:r w:rsidRPr="00F44307">
        <w:rPr>
          <w:szCs w:val="22"/>
          <w:lang w:val="da-DK"/>
        </w:rPr>
        <w:t>.</w:t>
      </w:r>
    </w:p>
    <w:p w:rsidR="00EE5CDF" w:rsidRPr="00F44307" w:rsidRDefault="00EE5CDF" w:rsidP="00974FA6">
      <w:pPr>
        <w:numPr>
          <w:ilvl w:val="0"/>
          <w:numId w:val="3"/>
        </w:numPr>
        <w:spacing w:line="240" w:lineRule="auto"/>
        <w:rPr>
          <w:szCs w:val="22"/>
          <w:lang w:val="da-DK"/>
        </w:rPr>
      </w:pPr>
      <w:r w:rsidRPr="00F44307">
        <w:rPr>
          <w:szCs w:val="22"/>
          <w:lang w:val="da-DK"/>
        </w:rPr>
        <w:t>Beroende på hur du svarar på behandlingen kan läkaren föreslå en höjning eller sänkning av dosen.</w:t>
      </w:r>
    </w:p>
    <w:p w:rsidR="00EE5CDF" w:rsidRPr="00F44307" w:rsidRDefault="00EE5CDF" w:rsidP="00974FA6">
      <w:pPr>
        <w:numPr>
          <w:ilvl w:val="0"/>
          <w:numId w:val="3"/>
        </w:numPr>
        <w:spacing w:line="240" w:lineRule="auto"/>
        <w:rPr>
          <w:szCs w:val="22"/>
          <w:lang w:val="da-DK"/>
        </w:rPr>
      </w:pPr>
      <w:r w:rsidRPr="00F44307">
        <w:rPr>
          <w:szCs w:val="22"/>
          <w:lang w:val="da-DK"/>
        </w:rPr>
        <w:t>Om du tar Stalevo 50</w:t>
      </w:r>
      <w:r w:rsidR="004A7F41" w:rsidRPr="00F44307">
        <w:rPr>
          <w:szCs w:val="22"/>
          <w:lang w:val="da-DK"/>
        </w:rPr>
        <w:t> </w:t>
      </w:r>
      <w:r w:rsidRPr="00F44307">
        <w:rPr>
          <w:szCs w:val="22"/>
          <w:lang w:val="da-DK"/>
        </w:rPr>
        <w:t>mg/12,5</w:t>
      </w:r>
      <w:r w:rsidR="004A7F41" w:rsidRPr="00F44307">
        <w:rPr>
          <w:szCs w:val="22"/>
          <w:lang w:val="da-DK"/>
        </w:rPr>
        <w:t> </w:t>
      </w:r>
      <w:r w:rsidRPr="00F44307">
        <w:rPr>
          <w:szCs w:val="22"/>
          <w:lang w:val="da-DK"/>
        </w:rPr>
        <w:t>mg/200</w:t>
      </w:r>
      <w:r w:rsidR="004A7F41" w:rsidRPr="00F44307">
        <w:rPr>
          <w:szCs w:val="22"/>
          <w:lang w:val="da-DK"/>
        </w:rPr>
        <w:t> </w:t>
      </w:r>
      <w:r w:rsidRPr="00F44307">
        <w:rPr>
          <w:szCs w:val="22"/>
          <w:lang w:val="da-DK"/>
        </w:rPr>
        <w:t xml:space="preserve">mg, </w:t>
      </w:r>
      <w:r w:rsidR="00400863" w:rsidRPr="00F44307">
        <w:rPr>
          <w:szCs w:val="22"/>
          <w:lang w:val="da-DK"/>
        </w:rPr>
        <w:t xml:space="preserve">75 mg/18,75 mg/200 mg, </w:t>
      </w:r>
      <w:r w:rsidRPr="00F44307">
        <w:rPr>
          <w:szCs w:val="22"/>
          <w:lang w:val="da-DK"/>
        </w:rPr>
        <w:t>100</w:t>
      </w:r>
      <w:r w:rsidR="004A7F41" w:rsidRPr="00F44307">
        <w:rPr>
          <w:szCs w:val="22"/>
          <w:lang w:val="da-DK"/>
        </w:rPr>
        <w:t> </w:t>
      </w:r>
      <w:r w:rsidRPr="00F44307">
        <w:rPr>
          <w:szCs w:val="22"/>
          <w:lang w:val="da-DK"/>
        </w:rPr>
        <w:t>mg/25</w:t>
      </w:r>
      <w:r w:rsidR="004A7F41" w:rsidRPr="00F44307">
        <w:rPr>
          <w:szCs w:val="22"/>
          <w:lang w:val="da-DK"/>
        </w:rPr>
        <w:t> </w:t>
      </w:r>
      <w:r w:rsidRPr="00F44307">
        <w:rPr>
          <w:szCs w:val="22"/>
          <w:lang w:val="da-DK"/>
        </w:rPr>
        <w:t>mg/200</w:t>
      </w:r>
      <w:r w:rsidR="004A7F41" w:rsidRPr="00F44307">
        <w:rPr>
          <w:szCs w:val="22"/>
          <w:lang w:val="da-DK"/>
        </w:rPr>
        <w:t> </w:t>
      </w:r>
      <w:r w:rsidRPr="00F44307">
        <w:rPr>
          <w:szCs w:val="22"/>
          <w:lang w:val="da-DK"/>
        </w:rPr>
        <w:t>mg</w:t>
      </w:r>
      <w:r w:rsidR="00400863" w:rsidRPr="00F44307">
        <w:rPr>
          <w:szCs w:val="22"/>
          <w:lang w:val="da-DK"/>
        </w:rPr>
        <w:t>, 125 mg/31,25 mg/200 mg</w:t>
      </w:r>
      <w:r w:rsidRPr="00F44307">
        <w:rPr>
          <w:szCs w:val="22"/>
          <w:lang w:val="da-DK"/>
        </w:rPr>
        <w:t xml:space="preserve"> eller 150</w:t>
      </w:r>
      <w:r w:rsidR="004A7F41" w:rsidRPr="00F44307">
        <w:rPr>
          <w:szCs w:val="22"/>
          <w:lang w:val="da-DK"/>
        </w:rPr>
        <w:t> </w:t>
      </w:r>
      <w:r w:rsidRPr="00F44307">
        <w:rPr>
          <w:szCs w:val="22"/>
          <w:lang w:val="da-DK"/>
        </w:rPr>
        <w:t>mg/37,5</w:t>
      </w:r>
      <w:r w:rsidR="004A7F41" w:rsidRPr="00F44307">
        <w:rPr>
          <w:szCs w:val="22"/>
          <w:lang w:val="da-DK"/>
        </w:rPr>
        <w:t> </w:t>
      </w:r>
      <w:r w:rsidRPr="00F44307">
        <w:rPr>
          <w:szCs w:val="22"/>
          <w:lang w:val="da-DK"/>
        </w:rPr>
        <w:t>mg/200</w:t>
      </w:r>
      <w:r w:rsidR="004A7F41" w:rsidRPr="00F44307">
        <w:rPr>
          <w:szCs w:val="22"/>
          <w:lang w:val="da-DK"/>
        </w:rPr>
        <w:t> </w:t>
      </w:r>
      <w:r w:rsidRPr="00F44307">
        <w:rPr>
          <w:szCs w:val="22"/>
          <w:lang w:val="da-DK"/>
        </w:rPr>
        <w:t xml:space="preserve">mg tabletter, </w:t>
      </w:r>
      <w:r w:rsidR="00583BDF" w:rsidRPr="00F44307">
        <w:rPr>
          <w:szCs w:val="22"/>
          <w:lang w:val="da-DK"/>
        </w:rPr>
        <w:t>t</w:t>
      </w:r>
      <w:r w:rsidRPr="00F44307">
        <w:rPr>
          <w:szCs w:val="22"/>
          <w:lang w:val="da-DK"/>
        </w:rPr>
        <w:t>a inte mer än 10 tabletter per dag.</w:t>
      </w:r>
    </w:p>
    <w:p w:rsidR="00EE5CDF" w:rsidRPr="00F44307" w:rsidRDefault="00EE5CDF" w:rsidP="00EE5CDF">
      <w:pPr>
        <w:spacing w:line="240" w:lineRule="auto"/>
        <w:rPr>
          <w:szCs w:val="22"/>
          <w:lang w:val="da-DK"/>
        </w:rPr>
      </w:pPr>
    </w:p>
    <w:p w:rsidR="00CF4FCF" w:rsidRPr="00F44307" w:rsidRDefault="00EE5CDF" w:rsidP="00CF4FCF">
      <w:pPr>
        <w:spacing w:line="240" w:lineRule="auto"/>
        <w:rPr>
          <w:szCs w:val="22"/>
          <w:lang w:val="da-DK"/>
        </w:rPr>
      </w:pPr>
      <w:r w:rsidRPr="00F44307">
        <w:rPr>
          <w:szCs w:val="22"/>
          <w:lang w:val="da-DK"/>
        </w:rPr>
        <w:t>Om du upplever att effekten av Stalevo är för stark eller för svag eller om du upplever eventuella biverkningar vänd dig till läkare eller apotekspersonal.</w:t>
      </w:r>
    </w:p>
    <w:tbl>
      <w:tblPr>
        <w:tblW w:w="0" w:type="auto"/>
        <w:tblLook w:val="04A0" w:firstRow="1" w:lastRow="0" w:firstColumn="1" w:lastColumn="0" w:noHBand="0" w:noVBand="1"/>
      </w:tblPr>
      <w:tblGrid>
        <w:gridCol w:w="5211"/>
        <w:gridCol w:w="4076"/>
        <w:tblGridChange w:id="8">
          <w:tblGrid>
            <w:gridCol w:w="5211"/>
            <w:gridCol w:w="4076"/>
          </w:tblGrid>
        </w:tblGridChange>
      </w:tblGrid>
      <w:tr w:rsidR="00CF4FCF" w:rsidRPr="004914C0" w:rsidTr="00CF4FCF">
        <w:tc>
          <w:tcPr>
            <w:tcW w:w="5211" w:type="dxa"/>
            <w:shd w:val="clear" w:color="auto" w:fill="auto"/>
          </w:tcPr>
          <w:p w:rsidR="00CF4FCF" w:rsidRPr="00F44307" w:rsidRDefault="00CF4FCF" w:rsidP="00CF4FCF">
            <w:pPr>
              <w:numPr>
                <w:ilvl w:val="12"/>
                <w:numId w:val="0"/>
              </w:numPr>
              <w:spacing w:line="240" w:lineRule="auto"/>
              <w:ind w:right="-2"/>
              <w:jc w:val="both"/>
              <w:rPr>
                <w:szCs w:val="22"/>
                <w:lang w:val="da-DK"/>
              </w:rPr>
            </w:pPr>
          </w:p>
          <w:p w:rsidR="00CF4FCF" w:rsidRPr="004914C0" w:rsidRDefault="00CF4FCF" w:rsidP="00CF4FCF">
            <w:pPr>
              <w:numPr>
                <w:ilvl w:val="12"/>
                <w:numId w:val="0"/>
              </w:numPr>
              <w:spacing w:line="240" w:lineRule="auto"/>
              <w:ind w:right="-2"/>
              <w:jc w:val="both"/>
              <w:rPr>
                <w:szCs w:val="22"/>
              </w:rPr>
            </w:pPr>
            <w:r w:rsidRPr="00F44307">
              <w:rPr>
                <w:szCs w:val="22"/>
                <w:lang w:val="da-DK"/>
              </w:rPr>
              <w:t xml:space="preserve">För att öppna burken för första gången: öppna locket och tryck sedan med tummen på </w:t>
            </w:r>
            <w:r w:rsidR="00984EA1" w:rsidRPr="00F44307">
              <w:rPr>
                <w:szCs w:val="22"/>
                <w:lang w:val="da-DK"/>
              </w:rPr>
              <w:t>förseglingen</w:t>
            </w:r>
            <w:r w:rsidRPr="00F44307">
              <w:rPr>
                <w:szCs w:val="22"/>
                <w:lang w:val="da-DK"/>
              </w:rPr>
              <w:t xml:space="preserve"> tills den bryts. </w:t>
            </w:r>
            <w:r w:rsidRPr="004914C0">
              <w:rPr>
                <w:szCs w:val="22"/>
              </w:rPr>
              <w:t xml:space="preserve">Se </w:t>
            </w:r>
            <w:r>
              <w:rPr>
                <w:szCs w:val="22"/>
              </w:rPr>
              <w:t xml:space="preserve">bild </w:t>
            </w:r>
            <w:r w:rsidRPr="004914C0">
              <w:rPr>
                <w:szCs w:val="22"/>
              </w:rPr>
              <w:t>1.</w:t>
            </w:r>
          </w:p>
          <w:p w:rsidR="00CF4FCF" w:rsidRPr="004914C0" w:rsidRDefault="00CF4FCF" w:rsidP="00CF4FCF">
            <w:pPr>
              <w:numPr>
                <w:ilvl w:val="12"/>
                <w:numId w:val="0"/>
              </w:numPr>
              <w:spacing w:line="240" w:lineRule="auto"/>
              <w:ind w:right="-2"/>
              <w:jc w:val="both"/>
              <w:rPr>
                <w:szCs w:val="22"/>
              </w:rPr>
            </w:pPr>
          </w:p>
        </w:tc>
        <w:tc>
          <w:tcPr>
            <w:tcW w:w="4076" w:type="dxa"/>
            <w:shd w:val="clear" w:color="auto" w:fill="auto"/>
          </w:tcPr>
          <w:p w:rsidR="00CF4FCF" w:rsidRPr="004F624B" w:rsidRDefault="00CF4FCF" w:rsidP="00CF4FCF">
            <w:pPr>
              <w:pStyle w:val="Caption"/>
              <w:keepNext/>
              <w:jc w:val="center"/>
              <w:rPr>
                <w:sz w:val="22"/>
              </w:rPr>
            </w:pPr>
            <w:r>
              <w:rPr>
                <w:sz w:val="22"/>
              </w:rPr>
              <w:t>Bild</w:t>
            </w:r>
            <w:r w:rsidRPr="004F624B">
              <w:rPr>
                <w:sz w:val="22"/>
              </w:rPr>
              <w:t xml:space="preserve"> </w:t>
            </w:r>
            <w:r w:rsidR="00945796">
              <w:rPr>
                <w:sz w:val="22"/>
              </w:rPr>
              <w:t>1</w:t>
            </w:r>
          </w:p>
          <w:p w:rsidR="00CF4FCF" w:rsidRPr="004914C0" w:rsidRDefault="00CF4FCF" w:rsidP="00CF4FCF">
            <w:pPr>
              <w:numPr>
                <w:ilvl w:val="12"/>
                <w:numId w:val="0"/>
              </w:numPr>
              <w:spacing w:line="240" w:lineRule="auto"/>
              <w:ind w:right="-2"/>
              <w:jc w:val="center"/>
              <w:rPr>
                <w:szCs w:val="22"/>
              </w:rPr>
            </w:pPr>
            <w:r w:rsidRPr="004914C0">
              <w:rPr>
                <w:szCs w:val="22"/>
              </w:rPr>
              <w:pict>
                <v:shape id="_x0000_i1026" type="#_x0000_t75" style="width:67.5pt;height:53.25pt">
                  <v:imagedata r:id="rId12" o:title="Stalevo_Sormi#1"/>
                </v:shape>
              </w:pict>
            </w:r>
          </w:p>
        </w:tc>
      </w:tr>
    </w:tbl>
    <w:p w:rsidR="00EE5CDF" w:rsidRPr="00F742FF" w:rsidRDefault="00EE5CDF" w:rsidP="00EE5CDF">
      <w:pPr>
        <w:spacing w:line="240" w:lineRule="auto"/>
        <w:ind w:right="-29"/>
        <w:rPr>
          <w:szCs w:val="22"/>
        </w:rPr>
      </w:pPr>
    </w:p>
    <w:p w:rsidR="00EE5CDF" w:rsidRDefault="00EE5CDF" w:rsidP="00EE5CDF">
      <w:pPr>
        <w:spacing w:line="240" w:lineRule="auto"/>
        <w:ind w:right="-2"/>
        <w:rPr>
          <w:b/>
          <w:szCs w:val="22"/>
          <w:lang w:val="da-DK"/>
        </w:rPr>
      </w:pPr>
      <w:r w:rsidRPr="00F44307">
        <w:rPr>
          <w:b/>
          <w:szCs w:val="22"/>
          <w:lang w:val="da-DK"/>
        </w:rPr>
        <w:t>Om du har tagit för stor mängd av Stalevo</w:t>
      </w:r>
    </w:p>
    <w:p w:rsidR="00B12687" w:rsidRPr="00F44307" w:rsidRDefault="00B12687" w:rsidP="00EE5CDF">
      <w:pPr>
        <w:spacing w:line="240" w:lineRule="auto"/>
        <w:ind w:right="-2"/>
        <w:rPr>
          <w:b/>
          <w:szCs w:val="22"/>
          <w:lang w:val="da-DK"/>
        </w:rPr>
      </w:pPr>
    </w:p>
    <w:p w:rsidR="00EE5CDF" w:rsidRPr="00F44307" w:rsidRDefault="00EE5CDF" w:rsidP="00EE5CDF">
      <w:pPr>
        <w:spacing w:line="240" w:lineRule="auto"/>
        <w:ind w:right="-29"/>
        <w:rPr>
          <w:szCs w:val="22"/>
          <w:lang w:val="da-DK"/>
        </w:rPr>
      </w:pPr>
      <w:r w:rsidRPr="00E85C93">
        <w:rPr>
          <w:szCs w:val="22"/>
          <w:lang w:val="sv-SE"/>
        </w:rPr>
        <w:t xml:space="preserve">Om du av misstag har tagit </w:t>
      </w:r>
      <w:r w:rsidR="00BC52B4" w:rsidRPr="00E85C93">
        <w:rPr>
          <w:szCs w:val="22"/>
          <w:lang w:val="sv-SE"/>
        </w:rPr>
        <w:t xml:space="preserve">fler </w:t>
      </w:r>
      <w:r w:rsidRPr="00E85C93">
        <w:rPr>
          <w:szCs w:val="22"/>
          <w:lang w:val="sv-SE"/>
        </w:rPr>
        <w:t>Stalevo-tabletter än du ska kontakta genast läkare eller apotekspersonal.</w:t>
      </w:r>
      <w:r w:rsidR="00796C07" w:rsidRPr="00E85C93">
        <w:rPr>
          <w:szCs w:val="22"/>
          <w:lang w:val="sv-SE"/>
        </w:rPr>
        <w:t xml:space="preserve"> </w:t>
      </w:r>
      <w:r w:rsidR="00796C07" w:rsidRPr="00F44307">
        <w:rPr>
          <w:szCs w:val="22"/>
          <w:lang w:val="da-DK"/>
        </w:rPr>
        <w:t>I händelse av en överdosering kan du känna dig förvirrad eller upprörd, din hjärtfrekvens kan vara långsammare eller snabbare än normalt eller så kan huden, tungan, ögonen eller urinen få färgförändringar.</w:t>
      </w:r>
    </w:p>
    <w:p w:rsidR="00EE5CDF" w:rsidRPr="00F44307" w:rsidRDefault="00EE5CDF" w:rsidP="00EE5CDF">
      <w:pPr>
        <w:spacing w:line="240" w:lineRule="auto"/>
        <w:ind w:right="-29"/>
        <w:rPr>
          <w:szCs w:val="22"/>
          <w:lang w:val="da-DK"/>
        </w:rPr>
      </w:pPr>
    </w:p>
    <w:p w:rsidR="00EE5CDF" w:rsidRDefault="00EE5CDF" w:rsidP="00EE5CDF">
      <w:pPr>
        <w:spacing w:line="240" w:lineRule="auto"/>
        <w:ind w:right="-2"/>
        <w:rPr>
          <w:b/>
          <w:szCs w:val="22"/>
          <w:lang w:val="da-DK"/>
        </w:rPr>
      </w:pPr>
      <w:r w:rsidRPr="00F44307">
        <w:rPr>
          <w:b/>
          <w:szCs w:val="22"/>
          <w:lang w:val="da-DK"/>
        </w:rPr>
        <w:t>Om du har glömt att ta Stalevo</w:t>
      </w:r>
    </w:p>
    <w:p w:rsidR="00B12687" w:rsidRPr="00F44307" w:rsidRDefault="00B12687" w:rsidP="00EE5CDF">
      <w:pPr>
        <w:spacing w:line="240" w:lineRule="auto"/>
        <w:ind w:right="-2"/>
        <w:rPr>
          <w:b/>
          <w:szCs w:val="22"/>
          <w:lang w:val="da-DK"/>
        </w:rPr>
      </w:pPr>
    </w:p>
    <w:p w:rsidR="00EE5CDF" w:rsidRPr="00F44307" w:rsidRDefault="00EE5CDF" w:rsidP="00EE5CDF">
      <w:pPr>
        <w:spacing w:line="240" w:lineRule="auto"/>
        <w:ind w:right="-2"/>
        <w:rPr>
          <w:szCs w:val="22"/>
          <w:lang w:val="da-DK"/>
        </w:rPr>
      </w:pPr>
      <w:r w:rsidRPr="00F44307">
        <w:rPr>
          <w:szCs w:val="22"/>
          <w:lang w:val="da-DK"/>
        </w:rPr>
        <w:t>Ta inte dubbel dos för att kompensera för</w:t>
      </w:r>
      <w:r w:rsidR="003057AA" w:rsidRPr="00F44307">
        <w:rPr>
          <w:szCs w:val="22"/>
          <w:lang w:val="da-DK"/>
        </w:rPr>
        <w:t xml:space="preserve"> glömd tablett</w:t>
      </w:r>
      <w:r w:rsidRPr="00F44307">
        <w:rPr>
          <w:szCs w:val="22"/>
          <w:lang w:val="da-DK"/>
        </w:rPr>
        <w:t>.</w:t>
      </w:r>
    </w:p>
    <w:p w:rsidR="00EE5CDF" w:rsidRPr="00F44307" w:rsidRDefault="00EE5CDF" w:rsidP="00EE5CDF">
      <w:pPr>
        <w:spacing w:line="240" w:lineRule="auto"/>
        <w:ind w:right="-2"/>
        <w:rPr>
          <w:szCs w:val="22"/>
          <w:lang w:val="da-DK"/>
        </w:rPr>
      </w:pPr>
    </w:p>
    <w:p w:rsidR="00EE5CDF" w:rsidRPr="00F44307" w:rsidRDefault="00EE5CDF" w:rsidP="00EE5CDF">
      <w:pPr>
        <w:spacing w:line="240" w:lineRule="auto"/>
        <w:ind w:right="-2"/>
        <w:rPr>
          <w:szCs w:val="22"/>
          <w:lang w:val="da-DK"/>
        </w:rPr>
      </w:pPr>
      <w:r w:rsidRPr="00F44307">
        <w:rPr>
          <w:szCs w:val="22"/>
          <w:u w:val="single"/>
          <w:lang w:val="da-DK"/>
        </w:rPr>
        <w:t>Om det är mer än 1</w:t>
      </w:r>
      <w:r w:rsidR="00CF4FCF" w:rsidRPr="00F44307">
        <w:rPr>
          <w:szCs w:val="22"/>
          <w:u w:val="single"/>
          <w:lang w:val="da-DK"/>
        </w:rPr>
        <w:t> </w:t>
      </w:r>
      <w:r w:rsidRPr="00F44307">
        <w:rPr>
          <w:szCs w:val="22"/>
          <w:u w:val="single"/>
          <w:lang w:val="da-DK"/>
        </w:rPr>
        <w:t>timme till nästa dos:</w:t>
      </w:r>
    </w:p>
    <w:p w:rsidR="00EE5CDF" w:rsidRPr="00AA05DC" w:rsidRDefault="00EE5CDF" w:rsidP="00EE5CDF">
      <w:pPr>
        <w:spacing w:line="240" w:lineRule="auto"/>
        <w:ind w:right="-2"/>
        <w:rPr>
          <w:szCs w:val="22"/>
          <w:lang w:val="sv-SE"/>
        </w:rPr>
      </w:pPr>
      <w:r w:rsidRPr="00AA05DC">
        <w:rPr>
          <w:szCs w:val="22"/>
          <w:lang w:val="sv-SE"/>
        </w:rPr>
        <w:t xml:space="preserve">Ta en </w:t>
      </w:r>
      <w:r w:rsidR="00AA05DC" w:rsidRPr="00AA05DC">
        <w:rPr>
          <w:szCs w:val="22"/>
          <w:lang w:val="sv-SE"/>
        </w:rPr>
        <w:t>tablett så snart du kommer ihåg</w:t>
      </w:r>
      <w:r w:rsidRPr="00AA05DC">
        <w:rPr>
          <w:szCs w:val="22"/>
          <w:lang w:val="sv-SE"/>
        </w:rPr>
        <w:t xml:space="preserve"> och ta nästa tablett vid ordinarie tidpunkt.</w:t>
      </w:r>
    </w:p>
    <w:p w:rsidR="00EE5CDF" w:rsidRPr="00AA05DC" w:rsidRDefault="00EE5CDF" w:rsidP="00EE5CDF">
      <w:pPr>
        <w:spacing w:line="240" w:lineRule="auto"/>
        <w:ind w:right="-2"/>
        <w:rPr>
          <w:szCs w:val="22"/>
          <w:lang w:val="sv-SE"/>
        </w:rPr>
      </w:pPr>
    </w:p>
    <w:p w:rsidR="00EE5CDF" w:rsidRPr="00F44307" w:rsidRDefault="00EE5CDF" w:rsidP="00EE5CDF">
      <w:pPr>
        <w:spacing w:line="240" w:lineRule="auto"/>
        <w:ind w:right="-2"/>
        <w:rPr>
          <w:szCs w:val="22"/>
          <w:lang w:val="da-DK"/>
        </w:rPr>
      </w:pPr>
      <w:r w:rsidRPr="00F44307">
        <w:rPr>
          <w:szCs w:val="22"/>
          <w:u w:val="single"/>
          <w:lang w:val="da-DK"/>
        </w:rPr>
        <w:t>Om det är mindre än 1</w:t>
      </w:r>
      <w:r w:rsidR="00CF4FCF" w:rsidRPr="00F44307">
        <w:rPr>
          <w:szCs w:val="22"/>
          <w:u w:val="single"/>
          <w:lang w:val="da-DK"/>
        </w:rPr>
        <w:t> </w:t>
      </w:r>
      <w:r w:rsidRPr="00F44307">
        <w:rPr>
          <w:szCs w:val="22"/>
          <w:u w:val="single"/>
          <w:lang w:val="da-DK"/>
        </w:rPr>
        <w:t>timme till nästa dos:</w:t>
      </w:r>
    </w:p>
    <w:p w:rsidR="00EE5CDF" w:rsidRPr="00F44307" w:rsidRDefault="00EE5CDF" w:rsidP="00EE5CDF">
      <w:pPr>
        <w:spacing w:line="240" w:lineRule="auto"/>
        <w:ind w:right="-2"/>
        <w:rPr>
          <w:szCs w:val="22"/>
          <w:lang w:val="da-DK"/>
        </w:rPr>
      </w:pPr>
      <w:r w:rsidRPr="00F44307">
        <w:rPr>
          <w:szCs w:val="22"/>
          <w:lang w:val="da-DK"/>
        </w:rPr>
        <w:t>Ta en tablett så snart du kommer ihåg, vänta 1</w:t>
      </w:r>
      <w:r w:rsidR="00CF4FCF" w:rsidRPr="00F44307">
        <w:rPr>
          <w:szCs w:val="22"/>
          <w:lang w:val="da-DK"/>
        </w:rPr>
        <w:t> </w:t>
      </w:r>
      <w:r w:rsidRPr="00F44307">
        <w:rPr>
          <w:szCs w:val="22"/>
          <w:lang w:val="da-DK"/>
        </w:rPr>
        <w:t>timme och ta sedan ytterligare en tablett. Efter det kan du fortsätta som vanligt.</w:t>
      </w:r>
    </w:p>
    <w:p w:rsidR="00EE5CDF" w:rsidRPr="00F44307" w:rsidRDefault="00EE5CDF" w:rsidP="00EE5CDF">
      <w:pPr>
        <w:spacing w:line="240" w:lineRule="auto"/>
        <w:ind w:right="-2"/>
        <w:rPr>
          <w:szCs w:val="22"/>
          <w:lang w:val="da-DK"/>
        </w:rPr>
      </w:pPr>
    </w:p>
    <w:p w:rsidR="00EE5CDF" w:rsidRPr="00F44307" w:rsidRDefault="00EE5CDF" w:rsidP="00EE5CDF">
      <w:pPr>
        <w:spacing w:line="240" w:lineRule="auto"/>
        <w:ind w:right="-2"/>
        <w:rPr>
          <w:szCs w:val="22"/>
          <w:lang w:val="da-DK"/>
        </w:rPr>
      </w:pPr>
      <w:r w:rsidRPr="00F44307">
        <w:rPr>
          <w:szCs w:val="22"/>
          <w:lang w:val="da-DK"/>
        </w:rPr>
        <w:t>Se alltid till att det är minst en timme mellan Stalevo-doserna, för att undvika eventuella biverkningar.</w:t>
      </w:r>
    </w:p>
    <w:p w:rsidR="00EE5CDF" w:rsidRPr="00F44307" w:rsidRDefault="00EE5CDF" w:rsidP="00EE5CDF">
      <w:pPr>
        <w:spacing w:line="240" w:lineRule="auto"/>
        <w:ind w:right="-2"/>
        <w:rPr>
          <w:szCs w:val="22"/>
          <w:lang w:val="da-DK"/>
        </w:rPr>
      </w:pPr>
    </w:p>
    <w:p w:rsidR="00EE5CDF" w:rsidRDefault="00EE5CDF" w:rsidP="00EE5CDF">
      <w:pPr>
        <w:spacing w:line="240" w:lineRule="auto"/>
        <w:ind w:right="-2"/>
        <w:rPr>
          <w:b/>
          <w:szCs w:val="22"/>
          <w:lang w:val="da-DK"/>
        </w:rPr>
      </w:pPr>
      <w:r w:rsidRPr="00F44307">
        <w:rPr>
          <w:b/>
          <w:szCs w:val="22"/>
          <w:lang w:val="da-DK"/>
        </w:rPr>
        <w:t>Om du slutar att ta Stalevo</w:t>
      </w:r>
    </w:p>
    <w:p w:rsidR="00B12687" w:rsidRPr="00F44307" w:rsidRDefault="00B12687" w:rsidP="00EE5CDF">
      <w:pPr>
        <w:spacing w:line="240" w:lineRule="auto"/>
        <w:ind w:right="-2"/>
        <w:rPr>
          <w:b/>
          <w:szCs w:val="22"/>
          <w:lang w:val="da-DK"/>
        </w:rPr>
      </w:pPr>
    </w:p>
    <w:p w:rsidR="00EE5CDF" w:rsidRPr="00F44307" w:rsidRDefault="00EE5CDF" w:rsidP="00EE5CDF">
      <w:pPr>
        <w:spacing w:line="240" w:lineRule="auto"/>
        <w:ind w:right="-2"/>
        <w:rPr>
          <w:szCs w:val="22"/>
          <w:lang w:val="da-DK"/>
        </w:rPr>
      </w:pPr>
      <w:r w:rsidRPr="00F44307">
        <w:rPr>
          <w:szCs w:val="22"/>
          <w:lang w:val="da-DK"/>
        </w:rPr>
        <w:t>Sluta inte ta Stalevo annat än på uppmaning av din läkare. I ett sådant fall kan din läkare behöva ändra din övriga antiparkinsonmedicinering, speciellt levodopa, för att behålla tillräcklig symtomkontroll. Om du plötsligt slutar ta Stalevo och andra antiparkinsonmedel kan det leda till oönskade biverkningar.</w:t>
      </w:r>
    </w:p>
    <w:p w:rsidR="00EE5CDF" w:rsidRPr="00F44307" w:rsidRDefault="00EE5CDF" w:rsidP="00EE5CDF">
      <w:pPr>
        <w:spacing w:line="240" w:lineRule="auto"/>
        <w:ind w:right="-2"/>
        <w:rPr>
          <w:szCs w:val="22"/>
          <w:lang w:val="da-DK"/>
        </w:rPr>
      </w:pPr>
    </w:p>
    <w:p w:rsidR="00EE5CDF" w:rsidRPr="00F44307" w:rsidRDefault="00EE5CDF" w:rsidP="00EE5CDF">
      <w:pPr>
        <w:spacing w:line="240" w:lineRule="auto"/>
        <w:ind w:right="-2"/>
        <w:rPr>
          <w:szCs w:val="22"/>
          <w:lang w:val="da-DK"/>
        </w:rPr>
      </w:pPr>
      <w:r w:rsidRPr="00F44307">
        <w:rPr>
          <w:szCs w:val="22"/>
          <w:lang w:val="da-DK"/>
        </w:rPr>
        <w:t>Om du har ytterligare frågor om detta läkemedel kontakta läkare eller apotekspersonal.</w:t>
      </w:r>
    </w:p>
    <w:p w:rsidR="00EE5CDF" w:rsidRPr="00F44307" w:rsidRDefault="00EE5CDF" w:rsidP="00EE5CDF">
      <w:pPr>
        <w:spacing w:line="240" w:lineRule="auto"/>
        <w:ind w:right="-2"/>
        <w:rPr>
          <w:szCs w:val="22"/>
          <w:lang w:val="da-DK"/>
        </w:rPr>
      </w:pPr>
    </w:p>
    <w:p w:rsidR="00EE5CDF" w:rsidRPr="00F44307" w:rsidRDefault="00EE5CDF" w:rsidP="00EE5CDF">
      <w:pPr>
        <w:spacing w:line="240" w:lineRule="auto"/>
        <w:ind w:right="-2"/>
        <w:rPr>
          <w:szCs w:val="22"/>
          <w:lang w:val="da-DK"/>
        </w:rPr>
      </w:pPr>
    </w:p>
    <w:p w:rsidR="008944AC" w:rsidRPr="00F44307" w:rsidRDefault="00EE5CDF" w:rsidP="008944AC">
      <w:pPr>
        <w:spacing w:line="240" w:lineRule="auto"/>
        <w:ind w:left="567" w:right="-2" w:hanging="567"/>
        <w:rPr>
          <w:szCs w:val="22"/>
          <w:lang w:val="da-DK"/>
        </w:rPr>
      </w:pPr>
      <w:r w:rsidRPr="00F44307">
        <w:rPr>
          <w:b/>
          <w:szCs w:val="22"/>
          <w:lang w:val="da-DK"/>
        </w:rPr>
        <w:t>4.</w:t>
      </w:r>
      <w:r w:rsidRPr="00F44307">
        <w:rPr>
          <w:b/>
          <w:szCs w:val="22"/>
          <w:lang w:val="da-DK"/>
        </w:rPr>
        <w:tab/>
      </w:r>
      <w:r w:rsidR="008944AC" w:rsidRPr="00F44307">
        <w:rPr>
          <w:b/>
          <w:szCs w:val="22"/>
          <w:lang w:val="da-DK"/>
        </w:rPr>
        <w:t>Eventuella biverkningar</w:t>
      </w:r>
    </w:p>
    <w:p w:rsidR="00EE5CDF" w:rsidRPr="00F44307" w:rsidRDefault="00EE5CDF" w:rsidP="008944AC">
      <w:pPr>
        <w:spacing w:line="240" w:lineRule="auto"/>
        <w:ind w:left="567" w:right="-2" w:hanging="567"/>
        <w:rPr>
          <w:szCs w:val="22"/>
          <w:lang w:val="da-DK"/>
        </w:rPr>
      </w:pPr>
    </w:p>
    <w:p w:rsidR="00EE5CDF" w:rsidRPr="00F44307" w:rsidRDefault="00EE5CDF" w:rsidP="00EE5CDF">
      <w:pPr>
        <w:spacing w:line="240" w:lineRule="auto"/>
        <w:ind w:right="-29"/>
        <w:rPr>
          <w:szCs w:val="22"/>
          <w:lang w:val="da-DK"/>
        </w:rPr>
      </w:pPr>
      <w:r w:rsidRPr="00F44307">
        <w:rPr>
          <w:szCs w:val="22"/>
          <w:lang w:val="da-DK"/>
        </w:rPr>
        <w:t xml:space="preserve">Liksom alla läkemedel kan </w:t>
      </w:r>
      <w:r w:rsidR="008944AC" w:rsidRPr="00F44307">
        <w:rPr>
          <w:szCs w:val="22"/>
          <w:lang w:val="da-DK"/>
        </w:rPr>
        <w:t xml:space="preserve">detta läkemedel orsaka biverkningar, </w:t>
      </w:r>
      <w:r w:rsidRPr="00F44307">
        <w:rPr>
          <w:szCs w:val="22"/>
          <w:lang w:val="da-DK"/>
        </w:rPr>
        <w:t>men alla användare behöver inte få dem. Många biverkningar kan mildras genom att justera dosen.</w:t>
      </w:r>
    </w:p>
    <w:p w:rsidR="00796C07" w:rsidRPr="00F44307" w:rsidRDefault="00796C07" w:rsidP="00EE5CDF">
      <w:pPr>
        <w:spacing w:line="240" w:lineRule="auto"/>
        <w:ind w:right="-29"/>
        <w:rPr>
          <w:szCs w:val="22"/>
          <w:lang w:val="da-DK"/>
        </w:rPr>
      </w:pPr>
    </w:p>
    <w:p w:rsidR="00796C07" w:rsidRPr="00F44307" w:rsidRDefault="00796C07" w:rsidP="00796C07">
      <w:pPr>
        <w:tabs>
          <w:tab w:val="clear" w:pos="567"/>
        </w:tabs>
        <w:spacing w:line="240" w:lineRule="auto"/>
        <w:rPr>
          <w:b/>
          <w:szCs w:val="22"/>
          <w:lang w:val="da-DK"/>
        </w:rPr>
      </w:pPr>
      <w:r w:rsidRPr="00F44307">
        <w:rPr>
          <w:szCs w:val="22"/>
          <w:lang w:val="da-DK"/>
        </w:rPr>
        <w:t xml:space="preserve">Om du vid behandling med Stalevo upplever följande symtom, </w:t>
      </w:r>
      <w:r w:rsidRPr="00F44307">
        <w:rPr>
          <w:b/>
          <w:szCs w:val="22"/>
          <w:lang w:val="da-DK"/>
        </w:rPr>
        <w:t>kontakta genast din läkare:</w:t>
      </w:r>
    </w:p>
    <w:p w:rsidR="00796C07" w:rsidRPr="00F44307" w:rsidRDefault="00796C07" w:rsidP="00974FA6">
      <w:pPr>
        <w:numPr>
          <w:ilvl w:val="0"/>
          <w:numId w:val="11"/>
        </w:numPr>
        <w:tabs>
          <w:tab w:val="clear" w:pos="360"/>
          <w:tab w:val="clear" w:pos="567"/>
        </w:tabs>
        <w:spacing w:line="240" w:lineRule="auto"/>
        <w:ind w:left="550" w:hanging="550"/>
        <w:rPr>
          <w:szCs w:val="22"/>
          <w:lang w:val="da-DK"/>
        </w:rPr>
      </w:pPr>
      <w:r w:rsidRPr="00F44307">
        <w:rPr>
          <w:szCs w:val="22"/>
          <w:lang w:val="da-DK"/>
        </w:rPr>
        <w:t xml:space="preserve">Dina muskler blir stela eller rycker kraftigt, du lider av skakningar, upphetsning, förvirring, feber, snabb puls eller kraftiga blodtryckssvängningar. Dessa kan vara symtom på malignt neuroleptikasyndrom (NMS, en </w:t>
      </w:r>
      <w:r w:rsidR="007233ED" w:rsidRPr="00F44307">
        <w:rPr>
          <w:szCs w:val="22"/>
          <w:lang w:val="da-DK"/>
        </w:rPr>
        <w:t>sällsynt</w:t>
      </w:r>
      <w:r w:rsidRPr="00F44307">
        <w:rPr>
          <w:szCs w:val="22"/>
          <w:lang w:val="da-DK"/>
        </w:rPr>
        <w:t xml:space="preserve"> svår reaktion på läkemedel som används för att behandla sjukdomar i det centrala nervsystemet) eller rabdomyolys (en sällsynt svår muskelsjukdom).</w:t>
      </w:r>
    </w:p>
    <w:p w:rsidR="00796C07" w:rsidRPr="00F742FF" w:rsidRDefault="00796C07" w:rsidP="00974FA6">
      <w:pPr>
        <w:numPr>
          <w:ilvl w:val="0"/>
          <w:numId w:val="11"/>
        </w:numPr>
        <w:tabs>
          <w:tab w:val="clear" w:pos="360"/>
          <w:tab w:val="clear" w:pos="567"/>
        </w:tabs>
        <w:spacing w:line="240" w:lineRule="auto"/>
        <w:ind w:left="550" w:right="-29" w:hanging="550"/>
        <w:rPr>
          <w:szCs w:val="22"/>
        </w:rPr>
      </w:pPr>
      <w:r w:rsidRPr="00F44307">
        <w:rPr>
          <w:szCs w:val="22"/>
          <w:lang w:val="da-DK"/>
        </w:rPr>
        <w:t xml:space="preserve">Allergisk reaktion, symtomen kan innefatta nässelfeber, klåda, hudutslag, svullnad av ansikte, läppar, tunga eller svalg. </w:t>
      </w:r>
      <w:r w:rsidRPr="00F742FF">
        <w:rPr>
          <w:szCs w:val="22"/>
        </w:rPr>
        <w:t>Detta kan orsaka svårigheter att andas eller att svälja.</w:t>
      </w:r>
    </w:p>
    <w:p w:rsidR="00EE5CDF" w:rsidRPr="00F742FF" w:rsidRDefault="00EE5CDF" w:rsidP="00EE5CDF">
      <w:pPr>
        <w:spacing w:line="240" w:lineRule="auto"/>
        <w:ind w:right="-29"/>
        <w:rPr>
          <w:szCs w:val="22"/>
        </w:rPr>
      </w:pPr>
    </w:p>
    <w:p w:rsidR="00EE5CDF" w:rsidRPr="00F44307" w:rsidRDefault="00EE5CDF" w:rsidP="00EE5CDF">
      <w:pPr>
        <w:spacing w:line="240" w:lineRule="auto"/>
        <w:ind w:right="-29"/>
        <w:rPr>
          <w:szCs w:val="22"/>
          <w:u w:val="single"/>
          <w:lang w:val="da-DK"/>
        </w:rPr>
      </w:pPr>
      <w:r w:rsidRPr="00F44307">
        <w:rPr>
          <w:szCs w:val="22"/>
          <w:u w:val="single"/>
          <w:lang w:val="da-DK"/>
        </w:rPr>
        <w:t>Mycket vanliga</w:t>
      </w:r>
      <w:r w:rsidR="008944AC" w:rsidRPr="00F44307">
        <w:rPr>
          <w:szCs w:val="22"/>
          <w:u w:val="single"/>
          <w:lang w:val="da-DK"/>
        </w:rPr>
        <w:t xml:space="preserve"> </w:t>
      </w:r>
      <w:r w:rsidR="008944AC">
        <w:rPr>
          <w:color w:val="000000"/>
          <w:u w:val="single"/>
          <w:lang w:val="sv-SE"/>
        </w:rPr>
        <w:t>(kan förekomma hos fler än 1 av 10 personer)</w:t>
      </w:r>
      <w:r w:rsidRPr="00F44307">
        <w:rPr>
          <w:szCs w:val="22"/>
          <w:u w:val="single"/>
          <w:lang w:val="da-DK"/>
        </w:rPr>
        <w:t>:</w:t>
      </w:r>
    </w:p>
    <w:p w:rsidR="00EE5CDF" w:rsidRPr="00F742FF" w:rsidRDefault="00EE5CDF" w:rsidP="00974FA6">
      <w:pPr>
        <w:numPr>
          <w:ilvl w:val="0"/>
          <w:numId w:val="3"/>
        </w:numPr>
        <w:tabs>
          <w:tab w:val="left" w:pos="567"/>
        </w:tabs>
        <w:spacing w:line="240" w:lineRule="auto"/>
        <w:jc w:val="both"/>
        <w:rPr>
          <w:szCs w:val="22"/>
        </w:rPr>
      </w:pPr>
      <w:r w:rsidRPr="00F742FF">
        <w:rPr>
          <w:szCs w:val="22"/>
        </w:rPr>
        <w:t>ofrivilliga rörelser (dyskinesier)</w:t>
      </w:r>
    </w:p>
    <w:p w:rsidR="00EE5CDF" w:rsidRPr="00F742FF" w:rsidRDefault="00EE5CDF" w:rsidP="00974FA6">
      <w:pPr>
        <w:numPr>
          <w:ilvl w:val="0"/>
          <w:numId w:val="3"/>
        </w:numPr>
        <w:tabs>
          <w:tab w:val="left" w:pos="567"/>
        </w:tabs>
        <w:spacing w:line="240" w:lineRule="auto"/>
        <w:jc w:val="both"/>
        <w:rPr>
          <w:szCs w:val="22"/>
        </w:rPr>
      </w:pPr>
      <w:r w:rsidRPr="00F742FF">
        <w:rPr>
          <w:szCs w:val="22"/>
        </w:rPr>
        <w:t>illamående</w:t>
      </w:r>
    </w:p>
    <w:p w:rsidR="00EE5CDF" w:rsidRPr="00F44307" w:rsidRDefault="00EE5CDF" w:rsidP="00974FA6">
      <w:pPr>
        <w:numPr>
          <w:ilvl w:val="0"/>
          <w:numId w:val="3"/>
        </w:numPr>
        <w:tabs>
          <w:tab w:val="left" w:pos="567"/>
        </w:tabs>
        <w:spacing w:line="240" w:lineRule="auto"/>
        <w:jc w:val="both"/>
        <w:rPr>
          <w:szCs w:val="22"/>
          <w:lang w:val="da-DK"/>
        </w:rPr>
      </w:pPr>
      <w:r w:rsidRPr="00F44307">
        <w:rPr>
          <w:szCs w:val="22"/>
          <w:lang w:val="da-DK"/>
        </w:rPr>
        <w:t>rödbrun missfärgning av urinen (ofarlig)</w:t>
      </w:r>
    </w:p>
    <w:p w:rsidR="00C42335" w:rsidRPr="00F742FF" w:rsidRDefault="00C42335" w:rsidP="00974FA6">
      <w:pPr>
        <w:numPr>
          <w:ilvl w:val="0"/>
          <w:numId w:val="3"/>
        </w:numPr>
        <w:tabs>
          <w:tab w:val="left" w:pos="567"/>
        </w:tabs>
        <w:spacing w:line="240" w:lineRule="auto"/>
        <w:jc w:val="both"/>
        <w:rPr>
          <w:szCs w:val="22"/>
        </w:rPr>
      </w:pPr>
      <w:r w:rsidRPr="00F742FF">
        <w:rPr>
          <w:szCs w:val="22"/>
        </w:rPr>
        <w:t>muskelsmärta</w:t>
      </w:r>
    </w:p>
    <w:p w:rsidR="00C42335" w:rsidRPr="00F742FF" w:rsidRDefault="00C42335" w:rsidP="00974FA6">
      <w:pPr>
        <w:numPr>
          <w:ilvl w:val="0"/>
          <w:numId w:val="3"/>
        </w:numPr>
        <w:tabs>
          <w:tab w:val="left" w:pos="567"/>
        </w:tabs>
        <w:spacing w:line="240" w:lineRule="auto"/>
        <w:jc w:val="both"/>
        <w:rPr>
          <w:szCs w:val="22"/>
        </w:rPr>
      </w:pPr>
      <w:r w:rsidRPr="00F742FF">
        <w:rPr>
          <w:szCs w:val="22"/>
        </w:rPr>
        <w:t>diarré</w:t>
      </w:r>
    </w:p>
    <w:p w:rsidR="00EE5CDF" w:rsidRPr="00F742FF" w:rsidRDefault="00EE5CDF" w:rsidP="00EE5CDF">
      <w:pPr>
        <w:spacing w:line="240" w:lineRule="auto"/>
        <w:ind w:right="-2"/>
        <w:rPr>
          <w:szCs w:val="22"/>
        </w:rPr>
      </w:pPr>
    </w:p>
    <w:p w:rsidR="00EE5CDF" w:rsidRPr="00F44307" w:rsidRDefault="00EE5CDF" w:rsidP="00EE5CDF">
      <w:pPr>
        <w:spacing w:line="240" w:lineRule="auto"/>
        <w:ind w:right="-2"/>
        <w:rPr>
          <w:szCs w:val="22"/>
          <w:u w:val="single"/>
          <w:lang w:val="da-DK"/>
        </w:rPr>
      </w:pPr>
      <w:r w:rsidRPr="00F44307">
        <w:rPr>
          <w:szCs w:val="22"/>
          <w:u w:val="single"/>
          <w:lang w:val="da-DK"/>
        </w:rPr>
        <w:t>Vanliga</w:t>
      </w:r>
      <w:r w:rsidR="008944AC" w:rsidRPr="00F44307">
        <w:rPr>
          <w:szCs w:val="22"/>
          <w:u w:val="single"/>
          <w:lang w:val="da-DK"/>
        </w:rPr>
        <w:t xml:space="preserve"> </w:t>
      </w:r>
      <w:r w:rsidR="008944AC">
        <w:rPr>
          <w:color w:val="000000"/>
          <w:u w:val="single"/>
          <w:lang w:val="sv-SE"/>
        </w:rPr>
        <w:t xml:space="preserve">(kan förekomma </w:t>
      </w:r>
      <w:r w:rsidR="004E76FE">
        <w:rPr>
          <w:color w:val="000000"/>
          <w:u w:val="single"/>
          <w:lang w:val="sv-SE"/>
        </w:rPr>
        <w:t xml:space="preserve">hos upp till 1 av </w:t>
      </w:r>
      <w:r w:rsidR="008944AC">
        <w:rPr>
          <w:color w:val="000000"/>
          <w:u w:val="single"/>
          <w:lang w:val="sv-SE"/>
        </w:rPr>
        <w:t>10 personer)</w:t>
      </w:r>
      <w:r w:rsidRPr="00F44307">
        <w:rPr>
          <w:szCs w:val="22"/>
          <w:u w:val="single"/>
          <w:lang w:val="da-DK"/>
        </w:rPr>
        <w:t>:</w:t>
      </w:r>
    </w:p>
    <w:p w:rsidR="00EE5CDF" w:rsidRPr="00F44307" w:rsidRDefault="00EE5CDF" w:rsidP="00974FA6">
      <w:pPr>
        <w:numPr>
          <w:ilvl w:val="0"/>
          <w:numId w:val="3"/>
        </w:numPr>
        <w:tabs>
          <w:tab w:val="left" w:pos="567"/>
        </w:tabs>
        <w:spacing w:line="240" w:lineRule="auto"/>
        <w:jc w:val="both"/>
        <w:rPr>
          <w:szCs w:val="22"/>
          <w:lang w:val="da-DK"/>
        </w:rPr>
      </w:pPr>
      <w:r w:rsidRPr="00F44307">
        <w:rPr>
          <w:szCs w:val="22"/>
          <w:lang w:val="da-DK"/>
        </w:rPr>
        <w:t>tomhets- eller svimningskänsla p.g.a. lågt blodtryck</w:t>
      </w:r>
      <w:r w:rsidR="00C42335" w:rsidRPr="00F44307">
        <w:rPr>
          <w:szCs w:val="22"/>
          <w:lang w:val="da-DK"/>
        </w:rPr>
        <w:t>, högt blodtryck</w:t>
      </w:r>
    </w:p>
    <w:p w:rsidR="00EE5CDF" w:rsidRPr="00F44307" w:rsidRDefault="00C42335" w:rsidP="00974FA6">
      <w:pPr>
        <w:numPr>
          <w:ilvl w:val="0"/>
          <w:numId w:val="3"/>
        </w:numPr>
        <w:tabs>
          <w:tab w:val="left" w:pos="567"/>
        </w:tabs>
        <w:spacing w:line="240" w:lineRule="auto"/>
        <w:jc w:val="both"/>
        <w:rPr>
          <w:szCs w:val="22"/>
          <w:lang w:val="da-DK"/>
        </w:rPr>
      </w:pPr>
      <w:r w:rsidRPr="00F44307">
        <w:rPr>
          <w:szCs w:val="22"/>
          <w:lang w:val="da-DK"/>
        </w:rPr>
        <w:t xml:space="preserve">förvärrade symtom på Parkinsons sjukdom, </w:t>
      </w:r>
      <w:r w:rsidR="00EE5CDF" w:rsidRPr="00F44307">
        <w:rPr>
          <w:szCs w:val="22"/>
          <w:lang w:val="da-DK"/>
        </w:rPr>
        <w:t>yrsel, dåsighet,</w:t>
      </w:r>
    </w:p>
    <w:p w:rsidR="00EE5CDF" w:rsidRPr="00F44307" w:rsidRDefault="00EE5CDF" w:rsidP="00974FA6">
      <w:pPr>
        <w:numPr>
          <w:ilvl w:val="0"/>
          <w:numId w:val="3"/>
        </w:numPr>
        <w:tabs>
          <w:tab w:val="left" w:pos="567"/>
        </w:tabs>
        <w:spacing w:line="240" w:lineRule="auto"/>
        <w:jc w:val="both"/>
        <w:rPr>
          <w:szCs w:val="22"/>
          <w:lang w:val="da-DK"/>
        </w:rPr>
      </w:pPr>
      <w:r w:rsidRPr="00F44307">
        <w:rPr>
          <w:szCs w:val="22"/>
          <w:lang w:val="da-DK"/>
        </w:rPr>
        <w:t>kräkningar, buksmärta</w:t>
      </w:r>
      <w:r w:rsidR="00C42335" w:rsidRPr="00F44307">
        <w:rPr>
          <w:szCs w:val="22"/>
          <w:lang w:val="da-DK"/>
        </w:rPr>
        <w:t xml:space="preserve"> och obehagskänslor</w:t>
      </w:r>
      <w:r w:rsidRPr="00F44307">
        <w:rPr>
          <w:szCs w:val="22"/>
          <w:lang w:val="da-DK"/>
        </w:rPr>
        <w:t>,</w:t>
      </w:r>
      <w:r w:rsidR="00C42335" w:rsidRPr="00F44307">
        <w:rPr>
          <w:szCs w:val="22"/>
          <w:lang w:val="da-DK"/>
        </w:rPr>
        <w:t xml:space="preserve"> halsbränna,</w:t>
      </w:r>
      <w:r w:rsidRPr="00F44307">
        <w:rPr>
          <w:szCs w:val="22"/>
          <w:lang w:val="da-DK"/>
        </w:rPr>
        <w:t xml:space="preserve"> muntorrhet, förstoppning</w:t>
      </w:r>
    </w:p>
    <w:p w:rsidR="00EE5CDF" w:rsidRPr="00F44307" w:rsidRDefault="00EE5CDF" w:rsidP="00974FA6">
      <w:pPr>
        <w:numPr>
          <w:ilvl w:val="0"/>
          <w:numId w:val="3"/>
        </w:numPr>
        <w:tabs>
          <w:tab w:val="left" w:pos="567"/>
        </w:tabs>
        <w:spacing w:line="240" w:lineRule="auto"/>
        <w:jc w:val="both"/>
        <w:rPr>
          <w:szCs w:val="22"/>
          <w:lang w:val="da-DK"/>
        </w:rPr>
      </w:pPr>
      <w:r w:rsidRPr="00F44307">
        <w:rPr>
          <w:szCs w:val="22"/>
          <w:lang w:val="da-DK"/>
        </w:rPr>
        <w:t xml:space="preserve">sömnsvårigheter, hallucinationer, förvirring, </w:t>
      </w:r>
      <w:r w:rsidR="00C42335" w:rsidRPr="00F44307">
        <w:rPr>
          <w:szCs w:val="22"/>
          <w:lang w:val="da-DK"/>
        </w:rPr>
        <w:t xml:space="preserve">onormala drömmar (inklusive </w:t>
      </w:r>
      <w:r w:rsidRPr="00F44307">
        <w:rPr>
          <w:szCs w:val="22"/>
          <w:lang w:val="da-DK"/>
        </w:rPr>
        <w:t>mardrömmar</w:t>
      </w:r>
      <w:r w:rsidR="00C42335" w:rsidRPr="00F44307">
        <w:rPr>
          <w:szCs w:val="22"/>
          <w:lang w:val="da-DK"/>
        </w:rPr>
        <w:t>)</w:t>
      </w:r>
      <w:r w:rsidRPr="00F44307">
        <w:rPr>
          <w:szCs w:val="22"/>
          <w:lang w:val="da-DK"/>
        </w:rPr>
        <w:t xml:space="preserve">, </w:t>
      </w:r>
      <w:r w:rsidR="0069440B" w:rsidRPr="00F44307">
        <w:rPr>
          <w:szCs w:val="22"/>
          <w:lang w:val="da-DK"/>
        </w:rPr>
        <w:t>trötthet</w:t>
      </w:r>
    </w:p>
    <w:p w:rsidR="0069440B" w:rsidRPr="00F44307" w:rsidRDefault="00EE5CDF" w:rsidP="00974FA6">
      <w:pPr>
        <w:numPr>
          <w:ilvl w:val="0"/>
          <w:numId w:val="3"/>
        </w:numPr>
        <w:tabs>
          <w:tab w:val="left" w:pos="567"/>
        </w:tabs>
        <w:spacing w:line="240" w:lineRule="auto"/>
        <w:jc w:val="both"/>
        <w:rPr>
          <w:szCs w:val="22"/>
          <w:lang w:val="da-DK"/>
        </w:rPr>
      </w:pPr>
      <w:r w:rsidRPr="00F44307">
        <w:rPr>
          <w:szCs w:val="22"/>
          <w:lang w:val="da-DK"/>
        </w:rPr>
        <w:t xml:space="preserve">mentala förändringar – inklusive </w:t>
      </w:r>
      <w:r w:rsidR="00C42335" w:rsidRPr="00F44307">
        <w:rPr>
          <w:szCs w:val="22"/>
          <w:lang w:val="da-DK"/>
        </w:rPr>
        <w:t>minnesstörningar</w:t>
      </w:r>
      <w:r w:rsidRPr="00F44307">
        <w:rPr>
          <w:szCs w:val="22"/>
          <w:lang w:val="da-DK"/>
        </w:rPr>
        <w:t xml:space="preserve">, </w:t>
      </w:r>
      <w:r w:rsidR="00C42335" w:rsidRPr="00F44307">
        <w:rPr>
          <w:szCs w:val="22"/>
          <w:lang w:val="da-DK"/>
        </w:rPr>
        <w:t xml:space="preserve">oro och </w:t>
      </w:r>
      <w:r w:rsidRPr="00F44307">
        <w:rPr>
          <w:szCs w:val="22"/>
          <w:lang w:val="da-DK"/>
        </w:rPr>
        <w:t xml:space="preserve">depression (eventuellt med självmordstankar) </w:t>
      </w:r>
      <w:r w:rsidR="00454ADD" w:rsidRPr="00F44307">
        <w:rPr>
          <w:szCs w:val="22"/>
          <w:lang w:val="da-DK"/>
        </w:rPr>
        <w:t>hjärt- eller artärsjukdom (t.ex. bröstsmärtor)</w:t>
      </w:r>
      <w:r w:rsidR="00D17151" w:rsidRPr="00F44307">
        <w:rPr>
          <w:szCs w:val="22"/>
          <w:lang w:val="da-DK"/>
        </w:rPr>
        <w:t>, oregelbunden hjärtfrekvens eller rytm</w:t>
      </w:r>
    </w:p>
    <w:p w:rsidR="00EE5CDF" w:rsidRPr="00F742FF" w:rsidRDefault="00EE5CDF" w:rsidP="00974FA6">
      <w:pPr>
        <w:numPr>
          <w:ilvl w:val="0"/>
          <w:numId w:val="3"/>
        </w:numPr>
        <w:tabs>
          <w:tab w:val="left" w:pos="567"/>
        </w:tabs>
        <w:spacing w:line="240" w:lineRule="auto"/>
        <w:jc w:val="both"/>
        <w:rPr>
          <w:szCs w:val="22"/>
        </w:rPr>
      </w:pPr>
      <w:r w:rsidRPr="00F742FF">
        <w:rPr>
          <w:szCs w:val="22"/>
        </w:rPr>
        <w:t>ökad tendens att falla</w:t>
      </w:r>
    </w:p>
    <w:p w:rsidR="00EE5CDF" w:rsidRPr="00F742FF" w:rsidRDefault="00EE5CDF" w:rsidP="00974FA6">
      <w:pPr>
        <w:numPr>
          <w:ilvl w:val="0"/>
          <w:numId w:val="3"/>
        </w:numPr>
        <w:tabs>
          <w:tab w:val="left" w:pos="567"/>
        </w:tabs>
        <w:spacing w:line="240" w:lineRule="auto"/>
        <w:jc w:val="both"/>
        <w:rPr>
          <w:szCs w:val="22"/>
        </w:rPr>
      </w:pPr>
      <w:r w:rsidRPr="00F742FF">
        <w:rPr>
          <w:szCs w:val="22"/>
        </w:rPr>
        <w:t>andfåddhet</w:t>
      </w:r>
    </w:p>
    <w:p w:rsidR="00EE5CDF" w:rsidRPr="00F742FF" w:rsidRDefault="00EE5CDF" w:rsidP="00974FA6">
      <w:pPr>
        <w:numPr>
          <w:ilvl w:val="0"/>
          <w:numId w:val="3"/>
        </w:numPr>
        <w:tabs>
          <w:tab w:val="left" w:pos="567"/>
        </w:tabs>
        <w:spacing w:line="240" w:lineRule="auto"/>
        <w:jc w:val="both"/>
        <w:rPr>
          <w:szCs w:val="22"/>
        </w:rPr>
      </w:pPr>
      <w:r w:rsidRPr="00F742FF">
        <w:rPr>
          <w:szCs w:val="22"/>
        </w:rPr>
        <w:t>ökad svettning, utslag</w:t>
      </w:r>
    </w:p>
    <w:p w:rsidR="00EE5CDF" w:rsidRPr="00F742FF" w:rsidRDefault="00EE5CDF" w:rsidP="00974FA6">
      <w:pPr>
        <w:numPr>
          <w:ilvl w:val="0"/>
          <w:numId w:val="3"/>
        </w:numPr>
        <w:tabs>
          <w:tab w:val="left" w:pos="567"/>
        </w:tabs>
        <w:spacing w:line="240" w:lineRule="auto"/>
        <w:jc w:val="both"/>
        <w:rPr>
          <w:szCs w:val="22"/>
        </w:rPr>
      </w:pPr>
      <w:r w:rsidRPr="00F742FF">
        <w:rPr>
          <w:szCs w:val="22"/>
        </w:rPr>
        <w:t>muskelkramper</w:t>
      </w:r>
      <w:r w:rsidR="00C42335" w:rsidRPr="00F742FF">
        <w:rPr>
          <w:szCs w:val="22"/>
        </w:rPr>
        <w:t>, svullnad av benen</w:t>
      </w:r>
    </w:p>
    <w:p w:rsidR="00EE5CDF" w:rsidRPr="00F742FF" w:rsidRDefault="00C42335" w:rsidP="00974FA6">
      <w:pPr>
        <w:numPr>
          <w:ilvl w:val="0"/>
          <w:numId w:val="3"/>
        </w:numPr>
        <w:tabs>
          <w:tab w:val="left" w:pos="567"/>
        </w:tabs>
        <w:spacing w:line="240" w:lineRule="auto"/>
        <w:jc w:val="both"/>
        <w:rPr>
          <w:szCs w:val="22"/>
        </w:rPr>
      </w:pPr>
      <w:r w:rsidRPr="00F742FF">
        <w:rPr>
          <w:szCs w:val="22"/>
        </w:rPr>
        <w:t>dimsyn</w:t>
      </w:r>
    </w:p>
    <w:p w:rsidR="00C42335" w:rsidRPr="00F742FF" w:rsidRDefault="00C42335" w:rsidP="00974FA6">
      <w:pPr>
        <w:numPr>
          <w:ilvl w:val="0"/>
          <w:numId w:val="3"/>
        </w:numPr>
        <w:tabs>
          <w:tab w:val="left" w:pos="567"/>
        </w:tabs>
        <w:spacing w:line="240" w:lineRule="auto"/>
        <w:jc w:val="both"/>
        <w:rPr>
          <w:szCs w:val="22"/>
        </w:rPr>
      </w:pPr>
      <w:r w:rsidRPr="00F742FF">
        <w:rPr>
          <w:szCs w:val="22"/>
        </w:rPr>
        <w:t>blodbrist</w:t>
      </w:r>
    </w:p>
    <w:p w:rsidR="00C42335" w:rsidRPr="00F742FF" w:rsidRDefault="00C42335" w:rsidP="00974FA6">
      <w:pPr>
        <w:numPr>
          <w:ilvl w:val="0"/>
          <w:numId w:val="3"/>
        </w:numPr>
        <w:tabs>
          <w:tab w:val="left" w:pos="567"/>
        </w:tabs>
        <w:spacing w:line="240" w:lineRule="auto"/>
        <w:jc w:val="both"/>
        <w:rPr>
          <w:szCs w:val="22"/>
        </w:rPr>
      </w:pPr>
      <w:r w:rsidRPr="00F742FF">
        <w:rPr>
          <w:szCs w:val="22"/>
        </w:rPr>
        <w:t>minskad aptit, viktminskning</w:t>
      </w:r>
    </w:p>
    <w:p w:rsidR="00C42335" w:rsidRPr="00F742FF" w:rsidRDefault="00C42335" w:rsidP="00974FA6">
      <w:pPr>
        <w:numPr>
          <w:ilvl w:val="0"/>
          <w:numId w:val="3"/>
        </w:numPr>
        <w:tabs>
          <w:tab w:val="left" w:pos="567"/>
        </w:tabs>
        <w:spacing w:line="240" w:lineRule="auto"/>
        <w:jc w:val="both"/>
        <w:rPr>
          <w:szCs w:val="22"/>
        </w:rPr>
      </w:pPr>
      <w:r w:rsidRPr="00F742FF">
        <w:rPr>
          <w:szCs w:val="22"/>
        </w:rPr>
        <w:t>huvudvärk, ledsmärta</w:t>
      </w:r>
    </w:p>
    <w:p w:rsidR="00C42335" w:rsidRPr="00F742FF" w:rsidRDefault="00C42335" w:rsidP="00974FA6">
      <w:pPr>
        <w:numPr>
          <w:ilvl w:val="0"/>
          <w:numId w:val="3"/>
        </w:numPr>
        <w:tabs>
          <w:tab w:val="left" w:pos="567"/>
        </w:tabs>
        <w:spacing w:line="240" w:lineRule="auto"/>
        <w:jc w:val="both"/>
        <w:rPr>
          <w:szCs w:val="22"/>
        </w:rPr>
      </w:pPr>
      <w:r w:rsidRPr="00F742FF">
        <w:rPr>
          <w:szCs w:val="22"/>
        </w:rPr>
        <w:t>urinvägsinfektion</w:t>
      </w:r>
    </w:p>
    <w:p w:rsidR="00EE5CDF" w:rsidRPr="00F742FF" w:rsidRDefault="00EE5CDF" w:rsidP="00EE5CDF">
      <w:pPr>
        <w:spacing w:line="240" w:lineRule="auto"/>
        <w:ind w:right="-2"/>
        <w:rPr>
          <w:szCs w:val="22"/>
        </w:rPr>
      </w:pPr>
    </w:p>
    <w:p w:rsidR="00EE5CDF" w:rsidRPr="00F44307" w:rsidRDefault="00EE5CDF" w:rsidP="00EE5CDF">
      <w:pPr>
        <w:spacing w:line="240" w:lineRule="auto"/>
        <w:ind w:right="-2"/>
        <w:rPr>
          <w:szCs w:val="22"/>
          <w:u w:val="single"/>
          <w:lang w:val="da-DK"/>
        </w:rPr>
      </w:pPr>
      <w:r w:rsidRPr="00F44307">
        <w:rPr>
          <w:szCs w:val="22"/>
          <w:u w:val="single"/>
          <w:lang w:val="da-DK"/>
        </w:rPr>
        <w:t>Mindre vanliga</w:t>
      </w:r>
      <w:r w:rsidR="008944AC" w:rsidRPr="00F44307">
        <w:rPr>
          <w:szCs w:val="22"/>
          <w:u w:val="single"/>
          <w:lang w:val="da-DK"/>
        </w:rPr>
        <w:t xml:space="preserve"> </w:t>
      </w:r>
      <w:r w:rsidR="008944AC">
        <w:rPr>
          <w:color w:val="000000"/>
          <w:u w:val="single"/>
          <w:lang w:val="sv-SE"/>
        </w:rPr>
        <w:t xml:space="preserve">(kan förekomma </w:t>
      </w:r>
      <w:r w:rsidR="004E76FE">
        <w:rPr>
          <w:color w:val="000000"/>
          <w:u w:val="single"/>
          <w:lang w:val="sv-SE"/>
        </w:rPr>
        <w:t xml:space="preserve">hos upp till 1 av </w:t>
      </w:r>
      <w:r w:rsidR="008944AC">
        <w:rPr>
          <w:color w:val="000000"/>
          <w:u w:val="single"/>
          <w:lang w:val="sv-SE"/>
        </w:rPr>
        <w:t>100 personer)</w:t>
      </w:r>
      <w:r w:rsidRPr="00F44307">
        <w:rPr>
          <w:szCs w:val="22"/>
          <w:u w:val="single"/>
          <w:lang w:val="da-DK"/>
        </w:rPr>
        <w:t>:</w:t>
      </w:r>
    </w:p>
    <w:p w:rsidR="00EE5CDF" w:rsidRPr="00F742FF" w:rsidRDefault="00454ADD" w:rsidP="00974FA6">
      <w:pPr>
        <w:numPr>
          <w:ilvl w:val="0"/>
          <w:numId w:val="3"/>
        </w:numPr>
        <w:tabs>
          <w:tab w:val="left" w:pos="567"/>
        </w:tabs>
        <w:spacing w:line="240" w:lineRule="auto"/>
        <w:jc w:val="both"/>
        <w:rPr>
          <w:szCs w:val="22"/>
        </w:rPr>
      </w:pPr>
      <w:r w:rsidRPr="00F742FF">
        <w:rPr>
          <w:szCs w:val="22"/>
        </w:rPr>
        <w:t>hjärtattack</w:t>
      </w:r>
    </w:p>
    <w:p w:rsidR="00EE5CDF" w:rsidRPr="00F742FF" w:rsidRDefault="00EE5CDF" w:rsidP="00974FA6">
      <w:pPr>
        <w:numPr>
          <w:ilvl w:val="0"/>
          <w:numId w:val="3"/>
        </w:numPr>
        <w:tabs>
          <w:tab w:val="left" w:pos="567"/>
        </w:tabs>
        <w:spacing w:line="240" w:lineRule="auto"/>
        <w:rPr>
          <w:szCs w:val="22"/>
        </w:rPr>
      </w:pPr>
      <w:r w:rsidRPr="00F742FF">
        <w:rPr>
          <w:szCs w:val="22"/>
        </w:rPr>
        <w:t>tarmblödning</w:t>
      </w:r>
    </w:p>
    <w:p w:rsidR="00EE5CDF" w:rsidRPr="00270A34" w:rsidRDefault="00EE5CDF" w:rsidP="00974FA6">
      <w:pPr>
        <w:numPr>
          <w:ilvl w:val="0"/>
          <w:numId w:val="3"/>
        </w:numPr>
        <w:tabs>
          <w:tab w:val="left" w:pos="567"/>
        </w:tabs>
        <w:spacing w:line="240" w:lineRule="auto"/>
        <w:jc w:val="both"/>
        <w:rPr>
          <w:szCs w:val="22"/>
          <w:lang w:val="sv-SE"/>
        </w:rPr>
      </w:pPr>
      <w:r w:rsidRPr="00270A34">
        <w:rPr>
          <w:szCs w:val="22"/>
          <w:lang w:val="sv-SE"/>
        </w:rPr>
        <w:t>förändring i blodets cellbild som kan leda till blödning</w:t>
      </w:r>
      <w:r w:rsidR="00C42335" w:rsidRPr="00270A34">
        <w:rPr>
          <w:szCs w:val="22"/>
          <w:lang w:val="sv-SE"/>
        </w:rPr>
        <w:t>, onormala leverfunktionsvärden</w:t>
      </w:r>
    </w:p>
    <w:p w:rsidR="00EE5CDF" w:rsidRPr="00F742FF" w:rsidRDefault="00EE5CDF" w:rsidP="00974FA6">
      <w:pPr>
        <w:numPr>
          <w:ilvl w:val="0"/>
          <w:numId w:val="3"/>
        </w:numPr>
        <w:tabs>
          <w:tab w:val="left" w:pos="567"/>
        </w:tabs>
        <w:spacing w:line="240" w:lineRule="auto"/>
        <w:jc w:val="both"/>
        <w:rPr>
          <w:szCs w:val="22"/>
        </w:rPr>
      </w:pPr>
      <w:r w:rsidRPr="00F742FF">
        <w:rPr>
          <w:szCs w:val="22"/>
        </w:rPr>
        <w:t>krampanfall</w:t>
      </w:r>
    </w:p>
    <w:p w:rsidR="00067FE7" w:rsidRPr="00F742FF" w:rsidRDefault="00067FE7" w:rsidP="00974FA6">
      <w:pPr>
        <w:numPr>
          <w:ilvl w:val="0"/>
          <w:numId w:val="3"/>
        </w:numPr>
        <w:tabs>
          <w:tab w:val="left" w:pos="567"/>
        </w:tabs>
        <w:spacing w:line="240" w:lineRule="auto"/>
        <w:jc w:val="both"/>
        <w:rPr>
          <w:szCs w:val="22"/>
        </w:rPr>
      </w:pPr>
      <w:r w:rsidRPr="00F742FF">
        <w:rPr>
          <w:szCs w:val="22"/>
        </w:rPr>
        <w:t>upprördhetskänslor</w:t>
      </w:r>
    </w:p>
    <w:p w:rsidR="00067FE7" w:rsidRPr="00F742FF" w:rsidRDefault="00067FE7" w:rsidP="00974FA6">
      <w:pPr>
        <w:numPr>
          <w:ilvl w:val="0"/>
          <w:numId w:val="3"/>
        </w:numPr>
        <w:tabs>
          <w:tab w:val="left" w:pos="567"/>
        </w:tabs>
        <w:spacing w:line="240" w:lineRule="auto"/>
        <w:jc w:val="both"/>
        <w:rPr>
          <w:szCs w:val="22"/>
        </w:rPr>
      </w:pPr>
      <w:r w:rsidRPr="00F742FF">
        <w:rPr>
          <w:szCs w:val="22"/>
        </w:rPr>
        <w:t>psykotiska symtom</w:t>
      </w:r>
    </w:p>
    <w:p w:rsidR="00067FE7" w:rsidRPr="00F742FF" w:rsidRDefault="00067FE7" w:rsidP="00974FA6">
      <w:pPr>
        <w:numPr>
          <w:ilvl w:val="0"/>
          <w:numId w:val="3"/>
        </w:numPr>
        <w:tabs>
          <w:tab w:val="left" w:pos="567"/>
        </w:tabs>
        <w:spacing w:line="240" w:lineRule="auto"/>
        <w:jc w:val="both"/>
        <w:rPr>
          <w:szCs w:val="22"/>
        </w:rPr>
      </w:pPr>
      <w:r w:rsidRPr="00F742FF">
        <w:rPr>
          <w:szCs w:val="22"/>
        </w:rPr>
        <w:t>kolit (inflammation i tjocktarmen)</w:t>
      </w:r>
    </w:p>
    <w:p w:rsidR="00067FE7" w:rsidRPr="00F44307" w:rsidRDefault="00067FE7" w:rsidP="00974FA6">
      <w:pPr>
        <w:numPr>
          <w:ilvl w:val="0"/>
          <w:numId w:val="3"/>
        </w:numPr>
        <w:tabs>
          <w:tab w:val="left" w:pos="567"/>
        </w:tabs>
        <w:spacing w:line="240" w:lineRule="auto"/>
        <w:jc w:val="both"/>
        <w:rPr>
          <w:szCs w:val="22"/>
          <w:lang w:val="da-DK"/>
        </w:rPr>
      </w:pPr>
      <w:r w:rsidRPr="00F44307">
        <w:rPr>
          <w:szCs w:val="22"/>
          <w:lang w:val="da-DK"/>
        </w:rPr>
        <w:t>missfärgning av annat än urin (t ex hud, naglar, hår, svett)</w:t>
      </w:r>
    </w:p>
    <w:p w:rsidR="00067FE7" w:rsidRPr="00F742FF" w:rsidRDefault="00067FE7" w:rsidP="00974FA6">
      <w:pPr>
        <w:numPr>
          <w:ilvl w:val="0"/>
          <w:numId w:val="3"/>
        </w:numPr>
        <w:tabs>
          <w:tab w:val="left" w:pos="567"/>
        </w:tabs>
        <w:spacing w:line="240" w:lineRule="auto"/>
        <w:jc w:val="both"/>
        <w:rPr>
          <w:szCs w:val="22"/>
        </w:rPr>
      </w:pPr>
      <w:r w:rsidRPr="00F742FF">
        <w:rPr>
          <w:szCs w:val="22"/>
        </w:rPr>
        <w:t>svårighet att svälja</w:t>
      </w:r>
    </w:p>
    <w:p w:rsidR="00067FE7" w:rsidRPr="00F742FF" w:rsidRDefault="00067FE7" w:rsidP="00974FA6">
      <w:pPr>
        <w:numPr>
          <w:ilvl w:val="0"/>
          <w:numId w:val="3"/>
        </w:numPr>
        <w:tabs>
          <w:tab w:val="left" w:pos="567"/>
        </w:tabs>
        <w:spacing w:line="240" w:lineRule="auto"/>
        <w:jc w:val="both"/>
        <w:rPr>
          <w:szCs w:val="22"/>
        </w:rPr>
      </w:pPr>
      <w:r w:rsidRPr="00F742FF">
        <w:rPr>
          <w:szCs w:val="22"/>
        </w:rPr>
        <w:t>oförmåga att urinera</w:t>
      </w:r>
    </w:p>
    <w:p w:rsidR="00EE5CDF" w:rsidRPr="00F742FF" w:rsidRDefault="00EE5CDF" w:rsidP="00EE5CDF">
      <w:pPr>
        <w:tabs>
          <w:tab w:val="clear" w:pos="567"/>
        </w:tabs>
        <w:spacing w:line="240" w:lineRule="auto"/>
        <w:jc w:val="both"/>
        <w:rPr>
          <w:szCs w:val="22"/>
        </w:rPr>
      </w:pPr>
    </w:p>
    <w:p w:rsidR="00B71F82" w:rsidRPr="00B71F82" w:rsidRDefault="00B71F82" w:rsidP="00B71F82">
      <w:pPr>
        <w:rPr>
          <w:u w:val="single"/>
          <w:lang w:val="sv-SE"/>
        </w:rPr>
      </w:pPr>
      <w:r w:rsidRPr="00B71F82">
        <w:rPr>
          <w:u w:val="single"/>
          <w:lang w:val="sv-SE"/>
        </w:rPr>
        <w:t>Har rapporterats (förekommer hos ett okänt antal personer):</w:t>
      </w:r>
    </w:p>
    <w:p w:rsidR="00B86592" w:rsidRDefault="00B86592" w:rsidP="00B86592">
      <w:pPr>
        <w:rPr>
          <w:lang w:val="sv-SE"/>
        </w:rPr>
      </w:pPr>
      <w:r w:rsidRPr="00EF7E4A">
        <w:rPr>
          <w:lang w:val="sv-SE"/>
        </w:rPr>
        <w:t>Begär efter högre doser av Stalevo som är större än det som krävs för att kontrollera motoriska sy</w:t>
      </w:r>
      <w:r w:rsidR="00B71F82">
        <w:rPr>
          <w:lang w:val="sv-SE"/>
        </w:rPr>
        <w:t>mtom</w:t>
      </w:r>
      <w:r w:rsidRPr="00EF7E4A">
        <w:rPr>
          <w:lang w:val="sv-SE"/>
        </w:rPr>
        <w:t>, känt som dopaminergt dysregleringssyndrom. Vissa patienter upplever svåra onormala ofrivilliga rörelser (dyskinesier), humörsvägningar eller andra biverkningar efter att ha tagit större doser av Stalevo.</w:t>
      </w:r>
    </w:p>
    <w:p w:rsidR="00B86592" w:rsidRDefault="00B86592" w:rsidP="00EE5CDF">
      <w:pPr>
        <w:tabs>
          <w:tab w:val="clear" w:pos="567"/>
        </w:tabs>
        <w:spacing w:line="240" w:lineRule="auto"/>
        <w:jc w:val="both"/>
        <w:rPr>
          <w:szCs w:val="22"/>
          <w:u w:val="single"/>
          <w:lang w:val="sv-SE"/>
        </w:rPr>
      </w:pPr>
    </w:p>
    <w:p w:rsidR="00EE5CDF" w:rsidRPr="00F44307" w:rsidRDefault="00EE5CDF" w:rsidP="00EE5CDF">
      <w:pPr>
        <w:tabs>
          <w:tab w:val="clear" w:pos="567"/>
        </w:tabs>
        <w:spacing w:line="240" w:lineRule="auto"/>
        <w:jc w:val="both"/>
        <w:rPr>
          <w:szCs w:val="22"/>
          <w:u w:val="single"/>
          <w:lang w:val="da-DK"/>
        </w:rPr>
      </w:pPr>
      <w:r w:rsidRPr="00F44307">
        <w:rPr>
          <w:szCs w:val="22"/>
          <w:u w:val="single"/>
          <w:lang w:val="da-DK"/>
        </w:rPr>
        <w:t>Följande biverkningar har också rapporterats:</w:t>
      </w:r>
    </w:p>
    <w:p w:rsidR="00EE5CDF" w:rsidRPr="00F742FF" w:rsidRDefault="00EE5CDF" w:rsidP="00974FA6">
      <w:pPr>
        <w:numPr>
          <w:ilvl w:val="0"/>
          <w:numId w:val="3"/>
        </w:numPr>
        <w:spacing w:line="240" w:lineRule="auto"/>
        <w:jc w:val="both"/>
        <w:rPr>
          <w:szCs w:val="22"/>
        </w:rPr>
      </w:pPr>
      <w:r w:rsidRPr="00F742FF">
        <w:rPr>
          <w:szCs w:val="22"/>
        </w:rPr>
        <w:t>hepatit (inflammation i levern)</w:t>
      </w:r>
    </w:p>
    <w:p w:rsidR="00067FE7" w:rsidRPr="00F742FF" w:rsidRDefault="00067FE7" w:rsidP="00974FA6">
      <w:pPr>
        <w:numPr>
          <w:ilvl w:val="0"/>
          <w:numId w:val="3"/>
        </w:numPr>
        <w:spacing w:line="240" w:lineRule="auto"/>
        <w:jc w:val="both"/>
        <w:rPr>
          <w:szCs w:val="22"/>
        </w:rPr>
      </w:pPr>
      <w:r w:rsidRPr="00F742FF">
        <w:rPr>
          <w:szCs w:val="22"/>
        </w:rPr>
        <w:t>klåda</w:t>
      </w:r>
    </w:p>
    <w:p w:rsidR="00EE5CDF" w:rsidRPr="00F742FF" w:rsidRDefault="00EE5CDF" w:rsidP="00EE5CDF">
      <w:pPr>
        <w:tabs>
          <w:tab w:val="clear" w:pos="567"/>
        </w:tabs>
        <w:spacing w:line="240" w:lineRule="auto"/>
        <w:jc w:val="both"/>
        <w:rPr>
          <w:szCs w:val="22"/>
        </w:rPr>
      </w:pPr>
    </w:p>
    <w:p w:rsidR="008944AC" w:rsidRPr="00F44307" w:rsidRDefault="008944AC" w:rsidP="008944AC">
      <w:pPr>
        <w:spacing w:line="240" w:lineRule="auto"/>
        <w:ind w:right="-2"/>
        <w:rPr>
          <w:szCs w:val="22"/>
          <w:u w:val="single"/>
          <w:lang w:val="da-DK"/>
        </w:rPr>
      </w:pPr>
      <w:r w:rsidRPr="00F44307">
        <w:rPr>
          <w:szCs w:val="22"/>
          <w:u w:val="single"/>
          <w:lang w:val="da-DK"/>
        </w:rPr>
        <w:t>Du kan uppleva följande biverkningar:</w:t>
      </w:r>
    </w:p>
    <w:p w:rsidR="008944AC" w:rsidRPr="00F44307" w:rsidRDefault="008944AC" w:rsidP="00974FA6">
      <w:pPr>
        <w:numPr>
          <w:ilvl w:val="0"/>
          <w:numId w:val="3"/>
        </w:numPr>
        <w:spacing w:line="240" w:lineRule="auto"/>
        <w:jc w:val="both"/>
        <w:rPr>
          <w:szCs w:val="22"/>
          <w:lang w:val="da-DK"/>
        </w:rPr>
      </w:pPr>
      <w:r w:rsidRPr="00F44307">
        <w:rPr>
          <w:szCs w:val="22"/>
          <w:lang w:val="da-DK"/>
        </w:rPr>
        <w:t xml:space="preserve">Oförmåga </w:t>
      </w:r>
      <w:r w:rsidRPr="00B825E4">
        <w:rPr>
          <w:color w:val="000000"/>
          <w:lang w:val="sv-SE"/>
        </w:rPr>
        <w:t>att stå emot impulsen att utföra en handling som kan vara skadlig, vilket kan inkludera:</w:t>
      </w:r>
    </w:p>
    <w:p w:rsidR="008944AC" w:rsidRPr="00F44307" w:rsidRDefault="008944AC" w:rsidP="00974FA6">
      <w:pPr>
        <w:widowControl w:val="0"/>
        <w:numPr>
          <w:ilvl w:val="1"/>
          <w:numId w:val="26"/>
        </w:numPr>
        <w:tabs>
          <w:tab w:val="clear" w:pos="567"/>
          <w:tab w:val="clear" w:pos="1080"/>
          <w:tab w:val="num" w:pos="851"/>
        </w:tabs>
        <w:spacing w:line="240" w:lineRule="auto"/>
        <w:ind w:left="851" w:hanging="284"/>
        <w:rPr>
          <w:color w:val="000000"/>
          <w:lang w:val="da-DK"/>
        </w:rPr>
      </w:pPr>
      <w:r w:rsidRPr="00F44307">
        <w:rPr>
          <w:color w:val="000000"/>
          <w:szCs w:val="22"/>
          <w:lang w:val="da-DK"/>
        </w:rPr>
        <w:t>stark impuls att spela extremt mycket trots allvarliga personliga eller familjära konsekvenser:</w:t>
      </w:r>
    </w:p>
    <w:p w:rsidR="008944AC" w:rsidRPr="00F44307" w:rsidRDefault="008944AC" w:rsidP="00974FA6">
      <w:pPr>
        <w:widowControl w:val="0"/>
        <w:numPr>
          <w:ilvl w:val="1"/>
          <w:numId w:val="26"/>
        </w:numPr>
        <w:tabs>
          <w:tab w:val="clear" w:pos="567"/>
          <w:tab w:val="clear" w:pos="1080"/>
          <w:tab w:val="num" w:pos="851"/>
        </w:tabs>
        <w:spacing w:line="240" w:lineRule="auto"/>
        <w:ind w:left="851" w:right="96" w:hanging="284"/>
        <w:rPr>
          <w:color w:val="000000"/>
          <w:lang w:val="da-DK"/>
        </w:rPr>
      </w:pPr>
      <w:r w:rsidRPr="00F44307">
        <w:rPr>
          <w:color w:val="000000"/>
          <w:szCs w:val="22"/>
          <w:lang w:val="da-DK"/>
        </w:rPr>
        <w:t>förändrat eller ökat sexuellt intresse och beteende som berör dig eller andra betydligt, till exempel en ökad sexlust;</w:t>
      </w:r>
    </w:p>
    <w:p w:rsidR="008944AC" w:rsidRPr="00F44307" w:rsidRDefault="008944AC" w:rsidP="00974FA6">
      <w:pPr>
        <w:widowControl w:val="0"/>
        <w:numPr>
          <w:ilvl w:val="1"/>
          <w:numId w:val="26"/>
        </w:numPr>
        <w:tabs>
          <w:tab w:val="clear" w:pos="567"/>
          <w:tab w:val="clear" w:pos="1080"/>
          <w:tab w:val="num" w:pos="851"/>
        </w:tabs>
        <w:spacing w:line="240" w:lineRule="auto"/>
        <w:ind w:left="851" w:right="96" w:hanging="284"/>
        <w:rPr>
          <w:color w:val="000000"/>
          <w:lang w:val="da-DK"/>
        </w:rPr>
      </w:pPr>
      <w:r w:rsidRPr="00F44307">
        <w:rPr>
          <w:color w:val="000000"/>
          <w:szCs w:val="22"/>
          <w:lang w:val="da-DK"/>
        </w:rPr>
        <w:t>okontrollerad överdriven shopping eller spenderande;</w:t>
      </w:r>
    </w:p>
    <w:p w:rsidR="008944AC" w:rsidRPr="00F44307" w:rsidRDefault="008944AC" w:rsidP="00974FA6">
      <w:pPr>
        <w:widowControl w:val="0"/>
        <w:numPr>
          <w:ilvl w:val="1"/>
          <w:numId w:val="26"/>
        </w:numPr>
        <w:tabs>
          <w:tab w:val="clear" w:pos="567"/>
          <w:tab w:val="clear" w:pos="1080"/>
          <w:tab w:val="num" w:pos="851"/>
        </w:tabs>
        <w:spacing w:line="240" w:lineRule="auto"/>
        <w:ind w:left="851" w:right="96" w:hanging="284"/>
        <w:rPr>
          <w:color w:val="000000"/>
          <w:lang w:val="da-DK"/>
        </w:rPr>
      </w:pPr>
      <w:r w:rsidRPr="00F44307">
        <w:rPr>
          <w:color w:val="000000"/>
          <w:szCs w:val="22"/>
          <w:lang w:val="da-DK"/>
        </w:rPr>
        <w:t>hetsätning (</w:t>
      </w:r>
      <w:r w:rsidRPr="00B825E4">
        <w:rPr>
          <w:color w:val="000000"/>
          <w:lang w:val="sv-SE"/>
        </w:rPr>
        <w:t>äta stora mängder mat under en kort period) eller tvångsmässigt matintag (äta mer mat än normalt och mer än vad som behövs för att tillfredsställa din hunger)</w:t>
      </w:r>
      <w:r>
        <w:rPr>
          <w:color w:val="000000"/>
          <w:lang w:val="sv-SE"/>
        </w:rPr>
        <w:t>.</w:t>
      </w:r>
    </w:p>
    <w:p w:rsidR="008944AC" w:rsidRPr="00F44307" w:rsidRDefault="008944AC" w:rsidP="008944AC">
      <w:pPr>
        <w:widowControl w:val="0"/>
        <w:tabs>
          <w:tab w:val="clear" w:pos="567"/>
        </w:tabs>
        <w:spacing w:line="240" w:lineRule="auto"/>
        <w:ind w:left="851" w:right="96"/>
        <w:rPr>
          <w:color w:val="000000"/>
          <w:lang w:val="da-DK"/>
        </w:rPr>
      </w:pPr>
    </w:p>
    <w:p w:rsidR="008944AC" w:rsidRPr="00D90CD2" w:rsidRDefault="008944AC" w:rsidP="008944AC">
      <w:pPr>
        <w:widowControl w:val="0"/>
        <w:ind w:left="425" w:right="96"/>
        <w:rPr>
          <w:color w:val="000000"/>
          <w:lang w:val="sv-SE"/>
        </w:rPr>
      </w:pPr>
      <w:r w:rsidRPr="00D90CD2">
        <w:rPr>
          <w:color w:val="000000"/>
          <w:lang w:val="sv-SE"/>
        </w:rPr>
        <w:t xml:space="preserve">Berätta för din läkare om du upplever något </w:t>
      </w:r>
      <w:r>
        <w:rPr>
          <w:color w:val="000000"/>
          <w:lang w:val="sv-SE"/>
        </w:rPr>
        <w:t>av dessa symptom; man kommer di</w:t>
      </w:r>
      <w:r w:rsidRPr="00D90CD2">
        <w:rPr>
          <w:color w:val="000000"/>
          <w:lang w:val="sv-SE"/>
        </w:rPr>
        <w:t>skutera hur man ska hantera eller reducera dessa symptom.</w:t>
      </w:r>
    </w:p>
    <w:p w:rsidR="00EE5CDF" w:rsidRPr="00F44307" w:rsidRDefault="00EE5CDF" w:rsidP="00EE5CDF">
      <w:pPr>
        <w:spacing w:line="240" w:lineRule="auto"/>
        <w:ind w:right="-2"/>
        <w:rPr>
          <w:szCs w:val="22"/>
          <w:lang w:val="da-DK"/>
        </w:rPr>
      </w:pPr>
    </w:p>
    <w:p w:rsidR="00CF4FCF" w:rsidRPr="00A07C33" w:rsidRDefault="00CF4FCF" w:rsidP="00E85C93">
      <w:pPr>
        <w:spacing w:line="240" w:lineRule="auto"/>
        <w:ind w:right="-2"/>
        <w:rPr>
          <w:b/>
          <w:szCs w:val="22"/>
          <w:lang w:val="sv-SE"/>
        </w:rPr>
      </w:pPr>
      <w:r w:rsidRPr="00A07C33">
        <w:rPr>
          <w:b/>
          <w:szCs w:val="22"/>
          <w:lang w:val="sv-SE"/>
        </w:rPr>
        <w:t>Rapportering av biverkningar</w:t>
      </w:r>
    </w:p>
    <w:p w:rsidR="008944AC" w:rsidRPr="00E85C93" w:rsidRDefault="00CF4FCF" w:rsidP="00E85C93">
      <w:pPr>
        <w:ind w:right="-2"/>
        <w:rPr>
          <w:szCs w:val="22"/>
          <w:lang w:val="sv-SE"/>
        </w:rPr>
      </w:pPr>
      <w:r w:rsidRPr="00A07C33">
        <w:rPr>
          <w:szCs w:val="22"/>
          <w:lang w:val="sv-SE"/>
        </w:rPr>
        <w:t>Om</w:t>
      </w:r>
      <w:r>
        <w:rPr>
          <w:szCs w:val="22"/>
          <w:lang w:val="sv-SE"/>
        </w:rPr>
        <w:t xml:space="preserve"> du får biverkningar, tala med </w:t>
      </w:r>
      <w:r w:rsidRPr="00A07C33">
        <w:rPr>
          <w:szCs w:val="22"/>
          <w:lang w:val="sv-SE"/>
        </w:rPr>
        <w:t>läkare</w:t>
      </w:r>
      <w:r w:rsidR="00742DB0">
        <w:rPr>
          <w:szCs w:val="22"/>
          <w:lang w:val="sv-SE"/>
        </w:rPr>
        <w:t xml:space="preserve"> eller</w:t>
      </w:r>
      <w:r w:rsidRPr="00A07C33">
        <w:rPr>
          <w:szCs w:val="22"/>
          <w:lang w:val="sv-SE"/>
        </w:rPr>
        <w:t xml:space="preserve"> apotekspersonal.</w:t>
      </w:r>
      <w:r w:rsidRPr="00A07C33">
        <w:rPr>
          <w:color w:val="FF0000"/>
          <w:szCs w:val="22"/>
          <w:lang w:val="sv-SE"/>
        </w:rPr>
        <w:t xml:space="preserve"> </w:t>
      </w:r>
      <w:r w:rsidRPr="00A07C33">
        <w:rPr>
          <w:szCs w:val="22"/>
          <w:lang w:val="sv-SE"/>
        </w:rPr>
        <w:t>Detta gäller även</w:t>
      </w:r>
      <w:r w:rsidRPr="00512D04">
        <w:rPr>
          <w:lang w:val="sv-SE"/>
        </w:rPr>
        <w:t xml:space="preserve"> </w:t>
      </w:r>
      <w:r w:rsidRPr="00A07C33">
        <w:rPr>
          <w:szCs w:val="22"/>
          <w:lang w:val="sv-SE"/>
        </w:rPr>
        <w:t>biverkningar som inte nämns i denna information. Du kan också rapportera biverkningar direkt</w:t>
      </w:r>
      <w:r>
        <w:rPr>
          <w:szCs w:val="22"/>
          <w:lang w:val="sv-SE"/>
        </w:rPr>
        <w:t xml:space="preserve"> via </w:t>
      </w:r>
      <w:r w:rsidRPr="004A7F41">
        <w:rPr>
          <w:szCs w:val="22"/>
          <w:highlight w:val="lightGray"/>
          <w:lang w:val="sv-SE"/>
        </w:rPr>
        <w:t xml:space="preserve">det nationella rapporteringssystemet listat i </w:t>
      </w:r>
      <w:hyperlink r:id="rId15" w:history="1">
        <w:r w:rsidRPr="004A7F41">
          <w:rPr>
            <w:rStyle w:val="Hyperlink"/>
            <w:highlight w:val="lightGray"/>
            <w:lang w:val="sv-SE"/>
          </w:rPr>
          <w:t>bilaga V</w:t>
        </w:r>
      </w:hyperlink>
      <w:r w:rsidRPr="00921F9F">
        <w:rPr>
          <w:color w:val="92D050"/>
          <w:szCs w:val="22"/>
          <w:lang w:val="sv-SE"/>
        </w:rPr>
        <w:t>.</w:t>
      </w:r>
      <w:r w:rsidRPr="00A07C33">
        <w:rPr>
          <w:szCs w:val="22"/>
          <w:lang w:val="sv-SE"/>
        </w:rPr>
        <w:t xml:space="preserve"> Genom att rapportera biverkningar kan du bidra till att öka informationen om läkemedels säkerhet.</w:t>
      </w:r>
    </w:p>
    <w:p w:rsidR="00EE5CDF" w:rsidRPr="00E85C93" w:rsidRDefault="00EE5CDF" w:rsidP="00EE5CDF">
      <w:pPr>
        <w:spacing w:line="240" w:lineRule="auto"/>
        <w:ind w:right="-2"/>
        <w:rPr>
          <w:szCs w:val="22"/>
          <w:lang w:val="sv-SE"/>
        </w:rPr>
      </w:pPr>
    </w:p>
    <w:p w:rsidR="00EE5CDF" w:rsidRPr="00E85C93" w:rsidRDefault="00EE5CDF" w:rsidP="00EE5CDF">
      <w:pPr>
        <w:spacing w:line="240" w:lineRule="auto"/>
        <w:ind w:right="-2"/>
        <w:rPr>
          <w:szCs w:val="22"/>
          <w:lang w:val="sv-SE"/>
        </w:rPr>
      </w:pPr>
    </w:p>
    <w:p w:rsidR="00EE5CDF" w:rsidRPr="00F44307" w:rsidRDefault="00EE5CDF" w:rsidP="00EE5CDF">
      <w:pPr>
        <w:spacing w:line="240" w:lineRule="auto"/>
        <w:ind w:left="567" w:right="-2" w:hanging="567"/>
        <w:rPr>
          <w:szCs w:val="22"/>
          <w:lang w:val="sv-SE"/>
        </w:rPr>
      </w:pPr>
      <w:r w:rsidRPr="00F44307">
        <w:rPr>
          <w:b/>
          <w:szCs w:val="22"/>
          <w:lang w:val="sv-SE"/>
        </w:rPr>
        <w:t>5.</w:t>
      </w:r>
      <w:r w:rsidRPr="00F44307">
        <w:rPr>
          <w:b/>
          <w:szCs w:val="22"/>
          <w:lang w:val="sv-SE"/>
        </w:rPr>
        <w:tab/>
      </w:r>
      <w:r w:rsidR="008944AC" w:rsidRPr="00F44307">
        <w:rPr>
          <w:b/>
          <w:szCs w:val="22"/>
          <w:lang w:val="sv-SE"/>
        </w:rPr>
        <w:t>Hur Stalevo ska förvaras</w:t>
      </w:r>
    </w:p>
    <w:p w:rsidR="00EE5CDF" w:rsidRPr="00F44307" w:rsidRDefault="00EE5CDF" w:rsidP="00EE5CDF">
      <w:pPr>
        <w:spacing w:line="240" w:lineRule="auto"/>
        <w:ind w:right="-2"/>
        <w:rPr>
          <w:szCs w:val="22"/>
          <w:lang w:val="sv-SE"/>
        </w:rPr>
      </w:pPr>
    </w:p>
    <w:p w:rsidR="00EE5CDF" w:rsidRPr="00F44307" w:rsidRDefault="00EE5CDF" w:rsidP="00EE5CDF">
      <w:pPr>
        <w:spacing w:line="240" w:lineRule="auto"/>
        <w:ind w:right="-2"/>
        <w:rPr>
          <w:szCs w:val="22"/>
          <w:lang w:val="sv-SE"/>
        </w:rPr>
      </w:pPr>
      <w:r w:rsidRPr="00F44307">
        <w:rPr>
          <w:szCs w:val="22"/>
          <w:lang w:val="sv-SE"/>
        </w:rPr>
        <w:t xml:space="preserve">Förvara </w:t>
      </w:r>
      <w:r w:rsidR="00827FFC" w:rsidRPr="00F44307">
        <w:rPr>
          <w:szCs w:val="22"/>
          <w:lang w:val="sv-SE"/>
        </w:rPr>
        <w:t xml:space="preserve">detta läkemedel </w:t>
      </w:r>
      <w:r w:rsidRPr="00F44307">
        <w:rPr>
          <w:szCs w:val="22"/>
          <w:lang w:val="sv-SE"/>
        </w:rPr>
        <w:t>utom syn- och räckhåll för barn.</w:t>
      </w:r>
    </w:p>
    <w:p w:rsidR="00EE5CDF" w:rsidRPr="00F44307" w:rsidRDefault="00EE5CDF" w:rsidP="00EE5CDF">
      <w:pPr>
        <w:spacing w:line="240" w:lineRule="auto"/>
        <w:ind w:right="-2"/>
        <w:rPr>
          <w:szCs w:val="22"/>
          <w:lang w:val="sv-SE"/>
        </w:rPr>
      </w:pPr>
    </w:p>
    <w:p w:rsidR="00EE5CDF" w:rsidRPr="00F44307" w:rsidRDefault="00EE5CDF" w:rsidP="00EE5CDF">
      <w:pPr>
        <w:spacing w:line="240" w:lineRule="auto"/>
        <w:ind w:right="-2"/>
        <w:rPr>
          <w:szCs w:val="22"/>
          <w:lang w:val="da-DK"/>
        </w:rPr>
      </w:pPr>
      <w:r w:rsidRPr="00F44307">
        <w:rPr>
          <w:szCs w:val="22"/>
          <w:lang w:val="da-DK"/>
        </w:rPr>
        <w:t>Används före utgångsdatum som anges på etiketten och kartongen</w:t>
      </w:r>
      <w:r w:rsidR="00932FBE" w:rsidRPr="00F44307">
        <w:rPr>
          <w:szCs w:val="22"/>
          <w:lang w:val="da-DK"/>
        </w:rPr>
        <w:t xml:space="preserve"> efter Utg.dat.</w:t>
      </w:r>
      <w:r w:rsidRPr="00F44307">
        <w:rPr>
          <w:szCs w:val="22"/>
          <w:lang w:val="da-DK"/>
        </w:rPr>
        <w:t>. Utgångsdatumet är den sista dagen i angiven månad.</w:t>
      </w:r>
    </w:p>
    <w:p w:rsidR="00EE5CDF" w:rsidRPr="00F44307" w:rsidRDefault="00EE5CDF" w:rsidP="00EE5CDF">
      <w:pPr>
        <w:spacing w:line="240" w:lineRule="auto"/>
        <w:ind w:right="-2"/>
        <w:rPr>
          <w:szCs w:val="22"/>
          <w:lang w:val="da-DK"/>
        </w:rPr>
      </w:pPr>
    </w:p>
    <w:p w:rsidR="00EE5CDF" w:rsidRPr="00F44307" w:rsidRDefault="00EE5CDF" w:rsidP="00EE5CDF">
      <w:pPr>
        <w:spacing w:line="240" w:lineRule="auto"/>
        <w:ind w:right="-2"/>
        <w:rPr>
          <w:szCs w:val="22"/>
          <w:lang w:val="da-DK"/>
        </w:rPr>
      </w:pPr>
      <w:r w:rsidRPr="00F44307">
        <w:rPr>
          <w:szCs w:val="22"/>
          <w:lang w:val="da-DK"/>
        </w:rPr>
        <w:t>Inga särskilda förvaringsanvisningar.</w:t>
      </w:r>
    </w:p>
    <w:p w:rsidR="00EE5CDF" w:rsidRPr="00F44307" w:rsidRDefault="00EE5CDF" w:rsidP="00EE5CDF">
      <w:pPr>
        <w:spacing w:line="240" w:lineRule="auto"/>
        <w:ind w:right="-2"/>
        <w:rPr>
          <w:szCs w:val="22"/>
          <w:lang w:val="da-DK"/>
        </w:rPr>
      </w:pPr>
    </w:p>
    <w:p w:rsidR="00EE5CDF" w:rsidRPr="00F44307" w:rsidRDefault="008944AC" w:rsidP="00EE5CDF">
      <w:pPr>
        <w:spacing w:line="240" w:lineRule="auto"/>
        <w:ind w:right="-2"/>
        <w:rPr>
          <w:szCs w:val="22"/>
          <w:lang w:val="da-DK"/>
        </w:rPr>
      </w:pPr>
      <w:r w:rsidRPr="00F44307">
        <w:rPr>
          <w:szCs w:val="22"/>
          <w:lang w:val="da-DK"/>
        </w:rPr>
        <w:t xml:space="preserve">Läkemedlet ska inte kastas i avloppet eller bland hushållsavfall. Fråga apotekspersonalen hur man kastar läkemedel </w:t>
      </w:r>
      <w:r w:rsidR="00EE5CDF" w:rsidRPr="00F44307">
        <w:rPr>
          <w:szCs w:val="22"/>
          <w:lang w:val="da-DK"/>
        </w:rPr>
        <w:t>som inte längre används. Dessa åtgärder är till för att skydda miljön.</w:t>
      </w:r>
    </w:p>
    <w:p w:rsidR="00EE5CDF" w:rsidRPr="00F44307" w:rsidRDefault="00EE5CDF" w:rsidP="00EE5CDF">
      <w:pPr>
        <w:spacing w:line="240" w:lineRule="auto"/>
        <w:ind w:right="-2"/>
        <w:rPr>
          <w:szCs w:val="22"/>
          <w:lang w:val="da-DK"/>
        </w:rPr>
      </w:pPr>
    </w:p>
    <w:p w:rsidR="00EE5CDF" w:rsidRPr="00F44307" w:rsidRDefault="00EE5CDF" w:rsidP="00EE5CDF">
      <w:pPr>
        <w:spacing w:line="240" w:lineRule="auto"/>
        <w:ind w:right="-2"/>
        <w:rPr>
          <w:b/>
          <w:szCs w:val="22"/>
          <w:lang w:val="da-DK"/>
        </w:rPr>
      </w:pPr>
    </w:p>
    <w:p w:rsidR="008944AC" w:rsidRPr="00F44307" w:rsidRDefault="00284546" w:rsidP="008944AC">
      <w:pPr>
        <w:spacing w:line="240" w:lineRule="auto"/>
        <w:ind w:right="-2"/>
        <w:rPr>
          <w:b/>
          <w:szCs w:val="22"/>
          <w:lang w:val="da-DK"/>
        </w:rPr>
      </w:pPr>
      <w:r w:rsidRPr="00284546">
        <w:rPr>
          <w:b/>
          <w:szCs w:val="22"/>
          <w:lang w:val="da-DK"/>
        </w:rPr>
        <w:t>6.</w:t>
      </w:r>
      <w:r w:rsidRPr="00284546">
        <w:rPr>
          <w:b/>
          <w:szCs w:val="22"/>
          <w:lang w:val="da-DK"/>
        </w:rPr>
        <w:tab/>
        <w:t>Förpackningens innehåll och övriga upplysningar</w:t>
      </w:r>
    </w:p>
    <w:p w:rsidR="00EE5CDF" w:rsidRPr="00F44307" w:rsidRDefault="00EE5CDF" w:rsidP="00EE5CDF">
      <w:pPr>
        <w:suppressAutoHyphens/>
        <w:spacing w:line="240" w:lineRule="auto"/>
        <w:ind w:left="1" w:hanging="1"/>
        <w:rPr>
          <w:szCs w:val="22"/>
          <w:lang w:val="da-DK"/>
        </w:rPr>
      </w:pPr>
    </w:p>
    <w:p w:rsidR="00EE5CDF" w:rsidRPr="00E32DB0" w:rsidRDefault="00EE5CDF" w:rsidP="00EE5CDF">
      <w:pPr>
        <w:suppressAutoHyphens/>
        <w:spacing w:line="240" w:lineRule="auto"/>
        <w:ind w:left="1" w:hanging="1"/>
        <w:rPr>
          <w:b/>
          <w:szCs w:val="22"/>
          <w:lang w:val="sv-SE"/>
        </w:rPr>
      </w:pPr>
      <w:r w:rsidRPr="00E32DB0">
        <w:rPr>
          <w:b/>
          <w:szCs w:val="22"/>
          <w:lang w:val="sv-SE"/>
        </w:rPr>
        <w:t>Innehållsdeklaration</w:t>
      </w:r>
    </w:p>
    <w:p w:rsidR="00EE5CDF" w:rsidRPr="00E32DB0" w:rsidRDefault="00EE5CDF" w:rsidP="00EE5CDF">
      <w:pPr>
        <w:suppressAutoHyphens/>
        <w:spacing w:line="240" w:lineRule="auto"/>
        <w:ind w:left="1" w:hanging="1"/>
        <w:rPr>
          <w:szCs w:val="22"/>
          <w:lang w:val="sv-SE"/>
        </w:rPr>
      </w:pPr>
    </w:p>
    <w:p w:rsidR="00EE5CDF" w:rsidRPr="00F44307" w:rsidRDefault="00EE5CDF" w:rsidP="00974FA6">
      <w:pPr>
        <w:numPr>
          <w:ilvl w:val="0"/>
          <w:numId w:val="2"/>
        </w:numPr>
        <w:spacing w:line="240" w:lineRule="auto"/>
        <w:ind w:left="567" w:right="-2" w:hanging="567"/>
        <w:rPr>
          <w:szCs w:val="22"/>
          <w:lang w:val="da-DK"/>
        </w:rPr>
      </w:pPr>
      <w:r w:rsidRPr="00F44307">
        <w:rPr>
          <w:szCs w:val="22"/>
          <w:lang w:val="da-DK"/>
        </w:rPr>
        <w:t>De aktiva substanserna i Stalevo är levodopa, karbidopa och entakapon.</w:t>
      </w:r>
    </w:p>
    <w:p w:rsidR="00EE5CDF" w:rsidRPr="00F44307" w:rsidRDefault="003057AA" w:rsidP="00974FA6">
      <w:pPr>
        <w:numPr>
          <w:ilvl w:val="0"/>
          <w:numId w:val="2"/>
        </w:numPr>
        <w:spacing w:line="240" w:lineRule="auto"/>
        <w:ind w:left="567" w:right="-2" w:hanging="567"/>
        <w:rPr>
          <w:szCs w:val="22"/>
          <w:lang w:val="da-DK"/>
        </w:rPr>
      </w:pPr>
      <w:r w:rsidRPr="00F44307">
        <w:rPr>
          <w:szCs w:val="22"/>
          <w:lang w:val="da-DK"/>
        </w:rPr>
        <w:t>Varje Stalevo 75 mg/18,75 mg/200 mg tablett innehåller 75 mg levodopa, 18,75 mg karbidopa och 200 mg entakapon.</w:t>
      </w:r>
    </w:p>
    <w:p w:rsidR="00EE5CDF" w:rsidRPr="00F44307" w:rsidRDefault="00EE5CDF" w:rsidP="00974FA6">
      <w:pPr>
        <w:numPr>
          <w:ilvl w:val="0"/>
          <w:numId w:val="2"/>
        </w:numPr>
        <w:spacing w:line="240" w:lineRule="auto"/>
        <w:ind w:left="567" w:right="-2" w:hanging="567"/>
        <w:rPr>
          <w:szCs w:val="22"/>
          <w:lang w:val="da-DK"/>
        </w:rPr>
      </w:pPr>
      <w:r w:rsidRPr="00F44307">
        <w:rPr>
          <w:szCs w:val="22"/>
          <w:lang w:val="da-DK"/>
        </w:rPr>
        <w:t>Övriga innehållsämnen i tablettkärnan är kroskarmellosnatrium, magnesiumstearat, majsstärkelse, mannitol (E421) och povidon (E1201)</w:t>
      </w:r>
    </w:p>
    <w:p w:rsidR="00EE5CDF" w:rsidRPr="00F44307" w:rsidRDefault="00EE5CDF" w:rsidP="00974FA6">
      <w:pPr>
        <w:numPr>
          <w:ilvl w:val="0"/>
          <w:numId w:val="2"/>
        </w:numPr>
        <w:spacing w:line="240" w:lineRule="auto"/>
        <w:ind w:left="567" w:right="-2" w:hanging="567"/>
        <w:rPr>
          <w:szCs w:val="22"/>
          <w:lang w:val="da-DK"/>
        </w:rPr>
      </w:pPr>
      <w:r w:rsidRPr="00F44307">
        <w:rPr>
          <w:szCs w:val="22"/>
          <w:lang w:val="da-DK"/>
        </w:rPr>
        <w:t>Filmdrageringen innehåller glycerol (85 procent) (E422), hypromellos, magnesiumstearat, polysorbat 80, röd järnoxid (E172), sackaros</w:t>
      </w:r>
      <w:r w:rsidR="00803DD0" w:rsidRPr="00F44307">
        <w:rPr>
          <w:szCs w:val="22"/>
          <w:lang w:val="da-DK"/>
        </w:rPr>
        <w:t xml:space="preserve"> och</w:t>
      </w:r>
      <w:r w:rsidRPr="00F44307">
        <w:rPr>
          <w:szCs w:val="22"/>
          <w:lang w:val="da-DK"/>
        </w:rPr>
        <w:t xml:space="preserve"> titandioxid (E171).</w:t>
      </w:r>
    </w:p>
    <w:p w:rsidR="00EE5CDF" w:rsidRPr="00F44307" w:rsidRDefault="00EE5CDF" w:rsidP="00EE5CDF">
      <w:pPr>
        <w:spacing w:line="240" w:lineRule="auto"/>
        <w:ind w:right="-2"/>
        <w:rPr>
          <w:szCs w:val="22"/>
          <w:lang w:val="da-DK"/>
        </w:rPr>
      </w:pPr>
    </w:p>
    <w:p w:rsidR="00EE5CDF" w:rsidRPr="00F44307" w:rsidRDefault="00EE5CDF" w:rsidP="00EE5CDF">
      <w:pPr>
        <w:spacing w:line="240" w:lineRule="auto"/>
        <w:ind w:right="-2"/>
        <w:rPr>
          <w:b/>
          <w:szCs w:val="22"/>
          <w:lang w:val="da-DK"/>
        </w:rPr>
      </w:pPr>
      <w:r w:rsidRPr="00F44307">
        <w:rPr>
          <w:b/>
          <w:szCs w:val="22"/>
          <w:lang w:val="da-DK"/>
        </w:rPr>
        <w:t>Läkemedlets utseende och förpackningsstorlekar</w:t>
      </w:r>
    </w:p>
    <w:p w:rsidR="00EE5CDF" w:rsidRPr="00F44307" w:rsidRDefault="00EE5CDF" w:rsidP="00EE5CDF">
      <w:pPr>
        <w:spacing w:line="240" w:lineRule="auto"/>
        <w:ind w:right="-2"/>
        <w:rPr>
          <w:b/>
          <w:szCs w:val="22"/>
          <w:lang w:val="da-DK"/>
        </w:rPr>
      </w:pPr>
    </w:p>
    <w:p w:rsidR="00EE5CDF" w:rsidRPr="00F44307" w:rsidRDefault="003057AA" w:rsidP="00EE5CDF">
      <w:pPr>
        <w:numPr>
          <w:ilvl w:val="12"/>
          <w:numId w:val="0"/>
        </w:numPr>
        <w:spacing w:line="240" w:lineRule="auto"/>
        <w:rPr>
          <w:szCs w:val="22"/>
          <w:lang w:val="da-DK"/>
        </w:rPr>
      </w:pPr>
      <w:r w:rsidRPr="00F44307">
        <w:rPr>
          <w:szCs w:val="22"/>
          <w:lang w:val="da-DK"/>
        </w:rPr>
        <w:t xml:space="preserve">Stalevo 75 mg/18,75 mg/200 mg: ljust rödbruna ovala </w:t>
      </w:r>
      <w:r w:rsidR="00583BDF" w:rsidRPr="00F44307">
        <w:rPr>
          <w:szCs w:val="22"/>
          <w:lang w:val="da-DK"/>
        </w:rPr>
        <w:t xml:space="preserve">filmdragerade </w:t>
      </w:r>
      <w:r w:rsidRPr="00F44307">
        <w:rPr>
          <w:szCs w:val="22"/>
          <w:lang w:val="da-DK"/>
        </w:rPr>
        <w:t>tabletter märkta med ”LCE 75” på ena sidan.</w:t>
      </w:r>
    </w:p>
    <w:p w:rsidR="00EE5CDF" w:rsidRPr="00F44307" w:rsidRDefault="00EE5CDF" w:rsidP="00EE5CDF">
      <w:pPr>
        <w:numPr>
          <w:ilvl w:val="12"/>
          <w:numId w:val="0"/>
        </w:numPr>
        <w:spacing w:line="240" w:lineRule="auto"/>
        <w:rPr>
          <w:szCs w:val="22"/>
          <w:lang w:val="da-DK"/>
        </w:rPr>
      </w:pPr>
    </w:p>
    <w:p w:rsidR="00EE5CDF" w:rsidRPr="00F44307" w:rsidRDefault="003057AA" w:rsidP="003057AA">
      <w:pPr>
        <w:numPr>
          <w:ilvl w:val="12"/>
          <w:numId w:val="0"/>
        </w:numPr>
        <w:spacing w:line="240" w:lineRule="auto"/>
        <w:rPr>
          <w:szCs w:val="22"/>
          <w:lang w:val="da-DK"/>
        </w:rPr>
      </w:pPr>
      <w:r w:rsidRPr="00F44307">
        <w:rPr>
          <w:szCs w:val="22"/>
          <w:lang w:val="da-DK"/>
        </w:rPr>
        <w:t>Stalevo 75 mg/18,75 mg/200 mg tabletter finns i fem olika förpackningsstorlekar</w:t>
      </w:r>
      <w:r w:rsidR="00EE5CDF" w:rsidRPr="00F44307">
        <w:rPr>
          <w:szCs w:val="22"/>
          <w:lang w:val="da-DK"/>
        </w:rPr>
        <w:t xml:space="preserve"> (10, 30, 100, 130</w:t>
      </w:r>
      <w:r w:rsidRPr="00F44307">
        <w:rPr>
          <w:szCs w:val="22"/>
          <w:lang w:val="da-DK"/>
        </w:rPr>
        <w:t xml:space="preserve"> eller</w:t>
      </w:r>
      <w:r w:rsidR="00EE5CDF" w:rsidRPr="00F44307">
        <w:rPr>
          <w:szCs w:val="22"/>
          <w:lang w:val="da-DK"/>
        </w:rPr>
        <w:t xml:space="preserve"> 175 tabletter). Eventuellt kommer inte alla förpackningsstorlekar att marknadsföras.</w:t>
      </w:r>
    </w:p>
    <w:p w:rsidR="00EE5CDF" w:rsidRPr="00F44307" w:rsidRDefault="00EE5CDF" w:rsidP="00EE5CDF">
      <w:pPr>
        <w:spacing w:line="240" w:lineRule="auto"/>
        <w:ind w:right="-2"/>
        <w:rPr>
          <w:szCs w:val="22"/>
          <w:lang w:val="da-DK"/>
        </w:rPr>
      </w:pPr>
    </w:p>
    <w:p w:rsidR="00EE5CDF" w:rsidRPr="00FB2BA2" w:rsidRDefault="00EE5CDF" w:rsidP="00FB2BA2">
      <w:pPr>
        <w:rPr>
          <w:b/>
          <w:lang w:val="da-DK"/>
        </w:rPr>
      </w:pPr>
      <w:r w:rsidRPr="00FB2BA2">
        <w:rPr>
          <w:b/>
          <w:lang w:val="da-DK"/>
        </w:rPr>
        <w:t>Innehavare av godkännande för försäljning</w:t>
      </w:r>
    </w:p>
    <w:p w:rsidR="00EE5CDF" w:rsidRPr="00F44307" w:rsidRDefault="00EE5CDF" w:rsidP="00EE5CDF">
      <w:pPr>
        <w:rPr>
          <w:szCs w:val="22"/>
          <w:lang w:val="da-DK"/>
        </w:rPr>
      </w:pPr>
    </w:p>
    <w:p w:rsidR="00EE5CDF" w:rsidRPr="004A757B" w:rsidRDefault="00EE5CDF" w:rsidP="00EE5CDF">
      <w:pPr>
        <w:spacing w:line="240" w:lineRule="auto"/>
        <w:rPr>
          <w:szCs w:val="22"/>
          <w:lang w:val="en-US"/>
        </w:rPr>
      </w:pPr>
      <w:r w:rsidRPr="004A757B">
        <w:rPr>
          <w:szCs w:val="22"/>
          <w:lang w:val="en-US"/>
        </w:rPr>
        <w:t>Orion Corporation</w:t>
      </w:r>
    </w:p>
    <w:p w:rsidR="00EE5CDF" w:rsidRPr="004A757B" w:rsidRDefault="00EE5CDF" w:rsidP="00EE5CDF">
      <w:pPr>
        <w:spacing w:line="240" w:lineRule="auto"/>
        <w:rPr>
          <w:szCs w:val="22"/>
          <w:lang w:val="en-US"/>
        </w:rPr>
      </w:pPr>
      <w:r w:rsidRPr="004A757B">
        <w:rPr>
          <w:szCs w:val="22"/>
          <w:lang w:val="en-US"/>
        </w:rPr>
        <w:t>Orionintie 1</w:t>
      </w:r>
    </w:p>
    <w:p w:rsidR="00EE5CDF" w:rsidRPr="004A757B" w:rsidRDefault="00EE5CDF" w:rsidP="00EE5CDF">
      <w:pPr>
        <w:spacing w:line="240" w:lineRule="auto"/>
        <w:rPr>
          <w:szCs w:val="22"/>
          <w:lang w:val="en-US"/>
        </w:rPr>
      </w:pPr>
      <w:r w:rsidRPr="004A757B">
        <w:rPr>
          <w:szCs w:val="22"/>
          <w:lang w:val="en-US"/>
        </w:rPr>
        <w:t>FI-02200 Espoo</w:t>
      </w:r>
    </w:p>
    <w:p w:rsidR="00EE5CDF" w:rsidRDefault="00EE5CDF" w:rsidP="00EE5CDF">
      <w:pPr>
        <w:spacing w:line="240" w:lineRule="auto"/>
        <w:rPr>
          <w:szCs w:val="22"/>
          <w:lang w:val="en-US"/>
        </w:rPr>
      </w:pPr>
      <w:r w:rsidRPr="004A757B">
        <w:rPr>
          <w:szCs w:val="22"/>
          <w:lang w:val="en-US"/>
        </w:rPr>
        <w:t>Finland</w:t>
      </w:r>
    </w:p>
    <w:p w:rsidR="00CA1588" w:rsidRPr="004A757B" w:rsidRDefault="00CA1588" w:rsidP="00EE5CDF">
      <w:pPr>
        <w:spacing w:line="240" w:lineRule="auto"/>
        <w:rPr>
          <w:szCs w:val="22"/>
          <w:lang w:val="en-US"/>
        </w:rPr>
      </w:pPr>
    </w:p>
    <w:p w:rsidR="00CA1588" w:rsidRPr="00292654" w:rsidRDefault="00CA1588" w:rsidP="00CA1588">
      <w:pPr>
        <w:ind w:right="-45"/>
        <w:rPr>
          <w:b/>
          <w:szCs w:val="22"/>
          <w:lang w:val="en-US"/>
        </w:rPr>
      </w:pPr>
      <w:r w:rsidRPr="00292654">
        <w:rPr>
          <w:b/>
          <w:szCs w:val="22"/>
          <w:lang w:val="en-US"/>
        </w:rPr>
        <w:t>Tillverkare</w:t>
      </w:r>
    </w:p>
    <w:p w:rsidR="00CA1588" w:rsidRPr="00292654" w:rsidRDefault="00CA1588" w:rsidP="00CA1588">
      <w:pPr>
        <w:ind w:right="-45"/>
        <w:rPr>
          <w:szCs w:val="22"/>
          <w:lang w:val="en-US"/>
        </w:rPr>
      </w:pPr>
      <w:r w:rsidRPr="00292654">
        <w:rPr>
          <w:szCs w:val="22"/>
          <w:lang w:val="en-US"/>
        </w:rPr>
        <w:t>Orion Corporation Orion Pharma</w:t>
      </w:r>
    </w:p>
    <w:p w:rsidR="00CA1588" w:rsidRPr="00292654" w:rsidRDefault="00CA1588" w:rsidP="00CA1588">
      <w:pPr>
        <w:ind w:right="-45"/>
        <w:rPr>
          <w:szCs w:val="22"/>
          <w:lang w:val="en-US"/>
        </w:rPr>
      </w:pPr>
      <w:r w:rsidRPr="00292654">
        <w:rPr>
          <w:szCs w:val="22"/>
          <w:lang w:val="en-US"/>
        </w:rPr>
        <w:t>Joensuunkatu 7</w:t>
      </w:r>
    </w:p>
    <w:p w:rsidR="00CA1588" w:rsidRPr="00292654" w:rsidRDefault="00CA1588" w:rsidP="00CA1588">
      <w:pPr>
        <w:ind w:right="-45"/>
        <w:rPr>
          <w:szCs w:val="22"/>
          <w:lang w:val="en-US"/>
        </w:rPr>
      </w:pPr>
      <w:r w:rsidRPr="00292654">
        <w:rPr>
          <w:szCs w:val="22"/>
          <w:lang w:val="en-US"/>
        </w:rPr>
        <w:t>FI-24100 Salo</w:t>
      </w:r>
    </w:p>
    <w:p w:rsidR="00CA1588" w:rsidRPr="00292654" w:rsidRDefault="00CA1588" w:rsidP="00CA1588">
      <w:pPr>
        <w:rPr>
          <w:lang w:val="en-US"/>
        </w:rPr>
      </w:pPr>
      <w:r w:rsidRPr="00292654">
        <w:rPr>
          <w:szCs w:val="22"/>
          <w:lang w:val="en-US"/>
        </w:rPr>
        <w:t>Finland</w:t>
      </w:r>
    </w:p>
    <w:p w:rsidR="00EE5CDF" w:rsidRDefault="00EE5CDF" w:rsidP="00CA1588">
      <w:pPr>
        <w:suppressAutoHyphens/>
        <w:spacing w:line="240" w:lineRule="auto"/>
        <w:rPr>
          <w:szCs w:val="22"/>
          <w:lang w:val="en-US"/>
        </w:rPr>
      </w:pPr>
    </w:p>
    <w:p w:rsidR="00292654" w:rsidRPr="00292654" w:rsidRDefault="00292654" w:rsidP="00292654">
      <w:pPr>
        <w:rPr>
          <w:lang w:val="en-US"/>
        </w:rPr>
      </w:pPr>
      <w:r w:rsidRPr="00292654">
        <w:rPr>
          <w:lang w:val="en-US"/>
        </w:rPr>
        <w:t xml:space="preserve">Orion Corporation </w:t>
      </w:r>
      <w:r w:rsidRPr="00292654">
        <w:rPr>
          <w:szCs w:val="22"/>
          <w:lang w:val="en-US"/>
        </w:rPr>
        <w:t>Orion Pharma</w:t>
      </w:r>
    </w:p>
    <w:p w:rsidR="00292654" w:rsidRPr="00292654" w:rsidRDefault="00292654" w:rsidP="00292654">
      <w:pPr>
        <w:rPr>
          <w:lang w:val="en-US"/>
        </w:rPr>
      </w:pPr>
      <w:r w:rsidRPr="00292654">
        <w:rPr>
          <w:lang w:val="en-US"/>
        </w:rPr>
        <w:t>Orionintie 1</w:t>
      </w:r>
    </w:p>
    <w:p w:rsidR="00292654" w:rsidRPr="00834BE7" w:rsidRDefault="00292654" w:rsidP="00292654">
      <w:r>
        <w:t>FI-02200 </w:t>
      </w:r>
      <w:r w:rsidRPr="00834BE7">
        <w:t>Espoo</w:t>
      </w:r>
    </w:p>
    <w:p w:rsidR="00292654" w:rsidRPr="00292654" w:rsidRDefault="00292654" w:rsidP="00292654">
      <w:r w:rsidRPr="00834BE7">
        <w:t>Finland</w:t>
      </w:r>
    </w:p>
    <w:p w:rsidR="00EE5CDF" w:rsidRPr="004A757B" w:rsidRDefault="00EE5CDF" w:rsidP="00EE5CDF">
      <w:pPr>
        <w:suppressAutoHyphens/>
        <w:spacing w:line="240" w:lineRule="auto"/>
        <w:ind w:left="1" w:hanging="1"/>
        <w:rPr>
          <w:szCs w:val="22"/>
          <w:lang w:val="en-US"/>
        </w:rPr>
      </w:pPr>
    </w:p>
    <w:p w:rsidR="008944AC" w:rsidRDefault="008944AC" w:rsidP="008944AC">
      <w:pPr>
        <w:suppressAutoHyphens/>
        <w:ind w:left="1" w:hanging="1"/>
        <w:rPr>
          <w:szCs w:val="22"/>
          <w:lang w:val="da-DK"/>
        </w:rPr>
      </w:pPr>
      <w:r w:rsidRPr="00F44307">
        <w:rPr>
          <w:szCs w:val="22"/>
          <w:lang w:val="da-DK"/>
        </w:rPr>
        <w:t>Kontakta ombudet för innehavaren av godkännandet för försäljning om du vill veta mer om detta läkemedel:</w:t>
      </w:r>
    </w:p>
    <w:p w:rsidR="00962A79" w:rsidRDefault="00962A79" w:rsidP="008944AC">
      <w:pPr>
        <w:suppressAutoHyphens/>
        <w:ind w:left="1" w:hanging="1"/>
        <w:rPr>
          <w:szCs w:val="22"/>
          <w:lang w:val="da-DK"/>
        </w:rPr>
      </w:pPr>
    </w:p>
    <w:tbl>
      <w:tblPr>
        <w:tblW w:w="9315" w:type="dxa"/>
        <w:tblLayout w:type="fixed"/>
        <w:tblLook w:val="04A0" w:firstRow="1" w:lastRow="0" w:firstColumn="1" w:lastColumn="0" w:noHBand="0" w:noVBand="1"/>
      </w:tblPr>
      <w:tblGrid>
        <w:gridCol w:w="4641"/>
        <w:gridCol w:w="4674"/>
      </w:tblGrid>
      <w:tr w:rsidR="00962A79" w:rsidRPr="00932BDF" w:rsidTr="003B6FC1">
        <w:trPr>
          <w:cantSplit/>
        </w:trPr>
        <w:tc>
          <w:tcPr>
            <w:tcW w:w="4641" w:type="dxa"/>
          </w:tcPr>
          <w:p w:rsidR="00962A79" w:rsidRPr="00932BDF" w:rsidRDefault="00962A79" w:rsidP="003B6FC1">
            <w:pPr>
              <w:rPr>
                <w:rStyle w:val="Strong"/>
                <w:b w:val="0"/>
                <w:bCs w:val="0"/>
                <w:szCs w:val="22"/>
                <w:lang w:val="pt-PT"/>
              </w:rPr>
            </w:pPr>
            <w:r w:rsidRPr="00932BDF">
              <w:rPr>
                <w:b/>
                <w:noProof w:val="0"/>
                <w:szCs w:val="22"/>
                <w:lang w:val="pt-PT"/>
              </w:rPr>
              <w:t>België/</w:t>
            </w:r>
            <w:r w:rsidR="00EB7311">
              <w:rPr>
                <w:b/>
                <w:noProof w:val="0"/>
                <w:szCs w:val="22"/>
                <w:lang w:val="pt-PT"/>
              </w:rPr>
              <w:t>Belgique/</w:t>
            </w:r>
            <w:r w:rsidRPr="00932BDF">
              <w:rPr>
                <w:b/>
                <w:noProof w:val="0"/>
                <w:szCs w:val="22"/>
                <w:lang w:val="pt-PT"/>
              </w:rPr>
              <w:t>Belgien</w:t>
            </w:r>
            <w:r w:rsidRPr="00932BDF">
              <w:rPr>
                <w:b/>
                <w:szCs w:val="22"/>
                <w:lang w:val="pt-PT"/>
              </w:rPr>
              <w:br/>
            </w:r>
            <w:r w:rsidRPr="00932BDF">
              <w:rPr>
                <w:rStyle w:val="Strong"/>
                <w:b w:val="0"/>
                <w:bCs w:val="0"/>
                <w:szCs w:val="22"/>
                <w:lang w:val="pt-PT"/>
              </w:rPr>
              <w:t>Orion Pharma BVBA/SPRL</w:t>
            </w:r>
          </w:p>
          <w:p w:rsidR="00962A79" w:rsidRPr="00932BDF" w:rsidRDefault="00962A79" w:rsidP="003B6FC1">
            <w:pPr>
              <w:rPr>
                <w:szCs w:val="22"/>
                <w:lang w:val="pt-PT"/>
              </w:rPr>
            </w:pPr>
            <w:r w:rsidRPr="00932BDF">
              <w:rPr>
                <w:szCs w:val="22"/>
                <w:lang w:val="pt-PT"/>
              </w:rPr>
              <w:t>Tél/Tel: +32 (0)15 64 10 20</w:t>
            </w:r>
          </w:p>
          <w:p w:rsidR="00962A79" w:rsidRPr="00932BDF" w:rsidRDefault="00962A79" w:rsidP="003B6FC1">
            <w:pPr>
              <w:rPr>
                <w:b/>
                <w:szCs w:val="22"/>
                <w:lang w:val="pt-PT"/>
              </w:rPr>
            </w:pPr>
          </w:p>
        </w:tc>
        <w:tc>
          <w:tcPr>
            <w:tcW w:w="4674" w:type="dxa"/>
            <w:hideMark/>
          </w:tcPr>
          <w:p w:rsidR="00962A79" w:rsidRPr="00932BDF" w:rsidRDefault="00962A79" w:rsidP="003B6FC1">
            <w:pPr>
              <w:rPr>
                <w:b/>
                <w:szCs w:val="22"/>
                <w:lang w:val="pt-PT"/>
              </w:rPr>
            </w:pPr>
            <w:r w:rsidRPr="00932BDF">
              <w:rPr>
                <w:b/>
                <w:szCs w:val="22"/>
                <w:lang w:val="pt-PT"/>
              </w:rPr>
              <w:t>Lietuva</w:t>
            </w:r>
          </w:p>
          <w:p w:rsidR="00962A79" w:rsidRPr="00932BDF" w:rsidRDefault="00962A79" w:rsidP="003B6FC1">
            <w:pPr>
              <w:rPr>
                <w:szCs w:val="22"/>
                <w:lang w:val="pt-PT"/>
              </w:rPr>
            </w:pPr>
            <w:r w:rsidRPr="00932BDF">
              <w:rPr>
                <w:szCs w:val="22"/>
                <w:lang w:val="pt-PT"/>
              </w:rPr>
              <w:t>UAB Orion Pharma</w:t>
            </w:r>
          </w:p>
          <w:p w:rsidR="00962A79" w:rsidRPr="00932BDF" w:rsidRDefault="00962A79" w:rsidP="003B6FC1">
            <w:pPr>
              <w:rPr>
                <w:b/>
                <w:szCs w:val="22"/>
                <w:lang w:val="pt-PT"/>
              </w:rPr>
            </w:pPr>
            <w:r w:rsidRPr="00932BDF">
              <w:rPr>
                <w:szCs w:val="22"/>
                <w:lang w:val="pt-PT"/>
              </w:rPr>
              <w:t>Tel. +370 5 276 9499</w:t>
            </w:r>
          </w:p>
        </w:tc>
      </w:tr>
      <w:tr w:rsidR="00962A79" w:rsidRPr="00932BDF" w:rsidTr="003B6FC1">
        <w:trPr>
          <w:cantSplit/>
        </w:trPr>
        <w:tc>
          <w:tcPr>
            <w:tcW w:w="4641" w:type="dxa"/>
          </w:tcPr>
          <w:p w:rsidR="00962A79" w:rsidRPr="00932BDF" w:rsidRDefault="00962A79" w:rsidP="003B6FC1">
            <w:pPr>
              <w:rPr>
                <w:b/>
                <w:szCs w:val="22"/>
                <w:lang w:val="pt-PT"/>
              </w:rPr>
            </w:pPr>
            <w:r w:rsidRPr="00932BDF">
              <w:rPr>
                <w:b/>
                <w:szCs w:val="22"/>
                <w:lang w:val="pt-PT"/>
              </w:rPr>
              <w:t>България</w:t>
            </w:r>
          </w:p>
          <w:p w:rsidR="000A3A74" w:rsidRPr="003861EE" w:rsidRDefault="000A3A74" w:rsidP="000A3A74">
            <w:pPr>
              <w:rPr>
                <w:szCs w:val="22"/>
                <w:lang w:val="it-IT"/>
              </w:rPr>
            </w:pPr>
            <w:r w:rsidRPr="003861EE">
              <w:rPr>
                <w:szCs w:val="22"/>
                <w:lang w:val="it-IT"/>
              </w:rPr>
              <w:t>Orion Pharma Poland Sp z.o.o.</w:t>
            </w:r>
          </w:p>
          <w:p w:rsidR="00962A79" w:rsidRPr="00932BDF" w:rsidRDefault="000A3A74" w:rsidP="003B6FC1">
            <w:pPr>
              <w:rPr>
                <w:szCs w:val="22"/>
                <w:lang w:val="pt-PT"/>
              </w:rPr>
            </w:pPr>
            <w:r>
              <w:rPr>
                <w:szCs w:val="22"/>
                <w:lang w:val="it-IT"/>
              </w:rPr>
              <w:t>Tel.: + 48 22 </w:t>
            </w:r>
            <w:r w:rsidRPr="003861EE">
              <w:rPr>
                <w:szCs w:val="22"/>
                <w:lang w:val="it-IT"/>
              </w:rPr>
              <w:t>8333177</w:t>
            </w:r>
          </w:p>
          <w:p w:rsidR="00962A79" w:rsidRPr="00932BDF" w:rsidRDefault="00962A79" w:rsidP="003B6FC1">
            <w:pPr>
              <w:rPr>
                <w:b/>
                <w:szCs w:val="22"/>
                <w:lang w:val="pt-PT"/>
              </w:rPr>
            </w:pPr>
          </w:p>
        </w:tc>
        <w:tc>
          <w:tcPr>
            <w:tcW w:w="4674" w:type="dxa"/>
            <w:hideMark/>
          </w:tcPr>
          <w:p w:rsidR="00962A79" w:rsidRPr="00932BDF" w:rsidRDefault="00962A79" w:rsidP="003B6FC1">
            <w:pPr>
              <w:rPr>
                <w:rStyle w:val="Strong"/>
                <w:b w:val="0"/>
                <w:bCs w:val="0"/>
                <w:szCs w:val="22"/>
                <w:lang w:val="pt-PT"/>
              </w:rPr>
            </w:pPr>
            <w:r w:rsidRPr="00932BDF">
              <w:rPr>
                <w:b/>
                <w:szCs w:val="22"/>
                <w:lang w:val="pt-PT"/>
              </w:rPr>
              <w:t>Luxembourg/Luxemburg</w:t>
            </w:r>
            <w:r w:rsidRPr="00932BDF">
              <w:rPr>
                <w:b/>
                <w:szCs w:val="22"/>
                <w:lang w:val="pt-PT"/>
              </w:rPr>
              <w:br/>
            </w:r>
            <w:r w:rsidRPr="00932BDF">
              <w:rPr>
                <w:rStyle w:val="Strong"/>
                <w:b w:val="0"/>
                <w:bCs w:val="0"/>
                <w:szCs w:val="22"/>
                <w:lang w:val="pt-PT"/>
              </w:rPr>
              <w:t>Orion Pharma BVBA/SPRL</w:t>
            </w:r>
          </w:p>
          <w:p w:rsidR="00962A79" w:rsidRPr="00932BDF" w:rsidRDefault="00962A79" w:rsidP="003B6FC1">
            <w:pPr>
              <w:rPr>
                <w:szCs w:val="22"/>
                <w:lang w:val="pt-PT"/>
              </w:rPr>
            </w:pPr>
            <w:r w:rsidRPr="00932BDF">
              <w:rPr>
                <w:szCs w:val="22"/>
                <w:lang w:val="pt-PT"/>
              </w:rPr>
              <w:t>Tél/Tel: +32 (0)15 64 10 20</w:t>
            </w:r>
          </w:p>
          <w:p w:rsidR="00962A79" w:rsidRPr="00932BDF" w:rsidRDefault="00962A79" w:rsidP="003B6FC1">
            <w:pPr>
              <w:rPr>
                <w:b/>
                <w:szCs w:val="22"/>
                <w:lang w:val="pt-PT"/>
              </w:rPr>
            </w:pPr>
          </w:p>
        </w:tc>
      </w:tr>
      <w:tr w:rsidR="00962A79" w:rsidRPr="00932BDF" w:rsidTr="003B6FC1">
        <w:trPr>
          <w:cantSplit/>
        </w:trPr>
        <w:tc>
          <w:tcPr>
            <w:tcW w:w="4641" w:type="dxa"/>
          </w:tcPr>
          <w:p w:rsidR="00962A79" w:rsidRPr="00932BDF" w:rsidRDefault="00962A79" w:rsidP="003B6FC1">
            <w:pPr>
              <w:rPr>
                <w:b/>
                <w:szCs w:val="22"/>
                <w:lang w:val="pt-PT"/>
              </w:rPr>
            </w:pPr>
            <w:r w:rsidRPr="00932BDF">
              <w:rPr>
                <w:b/>
                <w:szCs w:val="22"/>
                <w:lang w:val="pt-PT"/>
              </w:rPr>
              <w:t>Česká republika</w:t>
            </w:r>
          </w:p>
          <w:p w:rsidR="00962A79" w:rsidRPr="00932BDF" w:rsidRDefault="00962A79" w:rsidP="003B6FC1">
            <w:pPr>
              <w:rPr>
                <w:szCs w:val="22"/>
                <w:lang w:val="pt-PT"/>
              </w:rPr>
            </w:pPr>
            <w:r w:rsidRPr="00932BDF">
              <w:rPr>
                <w:szCs w:val="22"/>
                <w:lang w:val="pt-PT"/>
              </w:rPr>
              <w:t>Orion Pharma s.r.o.</w:t>
            </w:r>
          </w:p>
          <w:p w:rsidR="00962A79" w:rsidRPr="00932BDF" w:rsidRDefault="00962A79" w:rsidP="003F5E4F">
            <w:pPr>
              <w:rPr>
                <w:b/>
                <w:szCs w:val="22"/>
                <w:lang w:val="pt-PT"/>
              </w:rPr>
            </w:pPr>
            <w:r w:rsidRPr="00932BDF">
              <w:rPr>
                <w:szCs w:val="22"/>
                <w:lang w:val="pt-PT"/>
              </w:rPr>
              <w:t xml:space="preserve">Tel: </w:t>
            </w:r>
            <w:r w:rsidR="003F5E4F" w:rsidRPr="003C02BF">
              <w:rPr>
                <w:lang w:val="sv-SE"/>
              </w:rPr>
              <w:t>+420 234 703 305</w:t>
            </w:r>
          </w:p>
        </w:tc>
        <w:tc>
          <w:tcPr>
            <w:tcW w:w="4674" w:type="dxa"/>
            <w:hideMark/>
          </w:tcPr>
          <w:p w:rsidR="00962A79" w:rsidRPr="00932BDF" w:rsidRDefault="00962A79" w:rsidP="003B6FC1">
            <w:pPr>
              <w:rPr>
                <w:b/>
                <w:szCs w:val="22"/>
                <w:lang w:val="pt-PT"/>
              </w:rPr>
            </w:pPr>
            <w:r w:rsidRPr="00932BDF">
              <w:rPr>
                <w:b/>
                <w:szCs w:val="22"/>
                <w:lang w:val="pt-PT"/>
              </w:rPr>
              <w:t>Magyarország</w:t>
            </w:r>
          </w:p>
          <w:p w:rsidR="00962A79" w:rsidRPr="00932BDF" w:rsidRDefault="00962A79" w:rsidP="003B6FC1">
            <w:pPr>
              <w:rPr>
                <w:szCs w:val="22"/>
                <w:lang w:val="pt-PT"/>
              </w:rPr>
            </w:pPr>
            <w:r w:rsidRPr="00932BDF">
              <w:rPr>
                <w:rStyle w:val="Strong"/>
                <w:b w:val="0"/>
                <w:bCs w:val="0"/>
                <w:szCs w:val="22"/>
                <w:lang w:val="pt-PT"/>
              </w:rPr>
              <w:t>Orion Pharma Kft.</w:t>
            </w:r>
          </w:p>
          <w:p w:rsidR="00962A79" w:rsidRPr="00932BDF" w:rsidRDefault="00962A79" w:rsidP="003B6FC1">
            <w:pPr>
              <w:rPr>
                <w:szCs w:val="22"/>
                <w:lang w:val="pt-PT"/>
              </w:rPr>
            </w:pPr>
            <w:r w:rsidRPr="00932BDF">
              <w:rPr>
                <w:szCs w:val="22"/>
                <w:lang w:val="pt-PT"/>
              </w:rPr>
              <w:t>Tel.: +36 1 239 9095</w:t>
            </w:r>
          </w:p>
          <w:p w:rsidR="00962A79" w:rsidRPr="00932BDF" w:rsidRDefault="00962A79" w:rsidP="003B6FC1">
            <w:pPr>
              <w:rPr>
                <w:b/>
                <w:szCs w:val="22"/>
                <w:lang w:val="pt-PT"/>
              </w:rPr>
            </w:pPr>
          </w:p>
        </w:tc>
      </w:tr>
      <w:tr w:rsidR="00962A79" w:rsidRPr="00932BDF" w:rsidTr="003B6FC1">
        <w:trPr>
          <w:cantSplit/>
        </w:trPr>
        <w:tc>
          <w:tcPr>
            <w:tcW w:w="4641" w:type="dxa"/>
          </w:tcPr>
          <w:p w:rsidR="00962A79" w:rsidRPr="00932BDF" w:rsidRDefault="00962A79" w:rsidP="003B6FC1">
            <w:pPr>
              <w:rPr>
                <w:szCs w:val="22"/>
                <w:lang w:val="pt-PT"/>
              </w:rPr>
            </w:pPr>
            <w:r w:rsidRPr="00962A79">
              <w:rPr>
                <w:b/>
                <w:szCs w:val="22"/>
                <w:lang w:val="pt-PT"/>
              </w:rPr>
              <w:t>Danmark</w:t>
            </w:r>
            <w:r w:rsidRPr="00932BDF">
              <w:rPr>
                <w:szCs w:val="22"/>
                <w:lang w:val="pt-PT"/>
              </w:rPr>
              <w:br/>
              <w:t>Orion Pharma A/S</w:t>
            </w:r>
            <w:r w:rsidRPr="00932BDF">
              <w:rPr>
                <w:szCs w:val="22"/>
                <w:lang w:val="pt-PT"/>
              </w:rPr>
              <w:br/>
              <w:t>Tlf: +45 8614 0000</w:t>
            </w:r>
          </w:p>
        </w:tc>
        <w:tc>
          <w:tcPr>
            <w:tcW w:w="4674" w:type="dxa"/>
            <w:hideMark/>
          </w:tcPr>
          <w:p w:rsidR="00962A79" w:rsidRPr="00932BDF" w:rsidRDefault="00962A79" w:rsidP="003B6FC1">
            <w:pPr>
              <w:rPr>
                <w:b/>
                <w:szCs w:val="22"/>
                <w:lang w:val="pt-PT"/>
              </w:rPr>
            </w:pPr>
            <w:r w:rsidRPr="00932BDF">
              <w:rPr>
                <w:b/>
                <w:szCs w:val="22"/>
                <w:lang w:val="pt-PT"/>
              </w:rPr>
              <w:t>Malta</w:t>
            </w:r>
          </w:p>
          <w:p w:rsidR="000A3A74" w:rsidRPr="002E7B63" w:rsidRDefault="000A3A74" w:rsidP="000A3A74">
            <w:pPr>
              <w:spacing w:line="240" w:lineRule="auto"/>
              <w:rPr>
                <w:szCs w:val="22"/>
                <w:lang w:val="it-IT"/>
              </w:rPr>
            </w:pPr>
            <w:r w:rsidRPr="002E7B63">
              <w:rPr>
                <w:szCs w:val="22"/>
                <w:lang w:val="it-IT"/>
              </w:rPr>
              <w:t>Salomone Pharma</w:t>
            </w:r>
          </w:p>
          <w:p w:rsidR="00962A79" w:rsidRDefault="000A3A74" w:rsidP="003B6FC1">
            <w:pPr>
              <w:rPr>
                <w:szCs w:val="22"/>
                <w:lang w:val="pt-PT"/>
              </w:rPr>
            </w:pPr>
            <w:r>
              <w:rPr>
                <w:szCs w:val="22"/>
                <w:lang w:val="it-IT"/>
              </w:rPr>
              <w:t>Tel: +356 </w:t>
            </w:r>
            <w:r w:rsidRPr="002E7B63">
              <w:rPr>
                <w:szCs w:val="22"/>
                <w:lang w:val="it-IT"/>
              </w:rPr>
              <w:t>21220174</w:t>
            </w:r>
          </w:p>
          <w:p w:rsidR="00E3040A" w:rsidRPr="00932BDF" w:rsidRDefault="00E3040A" w:rsidP="003B6FC1">
            <w:pPr>
              <w:rPr>
                <w:b/>
                <w:szCs w:val="22"/>
                <w:lang w:val="pt-PT"/>
              </w:rPr>
            </w:pPr>
          </w:p>
        </w:tc>
      </w:tr>
      <w:tr w:rsidR="00962A79" w:rsidRPr="00932BDF" w:rsidTr="003B6FC1">
        <w:trPr>
          <w:cantSplit/>
        </w:trPr>
        <w:tc>
          <w:tcPr>
            <w:tcW w:w="4641" w:type="dxa"/>
          </w:tcPr>
          <w:p w:rsidR="00962A79" w:rsidRPr="00932BDF" w:rsidRDefault="00962A79" w:rsidP="003B6FC1">
            <w:pPr>
              <w:rPr>
                <w:szCs w:val="22"/>
                <w:lang w:val="pt-PT"/>
              </w:rPr>
            </w:pPr>
            <w:r w:rsidRPr="00932BDF">
              <w:rPr>
                <w:b/>
                <w:szCs w:val="22"/>
                <w:lang w:val="pt-PT"/>
              </w:rPr>
              <w:t>Deutschland</w:t>
            </w:r>
            <w:r w:rsidRPr="00932BDF">
              <w:rPr>
                <w:b/>
                <w:szCs w:val="22"/>
                <w:lang w:val="pt-PT"/>
              </w:rPr>
              <w:br/>
            </w:r>
            <w:r w:rsidRPr="00932BDF">
              <w:rPr>
                <w:szCs w:val="22"/>
                <w:lang w:val="pt-PT"/>
              </w:rPr>
              <w:t>Orion Pharma GmbH</w:t>
            </w:r>
          </w:p>
          <w:p w:rsidR="00962A79" w:rsidRPr="00932BDF" w:rsidRDefault="00962A79" w:rsidP="003B6FC1">
            <w:pPr>
              <w:rPr>
                <w:b/>
                <w:szCs w:val="22"/>
                <w:lang w:val="pt-PT"/>
              </w:rPr>
            </w:pPr>
            <w:r w:rsidRPr="00932BDF">
              <w:rPr>
                <w:szCs w:val="22"/>
                <w:lang w:val="pt-PT"/>
              </w:rPr>
              <w:t>Tel: +49 40 899 6890</w:t>
            </w:r>
          </w:p>
        </w:tc>
        <w:tc>
          <w:tcPr>
            <w:tcW w:w="4674" w:type="dxa"/>
            <w:hideMark/>
          </w:tcPr>
          <w:p w:rsidR="00962A79" w:rsidRPr="00932BDF" w:rsidRDefault="00962A79" w:rsidP="003B6FC1">
            <w:pPr>
              <w:rPr>
                <w:rStyle w:val="Strong"/>
                <w:b w:val="0"/>
                <w:bCs w:val="0"/>
                <w:szCs w:val="22"/>
                <w:lang w:val="pt-PT"/>
              </w:rPr>
            </w:pPr>
            <w:r w:rsidRPr="00932BDF">
              <w:rPr>
                <w:b/>
                <w:szCs w:val="22"/>
                <w:lang w:val="pt-PT"/>
              </w:rPr>
              <w:t>Nederland</w:t>
            </w:r>
            <w:r w:rsidRPr="00932BDF">
              <w:rPr>
                <w:b/>
                <w:szCs w:val="22"/>
                <w:lang w:val="pt-PT"/>
              </w:rPr>
              <w:br/>
            </w:r>
            <w:r w:rsidRPr="00932BDF">
              <w:rPr>
                <w:rStyle w:val="Strong"/>
                <w:b w:val="0"/>
                <w:bCs w:val="0"/>
                <w:szCs w:val="22"/>
                <w:lang w:val="pt-PT"/>
              </w:rPr>
              <w:t>Orion Pharma BVBA/SPRL</w:t>
            </w:r>
          </w:p>
          <w:p w:rsidR="00962A79" w:rsidRDefault="00962A79" w:rsidP="003B6FC1">
            <w:pPr>
              <w:rPr>
                <w:szCs w:val="22"/>
                <w:lang w:val="pt-PT"/>
              </w:rPr>
            </w:pPr>
            <w:r w:rsidRPr="00932BDF">
              <w:rPr>
                <w:szCs w:val="22"/>
                <w:lang w:val="pt-PT"/>
              </w:rPr>
              <w:t>Tél/Tel: +32 (0)15 64 10 20</w:t>
            </w:r>
          </w:p>
          <w:p w:rsidR="00962A79" w:rsidRPr="00932BDF" w:rsidRDefault="00962A79" w:rsidP="003B6FC1">
            <w:pPr>
              <w:rPr>
                <w:b/>
                <w:szCs w:val="22"/>
                <w:lang w:val="pt-PT"/>
              </w:rPr>
            </w:pPr>
          </w:p>
        </w:tc>
      </w:tr>
      <w:tr w:rsidR="00962A79" w:rsidRPr="00932BDF" w:rsidTr="003B6FC1">
        <w:trPr>
          <w:cantSplit/>
        </w:trPr>
        <w:tc>
          <w:tcPr>
            <w:tcW w:w="4641" w:type="dxa"/>
          </w:tcPr>
          <w:p w:rsidR="00962A79" w:rsidRPr="00932BDF" w:rsidRDefault="00962A79" w:rsidP="003B6FC1">
            <w:pPr>
              <w:rPr>
                <w:b/>
                <w:szCs w:val="22"/>
                <w:lang w:val="pt-PT"/>
              </w:rPr>
            </w:pPr>
            <w:r w:rsidRPr="00932BDF">
              <w:rPr>
                <w:b/>
                <w:szCs w:val="22"/>
                <w:lang w:val="pt-PT"/>
              </w:rPr>
              <w:t>Eesti</w:t>
            </w:r>
          </w:p>
          <w:p w:rsidR="00962A79" w:rsidRPr="00932BDF" w:rsidRDefault="00962A79" w:rsidP="003B6FC1">
            <w:pPr>
              <w:rPr>
                <w:szCs w:val="22"/>
                <w:lang w:val="pt-PT"/>
              </w:rPr>
            </w:pPr>
            <w:r w:rsidRPr="00932BDF">
              <w:rPr>
                <w:szCs w:val="22"/>
                <w:lang w:val="pt-PT"/>
              </w:rPr>
              <w:t>Orion Pharma Eesti OÜ</w:t>
            </w:r>
          </w:p>
          <w:p w:rsidR="00962A79" w:rsidRPr="00932BDF" w:rsidRDefault="00962A79" w:rsidP="003B6FC1">
            <w:pPr>
              <w:rPr>
                <w:b/>
                <w:szCs w:val="22"/>
                <w:lang w:val="pt-PT"/>
              </w:rPr>
            </w:pPr>
            <w:r w:rsidRPr="00932BDF">
              <w:rPr>
                <w:szCs w:val="22"/>
                <w:lang w:val="pt-PT"/>
              </w:rPr>
              <w:t>Tel: +372 66 44 550</w:t>
            </w:r>
          </w:p>
        </w:tc>
        <w:tc>
          <w:tcPr>
            <w:tcW w:w="4674" w:type="dxa"/>
            <w:hideMark/>
          </w:tcPr>
          <w:p w:rsidR="00962A79" w:rsidRPr="00932BDF" w:rsidRDefault="00962A79" w:rsidP="003B6FC1">
            <w:pPr>
              <w:rPr>
                <w:b/>
                <w:szCs w:val="22"/>
                <w:lang w:val="pt-PT"/>
              </w:rPr>
            </w:pPr>
            <w:r w:rsidRPr="00932BDF">
              <w:rPr>
                <w:b/>
                <w:szCs w:val="22"/>
                <w:lang w:val="pt-PT"/>
              </w:rPr>
              <w:t>Norge</w:t>
            </w:r>
          </w:p>
          <w:p w:rsidR="00962A79" w:rsidRPr="00932BDF" w:rsidRDefault="00962A79" w:rsidP="003B6FC1">
            <w:pPr>
              <w:rPr>
                <w:szCs w:val="22"/>
                <w:lang w:val="pt-PT"/>
              </w:rPr>
            </w:pPr>
            <w:r w:rsidRPr="00932BDF">
              <w:rPr>
                <w:szCs w:val="22"/>
                <w:lang w:val="pt-PT"/>
              </w:rPr>
              <w:t>Orion Pharma AS</w:t>
            </w:r>
          </w:p>
          <w:p w:rsidR="00962A79" w:rsidRDefault="00962A79" w:rsidP="003B6FC1">
            <w:pPr>
              <w:rPr>
                <w:szCs w:val="22"/>
                <w:lang w:val="pt-PT"/>
              </w:rPr>
            </w:pPr>
            <w:r w:rsidRPr="00932BDF">
              <w:rPr>
                <w:szCs w:val="22"/>
                <w:lang w:val="pt-PT"/>
              </w:rPr>
              <w:t>Tlf: +47 40 00 42 10</w:t>
            </w:r>
          </w:p>
          <w:p w:rsidR="00962A79" w:rsidRPr="00932BDF" w:rsidRDefault="00962A79" w:rsidP="003B6FC1">
            <w:pPr>
              <w:rPr>
                <w:b/>
                <w:szCs w:val="22"/>
                <w:lang w:val="pt-PT"/>
              </w:rPr>
            </w:pPr>
          </w:p>
        </w:tc>
      </w:tr>
      <w:tr w:rsidR="00962A79" w:rsidRPr="00932BDF" w:rsidTr="003B6FC1">
        <w:trPr>
          <w:cantSplit/>
        </w:trPr>
        <w:tc>
          <w:tcPr>
            <w:tcW w:w="4641" w:type="dxa"/>
          </w:tcPr>
          <w:p w:rsidR="00962A79" w:rsidRPr="00932BDF" w:rsidRDefault="00962A79" w:rsidP="003B6FC1">
            <w:pPr>
              <w:rPr>
                <w:szCs w:val="22"/>
                <w:lang w:val="pt-PT"/>
              </w:rPr>
            </w:pPr>
            <w:r w:rsidRPr="00932BDF">
              <w:rPr>
                <w:b/>
                <w:szCs w:val="22"/>
                <w:lang w:val="pt-PT"/>
              </w:rPr>
              <w:t>Ελλάδα</w:t>
            </w:r>
            <w:r w:rsidRPr="00932BDF">
              <w:rPr>
                <w:b/>
                <w:szCs w:val="22"/>
                <w:lang w:val="pt-PT"/>
              </w:rPr>
              <w:br/>
            </w:r>
            <w:r w:rsidRPr="00932BDF">
              <w:rPr>
                <w:szCs w:val="22"/>
                <w:lang w:val="pt-PT"/>
              </w:rPr>
              <w:t>Orion Pharma Hellas M.E.Π.E</w:t>
            </w:r>
          </w:p>
          <w:p w:rsidR="00962A79" w:rsidRPr="00932BDF" w:rsidRDefault="00962A79" w:rsidP="003B6FC1">
            <w:pPr>
              <w:rPr>
                <w:szCs w:val="22"/>
                <w:lang w:val="pt-PT"/>
              </w:rPr>
            </w:pPr>
            <w:r w:rsidRPr="00932BDF">
              <w:rPr>
                <w:szCs w:val="22"/>
                <w:lang w:val="pt-PT"/>
              </w:rPr>
              <w:t>Τηλ: + 30 210 980 3355</w:t>
            </w:r>
          </w:p>
          <w:p w:rsidR="00962A79" w:rsidRPr="00932BDF" w:rsidRDefault="00962A79" w:rsidP="003B6FC1">
            <w:pPr>
              <w:rPr>
                <w:b/>
                <w:szCs w:val="22"/>
                <w:lang w:val="pt-PT"/>
              </w:rPr>
            </w:pPr>
          </w:p>
        </w:tc>
        <w:tc>
          <w:tcPr>
            <w:tcW w:w="4674" w:type="dxa"/>
            <w:hideMark/>
          </w:tcPr>
          <w:p w:rsidR="00962A79" w:rsidRPr="00932BDF" w:rsidRDefault="00962A79" w:rsidP="003B6FC1">
            <w:pPr>
              <w:rPr>
                <w:szCs w:val="22"/>
                <w:lang w:val="pt-PT"/>
              </w:rPr>
            </w:pPr>
            <w:r w:rsidRPr="00932BDF">
              <w:rPr>
                <w:b/>
                <w:szCs w:val="22"/>
                <w:lang w:val="pt-PT"/>
              </w:rPr>
              <w:t>Österreich</w:t>
            </w:r>
            <w:r w:rsidRPr="00932BDF">
              <w:rPr>
                <w:b/>
                <w:szCs w:val="22"/>
                <w:lang w:val="pt-PT"/>
              </w:rPr>
              <w:br/>
            </w:r>
            <w:r w:rsidRPr="00932BDF">
              <w:rPr>
                <w:szCs w:val="22"/>
                <w:lang w:val="pt-PT"/>
              </w:rPr>
              <w:t>Orion Pharma GmbH</w:t>
            </w:r>
          </w:p>
          <w:p w:rsidR="00962A79" w:rsidRPr="00932BDF" w:rsidRDefault="00962A79" w:rsidP="003B6FC1">
            <w:pPr>
              <w:rPr>
                <w:b/>
                <w:szCs w:val="22"/>
                <w:lang w:val="pt-PT"/>
              </w:rPr>
            </w:pPr>
            <w:r w:rsidRPr="00932BDF">
              <w:rPr>
                <w:szCs w:val="22"/>
                <w:lang w:val="pt-PT"/>
              </w:rPr>
              <w:t>Tel: +49 40 899 6890</w:t>
            </w:r>
          </w:p>
        </w:tc>
      </w:tr>
      <w:tr w:rsidR="00962A79" w:rsidRPr="00932BDF" w:rsidTr="003B6FC1">
        <w:trPr>
          <w:cantSplit/>
        </w:trPr>
        <w:tc>
          <w:tcPr>
            <w:tcW w:w="4641" w:type="dxa"/>
          </w:tcPr>
          <w:p w:rsidR="00962A79" w:rsidRPr="00932BDF" w:rsidRDefault="00962A79" w:rsidP="003B6FC1">
            <w:pPr>
              <w:rPr>
                <w:szCs w:val="22"/>
                <w:lang w:val="pt-PT"/>
              </w:rPr>
            </w:pPr>
            <w:r w:rsidRPr="00932BDF">
              <w:rPr>
                <w:b/>
                <w:szCs w:val="22"/>
                <w:lang w:val="pt-PT"/>
              </w:rPr>
              <w:t>España</w:t>
            </w:r>
            <w:r w:rsidRPr="00932BDF">
              <w:rPr>
                <w:b/>
                <w:szCs w:val="22"/>
                <w:lang w:val="pt-PT"/>
              </w:rPr>
              <w:br/>
            </w:r>
            <w:r w:rsidRPr="00932BDF">
              <w:rPr>
                <w:szCs w:val="22"/>
                <w:lang w:val="pt-PT"/>
              </w:rPr>
              <w:t>Orion Pharma S.L.</w:t>
            </w:r>
          </w:p>
          <w:p w:rsidR="00962A79" w:rsidRPr="00932BDF" w:rsidRDefault="00962A79" w:rsidP="003B6FC1">
            <w:pPr>
              <w:rPr>
                <w:szCs w:val="22"/>
                <w:lang w:val="pt-PT"/>
              </w:rPr>
            </w:pPr>
            <w:r w:rsidRPr="00932BDF">
              <w:rPr>
                <w:szCs w:val="22"/>
                <w:lang w:val="pt-PT"/>
              </w:rPr>
              <w:t>Tel: + 34 91  599 86 01</w:t>
            </w:r>
          </w:p>
          <w:p w:rsidR="00962A79" w:rsidRPr="00932BDF" w:rsidRDefault="00962A79" w:rsidP="003B6FC1">
            <w:pPr>
              <w:rPr>
                <w:b/>
                <w:szCs w:val="22"/>
                <w:lang w:val="pt-PT"/>
              </w:rPr>
            </w:pPr>
          </w:p>
        </w:tc>
        <w:tc>
          <w:tcPr>
            <w:tcW w:w="4674" w:type="dxa"/>
            <w:hideMark/>
          </w:tcPr>
          <w:p w:rsidR="00962A79" w:rsidRPr="00932BDF" w:rsidRDefault="00962A79" w:rsidP="003B6FC1">
            <w:pPr>
              <w:rPr>
                <w:b/>
                <w:szCs w:val="22"/>
                <w:lang w:val="pt-PT"/>
              </w:rPr>
            </w:pPr>
            <w:r w:rsidRPr="00932BDF">
              <w:rPr>
                <w:b/>
                <w:szCs w:val="22"/>
                <w:lang w:val="pt-PT"/>
              </w:rPr>
              <w:t>Polska</w:t>
            </w:r>
          </w:p>
          <w:p w:rsidR="00962A79" w:rsidRPr="00932BDF" w:rsidRDefault="00962A79" w:rsidP="003B6FC1">
            <w:pPr>
              <w:rPr>
                <w:szCs w:val="22"/>
                <w:lang w:val="pt-PT"/>
              </w:rPr>
            </w:pPr>
            <w:r w:rsidRPr="00932BDF">
              <w:rPr>
                <w:szCs w:val="22"/>
                <w:lang w:val="pt-PT"/>
              </w:rPr>
              <w:t>Orion Pharma Poland Sp z.o.o.</w:t>
            </w:r>
          </w:p>
          <w:p w:rsidR="00962A79" w:rsidRPr="00932BDF" w:rsidRDefault="00962A79" w:rsidP="003B6FC1">
            <w:pPr>
              <w:rPr>
                <w:b/>
                <w:szCs w:val="22"/>
                <w:lang w:val="pt-PT"/>
              </w:rPr>
            </w:pPr>
            <w:r w:rsidRPr="00932BDF">
              <w:rPr>
                <w:szCs w:val="22"/>
                <w:lang w:val="pt-PT"/>
              </w:rPr>
              <w:t>Tel.: + 48 22 8333177</w:t>
            </w:r>
          </w:p>
        </w:tc>
      </w:tr>
      <w:tr w:rsidR="00962A79" w:rsidRPr="00932BDF" w:rsidTr="003B6FC1">
        <w:trPr>
          <w:cantSplit/>
        </w:trPr>
        <w:tc>
          <w:tcPr>
            <w:tcW w:w="4641" w:type="dxa"/>
          </w:tcPr>
          <w:p w:rsidR="00962A79" w:rsidRPr="00932BDF" w:rsidRDefault="00962A79" w:rsidP="003B6FC1">
            <w:pPr>
              <w:rPr>
                <w:szCs w:val="22"/>
                <w:lang w:val="pt-PT"/>
              </w:rPr>
            </w:pPr>
            <w:r w:rsidRPr="00932BDF">
              <w:rPr>
                <w:b/>
                <w:szCs w:val="22"/>
                <w:lang w:val="pt-PT"/>
              </w:rPr>
              <w:t>France</w:t>
            </w:r>
            <w:r w:rsidRPr="00932BDF">
              <w:rPr>
                <w:b/>
                <w:szCs w:val="22"/>
                <w:lang w:val="pt-PT"/>
              </w:rPr>
              <w:br/>
            </w:r>
            <w:r w:rsidRPr="00932BDF">
              <w:rPr>
                <w:szCs w:val="22"/>
                <w:lang w:val="pt-PT"/>
              </w:rPr>
              <w:t>Centre Spécialités Pharmaceutiques</w:t>
            </w:r>
          </w:p>
          <w:p w:rsidR="00962A79" w:rsidRPr="00932BDF" w:rsidRDefault="00962A79" w:rsidP="003B6FC1">
            <w:pPr>
              <w:rPr>
                <w:szCs w:val="22"/>
                <w:lang w:val="pt-PT"/>
              </w:rPr>
            </w:pPr>
            <w:r w:rsidRPr="00932BDF">
              <w:rPr>
                <w:szCs w:val="22"/>
                <w:lang w:val="pt-PT"/>
              </w:rPr>
              <w:t>Tel: + 33 (0) 1 47 04 80 46</w:t>
            </w:r>
          </w:p>
          <w:p w:rsidR="00962A79" w:rsidRPr="00932BDF" w:rsidRDefault="00962A79" w:rsidP="003B6FC1">
            <w:pPr>
              <w:rPr>
                <w:b/>
                <w:szCs w:val="22"/>
                <w:lang w:val="pt-PT"/>
              </w:rPr>
            </w:pPr>
          </w:p>
        </w:tc>
        <w:tc>
          <w:tcPr>
            <w:tcW w:w="4674" w:type="dxa"/>
            <w:hideMark/>
          </w:tcPr>
          <w:p w:rsidR="00962A79" w:rsidRPr="00932BDF" w:rsidRDefault="00962A79" w:rsidP="003B6FC1">
            <w:pPr>
              <w:rPr>
                <w:szCs w:val="22"/>
                <w:lang w:val="pt-PT"/>
              </w:rPr>
            </w:pPr>
            <w:r w:rsidRPr="00932BDF">
              <w:rPr>
                <w:b/>
                <w:szCs w:val="22"/>
                <w:lang w:val="pt-PT"/>
              </w:rPr>
              <w:t>Portugal</w:t>
            </w:r>
            <w:r w:rsidRPr="00932BDF">
              <w:rPr>
                <w:b/>
                <w:szCs w:val="22"/>
                <w:lang w:val="pt-PT"/>
              </w:rPr>
              <w:br/>
            </w:r>
            <w:r w:rsidRPr="00932BDF">
              <w:rPr>
                <w:szCs w:val="22"/>
                <w:lang w:val="pt-PT"/>
              </w:rPr>
              <w:t>Orionfin Unipessoal Lda</w:t>
            </w:r>
          </w:p>
          <w:p w:rsidR="00962A79" w:rsidRPr="00932BDF" w:rsidRDefault="00962A79" w:rsidP="003B6FC1">
            <w:pPr>
              <w:rPr>
                <w:b/>
                <w:szCs w:val="22"/>
                <w:lang w:val="pt-PT"/>
              </w:rPr>
            </w:pPr>
            <w:r w:rsidRPr="00932BDF">
              <w:rPr>
                <w:szCs w:val="22"/>
                <w:lang w:val="pt-PT"/>
              </w:rPr>
              <w:t>Tel: + 351 21 154 68 20</w:t>
            </w:r>
          </w:p>
        </w:tc>
      </w:tr>
      <w:tr w:rsidR="00962A79" w:rsidRPr="00932BDF" w:rsidTr="003B6FC1">
        <w:trPr>
          <w:cantSplit/>
        </w:trPr>
        <w:tc>
          <w:tcPr>
            <w:tcW w:w="4641" w:type="dxa"/>
          </w:tcPr>
          <w:p w:rsidR="00962A79" w:rsidRPr="00932BDF" w:rsidRDefault="00962A79" w:rsidP="003B6FC1">
            <w:pPr>
              <w:rPr>
                <w:b/>
                <w:szCs w:val="22"/>
                <w:lang w:val="pt-PT"/>
              </w:rPr>
            </w:pPr>
            <w:r w:rsidRPr="00932BDF">
              <w:rPr>
                <w:b/>
                <w:szCs w:val="22"/>
                <w:lang w:val="pt-PT"/>
              </w:rPr>
              <w:t>Hrvatska</w:t>
            </w:r>
          </w:p>
          <w:p w:rsidR="00962A79" w:rsidRPr="00932BDF" w:rsidRDefault="00962A79" w:rsidP="003B6FC1">
            <w:pPr>
              <w:rPr>
                <w:rStyle w:val="Strong"/>
                <w:b w:val="0"/>
                <w:bCs w:val="0"/>
                <w:szCs w:val="22"/>
                <w:lang w:val="pt-PT"/>
              </w:rPr>
            </w:pPr>
            <w:r w:rsidRPr="00932BDF">
              <w:rPr>
                <w:rStyle w:val="Strong"/>
                <w:b w:val="0"/>
                <w:bCs w:val="0"/>
                <w:szCs w:val="22"/>
                <w:lang w:val="pt-PT"/>
              </w:rPr>
              <w:t>Orion Pharma d.o.o.</w:t>
            </w:r>
          </w:p>
          <w:p w:rsidR="00962A79" w:rsidRPr="00932BDF" w:rsidRDefault="00962A79" w:rsidP="003B6FC1">
            <w:pPr>
              <w:rPr>
                <w:b/>
                <w:szCs w:val="22"/>
                <w:lang w:val="pt-PT"/>
              </w:rPr>
            </w:pPr>
            <w:r w:rsidRPr="00932BDF">
              <w:rPr>
                <w:szCs w:val="22"/>
                <w:lang w:val="pt-PT"/>
              </w:rPr>
              <w:t>Tel: +386 (0) 1 600 8015</w:t>
            </w:r>
          </w:p>
        </w:tc>
        <w:tc>
          <w:tcPr>
            <w:tcW w:w="4674" w:type="dxa"/>
            <w:hideMark/>
          </w:tcPr>
          <w:p w:rsidR="00962A79" w:rsidRPr="00932BDF" w:rsidRDefault="00962A79" w:rsidP="003B6FC1">
            <w:pPr>
              <w:rPr>
                <w:b/>
                <w:szCs w:val="22"/>
                <w:lang w:val="pt-PT"/>
              </w:rPr>
            </w:pPr>
            <w:r w:rsidRPr="00932BDF">
              <w:rPr>
                <w:b/>
                <w:szCs w:val="22"/>
                <w:lang w:val="pt-PT"/>
              </w:rPr>
              <w:t>România</w:t>
            </w:r>
          </w:p>
          <w:p w:rsidR="00962A79" w:rsidRPr="00932BDF" w:rsidRDefault="00962A79" w:rsidP="003B6FC1">
            <w:pPr>
              <w:rPr>
                <w:szCs w:val="22"/>
                <w:lang w:val="pt-PT"/>
              </w:rPr>
            </w:pPr>
            <w:r w:rsidRPr="00932BDF">
              <w:rPr>
                <w:szCs w:val="22"/>
                <w:lang w:val="pt-PT"/>
              </w:rPr>
              <w:t>Orion Corporation</w:t>
            </w:r>
          </w:p>
          <w:p w:rsidR="00962A79" w:rsidRPr="00932BDF" w:rsidRDefault="00962A79" w:rsidP="003B6FC1">
            <w:pPr>
              <w:rPr>
                <w:szCs w:val="22"/>
                <w:lang w:val="pt-PT"/>
              </w:rPr>
            </w:pPr>
            <w:r w:rsidRPr="00932BDF">
              <w:rPr>
                <w:szCs w:val="22"/>
                <w:lang w:val="pt-PT"/>
              </w:rPr>
              <w:t>Tel: +358 10 4261</w:t>
            </w:r>
          </w:p>
          <w:p w:rsidR="00962A79" w:rsidRPr="00932BDF" w:rsidRDefault="00962A79" w:rsidP="003B6FC1">
            <w:pPr>
              <w:rPr>
                <w:b/>
                <w:szCs w:val="22"/>
                <w:lang w:val="pt-PT"/>
              </w:rPr>
            </w:pPr>
          </w:p>
        </w:tc>
      </w:tr>
      <w:tr w:rsidR="00962A79" w:rsidRPr="00932BDF" w:rsidTr="003B6FC1">
        <w:trPr>
          <w:cantSplit/>
        </w:trPr>
        <w:tc>
          <w:tcPr>
            <w:tcW w:w="4641" w:type="dxa"/>
          </w:tcPr>
          <w:p w:rsidR="00962A79" w:rsidRPr="00932BDF" w:rsidRDefault="00962A79" w:rsidP="003B6FC1">
            <w:pPr>
              <w:rPr>
                <w:szCs w:val="22"/>
                <w:lang w:val="pt-PT"/>
              </w:rPr>
            </w:pPr>
            <w:r w:rsidRPr="00932BDF">
              <w:rPr>
                <w:b/>
                <w:szCs w:val="22"/>
                <w:lang w:val="pt-PT"/>
              </w:rPr>
              <w:t>Ireland</w:t>
            </w:r>
            <w:r w:rsidRPr="00932BDF">
              <w:rPr>
                <w:b/>
                <w:szCs w:val="22"/>
                <w:lang w:val="pt-PT"/>
              </w:rPr>
              <w:br/>
            </w:r>
            <w:r w:rsidRPr="00932BDF">
              <w:rPr>
                <w:szCs w:val="22"/>
                <w:lang w:val="pt-PT"/>
              </w:rPr>
              <w:t>Orion Pharma (Ireland) Ltd.</w:t>
            </w:r>
          </w:p>
          <w:p w:rsidR="00962A79" w:rsidRPr="00932BDF" w:rsidRDefault="00962A79" w:rsidP="003B6FC1">
            <w:pPr>
              <w:rPr>
                <w:szCs w:val="22"/>
                <w:lang w:val="pt-PT"/>
              </w:rPr>
            </w:pPr>
            <w:r w:rsidRPr="00932BDF">
              <w:rPr>
                <w:szCs w:val="22"/>
                <w:lang w:val="pt-PT"/>
              </w:rPr>
              <w:t>c/o Allphar Services Ltd.</w:t>
            </w:r>
          </w:p>
          <w:p w:rsidR="00962A79" w:rsidRPr="00932BDF" w:rsidRDefault="00962A79" w:rsidP="003B6FC1">
            <w:pPr>
              <w:rPr>
                <w:szCs w:val="22"/>
                <w:lang w:val="pt-PT"/>
              </w:rPr>
            </w:pPr>
            <w:r w:rsidRPr="00932BDF">
              <w:rPr>
                <w:szCs w:val="22"/>
                <w:lang w:val="pt-PT"/>
              </w:rPr>
              <w:t>Tel: +353 1 428 7777</w:t>
            </w:r>
          </w:p>
          <w:p w:rsidR="00962A79" w:rsidRPr="00932BDF" w:rsidRDefault="00962A79" w:rsidP="003B6FC1">
            <w:pPr>
              <w:rPr>
                <w:b/>
                <w:szCs w:val="22"/>
                <w:lang w:val="pt-PT"/>
              </w:rPr>
            </w:pPr>
          </w:p>
        </w:tc>
        <w:tc>
          <w:tcPr>
            <w:tcW w:w="4674" w:type="dxa"/>
            <w:hideMark/>
          </w:tcPr>
          <w:p w:rsidR="00962A79" w:rsidRPr="00932BDF" w:rsidRDefault="00962A79" w:rsidP="003B6FC1">
            <w:pPr>
              <w:rPr>
                <w:b/>
                <w:szCs w:val="22"/>
                <w:lang w:val="pt-PT"/>
              </w:rPr>
            </w:pPr>
            <w:r w:rsidRPr="00932BDF">
              <w:rPr>
                <w:b/>
                <w:szCs w:val="22"/>
                <w:lang w:val="pt-PT"/>
              </w:rPr>
              <w:t>Slovenija</w:t>
            </w:r>
          </w:p>
          <w:p w:rsidR="00962A79" w:rsidRPr="00932BDF" w:rsidRDefault="00962A79" w:rsidP="003B6FC1">
            <w:pPr>
              <w:rPr>
                <w:rStyle w:val="Strong"/>
                <w:b w:val="0"/>
                <w:bCs w:val="0"/>
                <w:szCs w:val="22"/>
                <w:lang w:val="pt-PT"/>
              </w:rPr>
            </w:pPr>
            <w:r w:rsidRPr="00932BDF">
              <w:rPr>
                <w:rStyle w:val="Strong"/>
                <w:b w:val="0"/>
                <w:bCs w:val="0"/>
                <w:szCs w:val="22"/>
                <w:lang w:val="pt-PT"/>
              </w:rPr>
              <w:t>Orion Pharma d.o.o.</w:t>
            </w:r>
          </w:p>
          <w:p w:rsidR="00962A79" w:rsidRPr="00932BDF" w:rsidRDefault="00962A79" w:rsidP="003B6FC1">
            <w:pPr>
              <w:rPr>
                <w:b/>
                <w:szCs w:val="22"/>
                <w:lang w:val="pt-PT"/>
              </w:rPr>
            </w:pPr>
            <w:r w:rsidRPr="00932BDF">
              <w:rPr>
                <w:szCs w:val="22"/>
                <w:lang w:val="pt-PT"/>
              </w:rPr>
              <w:t>Tel: +386 (0) 1 600 8015</w:t>
            </w:r>
          </w:p>
        </w:tc>
      </w:tr>
      <w:tr w:rsidR="00962A79" w:rsidRPr="00932BDF" w:rsidTr="003B6FC1">
        <w:trPr>
          <w:cantSplit/>
        </w:trPr>
        <w:tc>
          <w:tcPr>
            <w:tcW w:w="4641" w:type="dxa"/>
          </w:tcPr>
          <w:p w:rsidR="00962A79" w:rsidRPr="00932BDF" w:rsidRDefault="00962A79" w:rsidP="003B6FC1">
            <w:pPr>
              <w:rPr>
                <w:b/>
                <w:szCs w:val="22"/>
                <w:lang w:val="pt-PT"/>
              </w:rPr>
            </w:pPr>
            <w:r w:rsidRPr="00932BDF">
              <w:rPr>
                <w:b/>
                <w:szCs w:val="22"/>
                <w:lang w:val="pt-PT"/>
              </w:rPr>
              <w:t>Ísland</w:t>
            </w:r>
          </w:p>
          <w:p w:rsidR="00962A79" w:rsidRPr="00932BDF" w:rsidRDefault="00962A79" w:rsidP="003B6FC1">
            <w:pPr>
              <w:rPr>
                <w:szCs w:val="22"/>
                <w:lang w:val="pt-PT"/>
              </w:rPr>
            </w:pPr>
            <w:r w:rsidRPr="00932BDF">
              <w:rPr>
                <w:szCs w:val="22"/>
                <w:lang w:val="pt-PT"/>
              </w:rPr>
              <w:t>Vistor hf.</w:t>
            </w:r>
          </w:p>
          <w:p w:rsidR="00962A79" w:rsidRPr="00932BDF" w:rsidRDefault="00962A79" w:rsidP="003B6FC1">
            <w:pPr>
              <w:rPr>
                <w:b/>
                <w:szCs w:val="22"/>
                <w:lang w:val="pt-PT"/>
              </w:rPr>
            </w:pPr>
            <w:r w:rsidRPr="00932BDF">
              <w:rPr>
                <w:szCs w:val="22"/>
                <w:lang w:val="pt-PT"/>
              </w:rPr>
              <w:t>Sími: +354 535 7000</w:t>
            </w:r>
          </w:p>
        </w:tc>
        <w:tc>
          <w:tcPr>
            <w:tcW w:w="4674" w:type="dxa"/>
            <w:hideMark/>
          </w:tcPr>
          <w:p w:rsidR="00962A79" w:rsidRPr="00932BDF" w:rsidRDefault="00962A79" w:rsidP="003B6FC1">
            <w:pPr>
              <w:rPr>
                <w:b/>
                <w:szCs w:val="22"/>
                <w:lang w:val="pt-PT"/>
              </w:rPr>
            </w:pPr>
            <w:r w:rsidRPr="00932BDF">
              <w:rPr>
                <w:b/>
                <w:szCs w:val="22"/>
                <w:lang w:val="pt-PT"/>
              </w:rPr>
              <w:t>Slovenská republika</w:t>
            </w:r>
          </w:p>
          <w:p w:rsidR="00962A79" w:rsidRPr="00932BDF" w:rsidRDefault="00962A79" w:rsidP="003B6FC1">
            <w:pPr>
              <w:rPr>
                <w:rStyle w:val="Strong"/>
                <w:b w:val="0"/>
                <w:bCs w:val="0"/>
                <w:szCs w:val="22"/>
                <w:lang w:val="pt-PT"/>
              </w:rPr>
            </w:pPr>
            <w:r w:rsidRPr="00932BDF">
              <w:rPr>
                <w:rStyle w:val="Strong"/>
                <w:b w:val="0"/>
                <w:bCs w:val="0"/>
                <w:szCs w:val="22"/>
                <w:lang w:val="pt-PT"/>
              </w:rPr>
              <w:t>Orion Pharma s.r.o</w:t>
            </w:r>
          </w:p>
          <w:p w:rsidR="00962A79" w:rsidRDefault="00962A79" w:rsidP="003B6FC1">
            <w:pPr>
              <w:rPr>
                <w:szCs w:val="22"/>
                <w:lang w:val="pt-PT"/>
              </w:rPr>
            </w:pPr>
            <w:r w:rsidRPr="00932BDF">
              <w:rPr>
                <w:szCs w:val="22"/>
                <w:lang w:val="pt-PT"/>
              </w:rPr>
              <w:t xml:space="preserve">Tel: </w:t>
            </w:r>
            <w:r w:rsidR="003F5E4F" w:rsidRPr="003C02BF">
              <w:rPr>
                <w:lang w:val="sv-SE"/>
              </w:rPr>
              <w:t>+420 234 703 305</w:t>
            </w:r>
          </w:p>
          <w:p w:rsidR="00962A79" w:rsidRPr="00932BDF" w:rsidRDefault="00962A79" w:rsidP="003B6FC1">
            <w:pPr>
              <w:rPr>
                <w:b/>
                <w:szCs w:val="22"/>
                <w:lang w:val="pt-PT"/>
              </w:rPr>
            </w:pPr>
          </w:p>
        </w:tc>
      </w:tr>
      <w:tr w:rsidR="00962A79" w:rsidRPr="00932BDF" w:rsidTr="003B6FC1">
        <w:trPr>
          <w:cantSplit/>
        </w:trPr>
        <w:tc>
          <w:tcPr>
            <w:tcW w:w="4641" w:type="dxa"/>
          </w:tcPr>
          <w:p w:rsidR="00962A79" w:rsidRPr="00932BDF" w:rsidRDefault="00962A79" w:rsidP="003B6FC1">
            <w:pPr>
              <w:rPr>
                <w:szCs w:val="22"/>
                <w:lang w:val="pt-PT"/>
              </w:rPr>
            </w:pPr>
            <w:r w:rsidRPr="00932BDF">
              <w:rPr>
                <w:b/>
                <w:szCs w:val="22"/>
                <w:lang w:val="pt-PT"/>
              </w:rPr>
              <w:t>Italia</w:t>
            </w:r>
            <w:r w:rsidRPr="00932BDF">
              <w:rPr>
                <w:b/>
                <w:szCs w:val="22"/>
                <w:lang w:val="pt-PT"/>
              </w:rPr>
              <w:br/>
            </w:r>
            <w:r w:rsidRPr="00932BDF">
              <w:rPr>
                <w:szCs w:val="22"/>
                <w:lang w:val="pt-PT"/>
              </w:rPr>
              <w:t>Orion Pharma S.r.l.</w:t>
            </w:r>
          </w:p>
          <w:p w:rsidR="00962A79" w:rsidRPr="00932BDF" w:rsidRDefault="00962A79" w:rsidP="003B6FC1">
            <w:pPr>
              <w:rPr>
                <w:b/>
                <w:szCs w:val="22"/>
                <w:lang w:val="pt-PT"/>
              </w:rPr>
            </w:pPr>
            <w:r w:rsidRPr="00932BDF">
              <w:rPr>
                <w:szCs w:val="22"/>
                <w:lang w:val="pt-PT"/>
              </w:rPr>
              <w:t>Tel: + 39 02 67876111</w:t>
            </w:r>
          </w:p>
        </w:tc>
        <w:tc>
          <w:tcPr>
            <w:tcW w:w="4674" w:type="dxa"/>
            <w:hideMark/>
          </w:tcPr>
          <w:p w:rsidR="00962A79" w:rsidRPr="00932BDF" w:rsidRDefault="00962A79" w:rsidP="003B6FC1">
            <w:pPr>
              <w:rPr>
                <w:szCs w:val="22"/>
                <w:lang w:val="pt-PT"/>
              </w:rPr>
            </w:pPr>
            <w:r w:rsidRPr="00932BDF">
              <w:rPr>
                <w:b/>
                <w:szCs w:val="22"/>
                <w:lang w:val="pt-PT"/>
              </w:rPr>
              <w:t>Suomi/Finland</w:t>
            </w:r>
            <w:r w:rsidRPr="00932BDF">
              <w:rPr>
                <w:b/>
                <w:szCs w:val="22"/>
                <w:lang w:val="pt-PT"/>
              </w:rPr>
              <w:br/>
            </w:r>
            <w:r w:rsidRPr="00932BDF">
              <w:rPr>
                <w:szCs w:val="22"/>
                <w:lang w:val="pt-PT"/>
              </w:rPr>
              <w:t>Orion Corporation</w:t>
            </w:r>
          </w:p>
          <w:p w:rsidR="00962A79" w:rsidRDefault="00962A79" w:rsidP="003B6FC1">
            <w:pPr>
              <w:rPr>
                <w:szCs w:val="22"/>
                <w:lang w:val="pt-PT"/>
              </w:rPr>
            </w:pPr>
            <w:r w:rsidRPr="00932BDF">
              <w:rPr>
                <w:szCs w:val="22"/>
                <w:lang w:val="pt-PT"/>
              </w:rPr>
              <w:t>Puh./Tel: +358 10 4261</w:t>
            </w:r>
          </w:p>
          <w:p w:rsidR="00962A79" w:rsidRPr="00932BDF" w:rsidRDefault="00962A79" w:rsidP="003B6FC1">
            <w:pPr>
              <w:rPr>
                <w:b/>
                <w:szCs w:val="22"/>
                <w:lang w:val="pt-PT"/>
              </w:rPr>
            </w:pPr>
          </w:p>
        </w:tc>
      </w:tr>
      <w:tr w:rsidR="00962A79" w:rsidRPr="00932BDF" w:rsidTr="003B6FC1">
        <w:trPr>
          <w:cantSplit/>
        </w:trPr>
        <w:tc>
          <w:tcPr>
            <w:tcW w:w="4641" w:type="dxa"/>
          </w:tcPr>
          <w:p w:rsidR="00962A79" w:rsidRPr="00932BDF" w:rsidRDefault="00962A79" w:rsidP="003B6FC1">
            <w:pPr>
              <w:rPr>
                <w:b/>
                <w:szCs w:val="22"/>
                <w:lang w:val="pt-PT"/>
              </w:rPr>
            </w:pPr>
            <w:r w:rsidRPr="00932BDF">
              <w:rPr>
                <w:b/>
                <w:szCs w:val="22"/>
                <w:lang w:val="pt-PT"/>
              </w:rPr>
              <w:t>Κύπρος</w:t>
            </w:r>
          </w:p>
          <w:p w:rsidR="00962A79" w:rsidRPr="00932BDF" w:rsidRDefault="00962A79" w:rsidP="003B6FC1">
            <w:pPr>
              <w:rPr>
                <w:szCs w:val="22"/>
                <w:lang w:val="pt-PT"/>
              </w:rPr>
            </w:pPr>
            <w:r w:rsidRPr="00932BDF">
              <w:rPr>
                <w:szCs w:val="22"/>
                <w:lang w:val="pt-PT"/>
              </w:rPr>
              <w:t>Lifepharma (ZAM) Ltd</w:t>
            </w:r>
          </w:p>
          <w:p w:rsidR="00962A79" w:rsidRPr="00932BDF" w:rsidRDefault="00962A79" w:rsidP="003F5E4F">
            <w:pPr>
              <w:rPr>
                <w:b/>
                <w:szCs w:val="22"/>
                <w:lang w:val="pt-PT"/>
              </w:rPr>
            </w:pPr>
            <w:r w:rsidRPr="00932BDF">
              <w:rPr>
                <w:szCs w:val="22"/>
                <w:lang w:val="pt-PT"/>
              </w:rPr>
              <w:t xml:space="preserve">Τηλ.: </w:t>
            </w:r>
            <w:r w:rsidR="003F5E4F" w:rsidRPr="00924734">
              <w:rPr>
                <w:szCs w:val="22"/>
                <w:lang w:val="de-DE"/>
              </w:rPr>
              <w:t>+357 22056300</w:t>
            </w:r>
          </w:p>
        </w:tc>
        <w:tc>
          <w:tcPr>
            <w:tcW w:w="4674" w:type="dxa"/>
            <w:hideMark/>
          </w:tcPr>
          <w:p w:rsidR="00962A79" w:rsidRPr="00932BDF" w:rsidRDefault="00962A79" w:rsidP="003B6FC1">
            <w:pPr>
              <w:rPr>
                <w:szCs w:val="22"/>
                <w:lang w:val="pt-PT"/>
              </w:rPr>
            </w:pPr>
            <w:r w:rsidRPr="00932BDF">
              <w:rPr>
                <w:b/>
                <w:szCs w:val="22"/>
                <w:lang w:val="pt-PT"/>
              </w:rPr>
              <w:t>Sverige</w:t>
            </w:r>
            <w:r w:rsidRPr="00932BDF">
              <w:rPr>
                <w:b/>
                <w:szCs w:val="22"/>
                <w:lang w:val="pt-PT"/>
              </w:rPr>
              <w:br/>
            </w:r>
            <w:r w:rsidRPr="00932BDF">
              <w:rPr>
                <w:szCs w:val="22"/>
                <w:lang w:val="pt-PT"/>
              </w:rPr>
              <w:t>Orion Pharma AB</w:t>
            </w:r>
          </w:p>
          <w:p w:rsidR="00962A79" w:rsidRPr="00932BDF" w:rsidRDefault="00962A79" w:rsidP="003B6FC1">
            <w:pPr>
              <w:rPr>
                <w:szCs w:val="22"/>
                <w:lang w:val="pt-PT"/>
              </w:rPr>
            </w:pPr>
            <w:r w:rsidRPr="00932BDF">
              <w:rPr>
                <w:szCs w:val="22"/>
                <w:lang w:val="pt-PT"/>
              </w:rPr>
              <w:t>Tel: +46 8 623 6440</w:t>
            </w:r>
          </w:p>
          <w:p w:rsidR="00962A79" w:rsidRPr="00932BDF" w:rsidRDefault="00962A79" w:rsidP="003B6FC1">
            <w:pPr>
              <w:rPr>
                <w:b/>
                <w:szCs w:val="22"/>
                <w:lang w:val="pt-PT"/>
              </w:rPr>
            </w:pPr>
          </w:p>
        </w:tc>
      </w:tr>
      <w:tr w:rsidR="00962A79" w:rsidRPr="00932BDF" w:rsidTr="003B6FC1">
        <w:trPr>
          <w:cantSplit/>
        </w:trPr>
        <w:tc>
          <w:tcPr>
            <w:tcW w:w="4641" w:type="dxa"/>
          </w:tcPr>
          <w:p w:rsidR="00962A79" w:rsidRPr="00932BDF" w:rsidRDefault="00962A79" w:rsidP="003B6FC1">
            <w:pPr>
              <w:rPr>
                <w:b/>
                <w:szCs w:val="22"/>
                <w:lang w:val="pt-PT"/>
              </w:rPr>
            </w:pPr>
            <w:r w:rsidRPr="00932BDF">
              <w:rPr>
                <w:b/>
                <w:szCs w:val="22"/>
                <w:lang w:val="pt-PT"/>
              </w:rPr>
              <w:t>Latvija</w:t>
            </w:r>
          </w:p>
          <w:p w:rsidR="003F5E4F" w:rsidRPr="003F5E4F" w:rsidRDefault="003F5E4F" w:rsidP="003F5E4F">
            <w:pPr>
              <w:rPr>
                <w:noProof w:val="0"/>
                <w:snapToGrid/>
                <w:szCs w:val="22"/>
                <w:lang w:val="en-US"/>
              </w:rPr>
            </w:pPr>
            <w:r w:rsidRPr="003F5E4F">
              <w:rPr>
                <w:noProof w:val="0"/>
                <w:snapToGrid/>
                <w:szCs w:val="22"/>
                <w:lang w:val="en-US"/>
              </w:rPr>
              <w:t>Orion Corporation</w:t>
            </w:r>
          </w:p>
          <w:p w:rsidR="003F5E4F" w:rsidRPr="003F5E4F" w:rsidRDefault="003F5E4F" w:rsidP="003F5E4F">
            <w:pPr>
              <w:rPr>
                <w:noProof w:val="0"/>
                <w:snapToGrid/>
                <w:szCs w:val="22"/>
                <w:lang w:val="en-US"/>
              </w:rPr>
            </w:pPr>
            <w:r w:rsidRPr="003F5E4F">
              <w:rPr>
                <w:noProof w:val="0"/>
                <w:snapToGrid/>
                <w:szCs w:val="22"/>
                <w:lang w:val="en-US"/>
              </w:rPr>
              <w:t>Orion Pharma pārstāvniecība</w:t>
            </w:r>
          </w:p>
          <w:p w:rsidR="00962A79" w:rsidRPr="007E392F" w:rsidRDefault="003F5E4F" w:rsidP="003B6FC1">
            <w:pPr>
              <w:rPr>
                <w:szCs w:val="22"/>
                <w:lang w:val="en-US"/>
              </w:rPr>
            </w:pPr>
            <w:r w:rsidRPr="00D5401E">
              <w:rPr>
                <w:szCs w:val="22"/>
                <w:lang w:val="en-US"/>
              </w:rPr>
              <w:t>Tel: +371 20028332</w:t>
            </w:r>
          </w:p>
          <w:p w:rsidR="00962A79" w:rsidRPr="007E392F" w:rsidRDefault="00962A79" w:rsidP="003B6FC1">
            <w:pPr>
              <w:rPr>
                <w:szCs w:val="22"/>
                <w:lang w:val="en-US"/>
              </w:rPr>
            </w:pPr>
          </w:p>
          <w:p w:rsidR="00962A79" w:rsidRPr="007E392F" w:rsidRDefault="00962A79" w:rsidP="003B6FC1">
            <w:pPr>
              <w:rPr>
                <w:szCs w:val="22"/>
                <w:lang w:val="en-US" w:eastAsia="cs-CZ"/>
              </w:rPr>
            </w:pPr>
          </w:p>
        </w:tc>
        <w:tc>
          <w:tcPr>
            <w:tcW w:w="4674" w:type="dxa"/>
            <w:hideMark/>
          </w:tcPr>
          <w:p w:rsidR="00962A79" w:rsidRPr="00932BDF" w:rsidRDefault="00962A79" w:rsidP="003B6FC1">
            <w:pPr>
              <w:rPr>
                <w:b/>
                <w:szCs w:val="22"/>
                <w:lang w:val="pt-PT"/>
              </w:rPr>
            </w:pPr>
            <w:r w:rsidRPr="00932BDF">
              <w:rPr>
                <w:b/>
                <w:szCs w:val="22"/>
                <w:lang w:val="pt-PT"/>
              </w:rPr>
              <w:t>United Kingdom</w:t>
            </w:r>
          </w:p>
          <w:p w:rsidR="00962A79" w:rsidRPr="00932BDF" w:rsidRDefault="00962A79" w:rsidP="003B6FC1">
            <w:pPr>
              <w:rPr>
                <w:szCs w:val="22"/>
                <w:lang w:val="pt-PT"/>
              </w:rPr>
            </w:pPr>
            <w:r w:rsidRPr="00932BDF">
              <w:rPr>
                <w:szCs w:val="22"/>
                <w:lang w:val="pt-PT"/>
              </w:rPr>
              <w:t>Orion Pharma (UK) Ltd.</w:t>
            </w:r>
          </w:p>
          <w:p w:rsidR="00962A79" w:rsidRPr="00932BDF" w:rsidRDefault="00962A79" w:rsidP="003B6FC1">
            <w:pPr>
              <w:rPr>
                <w:b/>
                <w:szCs w:val="22"/>
                <w:lang w:val="pt-PT"/>
              </w:rPr>
            </w:pPr>
            <w:r w:rsidRPr="00932BDF">
              <w:rPr>
                <w:szCs w:val="22"/>
                <w:lang w:val="pt-PT"/>
              </w:rPr>
              <w:t>Tel: +44 1635 520 300</w:t>
            </w:r>
          </w:p>
        </w:tc>
      </w:tr>
    </w:tbl>
    <w:p w:rsidR="00962A79" w:rsidRPr="00F44307" w:rsidRDefault="00962A79" w:rsidP="008944AC">
      <w:pPr>
        <w:suppressAutoHyphens/>
        <w:ind w:left="1" w:hanging="1"/>
        <w:rPr>
          <w:szCs w:val="22"/>
          <w:lang w:val="da-DK"/>
        </w:rPr>
      </w:pPr>
    </w:p>
    <w:p w:rsidR="00EE5CDF" w:rsidRPr="004A757B" w:rsidRDefault="00EE5CDF" w:rsidP="00EE5CDF">
      <w:pPr>
        <w:suppressAutoHyphens/>
        <w:spacing w:line="240" w:lineRule="auto"/>
        <w:rPr>
          <w:b/>
          <w:szCs w:val="22"/>
          <w:lang w:val="en-US"/>
        </w:rPr>
      </w:pPr>
      <w:r w:rsidRPr="004A757B">
        <w:rPr>
          <w:b/>
          <w:szCs w:val="22"/>
          <w:lang w:val="en-US"/>
        </w:rPr>
        <w:t xml:space="preserve">Denna bipacksedel </w:t>
      </w:r>
      <w:r w:rsidR="008944AC">
        <w:rPr>
          <w:b/>
          <w:szCs w:val="22"/>
          <w:lang w:val="en-US"/>
        </w:rPr>
        <w:t>ändrades</w:t>
      </w:r>
      <w:r w:rsidRPr="004A757B">
        <w:rPr>
          <w:b/>
          <w:szCs w:val="22"/>
          <w:lang w:val="en-US"/>
        </w:rPr>
        <w:t xml:space="preserve"> senast</w:t>
      </w:r>
    </w:p>
    <w:p w:rsidR="00EE5CDF" w:rsidRDefault="00EE5CDF" w:rsidP="00827FFC">
      <w:pPr>
        <w:suppressAutoHyphens/>
        <w:spacing w:line="240" w:lineRule="auto"/>
        <w:rPr>
          <w:b/>
          <w:szCs w:val="22"/>
          <w:lang w:val="en-US"/>
        </w:rPr>
      </w:pPr>
    </w:p>
    <w:p w:rsidR="00827FFC" w:rsidRPr="004A757B" w:rsidRDefault="00827FFC" w:rsidP="00827FFC">
      <w:pPr>
        <w:suppressAutoHyphens/>
        <w:spacing w:line="240" w:lineRule="auto"/>
        <w:rPr>
          <w:b/>
          <w:szCs w:val="22"/>
          <w:lang w:val="en-US"/>
        </w:rPr>
      </w:pPr>
    </w:p>
    <w:p w:rsidR="008944AC" w:rsidRPr="00964DA9" w:rsidRDefault="008944AC" w:rsidP="008944AC">
      <w:pPr>
        <w:spacing w:line="240" w:lineRule="auto"/>
        <w:rPr>
          <w:b/>
          <w:szCs w:val="22"/>
          <w:lang w:val="en-US"/>
        </w:rPr>
      </w:pPr>
      <w:r w:rsidRPr="00964DA9">
        <w:rPr>
          <w:b/>
          <w:szCs w:val="22"/>
          <w:lang w:val="en-US"/>
        </w:rPr>
        <w:t>Övriga informationskällor</w:t>
      </w:r>
    </w:p>
    <w:p w:rsidR="00827FFC" w:rsidRPr="00964DA9" w:rsidRDefault="00827FFC" w:rsidP="008944AC">
      <w:pPr>
        <w:spacing w:line="240" w:lineRule="auto"/>
        <w:rPr>
          <w:b/>
          <w:szCs w:val="22"/>
          <w:lang w:val="en-US"/>
        </w:rPr>
      </w:pPr>
    </w:p>
    <w:p w:rsidR="00E07179" w:rsidRPr="004A757B" w:rsidRDefault="008944AC" w:rsidP="00E07179">
      <w:pPr>
        <w:spacing w:line="240" w:lineRule="auto"/>
        <w:rPr>
          <w:szCs w:val="22"/>
          <w:lang w:val="en-US"/>
        </w:rPr>
      </w:pPr>
      <w:r>
        <w:rPr>
          <w:szCs w:val="22"/>
          <w:lang w:val="en-US"/>
        </w:rPr>
        <w:t>Ytterligare i</w:t>
      </w:r>
      <w:r w:rsidR="00EE5CDF" w:rsidRPr="004A757B">
        <w:rPr>
          <w:szCs w:val="22"/>
          <w:lang w:val="en-US"/>
        </w:rPr>
        <w:t xml:space="preserve">nformation om detta läkemedel finns på Europeiska läkemedelsmyndighetens </w:t>
      </w:r>
      <w:r>
        <w:rPr>
          <w:szCs w:val="22"/>
          <w:lang w:val="en-US"/>
        </w:rPr>
        <w:t xml:space="preserve">webbplats </w:t>
      </w:r>
      <w:hyperlink r:id="rId16" w:history="1">
        <w:r w:rsidRPr="00CC6485">
          <w:rPr>
            <w:rStyle w:val="Hyperlink"/>
            <w:szCs w:val="22"/>
            <w:lang w:val="en-US"/>
          </w:rPr>
          <w:t>http://www.ema.europa.eu</w:t>
        </w:r>
      </w:hyperlink>
      <w:r w:rsidR="00845BE9">
        <w:rPr>
          <w:szCs w:val="22"/>
          <w:lang w:val="en-US"/>
        </w:rPr>
        <w:t>.</w:t>
      </w:r>
    </w:p>
    <w:p w:rsidR="008944AC" w:rsidRPr="00964DA9" w:rsidRDefault="00EE5CDF" w:rsidP="008944AC">
      <w:pPr>
        <w:jc w:val="center"/>
        <w:outlineLvl w:val="0"/>
        <w:rPr>
          <w:szCs w:val="22"/>
          <w:lang w:val="en-US"/>
        </w:rPr>
      </w:pPr>
      <w:r w:rsidRPr="004A757B">
        <w:rPr>
          <w:szCs w:val="22"/>
          <w:lang w:val="en-US"/>
        </w:rPr>
        <w:br w:type="page"/>
      </w:r>
      <w:r w:rsidR="008944AC" w:rsidRPr="00964DA9">
        <w:rPr>
          <w:b/>
          <w:szCs w:val="22"/>
          <w:lang w:val="en-US"/>
        </w:rPr>
        <w:t>Bipacksedel: Information till användaren</w:t>
      </w:r>
    </w:p>
    <w:p w:rsidR="007F6FCC" w:rsidRPr="004A757B" w:rsidRDefault="007F6FCC" w:rsidP="007F6FCC">
      <w:pPr>
        <w:spacing w:line="240" w:lineRule="auto"/>
        <w:jc w:val="center"/>
        <w:rPr>
          <w:b/>
          <w:szCs w:val="22"/>
          <w:lang w:val="en-US"/>
        </w:rPr>
      </w:pPr>
    </w:p>
    <w:p w:rsidR="007F6FCC" w:rsidRPr="004A757B" w:rsidRDefault="007F6FCC" w:rsidP="007F6FCC">
      <w:pPr>
        <w:spacing w:line="240" w:lineRule="auto"/>
        <w:jc w:val="center"/>
        <w:rPr>
          <w:b/>
          <w:szCs w:val="22"/>
          <w:lang w:val="en-US"/>
        </w:rPr>
      </w:pPr>
      <w:r w:rsidRPr="004A757B">
        <w:rPr>
          <w:b/>
          <w:szCs w:val="22"/>
          <w:lang w:val="en-US"/>
        </w:rPr>
        <w:t>Stalevo 100</w:t>
      </w:r>
      <w:r w:rsidR="00303111" w:rsidRPr="004A757B">
        <w:rPr>
          <w:b/>
          <w:szCs w:val="22"/>
          <w:lang w:val="en-US"/>
        </w:rPr>
        <w:t> </w:t>
      </w:r>
      <w:r w:rsidR="00BD4AFE" w:rsidRPr="004A757B">
        <w:rPr>
          <w:b/>
          <w:szCs w:val="22"/>
          <w:lang w:val="en-US"/>
        </w:rPr>
        <w:t>mg</w:t>
      </w:r>
      <w:r w:rsidRPr="004A757B">
        <w:rPr>
          <w:b/>
          <w:szCs w:val="22"/>
          <w:lang w:val="en-US"/>
        </w:rPr>
        <w:t>/25</w:t>
      </w:r>
      <w:r w:rsidR="00303111" w:rsidRPr="004A757B">
        <w:rPr>
          <w:b/>
          <w:szCs w:val="22"/>
          <w:lang w:val="en-US"/>
        </w:rPr>
        <w:t> </w:t>
      </w:r>
      <w:r w:rsidR="00BD4AFE" w:rsidRPr="004A757B">
        <w:rPr>
          <w:b/>
          <w:szCs w:val="22"/>
          <w:lang w:val="en-US"/>
        </w:rPr>
        <w:t>mg</w:t>
      </w:r>
      <w:r w:rsidRPr="004A757B">
        <w:rPr>
          <w:b/>
          <w:szCs w:val="22"/>
          <w:lang w:val="en-US"/>
        </w:rPr>
        <w:t>/200</w:t>
      </w:r>
      <w:r w:rsidR="00303111" w:rsidRPr="004A757B">
        <w:rPr>
          <w:b/>
          <w:szCs w:val="22"/>
          <w:lang w:val="en-US"/>
        </w:rPr>
        <w:t> </w:t>
      </w:r>
      <w:r w:rsidRPr="004A757B">
        <w:rPr>
          <w:b/>
          <w:szCs w:val="22"/>
          <w:lang w:val="en-US"/>
        </w:rPr>
        <w:t>mg filmdragerade tabletter</w:t>
      </w:r>
    </w:p>
    <w:p w:rsidR="007F6FCC" w:rsidRPr="004A757B" w:rsidRDefault="00284546" w:rsidP="007F6FCC">
      <w:pPr>
        <w:spacing w:line="240" w:lineRule="auto"/>
        <w:jc w:val="center"/>
        <w:rPr>
          <w:szCs w:val="22"/>
          <w:lang w:val="en-US"/>
        </w:rPr>
      </w:pPr>
      <w:r>
        <w:rPr>
          <w:szCs w:val="22"/>
          <w:lang w:val="en-US"/>
        </w:rPr>
        <w:t>l</w:t>
      </w:r>
      <w:r w:rsidR="007F6FCC" w:rsidRPr="004A757B">
        <w:rPr>
          <w:szCs w:val="22"/>
          <w:lang w:val="en-US"/>
        </w:rPr>
        <w:t>evodopa/karbidopa/entakapon</w:t>
      </w:r>
    </w:p>
    <w:p w:rsidR="007F6FCC" w:rsidRPr="004A757B" w:rsidRDefault="007F6FCC" w:rsidP="007F6FCC">
      <w:pPr>
        <w:spacing w:line="240" w:lineRule="auto"/>
        <w:rPr>
          <w:szCs w:val="22"/>
          <w:lang w:val="en-US"/>
        </w:rPr>
      </w:pPr>
    </w:p>
    <w:p w:rsidR="007F6FCC" w:rsidRPr="004A757B" w:rsidRDefault="007F6FCC" w:rsidP="007F6FCC">
      <w:pPr>
        <w:spacing w:line="240" w:lineRule="auto"/>
        <w:ind w:right="-2"/>
        <w:rPr>
          <w:szCs w:val="22"/>
          <w:lang w:val="en-US"/>
        </w:rPr>
      </w:pPr>
      <w:r w:rsidRPr="004A757B">
        <w:rPr>
          <w:b/>
          <w:szCs w:val="22"/>
          <w:lang w:val="en-US"/>
        </w:rPr>
        <w:t>Läs noga igenom denna bipacksedel innan du börjar använda detta läkemedel.</w:t>
      </w:r>
      <w:r w:rsidR="008944AC" w:rsidRPr="008944AC">
        <w:rPr>
          <w:b/>
          <w:szCs w:val="22"/>
          <w:lang w:val="sv-FI"/>
        </w:rPr>
        <w:t xml:space="preserve"> </w:t>
      </w:r>
      <w:r w:rsidR="008944AC" w:rsidRPr="002B52A5">
        <w:rPr>
          <w:b/>
          <w:szCs w:val="22"/>
          <w:lang w:val="sv-FI"/>
        </w:rPr>
        <w:t>Den innehåller information som är viktig för dig.</w:t>
      </w:r>
    </w:p>
    <w:p w:rsidR="007F6FCC" w:rsidRPr="00964DA9" w:rsidRDefault="007F6FCC" w:rsidP="00974FA6">
      <w:pPr>
        <w:numPr>
          <w:ilvl w:val="0"/>
          <w:numId w:val="2"/>
        </w:numPr>
        <w:spacing w:line="240" w:lineRule="auto"/>
        <w:ind w:left="567" w:right="-2" w:hanging="567"/>
        <w:rPr>
          <w:szCs w:val="22"/>
          <w:lang w:val="en-US"/>
        </w:rPr>
      </w:pPr>
      <w:r w:rsidRPr="00964DA9">
        <w:rPr>
          <w:szCs w:val="22"/>
          <w:lang w:val="en-US"/>
        </w:rPr>
        <w:t xml:space="preserve">Spara denna </w:t>
      </w:r>
      <w:r w:rsidR="008944AC" w:rsidRPr="00964DA9">
        <w:rPr>
          <w:szCs w:val="22"/>
          <w:lang w:val="en-US"/>
        </w:rPr>
        <w:t xml:space="preserve">information, </w:t>
      </w:r>
      <w:r w:rsidRPr="00964DA9">
        <w:rPr>
          <w:szCs w:val="22"/>
          <w:lang w:val="en-US"/>
        </w:rPr>
        <w:t>du kan behöva läsa den igen.</w:t>
      </w:r>
    </w:p>
    <w:p w:rsidR="007F6FCC" w:rsidRPr="004A757B" w:rsidRDefault="007F6FCC" w:rsidP="00974FA6">
      <w:pPr>
        <w:numPr>
          <w:ilvl w:val="0"/>
          <w:numId w:val="2"/>
        </w:numPr>
        <w:spacing w:line="240" w:lineRule="auto"/>
        <w:ind w:left="567" w:right="-2" w:hanging="567"/>
        <w:rPr>
          <w:szCs w:val="22"/>
          <w:lang w:val="en-US"/>
        </w:rPr>
      </w:pPr>
      <w:r w:rsidRPr="004A757B">
        <w:rPr>
          <w:szCs w:val="22"/>
          <w:lang w:val="en-US"/>
        </w:rPr>
        <w:t>Om du har ytterligare frågor vänd dig till läkare eller apotekspersonal.</w:t>
      </w:r>
    </w:p>
    <w:p w:rsidR="00760141" w:rsidRPr="00760141" w:rsidRDefault="007F6FCC" w:rsidP="00974FA6">
      <w:pPr>
        <w:numPr>
          <w:ilvl w:val="0"/>
          <w:numId w:val="2"/>
        </w:numPr>
        <w:spacing w:line="240" w:lineRule="auto"/>
        <w:ind w:left="567" w:right="-2" w:hanging="567"/>
        <w:rPr>
          <w:szCs w:val="22"/>
          <w:lang w:val="en-US"/>
        </w:rPr>
      </w:pPr>
      <w:r w:rsidRPr="004A757B">
        <w:rPr>
          <w:szCs w:val="22"/>
          <w:lang w:val="en-US"/>
        </w:rPr>
        <w:t xml:space="preserve">Detta läkemedel har ordinerats </w:t>
      </w:r>
      <w:r w:rsidR="008944AC">
        <w:rPr>
          <w:szCs w:val="22"/>
          <w:lang w:val="en-US"/>
        </w:rPr>
        <w:t xml:space="preserve">enbart </w:t>
      </w:r>
      <w:r w:rsidRPr="004A757B">
        <w:rPr>
          <w:szCs w:val="22"/>
          <w:lang w:val="en-US"/>
        </w:rPr>
        <w:t xml:space="preserve">åt dig. Ge det inte till andra. </w:t>
      </w:r>
      <w:r w:rsidRPr="00E12993">
        <w:rPr>
          <w:szCs w:val="22"/>
          <w:lang w:val="en-US"/>
        </w:rPr>
        <w:t xml:space="preserve">Det kan skada dem, även om de uppvisar </w:t>
      </w:r>
      <w:r w:rsidR="008944AC" w:rsidRPr="00964DA9">
        <w:rPr>
          <w:szCs w:val="22"/>
          <w:lang w:val="en-US"/>
        </w:rPr>
        <w:t>sjukdomstecken</w:t>
      </w:r>
      <w:r w:rsidR="003C7D8C" w:rsidRPr="00964DA9">
        <w:rPr>
          <w:szCs w:val="22"/>
          <w:lang w:val="en-US"/>
        </w:rPr>
        <w:t xml:space="preserve"> </w:t>
      </w:r>
      <w:r w:rsidRPr="00E12993">
        <w:rPr>
          <w:szCs w:val="22"/>
          <w:lang w:val="en-US"/>
        </w:rPr>
        <w:t>som liknar dina.</w:t>
      </w:r>
    </w:p>
    <w:p w:rsidR="00827FFC" w:rsidRPr="004A757B" w:rsidRDefault="00827FFC" w:rsidP="00974FA6">
      <w:pPr>
        <w:numPr>
          <w:ilvl w:val="0"/>
          <w:numId w:val="2"/>
        </w:numPr>
        <w:spacing w:line="240" w:lineRule="auto"/>
        <w:ind w:left="567" w:right="-2" w:hanging="567"/>
        <w:rPr>
          <w:szCs w:val="22"/>
          <w:lang w:val="en-US"/>
        </w:rPr>
      </w:pPr>
      <w:r w:rsidRPr="004A757B">
        <w:rPr>
          <w:szCs w:val="22"/>
          <w:lang w:val="en-US"/>
        </w:rPr>
        <w:t xml:space="preserve">Om </w:t>
      </w:r>
      <w:r w:rsidRPr="00964DA9">
        <w:rPr>
          <w:szCs w:val="22"/>
          <w:lang w:val="en-US"/>
        </w:rPr>
        <w:t>du får biverkningar, tala med läkare eller apotekspersonal.</w:t>
      </w:r>
      <w:r w:rsidRPr="00964DA9">
        <w:rPr>
          <w:color w:val="FF0000"/>
          <w:szCs w:val="22"/>
          <w:lang w:val="en-US"/>
        </w:rPr>
        <w:t xml:space="preserve"> </w:t>
      </w:r>
      <w:r w:rsidRPr="00E85C93">
        <w:rPr>
          <w:szCs w:val="22"/>
          <w:lang w:val="sv-SE"/>
        </w:rPr>
        <w:t>Detta gäller</w:t>
      </w:r>
      <w:r w:rsidRPr="00E85C93">
        <w:rPr>
          <w:color w:val="FF0000"/>
          <w:szCs w:val="22"/>
          <w:lang w:val="sv-SE"/>
        </w:rPr>
        <w:t xml:space="preserve"> </w:t>
      </w:r>
      <w:r w:rsidRPr="00E85C93">
        <w:rPr>
          <w:szCs w:val="22"/>
          <w:lang w:val="sv-SE"/>
        </w:rPr>
        <w:t>även</w:t>
      </w:r>
      <w:r w:rsidRPr="00E85C93">
        <w:rPr>
          <w:color w:val="FF0000"/>
          <w:szCs w:val="22"/>
          <w:lang w:val="sv-SE"/>
        </w:rPr>
        <w:t xml:space="preserve"> </w:t>
      </w:r>
      <w:r w:rsidRPr="00E85C93">
        <w:rPr>
          <w:szCs w:val="22"/>
          <w:lang w:val="sv-SE"/>
        </w:rPr>
        <w:t>eventuella biverkningar som inte nämns i denna information.</w:t>
      </w:r>
      <w:r w:rsidR="002E13D0" w:rsidRPr="00626880">
        <w:rPr>
          <w:szCs w:val="22"/>
          <w:lang w:val="sv-SE"/>
        </w:rPr>
        <w:t xml:space="preserve"> S</w:t>
      </w:r>
      <w:r w:rsidR="002E13D0">
        <w:rPr>
          <w:szCs w:val="22"/>
          <w:lang w:val="sv-SE"/>
        </w:rPr>
        <w:t>e avsnitt 4.</w:t>
      </w:r>
    </w:p>
    <w:p w:rsidR="007F6FCC" w:rsidRPr="00E369A1" w:rsidRDefault="007F6FCC" w:rsidP="007F6FCC">
      <w:pPr>
        <w:numPr>
          <w:ilvl w:val="12"/>
          <w:numId w:val="0"/>
        </w:numPr>
        <w:spacing w:line="240" w:lineRule="auto"/>
        <w:ind w:right="-2"/>
        <w:rPr>
          <w:szCs w:val="22"/>
          <w:lang w:val="en-US"/>
        </w:rPr>
      </w:pPr>
    </w:p>
    <w:p w:rsidR="007F6FCC" w:rsidRPr="00E12993" w:rsidRDefault="007F6FCC" w:rsidP="007F6FCC">
      <w:pPr>
        <w:numPr>
          <w:ilvl w:val="12"/>
          <w:numId w:val="0"/>
        </w:numPr>
        <w:spacing w:line="240" w:lineRule="auto"/>
        <w:ind w:right="-2"/>
        <w:rPr>
          <w:szCs w:val="22"/>
          <w:lang w:val="en-US"/>
        </w:rPr>
      </w:pPr>
      <w:r w:rsidRPr="00E369A1">
        <w:rPr>
          <w:b/>
          <w:szCs w:val="22"/>
          <w:lang w:val="en-US"/>
        </w:rPr>
        <w:t>I d</w:t>
      </w:r>
      <w:r w:rsidRPr="00E12993">
        <w:rPr>
          <w:b/>
          <w:szCs w:val="22"/>
          <w:lang w:val="en-US"/>
        </w:rPr>
        <w:t>enna bipacksedel finn</w:t>
      </w:r>
      <w:r w:rsidR="00E369A1">
        <w:rPr>
          <w:b/>
          <w:szCs w:val="22"/>
          <w:lang w:val="en-US"/>
        </w:rPr>
        <w:t>s</w:t>
      </w:r>
      <w:r w:rsidRPr="00E12993">
        <w:rPr>
          <w:b/>
          <w:szCs w:val="22"/>
          <w:lang w:val="en-US"/>
        </w:rPr>
        <w:t xml:space="preserve"> information om</w:t>
      </w:r>
      <w:r w:rsidR="00E369A1">
        <w:rPr>
          <w:b/>
          <w:szCs w:val="22"/>
          <w:lang w:val="en-US"/>
        </w:rPr>
        <w:t xml:space="preserve"> följande</w:t>
      </w:r>
      <w:r w:rsidRPr="00E12993">
        <w:rPr>
          <w:szCs w:val="22"/>
          <w:lang w:val="en-US"/>
        </w:rPr>
        <w:t>:</w:t>
      </w:r>
    </w:p>
    <w:p w:rsidR="007F6FCC" w:rsidRPr="00E12993" w:rsidRDefault="007F6FCC" w:rsidP="007F6FCC">
      <w:pPr>
        <w:numPr>
          <w:ilvl w:val="12"/>
          <w:numId w:val="0"/>
        </w:numPr>
        <w:spacing w:line="240" w:lineRule="auto"/>
        <w:ind w:left="567" w:right="-29" w:hanging="567"/>
        <w:rPr>
          <w:szCs w:val="22"/>
          <w:lang w:val="en-US"/>
        </w:rPr>
      </w:pPr>
      <w:r w:rsidRPr="00E12993">
        <w:rPr>
          <w:szCs w:val="22"/>
          <w:lang w:val="en-US"/>
        </w:rPr>
        <w:t>1.</w:t>
      </w:r>
      <w:r w:rsidRPr="00E12993">
        <w:rPr>
          <w:szCs w:val="22"/>
          <w:lang w:val="en-US"/>
        </w:rPr>
        <w:tab/>
        <w:t>Vad Stalevo är och vad det används för</w:t>
      </w:r>
    </w:p>
    <w:p w:rsidR="007F6FCC" w:rsidRPr="00E12993" w:rsidRDefault="007F6FCC" w:rsidP="007F6FCC">
      <w:pPr>
        <w:numPr>
          <w:ilvl w:val="12"/>
          <w:numId w:val="0"/>
        </w:numPr>
        <w:spacing w:line="240" w:lineRule="auto"/>
        <w:ind w:left="567" w:right="-29" w:hanging="567"/>
        <w:rPr>
          <w:caps/>
          <w:szCs w:val="22"/>
          <w:lang w:val="en-US"/>
        </w:rPr>
      </w:pPr>
      <w:r w:rsidRPr="00E12993">
        <w:rPr>
          <w:szCs w:val="22"/>
          <w:lang w:val="en-US"/>
        </w:rPr>
        <w:t>2.</w:t>
      </w:r>
      <w:r w:rsidRPr="00E12993">
        <w:rPr>
          <w:szCs w:val="22"/>
          <w:lang w:val="en-US"/>
        </w:rPr>
        <w:tab/>
      </w:r>
      <w:r w:rsidR="00E369A1">
        <w:rPr>
          <w:szCs w:val="22"/>
          <w:lang w:val="en-US"/>
        </w:rPr>
        <w:t>Vad du behöver veta i</w:t>
      </w:r>
      <w:r w:rsidR="00E369A1" w:rsidRPr="004A757B">
        <w:rPr>
          <w:szCs w:val="22"/>
          <w:lang w:val="en-US"/>
        </w:rPr>
        <w:t xml:space="preserve">nnan </w:t>
      </w:r>
      <w:r w:rsidRPr="00E12993">
        <w:rPr>
          <w:szCs w:val="22"/>
          <w:lang w:val="en-US"/>
        </w:rPr>
        <w:t>du tar Stalevo</w:t>
      </w:r>
    </w:p>
    <w:p w:rsidR="007F6FCC" w:rsidRPr="00E12993" w:rsidRDefault="007F6FCC" w:rsidP="007F6FCC">
      <w:pPr>
        <w:numPr>
          <w:ilvl w:val="12"/>
          <w:numId w:val="0"/>
        </w:numPr>
        <w:spacing w:line="240" w:lineRule="auto"/>
        <w:ind w:left="567" w:right="-29" w:hanging="567"/>
        <w:rPr>
          <w:szCs w:val="22"/>
          <w:lang w:val="en-US"/>
        </w:rPr>
      </w:pPr>
      <w:r w:rsidRPr="00E12993">
        <w:rPr>
          <w:szCs w:val="22"/>
          <w:lang w:val="en-US"/>
        </w:rPr>
        <w:t>3.</w:t>
      </w:r>
      <w:r w:rsidRPr="00E12993">
        <w:rPr>
          <w:szCs w:val="22"/>
          <w:lang w:val="en-US"/>
        </w:rPr>
        <w:tab/>
        <w:t>Hur du tar Stalevo</w:t>
      </w:r>
    </w:p>
    <w:p w:rsidR="007F6FCC" w:rsidRPr="00E12993" w:rsidRDefault="007F6FCC" w:rsidP="007F6FCC">
      <w:pPr>
        <w:numPr>
          <w:ilvl w:val="12"/>
          <w:numId w:val="0"/>
        </w:numPr>
        <w:spacing w:line="240" w:lineRule="auto"/>
        <w:ind w:left="567" w:right="-29" w:hanging="567"/>
        <w:rPr>
          <w:szCs w:val="22"/>
          <w:lang w:val="en-US"/>
        </w:rPr>
      </w:pPr>
      <w:r w:rsidRPr="00E12993">
        <w:rPr>
          <w:szCs w:val="22"/>
          <w:lang w:val="en-US"/>
        </w:rPr>
        <w:t>4.</w:t>
      </w:r>
      <w:r w:rsidRPr="00E12993">
        <w:rPr>
          <w:szCs w:val="22"/>
          <w:lang w:val="en-US"/>
        </w:rPr>
        <w:tab/>
        <w:t>Eventuella biverkningar</w:t>
      </w:r>
    </w:p>
    <w:p w:rsidR="007F6FCC" w:rsidRPr="00E12993" w:rsidRDefault="007F6FCC" w:rsidP="007F6FCC">
      <w:pPr>
        <w:numPr>
          <w:ilvl w:val="12"/>
          <w:numId w:val="0"/>
        </w:numPr>
        <w:spacing w:line="240" w:lineRule="auto"/>
        <w:ind w:left="567" w:right="-29" w:hanging="567"/>
        <w:rPr>
          <w:szCs w:val="22"/>
          <w:lang w:val="en-US"/>
        </w:rPr>
      </w:pPr>
      <w:r w:rsidRPr="00E12993">
        <w:rPr>
          <w:szCs w:val="22"/>
          <w:lang w:val="en-US"/>
        </w:rPr>
        <w:t>5.</w:t>
      </w:r>
      <w:r w:rsidRPr="00E12993">
        <w:rPr>
          <w:szCs w:val="22"/>
          <w:lang w:val="en-US"/>
        </w:rPr>
        <w:tab/>
        <w:t>Hur Stalevo ska förvaras</w:t>
      </w:r>
    </w:p>
    <w:p w:rsidR="007F6FCC" w:rsidRPr="00E12993" w:rsidRDefault="007F6FCC" w:rsidP="007F6FCC">
      <w:pPr>
        <w:numPr>
          <w:ilvl w:val="12"/>
          <w:numId w:val="0"/>
        </w:numPr>
        <w:spacing w:line="240" w:lineRule="auto"/>
        <w:ind w:left="567" w:right="-29" w:hanging="567"/>
        <w:rPr>
          <w:szCs w:val="22"/>
          <w:lang w:val="en-US"/>
        </w:rPr>
      </w:pPr>
      <w:r w:rsidRPr="00E12993">
        <w:rPr>
          <w:szCs w:val="22"/>
          <w:lang w:val="en-US"/>
        </w:rPr>
        <w:t>6.</w:t>
      </w:r>
      <w:r w:rsidRPr="00E12993">
        <w:rPr>
          <w:szCs w:val="22"/>
          <w:lang w:val="en-US"/>
        </w:rPr>
        <w:tab/>
      </w:r>
      <w:r w:rsidR="00E369A1" w:rsidRPr="00964DA9">
        <w:rPr>
          <w:szCs w:val="22"/>
          <w:lang w:val="en-US"/>
        </w:rPr>
        <w:t>Förpackningens innehåll och ö</w:t>
      </w:r>
      <w:r w:rsidRPr="00E12993">
        <w:rPr>
          <w:szCs w:val="22"/>
          <w:lang w:val="en-US"/>
        </w:rPr>
        <w:t>vriga upplysningar</w:t>
      </w:r>
    </w:p>
    <w:p w:rsidR="007F6FCC" w:rsidRPr="00E12993" w:rsidRDefault="007F6FCC" w:rsidP="007F6FCC">
      <w:pPr>
        <w:numPr>
          <w:ilvl w:val="12"/>
          <w:numId w:val="0"/>
        </w:numPr>
        <w:spacing w:line="240" w:lineRule="auto"/>
        <w:rPr>
          <w:szCs w:val="22"/>
          <w:lang w:val="en-US"/>
        </w:rPr>
      </w:pPr>
    </w:p>
    <w:p w:rsidR="007F6FCC" w:rsidRPr="00E12993" w:rsidRDefault="007F6FCC" w:rsidP="007F6FCC">
      <w:pPr>
        <w:numPr>
          <w:ilvl w:val="12"/>
          <w:numId w:val="0"/>
        </w:numPr>
        <w:spacing w:line="240" w:lineRule="auto"/>
        <w:rPr>
          <w:szCs w:val="22"/>
          <w:lang w:val="en-US"/>
        </w:rPr>
      </w:pPr>
    </w:p>
    <w:p w:rsidR="007F6FCC" w:rsidRPr="00E12993" w:rsidRDefault="007F6FCC" w:rsidP="007F6FCC">
      <w:pPr>
        <w:numPr>
          <w:ilvl w:val="12"/>
          <w:numId w:val="0"/>
        </w:numPr>
        <w:spacing w:line="240" w:lineRule="auto"/>
        <w:ind w:left="567" w:right="-2" w:hanging="567"/>
        <w:rPr>
          <w:szCs w:val="22"/>
          <w:lang w:val="en-US"/>
        </w:rPr>
      </w:pPr>
      <w:r w:rsidRPr="00E12993">
        <w:rPr>
          <w:b/>
          <w:szCs w:val="22"/>
          <w:lang w:val="en-US"/>
        </w:rPr>
        <w:t>1.</w:t>
      </w:r>
      <w:r w:rsidRPr="00E12993">
        <w:rPr>
          <w:b/>
          <w:szCs w:val="22"/>
          <w:lang w:val="en-US"/>
        </w:rPr>
        <w:tab/>
      </w:r>
      <w:r w:rsidR="00760141" w:rsidRPr="004A757B">
        <w:rPr>
          <w:b/>
          <w:szCs w:val="22"/>
          <w:lang w:val="en-US"/>
        </w:rPr>
        <w:t>V</w:t>
      </w:r>
      <w:r w:rsidR="00760141">
        <w:rPr>
          <w:b/>
          <w:szCs w:val="22"/>
          <w:lang w:val="en-US"/>
        </w:rPr>
        <w:t>ad</w:t>
      </w:r>
      <w:r w:rsidR="00760141" w:rsidRPr="004A757B">
        <w:rPr>
          <w:b/>
          <w:szCs w:val="22"/>
          <w:lang w:val="en-US"/>
        </w:rPr>
        <w:t xml:space="preserve"> S</w:t>
      </w:r>
      <w:r w:rsidR="00760141">
        <w:rPr>
          <w:b/>
          <w:szCs w:val="22"/>
          <w:lang w:val="en-US"/>
        </w:rPr>
        <w:t>talevo är</w:t>
      </w:r>
      <w:r w:rsidR="00760141" w:rsidRPr="004A757B">
        <w:rPr>
          <w:b/>
          <w:szCs w:val="22"/>
          <w:lang w:val="en-US"/>
        </w:rPr>
        <w:t xml:space="preserve"> och vad det används för</w:t>
      </w:r>
    </w:p>
    <w:p w:rsidR="007F6FCC" w:rsidRPr="00E12993" w:rsidRDefault="007F6FCC" w:rsidP="007F6FCC">
      <w:pPr>
        <w:numPr>
          <w:ilvl w:val="12"/>
          <w:numId w:val="0"/>
        </w:numPr>
        <w:spacing w:line="240" w:lineRule="auto"/>
        <w:rPr>
          <w:szCs w:val="22"/>
          <w:lang w:val="en-US"/>
        </w:rPr>
      </w:pPr>
    </w:p>
    <w:p w:rsidR="00BD4AFE" w:rsidRPr="00E12993" w:rsidRDefault="00BD4AFE" w:rsidP="00BD4AFE">
      <w:pPr>
        <w:numPr>
          <w:ilvl w:val="12"/>
          <w:numId w:val="0"/>
        </w:numPr>
        <w:spacing w:line="240" w:lineRule="auto"/>
        <w:rPr>
          <w:szCs w:val="22"/>
          <w:lang w:val="en-US"/>
        </w:rPr>
      </w:pPr>
      <w:r w:rsidRPr="00E12993">
        <w:rPr>
          <w:szCs w:val="22"/>
          <w:lang w:val="en-US"/>
        </w:rPr>
        <w:t>Stalevo innehåller tre aktiva substanser (levodopa, karbidopa och entakapon) i en filmdragerad tablett. Stalevo används för behandling av Parkinsons sjukdom.</w:t>
      </w:r>
    </w:p>
    <w:p w:rsidR="00BD4AFE" w:rsidRPr="00E12993" w:rsidRDefault="00BD4AFE" w:rsidP="00BD4AFE">
      <w:pPr>
        <w:numPr>
          <w:ilvl w:val="12"/>
          <w:numId w:val="0"/>
        </w:numPr>
        <w:spacing w:line="240" w:lineRule="auto"/>
        <w:rPr>
          <w:szCs w:val="22"/>
          <w:lang w:val="en-US"/>
        </w:rPr>
      </w:pPr>
    </w:p>
    <w:p w:rsidR="00BD4AFE" w:rsidRPr="00E12993" w:rsidRDefault="00BD4AFE" w:rsidP="00BD4AFE">
      <w:pPr>
        <w:numPr>
          <w:ilvl w:val="12"/>
          <w:numId w:val="0"/>
        </w:numPr>
        <w:spacing w:line="240" w:lineRule="auto"/>
        <w:rPr>
          <w:szCs w:val="22"/>
          <w:lang w:val="en-US"/>
        </w:rPr>
      </w:pPr>
      <w:r w:rsidRPr="00E12993">
        <w:rPr>
          <w:szCs w:val="22"/>
          <w:lang w:val="en-US"/>
        </w:rPr>
        <w:t>Parkinsons sjukdom beror på låga nivåer av ämnet dopamin i hjärnan. Levodopa ökar mängden dopamin och lindrar därför symtomen av Parkinsons sjukdom. Karbidopa och entakapon förbättrar den effekt levodopa har på Parkinsons sjukdom.</w:t>
      </w:r>
    </w:p>
    <w:p w:rsidR="0050297E" w:rsidRPr="00E12993" w:rsidRDefault="0050297E" w:rsidP="007F6FCC">
      <w:pPr>
        <w:numPr>
          <w:ilvl w:val="12"/>
          <w:numId w:val="0"/>
        </w:numPr>
        <w:spacing w:line="240" w:lineRule="auto"/>
        <w:rPr>
          <w:szCs w:val="22"/>
          <w:lang w:val="en-US"/>
        </w:rPr>
      </w:pPr>
    </w:p>
    <w:p w:rsidR="007F6FCC" w:rsidRPr="00E12993" w:rsidRDefault="007F6FCC" w:rsidP="007F6FCC">
      <w:pPr>
        <w:numPr>
          <w:ilvl w:val="12"/>
          <w:numId w:val="0"/>
        </w:numPr>
        <w:spacing w:line="240" w:lineRule="auto"/>
        <w:rPr>
          <w:szCs w:val="22"/>
          <w:lang w:val="en-US"/>
        </w:rPr>
      </w:pPr>
    </w:p>
    <w:p w:rsidR="00760141" w:rsidRDefault="007F6FCC" w:rsidP="00760141">
      <w:pPr>
        <w:numPr>
          <w:ilvl w:val="12"/>
          <w:numId w:val="0"/>
        </w:numPr>
        <w:spacing w:line="240" w:lineRule="auto"/>
        <w:ind w:left="567" w:right="-2" w:hanging="567"/>
        <w:rPr>
          <w:b/>
          <w:szCs w:val="22"/>
        </w:rPr>
      </w:pPr>
      <w:r w:rsidRPr="00F742FF">
        <w:rPr>
          <w:b/>
          <w:szCs w:val="22"/>
        </w:rPr>
        <w:t>2.</w:t>
      </w:r>
      <w:r w:rsidRPr="00F742FF">
        <w:rPr>
          <w:b/>
          <w:szCs w:val="22"/>
        </w:rPr>
        <w:tab/>
      </w:r>
      <w:r w:rsidR="00760141" w:rsidRPr="00CB3CFD">
        <w:rPr>
          <w:b/>
          <w:szCs w:val="22"/>
          <w:lang w:val="en-US"/>
        </w:rPr>
        <w:t>Vad du behöver veta innan du tar Stalevo</w:t>
      </w:r>
    </w:p>
    <w:p w:rsidR="007F6FCC" w:rsidRPr="00F742FF" w:rsidRDefault="007F6FCC" w:rsidP="00760141">
      <w:pPr>
        <w:numPr>
          <w:ilvl w:val="12"/>
          <w:numId w:val="0"/>
        </w:numPr>
        <w:spacing w:line="240" w:lineRule="auto"/>
        <w:ind w:left="567" w:right="-2" w:hanging="567"/>
        <w:rPr>
          <w:szCs w:val="22"/>
        </w:rPr>
      </w:pPr>
    </w:p>
    <w:p w:rsidR="00213987" w:rsidRDefault="00213987" w:rsidP="00213987">
      <w:pPr>
        <w:numPr>
          <w:ilvl w:val="12"/>
          <w:numId w:val="0"/>
        </w:numPr>
        <w:spacing w:line="240" w:lineRule="auto"/>
        <w:ind w:right="-2"/>
        <w:rPr>
          <w:b/>
          <w:szCs w:val="22"/>
        </w:rPr>
      </w:pPr>
      <w:r w:rsidRPr="00F742FF">
        <w:rPr>
          <w:b/>
          <w:szCs w:val="22"/>
        </w:rPr>
        <w:t>Använd inte Stalevo</w:t>
      </w:r>
      <w:r w:rsidR="00EB665B" w:rsidRPr="00F742FF">
        <w:rPr>
          <w:b/>
          <w:szCs w:val="22"/>
        </w:rPr>
        <w:t xml:space="preserve"> om du:</w:t>
      </w:r>
    </w:p>
    <w:p w:rsidR="00B12687" w:rsidRPr="00F742FF" w:rsidRDefault="00B12687" w:rsidP="00213987">
      <w:pPr>
        <w:numPr>
          <w:ilvl w:val="12"/>
          <w:numId w:val="0"/>
        </w:numPr>
        <w:spacing w:line="240" w:lineRule="auto"/>
        <w:ind w:right="-2"/>
        <w:rPr>
          <w:b/>
          <w:szCs w:val="22"/>
        </w:rPr>
      </w:pPr>
    </w:p>
    <w:p w:rsidR="00213987" w:rsidRPr="00F742FF" w:rsidRDefault="00213987" w:rsidP="00974FA6">
      <w:pPr>
        <w:numPr>
          <w:ilvl w:val="0"/>
          <w:numId w:val="2"/>
        </w:numPr>
        <w:spacing w:line="240" w:lineRule="auto"/>
        <w:ind w:left="567" w:hanging="567"/>
        <w:rPr>
          <w:szCs w:val="22"/>
        </w:rPr>
      </w:pPr>
      <w:r w:rsidRPr="00F742FF">
        <w:rPr>
          <w:szCs w:val="22"/>
        </w:rPr>
        <w:t xml:space="preserve">är allergisk mot levodopa, karbidopa eller entakapon eller något </w:t>
      </w:r>
      <w:r w:rsidR="00760141" w:rsidRPr="002B52A5">
        <w:rPr>
          <w:szCs w:val="22"/>
        </w:rPr>
        <w:t xml:space="preserve">annat innehållsämne </w:t>
      </w:r>
      <w:r w:rsidR="00760141">
        <w:rPr>
          <w:szCs w:val="22"/>
        </w:rPr>
        <w:t>i</w:t>
      </w:r>
      <w:r w:rsidR="00760141" w:rsidRPr="00DB4BF9">
        <w:t xml:space="preserve"> </w:t>
      </w:r>
      <w:r w:rsidR="00760141" w:rsidRPr="002B52A5">
        <w:rPr>
          <w:szCs w:val="22"/>
        </w:rPr>
        <w:t>detta</w:t>
      </w:r>
      <w:r w:rsidR="00760141">
        <w:rPr>
          <w:szCs w:val="22"/>
        </w:rPr>
        <w:t xml:space="preserve"> läkemedel (anges i avsnitt 6)</w:t>
      </w:r>
    </w:p>
    <w:p w:rsidR="00213987" w:rsidRPr="00F742FF" w:rsidRDefault="00213987" w:rsidP="00974FA6">
      <w:pPr>
        <w:numPr>
          <w:ilvl w:val="0"/>
          <w:numId w:val="2"/>
        </w:numPr>
        <w:spacing w:line="240" w:lineRule="auto"/>
        <w:ind w:left="567" w:hanging="567"/>
        <w:rPr>
          <w:szCs w:val="22"/>
        </w:rPr>
      </w:pPr>
      <w:r w:rsidRPr="00F742FF">
        <w:rPr>
          <w:szCs w:val="22"/>
        </w:rPr>
        <w:t>har trångvinkelglaukom (en ögonsjukdom)</w:t>
      </w:r>
    </w:p>
    <w:p w:rsidR="00213987" w:rsidRPr="00F742FF" w:rsidRDefault="00213987" w:rsidP="00974FA6">
      <w:pPr>
        <w:numPr>
          <w:ilvl w:val="0"/>
          <w:numId w:val="2"/>
        </w:numPr>
        <w:spacing w:line="240" w:lineRule="auto"/>
        <w:ind w:left="567" w:hanging="567"/>
        <w:rPr>
          <w:szCs w:val="22"/>
        </w:rPr>
      </w:pPr>
      <w:r w:rsidRPr="00F742FF">
        <w:rPr>
          <w:szCs w:val="22"/>
        </w:rPr>
        <w:t>har tumör i binjuren</w:t>
      </w:r>
    </w:p>
    <w:p w:rsidR="00213987" w:rsidRPr="00E85C93" w:rsidRDefault="00213987" w:rsidP="00974FA6">
      <w:pPr>
        <w:numPr>
          <w:ilvl w:val="0"/>
          <w:numId w:val="2"/>
        </w:numPr>
        <w:spacing w:line="240" w:lineRule="auto"/>
        <w:ind w:left="567" w:hanging="567"/>
        <w:rPr>
          <w:szCs w:val="22"/>
          <w:lang w:val="sv-SE"/>
        </w:rPr>
      </w:pPr>
      <w:r w:rsidRPr="00E85C93">
        <w:rPr>
          <w:szCs w:val="22"/>
          <w:lang w:val="sv-SE"/>
        </w:rPr>
        <w:t>tar vissa läkemedel för behandling av depression (</w:t>
      </w:r>
      <w:r w:rsidR="00EB665B" w:rsidRPr="00E85C93">
        <w:rPr>
          <w:szCs w:val="22"/>
          <w:lang w:val="sv-SE"/>
        </w:rPr>
        <w:t xml:space="preserve">kombinationer av </w:t>
      </w:r>
      <w:r w:rsidRPr="00E85C93">
        <w:rPr>
          <w:szCs w:val="22"/>
          <w:lang w:val="sv-SE"/>
        </w:rPr>
        <w:t xml:space="preserve">selektiva MAO-A- </w:t>
      </w:r>
      <w:r w:rsidR="00BC52B4" w:rsidRPr="00E85C93">
        <w:rPr>
          <w:szCs w:val="22"/>
          <w:lang w:val="sv-SE"/>
        </w:rPr>
        <w:t xml:space="preserve">och </w:t>
      </w:r>
      <w:r w:rsidRPr="00E85C93">
        <w:rPr>
          <w:szCs w:val="22"/>
          <w:lang w:val="sv-SE"/>
        </w:rPr>
        <w:t>MAO-B- hämmare, eller icke-selektiva MAO-hämmare)</w:t>
      </w:r>
    </w:p>
    <w:p w:rsidR="00213987" w:rsidRPr="006E0D51" w:rsidRDefault="00213987" w:rsidP="00974FA6">
      <w:pPr>
        <w:numPr>
          <w:ilvl w:val="0"/>
          <w:numId w:val="2"/>
        </w:numPr>
        <w:spacing w:line="240" w:lineRule="auto"/>
        <w:ind w:left="567" w:hanging="567"/>
        <w:rPr>
          <w:szCs w:val="22"/>
          <w:lang w:val="sv-SE"/>
        </w:rPr>
      </w:pPr>
      <w:r w:rsidRPr="006E0D51">
        <w:rPr>
          <w:szCs w:val="22"/>
          <w:lang w:val="sv-SE"/>
        </w:rPr>
        <w:t>tidigare haft neuroleptiskt malignt syndrom (NMS - detta är en sällsynt reaktion mot läkemedel som används för att behandla allvarlig mental sjukdom)</w:t>
      </w:r>
    </w:p>
    <w:p w:rsidR="00213987" w:rsidRPr="006E0D51" w:rsidRDefault="00213987" w:rsidP="00974FA6">
      <w:pPr>
        <w:numPr>
          <w:ilvl w:val="0"/>
          <w:numId w:val="2"/>
        </w:numPr>
        <w:spacing w:line="240" w:lineRule="auto"/>
        <w:ind w:left="567" w:hanging="567"/>
        <w:rPr>
          <w:szCs w:val="22"/>
          <w:lang w:val="sv-SE"/>
        </w:rPr>
      </w:pPr>
      <w:r w:rsidRPr="006E0D51">
        <w:rPr>
          <w:szCs w:val="22"/>
          <w:lang w:val="sv-SE"/>
        </w:rPr>
        <w:t>tidigare haft icke-traumatisk rabdomyolys (en sällsynt muskelsjukdom)</w:t>
      </w:r>
    </w:p>
    <w:p w:rsidR="00213987" w:rsidRPr="00F742FF" w:rsidRDefault="00213987" w:rsidP="00974FA6">
      <w:pPr>
        <w:numPr>
          <w:ilvl w:val="0"/>
          <w:numId w:val="2"/>
        </w:numPr>
        <w:spacing w:line="240" w:lineRule="auto"/>
        <w:ind w:left="567" w:hanging="567"/>
        <w:rPr>
          <w:szCs w:val="22"/>
        </w:rPr>
      </w:pPr>
      <w:r w:rsidRPr="00F742FF">
        <w:rPr>
          <w:szCs w:val="22"/>
        </w:rPr>
        <w:t>har en allvarlig lever</w:t>
      </w:r>
      <w:r w:rsidR="00E922BD" w:rsidRPr="00F742FF">
        <w:rPr>
          <w:szCs w:val="22"/>
        </w:rPr>
        <w:t>sjukdom</w:t>
      </w:r>
      <w:r w:rsidRPr="00F742FF">
        <w:rPr>
          <w:szCs w:val="22"/>
        </w:rPr>
        <w:t>.</w:t>
      </w:r>
    </w:p>
    <w:p w:rsidR="00213987" w:rsidRPr="00F742FF" w:rsidRDefault="00213987" w:rsidP="00213987">
      <w:pPr>
        <w:numPr>
          <w:ilvl w:val="12"/>
          <w:numId w:val="0"/>
        </w:numPr>
        <w:spacing w:line="240" w:lineRule="auto"/>
        <w:ind w:right="-2"/>
        <w:rPr>
          <w:b/>
          <w:szCs w:val="22"/>
        </w:rPr>
      </w:pPr>
    </w:p>
    <w:p w:rsidR="00760141" w:rsidRDefault="00760141" w:rsidP="00760141">
      <w:pPr>
        <w:numPr>
          <w:ilvl w:val="12"/>
          <w:numId w:val="0"/>
        </w:numPr>
        <w:ind w:right="-2"/>
        <w:rPr>
          <w:b/>
          <w:szCs w:val="22"/>
        </w:rPr>
      </w:pPr>
      <w:r w:rsidRPr="002B52A5">
        <w:rPr>
          <w:b/>
          <w:szCs w:val="22"/>
        </w:rPr>
        <w:t>Varningar och försiktighet</w:t>
      </w:r>
    </w:p>
    <w:p w:rsidR="00B12687" w:rsidRPr="002B52A5" w:rsidRDefault="00B12687" w:rsidP="00760141">
      <w:pPr>
        <w:numPr>
          <w:ilvl w:val="12"/>
          <w:numId w:val="0"/>
        </w:numPr>
        <w:ind w:right="-2"/>
        <w:rPr>
          <w:szCs w:val="22"/>
        </w:rPr>
      </w:pPr>
    </w:p>
    <w:p w:rsidR="004C3284" w:rsidRPr="00E12993" w:rsidRDefault="00760141" w:rsidP="004C3284">
      <w:pPr>
        <w:numPr>
          <w:ilvl w:val="12"/>
          <w:numId w:val="0"/>
        </w:numPr>
        <w:spacing w:line="240" w:lineRule="auto"/>
        <w:ind w:right="-2"/>
        <w:rPr>
          <w:szCs w:val="22"/>
          <w:u w:val="single"/>
          <w:lang w:val="en-US"/>
        </w:rPr>
      </w:pPr>
      <w:r w:rsidRPr="005621B8">
        <w:rPr>
          <w:szCs w:val="22"/>
          <w:u w:val="single"/>
          <w:lang w:val="en-US"/>
        </w:rPr>
        <w:t>Tala med läkare eller apotekspersonal  innan du tar</w:t>
      </w:r>
      <w:r w:rsidRPr="00FE0538">
        <w:rPr>
          <w:szCs w:val="22"/>
          <w:u w:val="single"/>
          <w:lang w:val="en-US"/>
        </w:rPr>
        <w:t xml:space="preserve"> Stalevo</w:t>
      </w:r>
      <w:r>
        <w:rPr>
          <w:szCs w:val="22"/>
          <w:u w:val="single"/>
          <w:lang w:val="en-US"/>
        </w:rPr>
        <w:t xml:space="preserve"> </w:t>
      </w:r>
      <w:r w:rsidR="004C3284" w:rsidRPr="00E12993">
        <w:rPr>
          <w:szCs w:val="22"/>
          <w:u w:val="single"/>
          <w:lang w:val="en-US"/>
        </w:rPr>
        <w:t>om du har eller har haft:</w:t>
      </w:r>
    </w:p>
    <w:p w:rsidR="004C3284" w:rsidRPr="00E12993" w:rsidRDefault="004C3284" w:rsidP="00974FA6">
      <w:pPr>
        <w:numPr>
          <w:ilvl w:val="0"/>
          <w:numId w:val="2"/>
        </w:numPr>
        <w:spacing w:line="240" w:lineRule="auto"/>
        <w:ind w:left="567" w:hanging="567"/>
        <w:rPr>
          <w:szCs w:val="22"/>
          <w:lang w:val="en-US"/>
        </w:rPr>
      </w:pPr>
      <w:r w:rsidRPr="00E12993">
        <w:rPr>
          <w:szCs w:val="22"/>
          <w:lang w:val="en-US"/>
        </w:rPr>
        <w:t>en hjärtattack eller någon annan hjärtsjukdom inklusive arytmier</w:t>
      </w:r>
      <w:r w:rsidR="00806C8D" w:rsidRPr="00E12993">
        <w:rPr>
          <w:szCs w:val="22"/>
          <w:lang w:val="en-US"/>
        </w:rPr>
        <w:t>,</w:t>
      </w:r>
      <w:r w:rsidRPr="00E12993">
        <w:rPr>
          <w:szCs w:val="22"/>
          <w:lang w:val="en-US"/>
        </w:rPr>
        <w:t xml:space="preserve"> eller </w:t>
      </w:r>
      <w:r w:rsidR="00806C8D" w:rsidRPr="00E12993">
        <w:rPr>
          <w:szCs w:val="22"/>
          <w:lang w:val="en-US"/>
        </w:rPr>
        <w:t>blodkärlssjukdom</w:t>
      </w:r>
    </w:p>
    <w:p w:rsidR="004C3284" w:rsidRPr="00F742FF" w:rsidRDefault="004C3284" w:rsidP="00974FA6">
      <w:pPr>
        <w:numPr>
          <w:ilvl w:val="0"/>
          <w:numId w:val="2"/>
        </w:numPr>
        <w:spacing w:line="240" w:lineRule="auto"/>
        <w:ind w:left="567" w:hanging="567"/>
        <w:rPr>
          <w:szCs w:val="22"/>
        </w:rPr>
      </w:pPr>
      <w:r w:rsidRPr="00F742FF">
        <w:rPr>
          <w:szCs w:val="22"/>
        </w:rPr>
        <w:t>astma eller annan lungsjukdom</w:t>
      </w:r>
    </w:p>
    <w:p w:rsidR="004C3284" w:rsidRPr="00E12993" w:rsidRDefault="004C3284" w:rsidP="00974FA6">
      <w:pPr>
        <w:numPr>
          <w:ilvl w:val="0"/>
          <w:numId w:val="2"/>
        </w:numPr>
        <w:spacing w:line="240" w:lineRule="auto"/>
        <w:ind w:left="567" w:hanging="567"/>
        <w:rPr>
          <w:szCs w:val="22"/>
          <w:lang w:val="en-US"/>
        </w:rPr>
      </w:pPr>
      <w:r w:rsidRPr="00E12993">
        <w:rPr>
          <w:szCs w:val="22"/>
          <w:lang w:val="en-US"/>
        </w:rPr>
        <w:t>leverproblem, din dos kan då behöva justeras</w:t>
      </w:r>
    </w:p>
    <w:p w:rsidR="004C3284" w:rsidRPr="00F742FF" w:rsidRDefault="004C3284" w:rsidP="00974FA6">
      <w:pPr>
        <w:numPr>
          <w:ilvl w:val="0"/>
          <w:numId w:val="2"/>
        </w:numPr>
        <w:spacing w:line="240" w:lineRule="auto"/>
        <w:ind w:left="567" w:hanging="567"/>
        <w:rPr>
          <w:szCs w:val="22"/>
        </w:rPr>
      </w:pPr>
      <w:r w:rsidRPr="00F742FF">
        <w:rPr>
          <w:szCs w:val="22"/>
        </w:rPr>
        <w:t>njursjukdom eller hormonrelaterad sjukdom</w:t>
      </w:r>
    </w:p>
    <w:p w:rsidR="004C3284" w:rsidRPr="00F742FF" w:rsidRDefault="004C3284" w:rsidP="00974FA6">
      <w:pPr>
        <w:numPr>
          <w:ilvl w:val="0"/>
          <w:numId w:val="2"/>
        </w:numPr>
        <w:spacing w:line="240" w:lineRule="auto"/>
        <w:ind w:left="567" w:hanging="567"/>
        <w:rPr>
          <w:szCs w:val="22"/>
        </w:rPr>
      </w:pPr>
      <w:r w:rsidRPr="00F742FF">
        <w:rPr>
          <w:szCs w:val="22"/>
        </w:rPr>
        <w:t xml:space="preserve">magsår eller </w:t>
      </w:r>
      <w:r w:rsidR="006F7BB9" w:rsidRPr="00F742FF">
        <w:rPr>
          <w:szCs w:val="22"/>
        </w:rPr>
        <w:t>krampanfall</w:t>
      </w:r>
    </w:p>
    <w:p w:rsidR="00474064" w:rsidRPr="00F742FF" w:rsidRDefault="00474064" w:rsidP="00974FA6">
      <w:pPr>
        <w:numPr>
          <w:ilvl w:val="0"/>
          <w:numId w:val="2"/>
        </w:numPr>
        <w:spacing w:line="240" w:lineRule="auto"/>
        <w:ind w:left="567" w:hanging="567"/>
        <w:rPr>
          <w:szCs w:val="22"/>
        </w:rPr>
      </w:pPr>
      <w:r w:rsidRPr="00F742FF">
        <w:rPr>
          <w:szCs w:val="22"/>
        </w:rPr>
        <w:t>om du upplever långvarig diarré, kontakta läkare då detta kan vara ett tecken på tjocktarmsinflammation</w:t>
      </w:r>
    </w:p>
    <w:p w:rsidR="004C3284" w:rsidRPr="00E12993" w:rsidRDefault="004C3284" w:rsidP="00974FA6">
      <w:pPr>
        <w:numPr>
          <w:ilvl w:val="0"/>
          <w:numId w:val="2"/>
        </w:numPr>
        <w:spacing w:line="240" w:lineRule="auto"/>
        <w:ind w:left="567" w:hanging="567"/>
        <w:rPr>
          <w:szCs w:val="22"/>
          <w:lang w:val="en-US"/>
        </w:rPr>
      </w:pPr>
      <w:r w:rsidRPr="00E12993">
        <w:rPr>
          <w:szCs w:val="22"/>
          <w:lang w:val="en-US"/>
        </w:rPr>
        <w:t>någon form av allvarlig mental sjukdom, till exempel psykos</w:t>
      </w:r>
    </w:p>
    <w:p w:rsidR="004C3284" w:rsidRPr="00E12993" w:rsidRDefault="004C3284" w:rsidP="00974FA6">
      <w:pPr>
        <w:numPr>
          <w:ilvl w:val="0"/>
          <w:numId w:val="2"/>
        </w:numPr>
        <w:spacing w:line="240" w:lineRule="auto"/>
        <w:ind w:left="567" w:hanging="567"/>
        <w:rPr>
          <w:szCs w:val="22"/>
          <w:lang w:val="en-US"/>
        </w:rPr>
      </w:pPr>
      <w:r w:rsidRPr="00E12993">
        <w:rPr>
          <w:szCs w:val="22"/>
          <w:lang w:val="en-US"/>
        </w:rPr>
        <w:t>kroniskt vidvinkelglaukom. Din dos kan då behöva justeras och ditt ögontryck kan behöva kontrolleras.</w:t>
      </w:r>
    </w:p>
    <w:p w:rsidR="004C3284" w:rsidRPr="00E12993" w:rsidRDefault="004C3284" w:rsidP="004C3284">
      <w:pPr>
        <w:spacing w:line="240" w:lineRule="auto"/>
        <w:rPr>
          <w:szCs w:val="22"/>
          <w:lang w:val="en-US"/>
        </w:rPr>
      </w:pPr>
    </w:p>
    <w:p w:rsidR="004C3284" w:rsidRPr="00F742FF" w:rsidRDefault="004C3284" w:rsidP="004C3284">
      <w:pPr>
        <w:spacing w:line="240" w:lineRule="auto"/>
        <w:rPr>
          <w:szCs w:val="22"/>
          <w:u w:val="single"/>
        </w:rPr>
      </w:pPr>
      <w:r w:rsidRPr="00F742FF">
        <w:rPr>
          <w:szCs w:val="22"/>
          <w:u w:val="single"/>
        </w:rPr>
        <w:t>Rådfråga din läkare om du tar:</w:t>
      </w:r>
    </w:p>
    <w:p w:rsidR="004C3284" w:rsidRPr="00F742FF" w:rsidRDefault="004C3284" w:rsidP="00974FA6">
      <w:pPr>
        <w:numPr>
          <w:ilvl w:val="0"/>
          <w:numId w:val="2"/>
        </w:numPr>
        <w:spacing w:line="240" w:lineRule="auto"/>
        <w:ind w:left="567" w:hanging="567"/>
        <w:rPr>
          <w:szCs w:val="22"/>
        </w:rPr>
      </w:pPr>
      <w:r w:rsidRPr="00F742FF">
        <w:rPr>
          <w:szCs w:val="22"/>
        </w:rPr>
        <w:t>antipsykotika (läkemedel för behandling av psykos)</w:t>
      </w:r>
    </w:p>
    <w:p w:rsidR="004C3284" w:rsidRPr="00F742FF" w:rsidRDefault="004C3284" w:rsidP="00974FA6">
      <w:pPr>
        <w:numPr>
          <w:ilvl w:val="0"/>
          <w:numId w:val="2"/>
        </w:numPr>
        <w:spacing w:line="240" w:lineRule="auto"/>
        <w:ind w:left="567" w:hanging="567"/>
        <w:rPr>
          <w:szCs w:val="22"/>
        </w:rPr>
      </w:pPr>
      <w:r w:rsidRPr="00F742FF">
        <w:rPr>
          <w:szCs w:val="22"/>
        </w:rPr>
        <w:t>läkemedel som kan orsaka lågt blodtryck när du reser dig från en stol eller säng. Du bör vara medveten om att Stalevo kan förvärra denna effekt.</w:t>
      </w:r>
    </w:p>
    <w:p w:rsidR="004C3284" w:rsidRPr="00F742FF" w:rsidRDefault="004C3284" w:rsidP="004C3284">
      <w:pPr>
        <w:spacing w:line="240" w:lineRule="auto"/>
        <w:rPr>
          <w:szCs w:val="22"/>
        </w:rPr>
      </w:pPr>
    </w:p>
    <w:p w:rsidR="004C3284" w:rsidRPr="00E12993" w:rsidRDefault="004C3284" w:rsidP="004C3284">
      <w:pPr>
        <w:spacing w:line="240" w:lineRule="auto"/>
        <w:rPr>
          <w:szCs w:val="22"/>
          <w:u w:val="single"/>
          <w:lang w:val="en-US"/>
        </w:rPr>
      </w:pPr>
      <w:r w:rsidRPr="00E12993">
        <w:rPr>
          <w:szCs w:val="22"/>
          <w:u w:val="single"/>
          <w:lang w:val="en-US"/>
        </w:rPr>
        <w:t>Rådfråga din läkare om du under behandlingen med Stalevo:</w:t>
      </w:r>
    </w:p>
    <w:p w:rsidR="00556FEE" w:rsidRPr="00F742FF" w:rsidRDefault="00556FEE" w:rsidP="00974FA6">
      <w:pPr>
        <w:numPr>
          <w:ilvl w:val="0"/>
          <w:numId w:val="2"/>
        </w:numPr>
        <w:spacing w:line="240" w:lineRule="auto"/>
        <w:ind w:left="567" w:hanging="567"/>
        <w:rPr>
          <w:szCs w:val="22"/>
        </w:rPr>
      </w:pPr>
      <w:r w:rsidRPr="00E12993">
        <w:rPr>
          <w:szCs w:val="22"/>
          <w:lang w:val="en-US"/>
        </w:rPr>
        <w:t xml:space="preserve">upplever att dina muskler blir mycket stela eller rycker kraftigt, eller om du lider av skakningar, upphetsning, förvirring, feber, snabb puls, eller kraftiga blodtryckssvängningar. </w:t>
      </w:r>
      <w:r w:rsidRPr="00F742FF">
        <w:rPr>
          <w:szCs w:val="22"/>
        </w:rPr>
        <w:t xml:space="preserve">Om något av detta händer </w:t>
      </w:r>
      <w:r w:rsidRPr="00F742FF">
        <w:rPr>
          <w:b/>
          <w:szCs w:val="22"/>
        </w:rPr>
        <w:t>kontakta genast din läkare</w:t>
      </w:r>
    </w:p>
    <w:p w:rsidR="004C3284" w:rsidRPr="00E12993" w:rsidRDefault="004C3284" w:rsidP="00974FA6">
      <w:pPr>
        <w:numPr>
          <w:ilvl w:val="0"/>
          <w:numId w:val="2"/>
        </w:numPr>
        <w:spacing w:line="240" w:lineRule="auto"/>
        <w:ind w:left="567" w:hanging="567"/>
        <w:rPr>
          <w:szCs w:val="22"/>
          <w:lang w:val="en-US"/>
        </w:rPr>
      </w:pPr>
      <w:r w:rsidRPr="00E12993">
        <w:rPr>
          <w:szCs w:val="22"/>
          <w:lang w:val="en-US"/>
        </w:rPr>
        <w:t>känner dig deprimerad, har självmordstankar, eller märker att ditt beteende förändras</w:t>
      </w:r>
    </w:p>
    <w:p w:rsidR="004C3284" w:rsidRPr="00E12993" w:rsidRDefault="004C3284" w:rsidP="00974FA6">
      <w:pPr>
        <w:numPr>
          <w:ilvl w:val="0"/>
          <w:numId w:val="2"/>
        </w:numPr>
        <w:spacing w:line="240" w:lineRule="auto"/>
        <w:ind w:left="567" w:hanging="567"/>
        <w:rPr>
          <w:szCs w:val="22"/>
          <w:lang w:val="en-US"/>
        </w:rPr>
      </w:pPr>
      <w:r w:rsidRPr="00E12993">
        <w:rPr>
          <w:szCs w:val="22"/>
          <w:lang w:val="en-US"/>
        </w:rPr>
        <w:t>plötsligt faller i sömn, eller känner dig mycket sömnig. Om det händer ska du inte köra bil eller använda maskiner (se även avsnittet Körförmåga och användning av maskiner)</w:t>
      </w:r>
    </w:p>
    <w:p w:rsidR="004C3284" w:rsidRPr="00F742FF" w:rsidRDefault="004C3284" w:rsidP="00974FA6">
      <w:pPr>
        <w:numPr>
          <w:ilvl w:val="0"/>
          <w:numId w:val="2"/>
        </w:numPr>
        <w:spacing w:line="240" w:lineRule="auto"/>
        <w:ind w:left="567" w:hanging="567"/>
        <w:rPr>
          <w:szCs w:val="22"/>
        </w:rPr>
      </w:pPr>
      <w:r w:rsidRPr="00E12993">
        <w:rPr>
          <w:szCs w:val="22"/>
          <w:lang w:val="en-US"/>
        </w:rPr>
        <w:t xml:space="preserve">får ofrivilliga rörelser eller om de förvärrats efter start av Stalevo-behandling. </w:t>
      </w:r>
      <w:r w:rsidRPr="00F742FF">
        <w:rPr>
          <w:szCs w:val="22"/>
        </w:rPr>
        <w:t>Om detta händer kan din läkare behöva ändra din dosering av läkemedel mot Parkinsons sjukdom</w:t>
      </w:r>
    </w:p>
    <w:p w:rsidR="004C3284" w:rsidRPr="00F742FF" w:rsidRDefault="004C3284" w:rsidP="00974FA6">
      <w:pPr>
        <w:numPr>
          <w:ilvl w:val="0"/>
          <w:numId w:val="2"/>
        </w:numPr>
        <w:spacing w:line="240" w:lineRule="auto"/>
        <w:ind w:left="567" w:hanging="567"/>
        <w:rPr>
          <w:szCs w:val="22"/>
        </w:rPr>
      </w:pPr>
      <w:r w:rsidRPr="00F742FF">
        <w:rPr>
          <w:szCs w:val="22"/>
        </w:rPr>
        <w:t>får diarré, din vikt kan behö</w:t>
      </w:r>
      <w:r w:rsidR="00B86784" w:rsidRPr="00F742FF">
        <w:rPr>
          <w:szCs w:val="22"/>
        </w:rPr>
        <w:t>va övervakas för att undvika en eventuell</w:t>
      </w:r>
      <w:r w:rsidRPr="00F742FF">
        <w:rPr>
          <w:szCs w:val="22"/>
        </w:rPr>
        <w:t xml:space="preserve"> kraftig viktminskning</w:t>
      </w:r>
    </w:p>
    <w:p w:rsidR="004C3284" w:rsidRPr="00F742FF" w:rsidRDefault="004C3284" w:rsidP="00974FA6">
      <w:pPr>
        <w:numPr>
          <w:ilvl w:val="0"/>
          <w:numId w:val="2"/>
        </w:numPr>
        <w:spacing w:line="240" w:lineRule="auto"/>
        <w:ind w:left="567" w:hanging="567"/>
        <w:rPr>
          <w:szCs w:val="22"/>
        </w:rPr>
      </w:pPr>
      <w:r w:rsidRPr="00F742FF">
        <w:rPr>
          <w:szCs w:val="22"/>
        </w:rPr>
        <w:t>upplever aptitlöshet som förvärras över tid, orkeslöshet (svaghet, utmattning) och viktmi</w:t>
      </w:r>
      <w:r w:rsidR="00B86784" w:rsidRPr="00F742FF">
        <w:rPr>
          <w:szCs w:val="22"/>
        </w:rPr>
        <w:t>nskning inom en kort tidsperiod.</w:t>
      </w:r>
      <w:r w:rsidRPr="00F742FF">
        <w:rPr>
          <w:szCs w:val="22"/>
        </w:rPr>
        <w:t xml:space="preserve"> </w:t>
      </w:r>
      <w:r w:rsidR="00B86784" w:rsidRPr="00F742FF">
        <w:rPr>
          <w:szCs w:val="22"/>
        </w:rPr>
        <w:t>Om detta händer</w:t>
      </w:r>
      <w:r w:rsidRPr="00F742FF">
        <w:rPr>
          <w:szCs w:val="22"/>
        </w:rPr>
        <w:t xml:space="preserve"> bör en allmän läkarundersökning inklusive leverfunktionstest övervägas</w:t>
      </w:r>
    </w:p>
    <w:p w:rsidR="004C3284" w:rsidRPr="00F742FF" w:rsidRDefault="004C3284" w:rsidP="00974FA6">
      <w:pPr>
        <w:numPr>
          <w:ilvl w:val="0"/>
          <w:numId w:val="2"/>
        </w:numPr>
        <w:spacing w:line="240" w:lineRule="auto"/>
        <w:ind w:left="567" w:hanging="567"/>
        <w:rPr>
          <w:szCs w:val="22"/>
        </w:rPr>
      </w:pPr>
      <w:r w:rsidRPr="00F742FF">
        <w:rPr>
          <w:szCs w:val="22"/>
        </w:rPr>
        <w:t>känner att du vill sluta använda Stalevo, se avsnittet ”Om du slutar ta Stalevo”.</w:t>
      </w:r>
    </w:p>
    <w:p w:rsidR="004C3284" w:rsidRPr="00F742FF" w:rsidRDefault="004C3284" w:rsidP="004C3284">
      <w:pPr>
        <w:spacing w:line="240" w:lineRule="auto"/>
        <w:rPr>
          <w:szCs w:val="22"/>
        </w:rPr>
      </w:pPr>
    </w:p>
    <w:p w:rsidR="00B86592" w:rsidRDefault="00B86592" w:rsidP="00932FBE">
      <w:pPr>
        <w:rPr>
          <w:rFonts w:eastAsia="MS Mincho"/>
          <w:color w:val="000000"/>
          <w:szCs w:val="22"/>
          <w:lang w:val="sv-SE" w:eastAsia="ja-JP"/>
        </w:rPr>
      </w:pPr>
      <w:r w:rsidRPr="00B86592">
        <w:rPr>
          <w:rFonts w:eastAsia="MS Mincho"/>
          <w:color w:val="000000"/>
          <w:szCs w:val="22"/>
          <w:lang w:val="sv-SE" w:eastAsia="ja-JP"/>
        </w:rPr>
        <w:t>Tala om för din läkare om du eller din familj/vårdgivare märker att du utvecklar beroendelika symtom som leder till ett begär efter större doser av Stalevo och andra läkemedel som används för att behandla Parkinsons sjukdom.</w:t>
      </w:r>
    </w:p>
    <w:p w:rsidR="00B86592" w:rsidRDefault="00B86592" w:rsidP="00932FBE">
      <w:pPr>
        <w:rPr>
          <w:rFonts w:eastAsia="MS Mincho"/>
          <w:color w:val="000000"/>
          <w:szCs w:val="22"/>
          <w:lang w:val="sv-SE" w:eastAsia="ja-JP"/>
        </w:rPr>
      </w:pPr>
    </w:p>
    <w:p w:rsidR="00932FBE" w:rsidRPr="001E5FBD" w:rsidRDefault="00932FBE" w:rsidP="00932FBE">
      <w:pPr>
        <w:rPr>
          <w:rFonts w:eastAsia="MS Mincho"/>
          <w:color w:val="000000"/>
          <w:szCs w:val="22"/>
          <w:lang w:val="sv-SE" w:eastAsia="ja-JP"/>
        </w:rPr>
      </w:pPr>
      <w:r w:rsidRPr="001E5FBD">
        <w:rPr>
          <w:rFonts w:eastAsia="MS Mincho"/>
          <w:color w:val="000000"/>
          <w:szCs w:val="22"/>
          <w:lang w:val="sv-SE" w:eastAsia="ja-JP"/>
        </w:rPr>
        <w:t xml:space="preserve">Berätta för din läkare om du eller din familj/omhändertagare upptäcker att du utvecklar drifter eller begär att bete dig på sätt som är ovanliga för dig, eller du inte kan motstå impulsen, driften eller frestelsen att bedriva viss aktivitet som kan skada dig själv eller andra. </w:t>
      </w:r>
      <w:r w:rsidRPr="00CC249A">
        <w:rPr>
          <w:color w:val="000000"/>
          <w:szCs w:val="22"/>
          <w:bdr w:val="none" w:sz="0" w:space="0" w:color="auto" w:frame="1"/>
          <w:lang w:val="sv-SE"/>
        </w:rPr>
        <w:t>Detta beteende kallas impulskontrollstörning och kan inkludera </w:t>
      </w:r>
      <w:r w:rsidRPr="00CC249A">
        <w:rPr>
          <w:color w:val="000000"/>
          <w:szCs w:val="22"/>
          <w:lang w:val="sv-SE"/>
        </w:rPr>
        <w:t>tvångsmässigt spelande,</w:t>
      </w:r>
      <w:r w:rsidRPr="00CC249A">
        <w:rPr>
          <w:color w:val="000000"/>
          <w:szCs w:val="22"/>
          <w:bdr w:val="none" w:sz="0" w:space="0" w:color="auto" w:frame="1"/>
          <w:lang w:val="sv-SE"/>
        </w:rPr>
        <w:t xml:space="preserve"> överdrivet matintag eller spenderande, en onormalt hög sexualdrift eller en upptagenhet med ökning i sexuella tankar eller känslor. </w:t>
      </w:r>
      <w:r w:rsidRPr="001E5FBD">
        <w:rPr>
          <w:rFonts w:eastAsia="MS Mincho"/>
          <w:color w:val="000000"/>
          <w:szCs w:val="22"/>
          <w:u w:val="single"/>
          <w:lang w:val="sv-SE" w:eastAsia="ja-JP"/>
        </w:rPr>
        <w:t>Din läkare kan behöva se över din behandling.</w:t>
      </w:r>
    </w:p>
    <w:p w:rsidR="00760141" w:rsidRDefault="00760141" w:rsidP="004C3284">
      <w:pPr>
        <w:spacing w:line="240" w:lineRule="auto"/>
        <w:rPr>
          <w:szCs w:val="22"/>
          <w:lang w:val="en-US"/>
        </w:rPr>
      </w:pPr>
    </w:p>
    <w:p w:rsidR="004C3284" w:rsidRPr="00E12993" w:rsidRDefault="004C3284" w:rsidP="004C3284">
      <w:pPr>
        <w:spacing w:line="240" w:lineRule="auto"/>
        <w:rPr>
          <w:szCs w:val="22"/>
          <w:lang w:val="en-US"/>
        </w:rPr>
      </w:pPr>
      <w:r w:rsidRPr="00E12993">
        <w:rPr>
          <w:szCs w:val="22"/>
          <w:lang w:val="en-US"/>
        </w:rPr>
        <w:t>Din läkare kan behöva ta regelbundna prover på dig under långtidsbehandling med Stalevo.</w:t>
      </w:r>
    </w:p>
    <w:p w:rsidR="004C3284" w:rsidRPr="00E12993" w:rsidRDefault="004C3284" w:rsidP="004C3284">
      <w:pPr>
        <w:spacing w:line="240" w:lineRule="auto"/>
        <w:rPr>
          <w:szCs w:val="22"/>
          <w:lang w:val="en-US"/>
        </w:rPr>
      </w:pPr>
    </w:p>
    <w:p w:rsidR="004C3284" w:rsidRPr="00E12993" w:rsidRDefault="00B86784" w:rsidP="004C3284">
      <w:pPr>
        <w:spacing w:line="240" w:lineRule="auto"/>
        <w:rPr>
          <w:szCs w:val="22"/>
          <w:lang w:val="en-US"/>
        </w:rPr>
      </w:pPr>
      <w:r w:rsidRPr="00E12993">
        <w:rPr>
          <w:szCs w:val="22"/>
          <w:lang w:val="en-US"/>
        </w:rPr>
        <w:t xml:space="preserve">Om </w:t>
      </w:r>
      <w:r w:rsidR="004C3284" w:rsidRPr="00E12993">
        <w:rPr>
          <w:szCs w:val="22"/>
          <w:lang w:val="en-US"/>
        </w:rPr>
        <w:t>du behöver opereras</w:t>
      </w:r>
      <w:r w:rsidRPr="00E12993">
        <w:rPr>
          <w:szCs w:val="22"/>
          <w:lang w:val="en-US"/>
        </w:rPr>
        <w:t xml:space="preserve"> ska du tala om för din läkare att du tar Stalevo</w:t>
      </w:r>
      <w:r w:rsidR="004C3284" w:rsidRPr="00E12993">
        <w:rPr>
          <w:szCs w:val="22"/>
          <w:lang w:val="en-US"/>
        </w:rPr>
        <w:t>.</w:t>
      </w:r>
    </w:p>
    <w:p w:rsidR="004C3284" w:rsidRPr="00E12993" w:rsidRDefault="004C3284" w:rsidP="004C3284">
      <w:pPr>
        <w:spacing w:line="240" w:lineRule="auto"/>
        <w:rPr>
          <w:szCs w:val="22"/>
          <w:lang w:val="en-US"/>
        </w:rPr>
      </w:pPr>
    </w:p>
    <w:p w:rsidR="004C3284" w:rsidRPr="00E12993" w:rsidRDefault="004C3284" w:rsidP="004C3284">
      <w:pPr>
        <w:spacing w:line="240" w:lineRule="auto"/>
        <w:rPr>
          <w:szCs w:val="22"/>
          <w:lang w:val="en-US"/>
        </w:rPr>
      </w:pPr>
      <w:r w:rsidRPr="00E12993">
        <w:rPr>
          <w:szCs w:val="22"/>
          <w:lang w:val="en-US"/>
        </w:rPr>
        <w:t>Stalevo rekommenderas inte för behandling av extrapyramidala symtom (till exempel ofrivi</w:t>
      </w:r>
      <w:r w:rsidR="004E6E59" w:rsidRPr="00E12993">
        <w:rPr>
          <w:szCs w:val="22"/>
          <w:lang w:val="en-US"/>
        </w:rPr>
        <w:t>lliga</w:t>
      </w:r>
      <w:r w:rsidRPr="00E12993">
        <w:rPr>
          <w:szCs w:val="22"/>
          <w:lang w:val="en-US"/>
        </w:rPr>
        <w:t xml:space="preserve"> rörelser, skakningar, muskelstelhet och muskelsammandragningar) orsakade av andra mediciner.</w:t>
      </w:r>
    </w:p>
    <w:p w:rsidR="004C3284" w:rsidRPr="00E12993" w:rsidRDefault="004C3284" w:rsidP="004C3284">
      <w:pPr>
        <w:spacing w:line="240" w:lineRule="auto"/>
        <w:rPr>
          <w:szCs w:val="22"/>
          <w:lang w:val="en-US"/>
        </w:rPr>
      </w:pPr>
    </w:p>
    <w:p w:rsidR="00760141" w:rsidRDefault="00760141" w:rsidP="00760141">
      <w:pPr>
        <w:spacing w:line="240" w:lineRule="auto"/>
        <w:rPr>
          <w:b/>
          <w:szCs w:val="22"/>
          <w:lang w:val="en-US"/>
        </w:rPr>
      </w:pPr>
      <w:r w:rsidRPr="006A2658">
        <w:rPr>
          <w:b/>
          <w:szCs w:val="22"/>
          <w:lang w:val="en-US"/>
        </w:rPr>
        <w:t>Barn</w:t>
      </w:r>
      <w:r>
        <w:rPr>
          <w:b/>
          <w:szCs w:val="22"/>
          <w:lang w:val="en-US"/>
        </w:rPr>
        <w:t xml:space="preserve"> och ungdomar</w:t>
      </w:r>
    </w:p>
    <w:p w:rsidR="00B12687" w:rsidRDefault="00B12687" w:rsidP="00760141">
      <w:pPr>
        <w:spacing w:line="240" w:lineRule="auto"/>
        <w:rPr>
          <w:b/>
          <w:szCs w:val="22"/>
          <w:lang w:val="en-US"/>
        </w:rPr>
      </w:pPr>
    </w:p>
    <w:p w:rsidR="004C3284" w:rsidRPr="00E32DB0" w:rsidRDefault="004C3284" w:rsidP="004C3284">
      <w:pPr>
        <w:spacing w:line="240" w:lineRule="auto"/>
        <w:rPr>
          <w:szCs w:val="22"/>
          <w:lang w:val="sv-SE"/>
        </w:rPr>
      </w:pPr>
      <w:r w:rsidRPr="00E85C93">
        <w:rPr>
          <w:szCs w:val="22"/>
          <w:lang w:val="sv-SE"/>
        </w:rPr>
        <w:t>Erfarenhet av behandling av patienter under 18</w:t>
      </w:r>
      <w:r w:rsidR="00AF5886" w:rsidRPr="00E85C93">
        <w:rPr>
          <w:szCs w:val="22"/>
          <w:lang w:val="sv-SE"/>
        </w:rPr>
        <w:t> </w:t>
      </w:r>
      <w:r w:rsidRPr="00E85C93">
        <w:rPr>
          <w:szCs w:val="22"/>
          <w:lang w:val="sv-SE"/>
        </w:rPr>
        <w:t xml:space="preserve">år med Stalevo är begränsad. </w:t>
      </w:r>
      <w:r w:rsidRPr="00E32DB0">
        <w:rPr>
          <w:szCs w:val="22"/>
          <w:lang w:val="sv-SE"/>
        </w:rPr>
        <w:t xml:space="preserve">Stalevo rekommenderas </w:t>
      </w:r>
      <w:r w:rsidR="00E31636" w:rsidRPr="00E32DB0">
        <w:rPr>
          <w:szCs w:val="22"/>
          <w:lang w:val="sv-SE"/>
        </w:rPr>
        <w:t xml:space="preserve">därför inte </w:t>
      </w:r>
      <w:r w:rsidRPr="00E32DB0">
        <w:rPr>
          <w:szCs w:val="22"/>
          <w:lang w:val="sv-SE"/>
        </w:rPr>
        <w:t>för behandling av barn</w:t>
      </w:r>
      <w:r w:rsidR="005E1467" w:rsidRPr="00A55DAA">
        <w:rPr>
          <w:szCs w:val="22"/>
          <w:lang w:val="sv-SE"/>
        </w:rPr>
        <w:t xml:space="preserve"> </w:t>
      </w:r>
      <w:r w:rsidR="005E1467">
        <w:rPr>
          <w:szCs w:val="22"/>
          <w:lang w:val="sv-SE"/>
        </w:rPr>
        <w:t>eller</w:t>
      </w:r>
      <w:r w:rsidR="00504BF2" w:rsidRPr="00E32DB0">
        <w:rPr>
          <w:szCs w:val="22"/>
          <w:lang w:val="sv-SE"/>
        </w:rPr>
        <w:t xml:space="preserve"> ungdomar</w:t>
      </w:r>
      <w:r w:rsidRPr="00E32DB0">
        <w:rPr>
          <w:szCs w:val="22"/>
          <w:lang w:val="sv-SE"/>
        </w:rPr>
        <w:t>.</w:t>
      </w:r>
    </w:p>
    <w:p w:rsidR="007F6FCC" w:rsidRPr="00E32DB0" w:rsidRDefault="007F6FCC" w:rsidP="007F6FCC">
      <w:pPr>
        <w:spacing w:line="240" w:lineRule="auto"/>
        <w:ind w:right="-29"/>
        <w:rPr>
          <w:szCs w:val="22"/>
          <w:lang w:val="sv-SE"/>
        </w:rPr>
      </w:pPr>
    </w:p>
    <w:p w:rsidR="007F6FCC" w:rsidRDefault="007F6FCC" w:rsidP="007F6FCC">
      <w:pPr>
        <w:spacing w:line="240" w:lineRule="auto"/>
        <w:ind w:right="-2"/>
        <w:rPr>
          <w:b/>
          <w:szCs w:val="22"/>
          <w:lang w:val="sv-SE"/>
        </w:rPr>
      </w:pPr>
      <w:r w:rsidRPr="00093670">
        <w:rPr>
          <w:b/>
          <w:szCs w:val="22"/>
          <w:lang w:val="sv-SE"/>
        </w:rPr>
        <w:t>Andra läkemedel</w:t>
      </w:r>
      <w:r w:rsidR="00760141" w:rsidRPr="00093670">
        <w:rPr>
          <w:b/>
          <w:szCs w:val="22"/>
          <w:lang w:val="sv-SE"/>
        </w:rPr>
        <w:t xml:space="preserve"> och Stalevo</w:t>
      </w:r>
    </w:p>
    <w:p w:rsidR="00B12687" w:rsidRPr="00093670" w:rsidRDefault="00B12687" w:rsidP="007F6FCC">
      <w:pPr>
        <w:spacing w:line="240" w:lineRule="auto"/>
        <w:ind w:right="-2"/>
        <w:rPr>
          <w:b/>
          <w:szCs w:val="22"/>
          <w:lang w:val="sv-SE"/>
        </w:rPr>
      </w:pPr>
    </w:p>
    <w:p w:rsidR="007F6FCC" w:rsidRPr="00093670" w:rsidRDefault="007F6FCC" w:rsidP="007F6FCC">
      <w:pPr>
        <w:spacing w:line="240" w:lineRule="auto"/>
        <w:ind w:right="-2"/>
        <w:rPr>
          <w:szCs w:val="22"/>
          <w:lang w:val="sv-SE"/>
        </w:rPr>
      </w:pPr>
      <w:r w:rsidRPr="00093670">
        <w:rPr>
          <w:szCs w:val="22"/>
          <w:lang w:val="sv-SE"/>
        </w:rPr>
        <w:t>Tala om för läkare eller apotekspersonal om du tar</w:t>
      </w:r>
      <w:r w:rsidR="00760141" w:rsidRPr="00093670">
        <w:rPr>
          <w:szCs w:val="22"/>
          <w:lang w:val="sv-SE"/>
        </w:rPr>
        <w:t>,</w:t>
      </w:r>
      <w:r w:rsidRPr="00093670">
        <w:rPr>
          <w:szCs w:val="22"/>
          <w:lang w:val="sv-SE"/>
        </w:rPr>
        <w:t xml:space="preserve"> nyligen har tagit </w:t>
      </w:r>
      <w:r w:rsidR="00760141" w:rsidRPr="00093670">
        <w:rPr>
          <w:szCs w:val="22"/>
          <w:lang w:val="sv-SE"/>
        </w:rPr>
        <w:t xml:space="preserve">eller kan tänkas ta </w:t>
      </w:r>
      <w:r w:rsidRPr="00093670">
        <w:rPr>
          <w:szCs w:val="22"/>
          <w:lang w:val="sv-SE"/>
        </w:rPr>
        <w:t>andra läkemedel</w:t>
      </w:r>
      <w:r w:rsidR="00760141" w:rsidRPr="00093670">
        <w:rPr>
          <w:szCs w:val="22"/>
          <w:lang w:val="sv-SE"/>
        </w:rPr>
        <w:t>.</w:t>
      </w:r>
    </w:p>
    <w:p w:rsidR="00556FEE" w:rsidRPr="00093670" w:rsidRDefault="00556FEE" w:rsidP="007F6FCC">
      <w:pPr>
        <w:spacing w:line="240" w:lineRule="auto"/>
        <w:ind w:right="-2"/>
        <w:rPr>
          <w:szCs w:val="22"/>
          <w:lang w:val="sv-SE"/>
        </w:rPr>
      </w:pPr>
    </w:p>
    <w:p w:rsidR="00556FEE" w:rsidRPr="00093670" w:rsidRDefault="00556FEE" w:rsidP="007F6FCC">
      <w:pPr>
        <w:spacing w:line="240" w:lineRule="auto"/>
        <w:ind w:right="-2"/>
        <w:rPr>
          <w:szCs w:val="22"/>
          <w:lang w:val="sv-SE"/>
        </w:rPr>
      </w:pPr>
      <w:r w:rsidRPr="00093670">
        <w:rPr>
          <w:szCs w:val="22"/>
          <w:lang w:val="sv-SE"/>
        </w:rPr>
        <w:t>Ta inte Stalevo om du tar vissa läkemedel för behandling av depression (kombinationer av selektiva MAO-A- och MAO-B-hämmare, eller icke-selektiva MAO-hämmare).</w:t>
      </w:r>
    </w:p>
    <w:p w:rsidR="007F6FCC" w:rsidRPr="00093670" w:rsidRDefault="007F6FCC" w:rsidP="007F6FCC">
      <w:pPr>
        <w:spacing w:line="240" w:lineRule="auto"/>
        <w:ind w:right="-29"/>
        <w:rPr>
          <w:szCs w:val="22"/>
          <w:lang w:val="sv-SE"/>
        </w:rPr>
      </w:pPr>
    </w:p>
    <w:p w:rsidR="00556FEE" w:rsidRPr="00F742FF" w:rsidRDefault="007F6FCC" w:rsidP="007F6FCC">
      <w:pPr>
        <w:spacing w:line="240" w:lineRule="auto"/>
        <w:ind w:right="-29"/>
        <w:rPr>
          <w:szCs w:val="22"/>
        </w:rPr>
      </w:pPr>
      <w:r w:rsidRPr="00F742FF">
        <w:rPr>
          <w:szCs w:val="22"/>
        </w:rPr>
        <w:t>Stalevo kan förstärka effekten och biverkningarna av vissa läkemedel. Detta inkluderar</w:t>
      </w:r>
      <w:r w:rsidR="00556FEE" w:rsidRPr="00F742FF">
        <w:rPr>
          <w:szCs w:val="22"/>
        </w:rPr>
        <w:t>:</w:t>
      </w:r>
    </w:p>
    <w:p w:rsidR="00556FEE" w:rsidRPr="00F742FF" w:rsidRDefault="00556FEE" w:rsidP="00556FEE">
      <w:pPr>
        <w:spacing w:line="240" w:lineRule="auto"/>
        <w:ind w:left="550" w:right="-29" w:hanging="550"/>
        <w:rPr>
          <w:szCs w:val="22"/>
        </w:rPr>
      </w:pPr>
      <w:r w:rsidRPr="00F742FF">
        <w:rPr>
          <w:szCs w:val="22"/>
        </w:rPr>
        <w:t xml:space="preserve">- </w:t>
      </w:r>
      <w:r w:rsidRPr="00F742FF">
        <w:rPr>
          <w:szCs w:val="22"/>
        </w:rPr>
        <w:tab/>
      </w:r>
      <w:r w:rsidR="009D3DAC" w:rsidRPr="00F742FF">
        <w:rPr>
          <w:szCs w:val="22"/>
        </w:rPr>
        <w:t xml:space="preserve">läkemedel </w:t>
      </w:r>
      <w:r w:rsidR="00B86784" w:rsidRPr="00F742FF">
        <w:rPr>
          <w:szCs w:val="22"/>
        </w:rPr>
        <w:t xml:space="preserve">för behandling av depression </w:t>
      </w:r>
      <w:r w:rsidR="009D3DAC" w:rsidRPr="00F742FF">
        <w:rPr>
          <w:szCs w:val="22"/>
        </w:rPr>
        <w:t>såsom</w:t>
      </w:r>
      <w:r w:rsidR="007F6FCC" w:rsidRPr="00F742FF">
        <w:rPr>
          <w:szCs w:val="22"/>
        </w:rPr>
        <w:t xml:space="preserve"> moklobemid</w:t>
      </w:r>
      <w:r w:rsidR="0045506A" w:rsidRPr="00F742FF">
        <w:rPr>
          <w:szCs w:val="22"/>
        </w:rPr>
        <w:t>,</w:t>
      </w:r>
      <w:r w:rsidR="007F6FCC" w:rsidRPr="00F742FF">
        <w:rPr>
          <w:szCs w:val="22"/>
        </w:rPr>
        <w:t xml:space="preserve"> amitriptylin</w:t>
      </w:r>
      <w:r w:rsidRPr="00F742FF">
        <w:rPr>
          <w:szCs w:val="22"/>
        </w:rPr>
        <w:t xml:space="preserve">, desipramin, maprotilin, venlafaxin och </w:t>
      </w:r>
      <w:r w:rsidR="007F6FCC" w:rsidRPr="00F742FF">
        <w:rPr>
          <w:szCs w:val="22"/>
        </w:rPr>
        <w:t>paroxetin</w:t>
      </w:r>
    </w:p>
    <w:p w:rsidR="00556FEE" w:rsidRPr="00E12993" w:rsidRDefault="00556FEE" w:rsidP="007F6FCC">
      <w:pPr>
        <w:spacing w:line="240" w:lineRule="auto"/>
        <w:ind w:right="-29"/>
        <w:rPr>
          <w:szCs w:val="22"/>
          <w:lang w:val="en-US"/>
        </w:rPr>
      </w:pPr>
      <w:r w:rsidRPr="00E12993">
        <w:rPr>
          <w:szCs w:val="22"/>
          <w:lang w:val="en-US"/>
        </w:rPr>
        <w:t xml:space="preserve">- </w:t>
      </w:r>
      <w:r w:rsidRPr="00E12993">
        <w:rPr>
          <w:szCs w:val="22"/>
          <w:lang w:val="en-US"/>
        </w:rPr>
        <w:tab/>
      </w:r>
      <w:r w:rsidR="007F6FCC" w:rsidRPr="00E12993">
        <w:rPr>
          <w:szCs w:val="22"/>
          <w:lang w:val="en-US"/>
        </w:rPr>
        <w:t>rimiterol</w:t>
      </w:r>
      <w:r w:rsidRPr="00E12993">
        <w:rPr>
          <w:szCs w:val="22"/>
          <w:lang w:val="en-US"/>
        </w:rPr>
        <w:t xml:space="preserve"> och</w:t>
      </w:r>
      <w:r w:rsidR="007F6FCC" w:rsidRPr="00E12993">
        <w:rPr>
          <w:szCs w:val="22"/>
          <w:lang w:val="en-US"/>
        </w:rPr>
        <w:t xml:space="preserve"> isoprenalin</w:t>
      </w:r>
      <w:r w:rsidRPr="00E12993">
        <w:rPr>
          <w:szCs w:val="22"/>
          <w:lang w:val="en-US"/>
        </w:rPr>
        <w:t>, som används för att behandla sjukdomar i luftvägarna</w:t>
      </w:r>
    </w:p>
    <w:p w:rsidR="00556FEE" w:rsidRPr="00E12993" w:rsidRDefault="00556FEE" w:rsidP="007F6FCC">
      <w:pPr>
        <w:spacing w:line="240" w:lineRule="auto"/>
        <w:ind w:right="-29"/>
        <w:rPr>
          <w:szCs w:val="22"/>
          <w:lang w:val="en-US"/>
        </w:rPr>
      </w:pPr>
      <w:r w:rsidRPr="00E12993">
        <w:rPr>
          <w:szCs w:val="22"/>
          <w:lang w:val="en-US"/>
        </w:rPr>
        <w:t>-</w:t>
      </w:r>
      <w:r w:rsidRPr="00E12993">
        <w:rPr>
          <w:szCs w:val="22"/>
          <w:lang w:val="en-US"/>
        </w:rPr>
        <w:tab/>
      </w:r>
      <w:r w:rsidR="007F6FCC" w:rsidRPr="00E12993">
        <w:rPr>
          <w:szCs w:val="22"/>
          <w:lang w:val="en-US"/>
        </w:rPr>
        <w:t>adrenalin</w:t>
      </w:r>
      <w:r w:rsidRPr="00E12993">
        <w:rPr>
          <w:szCs w:val="22"/>
          <w:lang w:val="en-US"/>
        </w:rPr>
        <w:t xml:space="preserve"> som används vid svåra allergiska reaktioner</w:t>
      </w:r>
    </w:p>
    <w:p w:rsidR="00556FEE" w:rsidRPr="00E12993" w:rsidRDefault="00556FEE" w:rsidP="00556FEE">
      <w:pPr>
        <w:spacing w:line="240" w:lineRule="auto"/>
        <w:ind w:left="550" w:right="-29" w:hanging="550"/>
        <w:rPr>
          <w:szCs w:val="22"/>
          <w:lang w:val="en-US"/>
        </w:rPr>
      </w:pPr>
      <w:r w:rsidRPr="00E12993">
        <w:rPr>
          <w:szCs w:val="22"/>
          <w:lang w:val="en-US"/>
        </w:rPr>
        <w:t>-</w:t>
      </w:r>
      <w:r w:rsidRPr="00E12993">
        <w:rPr>
          <w:szCs w:val="22"/>
          <w:lang w:val="en-US"/>
        </w:rPr>
        <w:tab/>
      </w:r>
      <w:r w:rsidR="007F6FCC" w:rsidRPr="00E12993">
        <w:rPr>
          <w:szCs w:val="22"/>
          <w:lang w:val="en-US"/>
        </w:rPr>
        <w:t>noradrenalin, dopamin</w:t>
      </w:r>
      <w:r w:rsidRPr="00E12993">
        <w:rPr>
          <w:szCs w:val="22"/>
          <w:lang w:val="en-US"/>
        </w:rPr>
        <w:t xml:space="preserve"> och</w:t>
      </w:r>
      <w:r w:rsidR="007F6FCC" w:rsidRPr="00E12993">
        <w:rPr>
          <w:szCs w:val="22"/>
          <w:lang w:val="en-US"/>
        </w:rPr>
        <w:t xml:space="preserve"> dobutamin, </w:t>
      </w:r>
      <w:r w:rsidRPr="00E12993">
        <w:rPr>
          <w:szCs w:val="22"/>
          <w:lang w:val="en-US"/>
        </w:rPr>
        <w:t>som används för att behandla hjärtsjukdomar och lågt blodtryck</w:t>
      </w:r>
    </w:p>
    <w:p w:rsidR="00556FEE" w:rsidRPr="00E12993" w:rsidRDefault="00556FEE" w:rsidP="007F6FCC">
      <w:pPr>
        <w:spacing w:line="240" w:lineRule="auto"/>
        <w:ind w:right="-29"/>
        <w:rPr>
          <w:szCs w:val="22"/>
          <w:lang w:val="en-US"/>
        </w:rPr>
      </w:pPr>
      <w:r w:rsidRPr="00E12993">
        <w:rPr>
          <w:szCs w:val="22"/>
          <w:lang w:val="en-US"/>
        </w:rPr>
        <w:t>-</w:t>
      </w:r>
      <w:r w:rsidRPr="00E12993">
        <w:rPr>
          <w:szCs w:val="22"/>
          <w:lang w:val="en-US"/>
        </w:rPr>
        <w:tab/>
      </w:r>
      <w:r w:rsidR="007F6FCC" w:rsidRPr="00E12993">
        <w:rPr>
          <w:szCs w:val="22"/>
          <w:lang w:val="en-US"/>
        </w:rPr>
        <w:t>alfa-metyldopa</w:t>
      </w:r>
      <w:r w:rsidRPr="00E12993">
        <w:rPr>
          <w:szCs w:val="22"/>
          <w:lang w:val="en-US"/>
        </w:rPr>
        <w:t>, som används för att behandla högt blodtryck</w:t>
      </w:r>
    </w:p>
    <w:p w:rsidR="007F6FCC" w:rsidRPr="00E12993" w:rsidRDefault="00556FEE" w:rsidP="007F6FCC">
      <w:pPr>
        <w:spacing w:line="240" w:lineRule="auto"/>
        <w:ind w:right="-29"/>
        <w:rPr>
          <w:szCs w:val="22"/>
          <w:lang w:val="en-US"/>
        </w:rPr>
      </w:pPr>
      <w:r w:rsidRPr="00E12993">
        <w:rPr>
          <w:szCs w:val="22"/>
          <w:lang w:val="en-US"/>
        </w:rPr>
        <w:t>-</w:t>
      </w:r>
      <w:r w:rsidRPr="00E12993">
        <w:rPr>
          <w:szCs w:val="22"/>
          <w:lang w:val="en-US"/>
        </w:rPr>
        <w:tab/>
      </w:r>
      <w:r w:rsidR="007F6FCC" w:rsidRPr="00E12993">
        <w:rPr>
          <w:szCs w:val="22"/>
          <w:lang w:val="en-US"/>
        </w:rPr>
        <w:t>apomorfin</w:t>
      </w:r>
      <w:r w:rsidRPr="00E12993">
        <w:rPr>
          <w:szCs w:val="22"/>
          <w:lang w:val="en-US"/>
        </w:rPr>
        <w:t>, som används för att behandla Parkinsons sjukdom</w:t>
      </w:r>
    </w:p>
    <w:p w:rsidR="007F6FCC" w:rsidRPr="00E12993" w:rsidRDefault="007F6FCC" w:rsidP="007F6FCC">
      <w:pPr>
        <w:spacing w:line="240" w:lineRule="auto"/>
        <w:ind w:right="-29"/>
        <w:rPr>
          <w:szCs w:val="22"/>
          <w:lang w:val="en-US"/>
        </w:rPr>
      </w:pPr>
    </w:p>
    <w:p w:rsidR="007F6FCC" w:rsidRPr="00F742FF" w:rsidRDefault="007F6FCC" w:rsidP="007F6FCC">
      <w:pPr>
        <w:spacing w:line="240" w:lineRule="auto"/>
        <w:ind w:right="-29"/>
        <w:rPr>
          <w:szCs w:val="22"/>
        </w:rPr>
      </w:pPr>
      <w:r w:rsidRPr="00F742FF">
        <w:rPr>
          <w:szCs w:val="22"/>
        </w:rPr>
        <w:t>Vissa läkemedel kan försvaga effekten av Stalevo. Dessa är:</w:t>
      </w:r>
    </w:p>
    <w:p w:rsidR="007F6FCC" w:rsidRPr="00E12993" w:rsidRDefault="007F6FCC" w:rsidP="00974FA6">
      <w:pPr>
        <w:numPr>
          <w:ilvl w:val="0"/>
          <w:numId w:val="3"/>
        </w:numPr>
        <w:tabs>
          <w:tab w:val="left" w:pos="567"/>
        </w:tabs>
        <w:spacing w:line="240" w:lineRule="auto"/>
        <w:jc w:val="both"/>
        <w:rPr>
          <w:szCs w:val="22"/>
          <w:lang w:val="en-US"/>
        </w:rPr>
      </w:pPr>
      <w:r w:rsidRPr="00E12993">
        <w:rPr>
          <w:szCs w:val="22"/>
          <w:lang w:val="en-US"/>
        </w:rPr>
        <w:t>dopaminantagonister som används för att behandla mental sjukdom</w:t>
      </w:r>
      <w:r w:rsidR="00556FEE" w:rsidRPr="00E12993">
        <w:rPr>
          <w:szCs w:val="22"/>
          <w:lang w:val="en-US"/>
        </w:rPr>
        <w:t>, illamående och kräkningar</w:t>
      </w:r>
    </w:p>
    <w:p w:rsidR="00556FEE" w:rsidRPr="00E12993" w:rsidRDefault="007F6FCC" w:rsidP="00974FA6">
      <w:pPr>
        <w:numPr>
          <w:ilvl w:val="0"/>
          <w:numId w:val="3"/>
        </w:numPr>
        <w:tabs>
          <w:tab w:val="left" w:pos="567"/>
        </w:tabs>
        <w:spacing w:line="240" w:lineRule="auto"/>
        <w:jc w:val="both"/>
        <w:rPr>
          <w:szCs w:val="22"/>
          <w:lang w:val="en-US"/>
        </w:rPr>
      </w:pPr>
      <w:r w:rsidRPr="00E12993">
        <w:rPr>
          <w:szCs w:val="22"/>
          <w:lang w:val="en-US"/>
        </w:rPr>
        <w:t>fenytoin som används för att förhindra krampryckningar</w:t>
      </w:r>
    </w:p>
    <w:p w:rsidR="007F6FCC" w:rsidRPr="00F742FF" w:rsidRDefault="007F6FCC" w:rsidP="00974FA6">
      <w:pPr>
        <w:numPr>
          <w:ilvl w:val="0"/>
          <w:numId w:val="3"/>
        </w:numPr>
        <w:tabs>
          <w:tab w:val="left" w:pos="567"/>
        </w:tabs>
        <w:spacing w:line="240" w:lineRule="auto"/>
        <w:jc w:val="both"/>
        <w:rPr>
          <w:szCs w:val="22"/>
        </w:rPr>
      </w:pPr>
      <w:r w:rsidRPr="00F742FF">
        <w:rPr>
          <w:szCs w:val="22"/>
        </w:rPr>
        <w:t>papaverin som används för muskelavslappning</w:t>
      </w:r>
    </w:p>
    <w:p w:rsidR="007F6FCC" w:rsidRPr="00F742FF" w:rsidRDefault="007F6FCC" w:rsidP="007F6FCC">
      <w:pPr>
        <w:spacing w:line="240" w:lineRule="auto"/>
        <w:ind w:right="-2"/>
        <w:rPr>
          <w:szCs w:val="22"/>
        </w:rPr>
      </w:pPr>
    </w:p>
    <w:p w:rsidR="007F6FCC" w:rsidRPr="00F742FF" w:rsidRDefault="007F6FCC" w:rsidP="007F6FCC">
      <w:pPr>
        <w:spacing w:line="240" w:lineRule="auto"/>
        <w:ind w:right="-2"/>
        <w:rPr>
          <w:szCs w:val="22"/>
        </w:rPr>
      </w:pPr>
      <w:r w:rsidRPr="00F742FF">
        <w:rPr>
          <w:szCs w:val="22"/>
        </w:rPr>
        <w:t>Stalevo kan försämra upptaget av järn. Ta därför inte Stalevo och järntillskott samtidigt utan med minst 2-3</w:t>
      </w:r>
      <w:r w:rsidR="004458DE">
        <w:rPr>
          <w:szCs w:val="22"/>
        </w:rPr>
        <w:t> </w:t>
      </w:r>
      <w:r w:rsidRPr="00F742FF">
        <w:rPr>
          <w:szCs w:val="22"/>
        </w:rPr>
        <w:t>timmars mellanrum.</w:t>
      </w:r>
    </w:p>
    <w:p w:rsidR="00082E3F" w:rsidRPr="00F742FF" w:rsidRDefault="00082E3F" w:rsidP="007F6FCC">
      <w:pPr>
        <w:spacing w:line="240" w:lineRule="auto"/>
        <w:ind w:right="-2"/>
        <w:rPr>
          <w:szCs w:val="22"/>
        </w:rPr>
      </w:pPr>
    </w:p>
    <w:p w:rsidR="007F6FCC" w:rsidRDefault="007F6FCC" w:rsidP="007F6FCC">
      <w:pPr>
        <w:spacing w:line="240" w:lineRule="auto"/>
        <w:rPr>
          <w:b/>
          <w:szCs w:val="22"/>
        </w:rPr>
      </w:pPr>
      <w:r w:rsidRPr="005621B8">
        <w:rPr>
          <w:b/>
          <w:szCs w:val="22"/>
        </w:rPr>
        <w:t>Stalevo med mat och dryck</w:t>
      </w:r>
    </w:p>
    <w:p w:rsidR="00B12687" w:rsidRPr="005621B8" w:rsidRDefault="00B12687" w:rsidP="007F6FCC">
      <w:pPr>
        <w:spacing w:line="240" w:lineRule="auto"/>
        <w:rPr>
          <w:b/>
          <w:szCs w:val="22"/>
        </w:rPr>
      </w:pPr>
    </w:p>
    <w:p w:rsidR="007F6FCC" w:rsidRPr="00E12993" w:rsidRDefault="007F6FCC" w:rsidP="00827F38">
      <w:pPr>
        <w:spacing w:line="240" w:lineRule="auto"/>
        <w:rPr>
          <w:szCs w:val="22"/>
          <w:lang w:val="en-US"/>
        </w:rPr>
      </w:pPr>
      <w:r w:rsidRPr="00F742FF">
        <w:rPr>
          <w:szCs w:val="22"/>
        </w:rPr>
        <w:t>Stalevo kan tas med eller utan mat.</w:t>
      </w:r>
      <w:r w:rsidR="00827F38" w:rsidRPr="00F742FF">
        <w:rPr>
          <w:szCs w:val="22"/>
        </w:rPr>
        <w:t xml:space="preserve"> </w:t>
      </w:r>
      <w:r w:rsidRPr="00F742FF">
        <w:rPr>
          <w:szCs w:val="22"/>
        </w:rPr>
        <w:t xml:space="preserve">Hos vissa patienter kan Stalevo upptas sämre om det tas samtidigt med eller kort efter att man ätit proteinrik föda (som kött, fisk, mjölkprodukter, frö och nötter). </w:t>
      </w:r>
      <w:r w:rsidRPr="00E12993">
        <w:rPr>
          <w:szCs w:val="22"/>
          <w:lang w:val="en-US"/>
        </w:rPr>
        <w:t>Kontakta din läkare om du tror det gäller dig.</w:t>
      </w:r>
    </w:p>
    <w:p w:rsidR="007F6FCC" w:rsidRPr="00E12993" w:rsidRDefault="007F6FCC" w:rsidP="007F6FCC">
      <w:pPr>
        <w:spacing w:line="240" w:lineRule="auto"/>
        <w:ind w:right="-2"/>
        <w:rPr>
          <w:szCs w:val="22"/>
          <w:lang w:val="en-US"/>
        </w:rPr>
      </w:pPr>
    </w:p>
    <w:p w:rsidR="007F6FCC" w:rsidRDefault="007F6FCC" w:rsidP="007F6FCC">
      <w:pPr>
        <w:spacing w:line="240" w:lineRule="auto"/>
        <w:rPr>
          <w:b/>
          <w:szCs w:val="22"/>
          <w:lang w:val="en-US"/>
        </w:rPr>
      </w:pPr>
      <w:r w:rsidRPr="00E12993">
        <w:rPr>
          <w:b/>
          <w:szCs w:val="22"/>
          <w:lang w:val="en-US"/>
        </w:rPr>
        <w:t>Graviditet</w:t>
      </w:r>
      <w:r w:rsidR="00F512A1">
        <w:rPr>
          <w:b/>
          <w:szCs w:val="22"/>
          <w:lang w:val="en-US"/>
        </w:rPr>
        <w:t>,</w:t>
      </w:r>
      <w:r w:rsidRPr="00E12993">
        <w:rPr>
          <w:b/>
          <w:szCs w:val="22"/>
          <w:lang w:val="en-US"/>
        </w:rPr>
        <w:t xml:space="preserve"> amning</w:t>
      </w:r>
      <w:r w:rsidR="00F512A1">
        <w:rPr>
          <w:b/>
          <w:szCs w:val="22"/>
          <w:lang w:val="en-US"/>
        </w:rPr>
        <w:t xml:space="preserve"> och fertilitet</w:t>
      </w:r>
    </w:p>
    <w:p w:rsidR="00B12687" w:rsidRPr="00E12993" w:rsidRDefault="00B12687" w:rsidP="007F6FCC">
      <w:pPr>
        <w:spacing w:line="240" w:lineRule="auto"/>
        <w:rPr>
          <w:b/>
          <w:szCs w:val="22"/>
          <w:lang w:val="en-US"/>
        </w:rPr>
      </w:pPr>
    </w:p>
    <w:p w:rsidR="007F6FCC" w:rsidRPr="00E12993" w:rsidRDefault="007F6FCC" w:rsidP="007F6FCC">
      <w:pPr>
        <w:spacing w:line="240" w:lineRule="auto"/>
        <w:rPr>
          <w:szCs w:val="22"/>
          <w:lang w:val="en-US"/>
        </w:rPr>
      </w:pPr>
      <w:r w:rsidRPr="00E12993">
        <w:rPr>
          <w:szCs w:val="22"/>
          <w:lang w:val="en-US"/>
        </w:rPr>
        <w:t xml:space="preserve">Om du är gravid eller </w:t>
      </w:r>
      <w:r w:rsidR="00F512A1" w:rsidRPr="00964DA9">
        <w:rPr>
          <w:szCs w:val="22"/>
          <w:lang w:val="en-US"/>
        </w:rPr>
        <w:t>ammar, tror att du kan vara gravid eller planerar att skaffa barn, rådfråga läkare eller apotekspersonal innan du använder detta läkemedel.</w:t>
      </w:r>
    </w:p>
    <w:p w:rsidR="007F6FCC" w:rsidRPr="00E12993" w:rsidRDefault="007F6FCC" w:rsidP="007F6FCC">
      <w:pPr>
        <w:spacing w:line="240" w:lineRule="auto"/>
        <w:rPr>
          <w:szCs w:val="22"/>
          <w:lang w:val="en-US"/>
        </w:rPr>
      </w:pPr>
    </w:p>
    <w:p w:rsidR="007F6FCC" w:rsidRPr="00E12993" w:rsidRDefault="007F6FCC" w:rsidP="007F6FCC">
      <w:pPr>
        <w:spacing w:line="240" w:lineRule="auto"/>
        <w:rPr>
          <w:szCs w:val="22"/>
          <w:lang w:val="en-US"/>
        </w:rPr>
      </w:pPr>
      <w:r w:rsidRPr="00E12993">
        <w:rPr>
          <w:szCs w:val="22"/>
          <w:lang w:val="en-US"/>
        </w:rPr>
        <w:t>Du bör inte amma när du behandlas med Stalevo.</w:t>
      </w:r>
    </w:p>
    <w:p w:rsidR="007F6FCC" w:rsidRPr="00E12993" w:rsidRDefault="007F6FCC" w:rsidP="007F6FCC">
      <w:pPr>
        <w:spacing w:line="240" w:lineRule="auto"/>
        <w:rPr>
          <w:szCs w:val="22"/>
          <w:lang w:val="en-US"/>
        </w:rPr>
      </w:pPr>
    </w:p>
    <w:p w:rsidR="007F6FCC" w:rsidRDefault="007F6FCC" w:rsidP="007F6FCC">
      <w:pPr>
        <w:spacing w:line="240" w:lineRule="auto"/>
        <w:ind w:right="-2"/>
        <w:rPr>
          <w:b/>
          <w:szCs w:val="22"/>
          <w:lang w:val="en-US"/>
        </w:rPr>
      </w:pPr>
      <w:r w:rsidRPr="00E12993">
        <w:rPr>
          <w:b/>
          <w:szCs w:val="22"/>
          <w:lang w:val="en-US"/>
        </w:rPr>
        <w:t>Körförmåga och användning av maskiner</w:t>
      </w:r>
    </w:p>
    <w:p w:rsidR="00B12687" w:rsidRPr="00E12993" w:rsidRDefault="00B12687" w:rsidP="007F6FCC">
      <w:pPr>
        <w:spacing w:line="240" w:lineRule="auto"/>
        <w:ind w:right="-2"/>
        <w:rPr>
          <w:b/>
          <w:szCs w:val="22"/>
          <w:lang w:val="en-US"/>
        </w:rPr>
      </w:pPr>
    </w:p>
    <w:p w:rsidR="007F6FCC" w:rsidRPr="00E12993" w:rsidRDefault="007F6FCC" w:rsidP="007F6FCC">
      <w:pPr>
        <w:spacing w:line="240" w:lineRule="auto"/>
        <w:ind w:right="-29"/>
        <w:rPr>
          <w:szCs w:val="22"/>
          <w:lang w:val="en-US"/>
        </w:rPr>
      </w:pPr>
      <w:r w:rsidRPr="00E12993">
        <w:rPr>
          <w:szCs w:val="22"/>
          <w:lang w:val="en-US"/>
        </w:rPr>
        <w:t>Stalevo kan sänka ditt blodtryck, vilket kan orsaka att du känner dig virrig eller yr. Var därför särskilt försiktig om du kör bil eller använder verktyg eller maskiner.</w:t>
      </w:r>
    </w:p>
    <w:p w:rsidR="007F6FCC" w:rsidRPr="00E12993" w:rsidRDefault="007F6FCC" w:rsidP="007F6FCC">
      <w:pPr>
        <w:spacing w:line="240" w:lineRule="auto"/>
        <w:ind w:right="-29"/>
        <w:rPr>
          <w:szCs w:val="22"/>
          <w:lang w:val="en-US"/>
        </w:rPr>
      </w:pPr>
    </w:p>
    <w:p w:rsidR="007F6FCC" w:rsidRPr="00E12993" w:rsidRDefault="007F6FCC" w:rsidP="007F6FCC">
      <w:pPr>
        <w:spacing w:line="240" w:lineRule="auto"/>
        <w:ind w:right="-29"/>
        <w:rPr>
          <w:szCs w:val="22"/>
          <w:lang w:val="en-US"/>
        </w:rPr>
      </w:pPr>
      <w:r w:rsidRPr="00E12993">
        <w:rPr>
          <w:szCs w:val="22"/>
          <w:lang w:val="en-US"/>
        </w:rPr>
        <w:t>Om du känner dig mycket dåsig eller om du ibland plötsligt somnar, vänta tills du känner dig fullt vaken innan du kör bil eller gör något annat som kräver att du är uppmärksam. Annars kan du utsätta dig själv eller andra för skada eller död.</w:t>
      </w:r>
    </w:p>
    <w:p w:rsidR="007F6FCC" w:rsidRPr="00E12993" w:rsidRDefault="007F6FCC" w:rsidP="007F6FCC">
      <w:pPr>
        <w:spacing w:line="240" w:lineRule="auto"/>
        <w:ind w:right="-29"/>
        <w:rPr>
          <w:szCs w:val="22"/>
          <w:lang w:val="en-US"/>
        </w:rPr>
      </w:pPr>
    </w:p>
    <w:p w:rsidR="007F6FCC" w:rsidRDefault="007F6FCC" w:rsidP="007F6FCC">
      <w:pPr>
        <w:spacing w:line="240" w:lineRule="auto"/>
        <w:ind w:right="-29"/>
        <w:rPr>
          <w:b/>
          <w:szCs w:val="22"/>
          <w:lang w:val="en-US"/>
        </w:rPr>
      </w:pPr>
      <w:r w:rsidRPr="00E12993">
        <w:rPr>
          <w:b/>
          <w:szCs w:val="22"/>
          <w:lang w:val="en-US"/>
        </w:rPr>
        <w:t>Stalevo</w:t>
      </w:r>
      <w:r w:rsidR="00F512A1">
        <w:rPr>
          <w:b/>
          <w:szCs w:val="22"/>
          <w:lang w:val="en-US"/>
        </w:rPr>
        <w:t xml:space="preserve"> innehåller sackaros</w:t>
      </w:r>
    </w:p>
    <w:p w:rsidR="00B12687" w:rsidRPr="00E12993" w:rsidRDefault="00B12687" w:rsidP="007F6FCC">
      <w:pPr>
        <w:spacing w:line="240" w:lineRule="auto"/>
        <w:ind w:right="-29"/>
        <w:rPr>
          <w:b/>
          <w:szCs w:val="22"/>
          <w:lang w:val="en-US"/>
        </w:rPr>
      </w:pPr>
    </w:p>
    <w:p w:rsidR="007F6FCC" w:rsidRPr="006E0D51" w:rsidRDefault="00962E5A" w:rsidP="007F6FCC">
      <w:pPr>
        <w:spacing w:line="240" w:lineRule="auto"/>
        <w:ind w:right="-29"/>
        <w:rPr>
          <w:szCs w:val="22"/>
          <w:lang w:val="sv-SE"/>
        </w:rPr>
      </w:pPr>
      <w:r w:rsidRPr="00E85C93">
        <w:rPr>
          <w:szCs w:val="22"/>
          <w:lang w:val="sv-SE"/>
        </w:rPr>
        <w:t>Stalevo innehåller sackaros (1,6</w:t>
      </w:r>
      <w:r w:rsidR="004458DE" w:rsidRPr="00E85C93">
        <w:rPr>
          <w:szCs w:val="22"/>
          <w:lang w:val="sv-SE"/>
        </w:rPr>
        <w:t> </w:t>
      </w:r>
      <w:r w:rsidRPr="00E85C93">
        <w:rPr>
          <w:szCs w:val="22"/>
          <w:lang w:val="sv-SE"/>
        </w:rPr>
        <w:t xml:space="preserve">mg/tablett). </w:t>
      </w:r>
      <w:r w:rsidR="007F6FCC" w:rsidRPr="006E0D51">
        <w:rPr>
          <w:szCs w:val="22"/>
          <w:lang w:val="sv-SE"/>
        </w:rPr>
        <w:t>Om du inte tål vissa sockerarter, bör du kontakta din läkare innan du tar denna medicin.</w:t>
      </w:r>
    </w:p>
    <w:p w:rsidR="007F6FCC" w:rsidRPr="006E0D51" w:rsidRDefault="007F6FCC" w:rsidP="007F6FCC">
      <w:pPr>
        <w:spacing w:line="240" w:lineRule="auto"/>
        <w:ind w:right="-2"/>
        <w:rPr>
          <w:szCs w:val="22"/>
          <w:lang w:val="sv-SE"/>
        </w:rPr>
      </w:pPr>
    </w:p>
    <w:p w:rsidR="007F6FCC" w:rsidRPr="006E0D51" w:rsidRDefault="007F6FCC" w:rsidP="007F6FCC">
      <w:pPr>
        <w:spacing w:line="240" w:lineRule="auto"/>
        <w:ind w:right="-2"/>
        <w:rPr>
          <w:szCs w:val="22"/>
          <w:lang w:val="sv-SE"/>
        </w:rPr>
      </w:pPr>
    </w:p>
    <w:p w:rsidR="007F6FCC" w:rsidRPr="006E0D51" w:rsidRDefault="007F6FCC" w:rsidP="007F6FCC">
      <w:pPr>
        <w:spacing w:line="240" w:lineRule="auto"/>
        <w:ind w:left="567" w:right="-2" w:hanging="567"/>
        <w:rPr>
          <w:szCs w:val="22"/>
          <w:lang w:val="sv-SE"/>
        </w:rPr>
      </w:pPr>
      <w:r w:rsidRPr="006E0D51">
        <w:rPr>
          <w:b/>
          <w:szCs w:val="22"/>
          <w:lang w:val="sv-SE"/>
        </w:rPr>
        <w:t>3.</w:t>
      </w:r>
      <w:r w:rsidRPr="006E0D51">
        <w:rPr>
          <w:b/>
          <w:szCs w:val="22"/>
          <w:lang w:val="sv-SE"/>
        </w:rPr>
        <w:tab/>
      </w:r>
      <w:r w:rsidR="00F512A1" w:rsidRPr="006E0D51">
        <w:rPr>
          <w:b/>
          <w:szCs w:val="22"/>
          <w:lang w:val="sv-SE"/>
        </w:rPr>
        <w:t>Hur du tar Stalevo</w:t>
      </w:r>
    </w:p>
    <w:p w:rsidR="007F6FCC" w:rsidRPr="006E0D51" w:rsidRDefault="007F6FCC" w:rsidP="007F6FCC">
      <w:pPr>
        <w:spacing w:line="240" w:lineRule="auto"/>
        <w:ind w:right="-2"/>
        <w:rPr>
          <w:szCs w:val="22"/>
          <w:lang w:val="sv-SE"/>
        </w:rPr>
      </w:pPr>
    </w:p>
    <w:p w:rsidR="007F6FCC" w:rsidRPr="00E12993" w:rsidRDefault="007F6FCC" w:rsidP="007F6FCC">
      <w:pPr>
        <w:spacing w:line="240" w:lineRule="auto"/>
        <w:rPr>
          <w:szCs w:val="22"/>
          <w:lang w:val="en-US"/>
        </w:rPr>
      </w:pPr>
      <w:r w:rsidRPr="00E12993">
        <w:rPr>
          <w:szCs w:val="22"/>
          <w:lang w:val="en-US"/>
        </w:rPr>
        <w:t xml:space="preserve">Använd alltid </w:t>
      </w:r>
      <w:r w:rsidR="00F512A1">
        <w:rPr>
          <w:szCs w:val="22"/>
          <w:lang w:val="en-US"/>
        </w:rPr>
        <w:t>detta läkemedel</w:t>
      </w:r>
      <w:r w:rsidRPr="00E12993">
        <w:rPr>
          <w:szCs w:val="22"/>
          <w:lang w:val="en-US"/>
        </w:rPr>
        <w:t xml:space="preserve"> enligt läkarens </w:t>
      </w:r>
      <w:r w:rsidR="00F512A1">
        <w:rPr>
          <w:szCs w:val="22"/>
          <w:lang w:val="en-US"/>
        </w:rPr>
        <w:t xml:space="preserve">eller apotekspersonalens </w:t>
      </w:r>
      <w:r w:rsidRPr="00E12993">
        <w:rPr>
          <w:szCs w:val="22"/>
          <w:lang w:val="en-US"/>
        </w:rPr>
        <w:t>anvisningar. Rådfråga läkare eller apotekspersonal om du är osäker.</w:t>
      </w:r>
    </w:p>
    <w:p w:rsidR="007F6FCC" w:rsidRPr="00E12993" w:rsidRDefault="007F6FCC" w:rsidP="007F6FCC">
      <w:pPr>
        <w:spacing w:line="240" w:lineRule="auto"/>
        <w:rPr>
          <w:szCs w:val="22"/>
          <w:lang w:val="en-US"/>
        </w:rPr>
      </w:pPr>
    </w:p>
    <w:p w:rsidR="007F6FCC" w:rsidRPr="00F44307" w:rsidRDefault="00556FEE" w:rsidP="007F6FCC">
      <w:pPr>
        <w:spacing w:line="240" w:lineRule="auto"/>
        <w:rPr>
          <w:szCs w:val="22"/>
          <w:lang w:val="sv-SE"/>
        </w:rPr>
      </w:pPr>
      <w:r w:rsidRPr="00F44307">
        <w:rPr>
          <w:szCs w:val="22"/>
          <w:u w:val="single"/>
          <w:lang w:val="sv-SE"/>
        </w:rPr>
        <w:t>För vuxna och äldre</w:t>
      </w:r>
      <w:r w:rsidRPr="00F44307">
        <w:rPr>
          <w:szCs w:val="22"/>
          <w:lang w:val="sv-SE"/>
        </w:rPr>
        <w:t>:</w:t>
      </w:r>
    </w:p>
    <w:p w:rsidR="00556FEE" w:rsidRPr="00E12993" w:rsidRDefault="007F6FCC" w:rsidP="00974FA6">
      <w:pPr>
        <w:numPr>
          <w:ilvl w:val="0"/>
          <w:numId w:val="7"/>
        </w:numPr>
        <w:spacing w:line="240" w:lineRule="auto"/>
        <w:rPr>
          <w:szCs w:val="22"/>
          <w:lang w:val="en-US"/>
        </w:rPr>
      </w:pPr>
      <w:r w:rsidRPr="00E12993">
        <w:rPr>
          <w:szCs w:val="22"/>
          <w:lang w:val="en-US"/>
        </w:rPr>
        <w:t>Din läkare informerar dig om exakt hur många tabletter du ska ta varje dag.</w:t>
      </w:r>
    </w:p>
    <w:p w:rsidR="00556FEE" w:rsidRPr="00E12993" w:rsidRDefault="00556FEE" w:rsidP="00974FA6">
      <w:pPr>
        <w:numPr>
          <w:ilvl w:val="0"/>
          <w:numId w:val="3"/>
        </w:numPr>
        <w:spacing w:line="240" w:lineRule="auto"/>
        <w:rPr>
          <w:szCs w:val="22"/>
          <w:lang w:val="en-US"/>
        </w:rPr>
      </w:pPr>
      <w:r w:rsidRPr="00E12993">
        <w:rPr>
          <w:szCs w:val="22"/>
          <w:lang w:val="en-US"/>
        </w:rPr>
        <w:t>Det är inte meningen att tabletterna ska delas eller brytas i småbitar.</w:t>
      </w:r>
    </w:p>
    <w:p w:rsidR="00556FEE" w:rsidRPr="00F742FF" w:rsidRDefault="00556FEE" w:rsidP="00974FA6">
      <w:pPr>
        <w:numPr>
          <w:ilvl w:val="0"/>
          <w:numId w:val="3"/>
        </w:numPr>
        <w:spacing w:line="240" w:lineRule="auto"/>
        <w:rPr>
          <w:szCs w:val="22"/>
        </w:rPr>
      </w:pPr>
      <w:r w:rsidRPr="00F742FF">
        <w:rPr>
          <w:szCs w:val="22"/>
        </w:rPr>
        <w:t>Du ska bara ta en tablett i taget.</w:t>
      </w:r>
    </w:p>
    <w:p w:rsidR="00556FEE" w:rsidRPr="00F742FF" w:rsidRDefault="007F6FCC" w:rsidP="00974FA6">
      <w:pPr>
        <w:numPr>
          <w:ilvl w:val="0"/>
          <w:numId w:val="3"/>
        </w:numPr>
        <w:spacing w:line="240" w:lineRule="auto"/>
        <w:rPr>
          <w:szCs w:val="22"/>
        </w:rPr>
      </w:pPr>
      <w:r w:rsidRPr="00F742FF">
        <w:rPr>
          <w:szCs w:val="22"/>
        </w:rPr>
        <w:t>Beroende på hur du svarar på behandlingen kan läkaren föreslå en höjning eller sänkning av dosen.</w:t>
      </w:r>
    </w:p>
    <w:p w:rsidR="007F6FCC" w:rsidRPr="00F742FF" w:rsidRDefault="00556FEE" w:rsidP="00974FA6">
      <w:pPr>
        <w:numPr>
          <w:ilvl w:val="0"/>
          <w:numId w:val="3"/>
        </w:numPr>
        <w:spacing w:line="240" w:lineRule="auto"/>
        <w:rPr>
          <w:szCs w:val="22"/>
        </w:rPr>
      </w:pPr>
      <w:r w:rsidRPr="00F742FF">
        <w:rPr>
          <w:szCs w:val="22"/>
        </w:rPr>
        <w:t>Om du tar Stalevo 50</w:t>
      </w:r>
      <w:r w:rsidR="004458DE">
        <w:rPr>
          <w:szCs w:val="22"/>
        </w:rPr>
        <w:t> </w:t>
      </w:r>
      <w:r w:rsidRPr="00F742FF">
        <w:rPr>
          <w:szCs w:val="22"/>
        </w:rPr>
        <w:t>mg/12,5</w:t>
      </w:r>
      <w:r w:rsidR="004458DE">
        <w:rPr>
          <w:szCs w:val="22"/>
        </w:rPr>
        <w:t> </w:t>
      </w:r>
      <w:r w:rsidRPr="00F742FF">
        <w:rPr>
          <w:szCs w:val="22"/>
        </w:rPr>
        <w:t>mg/200</w:t>
      </w:r>
      <w:r w:rsidR="004458DE">
        <w:rPr>
          <w:szCs w:val="22"/>
        </w:rPr>
        <w:t> </w:t>
      </w:r>
      <w:r w:rsidRPr="00F742FF">
        <w:rPr>
          <w:szCs w:val="22"/>
        </w:rPr>
        <w:t xml:space="preserve">mg, </w:t>
      </w:r>
      <w:r w:rsidR="00082E3F" w:rsidRPr="00F742FF">
        <w:rPr>
          <w:szCs w:val="22"/>
        </w:rPr>
        <w:t xml:space="preserve">75 mg/18,75 mg/200 mg, </w:t>
      </w:r>
      <w:r w:rsidRPr="00F742FF">
        <w:rPr>
          <w:szCs w:val="22"/>
        </w:rPr>
        <w:t>100</w:t>
      </w:r>
      <w:r w:rsidR="004458DE">
        <w:rPr>
          <w:szCs w:val="22"/>
        </w:rPr>
        <w:t> </w:t>
      </w:r>
      <w:r w:rsidRPr="00F742FF">
        <w:rPr>
          <w:szCs w:val="22"/>
        </w:rPr>
        <w:t>mg/25</w:t>
      </w:r>
      <w:r w:rsidR="004458DE">
        <w:rPr>
          <w:szCs w:val="22"/>
        </w:rPr>
        <w:t> </w:t>
      </w:r>
      <w:r w:rsidRPr="00F742FF">
        <w:rPr>
          <w:szCs w:val="22"/>
        </w:rPr>
        <w:t>mg/200</w:t>
      </w:r>
      <w:r w:rsidR="004458DE">
        <w:rPr>
          <w:szCs w:val="22"/>
        </w:rPr>
        <w:t> </w:t>
      </w:r>
      <w:r w:rsidRPr="00F742FF">
        <w:rPr>
          <w:szCs w:val="22"/>
        </w:rPr>
        <w:t>mg</w:t>
      </w:r>
      <w:r w:rsidR="00082E3F" w:rsidRPr="00F742FF">
        <w:rPr>
          <w:szCs w:val="22"/>
        </w:rPr>
        <w:t>, 125 mg/31,25 mg/200 mg</w:t>
      </w:r>
      <w:r w:rsidRPr="00F742FF">
        <w:rPr>
          <w:szCs w:val="22"/>
        </w:rPr>
        <w:t xml:space="preserve"> eller 150</w:t>
      </w:r>
      <w:r w:rsidR="004458DE">
        <w:rPr>
          <w:szCs w:val="22"/>
        </w:rPr>
        <w:t> </w:t>
      </w:r>
      <w:r w:rsidRPr="00F742FF">
        <w:rPr>
          <w:szCs w:val="22"/>
        </w:rPr>
        <w:t>mg/37,5</w:t>
      </w:r>
      <w:r w:rsidR="004458DE">
        <w:rPr>
          <w:szCs w:val="22"/>
        </w:rPr>
        <w:t> </w:t>
      </w:r>
      <w:r w:rsidRPr="00F742FF">
        <w:rPr>
          <w:szCs w:val="22"/>
        </w:rPr>
        <w:t>mg/200</w:t>
      </w:r>
      <w:r w:rsidR="004458DE">
        <w:rPr>
          <w:szCs w:val="22"/>
        </w:rPr>
        <w:t> </w:t>
      </w:r>
      <w:r w:rsidRPr="00F742FF">
        <w:rPr>
          <w:szCs w:val="22"/>
        </w:rPr>
        <w:t>mg, t</w:t>
      </w:r>
      <w:r w:rsidR="007F6FCC" w:rsidRPr="00F742FF">
        <w:rPr>
          <w:szCs w:val="22"/>
        </w:rPr>
        <w:t xml:space="preserve">a inte mer än 10 tabletter </w:t>
      </w:r>
      <w:r w:rsidR="00174646" w:rsidRPr="00F742FF">
        <w:rPr>
          <w:szCs w:val="22"/>
        </w:rPr>
        <w:t xml:space="preserve">av den här styrkan </w:t>
      </w:r>
      <w:r w:rsidRPr="00F742FF">
        <w:rPr>
          <w:szCs w:val="22"/>
        </w:rPr>
        <w:t>per dag</w:t>
      </w:r>
      <w:r w:rsidR="007F6FCC" w:rsidRPr="00F742FF">
        <w:rPr>
          <w:szCs w:val="22"/>
        </w:rPr>
        <w:t>.</w:t>
      </w:r>
    </w:p>
    <w:p w:rsidR="007F6FCC" w:rsidRPr="00F742FF" w:rsidRDefault="007F6FCC" w:rsidP="007F6FCC">
      <w:pPr>
        <w:spacing w:line="240" w:lineRule="auto"/>
        <w:rPr>
          <w:szCs w:val="22"/>
        </w:rPr>
      </w:pPr>
    </w:p>
    <w:p w:rsidR="00CF4FCF" w:rsidRDefault="007F6FCC" w:rsidP="00CF4FCF">
      <w:pPr>
        <w:spacing w:line="240" w:lineRule="auto"/>
        <w:rPr>
          <w:szCs w:val="22"/>
        </w:rPr>
      </w:pPr>
      <w:r w:rsidRPr="00F742FF">
        <w:rPr>
          <w:szCs w:val="22"/>
        </w:rPr>
        <w:t>Om du upplever att effekten av Stalevo är för stark eller för svag eller om du upplever eventuella biverkningar vänd dig till läkare eller apotekspersonal.</w:t>
      </w:r>
    </w:p>
    <w:tbl>
      <w:tblPr>
        <w:tblW w:w="0" w:type="auto"/>
        <w:tblLook w:val="04A0" w:firstRow="1" w:lastRow="0" w:firstColumn="1" w:lastColumn="0" w:noHBand="0" w:noVBand="1"/>
      </w:tblPr>
      <w:tblGrid>
        <w:gridCol w:w="5211"/>
        <w:gridCol w:w="4076"/>
        <w:tblGridChange w:id="9">
          <w:tblGrid>
            <w:gridCol w:w="5211"/>
            <w:gridCol w:w="4076"/>
          </w:tblGrid>
        </w:tblGridChange>
      </w:tblGrid>
      <w:tr w:rsidR="00CF4FCF" w:rsidRPr="004914C0" w:rsidTr="00CF4FCF">
        <w:tc>
          <w:tcPr>
            <w:tcW w:w="5211" w:type="dxa"/>
            <w:shd w:val="clear" w:color="auto" w:fill="auto"/>
          </w:tcPr>
          <w:p w:rsidR="00CF4FCF" w:rsidRPr="004914C0" w:rsidRDefault="00CF4FCF" w:rsidP="00CF4FCF">
            <w:pPr>
              <w:numPr>
                <w:ilvl w:val="12"/>
                <w:numId w:val="0"/>
              </w:numPr>
              <w:spacing w:line="240" w:lineRule="auto"/>
              <w:ind w:right="-2"/>
              <w:jc w:val="both"/>
              <w:rPr>
                <w:szCs w:val="22"/>
              </w:rPr>
            </w:pPr>
          </w:p>
          <w:p w:rsidR="00CF4FCF" w:rsidRPr="004914C0" w:rsidRDefault="00CF4FCF" w:rsidP="00CF4FCF">
            <w:pPr>
              <w:numPr>
                <w:ilvl w:val="12"/>
                <w:numId w:val="0"/>
              </w:numPr>
              <w:spacing w:line="240" w:lineRule="auto"/>
              <w:ind w:right="-2"/>
              <w:jc w:val="both"/>
              <w:rPr>
                <w:szCs w:val="22"/>
              </w:rPr>
            </w:pPr>
            <w:r w:rsidRPr="007B34D0">
              <w:rPr>
                <w:szCs w:val="22"/>
              </w:rPr>
              <w:t xml:space="preserve">För att öppna </w:t>
            </w:r>
            <w:r>
              <w:rPr>
                <w:szCs w:val="22"/>
              </w:rPr>
              <w:t>burken</w:t>
            </w:r>
            <w:r w:rsidRPr="007B34D0">
              <w:rPr>
                <w:szCs w:val="22"/>
              </w:rPr>
              <w:t xml:space="preserve"> för första gången: öppna </w:t>
            </w:r>
            <w:r>
              <w:rPr>
                <w:szCs w:val="22"/>
              </w:rPr>
              <w:t>locket</w:t>
            </w:r>
            <w:r w:rsidRPr="007B34D0">
              <w:rPr>
                <w:szCs w:val="22"/>
              </w:rPr>
              <w:t xml:space="preserve"> och tryck </w:t>
            </w:r>
            <w:r>
              <w:rPr>
                <w:szCs w:val="22"/>
              </w:rPr>
              <w:t xml:space="preserve">sedan </w:t>
            </w:r>
            <w:r w:rsidRPr="007B34D0">
              <w:rPr>
                <w:szCs w:val="22"/>
              </w:rPr>
              <w:t xml:space="preserve">med tummen på </w:t>
            </w:r>
            <w:r w:rsidR="00984EA1">
              <w:rPr>
                <w:szCs w:val="22"/>
              </w:rPr>
              <w:t>förseglingen</w:t>
            </w:r>
            <w:r w:rsidRPr="007B34D0">
              <w:rPr>
                <w:szCs w:val="22"/>
              </w:rPr>
              <w:t xml:space="preserve"> tills den bryts.</w:t>
            </w:r>
            <w:r>
              <w:rPr>
                <w:szCs w:val="22"/>
              </w:rPr>
              <w:t xml:space="preserve"> </w:t>
            </w:r>
            <w:r w:rsidRPr="004914C0">
              <w:rPr>
                <w:szCs w:val="22"/>
              </w:rPr>
              <w:t xml:space="preserve">Se </w:t>
            </w:r>
            <w:r>
              <w:rPr>
                <w:szCs w:val="22"/>
              </w:rPr>
              <w:t xml:space="preserve">bild </w:t>
            </w:r>
            <w:r w:rsidRPr="004914C0">
              <w:rPr>
                <w:szCs w:val="22"/>
              </w:rPr>
              <w:t>1.</w:t>
            </w:r>
          </w:p>
          <w:p w:rsidR="00CF4FCF" w:rsidRPr="004914C0" w:rsidRDefault="00CF4FCF" w:rsidP="00CF4FCF">
            <w:pPr>
              <w:numPr>
                <w:ilvl w:val="12"/>
                <w:numId w:val="0"/>
              </w:numPr>
              <w:spacing w:line="240" w:lineRule="auto"/>
              <w:ind w:right="-2"/>
              <w:jc w:val="both"/>
              <w:rPr>
                <w:szCs w:val="22"/>
              </w:rPr>
            </w:pPr>
          </w:p>
        </w:tc>
        <w:tc>
          <w:tcPr>
            <w:tcW w:w="4076" w:type="dxa"/>
            <w:shd w:val="clear" w:color="auto" w:fill="auto"/>
          </w:tcPr>
          <w:p w:rsidR="00CF4FCF" w:rsidRPr="004F624B" w:rsidRDefault="00CF4FCF" w:rsidP="00CF4FCF">
            <w:pPr>
              <w:pStyle w:val="Caption"/>
              <w:keepNext/>
              <w:jc w:val="center"/>
              <w:rPr>
                <w:sz w:val="22"/>
              </w:rPr>
            </w:pPr>
            <w:r>
              <w:rPr>
                <w:sz w:val="22"/>
              </w:rPr>
              <w:t>Bild</w:t>
            </w:r>
            <w:r w:rsidRPr="004F624B">
              <w:rPr>
                <w:sz w:val="22"/>
              </w:rPr>
              <w:t xml:space="preserve"> </w:t>
            </w:r>
            <w:r w:rsidR="00945796">
              <w:rPr>
                <w:sz w:val="22"/>
              </w:rPr>
              <w:t>1</w:t>
            </w:r>
          </w:p>
          <w:p w:rsidR="00CF4FCF" w:rsidRPr="004914C0" w:rsidRDefault="00CF4FCF" w:rsidP="00CF4FCF">
            <w:pPr>
              <w:numPr>
                <w:ilvl w:val="12"/>
                <w:numId w:val="0"/>
              </w:numPr>
              <w:spacing w:line="240" w:lineRule="auto"/>
              <w:ind w:right="-2"/>
              <w:jc w:val="center"/>
              <w:rPr>
                <w:szCs w:val="22"/>
              </w:rPr>
            </w:pPr>
            <w:r w:rsidRPr="004914C0">
              <w:rPr>
                <w:szCs w:val="22"/>
              </w:rPr>
              <w:pict>
                <v:shape id="_x0000_i1027" type="#_x0000_t75" style="width:67.5pt;height:53.25pt">
                  <v:imagedata r:id="rId12" o:title="Stalevo_Sormi#1"/>
                </v:shape>
              </w:pict>
            </w:r>
          </w:p>
        </w:tc>
      </w:tr>
    </w:tbl>
    <w:p w:rsidR="007F6FCC" w:rsidRPr="00F742FF" w:rsidRDefault="007F6FCC" w:rsidP="007F6FCC">
      <w:pPr>
        <w:spacing w:line="240" w:lineRule="auto"/>
        <w:ind w:right="-29"/>
        <w:rPr>
          <w:szCs w:val="22"/>
        </w:rPr>
      </w:pPr>
    </w:p>
    <w:p w:rsidR="007F6FCC" w:rsidRDefault="007F6FCC" w:rsidP="007F6FCC">
      <w:pPr>
        <w:spacing w:line="240" w:lineRule="auto"/>
        <w:ind w:right="-2"/>
        <w:rPr>
          <w:b/>
          <w:szCs w:val="22"/>
          <w:lang w:val="en-US"/>
        </w:rPr>
      </w:pPr>
      <w:r w:rsidRPr="00E12993">
        <w:rPr>
          <w:b/>
          <w:szCs w:val="22"/>
          <w:lang w:val="en-US"/>
        </w:rPr>
        <w:t>Om du har tagit för stor mängd av Stalevo</w:t>
      </w:r>
    </w:p>
    <w:p w:rsidR="00C6111F" w:rsidRPr="00E12993" w:rsidRDefault="00C6111F" w:rsidP="007F6FCC">
      <w:pPr>
        <w:spacing w:line="240" w:lineRule="auto"/>
        <w:ind w:right="-2"/>
        <w:rPr>
          <w:b/>
          <w:szCs w:val="22"/>
          <w:lang w:val="en-US"/>
        </w:rPr>
      </w:pPr>
    </w:p>
    <w:p w:rsidR="00796C07" w:rsidRPr="006E0D51" w:rsidRDefault="004E6E59" w:rsidP="00796C07">
      <w:pPr>
        <w:spacing w:line="240" w:lineRule="auto"/>
        <w:ind w:right="-29"/>
        <w:rPr>
          <w:szCs w:val="22"/>
          <w:lang w:val="sv-SE"/>
        </w:rPr>
      </w:pPr>
      <w:r w:rsidRPr="00F03B91">
        <w:rPr>
          <w:szCs w:val="22"/>
          <w:lang w:val="sv-SE"/>
        </w:rPr>
        <w:t xml:space="preserve">Om du </w:t>
      </w:r>
      <w:r w:rsidR="00556FEE" w:rsidRPr="00F03B91">
        <w:rPr>
          <w:szCs w:val="22"/>
          <w:lang w:val="sv-SE"/>
        </w:rPr>
        <w:t xml:space="preserve">av misstag </w:t>
      </w:r>
      <w:r w:rsidRPr="00F03B91">
        <w:rPr>
          <w:szCs w:val="22"/>
          <w:lang w:val="sv-SE"/>
        </w:rPr>
        <w:t xml:space="preserve">har tagit </w:t>
      </w:r>
      <w:r w:rsidR="00556FEE" w:rsidRPr="00F03B91">
        <w:rPr>
          <w:szCs w:val="22"/>
          <w:lang w:val="sv-SE"/>
        </w:rPr>
        <w:t>fler</w:t>
      </w:r>
      <w:r w:rsidR="00F03B91" w:rsidRPr="00F03B91">
        <w:rPr>
          <w:szCs w:val="22"/>
          <w:lang w:val="sv-SE"/>
        </w:rPr>
        <w:t xml:space="preserve"> </w:t>
      </w:r>
      <w:r w:rsidRPr="00F03B91">
        <w:rPr>
          <w:szCs w:val="22"/>
          <w:lang w:val="sv-SE"/>
        </w:rPr>
        <w:t>Stalevo</w:t>
      </w:r>
      <w:r w:rsidR="00B86784" w:rsidRPr="00F03B91">
        <w:rPr>
          <w:szCs w:val="22"/>
          <w:lang w:val="sv-SE"/>
        </w:rPr>
        <w:t>-</w:t>
      </w:r>
      <w:r w:rsidRPr="00F03B91">
        <w:rPr>
          <w:szCs w:val="22"/>
          <w:lang w:val="sv-SE"/>
        </w:rPr>
        <w:t>tabletter</w:t>
      </w:r>
      <w:r w:rsidR="00556FEE" w:rsidRPr="00F03B91">
        <w:rPr>
          <w:szCs w:val="22"/>
          <w:lang w:val="sv-SE"/>
        </w:rPr>
        <w:t xml:space="preserve"> än du ska</w:t>
      </w:r>
      <w:r w:rsidRPr="00F03B91">
        <w:rPr>
          <w:szCs w:val="22"/>
          <w:lang w:val="sv-SE"/>
        </w:rPr>
        <w:t xml:space="preserve"> </w:t>
      </w:r>
      <w:r w:rsidR="007F6FCC" w:rsidRPr="00F03B91">
        <w:rPr>
          <w:szCs w:val="22"/>
          <w:lang w:val="sv-SE"/>
        </w:rPr>
        <w:t>kontakta genast läkare eller apotekspersonal.</w:t>
      </w:r>
      <w:r w:rsidR="00796C07" w:rsidRPr="00F03B91">
        <w:rPr>
          <w:szCs w:val="22"/>
          <w:lang w:val="sv-SE"/>
        </w:rPr>
        <w:t xml:space="preserve"> </w:t>
      </w:r>
      <w:r w:rsidR="00796C07" w:rsidRPr="006E0D51">
        <w:rPr>
          <w:szCs w:val="22"/>
          <w:lang w:val="sv-SE"/>
        </w:rPr>
        <w:t>I händelse av en överdosering kan du känna dig förvirrad eller upprörd, din hjärtfrekvens kan vara långsammare eller snabbare än normalt eller så kan huden, tungan, ögonen eller urinen få färgförändringar.</w:t>
      </w:r>
    </w:p>
    <w:p w:rsidR="007F6FCC" w:rsidRPr="006E0D51" w:rsidRDefault="007F6FCC" w:rsidP="007F6FCC">
      <w:pPr>
        <w:spacing w:line="240" w:lineRule="auto"/>
        <w:ind w:right="-29"/>
        <w:rPr>
          <w:szCs w:val="22"/>
          <w:lang w:val="sv-SE"/>
        </w:rPr>
      </w:pPr>
    </w:p>
    <w:p w:rsidR="007F6FCC" w:rsidRDefault="007F6FCC" w:rsidP="007F6FCC">
      <w:pPr>
        <w:spacing w:line="240" w:lineRule="auto"/>
        <w:ind w:right="-2"/>
        <w:rPr>
          <w:b/>
          <w:szCs w:val="22"/>
          <w:lang w:val="en-US"/>
        </w:rPr>
      </w:pPr>
      <w:r w:rsidRPr="00E12993">
        <w:rPr>
          <w:b/>
          <w:szCs w:val="22"/>
          <w:lang w:val="en-US"/>
        </w:rPr>
        <w:t>Om du har glömt att ta Stalevo</w:t>
      </w:r>
    </w:p>
    <w:p w:rsidR="00C6111F" w:rsidRPr="00E12993" w:rsidRDefault="00C6111F" w:rsidP="007F6FCC">
      <w:pPr>
        <w:spacing w:line="240" w:lineRule="auto"/>
        <w:ind w:right="-2"/>
        <w:rPr>
          <w:b/>
          <w:szCs w:val="22"/>
          <w:lang w:val="en-US"/>
        </w:rPr>
      </w:pPr>
    </w:p>
    <w:p w:rsidR="00556FEE" w:rsidRPr="00E12993" w:rsidRDefault="00556FEE" w:rsidP="007F6FCC">
      <w:pPr>
        <w:spacing w:line="240" w:lineRule="auto"/>
        <w:ind w:right="-2"/>
        <w:rPr>
          <w:szCs w:val="22"/>
          <w:lang w:val="en-US"/>
        </w:rPr>
      </w:pPr>
      <w:r w:rsidRPr="00E12993">
        <w:rPr>
          <w:szCs w:val="22"/>
          <w:lang w:val="en-US"/>
        </w:rPr>
        <w:t>Ta inte dubbel dos för att kompensera för</w:t>
      </w:r>
      <w:r w:rsidR="00082E3F" w:rsidRPr="00E12993">
        <w:rPr>
          <w:szCs w:val="22"/>
          <w:lang w:val="en-US"/>
        </w:rPr>
        <w:t xml:space="preserve"> glömd tablett</w:t>
      </w:r>
      <w:r w:rsidRPr="00E12993">
        <w:rPr>
          <w:szCs w:val="22"/>
          <w:lang w:val="en-US"/>
        </w:rPr>
        <w:t>.</w:t>
      </w:r>
    </w:p>
    <w:p w:rsidR="007F6FCC" w:rsidRPr="00E12993" w:rsidRDefault="007F6FCC" w:rsidP="007F6FCC">
      <w:pPr>
        <w:spacing w:line="240" w:lineRule="auto"/>
        <w:ind w:right="-2"/>
        <w:rPr>
          <w:szCs w:val="22"/>
          <w:lang w:val="en-US"/>
        </w:rPr>
      </w:pPr>
    </w:p>
    <w:p w:rsidR="00962E5A" w:rsidRPr="00F742FF" w:rsidRDefault="007F6FCC" w:rsidP="007F6FCC">
      <w:pPr>
        <w:spacing w:line="240" w:lineRule="auto"/>
        <w:ind w:right="-2"/>
        <w:rPr>
          <w:szCs w:val="22"/>
        </w:rPr>
      </w:pPr>
      <w:r w:rsidRPr="00F742FF">
        <w:rPr>
          <w:szCs w:val="22"/>
          <w:u w:val="single"/>
        </w:rPr>
        <w:t xml:space="preserve">Om det är mer än </w:t>
      </w:r>
      <w:r w:rsidR="00556FEE" w:rsidRPr="00F742FF">
        <w:rPr>
          <w:szCs w:val="22"/>
          <w:u w:val="single"/>
        </w:rPr>
        <w:t>1</w:t>
      </w:r>
      <w:r w:rsidR="004458DE">
        <w:rPr>
          <w:szCs w:val="22"/>
          <w:u w:val="single"/>
        </w:rPr>
        <w:t> </w:t>
      </w:r>
      <w:r w:rsidRPr="00F742FF">
        <w:rPr>
          <w:szCs w:val="22"/>
          <w:u w:val="single"/>
        </w:rPr>
        <w:t>timme till nästa dos:</w:t>
      </w:r>
    </w:p>
    <w:p w:rsidR="007F6FCC" w:rsidRPr="00AA05DC" w:rsidRDefault="00962E5A" w:rsidP="007F6FCC">
      <w:pPr>
        <w:spacing w:line="240" w:lineRule="auto"/>
        <w:ind w:right="-2"/>
        <w:rPr>
          <w:szCs w:val="22"/>
          <w:lang w:val="sv-SE"/>
        </w:rPr>
      </w:pPr>
      <w:r w:rsidRPr="00AA05DC">
        <w:rPr>
          <w:szCs w:val="22"/>
          <w:lang w:val="sv-SE"/>
        </w:rPr>
        <w:t>T</w:t>
      </w:r>
      <w:r w:rsidR="007F6FCC" w:rsidRPr="00AA05DC">
        <w:rPr>
          <w:szCs w:val="22"/>
          <w:lang w:val="sv-SE"/>
        </w:rPr>
        <w:t xml:space="preserve">a en tablett </w:t>
      </w:r>
      <w:r w:rsidR="00556FEE" w:rsidRPr="00AA05DC">
        <w:rPr>
          <w:szCs w:val="22"/>
          <w:lang w:val="sv-SE"/>
        </w:rPr>
        <w:t xml:space="preserve">så snart du kommer ihåg </w:t>
      </w:r>
      <w:r w:rsidR="007F6FCC" w:rsidRPr="00AA05DC">
        <w:rPr>
          <w:szCs w:val="22"/>
          <w:lang w:val="sv-SE"/>
        </w:rPr>
        <w:t>och ta nästa tablett vid ordinarie tidpunkt.</w:t>
      </w:r>
    </w:p>
    <w:p w:rsidR="001F19EA" w:rsidRPr="00AA05DC" w:rsidRDefault="001F19EA" w:rsidP="007F6FCC">
      <w:pPr>
        <w:spacing w:line="240" w:lineRule="auto"/>
        <w:ind w:right="-2"/>
        <w:rPr>
          <w:szCs w:val="22"/>
          <w:u w:val="single"/>
          <w:lang w:val="sv-SE"/>
        </w:rPr>
      </w:pPr>
    </w:p>
    <w:p w:rsidR="00962E5A" w:rsidRPr="00F742FF" w:rsidRDefault="007F6FCC" w:rsidP="007F6FCC">
      <w:pPr>
        <w:spacing w:line="240" w:lineRule="auto"/>
        <w:ind w:right="-2"/>
        <w:rPr>
          <w:szCs w:val="22"/>
        </w:rPr>
      </w:pPr>
      <w:r w:rsidRPr="00F742FF">
        <w:rPr>
          <w:szCs w:val="22"/>
          <w:u w:val="single"/>
        </w:rPr>
        <w:t xml:space="preserve">Om det är mindre än </w:t>
      </w:r>
      <w:r w:rsidR="00556FEE" w:rsidRPr="00F742FF">
        <w:rPr>
          <w:szCs w:val="22"/>
          <w:u w:val="single"/>
        </w:rPr>
        <w:t>1</w:t>
      </w:r>
      <w:r w:rsidR="004458DE">
        <w:rPr>
          <w:szCs w:val="22"/>
          <w:u w:val="single"/>
        </w:rPr>
        <w:t> </w:t>
      </w:r>
      <w:r w:rsidRPr="00F742FF">
        <w:rPr>
          <w:szCs w:val="22"/>
          <w:u w:val="single"/>
        </w:rPr>
        <w:t>timme till nästa dos:</w:t>
      </w:r>
    </w:p>
    <w:p w:rsidR="007F6FCC" w:rsidRPr="00F742FF" w:rsidRDefault="00962E5A" w:rsidP="007F6FCC">
      <w:pPr>
        <w:spacing w:line="240" w:lineRule="auto"/>
        <w:ind w:right="-2"/>
        <w:rPr>
          <w:szCs w:val="22"/>
        </w:rPr>
      </w:pPr>
      <w:r w:rsidRPr="00F742FF">
        <w:rPr>
          <w:szCs w:val="22"/>
        </w:rPr>
        <w:t>T</w:t>
      </w:r>
      <w:r w:rsidR="007F6FCC" w:rsidRPr="00F742FF">
        <w:rPr>
          <w:szCs w:val="22"/>
        </w:rPr>
        <w:t xml:space="preserve">a en tablett </w:t>
      </w:r>
      <w:r w:rsidR="00556FEE" w:rsidRPr="00F742FF">
        <w:rPr>
          <w:szCs w:val="22"/>
        </w:rPr>
        <w:t>så snart du kommer ihåg</w:t>
      </w:r>
      <w:r w:rsidR="007F6FCC" w:rsidRPr="00F742FF">
        <w:rPr>
          <w:szCs w:val="22"/>
        </w:rPr>
        <w:t xml:space="preserve">, vänta </w:t>
      </w:r>
      <w:r w:rsidR="00556FEE" w:rsidRPr="00F742FF">
        <w:rPr>
          <w:szCs w:val="22"/>
        </w:rPr>
        <w:t>1</w:t>
      </w:r>
      <w:r w:rsidR="004458DE">
        <w:rPr>
          <w:szCs w:val="22"/>
        </w:rPr>
        <w:t> </w:t>
      </w:r>
      <w:r w:rsidR="007F6FCC" w:rsidRPr="00F742FF">
        <w:rPr>
          <w:szCs w:val="22"/>
        </w:rPr>
        <w:t xml:space="preserve">timme och ta </w:t>
      </w:r>
      <w:r w:rsidR="00AA05DC" w:rsidRPr="00F742FF">
        <w:rPr>
          <w:szCs w:val="22"/>
        </w:rPr>
        <w:t>sedan ytterligare en</w:t>
      </w:r>
      <w:r w:rsidR="007F6FCC" w:rsidRPr="00F742FF">
        <w:rPr>
          <w:szCs w:val="22"/>
        </w:rPr>
        <w:t xml:space="preserve"> tablett. Efter det kan du </w:t>
      </w:r>
      <w:r w:rsidR="00556FEE" w:rsidRPr="00F742FF">
        <w:rPr>
          <w:szCs w:val="22"/>
        </w:rPr>
        <w:t>fortsätta som vanligt.</w:t>
      </w:r>
    </w:p>
    <w:p w:rsidR="007F6FCC" w:rsidRPr="00F742FF" w:rsidRDefault="007F6FCC" w:rsidP="007F6FCC">
      <w:pPr>
        <w:spacing w:line="240" w:lineRule="auto"/>
        <w:ind w:right="-2"/>
        <w:rPr>
          <w:szCs w:val="22"/>
        </w:rPr>
      </w:pPr>
    </w:p>
    <w:p w:rsidR="007F6FCC" w:rsidRPr="00F742FF" w:rsidRDefault="007F6FCC" w:rsidP="007F6FCC">
      <w:pPr>
        <w:spacing w:line="240" w:lineRule="auto"/>
        <w:ind w:right="-2"/>
        <w:rPr>
          <w:szCs w:val="22"/>
        </w:rPr>
      </w:pPr>
      <w:r w:rsidRPr="00F742FF">
        <w:rPr>
          <w:szCs w:val="22"/>
        </w:rPr>
        <w:t>Se alltid till att det är minst en timme mellan Stalevo-doserna, för att undvika eventuella biverkningar.</w:t>
      </w:r>
    </w:p>
    <w:p w:rsidR="007F6FCC" w:rsidRPr="00F742FF" w:rsidRDefault="007F6FCC" w:rsidP="007F6FCC">
      <w:pPr>
        <w:spacing w:line="240" w:lineRule="auto"/>
        <w:ind w:right="-2"/>
        <w:rPr>
          <w:szCs w:val="22"/>
        </w:rPr>
      </w:pPr>
    </w:p>
    <w:p w:rsidR="007F6FCC" w:rsidRDefault="007F6FCC" w:rsidP="007F6FCC">
      <w:pPr>
        <w:spacing w:line="240" w:lineRule="auto"/>
        <w:ind w:right="-2"/>
        <w:rPr>
          <w:b/>
          <w:szCs w:val="22"/>
        </w:rPr>
      </w:pPr>
      <w:r w:rsidRPr="00F742FF">
        <w:rPr>
          <w:b/>
          <w:szCs w:val="22"/>
        </w:rPr>
        <w:t>Om du slutar att ta Stalevo</w:t>
      </w:r>
    </w:p>
    <w:p w:rsidR="00C6111F" w:rsidRPr="00F742FF" w:rsidRDefault="00C6111F" w:rsidP="007F6FCC">
      <w:pPr>
        <w:spacing w:line="240" w:lineRule="auto"/>
        <w:ind w:right="-2"/>
        <w:rPr>
          <w:b/>
          <w:szCs w:val="22"/>
        </w:rPr>
      </w:pPr>
    </w:p>
    <w:p w:rsidR="007F6FCC" w:rsidRPr="00F742FF" w:rsidRDefault="007F6FCC" w:rsidP="007F6FCC">
      <w:pPr>
        <w:spacing w:line="240" w:lineRule="auto"/>
        <w:ind w:right="-2"/>
        <w:rPr>
          <w:szCs w:val="22"/>
        </w:rPr>
      </w:pPr>
      <w:r w:rsidRPr="00F742FF">
        <w:rPr>
          <w:szCs w:val="22"/>
        </w:rPr>
        <w:t>Sluta inte ta Stalevo annat än på uppmaning av din läkare. I ett sådant fall kan din läkare behöva ändra din övriga antiparkinsonmed</w:t>
      </w:r>
      <w:r w:rsidR="001F19EA" w:rsidRPr="00F742FF">
        <w:rPr>
          <w:szCs w:val="22"/>
        </w:rPr>
        <w:t>icinering</w:t>
      </w:r>
      <w:r w:rsidRPr="00F742FF">
        <w:rPr>
          <w:szCs w:val="22"/>
        </w:rPr>
        <w:t xml:space="preserve">, speciellt levodopa, för att behålla tillräcklig symtomkontroll. </w:t>
      </w:r>
      <w:r w:rsidR="00556FEE" w:rsidRPr="00F742FF">
        <w:rPr>
          <w:szCs w:val="22"/>
        </w:rPr>
        <w:t>Om du plötsligt slutar ta</w:t>
      </w:r>
      <w:r w:rsidRPr="00F742FF">
        <w:rPr>
          <w:szCs w:val="22"/>
        </w:rPr>
        <w:t xml:space="preserve"> Stalevo och andra antiparkinsonmedel kan</w:t>
      </w:r>
      <w:r w:rsidR="00556FEE" w:rsidRPr="00F742FF">
        <w:rPr>
          <w:szCs w:val="22"/>
        </w:rPr>
        <w:t xml:space="preserve"> det</w:t>
      </w:r>
      <w:r w:rsidRPr="00F742FF">
        <w:rPr>
          <w:szCs w:val="22"/>
        </w:rPr>
        <w:t xml:space="preserve"> leda till oönskade biverkningar.</w:t>
      </w:r>
    </w:p>
    <w:p w:rsidR="007F6FCC" w:rsidRPr="00F742FF" w:rsidRDefault="007F6FCC" w:rsidP="007F6FCC">
      <w:pPr>
        <w:spacing w:line="240" w:lineRule="auto"/>
        <w:ind w:right="-2"/>
        <w:rPr>
          <w:szCs w:val="22"/>
        </w:rPr>
      </w:pPr>
    </w:p>
    <w:p w:rsidR="007F6FCC" w:rsidRPr="00F742FF" w:rsidRDefault="007F6FCC" w:rsidP="007F6FCC">
      <w:pPr>
        <w:spacing w:line="240" w:lineRule="auto"/>
        <w:ind w:right="-2"/>
        <w:rPr>
          <w:szCs w:val="22"/>
        </w:rPr>
      </w:pPr>
      <w:r w:rsidRPr="00F742FF">
        <w:rPr>
          <w:szCs w:val="22"/>
        </w:rPr>
        <w:t>Om du har ytterligare frågor om detta läkemedel kontakta läkare eller apotekspersonal.</w:t>
      </w:r>
    </w:p>
    <w:p w:rsidR="007F6FCC" w:rsidRPr="00F742FF" w:rsidRDefault="007F6FCC" w:rsidP="007F6FCC">
      <w:pPr>
        <w:spacing w:line="240" w:lineRule="auto"/>
        <w:ind w:right="-2"/>
        <w:rPr>
          <w:szCs w:val="22"/>
        </w:rPr>
      </w:pPr>
    </w:p>
    <w:p w:rsidR="007F6FCC" w:rsidRPr="00F742FF" w:rsidRDefault="007F6FCC" w:rsidP="007F6FCC">
      <w:pPr>
        <w:spacing w:line="240" w:lineRule="auto"/>
        <w:ind w:right="-2"/>
        <w:rPr>
          <w:szCs w:val="22"/>
        </w:rPr>
      </w:pPr>
    </w:p>
    <w:p w:rsidR="007F6FCC" w:rsidRPr="00F742FF" w:rsidRDefault="007F6FCC" w:rsidP="007F6FCC">
      <w:pPr>
        <w:spacing w:line="240" w:lineRule="auto"/>
        <w:ind w:left="567" w:right="-2" w:hanging="567"/>
        <w:rPr>
          <w:szCs w:val="22"/>
        </w:rPr>
      </w:pPr>
      <w:r w:rsidRPr="00F742FF">
        <w:rPr>
          <w:b/>
          <w:szCs w:val="22"/>
        </w:rPr>
        <w:t>4.</w:t>
      </w:r>
      <w:r w:rsidRPr="00F742FF">
        <w:rPr>
          <w:b/>
          <w:szCs w:val="22"/>
        </w:rPr>
        <w:tab/>
      </w:r>
      <w:r w:rsidR="00F512A1">
        <w:rPr>
          <w:b/>
          <w:szCs w:val="22"/>
        </w:rPr>
        <w:t>Eventuella biverkningar</w:t>
      </w:r>
    </w:p>
    <w:p w:rsidR="007F6FCC" w:rsidRPr="00F742FF" w:rsidRDefault="007F6FCC" w:rsidP="007F6FCC">
      <w:pPr>
        <w:spacing w:line="240" w:lineRule="auto"/>
        <w:ind w:right="-29"/>
        <w:rPr>
          <w:szCs w:val="22"/>
        </w:rPr>
      </w:pPr>
    </w:p>
    <w:p w:rsidR="007F6FCC" w:rsidRPr="00964DA9" w:rsidRDefault="007F6FCC" w:rsidP="007F6FCC">
      <w:pPr>
        <w:spacing w:line="240" w:lineRule="auto"/>
        <w:ind w:right="-29"/>
        <w:rPr>
          <w:szCs w:val="22"/>
        </w:rPr>
      </w:pPr>
      <w:r w:rsidRPr="00F742FF">
        <w:rPr>
          <w:szCs w:val="22"/>
        </w:rPr>
        <w:t xml:space="preserve">Liksom alla läkemedel kan </w:t>
      </w:r>
      <w:r w:rsidR="00F512A1">
        <w:rPr>
          <w:szCs w:val="22"/>
        </w:rPr>
        <w:t>detta läkemedel</w:t>
      </w:r>
      <w:r w:rsidR="00F512A1" w:rsidRPr="00F742FF">
        <w:rPr>
          <w:szCs w:val="22"/>
        </w:rPr>
        <w:t xml:space="preserve"> orsaka biverkningar</w:t>
      </w:r>
      <w:r w:rsidR="00F512A1">
        <w:rPr>
          <w:szCs w:val="22"/>
        </w:rPr>
        <w:t>,</w:t>
      </w:r>
      <w:r w:rsidR="00F512A1" w:rsidRPr="00F742FF" w:rsidDel="00F512A1">
        <w:rPr>
          <w:szCs w:val="22"/>
        </w:rPr>
        <w:t xml:space="preserve"> </w:t>
      </w:r>
      <w:r w:rsidRPr="00F742FF">
        <w:rPr>
          <w:szCs w:val="22"/>
        </w:rPr>
        <w:t xml:space="preserve">men alla användare behöver inte få dem. </w:t>
      </w:r>
      <w:r w:rsidRPr="00964DA9">
        <w:rPr>
          <w:szCs w:val="22"/>
        </w:rPr>
        <w:t>Många biverkningar kan mildras genom att justera dosen.</w:t>
      </w:r>
    </w:p>
    <w:p w:rsidR="00796C07" w:rsidRPr="00964DA9" w:rsidRDefault="00796C07" w:rsidP="007F6FCC">
      <w:pPr>
        <w:spacing w:line="240" w:lineRule="auto"/>
        <w:ind w:right="-29"/>
        <w:rPr>
          <w:szCs w:val="22"/>
        </w:rPr>
      </w:pPr>
    </w:p>
    <w:p w:rsidR="00796C07" w:rsidRPr="00AF2345" w:rsidRDefault="00796C07" w:rsidP="00796C07">
      <w:pPr>
        <w:tabs>
          <w:tab w:val="clear" w:pos="567"/>
        </w:tabs>
        <w:spacing w:line="240" w:lineRule="auto"/>
        <w:rPr>
          <w:szCs w:val="22"/>
          <w:lang w:val="en-US"/>
        </w:rPr>
      </w:pPr>
      <w:r w:rsidRPr="00AF2345">
        <w:rPr>
          <w:szCs w:val="22"/>
          <w:lang w:val="en-US"/>
        </w:rPr>
        <w:t xml:space="preserve">Om du vid behandling med Stalevo upplever följande symtom, </w:t>
      </w:r>
      <w:r w:rsidRPr="00AF2345">
        <w:rPr>
          <w:b/>
          <w:szCs w:val="22"/>
          <w:lang w:val="en-US"/>
        </w:rPr>
        <w:t>kontakta genast din läkare</w:t>
      </w:r>
      <w:r w:rsidRPr="00AF2345">
        <w:rPr>
          <w:szCs w:val="22"/>
          <w:lang w:val="en-US"/>
        </w:rPr>
        <w:t>:</w:t>
      </w:r>
    </w:p>
    <w:p w:rsidR="00796C07" w:rsidRPr="00AF2345" w:rsidRDefault="00796C07" w:rsidP="00974FA6">
      <w:pPr>
        <w:numPr>
          <w:ilvl w:val="0"/>
          <w:numId w:val="12"/>
        </w:numPr>
        <w:tabs>
          <w:tab w:val="clear" w:pos="360"/>
          <w:tab w:val="clear" w:pos="567"/>
        </w:tabs>
        <w:spacing w:line="240" w:lineRule="auto"/>
        <w:ind w:left="550" w:hanging="550"/>
        <w:rPr>
          <w:szCs w:val="22"/>
          <w:lang w:val="en-US"/>
        </w:rPr>
      </w:pPr>
      <w:r w:rsidRPr="00AF2345">
        <w:rPr>
          <w:szCs w:val="22"/>
          <w:lang w:val="en-US"/>
        </w:rPr>
        <w:t xml:space="preserve">Dina muskler blir stela eller rycker kraftigt, du lider av skakningar, upphetsning, förvirring, feber, snabb puls eller kraftiga blodtryckssvängningar. Dessa kan vara symtom på malignt neuroleptikasyndrom (NMS, en </w:t>
      </w:r>
      <w:r w:rsidR="007233ED" w:rsidRPr="00AF2345">
        <w:rPr>
          <w:szCs w:val="22"/>
          <w:lang w:val="en-US"/>
        </w:rPr>
        <w:t>sällsynt</w:t>
      </w:r>
      <w:r w:rsidRPr="00AF2345">
        <w:rPr>
          <w:szCs w:val="22"/>
          <w:lang w:val="en-US"/>
        </w:rPr>
        <w:t xml:space="preserve"> svår reaktion på läkemedel som används för att behandla sjukdomar i det centrala nervsystemet) eller rabdomyolys (en sällsynt svår muskelsjukdom).</w:t>
      </w:r>
    </w:p>
    <w:p w:rsidR="00796C07" w:rsidRPr="00F742FF" w:rsidRDefault="00796C07" w:rsidP="00974FA6">
      <w:pPr>
        <w:numPr>
          <w:ilvl w:val="0"/>
          <w:numId w:val="12"/>
        </w:numPr>
        <w:tabs>
          <w:tab w:val="clear" w:pos="360"/>
          <w:tab w:val="clear" w:pos="567"/>
        </w:tabs>
        <w:spacing w:line="240" w:lineRule="auto"/>
        <w:ind w:left="550" w:hanging="550"/>
        <w:rPr>
          <w:szCs w:val="22"/>
        </w:rPr>
      </w:pPr>
      <w:r w:rsidRPr="00AF2345">
        <w:rPr>
          <w:szCs w:val="22"/>
          <w:lang w:val="en-US"/>
        </w:rPr>
        <w:t xml:space="preserve">Allergisk reaktion, symtomen kan innefatta nässelfeber, klåda, hudutslag, svullnad av ansikte, läppar, tunga eller svalg. </w:t>
      </w:r>
      <w:r w:rsidRPr="00F742FF">
        <w:rPr>
          <w:szCs w:val="22"/>
        </w:rPr>
        <w:t>Detta kan orsaka svårigheter att andas eller att svälja.</w:t>
      </w:r>
    </w:p>
    <w:p w:rsidR="00796C07" w:rsidRPr="00F742FF" w:rsidRDefault="00796C07" w:rsidP="00796C07">
      <w:pPr>
        <w:spacing w:line="240" w:lineRule="auto"/>
        <w:ind w:right="-2"/>
        <w:rPr>
          <w:szCs w:val="22"/>
        </w:rPr>
      </w:pPr>
    </w:p>
    <w:p w:rsidR="00BB0412" w:rsidRPr="00F742FF" w:rsidRDefault="00BB0412" w:rsidP="00BB0412">
      <w:pPr>
        <w:spacing w:line="240" w:lineRule="auto"/>
        <w:ind w:right="-29"/>
        <w:rPr>
          <w:szCs w:val="22"/>
          <w:u w:val="single"/>
        </w:rPr>
      </w:pPr>
      <w:r w:rsidRPr="00F742FF">
        <w:rPr>
          <w:szCs w:val="22"/>
          <w:u w:val="single"/>
        </w:rPr>
        <w:t>Mycket vanliga</w:t>
      </w:r>
      <w:r w:rsidR="00F512A1">
        <w:rPr>
          <w:szCs w:val="22"/>
          <w:u w:val="single"/>
        </w:rPr>
        <w:t xml:space="preserve"> </w:t>
      </w:r>
      <w:r w:rsidR="00F512A1">
        <w:rPr>
          <w:color w:val="000000"/>
          <w:u w:val="single"/>
          <w:lang w:val="sv-SE"/>
        </w:rPr>
        <w:t>(kan förekomma hos fler än 1 av 10 personer)</w:t>
      </w:r>
      <w:r w:rsidRPr="00F742FF">
        <w:rPr>
          <w:szCs w:val="22"/>
          <w:u w:val="single"/>
        </w:rPr>
        <w:t>:</w:t>
      </w:r>
    </w:p>
    <w:p w:rsidR="00BB0412" w:rsidRPr="00F742FF" w:rsidRDefault="00BB0412" w:rsidP="00974FA6">
      <w:pPr>
        <w:numPr>
          <w:ilvl w:val="0"/>
          <w:numId w:val="3"/>
        </w:numPr>
        <w:tabs>
          <w:tab w:val="left" w:pos="567"/>
        </w:tabs>
        <w:spacing w:line="240" w:lineRule="auto"/>
        <w:jc w:val="both"/>
        <w:rPr>
          <w:szCs w:val="22"/>
        </w:rPr>
      </w:pPr>
      <w:r w:rsidRPr="00F742FF">
        <w:rPr>
          <w:szCs w:val="22"/>
        </w:rPr>
        <w:t>ofrivilliga rörelser (dyskinesier)</w:t>
      </w:r>
    </w:p>
    <w:p w:rsidR="00BB0412" w:rsidRPr="00F742FF" w:rsidRDefault="00BB0412" w:rsidP="00974FA6">
      <w:pPr>
        <w:numPr>
          <w:ilvl w:val="0"/>
          <w:numId w:val="3"/>
        </w:numPr>
        <w:tabs>
          <w:tab w:val="left" w:pos="567"/>
        </w:tabs>
        <w:spacing w:line="240" w:lineRule="auto"/>
        <w:jc w:val="both"/>
        <w:rPr>
          <w:szCs w:val="22"/>
        </w:rPr>
      </w:pPr>
      <w:r w:rsidRPr="00F742FF">
        <w:rPr>
          <w:szCs w:val="22"/>
        </w:rPr>
        <w:t>illamående</w:t>
      </w:r>
    </w:p>
    <w:p w:rsidR="00BB0412" w:rsidRPr="00E12993" w:rsidRDefault="00BB0412" w:rsidP="00974FA6">
      <w:pPr>
        <w:numPr>
          <w:ilvl w:val="0"/>
          <w:numId w:val="3"/>
        </w:numPr>
        <w:tabs>
          <w:tab w:val="left" w:pos="567"/>
        </w:tabs>
        <w:spacing w:line="240" w:lineRule="auto"/>
        <w:jc w:val="both"/>
        <w:rPr>
          <w:szCs w:val="22"/>
          <w:lang w:val="en-US"/>
        </w:rPr>
      </w:pPr>
      <w:r w:rsidRPr="00E12993">
        <w:rPr>
          <w:szCs w:val="22"/>
          <w:lang w:val="en-US"/>
        </w:rPr>
        <w:t>rödbrun missfärgning av urinen (ofarlig)</w:t>
      </w:r>
    </w:p>
    <w:p w:rsidR="006E3ED0" w:rsidRPr="00F742FF" w:rsidRDefault="006E3ED0" w:rsidP="00974FA6">
      <w:pPr>
        <w:numPr>
          <w:ilvl w:val="0"/>
          <w:numId w:val="3"/>
        </w:numPr>
        <w:tabs>
          <w:tab w:val="left" w:pos="567"/>
        </w:tabs>
        <w:spacing w:line="240" w:lineRule="auto"/>
        <w:jc w:val="both"/>
        <w:rPr>
          <w:szCs w:val="22"/>
        </w:rPr>
      </w:pPr>
      <w:r w:rsidRPr="00F742FF">
        <w:rPr>
          <w:szCs w:val="22"/>
        </w:rPr>
        <w:t>muskelsmärta</w:t>
      </w:r>
    </w:p>
    <w:p w:rsidR="006E3ED0" w:rsidRPr="00F742FF" w:rsidRDefault="006E3ED0" w:rsidP="00974FA6">
      <w:pPr>
        <w:numPr>
          <w:ilvl w:val="0"/>
          <w:numId w:val="3"/>
        </w:numPr>
        <w:tabs>
          <w:tab w:val="left" w:pos="567"/>
        </w:tabs>
        <w:spacing w:line="240" w:lineRule="auto"/>
        <w:jc w:val="both"/>
        <w:rPr>
          <w:szCs w:val="22"/>
        </w:rPr>
      </w:pPr>
      <w:r w:rsidRPr="00F742FF">
        <w:rPr>
          <w:szCs w:val="22"/>
        </w:rPr>
        <w:t>diarré</w:t>
      </w:r>
    </w:p>
    <w:p w:rsidR="00BB0412" w:rsidRPr="00F742FF" w:rsidRDefault="00BB0412" w:rsidP="00BB0412">
      <w:pPr>
        <w:spacing w:line="240" w:lineRule="auto"/>
        <w:ind w:right="-2"/>
        <w:rPr>
          <w:szCs w:val="22"/>
        </w:rPr>
      </w:pPr>
    </w:p>
    <w:p w:rsidR="00BB0412" w:rsidRPr="00F742FF" w:rsidRDefault="00BB0412" w:rsidP="00BB0412">
      <w:pPr>
        <w:spacing w:line="240" w:lineRule="auto"/>
        <w:ind w:right="-2"/>
        <w:rPr>
          <w:szCs w:val="22"/>
          <w:u w:val="single"/>
        </w:rPr>
      </w:pPr>
      <w:r w:rsidRPr="00F742FF">
        <w:rPr>
          <w:szCs w:val="22"/>
          <w:u w:val="single"/>
        </w:rPr>
        <w:t>Vanliga</w:t>
      </w:r>
      <w:r w:rsidR="00F512A1">
        <w:rPr>
          <w:szCs w:val="22"/>
          <w:u w:val="single"/>
        </w:rPr>
        <w:t xml:space="preserve"> </w:t>
      </w:r>
      <w:r w:rsidR="00F512A1">
        <w:rPr>
          <w:color w:val="000000"/>
          <w:u w:val="single"/>
          <w:lang w:val="sv-SE"/>
        </w:rPr>
        <w:t xml:space="preserve">(kan förekomma </w:t>
      </w:r>
      <w:r w:rsidR="004E76FE">
        <w:rPr>
          <w:color w:val="000000"/>
          <w:u w:val="single"/>
          <w:lang w:val="sv-SE"/>
        </w:rPr>
        <w:t xml:space="preserve">hos upp till 1 av </w:t>
      </w:r>
      <w:r w:rsidR="00F512A1">
        <w:rPr>
          <w:color w:val="000000"/>
          <w:u w:val="single"/>
          <w:lang w:val="sv-SE"/>
        </w:rPr>
        <w:t>10 personer)</w:t>
      </w:r>
      <w:r w:rsidRPr="00F742FF">
        <w:rPr>
          <w:szCs w:val="22"/>
          <w:u w:val="single"/>
        </w:rPr>
        <w:t>:</w:t>
      </w:r>
    </w:p>
    <w:p w:rsidR="00BB0412" w:rsidRPr="00F742FF" w:rsidRDefault="00BB0412" w:rsidP="00974FA6">
      <w:pPr>
        <w:numPr>
          <w:ilvl w:val="0"/>
          <w:numId w:val="3"/>
        </w:numPr>
        <w:tabs>
          <w:tab w:val="left" w:pos="567"/>
        </w:tabs>
        <w:spacing w:line="240" w:lineRule="auto"/>
        <w:jc w:val="both"/>
        <w:rPr>
          <w:szCs w:val="22"/>
        </w:rPr>
      </w:pPr>
      <w:r w:rsidRPr="00F742FF">
        <w:rPr>
          <w:szCs w:val="22"/>
        </w:rPr>
        <w:t>tomhets- eller svimningskänsla p.g.a. lågt blodtryck</w:t>
      </w:r>
      <w:r w:rsidR="006E3ED0" w:rsidRPr="00F742FF">
        <w:rPr>
          <w:szCs w:val="22"/>
        </w:rPr>
        <w:t>, högt blodtryck</w:t>
      </w:r>
    </w:p>
    <w:p w:rsidR="00BB0412" w:rsidRPr="00E12993" w:rsidRDefault="006E3ED0" w:rsidP="00974FA6">
      <w:pPr>
        <w:numPr>
          <w:ilvl w:val="0"/>
          <w:numId w:val="3"/>
        </w:numPr>
        <w:tabs>
          <w:tab w:val="left" w:pos="567"/>
        </w:tabs>
        <w:spacing w:line="240" w:lineRule="auto"/>
        <w:jc w:val="both"/>
        <w:rPr>
          <w:szCs w:val="22"/>
          <w:lang w:val="en-US"/>
        </w:rPr>
      </w:pPr>
      <w:r w:rsidRPr="00E12993">
        <w:rPr>
          <w:szCs w:val="22"/>
          <w:lang w:val="en-US"/>
        </w:rPr>
        <w:t xml:space="preserve">förvärrade symtom på Parkinsons sjukdom, </w:t>
      </w:r>
      <w:r w:rsidR="00BB0412" w:rsidRPr="00E12993">
        <w:rPr>
          <w:szCs w:val="22"/>
          <w:lang w:val="en-US"/>
        </w:rPr>
        <w:t>yrsel, dåsighet</w:t>
      </w:r>
    </w:p>
    <w:p w:rsidR="00BB0412" w:rsidRPr="00E12993" w:rsidRDefault="00BB0412" w:rsidP="00974FA6">
      <w:pPr>
        <w:numPr>
          <w:ilvl w:val="0"/>
          <w:numId w:val="3"/>
        </w:numPr>
        <w:tabs>
          <w:tab w:val="left" w:pos="567"/>
        </w:tabs>
        <w:spacing w:line="240" w:lineRule="auto"/>
        <w:jc w:val="both"/>
        <w:rPr>
          <w:szCs w:val="22"/>
          <w:lang w:val="en-US"/>
        </w:rPr>
      </w:pPr>
      <w:r w:rsidRPr="00E12993">
        <w:rPr>
          <w:szCs w:val="22"/>
          <w:lang w:val="en-US"/>
        </w:rPr>
        <w:t>kräkningar, buksmärta</w:t>
      </w:r>
      <w:r w:rsidR="006E3ED0" w:rsidRPr="00E12993">
        <w:rPr>
          <w:szCs w:val="22"/>
          <w:lang w:val="en-US"/>
        </w:rPr>
        <w:t xml:space="preserve"> och obehagskänslor</w:t>
      </w:r>
      <w:r w:rsidRPr="00E12993">
        <w:rPr>
          <w:szCs w:val="22"/>
          <w:lang w:val="en-US"/>
        </w:rPr>
        <w:t>,</w:t>
      </w:r>
      <w:r w:rsidR="006E3ED0" w:rsidRPr="00E12993">
        <w:rPr>
          <w:szCs w:val="22"/>
          <w:lang w:val="en-US"/>
        </w:rPr>
        <w:t xml:space="preserve"> halsbränna,</w:t>
      </w:r>
      <w:r w:rsidRPr="00E12993">
        <w:rPr>
          <w:szCs w:val="22"/>
          <w:lang w:val="en-US"/>
        </w:rPr>
        <w:t xml:space="preserve"> muntorrhet, förstoppning</w:t>
      </w:r>
    </w:p>
    <w:p w:rsidR="00BB0412" w:rsidRPr="00E12993" w:rsidRDefault="00BB0412" w:rsidP="00974FA6">
      <w:pPr>
        <w:numPr>
          <w:ilvl w:val="0"/>
          <w:numId w:val="3"/>
        </w:numPr>
        <w:tabs>
          <w:tab w:val="left" w:pos="567"/>
        </w:tabs>
        <w:spacing w:line="240" w:lineRule="auto"/>
        <w:jc w:val="both"/>
        <w:rPr>
          <w:szCs w:val="22"/>
          <w:lang w:val="en-US"/>
        </w:rPr>
      </w:pPr>
      <w:r w:rsidRPr="00E12993">
        <w:rPr>
          <w:szCs w:val="22"/>
          <w:lang w:val="en-US"/>
        </w:rPr>
        <w:t xml:space="preserve">sömnsvårigheter, hallucinationer, förvirring, </w:t>
      </w:r>
      <w:r w:rsidR="006E3ED0" w:rsidRPr="00E12993">
        <w:rPr>
          <w:szCs w:val="22"/>
          <w:lang w:val="en-US"/>
        </w:rPr>
        <w:t xml:space="preserve">onormala drömmar (inklusive </w:t>
      </w:r>
      <w:r w:rsidRPr="00E12993">
        <w:rPr>
          <w:szCs w:val="22"/>
          <w:lang w:val="en-US"/>
        </w:rPr>
        <w:t>mardrömmar</w:t>
      </w:r>
      <w:r w:rsidR="006E3ED0" w:rsidRPr="00E12993">
        <w:rPr>
          <w:szCs w:val="22"/>
          <w:lang w:val="en-US"/>
        </w:rPr>
        <w:t>)</w:t>
      </w:r>
      <w:r w:rsidRPr="00E12993">
        <w:rPr>
          <w:szCs w:val="22"/>
          <w:lang w:val="en-US"/>
        </w:rPr>
        <w:t xml:space="preserve">, </w:t>
      </w:r>
      <w:r w:rsidR="00454ADD" w:rsidRPr="00E12993">
        <w:rPr>
          <w:szCs w:val="22"/>
          <w:lang w:val="en-US"/>
        </w:rPr>
        <w:t>trötthet</w:t>
      </w:r>
    </w:p>
    <w:p w:rsidR="00454ADD" w:rsidRPr="00E12993" w:rsidRDefault="00BB0412" w:rsidP="00974FA6">
      <w:pPr>
        <w:numPr>
          <w:ilvl w:val="0"/>
          <w:numId w:val="3"/>
        </w:numPr>
        <w:tabs>
          <w:tab w:val="left" w:pos="567"/>
        </w:tabs>
        <w:spacing w:line="240" w:lineRule="auto"/>
        <w:jc w:val="both"/>
        <w:rPr>
          <w:szCs w:val="22"/>
          <w:lang w:val="en-US"/>
        </w:rPr>
      </w:pPr>
      <w:r w:rsidRPr="00E12993">
        <w:rPr>
          <w:szCs w:val="22"/>
          <w:lang w:val="en-US"/>
        </w:rPr>
        <w:t xml:space="preserve">mentala förändringar – inklusive </w:t>
      </w:r>
      <w:r w:rsidR="006E3ED0" w:rsidRPr="00E12993">
        <w:rPr>
          <w:szCs w:val="22"/>
          <w:lang w:val="en-US"/>
        </w:rPr>
        <w:t>minnesstörningar</w:t>
      </w:r>
      <w:r w:rsidRPr="00E12993">
        <w:rPr>
          <w:szCs w:val="22"/>
          <w:lang w:val="en-US"/>
        </w:rPr>
        <w:t>,</w:t>
      </w:r>
      <w:r w:rsidR="006E3ED0" w:rsidRPr="00E12993">
        <w:rPr>
          <w:szCs w:val="22"/>
          <w:lang w:val="en-US"/>
        </w:rPr>
        <w:t xml:space="preserve"> oro och</w:t>
      </w:r>
      <w:r w:rsidRPr="00E12993">
        <w:rPr>
          <w:szCs w:val="22"/>
          <w:lang w:val="en-US"/>
        </w:rPr>
        <w:t xml:space="preserve"> depression (eventuellt med självmordstankar) </w:t>
      </w:r>
      <w:r w:rsidR="00454ADD" w:rsidRPr="00E12993">
        <w:rPr>
          <w:szCs w:val="22"/>
          <w:lang w:val="en-US"/>
        </w:rPr>
        <w:t>hjärt- eller artärsjukdom (t.ex. bröstsmärtor)</w:t>
      </w:r>
      <w:r w:rsidR="00D17151" w:rsidRPr="00E12993">
        <w:rPr>
          <w:szCs w:val="22"/>
          <w:lang w:val="en-US"/>
        </w:rPr>
        <w:t>, oregelbunden hjärtfrekvens eller rytm</w:t>
      </w:r>
    </w:p>
    <w:p w:rsidR="00BB0412" w:rsidRPr="00F742FF" w:rsidRDefault="00BB0412" w:rsidP="00974FA6">
      <w:pPr>
        <w:numPr>
          <w:ilvl w:val="0"/>
          <w:numId w:val="3"/>
        </w:numPr>
        <w:tabs>
          <w:tab w:val="left" w:pos="567"/>
        </w:tabs>
        <w:spacing w:line="240" w:lineRule="auto"/>
        <w:jc w:val="both"/>
        <w:rPr>
          <w:szCs w:val="22"/>
        </w:rPr>
      </w:pPr>
      <w:r w:rsidRPr="00F742FF">
        <w:rPr>
          <w:szCs w:val="22"/>
        </w:rPr>
        <w:t>ökad tendens att falla</w:t>
      </w:r>
    </w:p>
    <w:p w:rsidR="00BB0412" w:rsidRPr="00F742FF" w:rsidRDefault="00BB0412" w:rsidP="00974FA6">
      <w:pPr>
        <w:numPr>
          <w:ilvl w:val="0"/>
          <w:numId w:val="3"/>
        </w:numPr>
        <w:tabs>
          <w:tab w:val="left" w:pos="567"/>
        </w:tabs>
        <w:spacing w:line="240" w:lineRule="auto"/>
        <w:jc w:val="both"/>
        <w:rPr>
          <w:szCs w:val="22"/>
        </w:rPr>
      </w:pPr>
      <w:r w:rsidRPr="00F742FF">
        <w:rPr>
          <w:szCs w:val="22"/>
        </w:rPr>
        <w:t>andfåddhet</w:t>
      </w:r>
    </w:p>
    <w:p w:rsidR="00BB0412" w:rsidRPr="00F742FF" w:rsidRDefault="00BB0412" w:rsidP="00974FA6">
      <w:pPr>
        <w:numPr>
          <w:ilvl w:val="0"/>
          <w:numId w:val="3"/>
        </w:numPr>
        <w:tabs>
          <w:tab w:val="left" w:pos="567"/>
        </w:tabs>
        <w:spacing w:line="240" w:lineRule="auto"/>
        <w:jc w:val="both"/>
        <w:rPr>
          <w:szCs w:val="22"/>
        </w:rPr>
      </w:pPr>
      <w:r w:rsidRPr="00F742FF">
        <w:rPr>
          <w:szCs w:val="22"/>
        </w:rPr>
        <w:t>ökad svettning</w:t>
      </w:r>
      <w:r w:rsidR="00873C18" w:rsidRPr="00F742FF">
        <w:rPr>
          <w:szCs w:val="22"/>
        </w:rPr>
        <w:t>, utslag</w:t>
      </w:r>
    </w:p>
    <w:p w:rsidR="00BB0412" w:rsidRPr="00F742FF" w:rsidRDefault="00BB0412" w:rsidP="00974FA6">
      <w:pPr>
        <w:numPr>
          <w:ilvl w:val="0"/>
          <w:numId w:val="3"/>
        </w:numPr>
        <w:tabs>
          <w:tab w:val="left" w:pos="567"/>
        </w:tabs>
        <w:spacing w:line="240" w:lineRule="auto"/>
        <w:jc w:val="both"/>
        <w:rPr>
          <w:szCs w:val="22"/>
        </w:rPr>
      </w:pPr>
      <w:r w:rsidRPr="00F742FF">
        <w:rPr>
          <w:szCs w:val="22"/>
        </w:rPr>
        <w:t>muskelkramper</w:t>
      </w:r>
      <w:r w:rsidR="006E3ED0" w:rsidRPr="00F742FF">
        <w:rPr>
          <w:szCs w:val="22"/>
        </w:rPr>
        <w:t>, svullnad av benen</w:t>
      </w:r>
    </w:p>
    <w:p w:rsidR="00BB0412" w:rsidRPr="00F742FF" w:rsidRDefault="006E3ED0" w:rsidP="00974FA6">
      <w:pPr>
        <w:numPr>
          <w:ilvl w:val="0"/>
          <w:numId w:val="3"/>
        </w:numPr>
        <w:tabs>
          <w:tab w:val="left" w:pos="567"/>
        </w:tabs>
        <w:spacing w:line="240" w:lineRule="auto"/>
        <w:jc w:val="both"/>
        <w:rPr>
          <w:szCs w:val="22"/>
        </w:rPr>
      </w:pPr>
      <w:r w:rsidRPr="00F742FF">
        <w:rPr>
          <w:szCs w:val="22"/>
        </w:rPr>
        <w:t>dimsyn</w:t>
      </w:r>
    </w:p>
    <w:p w:rsidR="006E3ED0" w:rsidRPr="00F742FF" w:rsidRDefault="006E3ED0" w:rsidP="00974FA6">
      <w:pPr>
        <w:numPr>
          <w:ilvl w:val="0"/>
          <w:numId w:val="3"/>
        </w:numPr>
        <w:tabs>
          <w:tab w:val="left" w:pos="567"/>
        </w:tabs>
        <w:spacing w:line="240" w:lineRule="auto"/>
        <w:jc w:val="both"/>
        <w:rPr>
          <w:szCs w:val="22"/>
        </w:rPr>
      </w:pPr>
      <w:r w:rsidRPr="00F742FF">
        <w:rPr>
          <w:szCs w:val="22"/>
        </w:rPr>
        <w:t>blodbrist</w:t>
      </w:r>
    </w:p>
    <w:p w:rsidR="006E3ED0" w:rsidRPr="00F742FF" w:rsidRDefault="006E3ED0" w:rsidP="00974FA6">
      <w:pPr>
        <w:numPr>
          <w:ilvl w:val="0"/>
          <w:numId w:val="3"/>
        </w:numPr>
        <w:tabs>
          <w:tab w:val="left" w:pos="567"/>
        </w:tabs>
        <w:spacing w:line="240" w:lineRule="auto"/>
        <w:jc w:val="both"/>
        <w:rPr>
          <w:szCs w:val="22"/>
        </w:rPr>
      </w:pPr>
      <w:r w:rsidRPr="00F742FF">
        <w:rPr>
          <w:szCs w:val="22"/>
        </w:rPr>
        <w:t>minskad aptit, viktminskning</w:t>
      </w:r>
    </w:p>
    <w:p w:rsidR="006E3ED0" w:rsidRPr="00F742FF" w:rsidRDefault="006E3ED0" w:rsidP="00974FA6">
      <w:pPr>
        <w:numPr>
          <w:ilvl w:val="0"/>
          <w:numId w:val="3"/>
        </w:numPr>
        <w:tabs>
          <w:tab w:val="left" w:pos="567"/>
        </w:tabs>
        <w:spacing w:line="240" w:lineRule="auto"/>
        <w:jc w:val="both"/>
        <w:rPr>
          <w:szCs w:val="22"/>
        </w:rPr>
      </w:pPr>
      <w:r w:rsidRPr="00F742FF">
        <w:rPr>
          <w:szCs w:val="22"/>
        </w:rPr>
        <w:t>huvudvärk, ledsmärta</w:t>
      </w:r>
    </w:p>
    <w:p w:rsidR="006E3ED0" w:rsidRPr="00F742FF" w:rsidRDefault="006E3ED0" w:rsidP="00974FA6">
      <w:pPr>
        <w:numPr>
          <w:ilvl w:val="0"/>
          <w:numId w:val="3"/>
        </w:numPr>
        <w:tabs>
          <w:tab w:val="left" w:pos="567"/>
        </w:tabs>
        <w:spacing w:line="240" w:lineRule="auto"/>
        <w:jc w:val="both"/>
        <w:rPr>
          <w:szCs w:val="22"/>
        </w:rPr>
      </w:pPr>
      <w:r w:rsidRPr="00F742FF">
        <w:rPr>
          <w:szCs w:val="22"/>
        </w:rPr>
        <w:t>urinvägsinfektion</w:t>
      </w:r>
    </w:p>
    <w:p w:rsidR="00BB0412" w:rsidRPr="00F742FF" w:rsidRDefault="00BB0412" w:rsidP="00BB0412">
      <w:pPr>
        <w:spacing w:line="240" w:lineRule="auto"/>
        <w:ind w:right="-2"/>
        <w:rPr>
          <w:szCs w:val="22"/>
        </w:rPr>
      </w:pPr>
    </w:p>
    <w:p w:rsidR="00BB0412" w:rsidRPr="00F742FF" w:rsidRDefault="00BB0412" w:rsidP="00BB0412">
      <w:pPr>
        <w:spacing w:line="240" w:lineRule="auto"/>
        <w:ind w:right="-2"/>
        <w:rPr>
          <w:szCs w:val="22"/>
          <w:u w:val="single"/>
        </w:rPr>
      </w:pPr>
      <w:r w:rsidRPr="00F742FF">
        <w:rPr>
          <w:szCs w:val="22"/>
          <w:u w:val="single"/>
        </w:rPr>
        <w:t>Mindre vanliga</w:t>
      </w:r>
      <w:r w:rsidR="00F512A1">
        <w:rPr>
          <w:szCs w:val="22"/>
          <w:u w:val="single"/>
        </w:rPr>
        <w:t xml:space="preserve"> </w:t>
      </w:r>
      <w:r w:rsidR="00F512A1">
        <w:rPr>
          <w:color w:val="000000"/>
          <w:u w:val="single"/>
          <w:lang w:val="sv-SE"/>
        </w:rPr>
        <w:t xml:space="preserve">(kan förekomma </w:t>
      </w:r>
      <w:r w:rsidR="004E76FE">
        <w:rPr>
          <w:color w:val="000000"/>
          <w:u w:val="single"/>
          <w:lang w:val="sv-SE"/>
        </w:rPr>
        <w:t xml:space="preserve">hos upp till 1 av </w:t>
      </w:r>
      <w:r w:rsidR="00F512A1">
        <w:rPr>
          <w:color w:val="000000"/>
          <w:u w:val="single"/>
          <w:lang w:val="sv-SE"/>
        </w:rPr>
        <w:t>100 personer)</w:t>
      </w:r>
      <w:r w:rsidRPr="00F742FF">
        <w:rPr>
          <w:szCs w:val="22"/>
          <w:u w:val="single"/>
        </w:rPr>
        <w:t>:</w:t>
      </w:r>
    </w:p>
    <w:p w:rsidR="00BB0412" w:rsidRPr="00F742FF" w:rsidRDefault="00803DD0" w:rsidP="00974FA6">
      <w:pPr>
        <w:numPr>
          <w:ilvl w:val="0"/>
          <w:numId w:val="3"/>
        </w:numPr>
        <w:tabs>
          <w:tab w:val="left" w:pos="567"/>
        </w:tabs>
        <w:spacing w:line="240" w:lineRule="auto"/>
        <w:jc w:val="both"/>
        <w:rPr>
          <w:szCs w:val="22"/>
        </w:rPr>
      </w:pPr>
      <w:r w:rsidRPr="00F742FF">
        <w:rPr>
          <w:szCs w:val="22"/>
        </w:rPr>
        <w:t>hjärtattack</w:t>
      </w:r>
    </w:p>
    <w:p w:rsidR="00873C18" w:rsidRPr="00F742FF" w:rsidRDefault="00BB0412" w:rsidP="00974FA6">
      <w:pPr>
        <w:numPr>
          <w:ilvl w:val="0"/>
          <w:numId w:val="3"/>
        </w:numPr>
        <w:tabs>
          <w:tab w:val="left" w:pos="567"/>
        </w:tabs>
        <w:spacing w:line="240" w:lineRule="auto"/>
        <w:jc w:val="both"/>
        <w:rPr>
          <w:szCs w:val="22"/>
        </w:rPr>
      </w:pPr>
      <w:r w:rsidRPr="00F742FF">
        <w:rPr>
          <w:szCs w:val="22"/>
        </w:rPr>
        <w:t>tarmblödning</w:t>
      </w:r>
    </w:p>
    <w:p w:rsidR="00BB0412" w:rsidRPr="00E12993" w:rsidRDefault="00BB0412" w:rsidP="00974FA6">
      <w:pPr>
        <w:numPr>
          <w:ilvl w:val="0"/>
          <w:numId w:val="3"/>
        </w:numPr>
        <w:tabs>
          <w:tab w:val="left" w:pos="567"/>
        </w:tabs>
        <w:spacing w:line="240" w:lineRule="auto"/>
        <w:jc w:val="both"/>
        <w:rPr>
          <w:szCs w:val="22"/>
          <w:lang w:val="en-US"/>
        </w:rPr>
      </w:pPr>
      <w:r w:rsidRPr="00E12993">
        <w:rPr>
          <w:szCs w:val="22"/>
          <w:lang w:val="en-US"/>
        </w:rPr>
        <w:t>förändring i blodets cellbild som kan leda till blödning</w:t>
      </w:r>
      <w:r w:rsidR="006E3ED0" w:rsidRPr="00E12993">
        <w:rPr>
          <w:szCs w:val="22"/>
          <w:lang w:val="en-US"/>
        </w:rPr>
        <w:t>, onormala leverfunktionsvärden</w:t>
      </w:r>
    </w:p>
    <w:p w:rsidR="00BB0412" w:rsidRPr="00F742FF" w:rsidRDefault="00BB0412" w:rsidP="00974FA6">
      <w:pPr>
        <w:numPr>
          <w:ilvl w:val="0"/>
          <w:numId w:val="3"/>
        </w:numPr>
        <w:tabs>
          <w:tab w:val="left" w:pos="567"/>
        </w:tabs>
        <w:spacing w:line="240" w:lineRule="auto"/>
        <w:jc w:val="both"/>
        <w:rPr>
          <w:szCs w:val="22"/>
        </w:rPr>
      </w:pPr>
      <w:r w:rsidRPr="00F742FF">
        <w:rPr>
          <w:szCs w:val="22"/>
        </w:rPr>
        <w:t>krampanfall</w:t>
      </w:r>
    </w:p>
    <w:p w:rsidR="006E3ED0" w:rsidRPr="00F742FF" w:rsidRDefault="006E3ED0" w:rsidP="00974FA6">
      <w:pPr>
        <w:numPr>
          <w:ilvl w:val="0"/>
          <w:numId w:val="3"/>
        </w:numPr>
        <w:tabs>
          <w:tab w:val="left" w:pos="567"/>
        </w:tabs>
        <w:spacing w:line="240" w:lineRule="auto"/>
        <w:jc w:val="both"/>
        <w:rPr>
          <w:szCs w:val="22"/>
        </w:rPr>
      </w:pPr>
      <w:r w:rsidRPr="00F742FF">
        <w:rPr>
          <w:szCs w:val="22"/>
        </w:rPr>
        <w:t>upprördhetskänslor</w:t>
      </w:r>
    </w:p>
    <w:p w:rsidR="006E3ED0" w:rsidRPr="00F742FF" w:rsidRDefault="006E3ED0" w:rsidP="00974FA6">
      <w:pPr>
        <w:numPr>
          <w:ilvl w:val="0"/>
          <w:numId w:val="3"/>
        </w:numPr>
        <w:tabs>
          <w:tab w:val="left" w:pos="567"/>
        </w:tabs>
        <w:spacing w:line="240" w:lineRule="auto"/>
        <w:jc w:val="both"/>
        <w:rPr>
          <w:szCs w:val="22"/>
        </w:rPr>
      </w:pPr>
      <w:r w:rsidRPr="00F742FF">
        <w:rPr>
          <w:szCs w:val="22"/>
        </w:rPr>
        <w:t>psykotiska symtom</w:t>
      </w:r>
    </w:p>
    <w:p w:rsidR="006E3ED0" w:rsidRPr="00F742FF" w:rsidRDefault="006E3ED0" w:rsidP="00974FA6">
      <w:pPr>
        <w:numPr>
          <w:ilvl w:val="0"/>
          <w:numId w:val="3"/>
        </w:numPr>
        <w:tabs>
          <w:tab w:val="left" w:pos="567"/>
        </w:tabs>
        <w:spacing w:line="240" w:lineRule="auto"/>
        <w:jc w:val="both"/>
        <w:rPr>
          <w:szCs w:val="22"/>
        </w:rPr>
      </w:pPr>
      <w:r w:rsidRPr="00F742FF">
        <w:rPr>
          <w:szCs w:val="22"/>
        </w:rPr>
        <w:t>kolit (inflammation i tjocktarmen)</w:t>
      </w:r>
    </w:p>
    <w:p w:rsidR="006E3ED0" w:rsidRPr="00F742FF" w:rsidRDefault="006E3ED0" w:rsidP="00974FA6">
      <w:pPr>
        <w:numPr>
          <w:ilvl w:val="0"/>
          <w:numId w:val="3"/>
        </w:numPr>
        <w:tabs>
          <w:tab w:val="left" w:pos="567"/>
        </w:tabs>
        <w:spacing w:line="240" w:lineRule="auto"/>
        <w:jc w:val="both"/>
        <w:rPr>
          <w:szCs w:val="22"/>
        </w:rPr>
      </w:pPr>
      <w:r w:rsidRPr="00F742FF">
        <w:rPr>
          <w:szCs w:val="22"/>
        </w:rPr>
        <w:t>missfärgning av annat än urin ( t ex hud, naglar, hår, svett)</w:t>
      </w:r>
    </w:p>
    <w:p w:rsidR="006E3ED0" w:rsidRPr="00F742FF" w:rsidRDefault="006E3ED0" w:rsidP="00974FA6">
      <w:pPr>
        <w:numPr>
          <w:ilvl w:val="0"/>
          <w:numId w:val="3"/>
        </w:numPr>
        <w:tabs>
          <w:tab w:val="left" w:pos="567"/>
        </w:tabs>
        <w:spacing w:line="240" w:lineRule="auto"/>
        <w:jc w:val="both"/>
        <w:rPr>
          <w:szCs w:val="22"/>
        </w:rPr>
      </w:pPr>
      <w:r w:rsidRPr="00F742FF">
        <w:rPr>
          <w:szCs w:val="22"/>
        </w:rPr>
        <w:t>svårighet att svälja</w:t>
      </w:r>
    </w:p>
    <w:p w:rsidR="006E3ED0" w:rsidRPr="00F742FF" w:rsidRDefault="006E3ED0" w:rsidP="00974FA6">
      <w:pPr>
        <w:numPr>
          <w:ilvl w:val="0"/>
          <w:numId w:val="3"/>
        </w:numPr>
        <w:tabs>
          <w:tab w:val="left" w:pos="567"/>
        </w:tabs>
        <w:spacing w:line="240" w:lineRule="auto"/>
        <w:jc w:val="both"/>
        <w:rPr>
          <w:szCs w:val="22"/>
        </w:rPr>
      </w:pPr>
      <w:r w:rsidRPr="00F742FF">
        <w:rPr>
          <w:szCs w:val="22"/>
        </w:rPr>
        <w:t>oförmåga att urinera</w:t>
      </w:r>
    </w:p>
    <w:p w:rsidR="007F6FCC" w:rsidRPr="00F742FF" w:rsidRDefault="007F6FCC" w:rsidP="007F6FCC">
      <w:pPr>
        <w:tabs>
          <w:tab w:val="clear" w:pos="567"/>
        </w:tabs>
        <w:spacing w:line="240" w:lineRule="auto"/>
        <w:jc w:val="both"/>
        <w:rPr>
          <w:szCs w:val="22"/>
        </w:rPr>
      </w:pPr>
    </w:p>
    <w:p w:rsidR="00B71F82" w:rsidRPr="00B71F82" w:rsidRDefault="00B71F82" w:rsidP="00B71F82">
      <w:pPr>
        <w:rPr>
          <w:u w:val="single"/>
          <w:lang w:val="sv-SE"/>
        </w:rPr>
      </w:pPr>
      <w:r w:rsidRPr="00B71F82">
        <w:rPr>
          <w:u w:val="single"/>
          <w:lang w:val="sv-SE"/>
        </w:rPr>
        <w:t>Har rapporterats (förekommer hos ett okänt antal personer):</w:t>
      </w:r>
    </w:p>
    <w:p w:rsidR="00B86592" w:rsidRDefault="00B86592" w:rsidP="00B86592">
      <w:pPr>
        <w:rPr>
          <w:lang w:val="sv-SE"/>
        </w:rPr>
      </w:pPr>
      <w:r w:rsidRPr="00EF7E4A">
        <w:rPr>
          <w:lang w:val="sv-SE"/>
        </w:rPr>
        <w:t>Begär efter högre doser av Stalevo som är större än det som krävs för att kontrollera motoriska sy</w:t>
      </w:r>
      <w:r w:rsidR="00B71F82">
        <w:rPr>
          <w:lang w:val="sv-SE"/>
        </w:rPr>
        <w:t>mtom</w:t>
      </w:r>
      <w:r w:rsidRPr="00EF7E4A">
        <w:rPr>
          <w:lang w:val="sv-SE"/>
        </w:rPr>
        <w:t>, känt som dopaminergt dysregleringssyndrom. Vissa patienter upplever svåra onormala ofrivilliga rörelser (dyskinesier), humörsvägningar eller andra biverkningar efter att ha tagit större doser av Stalevo.</w:t>
      </w:r>
    </w:p>
    <w:p w:rsidR="00B86592" w:rsidRDefault="00B86592" w:rsidP="007F6FCC">
      <w:pPr>
        <w:tabs>
          <w:tab w:val="clear" w:pos="567"/>
        </w:tabs>
        <w:spacing w:line="240" w:lineRule="auto"/>
        <w:jc w:val="both"/>
        <w:rPr>
          <w:szCs w:val="22"/>
          <w:u w:val="single"/>
          <w:lang w:val="sv-SE"/>
        </w:rPr>
      </w:pPr>
    </w:p>
    <w:p w:rsidR="00556FEE" w:rsidRPr="00B86592" w:rsidRDefault="00556FEE" w:rsidP="007F6FCC">
      <w:pPr>
        <w:tabs>
          <w:tab w:val="clear" w:pos="567"/>
        </w:tabs>
        <w:spacing w:line="240" w:lineRule="auto"/>
        <w:jc w:val="both"/>
        <w:rPr>
          <w:szCs w:val="22"/>
          <w:u w:val="single"/>
          <w:lang w:val="en-US"/>
        </w:rPr>
      </w:pPr>
      <w:r w:rsidRPr="00B86592">
        <w:rPr>
          <w:szCs w:val="22"/>
          <w:u w:val="single"/>
          <w:lang w:val="en-US"/>
        </w:rPr>
        <w:t>Följande biverkningar har också rapporterats:</w:t>
      </w:r>
    </w:p>
    <w:p w:rsidR="00556FEE" w:rsidRPr="00F742FF" w:rsidRDefault="00556FEE" w:rsidP="006E3ED0">
      <w:pPr>
        <w:tabs>
          <w:tab w:val="clear" w:pos="567"/>
        </w:tabs>
        <w:spacing w:line="240" w:lineRule="auto"/>
        <w:rPr>
          <w:szCs w:val="22"/>
        </w:rPr>
      </w:pPr>
      <w:r w:rsidRPr="00F742FF">
        <w:rPr>
          <w:szCs w:val="22"/>
        </w:rPr>
        <w:t>-</w:t>
      </w:r>
      <w:r w:rsidRPr="00F742FF">
        <w:rPr>
          <w:szCs w:val="22"/>
        </w:rPr>
        <w:tab/>
      </w:r>
      <w:r w:rsidR="007F6FCC" w:rsidRPr="00F742FF">
        <w:rPr>
          <w:szCs w:val="22"/>
        </w:rPr>
        <w:t>hepatit</w:t>
      </w:r>
      <w:r w:rsidRPr="00F742FF">
        <w:rPr>
          <w:szCs w:val="22"/>
        </w:rPr>
        <w:t xml:space="preserve"> (inflammation i levern)</w:t>
      </w:r>
    </w:p>
    <w:p w:rsidR="006E3ED0" w:rsidRPr="00F742FF" w:rsidRDefault="006E3ED0" w:rsidP="00974FA6">
      <w:pPr>
        <w:numPr>
          <w:ilvl w:val="0"/>
          <w:numId w:val="3"/>
        </w:numPr>
        <w:spacing w:line="240" w:lineRule="auto"/>
        <w:rPr>
          <w:szCs w:val="22"/>
        </w:rPr>
      </w:pPr>
      <w:r w:rsidRPr="00F742FF">
        <w:rPr>
          <w:szCs w:val="22"/>
        </w:rPr>
        <w:t>klåda</w:t>
      </w:r>
    </w:p>
    <w:p w:rsidR="007F6FCC" w:rsidRPr="00F742FF" w:rsidRDefault="007F6FCC" w:rsidP="007F6FCC">
      <w:pPr>
        <w:tabs>
          <w:tab w:val="clear" w:pos="567"/>
        </w:tabs>
        <w:spacing w:line="240" w:lineRule="auto"/>
        <w:rPr>
          <w:szCs w:val="22"/>
        </w:rPr>
      </w:pPr>
    </w:p>
    <w:p w:rsidR="00F512A1" w:rsidRPr="00964DA9" w:rsidRDefault="00F512A1" w:rsidP="00F512A1">
      <w:pPr>
        <w:spacing w:line="240" w:lineRule="auto"/>
        <w:ind w:right="-2"/>
        <w:rPr>
          <w:szCs w:val="22"/>
          <w:u w:val="single"/>
        </w:rPr>
      </w:pPr>
      <w:r w:rsidRPr="00964DA9">
        <w:rPr>
          <w:szCs w:val="22"/>
          <w:u w:val="single"/>
        </w:rPr>
        <w:t>Du kan uppleva följande biverkningar:</w:t>
      </w:r>
    </w:p>
    <w:p w:rsidR="00F512A1" w:rsidRPr="00F742FF" w:rsidRDefault="00F512A1" w:rsidP="00974FA6">
      <w:pPr>
        <w:numPr>
          <w:ilvl w:val="0"/>
          <w:numId w:val="3"/>
        </w:numPr>
        <w:spacing w:line="240" w:lineRule="auto"/>
        <w:jc w:val="both"/>
        <w:rPr>
          <w:szCs w:val="22"/>
        </w:rPr>
      </w:pPr>
      <w:r>
        <w:rPr>
          <w:szCs w:val="22"/>
        </w:rPr>
        <w:t xml:space="preserve">Oförmåga </w:t>
      </w:r>
      <w:r w:rsidRPr="00B825E4">
        <w:rPr>
          <w:color w:val="000000"/>
          <w:lang w:val="sv-SE"/>
        </w:rPr>
        <w:t>att stå emot impulsen att utföra en handling som kan vara skadlig, vilket kan inkludera:</w:t>
      </w:r>
    </w:p>
    <w:p w:rsidR="00F512A1" w:rsidRPr="00964DA9" w:rsidRDefault="00F512A1" w:rsidP="00974FA6">
      <w:pPr>
        <w:widowControl w:val="0"/>
        <w:numPr>
          <w:ilvl w:val="1"/>
          <w:numId w:val="26"/>
        </w:numPr>
        <w:tabs>
          <w:tab w:val="clear" w:pos="567"/>
          <w:tab w:val="clear" w:pos="1080"/>
          <w:tab w:val="num" w:pos="851"/>
        </w:tabs>
        <w:spacing w:line="240" w:lineRule="auto"/>
        <w:ind w:left="851" w:hanging="284"/>
        <w:rPr>
          <w:color w:val="000000"/>
          <w:lang w:val="en-US"/>
        </w:rPr>
      </w:pPr>
      <w:r w:rsidRPr="00964DA9">
        <w:rPr>
          <w:color w:val="000000"/>
          <w:szCs w:val="22"/>
          <w:lang w:val="en-US"/>
        </w:rPr>
        <w:t>stark impuls att spela extremt mycket trots allvarliga personliga eller familjära konsekvenser:</w:t>
      </w:r>
    </w:p>
    <w:p w:rsidR="00F512A1" w:rsidRPr="00964DA9" w:rsidRDefault="00F512A1" w:rsidP="00974FA6">
      <w:pPr>
        <w:widowControl w:val="0"/>
        <w:numPr>
          <w:ilvl w:val="1"/>
          <w:numId w:val="26"/>
        </w:numPr>
        <w:tabs>
          <w:tab w:val="clear" w:pos="567"/>
          <w:tab w:val="clear" w:pos="1080"/>
          <w:tab w:val="num" w:pos="851"/>
        </w:tabs>
        <w:spacing w:line="240" w:lineRule="auto"/>
        <w:ind w:left="851" w:right="96" w:hanging="284"/>
        <w:rPr>
          <w:color w:val="000000"/>
          <w:lang w:val="en-US"/>
        </w:rPr>
      </w:pPr>
      <w:r w:rsidRPr="00964DA9">
        <w:rPr>
          <w:color w:val="000000"/>
          <w:szCs w:val="22"/>
          <w:lang w:val="en-US"/>
        </w:rPr>
        <w:t>förändrat eller ökat sexuellt intresse och beteende som berör dig eller andra betydligt, till exempel en ökad sexlust;</w:t>
      </w:r>
    </w:p>
    <w:p w:rsidR="00F512A1" w:rsidRPr="00964DA9" w:rsidRDefault="00F512A1" w:rsidP="00974FA6">
      <w:pPr>
        <w:widowControl w:val="0"/>
        <w:numPr>
          <w:ilvl w:val="1"/>
          <w:numId w:val="26"/>
        </w:numPr>
        <w:tabs>
          <w:tab w:val="clear" w:pos="567"/>
          <w:tab w:val="clear" w:pos="1080"/>
          <w:tab w:val="num" w:pos="851"/>
        </w:tabs>
        <w:spacing w:line="240" w:lineRule="auto"/>
        <w:ind w:left="851" w:right="96" w:hanging="284"/>
        <w:rPr>
          <w:color w:val="000000"/>
          <w:lang w:val="en-US"/>
        </w:rPr>
      </w:pPr>
      <w:r w:rsidRPr="00964DA9">
        <w:rPr>
          <w:color w:val="000000"/>
          <w:szCs w:val="22"/>
          <w:lang w:val="en-US"/>
        </w:rPr>
        <w:t>okontrollerad överdriven shopping eller spenderande;</w:t>
      </w:r>
    </w:p>
    <w:p w:rsidR="00F512A1" w:rsidRPr="00964DA9" w:rsidRDefault="00F512A1" w:rsidP="00974FA6">
      <w:pPr>
        <w:widowControl w:val="0"/>
        <w:numPr>
          <w:ilvl w:val="1"/>
          <w:numId w:val="26"/>
        </w:numPr>
        <w:tabs>
          <w:tab w:val="clear" w:pos="567"/>
          <w:tab w:val="clear" w:pos="1080"/>
          <w:tab w:val="num" w:pos="851"/>
        </w:tabs>
        <w:spacing w:line="240" w:lineRule="auto"/>
        <w:ind w:left="851" w:right="96" w:hanging="284"/>
        <w:rPr>
          <w:color w:val="000000"/>
          <w:lang w:val="en-US"/>
        </w:rPr>
      </w:pPr>
      <w:r w:rsidRPr="00964DA9">
        <w:rPr>
          <w:color w:val="000000"/>
          <w:szCs w:val="22"/>
          <w:lang w:val="en-US"/>
        </w:rPr>
        <w:t>hetsätning (</w:t>
      </w:r>
      <w:r w:rsidRPr="00B825E4">
        <w:rPr>
          <w:color w:val="000000"/>
          <w:lang w:val="sv-SE"/>
        </w:rPr>
        <w:t>äta stora mängder mat under en kort period) eller tvångsmässigt matintag (äta mer mat än normalt och mer än vad som behövs för att tillfredsställa din hunger)</w:t>
      </w:r>
      <w:r>
        <w:rPr>
          <w:color w:val="000000"/>
          <w:lang w:val="sv-SE"/>
        </w:rPr>
        <w:t>.</w:t>
      </w:r>
    </w:p>
    <w:p w:rsidR="00F512A1" w:rsidRPr="00964DA9" w:rsidRDefault="00F512A1" w:rsidP="00F512A1">
      <w:pPr>
        <w:widowControl w:val="0"/>
        <w:tabs>
          <w:tab w:val="clear" w:pos="567"/>
        </w:tabs>
        <w:spacing w:line="240" w:lineRule="auto"/>
        <w:ind w:left="851" w:right="96"/>
        <w:rPr>
          <w:color w:val="000000"/>
          <w:lang w:val="en-US"/>
        </w:rPr>
      </w:pPr>
    </w:p>
    <w:p w:rsidR="00F512A1" w:rsidRPr="00D90CD2" w:rsidRDefault="00F512A1" w:rsidP="00F512A1">
      <w:pPr>
        <w:widowControl w:val="0"/>
        <w:ind w:left="425" w:right="96"/>
        <w:rPr>
          <w:color w:val="000000"/>
          <w:lang w:val="sv-SE"/>
        </w:rPr>
      </w:pPr>
      <w:r w:rsidRPr="00D90CD2">
        <w:rPr>
          <w:color w:val="000000"/>
          <w:lang w:val="sv-SE"/>
        </w:rPr>
        <w:t xml:space="preserve">Berätta för din läkare om du upplever något </w:t>
      </w:r>
      <w:r>
        <w:rPr>
          <w:color w:val="000000"/>
          <w:lang w:val="sv-SE"/>
        </w:rPr>
        <w:t>av dessa symptom; man kommer di</w:t>
      </w:r>
      <w:r w:rsidRPr="00D90CD2">
        <w:rPr>
          <w:color w:val="000000"/>
          <w:lang w:val="sv-SE"/>
        </w:rPr>
        <w:t>skutera hur man ska hantera eller reducera dessa symptom.</w:t>
      </w:r>
    </w:p>
    <w:p w:rsidR="00B47E43" w:rsidRPr="00E12993" w:rsidRDefault="00B47E43" w:rsidP="007F6FCC">
      <w:pPr>
        <w:spacing w:line="240" w:lineRule="auto"/>
        <w:ind w:right="-2"/>
        <w:rPr>
          <w:szCs w:val="22"/>
          <w:lang w:val="en-US"/>
        </w:rPr>
      </w:pPr>
    </w:p>
    <w:p w:rsidR="00CF4FCF" w:rsidRPr="00A07C33" w:rsidRDefault="00CF4FCF" w:rsidP="00E85C93">
      <w:pPr>
        <w:spacing w:line="240" w:lineRule="auto"/>
        <w:ind w:right="-2"/>
        <w:rPr>
          <w:b/>
          <w:szCs w:val="22"/>
          <w:lang w:val="sv-SE"/>
        </w:rPr>
      </w:pPr>
      <w:r w:rsidRPr="00A07C33">
        <w:rPr>
          <w:b/>
          <w:szCs w:val="22"/>
          <w:lang w:val="sv-SE"/>
        </w:rPr>
        <w:t>Rapportering av biverkningar</w:t>
      </w:r>
    </w:p>
    <w:p w:rsidR="007F6FCC" w:rsidRPr="00E85C93" w:rsidRDefault="00CF4FCF" w:rsidP="00E85C93">
      <w:pPr>
        <w:ind w:right="-2"/>
        <w:rPr>
          <w:szCs w:val="22"/>
          <w:lang w:val="sv-SE"/>
        </w:rPr>
      </w:pPr>
      <w:r w:rsidRPr="00A07C33">
        <w:rPr>
          <w:szCs w:val="22"/>
          <w:lang w:val="sv-SE"/>
        </w:rPr>
        <w:t>Om</w:t>
      </w:r>
      <w:r>
        <w:rPr>
          <w:szCs w:val="22"/>
          <w:lang w:val="sv-SE"/>
        </w:rPr>
        <w:t xml:space="preserve"> du får biverkningar, tala med </w:t>
      </w:r>
      <w:r w:rsidRPr="00A07C33">
        <w:rPr>
          <w:szCs w:val="22"/>
          <w:lang w:val="sv-SE"/>
        </w:rPr>
        <w:t>läkare</w:t>
      </w:r>
      <w:r w:rsidR="00742DB0">
        <w:rPr>
          <w:szCs w:val="22"/>
          <w:lang w:val="sv-SE"/>
        </w:rPr>
        <w:t xml:space="preserve"> eller</w:t>
      </w:r>
      <w:r w:rsidRPr="00A07C33">
        <w:rPr>
          <w:szCs w:val="22"/>
          <w:lang w:val="sv-SE"/>
        </w:rPr>
        <w:t xml:space="preserve"> apotekspersonal.</w:t>
      </w:r>
      <w:r w:rsidRPr="00A07C33">
        <w:rPr>
          <w:color w:val="FF0000"/>
          <w:szCs w:val="22"/>
          <w:lang w:val="sv-SE"/>
        </w:rPr>
        <w:t xml:space="preserve"> </w:t>
      </w:r>
      <w:r w:rsidRPr="00A07C33">
        <w:rPr>
          <w:szCs w:val="22"/>
          <w:lang w:val="sv-SE"/>
        </w:rPr>
        <w:t>Detta gäller även</w:t>
      </w:r>
      <w:r w:rsidRPr="00512D04">
        <w:rPr>
          <w:lang w:val="sv-SE"/>
        </w:rPr>
        <w:t xml:space="preserve"> </w:t>
      </w:r>
      <w:r w:rsidRPr="00A07C33">
        <w:rPr>
          <w:szCs w:val="22"/>
          <w:lang w:val="sv-SE"/>
        </w:rPr>
        <w:t>biverkningar som inte nämns i denna information. Du kan också rapportera biverkningar direkt</w:t>
      </w:r>
      <w:r>
        <w:rPr>
          <w:szCs w:val="22"/>
          <w:lang w:val="sv-SE"/>
        </w:rPr>
        <w:t xml:space="preserve"> via </w:t>
      </w:r>
      <w:r w:rsidRPr="004A7F41">
        <w:rPr>
          <w:szCs w:val="22"/>
          <w:highlight w:val="lightGray"/>
          <w:lang w:val="sv-SE"/>
        </w:rPr>
        <w:t xml:space="preserve">det nationella rapporteringssystemet listat i </w:t>
      </w:r>
      <w:hyperlink r:id="rId17" w:history="1">
        <w:r w:rsidRPr="004A7F41">
          <w:rPr>
            <w:rStyle w:val="Hyperlink"/>
            <w:highlight w:val="lightGray"/>
            <w:lang w:val="sv-SE"/>
          </w:rPr>
          <w:t>bilaga V</w:t>
        </w:r>
      </w:hyperlink>
      <w:r w:rsidRPr="00921F9F">
        <w:rPr>
          <w:color w:val="92D050"/>
          <w:szCs w:val="22"/>
          <w:lang w:val="sv-SE"/>
        </w:rPr>
        <w:t>.</w:t>
      </w:r>
      <w:r w:rsidRPr="00A07C33">
        <w:rPr>
          <w:szCs w:val="22"/>
          <w:lang w:val="sv-SE"/>
        </w:rPr>
        <w:t xml:space="preserve"> Genom att rapportera biverkningar kan du bidra till att öka informationen om läkemedels säkerhet.</w:t>
      </w:r>
    </w:p>
    <w:p w:rsidR="007F6FCC" w:rsidRPr="00E85C93" w:rsidRDefault="007F6FCC" w:rsidP="007F6FCC">
      <w:pPr>
        <w:spacing w:line="240" w:lineRule="auto"/>
        <w:ind w:right="-2"/>
        <w:rPr>
          <w:szCs w:val="22"/>
          <w:lang w:val="sv-SE"/>
        </w:rPr>
      </w:pPr>
    </w:p>
    <w:p w:rsidR="007F6FCC" w:rsidRPr="00E85C93" w:rsidRDefault="007F6FCC" w:rsidP="007F6FCC">
      <w:pPr>
        <w:spacing w:line="240" w:lineRule="auto"/>
        <w:ind w:right="-2"/>
        <w:rPr>
          <w:szCs w:val="22"/>
          <w:lang w:val="sv-SE"/>
        </w:rPr>
      </w:pPr>
    </w:p>
    <w:p w:rsidR="00F512A1" w:rsidRPr="006E0D51" w:rsidRDefault="007F6FCC" w:rsidP="00F512A1">
      <w:pPr>
        <w:spacing w:line="240" w:lineRule="auto"/>
        <w:ind w:left="567" w:right="-2" w:hanging="567"/>
        <w:rPr>
          <w:b/>
          <w:szCs w:val="22"/>
          <w:lang w:val="sv-SE"/>
        </w:rPr>
      </w:pPr>
      <w:r w:rsidRPr="006E0D51">
        <w:rPr>
          <w:b/>
          <w:szCs w:val="22"/>
          <w:lang w:val="sv-SE"/>
        </w:rPr>
        <w:t>5.</w:t>
      </w:r>
      <w:r w:rsidRPr="006E0D51">
        <w:rPr>
          <w:b/>
          <w:szCs w:val="22"/>
          <w:lang w:val="sv-SE"/>
        </w:rPr>
        <w:tab/>
      </w:r>
      <w:r w:rsidR="00F512A1" w:rsidRPr="006E0D51">
        <w:rPr>
          <w:b/>
          <w:szCs w:val="22"/>
          <w:lang w:val="sv-SE"/>
        </w:rPr>
        <w:t>Hur Stalevo ska förvaras</w:t>
      </w:r>
    </w:p>
    <w:p w:rsidR="007F6FCC" w:rsidRPr="006E0D51" w:rsidRDefault="007F6FCC" w:rsidP="00F512A1">
      <w:pPr>
        <w:spacing w:line="240" w:lineRule="auto"/>
        <w:ind w:left="567" w:right="-2" w:hanging="567"/>
        <w:rPr>
          <w:szCs w:val="22"/>
          <w:lang w:val="sv-SE"/>
        </w:rPr>
      </w:pPr>
    </w:p>
    <w:p w:rsidR="007F6FCC" w:rsidRPr="006E0D51" w:rsidRDefault="007F6FCC" w:rsidP="007F6FCC">
      <w:pPr>
        <w:spacing w:line="240" w:lineRule="auto"/>
        <w:ind w:right="-2"/>
        <w:rPr>
          <w:szCs w:val="22"/>
          <w:lang w:val="sv-SE"/>
        </w:rPr>
      </w:pPr>
      <w:r w:rsidRPr="006E0D51">
        <w:rPr>
          <w:szCs w:val="22"/>
          <w:lang w:val="sv-SE"/>
        </w:rPr>
        <w:t>Förvara</w:t>
      </w:r>
      <w:r w:rsidR="00F512A1" w:rsidRPr="006E0D51">
        <w:rPr>
          <w:szCs w:val="22"/>
          <w:lang w:val="sv-SE"/>
        </w:rPr>
        <w:t xml:space="preserve"> detta läkemedel </w:t>
      </w:r>
      <w:r w:rsidRPr="006E0D51">
        <w:rPr>
          <w:szCs w:val="22"/>
          <w:lang w:val="sv-SE"/>
        </w:rPr>
        <w:t>utom syn- och räckhåll för barn.</w:t>
      </w:r>
    </w:p>
    <w:p w:rsidR="007F6FCC" w:rsidRPr="006E0D51" w:rsidRDefault="007F6FCC" w:rsidP="007F6FCC">
      <w:pPr>
        <w:spacing w:line="240" w:lineRule="auto"/>
        <w:ind w:right="-2"/>
        <w:rPr>
          <w:szCs w:val="22"/>
          <w:lang w:val="sv-SE"/>
        </w:rPr>
      </w:pPr>
    </w:p>
    <w:p w:rsidR="007F6FCC" w:rsidRPr="00E12993" w:rsidRDefault="007F6FCC" w:rsidP="007F6FCC">
      <w:pPr>
        <w:spacing w:line="240" w:lineRule="auto"/>
        <w:ind w:right="-2"/>
        <w:rPr>
          <w:szCs w:val="22"/>
          <w:lang w:val="en-US"/>
        </w:rPr>
      </w:pPr>
      <w:r w:rsidRPr="00E12993">
        <w:rPr>
          <w:szCs w:val="22"/>
          <w:lang w:val="en-US"/>
        </w:rPr>
        <w:t>Används före utgångsdatum som anges på etiketten och kartongen</w:t>
      </w:r>
      <w:r w:rsidR="00932FBE">
        <w:rPr>
          <w:szCs w:val="22"/>
          <w:lang w:val="en-US"/>
        </w:rPr>
        <w:t xml:space="preserve"> efter Utg.dat.</w:t>
      </w:r>
      <w:r w:rsidRPr="00E12993">
        <w:rPr>
          <w:szCs w:val="22"/>
          <w:lang w:val="en-US"/>
        </w:rPr>
        <w:t>. Utgångsdatumet är den sista dagen i angiven månad.</w:t>
      </w:r>
    </w:p>
    <w:p w:rsidR="007F6FCC" w:rsidRPr="00E12993" w:rsidRDefault="007F6FCC" w:rsidP="007F6FCC">
      <w:pPr>
        <w:spacing w:line="240" w:lineRule="auto"/>
        <w:ind w:right="-2"/>
        <w:rPr>
          <w:szCs w:val="22"/>
          <w:lang w:val="en-US"/>
        </w:rPr>
      </w:pPr>
    </w:p>
    <w:p w:rsidR="007F6FCC" w:rsidRPr="00E12993" w:rsidRDefault="007F6FCC" w:rsidP="007F6FCC">
      <w:pPr>
        <w:suppressAutoHyphens/>
        <w:spacing w:line="240" w:lineRule="auto"/>
        <w:rPr>
          <w:szCs w:val="22"/>
          <w:lang w:val="en-US"/>
        </w:rPr>
      </w:pPr>
      <w:r w:rsidRPr="00E12993">
        <w:rPr>
          <w:szCs w:val="22"/>
          <w:lang w:val="en-US"/>
        </w:rPr>
        <w:t>Inga särskilda förvaringsanvisningar.</w:t>
      </w:r>
    </w:p>
    <w:p w:rsidR="007F6FCC" w:rsidRPr="00E12993" w:rsidRDefault="007F6FCC" w:rsidP="007F6FCC">
      <w:pPr>
        <w:spacing w:line="240" w:lineRule="auto"/>
        <w:ind w:right="-2"/>
        <w:rPr>
          <w:szCs w:val="22"/>
          <w:lang w:val="en-US"/>
        </w:rPr>
      </w:pPr>
    </w:p>
    <w:p w:rsidR="007F6FCC" w:rsidRPr="00E12993" w:rsidRDefault="00F512A1" w:rsidP="007F6FCC">
      <w:pPr>
        <w:spacing w:line="240" w:lineRule="auto"/>
        <w:ind w:right="-2"/>
        <w:rPr>
          <w:szCs w:val="22"/>
          <w:lang w:val="en-US"/>
        </w:rPr>
      </w:pPr>
      <w:r>
        <w:rPr>
          <w:szCs w:val="22"/>
          <w:lang w:val="en-US"/>
        </w:rPr>
        <w:t>Läkemedlet</w:t>
      </w:r>
      <w:r w:rsidRPr="00E12993">
        <w:rPr>
          <w:szCs w:val="22"/>
          <w:lang w:val="en-US"/>
        </w:rPr>
        <w:t xml:space="preserve"> </w:t>
      </w:r>
      <w:r w:rsidR="007F6FCC" w:rsidRPr="00E12993">
        <w:rPr>
          <w:szCs w:val="22"/>
          <w:lang w:val="en-US"/>
        </w:rPr>
        <w:t xml:space="preserve">ska inte kastas i avloppet eller bland hushållsavfall. Fråga apotekspersonalen hur man </w:t>
      </w:r>
      <w:r>
        <w:rPr>
          <w:szCs w:val="22"/>
          <w:lang w:val="en-US"/>
        </w:rPr>
        <w:t>kastar</w:t>
      </w:r>
      <w:r w:rsidR="007F6FCC" w:rsidRPr="00E12993">
        <w:rPr>
          <w:szCs w:val="22"/>
          <w:lang w:val="en-US"/>
        </w:rPr>
        <w:t xml:space="preserve"> </w:t>
      </w:r>
      <w:r w:rsidR="00947173">
        <w:rPr>
          <w:szCs w:val="22"/>
          <w:lang w:val="en-US"/>
        </w:rPr>
        <w:t xml:space="preserve">läkemedel </w:t>
      </w:r>
      <w:r w:rsidR="007F6FCC" w:rsidRPr="00E12993">
        <w:rPr>
          <w:szCs w:val="22"/>
          <w:lang w:val="en-US"/>
        </w:rPr>
        <w:t>som inte längre används. Dessa åtgärder är till för att skydda miljön.</w:t>
      </w:r>
    </w:p>
    <w:p w:rsidR="007F6FCC" w:rsidRPr="00E12993" w:rsidRDefault="007F6FCC" w:rsidP="007F6FCC">
      <w:pPr>
        <w:spacing w:line="240" w:lineRule="auto"/>
        <w:ind w:right="-2"/>
        <w:rPr>
          <w:szCs w:val="22"/>
          <w:lang w:val="en-US"/>
        </w:rPr>
      </w:pPr>
    </w:p>
    <w:p w:rsidR="007F6FCC" w:rsidRPr="00E12993" w:rsidRDefault="007F6FCC" w:rsidP="007F6FCC">
      <w:pPr>
        <w:spacing w:line="240" w:lineRule="auto"/>
        <w:ind w:right="-2"/>
        <w:rPr>
          <w:b/>
          <w:szCs w:val="22"/>
          <w:lang w:val="en-US"/>
        </w:rPr>
      </w:pPr>
    </w:p>
    <w:p w:rsidR="00947173" w:rsidRPr="00897A99" w:rsidRDefault="007F6FCC" w:rsidP="00947173">
      <w:pPr>
        <w:spacing w:line="240" w:lineRule="auto"/>
        <w:ind w:right="-2"/>
        <w:rPr>
          <w:b/>
          <w:szCs w:val="22"/>
          <w:lang w:val="en-US"/>
        </w:rPr>
      </w:pPr>
      <w:r w:rsidRPr="00E12993">
        <w:rPr>
          <w:b/>
          <w:szCs w:val="22"/>
          <w:lang w:val="en-US"/>
        </w:rPr>
        <w:t>6.</w:t>
      </w:r>
      <w:r w:rsidRPr="00E12993">
        <w:rPr>
          <w:b/>
          <w:szCs w:val="22"/>
          <w:lang w:val="en-US"/>
        </w:rPr>
        <w:tab/>
      </w:r>
      <w:r w:rsidR="00947173" w:rsidRPr="00897A99">
        <w:rPr>
          <w:b/>
          <w:szCs w:val="22"/>
          <w:lang w:val="en-US"/>
        </w:rPr>
        <w:t xml:space="preserve"> Förpackningens innehåll och övriga upplysningar</w:t>
      </w:r>
    </w:p>
    <w:p w:rsidR="007F6FCC" w:rsidRPr="00E12993" w:rsidRDefault="007F6FCC" w:rsidP="007F6FCC">
      <w:pPr>
        <w:spacing w:line="240" w:lineRule="auto"/>
        <w:ind w:right="-2"/>
        <w:rPr>
          <w:szCs w:val="22"/>
          <w:lang w:val="en-US"/>
        </w:rPr>
      </w:pPr>
    </w:p>
    <w:p w:rsidR="007F6FCC" w:rsidRPr="00E12993" w:rsidRDefault="007F6FCC" w:rsidP="007F6FCC">
      <w:pPr>
        <w:suppressAutoHyphens/>
        <w:spacing w:line="240" w:lineRule="auto"/>
        <w:ind w:left="1" w:hanging="1"/>
        <w:rPr>
          <w:b/>
          <w:szCs w:val="22"/>
          <w:lang w:val="en-US"/>
        </w:rPr>
      </w:pPr>
      <w:r w:rsidRPr="00E12993">
        <w:rPr>
          <w:b/>
          <w:szCs w:val="22"/>
          <w:lang w:val="en-US"/>
        </w:rPr>
        <w:t>Innehållsdeklaration</w:t>
      </w:r>
    </w:p>
    <w:p w:rsidR="007F6FCC" w:rsidRPr="00E12993" w:rsidRDefault="007F6FCC" w:rsidP="007F6FCC">
      <w:pPr>
        <w:suppressAutoHyphens/>
        <w:spacing w:line="240" w:lineRule="auto"/>
        <w:ind w:left="1" w:hanging="1"/>
        <w:rPr>
          <w:b/>
          <w:szCs w:val="22"/>
          <w:lang w:val="en-US"/>
        </w:rPr>
      </w:pPr>
    </w:p>
    <w:p w:rsidR="007F6FCC" w:rsidRPr="00F742FF" w:rsidRDefault="007F6FCC" w:rsidP="00974FA6">
      <w:pPr>
        <w:numPr>
          <w:ilvl w:val="0"/>
          <w:numId w:val="2"/>
        </w:numPr>
        <w:spacing w:line="240" w:lineRule="auto"/>
        <w:ind w:left="567" w:right="-2" w:hanging="567"/>
        <w:rPr>
          <w:szCs w:val="22"/>
        </w:rPr>
      </w:pPr>
      <w:r w:rsidRPr="00F742FF">
        <w:rPr>
          <w:szCs w:val="22"/>
        </w:rPr>
        <w:t>De aktiva substanserna i Stalevo är levodopa, karbidopa och entakapon.</w:t>
      </w:r>
    </w:p>
    <w:p w:rsidR="007F6FCC" w:rsidRPr="00F742FF" w:rsidRDefault="007F6FCC" w:rsidP="00974FA6">
      <w:pPr>
        <w:numPr>
          <w:ilvl w:val="0"/>
          <w:numId w:val="2"/>
        </w:numPr>
        <w:spacing w:line="240" w:lineRule="auto"/>
        <w:ind w:left="567" w:right="-2" w:hanging="567"/>
        <w:rPr>
          <w:szCs w:val="22"/>
        </w:rPr>
      </w:pPr>
      <w:r w:rsidRPr="00F742FF">
        <w:rPr>
          <w:szCs w:val="22"/>
        </w:rPr>
        <w:t>Varje 100</w:t>
      </w:r>
      <w:r w:rsidR="00303111" w:rsidRPr="00F742FF">
        <w:rPr>
          <w:szCs w:val="22"/>
        </w:rPr>
        <w:t> </w:t>
      </w:r>
      <w:r w:rsidR="00B47E43" w:rsidRPr="00F742FF">
        <w:rPr>
          <w:szCs w:val="22"/>
        </w:rPr>
        <w:t>mg</w:t>
      </w:r>
      <w:r w:rsidRPr="00F742FF">
        <w:rPr>
          <w:szCs w:val="22"/>
        </w:rPr>
        <w:t>/25</w:t>
      </w:r>
      <w:r w:rsidR="00303111" w:rsidRPr="00F742FF">
        <w:rPr>
          <w:szCs w:val="22"/>
        </w:rPr>
        <w:t> </w:t>
      </w:r>
      <w:r w:rsidR="00B47E43" w:rsidRPr="00F742FF">
        <w:rPr>
          <w:szCs w:val="22"/>
        </w:rPr>
        <w:t>mg</w:t>
      </w:r>
      <w:r w:rsidRPr="00F742FF">
        <w:rPr>
          <w:szCs w:val="22"/>
        </w:rPr>
        <w:t>/200</w:t>
      </w:r>
      <w:r w:rsidR="00303111" w:rsidRPr="00F742FF">
        <w:rPr>
          <w:szCs w:val="22"/>
        </w:rPr>
        <w:t> </w:t>
      </w:r>
      <w:r w:rsidRPr="00F742FF">
        <w:rPr>
          <w:szCs w:val="22"/>
        </w:rPr>
        <w:t>mg tablett innehåller 100</w:t>
      </w:r>
      <w:r w:rsidR="004458DE">
        <w:rPr>
          <w:szCs w:val="22"/>
        </w:rPr>
        <w:t> </w:t>
      </w:r>
      <w:r w:rsidRPr="00F742FF">
        <w:rPr>
          <w:szCs w:val="22"/>
        </w:rPr>
        <w:t>mg levodopa, 25</w:t>
      </w:r>
      <w:r w:rsidR="004458DE">
        <w:rPr>
          <w:szCs w:val="22"/>
        </w:rPr>
        <w:t> </w:t>
      </w:r>
      <w:r w:rsidRPr="00F742FF">
        <w:rPr>
          <w:szCs w:val="22"/>
        </w:rPr>
        <w:t>mg karbidopa och 200</w:t>
      </w:r>
      <w:r w:rsidR="004458DE">
        <w:rPr>
          <w:szCs w:val="22"/>
        </w:rPr>
        <w:t> </w:t>
      </w:r>
      <w:r w:rsidRPr="00F742FF">
        <w:rPr>
          <w:szCs w:val="22"/>
        </w:rPr>
        <w:t>mg entakapon.</w:t>
      </w:r>
    </w:p>
    <w:p w:rsidR="00B47E43" w:rsidRPr="00F742FF" w:rsidRDefault="007F6FCC" w:rsidP="00974FA6">
      <w:pPr>
        <w:numPr>
          <w:ilvl w:val="0"/>
          <w:numId w:val="2"/>
        </w:numPr>
        <w:spacing w:line="240" w:lineRule="auto"/>
        <w:ind w:left="567" w:right="-2" w:hanging="567"/>
        <w:rPr>
          <w:szCs w:val="22"/>
        </w:rPr>
      </w:pPr>
      <w:r w:rsidRPr="00F742FF">
        <w:rPr>
          <w:szCs w:val="22"/>
        </w:rPr>
        <w:t xml:space="preserve">Övriga innehållsämnen </w:t>
      </w:r>
      <w:r w:rsidR="00B47E43" w:rsidRPr="00F742FF">
        <w:rPr>
          <w:szCs w:val="22"/>
        </w:rPr>
        <w:t>i tablettkärnan är</w:t>
      </w:r>
      <w:r w:rsidRPr="00F742FF">
        <w:rPr>
          <w:szCs w:val="22"/>
        </w:rPr>
        <w:t xml:space="preserve"> kroskarmellosnatrium, magnesiumstearat, majsstärkelse, mannitol (E421)</w:t>
      </w:r>
      <w:r w:rsidR="00B47E43" w:rsidRPr="00F742FF">
        <w:rPr>
          <w:szCs w:val="22"/>
        </w:rPr>
        <w:t xml:space="preserve"> och </w:t>
      </w:r>
      <w:r w:rsidRPr="00F742FF">
        <w:rPr>
          <w:szCs w:val="22"/>
        </w:rPr>
        <w:t>povidon (E1201)</w:t>
      </w:r>
    </w:p>
    <w:p w:rsidR="007F6FCC" w:rsidRPr="00F742FF" w:rsidRDefault="00B47E43" w:rsidP="00974FA6">
      <w:pPr>
        <w:numPr>
          <w:ilvl w:val="0"/>
          <w:numId w:val="2"/>
        </w:numPr>
        <w:spacing w:line="240" w:lineRule="auto"/>
        <w:ind w:left="567" w:right="-2" w:hanging="567"/>
        <w:rPr>
          <w:szCs w:val="22"/>
        </w:rPr>
      </w:pPr>
      <w:r w:rsidRPr="00F742FF">
        <w:rPr>
          <w:szCs w:val="22"/>
        </w:rPr>
        <w:t>Filmdrageringen innehåller</w:t>
      </w:r>
      <w:r w:rsidR="007F6FCC" w:rsidRPr="00F742FF">
        <w:rPr>
          <w:szCs w:val="22"/>
        </w:rPr>
        <w:t xml:space="preserve"> glycerol</w:t>
      </w:r>
      <w:r w:rsidRPr="00F742FF">
        <w:rPr>
          <w:szCs w:val="22"/>
        </w:rPr>
        <w:t xml:space="preserve"> (85 procent)</w:t>
      </w:r>
      <w:r w:rsidR="007F6FCC" w:rsidRPr="00F742FF">
        <w:rPr>
          <w:szCs w:val="22"/>
        </w:rPr>
        <w:t xml:space="preserve"> (E422), hypromellos</w:t>
      </w:r>
      <w:r w:rsidRPr="00F742FF">
        <w:rPr>
          <w:szCs w:val="22"/>
        </w:rPr>
        <w:t>, magnesiumstearat</w:t>
      </w:r>
      <w:r w:rsidR="007F6FCC" w:rsidRPr="00F742FF">
        <w:rPr>
          <w:szCs w:val="22"/>
        </w:rPr>
        <w:t>, polysorbat 80, röd järnoxid (E172), sackaros, titandioxid (E171)</w:t>
      </w:r>
      <w:r w:rsidRPr="00F742FF">
        <w:rPr>
          <w:szCs w:val="22"/>
        </w:rPr>
        <w:t xml:space="preserve"> och</w:t>
      </w:r>
      <w:r w:rsidR="007F6FCC" w:rsidRPr="00F742FF">
        <w:rPr>
          <w:szCs w:val="22"/>
        </w:rPr>
        <w:t xml:space="preserve"> gul järnoxid (E172).</w:t>
      </w:r>
    </w:p>
    <w:p w:rsidR="007F6FCC" w:rsidRPr="00F742FF" w:rsidRDefault="007F6FCC" w:rsidP="007F6FCC">
      <w:pPr>
        <w:spacing w:line="240" w:lineRule="auto"/>
        <w:ind w:right="-2"/>
        <w:rPr>
          <w:b/>
          <w:szCs w:val="22"/>
        </w:rPr>
      </w:pPr>
    </w:p>
    <w:p w:rsidR="007F6FCC" w:rsidRPr="00F742FF" w:rsidRDefault="007F6FCC" w:rsidP="007F6FCC">
      <w:pPr>
        <w:spacing w:line="240" w:lineRule="auto"/>
        <w:ind w:right="-2"/>
        <w:rPr>
          <w:b/>
          <w:szCs w:val="22"/>
        </w:rPr>
      </w:pPr>
      <w:r w:rsidRPr="00F742FF">
        <w:rPr>
          <w:b/>
          <w:szCs w:val="22"/>
        </w:rPr>
        <w:t>Läkemedlets utseende och förpackningsstorlekar</w:t>
      </w:r>
    </w:p>
    <w:p w:rsidR="007F6FCC" w:rsidRPr="00F742FF" w:rsidRDefault="007F6FCC" w:rsidP="007F6FCC">
      <w:pPr>
        <w:spacing w:line="240" w:lineRule="auto"/>
        <w:ind w:right="-2"/>
        <w:rPr>
          <w:b/>
          <w:szCs w:val="22"/>
        </w:rPr>
      </w:pPr>
    </w:p>
    <w:p w:rsidR="007F6FCC" w:rsidRPr="00F742FF" w:rsidRDefault="007F6FCC" w:rsidP="007F6FCC">
      <w:pPr>
        <w:numPr>
          <w:ilvl w:val="12"/>
          <w:numId w:val="0"/>
        </w:numPr>
        <w:spacing w:line="240" w:lineRule="auto"/>
        <w:rPr>
          <w:szCs w:val="22"/>
        </w:rPr>
      </w:pPr>
      <w:r w:rsidRPr="00F742FF">
        <w:rPr>
          <w:szCs w:val="22"/>
        </w:rPr>
        <w:t>Stalevo 100</w:t>
      </w:r>
      <w:r w:rsidR="00303111" w:rsidRPr="00F742FF">
        <w:rPr>
          <w:szCs w:val="22"/>
        </w:rPr>
        <w:t> </w:t>
      </w:r>
      <w:r w:rsidR="00B47E43" w:rsidRPr="00F742FF">
        <w:rPr>
          <w:szCs w:val="22"/>
        </w:rPr>
        <w:t>mg</w:t>
      </w:r>
      <w:r w:rsidRPr="00F742FF">
        <w:rPr>
          <w:szCs w:val="22"/>
        </w:rPr>
        <w:t>/25</w:t>
      </w:r>
      <w:r w:rsidR="00303111" w:rsidRPr="00F742FF">
        <w:rPr>
          <w:szCs w:val="22"/>
        </w:rPr>
        <w:t> </w:t>
      </w:r>
      <w:r w:rsidR="00B47E43" w:rsidRPr="00F742FF">
        <w:rPr>
          <w:szCs w:val="22"/>
        </w:rPr>
        <w:t>mg</w:t>
      </w:r>
      <w:r w:rsidRPr="00F742FF">
        <w:rPr>
          <w:szCs w:val="22"/>
        </w:rPr>
        <w:t>/200</w:t>
      </w:r>
      <w:r w:rsidR="00303111" w:rsidRPr="00F742FF">
        <w:rPr>
          <w:szCs w:val="22"/>
        </w:rPr>
        <w:t> </w:t>
      </w:r>
      <w:r w:rsidRPr="00F742FF">
        <w:rPr>
          <w:szCs w:val="22"/>
        </w:rPr>
        <w:t>mg</w:t>
      </w:r>
      <w:r w:rsidR="00B47E43" w:rsidRPr="00F742FF">
        <w:rPr>
          <w:szCs w:val="22"/>
        </w:rPr>
        <w:t>:</w:t>
      </w:r>
      <w:r w:rsidRPr="00F742FF">
        <w:rPr>
          <w:szCs w:val="22"/>
        </w:rPr>
        <w:t xml:space="preserve"> </w:t>
      </w:r>
      <w:r w:rsidR="00B47E43" w:rsidRPr="00F742FF">
        <w:rPr>
          <w:szCs w:val="22"/>
        </w:rPr>
        <w:t>brun- eller gråröd</w:t>
      </w:r>
      <w:r w:rsidR="0038078F" w:rsidRPr="00F742FF">
        <w:rPr>
          <w:szCs w:val="22"/>
        </w:rPr>
        <w:t>a</w:t>
      </w:r>
      <w:r w:rsidR="00B47E43" w:rsidRPr="00F742FF">
        <w:rPr>
          <w:szCs w:val="22"/>
        </w:rPr>
        <w:t xml:space="preserve"> </w:t>
      </w:r>
      <w:r w:rsidRPr="00F742FF">
        <w:rPr>
          <w:szCs w:val="22"/>
        </w:rPr>
        <w:t>oval</w:t>
      </w:r>
      <w:r w:rsidR="0038078F" w:rsidRPr="00F742FF">
        <w:rPr>
          <w:szCs w:val="22"/>
        </w:rPr>
        <w:t>a</w:t>
      </w:r>
      <w:r w:rsidR="00B47E43" w:rsidRPr="00F742FF">
        <w:rPr>
          <w:szCs w:val="22"/>
        </w:rPr>
        <w:t xml:space="preserve"> filmdragerad</w:t>
      </w:r>
      <w:r w:rsidR="0038078F" w:rsidRPr="00F742FF">
        <w:rPr>
          <w:szCs w:val="22"/>
        </w:rPr>
        <w:t>e</w:t>
      </w:r>
      <w:r w:rsidR="00B47E43" w:rsidRPr="00F742FF">
        <w:rPr>
          <w:szCs w:val="22"/>
        </w:rPr>
        <w:t xml:space="preserve"> tablett</w:t>
      </w:r>
      <w:r w:rsidR="0038078F" w:rsidRPr="00F742FF">
        <w:rPr>
          <w:szCs w:val="22"/>
        </w:rPr>
        <w:t>er</w:t>
      </w:r>
      <w:r w:rsidR="00B47E43" w:rsidRPr="00F742FF">
        <w:rPr>
          <w:szCs w:val="22"/>
        </w:rPr>
        <w:t xml:space="preserve"> utan skåra</w:t>
      </w:r>
      <w:r w:rsidRPr="00F742FF">
        <w:rPr>
          <w:szCs w:val="22"/>
        </w:rPr>
        <w:t xml:space="preserve"> märkt</w:t>
      </w:r>
      <w:r w:rsidR="0038078F" w:rsidRPr="00F742FF">
        <w:rPr>
          <w:szCs w:val="22"/>
        </w:rPr>
        <w:t>a</w:t>
      </w:r>
      <w:r w:rsidRPr="00F742FF">
        <w:rPr>
          <w:szCs w:val="22"/>
        </w:rPr>
        <w:t xml:space="preserve"> med ”LCE 100” på ena sidan.</w:t>
      </w:r>
    </w:p>
    <w:p w:rsidR="007F6FCC" w:rsidRPr="00F742FF" w:rsidRDefault="007F6FCC" w:rsidP="007F6FCC">
      <w:pPr>
        <w:numPr>
          <w:ilvl w:val="12"/>
          <w:numId w:val="0"/>
        </w:numPr>
        <w:spacing w:line="240" w:lineRule="auto"/>
        <w:rPr>
          <w:szCs w:val="22"/>
        </w:rPr>
      </w:pPr>
    </w:p>
    <w:p w:rsidR="007F6FCC" w:rsidRPr="00E12993" w:rsidRDefault="007F6FCC" w:rsidP="007F6FCC">
      <w:pPr>
        <w:numPr>
          <w:ilvl w:val="12"/>
          <w:numId w:val="0"/>
        </w:numPr>
        <w:spacing w:line="240" w:lineRule="auto"/>
        <w:rPr>
          <w:szCs w:val="22"/>
          <w:lang w:val="en-US"/>
        </w:rPr>
      </w:pPr>
      <w:r w:rsidRPr="00E12993">
        <w:rPr>
          <w:szCs w:val="22"/>
          <w:lang w:val="en-US"/>
        </w:rPr>
        <w:t>Stalevo finns i sex olika förpackningsstorlekar (10, 30, 100, 130, 175 och 250 tabletter)</w:t>
      </w:r>
      <w:r w:rsidR="00B47E43" w:rsidRPr="00E12993">
        <w:rPr>
          <w:szCs w:val="22"/>
          <w:lang w:val="en-US"/>
        </w:rPr>
        <w:t>. Eventuellt kommer inte alla förpackningsstorlekar att marknadsföras.</w:t>
      </w:r>
    </w:p>
    <w:p w:rsidR="007F6FCC" w:rsidRPr="00E12993" w:rsidRDefault="007F6FCC" w:rsidP="007F6FCC">
      <w:pPr>
        <w:spacing w:line="240" w:lineRule="auto"/>
        <w:ind w:right="-2"/>
        <w:rPr>
          <w:szCs w:val="22"/>
          <w:lang w:val="en-US"/>
        </w:rPr>
      </w:pPr>
    </w:p>
    <w:p w:rsidR="007F6FCC" w:rsidRPr="006938D5" w:rsidRDefault="007F6FCC" w:rsidP="006938D5">
      <w:pPr>
        <w:rPr>
          <w:b/>
          <w:lang w:val="en-US"/>
        </w:rPr>
      </w:pPr>
      <w:r w:rsidRPr="006938D5">
        <w:rPr>
          <w:b/>
          <w:lang w:val="en-US"/>
        </w:rPr>
        <w:t>Innehavare av godkännande för försäljning</w:t>
      </w:r>
    </w:p>
    <w:p w:rsidR="007F6FCC" w:rsidRPr="00E12993" w:rsidRDefault="007F6FCC" w:rsidP="007F6FCC">
      <w:pPr>
        <w:rPr>
          <w:szCs w:val="22"/>
          <w:lang w:val="en-US"/>
        </w:rPr>
      </w:pPr>
    </w:p>
    <w:p w:rsidR="007F6FCC" w:rsidRPr="00E12993" w:rsidRDefault="007F6FCC" w:rsidP="007F6FCC">
      <w:pPr>
        <w:spacing w:line="240" w:lineRule="auto"/>
        <w:rPr>
          <w:szCs w:val="22"/>
          <w:lang w:val="en-US"/>
        </w:rPr>
      </w:pPr>
      <w:r w:rsidRPr="00E12993">
        <w:rPr>
          <w:szCs w:val="22"/>
          <w:lang w:val="en-US"/>
        </w:rPr>
        <w:t>Orion Corporation</w:t>
      </w:r>
    </w:p>
    <w:p w:rsidR="007F6FCC" w:rsidRPr="00E12993" w:rsidRDefault="007F6FCC" w:rsidP="007F6FCC">
      <w:pPr>
        <w:spacing w:line="240" w:lineRule="auto"/>
        <w:rPr>
          <w:szCs w:val="22"/>
          <w:lang w:val="en-US"/>
        </w:rPr>
      </w:pPr>
      <w:r w:rsidRPr="00E12993">
        <w:rPr>
          <w:szCs w:val="22"/>
          <w:lang w:val="en-US"/>
        </w:rPr>
        <w:t>Orionintie 1</w:t>
      </w:r>
    </w:p>
    <w:p w:rsidR="007F6FCC" w:rsidRPr="00E12993" w:rsidRDefault="007F6FCC" w:rsidP="007F6FCC">
      <w:pPr>
        <w:spacing w:line="240" w:lineRule="auto"/>
        <w:rPr>
          <w:szCs w:val="22"/>
          <w:lang w:val="en-US"/>
        </w:rPr>
      </w:pPr>
      <w:r w:rsidRPr="00E12993">
        <w:rPr>
          <w:szCs w:val="22"/>
          <w:lang w:val="en-US"/>
        </w:rPr>
        <w:t>FI-02200 Espoo</w:t>
      </w:r>
    </w:p>
    <w:p w:rsidR="007F6FCC" w:rsidRPr="00E12993" w:rsidRDefault="00B47E43" w:rsidP="007F6FCC">
      <w:pPr>
        <w:spacing w:line="240" w:lineRule="auto"/>
        <w:rPr>
          <w:szCs w:val="22"/>
          <w:lang w:val="en-US"/>
        </w:rPr>
      </w:pPr>
      <w:r w:rsidRPr="00E12993">
        <w:rPr>
          <w:szCs w:val="22"/>
          <w:lang w:val="en-US"/>
        </w:rPr>
        <w:t>Finland</w:t>
      </w:r>
    </w:p>
    <w:p w:rsidR="007F6FCC" w:rsidRPr="00E12993" w:rsidRDefault="007F6FCC" w:rsidP="007F6FCC">
      <w:pPr>
        <w:suppressAutoHyphens/>
        <w:spacing w:line="240" w:lineRule="auto"/>
        <w:ind w:left="1" w:hanging="1"/>
        <w:rPr>
          <w:szCs w:val="22"/>
          <w:lang w:val="en-US"/>
        </w:rPr>
      </w:pPr>
    </w:p>
    <w:p w:rsidR="002D4DA4" w:rsidRPr="00775FEA" w:rsidRDefault="002D4DA4" w:rsidP="002D4DA4">
      <w:pPr>
        <w:ind w:right="-45"/>
        <w:rPr>
          <w:b/>
          <w:szCs w:val="22"/>
        </w:rPr>
      </w:pPr>
      <w:r w:rsidRPr="00775FEA">
        <w:rPr>
          <w:b/>
          <w:szCs w:val="22"/>
        </w:rPr>
        <w:t>Tillverkare</w:t>
      </w:r>
    </w:p>
    <w:p w:rsidR="002D4DA4" w:rsidRPr="00F47904" w:rsidRDefault="002D4DA4" w:rsidP="002D4DA4">
      <w:pPr>
        <w:ind w:right="-45"/>
        <w:rPr>
          <w:szCs w:val="22"/>
        </w:rPr>
      </w:pPr>
      <w:r w:rsidRPr="00F47904">
        <w:rPr>
          <w:szCs w:val="22"/>
        </w:rPr>
        <w:t>Orion Corporation Orion Pharma</w:t>
      </w:r>
    </w:p>
    <w:p w:rsidR="002D4DA4" w:rsidRPr="00F47904" w:rsidRDefault="002D4DA4" w:rsidP="002D4DA4">
      <w:pPr>
        <w:ind w:right="-45"/>
        <w:rPr>
          <w:szCs w:val="22"/>
        </w:rPr>
      </w:pPr>
      <w:r w:rsidRPr="00F47904">
        <w:rPr>
          <w:szCs w:val="22"/>
        </w:rPr>
        <w:t>Joensuunkatu 7</w:t>
      </w:r>
    </w:p>
    <w:p w:rsidR="002D4DA4" w:rsidRPr="00F47904" w:rsidRDefault="002D4DA4" w:rsidP="002D4DA4">
      <w:pPr>
        <w:ind w:right="-45"/>
        <w:rPr>
          <w:szCs w:val="22"/>
        </w:rPr>
      </w:pPr>
      <w:r w:rsidRPr="00F47904">
        <w:rPr>
          <w:szCs w:val="22"/>
        </w:rPr>
        <w:t>FI-24100 Salo</w:t>
      </w:r>
    </w:p>
    <w:p w:rsidR="002D4DA4" w:rsidRPr="00834BE7" w:rsidRDefault="002D4DA4" w:rsidP="002D4DA4">
      <w:r>
        <w:rPr>
          <w:szCs w:val="22"/>
        </w:rPr>
        <w:t>Finland</w:t>
      </w:r>
    </w:p>
    <w:p w:rsidR="007F6FCC" w:rsidRDefault="007F6FCC" w:rsidP="007F6FCC">
      <w:pPr>
        <w:suppressAutoHyphens/>
        <w:spacing w:line="240" w:lineRule="auto"/>
        <w:ind w:left="1" w:hanging="1"/>
        <w:rPr>
          <w:szCs w:val="22"/>
          <w:lang w:val="en-US"/>
        </w:rPr>
      </w:pPr>
    </w:p>
    <w:p w:rsidR="00845BE9" w:rsidRPr="00845BE9" w:rsidRDefault="00845BE9" w:rsidP="00845BE9">
      <w:pPr>
        <w:rPr>
          <w:lang w:val="en-US"/>
        </w:rPr>
      </w:pPr>
      <w:r w:rsidRPr="00845BE9">
        <w:rPr>
          <w:lang w:val="en-US"/>
        </w:rPr>
        <w:t xml:space="preserve">Orion Corporation </w:t>
      </w:r>
      <w:r w:rsidRPr="00845BE9">
        <w:rPr>
          <w:szCs w:val="22"/>
          <w:lang w:val="en-US"/>
        </w:rPr>
        <w:t>Orion Pharma</w:t>
      </w:r>
    </w:p>
    <w:p w:rsidR="00845BE9" w:rsidRPr="00845BE9" w:rsidRDefault="00845BE9" w:rsidP="00845BE9">
      <w:pPr>
        <w:rPr>
          <w:lang w:val="en-US"/>
        </w:rPr>
      </w:pPr>
      <w:r w:rsidRPr="00845BE9">
        <w:rPr>
          <w:lang w:val="en-US"/>
        </w:rPr>
        <w:t>Orionintie 1</w:t>
      </w:r>
    </w:p>
    <w:p w:rsidR="00845BE9" w:rsidRPr="00834BE7" w:rsidRDefault="00845BE9" w:rsidP="00845BE9">
      <w:r>
        <w:t>FI-02200 </w:t>
      </w:r>
      <w:r w:rsidRPr="00834BE7">
        <w:t>Espoo</w:t>
      </w:r>
    </w:p>
    <w:p w:rsidR="00845BE9" w:rsidRPr="00834BE7" w:rsidRDefault="00845BE9" w:rsidP="00845BE9">
      <w:r w:rsidRPr="00834BE7">
        <w:t>Finland</w:t>
      </w:r>
    </w:p>
    <w:p w:rsidR="00845BE9" w:rsidRPr="00E12993" w:rsidRDefault="00845BE9" w:rsidP="007F6FCC">
      <w:pPr>
        <w:suppressAutoHyphens/>
        <w:spacing w:line="240" w:lineRule="auto"/>
        <w:ind w:left="1" w:hanging="1"/>
        <w:rPr>
          <w:szCs w:val="22"/>
          <w:lang w:val="en-US"/>
        </w:rPr>
      </w:pPr>
    </w:p>
    <w:p w:rsidR="00947173" w:rsidRDefault="00947173" w:rsidP="00947173">
      <w:pPr>
        <w:suppressAutoHyphens/>
        <w:ind w:left="1" w:hanging="1"/>
        <w:rPr>
          <w:szCs w:val="22"/>
          <w:lang w:val="en-US"/>
        </w:rPr>
      </w:pPr>
      <w:r w:rsidRPr="00897A99">
        <w:rPr>
          <w:szCs w:val="22"/>
          <w:lang w:val="en-US"/>
        </w:rPr>
        <w:t>Kontakta ombudet för innehavaren av godkännandet för försäljning om du vill veta mer om detta läkemedel:</w:t>
      </w:r>
    </w:p>
    <w:p w:rsidR="00854080" w:rsidRDefault="00854080" w:rsidP="00947173">
      <w:pPr>
        <w:suppressAutoHyphens/>
        <w:ind w:left="1" w:hanging="1"/>
        <w:rPr>
          <w:szCs w:val="22"/>
          <w:lang w:val="en-US"/>
        </w:rPr>
      </w:pPr>
    </w:p>
    <w:tbl>
      <w:tblPr>
        <w:tblW w:w="9315" w:type="dxa"/>
        <w:tblLayout w:type="fixed"/>
        <w:tblLook w:val="04A0" w:firstRow="1" w:lastRow="0" w:firstColumn="1" w:lastColumn="0" w:noHBand="0" w:noVBand="1"/>
      </w:tblPr>
      <w:tblGrid>
        <w:gridCol w:w="4641"/>
        <w:gridCol w:w="4674"/>
      </w:tblGrid>
      <w:tr w:rsidR="00854080" w:rsidRPr="00932BDF" w:rsidTr="003B6FC1">
        <w:trPr>
          <w:cantSplit/>
        </w:trPr>
        <w:tc>
          <w:tcPr>
            <w:tcW w:w="4641" w:type="dxa"/>
          </w:tcPr>
          <w:p w:rsidR="00854080" w:rsidRPr="00932BDF" w:rsidRDefault="00854080" w:rsidP="003B6FC1">
            <w:pPr>
              <w:rPr>
                <w:rStyle w:val="Strong"/>
                <w:b w:val="0"/>
                <w:bCs w:val="0"/>
                <w:szCs w:val="22"/>
                <w:lang w:val="pt-PT"/>
              </w:rPr>
            </w:pPr>
            <w:r w:rsidRPr="00932BDF">
              <w:rPr>
                <w:b/>
                <w:noProof w:val="0"/>
                <w:szCs w:val="22"/>
                <w:lang w:val="pt-PT"/>
              </w:rPr>
              <w:t>België/</w:t>
            </w:r>
            <w:r w:rsidR="00EB7311">
              <w:rPr>
                <w:b/>
                <w:noProof w:val="0"/>
                <w:szCs w:val="22"/>
                <w:lang w:val="pt-PT"/>
              </w:rPr>
              <w:t>Belgique/</w:t>
            </w:r>
            <w:r w:rsidRPr="00932BDF">
              <w:rPr>
                <w:b/>
                <w:noProof w:val="0"/>
                <w:szCs w:val="22"/>
                <w:lang w:val="pt-PT"/>
              </w:rPr>
              <w:t>Belgien</w:t>
            </w:r>
            <w:r w:rsidRPr="00932BDF">
              <w:rPr>
                <w:b/>
                <w:szCs w:val="22"/>
                <w:lang w:val="pt-PT"/>
              </w:rPr>
              <w:br/>
            </w:r>
            <w:r w:rsidRPr="00932BDF">
              <w:rPr>
                <w:rStyle w:val="Strong"/>
                <w:b w:val="0"/>
                <w:bCs w:val="0"/>
                <w:szCs w:val="22"/>
                <w:lang w:val="pt-PT"/>
              </w:rPr>
              <w:t>Orion Pharma BVBA/SPRL</w:t>
            </w:r>
          </w:p>
          <w:p w:rsidR="00854080" w:rsidRPr="00932BDF" w:rsidRDefault="00854080" w:rsidP="003B6FC1">
            <w:pPr>
              <w:rPr>
                <w:szCs w:val="22"/>
                <w:lang w:val="pt-PT"/>
              </w:rPr>
            </w:pPr>
            <w:r w:rsidRPr="00932BDF">
              <w:rPr>
                <w:szCs w:val="22"/>
                <w:lang w:val="pt-PT"/>
              </w:rPr>
              <w:t>Tél/Tel: +32 (0)15 64 10 20</w:t>
            </w:r>
          </w:p>
          <w:p w:rsidR="00854080" w:rsidRPr="00932BDF" w:rsidRDefault="00854080" w:rsidP="003B6FC1">
            <w:pPr>
              <w:rPr>
                <w:b/>
                <w:szCs w:val="22"/>
                <w:lang w:val="pt-PT"/>
              </w:rPr>
            </w:pPr>
          </w:p>
        </w:tc>
        <w:tc>
          <w:tcPr>
            <w:tcW w:w="4674" w:type="dxa"/>
            <w:hideMark/>
          </w:tcPr>
          <w:p w:rsidR="00854080" w:rsidRPr="00932BDF" w:rsidRDefault="00854080" w:rsidP="003B6FC1">
            <w:pPr>
              <w:rPr>
                <w:b/>
                <w:szCs w:val="22"/>
                <w:lang w:val="pt-PT"/>
              </w:rPr>
            </w:pPr>
            <w:r w:rsidRPr="00932BDF">
              <w:rPr>
                <w:b/>
                <w:szCs w:val="22"/>
                <w:lang w:val="pt-PT"/>
              </w:rPr>
              <w:t>Lietuva</w:t>
            </w:r>
          </w:p>
          <w:p w:rsidR="00854080" w:rsidRPr="00932BDF" w:rsidRDefault="00854080" w:rsidP="003B6FC1">
            <w:pPr>
              <w:rPr>
                <w:szCs w:val="22"/>
                <w:lang w:val="pt-PT"/>
              </w:rPr>
            </w:pPr>
            <w:r w:rsidRPr="00932BDF">
              <w:rPr>
                <w:szCs w:val="22"/>
                <w:lang w:val="pt-PT"/>
              </w:rPr>
              <w:t>UAB Orion Pharma</w:t>
            </w:r>
          </w:p>
          <w:p w:rsidR="00854080" w:rsidRPr="00932BDF" w:rsidRDefault="00854080" w:rsidP="003B6FC1">
            <w:pPr>
              <w:rPr>
                <w:b/>
                <w:szCs w:val="22"/>
                <w:lang w:val="pt-PT"/>
              </w:rPr>
            </w:pPr>
            <w:r w:rsidRPr="00932BDF">
              <w:rPr>
                <w:szCs w:val="22"/>
                <w:lang w:val="pt-PT"/>
              </w:rPr>
              <w:t>Tel. +370 5 276 9499</w:t>
            </w:r>
          </w:p>
        </w:tc>
      </w:tr>
      <w:tr w:rsidR="00854080" w:rsidRPr="00932BDF" w:rsidTr="003B6FC1">
        <w:trPr>
          <w:cantSplit/>
        </w:trPr>
        <w:tc>
          <w:tcPr>
            <w:tcW w:w="4641" w:type="dxa"/>
          </w:tcPr>
          <w:p w:rsidR="00854080" w:rsidRPr="00932BDF" w:rsidRDefault="00854080" w:rsidP="003B6FC1">
            <w:pPr>
              <w:rPr>
                <w:b/>
                <w:szCs w:val="22"/>
                <w:lang w:val="pt-PT"/>
              </w:rPr>
            </w:pPr>
            <w:r w:rsidRPr="00932BDF">
              <w:rPr>
                <w:b/>
                <w:szCs w:val="22"/>
                <w:lang w:val="pt-PT"/>
              </w:rPr>
              <w:t>България</w:t>
            </w:r>
          </w:p>
          <w:p w:rsidR="00F137A4" w:rsidRPr="003861EE" w:rsidRDefault="00F137A4" w:rsidP="00F137A4">
            <w:pPr>
              <w:rPr>
                <w:szCs w:val="22"/>
                <w:lang w:val="it-IT"/>
              </w:rPr>
            </w:pPr>
            <w:r w:rsidRPr="003861EE">
              <w:rPr>
                <w:szCs w:val="22"/>
                <w:lang w:val="it-IT"/>
              </w:rPr>
              <w:t>Orion Pharma Poland Sp z.o.o.</w:t>
            </w:r>
          </w:p>
          <w:p w:rsidR="00854080" w:rsidRPr="00932BDF" w:rsidRDefault="00F137A4" w:rsidP="003B6FC1">
            <w:pPr>
              <w:rPr>
                <w:szCs w:val="22"/>
                <w:lang w:val="pt-PT"/>
              </w:rPr>
            </w:pPr>
            <w:r>
              <w:rPr>
                <w:szCs w:val="22"/>
                <w:lang w:val="it-IT"/>
              </w:rPr>
              <w:t>Tel.: + 48 22 </w:t>
            </w:r>
            <w:r w:rsidRPr="003861EE">
              <w:rPr>
                <w:szCs w:val="22"/>
                <w:lang w:val="it-IT"/>
              </w:rPr>
              <w:t>8333177</w:t>
            </w:r>
          </w:p>
          <w:p w:rsidR="00854080" w:rsidRPr="00932BDF" w:rsidRDefault="00854080" w:rsidP="003B6FC1">
            <w:pPr>
              <w:rPr>
                <w:b/>
                <w:szCs w:val="22"/>
                <w:lang w:val="pt-PT"/>
              </w:rPr>
            </w:pPr>
          </w:p>
        </w:tc>
        <w:tc>
          <w:tcPr>
            <w:tcW w:w="4674" w:type="dxa"/>
            <w:hideMark/>
          </w:tcPr>
          <w:p w:rsidR="00854080" w:rsidRPr="00932BDF" w:rsidRDefault="00854080" w:rsidP="003B6FC1">
            <w:pPr>
              <w:rPr>
                <w:rStyle w:val="Strong"/>
                <w:b w:val="0"/>
                <w:bCs w:val="0"/>
                <w:szCs w:val="22"/>
                <w:lang w:val="pt-PT"/>
              </w:rPr>
            </w:pPr>
            <w:r w:rsidRPr="00932BDF">
              <w:rPr>
                <w:b/>
                <w:szCs w:val="22"/>
                <w:lang w:val="pt-PT"/>
              </w:rPr>
              <w:t>Luxembourg/Luxemburg</w:t>
            </w:r>
            <w:r w:rsidRPr="00932BDF">
              <w:rPr>
                <w:b/>
                <w:szCs w:val="22"/>
                <w:lang w:val="pt-PT"/>
              </w:rPr>
              <w:br/>
            </w:r>
            <w:r w:rsidRPr="00932BDF">
              <w:rPr>
                <w:rStyle w:val="Strong"/>
                <w:b w:val="0"/>
                <w:bCs w:val="0"/>
                <w:szCs w:val="22"/>
                <w:lang w:val="pt-PT"/>
              </w:rPr>
              <w:t>Orion Pharma BVBA/SPRL</w:t>
            </w:r>
          </w:p>
          <w:p w:rsidR="00854080" w:rsidRPr="00932BDF" w:rsidRDefault="00854080" w:rsidP="003B6FC1">
            <w:pPr>
              <w:rPr>
                <w:szCs w:val="22"/>
                <w:lang w:val="pt-PT"/>
              </w:rPr>
            </w:pPr>
            <w:r w:rsidRPr="00932BDF">
              <w:rPr>
                <w:szCs w:val="22"/>
                <w:lang w:val="pt-PT"/>
              </w:rPr>
              <w:t>Tél/Tel: +32 (0)15 64 10 20</w:t>
            </w:r>
          </w:p>
          <w:p w:rsidR="00854080" w:rsidRPr="00932BDF" w:rsidRDefault="00854080" w:rsidP="003B6FC1">
            <w:pPr>
              <w:rPr>
                <w:b/>
                <w:szCs w:val="22"/>
                <w:lang w:val="pt-PT"/>
              </w:rPr>
            </w:pPr>
          </w:p>
        </w:tc>
      </w:tr>
      <w:tr w:rsidR="00854080" w:rsidRPr="00932BDF" w:rsidTr="003B6FC1">
        <w:trPr>
          <w:cantSplit/>
        </w:trPr>
        <w:tc>
          <w:tcPr>
            <w:tcW w:w="4641" w:type="dxa"/>
          </w:tcPr>
          <w:p w:rsidR="00854080" w:rsidRPr="00932BDF" w:rsidRDefault="00854080" w:rsidP="003B6FC1">
            <w:pPr>
              <w:rPr>
                <w:b/>
                <w:szCs w:val="22"/>
                <w:lang w:val="pt-PT"/>
              </w:rPr>
            </w:pPr>
            <w:r w:rsidRPr="00932BDF">
              <w:rPr>
                <w:b/>
                <w:szCs w:val="22"/>
                <w:lang w:val="pt-PT"/>
              </w:rPr>
              <w:t>Česká republika</w:t>
            </w:r>
          </w:p>
          <w:p w:rsidR="00854080" w:rsidRPr="00932BDF" w:rsidRDefault="00854080" w:rsidP="003B6FC1">
            <w:pPr>
              <w:rPr>
                <w:szCs w:val="22"/>
                <w:lang w:val="pt-PT"/>
              </w:rPr>
            </w:pPr>
            <w:r w:rsidRPr="00932BDF">
              <w:rPr>
                <w:szCs w:val="22"/>
                <w:lang w:val="pt-PT"/>
              </w:rPr>
              <w:t>Orion Pharma s.r.o.</w:t>
            </w:r>
          </w:p>
          <w:p w:rsidR="00854080" w:rsidRPr="00932BDF" w:rsidRDefault="00854080" w:rsidP="001D0692">
            <w:pPr>
              <w:rPr>
                <w:b/>
                <w:szCs w:val="22"/>
                <w:lang w:val="pt-PT"/>
              </w:rPr>
            </w:pPr>
            <w:r w:rsidRPr="00932BDF">
              <w:rPr>
                <w:szCs w:val="22"/>
                <w:lang w:val="pt-PT"/>
              </w:rPr>
              <w:t xml:space="preserve">Tel: </w:t>
            </w:r>
            <w:r w:rsidR="001D0692" w:rsidRPr="003C02BF">
              <w:rPr>
                <w:lang w:val="sv-SE"/>
              </w:rPr>
              <w:t>+420 234 703 305</w:t>
            </w:r>
          </w:p>
        </w:tc>
        <w:tc>
          <w:tcPr>
            <w:tcW w:w="4674" w:type="dxa"/>
            <w:hideMark/>
          </w:tcPr>
          <w:p w:rsidR="00854080" w:rsidRPr="00932BDF" w:rsidRDefault="00854080" w:rsidP="003B6FC1">
            <w:pPr>
              <w:rPr>
                <w:b/>
                <w:szCs w:val="22"/>
                <w:lang w:val="pt-PT"/>
              </w:rPr>
            </w:pPr>
            <w:r w:rsidRPr="00932BDF">
              <w:rPr>
                <w:b/>
                <w:szCs w:val="22"/>
                <w:lang w:val="pt-PT"/>
              </w:rPr>
              <w:t>Magyarország</w:t>
            </w:r>
          </w:p>
          <w:p w:rsidR="00854080" w:rsidRPr="00932BDF" w:rsidRDefault="00854080" w:rsidP="003B6FC1">
            <w:pPr>
              <w:rPr>
                <w:szCs w:val="22"/>
                <w:lang w:val="pt-PT"/>
              </w:rPr>
            </w:pPr>
            <w:r w:rsidRPr="00932BDF">
              <w:rPr>
                <w:rStyle w:val="Strong"/>
                <w:b w:val="0"/>
                <w:bCs w:val="0"/>
                <w:szCs w:val="22"/>
                <w:lang w:val="pt-PT"/>
              </w:rPr>
              <w:t>Orion Pharma Kft.</w:t>
            </w:r>
          </w:p>
          <w:p w:rsidR="00854080" w:rsidRPr="00932BDF" w:rsidRDefault="00854080" w:rsidP="003B6FC1">
            <w:pPr>
              <w:rPr>
                <w:szCs w:val="22"/>
                <w:lang w:val="pt-PT"/>
              </w:rPr>
            </w:pPr>
            <w:r w:rsidRPr="00932BDF">
              <w:rPr>
                <w:szCs w:val="22"/>
                <w:lang w:val="pt-PT"/>
              </w:rPr>
              <w:t>Tel.: +36 1 239 9095</w:t>
            </w:r>
          </w:p>
          <w:p w:rsidR="00854080" w:rsidRPr="00932BDF" w:rsidRDefault="00854080" w:rsidP="003B6FC1">
            <w:pPr>
              <w:rPr>
                <w:b/>
                <w:szCs w:val="22"/>
                <w:lang w:val="pt-PT"/>
              </w:rPr>
            </w:pPr>
          </w:p>
        </w:tc>
      </w:tr>
      <w:tr w:rsidR="00854080" w:rsidRPr="00932BDF" w:rsidTr="003B6FC1">
        <w:trPr>
          <w:cantSplit/>
        </w:trPr>
        <w:tc>
          <w:tcPr>
            <w:tcW w:w="4641" w:type="dxa"/>
          </w:tcPr>
          <w:p w:rsidR="00854080" w:rsidRPr="00932BDF" w:rsidRDefault="00854080" w:rsidP="003B6FC1">
            <w:pPr>
              <w:rPr>
                <w:szCs w:val="22"/>
                <w:lang w:val="pt-PT"/>
              </w:rPr>
            </w:pPr>
            <w:r w:rsidRPr="00854080">
              <w:rPr>
                <w:b/>
                <w:szCs w:val="22"/>
                <w:lang w:val="pt-PT"/>
              </w:rPr>
              <w:t>Danmark</w:t>
            </w:r>
            <w:r w:rsidRPr="00854080">
              <w:rPr>
                <w:b/>
                <w:szCs w:val="22"/>
                <w:lang w:val="pt-PT"/>
              </w:rPr>
              <w:br/>
            </w:r>
            <w:r w:rsidRPr="00932BDF">
              <w:rPr>
                <w:szCs w:val="22"/>
                <w:lang w:val="pt-PT"/>
              </w:rPr>
              <w:t>Orion Pharma A/S</w:t>
            </w:r>
            <w:r w:rsidRPr="00932BDF">
              <w:rPr>
                <w:szCs w:val="22"/>
                <w:lang w:val="pt-PT"/>
              </w:rPr>
              <w:br/>
              <w:t>Tlf: +45 8614 0000</w:t>
            </w:r>
          </w:p>
        </w:tc>
        <w:tc>
          <w:tcPr>
            <w:tcW w:w="4674" w:type="dxa"/>
            <w:hideMark/>
          </w:tcPr>
          <w:p w:rsidR="00854080" w:rsidRPr="00932BDF" w:rsidRDefault="00854080" w:rsidP="003B6FC1">
            <w:pPr>
              <w:rPr>
                <w:b/>
                <w:szCs w:val="22"/>
                <w:lang w:val="pt-PT"/>
              </w:rPr>
            </w:pPr>
            <w:r w:rsidRPr="00932BDF">
              <w:rPr>
                <w:b/>
                <w:szCs w:val="22"/>
                <w:lang w:val="pt-PT"/>
              </w:rPr>
              <w:t>Malta</w:t>
            </w:r>
          </w:p>
          <w:p w:rsidR="00F137A4" w:rsidRPr="002E7B63" w:rsidRDefault="00F137A4" w:rsidP="00F137A4">
            <w:pPr>
              <w:spacing w:line="240" w:lineRule="auto"/>
              <w:rPr>
                <w:szCs w:val="22"/>
                <w:lang w:val="it-IT"/>
              </w:rPr>
            </w:pPr>
            <w:r w:rsidRPr="002E7B63">
              <w:rPr>
                <w:szCs w:val="22"/>
                <w:lang w:val="it-IT"/>
              </w:rPr>
              <w:t>Salomone Pharma</w:t>
            </w:r>
          </w:p>
          <w:p w:rsidR="00854080" w:rsidRDefault="00F137A4" w:rsidP="003B6FC1">
            <w:pPr>
              <w:rPr>
                <w:szCs w:val="22"/>
                <w:lang w:val="pt-PT"/>
              </w:rPr>
            </w:pPr>
            <w:r>
              <w:rPr>
                <w:szCs w:val="22"/>
                <w:lang w:val="it-IT"/>
              </w:rPr>
              <w:t>Tel: +356 </w:t>
            </w:r>
            <w:r w:rsidRPr="002E7B63">
              <w:rPr>
                <w:szCs w:val="22"/>
                <w:lang w:val="it-IT"/>
              </w:rPr>
              <w:t>21220174</w:t>
            </w:r>
          </w:p>
          <w:p w:rsidR="00854080" w:rsidRPr="00932BDF" w:rsidRDefault="00854080" w:rsidP="003B6FC1">
            <w:pPr>
              <w:rPr>
                <w:b/>
                <w:szCs w:val="22"/>
                <w:lang w:val="pt-PT"/>
              </w:rPr>
            </w:pPr>
          </w:p>
        </w:tc>
      </w:tr>
      <w:tr w:rsidR="00854080" w:rsidRPr="00932BDF" w:rsidTr="003B6FC1">
        <w:trPr>
          <w:cantSplit/>
        </w:trPr>
        <w:tc>
          <w:tcPr>
            <w:tcW w:w="4641" w:type="dxa"/>
          </w:tcPr>
          <w:p w:rsidR="00854080" w:rsidRPr="00932BDF" w:rsidRDefault="00854080" w:rsidP="003B6FC1">
            <w:pPr>
              <w:rPr>
                <w:szCs w:val="22"/>
                <w:lang w:val="pt-PT"/>
              </w:rPr>
            </w:pPr>
            <w:r w:rsidRPr="00932BDF">
              <w:rPr>
                <w:b/>
                <w:szCs w:val="22"/>
                <w:lang w:val="pt-PT"/>
              </w:rPr>
              <w:t xml:space="preserve">Deutschland </w:t>
            </w:r>
            <w:r w:rsidRPr="00932BDF">
              <w:rPr>
                <w:b/>
                <w:szCs w:val="22"/>
                <w:lang w:val="pt-PT"/>
              </w:rPr>
              <w:br/>
            </w:r>
            <w:r w:rsidRPr="00932BDF">
              <w:rPr>
                <w:szCs w:val="22"/>
                <w:lang w:val="pt-PT"/>
              </w:rPr>
              <w:t>Orion Pharma GmbH</w:t>
            </w:r>
          </w:p>
          <w:p w:rsidR="00854080" w:rsidRPr="00932BDF" w:rsidRDefault="00854080" w:rsidP="003B6FC1">
            <w:pPr>
              <w:rPr>
                <w:b/>
                <w:szCs w:val="22"/>
                <w:lang w:val="pt-PT"/>
              </w:rPr>
            </w:pPr>
            <w:r w:rsidRPr="00932BDF">
              <w:rPr>
                <w:szCs w:val="22"/>
                <w:lang w:val="pt-PT"/>
              </w:rPr>
              <w:t>Tel: +49 40 899 6890</w:t>
            </w:r>
          </w:p>
        </w:tc>
        <w:tc>
          <w:tcPr>
            <w:tcW w:w="4674" w:type="dxa"/>
            <w:hideMark/>
          </w:tcPr>
          <w:p w:rsidR="00854080" w:rsidRPr="00932BDF" w:rsidRDefault="00854080" w:rsidP="003B6FC1">
            <w:pPr>
              <w:rPr>
                <w:rStyle w:val="Strong"/>
                <w:b w:val="0"/>
                <w:bCs w:val="0"/>
                <w:szCs w:val="22"/>
                <w:lang w:val="pt-PT"/>
              </w:rPr>
            </w:pPr>
            <w:r w:rsidRPr="00932BDF">
              <w:rPr>
                <w:b/>
                <w:szCs w:val="22"/>
                <w:lang w:val="pt-PT"/>
              </w:rPr>
              <w:t>Nederland</w:t>
            </w:r>
            <w:r w:rsidRPr="00932BDF">
              <w:rPr>
                <w:b/>
                <w:szCs w:val="22"/>
                <w:lang w:val="pt-PT"/>
              </w:rPr>
              <w:br/>
            </w:r>
            <w:r w:rsidRPr="00932BDF">
              <w:rPr>
                <w:rStyle w:val="Strong"/>
                <w:b w:val="0"/>
                <w:bCs w:val="0"/>
                <w:szCs w:val="22"/>
                <w:lang w:val="pt-PT"/>
              </w:rPr>
              <w:t>Orion Pharma BVBA/SPRL</w:t>
            </w:r>
          </w:p>
          <w:p w:rsidR="00854080" w:rsidRDefault="00854080" w:rsidP="003B6FC1">
            <w:pPr>
              <w:rPr>
                <w:szCs w:val="22"/>
                <w:lang w:val="pt-PT"/>
              </w:rPr>
            </w:pPr>
            <w:r w:rsidRPr="00932BDF">
              <w:rPr>
                <w:szCs w:val="22"/>
                <w:lang w:val="pt-PT"/>
              </w:rPr>
              <w:t>Tél/Tel: +32 (0)15 64 10 20</w:t>
            </w:r>
          </w:p>
          <w:p w:rsidR="00854080" w:rsidRPr="00932BDF" w:rsidRDefault="00854080" w:rsidP="003B6FC1">
            <w:pPr>
              <w:rPr>
                <w:b/>
                <w:szCs w:val="22"/>
                <w:lang w:val="pt-PT"/>
              </w:rPr>
            </w:pPr>
          </w:p>
        </w:tc>
      </w:tr>
      <w:tr w:rsidR="00854080" w:rsidRPr="00932BDF" w:rsidTr="003B6FC1">
        <w:trPr>
          <w:cantSplit/>
        </w:trPr>
        <w:tc>
          <w:tcPr>
            <w:tcW w:w="4641" w:type="dxa"/>
          </w:tcPr>
          <w:p w:rsidR="00854080" w:rsidRPr="00932BDF" w:rsidRDefault="00854080" w:rsidP="003B6FC1">
            <w:pPr>
              <w:rPr>
                <w:b/>
                <w:szCs w:val="22"/>
                <w:lang w:val="pt-PT"/>
              </w:rPr>
            </w:pPr>
            <w:r w:rsidRPr="00932BDF">
              <w:rPr>
                <w:b/>
                <w:szCs w:val="22"/>
                <w:lang w:val="pt-PT"/>
              </w:rPr>
              <w:t>Eesti</w:t>
            </w:r>
          </w:p>
          <w:p w:rsidR="00854080" w:rsidRPr="00932BDF" w:rsidRDefault="00854080" w:rsidP="003B6FC1">
            <w:pPr>
              <w:rPr>
                <w:szCs w:val="22"/>
                <w:lang w:val="pt-PT"/>
              </w:rPr>
            </w:pPr>
            <w:r w:rsidRPr="00932BDF">
              <w:rPr>
                <w:szCs w:val="22"/>
                <w:lang w:val="pt-PT"/>
              </w:rPr>
              <w:t>Orion Pharma Eesti OÜ</w:t>
            </w:r>
          </w:p>
          <w:p w:rsidR="00854080" w:rsidRPr="00932BDF" w:rsidRDefault="00854080" w:rsidP="003B6FC1">
            <w:pPr>
              <w:rPr>
                <w:b/>
                <w:szCs w:val="22"/>
                <w:lang w:val="pt-PT"/>
              </w:rPr>
            </w:pPr>
            <w:r w:rsidRPr="00932BDF">
              <w:rPr>
                <w:szCs w:val="22"/>
                <w:lang w:val="pt-PT"/>
              </w:rPr>
              <w:t>Tel: +372 66 44 550</w:t>
            </w:r>
          </w:p>
        </w:tc>
        <w:tc>
          <w:tcPr>
            <w:tcW w:w="4674" w:type="dxa"/>
            <w:hideMark/>
          </w:tcPr>
          <w:p w:rsidR="00854080" w:rsidRPr="00932BDF" w:rsidRDefault="00854080" w:rsidP="003B6FC1">
            <w:pPr>
              <w:rPr>
                <w:b/>
                <w:szCs w:val="22"/>
                <w:lang w:val="pt-PT"/>
              </w:rPr>
            </w:pPr>
            <w:r w:rsidRPr="00932BDF">
              <w:rPr>
                <w:b/>
                <w:szCs w:val="22"/>
                <w:lang w:val="pt-PT"/>
              </w:rPr>
              <w:t>Norge</w:t>
            </w:r>
          </w:p>
          <w:p w:rsidR="00854080" w:rsidRPr="00932BDF" w:rsidRDefault="00854080" w:rsidP="003B6FC1">
            <w:pPr>
              <w:rPr>
                <w:szCs w:val="22"/>
                <w:lang w:val="pt-PT"/>
              </w:rPr>
            </w:pPr>
            <w:r w:rsidRPr="00932BDF">
              <w:rPr>
                <w:szCs w:val="22"/>
                <w:lang w:val="pt-PT"/>
              </w:rPr>
              <w:t>Orion Pharma AS</w:t>
            </w:r>
          </w:p>
          <w:p w:rsidR="00854080" w:rsidRDefault="00854080" w:rsidP="003B6FC1">
            <w:pPr>
              <w:rPr>
                <w:szCs w:val="22"/>
                <w:lang w:val="pt-PT"/>
              </w:rPr>
            </w:pPr>
            <w:r w:rsidRPr="00932BDF">
              <w:rPr>
                <w:szCs w:val="22"/>
                <w:lang w:val="pt-PT"/>
              </w:rPr>
              <w:t>Tlf: +47 40 00 42 10</w:t>
            </w:r>
          </w:p>
          <w:p w:rsidR="00854080" w:rsidRPr="00932BDF" w:rsidRDefault="00854080" w:rsidP="003B6FC1">
            <w:pPr>
              <w:rPr>
                <w:b/>
                <w:szCs w:val="22"/>
                <w:lang w:val="pt-PT"/>
              </w:rPr>
            </w:pPr>
          </w:p>
        </w:tc>
      </w:tr>
      <w:tr w:rsidR="00854080" w:rsidRPr="00932BDF" w:rsidTr="003B6FC1">
        <w:trPr>
          <w:cantSplit/>
        </w:trPr>
        <w:tc>
          <w:tcPr>
            <w:tcW w:w="4641" w:type="dxa"/>
          </w:tcPr>
          <w:p w:rsidR="00854080" w:rsidRPr="00932BDF" w:rsidRDefault="00854080" w:rsidP="003B6FC1">
            <w:pPr>
              <w:rPr>
                <w:szCs w:val="22"/>
                <w:lang w:val="pt-PT"/>
              </w:rPr>
            </w:pPr>
            <w:r w:rsidRPr="00932BDF">
              <w:rPr>
                <w:b/>
                <w:szCs w:val="22"/>
                <w:lang w:val="pt-PT"/>
              </w:rPr>
              <w:t>Ελλάδα</w:t>
            </w:r>
            <w:r w:rsidRPr="00932BDF">
              <w:rPr>
                <w:b/>
                <w:szCs w:val="22"/>
                <w:lang w:val="pt-PT"/>
              </w:rPr>
              <w:br/>
            </w:r>
            <w:r w:rsidRPr="00932BDF">
              <w:rPr>
                <w:szCs w:val="22"/>
                <w:lang w:val="pt-PT"/>
              </w:rPr>
              <w:t>Orion Pharma Hellas M.E.Π.E</w:t>
            </w:r>
          </w:p>
          <w:p w:rsidR="00854080" w:rsidRPr="00932BDF" w:rsidRDefault="00854080" w:rsidP="003B6FC1">
            <w:pPr>
              <w:rPr>
                <w:szCs w:val="22"/>
                <w:lang w:val="pt-PT"/>
              </w:rPr>
            </w:pPr>
            <w:r w:rsidRPr="00932BDF">
              <w:rPr>
                <w:szCs w:val="22"/>
                <w:lang w:val="pt-PT"/>
              </w:rPr>
              <w:t>Τηλ: + 30 210 980 3355</w:t>
            </w:r>
          </w:p>
          <w:p w:rsidR="00854080" w:rsidRPr="00932BDF" w:rsidRDefault="00854080" w:rsidP="003B6FC1">
            <w:pPr>
              <w:rPr>
                <w:b/>
                <w:szCs w:val="22"/>
                <w:lang w:val="pt-PT"/>
              </w:rPr>
            </w:pPr>
          </w:p>
        </w:tc>
        <w:tc>
          <w:tcPr>
            <w:tcW w:w="4674" w:type="dxa"/>
            <w:hideMark/>
          </w:tcPr>
          <w:p w:rsidR="00854080" w:rsidRPr="00932BDF" w:rsidRDefault="00854080" w:rsidP="003B6FC1">
            <w:pPr>
              <w:rPr>
                <w:szCs w:val="22"/>
                <w:lang w:val="pt-PT"/>
              </w:rPr>
            </w:pPr>
            <w:r w:rsidRPr="00932BDF">
              <w:rPr>
                <w:b/>
                <w:szCs w:val="22"/>
                <w:lang w:val="pt-PT"/>
              </w:rPr>
              <w:t>Österreich</w:t>
            </w:r>
            <w:r w:rsidRPr="00932BDF">
              <w:rPr>
                <w:b/>
                <w:szCs w:val="22"/>
                <w:lang w:val="pt-PT"/>
              </w:rPr>
              <w:br/>
            </w:r>
            <w:r w:rsidRPr="00932BDF">
              <w:rPr>
                <w:szCs w:val="22"/>
                <w:lang w:val="pt-PT"/>
              </w:rPr>
              <w:t>Orion Pharma GmbH</w:t>
            </w:r>
          </w:p>
          <w:p w:rsidR="00854080" w:rsidRPr="00932BDF" w:rsidRDefault="00854080" w:rsidP="003B6FC1">
            <w:pPr>
              <w:rPr>
                <w:b/>
                <w:szCs w:val="22"/>
                <w:lang w:val="pt-PT"/>
              </w:rPr>
            </w:pPr>
            <w:r w:rsidRPr="00932BDF">
              <w:rPr>
                <w:szCs w:val="22"/>
                <w:lang w:val="pt-PT"/>
              </w:rPr>
              <w:t>Tel: +49 40 899 6890</w:t>
            </w:r>
          </w:p>
        </w:tc>
      </w:tr>
      <w:tr w:rsidR="00854080" w:rsidRPr="00932BDF" w:rsidTr="003B6FC1">
        <w:trPr>
          <w:cantSplit/>
        </w:trPr>
        <w:tc>
          <w:tcPr>
            <w:tcW w:w="4641" w:type="dxa"/>
          </w:tcPr>
          <w:p w:rsidR="00854080" w:rsidRPr="00932BDF" w:rsidRDefault="00854080" w:rsidP="003B6FC1">
            <w:pPr>
              <w:rPr>
                <w:szCs w:val="22"/>
                <w:lang w:val="pt-PT"/>
              </w:rPr>
            </w:pPr>
            <w:r w:rsidRPr="00932BDF">
              <w:rPr>
                <w:b/>
                <w:szCs w:val="22"/>
                <w:lang w:val="pt-PT"/>
              </w:rPr>
              <w:t>España</w:t>
            </w:r>
            <w:r w:rsidRPr="00932BDF">
              <w:rPr>
                <w:b/>
                <w:szCs w:val="22"/>
                <w:lang w:val="pt-PT"/>
              </w:rPr>
              <w:br/>
            </w:r>
            <w:r w:rsidRPr="00932BDF">
              <w:rPr>
                <w:szCs w:val="22"/>
                <w:lang w:val="pt-PT"/>
              </w:rPr>
              <w:t>Orion Pharma S.L.</w:t>
            </w:r>
          </w:p>
          <w:p w:rsidR="00854080" w:rsidRPr="00932BDF" w:rsidRDefault="00854080" w:rsidP="003B6FC1">
            <w:pPr>
              <w:rPr>
                <w:szCs w:val="22"/>
                <w:lang w:val="pt-PT"/>
              </w:rPr>
            </w:pPr>
            <w:r w:rsidRPr="00932BDF">
              <w:rPr>
                <w:szCs w:val="22"/>
                <w:lang w:val="pt-PT"/>
              </w:rPr>
              <w:t>Tel: + 34 91  599 86 01</w:t>
            </w:r>
          </w:p>
          <w:p w:rsidR="00854080" w:rsidRPr="00932BDF" w:rsidRDefault="00854080" w:rsidP="003B6FC1">
            <w:pPr>
              <w:rPr>
                <w:b/>
                <w:szCs w:val="22"/>
                <w:lang w:val="pt-PT"/>
              </w:rPr>
            </w:pPr>
          </w:p>
        </w:tc>
        <w:tc>
          <w:tcPr>
            <w:tcW w:w="4674" w:type="dxa"/>
            <w:hideMark/>
          </w:tcPr>
          <w:p w:rsidR="00854080" w:rsidRPr="00932BDF" w:rsidRDefault="00854080" w:rsidP="003B6FC1">
            <w:pPr>
              <w:rPr>
                <w:b/>
                <w:szCs w:val="22"/>
                <w:lang w:val="pt-PT"/>
              </w:rPr>
            </w:pPr>
            <w:r w:rsidRPr="00932BDF">
              <w:rPr>
                <w:b/>
                <w:szCs w:val="22"/>
                <w:lang w:val="pt-PT"/>
              </w:rPr>
              <w:t>Polska</w:t>
            </w:r>
          </w:p>
          <w:p w:rsidR="00854080" w:rsidRPr="00932BDF" w:rsidRDefault="00854080" w:rsidP="003B6FC1">
            <w:pPr>
              <w:rPr>
                <w:szCs w:val="22"/>
                <w:lang w:val="pt-PT"/>
              </w:rPr>
            </w:pPr>
            <w:r w:rsidRPr="00932BDF">
              <w:rPr>
                <w:szCs w:val="22"/>
                <w:lang w:val="pt-PT"/>
              </w:rPr>
              <w:t>Orion Pharma Poland Sp z.o.o.</w:t>
            </w:r>
          </w:p>
          <w:p w:rsidR="00854080" w:rsidRPr="00932BDF" w:rsidRDefault="00854080" w:rsidP="003B6FC1">
            <w:pPr>
              <w:rPr>
                <w:b/>
                <w:szCs w:val="22"/>
                <w:lang w:val="pt-PT"/>
              </w:rPr>
            </w:pPr>
            <w:r w:rsidRPr="00932BDF">
              <w:rPr>
                <w:szCs w:val="22"/>
                <w:lang w:val="pt-PT"/>
              </w:rPr>
              <w:t>Tel.: + 48 22 8333177</w:t>
            </w:r>
          </w:p>
        </w:tc>
      </w:tr>
      <w:tr w:rsidR="00854080" w:rsidRPr="00932BDF" w:rsidTr="003B6FC1">
        <w:trPr>
          <w:cantSplit/>
        </w:trPr>
        <w:tc>
          <w:tcPr>
            <w:tcW w:w="4641" w:type="dxa"/>
          </w:tcPr>
          <w:p w:rsidR="00854080" w:rsidRPr="00932BDF" w:rsidRDefault="00854080" w:rsidP="003B6FC1">
            <w:pPr>
              <w:rPr>
                <w:szCs w:val="22"/>
                <w:lang w:val="pt-PT"/>
              </w:rPr>
            </w:pPr>
            <w:r w:rsidRPr="00932BDF">
              <w:rPr>
                <w:b/>
                <w:szCs w:val="22"/>
                <w:lang w:val="pt-PT"/>
              </w:rPr>
              <w:t>France</w:t>
            </w:r>
            <w:r w:rsidRPr="00932BDF">
              <w:rPr>
                <w:b/>
                <w:szCs w:val="22"/>
                <w:lang w:val="pt-PT"/>
              </w:rPr>
              <w:br/>
            </w:r>
            <w:r w:rsidRPr="00932BDF">
              <w:rPr>
                <w:szCs w:val="22"/>
                <w:lang w:val="pt-PT"/>
              </w:rPr>
              <w:t>Centre Spécialités Pharmaceutiques</w:t>
            </w:r>
          </w:p>
          <w:p w:rsidR="00854080" w:rsidRPr="00932BDF" w:rsidRDefault="00854080" w:rsidP="003B6FC1">
            <w:pPr>
              <w:rPr>
                <w:szCs w:val="22"/>
                <w:lang w:val="pt-PT"/>
              </w:rPr>
            </w:pPr>
            <w:r w:rsidRPr="00932BDF">
              <w:rPr>
                <w:szCs w:val="22"/>
                <w:lang w:val="pt-PT"/>
              </w:rPr>
              <w:t>Tel: + 33 (0) 1 47 04 80 46</w:t>
            </w:r>
          </w:p>
          <w:p w:rsidR="00854080" w:rsidRPr="00932BDF" w:rsidRDefault="00854080" w:rsidP="003B6FC1">
            <w:pPr>
              <w:rPr>
                <w:b/>
                <w:szCs w:val="22"/>
                <w:lang w:val="pt-PT"/>
              </w:rPr>
            </w:pPr>
          </w:p>
        </w:tc>
        <w:tc>
          <w:tcPr>
            <w:tcW w:w="4674" w:type="dxa"/>
            <w:hideMark/>
          </w:tcPr>
          <w:p w:rsidR="00854080" w:rsidRPr="00932BDF" w:rsidRDefault="00854080" w:rsidP="003B6FC1">
            <w:pPr>
              <w:rPr>
                <w:szCs w:val="22"/>
                <w:lang w:val="pt-PT"/>
              </w:rPr>
            </w:pPr>
            <w:r w:rsidRPr="00932BDF">
              <w:rPr>
                <w:b/>
                <w:szCs w:val="22"/>
                <w:lang w:val="pt-PT"/>
              </w:rPr>
              <w:t>Portugal</w:t>
            </w:r>
            <w:r w:rsidRPr="00932BDF">
              <w:rPr>
                <w:b/>
                <w:szCs w:val="22"/>
                <w:lang w:val="pt-PT"/>
              </w:rPr>
              <w:br/>
            </w:r>
            <w:r w:rsidRPr="00932BDF">
              <w:rPr>
                <w:szCs w:val="22"/>
                <w:lang w:val="pt-PT"/>
              </w:rPr>
              <w:t>Orionfin Unipessoal Lda</w:t>
            </w:r>
          </w:p>
          <w:p w:rsidR="00854080" w:rsidRPr="00932BDF" w:rsidRDefault="00854080" w:rsidP="003B6FC1">
            <w:pPr>
              <w:rPr>
                <w:b/>
                <w:szCs w:val="22"/>
                <w:lang w:val="pt-PT"/>
              </w:rPr>
            </w:pPr>
            <w:r w:rsidRPr="00932BDF">
              <w:rPr>
                <w:szCs w:val="22"/>
                <w:lang w:val="pt-PT"/>
              </w:rPr>
              <w:t>Tel: + 351 21 154 68 20</w:t>
            </w:r>
          </w:p>
        </w:tc>
      </w:tr>
      <w:tr w:rsidR="00854080" w:rsidRPr="00932BDF" w:rsidTr="003B6FC1">
        <w:trPr>
          <w:cantSplit/>
        </w:trPr>
        <w:tc>
          <w:tcPr>
            <w:tcW w:w="4641" w:type="dxa"/>
          </w:tcPr>
          <w:p w:rsidR="00854080" w:rsidRPr="00932BDF" w:rsidRDefault="00854080" w:rsidP="003B6FC1">
            <w:pPr>
              <w:rPr>
                <w:b/>
                <w:szCs w:val="22"/>
                <w:lang w:val="pt-PT"/>
              </w:rPr>
            </w:pPr>
            <w:r w:rsidRPr="00932BDF">
              <w:rPr>
                <w:b/>
                <w:szCs w:val="22"/>
                <w:lang w:val="pt-PT"/>
              </w:rPr>
              <w:t>Hrvatska</w:t>
            </w:r>
          </w:p>
          <w:p w:rsidR="00854080" w:rsidRPr="00932BDF" w:rsidRDefault="00854080" w:rsidP="003B6FC1">
            <w:pPr>
              <w:rPr>
                <w:rStyle w:val="Strong"/>
                <w:b w:val="0"/>
                <w:bCs w:val="0"/>
                <w:szCs w:val="22"/>
                <w:lang w:val="pt-PT"/>
              </w:rPr>
            </w:pPr>
            <w:r w:rsidRPr="00932BDF">
              <w:rPr>
                <w:rStyle w:val="Strong"/>
                <w:b w:val="0"/>
                <w:bCs w:val="0"/>
                <w:szCs w:val="22"/>
                <w:lang w:val="pt-PT"/>
              </w:rPr>
              <w:t>Orion Pharma d.o.o.</w:t>
            </w:r>
          </w:p>
          <w:p w:rsidR="00854080" w:rsidRPr="00932BDF" w:rsidRDefault="00854080" w:rsidP="003B6FC1">
            <w:pPr>
              <w:rPr>
                <w:b/>
                <w:szCs w:val="22"/>
                <w:lang w:val="pt-PT"/>
              </w:rPr>
            </w:pPr>
            <w:r w:rsidRPr="00932BDF">
              <w:rPr>
                <w:szCs w:val="22"/>
                <w:lang w:val="pt-PT"/>
              </w:rPr>
              <w:t>Tel: +386 (0) 1 600 8015</w:t>
            </w:r>
          </w:p>
        </w:tc>
        <w:tc>
          <w:tcPr>
            <w:tcW w:w="4674" w:type="dxa"/>
            <w:hideMark/>
          </w:tcPr>
          <w:p w:rsidR="00854080" w:rsidRPr="00932BDF" w:rsidRDefault="00854080" w:rsidP="003B6FC1">
            <w:pPr>
              <w:rPr>
                <w:b/>
                <w:szCs w:val="22"/>
                <w:lang w:val="pt-PT"/>
              </w:rPr>
            </w:pPr>
            <w:r w:rsidRPr="00932BDF">
              <w:rPr>
                <w:b/>
                <w:szCs w:val="22"/>
                <w:lang w:val="pt-PT"/>
              </w:rPr>
              <w:t>România</w:t>
            </w:r>
          </w:p>
          <w:p w:rsidR="00854080" w:rsidRPr="00932BDF" w:rsidRDefault="00854080" w:rsidP="003B6FC1">
            <w:pPr>
              <w:rPr>
                <w:szCs w:val="22"/>
                <w:lang w:val="pt-PT"/>
              </w:rPr>
            </w:pPr>
            <w:r w:rsidRPr="00932BDF">
              <w:rPr>
                <w:szCs w:val="22"/>
                <w:lang w:val="pt-PT"/>
              </w:rPr>
              <w:t>Orion Corporation</w:t>
            </w:r>
          </w:p>
          <w:p w:rsidR="00854080" w:rsidRPr="00932BDF" w:rsidRDefault="00854080" w:rsidP="003B6FC1">
            <w:pPr>
              <w:rPr>
                <w:szCs w:val="22"/>
                <w:lang w:val="pt-PT"/>
              </w:rPr>
            </w:pPr>
            <w:r w:rsidRPr="00932BDF">
              <w:rPr>
                <w:szCs w:val="22"/>
                <w:lang w:val="pt-PT"/>
              </w:rPr>
              <w:t>Tel: +358 10 4261</w:t>
            </w:r>
          </w:p>
          <w:p w:rsidR="00854080" w:rsidRPr="00932BDF" w:rsidRDefault="00854080" w:rsidP="003B6FC1">
            <w:pPr>
              <w:rPr>
                <w:b/>
                <w:szCs w:val="22"/>
                <w:lang w:val="pt-PT"/>
              </w:rPr>
            </w:pPr>
          </w:p>
        </w:tc>
      </w:tr>
      <w:tr w:rsidR="00854080" w:rsidRPr="00932BDF" w:rsidTr="003B6FC1">
        <w:trPr>
          <w:cantSplit/>
        </w:trPr>
        <w:tc>
          <w:tcPr>
            <w:tcW w:w="4641" w:type="dxa"/>
          </w:tcPr>
          <w:p w:rsidR="00854080" w:rsidRPr="00932BDF" w:rsidRDefault="00854080" w:rsidP="003B6FC1">
            <w:pPr>
              <w:rPr>
                <w:szCs w:val="22"/>
                <w:lang w:val="pt-PT"/>
              </w:rPr>
            </w:pPr>
            <w:r w:rsidRPr="00932BDF">
              <w:rPr>
                <w:b/>
                <w:szCs w:val="22"/>
                <w:lang w:val="pt-PT"/>
              </w:rPr>
              <w:t>Ireland</w:t>
            </w:r>
            <w:r w:rsidRPr="00932BDF">
              <w:rPr>
                <w:b/>
                <w:szCs w:val="22"/>
                <w:lang w:val="pt-PT"/>
              </w:rPr>
              <w:br/>
            </w:r>
            <w:r w:rsidRPr="00932BDF">
              <w:rPr>
                <w:szCs w:val="22"/>
                <w:lang w:val="pt-PT"/>
              </w:rPr>
              <w:t>Orion Pharma (Ireland) Ltd.</w:t>
            </w:r>
          </w:p>
          <w:p w:rsidR="00854080" w:rsidRPr="00932BDF" w:rsidRDefault="00854080" w:rsidP="003B6FC1">
            <w:pPr>
              <w:rPr>
                <w:szCs w:val="22"/>
                <w:lang w:val="pt-PT"/>
              </w:rPr>
            </w:pPr>
            <w:r w:rsidRPr="00932BDF">
              <w:rPr>
                <w:szCs w:val="22"/>
                <w:lang w:val="pt-PT"/>
              </w:rPr>
              <w:t>c/o Allphar Services Ltd.</w:t>
            </w:r>
          </w:p>
          <w:p w:rsidR="00854080" w:rsidRPr="00932BDF" w:rsidRDefault="00854080" w:rsidP="003B6FC1">
            <w:pPr>
              <w:rPr>
                <w:szCs w:val="22"/>
                <w:lang w:val="pt-PT"/>
              </w:rPr>
            </w:pPr>
            <w:r w:rsidRPr="00932BDF">
              <w:rPr>
                <w:szCs w:val="22"/>
                <w:lang w:val="pt-PT"/>
              </w:rPr>
              <w:t>Tel: +353 1 428 7777</w:t>
            </w:r>
          </w:p>
          <w:p w:rsidR="00854080" w:rsidRPr="00932BDF" w:rsidRDefault="00854080" w:rsidP="003B6FC1">
            <w:pPr>
              <w:rPr>
                <w:b/>
                <w:szCs w:val="22"/>
                <w:lang w:val="pt-PT"/>
              </w:rPr>
            </w:pPr>
          </w:p>
        </w:tc>
        <w:tc>
          <w:tcPr>
            <w:tcW w:w="4674" w:type="dxa"/>
            <w:hideMark/>
          </w:tcPr>
          <w:p w:rsidR="00854080" w:rsidRPr="00932BDF" w:rsidRDefault="00854080" w:rsidP="003B6FC1">
            <w:pPr>
              <w:rPr>
                <w:b/>
                <w:szCs w:val="22"/>
                <w:lang w:val="pt-PT"/>
              </w:rPr>
            </w:pPr>
            <w:r w:rsidRPr="00932BDF">
              <w:rPr>
                <w:b/>
                <w:szCs w:val="22"/>
                <w:lang w:val="pt-PT"/>
              </w:rPr>
              <w:t>Slovenija</w:t>
            </w:r>
          </w:p>
          <w:p w:rsidR="00854080" w:rsidRPr="00932BDF" w:rsidRDefault="00854080" w:rsidP="003B6FC1">
            <w:pPr>
              <w:rPr>
                <w:rStyle w:val="Strong"/>
                <w:b w:val="0"/>
                <w:bCs w:val="0"/>
                <w:szCs w:val="22"/>
                <w:lang w:val="pt-PT"/>
              </w:rPr>
            </w:pPr>
            <w:r w:rsidRPr="00932BDF">
              <w:rPr>
                <w:rStyle w:val="Strong"/>
                <w:b w:val="0"/>
                <w:bCs w:val="0"/>
                <w:szCs w:val="22"/>
                <w:lang w:val="pt-PT"/>
              </w:rPr>
              <w:t>Orion Pharma d.o.o.</w:t>
            </w:r>
          </w:p>
          <w:p w:rsidR="00854080" w:rsidRPr="00932BDF" w:rsidRDefault="00854080" w:rsidP="003B6FC1">
            <w:pPr>
              <w:rPr>
                <w:b/>
                <w:szCs w:val="22"/>
                <w:lang w:val="pt-PT"/>
              </w:rPr>
            </w:pPr>
            <w:r w:rsidRPr="00932BDF">
              <w:rPr>
                <w:szCs w:val="22"/>
                <w:lang w:val="pt-PT"/>
              </w:rPr>
              <w:t>Tel: +386 (0) 1 600 8015</w:t>
            </w:r>
          </w:p>
        </w:tc>
      </w:tr>
      <w:tr w:rsidR="00854080" w:rsidRPr="00932BDF" w:rsidTr="003B6FC1">
        <w:trPr>
          <w:cantSplit/>
        </w:trPr>
        <w:tc>
          <w:tcPr>
            <w:tcW w:w="4641" w:type="dxa"/>
          </w:tcPr>
          <w:p w:rsidR="00854080" w:rsidRPr="00932BDF" w:rsidRDefault="00854080" w:rsidP="003B6FC1">
            <w:pPr>
              <w:rPr>
                <w:b/>
                <w:szCs w:val="22"/>
                <w:lang w:val="pt-PT"/>
              </w:rPr>
            </w:pPr>
            <w:r w:rsidRPr="00932BDF">
              <w:rPr>
                <w:b/>
                <w:szCs w:val="22"/>
                <w:lang w:val="pt-PT"/>
              </w:rPr>
              <w:t>Ísland</w:t>
            </w:r>
          </w:p>
          <w:p w:rsidR="00854080" w:rsidRPr="00932BDF" w:rsidRDefault="00854080" w:rsidP="003B6FC1">
            <w:pPr>
              <w:rPr>
                <w:szCs w:val="22"/>
                <w:lang w:val="pt-PT"/>
              </w:rPr>
            </w:pPr>
            <w:r w:rsidRPr="00932BDF">
              <w:rPr>
                <w:szCs w:val="22"/>
                <w:lang w:val="pt-PT"/>
              </w:rPr>
              <w:t>Vistor hf.</w:t>
            </w:r>
          </w:p>
          <w:p w:rsidR="00854080" w:rsidRPr="00932BDF" w:rsidRDefault="00854080" w:rsidP="003B6FC1">
            <w:pPr>
              <w:rPr>
                <w:b/>
                <w:szCs w:val="22"/>
                <w:lang w:val="pt-PT"/>
              </w:rPr>
            </w:pPr>
            <w:r w:rsidRPr="00932BDF">
              <w:rPr>
                <w:szCs w:val="22"/>
                <w:lang w:val="pt-PT"/>
              </w:rPr>
              <w:t>Sími: +354 535 7000</w:t>
            </w:r>
          </w:p>
        </w:tc>
        <w:tc>
          <w:tcPr>
            <w:tcW w:w="4674" w:type="dxa"/>
            <w:hideMark/>
          </w:tcPr>
          <w:p w:rsidR="00854080" w:rsidRPr="00932BDF" w:rsidRDefault="00854080" w:rsidP="003B6FC1">
            <w:pPr>
              <w:rPr>
                <w:b/>
                <w:szCs w:val="22"/>
                <w:lang w:val="pt-PT"/>
              </w:rPr>
            </w:pPr>
            <w:r w:rsidRPr="00932BDF">
              <w:rPr>
                <w:b/>
                <w:szCs w:val="22"/>
                <w:lang w:val="pt-PT"/>
              </w:rPr>
              <w:t>Slovenská republika</w:t>
            </w:r>
          </w:p>
          <w:p w:rsidR="00854080" w:rsidRPr="00932BDF" w:rsidRDefault="00854080" w:rsidP="003B6FC1">
            <w:pPr>
              <w:rPr>
                <w:rStyle w:val="Strong"/>
                <w:b w:val="0"/>
                <w:bCs w:val="0"/>
                <w:szCs w:val="22"/>
                <w:lang w:val="pt-PT"/>
              </w:rPr>
            </w:pPr>
            <w:r w:rsidRPr="00932BDF">
              <w:rPr>
                <w:rStyle w:val="Strong"/>
                <w:b w:val="0"/>
                <w:bCs w:val="0"/>
                <w:szCs w:val="22"/>
                <w:lang w:val="pt-PT"/>
              </w:rPr>
              <w:t>Orion Pharma s.r.o</w:t>
            </w:r>
          </w:p>
          <w:p w:rsidR="00854080" w:rsidRDefault="00854080" w:rsidP="003B6FC1">
            <w:pPr>
              <w:rPr>
                <w:szCs w:val="22"/>
                <w:lang w:val="pt-PT"/>
              </w:rPr>
            </w:pPr>
            <w:r w:rsidRPr="00932BDF">
              <w:rPr>
                <w:szCs w:val="22"/>
                <w:lang w:val="pt-PT"/>
              </w:rPr>
              <w:t xml:space="preserve">Tel: </w:t>
            </w:r>
            <w:r w:rsidR="001D0692" w:rsidRPr="003C02BF">
              <w:rPr>
                <w:lang w:val="sv-SE"/>
              </w:rPr>
              <w:t>+420 234 703 305</w:t>
            </w:r>
          </w:p>
          <w:p w:rsidR="00854080" w:rsidRPr="00932BDF" w:rsidRDefault="00854080" w:rsidP="003B6FC1">
            <w:pPr>
              <w:rPr>
                <w:b/>
                <w:szCs w:val="22"/>
                <w:lang w:val="pt-PT"/>
              </w:rPr>
            </w:pPr>
          </w:p>
        </w:tc>
      </w:tr>
      <w:tr w:rsidR="00854080" w:rsidRPr="00932BDF" w:rsidTr="003B6FC1">
        <w:trPr>
          <w:cantSplit/>
        </w:trPr>
        <w:tc>
          <w:tcPr>
            <w:tcW w:w="4641" w:type="dxa"/>
          </w:tcPr>
          <w:p w:rsidR="00854080" w:rsidRPr="00932BDF" w:rsidRDefault="00854080" w:rsidP="003B6FC1">
            <w:pPr>
              <w:rPr>
                <w:szCs w:val="22"/>
                <w:lang w:val="pt-PT"/>
              </w:rPr>
            </w:pPr>
            <w:r w:rsidRPr="00932BDF">
              <w:rPr>
                <w:b/>
                <w:szCs w:val="22"/>
                <w:lang w:val="pt-PT"/>
              </w:rPr>
              <w:t>Italia</w:t>
            </w:r>
            <w:r w:rsidRPr="00932BDF">
              <w:rPr>
                <w:b/>
                <w:szCs w:val="22"/>
                <w:lang w:val="pt-PT"/>
              </w:rPr>
              <w:br/>
            </w:r>
            <w:r w:rsidRPr="00932BDF">
              <w:rPr>
                <w:szCs w:val="22"/>
                <w:lang w:val="pt-PT"/>
              </w:rPr>
              <w:t>Orion Pharma S.r.l.</w:t>
            </w:r>
          </w:p>
          <w:p w:rsidR="00854080" w:rsidRPr="00932BDF" w:rsidRDefault="00854080" w:rsidP="003B6FC1">
            <w:pPr>
              <w:rPr>
                <w:b/>
                <w:szCs w:val="22"/>
                <w:lang w:val="pt-PT"/>
              </w:rPr>
            </w:pPr>
            <w:r w:rsidRPr="00932BDF">
              <w:rPr>
                <w:szCs w:val="22"/>
                <w:lang w:val="pt-PT"/>
              </w:rPr>
              <w:t>Tel: + 39 02 67876111</w:t>
            </w:r>
          </w:p>
        </w:tc>
        <w:tc>
          <w:tcPr>
            <w:tcW w:w="4674" w:type="dxa"/>
            <w:hideMark/>
          </w:tcPr>
          <w:p w:rsidR="00854080" w:rsidRPr="00932BDF" w:rsidRDefault="00854080" w:rsidP="003B6FC1">
            <w:pPr>
              <w:rPr>
                <w:szCs w:val="22"/>
                <w:lang w:val="pt-PT"/>
              </w:rPr>
            </w:pPr>
            <w:r w:rsidRPr="00932BDF">
              <w:rPr>
                <w:b/>
                <w:szCs w:val="22"/>
                <w:lang w:val="pt-PT"/>
              </w:rPr>
              <w:t>Suomi/Finland</w:t>
            </w:r>
            <w:r w:rsidRPr="00932BDF">
              <w:rPr>
                <w:b/>
                <w:szCs w:val="22"/>
                <w:lang w:val="pt-PT"/>
              </w:rPr>
              <w:br/>
            </w:r>
            <w:r w:rsidRPr="00932BDF">
              <w:rPr>
                <w:szCs w:val="22"/>
                <w:lang w:val="pt-PT"/>
              </w:rPr>
              <w:t>Orion Corporation</w:t>
            </w:r>
          </w:p>
          <w:p w:rsidR="00854080" w:rsidRDefault="00854080" w:rsidP="003B6FC1">
            <w:pPr>
              <w:rPr>
                <w:szCs w:val="22"/>
                <w:lang w:val="pt-PT"/>
              </w:rPr>
            </w:pPr>
            <w:r w:rsidRPr="00932BDF">
              <w:rPr>
                <w:szCs w:val="22"/>
                <w:lang w:val="pt-PT"/>
              </w:rPr>
              <w:t>Puh./Tel: +358 10 4261</w:t>
            </w:r>
          </w:p>
          <w:p w:rsidR="00854080" w:rsidRPr="00932BDF" w:rsidRDefault="00854080" w:rsidP="003B6FC1">
            <w:pPr>
              <w:rPr>
                <w:b/>
                <w:szCs w:val="22"/>
                <w:lang w:val="pt-PT"/>
              </w:rPr>
            </w:pPr>
          </w:p>
        </w:tc>
      </w:tr>
      <w:tr w:rsidR="00854080" w:rsidRPr="00932BDF" w:rsidTr="003B6FC1">
        <w:trPr>
          <w:cantSplit/>
        </w:trPr>
        <w:tc>
          <w:tcPr>
            <w:tcW w:w="4641" w:type="dxa"/>
          </w:tcPr>
          <w:p w:rsidR="00854080" w:rsidRPr="00932BDF" w:rsidRDefault="00854080" w:rsidP="003B6FC1">
            <w:pPr>
              <w:rPr>
                <w:b/>
                <w:szCs w:val="22"/>
                <w:lang w:val="pt-PT"/>
              </w:rPr>
            </w:pPr>
            <w:r w:rsidRPr="00932BDF">
              <w:rPr>
                <w:b/>
                <w:szCs w:val="22"/>
                <w:lang w:val="pt-PT"/>
              </w:rPr>
              <w:t>Κύπρος</w:t>
            </w:r>
          </w:p>
          <w:p w:rsidR="00854080" w:rsidRPr="00932BDF" w:rsidRDefault="00854080" w:rsidP="003B6FC1">
            <w:pPr>
              <w:rPr>
                <w:szCs w:val="22"/>
                <w:lang w:val="pt-PT"/>
              </w:rPr>
            </w:pPr>
            <w:r w:rsidRPr="00932BDF">
              <w:rPr>
                <w:szCs w:val="22"/>
                <w:lang w:val="pt-PT"/>
              </w:rPr>
              <w:t>Lifepharma (ZAM) Ltd</w:t>
            </w:r>
          </w:p>
          <w:p w:rsidR="00854080" w:rsidRPr="00932BDF" w:rsidRDefault="00854080" w:rsidP="001D0692">
            <w:pPr>
              <w:rPr>
                <w:b/>
                <w:szCs w:val="22"/>
                <w:lang w:val="pt-PT"/>
              </w:rPr>
            </w:pPr>
            <w:r w:rsidRPr="00932BDF">
              <w:rPr>
                <w:szCs w:val="22"/>
                <w:lang w:val="pt-PT"/>
              </w:rPr>
              <w:t xml:space="preserve">Τηλ.: </w:t>
            </w:r>
            <w:r w:rsidR="001D0692" w:rsidRPr="00924734">
              <w:rPr>
                <w:szCs w:val="22"/>
                <w:lang w:val="de-DE"/>
              </w:rPr>
              <w:t>+357 22056300</w:t>
            </w:r>
          </w:p>
        </w:tc>
        <w:tc>
          <w:tcPr>
            <w:tcW w:w="4674" w:type="dxa"/>
            <w:hideMark/>
          </w:tcPr>
          <w:p w:rsidR="00854080" w:rsidRPr="00932BDF" w:rsidRDefault="00854080" w:rsidP="003B6FC1">
            <w:pPr>
              <w:rPr>
                <w:szCs w:val="22"/>
                <w:lang w:val="pt-PT"/>
              </w:rPr>
            </w:pPr>
            <w:r w:rsidRPr="00932BDF">
              <w:rPr>
                <w:b/>
                <w:szCs w:val="22"/>
                <w:lang w:val="pt-PT"/>
              </w:rPr>
              <w:t>Sverige</w:t>
            </w:r>
            <w:r w:rsidRPr="00932BDF">
              <w:rPr>
                <w:b/>
                <w:szCs w:val="22"/>
                <w:lang w:val="pt-PT"/>
              </w:rPr>
              <w:br/>
            </w:r>
            <w:r w:rsidRPr="00932BDF">
              <w:rPr>
                <w:szCs w:val="22"/>
                <w:lang w:val="pt-PT"/>
              </w:rPr>
              <w:t>Orion Pharma AB</w:t>
            </w:r>
          </w:p>
          <w:p w:rsidR="00854080" w:rsidRPr="00932BDF" w:rsidRDefault="00854080" w:rsidP="003B6FC1">
            <w:pPr>
              <w:rPr>
                <w:szCs w:val="22"/>
                <w:lang w:val="pt-PT"/>
              </w:rPr>
            </w:pPr>
            <w:r w:rsidRPr="00932BDF">
              <w:rPr>
                <w:szCs w:val="22"/>
                <w:lang w:val="pt-PT"/>
              </w:rPr>
              <w:t>Tel: +46 8 623 6440</w:t>
            </w:r>
          </w:p>
          <w:p w:rsidR="00854080" w:rsidRPr="00932BDF" w:rsidRDefault="00854080" w:rsidP="003B6FC1">
            <w:pPr>
              <w:rPr>
                <w:b/>
                <w:szCs w:val="22"/>
                <w:lang w:val="pt-PT"/>
              </w:rPr>
            </w:pPr>
          </w:p>
        </w:tc>
      </w:tr>
      <w:tr w:rsidR="00854080" w:rsidRPr="00932BDF" w:rsidTr="003B6FC1">
        <w:trPr>
          <w:cantSplit/>
        </w:trPr>
        <w:tc>
          <w:tcPr>
            <w:tcW w:w="4641" w:type="dxa"/>
          </w:tcPr>
          <w:p w:rsidR="00854080" w:rsidRPr="00932BDF" w:rsidRDefault="00854080" w:rsidP="003B6FC1">
            <w:pPr>
              <w:rPr>
                <w:b/>
                <w:szCs w:val="22"/>
                <w:lang w:val="pt-PT"/>
              </w:rPr>
            </w:pPr>
            <w:r w:rsidRPr="00932BDF">
              <w:rPr>
                <w:b/>
                <w:szCs w:val="22"/>
                <w:lang w:val="pt-PT"/>
              </w:rPr>
              <w:t>Latvija</w:t>
            </w:r>
          </w:p>
          <w:p w:rsidR="001D0692" w:rsidRPr="001D0692" w:rsidRDefault="001D0692" w:rsidP="001D0692">
            <w:pPr>
              <w:rPr>
                <w:noProof w:val="0"/>
                <w:snapToGrid/>
                <w:szCs w:val="22"/>
                <w:lang w:val="en-US"/>
              </w:rPr>
            </w:pPr>
            <w:r w:rsidRPr="001D0692">
              <w:rPr>
                <w:noProof w:val="0"/>
                <w:snapToGrid/>
                <w:szCs w:val="22"/>
                <w:lang w:val="en-US"/>
              </w:rPr>
              <w:t>Orion Corporation</w:t>
            </w:r>
          </w:p>
          <w:p w:rsidR="001D0692" w:rsidRPr="001D0692" w:rsidRDefault="001D0692" w:rsidP="001D0692">
            <w:pPr>
              <w:rPr>
                <w:noProof w:val="0"/>
                <w:snapToGrid/>
                <w:szCs w:val="22"/>
                <w:lang w:val="en-US"/>
              </w:rPr>
            </w:pPr>
            <w:r w:rsidRPr="001D0692">
              <w:rPr>
                <w:noProof w:val="0"/>
                <w:snapToGrid/>
                <w:szCs w:val="22"/>
                <w:lang w:val="en-US"/>
              </w:rPr>
              <w:t>Orion Pharma pārstāvniecība</w:t>
            </w:r>
          </w:p>
          <w:p w:rsidR="001D0692" w:rsidRDefault="001D0692" w:rsidP="003B6FC1">
            <w:pPr>
              <w:rPr>
                <w:szCs w:val="22"/>
                <w:lang w:val="en-US"/>
              </w:rPr>
            </w:pPr>
            <w:r>
              <w:rPr>
                <w:szCs w:val="22"/>
                <w:lang w:val="en-US"/>
              </w:rPr>
              <w:t>Tel: +371 20028332</w:t>
            </w:r>
          </w:p>
          <w:p w:rsidR="00854080" w:rsidRDefault="00854080" w:rsidP="003B6FC1">
            <w:pPr>
              <w:rPr>
                <w:szCs w:val="22"/>
                <w:lang w:val="en-US"/>
              </w:rPr>
            </w:pPr>
          </w:p>
          <w:p w:rsidR="00854080" w:rsidRPr="00B86592" w:rsidRDefault="00854080" w:rsidP="003B6FC1">
            <w:pPr>
              <w:rPr>
                <w:szCs w:val="22"/>
              </w:rPr>
            </w:pPr>
          </w:p>
          <w:p w:rsidR="00854080" w:rsidRPr="00B86592" w:rsidRDefault="00854080" w:rsidP="003B6FC1">
            <w:pPr>
              <w:rPr>
                <w:szCs w:val="22"/>
                <w:lang w:eastAsia="cs-CZ"/>
              </w:rPr>
            </w:pPr>
          </w:p>
        </w:tc>
        <w:tc>
          <w:tcPr>
            <w:tcW w:w="4674" w:type="dxa"/>
            <w:hideMark/>
          </w:tcPr>
          <w:p w:rsidR="00854080" w:rsidRPr="00932BDF" w:rsidRDefault="00854080" w:rsidP="003B6FC1">
            <w:pPr>
              <w:rPr>
                <w:b/>
                <w:szCs w:val="22"/>
                <w:lang w:val="pt-PT"/>
              </w:rPr>
            </w:pPr>
            <w:r w:rsidRPr="00932BDF">
              <w:rPr>
                <w:b/>
                <w:szCs w:val="22"/>
                <w:lang w:val="pt-PT"/>
              </w:rPr>
              <w:t>United Kingdom</w:t>
            </w:r>
          </w:p>
          <w:p w:rsidR="00854080" w:rsidRPr="00932BDF" w:rsidRDefault="00854080" w:rsidP="003B6FC1">
            <w:pPr>
              <w:rPr>
                <w:szCs w:val="22"/>
                <w:lang w:val="pt-PT"/>
              </w:rPr>
            </w:pPr>
            <w:r w:rsidRPr="00932BDF">
              <w:rPr>
                <w:szCs w:val="22"/>
                <w:lang w:val="pt-PT"/>
              </w:rPr>
              <w:t>Orion Pharma (UK) Ltd.</w:t>
            </w:r>
          </w:p>
          <w:p w:rsidR="00854080" w:rsidRPr="00932BDF" w:rsidRDefault="00854080" w:rsidP="003B6FC1">
            <w:pPr>
              <w:rPr>
                <w:b/>
                <w:szCs w:val="22"/>
                <w:lang w:val="pt-PT"/>
              </w:rPr>
            </w:pPr>
            <w:r w:rsidRPr="00932BDF">
              <w:rPr>
                <w:szCs w:val="22"/>
                <w:lang w:val="pt-PT"/>
              </w:rPr>
              <w:t>Tel: +44 1635 520 300</w:t>
            </w:r>
          </w:p>
        </w:tc>
      </w:tr>
    </w:tbl>
    <w:p w:rsidR="00854080" w:rsidRPr="00897A99" w:rsidRDefault="00854080" w:rsidP="00947173">
      <w:pPr>
        <w:suppressAutoHyphens/>
        <w:ind w:left="1" w:hanging="1"/>
        <w:rPr>
          <w:szCs w:val="22"/>
          <w:lang w:val="en-US"/>
        </w:rPr>
      </w:pPr>
    </w:p>
    <w:p w:rsidR="007F6FCC" w:rsidRPr="00E12993" w:rsidRDefault="007F6FCC" w:rsidP="007F6FCC">
      <w:pPr>
        <w:suppressAutoHyphens/>
        <w:spacing w:line="240" w:lineRule="auto"/>
        <w:rPr>
          <w:b/>
          <w:szCs w:val="22"/>
          <w:lang w:val="en-US"/>
        </w:rPr>
      </w:pPr>
      <w:r w:rsidRPr="00E12993">
        <w:rPr>
          <w:b/>
          <w:szCs w:val="22"/>
          <w:lang w:val="en-US"/>
        </w:rPr>
        <w:t xml:space="preserve">Denna bipacksedel </w:t>
      </w:r>
      <w:r w:rsidR="00947173">
        <w:rPr>
          <w:b/>
          <w:szCs w:val="22"/>
          <w:lang w:val="en-US"/>
        </w:rPr>
        <w:t>ändrades</w:t>
      </w:r>
      <w:r w:rsidR="00947173" w:rsidRPr="00E12993" w:rsidDel="00947173">
        <w:rPr>
          <w:b/>
          <w:szCs w:val="22"/>
          <w:lang w:val="en-US"/>
        </w:rPr>
        <w:t xml:space="preserve"> </w:t>
      </w:r>
      <w:r w:rsidRPr="00E12993">
        <w:rPr>
          <w:b/>
          <w:szCs w:val="22"/>
          <w:lang w:val="en-US"/>
        </w:rPr>
        <w:t>senast</w:t>
      </w:r>
    </w:p>
    <w:p w:rsidR="007F6FCC" w:rsidRPr="00E12993" w:rsidRDefault="007F6FCC" w:rsidP="007F6FCC">
      <w:pPr>
        <w:suppressAutoHyphens/>
        <w:spacing w:line="240" w:lineRule="auto"/>
        <w:rPr>
          <w:b/>
          <w:szCs w:val="22"/>
          <w:lang w:val="en-US"/>
        </w:rPr>
      </w:pPr>
    </w:p>
    <w:p w:rsidR="007F6FCC" w:rsidRPr="00E12993" w:rsidRDefault="007F6FCC" w:rsidP="007F6FCC">
      <w:pPr>
        <w:suppressAutoHyphens/>
        <w:spacing w:line="240" w:lineRule="auto"/>
        <w:rPr>
          <w:szCs w:val="22"/>
          <w:lang w:val="en-US"/>
        </w:rPr>
      </w:pPr>
    </w:p>
    <w:p w:rsidR="00947173" w:rsidRPr="00897A99" w:rsidRDefault="00947173" w:rsidP="00947173">
      <w:pPr>
        <w:spacing w:line="240" w:lineRule="auto"/>
        <w:rPr>
          <w:b/>
          <w:szCs w:val="22"/>
          <w:lang w:val="en-US"/>
        </w:rPr>
      </w:pPr>
      <w:r w:rsidRPr="00897A99">
        <w:rPr>
          <w:b/>
          <w:szCs w:val="22"/>
          <w:lang w:val="en-US"/>
        </w:rPr>
        <w:t>Övriga informationskällor</w:t>
      </w:r>
    </w:p>
    <w:p w:rsidR="00213987" w:rsidRPr="00E12993" w:rsidRDefault="00213987" w:rsidP="00213987">
      <w:pPr>
        <w:spacing w:line="240" w:lineRule="auto"/>
        <w:rPr>
          <w:szCs w:val="22"/>
          <w:lang w:val="en-US"/>
        </w:rPr>
      </w:pPr>
    </w:p>
    <w:p w:rsidR="005C4FF0" w:rsidRPr="00E12993" w:rsidRDefault="00947173" w:rsidP="005C4FF0">
      <w:pPr>
        <w:spacing w:line="240" w:lineRule="auto"/>
        <w:rPr>
          <w:szCs w:val="22"/>
          <w:lang w:val="en-US"/>
        </w:rPr>
      </w:pPr>
      <w:r>
        <w:rPr>
          <w:szCs w:val="22"/>
          <w:lang w:val="en-US"/>
        </w:rPr>
        <w:t>Ytterligare i</w:t>
      </w:r>
      <w:r w:rsidR="00213987" w:rsidRPr="00E12993">
        <w:rPr>
          <w:szCs w:val="22"/>
          <w:lang w:val="en-US"/>
        </w:rPr>
        <w:t xml:space="preserve">nformation om detta läkemedel finns på Europeiska läkemedelsmyndighetens </w:t>
      </w:r>
      <w:r>
        <w:rPr>
          <w:szCs w:val="22"/>
          <w:lang w:val="en-US"/>
        </w:rPr>
        <w:t xml:space="preserve">webbplats </w:t>
      </w:r>
      <w:hyperlink r:id="rId18" w:history="1">
        <w:r w:rsidR="00196082" w:rsidRPr="005F7A89">
          <w:rPr>
            <w:rStyle w:val="Hyperlink"/>
            <w:szCs w:val="22"/>
            <w:lang w:val="en-US"/>
          </w:rPr>
          <w:t>http://www.ema.europa.eu</w:t>
        </w:r>
      </w:hyperlink>
      <w:r w:rsidR="00845BE9">
        <w:rPr>
          <w:szCs w:val="22"/>
          <w:lang w:val="en-US"/>
        </w:rPr>
        <w:t>.</w:t>
      </w:r>
    </w:p>
    <w:p w:rsidR="008A6FC7" w:rsidRPr="00897A99" w:rsidRDefault="007F6FCC" w:rsidP="008A6FC7">
      <w:pPr>
        <w:jc w:val="center"/>
        <w:outlineLvl w:val="0"/>
        <w:rPr>
          <w:szCs w:val="22"/>
          <w:lang w:val="en-US"/>
        </w:rPr>
      </w:pPr>
      <w:r w:rsidRPr="00E12993">
        <w:rPr>
          <w:szCs w:val="22"/>
          <w:lang w:val="en-US"/>
        </w:rPr>
        <w:br w:type="page"/>
      </w:r>
      <w:r w:rsidR="008A6FC7" w:rsidRPr="00897A99">
        <w:rPr>
          <w:b/>
          <w:szCs w:val="22"/>
          <w:lang w:val="en-US"/>
        </w:rPr>
        <w:t>Bipacksedel: Information till användaren</w:t>
      </w:r>
    </w:p>
    <w:p w:rsidR="00EE5CDF" w:rsidRPr="00E12993" w:rsidRDefault="00EE5CDF" w:rsidP="00EE5CDF">
      <w:pPr>
        <w:spacing w:line="240" w:lineRule="auto"/>
        <w:jc w:val="center"/>
        <w:rPr>
          <w:b/>
          <w:szCs w:val="22"/>
          <w:lang w:val="en-US"/>
        </w:rPr>
      </w:pPr>
    </w:p>
    <w:p w:rsidR="00670C28" w:rsidRPr="00E12993" w:rsidRDefault="00670C28" w:rsidP="00EE5CDF">
      <w:pPr>
        <w:spacing w:line="240" w:lineRule="auto"/>
        <w:jc w:val="center"/>
        <w:rPr>
          <w:b/>
          <w:szCs w:val="22"/>
          <w:lang w:val="en-US"/>
        </w:rPr>
      </w:pPr>
      <w:r w:rsidRPr="00E12993">
        <w:rPr>
          <w:b/>
          <w:szCs w:val="22"/>
          <w:lang w:val="en-US"/>
        </w:rPr>
        <w:t>Stalevo 125 mg/31,25 mg/200 mg filmdragerade tabletter</w:t>
      </w:r>
    </w:p>
    <w:p w:rsidR="00EE5CDF" w:rsidRPr="00E12993" w:rsidRDefault="00284546" w:rsidP="00EE5CDF">
      <w:pPr>
        <w:spacing w:line="240" w:lineRule="auto"/>
        <w:jc w:val="center"/>
        <w:rPr>
          <w:szCs w:val="22"/>
          <w:lang w:val="en-US"/>
        </w:rPr>
      </w:pPr>
      <w:r>
        <w:rPr>
          <w:szCs w:val="22"/>
          <w:lang w:val="en-US"/>
        </w:rPr>
        <w:t>l</w:t>
      </w:r>
      <w:r w:rsidR="00EE5CDF" w:rsidRPr="00E12993">
        <w:rPr>
          <w:szCs w:val="22"/>
          <w:lang w:val="en-US"/>
        </w:rPr>
        <w:t>evodopa/karbidopa/entakapon</w:t>
      </w:r>
    </w:p>
    <w:p w:rsidR="00EE5CDF" w:rsidRPr="00E12993" w:rsidRDefault="00EE5CDF" w:rsidP="00EE5CDF">
      <w:pPr>
        <w:spacing w:line="240" w:lineRule="auto"/>
        <w:rPr>
          <w:szCs w:val="22"/>
          <w:lang w:val="en-US"/>
        </w:rPr>
      </w:pPr>
    </w:p>
    <w:p w:rsidR="008A6FC7" w:rsidRDefault="00EE5CDF" w:rsidP="008A6FC7">
      <w:pPr>
        <w:spacing w:line="240" w:lineRule="auto"/>
        <w:ind w:right="-2"/>
        <w:rPr>
          <w:szCs w:val="22"/>
        </w:rPr>
      </w:pPr>
      <w:r w:rsidRPr="00E12993">
        <w:rPr>
          <w:b/>
          <w:szCs w:val="22"/>
          <w:lang w:val="en-US"/>
        </w:rPr>
        <w:t>Läs noga igenom denna bipacksedel innan du börjar använda detta läkemedel.</w:t>
      </w:r>
      <w:r w:rsidR="008A6FC7">
        <w:rPr>
          <w:b/>
          <w:szCs w:val="22"/>
          <w:lang w:val="en-US"/>
        </w:rPr>
        <w:t xml:space="preserve"> </w:t>
      </w:r>
      <w:r w:rsidR="008A6FC7" w:rsidRPr="002B52A5">
        <w:rPr>
          <w:b/>
          <w:szCs w:val="22"/>
          <w:lang w:val="sv-FI"/>
        </w:rPr>
        <w:t>Den innehåller information som är viktig för dig.</w:t>
      </w:r>
    </w:p>
    <w:p w:rsidR="00EE5CDF" w:rsidRPr="00897A99" w:rsidRDefault="00EE5CDF" w:rsidP="00974FA6">
      <w:pPr>
        <w:numPr>
          <w:ilvl w:val="0"/>
          <w:numId w:val="2"/>
        </w:numPr>
        <w:spacing w:line="240" w:lineRule="auto"/>
        <w:ind w:left="567" w:right="-2" w:hanging="567"/>
        <w:rPr>
          <w:szCs w:val="22"/>
          <w:lang w:val="en-US"/>
        </w:rPr>
      </w:pPr>
      <w:r w:rsidRPr="00897A99">
        <w:rPr>
          <w:szCs w:val="22"/>
          <w:lang w:val="en-US"/>
        </w:rPr>
        <w:t xml:space="preserve">Spara denna </w:t>
      </w:r>
      <w:r w:rsidR="008A6FC7" w:rsidRPr="00897A99">
        <w:rPr>
          <w:szCs w:val="22"/>
          <w:lang w:val="en-US"/>
        </w:rPr>
        <w:t>information</w:t>
      </w:r>
      <w:r w:rsidRPr="00897A99">
        <w:rPr>
          <w:szCs w:val="22"/>
          <w:lang w:val="en-US"/>
        </w:rPr>
        <w:t>, du kan behöva läsa den igen.</w:t>
      </w:r>
    </w:p>
    <w:p w:rsidR="00EE5CDF" w:rsidRPr="00E12993" w:rsidRDefault="00EE5CDF" w:rsidP="00974FA6">
      <w:pPr>
        <w:numPr>
          <w:ilvl w:val="0"/>
          <w:numId w:val="2"/>
        </w:numPr>
        <w:spacing w:line="240" w:lineRule="auto"/>
        <w:ind w:left="567" w:right="-2" w:hanging="567"/>
        <w:rPr>
          <w:szCs w:val="22"/>
          <w:lang w:val="en-US"/>
        </w:rPr>
      </w:pPr>
      <w:r w:rsidRPr="00E12993">
        <w:rPr>
          <w:szCs w:val="22"/>
          <w:lang w:val="en-US"/>
        </w:rPr>
        <w:t>Om du har ytterligare frågor vänd dig till läkare eller apotekspersonal.</w:t>
      </w:r>
    </w:p>
    <w:p w:rsidR="00EE5CDF" w:rsidRPr="00E12993" w:rsidRDefault="00EE5CDF" w:rsidP="00974FA6">
      <w:pPr>
        <w:numPr>
          <w:ilvl w:val="0"/>
          <w:numId w:val="2"/>
        </w:numPr>
        <w:spacing w:line="240" w:lineRule="auto"/>
        <w:ind w:left="567" w:right="-2" w:hanging="567"/>
        <w:rPr>
          <w:szCs w:val="22"/>
          <w:lang w:val="en-US"/>
        </w:rPr>
      </w:pPr>
      <w:r w:rsidRPr="00E12993">
        <w:rPr>
          <w:szCs w:val="22"/>
          <w:lang w:val="en-US"/>
        </w:rPr>
        <w:t xml:space="preserve">Detta läkemedel har ordinerats </w:t>
      </w:r>
      <w:r w:rsidR="008A6FC7">
        <w:rPr>
          <w:szCs w:val="22"/>
          <w:lang w:val="en-US"/>
        </w:rPr>
        <w:t xml:space="preserve">enbart </w:t>
      </w:r>
      <w:r w:rsidRPr="00E12993">
        <w:rPr>
          <w:szCs w:val="22"/>
          <w:lang w:val="en-US"/>
        </w:rPr>
        <w:t xml:space="preserve">åt dig. Ge det inte till andra. Det kan skada dem, även om de uppvisar </w:t>
      </w:r>
      <w:r w:rsidR="008A6FC7" w:rsidRPr="00897A99">
        <w:rPr>
          <w:szCs w:val="22"/>
          <w:lang w:val="en-US"/>
        </w:rPr>
        <w:t xml:space="preserve">sjukdomstecken </w:t>
      </w:r>
      <w:r w:rsidRPr="00E12993">
        <w:rPr>
          <w:szCs w:val="22"/>
          <w:lang w:val="en-US"/>
        </w:rPr>
        <w:t>som liknar dina.</w:t>
      </w:r>
    </w:p>
    <w:p w:rsidR="00EE5CDF" w:rsidRPr="00E12993" w:rsidRDefault="00EE5CDF" w:rsidP="00974FA6">
      <w:pPr>
        <w:numPr>
          <w:ilvl w:val="0"/>
          <w:numId w:val="2"/>
        </w:numPr>
        <w:spacing w:line="240" w:lineRule="auto"/>
        <w:ind w:left="567" w:right="-2" w:hanging="567"/>
        <w:rPr>
          <w:szCs w:val="22"/>
          <w:lang w:val="en-US"/>
        </w:rPr>
      </w:pPr>
      <w:r w:rsidRPr="00E12993">
        <w:rPr>
          <w:szCs w:val="22"/>
          <w:lang w:val="en-US"/>
        </w:rPr>
        <w:t xml:space="preserve">Om </w:t>
      </w:r>
      <w:r w:rsidR="008A6FC7" w:rsidRPr="00897A99">
        <w:rPr>
          <w:szCs w:val="22"/>
          <w:lang w:val="en-US"/>
        </w:rPr>
        <w:t>du får biverkningar, tala med läkare eller apotekspersonal.</w:t>
      </w:r>
      <w:r w:rsidR="008A6FC7" w:rsidRPr="00897A99">
        <w:rPr>
          <w:color w:val="FF0000"/>
          <w:szCs w:val="22"/>
          <w:lang w:val="en-US"/>
        </w:rPr>
        <w:t xml:space="preserve"> </w:t>
      </w:r>
      <w:r w:rsidR="008A6FC7" w:rsidRPr="00E85C93">
        <w:rPr>
          <w:szCs w:val="22"/>
          <w:lang w:val="sv-SE"/>
        </w:rPr>
        <w:t>Detta gäller</w:t>
      </w:r>
      <w:r w:rsidR="008A6FC7" w:rsidRPr="00E85C93">
        <w:rPr>
          <w:color w:val="FF0000"/>
          <w:szCs w:val="22"/>
          <w:lang w:val="sv-SE"/>
        </w:rPr>
        <w:t xml:space="preserve"> </w:t>
      </w:r>
      <w:r w:rsidR="008A6FC7" w:rsidRPr="00E85C93">
        <w:rPr>
          <w:szCs w:val="22"/>
          <w:lang w:val="sv-SE"/>
        </w:rPr>
        <w:t>även</w:t>
      </w:r>
      <w:r w:rsidR="008A6FC7" w:rsidRPr="00E85C93">
        <w:rPr>
          <w:color w:val="FF0000"/>
          <w:szCs w:val="22"/>
          <w:lang w:val="sv-SE"/>
        </w:rPr>
        <w:t xml:space="preserve"> </w:t>
      </w:r>
      <w:r w:rsidR="008A6FC7" w:rsidRPr="00E85C93">
        <w:rPr>
          <w:szCs w:val="22"/>
          <w:lang w:val="sv-SE"/>
        </w:rPr>
        <w:t>eventuella biverkningar som inte nämns i denna information.</w:t>
      </w:r>
      <w:r w:rsidR="002E13D0" w:rsidRPr="00626880">
        <w:rPr>
          <w:szCs w:val="22"/>
          <w:lang w:val="sv-SE"/>
        </w:rPr>
        <w:t xml:space="preserve"> S</w:t>
      </w:r>
      <w:r w:rsidR="002E13D0">
        <w:rPr>
          <w:szCs w:val="22"/>
          <w:lang w:val="sv-SE"/>
        </w:rPr>
        <w:t>e avsnitt 4.</w:t>
      </w:r>
    </w:p>
    <w:p w:rsidR="00EE5CDF" w:rsidRPr="00E12993" w:rsidRDefault="00EE5CDF" w:rsidP="00EE5CDF">
      <w:pPr>
        <w:numPr>
          <w:ilvl w:val="12"/>
          <w:numId w:val="0"/>
        </w:numPr>
        <w:spacing w:line="240" w:lineRule="auto"/>
        <w:ind w:right="-2"/>
        <w:rPr>
          <w:szCs w:val="22"/>
          <w:lang w:val="en-US"/>
        </w:rPr>
      </w:pPr>
    </w:p>
    <w:p w:rsidR="00EE5CDF" w:rsidRPr="00E12993" w:rsidRDefault="00EE5CDF" w:rsidP="00EE5CDF">
      <w:pPr>
        <w:numPr>
          <w:ilvl w:val="12"/>
          <w:numId w:val="0"/>
        </w:numPr>
        <w:spacing w:line="240" w:lineRule="auto"/>
        <w:ind w:right="-2"/>
        <w:rPr>
          <w:szCs w:val="22"/>
          <w:lang w:val="en-US"/>
        </w:rPr>
      </w:pPr>
      <w:r w:rsidRPr="00E12993">
        <w:rPr>
          <w:b/>
          <w:szCs w:val="22"/>
          <w:lang w:val="en-US"/>
        </w:rPr>
        <w:t>I denna bipacksedel finn</w:t>
      </w:r>
      <w:r w:rsidR="008A6FC7">
        <w:rPr>
          <w:b/>
          <w:szCs w:val="22"/>
          <w:lang w:val="en-US"/>
        </w:rPr>
        <w:t>s</w:t>
      </w:r>
      <w:r w:rsidRPr="00E12993">
        <w:rPr>
          <w:b/>
          <w:szCs w:val="22"/>
          <w:lang w:val="en-US"/>
        </w:rPr>
        <w:t xml:space="preserve"> information om</w:t>
      </w:r>
      <w:r w:rsidR="008A6FC7">
        <w:rPr>
          <w:b/>
          <w:szCs w:val="22"/>
          <w:lang w:val="en-US"/>
        </w:rPr>
        <w:t xml:space="preserve"> följande</w:t>
      </w:r>
      <w:r w:rsidRPr="00E12993">
        <w:rPr>
          <w:szCs w:val="22"/>
          <w:lang w:val="en-US"/>
        </w:rPr>
        <w:t>:</w:t>
      </w:r>
    </w:p>
    <w:p w:rsidR="00EE5CDF" w:rsidRPr="00E12993" w:rsidRDefault="00EE5CDF" w:rsidP="00EE5CDF">
      <w:pPr>
        <w:numPr>
          <w:ilvl w:val="12"/>
          <w:numId w:val="0"/>
        </w:numPr>
        <w:spacing w:line="240" w:lineRule="auto"/>
        <w:ind w:left="567" w:right="-29" w:hanging="567"/>
        <w:rPr>
          <w:szCs w:val="22"/>
          <w:lang w:val="en-US"/>
        </w:rPr>
      </w:pPr>
      <w:r w:rsidRPr="00E12993">
        <w:rPr>
          <w:szCs w:val="22"/>
          <w:lang w:val="en-US"/>
        </w:rPr>
        <w:t>1.</w:t>
      </w:r>
      <w:r w:rsidRPr="00E12993">
        <w:rPr>
          <w:szCs w:val="22"/>
          <w:lang w:val="en-US"/>
        </w:rPr>
        <w:tab/>
        <w:t>Vad Stalevo är och vad det används för</w:t>
      </w:r>
    </w:p>
    <w:p w:rsidR="00EE5CDF" w:rsidRPr="00E12993" w:rsidRDefault="00EE5CDF" w:rsidP="00EE5CDF">
      <w:pPr>
        <w:numPr>
          <w:ilvl w:val="12"/>
          <w:numId w:val="0"/>
        </w:numPr>
        <w:spacing w:line="240" w:lineRule="auto"/>
        <w:ind w:left="567" w:right="-29" w:hanging="567"/>
        <w:rPr>
          <w:caps/>
          <w:szCs w:val="22"/>
          <w:lang w:val="en-US"/>
        </w:rPr>
      </w:pPr>
      <w:r w:rsidRPr="00E12993">
        <w:rPr>
          <w:szCs w:val="22"/>
          <w:lang w:val="en-US"/>
        </w:rPr>
        <w:t>2.</w:t>
      </w:r>
      <w:r w:rsidRPr="00E12993">
        <w:rPr>
          <w:szCs w:val="22"/>
          <w:lang w:val="en-US"/>
        </w:rPr>
        <w:tab/>
      </w:r>
      <w:r w:rsidR="008A6FC7">
        <w:rPr>
          <w:szCs w:val="22"/>
          <w:lang w:val="en-US"/>
        </w:rPr>
        <w:t>Vad du behöver veta i</w:t>
      </w:r>
      <w:r w:rsidR="008A6FC7" w:rsidRPr="004A757B">
        <w:rPr>
          <w:szCs w:val="22"/>
          <w:lang w:val="en-US"/>
        </w:rPr>
        <w:t>nnan</w:t>
      </w:r>
      <w:r w:rsidRPr="00E12993">
        <w:rPr>
          <w:szCs w:val="22"/>
          <w:lang w:val="en-US"/>
        </w:rPr>
        <w:t xml:space="preserve"> du tar Stalevo</w:t>
      </w:r>
    </w:p>
    <w:p w:rsidR="00EE5CDF" w:rsidRPr="00E12993" w:rsidRDefault="00EE5CDF" w:rsidP="00EE5CDF">
      <w:pPr>
        <w:numPr>
          <w:ilvl w:val="12"/>
          <w:numId w:val="0"/>
        </w:numPr>
        <w:spacing w:line="240" w:lineRule="auto"/>
        <w:ind w:left="567" w:right="-29" w:hanging="567"/>
        <w:rPr>
          <w:szCs w:val="22"/>
          <w:lang w:val="en-US"/>
        </w:rPr>
      </w:pPr>
      <w:r w:rsidRPr="00E12993">
        <w:rPr>
          <w:szCs w:val="22"/>
          <w:lang w:val="en-US"/>
        </w:rPr>
        <w:t>3.</w:t>
      </w:r>
      <w:r w:rsidRPr="00E12993">
        <w:rPr>
          <w:szCs w:val="22"/>
          <w:lang w:val="en-US"/>
        </w:rPr>
        <w:tab/>
        <w:t>Hur du tar Stalevo</w:t>
      </w:r>
    </w:p>
    <w:p w:rsidR="00EE5CDF" w:rsidRPr="00E12993" w:rsidRDefault="00EE5CDF" w:rsidP="00EE5CDF">
      <w:pPr>
        <w:numPr>
          <w:ilvl w:val="12"/>
          <w:numId w:val="0"/>
        </w:numPr>
        <w:spacing w:line="240" w:lineRule="auto"/>
        <w:ind w:left="567" w:right="-29" w:hanging="567"/>
        <w:rPr>
          <w:szCs w:val="22"/>
          <w:lang w:val="en-US"/>
        </w:rPr>
      </w:pPr>
      <w:r w:rsidRPr="00E12993">
        <w:rPr>
          <w:szCs w:val="22"/>
          <w:lang w:val="en-US"/>
        </w:rPr>
        <w:t>4.</w:t>
      </w:r>
      <w:r w:rsidRPr="00E12993">
        <w:rPr>
          <w:szCs w:val="22"/>
          <w:lang w:val="en-US"/>
        </w:rPr>
        <w:tab/>
        <w:t>Eventuella biverkningar</w:t>
      </w:r>
    </w:p>
    <w:p w:rsidR="00EE5CDF" w:rsidRPr="00E12993" w:rsidRDefault="00EE5CDF" w:rsidP="00EE5CDF">
      <w:pPr>
        <w:numPr>
          <w:ilvl w:val="12"/>
          <w:numId w:val="0"/>
        </w:numPr>
        <w:spacing w:line="240" w:lineRule="auto"/>
        <w:ind w:left="567" w:right="-29" w:hanging="567"/>
        <w:rPr>
          <w:szCs w:val="22"/>
          <w:lang w:val="en-US"/>
        </w:rPr>
      </w:pPr>
      <w:r w:rsidRPr="00E12993">
        <w:rPr>
          <w:szCs w:val="22"/>
          <w:lang w:val="en-US"/>
        </w:rPr>
        <w:t>5.</w:t>
      </w:r>
      <w:r w:rsidRPr="00E12993">
        <w:rPr>
          <w:szCs w:val="22"/>
          <w:lang w:val="en-US"/>
        </w:rPr>
        <w:tab/>
        <w:t>Hur Stalevo ska förvaras</w:t>
      </w:r>
    </w:p>
    <w:p w:rsidR="00EE5CDF" w:rsidRPr="00E12993" w:rsidRDefault="00EE5CDF" w:rsidP="00EE5CDF">
      <w:pPr>
        <w:numPr>
          <w:ilvl w:val="12"/>
          <w:numId w:val="0"/>
        </w:numPr>
        <w:spacing w:line="240" w:lineRule="auto"/>
        <w:ind w:left="567" w:right="-29" w:hanging="567"/>
        <w:rPr>
          <w:szCs w:val="22"/>
          <w:lang w:val="en-US"/>
        </w:rPr>
      </w:pPr>
      <w:r w:rsidRPr="00E12993">
        <w:rPr>
          <w:szCs w:val="22"/>
          <w:lang w:val="en-US"/>
        </w:rPr>
        <w:t>6.</w:t>
      </w:r>
      <w:r w:rsidRPr="00E12993">
        <w:rPr>
          <w:szCs w:val="22"/>
          <w:lang w:val="en-US"/>
        </w:rPr>
        <w:tab/>
      </w:r>
      <w:r w:rsidR="008A6FC7" w:rsidRPr="00897A99">
        <w:rPr>
          <w:szCs w:val="22"/>
          <w:lang w:val="en-US"/>
        </w:rPr>
        <w:t>Förpackningens innehåll och ö</w:t>
      </w:r>
      <w:r w:rsidRPr="00E12993">
        <w:rPr>
          <w:szCs w:val="22"/>
          <w:lang w:val="en-US"/>
        </w:rPr>
        <w:t>vriga upplysningar</w:t>
      </w:r>
    </w:p>
    <w:p w:rsidR="00EE5CDF" w:rsidRPr="00E12993" w:rsidRDefault="00EE5CDF" w:rsidP="00EE5CDF">
      <w:pPr>
        <w:numPr>
          <w:ilvl w:val="12"/>
          <w:numId w:val="0"/>
        </w:numPr>
        <w:spacing w:line="240" w:lineRule="auto"/>
        <w:rPr>
          <w:szCs w:val="22"/>
          <w:lang w:val="en-US"/>
        </w:rPr>
      </w:pPr>
    </w:p>
    <w:p w:rsidR="00EE5CDF" w:rsidRPr="00E12993" w:rsidRDefault="00EE5CDF" w:rsidP="00EE5CDF">
      <w:pPr>
        <w:numPr>
          <w:ilvl w:val="12"/>
          <w:numId w:val="0"/>
        </w:numPr>
        <w:spacing w:line="240" w:lineRule="auto"/>
        <w:rPr>
          <w:szCs w:val="22"/>
          <w:lang w:val="en-US"/>
        </w:rPr>
      </w:pPr>
    </w:p>
    <w:p w:rsidR="008A6FC7" w:rsidRPr="004A757B" w:rsidRDefault="00EE5CDF" w:rsidP="008A6FC7">
      <w:pPr>
        <w:numPr>
          <w:ilvl w:val="12"/>
          <w:numId w:val="0"/>
        </w:numPr>
        <w:spacing w:line="240" w:lineRule="auto"/>
        <w:ind w:left="567" w:right="-2" w:hanging="567"/>
        <w:rPr>
          <w:szCs w:val="22"/>
          <w:lang w:val="en-US"/>
        </w:rPr>
      </w:pPr>
      <w:r w:rsidRPr="00E12993">
        <w:rPr>
          <w:b/>
          <w:szCs w:val="22"/>
          <w:lang w:val="en-US"/>
        </w:rPr>
        <w:t>1.</w:t>
      </w:r>
      <w:r w:rsidRPr="00E12993">
        <w:rPr>
          <w:b/>
          <w:szCs w:val="22"/>
          <w:lang w:val="en-US"/>
        </w:rPr>
        <w:tab/>
      </w:r>
      <w:r w:rsidR="008A6FC7" w:rsidRPr="008A6FC7">
        <w:rPr>
          <w:b/>
          <w:szCs w:val="22"/>
          <w:lang w:val="en-US"/>
        </w:rPr>
        <w:t xml:space="preserve"> </w:t>
      </w:r>
      <w:r w:rsidR="008A6FC7" w:rsidRPr="004A757B">
        <w:rPr>
          <w:b/>
          <w:szCs w:val="22"/>
          <w:lang w:val="en-US"/>
        </w:rPr>
        <w:t>V</w:t>
      </w:r>
      <w:r w:rsidR="008A6FC7">
        <w:rPr>
          <w:b/>
          <w:szCs w:val="22"/>
          <w:lang w:val="en-US"/>
        </w:rPr>
        <w:t>ad</w:t>
      </w:r>
      <w:r w:rsidR="008A6FC7" w:rsidRPr="004A757B">
        <w:rPr>
          <w:b/>
          <w:szCs w:val="22"/>
          <w:lang w:val="en-US"/>
        </w:rPr>
        <w:t xml:space="preserve"> S</w:t>
      </w:r>
      <w:r w:rsidR="008A6FC7">
        <w:rPr>
          <w:b/>
          <w:szCs w:val="22"/>
          <w:lang w:val="en-US"/>
        </w:rPr>
        <w:t>talevo är</w:t>
      </w:r>
      <w:r w:rsidR="008A6FC7" w:rsidRPr="004A757B">
        <w:rPr>
          <w:b/>
          <w:szCs w:val="22"/>
          <w:lang w:val="en-US"/>
        </w:rPr>
        <w:t xml:space="preserve"> och vad det används för</w:t>
      </w:r>
    </w:p>
    <w:p w:rsidR="00EE5CDF" w:rsidRPr="00E12993" w:rsidRDefault="00EE5CDF" w:rsidP="00EE5CDF">
      <w:pPr>
        <w:numPr>
          <w:ilvl w:val="12"/>
          <w:numId w:val="0"/>
        </w:numPr>
        <w:spacing w:line="240" w:lineRule="auto"/>
        <w:rPr>
          <w:szCs w:val="22"/>
          <w:lang w:val="en-US"/>
        </w:rPr>
      </w:pPr>
    </w:p>
    <w:p w:rsidR="00EE5CDF" w:rsidRPr="00E12993" w:rsidRDefault="00EE5CDF" w:rsidP="00EE5CDF">
      <w:pPr>
        <w:numPr>
          <w:ilvl w:val="12"/>
          <w:numId w:val="0"/>
        </w:numPr>
        <w:spacing w:line="240" w:lineRule="auto"/>
        <w:rPr>
          <w:szCs w:val="22"/>
          <w:lang w:val="en-US"/>
        </w:rPr>
      </w:pPr>
      <w:r w:rsidRPr="00E12993">
        <w:rPr>
          <w:szCs w:val="22"/>
          <w:lang w:val="en-US"/>
        </w:rPr>
        <w:t>Stalevo innehåller tre aktiva substanser (levodopa, karbidopa och entakapon) i en filmdragerad tablett. Stalevo används för behandling av Parkinsons sjukdom.</w:t>
      </w:r>
    </w:p>
    <w:p w:rsidR="00EE5CDF" w:rsidRPr="00E12993" w:rsidRDefault="00EE5CDF" w:rsidP="00EE5CDF">
      <w:pPr>
        <w:numPr>
          <w:ilvl w:val="12"/>
          <w:numId w:val="0"/>
        </w:numPr>
        <w:spacing w:line="240" w:lineRule="auto"/>
        <w:rPr>
          <w:szCs w:val="22"/>
          <w:lang w:val="en-US"/>
        </w:rPr>
      </w:pPr>
    </w:p>
    <w:p w:rsidR="00EE5CDF" w:rsidRPr="00E12993" w:rsidRDefault="00EE5CDF" w:rsidP="00EE5CDF">
      <w:pPr>
        <w:numPr>
          <w:ilvl w:val="12"/>
          <w:numId w:val="0"/>
        </w:numPr>
        <w:spacing w:line="240" w:lineRule="auto"/>
        <w:rPr>
          <w:szCs w:val="22"/>
          <w:lang w:val="en-US"/>
        </w:rPr>
      </w:pPr>
      <w:r w:rsidRPr="00E12993">
        <w:rPr>
          <w:szCs w:val="22"/>
          <w:lang w:val="en-US"/>
        </w:rPr>
        <w:t>Parkinsons sjukdom beror på låga nivåer av ämnet dopamin i hjärnan. Levodopa ökar mängden dopamin och lindrar därför symtomen av Parkinsons sjukdom. Karbidopa och entakapon förbättrar den effekt levodopa har på Parkinsons sjukdom.</w:t>
      </w:r>
    </w:p>
    <w:p w:rsidR="00EE5CDF" w:rsidRPr="00E12993" w:rsidRDefault="00EE5CDF" w:rsidP="00EE5CDF">
      <w:pPr>
        <w:numPr>
          <w:ilvl w:val="12"/>
          <w:numId w:val="0"/>
        </w:numPr>
        <w:spacing w:line="240" w:lineRule="auto"/>
        <w:rPr>
          <w:szCs w:val="22"/>
          <w:lang w:val="en-US"/>
        </w:rPr>
      </w:pPr>
    </w:p>
    <w:p w:rsidR="00EE5CDF" w:rsidRPr="00E12993" w:rsidRDefault="00EE5CDF" w:rsidP="00EE5CDF">
      <w:pPr>
        <w:numPr>
          <w:ilvl w:val="12"/>
          <w:numId w:val="0"/>
        </w:numPr>
        <w:spacing w:line="240" w:lineRule="auto"/>
        <w:rPr>
          <w:szCs w:val="22"/>
          <w:lang w:val="en-US"/>
        </w:rPr>
      </w:pPr>
    </w:p>
    <w:p w:rsidR="00EE5CDF" w:rsidRPr="00F742FF" w:rsidRDefault="00EE5CDF" w:rsidP="00EE5CDF">
      <w:pPr>
        <w:numPr>
          <w:ilvl w:val="12"/>
          <w:numId w:val="0"/>
        </w:numPr>
        <w:spacing w:line="240" w:lineRule="auto"/>
        <w:ind w:left="567" w:right="-2" w:hanging="567"/>
        <w:rPr>
          <w:szCs w:val="22"/>
        </w:rPr>
      </w:pPr>
      <w:r w:rsidRPr="00F742FF">
        <w:rPr>
          <w:b/>
          <w:szCs w:val="22"/>
        </w:rPr>
        <w:t>2.</w:t>
      </w:r>
      <w:r w:rsidRPr="00F742FF">
        <w:rPr>
          <w:b/>
          <w:szCs w:val="22"/>
        </w:rPr>
        <w:tab/>
      </w:r>
      <w:r w:rsidR="008A6FC7" w:rsidRPr="00CB3CFD">
        <w:rPr>
          <w:b/>
          <w:szCs w:val="22"/>
          <w:lang w:val="en-US"/>
        </w:rPr>
        <w:t>Vad du behöver veta innan du tar Stalevo</w:t>
      </w:r>
    </w:p>
    <w:p w:rsidR="00EE5CDF" w:rsidRPr="00F742FF" w:rsidRDefault="00EE5CDF" w:rsidP="00EE5CDF">
      <w:pPr>
        <w:numPr>
          <w:ilvl w:val="12"/>
          <w:numId w:val="0"/>
        </w:numPr>
        <w:spacing w:line="240" w:lineRule="auto"/>
        <w:ind w:right="-2"/>
        <w:rPr>
          <w:szCs w:val="22"/>
        </w:rPr>
      </w:pPr>
    </w:p>
    <w:p w:rsidR="00EE5CDF" w:rsidRDefault="00EE5CDF" w:rsidP="00EE5CDF">
      <w:pPr>
        <w:numPr>
          <w:ilvl w:val="12"/>
          <w:numId w:val="0"/>
        </w:numPr>
        <w:spacing w:line="240" w:lineRule="auto"/>
        <w:ind w:right="-2"/>
        <w:rPr>
          <w:b/>
          <w:szCs w:val="22"/>
        </w:rPr>
      </w:pPr>
      <w:r w:rsidRPr="00F742FF">
        <w:rPr>
          <w:b/>
          <w:szCs w:val="22"/>
        </w:rPr>
        <w:t>Använd inte Stalevo om du:</w:t>
      </w:r>
    </w:p>
    <w:p w:rsidR="00C6111F" w:rsidRPr="00F742FF" w:rsidRDefault="00C6111F" w:rsidP="00EE5CDF">
      <w:pPr>
        <w:numPr>
          <w:ilvl w:val="12"/>
          <w:numId w:val="0"/>
        </w:numPr>
        <w:spacing w:line="240" w:lineRule="auto"/>
        <w:ind w:right="-2"/>
        <w:rPr>
          <w:b/>
          <w:szCs w:val="22"/>
        </w:rPr>
      </w:pPr>
    </w:p>
    <w:p w:rsidR="00EE5CDF" w:rsidRPr="00F742FF" w:rsidRDefault="00EE5CDF" w:rsidP="00974FA6">
      <w:pPr>
        <w:numPr>
          <w:ilvl w:val="0"/>
          <w:numId w:val="2"/>
        </w:numPr>
        <w:spacing w:line="240" w:lineRule="auto"/>
        <w:ind w:left="567" w:hanging="567"/>
        <w:rPr>
          <w:szCs w:val="22"/>
        </w:rPr>
      </w:pPr>
      <w:r w:rsidRPr="00F742FF">
        <w:rPr>
          <w:szCs w:val="22"/>
        </w:rPr>
        <w:t xml:space="preserve">är allergisk mot levodopa, karbidopa eller entakapon eller något </w:t>
      </w:r>
      <w:r w:rsidR="008A6FC7" w:rsidRPr="002B52A5">
        <w:rPr>
          <w:szCs w:val="22"/>
        </w:rPr>
        <w:t xml:space="preserve">annat innehållsämne </w:t>
      </w:r>
      <w:r w:rsidR="008A6FC7">
        <w:rPr>
          <w:szCs w:val="22"/>
        </w:rPr>
        <w:t>i</w:t>
      </w:r>
      <w:r w:rsidR="008A6FC7" w:rsidRPr="00DB4BF9">
        <w:t xml:space="preserve"> </w:t>
      </w:r>
      <w:r w:rsidR="008A6FC7" w:rsidRPr="002B52A5">
        <w:rPr>
          <w:szCs w:val="22"/>
        </w:rPr>
        <w:t>detta</w:t>
      </w:r>
      <w:r w:rsidR="008A6FC7">
        <w:rPr>
          <w:szCs w:val="22"/>
        </w:rPr>
        <w:t xml:space="preserve"> läkemedel (anges i avsnitt 6)</w:t>
      </w:r>
    </w:p>
    <w:p w:rsidR="00EE5CDF" w:rsidRPr="00F742FF" w:rsidRDefault="00EE5CDF" w:rsidP="00974FA6">
      <w:pPr>
        <w:numPr>
          <w:ilvl w:val="0"/>
          <w:numId w:val="2"/>
        </w:numPr>
        <w:spacing w:line="240" w:lineRule="auto"/>
        <w:ind w:left="567" w:hanging="567"/>
        <w:rPr>
          <w:szCs w:val="22"/>
        </w:rPr>
      </w:pPr>
      <w:r w:rsidRPr="00F742FF">
        <w:rPr>
          <w:szCs w:val="22"/>
        </w:rPr>
        <w:t>har trångvinkelglaukom (en ögonsjukdom)</w:t>
      </w:r>
    </w:p>
    <w:p w:rsidR="00EE5CDF" w:rsidRPr="00F742FF" w:rsidRDefault="00EE5CDF" w:rsidP="00974FA6">
      <w:pPr>
        <w:numPr>
          <w:ilvl w:val="0"/>
          <w:numId w:val="2"/>
        </w:numPr>
        <w:spacing w:line="240" w:lineRule="auto"/>
        <w:ind w:left="567" w:hanging="567"/>
        <w:rPr>
          <w:szCs w:val="22"/>
        </w:rPr>
      </w:pPr>
      <w:r w:rsidRPr="00F742FF">
        <w:rPr>
          <w:szCs w:val="22"/>
        </w:rPr>
        <w:t>har tumör i binjuren</w:t>
      </w:r>
    </w:p>
    <w:p w:rsidR="00EE5CDF" w:rsidRPr="00E85C93" w:rsidRDefault="00EE5CDF" w:rsidP="00974FA6">
      <w:pPr>
        <w:numPr>
          <w:ilvl w:val="0"/>
          <w:numId w:val="2"/>
        </w:numPr>
        <w:spacing w:line="240" w:lineRule="auto"/>
        <w:ind w:left="567" w:hanging="567"/>
        <w:rPr>
          <w:szCs w:val="22"/>
          <w:lang w:val="sv-SE"/>
        </w:rPr>
      </w:pPr>
      <w:r w:rsidRPr="00E85C93">
        <w:rPr>
          <w:szCs w:val="22"/>
          <w:lang w:val="sv-SE"/>
        </w:rPr>
        <w:t xml:space="preserve">tar vissa läkemedel för behandling av depression (kombinationer av selektiva MAO-A- </w:t>
      </w:r>
      <w:r w:rsidR="00BC52B4" w:rsidRPr="00E85C93">
        <w:rPr>
          <w:szCs w:val="22"/>
          <w:lang w:val="sv-SE"/>
        </w:rPr>
        <w:t xml:space="preserve">och </w:t>
      </w:r>
      <w:r w:rsidRPr="00E85C93">
        <w:rPr>
          <w:szCs w:val="22"/>
          <w:lang w:val="sv-SE"/>
        </w:rPr>
        <w:t>MAO-B- hämmare, eller icke-selektiva MAO-hämmare)</w:t>
      </w:r>
    </w:p>
    <w:p w:rsidR="00EE5CDF" w:rsidRPr="006E0D51" w:rsidRDefault="00EE5CDF" w:rsidP="00974FA6">
      <w:pPr>
        <w:numPr>
          <w:ilvl w:val="0"/>
          <w:numId w:val="2"/>
        </w:numPr>
        <w:spacing w:line="240" w:lineRule="auto"/>
        <w:ind w:left="567" w:hanging="567"/>
        <w:rPr>
          <w:szCs w:val="22"/>
          <w:lang w:val="sv-SE"/>
        </w:rPr>
      </w:pPr>
      <w:r w:rsidRPr="006E0D51">
        <w:rPr>
          <w:szCs w:val="22"/>
          <w:lang w:val="sv-SE"/>
        </w:rPr>
        <w:t>tidigare haft neuroleptiskt malignt syndrom (NMS - detta är en sällsynt reaktion mot läkemedel som används för att behandla allvarlig mental sjukdom)</w:t>
      </w:r>
    </w:p>
    <w:p w:rsidR="00EE5CDF" w:rsidRPr="006E0D51" w:rsidRDefault="00EE5CDF" w:rsidP="00974FA6">
      <w:pPr>
        <w:numPr>
          <w:ilvl w:val="0"/>
          <w:numId w:val="2"/>
        </w:numPr>
        <w:spacing w:line="240" w:lineRule="auto"/>
        <w:ind w:left="567" w:hanging="567"/>
        <w:rPr>
          <w:szCs w:val="22"/>
          <w:lang w:val="sv-SE"/>
        </w:rPr>
      </w:pPr>
      <w:r w:rsidRPr="006E0D51">
        <w:rPr>
          <w:szCs w:val="22"/>
          <w:lang w:val="sv-SE"/>
        </w:rPr>
        <w:t>tidigare haft icke-traumatisk rabdomyolys (en sällsynt muskelsjukdom)</w:t>
      </w:r>
    </w:p>
    <w:p w:rsidR="00EE5CDF" w:rsidRPr="00F742FF" w:rsidRDefault="00EE5CDF" w:rsidP="00974FA6">
      <w:pPr>
        <w:numPr>
          <w:ilvl w:val="0"/>
          <w:numId w:val="2"/>
        </w:numPr>
        <w:spacing w:line="240" w:lineRule="auto"/>
        <w:ind w:left="567" w:hanging="567"/>
        <w:rPr>
          <w:szCs w:val="22"/>
        </w:rPr>
      </w:pPr>
      <w:r w:rsidRPr="00F742FF">
        <w:rPr>
          <w:szCs w:val="22"/>
        </w:rPr>
        <w:t>har en allvarlig leversjukdom.</w:t>
      </w:r>
    </w:p>
    <w:p w:rsidR="00EE5CDF" w:rsidRPr="00F742FF" w:rsidRDefault="00EE5CDF" w:rsidP="00EE5CDF">
      <w:pPr>
        <w:numPr>
          <w:ilvl w:val="12"/>
          <w:numId w:val="0"/>
        </w:numPr>
        <w:spacing w:line="240" w:lineRule="auto"/>
        <w:ind w:right="-2"/>
        <w:rPr>
          <w:b/>
          <w:szCs w:val="22"/>
        </w:rPr>
      </w:pPr>
    </w:p>
    <w:p w:rsidR="008A6FC7" w:rsidRDefault="008A6FC7" w:rsidP="008A6FC7">
      <w:pPr>
        <w:numPr>
          <w:ilvl w:val="12"/>
          <w:numId w:val="0"/>
        </w:numPr>
        <w:ind w:right="-2"/>
        <w:rPr>
          <w:b/>
          <w:szCs w:val="22"/>
        </w:rPr>
      </w:pPr>
      <w:r w:rsidRPr="002B52A5">
        <w:rPr>
          <w:b/>
          <w:szCs w:val="22"/>
        </w:rPr>
        <w:t>Varningar och försiktighet</w:t>
      </w:r>
    </w:p>
    <w:p w:rsidR="00C6111F" w:rsidRPr="002B52A5" w:rsidRDefault="00C6111F" w:rsidP="008A6FC7">
      <w:pPr>
        <w:numPr>
          <w:ilvl w:val="12"/>
          <w:numId w:val="0"/>
        </w:numPr>
        <w:ind w:right="-2"/>
        <w:rPr>
          <w:szCs w:val="22"/>
        </w:rPr>
      </w:pPr>
    </w:p>
    <w:p w:rsidR="00EE5CDF" w:rsidRPr="00E12993" w:rsidRDefault="008A6FC7" w:rsidP="00EE5CDF">
      <w:pPr>
        <w:numPr>
          <w:ilvl w:val="12"/>
          <w:numId w:val="0"/>
        </w:numPr>
        <w:spacing w:line="240" w:lineRule="auto"/>
        <w:ind w:right="-2"/>
        <w:rPr>
          <w:szCs w:val="22"/>
          <w:u w:val="single"/>
          <w:lang w:val="en-US"/>
        </w:rPr>
      </w:pPr>
      <w:r w:rsidRPr="005621B8">
        <w:rPr>
          <w:szCs w:val="22"/>
          <w:u w:val="single"/>
          <w:lang w:val="en-US"/>
        </w:rPr>
        <w:t>Tala med läkare eller apotekspersonal  innan du tar</w:t>
      </w:r>
      <w:r w:rsidRPr="00FE0538">
        <w:rPr>
          <w:szCs w:val="22"/>
          <w:u w:val="single"/>
          <w:lang w:val="en-US"/>
        </w:rPr>
        <w:t xml:space="preserve"> Stalevo</w:t>
      </w:r>
      <w:r>
        <w:rPr>
          <w:szCs w:val="22"/>
          <w:u w:val="single"/>
          <w:lang w:val="en-US"/>
        </w:rPr>
        <w:t xml:space="preserve"> </w:t>
      </w:r>
      <w:r w:rsidR="00EE5CDF" w:rsidRPr="00E12993">
        <w:rPr>
          <w:szCs w:val="22"/>
          <w:u w:val="single"/>
          <w:lang w:val="en-US"/>
        </w:rPr>
        <w:t>om du har eller har haft:</w:t>
      </w:r>
    </w:p>
    <w:p w:rsidR="00EE5CDF" w:rsidRPr="00E12993" w:rsidRDefault="00EE5CDF" w:rsidP="00974FA6">
      <w:pPr>
        <w:numPr>
          <w:ilvl w:val="0"/>
          <w:numId w:val="2"/>
        </w:numPr>
        <w:spacing w:line="240" w:lineRule="auto"/>
        <w:ind w:left="567" w:hanging="567"/>
        <w:rPr>
          <w:szCs w:val="22"/>
          <w:lang w:val="en-US"/>
        </w:rPr>
      </w:pPr>
      <w:r w:rsidRPr="00E12993">
        <w:rPr>
          <w:szCs w:val="22"/>
          <w:lang w:val="en-US"/>
        </w:rPr>
        <w:t>en hjärtattack eller någon annan hjärtsjukdom inklusive arytmier</w:t>
      </w:r>
      <w:r w:rsidR="00670C28" w:rsidRPr="00E12993">
        <w:rPr>
          <w:szCs w:val="22"/>
          <w:lang w:val="en-US"/>
        </w:rPr>
        <w:t>,</w:t>
      </w:r>
      <w:r w:rsidRPr="00E12993">
        <w:rPr>
          <w:szCs w:val="22"/>
          <w:lang w:val="en-US"/>
        </w:rPr>
        <w:t xml:space="preserve"> eller </w:t>
      </w:r>
      <w:r w:rsidR="00670C28" w:rsidRPr="00E12993">
        <w:rPr>
          <w:szCs w:val="22"/>
          <w:lang w:val="en-US"/>
        </w:rPr>
        <w:t>blodkärlssjukdom</w:t>
      </w:r>
    </w:p>
    <w:p w:rsidR="00EE5CDF" w:rsidRPr="00F742FF" w:rsidRDefault="00EE5CDF" w:rsidP="00974FA6">
      <w:pPr>
        <w:numPr>
          <w:ilvl w:val="0"/>
          <w:numId w:val="2"/>
        </w:numPr>
        <w:spacing w:line="240" w:lineRule="auto"/>
        <w:ind w:left="567" w:hanging="567"/>
        <w:rPr>
          <w:szCs w:val="22"/>
        </w:rPr>
      </w:pPr>
      <w:r w:rsidRPr="00F742FF">
        <w:rPr>
          <w:szCs w:val="22"/>
        </w:rPr>
        <w:t>astma eller annan lungsjukdom</w:t>
      </w:r>
    </w:p>
    <w:p w:rsidR="00EE5CDF" w:rsidRPr="00E12993" w:rsidRDefault="00EE5CDF" w:rsidP="00974FA6">
      <w:pPr>
        <w:numPr>
          <w:ilvl w:val="0"/>
          <w:numId w:val="2"/>
        </w:numPr>
        <w:spacing w:line="240" w:lineRule="auto"/>
        <w:ind w:left="567" w:hanging="567"/>
        <w:rPr>
          <w:szCs w:val="22"/>
          <w:lang w:val="en-US"/>
        </w:rPr>
      </w:pPr>
      <w:r w:rsidRPr="00E12993">
        <w:rPr>
          <w:szCs w:val="22"/>
          <w:lang w:val="en-US"/>
        </w:rPr>
        <w:t>leverproblem, din dos kan då behöva justeras</w:t>
      </w:r>
    </w:p>
    <w:p w:rsidR="00EE5CDF" w:rsidRPr="00F742FF" w:rsidRDefault="00EE5CDF" w:rsidP="00974FA6">
      <w:pPr>
        <w:numPr>
          <w:ilvl w:val="0"/>
          <w:numId w:val="2"/>
        </w:numPr>
        <w:spacing w:line="240" w:lineRule="auto"/>
        <w:ind w:left="567" w:hanging="567"/>
        <w:rPr>
          <w:szCs w:val="22"/>
        </w:rPr>
      </w:pPr>
      <w:r w:rsidRPr="00F742FF">
        <w:rPr>
          <w:szCs w:val="22"/>
        </w:rPr>
        <w:t>njursjukdom eller hormonrelaterad sjukdom</w:t>
      </w:r>
    </w:p>
    <w:p w:rsidR="00EE5CDF" w:rsidRPr="00F742FF" w:rsidRDefault="00EE5CDF" w:rsidP="00974FA6">
      <w:pPr>
        <w:numPr>
          <w:ilvl w:val="0"/>
          <w:numId w:val="2"/>
        </w:numPr>
        <w:spacing w:line="240" w:lineRule="auto"/>
        <w:ind w:left="567" w:hanging="567"/>
        <w:rPr>
          <w:szCs w:val="22"/>
        </w:rPr>
      </w:pPr>
      <w:r w:rsidRPr="00F742FF">
        <w:rPr>
          <w:szCs w:val="22"/>
        </w:rPr>
        <w:t>magsår eller krampanfall</w:t>
      </w:r>
    </w:p>
    <w:p w:rsidR="00C31C05" w:rsidRPr="00F742FF" w:rsidRDefault="00C31C05" w:rsidP="00974FA6">
      <w:pPr>
        <w:numPr>
          <w:ilvl w:val="0"/>
          <w:numId w:val="2"/>
        </w:numPr>
        <w:spacing w:line="240" w:lineRule="auto"/>
        <w:ind w:left="567" w:hanging="567"/>
        <w:rPr>
          <w:szCs w:val="22"/>
        </w:rPr>
      </w:pPr>
      <w:r w:rsidRPr="00F742FF">
        <w:rPr>
          <w:szCs w:val="22"/>
        </w:rPr>
        <w:t>om du upplever långvarig diarré, kontakta läkare då detta kan vara ett tecken på tjocktarmsinflammation</w:t>
      </w:r>
    </w:p>
    <w:p w:rsidR="00EE5CDF" w:rsidRPr="00E12993" w:rsidRDefault="00EE5CDF" w:rsidP="00974FA6">
      <w:pPr>
        <w:numPr>
          <w:ilvl w:val="0"/>
          <w:numId w:val="2"/>
        </w:numPr>
        <w:spacing w:line="240" w:lineRule="auto"/>
        <w:ind w:left="567" w:hanging="567"/>
        <w:rPr>
          <w:szCs w:val="22"/>
          <w:lang w:val="en-US"/>
        </w:rPr>
      </w:pPr>
      <w:r w:rsidRPr="00E12993">
        <w:rPr>
          <w:szCs w:val="22"/>
          <w:lang w:val="en-US"/>
        </w:rPr>
        <w:t>någon form av allvarlig mental sjukdom, till exempel psykos</w:t>
      </w:r>
    </w:p>
    <w:p w:rsidR="00EE5CDF" w:rsidRPr="00E12993" w:rsidRDefault="00EE5CDF" w:rsidP="00974FA6">
      <w:pPr>
        <w:numPr>
          <w:ilvl w:val="0"/>
          <w:numId w:val="2"/>
        </w:numPr>
        <w:spacing w:line="240" w:lineRule="auto"/>
        <w:ind w:left="567" w:hanging="567"/>
        <w:rPr>
          <w:szCs w:val="22"/>
          <w:lang w:val="en-US"/>
        </w:rPr>
      </w:pPr>
      <w:r w:rsidRPr="00E12993">
        <w:rPr>
          <w:szCs w:val="22"/>
          <w:lang w:val="en-US"/>
        </w:rPr>
        <w:t>kroniskt vidvinkelglaukom. Din dos kan då behöva justeras och ditt ögontryck kan behöva kontrolleras.</w:t>
      </w:r>
    </w:p>
    <w:p w:rsidR="00EE5CDF" w:rsidRPr="00E12993" w:rsidRDefault="00EE5CDF" w:rsidP="00EE5CDF">
      <w:pPr>
        <w:spacing w:line="240" w:lineRule="auto"/>
        <w:rPr>
          <w:szCs w:val="22"/>
          <w:lang w:val="en-US"/>
        </w:rPr>
      </w:pPr>
    </w:p>
    <w:p w:rsidR="00EE5CDF" w:rsidRPr="00F742FF" w:rsidRDefault="00EE5CDF" w:rsidP="00EE5CDF">
      <w:pPr>
        <w:spacing w:line="240" w:lineRule="auto"/>
        <w:rPr>
          <w:szCs w:val="22"/>
          <w:u w:val="single"/>
        </w:rPr>
      </w:pPr>
      <w:r w:rsidRPr="00F742FF">
        <w:rPr>
          <w:szCs w:val="22"/>
          <w:u w:val="single"/>
        </w:rPr>
        <w:t>Rådfråga din läkare om du tar:</w:t>
      </w:r>
    </w:p>
    <w:p w:rsidR="00EE5CDF" w:rsidRPr="00F742FF" w:rsidRDefault="00EE5CDF" w:rsidP="00974FA6">
      <w:pPr>
        <w:numPr>
          <w:ilvl w:val="0"/>
          <w:numId w:val="2"/>
        </w:numPr>
        <w:spacing w:line="240" w:lineRule="auto"/>
        <w:ind w:left="567" w:hanging="567"/>
        <w:rPr>
          <w:szCs w:val="22"/>
        </w:rPr>
      </w:pPr>
      <w:r w:rsidRPr="00F742FF">
        <w:rPr>
          <w:szCs w:val="22"/>
        </w:rPr>
        <w:t>antipsykotika (läkemedel för behandling av psykos)</w:t>
      </w:r>
    </w:p>
    <w:p w:rsidR="00EE5CDF" w:rsidRPr="00F742FF" w:rsidRDefault="00EE5CDF" w:rsidP="00974FA6">
      <w:pPr>
        <w:numPr>
          <w:ilvl w:val="0"/>
          <w:numId w:val="2"/>
        </w:numPr>
        <w:spacing w:line="240" w:lineRule="auto"/>
        <w:ind w:left="567" w:hanging="567"/>
        <w:rPr>
          <w:szCs w:val="22"/>
        </w:rPr>
      </w:pPr>
      <w:r w:rsidRPr="00F742FF">
        <w:rPr>
          <w:szCs w:val="22"/>
        </w:rPr>
        <w:t>läkemedel som kan orsaka lågt blodtryck när du reser dig från en stol eller säng. Du bör vara medveten om att Stalevo kan förvärra denna effekt.</w:t>
      </w:r>
    </w:p>
    <w:p w:rsidR="00EE5CDF" w:rsidRPr="00F742FF" w:rsidRDefault="00EE5CDF" w:rsidP="00EE5CDF">
      <w:pPr>
        <w:spacing w:line="240" w:lineRule="auto"/>
        <w:rPr>
          <w:szCs w:val="22"/>
        </w:rPr>
      </w:pPr>
    </w:p>
    <w:p w:rsidR="00EE5CDF" w:rsidRPr="00E12993" w:rsidRDefault="00EE5CDF" w:rsidP="00EE5CDF">
      <w:pPr>
        <w:spacing w:line="240" w:lineRule="auto"/>
        <w:rPr>
          <w:szCs w:val="22"/>
          <w:u w:val="single"/>
          <w:lang w:val="en-US"/>
        </w:rPr>
      </w:pPr>
      <w:r w:rsidRPr="00E12993">
        <w:rPr>
          <w:szCs w:val="22"/>
          <w:u w:val="single"/>
          <w:lang w:val="en-US"/>
        </w:rPr>
        <w:t>Rådfråga din läkare om du under behandlingen med Stalevo:</w:t>
      </w:r>
    </w:p>
    <w:p w:rsidR="00EE5CDF" w:rsidRPr="00F742FF" w:rsidRDefault="00EE5CDF" w:rsidP="00974FA6">
      <w:pPr>
        <w:numPr>
          <w:ilvl w:val="0"/>
          <w:numId w:val="2"/>
        </w:numPr>
        <w:spacing w:line="240" w:lineRule="auto"/>
        <w:ind w:left="567" w:hanging="567"/>
        <w:rPr>
          <w:szCs w:val="22"/>
        </w:rPr>
      </w:pPr>
      <w:r w:rsidRPr="00E12993">
        <w:rPr>
          <w:szCs w:val="22"/>
          <w:lang w:val="en-US"/>
        </w:rPr>
        <w:t xml:space="preserve">upplever att dina muskler blir mycket stela eller rycker kraftigt, eller om du lider av skakningar, upphetsning, förvirring, feber, snabb puls, eller kraftiga blodtryckssvängningar. </w:t>
      </w:r>
      <w:r w:rsidRPr="00F742FF">
        <w:rPr>
          <w:szCs w:val="22"/>
        </w:rPr>
        <w:t xml:space="preserve">Om något av detta händer </w:t>
      </w:r>
      <w:r w:rsidRPr="00F742FF">
        <w:rPr>
          <w:b/>
          <w:szCs w:val="22"/>
        </w:rPr>
        <w:t>kontakta genast din läkare</w:t>
      </w:r>
    </w:p>
    <w:p w:rsidR="00EE5CDF" w:rsidRPr="00E12993" w:rsidRDefault="00EE5CDF" w:rsidP="00974FA6">
      <w:pPr>
        <w:numPr>
          <w:ilvl w:val="0"/>
          <w:numId w:val="2"/>
        </w:numPr>
        <w:spacing w:line="240" w:lineRule="auto"/>
        <w:ind w:left="567" w:hanging="567"/>
        <w:rPr>
          <w:szCs w:val="22"/>
          <w:lang w:val="en-US"/>
        </w:rPr>
      </w:pPr>
      <w:r w:rsidRPr="00E12993">
        <w:rPr>
          <w:szCs w:val="22"/>
          <w:lang w:val="en-US"/>
        </w:rPr>
        <w:t>känner dig deprimerad, har självmordstankar, eller märker att ditt beteende förändras</w:t>
      </w:r>
    </w:p>
    <w:p w:rsidR="00EE5CDF" w:rsidRPr="00E12993" w:rsidRDefault="00EE5CDF" w:rsidP="00974FA6">
      <w:pPr>
        <w:numPr>
          <w:ilvl w:val="0"/>
          <w:numId w:val="2"/>
        </w:numPr>
        <w:spacing w:line="240" w:lineRule="auto"/>
        <w:ind w:left="567" w:hanging="567"/>
        <w:rPr>
          <w:szCs w:val="22"/>
          <w:lang w:val="en-US"/>
        </w:rPr>
      </w:pPr>
      <w:r w:rsidRPr="00E12993">
        <w:rPr>
          <w:szCs w:val="22"/>
          <w:lang w:val="en-US"/>
        </w:rPr>
        <w:t>plötsligt faller i sömn, eller känner dig mycket sömnig. Om det händer ska du inte köra bil eller använda maskiner (se även avsnittet Körförmåga och användning av maskiner)</w:t>
      </w:r>
    </w:p>
    <w:p w:rsidR="00EE5CDF" w:rsidRPr="00F742FF" w:rsidRDefault="00EE5CDF" w:rsidP="00974FA6">
      <w:pPr>
        <w:numPr>
          <w:ilvl w:val="0"/>
          <w:numId w:val="2"/>
        </w:numPr>
        <w:spacing w:line="240" w:lineRule="auto"/>
        <w:ind w:left="567" w:hanging="567"/>
        <w:rPr>
          <w:szCs w:val="22"/>
        </w:rPr>
      </w:pPr>
      <w:r w:rsidRPr="00E12993">
        <w:rPr>
          <w:szCs w:val="22"/>
          <w:lang w:val="en-US"/>
        </w:rPr>
        <w:t xml:space="preserve">får ofrivilliga rörelser eller om de förvärrats efter start av Stalevo-behandling. </w:t>
      </w:r>
      <w:r w:rsidRPr="00F742FF">
        <w:rPr>
          <w:szCs w:val="22"/>
        </w:rPr>
        <w:t>Om detta händer kan din läkare behöva ändra din dosering av läkemedel mot Parkinsons sjukdom</w:t>
      </w:r>
    </w:p>
    <w:p w:rsidR="00EE5CDF" w:rsidRPr="00F742FF" w:rsidRDefault="00EE5CDF" w:rsidP="00974FA6">
      <w:pPr>
        <w:numPr>
          <w:ilvl w:val="0"/>
          <w:numId w:val="2"/>
        </w:numPr>
        <w:spacing w:line="240" w:lineRule="auto"/>
        <w:ind w:left="567" w:hanging="567"/>
        <w:rPr>
          <w:szCs w:val="22"/>
        </w:rPr>
      </w:pPr>
      <w:r w:rsidRPr="00F742FF">
        <w:rPr>
          <w:szCs w:val="22"/>
        </w:rPr>
        <w:t>får diarré, din vikt kan behöva övervakas för att undvika en eventuell kraftig viktminskning</w:t>
      </w:r>
    </w:p>
    <w:p w:rsidR="00EE5CDF" w:rsidRPr="00F742FF" w:rsidRDefault="00EE5CDF" w:rsidP="00974FA6">
      <w:pPr>
        <w:numPr>
          <w:ilvl w:val="0"/>
          <w:numId w:val="2"/>
        </w:numPr>
        <w:spacing w:line="240" w:lineRule="auto"/>
        <w:ind w:left="567" w:hanging="567"/>
        <w:rPr>
          <w:szCs w:val="22"/>
        </w:rPr>
      </w:pPr>
      <w:r w:rsidRPr="00F742FF">
        <w:rPr>
          <w:szCs w:val="22"/>
        </w:rPr>
        <w:t>upplever aptitlöshet som förvärras över tid, orkeslöshet (svaghet, utmattning) och viktminskning inom en kort tidsperiod. Om detta händer bör en allmän läkarundersökning inklusive leverfunktionstest övervägas</w:t>
      </w:r>
    </w:p>
    <w:p w:rsidR="00EE5CDF" w:rsidRPr="00F742FF" w:rsidRDefault="00EE5CDF" w:rsidP="00974FA6">
      <w:pPr>
        <w:numPr>
          <w:ilvl w:val="0"/>
          <w:numId w:val="2"/>
        </w:numPr>
        <w:spacing w:line="240" w:lineRule="auto"/>
        <w:ind w:left="567" w:hanging="567"/>
        <w:rPr>
          <w:szCs w:val="22"/>
        </w:rPr>
      </w:pPr>
      <w:r w:rsidRPr="00F742FF">
        <w:rPr>
          <w:szCs w:val="22"/>
        </w:rPr>
        <w:t>känner att du vill sluta använda Stalevo, se avsnittet ”Om du slutar ta Stalevo”.</w:t>
      </w:r>
    </w:p>
    <w:p w:rsidR="00EE5CDF" w:rsidRDefault="00EE5CDF" w:rsidP="00EE5CDF">
      <w:pPr>
        <w:spacing w:line="240" w:lineRule="auto"/>
        <w:rPr>
          <w:szCs w:val="22"/>
        </w:rPr>
      </w:pPr>
    </w:p>
    <w:p w:rsidR="00B86592" w:rsidRDefault="00B86592" w:rsidP="00932FBE">
      <w:pPr>
        <w:rPr>
          <w:rFonts w:eastAsia="MS Mincho"/>
          <w:color w:val="000000"/>
          <w:szCs w:val="22"/>
          <w:lang w:val="sv-SE" w:eastAsia="ja-JP"/>
        </w:rPr>
      </w:pPr>
      <w:r w:rsidRPr="00B86592">
        <w:rPr>
          <w:rFonts w:eastAsia="MS Mincho"/>
          <w:color w:val="000000"/>
          <w:szCs w:val="22"/>
          <w:lang w:val="sv-SE" w:eastAsia="ja-JP"/>
        </w:rPr>
        <w:t>Tala om för din läkare om du eller din familj/vårdgivare märker att du utvecklar beroendelika symtom som leder till ett begär efter större doser av Stalevo och andra läkemedel som används för att behandla Parkinsons sjukdom.</w:t>
      </w:r>
    </w:p>
    <w:p w:rsidR="00B86592" w:rsidRDefault="00B86592" w:rsidP="00932FBE">
      <w:pPr>
        <w:rPr>
          <w:rFonts w:eastAsia="MS Mincho"/>
          <w:color w:val="000000"/>
          <w:szCs w:val="22"/>
          <w:lang w:val="sv-SE" w:eastAsia="ja-JP"/>
        </w:rPr>
      </w:pPr>
    </w:p>
    <w:p w:rsidR="00932FBE" w:rsidRPr="001E5FBD" w:rsidRDefault="00932FBE" w:rsidP="00932FBE">
      <w:pPr>
        <w:rPr>
          <w:rFonts w:eastAsia="MS Mincho"/>
          <w:color w:val="000000"/>
          <w:szCs w:val="22"/>
          <w:lang w:val="sv-SE" w:eastAsia="ja-JP"/>
        </w:rPr>
      </w:pPr>
      <w:r w:rsidRPr="001E5FBD">
        <w:rPr>
          <w:rFonts w:eastAsia="MS Mincho"/>
          <w:color w:val="000000"/>
          <w:szCs w:val="22"/>
          <w:lang w:val="sv-SE" w:eastAsia="ja-JP"/>
        </w:rPr>
        <w:t xml:space="preserve">Berätta för din läkare om du eller din familj/omhändertagare upptäcker att du utvecklar drifter eller begär att bete dig på sätt som är ovanliga för dig, eller du inte kan motstå impulsen, driften eller frestelsen att bedriva viss aktivitet som kan skada dig själv eller andra. </w:t>
      </w:r>
      <w:r w:rsidRPr="00CC249A">
        <w:rPr>
          <w:color w:val="000000"/>
          <w:szCs w:val="22"/>
          <w:bdr w:val="none" w:sz="0" w:space="0" w:color="auto" w:frame="1"/>
          <w:lang w:val="sv-SE"/>
        </w:rPr>
        <w:t>Detta beteende kallas impulskontrollstörning och kan inkludera </w:t>
      </w:r>
      <w:r w:rsidRPr="00CC249A">
        <w:rPr>
          <w:color w:val="000000"/>
          <w:szCs w:val="22"/>
          <w:lang w:val="sv-SE"/>
        </w:rPr>
        <w:t>tvångsmässigt spelande,</w:t>
      </w:r>
      <w:r w:rsidRPr="00CC249A">
        <w:rPr>
          <w:color w:val="000000"/>
          <w:szCs w:val="22"/>
          <w:bdr w:val="none" w:sz="0" w:space="0" w:color="auto" w:frame="1"/>
          <w:lang w:val="sv-SE"/>
        </w:rPr>
        <w:t xml:space="preserve"> överdrivet matintag eller spenderande, en onormalt hög sexualdrift eller en upptagenhet med ökning i sexuella tankar eller känslor. </w:t>
      </w:r>
      <w:r w:rsidRPr="001E5FBD">
        <w:rPr>
          <w:rFonts w:eastAsia="MS Mincho"/>
          <w:color w:val="000000"/>
          <w:szCs w:val="22"/>
          <w:u w:val="single"/>
          <w:lang w:val="sv-SE" w:eastAsia="ja-JP"/>
        </w:rPr>
        <w:t>Din läkare kan behöva se över din behandling.</w:t>
      </w:r>
    </w:p>
    <w:p w:rsidR="008A6FC7" w:rsidRPr="00897A99" w:rsidRDefault="008A6FC7" w:rsidP="00EE5CDF">
      <w:pPr>
        <w:spacing w:line="240" w:lineRule="auto"/>
        <w:rPr>
          <w:szCs w:val="22"/>
          <w:lang w:val="en-US"/>
        </w:rPr>
      </w:pPr>
    </w:p>
    <w:p w:rsidR="00EE5CDF" w:rsidRPr="00E12993" w:rsidRDefault="00EE5CDF" w:rsidP="00EE5CDF">
      <w:pPr>
        <w:spacing w:line="240" w:lineRule="auto"/>
        <w:rPr>
          <w:szCs w:val="22"/>
          <w:lang w:val="en-US"/>
        </w:rPr>
      </w:pPr>
      <w:r w:rsidRPr="00E12993">
        <w:rPr>
          <w:szCs w:val="22"/>
          <w:lang w:val="en-US"/>
        </w:rPr>
        <w:t>Din läkare kan behöva ta regelbundna prover på dig under långtidsbehandling med Stalevo.</w:t>
      </w:r>
    </w:p>
    <w:p w:rsidR="00EE5CDF" w:rsidRPr="00E12993" w:rsidRDefault="00EE5CDF" w:rsidP="00EE5CDF">
      <w:pPr>
        <w:spacing w:line="240" w:lineRule="auto"/>
        <w:rPr>
          <w:szCs w:val="22"/>
          <w:lang w:val="en-US"/>
        </w:rPr>
      </w:pPr>
    </w:p>
    <w:p w:rsidR="00EE5CDF" w:rsidRPr="00E12993" w:rsidRDefault="00EE5CDF" w:rsidP="00EE5CDF">
      <w:pPr>
        <w:spacing w:line="240" w:lineRule="auto"/>
        <w:rPr>
          <w:szCs w:val="22"/>
          <w:lang w:val="en-US"/>
        </w:rPr>
      </w:pPr>
      <w:r w:rsidRPr="00E12993">
        <w:rPr>
          <w:szCs w:val="22"/>
          <w:lang w:val="en-US"/>
        </w:rPr>
        <w:t>Om du behöver opereras ska du tala om för din läkare att du tar Stalevo.</w:t>
      </w:r>
    </w:p>
    <w:p w:rsidR="00EE5CDF" w:rsidRPr="00E12993" w:rsidRDefault="00EE5CDF" w:rsidP="00EE5CDF">
      <w:pPr>
        <w:spacing w:line="240" w:lineRule="auto"/>
        <w:rPr>
          <w:szCs w:val="22"/>
          <w:lang w:val="en-US"/>
        </w:rPr>
      </w:pPr>
    </w:p>
    <w:p w:rsidR="00EE5CDF" w:rsidRPr="00E12993" w:rsidRDefault="00EE5CDF" w:rsidP="00EE5CDF">
      <w:pPr>
        <w:spacing w:line="240" w:lineRule="auto"/>
        <w:rPr>
          <w:szCs w:val="22"/>
          <w:lang w:val="en-US"/>
        </w:rPr>
      </w:pPr>
      <w:r w:rsidRPr="00E12993">
        <w:rPr>
          <w:szCs w:val="22"/>
          <w:lang w:val="en-US"/>
        </w:rPr>
        <w:t>Stalevo rekommenderas inte för behandling av extrapyramidala symtom (till exempel ofrivilliga rörelser, skakningar, muskelstelhet och muskelsammandragningar) orsakade av andra mediciner.</w:t>
      </w:r>
    </w:p>
    <w:p w:rsidR="00EE5CDF" w:rsidRPr="00E12993" w:rsidRDefault="00EE5CDF" w:rsidP="00EE5CDF">
      <w:pPr>
        <w:spacing w:line="240" w:lineRule="auto"/>
        <w:rPr>
          <w:szCs w:val="22"/>
          <w:lang w:val="en-US"/>
        </w:rPr>
      </w:pPr>
    </w:p>
    <w:p w:rsidR="0065391E" w:rsidRDefault="0065391E" w:rsidP="0065391E">
      <w:pPr>
        <w:spacing w:line="240" w:lineRule="auto"/>
        <w:rPr>
          <w:b/>
          <w:szCs w:val="22"/>
          <w:lang w:val="en-US"/>
        </w:rPr>
      </w:pPr>
      <w:r w:rsidRPr="006A2658">
        <w:rPr>
          <w:b/>
          <w:szCs w:val="22"/>
          <w:lang w:val="en-US"/>
        </w:rPr>
        <w:t>Barn</w:t>
      </w:r>
      <w:r>
        <w:rPr>
          <w:b/>
          <w:szCs w:val="22"/>
          <w:lang w:val="en-US"/>
        </w:rPr>
        <w:t xml:space="preserve"> och ungdomar</w:t>
      </w:r>
    </w:p>
    <w:p w:rsidR="00C6111F" w:rsidRDefault="00C6111F" w:rsidP="0065391E">
      <w:pPr>
        <w:spacing w:line="240" w:lineRule="auto"/>
        <w:rPr>
          <w:b/>
          <w:szCs w:val="22"/>
          <w:lang w:val="en-US"/>
        </w:rPr>
      </w:pPr>
    </w:p>
    <w:p w:rsidR="00EE5CDF" w:rsidRPr="00E32DB0" w:rsidRDefault="00EE5CDF" w:rsidP="00EE5CDF">
      <w:pPr>
        <w:spacing w:line="240" w:lineRule="auto"/>
        <w:rPr>
          <w:szCs w:val="22"/>
          <w:lang w:val="sv-SE"/>
        </w:rPr>
      </w:pPr>
      <w:r w:rsidRPr="00E85C93">
        <w:rPr>
          <w:szCs w:val="22"/>
          <w:lang w:val="sv-SE"/>
        </w:rPr>
        <w:t>Erfarenhet av behandling av patienter under 18</w:t>
      </w:r>
      <w:r w:rsidR="00AF5886" w:rsidRPr="00E85C93">
        <w:rPr>
          <w:szCs w:val="22"/>
          <w:lang w:val="sv-SE"/>
        </w:rPr>
        <w:t> </w:t>
      </w:r>
      <w:r w:rsidRPr="00E85C93">
        <w:rPr>
          <w:szCs w:val="22"/>
          <w:lang w:val="sv-SE"/>
        </w:rPr>
        <w:t xml:space="preserve">år med Stalevo är begränsad. </w:t>
      </w:r>
      <w:r w:rsidRPr="00E32DB0">
        <w:rPr>
          <w:szCs w:val="22"/>
          <w:lang w:val="sv-SE"/>
        </w:rPr>
        <w:t xml:space="preserve">Stalevo rekommenderas </w:t>
      </w:r>
      <w:r w:rsidR="00E31636" w:rsidRPr="00E32DB0">
        <w:rPr>
          <w:szCs w:val="22"/>
          <w:lang w:val="sv-SE"/>
        </w:rPr>
        <w:t xml:space="preserve">därför inte </w:t>
      </w:r>
      <w:r w:rsidRPr="00E32DB0">
        <w:rPr>
          <w:szCs w:val="22"/>
          <w:lang w:val="sv-SE"/>
        </w:rPr>
        <w:t>för behandling av barn</w:t>
      </w:r>
      <w:r w:rsidR="005E1467" w:rsidRPr="00A55DAA">
        <w:rPr>
          <w:szCs w:val="22"/>
          <w:lang w:val="sv-SE"/>
        </w:rPr>
        <w:t xml:space="preserve"> </w:t>
      </w:r>
      <w:r w:rsidR="005E1467">
        <w:rPr>
          <w:szCs w:val="22"/>
          <w:lang w:val="sv-SE"/>
        </w:rPr>
        <w:t>eller</w:t>
      </w:r>
      <w:r w:rsidR="00504BF2" w:rsidRPr="00E32DB0">
        <w:rPr>
          <w:szCs w:val="22"/>
          <w:lang w:val="sv-SE"/>
        </w:rPr>
        <w:t xml:space="preserve"> ungdomar</w:t>
      </w:r>
      <w:r w:rsidRPr="00E32DB0">
        <w:rPr>
          <w:szCs w:val="22"/>
          <w:lang w:val="sv-SE"/>
        </w:rPr>
        <w:t>.</w:t>
      </w:r>
    </w:p>
    <w:p w:rsidR="00EE5CDF" w:rsidRPr="00E32DB0" w:rsidRDefault="00EE5CDF" w:rsidP="00EE5CDF">
      <w:pPr>
        <w:spacing w:line="240" w:lineRule="auto"/>
        <w:ind w:right="-29"/>
        <w:rPr>
          <w:szCs w:val="22"/>
          <w:lang w:val="sv-SE"/>
        </w:rPr>
      </w:pPr>
    </w:p>
    <w:p w:rsidR="00EE5CDF" w:rsidRDefault="00EE5CDF" w:rsidP="00EE5CDF">
      <w:pPr>
        <w:spacing w:line="240" w:lineRule="auto"/>
        <w:ind w:right="-2"/>
        <w:rPr>
          <w:b/>
          <w:szCs w:val="22"/>
          <w:lang w:val="sv-SE"/>
        </w:rPr>
      </w:pPr>
      <w:r w:rsidRPr="00093670">
        <w:rPr>
          <w:b/>
          <w:szCs w:val="22"/>
          <w:lang w:val="sv-SE"/>
        </w:rPr>
        <w:t>Andra läkemedel</w:t>
      </w:r>
      <w:r w:rsidR="00A4375C" w:rsidRPr="00093670">
        <w:rPr>
          <w:b/>
          <w:szCs w:val="22"/>
          <w:lang w:val="sv-SE"/>
        </w:rPr>
        <w:t xml:space="preserve"> och Stalevo</w:t>
      </w:r>
    </w:p>
    <w:p w:rsidR="00C6111F" w:rsidRPr="00093670" w:rsidRDefault="00C6111F" w:rsidP="00EE5CDF">
      <w:pPr>
        <w:spacing w:line="240" w:lineRule="auto"/>
        <w:ind w:right="-2"/>
        <w:rPr>
          <w:b/>
          <w:szCs w:val="22"/>
          <w:lang w:val="sv-SE"/>
        </w:rPr>
      </w:pPr>
    </w:p>
    <w:p w:rsidR="00EE5CDF" w:rsidRPr="00093670" w:rsidRDefault="00EE5CDF" w:rsidP="00EE5CDF">
      <w:pPr>
        <w:spacing w:line="240" w:lineRule="auto"/>
        <w:ind w:right="-2"/>
        <w:rPr>
          <w:szCs w:val="22"/>
          <w:lang w:val="sv-SE"/>
        </w:rPr>
      </w:pPr>
      <w:r w:rsidRPr="00093670">
        <w:rPr>
          <w:szCs w:val="22"/>
          <w:lang w:val="sv-SE"/>
        </w:rPr>
        <w:t>Tala om för läkare eller apotekspersonal om du tar</w:t>
      </w:r>
      <w:r w:rsidR="00A4375C" w:rsidRPr="00093670">
        <w:rPr>
          <w:szCs w:val="22"/>
          <w:lang w:val="sv-SE"/>
        </w:rPr>
        <w:t xml:space="preserve">, </w:t>
      </w:r>
      <w:r w:rsidRPr="00093670">
        <w:rPr>
          <w:szCs w:val="22"/>
          <w:lang w:val="sv-SE"/>
        </w:rPr>
        <w:t xml:space="preserve">nyligen har tagit </w:t>
      </w:r>
      <w:r w:rsidR="00A4375C" w:rsidRPr="00093670">
        <w:rPr>
          <w:szCs w:val="22"/>
          <w:lang w:val="sv-SE"/>
        </w:rPr>
        <w:t xml:space="preserve">eller kan tänkas ta </w:t>
      </w:r>
      <w:r w:rsidRPr="00093670">
        <w:rPr>
          <w:szCs w:val="22"/>
          <w:lang w:val="sv-SE"/>
        </w:rPr>
        <w:t>andra läkemedel</w:t>
      </w:r>
      <w:r w:rsidR="00A4375C" w:rsidRPr="00093670">
        <w:rPr>
          <w:szCs w:val="22"/>
          <w:lang w:val="sv-SE"/>
        </w:rPr>
        <w:t>.</w:t>
      </w:r>
    </w:p>
    <w:p w:rsidR="00EE5CDF" w:rsidRPr="00093670" w:rsidRDefault="00EE5CDF" w:rsidP="00EE5CDF">
      <w:pPr>
        <w:spacing w:line="240" w:lineRule="auto"/>
        <w:ind w:right="-2"/>
        <w:rPr>
          <w:szCs w:val="22"/>
          <w:lang w:val="sv-SE"/>
        </w:rPr>
      </w:pPr>
    </w:p>
    <w:p w:rsidR="00EE5CDF" w:rsidRPr="00093670" w:rsidRDefault="00EE5CDF" w:rsidP="00EE5CDF">
      <w:pPr>
        <w:spacing w:line="240" w:lineRule="auto"/>
        <w:ind w:right="-2"/>
        <w:rPr>
          <w:szCs w:val="22"/>
          <w:lang w:val="sv-SE"/>
        </w:rPr>
      </w:pPr>
      <w:r w:rsidRPr="00093670">
        <w:rPr>
          <w:szCs w:val="22"/>
          <w:lang w:val="sv-SE"/>
        </w:rPr>
        <w:t>Ta inte Stalevo om du tar vissa läkemedel för behandling av depression (kombinationer av selektiva MAO-A- och MAO-B-hämmare, eller icke-selektiva MAO-hämmare).</w:t>
      </w:r>
    </w:p>
    <w:p w:rsidR="00EE5CDF" w:rsidRPr="00093670" w:rsidRDefault="00EE5CDF" w:rsidP="00EE5CDF">
      <w:pPr>
        <w:spacing w:line="240" w:lineRule="auto"/>
        <w:ind w:right="-29"/>
        <w:rPr>
          <w:szCs w:val="22"/>
          <w:lang w:val="sv-SE"/>
        </w:rPr>
      </w:pPr>
    </w:p>
    <w:p w:rsidR="00EE5CDF" w:rsidRPr="00F742FF" w:rsidRDefault="00EE5CDF" w:rsidP="00EE5CDF">
      <w:pPr>
        <w:spacing w:line="240" w:lineRule="auto"/>
        <w:ind w:right="-29"/>
        <w:rPr>
          <w:szCs w:val="22"/>
        </w:rPr>
      </w:pPr>
      <w:r w:rsidRPr="00F742FF">
        <w:rPr>
          <w:szCs w:val="22"/>
        </w:rPr>
        <w:t>Stalevo kan förstärka effekten och biverkningarna av vissa läkemedel. Detta inkluderar:</w:t>
      </w:r>
    </w:p>
    <w:p w:rsidR="00EE5CDF" w:rsidRPr="00F742FF" w:rsidRDefault="00E93E0B" w:rsidP="00EE5CDF">
      <w:pPr>
        <w:spacing w:line="240" w:lineRule="auto"/>
        <w:ind w:left="550" w:right="-29" w:hanging="550"/>
        <w:rPr>
          <w:szCs w:val="22"/>
        </w:rPr>
      </w:pPr>
      <w:r w:rsidRPr="00F742FF">
        <w:rPr>
          <w:szCs w:val="22"/>
        </w:rPr>
        <w:t>-</w:t>
      </w:r>
      <w:r w:rsidR="00EE5CDF" w:rsidRPr="00F742FF">
        <w:rPr>
          <w:szCs w:val="22"/>
        </w:rPr>
        <w:tab/>
        <w:t>läkemedel för behandling av depression såsom moklobemid, amitriptylin, desipramin, maprotilin, venlafaxin och paroxetin</w:t>
      </w:r>
    </w:p>
    <w:p w:rsidR="00EE5CDF" w:rsidRPr="00E12993" w:rsidRDefault="00E93E0B" w:rsidP="00EE5CDF">
      <w:pPr>
        <w:spacing w:line="240" w:lineRule="auto"/>
        <w:ind w:right="-29"/>
        <w:rPr>
          <w:szCs w:val="22"/>
          <w:lang w:val="en-US"/>
        </w:rPr>
      </w:pPr>
      <w:r w:rsidRPr="00E12993">
        <w:rPr>
          <w:szCs w:val="22"/>
          <w:lang w:val="en-US"/>
        </w:rPr>
        <w:t>-</w:t>
      </w:r>
      <w:r w:rsidR="00EE5CDF" w:rsidRPr="00E12993">
        <w:rPr>
          <w:szCs w:val="22"/>
          <w:lang w:val="en-US"/>
        </w:rPr>
        <w:tab/>
        <w:t>rimiterol och isoprenalin, som används för att behandla sjukdomar i luftvägarna</w:t>
      </w:r>
    </w:p>
    <w:p w:rsidR="00EE5CDF" w:rsidRPr="00E12993" w:rsidRDefault="00EE5CDF" w:rsidP="00EE5CDF">
      <w:pPr>
        <w:spacing w:line="240" w:lineRule="auto"/>
        <w:ind w:right="-29"/>
        <w:rPr>
          <w:szCs w:val="22"/>
          <w:lang w:val="en-US"/>
        </w:rPr>
      </w:pPr>
      <w:r w:rsidRPr="00E12993">
        <w:rPr>
          <w:szCs w:val="22"/>
          <w:lang w:val="en-US"/>
        </w:rPr>
        <w:t>-</w:t>
      </w:r>
      <w:r w:rsidRPr="00E12993">
        <w:rPr>
          <w:szCs w:val="22"/>
          <w:lang w:val="en-US"/>
        </w:rPr>
        <w:tab/>
        <w:t>adrenalin som används vid svåra allergiska reaktioner</w:t>
      </w:r>
    </w:p>
    <w:p w:rsidR="00EE5CDF" w:rsidRPr="00E12993" w:rsidRDefault="00EE5CDF" w:rsidP="00EE5CDF">
      <w:pPr>
        <w:spacing w:line="240" w:lineRule="auto"/>
        <w:ind w:left="550" w:right="-29" w:hanging="550"/>
        <w:rPr>
          <w:szCs w:val="22"/>
          <w:lang w:val="en-US"/>
        </w:rPr>
      </w:pPr>
      <w:r w:rsidRPr="00E12993">
        <w:rPr>
          <w:szCs w:val="22"/>
          <w:lang w:val="en-US"/>
        </w:rPr>
        <w:t>-</w:t>
      </w:r>
      <w:r w:rsidRPr="00E12993">
        <w:rPr>
          <w:szCs w:val="22"/>
          <w:lang w:val="en-US"/>
        </w:rPr>
        <w:tab/>
        <w:t>noradrenalin, dopamin och dobutamin, som används för att behandla hjärtsjukdomar och lågt blodtryck</w:t>
      </w:r>
    </w:p>
    <w:p w:rsidR="00EE5CDF" w:rsidRPr="00E12993" w:rsidRDefault="00EE5CDF" w:rsidP="00EE5CDF">
      <w:pPr>
        <w:spacing w:line="240" w:lineRule="auto"/>
        <w:ind w:right="-29"/>
        <w:rPr>
          <w:szCs w:val="22"/>
          <w:lang w:val="en-US"/>
        </w:rPr>
      </w:pPr>
      <w:r w:rsidRPr="00E12993">
        <w:rPr>
          <w:szCs w:val="22"/>
          <w:lang w:val="en-US"/>
        </w:rPr>
        <w:t>-</w:t>
      </w:r>
      <w:r w:rsidRPr="00E12993">
        <w:rPr>
          <w:szCs w:val="22"/>
          <w:lang w:val="en-US"/>
        </w:rPr>
        <w:tab/>
        <w:t>alfa-metyldopa, som används för att behandla högt blodtryck</w:t>
      </w:r>
    </w:p>
    <w:p w:rsidR="00EE5CDF" w:rsidRPr="00E12993" w:rsidRDefault="00EE5CDF" w:rsidP="00EE5CDF">
      <w:pPr>
        <w:spacing w:line="240" w:lineRule="auto"/>
        <w:ind w:right="-29"/>
        <w:rPr>
          <w:szCs w:val="22"/>
          <w:lang w:val="en-US"/>
        </w:rPr>
      </w:pPr>
      <w:r w:rsidRPr="00E12993">
        <w:rPr>
          <w:szCs w:val="22"/>
          <w:lang w:val="en-US"/>
        </w:rPr>
        <w:t>-</w:t>
      </w:r>
      <w:r w:rsidRPr="00E12993">
        <w:rPr>
          <w:szCs w:val="22"/>
          <w:lang w:val="en-US"/>
        </w:rPr>
        <w:tab/>
        <w:t>apomorfin, som används för att behandla Parkinsons sjukdom</w:t>
      </w:r>
    </w:p>
    <w:p w:rsidR="00EE5CDF" w:rsidRPr="00E12993" w:rsidRDefault="00EE5CDF" w:rsidP="00EE5CDF">
      <w:pPr>
        <w:spacing w:line="240" w:lineRule="auto"/>
        <w:ind w:right="-29"/>
        <w:rPr>
          <w:szCs w:val="22"/>
          <w:lang w:val="en-US"/>
        </w:rPr>
      </w:pPr>
    </w:p>
    <w:p w:rsidR="00EE5CDF" w:rsidRPr="00F742FF" w:rsidRDefault="00EE5CDF" w:rsidP="00EE5CDF">
      <w:pPr>
        <w:spacing w:line="240" w:lineRule="auto"/>
        <w:ind w:right="-29"/>
        <w:rPr>
          <w:szCs w:val="22"/>
        </w:rPr>
      </w:pPr>
      <w:r w:rsidRPr="00F742FF">
        <w:rPr>
          <w:szCs w:val="22"/>
        </w:rPr>
        <w:t>Vissa läkemedel kan försvaga effekten av Stalevo. Dessa är:</w:t>
      </w:r>
    </w:p>
    <w:p w:rsidR="00EE5CDF" w:rsidRPr="00E12993" w:rsidRDefault="00EE5CDF" w:rsidP="00974FA6">
      <w:pPr>
        <w:numPr>
          <w:ilvl w:val="0"/>
          <w:numId w:val="3"/>
        </w:numPr>
        <w:tabs>
          <w:tab w:val="left" w:pos="567"/>
        </w:tabs>
        <w:spacing w:line="240" w:lineRule="auto"/>
        <w:jc w:val="both"/>
        <w:rPr>
          <w:szCs w:val="22"/>
          <w:lang w:val="en-US"/>
        </w:rPr>
      </w:pPr>
      <w:r w:rsidRPr="00E12993">
        <w:rPr>
          <w:szCs w:val="22"/>
          <w:lang w:val="en-US"/>
        </w:rPr>
        <w:t>dopaminantagonister som används för att behandla mental sjukdom, illamående och kräkningar</w:t>
      </w:r>
    </w:p>
    <w:p w:rsidR="00EE5CDF" w:rsidRPr="00E12993" w:rsidRDefault="00EE5CDF" w:rsidP="00974FA6">
      <w:pPr>
        <w:numPr>
          <w:ilvl w:val="0"/>
          <w:numId w:val="3"/>
        </w:numPr>
        <w:tabs>
          <w:tab w:val="left" w:pos="567"/>
        </w:tabs>
        <w:spacing w:line="240" w:lineRule="auto"/>
        <w:jc w:val="both"/>
        <w:rPr>
          <w:szCs w:val="22"/>
          <w:lang w:val="en-US"/>
        </w:rPr>
      </w:pPr>
      <w:r w:rsidRPr="00E12993">
        <w:rPr>
          <w:szCs w:val="22"/>
          <w:lang w:val="en-US"/>
        </w:rPr>
        <w:t>fenytoin som används för att förhindra krampryckningar</w:t>
      </w:r>
    </w:p>
    <w:p w:rsidR="00EE5CDF" w:rsidRPr="00F742FF" w:rsidRDefault="00EE5CDF" w:rsidP="00974FA6">
      <w:pPr>
        <w:numPr>
          <w:ilvl w:val="0"/>
          <w:numId w:val="3"/>
        </w:numPr>
        <w:tabs>
          <w:tab w:val="left" w:pos="567"/>
        </w:tabs>
        <w:spacing w:line="240" w:lineRule="auto"/>
        <w:jc w:val="both"/>
        <w:rPr>
          <w:szCs w:val="22"/>
        </w:rPr>
      </w:pPr>
      <w:r w:rsidRPr="00F742FF">
        <w:rPr>
          <w:szCs w:val="22"/>
        </w:rPr>
        <w:t>papaverin som används för muskelavslappning</w:t>
      </w:r>
    </w:p>
    <w:p w:rsidR="00EE5CDF" w:rsidRPr="00F742FF" w:rsidRDefault="00EE5CDF" w:rsidP="00EE5CDF">
      <w:pPr>
        <w:spacing w:line="240" w:lineRule="auto"/>
        <w:ind w:right="-2"/>
        <w:rPr>
          <w:szCs w:val="22"/>
        </w:rPr>
      </w:pPr>
    </w:p>
    <w:p w:rsidR="00EE5CDF" w:rsidRPr="00F742FF" w:rsidRDefault="00EE5CDF" w:rsidP="00EE5CDF">
      <w:pPr>
        <w:spacing w:line="240" w:lineRule="auto"/>
        <w:ind w:right="-2"/>
        <w:rPr>
          <w:szCs w:val="22"/>
        </w:rPr>
      </w:pPr>
      <w:r w:rsidRPr="00F742FF">
        <w:rPr>
          <w:szCs w:val="22"/>
        </w:rPr>
        <w:t>Stalevo kan försämra upptaget av järn. Ta därför inte Stalevo och järntillskott samtidigt utan med minst 2-3</w:t>
      </w:r>
      <w:r w:rsidR="007A5003">
        <w:rPr>
          <w:szCs w:val="22"/>
        </w:rPr>
        <w:t> </w:t>
      </w:r>
      <w:r w:rsidRPr="00F742FF">
        <w:rPr>
          <w:szCs w:val="22"/>
        </w:rPr>
        <w:t>timmars mellanrum.</w:t>
      </w:r>
    </w:p>
    <w:p w:rsidR="00670C28" w:rsidRPr="00F742FF" w:rsidRDefault="00670C28" w:rsidP="00EE5CDF">
      <w:pPr>
        <w:spacing w:line="240" w:lineRule="auto"/>
        <w:ind w:right="-2"/>
        <w:rPr>
          <w:szCs w:val="22"/>
        </w:rPr>
      </w:pPr>
    </w:p>
    <w:p w:rsidR="00EE5CDF" w:rsidRDefault="00EE5CDF" w:rsidP="00EE5CDF">
      <w:pPr>
        <w:spacing w:line="240" w:lineRule="auto"/>
        <w:rPr>
          <w:b/>
          <w:szCs w:val="22"/>
        </w:rPr>
      </w:pPr>
      <w:r w:rsidRPr="005621B8">
        <w:rPr>
          <w:b/>
          <w:szCs w:val="22"/>
        </w:rPr>
        <w:t>Stalevo med mat och dryck</w:t>
      </w:r>
    </w:p>
    <w:p w:rsidR="00C6111F" w:rsidRPr="005621B8" w:rsidRDefault="00C6111F" w:rsidP="00EE5CDF">
      <w:pPr>
        <w:spacing w:line="240" w:lineRule="auto"/>
        <w:rPr>
          <w:b/>
          <w:szCs w:val="22"/>
        </w:rPr>
      </w:pPr>
    </w:p>
    <w:p w:rsidR="00EE5CDF" w:rsidRPr="00E12993" w:rsidRDefault="00EE5CDF" w:rsidP="00D549BA">
      <w:pPr>
        <w:spacing w:line="240" w:lineRule="auto"/>
        <w:rPr>
          <w:szCs w:val="22"/>
          <w:lang w:val="en-US"/>
        </w:rPr>
      </w:pPr>
      <w:r w:rsidRPr="00F742FF">
        <w:rPr>
          <w:szCs w:val="22"/>
        </w:rPr>
        <w:t>Stalevo kan tas med eller utan mat.</w:t>
      </w:r>
      <w:r w:rsidR="00D549BA" w:rsidRPr="00F742FF">
        <w:rPr>
          <w:szCs w:val="22"/>
        </w:rPr>
        <w:t xml:space="preserve"> </w:t>
      </w:r>
      <w:r w:rsidRPr="00F742FF">
        <w:rPr>
          <w:szCs w:val="22"/>
        </w:rPr>
        <w:t xml:space="preserve">Hos vissa patienter kan Stalevo upptas sämre om det tas samtidigt med eller kort efter att man ätit proteinrik föda (som kött, fisk, mjölkprodukter, frö och nötter). </w:t>
      </w:r>
      <w:r w:rsidRPr="00E12993">
        <w:rPr>
          <w:szCs w:val="22"/>
          <w:lang w:val="en-US"/>
        </w:rPr>
        <w:t>Kontakta din läkare om du tror det gäller dig.</w:t>
      </w:r>
    </w:p>
    <w:p w:rsidR="00EE5CDF" w:rsidRPr="00E12993" w:rsidRDefault="00EE5CDF" w:rsidP="00EE5CDF">
      <w:pPr>
        <w:spacing w:line="240" w:lineRule="auto"/>
        <w:ind w:right="-2"/>
        <w:rPr>
          <w:szCs w:val="22"/>
          <w:lang w:val="en-US"/>
        </w:rPr>
      </w:pPr>
    </w:p>
    <w:p w:rsidR="00EE5CDF" w:rsidRDefault="00EE5CDF" w:rsidP="00EE5CDF">
      <w:pPr>
        <w:spacing w:line="240" w:lineRule="auto"/>
        <w:rPr>
          <w:b/>
          <w:szCs w:val="22"/>
          <w:lang w:val="en-US"/>
        </w:rPr>
      </w:pPr>
      <w:r w:rsidRPr="00E12993">
        <w:rPr>
          <w:b/>
          <w:szCs w:val="22"/>
          <w:lang w:val="en-US"/>
        </w:rPr>
        <w:t>Graviditet</w:t>
      </w:r>
      <w:r w:rsidR="00A4375C">
        <w:rPr>
          <w:b/>
          <w:szCs w:val="22"/>
          <w:lang w:val="en-US"/>
        </w:rPr>
        <w:t>,</w:t>
      </w:r>
      <w:r w:rsidRPr="00E12993">
        <w:rPr>
          <w:b/>
          <w:szCs w:val="22"/>
          <w:lang w:val="en-US"/>
        </w:rPr>
        <w:t xml:space="preserve"> amning</w:t>
      </w:r>
      <w:r w:rsidR="00A4375C" w:rsidRPr="00A4375C">
        <w:rPr>
          <w:b/>
          <w:szCs w:val="22"/>
          <w:lang w:val="en-US"/>
        </w:rPr>
        <w:t xml:space="preserve"> </w:t>
      </w:r>
      <w:r w:rsidR="00A4375C">
        <w:rPr>
          <w:b/>
          <w:szCs w:val="22"/>
          <w:lang w:val="en-US"/>
        </w:rPr>
        <w:t>och fertilitet</w:t>
      </w:r>
    </w:p>
    <w:p w:rsidR="00C6111F" w:rsidRPr="00E12993" w:rsidRDefault="00C6111F" w:rsidP="00EE5CDF">
      <w:pPr>
        <w:spacing w:line="240" w:lineRule="auto"/>
        <w:rPr>
          <w:b/>
          <w:szCs w:val="22"/>
          <w:lang w:val="en-US"/>
        </w:rPr>
      </w:pPr>
    </w:p>
    <w:p w:rsidR="00EE5CDF" w:rsidRPr="00E12993" w:rsidRDefault="00EE5CDF" w:rsidP="00EE5CDF">
      <w:pPr>
        <w:spacing w:line="240" w:lineRule="auto"/>
        <w:rPr>
          <w:szCs w:val="22"/>
          <w:lang w:val="en-US"/>
        </w:rPr>
      </w:pPr>
      <w:r w:rsidRPr="00E12993">
        <w:rPr>
          <w:szCs w:val="22"/>
          <w:lang w:val="en-US"/>
        </w:rPr>
        <w:t xml:space="preserve">Om du är gravid eller </w:t>
      </w:r>
      <w:r w:rsidR="00A4375C" w:rsidRPr="00897A99">
        <w:rPr>
          <w:szCs w:val="22"/>
          <w:lang w:val="en-US"/>
        </w:rPr>
        <w:t>ammar, tror att du kan vara gravid eller planerar att skaffa barn, rådfråga läkare eller apotekspersonal innan du använder detta läkemedel</w:t>
      </w:r>
    </w:p>
    <w:p w:rsidR="00EE5CDF" w:rsidRPr="00E12993" w:rsidRDefault="00EE5CDF" w:rsidP="00EE5CDF">
      <w:pPr>
        <w:spacing w:line="240" w:lineRule="auto"/>
        <w:rPr>
          <w:szCs w:val="22"/>
          <w:lang w:val="en-US"/>
        </w:rPr>
      </w:pPr>
    </w:p>
    <w:p w:rsidR="00EE5CDF" w:rsidRPr="00E12993" w:rsidRDefault="00EE5CDF" w:rsidP="00EE5CDF">
      <w:pPr>
        <w:spacing w:line="240" w:lineRule="auto"/>
        <w:rPr>
          <w:szCs w:val="22"/>
          <w:lang w:val="en-US"/>
        </w:rPr>
      </w:pPr>
      <w:r w:rsidRPr="00E12993">
        <w:rPr>
          <w:szCs w:val="22"/>
          <w:lang w:val="en-US"/>
        </w:rPr>
        <w:t>Du bör inte amma när du behandlas med Stalevo.</w:t>
      </w:r>
    </w:p>
    <w:p w:rsidR="00EE5CDF" w:rsidRPr="00E12993" w:rsidRDefault="00EE5CDF" w:rsidP="00EE5CDF">
      <w:pPr>
        <w:spacing w:line="240" w:lineRule="auto"/>
        <w:rPr>
          <w:szCs w:val="22"/>
          <w:lang w:val="en-US"/>
        </w:rPr>
      </w:pPr>
    </w:p>
    <w:p w:rsidR="00EE5CDF" w:rsidRDefault="00EE5CDF" w:rsidP="00EE5CDF">
      <w:pPr>
        <w:spacing w:line="240" w:lineRule="auto"/>
        <w:ind w:right="-2"/>
        <w:rPr>
          <w:b/>
          <w:szCs w:val="22"/>
          <w:lang w:val="en-US"/>
        </w:rPr>
      </w:pPr>
      <w:r w:rsidRPr="00E12993">
        <w:rPr>
          <w:b/>
          <w:szCs w:val="22"/>
          <w:lang w:val="en-US"/>
        </w:rPr>
        <w:t>Körförmåga och användning av maskiner</w:t>
      </w:r>
    </w:p>
    <w:p w:rsidR="00C6111F" w:rsidRPr="00E12993" w:rsidRDefault="00C6111F" w:rsidP="00EE5CDF">
      <w:pPr>
        <w:spacing w:line="240" w:lineRule="auto"/>
        <w:ind w:right="-2"/>
        <w:rPr>
          <w:b/>
          <w:szCs w:val="22"/>
          <w:lang w:val="en-US"/>
        </w:rPr>
      </w:pPr>
    </w:p>
    <w:p w:rsidR="00EE5CDF" w:rsidRPr="00E12993" w:rsidRDefault="00EE5CDF" w:rsidP="00EE5CDF">
      <w:pPr>
        <w:spacing w:line="240" w:lineRule="auto"/>
        <w:ind w:right="-29"/>
        <w:rPr>
          <w:szCs w:val="22"/>
          <w:lang w:val="en-US"/>
        </w:rPr>
      </w:pPr>
      <w:r w:rsidRPr="00E12993">
        <w:rPr>
          <w:szCs w:val="22"/>
          <w:lang w:val="en-US"/>
        </w:rPr>
        <w:t>Stalevo kan sänka ditt blodtryck, vilket kan orsaka att du känner dig virrig eller yr. Var därför särskilt försiktig om du kör bil eller använder verktyg eller maskiner.</w:t>
      </w:r>
    </w:p>
    <w:p w:rsidR="00EE5CDF" w:rsidRPr="00E12993" w:rsidRDefault="00EE5CDF" w:rsidP="00EE5CDF">
      <w:pPr>
        <w:spacing w:line="240" w:lineRule="auto"/>
        <w:ind w:right="-29"/>
        <w:rPr>
          <w:szCs w:val="22"/>
          <w:lang w:val="en-US"/>
        </w:rPr>
      </w:pPr>
    </w:p>
    <w:p w:rsidR="00EE5CDF" w:rsidRPr="00E12993" w:rsidRDefault="00EE5CDF" w:rsidP="00EE5CDF">
      <w:pPr>
        <w:spacing w:line="240" w:lineRule="auto"/>
        <w:ind w:right="-29"/>
        <w:rPr>
          <w:szCs w:val="22"/>
          <w:lang w:val="en-US"/>
        </w:rPr>
      </w:pPr>
      <w:r w:rsidRPr="00E12993">
        <w:rPr>
          <w:szCs w:val="22"/>
          <w:lang w:val="en-US"/>
        </w:rPr>
        <w:t>Om du känner dig mycket dåsig eller om du ibland plötsligt somnar, vänta tills du känner dig fullt vaken innan du kör bil eller gör något annat som kräver att du är uppmärksam. Annars kan du utsätta dig själv eller andra för skada eller död.</w:t>
      </w:r>
    </w:p>
    <w:p w:rsidR="00EE5CDF" w:rsidRPr="00E12993" w:rsidRDefault="00EE5CDF" w:rsidP="00EE5CDF">
      <w:pPr>
        <w:spacing w:line="240" w:lineRule="auto"/>
        <w:ind w:right="-29"/>
        <w:rPr>
          <w:szCs w:val="22"/>
          <w:lang w:val="en-US"/>
        </w:rPr>
      </w:pPr>
    </w:p>
    <w:p w:rsidR="00A4375C" w:rsidRDefault="00EE5CDF" w:rsidP="00A4375C">
      <w:pPr>
        <w:spacing w:line="240" w:lineRule="auto"/>
        <w:ind w:right="-29"/>
        <w:rPr>
          <w:b/>
          <w:szCs w:val="22"/>
          <w:lang w:val="en-US"/>
        </w:rPr>
      </w:pPr>
      <w:r w:rsidRPr="00E12993">
        <w:rPr>
          <w:b/>
          <w:szCs w:val="22"/>
          <w:lang w:val="en-US"/>
        </w:rPr>
        <w:t>Stalevo</w:t>
      </w:r>
      <w:r w:rsidR="00A4375C">
        <w:rPr>
          <w:b/>
          <w:szCs w:val="22"/>
          <w:lang w:val="en-US"/>
        </w:rPr>
        <w:t xml:space="preserve"> innehåller sackaros</w:t>
      </w:r>
    </w:p>
    <w:p w:rsidR="00C6111F" w:rsidRPr="004A757B" w:rsidRDefault="00C6111F" w:rsidP="00A4375C">
      <w:pPr>
        <w:spacing w:line="240" w:lineRule="auto"/>
        <w:ind w:right="-29"/>
        <w:rPr>
          <w:b/>
          <w:szCs w:val="22"/>
          <w:lang w:val="en-US"/>
        </w:rPr>
      </w:pPr>
    </w:p>
    <w:p w:rsidR="00EE5CDF" w:rsidRPr="00E12993" w:rsidRDefault="00EE5CDF" w:rsidP="00EE5CDF">
      <w:pPr>
        <w:spacing w:line="240" w:lineRule="auto"/>
        <w:ind w:right="-29"/>
        <w:rPr>
          <w:szCs w:val="22"/>
          <w:lang w:val="en-US"/>
        </w:rPr>
      </w:pPr>
      <w:r w:rsidRPr="00E12993">
        <w:rPr>
          <w:szCs w:val="22"/>
          <w:lang w:val="en-US"/>
        </w:rPr>
        <w:t>Stalevo innehåller sackaros (</w:t>
      </w:r>
      <w:r w:rsidR="00CA5A0C" w:rsidRPr="00E12993">
        <w:rPr>
          <w:szCs w:val="22"/>
          <w:lang w:val="en-US"/>
        </w:rPr>
        <w:t>1,6</w:t>
      </w:r>
      <w:r w:rsidR="00670C28" w:rsidRPr="00E12993">
        <w:rPr>
          <w:szCs w:val="22"/>
          <w:lang w:val="en-US"/>
        </w:rPr>
        <w:t> </w:t>
      </w:r>
      <w:r w:rsidRPr="00E12993">
        <w:rPr>
          <w:szCs w:val="22"/>
          <w:lang w:val="en-US"/>
        </w:rPr>
        <w:t>mg/tablett). Om du inte tål vissa sockerarter, bör du kontakta din läkare innan du tar denna medicin.</w:t>
      </w:r>
    </w:p>
    <w:p w:rsidR="00EE5CDF" w:rsidRPr="00E12993" w:rsidRDefault="00EE5CDF" w:rsidP="00EE5CDF">
      <w:pPr>
        <w:spacing w:line="240" w:lineRule="auto"/>
        <w:ind w:right="-2"/>
        <w:rPr>
          <w:szCs w:val="22"/>
          <w:lang w:val="en-US"/>
        </w:rPr>
      </w:pPr>
    </w:p>
    <w:p w:rsidR="00EE5CDF" w:rsidRPr="00E12993" w:rsidRDefault="00EE5CDF" w:rsidP="00EE5CDF">
      <w:pPr>
        <w:spacing w:line="240" w:lineRule="auto"/>
        <w:ind w:right="-2"/>
        <w:rPr>
          <w:szCs w:val="22"/>
          <w:lang w:val="en-US"/>
        </w:rPr>
      </w:pPr>
    </w:p>
    <w:p w:rsidR="00EE5CDF" w:rsidRPr="00E12993" w:rsidRDefault="00EE5CDF" w:rsidP="00EE5CDF">
      <w:pPr>
        <w:spacing w:line="240" w:lineRule="auto"/>
        <w:ind w:left="567" w:right="-2" w:hanging="567"/>
        <w:rPr>
          <w:szCs w:val="22"/>
          <w:lang w:val="en-US"/>
        </w:rPr>
      </w:pPr>
      <w:r w:rsidRPr="00E12993">
        <w:rPr>
          <w:b/>
          <w:szCs w:val="22"/>
          <w:lang w:val="en-US"/>
        </w:rPr>
        <w:t>3.</w:t>
      </w:r>
      <w:r w:rsidRPr="00E12993">
        <w:rPr>
          <w:b/>
          <w:szCs w:val="22"/>
          <w:lang w:val="en-US"/>
        </w:rPr>
        <w:tab/>
      </w:r>
      <w:r w:rsidR="00A4375C">
        <w:rPr>
          <w:b/>
          <w:szCs w:val="22"/>
          <w:lang w:val="en-US"/>
        </w:rPr>
        <w:t>Hur du tar Stalevo</w:t>
      </w:r>
    </w:p>
    <w:p w:rsidR="00EE5CDF" w:rsidRPr="00E12993" w:rsidRDefault="00EE5CDF" w:rsidP="00EE5CDF">
      <w:pPr>
        <w:spacing w:line="240" w:lineRule="auto"/>
        <w:ind w:right="-2"/>
        <w:rPr>
          <w:szCs w:val="22"/>
          <w:lang w:val="en-US"/>
        </w:rPr>
      </w:pPr>
    </w:p>
    <w:p w:rsidR="00EE5CDF" w:rsidRPr="00E12993" w:rsidRDefault="00EE5CDF" w:rsidP="00EE5CDF">
      <w:pPr>
        <w:spacing w:line="240" w:lineRule="auto"/>
        <w:rPr>
          <w:szCs w:val="22"/>
          <w:lang w:val="en-US"/>
        </w:rPr>
      </w:pPr>
      <w:r w:rsidRPr="00E12993">
        <w:rPr>
          <w:szCs w:val="22"/>
          <w:lang w:val="en-US"/>
        </w:rPr>
        <w:t xml:space="preserve">Använd alltid </w:t>
      </w:r>
      <w:r w:rsidR="00A4375C">
        <w:rPr>
          <w:szCs w:val="22"/>
          <w:lang w:val="en-US"/>
        </w:rPr>
        <w:t>detta läkemedel</w:t>
      </w:r>
      <w:r w:rsidRPr="00E12993">
        <w:rPr>
          <w:szCs w:val="22"/>
          <w:lang w:val="en-US"/>
        </w:rPr>
        <w:t xml:space="preserve"> enligt läkarens </w:t>
      </w:r>
      <w:r w:rsidR="00A4375C">
        <w:rPr>
          <w:szCs w:val="22"/>
          <w:lang w:val="en-US"/>
        </w:rPr>
        <w:t xml:space="preserve">eller apotekspersonalens </w:t>
      </w:r>
      <w:r w:rsidRPr="00E12993">
        <w:rPr>
          <w:szCs w:val="22"/>
          <w:lang w:val="en-US"/>
        </w:rPr>
        <w:t>anvisningar. Rådfråga läkare eller apotekspersonal om du är osäker.</w:t>
      </w:r>
    </w:p>
    <w:p w:rsidR="00EE5CDF" w:rsidRPr="00E12993" w:rsidRDefault="00EE5CDF" w:rsidP="00EE5CDF">
      <w:pPr>
        <w:spacing w:line="240" w:lineRule="auto"/>
        <w:rPr>
          <w:szCs w:val="22"/>
          <w:lang w:val="en-US"/>
        </w:rPr>
      </w:pPr>
    </w:p>
    <w:p w:rsidR="00EE5CDF" w:rsidRPr="00F44307" w:rsidRDefault="00EE5CDF" w:rsidP="00EE5CDF">
      <w:pPr>
        <w:spacing w:line="240" w:lineRule="auto"/>
        <w:rPr>
          <w:szCs w:val="22"/>
          <w:lang w:val="sv-SE"/>
        </w:rPr>
      </w:pPr>
      <w:r w:rsidRPr="00F44307">
        <w:rPr>
          <w:szCs w:val="22"/>
          <w:u w:val="single"/>
          <w:lang w:val="sv-SE"/>
        </w:rPr>
        <w:t>För vuxna och äldre</w:t>
      </w:r>
      <w:r w:rsidRPr="00F44307">
        <w:rPr>
          <w:szCs w:val="22"/>
          <w:lang w:val="sv-SE"/>
        </w:rPr>
        <w:t>:</w:t>
      </w:r>
    </w:p>
    <w:p w:rsidR="00EE5CDF" w:rsidRPr="00E12993" w:rsidRDefault="00EE5CDF" w:rsidP="00974FA6">
      <w:pPr>
        <w:numPr>
          <w:ilvl w:val="0"/>
          <w:numId w:val="8"/>
        </w:numPr>
        <w:spacing w:line="240" w:lineRule="auto"/>
        <w:rPr>
          <w:szCs w:val="22"/>
          <w:lang w:val="en-US"/>
        </w:rPr>
      </w:pPr>
      <w:r w:rsidRPr="00E12993">
        <w:rPr>
          <w:szCs w:val="22"/>
          <w:lang w:val="en-US"/>
        </w:rPr>
        <w:t>Din läkare informerar dig om exakt hur många tabletter du ska ta varje dag.</w:t>
      </w:r>
    </w:p>
    <w:p w:rsidR="00EE5CDF" w:rsidRPr="00E12993" w:rsidRDefault="00EE5CDF" w:rsidP="00974FA6">
      <w:pPr>
        <w:numPr>
          <w:ilvl w:val="0"/>
          <w:numId w:val="3"/>
        </w:numPr>
        <w:spacing w:line="240" w:lineRule="auto"/>
        <w:rPr>
          <w:szCs w:val="22"/>
          <w:lang w:val="en-US"/>
        </w:rPr>
      </w:pPr>
      <w:r w:rsidRPr="00E12993">
        <w:rPr>
          <w:szCs w:val="22"/>
          <w:lang w:val="en-US"/>
        </w:rPr>
        <w:t>Det är inte meningen att tabletterna ska delas eller brytas i småbitar.</w:t>
      </w:r>
    </w:p>
    <w:p w:rsidR="00EE5CDF" w:rsidRPr="00F742FF" w:rsidRDefault="00EE5CDF" w:rsidP="00974FA6">
      <w:pPr>
        <w:numPr>
          <w:ilvl w:val="0"/>
          <w:numId w:val="3"/>
        </w:numPr>
        <w:spacing w:line="240" w:lineRule="auto"/>
        <w:rPr>
          <w:szCs w:val="22"/>
        </w:rPr>
      </w:pPr>
      <w:r w:rsidRPr="00F742FF">
        <w:rPr>
          <w:szCs w:val="22"/>
        </w:rPr>
        <w:t>Du ska bara ta en tablett i taget.</w:t>
      </w:r>
    </w:p>
    <w:p w:rsidR="00EE5CDF" w:rsidRPr="00F742FF" w:rsidRDefault="00EE5CDF" w:rsidP="00974FA6">
      <w:pPr>
        <w:numPr>
          <w:ilvl w:val="0"/>
          <w:numId w:val="3"/>
        </w:numPr>
        <w:spacing w:line="240" w:lineRule="auto"/>
        <w:rPr>
          <w:szCs w:val="22"/>
        </w:rPr>
      </w:pPr>
      <w:r w:rsidRPr="00F742FF">
        <w:rPr>
          <w:szCs w:val="22"/>
        </w:rPr>
        <w:t>Beroende på hur du svarar på behandlingen kan läkaren föreslå en höjning eller sänkning av dosen.</w:t>
      </w:r>
    </w:p>
    <w:p w:rsidR="00EE5CDF" w:rsidRPr="00F742FF" w:rsidRDefault="00EE5CDF" w:rsidP="00974FA6">
      <w:pPr>
        <w:numPr>
          <w:ilvl w:val="0"/>
          <w:numId w:val="3"/>
        </w:numPr>
        <w:spacing w:line="240" w:lineRule="auto"/>
        <w:rPr>
          <w:szCs w:val="22"/>
        </w:rPr>
      </w:pPr>
      <w:r w:rsidRPr="00F742FF">
        <w:rPr>
          <w:szCs w:val="22"/>
        </w:rPr>
        <w:t>Om du tar Stalevo 50</w:t>
      </w:r>
      <w:r w:rsidR="007A5003">
        <w:rPr>
          <w:szCs w:val="22"/>
        </w:rPr>
        <w:t> </w:t>
      </w:r>
      <w:r w:rsidRPr="00F742FF">
        <w:rPr>
          <w:szCs w:val="22"/>
        </w:rPr>
        <w:t>mg/12,5</w:t>
      </w:r>
      <w:r w:rsidR="007A5003">
        <w:rPr>
          <w:szCs w:val="22"/>
        </w:rPr>
        <w:t> </w:t>
      </w:r>
      <w:r w:rsidRPr="00F742FF">
        <w:rPr>
          <w:szCs w:val="22"/>
        </w:rPr>
        <w:t>mg/200</w:t>
      </w:r>
      <w:r w:rsidR="007A5003">
        <w:rPr>
          <w:szCs w:val="22"/>
        </w:rPr>
        <w:t> </w:t>
      </w:r>
      <w:r w:rsidRPr="00F742FF">
        <w:rPr>
          <w:szCs w:val="22"/>
        </w:rPr>
        <w:t xml:space="preserve">mg, </w:t>
      </w:r>
      <w:r w:rsidR="00670C28" w:rsidRPr="00F742FF">
        <w:rPr>
          <w:szCs w:val="22"/>
        </w:rPr>
        <w:t xml:space="preserve">75 mg/18,75 mg/200 mg, </w:t>
      </w:r>
      <w:r w:rsidRPr="00F742FF">
        <w:rPr>
          <w:szCs w:val="22"/>
        </w:rPr>
        <w:t>100</w:t>
      </w:r>
      <w:r w:rsidR="007A5003">
        <w:rPr>
          <w:szCs w:val="22"/>
        </w:rPr>
        <w:t> </w:t>
      </w:r>
      <w:r w:rsidRPr="00F742FF">
        <w:rPr>
          <w:szCs w:val="22"/>
        </w:rPr>
        <w:t>mg/25</w:t>
      </w:r>
      <w:r w:rsidR="007A5003">
        <w:rPr>
          <w:szCs w:val="22"/>
        </w:rPr>
        <w:t> </w:t>
      </w:r>
      <w:r w:rsidRPr="00F742FF">
        <w:rPr>
          <w:szCs w:val="22"/>
        </w:rPr>
        <w:t>mg/200</w:t>
      </w:r>
      <w:r w:rsidR="007A5003">
        <w:rPr>
          <w:szCs w:val="22"/>
        </w:rPr>
        <w:t> </w:t>
      </w:r>
      <w:r w:rsidRPr="00F742FF">
        <w:rPr>
          <w:szCs w:val="22"/>
        </w:rPr>
        <w:t>mg</w:t>
      </w:r>
      <w:r w:rsidR="00670C28" w:rsidRPr="00F742FF">
        <w:rPr>
          <w:szCs w:val="22"/>
        </w:rPr>
        <w:t>, 125 mg/31,25 mg/200 mg</w:t>
      </w:r>
      <w:r w:rsidRPr="00F742FF">
        <w:rPr>
          <w:szCs w:val="22"/>
        </w:rPr>
        <w:t xml:space="preserve"> eller 150</w:t>
      </w:r>
      <w:r w:rsidR="007A5003">
        <w:rPr>
          <w:szCs w:val="22"/>
        </w:rPr>
        <w:t> </w:t>
      </w:r>
      <w:r w:rsidRPr="00F742FF">
        <w:rPr>
          <w:szCs w:val="22"/>
        </w:rPr>
        <w:t>mg/37,5</w:t>
      </w:r>
      <w:r w:rsidR="007A5003">
        <w:rPr>
          <w:szCs w:val="22"/>
        </w:rPr>
        <w:t> </w:t>
      </w:r>
      <w:r w:rsidRPr="00F742FF">
        <w:rPr>
          <w:szCs w:val="22"/>
        </w:rPr>
        <w:t>mg/200</w:t>
      </w:r>
      <w:r w:rsidR="007A5003">
        <w:rPr>
          <w:szCs w:val="22"/>
        </w:rPr>
        <w:t> </w:t>
      </w:r>
      <w:r w:rsidRPr="00F742FF">
        <w:rPr>
          <w:szCs w:val="22"/>
        </w:rPr>
        <w:t>mg, ta inte mer än 10 tabletter av den här styrkan per dag.</w:t>
      </w:r>
    </w:p>
    <w:p w:rsidR="00EE5CDF" w:rsidRPr="00F742FF" w:rsidRDefault="00EE5CDF" w:rsidP="00EE5CDF">
      <w:pPr>
        <w:spacing w:line="240" w:lineRule="auto"/>
        <w:rPr>
          <w:szCs w:val="22"/>
        </w:rPr>
      </w:pPr>
    </w:p>
    <w:p w:rsidR="00CF4FCF" w:rsidRDefault="00EE5CDF" w:rsidP="00CF4FCF">
      <w:pPr>
        <w:spacing w:line="240" w:lineRule="auto"/>
        <w:rPr>
          <w:szCs w:val="22"/>
        </w:rPr>
      </w:pPr>
      <w:r w:rsidRPr="00F742FF">
        <w:rPr>
          <w:szCs w:val="22"/>
        </w:rPr>
        <w:t>Om du upplever att effekten av Stalevo är för stark eller för svag eller om du upplever eventuella biverkningar vänd dig till läkare eller apotekspersonal.</w:t>
      </w:r>
    </w:p>
    <w:tbl>
      <w:tblPr>
        <w:tblW w:w="0" w:type="auto"/>
        <w:tblLook w:val="04A0" w:firstRow="1" w:lastRow="0" w:firstColumn="1" w:lastColumn="0" w:noHBand="0" w:noVBand="1"/>
      </w:tblPr>
      <w:tblGrid>
        <w:gridCol w:w="5211"/>
        <w:gridCol w:w="4076"/>
        <w:tblGridChange w:id="10">
          <w:tblGrid>
            <w:gridCol w:w="5211"/>
            <w:gridCol w:w="4076"/>
          </w:tblGrid>
        </w:tblGridChange>
      </w:tblGrid>
      <w:tr w:rsidR="00CF4FCF" w:rsidRPr="004914C0" w:rsidTr="00CF4FCF">
        <w:tc>
          <w:tcPr>
            <w:tcW w:w="5211" w:type="dxa"/>
            <w:shd w:val="clear" w:color="auto" w:fill="auto"/>
          </w:tcPr>
          <w:p w:rsidR="00CF4FCF" w:rsidRPr="004914C0" w:rsidRDefault="00CF4FCF" w:rsidP="00CF4FCF">
            <w:pPr>
              <w:numPr>
                <w:ilvl w:val="12"/>
                <w:numId w:val="0"/>
              </w:numPr>
              <w:spacing w:line="240" w:lineRule="auto"/>
              <w:ind w:right="-2"/>
              <w:jc w:val="both"/>
              <w:rPr>
                <w:szCs w:val="22"/>
              </w:rPr>
            </w:pPr>
          </w:p>
          <w:p w:rsidR="00CF4FCF" w:rsidRPr="004914C0" w:rsidRDefault="00CF4FCF" w:rsidP="00CF4FCF">
            <w:pPr>
              <w:numPr>
                <w:ilvl w:val="12"/>
                <w:numId w:val="0"/>
              </w:numPr>
              <w:spacing w:line="240" w:lineRule="auto"/>
              <w:ind w:right="-2"/>
              <w:jc w:val="both"/>
              <w:rPr>
                <w:szCs w:val="22"/>
              </w:rPr>
            </w:pPr>
            <w:r w:rsidRPr="007B34D0">
              <w:rPr>
                <w:szCs w:val="22"/>
              </w:rPr>
              <w:t xml:space="preserve">För att öppna </w:t>
            </w:r>
            <w:r>
              <w:rPr>
                <w:szCs w:val="22"/>
              </w:rPr>
              <w:t>burken</w:t>
            </w:r>
            <w:r w:rsidRPr="007B34D0">
              <w:rPr>
                <w:szCs w:val="22"/>
              </w:rPr>
              <w:t xml:space="preserve"> för första gången: öppna </w:t>
            </w:r>
            <w:r>
              <w:rPr>
                <w:szCs w:val="22"/>
              </w:rPr>
              <w:t>locket</w:t>
            </w:r>
            <w:r w:rsidRPr="007B34D0">
              <w:rPr>
                <w:szCs w:val="22"/>
              </w:rPr>
              <w:t xml:space="preserve"> och tryck </w:t>
            </w:r>
            <w:r>
              <w:rPr>
                <w:szCs w:val="22"/>
              </w:rPr>
              <w:t xml:space="preserve">sedan </w:t>
            </w:r>
            <w:r w:rsidRPr="007B34D0">
              <w:rPr>
                <w:szCs w:val="22"/>
              </w:rPr>
              <w:t xml:space="preserve">med tummen på </w:t>
            </w:r>
            <w:r w:rsidR="00984EA1">
              <w:rPr>
                <w:szCs w:val="22"/>
              </w:rPr>
              <w:t>förseglingen</w:t>
            </w:r>
            <w:r w:rsidRPr="007B34D0">
              <w:rPr>
                <w:szCs w:val="22"/>
              </w:rPr>
              <w:t xml:space="preserve"> tills den bryts.</w:t>
            </w:r>
            <w:r>
              <w:rPr>
                <w:szCs w:val="22"/>
              </w:rPr>
              <w:t xml:space="preserve"> </w:t>
            </w:r>
            <w:r w:rsidRPr="004914C0">
              <w:rPr>
                <w:szCs w:val="22"/>
              </w:rPr>
              <w:t xml:space="preserve">Se </w:t>
            </w:r>
            <w:r>
              <w:rPr>
                <w:szCs w:val="22"/>
              </w:rPr>
              <w:t xml:space="preserve">bild </w:t>
            </w:r>
            <w:r w:rsidRPr="004914C0">
              <w:rPr>
                <w:szCs w:val="22"/>
              </w:rPr>
              <w:t>1.</w:t>
            </w:r>
          </w:p>
          <w:p w:rsidR="00CF4FCF" w:rsidRPr="004914C0" w:rsidRDefault="00CF4FCF" w:rsidP="00CF4FCF">
            <w:pPr>
              <w:numPr>
                <w:ilvl w:val="12"/>
                <w:numId w:val="0"/>
              </w:numPr>
              <w:spacing w:line="240" w:lineRule="auto"/>
              <w:ind w:right="-2"/>
              <w:jc w:val="both"/>
              <w:rPr>
                <w:szCs w:val="22"/>
              </w:rPr>
            </w:pPr>
          </w:p>
        </w:tc>
        <w:tc>
          <w:tcPr>
            <w:tcW w:w="4076" w:type="dxa"/>
            <w:shd w:val="clear" w:color="auto" w:fill="auto"/>
          </w:tcPr>
          <w:p w:rsidR="00CF4FCF" w:rsidRPr="004F624B" w:rsidRDefault="00CF4FCF" w:rsidP="00CF4FCF">
            <w:pPr>
              <w:pStyle w:val="Caption"/>
              <w:keepNext/>
              <w:jc w:val="center"/>
              <w:rPr>
                <w:sz w:val="22"/>
              </w:rPr>
            </w:pPr>
            <w:r>
              <w:rPr>
                <w:sz w:val="22"/>
              </w:rPr>
              <w:t>Bild</w:t>
            </w:r>
            <w:r w:rsidRPr="004F624B">
              <w:rPr>
                <w:sz w:val="22"/>
              </w:rPr>
              <w:t xml:space="preserve"> </w:t>
            </w:r>
            <w:r w:rsidR="00945796">
              <w:rPr>
                <w:sz w:val="22"/>
              </w:rPr>
              <w:t>1</w:t>
            </w:r>
          </w:p>
          <w:p w:rsidR="00CF4FCF" w:rsidRPr="004914C0" w:rsidRDefault="00CF4FCF" w:rsidP="00CF4FCF">
            <w:pPr>
              <w:numPr>
                <w:ilvl w:val="12"/>
                <w:numId w:val="0"/>
              </w:numPr>
              <w:spacing w:line="240" w:lineRule="auto"/>
              <w:ind w:right="-2"/>
              <w:jc w:val="center"/>
              <w:rPr>
                <w:szCs w:val="22"/>
              </w:rPr>
            </w:pPr>
            <w:r w:rsidRPr="004914C0">
              <w:rPr>
                <w:szCs w:val="22"/>
              </w:rPr>
              <w:pict>
                <v:shape id="_x0000_i1028" type="#_x0000_t75" style="width:67.5pt;height:53.25pt">
                  <v:imagedata r:id="rId12" o:title="Stalevo_Sormi#1"/>
                </v:shape>
              </w:pict>
            </w:r>
          </w:p>
        </w:tc>
      </w:tr>
    </w:tbl>
    <w:p w:rsidR="00EE5CDF" w:rsidRPr="00F742FF" w:rsidRDefault="00EE5CDF" w:rsidP="00EE5CDF">
      <w:pPr>
        <w:spacing w:line="240" w:lineRule="auto"/>
        <w:ind w:right="-29"/>
        <w:rPr>
          <w:szCs w:val="22"/>
        </w:rPr>
      </w:pPr>
    </w:p>
    <w:p w:rsidR="00EE5CDF" w:rsidRDefault="00EE5CDF" w:rsidP="00EE5CDF">
      <w:pPr>
        <w:spacing w:line="240" w:lineRule="auto"/>
        <w:ind w:right="-2"/>
        <w:rPr>
          <w:b/>
          <w:szCs w:val="22"/>
          <w:lang w:val="en-US"/>
        </w:rPr>
      </w:pPr>
      <w:r w:rsidRPr="00E12993">
        <w:rPr>
          <w:b/>
          <w:szCs w:val="22"/>
          <w:lang w:val="en-US"/>
        </w:rPr>
        <w:t>Om du har tagit för stor mängd av Stalevo</w:t>
      </w:r>
    </w:p>
    <w:p w:rsidR="00C6111F" w:rsidRPr="00E12993" w:rsidRDefault="00C6111F" w:rsidP="00EE5CDF">
      <w:pPr>
        <w:spacing w:line="240" w:lineRule="auto"/>
        <w:ind w:right="-2"/>
        <w:rPr>
          <w:b/>
          <w:szCs w:val="22"/>
          <w:lang w:val="en-US"/>
        </w:rPr>
      </w:pPr>
    </w:p>
    <w:p w:rsidR="00EE5CDF" w:rsidRPr="006E0D51" w:rsidRDefault="00EE5CDF" w:rsidP="00EE5CDF">
      <w:pPr>
        <w:spacing w:line="240" w:lineRule="auto"/>
        <w:ind w:right="-29"/>
        <w:rPr>
          <w:szCs w:val="22"/>
          <w:lang w:val="sv-SE"/>
        </w:rPr>
      </w:pPr>
      <w:r w:rsidRPr="00F03B91">
        <w:rPr>
          <w:szCs w:val="22"/>
          <w:lang w:val="sv-SE"/>
        </w:rPr>
        <w:t>Om du av misstag har tagit fler</w:t>
      </w:r>
      <w:r w:rsidR="00F03B91" w:rsidRPr="00F03B91">
        <w:rPr>
          <w:szCs w:val="22"/>
          <w:lang w:val="sv-SE"/>
        </w:rPr>
        <w:t xml:space="preserve"> </w:t>
      </w:r>
      <w:r w:rsidRPr="00F03B91">
        <w:rPr>
          <w:szCs w:val="22"/>
          <w:lang w:val="sv-SE"/>
        </w:rPr>
        <w:t>Stalevo-tabletter än du ska kontakta genast läkare eller apotekspersonal.</w:t>
      </w:r>
      <w:r w:rsidR="00796C07" w:rsidRPr="00F03B91">
        <w:rPr>
          <w:szCs w:val="22"/>
          <w:lang w:val="sv-SE"/>
        </w:rPr>
        <w:t xml:space="preserve"> </w:t>
      </w:r>
      <w:r w:rsidR="00796C07" w:rsidRPr="006E0D51">
        <w:rPr>
          <w:szCs w:val="22"/>
          <w:lang w:val="sv-SE"/>
        </w:rPr>
        <w:t>I händelse av en överdosering kan du känna dig förvirrad eller upprörd, din hjärtfrekvens kan vara långsammare eller snabbare än normalt eller så kan huden, tungan, ögonen eller urinen få färgförändringar.</w:t>
      </w:r>
    </w:p>
    <w:p w:rsidR="00A80A70" w:rsidRPr="006E0D51" w:rsidRDefault="00A80A70" w:rsidP="00EE5CDF">
      <w:pPr>
        <w:spacing w:line="240" w:lineRule="auto"/>
        <w:ind w:right="-29"/>
        <w:rPr>
          <w:szCs w:val="22"/>
          <w:lang w:val="sv-SE"/>
        </w:rPr>
      </w:pPr>
    </w:p>
    <w:p w:rsidR="00EE5CDF" w:rsidRDefault="00EE5CDF" w:rsidP="00EE5CDF">
      <w:pPr>
        <w:spacing w:line="240" w:lineRule="auto"/>
        <w:ind w:right="-2"/>
        <w:rPr>
          <w:b/>
          <w:szCs w:val="22"/>
          <w:lang w:val="en-US"/>
        </w:rPr>
      </w:pPr>
      <w:r w:rsidRPr="00E12993">
        <w:rPr>
          <w:b/>
          <w:szCs w:val="22"/>
          <w:lang w:val="en-US"/>
        </w:rPr>
        <w:t>Om du har glömt att ta Stalevo</w:t>
      </w:r>
    </w:p>
    <w:p w:rsidR="00C6111F" w:rsidRPr="00E12993" w:rsidRDefault="00C6111F" w:rsidP="00EE5CDF">
      <w:pPr>
        <w:spacing w:line="240" w:lineRule="auto"/>
        <w:ind w:right="-2"/>
        <w:rPr>
          <w:b/>
          <w:szCs w:val="22"/>
          <w:lang w:val="en-US"/>
        </w:rPr>
      </w:pPr>
    </w:p>
    <w:p w:rsidR="00EE5CDF" w:rsidRPr="00E12993" w:rsidRDefault="00EE5CDF" w:rsidP="00EE5CDF">
      <w:pPr>
        <w:spacing w:line="240" w:lineRule="auto"/>
        <w:ind w:right="-2"/>
        <w:rPr>
          <w:szCs w:val="22"/>
          <w:lang w:val="en-US"/>
        </w:rPr>
      </w:pPr>
      <w:r w:rsidRPr="00E12993">
        <w:rPr>
          <w:szCs w:val="22"/>
          <w:lang w:val="en-US"/>
        </w:rPr>
        <w:t xml:space="preserve">Ta inte dubbel dos för att kompensera för </w:t>
      </w:r>
      <w:r w:rsidR="00ED0138" w:rsidRPr="00E12993">
        <w:rPr>
          <w:szCs w:val="22"/>
          <w:lang w:val="en-US"/>
        </w:rPr>
        <w:t>glömd tablett</w:t>
      </w:r>
      <w:r w:rsidRPr="00E12993">
        <w:rPr>
          <w:szCs w:val="22"/>
          <w:lang w:val="en-US"/>
        </w:rPr>
        <w:t>.</w:t>
      </w:r>
    </w:p>
    <w:p w:rsidR="00EE5CDF" w:rsidRPr="00E12993" w:rsidRDefault="00EE5CDF" w:rsidP="00EE5CDF">
      <w:pPr>
        <w:spacing w:line="240" w:lineRule="auto"/>
        <w:ind w:right="-2"/>
        <w:rPr>
          <w:szCs w:val="22"/>
          <w:lang w:val="en-US"/>
        </w:rPr>
      </w:pPr>
    </w:p>
    <w:p w:rsidR="00EE5CDF" w:rsidRPr="00F742FF" w:rsidRDefault="00EE5CDF" w:rsidP="00EE5CDF">
      <w:pPr>
        <w:spacing w:line="240" w:lineRule="auto"/>
        <w:ind w:right="-2"/>
        <w:rPr>
          <w:szCs w:val="22"/>
        </w:rPr>
      </w:pPr>
      <w:r w:rsidRPr="00F742FF">
        <w:rPr>
          <w:szCs w:val="22"/>
          <w:u w:val="single"/>
        </w:rPr>
        <w:t>Om det är mer än 1</w:t>
      </w:r>
      <w:r w:rsidR="007A5003">
        <w:rPr>
          <w:szCs w:val="22"/>
          <w:u w:val="single"/>
        </w:rPr>
        <w:t> </w:t>
      </w:r>
      <w:r w:rsidRPr="00F742FF">
        <w:rPr>
          <w:szCs w:val="22"/>
          <w:u w:val="single"/>
        </w:rPr>
        <w:t>timme till nästa dos:</w:t>
      </w:r>
    </w:p>
    <w:p w:rsidR="00EE5CDF" w:rsidRPr="00AA05DC" w:rsidRDefault="00EE5CDF" w:rsidP="00EE5CDF">
      <w:pPr>
        <w:spacing w:line="240" w:lineRule="auto"/>
        <w:ind w:right="-2"/>
        <w:rPr>
          <w:szCs w:val="22"/>
          <w:lang w:val="sv-SE"/>
        </w:rPr>
      </w:pPr>
      <w:r w:rsidRPr="00AA05DC">
        <w:rPr>
          <w:szCs w:val="22"/>
          <w:lang w:val="sv-SE"/>
        </w:rPr>
        <w:t>Ta en tablett så snart du kommer ihåg och ta nästa tablett vid ordinarie tidpunkt.</w:t>
      </w:r>
    </w:p>
    <w:p w:rsidR="00EE5CDF" w:rsidRPr="00AA05DC" w:rsidRDefault="00EE5CDF" w:rsidP="00EE5CDF">
      <w:pPr>
        <w:spacing w:line="240" w:lineRule="auto"/>
        <w:ind w:right="-2"/>
        <w:rPr>
          <w:szCs w:val="22"/>
          <w:u w:val="single"/>
          <w:lang w:val="sv-SE"/>
        </w:rPr>
      </w:pPr>
    </w:p>
    <w:p w:rsidR="00EE5CDF" w:rsidRPr="00F742FF" w:rsidRDefault="00EE5CDF" w:rsidP="00EE5CDF">
      <w:pPr>
        <w:spacing w:line="240" w:lineRule="auto"/>
        <w:ind w:right="-2"/>
        <w:rPr>
          <w:szCs w:val="22"/>
        </w:rPr>
      </w:pPr>
      <w:r w:rsidRPr="00F742FF">
        <w:rPr>
          <w:szCs w:val="22"/>
          <w:u w:val="single"/>
        </w:rPr>
        <w:t>Om det är mindre än 1</w:t>
      </w:r>
      <w:r w:rsidR="007A5003">
        <w:rPr>
          <w:szCs w:val="22"/>
          <w:u w:val="single"/>
        </w:rPr>
        <w:t> </w:t>
      </w:r>
      <w:r w:rsidRPr="00F742FF">
        <w:rPr>
          <w:szCs w:val="22"/>
          <w:u w:val="single"/>
        </w:rPr>
        <w:t>timme till nästa dos:</w:t>
      </w:r>
    </w:p>
    <w:p w:rsidR="00EE5CDF" w:rsidRPr="00F742FF" w:rsidRDefault="00EE5CDF" w:rsidP="00EE5CDF">
      <w:pPr>
        <w:spacing w:line="240" w:lineRule="auto"/>
        <w:ind w:right="-2"/>
        <w:rPr>
          <w:szCs w:val="22"/>
        </w:rPr>
      </w:pPr>
      <w:r w:rsidRPr="00F742FF">
        <w:rPr>
          <w:szCs w:val="22"/>
        </w:rPr>
        <w:t>Ta en tablett så snart du kommer ihåg, vänta 1</w:t>
      </w:r>
      <w:r w:rsidR="007A5003">
        <w:rPr>
          <w:szCs w:val="22"/>
        </w:rPr>
        <w:t> </w:t>
      </w:r>
      <w:r w:rsidRPr="00F742FF">
        <w:rPr>
          <w:szCs w:val="22"/>
        </w:rPr>
        <w:t xml:space="preserve">timme och ta </w:t>
      </w:r>
      <w:r w:rsidR="00AA05DC" w:rsidRPr="00F742FF">
        <w:rPr>
          <w:szCs w:val="22"/>
        </w:rPr>
        <w:t>sedan ytterligare en</w:t>
      </w:r>
      <w:r w:rsidRPr="00F742FF">
        <w:rPr>
          <w:szCs w:val="22"/>
        </w:rPr>
        <w:t xml:space="preserve"> tablett. Efter det kan du fortsätta som vanligt.</w:t>
      </w:r>
    </w:p>
    <w:p w:rsidR="00EE5CDF" w:rsidRPr="00F742FF" w:rsidRDefault="00EE5CDF" w:rsidP="00EE5CDF">
      <w:pPr>
        <w:spacing w:line="240" w:lineRule="auto"/>
        <w:ind w:right="-2"/>
        <w:rPr>
          <w:szCs w:val="22"/>
        </w:rPr>
      </w:pPr>
    </w:p>
    <w:p w:rsidR="00EE5CDF" w:rsidRPr="00F742FF" w:rsidRDefault="00EE5CDF" w:rsidP="00EE5CDF">
      <w:pPr>
        <w:spacing w:line="240" w:lineRule="auto"/>
        <w:ind w:right="-2"/>
        <w:rPr>
          <w:szCs w:val="22"/>
        </w:rPr>
      </w:pPr>
      <w:r w:rsidRPr="00F742FF">
        <w:rPr>
          <w:szCs w:val="22"/>
        </w:rPr>
        <w:t>Se alltid till att det är minst en timme mellan Stalevo-doserna, för att undvika eventuella biverkningar.</w:t>
      </w:r>
    </w:p>
    <w:p w:rsidR="00EE5CDF" w:rsidRPr="00F742FF" w:rsidRDefault="00EE5CDF" w:rsidP="00EE5CDF">
      <w:pPr>
        <w:spacing w:line="240" w:lineRule="auto"/>
        <w:ind w:right="-2"/>
        <w:rPr>
          <w:szCs w:val="22"/>
        </w:rPr>
      </w:pPr>
    </w:p>
    <w:p w:rsidR="00EE5CDF" w:rsidRDefault="00EE5CDF" w:rsidP="00EE5CDF">
      <w:pPr>
        <w:spacing w:line="240" w:lineRule="auto"/>
        <w:ind w:right="-2"/>
        <w:rPr>
          <w:b/>
          <w:szCs w:val="22"/>
        </w:rPr>
      </w:pPr>
      <w:r w:rsidRPr="00F742FF">
        <w:rPr>
          <w:b/>
          <w:szCs w:val="22"/>
        </w:rPr>
        <w:t>Om du slutar att ta Stalevo</w:t>
      </w:r>
    </w:p>
    <w:p w:rsidR="00C6111F" w:rsidRPr="00F742FF" w:rsidRDefault="00C6111F" w:rsidP="00EE5CDF">
      <w:pPr>
        <w:spacing w:line="240" w:lineRule="auto"/>
        <w:ind w:right="-2"/>
        <w:rPr>
          <w:b/>
          <w:szCs w:val="22"/>
        </w:rPr>
      </w:pPr>
    </w:p>
    <w:p w:rsidR="00EE5CDF" w:rsidRPr="00F742FF" w:rsidRDefault="00EE5CDF" w:rsidP="00EE5CDF">
      <w:pPr>
        <w:spacing w:line="240" w:lineRule="auto"/>
        <w:ind w:right="-2"/>
        <w:rPr>
          <w:szCs w:val="22"/>
        </w:rPr>
      </w:pPr>
      <w:r w:rsidRPr="00F742FF">
        <w:rPr>
          <w:szCs w:val="22"/>
        </w:rPr>
        <w:t>Sluta inte ta Stalevo annat än på uppmaning av din läkare. I ett sådant fall kan din läkare behöva ändra din övriga antiparkinsonmedicinering, speciellt levodopa, för att behålla tillräcklig symtomkontroll. Om du plötsligt slutar ta Stalevo och andra antiparkinsonmedel kan det leda till oönskade biverkningar.</w:t>
      </w:r>
    </w:p>
    <w:p w:rsidR="00EE5CDF" w:rsidRPr="00F742FF" w:rsidRDefault="00EE5CDF" w:rsidP="00EE5CDF">
      <w:pPr>
        <w:spacing w:line="240" w:lineRule="auto"/>
        <w:ind w:right="-2"/>
        <w:rPr>
          <w:szCs w:val="22"/>
        </w:rPr>
      </w:pPr>
    </w:p>
    <w:p w:rsidR="00EE5CDF" w:rsidRPr="00F742FF" w:rsidRDefault="00EE5CDF" w:rsidP="00EE5CDF">
      <w:pPr>
        <w:spacing w:line="240" w:lineRule="auto"/>
        <w:ind w:right="-2"/>
        <w:rPr>
          <w:szCs w:val="22"/>
        </w:rPr>
      </w:pPr>
      <w:r w:rsidRPr="00F742FF">
        <w:rPr>
          <w:szCs w:val="22"/>
        </w:rPr>
        <w:t>Om du har ytterligare frågor om detta läkemedel kontakta läkare eller apotekspersonal.</w:t>
      </w:r>
    </w:p>
    <w:p w:rsidR="00EE5CDF" w:rsidRPr="00F742FF" w:rsidRDefault="00EE5CDF" w:rsidP="00EE5CDF">
      <w:pPr>
        <w:spacing w:line="240" w:lineRule="auto"/>
        <w:ind w:right="-2"/>
        <w:rPr>
          <w:szCs w:val="22"/>
        </w:rPr>
      </w:pPr>
    </w:p>
    <w:p w:rsidR="00EE5CDF" w:rsidRPr="00F742FF" w:rsidRDefault="00EE5CDF" w:rsidP="00EE5CDF">
      <w:pPr>
        <w:spacing w:line="240" w:lineRule="auto"/>
        <w:ind w:right="-2"/>
        <w:rPr>
          <w:szCs w:val="22"/>
        </w:rPr>
      </w:pPr>
    </w:p>
    <w:p w:rsidR="00EE5CDF" w:rsidRDefault="00EE5CDF" w:rsidP="00A4375C">
      <w:pPr>
        <w:spacing w:line="240" w:lineRule="auto"/>
        <w:ind w:left="567" w:right="-2" w:hanging="567"/>
        <w:rPr>
          <w:szCs w:val="22"/>
        </w:rPr>
      </w:pPr>
      <w:r w:rsidRPr="00F742FF">
        <w:rPr>
          <w:b/>
          <w:szCs w:val="22"/>
        </w:rPr>
        <w:t>4.</w:t>
      </w:r>
      <w:r w:rsidRPr="00F742FF">
        <w:rPr>
          <w:b/>
          <w:szCs w:val="22"/>
        </w:rPr>
        <w:tab/>
      </w:r>
      <w:r w:rsidR="00A4375C">
        <w:rPr>
          <w:b/>
          <w:szCs w:val="22"/>
        </w:rPr>
        <w:t>Eventuella biverkningar</w:t>
      </w:r>
    </w:p>
    <w:p w:rsidR="00A4375C" w:rsidRPr="00F742FF" w:rsidRDefault="00A4375C" w:rsidP="00A4375C">
      <w:pPr>
        <w:spacing w:line="240" w:lineRule="auto"/>
        <w:ind w:left="567" w:right="-2" w:hanging="567"/>
        <w:rPr>
          <w:szCs w:val="22"/>
        </w:rPr>
      </w:pPr>
    </w:p>
    <w:p w:rsidR="00EE5CDF" w:rsidRPr="00897A99" w:rsidRDefault="00EE5CDF" w:rsidP="00EE5CDF">
      <w:pPr>
        <w:spacing w:line="240" w:lineRule="auto"/>
        <w:ind w:right="-29"/>
        <w:rPr>
          <w:szCs w:val="22"/>
        </w:rPr>
      </w:pPr>
      <w:r w:rsidRPr="00F742FF">
        <w:rPr>
          <w:szCs w:val="22"/>
        </w:rPr>
        <w:t xml:space="preserve">Liksom alla läkemedel kan </w:t>
      </w:r>
      <w:r w:rsidR="00A4375C">
        <w:rPr>
          <w:szCs w:val="22"/>
        </w:rPr>
        <w:t>detta läkemedel</w:t>
      </w:r>
      <w:r w:rsidR="00A4375C" w:rsidRPr="00F742FF">
        <w:rPr>
          <w:szCs w:val="22"/>
        </w:rPr>
        <w:t xml:space="preserve"> orsaka biverkningar</w:t>
      </w:r>
      <w:r w:rsidR="00A4375C">
        <w:rPr>
          <w:szCs w:val="22"/>
        </w:rPr>
        <w:t>,</w:t>
      </w:r>
      <w:r w:rsidRPr="00F742FF">
        <w:rPr>
          <w:szCs w:val="22"/>
        </w:rPr>
        <w:t xml:space="preserve"> men alla användare behöver inte få dem. </w:t>
      </w:r>
      <w:r w:rsidRPr="00897A99">
        <w:rPr>
          <w:szCs w:val="22"/>
        </w:rPr>
        <w:t>Många biverkningar kan mildras genom att justera dosen.</w:t>
      </w:r>
    </w:p>
    <w:p w:rsidR="00EE5CDF" w:rsidRPr="00897A99" w:rsidRDefault="00EE5CDF" w:rsidP="00EE5CDF">
      <w:pPr>
        <w:spacing w:line="240" w:lineRule="auto"/>
        <w:ind w:right="-29"/>
        <w:rPr>
          <w:szCs w:val="22"/>
        </w:rPr>
      </w:pPr>
    </w:p>
    <w:p w:rsidR="00A80A70" w:rsidRPr="00AF2345" w:rsidRDefault="00A80A70" w:rsidP="00A80A70">
      <w:pPr>
        <w:tabs>
          <w:tab w:val="clear" w:pos="567"/>
        </w:tabs>
        <w:spacing w:line="240" w:lineRule="auto"/>
        <w:rPr>
          <w:szCs w:val="22"/>
          <w:lang w:val="en-US"/>
        </w:rPr>
      </w:pPr>
      <w:r w:rsidRPr="00AF2345">
        <w:rPr>
          <w:szCs w:val="22"/>
          <w:lang w:val="en-US"/>
        </w:rPr>
        <w:t xml:space="preserve">Om du vid behandling med Stalevo upplever följande symtom, </w:t>
      </w:r>
      <w:r w:rsidRPr="00AF2345">
        <w:rPr>
          <w:b/>
          <w:szCs w:val="22"/>
          <w:lang w:val="en-US"/>
        </w:rPr>
        <w:t>kontakta genast din läkare</w:t>
      </w:r>
      <w:r w:rsidRPr="00AF2345">
        <w:rPr>
          <w:szCs w:val="22"/>
          <w:lang w:val="en-US"/>
        </w:rPr>
        <w:t>:</w:t>
      </w:r>
    </w:p>
    <w:p w:rsidR="00A80A70" w:rsidRPr="00AF2345" w:rsidRDefault="00A80A70" w:rsidP="00974FA6">
      <w:pPr>
        <w:numPr>
          <w:ilvl w:val="0"/>
          <w:numId w:val="13"/>
        </w:numPr>
        <w:tabs>
          <w:tab w:val="clear" w:pos="360"/>
          <w:tab w:val="clear" w:pos="567"/>
        </w:tabs>
        <w:spacing w:line="240" w:lineRule="auto"/>
        <w:ind w:left="550" w:hanging="550"/>
        <w:rPr>
          <w:szCs w:val="22"/>
          <w:lang w:val="en-US"/>
        </w:rPr>
      </w:pPr>
      <w:r w:rsidRPr="00AF2345">
        <w:rPr>
          <w:szCs w:val="22"/>
          <w:lang w:val="en-US"/>
        </w:rPr>
        <w:t xml:space="preserve">Dina muskler blir stela eller rycker kraftigt, du lider av skakningar, upphetsning, förvirring, feber, snabb puls eller kraftiga blodtryckssvängningar. Dessa kan vara symtom på malignt neuroleptikasyndrom (NMS, en </w:t>
      </w:r>
      <w:r w:rsidR="007233ED" w:rsidRPr="00AF2345">
        <w:rPr>
          <w:szCs w:val="22"/>
          <w:lang w:val="en-US"/>
        </w:rPr>
        <w:t>sällsynt</w:t>
      </w:r>
      <w:r w:rsidRPr="00AF2345">
        <w:rPr>
          <w:szCs w:val="22"/>
          <w:lang w:val="en-US"/>
        </w:rPr>
        <w:t xml:space="preserve"> svår reaktion på läkemedel som används för att behandla sjukdomar i det centrala nervsystemet) eller rabdomyolys (en sällsynt svår muskelsjukdom).</w:t>
      </w:r>
    </w:p>
    <w:p w:rsidR="00A80A70" w:rsidRPr="00F742FF" w:rsidRDefault="00A80A70" w:rsidP="00974FA6">
      <w:pPr>
        <w:numPr>
          <w:ilvl w:val="0"/>
          <w:numId w:val="13"/>
        </w:numPr>
        <w:tabs>
          <w:tab w:val="clear" w:pos="360"/>
          <w:tab w:val="clear" w:pos="567"/>
        </w:tabs>
        <w:spacing w:line="240" w:lineRule="auto"/>
        <w:ind w:left="550" w:hanging="550"/>
        <w:rPr>
          <w:szCs w:val="22"/>
        </w:rPr>
      </w:pPr>
      <w:r w:rsidRPr="00AF2345">
        <w:rPr>
          <w:szCs w:val="22"/>
          <w:lang w:val="en-US"/>
        </w:rPr>
        <w:t xml:space="preserve">Allergisk reaktion, symtomen kan innefatta nässelfeber, klåda, hudutslag, svullnad av ansikte, läppar, tunga eller svalg. </w:t>
      </w:r>
      <w:r w:rsidRPr="00F742FF">
        <w:rPr>
          <w:szCs w:val="22"/>
        </w:rPr>
        <w:t>Detta kan orsaka svårigheter att andas eller att svälja.</w:t>
      </w:r>
    </w:p>
    <w:p w:rsidR="00796C07" w:rsidRPr="00E12993" w:rsidRDefault="00796C07" w:rsidP="00EE5CDF">
      <w:pPr>
        <w:spacing w:line="240" w:lineRule="auto"/>
        <w:ind w:right="-29"/>
        <w:rPr>
          <w:szCs w:val="22"/>
          <w:lang w:val="en-US"/>
        </w:rPr>
      </w:pPr>
    </w:p>
    <w:p w:rsidR="00EE5CDF" w:rsidRPr="00F742FF" w:rsidRDefault="00EE5CDF" w:rsidP="00EE5CDF">
      <w:pPr>
        <w:spacing w:line="240" w:lineRule="auto"/>
        <w:ind w:right="-29"/>
        <w:rPr>
          <w:szCs w:val="22"/>
          <w:u w:val="single"/>
        </w:rPr>
      </w:pPr>
      <w:r w:rsidRPr="00F742FF">
        <w:rPr>
          <w:szCs w:val="22"/>
          <w:u w:val="single"/>
        </w:rPr>
        <w:t>Mycket vanliga</w:t>
      </w:r>
      <w:r w:rsidR="00A4375C">
        <w:rPr>
          <w:szCs w:val="22"/>
          <w:u w:val="single"/>
        </w:rPr>
        <w:t xml:space="preserve"> </w:t>
      </w:r>
      <w:r w:rsidR="00A4375C">
        <w:rPr>
          <w:color w:val="000000"/>
          <w:u w:val="single"/>
          <w:lang w:val="sv-SE"/>
        </w:rPr>
        <w:t>(kan förekomma hos fler än 1 av 10 personer)</w:t>
      </w:r>
      <w:r w:rsidR="00A4375C" w:rsidRPr="00F742FF">
        <w:rPr>
          <w:szCs w:val="22"/>
          <w:u w:val="single"/>
        </w:rPr>
        <w:t>:</w:t>
      </w:r>
    </w:p>
    <w:p w:rsidR="00EE5CDF" w:rsidRPr="00F742FF" w:rsidRDefault="00EE5CDF" w:rsidP="00974FA6">
      <w:pPr>
        <w:numPr>
          <w:ilvl w:val="0"/>
          <w:numId w:val="3"/>
        </w:numPr>
        <w:tabs>
          <w:tab w:val="left" w:pos="567"/>
        </w:tabs>
        <w:spacing w:line="240" w:lineRule="auto"/>
        <w:jc w:val="both"/>
        <w:rPr>
          <w:szCs w:val="22"/>
        </w:rPr>
      </w:pPr>
      <w:r w:rsidRPr="00F742FF">
        <w:rPr>
          <w:szCs w:val="22"/>
        </w:rPr>
        <w:t>ofrivilliga rörelser (dyskinesier)</w:t>
      </w:r>
    </w:p>
    <w:p w:rsidR="00EE5CDF" w:rsidRPr="00F742FF" w:rsidRDefault="00EE5CDF" w:rsidP="00974FA6">
      <w:pPr>
        <w:numPr>
          <w:ilvl w:val="0"/>
          <w:numId w:val="3"/>
        </w:numPr>
        <w:tabs>
          <w:tab w:val="left" w:pos="567"/>
        </w:tabs>
        <w:spacing w:line="240" w:lineRule="auto"/>
        <w:jc w:val="both"/>
        <w:rPr>
          <w:szCs w:val="22"/>
        </w:rPr>
      </w:pPr>
      <w:r w:rsidRPr="00F742FF">
        <w:rPr>
          <w:szCs w:val="22"/>
        </w:rPr>
        <w:t>illamående</w:t>
      </w:r>
    </w:p>
    <w:p w:rsidR="00EE5CDF" w:rsidRPr="00E12993" w:rsidRDefault="00EE5CDF" w:rsidP="00974FA6">
      <w:pPr>
        <w:numPr>
          <w:ilvl w:val="0"/>
          <w:numId w:val="3"/>
        </w:numPr>
        <w:tabs>
          <w:tab w:val="left" w:pos="567"/>
        </w:tabs>
        <w:spacing w:line="240" w:lineRule="auto"/>
        <w:jc w:val="both"/>
        <w:rPr>
          <w:szCs w:val="22"/>
          <w:lang w:val="en-US"/>
        </w:rPr>
      </w:pPr>
      <w:r w:rsidRPr="00E12993">
        <w:rPr>
          <w:szCs w:val="22"/>
          <w:lang w:val="en-US"/>
        </w:rPr>
        <w:t>rödbrun missfärgning av urinen (ofarlig)</w:t>
      </w:r>
    </w:p>
    <w:p w:rsidR="009C0AFD" w:rsidRPr="00F742FF" w:rsidRDefault="009C0AFD" w:rsidP="00974FA6">
      <w:pPr>
        <w:numPr>
          <w:ilvl w:val="0"/>
          <w:numId w:val="3"/>
        </w:numPr>
        <w:tabs>
          <w:tab w:val="left" w:pos="567"/>
        </w:tabs>
        <w:spacing w:line="240" w:lineRule="auto"/>
        <w:jc w:val="both"/>
        <w:rPr>
          <w:szCs w:val="22"/>
        </w:rPr>
      </w:pPr>
      <w:r w:rsidRPr="00F742FF">
        <w:rPr>
          <w:szCs w:val="22"/>
        </w:rPr>
        <w:t>muskelsmärta</w:t>
      </w:r>
    </w:p>
    <w:p w:rsidR="009C0AFD" w:rsidRPr="00F742FF" w:rsidRDefault="009C0AFD" w:rsidP="00974FA6">
      <w:pPr>
        <w:numPr>
          <w:ilvl w:val="0"/>
          <w:numId w:val="3"/>
        </w:numPr>
        <w:tabs>
          <w:tab w:val="left" w:pos="567"/>
        </w:tabs>
        <w:spacing w:line="240" w:lineRule="auto"/>
        <w:jc w:val="both"/>
        <w:rPr>
          <w:szCs w:val="22"/>
        </w:rPr>
      </w:pPr>
      <w:r w:rsidRPr="00F742FF">
        <w:rPr>
          <w:szCs w:val="22"/>
        </w:rPr>
        <w:t>diarré</w:t>
      </w:r>
    </w:p>
    <w:p w:rsidR="00EE5CDF" w:rsidRPr="00F742FF" w:rsidRDefault="00EE5CDF" w:rsidP="00EE5CDF">
      <w:pPr>
        <w:spacing w:line="240" w:lineRule="auto"/>
        <w:ind w:right="-2"/>
        <w:rPr>
          <w:szCs w:val="22"/>
        </w:rPr>
      </w:pPr>
    </w:p>
    <w:p w:rsidR="00EE5CDF" w:rsidRPr="00F742FF" w:rsidRDefault="00EE5CDF" w:rsidP="00EE5CDF">
      <w:pPr>
        <w:spacing w:line="240" w:lineRule="auto"/>
        <w:ind w:right="-2"/>
        <w:rPr>
          <w:szCs w:val="22"/>
          <w:u w:val="single"/>
        </w:rPr>
      </w:pPr>
      <w:r w:rsidRPr="00F742FF">
        <w:rPr>
          <w:szCs w:val="22"/>
          <w:u w:val="single"/>
        </w:rPr>
        <w:t>Vanliga</w:t>
      </w:r>
      <w:r w:rsidR="00A4375C">
        <w:rPr>
          <w:szCs w:val="22"/>
          <w:u w:val="single"/>
        </w:rPr>
        <w:t xml:space="preserve"> </w:t>
      </w:r>
      <w:r w:rsidR="00A4375C">
        <w:rPr>
          <w:color w:val="000000"/>
          <w:u w:val="single"/>
          <w:lang w:val="sv-SE"/>
        </w:rPr>
        <w:t xml:space="preserve">(kan förekomma </w:t>
      </w:r>
      <w:r w:rsidR="004E76FE">
        <w:rPr>
          <w:color w:val="000000"/>
          <w:u w:val="single"/>
          <w:lang w:val="sv-SE"/>
        </w:rPr>
        <w:t xml:space="preserve">hos upp till 1 av </w:t>
      </w:r>
      <w:r w:rsidR="00A4375C">
        <w:rPr>
          <w:color w:val="000000"/>
          <w:u w:val="single"/>
          <w:lang w:val="sv-SE"/>
        </w:rPr>
        <w:t>10 personer)</w:t>
      </w:r>
      <w:r w:rsidRPr="00F742FF">
        <w:rPr>
          <w:szCs w:val="22"/>
          <w:u w:val="single"/>
        </w:rPr>
        <w:t>:</w:t>
      </w:r>
    </w:p>
    <w:p w:rsidR="00EE5CDF" w:rsidRPr="00F742FF" w:rsidRDefault="00EE5CDF" w:rsidP="00974FA6">
      <w:pPr>
        <w:numPr>
          <w:ilvl w:val="0"/>
          <w:numId w:val="3"/>
        </w:numPr>
        <w:tabs>
          <w:tab w:val="left" w:pos="567"/>
        </w:tabs>
        <w:spacing w:line="240" w:lineRule="auto"/>
        <w:jc w:val="both"/>
        <w:rPr>
          <w:szCs w:val="22"/>
        </w:rPr>
      </w:pPr>
      <w:r w:rsidRPr="00F742FF">
        <w:rPr>
          <w:szCs w:val="22"/>
        </w:rPr>
        <w:t>tomhets- eller svimningskänsla p.g.a. lågt blodtryck</w:t>
      </w:r>
      <w:r w:rsidR="009C0AFD" w:rsidRPr="00F742FF">
        <w:rPr>
          <w:szCs w:val="22"/>
        </w:rPr>
        <w:t>, högt blodtryck</w:t>
      </w:r>
    </w:p>
    <w:p w:rsidR="00EE5CDF" w:rsidRPr="00935DCD" w:rsidRDefault="009C0AFD" w:rsidP="00974FA6">
      <w:pPr>
        <w:numPr>
          <w:ilvl w:val="0"/>
          <w:numId w:val="3"/>
        </w:numPr>
        <w:tabs>
          <w:tab w:val="left" w:pos="567"/>
        </w:tabs>
        <w:spacing w:line="240" w:lineRule="auto"/>
        <w:jc w:val="both"/>
        <w:rPr>
          <w:szCs w:val="22"/>
          <w:lang w:val="en-US"/>
        </w:rPr>
      </w:pPr>
      <w:r w:rsidRPr="00935DCD">
        <w:rPr>
          <w:szCs w:val="22"/>
          <w:lang w:val="en-US"/>
        </w:rPr>
        <w:t>förvärrade symtom på Parkinsons sjukdom,</w:t>
      </w:r>
      <w:r w:rsidR="00EE5CDF" w:rsidRPr="00935DCD">
        <w:rPr>
          <w:szCs w:val="22"/>
          <w:lang w:val="en-US"/>
        </w:rPr>
        <w:t>yrsel, dåsighet</w:t>
      </w:r>
    </w:p>
    <w:p w:rsidR="00EE5CDF" w:rsidRPr="00AE70FE" w:rsidRDefault="00EE5CDF" w:rsidP="00974FA6">
      <w:pPr>
        <w:numPr>
          <w:ilvl w:val="0"/>
          <w:numId w:val="3"/>
        </w:numPr>
        <w:tabs>
          <w:tab w:val="left" w:pos="567"/>
        </w:tabs>
        <w:spacing w:line="240" w:lineRule="auto"/>
        <w:jc w:val="both"/>
        <w:rPr>
          <w:szCs w:val="22"/>
          <w:lang w:val="en-US"/>
        </w:rPr>
      </w:pPr>
      <w:r w:rsidRPr="00AE70FE">
        <w:rPr>
          <w:szCs w:val="22"/>
          <w:lang w:val="en-US"/>
        </w:rPr>
        <w:t>kräkningar, buksmärta</w:t>
      </w:r>
      <w:r w:rsidR="009C0AFD" w:rsidRPr="00AE70FE">
        <w:rPr>
          <w:szCs w:val="22"/>
          <w:lang w:val="en-US"/>
        </w:rPr>
        <w:t xml:space="preserve"> och obehagskänslor</w:t>
      </w:r>
      <w:r w:rsidRPr="00AE70FE">
        <w:rPr>
          <w:szCs w:val="22"/>
          <w:lang w:val="en-US"/>
        </w:rPr>
        <w:t>,</w:t>
      </w:r>
      <w:r w:rsidR="009C0AFD" w:rsidRPr="00AE70FE">
        <w:rPr>
          <w:szCs w:val="22"/>
          <w:lang w:val="en-US"/>
        </w:rPr>
        <w:t xml:space="preserve"> halsbränna,</w:t>
      </w:r>
      <w:r w:rsidRPr="00AE70FE">
        <w:rPr>
          <w:szCs w:val="22"/>
          <w:lang w:val="en-US"/>
        </w:rPr>
        <w:t xml:space="preserve"> muntorrhet, förstoppning</w:t>
      </w:r>
    </w:p>
    <w:p w:rsidR="00EE5CDF" w:rsidRPr="00E85C93" w:rsidRDefault="00EE5CDF" w:rsidP="00974FA6">
      <w:pPr>
        <w:numPr>
          <w:ilvl w:val="0"/>
          <w:numId w:val="3"/>
        </w:numPr>
        <w:tabs>
          <w:tab w:val="left" w:pos="567"/>
        </w:tabs>
        <w:spacing w:line="240" w:lineRule="auto"/>
        <w:jc w:val="both"/>
        <w:rPr>
          <w:szCs w:val="22"/>
          <w:lang w:val="sv-SE"/>
        </w:rPr>
      </w:pPr>
      <w:r w:rsidRPr="00E85C93">
        <w:rPr>
          <w:szCs w:val="22"/>
          <w:lang w:val="sv-SE"/>
        </w:rPr>
        <w:t xml:space="preserve">sömnsvårigheter, hallucinationer, förvirring, </w:t>
      </w:r>
      <w:r w:rsidR="009C0AFD" w:rsidRPr="00E85C93">
        <w:rPr>
          <w:szCs w:val="22"/>
          <w:lang w:val="sv-SE"/>
        </w:rPr>
        <w:t>onormala drömma</w:t>
      </w:r>
      <w:r w:rsidR="006804BC" w:rsidRPr="00E85C93">
        <w:rPr>
          <w:szCs w:val="22"/>
          <w:lang w:val="sv-SE"/>
        </w:rPr>
        <w:t>r</w:t>
      </w:r>
      <w:r w:rsidR="009C0AFD" w:rsidRPr="00E85C93">
        <w:rPr>
          <w:szCs w:val="22"/>
          <w:lang w:val="sv-SE"/>
        </w:rPr>
        <w:t xml:space="preserve"> (inklusive </w:t>
      </w:r>
      <w:r w:rsidRPr="00E85C93">
        <w:rPr>
          <w:szCs w:val="22"/>
          <w:lang w:val="sv-SE"/>
        </w:rPr>
        <w:t>mardrömmar</w:t>
      </w:r>
      <w:r w:rsidR="009C0AFD" w:rsidRPr="00E85C93">
        <w:rPr>
          <w:szCs w:val="22"/>
          <w:lang w:val="sv-SE"/>
        </w:rPr>
        <w:t>)</w:t>
      </w:r>
      <w:r w:rsidRPr="00E85C93">
        <w:rPr>
          <w:szCs w:val="22"/>
          <w:lang w:val="sv-SE"/>
        </w:rPr>
        <w:t xml:space="preserve">, </w:t>
      </w:r>
      <w:r w:rsidR="00673A67" w:rsidRPr="00E85C93">
        <w:rPr>
          <w:szCs w:val="22"/>
          <w:lang w:val="sv-SE"/>
        </w:rPr>
        <w:t>trötthet</w:t>
      </w:r>
    </w:p>
    <w:p w:rsidR="00EE5CDF" w:rsidRPr="00935DCD" w:rsidRDefault="00EE5CDF" w:rsidP="00974FA6">
      <w:pPr>
        <w:numPr>
          <w:ilvl w:val="0"/>
          <w:numId w:val="3"/>
        </w:numPr>
        <w:tabs>
          <w:tab w:val="left" w:pos="567"/>
        </w:tabs>
        <w:spacing w:line="240" w:lineRule="auto"/>
        <w:jc w:val="both"/>
        <w:rPr>
          <w:szCs w:val="22"/>
          <w:lang w:val="en-US"/>
        </w:rPr>
      </w:pPr>
      <w:r w:rsidRPr="00935DCD">
        <w:rPr>
          <w:szCs w:val="22"/>
          <w:lang w:val="en-US"/>
        </w:rPr>
        <w:t xml:space="preserve">mentala förändringar – inklusive </w:t>
      </w:r>
      <w:r w:rsidR="009C0AFD" w:rsidRPr="00935DCD">
        <w:rPr>
          <w:szCs w:val="22"/>
          <w:lang w:val="en-US"/>
        </w:rPr>
        <w:t>minnesstörningar</w:t>
      </w:r>
      <w:r w:rsidRPr="00935DCD">
        <w:rPr>
          <w:szCs w:val="22"/>
          <w:lang w:val="en-US"/>
        </w:rPr>
        <w:t>,</w:t>
      </w:r>
      <w:r w:rsidR="009C0AFD" w:rsidRPr="00935DCD">
        <w:rPr>
          <w:szCs w:val="22"/>
          <w:lang w:val="en-US"/>
        </w:rPr>
        <w:t xml:space="preserve"> oro och</w:t>
      </w:r>
      <w:r w:rsidRPr="00935DCD">
        <w:rPr>
          <w:szCs w:val="22"/>
          <w:lang w:val="en-US"/>
        </w:rPr>
        <w:t xml:space="preserve"> depression (eventuellt med självmordstankar)</w:t>
      </w:r>
    </w:p>
    <w:p w:rsidR="00673A67" w:rsidRPr="00935DCD" w:rsidRDefault="00673A67" w:rsidP="00974FA6">
      <w:pPr>
        <w:numPr>
          <w:ilvl w:val="0"/>
          <w:numId w:val="3"/>
        </w:numPr>
        <w:tabs>
          <w:tab w:val="left" w:pos="567"/>
        </w:tabs>
        <w:spacing w:line="240" w:lineRule="auto"/>
        <w:jc w:val="both"/>
        <w:rPr>
          <w:szCs w:val="22"/>
          <w:lang w:val="en-US"/>
        </w:rPr>
      </w:pPr>
      <w:r w:rsidRPr="00935DCD">
        <w:rPr>
          <w:szCs w:val="22"/>
          <w:lang w:val="en-US"/>
        </w:rPr>
        <w:t>hjärt- eller artärsjukdom (t.ex. bröstsmärtor)</w:t>
      </w:r>
      <w:r w:rsidR="00F51CE8" w:rsidRPr="00935DCD">
        <w:rPr>
          <w:szCs w:val="22"/>
          <w:lang w:val="en-US"/>
        </w:rPr>
        <w:t>, oregelbunden hjärtfrekvens eller rytm</w:t>
      </w:r>
    </w:p>
    <w:p w:rsidR="00EE5CDF" w:rsidRPr="00F742FF" w:rsidRDefault="00EE5CDF" w:rsidP="00974FA6">
      <w:pPr>
        <w:numPr>
          <w:ilvl w:val="0"/>
          <w:numId w:val="3"/>
        </w:numPr>
        <w:tabs>
          <w:tab w:val="left" w:pos="567"/>
        </w:tabs>
        <w:spacing w:line="240" w:lineRule="auto"/>
        <w:jc w:val="both"/>
        <w:rPr>
          <w:szCs w:val="22"/>
        </w:rPr>
      </w:pPr>
      <w:r w:rsidRPr="00F742FF">
        <w:rPr>
          <w:szCs w:val="22"/>
        </w:rPr>
        <w:t>ökad tendens att falla</w:t>
      </w:r>
    </w:p>
    <w:p w:rsidR="00EE5CDF" w:rsidRPr="00F742FF" w:rsidRDefault="00EE5CDF" w:rsidP="00974FA6">
      <w:pPr>
        <w:numPr>
          <w:ilvl w:val="0"/>
          <w:numId w:val="3"/>
        </w:numPr>
        <w:tabs>
          <w:tab w:val="left" w:pos="567"/>
        </w:tabs>
        <w:spacing w:line="240" w:lineRule="auto"/>
        <w:jc w:val="both"/>
        <w:rPr>
          <w:szCs w:val="22"/>
        </w:rPr>
      </w:pPr>
      <w:r w:rsidRPr="00F742FF">
        <w:rPr>
          <w:szCs w:val="22"/>
        </w:rPr>
        <w:t>andfåddhet</w:t>
      </w:r>
    </w:p>
    <w:p w:rsidR="00EE5CDF" w:rsidRPr="00F742FF" w:rsidRDefault="00EE5CDF" w:rsidP="00974FA6">
      <w:pPr>
        <w:numPr>
          <w:ilvl w:val="0"/>
          <w:numId w:val="3"/>
        </w:numPr>
        <w:tabs>
          <w:tab w:val="left" w:pos="567"/>
        </w:tabs>
        <w:spacing w:line="240" w:lineRule="auto"/>
        <w:jc w:val="both"/>
        <w:rPr>
          <w:szCs w:val="22"/>
        </w:rPr>
      </w:pPr>
      <w:r w:rsidRPr="00F742FF">
        <w:rPr>
          <w:szCs w:val="22"/>
        </w:rPr>
        <w:t>ökad svettning, utslag</w:t>
      </w:r>
    </w:p>
    <w:p w:rsidR="00EE5CDF" w:rsidRPr="00F742FF" w:rsidRDefault="00EE5CDF" w:rsidP="00974FA6">
      <w:pPr>
        <w:numPr>
          <w:ilvl w:val="0"/>
          <w:numId w:val="3"/>
        </w:numPr>
        <w:tabs>
          <w:tab w:val="left" w:pos="567"/>
        </w:tabs>
        <w:spacing w:line="240" w:lineRule="auto"/>
        <w:jc w:val="both"/>
        <w:rPr>
          <w:szCs w:val="22"/>
        </w:rPr>
      </w:pPr>
      <w:r w:rsidRPr="00F742FF">
        <w:rPr>
          <w:szCs w:val="22"/>
        </w:rPr>
        <w:t>muskelkramper</w:t>
      </w:r>
      <w:r w:rsidR="00454C66" w:rsidRPr="00F742FF">
        <w:rPr>
          <w:szCs w:val="22"/>
        </w:rPr>
        <w:t>, svullnad av benen</w:t>
      </w:r>
    </w:p>
    <w:p w:rsidR="00EE5CDF" w:rsidRPr="00F742FF" w:rsidRDefault="00454C66" w:rsidP="00974FA6">
      <w:pPr>
        <w:numPr>
          <w:ilvl w:val="0"/>
          <w:numId w:val="3"/>
        </w:numPr>
        <w:tabs>
          <w:tab w:val="left" w:pos="567"/>
        </w:tabs>
        <w:spacing w:line="240" w:lineRule="auto"/>
        <w:jc w:val="both"/>
        <w:rPr>
          <w:szCs w:val="22"/>
        </w:rPr>
      </w:pPr>
      <w:r w:rsidRPr="00F742FF">
        <w:rPr>
          <w:szCs w:val="22"/>
        </w:rPr>
        <w:t>dimsyn</w:t>
      </w:r>
    </w:p>
    <w:p w:rsidR="00454C66" w:rsidRPr="00F742FF" w:rsidRDefault="00454C66" w:rsidP="00974FA6">
      <w:pPr>
        <w:numPr>
          <w:ilvl w:val="0"/>
          <w:numId w:val="3"/>
        </w:numPr>
        <w:tabs>
          <w:tab w:val="left" w:pos="567"/>
        </w:tabs>
        <w:spacing w:line="240" w:lineRule="auto"/>
        <w:jc w:val="both"/>
        <w:rPr>
          <w:szCs w:val="22"/>
        </w:rPr>
      </w:pPr>
      <w:r w:rsidRPr="00F742FF">
        <w:rPr>
          <w:szCs w:val="22"/>
        </w:rPr>
        <w:t>blodbrist</w:t>
      </w:r>
    </w:p>
    <w:p w:rsidR="00454C66" w:rsidRPr="00F742FF" w:rsidRDefault="00454C66" w:rsidP="00974FA6">
      <w:pPr>
        <w:numPr>
          <w:ilvl w:val="0"/>
          <w:numId w:val="3"/>
        </w:numPr>
        <w:tabs>
          <w:tab w:val="left" w:pos="567"/>
        </w:tabs>
        <w:spacing w:line="240" w:lineRule="auto"/>
        <w:jc w:val="both"/>
        <w:rPr>
          <w:szCs w:val="22"/>
        </w:rPr>
      </w:pPr>
      <w:r w:rsidRPr="00F742FF">
        <w:rPr>
          <w:szCs w:val="22"/>
        </w:rPr>
        <w:t>minskad aptit, viktminskning</w:t>
      </w:r>
    </w:p>
    <w:p w:rsidR="00454C66" w:rsidRPr="00F742FF" w:rsidRDefault="00454C66" w:rsidP="00974FA6">
      <w:pPr>
        <w:numPr>
          <w:ilvl w:val="0"/>
          <w:numId w:val="3"/>
        </w:numPr>
        <w:tabs>
          <w:tab w:val="left" w:pos="567"/>
        </w:tabs>
        <w:spacing w:line="240" w:lineRule="auto"/>
        <w:jc w:val="both"/>
        <w:rPr>
          <w:szCs w:val="22"/>
        </w:rPr>
      </w:pPr>
      <w:r w:rsidRPr="00F742FF">
        <w:rPr>
          <w:szCs w:val="22"/>
        </w:rPr>
        <w:t>huvudvärk, ledsmärta</w:t>
      </w:r>
    </w:p>
    <w:p w:rsidR="00454C66" w:rsidRPr="00F742FF" w:rsidRDefault="00454C66" w:rsidP="00974FA6">
      <w:pPr>
        <w:numPr>
          <w:ilvl w:val="0"/>
          <w:numId w:val="3"/>
        </w:numPr>
        <w:tabs>
          <w:tab w:val="left" w:pos="567"/>
        </w:tabs>
        <w:spacing w:line="240" w:lineRule="auto"/>
        <w:jc w:val="both"/>
        <w:rPr>
          <w:szCs w:val="22"/>
        </w:rPr>
      </w:pPr>
      <w:r w:rsidRPr="00F742FF">
        <w:rPr>
          <w:szCs w:val="22"/>
        </w:rPr>
        <w:t>urinvägsinfektion</w:t>
      </w:r>
    </w:p>
    <w:p w:rsidR="00EE5CDF" w:rsidRPr="00F742FF" w:rsidRDefault="00EE5CDF" w:rsidP="00EE5CDF">
      <w:pPr>
        <w:spacing w:line="240" w:lineRule="auto"/>
        <w:ind w:right="-2"/>
        <w:rPr>
          <w:szCs w:val="22"/>
        </w:rPr>
      </w:pPr>
    </w:p>
    <w:p w:rsidR="00EE5CDF" w:rsidRPr="00F742FF" w:rsidRDefault="00EE5CDF" w:rsidP="00EE5CDF">
      <w:pPr>
        <w:spacing w:line="240" w:lineRule="auto"/>
        <w:ind w:right="-2"/>
        <w:rPr>
          <w:szCs w:val="22"/>
          <w:u w:val="single"/>
        </w:rPr>
      </w:pPr>
      <w:r w:rsidRPr="00F742FF">
        <w:rPr>
          <w:szCs w:val="22"/>
          <w:u w:val="single"/>
        </w:rPr>
        <w:t>Mindre vanliga</w:t>
      </w:r>
      <w:r w:rsidR="00A4375C">
        <w:rPr>
          <w:szCs w:val="22"/>
          <w:u w:val="single"/>
        </w:rPr>
        <w:t xml:space="preserve"> </w:t>
      </w:r>
      <w:r w:rsidR="00A4375C">
        <w:rPr>
          <w:color w:val="000000"/>
          <w:u w:val="single"/>
          <w:lang w:val="sv-SE"/>
        </w:rPr>
        <w:t xml:space="preserve">(kan förekomma </w:t>
      </w:r>
      <w:r w:rsidR="004E76FE">
        <w:rPr>
          <w:color w:val="000000"/>
          <w:u w:val="single"/>
          <w:lang w:val="sv-SE"/>
        </w:rPr>
        <w:t xml:space="preserve">hos upp till 1 av </w:t>
      </w:r>
      <w:r w:rsidR="00A4375C">
        <w:rPr>
          <w:color w:val="000000"/>
          <w:u w:val="single"/>
          <w:lang w:val="sv-SE"/>
        </w:rPr>
        <w:t>100 personer)</w:t>
      </w:r>
      <w:r w:rsidRPr="00F742FF">
        <w:rPr>
          <w:szCs w:val="22"/>
          <w:u w:val="single"/>
        </w:rPr>
        <w:t>:</w:t>
      </w:r>
    </w:p>
    <w:p w:rsidR="00EE5CDF" w:rsidRPr="00F742FF" w:rsidRDefault="00673A67" w:rsidP="00974FA6">
      <w:pPr>
        <w:numPr>
          <w:ilvl w:val="0"/>
          <w:numId w:val="3"/>
        </w:numPr>
        <w:tabs>
          <w:tab w:val="left" w:pos="567"/>
        </w:tabs>
        <w:spacing w:line="240" w:lineRule="auto"/>
        <w:jc w:val="both"/>
        <w:rPr>
          <w:szCs w:val="22"/>
        </w:rPr>
      </w:pPr>
      <w:r w:rsidRPr="00F742FF">
        <w:rPr>
          <w:szCs w:val="22"/>
        </w:rPr>
        <w:t>hjärtattack</w:t>
      </w:r>
    </w:p>
    <w:p w:rsidR="00EE5CDF" w:rsidRPr="00F742FF" w:rsidRDefault="00EE5CDF" w:rsidP="00974FA6">
      <w:pPr>
        <w:numPr>
          <w:ilvl w:val="0"/>
          <w:numId w:val="3"/>
        </w:numPr>
        <w:tabs>
          <w:tab w:val="left" w:pos="567"/>
        </w:tabs>
        <w:spacing w:line="240" w:lineRule="auto"/>
        <w:jc w:val="both"/>
        <w:rPr>
          <w:szCs w:val="22"/>
        </w:rPr>
      </w:pPr>
      <w:r w:rsidRPr="00F742FF">
        <w:rPr>
          <w:szCs w:val="22"/>
        </w:rPr>
        <w:t>tarmblödning</w:t>
      </w:r>
    </w:p>
    <w:p w:rsidR="00EE5CDF" w:rsidRPr="00935DCD" w:rsidRDefault="00EE5CDF" w:rsidP="00974FA6">
      <w:pPr>
        <w:numPr>
          <w:ilvl w:val="0"/>
          <w:numId w:val="3"/>
        </w:numPr>
        <w:tabs>
          <w:tab w:val="left" w:pos="567"/>
        </w:tabs>
        <w:spacing w:line="240" w:lineRule="auto"/>
        <w:jc w:val="both"/>
        <w:rPr>
          <w:szCs w:val="22"/>
          <w:lang w:val="en-US"/>
        </w:rPr>
      </w:pPr>
      <w:r w:rsidRPr="00935DCD">
        <w:rPr>
          <w:szCs w:val="22"/>
          <w:lang w:val="en-US"/>
        </w:rPr>
        <w:t>förändring i blodets cellbild som kan leda till blödning</w:t>
      </w:r>
      <w:r w:rsidR="00454C66" w:rsidRPr="00935DCD">
        <w:rPr>
          <w:szCs w:val="22"/>
          <w:lang w:val="en-US"/>
        </w:rPr>
        <w:t>, onormala leverfunktionsvärden</w:t>
      </w:r>
    </w:p>
    <w:p w:rsidR="00EE5CDF" w:rsidRPr="00F742FF" w:rsidRDefault="00EE5CDF" w:rsidP="00974FA6">
      <w:pPr>
        <w:numPr>
          <w:ilvl w:val="0"/>
          <w:numId w:val="3"/>
        </w:numPr>
        <w:tabs>
          <w:tab w:val="left" w:pos="567"/>
        </w:tabs>
        <w:spacing w:line="240" w:lineRule="auto"/>
        <w:jc w:val="both"/>
        <w:rPr>
          <w:szCs w:val="22"/>
        </w:rPr>
      </w:pPr>
      <w:r w:rsidRPr="00F742FF">
        <w:rPr>
          <w:szCs w:val="22"/>
        </w:rPr>
        <w:t>krampanfall</w:t>
      </w:r>
    </w:p>
    <w:p w:rsidR="00454C66" w:rsidRPr="00F742FF" w:rsidRDefault="00454C66" w:rsidP="00974FA6">
      <w:pPr>
        <w:numPr>
          <w:ilvl w:val="0"/>
          <w:numId w:val="3"/>
        </w:numPr>
        <w:tabs>
          <w:tab w:val="left" w:pos="567"/>
        </w:tabs>
        <w:spacing w:line="240" w:lineRule="auto"/>
        <w:jc w:val="both"/>
        <w:rPr>
          <w:szCs w:val="22"/>
        </w:rPr>
      </w:pPr>
      <w:r w:rsidRPr="00F742FF">
        <w:rPr>
          <w:szCs w:val="22"/>
        </w:rPr>
        <w:t>upprördhetskänslor</w:t>
      </w:r>
    </w:p>
    <w:p w:rsidR="00454C66" w:rsidRPr="00F742FF" w:rsidRDefault="00454C66" w:rsidP="00974FA6">
      <w:pPr>
        <w:numPr>
          <w:ilvl w:val="0"/>
          <w:numId w:val="3"/>
        </w:numPr>
        <w:tabs>
          <w:tab w:val="left" w:pos="567"/>
        </w:tabs>
        <w:spacing w:line="240" w:lineRule="auto"/>
        <w:jc w:val="both"/>
        <w:rPr>
          <w:szCs w:val="22"/>
        </w:rPr>
      </w:pPr>
      <w:r w:rsidRPr="00F742FF">
        <w:rPr>
          <w:szCs w:val="22"/>
        </w:rPr>
        <w:t>psykotiska symtom</w:t>
      </w:r>
    </w:p>
    <w:p w:rsidR="00454C66" w:rsidRPr="00F742FF" w:rsidRDefault="00454C66" w:rsidP="00974FA6">
      <w:pPr>
        <w:numPr>
          <w:ilvl w:val="0"/>
          <w:numId w:val="3"/>
        </w:numPr>
        <w:tabs>
          <w:tab w:val="left" w:pos="567"/>
        </w:tabs>
        <w:spacing w:line="240" w:lineRule="auto"/>
        <w:jc w:val="both"/>
        <w:rPr>
          <w:szCs w:val="22"/>
        </w:rPr>
      </w:pPr>
      <w:r w:rsidRPr="00F742FF">
        <w:rPr>
          <w:szCs w:val="22"/>
        </w:rPr>
        <w:t>kolit (inflammation i tjocktarmen)</w:t>
      </w:r>
    </w:p>
    <w:p w:rsidR="00454C66" w:rsidRPr="00F742FF" w:rsidRDefault="00454C66" w:rsidP="00974FA6">
      <w:pPr>
        <w:numPr>
          <w:ilvl w:val="0"/>
          <w:numId w:val="3"/>
        </w:numPr>
        <w:tabs>
          <w:tab w:val="left" w:pos="567"/>
        </w:tabs>
        <w:spacing w:line="240" w:lineRule="auto"/>
        <w:jc w:val="both"/>
        <w:rPr>
          <w:szCs w:val="22"/>
        </w:rPr>
      </w:pPr>
      <w:r w:rsidRPr="00F742FF">
        <w:rPr>
          <w:szCs w:val="22"/>
        </w:rPr>
        <w:t>missfärgning av annat än urin (t ex  hud, naglar, hår, svett)</w:t>
      </w:r>
    </w:p>
    <w:p w:rsidR="00454C66" w:rsidRPr="00F742FF" w:rsidRDefault="00454C66" w:rsidP="00974FA6">
      <w:pPr>
        <w:numPr>
          <w:ilvl w:val="0"/>
          <w:numId w:val="3"/>
        </w:numPr>
        <w:tabs>
          <w:tab w:val="left" w:pos="567"/>
        </w:tabs>
        <w:spacing w:line="240" w:lineRule="auto"/>
        <w:jc w:val="both"/>
        <w:rPr>
          <w:szCs w:val="22"/>
        </w:rPr>
      </w:pPr>
      <w:r w:rsidRPr="00F742FF">
        <w:rPr>
          <w:szCs w:val="22"/>
        </w:rPr>
        <w:t>svårighet att svälja</w:t>
      </w:r>
    </w:p>
    <w:p w:rsidR="00454C66" w:rsidRPr="00F742FF" w:rsidRDefault="00454C66" w:rsidP="00974FA6">
      <w:pPr>
        <w:numPr>
          <w:ilvl w:val="0"/>
          <w:numId w:val="3"/>
        </w:numPr>
        <w:tabs>
          <w:tab w:val="left" w:pos="567"/>
        </w:tabs>
        <w:spacing w:line="240" w:lineRule="auto"/>
        <w:jc w:val="both"/>
        <w:rPr>
          <w:szCs w:val="22"/>
        </w:rPr>
      </w:pPr>
      <w:r w:rsidRPr="00F742FF">
        <w:rPr>
          <w:szCs w:val="22"/>
        </w:rPr>
        <w:t>oförmåga att urinera</w:t>
      </w:r>
    </w:p>
    <w:p w:rsidR="00EE5CDF" w:rsidRPr="00F742FF" w:rsidRDefault="00EE5CDF" w:rsidP="00EE5CDF">
      <w:pPr>
        <w:tabs>
          <w:tab w:val="clear" w:pos="567"/>
        </w:tabs>
        <w:spacing w:line="240" w:lineRule="auto"/>
        <w:jc w:val="both"/>
        <w:rPr>
          <w:szCs w:val="22"/>
        </w:rPr>
      </w:pPr>
    </w:p>
    <w:p w:rsidR="00B71F82" w:rsidRPr="00B71F82" w:rsidRDefault="00B71F82" w:rsidP="00B71F82">
      <w:pPr>
        <w:rPr>
          <w:u w:val="single"/>
          <w:lang w:val="sv-SE"/>
        </w:rPr>
      </w:pPr>
      <w:r w:rsidRPr="00B71F82">
        <w:rPr>
          <w:u w:val="single"/>
          <w:lang w:val="sv-SE"/>
        </w:rPr>
        <w:t>Har rapporterats (förekommer hos ett okänt antal personer):</w:t>
      </w:r>
    </w:p>
    <w:p w:rsidR="00B86592" w:rsidRDefault="00B86592" w:rsidP="00B86592">
      <w:pPr>
        <w:rPr>
          <w:lang w:val="sv-SE"/>
        </w:rPr>
      </w:pPr>
      <w:r w:rsidRPr="00EF7E4A">
        <w:rPr>
          <w:lang w:val="sv-SE"/>
        </w:rPr>
        <w:t>Begär efter högre doser av Stalevo som är större än det som krävs för att kontrollera motoriska sy</w:t>
      </w:r>
      <w:r w:rsidR="00B71F82">
        <w:rPr>
          <w:lang w:val="sv-SE"/>
        </w:rPr>
        <w:t>mtom</w:t>
      </w:r>
      <w:r w:rsidRPr="00EF7E4A">
        <w:rPr>
          <w:lang w:val="sv-SE"/>
        </w:rPr>
        <w:t>, känt som dopaminergt dysregleringssyndrom. Vissa patienter upplever svåra onormala ofrivilliga rörelser (dyskinesier), humörsvägningar eller andra biverkningar efter att ha tagit större doser av Stalevo.</w:t>
      </w:r>
    </w:p>
    <w:p w:rsidR="00B86592" w:rsidRDefault="00B86592" w:rsidP="00EE5CDF">
      <w:pPr>
        <w:tabs>
          <w:tab w:val="clear" w:pos="567"/>
        </w:tabs>
        <w:spacing w:line="240" w:lineRule="auto"/>
        <w:jc w:val="both"/>
        <w:rPr>
          <w:szCs w:val="22"/>
          <w:u w:val="single"/>
          <w:lang w:val="sv-SE"/>
        </w:rPr>
      </w:pPr>
    </w:p>
    <w:p w:rsidR="00EE5CDF" w:rsidRPr="00B86592" w:rsidRDefault="00EE5CDF" w:rsidP="00EE5CDF">
      <w:pPr>
        <w:tabs>
          <w:tab w:val="clear" w:pos="567"/>
        </w:tabs>
        <w:spacing w:line="240" w:lineRule="auto"/>
        <w:jc w:val="both"/>
        <w:rPr>
          <w:szCs w:val="22"/>
          <w:u w:val="single"/>
          <w:lang w:val="en-US"/>
        </w:rPr>
      </w:pPr>
      <w:r w:rsidRPr="00B86592">
        <w:rPr>
          <w:szCs w:val="22"/>
          <w:u w:val="single"/>
          <w:lang w:val="en-US"/>
        </w:rPr>
        <w:t>Följande biverkningar har också rapporterats:</w:t>
      </w:r>
    </w:p>
    <w:p w:rsidR="00EE5CDF" w:rsidRPr="00F742FF" w:rsidRDefault="00EE5CDF" w:rsidP="00974FA6">
      <w:pPr>
        <w:numPr>
          <w:ilvl w:val="0"/>
          <w:numId w:val="3"/>
        </w:numPr>
        <w:spacing w:line="240" w:lineRule="auto"/>
        <w:rPr>
          <w:szCs w:val="22"/>
        </w:rPr>
      </w:pPr>
      <w:r w:rsidRPr="00F742FF">
        <w:rPr>
          <w:szCs w:val="22"/>
        </w:rPr>
        <w:t>hepatit (inflammation i levern)</w:t>
      </w:r>
    </w:p>
    <w:p w:rsidR="00454C66" w:rsidRPr="00F742FF" w:rsidRDefault="00454C66" w:rsidP="00974FA6">
      <w:pPr>
        <w:numPr>
          <w:ilvl w:val="0"/>
          <w:numId w:val="3"/>
        </w:numPr>
        <w:spacing w:line="240" w:lineRule="auto"/>
        <w:rPr>
          <w:szCs w:val="22"/>
        </w:rPr>
      </w:pPr>
      <w:r w:rsidRPr="00F742FF">
        <w:rPr>
          <w:szCs w:val="22"/>
        </w:rPr>
        <w:t>klåda</w:t>
      </w:r>
    </w:p>
    <w:p w:rsidR="00EE5CDF" w:rsidRDefault="00EE5CDF" w:rsidP="00EE5CDF">
      <w:pPr>
        <w:spacing w:line="240" w:lineRule="auto"/>
        <w:ind w:right="-2"/>
        <w:rPr>
          <w:szCs w:val="22"/>
        </w:rPr>
      </w:pPr>
    </w:p>
    <w:p w:rsidR="00A4375C" w:rsidRPr="00897A99" w:rsidRDefault="00A4375C" w:rsidP="00A4375C">
      <w:pPr>
        <w:spacing w:line="240" w:lineRule="auto"/>
        <w:ind w:right="-2"/>
        <w:rPr>
          <w:szCs w:val="22"/>
          <w:u w:val="single"/>
        </w:rPr>
      </w:pPr>
      <w:r w:rsidRPr="00897A99">
        <w:rPr>
          <w:szCs w:val="22"/>
          <w:u w:val="single"/>
        </w:rPr>
        <w:t>Du kan uppleva följande biverkningar:</w:t>
      </w:r>
    </w:p>
    <w:p w:rsidR="00A4375C" w:rsidRPr="00F742FF" w:rsidRDefault="00A4375C" w:rsidP="00974FA6">
      <w:pPr>
        <w:numPr>
          <w:ilvl w:val="0"/>
          <w:numId w:val="3"/>
        </w:numPr>
        <w:spacing w:line="240" w:lineRule="auto"/>
        <w:jc w:val="both"/>
        <w:rPr>
          <w:szCs w:val="22"/>
        </w:rPr>
      </w:pPr>
      <w:r>
        <w:rPr>
          <w:szCs w:val="22"/>
        </w:rPr>
        <w:t xml:space="preserve">Oförmåga </w:t>
      </w:r>
      <w:r w:rsidRPr="00B825E4">
        <w:rPr>
          <w:color w:val="000000"/>
          <w:lang w:val="sv-SE"/>
        </w:rPr>
        <w:t>att stå emot impulsen att utföra en handling som kan vara skadlig, vilket kan inkludera:</w:t>
      </w:r>
    </w:p>
    <w:p w:rsidR="00A4375C" w:rsidRPr="00897A99" w:rsidRDefault="00A4375C" w:rsidP="00974FA6">
      <w:pPr>
        <w:widowControl w:val="0"/>
        <w:numPr>
          <w:ilvl w:val="1"/>
          <w:numId w:val="26"/>
        </w:numPr>
        <w:tabs>
          <w:tab w:val="clear" w:pos="567"/>
          <w:tab w:val="clear" w:pos="1080"/>
          <w:tab w:val="num" w:pos="851"/>
        </w:tabs>
        <w:spacing w:line="240" w:lineRule="auto"/>
        <w:ind w:left="851" w:hanging="284"/>
        <w:rPr>
          <w:color w:val="000000"/>
          <w:lang w:val="en-US"/>
        </w:rPr>
      </w:pPr>
      <w:r w:rsidRPr="00897A99">
        <w:rPr>
          <w:color w:val="000000"/>
          <w:szCs w:val="22"/>
          <w:lang w:val="en-US"/>
        </w:rPr>
        <w:t>stark impuls att spela extremt mycket trots allvarliga personliga eller familjära konsekvenser:</w:t>
      </w:r>
    </w:p>
    <w:p w:rsidR="00A4375C" w:rsidRPr="00897A99" w:rsidRDefault="00A4375C" w:rsidP="00974FA6">
      <w:pPr>
        <w:widowControl w:val="0"/>
        <w:numPr>
          <w:ilvl w:val="1"/>
          <w:numId w:val="26"/>
        </w:numPr>
        <w:tabs>
          <w:tab w:val="clear" w:pos="567"/>
          <w:tab w:val="clear" w:pos="1080"/>
          <w:tab w:val="num" w:pos="851"/>
        </w:tabs>
        <w:spacing w:line="240" w:lineRule="auto"/>
        <w:ind w:left="851" w:right="96" w:hanging="284"/>
        <w:rPr>
          <w:color w:val="000000"/>
          <w:lang w:val="en-US"/>
        </w:rPr>
      </w:pPr>
      <w:r w:rsidRPr="00897A99">
        <w:rPr>
          <w:color w:val="000000"/>
          <w:szCs w:val="22"/>
          <w:lang w:val="en-US"/>
        </w:rPr>
        <w:t>förändrat eller ökat sexuellt intresse och beteende som berör dig eller andra betydligt, till exempel en ökad sexlust;</w:t>
      </w:r>
    </w:p>
    <w:p w:rsidR="00A4375C" w:rsidRPr="00897A99" w:rsidRDefault="00A4375C" w:rsidP="00974FA6">
      <w:pPr>
        <w:widowControl w:val="0"/>
        <w:numPr>
          <w:ilvl w:val="1"/>
          <w:numId w:val="26"/>
        </w:numPr>
        <w:tabs>
          <w:tab w:val="clear" w:pos="567"/>
          <w:tab w:val="clear" w:pos="1080"/>
          <w:tab w:val="num" w:pos="851"/>
        </w:tabs>
        <w:spacing w:line="240" w:lineRule="auto"/>
        <w:ind w:left="851" w:right="96" w:hanging="284"/>
        <w:rPr>
          <w:color w:val="000000"/>
          <w:lang w:val="en-US"/>
        </w:rPr>
      </w:pPr>
      <w:r w:rsidRPr="00897A99">
        <w:rPr>
          <w:color w:val="000000"/>
          <w:szCs w:val="22"/>
          <w:lang w:val="en-US"/>
        </w:rPr>
        <w:t>okontrollerad överdriven shopping eller spenderande;</w:t>
      </w:r>
    </w:p>
    <w:p w:rsidR="00A4375C" w:rsidRPr="00897A99" w:rsidRDefault="00A4375C" w:rsidP="00974FA6">
      <w:pPr>
        <w:widowControl w:val="0"/>
        <w:numPr>
          <w:ilvl w:val="1"/>
          <w:numId w:val="26"/>
        </w:numPr>
        <w:tabs>
          <w:tab w:val="clear" w:pos="567"/>
          <w:tab w:val="clear" w:pos="1080"/>
          <w:tab w:val="num" w:pos="851"/>
        </w:tabs>
        <w:spacing w:line="240" w:lineRule="auto"/>
        <w:ind w:left="851" w:right="96" w:hanging="284"/>
        <w:rPr>
          <w:color w:val="000000"/>
          <w:lang w:val="en-US"/>
        </w:rPr>
      </w:pPr>
      <w:r w:rsidRPr="00897A99">
        <w:rPr>
          <w:color w:val="000000"/>
          <w:szCs w:val="22"/>
          <w:lang w:val="en-US"/>
        </w:rPr>
        <w:t>hetsätning (</w:t>
      </w:r>
      <w:r w:rsidRPr="00B825E4">
        <w:rPr>
          <w:color w:val="000000"/>
          <w:lang w:val="sv-SE"/>
        </w:rPr>
        <w:t>äta stora mängder mat under en kort period) eller tvångsmässigt matintag (äta mer mat än normalt och mer än vad som behövs för att tillfredsställa din hunger)</w:t>
      </w:r>
      <w:r>
        <w:rPr>
          <w:color w:val="000000"/>
          <w:lang w:val="sv-SE"/>
        </w:rPr>
        <w:t>.</w:t>
      </w:r>
    </w:p>
    <w:p w:rsidR="00A4375C" w:rsidRPr="00897A99" w:rsidRDefault="00A4375C" w:rsidP="00A4375C">
      <w:pPr>
        <w:widowControl w:val="0"/>
        <w:tabs>
          <w:tab w:val="clear" w:pos="567"/>
        </w:tabs>
        <w:spacing w:line="240" w:lineRule="auto"/>
        <w:ind w:left="851" w:right="96"/>
        <w:rPr>
          <w:color w:val="000000"/>
          <w:lang w:val="en-US"/>
        </w:rPr>
      </w:pPr>
    </w:p>
    <w:p w:rsidR="00A4375C" w:rsidRPr="00D90CD2" w:rsidRDefault="00A4375C" w:rsidP="00A4375C">
      <w:pPr>
        <w:widowControl w:val="0"/>
        <w:ind w:left="425" w:right="96"/>
        <w:rPr>
          <w:color w:val="000000"/>
          <w:lang w:val="sv-SE"/>
        </w:rPr>
      </w:pPr>
      <w:r w:rsidRPr="00D90CD2">
        <w:rPr>
          <w:color w:val="000000"/>
          <w:lang w:val="sv-SE"/>
        </w:rPr>
        <w:t xml:space="preserve">Berätta för din läkare om du upplever något </w:t>
      </w:r>
      <w:r>
        <w:rPr>
          <w:color w:val="000000"/>
          <w:lang w:val="sv-SE"/>
        </w:rPr>
        <w:t>av dessa symptom; man kommer di</w:t>
      </w:r>
      <w:r w:rsidRPr="00D90CD2">
        <w:rPr>
          <w:color w:val="000000"/>
          <w:lang w:val="sv-SE"/>
        </w:rPr>
        <w:t>skutera hur man ska hantera eller reducera dessa symptom.</w:t>
      </w:r>
    </w:p>
    <w:p w:rsidR="00EE5CDF" w:rsidRPr="00935DCD" w:rsidRDefault="00EE5CDF" w:rsidP="00EE5CDF">
      <w:pPr>
        <w:spacing w:line="240" w:lineRule="auto"/>
        <w:ind w:right="-2"/>
        <w:rPr>
          <w:szCs w:val="22"/>
          <w:lang w:val="en-US"/>
        </w:rPr>
      </w:pPr>
    </w:p>
    <w:p w:rsidR="00CF4FCF" w:rsidRPr="00A07C33" w:rsidRDefault="00CF4FCF" w:rsidP="00CF4FCF">
      <w:pPr>
        <w:numPr>
          <w:ilvl w:val="12"/>
          <w:numId w:val="0"/>
        </w:numPr>
        <w:outlineLvl w:val="0"/>
        <w:rPr>
          <w:b/>
          <w:szCs w:val="22"/>
          <w:lang w:val="sv-SE"/>
        </w:rPr>
      </w:pPr>
      <w:r w:rsidRPr="00A07C33">
        <w:rPr>
          <w:b/>
          <w:szCs w:val="22"/>
          <w:lang w:val="sv-SE"/>
        </w:rPr>
        <w:t>Rapportering av biverkningar</w:t>
      </w:r>
    </w:p>
    <w:p w:rsidR="00A4375C" w:rsidRPr="00E85C93" w:rsidRDefault="00CF4FCF" w:rsidP="00E85C93">
      <w:pPr>
        <w:ind w:right="-2"/>
        <w:rPr>
          <w:szCs w:val="22"/>
          <w:lang w:val="sv-SE"/>
        </w:rPr>
      </w:pPr>
      <w:r w:rsidRPr="00A07C33">
        <w:rPr>
          <w:szCs w:val="22"/>
          <w:lang w:val="sv-SE"/>
        </w:rPr>
        <w:t>Om</w:t>
      </w:r>
      <w:r>
        <w:rPr>
          <w:szCs w:val="22"/>
          <w:lang w:val="sv-SE"/>
        </w:rPr>
        <w:t xml:space="preserve"> du får biverkningar, tala med </w:t>
      </w:r>
      <w:r w:rsidRPr="00A07C33">
        <w:rPr>
          <w:szCs w:val="22"/>
          <w:lang w:val="sv-SE"/>
        </w:rPr>
        <w:t>läkare</w:t>
      </w:r>
      <w:r w:rsidR="00742DB0">
        <w:rPr>
          <w:szCs w:val="22"/>
          <w:lang w:val="sv-SE"/>
        </w:rPr>
        <w:t xml:space="preserve"> eller</w:t>
      </w:r>
      <w:r w:rsidRPr="00A07C33">
        <w:rPr>
          <w:szCs w:val="22"/>
          <w:lang w:val="sv-SE"/>
        </w:rPr>
        <w:t xml:space="preserve"> apotekspersonal.</w:t>
      </w:r>
      <w:r w:rsidRPr="00A07C33">
        <w:rPr>
          <w:color w:val="FF0000"/>
          <w:szCs w:val="22"/>
          <w:lang w:val="sv-SE"/>
        </w:rPr>
        <w:t xml:space="preserve"> </w:t>
      </w:r>
      <w:r w:rsidRPr="00A07C33">
        <w:rPr>
          <w:szCs w:val="22"/>
          <w:lang w:val="sv-SE"/>
        </w:rPr>
        <w:t>Detta gäller även</w:t>
      </w:r>
      <w:r w:rsidRPr="00512D04">
        <w:rPr>
          <w:lang w:val="sv-SE"/>
        </w:rPr>
        <w:t xml:space="preserve"> </w:t>
      </w:r>
      <w:r w:rsidRPr="00A07C33">
        <w:rPr>
          <w:szCs w:val="22"/>
          <w:lang w:val="sv-SE"/>
        </w:rPr>
        <w:t>biverkningar som inte nämns i denna information. Du kan också rapportera biverkningar direkt</w:t>
      </w:r>
      <w:r>
        <w:rPr>
          <w:szCs w:val="22"/>
          <w:lang w:val="sv-SE"/>
        </w:rPr>
        <w:t xml:space="preserve"> via </w:t>
      </w:r>
      <w:r w:rsidRPr="004A7F41">
        <w:rPr>
          <w:szCs w:val="22"/>
          <w:highlight w:val="lightGray"/>
          <w:lang w:val="sv-SE"/>
        </w:rPr>
        <w:t xml:space="preserve">det nationella rapporteringssystemet listat i </w:t>
      </w:r>
      <w:hyperlink r:id="rId19" w:history="1">
        <w:r w:rsidRPr="004A7F41">
          <w:rPr>
            <w:rStyle w:val="Hyperlink"/>
            <w:highlight w:val="lightGray"/>
            <w:lang w:val="sv-SE"/>
          </w:rPr>
          <w:t>bilaga V</w:t>
        </w:r>
      </w:hyperlink>
      <w:r w:rsidRPr="00921F9F">
        <w:rPr>
          <w:color w:val="92D050"/>
          <w:szCs w:val="22"/>
          <w:lang w:val="sv-SE"/>
        </w:rPr>
        <w:t>.</w:t>
      </w:r>
      <w:r w:rsidRPr="00A07C33">
        <w:rPr>
          <w:szCs w:val="22"/>
          <w:lang w:val="sv-SE"/>
        </w:rPr>
        <w:t xml:space="preserve"> Genom att rapportera biverkningar kan du bidra till att öka informationen om läkemedels säkerhet.</w:t>
      </w:r>
    </w:p>
    <w:p w:rsidR="00EE5CDF" w:rsidRPr="00E85C93" w:rsidRDefault="00EE5CDF" w:rsidP="00EE5CDF">
      <w:pPr>
        <w:spacing w:line="240" w:lineRule="auto"/>
        <w:ind w:right="-2"/>
        <w:rPr>
          <w:szCs w:val="22"/>
          <w:lang w:val="sv-SE"/>
        </w:rPr>
      </w:pPr>
    </w:p>
    <w:p w:rsidR="00EE5CDF" w:rsidRPr="00E85C93" w:rsidRDefault="00EE5CDF" w:rsidP="00EE5CDF">
      <w:pPr>
        <w:spacing w:line="240" w:lineRule="auto"/>
        <w:ind w:right="-2"/>
        <w:rPr>
          <w:szCs w:val="22"/>
          <w:lang w:val="sv-SE"/>
        </w:rPr>
      </w:pPr>
    </w:p>
    <w:p w:rsidR="00EE5CDF" w:rsidRPr="006E0D51" w:rsidRDefault="00EE5CDF" w:rsidP="00EE5CDF">
      <w:pPr>
        <w:spacing w:line="240" w:lineRule="auto"/>
        <w:ind w:left="567" w:right="-2" w:hanging="567"/>
        <w:rPr>
          <w:szCs w:val="22"/>
          <w:lang w:val="sv-SE"/>
        </w:rPr>
      </w:pPr>
      <w:r w:rsidRPr="006E0D51">
        <w:rPr>
          <w:b/>
          <w:szCs w:val="22"/>
          <w:lang w:val="sv-SE"/>
        </w:rPr>
        <w:t>5.</w:t>
      </w:r>
      <w:r w:rsidRPr="006E0D51">
        <w:rPr>
          <w:b/>
          <w:szCs w:val="22"/>
          <w:lang w:val="sv-SE"/>
        </w:rPr>
        <w:tab/>
      </w:r>
      <w:r w:rsidR="00A4375C" w:rsidRPr="006E0D51">
        <w:rPr>
          <w:b/>
          <w:szCs w:val="22"/>
          <w:lang w:val="sv-SE"/>
        </w:rPr>
        <w:t>Hur Stalevo ska förvaras</w:t>
      </w:r>
    </w:p>
    <w:p w:rsidR="00EE5CDF" w:rsidRPr="006E0D51" w:rsidRDefault="00EE5CDF" w:rsidP="00EE5CDF">
      <w:pPr>
        <w:spacing w:line="240" w:lineRule="auto"/>
        <w:ind w:right="-2"/>
        <w:rPr>
          <w:szCs w:val="22"/>
          <w:lang w:val="sv-SE"/>
        </w:rPr>
      </w:pPr>
    </w:p>
    <w:p w:rsidR="00EE5CDF" w:rsidRPr="00E85C93" w:rsidRDefault="006804BC" w:rsidP="00EE5CDF">
      <w:pPr>
        <w:spacing w:line="240" w:lineRule="auto"/>
        <w:ind w:right="-2"/>
        <w:rPr>
          <w:szCs w:val="22"/>
          <w:lang w:val="sv-SE"/>
        </w:rPr>
      </w:pPr>
      <w:r w:rsidRPr="00A07C33">
        <w:rPr>
          <w:szCs w:val="22"/>
          <w:lang w:val="sv-SE"/>
        </w:rPr>
        <w:t>Förvara detta läkemedel</w:t>
      </w:r>
      <w:r w:rsidR="00EE5CDF" w:rsidRPr="00E85C93">
        <w:rPr>
          <w:szCs w:val="22"/>
          <w:lang w:val="sv-SE"/>
        </w:rPr>
        <w:t xml:space="preserve"> utom syn- och räckhåll för barn.</w:t>
      </w:r>
    </w:p>
    <w:p w:rsidR="00EE5CDF" w:rsidRPr="00E85C93" w:rsidRDefault="00EE5CDF" w:rsidP="00EE5CDF">
      <w:pPr>
        <w:spacing w:line="240" w:lineRule="auto"/>
        <w:ind w:right="-2"/>
        <w:rPr>
          <w:szCs w:val="22"/>
          <w:lang w:val="sv-SE"/>
        </w:rPr>
      </w:pPr>
    </w:p>
    <w:p w:rsidR="00EE5CDF" w:rsidRPr="00935DCD" w:rsidRDefault="00EE5CDF" w:rsidP="00EE5CDF">
      <w:pPr>
        <w:spacing w:line="240" w:lineRule="auto"/>
        <w:ind w:right="-2"/>
        <w:rPr>
          <w:szCs w:val="22"/>
          <w:lang w:val="en-US"/>
        </w:rPr>
      </w:pPr>
      <w:r w:rsidRPr="00935DCD">
        <w:rPr>
          <w:szCs w:val="22"/>
          <w:lang w:val="en-US"/>
        </w:rPr>
        <w:t>Används före utgångsdatum som anges på etiketten och kartongen</w:t>
      </w:r>
      <w:r w:rsidR="00932FBE">
        <w:rPr>
          <w:szCs w:val="22"/>
          <w:lang w:val="en-US"/>
        </w:rPr>
        <w:t xml:space="preserve"> efter Utg.dat.</w:t>
      </w:r>
      <w:r w:rsidRPr="00935DCD">
        <w:rPr>
          <w:szCs w:val="22"/>
          <w:lang w:val="en-US"/>
        </w:rPr>
        <w:t>. Utgångsdatumet är den sista dagen i angiven månad.</w:t>
      </w:r>
    </w:p>
    <w:p w:rsidR="00EE5CDF" w:rsidRPr="00935DCD" w:rsidRDefault="00EE5CDF" w:rsidP="00EE5CDF">
      <w:pPr>
        <w:spacing w:line="240" w:lineRule="auto"/>
        <w:ind w:right="-2"/>
        <w:rPr>
          <w:szCs w:val="22"/>
          <w:lang w:val="en-US"/>
        </w:rPr>
      </w:pPr>
    </w:p>
    <w:p w:rsidR="00EE5CDF" w:rsidRPr="00935DCD" w:rsidRDefault="00EE5CDF" w:rsidP="00EE5CDF">
      <w:pPr>
        <w:suppressAutoHyphens/>
        <w:spacing w:line="240" w:lineRule="auto"/>
        <w:rPr>
          <w:szCs w:val="22"/>
          <w:lang w:val="en-US"/>
        </w:rPr>
      </w:pPr>
      <w:r w:rsidRPr="00935DCD">
        <w:rPr>
          <w:szCs w:val="22"/>
          <w:lang w:val="en-US"/>
        </w:rPr>
        <w:t>Inga särskilda förvaringsanvisningar.</w:t>
      </w:r>
    </w:p>
    <w:p w:rsidR="00EE5CDF" w:rsidRPr="00935DCD" w:rsidRDefault="00EE5CDF" w:rsidP="00EE5CDF">
      <w:pPr>
        <w:spacing w:line="240" w:lineRule="auto"/>
        <w:ind w:right="-2"/>
        <w:rPr>
          <w:szCs w:val="22"/>
          <w:lang w:val="en-US"/>
        </w:rPr>
      </w:pPr>
    </w:p>
    <w:p w:rsidR="00EE5CDF" w:rsidRPr="00935DCD" w:rsidRDefault="00A4375C" w:rsidP="00EE5CDF">
      <w:pPr>
        <w:spacing w:line="240" w:lineRule="auto"/>
        <w:ind w:right="-2"/>
        <w:rPr>
          <w:szCs w:val="22"/>
          <w:lang w:val="en-US"/>
        </w:rPr>
      </w:pPr>
      <w:r>
        <w:rPr>
          <w:szCs w:val="22"/>
          <w:lang w:val="en-US"/>
        </w:rPr>
        <w:t>Läkemedlet</w:t>
      </w:r>
      <w:r w:rsidR="00EE5CDF" w:rsidRPr="00935DCD">
        <w:rPr>
          <w:szCs w:val="22"/>
          <w:lang w:val="en-US"/>
        </w:rPr>
        <w:t xml:space="preserve"> ska inte kastas i avloppet eller bland hushållsavfall. Fråga apotekspersonalen hur </w:t>
      </w:r>
      <w:r>
        <w:rPr>
          <w:szCs w:val="22"/>
          <w:lang w:val="en-US"/>
        </w:rPr>
        <w:t xml:space="preserve">man kastar läkemedel </w:t>
      </w:r>
      <w:r w:rsidR="00EE5CDF" w:rsidRPr="00935DCD">
        <w:rPr>
          <w:szCs w:val="22"/>
          <w:lang w:val="en-US"/>
        </w:rPr>
        <w:t>som inte längre används. Dessa åtgärder är till för att skydda miljön.</w:t>
      </w:r>
    </w:p>
    <w:p w:rsidR="00EE5CDF" w:rsidRPr="00935DCD" w:rsidRDefault="00EE5CDF" w:rsidP="00EE5CDF">
      <w:pPr>
        <w:spacing w:line="240" w:lineRule="auto"/>
        <w:ind w:right="-2"/>
        <w:rPr>
          <w:szCs w:val="22"/>
          <w:lang w:val="en-US"/>
        </w:rPr>
      </w:pPr>
    </w:p>
    <w:p w:rsidR="00EE5CDF" w:rsidRPr="00935DCD" w:rsidRDefault="00EE5CDF" w:rsidP="00EE5CDF">
      <w:pPr>
        <w:spacing w:line="240" w:lineRule="auto"/>
        <w:ind w:right="-2"/>
        <w:rPr>
          <w:b/>
          <w:szCs w:val="22"/>
          <w:lang w:val="en-US"/>
        </w:rPr>
      </w:pPr>
    </w:p>
    <w:p w:rsidR="00EE5CDF" w:rsidRPr="00935DCD" w:rsidRDefault="00EE5CDF" w:rsidP="00EE5CDF">
      <w:pPr>
        <w:spacing w:line="240" w:lineRule="auto"/>
        <w:ind w:right="-2"/>
        <w:rPr>
          <w:szCs w:val="22"/>
          <w:lang w:val="en-US"/>
        </w:rPr>
      </w:pPr>
      <w:r w:rsidRPr="00935DCD">
        <w:rPr>
          <w:b/>
          <w:szCs w:val="22"/>
          <w:lang w:val="en-US"/>
        </w:rPr>
        <w:t>6.</w:t>
      </w:r>
      <w:r w:rsidRPr="00935DCD">
        <w:rPr>
          <w:b/>
          <w:szCs w:val="22"/>
          <w:lang w:val="en-US"/>
        </w:rPr>
        <w:tab/>
      </w:r>
      <w:r w:rsidR="00A4375C" w:rsidRPr="00897A99">
        <w:rPr>
          <w:b/>
          <w:szCs w:val="22"/>
          <w:lang w:val="en-US"/>
        </w:rPr>
        <w:t>Förpackningens innehåll och övriga upplysningar</w:t>
      </w:r>
    </w:p>
    <w:p w:rsidR="00EE5CDF" w:rsidRPr="00935DCD" w:rsidRDefault="00EE5CDF" w:rsidP="00EE5CDF">
      <w:pPr>
        <w:spacing w:line="240" w:lineRule="auto"/>
        <w:ind w:right="-2"/>
        <w:rPr>
          <w:szCs w:val="22"/>
          <w:lang w:val="en-US"/>
        </w:rPr>
      </w:pPr>
    </w:p>
    <w:p w:rsidR="00EE5CDF" w:rsidRPr="00935DCD" w:rsidRDefault="00EE5CDF" w:rsidP="00EE5CDF">
      <w:pPr>
        <w:suppressAutoHyphens/>
        <w:spacing w:line="240" w:lineRule="auto"/>
        <w:ind w:left="1" w:hanging="1"/>
        <w:rPr>
          <w:b/>
          <w:szCs w:val="22"/>
          <w:lang w:val="en-US"/>
        </w:rPr>
      </w:pPr>
      <w:r w:rsidRPr="00935DCD">
        <w:rPr>
          <w:b/>
          <w:szCs w:val="22"/>
          <w:lang w:val="en-US"/>
        </w:rPr>
        <w:t>Innehållsdeklaration</w:t>
      </w:r>
    </w:p>
    <w:p w:rsidR="00EE5CDF" w:rsidRPr="00935DCD" w:rsidRDefault="00EE5CDF" w:rsidP="00EE5CDF">
      <w:pPr>
        <w:suppressAutoHyphens/>
        <w:spacing w:line="240" w:lineRule="auto"/>
        <w:ind w:left="1" w:hanging="1"/>
        <w:rPr>
          <w:b/>
          <w:szCs w:val="22"/>
          <w:lang w:val="en-US"/>
        </w:rPr>
      </w:pPr>
    </w:p>
    <w:p w:rsidR="00EE5CDF" w:rsidRPr="00F742FF" w:rsidRDefault="00EE5CDF" w:rsidP="00974FA6">
      <w:pPr>
        <w:numPr>
          <w:ilvl w:val="0"/>
          <w:numId w:val="2"/>
        </w:numPr>
        <w:spacing w:line="240" w:lineRule="auto"/>
        <w:ind w:left="567" w:right="-2" w:hanging="567"/>
        <w:rPr>
          <w:szCs w:val="22"/>
        </w:rPr>
      </w:pPr>
      <w:r w:rsidRPr="00F742FF">
        <w:rPr>
          <w:szCs w:val="22"/>
        </w:rPr>
        <w:t>De aktiva substanserna i Stalevo är levodopa, karbidopa och entakapon.</w:t>
      </w:r>
    </w:p>
    <w:p w:rsidR="00EE5CDF" w:rsidRPr="00F742FF" w:rsidRDefault="0097658F" w:rsidP="00974FA6">
      <w:pPr>
        <w:numPr>
          <w:ilvl w:val="0"/>
          <w:numId w:val="2"/>
        </w:numPr>
        <w:spacing w:line="240" w:lineRule="auto"/>
        <w:ind w:left="567" w:right="-2" w:hanging="567"/>
        <w:rPr>
          <w:szCs w:val="22"/>
        </w:rPr>
      </w:pPr>
      <w:r w:rsidRPr="00F742FF">
        <w:rPr>
          <w:szCs w:val="22"/>
        </w:rPr>
        <w:t>Varje Stalevo 125 mg/31,25 mg/200 mg tablett innehåller 125 mg levodopa, 31,25 mg karbidopa och 200 mg entakapon.</w:t>
      </w:r>
    </w:p>
    <w:p w:rsidR="00EE5CDF" w:rsidRPr="00F742FF" w:rsidRDefault="00EE5CDF" w:rsidP="00974FA6">
      <w:pPr>
        <w:numPr>
          <w:ilvl w:val="0"/>
          <w:numId w:val="2"/>
        </w:numPr>
        <w:spacing w:line="240" w:lineRule="auto"/>
        <w:ind w:left="567" w:right="-2" w:hanging="567"/>
        <w:rPr>
          <w:szCs w:val="22"/>
        </w:rPr>
      </w:pPr>
      <w:r w:rsidRPr="00F742FF">
        <w:rPr>
          <w:szCs w:val="22"/>
        </w:rPr>
        <w:t>Övriga innehållsämnen i tablettkärnan är kroskarmellosnatrium, magnesiumstearat, majsstärkelse, mannitol (E421) och povidon (E1201)</w:t>
      </w:r>
    </w:p>
    <w:p w:rsidR="00EE5CDF" w:rsidRPr="00935DCD" w:rsidRDefault="00EE5CDF" w:rsidP="00974FA6">
      <w:pPr>
        <w:numPr>
          <w:ilvl w:val="0"/>
          <w:numId w:val="2"/>
        </w:numPr>
        <w:spacing w:line="240" w:lineRule="auto"/>
        <w:ind w:left="567" w:right="-2" w:hanging="567"/>
        <w:rPr>
          <w:szCs w:val="22"/>
          <w:lang w:val="en-US"/>
        </w:rPr>
      </w:pPr>
      <w:r w:rsidRPr="00935DCD">
        <w:rPr>
          <w:szCs w:val="22"/>
          <w:lang w:val="en-US"/>
        </w:rPr>
        <w:t>Filmdrageringen innehåller glycerol (85 procent) (E422), hypromellos, magnesiumstearat, polysorbat 80, röd järnoxid (E172), sackaros</w:t>
      </w:r>
      <w:r w:rsidR="00673A67" w:rsidRPr="00935DCD">
        <w:rPr>
          <w:szCs w:val="22"/>
          <w:lang w:val="en-US"/>
        </w:rPr>
        <w:t xml:space="preserve"> och</w:t>
      </w:r>
      <w:r w:rsidRPr="00935DCD">
        <w:rPr>
          <w:szCs w:val="22"/>
          <w:lang w:val="en-US"/>
        </w:rPr>
        <w:t xml:space="preserve"> titandioxid (E171).</w:t>
      </w:r>
    </w:p>
    <w:p w:rsidR="00EE5CDF" w:rsidRPr="00935DCD" w:rsidRDefault="00EE5CDF" w:rsidP="00EE5CDF">
      <w:pPr>
        <w:spacing w:line="240" w:lineRule="auto"/>
        <w:ind w:right="-2"/>
        <w:rPr>
          <w:b/>
          <w:szCs w:val="22"/>
          <w:lang w:val="en-US"/>
        </w:rPr>
      </w:pPr>
    </w:p>
    <w:p w:rsidR="00EE5CDF" w:rsidRPr="00935DCD" w:rsidRDefault="00EE5CDF" w:rsidP="00EE5CDF">
      <w:pPr>
        <w:spacing w:line="240" w:lineRule="auto"/>
        <w:ind w:right="-2"/>
        <w:rPr>
          <w:b/>
          <w:szCs w:val="22"/>
          <w:lang w:val="en-US"/>
        </w:rPr>
      </w:pPr>
      <w:r w:rsidRPr="00935DCD">
        <w:rPr>
          <w:b/>
          <w:szCs w:val="22"/>
          <w:lang w:val="en-US"/>
        </w:rPr>
        <w:t>Läkemedlets utseende och förpackningsstorlekar</w:t>
      </w:r>
    </w:p>
    <w:p w:rsidR="00EE5CDF" w:rsidRPr="00935DCD" w:rsidRDefault="00EE5CDF" w:rsidP="00EE5CDF">
      <w:pPr>
        <w:spacing w:line="240" w:lineRule="auto"/>
        <w:ind w:right="-2"/>
        <w:rPr>
          <w:b/>
          <w:szCs w:val="22"/>
          <w:lang w:val="en-US"/>
        </w:rPr>
      </w:pPr>
    </w:p>
    <w:p w:rsidR="00EE5CDF" w:rsidRPr="00935DCD" w:rsidRDefault="0097658F" w:rsidP="00EE5CDF">
      <w:pPr>
        <w:numPr>
          <w:ilvl w:val="12"/>
          <w:numId w:val="0"/>
        </w:numPr>
        <w:spacing w:line="240" w:lineRule="auto"/>
        <w:rPr>
          <w:szCs w:val="22"/>
          <w:lang w:val="en-US"/>
        </w:rPr>
      </w:pPr>
      <w:r w:rsidRPr="00935DCD">
        <w:rPr>
          <w:szCs w:val="22"/>
          <w:lang w:val="en-US"/>
        </w:rPr>
        <w:t xml:space="preserve">Stalevo 125 mg/31,25 mg/200 mg: ljust rödbruna ovala </w:t>
      </w:r>
      <w:r w:rsidR="00583BDF" w:rsidRPr="00935DCD">
        <w:rPr>
          <w:szCs w:val="22"/>
          <w:lang w:val="en-US"/>
        </w:rPr>
        <w:t xml:space="preserve">filmdragerade </w:t>
      </w:r>
      <w:r w:rsidRPr="00935DCD">
        <w:rPr>
          <w:szCs w:val="22"/>
          <w:lang w:val="en-US"/>
        </w:rPr>
        <w:t>tabletter märkta med ”LCE 125” på ena sidan.</w:t>
      </w:r>
    </w:p>
    <w:p w:rsidR="00EE5CDF" w:rsidRPr="00935DCD" w:rsidRDefault="00EE5CDF" w:rsidP="00EE5CDF">
      <w:pPr>
        <w:numPr>
          <w:ilvl w:val="12"/>
          <w:numId w:val="0"/>
        </w:numPr>
        <w:spacing w:line="240" w:lineRule="auto"/>
        <w:rPr>
          <w:szCs w:val="22"/>
          <w:lang w:val="en-US"/>
        </w:rPr>
      </w:pPr>
    </w:p>
    <w:p w:rsidR="00EE5CDF" w:rsidRPr="00935DCD" w:rsidRDefault="0097658F" w:rsidP="00EE5CDF">
      <w:pPr>
        <w:numPr>
          <w:ilvl w:val="12"/>
          <w:numId w:val="0"/>
        </w:numPr>
        <w:spacing w:line="240" w:lineRule="auto"/>
        <w:rPr>
          <w:szCs w:val="22"/>
          <w:lang w:val="en-US"/>
        </w:rPr>
      </w:pPr>
      <w:r w:rsidRPr="00935DCD">
        <w:rPr>
          <w:szCs w:val="22"/>
          <w:lang w:val="en-US"/>
        </w:rPr>
        <w:t>Stalevo 125 mg/31,25 mg/200 mg tabletter finns i fem olika förpackningsstorlekar</w:t>
      </w:r>
      <w:r w:rsidR="00EE5CDF" w:rsidRPr="00935DCD">
        <w:rPr>
          <w:szCs w:val="22"/>
          <w:lang w:val="en-US"/>
        </w:rPr>
        <w:t xml:space="preserve"> (10, 30, 100, 130</w:t>
      </w:r>
      <w:r w:rsidRPr="00935DCD">
        <w:rPr>
          <w:szCs w:val="22"/>
          <w:lang w:val="en-US"/>
        </w:rPr>
        <w:t xml:space="preserve"> eller</w:t>
      </w:r>
      <w:r w:rsidR="00EE5CDF" w:rsidRPr="00935DCD">
        <w:rPr>
          <w:szCs w:val="22"/>
          <w:lang w:val="en-US"/>
        </w:rPr>
        <w:t xml:space="preserve"> 175 tabletter). Eventuellt kommer inte alla förpackningsstorlekar att marknadsföras.</w:t>
      </w:r>
    </w:p>
    <w:p w:rsidR="00EE5CDF" w:rsidRPr="00935DCD" w:rsidRDefault="00EE5CDF" w:rsidP="00EE5CDF">
      <w:pPr>
        <w:spacing w:line="240" w:lineRule="auto"/>
        <w:ind w:right="-2"/>
        <w:rPr>
          <w:szCs w:val="22"/>
          <w:lang w:val="en-US"/>
        </w:rPr>
      </w:pPr>
    </w:p>
    <w:p w:rsidR="00EE5CDF" w:rsidRPr="006938D5" w:rsidRDefault="00EE5CDF" w:rsidP="006938D5">
      <w:pPr>
        <w:rPr>
          <w:b/>
          <w:lang w:val="en-US"/>
        </w:rPr>
      </w:pPr>
      <w:r w:rsidRPr="006938D5">
        <w:rPr>
          <w:b/>
          <w:lang w:val="en-US"/>
        </w:rPr>
        <w:t>Innehavare av godkännande för försäljning</w:t>
      </w:r>
    </w:p>
    <w:p w:rsidR="00EE5CDF" w:rsidRPr="00935DCD" w:rsidRDefault="00EE5CDF" w:rsidP="00EE5CDF">
      <w:pPr>
        <w:rPr>
          <w:szCs w:val="22"/>
          <w:lang w:val="en-US"/>
        </w:rPr>
      </w:pPr>
    </w:p>
    <w:p w:rsidR="00EE5CDF" w:rsidRPr="00935DCD" w:rsidRDefault="00EE5CDF" w:rsidP="00EE5CDF">
      <w:pPr>
        <w:spacing w:line="240" w:lineRule="auto"/>
        <w:rPr>
          <w:szCs w:val="22"/>
          <w:lang w:val="en-US"/>
        </w:rPr>
      </w:pPr>
      <w:r w:rsidRPr="00935DCD">
        <w:rPr>
          <w:szCs w:val="22"/>
          <w:lang w:val="en-US"/>
        </w:rPr>
        <w:t>Orion Corporation</w:t>
      </w:r>
    </w:p>
    <w:p w:rsidR="00EE5CDF" w:rsidRPr="00935DCD" w:rsidRDefault="00EE5CDF" w:rsidP="00EE5CDF">
      <w:pPr>
        <w:spacing w:line="240" w:lineRule="auto"/>
        <w:rPr>
          <w:szCs w:val="22"/>
          <w:lang w:val="en-US"/>
        </w:rPr>
      </w:pPr>
      <w:r w:rsidRPr="00935DCD">
        <w:rPr>
          <w:szCs w:val="22"/>
          <w:lang w:val="en-US"/>
        </w:rPr>
        <w:t>Orionintie 1</w:t>
      </w:r>
    </w:p>
    <w:p w:rsidR="00EE5CDF" w:rsidRPr="00935DCD" w:rsidRDefault="00EE5CDF" w:rsidP="00EE5CDF">
      <w:pPr>
        <w:spacing w:line="240" w:lineRule="auto"/>
        <w:rPr>
          <w:szCs w:val="22"/>
          <w:lang w:val="en-US"/>
        </w:rPr>
      </w:pPr>
      <w:r w:rsidRPr="00935DCD">
        <w:rPr>
          <w:szCs w:val="22"/>
          <w:lang w:val="en-US"/>
        </w:rPr>
        <w:t>FI-02200 Espoo</w:t>
      </w:r>
    </w:p>
    <w:p w:rsidR="00EE5CDF" w:rsidRPr="00935DCD" w:rsidRDefault="00EE5CDF" w:rsidP="00EE5CDF">
      <w:pPr>
        <w:spacing w:line="240" w:lineRule="auto"/>
        <w:rPr>
          <w:szCs w:val="22"/>
          <w:lang w:val="en-US"/>
        </w:rPr>
      </w:pPr>
      <w:r w:rsidRPr="00935DCD">
        <w:rPr>
          <w:szCs w:val="22"/>
          <w:lang w:val="en-US"/>
        </w:rPr>
        <w:t>Finland</w:t>
      </w:r>
    </w:p>
    <w:p w:rsidR="00EE5CDF" w:rsidRPr="00935DCD" w:rsidRDefault="00EE5CDF" w:rsidP="00EE5CDF">
      <w:pPr>
        <w:suppressAutoHyphens/>
        <w:spacing w:line="240" w:lineRule="auto"/>
        <w:ind w:left="1" w:hanging="1"/>
        <w:rPr>
          <w:szCs w:val="22"/>
          <w:lang w:val="en-US"/>
        </w:rPr>
      </w:pPr>
    </w:p>
    <w:p w:rsidR="00A55A8E" w:rsidRPr="00775FEA" w:rsidRDefault="00A55A8E" w:rsidP="00A55A8E">
      <w:pPr>
        <w:ind w:right="-45"/>
        <w:rPr>
          <w:b/>
          <w:szCs w:val="22"/>
        </w:rPr>
      </w:pPr>
      <w:r w:rsidRPr="00775FEA">
        <w:rPr>
          <w:b/>
          <w:szCs w:val="22"/>
        </w:rPr>
        <w:t>Tillverkare</w:t>
      </w:r>
    </w:p>
    <w:p w:rsidR="00A55A8E" w:rsidRPr="00F47904" w:rsidRDefault="00A55A8E" w:rsidP="00A55A8E">
      <w:pPr>
        <w:ind w:right="-45"/>
        <w:rPr>
          <w:szCs w:val="22"/>
        </w:rPr>
      </w:pPr>
      <w:r w:rsidRPr="00F47904">
        <w:rPr>
          <w:szCs w:val="22"/>
        </w:rPr>
        <w:t>Orion Corporation Orion Pharma</w:t>
      </w:r>
    </w:p>
    <w:p w:rsidR="00A55A8E" w:rsidRPr="00F47904" w:rsidRDefault="00A55A8E" w:rsidP="00A55A8E">
      <w:pPr>
        <w:ind w:right="-45"/>
        <w:rPr>
          <w:szCs w:val="22"/>
        </w:rPr>
      </w:pPr>
      <w:r w:rsidRPr="00F47904">
        <w:rPr>
          <w:szCs w:val="22"/>
        </w:rPr>
        <w:t>Joensuunkatu 7</w:t>
      </w:r>
    </w:p>
    <w:p w:rsidR="00A55A8E" w:rsidRPr="00F47904" w:rsidRDefault="00A55A8E" w:rsidP="00A55A8E">
      <w:pPr>
        <w:ind w:right="-45"/>
        <w:rPr>
          <w:szCs w:val="22"/>
        </w:rPr>
      </w:pPr>
      <w:r w:rsidRPr="00F47904">
        <w:rPr>
          <w:szCs w:val="22"/>
        </w:rPr>
        <w:t>FI-24100 Salo</w:t>
      </w:r>
    </w:p>
    <w:p w:rsidR="00A55A8E" w:rsidRPr="00834BE7" w:rsidRDefault="00A55A8E" w:rsidP="00A55A8E">
      <w:r>
        <w:rPr>
          <w:szCs w:val="22"/>
        </w:rPr>
        <w:t>Finland</w:t>
      </w:r>
    </w:p>
    <w:p w:rsidR="00EE5CDF" w:rsidRDefault="00EE5CDF" w:rsidP="00EE5CDF">
      <w:pPr>
        <w:suppressAutoHyphens/>
        <w:spacing w:line="240" w:lineRule="auto"/>
        <w:ind w:left="1" w:hanging="1"/>
        <w:rPr>
          <w:szCs w:val="22"/>
          <w:lang w:val="en-US"/>
        </w:rPr>
      </w:pPr>
    </w:p>
    <w:p w:rsidR="00845BE9" w:rsidRPr="00845BE9" w:rsidRDefault="00845BE9" w:rsidP="00845BE9">
      <w:pPr>
        <w:rPr>
          <w:lang w:val="en-US"/>
        </w:rPr>
      </w:pPr>
      <w:r w:rsidRPr="00845BE9">
        <w:rPr>
          <w:lang w:val="en-US"/>
        </w:rPr>
        <w:t xml:space="preserve">Orion Corporation </w:t>
      </w:r>
      <w:r w:rsidRPr="00845BE9">
        <w:rPr>
          <w:szCs w:val="22"/>
          <w:lang w:val="en-US"/>
        </w:rPr>
        <w:t>Orion Pharma</w:t>
      </w:r>
    </w:p>
    <w:p w:rsidR="00845BE9" w:rsidRPr="00845BE9" w:rsidRDefault="00845BE9" w:rsidP="00845BE9">
      <w:pPr>
        <w:rPr>
          <w:lang w:val="en-US"/>
        </w:rPr>
      </w:pPr>
      <w:r w:rsidRPr="00845BE9">
        <w:rPr>
          <w:lang w:val="en-US"/>
        </w:rPr>
        <w:t>Orionintie 1</w:t>
      </w:r>
    </w:p>
    <w:p w:rsidR="00845BE9" w:rsidRPr="00834BE7" w:rsidRDefault="00845BE9" w:rsidP="00845BE9">
      <w:r>
        <w:t>FI-02200 </w:t>
      </w:r>
      <w:r w:rsidRPr="00834BE7">
        <w:t>Espoo</w:t>
      </w:r>
    </w:p>
    <w:p w:rsidR="00845BE9" w:rsidRPr="00834BE7" w:rsidRDefault="00845BE9" w:rsidP="00845BE9">
      <w:r w:rsidRPr="00834BE7">
        <w:t>Finland</w:t>
      </w:r>
    </w:p>
    <w:p w:rsidR="00845BE9" w:rsidRPr="00935DCD" w:rsidRDefault="00845BE9" w:rsidP="00EE5CDF">
      <w:pPr>
        <w:suppressAutoHyphens/>
        <w:spacing w:line="240" w:lineRule="auto"/>
        <w:ind w:left="1" w:hanging="1"/>
        <w:rPr>
          <w:szCs w:val="22"/>
          <w:lang w:val="en-US"/>
        </w:rPr>
      </w:pPr>
    </w:p>
    <w:p w:rsidR="00A4375C" w:rsidRDefault="00A4375C" w:rsidP="00A4375C">
      <w:pPr>
        <w:suppressAutoHyphens/>
        <w:ind w:left="1" w:hanging="1"/>
        <w:rPr>
          <w:szCs w:val="22"/>
          <w:lang w:val="en-US"/>
        </w:rPr>
      </w:pPr>
      <w:r w:rsidRPr="00897A99">
        <w:rPr>
          <w:szCs w:val="22"/>
          <w:lang w:val="en-US"/>
        </w:rPr>
        <w:t>Kontakta ombudet för innehavaren av godkännandet för försäljning om du vill veta mer om detta läkemedel:</w:t>
      </w:r>
    </w:p>
    <w:p w:rsidR="00357E6D" w:rsidRDefault="00357E6D" w:rsidP="00A4375C">
      <w:pPr>
        <w:suppressAutoHyphens/>
        <w:ind w:left="1" w:hanging="1"/>
        <w:rPr>
          <w:szCs w:val="22"/>
          <w:lang w:val="en-US"/>
        </w:rPr>
      </w:pPr>
    </w:p>
    <w:tbl>
      <w:tblPr>
        <w:tblW w:w="9315" w:type="dxa"/>
        <w:tblLayout w:type="fixed"/>
        <w:tblLook w:val="04A0" w:firstRow="1" w:lastRow="0" w:firstColumn="1" w:lastColumn="0" w:noHBand="0" w:noVBand="1"/>
      </w:tblPr>
      <w:tblGrid>
        <w:gridCol w:w="4641"/>
        <w:gridCol w:w="4674"/>
      </w:tblGrid>
      <w:tr w:rsidR="00357E6D" w:rsidRPr="00932BDF" w:rsidTr="003B6FC1">
        <w:trPr>
          <w:cantSplit/>
        </w:trPr>
        <w:tc>
          <w:tcPr>
            <w:tcW w:w="4641" w:type="dxa"/>
          </w:tcPr>
          <w:p w:rsidR="00357E6D" w:rsidRPr="00932BDF" w:rsidRDefault="00357E6D" w:rsidP="003B6FC1">
            <w:pPr>
              <w:rPr>
                <w:rStyle w:val="Strong"/>
                <w:b w:val="0"/>
                <w:bCs w:val="0"/>
                <w:szCs w:val="22"/>
                <w:lang w:val="pt-PT"/>
              </w:rPr>
            </w:pPr>
            <w:r w:rsidRPr="00932BDF">
              <w:rPr>
                <w:b/>
                <w:noProof w:val="0"/>
                <w:szCs w:val="22"/>
                <w:lang w:val="pt-PT"/>
              </w:rPr>
              <w:t>België/</w:t>
            </w:r>
            <w:r w:rsidR="00EB7311">
              <w:rPr>
                <w:b/>
                <w:noProof w:val="0"/>
                <w:szCs w:val="22"/>
                <w:lang w:val="pt-PT"/>
              </w:rPr>
              <w:t>Belgique/</w:t>
            </w:r>
            <w:r w:rsidRPr="00932BDF">
              <w:rPr>
                <w:b/>
                <w:noProof w:val="0"/>
                <w:szCs w:val="22"/>
                <w:lang w:val="pt-PT"/>
              </w:rPr>
              <w:t>Belgien</w:t>
            </w:r>
            <w:r w:rsidRPr="00932BDF">
              <w:rPr>
                <w:b/>
                <w:szCs w:val="22"/>
                <w:lang w:val="pt-PT"/>
              </w:rPr>
              <w:br/>
            </w:r>
            <w:r w:rsidRPr="00932BDF">
              <w:rPr>
                <w:rStyle w:val="Strong"/>
                <w:b w:val="0"/>
                <w:bCs w:val="0"/>
                <w:szCs w:val="22"/>
                <w:lang w:val="pt-PT"/>
              </w:rPr>
              <w:t>Orion Pharma BVBA/SPRL</w:t>
            </w:r>
          </w:p>
          <w:p w:rsidR="00357E6D" w:rsidRPr="00932BDF" w:rsidRDefault="00357E6D" w:rsidP="003B6FC1">
            <w:pPr>
              <w:rPr>
                <w:szCs w:val="22"/>
                <w:lang w:val="pt-PT"/>
              </w:rPr>
            </w:pPr>
            <w:r w:rsidRPr="00932BDF">
              <w:rPr>
                <w:szCs w:val="22"/>
                <w:lang w:val="pt-PT"/>
              </w:rPr>
              <w:t>Tél/Tel: +32 (0)15 64 10 20</w:t>
            </w:r>
          </w:p>
          <w:p w:rsidR="00357E6D" w:rsidRPr="00932BDF" w:rsidRDefault="00357E6D" w:rsidP="003B6FC1">
            <w:pPr>
              <w:rPr>
                <w:b/>
                <w:szCs w:val="22"/>
                <w:lang w:val="pt-PT"/>
              </w:rPr>
            </w:pPr>
          </w:p>
        </w:tc>
        <w:tc>
          <w:tcPr>
            <w:tcW w:w="4674" w:type="dxa"/>
            <w:hideMark/>
          </w:tcPr>
          <w:p w:rsidR="00357E6D" w:rsidRPr="00932BDF" w:rsidRDefault="00357E6D" w:rsidP="003B6FC1">
            <w:pPr>
              <w:rPr>
                <w:b/>
                <w:szCs w:val="22"/>
                <w:lang w:val="pt-PT"/>
              </w:rPr>
            </w:pPr>
            <w:r w:rsidRPr="00932BDF">
              <w:rPr>
                <w:b/>
                <w:szCs w:val="22"/>
                <w:lang w:val="pt-PT"/>
              </w:rPr>
              <w:t>Lietuva</w:t>
            </w:r>
          </w:p>
          <w:p w:rsidR="00357E6D" w:rsidRPr="00932BDF" w:rsidRDefault="00357E6D" w:rsidP="003B6FC1">
            <w:pPr>
              <w:rPr>
                <w:szCs w:val="22"/>
                <w:lang w:val="pt-PT"/>
              </w:rPr>
            </w:pPr>
            <w:r w:rsidRPr="00932BDF">
              <w:rPr>
                <w:szCs w:val="22"/>
                <w:lang w:val="pt-PT"/>
              </w:rPr>
              <w:t>UAB Orion Pharma</w:t>
            </w:r>
          </w:p>
          <w:p w:rsidR="00357E6D" w:rsidRPr="00932BDF" w:rsidRDefault="00357E6D" w:rsidP="003B6FC1">
            <w:pPr>
              <w:rPr>
                <w:b/>
                <w:szCs w:val="22"/>
                <w:lang w:val="pt-PT"/>
              </w:rPr>
            </w:pPr>
            <w:r w:rsidRPr="00932BDF">
              <w:rPr>
                <w:szCs w:val="22"/>
                <w:lang w:val="pt-PT"/>
              </w:rPr>
              <w:t>Tel. +370 5 276 9499</w:t>
            </w:r>
          </w:p>
        </w:tc>
      </w:tr>
      <w:tr w:rsidR="00357E6D" w:rsidRPr="00932BDF" w:rsidTr="003B6FC1">
        <w:trPr>
          <w:cantSplit/>
        </w:trPr>
        <w:tc>
          <w:tcPr>
            <w:tcW w:w="4641" w:type="dxa"/>
          </w:tcPr>
          <w:p w:rsidR="00357E6D" w:rsidRPr="00932BDF" w:rsidRDefault="00357E6D" w:rsidP="003B6FC1">
            <w:pPr>
              <w:rPr>
                <w:b/>
                <w:szCs w:val="22"/>
                <w:lang w:val="pt-PT"/>
              </w:rPr>
            </w:pPr>
            <w:r w:rsidRPr="00932BDF">
              <w:rPr>
                <w:b/>
                <w:szCs w:val="22"/>
                <w:lang w:val="pt-PT"/>
              </w:rPr>
              <w:t>България</w:t>
            </w:r>
          </w:p>
          <w:p w:rsidR="008B601F" w:rsidRPr="003861EE" w:rsidRDefault="008B601F" w:rsidP="008B601F">
            <w:pPr>
              <w:rPr>
                <w:szCs w:val="22"/>
                <w:lang w:val="it-IT"/>
              </w:rPr>
            </w:pPr>
            <w:r w:rsidRPr="003861EE">
              <w:rPr>
                <w:szCs w:val="22"/>
                <w:lang w:val="it-IT"/>
              </w:rPr>
              <w:t>Orion Pharma Poland Sp z.o.o.</w:t>
            </w:r>
          </w:p>
          <w:p w:rsidR="00357E6D" w:rsidRPr="00932BDF" w:rsidRDefault="008B601F" w:rsidP="003B6FC1">
            <w:pPr>
              <w:rPr>
                <w:szCs w:val="22"/>
                <w:lang w:val="pt-PT"/>
              </w:rPr>
            </w:pPr>
            <w:r>
              <w:rPr>
                <w:szCs w:val="22"/>
                <w:lang w:val="it-IT"/>
              </w:rPr>
              <w:t>Tel.: + 48 22 </w:t>
            </w:r>
            <w:r w:rsidRPr="003861EE">
              <w:rPr>
                <w:szCs w:val="22"/>
                <w:lang w:val="it-IT"/>
              </w:rPr>
              <w:t>8333177</w:t>
            </w:r>
          </w:p>
          <w:p w:rsidR="00357E6D" w:rsidRPr="00932BDF" w:rsidRDefault="00357E6D" w:rsidP="003B6FC1">
            <w:pPr>
              <w:rPr>
                <w:b/>
                <w:szCs w:val="22"/>
                <w:lang w:val="pt-PT"/>
              </w:rPr>
            </w:pPr>
          </w:p>
        </w:tc>
        <w:tc>
          <w:tcPr>
            <w:tcW w:w="4674" w:type="dxa"/>
            <w:hideMark/>
          </w:tcPr>
          <w:p w:rsidR="00357E6D" w:rsidRPr="00932BDF" w:rsidRDefault="00357E6D" w:rsidP="003B6FC1">
            <w:pPr>
              <w:rPr>
                <w:rStyle w:val="Strong"/>
                <w:b w:val="0"/>
                <w:bCs w:val="0"/>
                <w:szCs w:val="22"/>
                <w:lang w:val="pt-PT"/>
              </w:rPr>
            </w:pPr>
            <w:r w:rsidRPr="00932BDF">
              <w:rPr>
                <w:b/>
                <w:szCs w:val="22"/>
                <w:lang w:val="pt-PT"/>
              </w:rPr>
              <w:t>Luxembourg/Luxemburg</w:t>
            </w:r>
            <w:r w:rsidRPr="00932BDF">
              <w:rPr>
                <w:b/>
                <w:szCs w:val="22"/>
                <w:lang w:val="pt-PT"/>
              </w:rPr>
              <w:br/>
            </w:r>
            <w:r w:rsidRPr="00932BDF">
              <w:rPr>
                <w:rStyle w:val="Strong"/>
                <w:b w:val="0"/>
                <w:bCs w:val="0"/>
                <w:szCs w:val="22"/>
                <w:lang w:val="pt-PT"/>
              </w:rPr>
              <w:t>Orion Pharma BVBA/SPRL</w:t>
            </w:r>
          </w:p>
          <w:p w:rsidR="00357E6D" w:rsidRPr="00932BDF" w:rsidRDefault="00357E6D" w:rsidP="003B6FC1">
            <w:pPr>
              <w:rPr>
                <w:szCs w:val="22"/>
                <w:lang w:val="pt-PT"/>
              </w:rPr>
            </w:pPr>
            <w:r w:rsidRPr="00932BDF">
              <w:rPr>
                <w:szCs w:val="22"/>
                <w:lang w:val="pt-PT"/>
              </w:rPr>
              <w:t>Tél/Tel: +32 (0)15 64 10 20</w:t>
            </w:r>
          </w:p>
          <w:p w:rsidR="00357E6D" w:rsidRPr="00932BDF" w:rsidRDefault="00357E6D" w:rsidP="003B6FC1">
            <w:pPr>
              <w:rPr>
                <w:b/>
                <w:szCs w:val="22"/>
                <w:lang w:val="pt-PT"/>
              </w:rPr>
            </w:pPr>
          </w:p>
        </w:tc>
      </w:tr>
      <w:tr w:rsidR="00357E6D" w:rsidRPr="00932BDF" w:rsidTr="003B6FC1">
        <w:trPr>
          <w:cantSplit/>
        </w:trPr>
        <w:tc>
          <w:tcPr>
            <w:tcW w:w="4641" w:type="dxa"/>
          </w:tcPr>
          <w:p w:rsidR="00357E6D" w:rsidRPr="00932BDF" w:rsidRDefault="00357E6D" w:rsidP="003B6FC1">
            <w:pPr>
              <w:rPr>
                <w:b/>
                <w:szCs w:val="22"/>
                <w:lang w:val="pt-PT"/>
              </w:rPr>
            </w:pPr>
            <w:r w:rsidRPr="00932BDF">
              <w:rPr>
                <w:b/>
                <w:szCs w:val="22"/>
                <w:lang w:val="pt-PT"/>
              </w:rPr>
              <w:t>Česká republika</w:t>
            </w:r>
          </w:p>
          <w:p w:rsidR="00357E6D" w:rsidRPr="00932BDF" w:rsidRDefault="00357E6D" w:rsidP="003B6FC1">
            <w:pPr>
              <w:rPr>
                <w:szCs w:val="22"/>
                <w:lang w:val="pt-PT"/>
              </w:rPr>
            </w:pPr>
            <w:r w:rsidRPr="00932BDF">
              <w:rPr>
                <w:szCs w:val="22"/>
                <w:lang w:val="pt-PT"/>
              </w:rPr>
              <w:t>Orion Pharma s.r.o.</w:t>
            </w:r>
          </w:p>
          <w:p w:rsidR="00357E6D" w:rsidRPr="00932BDF" w:rsidRDefault="00357E6D" w:rsidP="0037751B">
            <w:pPr>
              <w:rPr>
                <w:b/>
                <w:szCs w:val="22"/>
                <w:lang w:val="pt-PT"/>
              </w:rPr>
            </w:pPr>
            <w:r w:rsidRPr="00932BDF">
              <w:rPr>
                <w:szCs w:val="22"/>
                <w:lang w:val="pt-PT"/>
              </w:rPr>
              <w:t xml:space="preserve">Tel: </w:t>
            </w:r>
            <w:r w:rsidR="0037751B" w:rsidRPr="003C02BF">
              <w:rPr>
                <w:lang w:val="sv-SE"/>
              </w:rPr>
              <w:t>+420 234 703 305</w:t>
            </w:r>
          </w:p>
        </w:tc>
        <w:tc>
          <w:tcPr>
            <w:tcW w:w="4674" w:type="dxa"/>
            <w:hideMark/>
          </w:tcPr>
          <w:p w:rsidR="00357E6D" w:rsidRPr="00932BDF" w:rsidRDefault="00357E6D" w:rsidP="003B6FC1">
            <w:pPr>
              <w:rPr>
                <w:b/>
                <w:szCs w:val="22"/>
                <w:lang w:val="pt-PT"/>
              </w:rPr>
            </w:pPr>
            <w:r w:rsidRPr="00932BDF">
              <w:rPr>
                <w:b/>
                <w:szCs w:val="22"/>
                <w:lang w:val="pt-PT"/>
              </w:rPr>
              <w:t>Magyarország</w:t>
            </w:r>
          </w:p>
          <w:p w:rsidR="00357E6D" w:rsidRPr="00932BDF" w:rsidRDefault="00357E6D" w:rsidP="003B6FC1">
            <w:pPr>
              <w:rPr>
                <w:szCs w:val="22"/>
                <w:lang w:val="pt-PT"/>
              </w:rPr>
            </w:pPr>
            <w:r w:rsidRPr="00932BDF">
              <w:rPr>
                <w:rStyle w:val="Strong"/>
                <w:b w:val="0"/>
                <w:bCs w:val="0"/>
                <w:szCs w:val="22"/>
                <w:lang w:val="pt-PT"/>
              </w:rPr>
              <w:t>Orion Pharma Kft.</w:t>
            </w:r>
          </w:p>
          <w:p w:rsidR="00357E6D" w:rsidRPr="00932BDF" w:rsidRDefault="00357E6D" w:rsidP="003B6FC1">
            <w:pPr>
              <w:rPr>
                <w:szCs w:val="22"/>
                <w:lang w:val="pt-PT"/>
              </w:rPr>
            </w:pPr>
            <w:r w:rsidRPr="00932BDF">
              <w:rPr>
                <w:szCs w:val="22"/>
                <w:lang w:val="pt-PT"/>
              </w:rPr>
              <w:t>Tel.: +36 1 239 9095</w:t>
            </w:r>
          </w:p>
          <w:p w:rsidR="00357E6D" w:rsidRPr="00932BDF" w:rsidRDefault="00357E6D" w:rsidP="003B6FC1">
            <w:pPr>
              <w:rPr>
                <w:b/>
                <w:szCs w:val="22"/>
                <w:lang w:val="pt-PT"/>
              </w:rPr>
            </w:pPr>
          </w:p>
        </w:tc>
      </w:tr>
      <w:tr w:rsidR="00357E6D" w:rsidRPr="00932BDF" w:rsidTr="003B6FC1">
        <w:trPr>
          <w:cantSplit/>
        </w:trPr>
        <w:tc>
          <w:tcPr>
            <w:tcW w:w="4641" w:type="dxa"/>
          </w:tcPr>
          <w:p w:rsidR="00357E6D" w:rsidRPr="00932BDF" w:rsidRDefault="00357E6D" w:rsidP="003B6FC1">
            <w:pPr>
              <w:rPr>
                <w:szCs w:val="22"/>
                <w:lang w:val="pt-PT"/>
              </w:rPr>
            </w:pPr>
            <w:r w:rsidRPr="00357E6D">
              <w:rPr>
                <w:b/>
                <w:szCs w:val="22"/>
                <w:lang w:val="pt-PT"/>
              </w:rPr>
              <w:t>Danmark</w:t>
            </w:r>
            <w:r w:rsidRPr="00357E6D">
              <w:rPr>
                <w:b/>
                <w:szCs w:val="22"/>
                <w:lang w:val="pt-PT"/>
              </w:rPr>
              <w:br/>
            </w:r>
            <w:r w:rsidRPr="00932BDF">
              <w:rPr>
                <w:szCs w:val="22"/>
                <w:lang w:val="pt-PT"/>
              </w:rPr>
              <w:t>Orion Pharma A/S</w:t>
            </w:r>
            <w:r w:rsidRPr="00932BDF">
              <w:rPr>
                <w:szCs w:val="22"/>
                <w:lang w:val="pt-PT"/>
              </w:rPr>
              <w:br/>
              <w:t>Tlf: +45 8614 0000</w:t>
            </w:r>
          </w:p>
        </w:tc>
        <w:tc>
          <w:tcPr>
            <w:tcW w:w="4674" w:type="dxa"/>
            <w:hideMark/>
          </w:tcPr>
          <w:p w:rsidR="00357E6D" w:rsidRPr="00932BDF" w:rsidRDefault="00357E6D" w:rsidP="003B6FC1">
            <w:pPr>
              <w:rPr>
                <w:b/>
                <w:szCs w:val="22"/>
                <w:lang w:val="pt-PT"/>
              </w:rPr>
            </w:pPr>
            <w:r w:rsidRPr="00932BDF">
              <w:rPr>
                <w:b/>
                <w:szCs w:val="22"/>
                <w:lang w:val="pt-PT"/>
              </w:rPr>
              <w:t>Malta</w:t>
            </w:r>
          </w:p>
          <w:p w:rsidR="008B601F" w:rsidRPr="002E7B63" w:rsidRDefault="008B601F" w:rsidP="008B601F">
            <w:pPr>
              <w:spacing w:line="240" w:lineRule="auto"/>
              <w:rPr>
                <w:szCs w:val="22"/>
                <w:lang w:val="it-IT"/>
              </w:rPr>
            </w:pPr>
            <w:r w:rsidRPr="002E7B63">
              <w:rPr>
                <w:szCs w:val="22"/>
                <w:lang w:val="it-IT"/>
              </w:rPr>
              <w:t>Salomone Pharma</w:t>
            </w:r>
          </w:p>
          <w:p w:rsidR="00357E6D" w:rsidRDefault="008B601F" w:rsidP="003B6FC1">
            <w:pPr>
              <w:rPr>
                <w:szCs w:val="22"/>
                <w:lang w:val="pt-PT"/>
              </w:rPr>
            </w:pPr>
            <w:r>
              <w:rPr>
                <w:szCs w:val="22"/>
                <w:lang w:val="it-IT"/>
              </w:rPr>
              <w:t>Tel: +356 </w:t>
            </w:r>
            <w:r w:rsidRPr="002E7B63">
              <w:rPr>
                <w:szCs w:val="22"/>
                <w:lang w:val="it-IT"/>
              </w:rPr>
              <w:t>21220174</w:t>
            </w:r>
          </w:p>
          <w:p w:rsidR="00357E6D" w:rsidRPr="00932BDF" w:rsidRDefault="00357E6D" w:rsidP="003B6FC1">
            <w:pPr>
              <w:rPr>
                <w:b/>
                <w:szCs w:val="22"/>
                <w:lang w:val="pt-PT"/>
              </w:rPr>
            </w:pPr>
          </w:p>
        </w:tc>
      </w:tr>
      <w:tr w:rsidR="00357E6D" w:rsidRPr="00932BDF" w:rsidTr="003B6FC1">
        <w:trPr>
          <w:cantSplit/>
        </w:trPr>
        <w:tc>
          <w:tcPr>
            <w:tcW w:w="4641" w:type="dxa"/>
          </w:tcPr>
          <w:p w:rsidR="00357E6D" w:rsidRPr="00932BDF" w:rsidRDefault="00357E6D" w:rsidP="003B6FC1">
            <w:pPr>
              <w:rPr>
                <w:szCs w:val="22"/>
                <w:lang w:val="pt-PT"/>
              </w:rPr>
            </w:pPr>
            <w:r w:rsidRPr="00932BDF">
              <w:rPr>
                <w:b/>
                <w:szCs w:val="22"/>
                <w:lang w:val="pt-PT"/>
              </w:rPr>
              <w:t>Deutschland</w:t>
            </w:r>
            <w:r w:rsidRPr="00932BDF">
              <w:rPr>
                <w:b/>
                <w:szCs w:val="22"/>
                <w:lang w:val="pt-PT"/>
              </w:rPr>
              <w:br/>
            </w:r>
            <w:r w:rsidRPr="00932BDF">
              <w:rPr>
                <w:szCs w:val="22"/>
                <w:lang w:val="pt-PT"/>
              </w:rPr>
              <w:t>Orion Pharma GmbH</w:t>
            </w:r>
          </w:p>
          <w:p w:rsidR="00357E6D" w:rsidRPr="00932BDF" w:rsidRDefault="00357E6D" w:rsidP="003B6FC1">
            <w:pPr>
              <w:rPr>
                <w:b/>
                <w:szCs w:val="22"/>
                <w:lang w:val="pt-PT"/>
              </w:rPr>
            </w:pPr>
            <w:r w:rsidRPr="00932BDF">
              <w:rPr>
                <w:szCs w:val="22"/>
                <w:lang w:val="pt-PT"/>
              </w:rPr>
              <w:t>Tel: +49 40 899 6890</w:t>
            </w:r>
          </w:p>
        </w:tc>
        <w:tc>
          <w:tcPr>
            <w:tcW w:w="4674" w:type="dxa"/>
            <w:hideMark/>
          </w:tcPr>
          <w:p w:rsidR="00357E6D" w:rsidRPr="00932BDF" w:rsidRDefault="00357E6D" w:rsidP="003B6FC1">
            <w:pPr>
              <w:rPr>
                <w:rStyle w:val="Strong"/>
                <w:b w:val="0"/>
                <w:bCs w:val="0"/>
                <w:szCs w:val="22"/>
                <w:lang w:val="pt-PT"/>
              </w:rPr>
            </w:pPr>
            <w:r w:rsidRPr="00932BDF">
              <w:rPr>
                <w:b/>
                <w:szCs w:val="22"/>
                <w:lang w:val="pt-PT"/>
              </w:rPr>
              <w:t>Nederland</w:t>
            </w:r>
            <w:r w:rsidRPr="00932BDF">
              <w:rPr>
                <w:b/>
                <w:szCs w:val="22"/>
                <w:lang w:val="pt-PT"/>
              </w:rPr>
              <w:br/>
            </w:r>
            <w:r w:rsidRPr="00932BDF">
              <w:rPr>
                <w:rStyle w:val="Strong"/>
                <w:b w:val="0"/>
                <w:bCs w:val="0"/>
                <w:szCs w:val="22"/>
                <w:lang w:val="pt-PT"/>
              </w:rPr>
              <w:t>Orion Pharma BVBA/SPRL</w:t>
            </w:r>
          </w:p>
          <w:p w:rsidR="00357E6D" w:rsidRDefault="00357E6D" w:rsidP="003B6FC1">
            <w:pPr>
              <w:rPr>
                <w:szCs w:val="22"/>
                <w:lang w:val="pt-PT"/>
              </w:rPr>
            </w:pPr>
            <w:r w:rsidRPr="00932BDF">
              <w:rPr>
                <w:szCs w:val="22"/>
                <w:lang w:val="pt-PT"/>
              </w:rPr>
              <w:t>Tél/Tel: +32 (0)15 64 10 20</w:t>
            </w:r>
          </w:p>
          <w:p w:rsidR="00357E6D" w:rsidRPr="00932BDF" w:rsidRDefault="00357E6D" w:rsidP="003B6FC1">
            <w:pPr>
              <w:rPr>
                <w:b/>
                <w:szCs w:val="22"/>
                <w:lang w:val="pt-PT"/>
              </w:rPr>
            </w:pPr>
          </w:p>
        </w:tc>
      </w:tr>
      <w:tr w:rsidR="00357E6D" w:rsidRPr="00932BDF" w:rsidTr="003B6FC1">
        <w:trPr>
          <w:cantSplit/>
        </w:trPr>
        <w:tc>
          <w:tcPr>
            <w:tcW w:w="4641" w:type="dxa"/>
          </w:tcPr>
          <w:p w:rsidR="00357E6D" w:rsidRPr="00932BDF" w:rsidRDefault="00357E6D" w:rsidP="003B6FC1">
            <w:pPr>
              <w:rPr>
                <w:b/>
                <w:szCs w:val="22"/>
                <w:lang w:val="pt-PT"/>
              </w:rPr>
            </w:pPr>
            <w:r w:rsidRPr="00932BDF">
              <w:rPr>
                <w:b/>
                <w:szCs w:val="22"/>
                <w:lang w:val="pt-PT"/>
              </w:rPr>
              <w:t>Eesti</w:t>
            </w:r>
          </w:p>
          <w:p w:rsidR="00357E6D" w:rsidRPr="00932BDF" w:rsidRDefault="00357E6D" w:rsidP="003B6FC1">
            <w:pPr>
              <w:rPr>
                <w:szCs w:val="22"/>
                <w:lang w:val="pt-PT"/>
              </w:rPr>
            </w:pPr>
            <w:r w:rsidRPr="00932BDF">
              <w:rPr>
                <w:szCs w:val="22"/>
                <w:lang w:val="pt-PT"/>
              </w:rPr>
              <w:t>Orion Pharma Eesti OÜ</w:t>
            </w:r>
          </w:p>
          <w:p w:rsidR="00357E6D" w:rsidRPr="00932BDF" w:rsidRDefault="00357E6D" w:rsidP="003B6FC1">
            <w:pPr>
              <w:rPr>
                <w:b/>
                <w:szCs w:val="22"/>
                <w:lang w:val="pt-PT"/>
              </w:rPr>
            </w:pPr>
            <w:r w:rsidRPr="00932BDF">
              <w:rPr>
                <w:szCs w:val="22"/>
                <w:lang w:val="pt-PT"/>
              </w:rPr>
              <w:t>Tel: +372 66 44 550</w:t>
            </w:r>
          </w:p>
        </w:tc>
        <w:tc>
          <w:tcPr>
            <w:tcW w:w="4674" w:type="dxa"/>
            <w:hideMark/>
          </w:tcPr>
          <w:p w:rsidR="00357E6D" w:rsidRPr="00932BDF" w:rsidRDefault="00357E6D" w:rsidP="003B6FC1">
            <w:pPr>
              <w:rPr>
                <w:b/>
                <w:szCs w:val="22"/>
                <w:lang w:val="pt-PT"/>
              </w:rPr>
            </w:pPr>
            <w:r w:rsidRPr="00932BDF">
              <w:rPr>
                <w:b/>
                <w:szCs w:val="22"/>
                <w:lang w:val="pt-PT"/>
              </w:rPr>
              <w:t>Norge</w:t>
            </w:r>
          </w:p>
          <w:p w:rsidR="00357E6D" w:rsidRPr="00932BDF" w:rsidRDefault="00357E6D" w:rsidP="003B6FC1">
            <w:pPr>
              <w:rPr>
                <w:szCs w:val="22"/>
                <w:lang w:val="pt-PT"/>
              </w:rPr>
            </w:pPr>
            <w:r w:rsidRPr="00932BDF">
              <w:rPr>
                <w:szCs w:val="22"/>
                <w:lang w:val="pt-PT"/>
              </w:rPr>
              <w:t>Orion Pharma AS</w:t>
            </w:r>
          </w:p>
          <w:p w:rsidR="00357E6D" w:rsidRDefault="00357E6D" w:rsidP="003B6FC1">
            <w:pPr>
              <w:rPr>
                <w:szCs w:val="22"/>
                <w:lang w:val="pt-PT"/>
              </w:rPr>
            </w:pPr>
            <w:r w:rsidRPr="00932BDF">
              <w:rPr>
                <w:szCs w:val="22"/>
                <w:lang w:val="pt-PT"/>
              </w:rPr>
              <w:t>Tlf: +47 40 00 42 10</w:t>
            </w:r>
          </w:p>
          <w:p w:rsidR="00357E6D" w:rsidRPr="00932BDF" w:rsidRDefault="00357E6D" w:rsidP="003B6FC1">
            <w:pPr>
              <w:rPr>
                <w:b/>
                <w:szCs w:val="22"/>
                <w:lang w:val="pt-PT"/>
              </w:rPr>
            </w:pPr>
          </w:p>
        </w:tc>
      </w:tr>
      <w:tr w:rsidR="00357E6D" w:rsidRPr="00932BDF" w:rsidTr="003B6FC1">
        <w:trPr>
          <w:cantSplit/>
        </w:trPr>
        <w:tc>
          <w:tcPr>
            <w:tcW w:w="4641" w:type="dxa"/>
          </w:tcPr>
          <w:p w:rsidR="00357E6D" w:rsidRPr="00932BDF" w:rsidRDefault="00357E6D" w:rsidP="003B6FC1">
            <w:pPr>
              <w:rPr>
                <w:szCs w:val="22"/>
                <w:lang w:val="pt-PT"/>
              </w:rPr>
            </w:pPr>
            <w:r w:rsidRPr="00932BDF">
              <w:rPr>
                <w:b/>
                <w:szCs w:val="22"/>
                <w:lang w:val="pt-PT"/>
              </w:rPr>
              <w:t>Ελλάδα</w:t>
            </w:r>
            <w:r w:rsidRPr="00932BDF">
              <w:rPr>
                <w:b/>
                <w:szCs w:val="22"/>
                <w:lang w:val="pt-PT"/>
              </w:rPr>
              <w:br/>
            </w:r>
            <w:r w:rsidRPr="00932BDF">
              <w:rPr>
                <w:szCs w:val="22"/>
                <w:lang w:val="pt-PT"/>
              </w:rPr>
              <w:t>Orion Pharma Hellas M.E.Π.E</w:t>
            </w:r>
          </w:p>
          <w:p w:rsidR="00357E6D" w:rsidRPr="00932BDF" w:rsidRDefault="00357E6D" w:rsidP="003B6FC1">
            <w:pPr>
              <w:rPr>
                <w:szCs w:val="22"/>
                <w:lang w:val="pt-PT"/>
              </w:rPr>
            </w:pPr>
            <w:r w:rsidRPr="00932BDF">
              <w:rPr>
                <w:szCs w:val="22"/>
                <w:lang w:val="pt-PT"/>
              </w:rPr>
              <w:t>Τηλ: + 30 210 980 3355</w:t>
            </w:r>
          </w:p>
          <w:p w:rsidR="00357E6D" w:rsidRPr="00932BDF" w:rsidRDefault="00357E6D" w:rsidP="003B6FC1">
            <w:pPr>
              <w:rPr>
                <w:b/>
                <w:szCs w:val="22"/>
                <w:lang w:val="pt-PT"/>
              </w:rPr>
            </w:pPr>
          </w:p>
        </w:tc>
        <w:tc>
          <w:tcPr>
            <w:tcW w:w="4674" w:type="dxa"/>
            <w:hideMark/>
          </w:tcPr>
          <w:p w:rsidR="00357E6D" w:rsidRPr="00932BDF" w:rsidRDefault="00357E6D" w:rsidP="003B6FC1">
            <w:pPr>
              <w:rPr>
                <w:szCs w:val="22"/>
                <w:lang w:val="pt-PT"/>
              </w:rPr>
            </w:pPr>
            <w:r w:rsidRPr="00932BDF">
              <w:rPr>
                <w:b/>
                <w:szCs w:val="22"/>
                <w:lang w:val="pt-PT"/>
              </w:rPr>
              <w:t>Österreich</w:t>
            </w:r>
            <w:r w:rsidRPr="00932BDF">
              <w:rPr>
                <w:b/>
                <w:szCs w:val="22"/>
                <w:lang w:val="pt-PT"/>
              </w:rPr>
              <w:br/>
            </w:r>
            <w:r w:rsidRPr="00932BDF">
              <w:rPr>
                <w:szCs w:val="22"/>
                <w:lang w:val="pt-PT"/>
              </w:rPr>
              <w:t>Orion Pharma GmbH</w:t>
            </w:r>
          </w:p>
          <w:p w:rsidR="00357E6D" w:rsidRPr="00932BDF" w:rsidRDefault="00357E6D" w:rsidP="003B6FC1">
            <w:pPr>
              <w:rPr>
                <w:b/>
                <w:szCs w:val="22"/>
                <w:lang w:val="pt-PT"/>
              </w:rPr>
            </w:pPr>
            <w:r w:rsidRPr="00932BDF">
              <w:rPr>
                <w:szCs w:val="22"/>
                <w:lang w:val="pt-PT"/>
              </w:rPr>
              <w:t>Tel: +49 40 899 6890</w:t>
            </w:r>
          </w:p>
        </w:tc>
      </w:tr>
      <w:tr w:rsidR="00357E6D" w:rsidRPr="00932BDF" w:rsidTr="003B6FC1">
        <w:trPr>
          <w:cantSplit/>
        </w:trPr>
        <w:tc>
          <w:tcPr>
            <w:tcW w:w="4641" w:type="dxa"/>
          </w:tcPr>
          <w:p w:rsidR="00357E6D" w:rsidRPr="00932BDF" w:rsidRDefault="00357E6D" w:rsidP="003B6FC1">
            <w:pPr>
              <w:rPr>
                <w:szCs w:val="22"/>
                <w:lang w:val="pt-PT"/>
              </w:rPr>
            </w:pPr>
            <w:r w:rsidRPr="00932BDF">
              <w:rPr>
                <w:b/>
                <w:szCs w:val="22"/>
                <w:lang w:val="pt-PT"/>
              </w:rPr>
              <w:t>España</w:t>
            </w:r>
            <w:r w:rsidRPr="00932BDF">
              <w:rPr>
                <w:b/>
                <w:szCs w:val="22"/>
                <w:lang w:val="pt-PT"/>
              </w:rPr>
              <w:br/>
            </w:r>
            <w:r w:rsidRPr="00932BDF">
              <w:rPr>
                <w:szCs w:val="22"/>
                <w:lang w:val="pt-PT"/>
              </w:rPr>
              <w:t>Orion Pharma S.L.</w:t>
            </w:r>
          </w:p>
          <w:p w:rsidR="00357E6D" w:rsidRPr="00932BDF" w:rsidRDefault="00357E6D" w:rsidP="003B6FC1">
            <w:pPr>
              <w:rPr>
                <w:szCs w:val="22"/>
                <w:lang w:val="pt-PT"/>
              </w:rPr>
            </w:pPr>
            <w:r w:rsidRPr="00932BDF">
              <w:rPr>
                <w:szCs w:val="22"/>
                <w:lang w:val="pt-PT"/>
              </w:rPr>
              <w:t>Tel: + 34 91  599 86 01</w:t>
            </w:r>
          </w:p>
          <w:p w:rsidR="00357E6D" w:rsidRPr="00932BDF" w:rsidRDefault="00357E6D" w:rsidP="003B6FC1">
            <w:pPr>
              <w:rPr>
                <w:b/>
                <w:szCs w:val="22"/>
                <w:lang w:val="pt-PT"/>
              </w:rPr>
            </w:pPr>
          </w:p>
        </w:tc>
        <w:tc>
          <w:tcPr>
            <w:tcW w:w="4674" w:type="dxa"/>
            <w:hideMark/>
          </w:tcPr>
          <w:p w:rsidR="00357E6D" w:rsidRPr="00932BDF" w:rsidRDefault="00357E6D" w:rsidP="003B6FC1">
            <w:pPr>
              <w:rPr>
                <w:b/>
                <w:szCs w:val="22"/>
                <w:lang w:val="pt-PT"/>
              </w:rPr>
            </w:pPr>
            <w:r w:rsidRPr="00932BDF">
              <w:rPr>
                <w:b/>
                <w:szCs w:val="22"/>
                <w:lang w:val="pt-PT"/>
              </w:rPr>
              <w:t>Polska</w:t>
            </w:r>
          </w:p>
          <w:p w:rsidR="00357E6D" w:rsidRPr="00932BDF" w:rsidRDefault="00357E6D" w:rsidP="003B6FC1">
            <w:pPr>
              <w:rPr>
                <w:szCs w:val="22"/>
                <w:lang w:val="pt-PT"/>
              </w:rPr>
            </w:pPr>
            <w:r w:rsidRPr="00932BDF">
              <w:rPr>
                <w:szCs w:val="22"/>
                <w:lang w:val="pt-PT"/>
              </w:rPr>
              <w:t>Orion Pharma Poland Sp z.o.o.</w:t>
            </w:r>
          </w:p>
          <w:p w:rsidR="00357E6D" w:rsidRPr="00932BDF" w:rsidRDefault="00357E6D" w:rsidP="003B6FC1">
            <w:pPr>
              <w:rPr>
                <w:b/>
                <w:szCs w:val="22"/>
                <w:lang w:val="pt-PT"/>
              </w:rPr>
            </w:pPr>
            <w:r w:rsidRPr="00932BDF">
              <w:rPr>
                <w:szCs w:val="22"/>
                <w:lang w:val="pt-PT"/>
              </w:rPr>
              <w:t>Tel.: + 48 22 8333177</w:t>
            </w:r>
          </w:p>
        </w:tc>
      </w:tr>
      <w:tr w:rsidR="00357E6D" w:rsidRPr="00932BDF" w:rsidTr="003B6FC1">
        <w:trPr>
          <w:cantSplit/>
        </w:trPr>
        <w:tc>
          <w:tcPr>
            <w:tcW w:w="4641" w:type="dxa"/>
          </w:tcPr>
          <w:p w:rsidR="00357E6D" w:rsidRPr="00932BDF" w:rsidRDefault="00357E6D" w:rsidP="003B6FC1">
            <w:pPr>
              <w:rPr>
                <w:szCs w:val="22"/>
                <w:lang w:val="pt-PT"/>
              </w:rPr>
            </w:pPr>
            <w:r w:rsidRPr="00932BDF">
              <w:rPr>
                <w:b/>
                <w:szCs w:val="22"/>
                <w:lang w:val="pt-PT"/>
              </w:rPr>
              <w:t>France</w:t>
            </w:r>
            <w:r w:rsidRPr="00932BDF">
              <w:rPr>
                <w:b/>
                <w:szCs w:val="22"/>
                <w:lang w:val="pt-PT"/>
              </w:rPr>
              <w:br/>
            </w:r>
            <w:r w:rsidRPr="00932BDF">
              <w:rPr>
                <w:szCs w:val="22"/>
                <w:lang w:val="pt-PT"/>
              </w:rPr>
              <w:t>Centre Spécialités Pharmaceutiques</w:t>
            </w:r>
          </w:p>
          <w:p w:rsidR="00357E6D" w:rsidRPr="00932BDF" w:rsidRDefault="00357E6D" w:rsidP="003B6FC1">
            <w:pPr>
              <w:rPr>
                <w:szCs w:val="22"/>
                <w:lang w:val="pt-PT"/>
              </w:rPr>
            </w:pPr>
            <w:r w:rsidRPr="00932BDF">
              <w:rPr>
                <w:szCs w:val="22"/>
                <w:lang w:val="pt-PT"/>
              </w:rPr>
              <w:t>Tel: + 33 (0) 1 47 04 80 46</w:t>
            </w:r>
          </w:p>
          <w:p w:rsidR="00357E6D" w:rsidRPr="00932BDF" w:rsidRDefault="00357E6D" w:rsidP="003B6FC1">
            <w:pPr>
              <w:rPr>
                <w:b/>
                <w:szCs w:val="22"/>
                <w:lang w:val="pt-PT"/>
              </w:rPr>
            </w:pPr>
          </w:p>
        </w:tc>
        <w:tc>
          <w:tcPr>
            <w:tcW w:w="4674" w:type="dxa"/>
            <w:hideMark/>
          </w:tcPr>
          <w:p w:rsidR="00357E6D" w:rsidRPr="00932BDF" w:rsidRDefault="00357E6D" w:rsidP="003B6FC1">
            <w:pPr>
              <w:rPr>
                <w:szCs w:val="22"/>
                <w:lang w:val="pt-PT"/>
              </w:rPr>
            </w:pPr>
            <w:r w:rsidRPr="00932BDF">
              <w:rPr>
                <w:b/>
                <w:szCs w:val="22"/>
                <w:lang w:val="pt-PT"/>
              </w:rPr>
              <w:t>Portugal</w:t>
            </w:r>
            <w:r w:rsidRPr="00932BDF">
              <w:rPr>
                <w:b/>
                <w:szCs w:val="22"/>
                <w:lang w:val="pt-PT"/>
              </w:rPr>
              <w:br/>
            </w:r>
            <w:r w:rsidRPr="00932BDF">
              <w:rPr>
                <w:szCs w:val="22"/>
                <w:lang w:val="pt-PT"/>
              </w:rPr>
              <w:t>Orionfin Unipessoal Lda</w:t>
            </w:r>
          </w:p>
          <w:p w:rsidR="00357E6D" w:rsidRPr="00932BDF" w:rsidRDefault="00357E6D" w:rsidP="003B6FC1">
            <w:pPr>
              <w:rPr>
                <w:b/>
                <w:szCs w:val="22"/>
                <w:lang w:val="pt-PT"/>
              </w:rPr>
            </w:pPr>
            <w:r w:rsidRPr="00932BDF">
              <w:rPr>
                <w:szCs w:val="22"/>
                <w:lang w:val="pt-PT"/>
              </w:rPr>
              <w:t>Tel: + 351 21 154 68 20</w:t>
            </w:r>
          </w:p>
        </w:tc>
      </w:tr>
      <w:tr w:rsidR="00357E6D" w:rsidRPr="00932BDF" w:rsidTr="003B6FC1">
        <w:trPr>
          <w:cantSplit/>
        </w:trPr>
        <w:tc>
          <w:tcPr>
            <w:tcW w:w="4641" w:type="dxa"/>
          </w:tcPr>
          <w:p w:rsidR="00357E6D" w:rsidRPr="00932BDF" w:rsidRDefault="00357E6D" w:rsidP="003B6FC1">
            <w:pPr>
              <w:rPr>
                <w:b/>
                <w:szCs w:val="22"/>
                <w:lang w:val="pt-PT"/>
              </w:rPr>
            </w:pPr>
            <w:r w:rsidRPr="00932BDF">
              <w:rPr>
                <w:b/>
                <w:szCs w:val="22"/>
                <w:lang w:val="pt-PT"/>
              </w:rPr>
              <w:t>Hrvatska</w:t>
            </w:r>
          </w:p>
          <w:p w:rsidR="00357E6D" w:rsidRPr="00932BDF" w:rsidRDefault="00357E6D" w:rsidP="003B6FC1">
            <w:pPr>
              <w:rPr>
                <w:rStyle w:val="Strong"/>
                <w:b w:val="0"/>
                <w:bCs w:val="0"/>
                <w:szCs w:val="22"/>
                <w:lang w:val="pt-PT"/>
              </w:rPr>
            </w:pPr>
            <w:r w:rsidRPr="00932BDF">
              <w:rPr>
                <w:rStyle w:val="Strong"/>
                <w:b w:val="0"/>
                <w:bCs w:val="0"/>
                <w:szCs w:val="22"/>
                <w:lang w:val="pt-PT"/>
              </w:rPr>
              <w:t>Orion Pharma d.o.o.</w:t>
            </w:r>
          </w:p>
          <w:p w:rsidR="00357E6D" w:rsidRPr="00932BDF" w:rsidRDefault="00357E6D" w:rsidP="003B6FC1">
            <w:pPr>
              <w:rPr>
                <w:b/>
                <w:szCs w:val="22"/>
                <w:lang w:val="pt-PT"/>
              </w:rPr>
            </w:pPr>
            <w:r w:rsidRPr="00932BDF">
              <w:rPr>
                <w:szCs w:val="22"/>
                <w:lang w:val="pt-PT"/>
              </w:rPr>
              <w:t>Tel: +386 (0) 1 600 8015</w:t>
            </w:r>
          </w:p>
        </w:tc>
        <w:tc>
          <w:tcPr>
            <w:tcW w:w="4674" w:type="dxa"/>
            <w:hideMark/>
          </w:tcPr>
          <w:p w:rsidR="00357E6D" w:rsidRPr="00932BDF" w:rsidRDefault="00357E6D" w:rsidP="003B6FC1">
            <w:pPr>
              <w:rPr>
                <w:b/>
                <w:szCs w:val="22"/>
                <w:lang w:val="pt-PT"/>
              </w:rPr>
            </w:pPr>
            <w:r w:rsidRPr="00932BDF">
              <w:rPr>
                <w:b/>
                <w:szCs w:val="22"/>
                <w:lang w:val="pt-PT"/>
              </w:rPr>
              <w:t>România</w:t>
            </w:r>
          </w:p>
          <w:p w:rsidR="00357E6D" w:rsidRPr="00932BDF" w:rsidRDefault="00357E6D" w:rsidP="003B6FC1">
            <w:pPr>
              <w:rPr>
                <w:szCs w:val="22"/>
                <w:lang w:val="pt-PT"/>
              </w:rPr>
            </w:pPr>
            <w:r w:rsidRPr="00932BDF">
              <w:rPr>
                <w:szCs w:val="22"/>
                <w:lang w:val="pt-PT"/>
              </w:rPr>
              <w:t>Orion Corporation</w:t>
            </w:r>
          </w:p>
          <w:p w:rsidR="00357E6D" w:rsidRPr="00932BDF" w:rsidRDefault="00357E6D" w:rsidP="003B6FC1">
            <w:pPr>
              <w:rPr>
                <w:szCs w:val="22"/>
                <w:lang w:val="pt-PT"/>
              </w:rPr>
            </w:pPr>
            <w:r w:rsidRPr="00932BDF">
              <w:rPr>
                <w:szCs w:val="22"/>
                <w:lang w:val="pt-PT"/>
              </w:rPr>
              <w:t>Tel: +358 10 4261</w:t>
            </w:r>
          </w:p>
          <w:p w:rsidR="00357E6D" w:rsidRPr="00932BDF" w:rsidRDefault="00357E6D" w:rsidP="003B6FC1">
            <w:pPr>
              <w:rPr>
                <w:b/>
                <w:szCs w:val="22"/>
                <w:lang w:val="pt-PT"/>
              </w:rPr>
            </w:pPr>
          </w:p>
        </w:tc>
      </w:tr>
      <w:tr w:rsidR="00357E6D" w:rsidRPr="00932BDF" w:rsidTr="003B6FC1">
        <w:trPr>
          <w:cantSplit/>
        </w:trPr>
        <w:tc>
          <w:tcPr>
            <w:tcW w:w="4641" w:type="dxa"/>
          </w:tcPr>
          <w:p w:rsidR="00357E6D" w:rsidRPr="00932BDF" w:rsidRDefault="00357E6D" w:rsidP="003B6FC1">
            <w:pPr>
              <w:rPr>
                <w:szCs w:val="22"/>
                <w:lang w:val="pt-PT"/>
              </w:rPr>
            </w:pPr>
            <w:r w:rsidRPr="00932BDF">
              <w:rPr>
                <w:b/>
                <w:szCs w:val="22"/>
                <w:lang w:val="pt-PT"/>
              </w:rPr>
              <w:t>Ireland</w:t>
            </w:r>
            <w:r w:rsidRPr="00932BDF">
              <w:rPr>
                <w:b/>
                <w:szCs w:val="22"/>
                <w:lang w:val="pt-PT"/>
              </w:rPr>
              <w:br/>
            </w:r>
            <w:r w:rsidRPr="00932BDF">
              <w:rPr>
                <w:szCs w:val="22"/>
                <w:lang w:val="pt-PT"/>
              </w:rPr>
              <w:t>Orion Pharma (Ireland) Ltd.</w:t>
            </w:r>
          </w:p>
          <w:p w:rsidR="00357E6D" w:rsidRPr="00932BDF" w:rsidRDefault="00357E6D" w:rsidP="003B6FC1">
            <w:pPr>
              <w:rPr>
                <w:szCs w:val="22"/>
                <w:lang w:val="pt-PT"/>
              </w:rPr>
            </w:pPr>
            <w:r w:rsidRPr="00932BDF">
              <w:rPr>
                <w:szCs w:val="22"/>
                <w:lang w:val="pt-PT"/>
              </w:rPr>
              <w:t>c/o Allphar Services Ltd.</w:t>
            </w:r>
          </w:p>
          <w:p w:rsidR="00357E6D" w:rsidRPr="00932BDF" w:rsidRDefault="00357E6D" w:rsidP="003B6FC1">
            <w:pPr>
              <w:rPr>
                <w:szCs w:val="22"/>
                <w:lang w:val="pt-PT"/>
              </w:rPr>
            </w:pPr>
            <w:r w:rsidRPr="00932BDF">
              <w:rPr>
                <w:szCs w:val="22"/>
                <w:lang w:val="pt-PT"/>
              </w:rPr>
              <w:t>Tel: +353 1 428 7777</w:t>
            </w:r>
          </w:p>
          <w:p w:rsidR="00357E6D" w:rsidRPr="00932BDF" w:rsidRDefault="00357E6D" w:rsidP="003B6FC1">
            <w:pPr>
              <w:rPr>
                <w:b/>
                <w:szCs w:val="22"/>
                <w:lang w:val="pt-PT"/>
              </w:rPr>
            </w:pPr>
          </w:p>
        </w:tc>
        <w:tc>
          <w:tcPr>
            <w:tcW w:w="4674" w:type="dxa"/>
            <w:hideMark/>
          </w:tcPr>
          <w:p w:rsidR="00357E6D" w:rsidRPr="00932BDF" w:rsidRDefault="00357E6D" w:rsidP="003B6FC1">
            <w:pPr>
              <w:rPr>
                <w:b/>
                <w:szCs w:val="22"/>
                <w:lang w:val="pt-PT"/>
              </w:rPr>
            </w:pPr>
            <w:r w:rsidRPr="00932BDF">
              <w:rPr>
                <w:b/>
                <w:szCs w:val="22"/>
                <w:lang w:val="pt-PT"/>
              </w:rPr>
              <w:t>Slovenija</w:t>
            </w:r>
          </w:p>
          <w:p w:rsidR="00357E6D" w:rsidRPr="00932BDF" w:rsidRDefault="00357E6D" w:rsidP="003B6FC1">
            <w:pPr>
              <w:rPr>
                <w:rStyle w:val="Strong"/>
                <w:b w:val="0"/>
                <w:bCs w:val="0"/>
                <w:szCs w:val="22"/>
                <w:lang w:val="pt-PT"/>
              </w:rPr>
            </w:pPr>
            <w:r w:rsidRPr="00932BDF">
              <w:rPr>
                <w:rStyle w:val="Strong"/>
                <w:b w:val="0"/>
                <w:bCs w:val="0"/>
                <w:szCs w:val="22"/>
                <w:lang w:val="pt-PT"/>
              </w:rPr>
              <w:t>Orion Pharma d.o.o.</w:t>
            </w:r>
          </w:p>
          <w:p w:rsidR="00357E6D" w:rsidRPr="00932BDF" w:rsidRDefault="00357E6D" w:rsidP="003B6FC1">
            <w:pPr>
              <w:rPr>
                <w:b/>
                <w:szCs w:val="22"/>
                <w:lang w:val="pt-PT"/>
              </w:rPr>
            </w:pPr>
            <w:r w:rsidRPr="00932BDF">
              <w:rPr>
                <w:szCs w:val="22"/>
                <w:lang w:val="pt-PT"/>
              </w:rPr>
              <w:t>Tel: +386 (0) 1 600 8015</w:t>
            </w:r>
          </w:p>
        </w:tc>
      </w:tr>
      <w:tr w:rsidR="00357E6D" w:rsidRPr="00932BDF" w:rsidTr="003B6FC1">
        <w:trPr>
          <w:cantSplit/>
        </w:trPr>
        <w:tc>
          <w:tcPr>
            <w:tcW w:w="4641" w:type="dxa"/>
          </w:tcPr>
          <w:p w:rsidR="00357E6D" w:rsidRPr="00932BDF" w:rsidRDefault="00357E6D" w:rsidP="003B6FC1">
            <w:pPr>
              <w:rPr>
                <w:b/>
                <w:szCs w:val="22"/>
                <w:lang w:val="pt-PT"/>
              </w:rPr>
            </w:pPr>
            <w:r w:rsidRPr="00932BDF">
              <w:rPr>
                <w:b/>
                <w:szCs w:val="22"/>
                <w:lang w:val="pt-PT"/>
              </w:rPr>
              <w:t>Ísland</w:t>
            </w:r>
          </w:p>
          <w:p w:rsidR="00357E6D" w:rsidRPr="00932BDF" w:rsidRDefault="00357E6D" w:rsidP="003B6FC1">
            <w:pPr>
              <w:rPr>
                <w:szCs w:val="22"/>
                <w:lang w:val="pt-PT"/>
              </w:rPr>
            </w:pPr>
            <w:r w:rsidRPr="00932BDF">
              <w:rPr>
                <w:szCs w:val="22"/>
                <w:lang w:val="pt-PT"/>
              </w:rPr>
              <w:t>Vistor hf.</w:t>
            </w:r>
          </w:p>
          <w:p w:rsidR="00357E6D" w:rsidRPr="00932BDF" w:rsidRDefault="00357E6D" w:rsidP="003B6FC1">
            <w:pPr>
              <w:rPr>
                <w:b/>
                <w:szCs w:val="22"/>
                <w:lang w:val="pt-PT"/>
              </w:rPr>
            </w:pPr>
            <w:r w:rsidRPr="00932BDF">
              <w:rPr>
                <w:szCs w:val="22"/>
                <w:lang w:val="pt-PT"/>
              </w:rPr>
              <w:t>Sími: +354 535 7000</w:t>
            </w:r>
          </w:p>
        </w:tc>
        <w:tc>
          <w:tcPr>
            <w:tcW w:w="4674" w:type="dxa"/>
            <w:hideMark/>
          </w:tcPr>
          <w:p w:rsidR="00357E6D" w:rsidRPr="00932BDF" w:rsidRDefault="00357E6D" w:rsidP="003B6FC1">
            <w:pPr>
              <w:rPr>
                <w:b/>
                <w:szCs w:val="22"/>
                <w:lang w:val="pt-PT"/>
              </w:rPr>
            </w:pPr>
            <w:r w:rsidRPr="00932BDF">
              <w:rPr>
                <w:b/>
                <w:szCs w:val="22"/>
                <w:lang w:val="pt-PT"/>
              </w:rPr>
              <w:t>Slovenská republika</w:t>
            </w:r>
          </w:p>
          <w:p w:rsidR="00357E6D" w:rsidRPr="00932BDF" w:rsidRDefault="00357E6D" w:rsidP="003B6FC1">
            <w:pPr>
              <w:rPr>
                <w:rStyle w:val="Strong"/>
                <w:b w:val="0"/>
                <w:bCs w:val="0"/>
                <w:szCs w:val="22"/>
                <w:lang w:val="pt-PT"/>
              </w:rPr>
            </w:pPr>
            <w:r w:rsidRPr="00932BDF">
              <w:rPr>
                <w:rStyle w:val="Strong"/>
                <w:b w:val="0"/>
                <w:bCs w:val="0"/>
                <w:szCs w:val="22"/>
                <w:lang w:val="pt-PT"/>
              </w:rPr>
              <w:t>Orion Pharma s.r.o</w:t>
            </w:r>
          </w:p>
          <w:p w:rsidR="00357E6D" w:rsidRDefault="00357E6D" w:rsidP="003B6FC1">
            <w:pPr>
              <w:rPr>
                <w:szCs w:val="22"/>
                <w:lang w:val="pt-PT"/>
              </w:rPr>
            </w:pPr>
            <w:r w:rsidRPr="00932BDF">
              <w:rPr>
                <w:szCs w:val="22"/>
                <w:lang w:val="pt-PT"/>
              </w:rPr>
              <w:t xml:space="preserve">Tel: </w:t>
            </w:r>
            <w:r w:rsidR="0037751B" w:rsidRPr="003C02BF">
              <w:rPr>
                <w:lang w:val="sv-SE"/>
              </w:rPr>
              <w:t>+420 234 703 305</w:t>
            </w:r>
          </w:p>
          <w:p w:rsidR="00357E6D" w:rsidRPr="00932BDF" w:rsidRDefault="00357E6D" w:rsidP="003B6FC1">
            <w:pPr>
              <w:rPr>
                <w:b/>
                <w:szCs w:val="22"/>
                <w:lang w:val="pt-PT"/>
              </w:rPr>
            </w:pPr>
          </w:p>
        </w:tc>
      </w:tr>
      <w:tr w:rsidR="00357E6D" w:rsidRPr="00932BDF" w:rsidTr="003B6FC1">
        <w:trPr>
          <w:cantSplit/>
        </w:trPr>
        <w:tc>
          <w:tcPr>
            <w:tcW w:w="4641" w:type="dxa"/>
          </w:tcPr>
          <w:p w:rsidR="00357E6D" w:rsidRPr="00932BDF" w:rsidRDefault="00357E6D" w:rsidP="003B6FC1">
            <w:pPr>
              <w:rPr>
                <w:szCs w:val="22"/>
                <w:lang w:val="pt-PT"/>
              </w:rPr>
            </w:pPr>
            <w:r w:rsidRPr="00932BDF">
              <w:rPr>
                <w:b/>
                <w:szCs w:val="22"/>
                <w:lang w:val="pt-PT"/>
              </w:rPr>
              <w:t>Italia</w:t>
            </w:r>
            <w:r w:rsidRPr="00932BDF">
              <w:rPr>
                <w:b/>
                <w:szCs w:val="22"/>
                <w:lang w:val="pt-PT"/>
              </w:rPr>
              <w:br/>
            </w:r>
            <w:r w:rsidRPr="00932BDF">
              <w:rPr>
                <w:szCs w:val="22"/>
                <w:lang w:val="pt-PT"/>
              </w:rPr>
              <w:t>Orion Pharma S.r.l.</w:t>
            </w:r>
          </w:p>
          <w:p w:rsidR="00357E6D" w:rsidRPr="00932BDF" w:rsidRDefault="00357E6D" w:rsidP="003B6FC1">
            <w:pPr>
              <w:rPr>
                <w:b/>
                <w:szCs w:val="22"/>
                <w:lang w:val="pt-PT"/>
              </w:rPr>
            </w:pPr>
            <w:r w:rsidRPr="00932BDF">
              <w:rPr>
                <w:szCs w:val="22"/>
                <w:lang w:val="pt-PT"/>
              </w:rPr>
              <w:t>Tel: + 39 02 67876111</w:t>
            </w:r>
          </w:p>
        </w:tc>
        <w:tc>
          <w:tcPr>
            <w:tcW w:w="4674" w:type="dxa"/>
            <w:hideMark/>
          </w:tcPr>
          <w:p w:rsidR="00357E6D" w:rsidRPr="00932BDF" w:rsidRDefault="00357E6D" w:rsidP="003B6FC1">
            <w:pPr>
              <w:rPr>
                <w:szCs w:val="22"/>
                <w:lang w:val="pt-PT"/>
              </w:rPr>
            </w:pPr>
            <w:r w:rsidRPr="00932BDF">
              <w:rPr>
                <w:b/>
                <w:szCs w:val="22"/>
                <w:lang w:val="pt-PT"/>
              </w:rPr>
              <w:t>Suomi/Finland</w:t>
            </w:r>
            <w:r w:rsidRPr="00932BDF">
              <w:rPr>
                <w:b/>
                <w:szCs w:val="22"/>
                <w:lang w:val="pt-PT"/>
              </w:rPr>
              <w:br/>
            </w:r>
            <w:r w:rsidRPr="00932BDF">
              <w:rPr>
                <w:szCs w:val="22"/>
                <w:lang w:val="pt-PT"/>
              </w:rPr>
              <w:t>Orion Corporation</w:t>
            </w:r>
          </w:p>
          <w:p w:rsidR="00357E6D" w:rsidRDefault="00357E6D" w:rsidP="003B6FC1">
            <w:pPr>
              <w:rPr>
                <w:szCs w:val="22"/>
                <w:lang w:val="pt-PT"/>
              </w:rPr>
            </w:pPr>
            <w:r w:rsidRPr="00932BDF">
              <w:rPr>
                <w:szCs w:val="22"/>
                <w:lang w:val="pt-PT"/>
              </w:rPr>
              <w:t>Puh./Tel: +358 10 4261</w:t>
            </w:r>
          </w:p>
          <w:p w:rsidR="00357E6D" w:rsidRPr="00932BDF" w:rsidRDefault="00357E6D" w:rsidP="003B6FC1">
            <w:pPr>
              <w:rPr>
                <w:b/>
                <w:szCs w:val="22"/>
                <w:lang w:val="pt-PT"/>
              </w:rPr>
            </w:pPr>
          </w:p>
        </w:tc>
      </w:tr>
      <w:tr w:rsidR="00357E6D" w:rsidRPr="00932BDF" w:rsidTr="003B6FC1">
        <w:trPr>
          <w:cantSplit/>
        </w:trPr>
        <w:tc>
          <w:tcPr>
            <w:tcW w:w="4641" w:type="dxa"/>
          </w:tcPr>
          <w:p w:rsidR="00357E6D" w:rsidRPr="00932BDF" w:rsidRDefault="00357E6D" w:rsidP="003B6FC1">
            <w:pPr>
              <w:rPr>
                <w:b/>
                <w:szCs w:val="22"/>
                <w:lang w:val="pt-PT"/>
              </w:rPr>
            </w:pPr>
            <w:r w:rsidRPr="00932BDF">
              <w:rPr>
                <w:b/>
                <w:szCs w:val="22"/>
                <w:lang w:val="pt-PT"/>
              </w:rPr>
              <w:t>Κύπρος</w:t>
            </w:r>
          </w:p>
          <w:p w:rsidR="00357E6D" w:rsidRPr="00932BDF" w:rsidRDefault="00357E6D" w:rsidP="003B6FC1">
            <w:pPr>
              <w:rPr>
                <w:szCs w:val="22"/>
                <w:lang w:val="pt-PT"/>
              </w:rPr>
            </w:pPr>
            <w:r w:rsidRPr="00932BDF">
              <w:rPr>
                <w:szCs w:val="22"/>
                <w:lang w:val="pt-PT"/>
              </w:rPr>
              <w:t>Lifepharma (ZAM) Ltd</w:t>
            </w:r>
          </w:p>
          <w:p w:rsidR="00357E6D" w:rsidRPr="00932BDF" w:rsidRDefault="00357E6D" w:rsidP="0037751B">
            <w:pPr>
              <w:rPr>
                <w:b/>
                <w:szCs w:val="22"/>
                <w:lang w:val="pt-PT"/>
              </w:rPr>
            </w:pPr>
            <w:r w:rsidRPr="00932BDF">
              <w:rPr>
                <w:szCs w:val="22"/>
                <w:lang w:val="pt-PT"/>
              </w:rPr>
              <w:t xml:space="preserve">Τηλ.: </w:t>
            </w:r>
            <w:r w:rsidR="0037751B" w:rsidRPr="00924734">
              <w:rPr>
                <w:szCs w:val="22"/>
                <w:lang w:val="de-DE"/>
              </w:rPr>
              <w:t>+357 22056300</w:t>
            </w:r>
          </w:p>
        </w:tc>
        <w:tc>
          <w:tcPr>
            <w:tcW w:w="4674" w:type="dxa"/>
            <w:hideMark/>
          </w:tcPr>
          <w:p w:rsidR="00357E6D" w:rsidRPr="00932BDF" w:rsidRDefault="00357E6D" w:rsidP="003B6FC1">
            <w:pPr>
              <w:rPr>
                <w:szCs w:val="22"/>
                <w:lang w:val="pt-PT"/>
              </w:rPr>
            </w:pPr>
            <w:r w:rsidRPr="00932BDF">
              <w:rPr>
                <w:b/>
                <w:szCs w:val="22"/>
                <w:lang w:val="pt-PT"/>
              </w:rPr>
              <w:t>Sverige</w:t>
            </w:r>
            <w:r w:rsidRPr="00932BDF">
              <w:rPr>
                <w:b/>
                <w:szCs w:val="22"/>
                <w:lang w:val="pt-PT"/>
              </w:rPr>
              <w:br/>
            </w:r>
            <w:r w:rsidRPr="00932BDF">
              <w:rPr>
                <w:szCs w:val="22"/>
                <w:lang w:val="pt-PT"/>
              </w:rPr>
              <w:t>Orion Pharma AB</w:t>
            </w:r>
          </w:p>
          <w:p w:rsidR="00357E6D" w:rsidRPr="00932BDF" w:rsidRDefault="00357E6D" w:rsidP="003B6FC1">
            <w:pPr>
              <w:rPr>
                <w:szCs w:val="22"/>
                <w:lang w:val="pt-PT"/>
              </w:rPr>
            </w:pPr>
            <w:r w:rsidRPr="00932BDF">
              <w:rPr>
                <w:szCs w:val="22"/>
                <w:lang w:val="pt-PT"/>
              </w:rPr>
              <w:t>Tel: +46 8 623 6440</w:t>
            </w:r>
          </w:p>
          <w:p w:rsidR="00357E6D" w:rsidRPr="00932BDF" w:rsidRDefault="00357E6D" w:rsidP="003B6FC1">
            <w:pPr>
              <w:rPr>
                <w:b/>
                <w:szCs w:val="22"/>
                <w:lang w:val="pt-PT"/>
              </w:rPr>
            </w:pPr>
          </w:p>
        </w:tc>
      </w:tr>
      <w:tr w:rsidR="00357E6D" w:rsidRPr="00932BDF" w:rsidTr="003B6FC1">
        <w:trPr>
          <w:cantSplit/>
        </w:trPr>
        <w:tc>
          <w:tcPr>
            <w:tcW w:w="4641" w:type="dxa"/>
          </w:tcPr>
          <w:p w:rsidR="00357E6D" w:rsidRPr="00932BDF" w:rsidRDefault="00357E6D" w:rsidP="003B6FC1">
            <w:pPr>
              <w:rPr>
                <w:b/>
                <w:szCs w:val="22"/>
                <w:lang w:val="pt-PT"/>
              </w:rPr>
            </w:pPr>
            <w:r w:rsidRPr="00932BDF">
              <w:rPr>
                <w:b/>
                <w:szCs w:val="22"/>
                <w:lang w:val="pt-PT"/>
              </w:rPr>
              <w:t>Latvija</w:t>
            </w:r>
          </w:p>
          <w:p w:rsidR="0037751B" w:rsidRPr="0037751B" w:rsidRDefault="0037751B" w:rsidP="0037751B">
            <w:pPr>
              <w:rPr>
                <w:noProof w:val="0"/>
                <w:snapToGrid/>
                <w:szCs w:val="22"/>
                <w:lang w:val="en-US"/>
              </w:rPr>
            </w:pPr>
            <w:r w:rsidRPr="0037751B">
              <w:rPr>
                <w:noProof w:val="0"/>
                <w:snapToGrid/>
                <w:szCs w:val="22"/>
                <w:lang w:val="en-US"/>
              </w:rPr>
              <w:t>Orion Corporation</w:t>
            </w:r>
          </w:p>
          <w:p w:rsidR="0037751B" w:rsidRPr="0037751B" w:rsidRDefault="0037751B" w:rsidP="0037751B">
            <w:pPr>
              <w:rPr>
                <w:noProof w:val="0"/>
                <w:snapToGrid/>
                <w:szCs w:val="22"/>
                <w:lang w:val="en-US"/>
              </w:rPr>
            </w:pPr>
            <w:r w:rsidRPr="0037751B">
              <w:rPr>
                <w:noProof w:val="0"/>
                <w:snapToGrid/>
                <w:szCs w:val="22"/>
                <w:lang w:val="en-US"/>
              </w:rPr>
              <w:t>Orion Pharma pārstāvniecība</w:t>
            </w:r>
          </w:p>
          <w:p w:rsidR="00357E6D" w:rsidRPr="00B86592" w:rsidRDefault="0037751B" w:rsidP="003B6FC1">
            <w:pPr>
              <w:rPr>
                <w:szCs w:val="22"/>
              </w:rPr>
            </w:pPr>
            <w:r>
              <w:rPr>
                <w:szCs w:val="22"/>
              </w:rPr>
              <w:t>Tel: +371 20028332</w:t>
            </w:r>
          </w:p>
          <w:p w:rsidR="00357E6D" w:rsidRPr="00B86592" w:rsidRDefault="00357E6D" w:rsidP="003B6FC1">
            <w:pPr>
              <w:rPr>
                <w:szCs w:val="22"/>
                <w:lang w:eastAsia="cs-CZ"/>
              </w:rPr>
            </w:pPr>
          </w:p>
        </w:tc>
        <w:tc>
          <w:tcPr>
            <w:tcW w:w="4674" w:type="dxa"/>
            <w:hideMark/>
          </w:tcPr>
          <w:p w:rsidR="00357E6D" w:rsidRPr="00932BDF" w:rsidRDefault="00357E6D" w:rsidP="003B6FC1">
            <w:pPr>
              <w:rPr>
                <w:b/>
                <w:szCs w:val="22"/>
                <w:lang w:val="pt-PT"/>
              </w:rPr>
            </w:pPr>
            <w:r w:rsidRPr="00932BDF">
              <w:rPr>
                <w:b/>
                <w:szCs w:val="22"/>
                <w:lang w:val="pt-PT"/>
              </w:rPr>
              <w:t>United Kingdom</w:t>
            </w:r>
          </w:p>
          <w:p w:rsidR="00357E6D" w:rsidRPr="00932BDF" w:rsidRDefault="00357E6D" w:rsidP="003B6FC1">
            <w:pPr>
              <w:rPr>
                <w:szCs w:val="22"/>
                <w:lang w:val="pt-PT"/>
              </w:rPr>
            </w:pPr>
            <w:r w:rsidRPr="00932BDF">
              <w:rPr>
                <w:szCs w:val="22"/>
                <w:lang w:val="pt-PT"/>
              </w:rPr>
              <w:t>Orion Pharma (UK) Ltd.</w:t>
            </w:r>
          </w:p>
          <w:p w:rsidR="00357E6D" w:rsidRPr="00932BDF" w:rsidRDefault="00357E6D" w:rsidP="003B6FC1">
            <w:pPr>
              <w:rPr>
                <w:b/>
                <w:szCs w:val="22"/>
                <w:lang w:val="pt-PT"/>
              </w:rPr>
            </w:pPr>
            <w:r w:rsidRPr="00932BDF">
              <w:rPr>
                <w:szCs w:val="22"/>
                <w:lang w:val="pt-PT"/>
              </w:rPr>
              <w:t>Tel: +44 1635 520 300</w:t>
            </w:r>
          </w:p>
        </w:tc>
      </w:tr>
    </w:tbl>
    <w:p w:rsidR="00357E6D" w:rsidRDefault="00357E6D" w:rsidP="00A4375C">
      <w:pPr>
        <w:suppressAutoHyphens/>
        <w:ind w:left="1" w:hanging="1"/>
        <w:rPr>
          <w:szCs w:val="22"/>
          <w:lang w:val="en-US"/>
        </w:rPr>
      </w:pPr>
    </w:p>
    <w:p w:rsidR="00EE5CDF" w:rsidRPr="00935DCD" w:rsidRDefault="00EE5CDF" w:rsidP="00EE5CDF">
      <w:pPr>
        <w:suppressAutoHyphens/>
        <w:spacing w:line="240" w:lineRule="auto"/>
        <w:rPr>
          <w:b/>
          <w:szCs w:val="22"/>
          <w:lang w:val="en-US"/>
        </w:rPr>
      </w:pPr>
      <w:r w:rsidRPr="00935DCD">
        <w:rPr>
          <w:b/>
          <w:szCs w:val="22"/>
          <w:lang w:val="en-US"/>
        </w:rPr>
        <w:t xml:space="preserve">Denna bipacksedel </w:t>
      </w:r>
      <w:r w:rsidR="00A4375C">
        <w:rPr>
          <w:b/>
          <w:szCs w:val="22"/>
          <w:lang w:val="en-US"/>
        </w:rPr>
        <w:t>ändrades</w:t>
      </w:r>
      <w:r w:rsidRPr="00935DCD">
        <w:rPr>
          <w:b/>
          <w:szCs w:val="22"/>
          <w:lang w:val="en-US"/>
        </w:rPr>
        <w:t xml:space="preserve"> senast</w:t>
      </w:r>
    </w:p>
    <w:p w:rsidR="00EE5CDF" w:rsidRPr="00935DCD" w:rsidRDefault="00EE5CDF" w:rsidP="00EE5CDF">
      <w:pPr>
        <w:suppressAutoHyphens/>
        <w:spacing w:line="240" w:lineRule="auto"/>
        <w:rPr>
          <w:b/>
          <w:szCs w:val="22"/>
          <w:lang w:val="en-US"/>
        </w:rPr>
      </w:pPr>
    </w:p>
    <w:p w:rsidR="00EE5CDF" w:rsidRPr="00935DCD" w:rsidRDefault="00EE5CDF" w:rsidP="00EE5CDF">
      <w:pPr>
        <w:suppressAutoHyphens/>
        <w:spacing w:line="240" w:lineRule="auto"/>
        <w:rPr>
          <w:szCs w:val="22"/>
          <w:lang w:val="en-US"/>
        </w:rPr>
      </w:pPr>
    </w:p>
    <w:p w:rsidR="00A4375C" w:rsidRPr="00897A99" w:rsidRDefault="00A4375C" w:rsidP="00A4375C">
      <w:pPr>
        <w:spacing w:line="240" w:lineRule="auto"/>
        <w:rPr>
          <w:b/>
          <w:szCs w:val="22"/>
          <w:lang w:val="en-US"/>
        </w:rPr>
      </w:pPr>
      <w:r w:rsidRPr="00897A99">
        <w:rPr>
          <w:b/>
          <w:szCs w:val="22"/>
          <w:lang w:val="en-US"/>
        </w:rPr>
        <w:t>Övriga informationskällor</w:t>
      </w:r>
    </w:p>
    <w:p w:rsidR="00EE5CDF" w:rsidRPr="00935DCD" w:rsidRDefault="00EE5CDF" w:rsidP="00EE5CDF">
      <w:pPr>
        <w:spacing w:line="240" w:lineRule="auto"/>
        <w:rPr>
          <w:szCs w:val="22"/>
          <w:lang w:val="en-US"/>
        </w:rPr>
      </w:pPr>
    </w:p>
    <w:p w:rsidR="005C4FF0" w:rsidRPr="00935DCD" w:rsidRDefault="00A4375C" w:rsidP="005C4FF0">
      <w:pPr>
        <w:spacing w:line="240" w:lineRule="auto"/>
        <w:rPr>
          <w:szCs w:val="22"/>
          <w:lang w:val="en-US"/>
        </w:rPr>
      </w:pPr>
      <w:r>
        <w:rPr>
          <w:szCs w:val="22"/>
          <w:lang w:val="en-US"/>
        </w:rPr>
        <w:t>Ytterligare i</w:t>
      </w:r>
      <w:r w:rsidR="00EE5CDF" w:rsidRPr="00935DCD">
        <w:rPr>
          <w:szCs w:val="22"/>
          <w:lang w:val="en-US"/>
        </w:rPr>
        <w:t xml:space="preserve">nformation om detta läkemedel finns på Europeiska läkemedelsmyndighetens </w:t>
      </w:r>
      <w:r>
        <w:rPr>
          <w:szCs w:val="22"/>
          <w:lang w:val="en-US"/>
        </w:rPr>
        <w:t>webbplats</w:t>
      </w:r>
      <w:r w:rsidRPr="00935DCD">
        <w:rPr>
          <w:szCs w:val="22"/>
          <w:lang w:val="en-US"/>
        </w:rPr>
        <w:t xml:space="preserve"> </w:t>
      </w:r>
      <w:hyperlink r:id="rId20" w:history="1">
        <w:r w:rsidRPr="00CC6485">
          <w:rPr>
            <w:rStyle w:val="Hyperlink"/>
            <w:szCs w:val="22"/>
            <w:lang w:val="en-US"/>
          </w:rPr>
          <w:t>http://www.ema.europa.eu</w:t>
        </w:r>
      </w:hyperlink>
      <w:r w:rsidR="00990EA2">
        <w:rPr>
          <w:szCs w:val="22"/>
          <w:lang w:val="en-US"/>
        </w:rPr>
        <w:t>.</w:t>
      </w:r>
    </w:p>
    <w:p w:rsidR="00A4375C" w:rsidRPr="00897A99" w:rsidRDefault="00EE5CDF" w:rsidP="00A4375C">
      <w:pPr>
        <w:jc w:val="center"/>
        <w:outlineLvl w:val="0"/>
        <w:rPr>
          <w:szCs w:val="22"/>
          <w:lang w:val="en-US"/>
        </w:rPr>
      </w:pPr>
      <w:r w:rsidRPr="00935DCD">
        <w:rPr>
          <w:szCs w:val="22"/>
          <w:lang w:val="en-US"/>
        </w:rPr>
        <w:br w:type="page"/>
      </w:r>
      <w:r w:rsidR="00A4375C" w:rsidRPr="00897A99">
        <w:rPr>
          <w:b/>
          <w:szCs w:val="22"/>
          <w:lang w:val="en-US"/>
        </w:rPr>
        <w:t>Bipacksedel: Information till användaren</w:t>
      </w:r>
    </w:p>
    <w:p w:rsidR="007F6FCC" w:rsidRPr="00935DCD" w:rsidRDefault="007F6FCC" w:rsidP="007F6FCC">
      <w:pPr>
        <w:spacing w:line="240" w:lineRule="auto"/>
        <w:jc w:val="center"/>
        <w:rPr>
          <w:b/>
          <w:szCs w:val="22"/>
          <w:lang w:val="en-US"/>
        </w:rPr>
      </w:pPr>
    </w:p>
    <w:p w:rsidR="007F6FCC" w:rsidRPr="00935DCD" w:rsidRDefault="007F6FCC" w:rsidP="007F6FCC">
      <w:pPr>
        <w:spacing w:line="240" w:lineRule="auto"/>
        <w:jc w:val="center"/>
        <w:rPr>
          <w:b/>
          <w:szCs w:val="22"/>
          <w:lang w:val="en-US"/>
        </w:rPr>
      </w:pPr>
      <w:r w:rsidRPr="00935DCD">
        <w:rPr>
          <w:b/>
          <w:szCs w:val="22"/>
          <w:lang w:val="en-US"/>
        </w:rPr>
        <w:t>Stalevo 150</w:t>
      </w:r>
      <w:r w:rsidR="00303111" w:rsidRPr="00935DCD">
        <w:rPr>
          <w:b/>
          <w:szCs w:val="22"/>
          <w:lang w:val="en-US"/>
        </w:rPr>
        <w:t> </w:t>
      </w:r>
      <w:r w:rsidR="00213987" w:rsidRPr="00935DCD">
        <w:rPr>
          <w:b/>
          <w:szCs w:val="22"/>
          <w:lang w:val="en-US"/>
        </w:rPr>
        <w:t>mg</w:t>
      </w:r>
      <w:r w:rsidRPr="00935DCD">
        <w:rPr>
          <w:b/>
          <w:szCs w:val="22"/>
          <w:lang w:val="en-US"/>
        </w:rPr>
        <w:t>/37,5</w:t>
      </w:r>
      <w:r w:rsidR="00303111" w:rsidRPr="00935DCD">
        <w:rPr>
          <w:b/>
          <w:szCs w:val="22"/>
          <w:lang w:val="en-US"/>
        </w:rPr>
        <w:t> </w:t>
      </w:r>
      <w:r w:rsidR="00213987" w:rsidRPr="00935DCD">
        <w:rPr>
          <w:b/>
          <w:szCs w:val="22"/>
          <w:lang w:val="en-US"/>
        </w:rPr>
        <w:t>mg</w:t>
      </w:r>
      <w:r w:rsidRPr="00935DCD">
        <w:rPr>
          <w:b/>
          <w:szCs w:val="22"/>
          <w:lang w:val="en-US"/>
        </w:rPr>
        <w:t>/200</w:t>
      </w:r>
      <w:r w:rsidR="00303111" w:rsidRPr="00935DCD">
        <w:rPr>
          <w:b/>
          <w:szCs w:val="22"/>
          <w:lang w:val="en-US"/>
        </w:rPr>
        <w:t> </w:t>
      </w:r>
      <w:r w:rsidRPr="00935DCD">
        <w:rPr>
          <w:b/>
          <w:szCs w:val="22"/>
          <w:lang w:val="en-US"/>
        </w:rPr>
        <w:t>mg filmdragerade tabletter</w:t>
      </w:r>
    </w:p>
    <w:p w:rsidR="007F6FCC" w:rsidRPr="00935DCD" w:rsidRDefault="00284546" w:rsidP="007F6FCC">
      <w:pPr>
        <w:spacing w:line="240" w:lineRule="auto"/>
        <w:jc w:val="center"/>
        <w:rPr>
          <w:szCs w:val="22"/>
          <w:lang w:val="en-US"/>
        </w:rPr>
      </w:pPr>
      <w:r>
        <w:rPr>
          <w:szCs w:val="22"/>
          <w:lang w:val="en-US"/>
        </w:rPr>
        <w:t>l</w:t>
      </w:r>
      <w:r w:rsidR="007F6FCC" w:rsidRPr="00935DCD">
        <w:rPr>
          <w:szCs w:val="22"/>
          <w:lang w:val="en-US"/>
        </w:rPr>
        <w:t>evodopa/karbidopa/entakapon</w:t>
      </w:r>
    </w:p>
    <w:p w:rsidR="007F6FCC" w:rsidRPr="00935DCD" w:rsidRDefault="007F6FCC" w:rsidP="007F6FCC">
      <w:pPr>
        <w:spacing w:line="240" w:lineRule="auto"/>
        <w:jc w:val="center"/>
        <w:rPr>
          <w:szCs w:val="22"/>
          <w:lang w:val="en-US"/>
        </w:rPr>
      </w:pPr>
    </w:p>
    <w:p w:rsidR="00A4375C" w:rsidRPr="004A757B" w:rsidRDefault="007F6FCC" w:rsidP="00A4375C">
      <w:pPr>
        <w:spacing w:line="240" w:lineRule="auto"/>
        <w:ind w:right="-2"/>
        <w:rPr>
          <w:szCs w:val="22"/>
          <w:lang w:val="en-US"/>
        </w:rPr>
      </w:pPr>
      <w:r w:rsidRPr="00935DCD">
        <w:rPr>
          <w:b/>
          <w:szCs w:val="22"/>
          <w:lang w:val="en-US"/>
        </w:rPr>
        <w:t>Läs noga igenom denna bipacksedel innan du börjar använda detta läkemedel.</w:t>
      </w:r>
      <w:r w:rsidR="00A4375C">
        <w:rPr>
          <w:b/>
          <w:szCs w:val="22"/>
          <w:lang w:val="en-US"/>
        </w:rPr>
        <w:t xml:space="preserve"> </w:t>
      </w:r>
      <w:r w:rsidR="00A4375C" w:rsidRPr="002B52A5">
        <w:rPr>
          <w:b/>
          <w:szCs w:val="22"/>
          <w:lang w:val="sv-FI"/>
        </w:rPr>
        <w:t>Den innehåller information som är viktig för dig.</w:t>
      </w:r>
    </w:p>
    <w:p w:rsidR="007F6FCC" w:rsidRPr="00897A99" w:rsidRDefault="007F6FCC" w:rsidP="00974FA6">
      <w:pPr>
        <w:numPr>
          <w:ilvl w:val="0"/>
          <w:numId w:val="2"/>
        </w:numPr>
        <w:spacing w:line="240" w:lineRule="auto"/>
        <w:ind w:left="567" w:right="-2" w:hanging="567"/>
        <w:rPr>
          <w:szCs w:val="22"/>
          <w:lang w:val="en-US"/>
        </w:rPr>
      </w:pPr>
      <w:r w:rsidRPr="00897A99">
        <w:rPr>
          <w:szCs w:val="22"/>
          <w:lang w:val="en-US"/>
        </w:rPr>
        <w:t>Spara denna</w:t>
      </w:r>
      <w:r w:rsidR="00A4375C" w:rsidRPr="00897A99">
        <w:rPr>
          <w:szCs w:val="22"/>
          <w:lang w:val="en-US"/>
        </w:rPr>
        <w:t xml:space="preserve"> information</w:t>
      </w:r>
      <w:r w:rsidRPr="00897A99">
        <w:rPr>
          <w:szCs w:val="22"/>
          <w:lang w:val="en-US"/>
        </w:rPr>
        <w:t>, du kan behöva läsa den igen.</w:t>
      </w:r>
    </w:p>
    <w:p w:rsidR="007F6FCC" w:rsidRPr="00935DCD" w:rsidRDefault="007F6FCC" w:rsidP="00974FA6">
      <w:pPr>
        <w:numPr>
          <w:ilvl w:val="0"/>
          <w:numId w:val="2"/>
        </w:numPr>
        <w:spacing w:line="240" w:lineRule="auto"/>
        <w:ind w:left="567" w:right="-2" w:hanging="567"/>
        <w:rPr>
          <w:szCs w:val="22"/>
          <w:lang w:val="en-US"/>
        </w:rPr>
      </w:pPr>
      <w:r w:rsidRPr="00935DCD">
        <w:rPr>
          <w:szCs w:val="22"/>
          <w:lang w:val="en-US"/>
        </w:rPr>
        <w:t>Om du har ytterligare frågor vänd dig till läkare eller apotekspersonal.</w:t>
      </w:r>
    </w:p>
    <w:p w:rsidR="007F6FCC" w:rsidRPr="006804BC" w:rsidRDefault="007F6FCC" w:rsidP="00974FA6">
      <w:pPr>
        <w:numPr>
          <w:ilvl w:val="0"/>
          <w:numId w:val="2"/>
        </w:numPr>
        <w:spacing w:line="240" w:lineRule="auto"/>
        <w:ind w:left="567" w:right="-2" w:hanging="567"/>
        <w:rPr>
          <w:szCs w:val="22"/>
          <w:lang w:val="sv-SE"/>
        </w:rPr>
      </w:pPr>
      <w:r w:rsidRPr="00935DCD">
        <w:rPr>
          <w:szCs w:val="22"/>
          <w:lang w:val="en-US"/>
        </w:rPr>
        <w:t xml:space="preserve">Detta läkemedel har ordinerats </w:t>
      </w:r>
      <w:r w:rsidR="00A4375C">
        <w:rPr>
          <w:szCs w:val="22"/>
          <w:lang w:val="en-US"/>
        </w:rPr>
        <w:t xml:space="preserve">enbart </w:t>
      </w:r>
      <w:r w:rsidRPr="00935DCD">
        <w:rPr>
          <w:szCs w:val="22"/>
          <w:lang w:val="en-US"/>
        </w:rPr>
        <w:t xml:space="preserve">åt dig. Ge det inte till andra. </w:t>
      </w:r>
      <w:r w:rsidRPr="006804BC">
        <w:rPr>
          <w:szCs w:val="22"/>
          <w:lang w:val="sv-SE"/>
        </w:rPr>
        <w:t xml:space="preserve">Det kan skada dem, även om de uppvisar </w:t>
      </w:r>
      <w:r w:rsidR="00A4375C" w:rsidRPr="006804BC">
        <w:rPr>
          <w:szCs w:val="22"/>
          <w:lang w:val="sv-SE"/>
        </w:rPr>
        <w:t>sjukdomstecken</w:t>
      </w:r>
      <w:r w:rsidR="006804BC" w:rsidRPr="006804BC">
        <w:rPr>
          <w:szCs w:val="22"/>
          <w:lang w:val="sv-SE"/>
        </w:rPr>
        <w:t xml:space="preserve"> </w:t>
      </w:r>
      <w:r w:rsidRPr="006804BC">
        <w:rPr>
          <w:szCs w:val="22"/>
          <w:lang w:val="sv-SE"/>
        </w:rPr>
        <w:t>som liknar dina.</w:t>
      </w:r>
    </w:p>
    <w:p w:rsidR="007F6FCC" w:rsidRPr="00935DCD" w:rsidRDefault="007F6FCC" w:rsidP="00974FA6">
      <w:pPr>
        <w:numPr>
          <w:ilvl w:val="0"/>
          <w:numId w:val="2"/>
        </w:numPr>
        <w:spacing w:line="240" w:lineRule="auto"/>
        <w:ind w:left="567" w:right="-2" w:hanging="567"/>
        <w:rPr>
          <w:szCs w:val="22"/>
          <w:lang w:val="en-US"/>
        </w:rPr>
      </w:pPr>
      <w:r w:rsidRPr="00935DCD">
        <w:rPr>
          <w:szCs w:val="22"/>
          <w:lang w:val="en-US"/>
        </w:rPr>
        <w:t xml:space="preserve">Om </w:t>
      </w:r>
      <w:r w:rsidR="00A4375C" w:rsidRPr="00897A99">
        <w:rPr>
          <w:szCs w:val="22"/>
          <w:lang w:val="en-US"/>
        </w:rPr>
        <w:t>du får biverkningar, tala med läkare eller apotekspersonal.</w:t>
      </w:r>
      <w:r w:rsidR="00A4375C" w:rsidRPr="00897A99">
        <w:rPr>
          <w:color w:val="FF0000"/>
          <w:szCs w:val="22"/>
          <w:lang w:val="en-US"/>
        </w:rPr>
        <w:t xml:space="preserve"> </w:t>
      </w:r>
      <w:r w:rsidR="00A4375C" w:rsidRPr="007A5003">
        <w:rPr>
          <w:szCs w:val="22"/>
          <w:lang w:val="en-US"/>
        </w:rPr>
        <w:t>Detta gäller</w:t>
      </w:r>
      <w:r w:rsidR="00A4375C" w:rsidRPr="007A5003">
        <w:rPr>
          <w:color w:val="FF0000"/>
          <w:szCs w:val="22"/>
          <w:lang w:val="en-US"/>
        </w:rPr>
        <w:t xml:space="preserve"> </w:t>
      </w:r>
      <w:r w:rsidR="00A4375C" w:rsidRPr="007A5003">
        <w:rPr>
          <w:szCs w:val="22"/>
          <w:lang w:val="en-US"/>
        </w:rPr>
        <w:t>även</w:t>
      </w:r>
      <w:r w:rsidR="00A4375C" w:rsidRPr="007A5003">
        <w:rPr>
          <w:color w:val="FF0000"/>
          <w:szCs w:val="22"/>
          <w:lang w:val="en-US"/>
        </w:rPr>
        <w:t xml:space="preserve"> </w:t>
      </w:r>
      <w:r w:rsidR="00A4375C" w:rsidRPr="007A5003">
        <w:rPr>
          <w:szCs w:val="22"/>
          <w:lang w:val="en-US"/>
        </w:rPr>
        <w:t>eventuella biverkningar som inte nämns i denna information</w:t>
      </w:r>
      <w:r w:rsidR="002E13D0" w:rsidRPr="007A5003">
        <w:rPr>
          <w:szCs w:val="22"/>
          <w:lang w:val="en-US"/>
        </w:rPr>
        <w:t>.</w:t>
      </w:r>
      <w:r w:rsidR="002E13D0" w:rsidRPr="00626880">
        <w:rPr>
          <w:szCs w:val="22"/>
          <w:lang w:val="sv-SE"/>
        </w:rPr>
        <w:t xml:space="preserve"> S</w:t>
      </w:r>
      <w:r w:rsidR="002E13D0">
        <w:rPr>
          <w:szCs w:val="22"/>
          <w:lang w:val="sv-SE"/>
        </w:rPr>
        <w:t>e avsnitt 4.</w:t>
      </w:r>
    </w:p>
    <w:p w:rsidR="007F6FCC" w:rsidRPr="00935DCD" w:rsidRDefault="007F6FCC" w:rsidP="007F6FCC">
      <w:pPr>
        <w:numPr>
          <w:ilvl w:val="12"/>
          <w:numId w:val="0"/>
        </w:numPr>
        <w:spacing w:line="240" w:lineRule="auto"/>
        <w:ind w:right="-2"/>
        <w:rPr>
          <w:szCs w:val="22"/>
          <w:lang w:val="en-US"/>
        </w:rPr>
      </w:pPr>
    </w:p>
    <w:p w:rsidR="007F6FCC" w:rsidRPr="00935DCD" w:rsidRDefault="007F6FCC" w:rsidP="007F6FCC">
      <w:pPr>
        <w:numPr>
          <w:ilvl w:val="12"/>
          <w:numId w:val="0"/>
        </w:numPr>
        <w:spacing w:line="240" w:lineRule="auto"/>
        <w:ind w:right="-2"/>
        <w:rPr>
          <w:szCs w:val="22"/>
          <w:lang w:val="en-US"/>
        </w:rPr>
      </w:pPr>
      <w:r w:rsidRPr="00935DCD">
        <w:rPr>
          <w:b/>
          <w:szCs w:val="22"/>
          <w:lang w:val="en-US"/>
        </w:rPr>
        <w:t>I denna bipacksedel finn</w:t>
      </w:r>
      <w:r w:rsidR="00A4375C">
        <w:rPr>
          <w:b/>
          <w:szCs w:val="22"/>
          <w:lang w:val="en-US"/>
        </w:rPr>
        <w:t xml:space="preserve">s </w:t>
      </w:r>
      <w:r w:rsidRPr="00935DCD">
        <w:rPr>
          <w:b/>
          <w:szCs w:val="22"/>
          <w:lang w:val="en-US"/>
        </w:rPr>
        <w:t>information om</w:t>
      </w:r>
      <w:r w:rsidR="00A4375C">
        <w:rPr>
          <w:b/>
          <w:szCs w:val="22"/>
          <w:lang w:val="en-US"/>
        </w:rPr>
        <w:t xml:space="preserve"> följande</w:t>
      </w:r>
      <w:r w:rsidRPr="00935DCD">
        <w:rPr>
          <w:szCs w:val="22"/>
          <w:lang w:val="en-US"/>
        </w:rPr>
        <w:t>:</w:t>
      </w:r>
    </w:p>
    <w:p w:rsidR="007F6FCC" w:rsidRPr="00935DCD" w:rsidRDefault="007F6FCC" w:rsidP="007F6FCC">
      <w:pPr>
        <w:numPr>
          <w:ilvl w:val="12"/>
          <w:numId w:val="0"/>
        </w:numPr>
        <w:spacing w:line="240" w:lineRule="auto"/>
        <w:ind w:left="567" w:right="-29" w:hanging="567"/>
        <w:rPr>
          <w:szCs w:val="22"/>
          <w:lang w:val="en-US"/>
        </w:rPr>
      </w:pPr>
      <w:r w:rsidRPr="00935DCD">
        <w:rPr>
          <w:szCs w:val="22"/>
          <w:lang w:val="en-US"/>
        </w:rPr>
        <w:t>1.</w:t>
      </w:r>
      <w:r w:rsidRPr="00935DCD">
        <w:rPr>
          <w:szCs w:val="22"/>
          <w:lang w:val="en-US"/>
        </w:rPr>
        <w:tab/>
        <w:t>Vad Stalevo är och vad det används för</w:t>
      </w:r>
    </w:p>
    <w:p w:rsidR="007F6FCC" w:rsidRPr="00935DCD" w:rsidRDefault="007F6FCC" w:rsidP="007F6FCC">
      <w:pPr>
        <w:numPr>
          <w:ilvl w:val="12"/>
          <w:numId w:val="0"/>
        </w:numPr>
        <w:spacing w:line="240" w:lineRule="auto"/>
        <w:ind w:left="567" w:right="-29" w:hanging="567"/>
        <w:rPr>
          <w:caps/>
          <w:szCs w:val="22"/>
          <w:lang w:val="en-US"/>
        </w:rPr>
      </w:pPr>
      <w:r w:rsidRPr="00935DCD">
        <w:rPr>
          <w:szCs w:val="22"/>
          <w:lang w:val="en-US"/>
        </w:rPr>
        <w:t>2.</w:t>
      </w:r>
      <w:r w:rsidRPr="00935DCD">
        <w:rPr>
          <w:szCs w:val="22"/>
          <w:lang w:val="en-US"/>
        </w:rPr>
        <w:tab/>
      </w:r>
      <w:r w:rsidR="00A4375C">
        <w:rPr>
          <w:szCs w:val="22"/>
          <w:lang w:val="en-US"/>
        </w:rPr>
        <w:t>Vad du behöver veta i</w:t>
      </w:r>
      <w:r w:rsidR="00A4375C" w:rsidRPr="004A757B">
        <w:rPr>
          <w:szCs w:val="22"/>
          <w:lang w:val="en-US"/>
        </w:rPr>
        <w:t xml:space="preserve">nnan </w:t>
      </w:r>
      <w:r w:rsidRPr="00935DCD">
        <w:rPr>
          <w:szCs w:val="22"/>
          <w:lang w:val="en-US"/>
        </w:rPr>
        <w:t>du tar Stalevo</w:t>
      </w:r>
    </w:p>
    <w:p w:rsidR="007F6FCC" w:rsidRPr="00935DCD" w:rsidRDefault="007F6FCC" w:rsidP="007F6FCC">
      <w:pPr>
        <w:numPr>
          <w:ilvl w:val="12"/>
          <w:numId w:val="0"/>
        </w:numPr>
        <w:spacing w:line="240" w:lineRule="auto"/>
        <w:ind w:left="567" w:right="-29" w:hanging="567"/>
        <w:rPr>
          <w:szCs w:val="22"/>
          <w:lang w:val="en-US"/>
        </w:rPr>
      </w:pPr>
      <w:r w:rsidRPr="00935DCD">
        <w:rPr>
          <w:szCs w:val="22"/>
          <w:lang w:val="en-US"/>
        </w:rPr>
        <w:t>3.</w:t>
      </w:r>
      <w:r w:rsidRPr="00935DCD">
        <w:rPr>
          <w:szCs w:val="22"/>
          <w:lang w:val="en-US"/>
        </w:rPr>
        <w:tab/>
        <w:t>Hur du tar Stalevo</w:t>
      </w:r>
    </w:p>
    <w:p w:rsidR="007F6FCC" w:rsidRPr="00935DCD" w:rsidRDefault="007F6FCC" w:rsidP="007F6FCC">
      <w:pPr>
        <w:numPr>
          <w:ilvl w:val="12"/>
          <w:numId w:val="0"/>
        </w:numPr>
        <w:spacing w:line="240" w:lineRule="auto"/>
        <w:ind w:left="567" w:right="-29" w:hanging="567"/>
        <w:rPr>
          <w:szCs w:val="22"/>
          <w:lang w:val="en-US"/>
        </w:rPr>
      </w:pPr>
      <w:r w:rsidRPr="00935DCD">
        <w:rPr>
          <w:szCs w:val="22"/>
          <w:lang w:val="en-US"/>
        </w:rPr>
        <w:t>4.</w:t>
      </w:r>
      <w:r w:rsidRPr="00935DCD">
        <w:rPr>
          <w:szCs w:val="22"/>
          <w:lang w:val="en-US"/>
        </w:rPr>
        <w:tab/>
        <w:t>Eventuella biverkningar</w:t>
      </w:r>
    </w:p>
    <w:p w:rsidR="007F6FCC" w:rsidRPr="00935DCD" w:rsidRDefault="007F6FCC" w:rsidP="007F6FCC">
      <w:pPr>
        <w:numPr>
          <w:ilvl w:val="12"/>
          <w:numId w:val="0"/>
        </w:numPr>
        <w:spacing w:line="240" w:lineRule="auto"/>
        <w:ind w:left="567" w:right="-29" w:hanging="567"/>
        <w:rPr>
          <w:szCs w:val="22"/>
          <w:lang w:val="en-US"/>
        </w:rPr>
      </w:pPr>
      <w:r w:rsidRPr="00935DCD">
        <w:rPr>
          <w:szCs w:val="22"/>
          <w:lang w:val="en-US"/>
        </w:rPr>
        <w:t>5.</w:t>
      </w:r>
      <w:r w:rsidRPr="00935DCD">
        <w:rPr>
          <w:szCs w:val="22"/>
          <w:lang w:val="en-US"/>
        </w:rPr>
        <w:tab/>
        <w:t>Hur Stalevo ska förvaras</w:t>
      </w:r>
    </w:p>
    <w:p w:rsidR="007F6FCC" w:rsidRPr="00935DCD" w:rsidRDefault="007F6FCC" w:rsidP="007F6FCC">
      <w:pPr>
        <w:numPr>
          <w:ilvl w:val="12"/>
          <w:numId w:val="0"/>
        </w:numPr>
        <w:spacing w:line="240" w:lineRule="auto"/>
        <w:ind w:left="567" w:right="-29" w:hanging="567"/>
        <w:rPr>
          <w:szCs w:val="22"/>
          <w:lang w:val="en-US"/>
        </w:rPr>
      </w:pPr>
      <w:r w:rsidRPr="00935DCD">
        <w:rPr>
          <w:szCs w:val="22"/>
          <w:lang w:val="en-US"/>
        </w:rPr>
        <w:t>6.</w:t>
      </w:r>
      <w:r w:rsidRPr="00935DCD">
        <w:rPr>
          <w:szCs w:val="22"/>
          <w:lang w:val="en-US"/>
        </w:rPr>
        <w:tab/>
      </w:r>
      <w:r w:rsidR="00A4375C" w:rsidRPr="00897A99">
        <w:rPr>
          <w:szCs w:val="22"/>
          <w:lang w:val="en-US"/>
        </w:rPr>
        <w:t>Förpackningens innehåll och ö</w:t>
      </w:r>
      <w:r w:rsidRPr="00935DCD">
        <w:rPr>
          <w:szCs w:val="22"/>
          <w:lang w:val="en-US"/>
        </w:rPr>
        <w:t>vriga upplysningar</w:t>
      </w:r>
    </w:p>
    <w:p w:rsidR="007F6FCC" w:rsidRPr="00935DCD" w:rsidRDefault="007F6FCC" w:rsidP="007F6FCC">
      <w:pPr>
        <w:numPr>
          <w:ilvl w:val="12"/>
          <w:numId w:val="0"/>
        </w:numPr>
        <w:spacing w:line="240" w:lineRule="auto"/>
        <w:rPr>
          <w:szCs w:val="22"/>
          <w:lang w:val="en-US"/>
        </w:rPr>
      </w:pPr>
    </w:p>
    <w:p w:rsidR="007F6FCC" w:rsidRPr="00935DCD" w:rsidRDefault="007F6FCC" w:rsidP="007F6FCC">
      <w:pPr>
        <w:numPr>
          <w:ilvl w:val="12"/>
          <w:numId w:val="0"/>
        </w:numPr>
        <w:spacing w:line="240" w:lineRule="auto"/>
        <w:rPr>
          <w:szCs w:val="22"/>
          <w:lang w:val="en-US"/>
        </w:rPr>
      </w:pPr>
    </w:p>
    <w:p w:rsidR="007F6FCC" w:rsidRPr="00935DCD" w:rsidRDefault="007F6FCC" w:rsidP="007F6FCC">
      <w:pPr>
        <w:numPr>
          <w:ilvl w:val="12"/>
          <w:numId w:val="0"/>
        </w:numPr>
        <w:spacing w:line="240" w:lineRule="auto"/>
        <w:ind w:left="567" w:right="-2" w:hanging="567"/>
        <w:rPr>
          <w:szCs w:val="22"/>
          <w:lang w:val="en-US"/>
        </w:rPr>
      </w:pPr>
      <w:r w:rsidRPr="00935DCD">
        <w:rPr>
          <w:b/>
          <w:szCs w:val="22"/>
          <w:lang w:val="en-US"/>
        </w:rPr>
        <w:t>1.</w:t>
      </w:r>
      <w:r w:rsidRPr="00935DCD">
        <w:rPr>
          <w:b/>
          <w:szCs w:val="22"/>
          <w:lang w:val="en-US"/>
        </w:rPr>
        <w:tab/>
      </w:r>
      <w:r w:rsidR="00A4375C" w:rsidRPr="004A757B">
        <w:rPr>
          <w:b/>
          <w:szCs w:val="22"/>
          <w:lang w:val="en-US"/>
        </w:rPr>
        <w:t>V</w:t>
      </w:r>
      <w:r w:rsidR="00A4375C">
        <w:rPr>
          <w:b/>
          <w:szCs w:val="22"/>
          <w:lang w:val="en-US"/>
        </w:rPr>
        <w:t>ad</w:t>
      </w:r>
      <w:r w:rsidR="00A4375C" w:rsidRPr="004A757B">
        <w:rPr>
          <w:b/>
          <w:szCs w:val="22"/>
          <w:lang w:val="en-US"/>
        </w:rPr>
        <w:t xml:space="preserve"> S</w:t>
      </w:r>
      <w:r w:rsidR="00A4375C">
        <w:rPr>
          <w:b/>
          <w:szCs w:val="22"/>
          <w:lang w:val="en-US"/>
        </w:rPr>
        <w:t>talevo är</w:t>
      </w:r>
      <w:r w:rsidR="00A4375C" w:rsidRPr="004A757B">
        <w:rPr>
          <w:b/>
          <w:szCs w:val="22"/>
          <w:lang w:val="en-US"/>
        </w:rPr>
        <w:t xml:space="preserve"> och vad det används för</w:t>
      </w:r>
    </w:p>
    <w:p w:rsidR="007F6FCC" w:rsidRPr="00935DCD" w:rsidRDefault="007F6FCC" w:rsidP="007F6FCC">
      <w:pPr>
        <w:numPr>
          <w:ilvl w:val="12"/>
          <w:numId w:val="0"/>
        </w:numPr>
        <w:spacing w:line="240" w:lineRule="auto"/>
        <w:rPr>
          <w:szCs w:val="22"/>
          <w:lang w:val="en-US"/>
        </w:rPr>
      </w:pPr>
    </w:p>
    <w:p w:rsidR="00213987" w:rsidRPr="00935DCD" w:rsidRDefault="00213987" w:rsidP="00213987">
      <w:pPr>
        <w:numPr>
          <w:ilvl w:val="12"/>
          <w:numId w:val="0"/>
        </w:numPr>
        <w:spacing w:line="240" w:lineRule="auto"/>
        <w:rPr>
          <w:szCs w:val="22"/>
          <w:lang w:val="en-US"/>
        </w:rPr>
      </w:pPr>
      <w:r w:rsidRPr="00935DCD">
        <w:rPr>
          <w:szCs w:val="22"/>
          <w:lang w:val="en-US"/>
        </w:rPr>
        <w:t>Stalevo innehåller tre aktiva substanser (levodopa, karbidopa och entakapon) i en filmdragerad tablett. Stalevo används för behandling av Parkinsons sjukdom.</w:t>
      </w:r>
    </w:p>
    <w:p w:rsidR="00213987" w:rsidRPr="00935DCD" w:rsidRDefault="00213987" w:rsidP="00213987">
      <w:pPr>
        <w:numPr>
          <w:ilvl w:val="12"/>
          <w:numId w:val="0"/>
        </w:numPr>
        <w:spacing w:line="240" w:lineRule="auto"/>
        <w:rPr>
          <w:szCs w:val="22"/>
          <w:lang w:val="en-US"/>
        </w:rPr>
      </w:pPr>
    </w:p>
    <w:p w:rsidR="00213987" w:rsidRPr="00935DCD" w:rsidRDefault="00213987" w:rsidP="00213987">
      <w:pPr>
        <w:numPr>
          <w:ilvl w:val="12"/>
          <w:numId w:val="0"/>
        </w:numPr>
        <w:spacing w:line="240" w:lineRule="auto"/>
        <w:rPr>
          <w:szCs w:val="22"/>
          <w:lang w:val="en-US"/>
        </w:rPr>
      </w:pPr>
      <w:r w:rsidRPr="00935DCD">
        <w:rPr>
          <w:szCs w:val="22"/>
          <w:lang w:val="en-US"/>
        </w:rPr>
        <w:t>Parkinsons sjukdom beror på låga nivåer av ämnet dopamin i hjärnan. Levodopa ökar mängden dopamin och lindrar därför symtomen av Parkinsons sjukdom. Karbidopa och entakapon förbättrar den effekt levodopa har på Parkinsons sjukdom.</w:t>
      </w:r>
    </w:p>
    <w:p w:rsidR="0063433D" w:rsidRPr="00935DCD" w:rsidRDefault="0063433D" w:rsidP="007F6FCC">
      <w:pPr>
        <w:numPr>
          <w:ilvl w:val="12"/>
          <w:numId w:val="0"/>
        </w:numPr>
        <w:spacing w:line="240" w:lineRule="auto"/>
        <w:rPr>
          <w:b/>
          <w:szCs w:val="22"/>
          <w:lang w:val="en-US"/>
        </w:rPr>
      </w:pPr>
    </w:p>
    <w:p w:rsidR="007F6FCC" w:rsidRPr="00935DCD" w:rsidRDefault="007F6FCC" w:rsidP="007F6FCC">
      <w:pPr>
        <w:numPr>
          <w:ilvl w:val="12"/>
          <w:numId w:val="0"/>
        </w:numPr>
        <w:spacing w:line="240" w:lineRule="auto"/>
        <w:rPr>
          <w:szCs w:val="22"/>
          <w:lang w:val="en-US"/>
        </w:rPr>
      </w:pPr>
    </w:p>
    <w:p w:rsidR="007F6FCC" w:rsidRPr="00F742FF" w:rsidRDefault="007F6FCC" w:rsidP="007F6FCC">
      <w:pPr>
        <w:numPr>
          <w:ilvl w:val="12"/>
          <w:numId w:val="0"/>
        </w:numPr>
        <w:spacing w:line="240" w:lineRule="auto"/>
        <w:ind w:left="567" w:right="-2" w:hanging="567"/>
        <w:rPr>
          <w:szCs w:val="22"/>
        </w:rPr>
      </w:pPr>
      <w:r w:rsidRPr="00F742FF">
        <w:rPr>
          <w:b/>
          <w:szCs w:val="22"/>
        </w:rPr>
        <w:t>2.</w:t>
      </w:r>
      <w:r w:rsidRPr="00F742FF">
        <w:rPr>
          <w:b/>
          <w:szCs w:val="22"/>
        </w:rPr>
        <w:tab/>
      </w:r>
      <w:r w:rsidR="00A4375C" w:rsidRPr="00CB3CFD">
        <w:rPr>
          <w:b/>
          <w:szCs w:val="22"/>
          <w:lang w:val="en-US"/>
        </w:rPr>
        <w:t>Vad du behöver veta innan du tar Stalevo</w:t>
      </w:r>
    </w:p>
    <w:p w:rsidR="007F6FCC" w:rsidRPr="00F742FF" w:rsidRDefault="007F6FCC" w:rsidP="007F6FCC">
      <w:pPr>
        <w:numPr>
          <w:ilvl w:val="12"/>
          <w:numId w:val="0"/>
        </w:numPr>
        <w:spacing w:line="240" w:lineRule="auto"/>
        <w:ind w:right="-2"/>
        <w:rPr>
          <w:szCs w:val="22"/>
        </w:rPr>
      </w:pPr>
    </w:p>
    <w:p w:rsidR="007F6FCC" w:rsidRDefault="007F6FCC" w:rsidP="007F6FCC">
      <w:pPr>
        <w:numPr>
          <w:ilvl w:val="12"/>
          <w:numId w:val="0"/>
        </w:numPr>
        <w:spacing w:line="240" w:lineRule="auto"/>
        <w:ind w:right="-2"/>
        <w:rPr>
          <w:b/>
          <w:szCs w:val="22"/>
        </w:rPr>
      </w:pPr>
      <w:r w:rsidRPr="00F742FF">
        <w:rPr>
          <w:b/>
          <w:szCs w:val="22"/>
        </w:rPr>
        <w:t>Använd inte Stalevo</w:t>
      </w:r>
      <w:r w:rsidR="00556FEE" w:rsidRPr="00F742FF">
        <w:rPr>
          <w:b/>
          <w:szCs w:val="22"/>
        </w:rPr>
        <w:t xml:space="preserve"> om du:</w:t>
      </w:r>
    </w:p>
    <w:p w:rsidR="00C6111F" w:rsidRPr="00F742FF" w:rsidRDefault="00C6111F" w:rsidP="007F6FCC">
      <w:pPr>
        <w:numPr>
          <w:ilvl w:val="12"/>
          <w:numId w:val="0"/>
        </w:numPr>
        <w:spacing w:line="240" w:lineRule="auto"/>
        <w:ind w:right="-2"/>
        <w:rPr>
          <w:b/>
          <w:szCs w:val="22"/>
        </w:rPr>
      </w:pPr>
    </w:p>
    <w:p w:rsidR="007F6FCC" w:rsidRPr="00F742FF" w:rsidRDefault="007F6FCC" w:rsidP="00974FA6">
      <w:pPr>
        <w:numPr>
          <w:ilvl w:val="0"/>
          <w:numId w:val="2"/>
        </w:numPr>
        <w:spacing w:line="240" w:lineRule="auto"/>
        <w:ind w:left="567" w:hanging="567"/>
        <w:rPr>
          <w:szCs w:val="22"/>
        </w:rPr>
      </w:pPr>
      <w:r w:rsidRPr="00F742FF">
        <w:rPr>
          <w:szCs w:val="22"/>
        </w:rPr>
        <w:t>är allergisk</w:t>
      </w:r>
      <w:r w:rsidR="007D33DE">
        <w:rPr>
          <w:szCs w:val="22"/>
        </w:rPr>
        <w:t xml:space="preserve"> </w:t>
      </w:r>
      <w:r w:rsidRPr="00F742FF">
        <w:rPr>
          <w:szCs w:val="22"/>
        </w:rPr>
        <w:t xml:space="preserve">mot levodopa, karbidopa eller entakapon eller något </w:t>
      </w:r>
      <w:r w:rsidR="007D33DE" w:rsidRPr="002B52A5">
        <w:rPr>
          <w:szCs w:val="22"/>
        </w:rPr>
        <w:t xml:space="preserve">annat innehållsämne </w:t>
      </w:r>
      <w:r w:rsidR="007D33DE">
        <w:rPr>
          <w:szCs w:val="22"/>
        </w:rPr>
        <w:t>i</w:t>
      </w:r>
      <w:r w:rsidR="007D33DE" w:rsidRPr="00DB4BF9">
        <w:t xml:space="preserve"> </w:t>
      </w:r>
      <w:r w:rsidR="007D33DE" w:rsidRPr="002B52A5">
        <w:rPr>
          <w:szCs w:val="22"/>
        </w:rPr>
        <w:t>detta</w:t>
      </w:r>
      <w:r w:rsidR="007D33DE">
        <w:rPr>
          <w:szCs w:val="22"/>
        </w:rPr>
        <w:t xml:space="preserve"> läkemedel (anges i avsnitt 6)</w:t>
      </w:r>
    </w:p>
    <w:p w:rsidR="007F6FCC" w:rsidRPr="00F742FF" w:rsidRDefault="007F6FCC" w:rsidP="00974FA6">
      <w:pPr>
        <w:numPr>
          <w:ilvl w:val="0"/>
          <w:numId w:val="2"/>
        </w:numPr>
        <w:spacing w:line="240" w:lineRule="auto"/>
        <w:ind w:left="567" w:hanging="567"/>
        <w:rPr>
          <w:szCs w:val="22"/>
        </w:rPr>
      </w:pPr>
      <w:r w:rsidRPr="00F742FF">
        <w:rPr>
          <w:szCs w:val="22"/>
        </w:rPr>
        <w:t>har trångvinkelglaukom (en ögonsjukdom)</w:t>
      </w:r>
    </w:p>
    <w:p w:rsidR="007F6FCC" w:rsidRPr="00F742FF" w:rsidRDefault="007F6FCC" w:rsidP="00974FA6">
      <w:pPr>
        <w:numPr>
          <w:ilvl w:val="0"/>
          <w:numId w:val="2"/>
        </w:numPr>
        <w:spacing w:line="240" w:lineRule="auto"/>
        <w:ind w:left="567" w:hanging="567"/>
        <w:rPr>
          <w:szCs w:val="22"/>
        </w:rPr>
      </w:pPr>
      <w:r w:rsidRPr="00F742FF">
        <w:rPr>
          <w:szCs w:val="22"/>
        </w:rPr>
        <w:t>har tumör i binjuren</w:t>
      </w:r>
    </w:p>
    <w:p w:rsidR="007F6FCC" w:rsidRPr="00E85C93" w:rsidRDefault="007F6FCC" w:rsidP="00974FA6">
      <w:pPr>
        <w:numPr>
          <w:ilvl w:val="0"/>
          <w:numId w:val="2"/>
        </w:numPr>
        <w:spacing w:line="240" w:lineRule="auto"/>
        <w:ind w:left="567" w:hanging="567"/>
        <w:rPr>
          <w:szCs w:val="22"/>
          <w:lang w:val="sv-SE"/>
        </w:rPr>
      </w:pPr>
      <w:r w:rsidRPr="00E85C93">
        <w:rPr>
          <w:szCs w:val="22"/>
          <w:lang w:val="sv-SE"/>
        </w:rPr>
        <w:t>tar vissa läkemedel för behandling av depression (</w:t>
      </w:r>
      <w:r w:rsidR="00556FEE" w:rsidRPr="00E85C93">
        <w:rPr>
          <w:szCs w:val="22"/>
          <w:lang w:val="sv-SE"/>
        </w:rPr>
        <w:t xml:space="preserve">kombinationer av </w:t>
      </w:r>
      <w:r w:rsidRPr="00E85C93">
        <w:rPr>
          <w:szCs w:val="22"/>
          <w:lang w:val="sv-SE"/>
        </w:rPr>
        <w:t xml:space="preserve">selektiva MAO-A- </w:t>
      </w:r>
      <w:r w:rsidR="00BC52B4" w:rsidRPr="00E85C93">
        <w:rPr>
          <w:szCs w:val="22"/>
          <w:lang w:val="sv-SE"/>
        </w:rPr>
        <w:t xml:space="preserve">och </w:t>
      </w:r>
      <w:r w:rsidRPr="00E85C93">
        <w:rPr>
          <w:szCs w:val="22"/>
          <w:lang w:val="sv-SE"/>
        </w:rPr>
        <w:t>MAO-B- hämmare, eller icke-selektiva MAO-hämmare)</w:t>
      </w:r>
    </w:p>
    <w:p w:rsidR="007F6FCC" w:rsidRPr="007E0ECC" w:rsidRDefault="007F6FCC" w:rsidP="00974FA6">
      <w:pPr>
        <w:numPr>
          <w:ilvl w:val="0"/>
          <w:numId w:val="2"/>
        </w:numPr>
        <w:spacing w:line="240" w:lineRule="auto"/>
        <w:ind w:left="567" w:hanging="567"/>
        <w:rPr>
          <w:szCs w:val="22"/>
          <w:lang w:val="sv-SE"/>
        </w:rPr>
      </w:pPr>
      <w:r w:rsidRPr="007E0ECC">
        <w:rPr>
          <w:szCs w:val="22"/>
          <w:lang w:val="sv-SE"/>
        </w:rPr>
        <w:t>tidigare haft neuroleptiskt malignt syndrom (NMS - detta är en sällsynt reaktion mot läkemedel som används för att behandla allvarlig mental sjukdom)</w:t>
      </w:r>
    </w:p>
    <w:p w:rsidR="007F6FCC" w:rsidRPr="007E0ECC" w:rsidRDefault="007F6FCC" w:rsidP="00974FA6">
      <w:pPr>
        <w:numPr>
          <w:ilvl w:val="0"/>
          <w:numId w:val="2"/>
        </w:numPr>
        <w:spacing w:line="240" w:lineRule="auto"/>
        <w:ind w:left="567" w:hanging="567"/>
        <w:rPr>
          <w:szCs w:val="22"/>
          <w:lang w:val="sv-SE"/>
        </w:rPr>
      </w:pPr>
      <w:r w:rsidRPr="007E0ECC">
        <w:rPr>
          <w:szCs w:val="22"/>
          <w:lang w:val="sv-SE"/>
        </w:rPr>
        <w:t>tidigare haft icke-traumatisk rabdomyolys (en sällsynt muskelsjukdom)</w:t>
      </w:r>
    </w:p>
    <w:p w:rsidR="007F6FCC" w:rsidRPr="00F742FF" w:rsidRDefault="007F6FCC" w:rsidP="00974FA6">
      <w:pPr>
        <w:numPr>
          <w:ilvl w:val="0"/>
          <w:numId w:val="2"/>
        </w:numPr>
        <w:spacing w:line="240" w:lineRule="auto"/>
        <w:ind w:left="567" w:hanging="567"/>
        <w:rPr>
          <w:szCs w:val="22"/>
        </w:rPr>
      </w:pPr>
      <w:r w:rsidRPr="00F742FF">
        <w:rPr>
          <w:szCs w:val="22"/>
        </w:rPr>
        <w:t>har en allvarlig lever</w:t>
      </w:r>
      <w:r w:rsidR="00E922BD" w:rsidRPr="00F742FF">
        <w:rPr>
          <w:szCs w:val="22"/>
        </w:rPr>
        <w:t>sjukdom</w:t>
      </w:r>
      <w:r w:rsidRPr="00F742FF">
        <w:rPr>
          <w:szCs w:val="22"/>
        </w:rPr>
        <w:t>.</w:t>
      </w:r>
    </w:p>
    <w:p w:rsidR="007F6FCC" w:rsidRPr="00F742FF" w:rsidRDefault="007F6FCC" w:rsidP="007F6FCC">
      <w:pPr>
        <w:numPr>
          <w:ilvl w:val="12"/>
          <w:numId w:val="0"/>
        </w:numPr>
        <w:spacing w:line="240" w:lineRule="auto"/>
        <w:ind w:right="-2"/>
        <w:rPr>
          <w:b/>
          <w:szCs w:val="22"/>
        </w:rPr>
      </w:pPr>
    </w:p>
    <w:p w:rsidR="007D33DE" w:rsidRDefault="007D33DE" w:rsidP="007D33DE">
      <w:pPr>
        <w:numPr>
          <w:ilvl w:val="12"/>
          <w:numId w:val="0"/>
        </w:numPr>
        <w:ind w:right="-2"/>
        <w:rPr>
          <w:b/>
          <w:szCs w:val="22"/>
        </w:rPr>
      </w:pPr>
      <w:r w:rsidRPr="002B52A5">
        <w:rPr>
          <w:b/>
          <w:szCs w:val="22"/>
        </w:rPr>
        <w:t>Varningar och försiktighet</w:t>
      </w:r>
    </w:p>
    <w:p w:rsidR="00C6111F" w:rsidRPr="002B52A5" w:rsidRDefault="00C6111F" w:rsidP="007D33DE">
      <w:pPr>
        <w:numPr>
          <w:ilvl w:val="12"/>
          <w:numId w:val="0"/>
        </w:numPr>
        <w:ind w:right="-2"/>
        <w:rPr>
          <w:szCs w:val="22"/>
        </w:rPr>
      </w:pPr>
    </w:p>
    <w:p w:rsidR="00213987" w:rsidRPr="00935DCD" w:rsidRDefault="007D33DE" w:rsidP="00213987">
      <w:pPr>
        <w:numPr>
          <w:ilvl w:val="12"/>
          <w:numId w:val="0"/>
        </w:numPr>
        <w:spacing w:line="240" w:lineRule="auto"/>
        <w:ind w:right="-2"/>
        <w:rPr>
          <w:szCs w:val="22"/>
          <w:u w:val="single"/>
          <w:lang w:val="en-US"/>
        </w:rPr>
      </w:pPr>
      <w:r w:rsidRPr="005621B8">
        <w:rPr>
          <w:szCs w:val="22"/>
          <w:u w:val="single"/>
          <w:lang w:val="en-US"/>
        </w:rPr>
        <w:t xml:space="preserve">Tala med läkare eller apotekspersonal  innan du tar Stalevo </w:t>
      </w:r>
      <w:r w:rsidR="00213987" w:rsidRPr="00935DCD">
        <w:rPr>
          <w:szCs w:val="22"/>
          <w:u w:val="single"/>
          <w:lang w:val="en-US"/>
        </w:rPr>
        <w:t>om du har eller har haft:</w:t>
      </w:r>
    </w:p>
    <w:p w:rsidR="00213987" w:rsidRPr="00935DCD" w:rsidRDefault="00213987" w:rsidP="00974FA6">
      <w:pPr>
        <w:numPr>
          <w:ilvl w:val="0"/>
          <w:numId w:val="2"/>
        </w:numPr>
        <w:spacing w:line="240" w:lineRule="auto"/>
        <w:ind w:left="567" w:hanging="567"/>
        <w:rPr>
          <w:szCs w:val="22"/>
          <w:lang w:val="en-US"/>
        </w:rPr>
      </w:pPr>
      <w:r w:rsidRPr="00935DCD">
        <w:rPr>
          <w:szCs w:val="22"/>
          <w:lang w:val="en-US"/>
        </w:rPr>
        <w:t>en hjärtattack eller någon annan hjärtsjukdom inklusive arytmier</w:t>
      </w:r>
      <w:r w:rsidR="00B67793" w:rsidRPr="00935DCD">
        <w:rPr>
          <w:szCs w:val="22"/>
          <w:lang w:val="en-US"/>
        </w:rPr>
        <w:t>,</w:t>
      </w:r>
      <w:r w:rsidRPr="00935DCD">
        <w:rPr>
          <w:szCs w:val="22"/>
          <w:lang w:val="en-US"/>
        </w:rPr>
        <w:t xml:space="preserve"> eller </w:t>
      </w:r>
      <w:r w:rsidR="00B67793" w:rsidRPr="00935DCD">
        <w:rPr>
          <w:szCs w:val="22"/>
          <w:lang w:val="en-US"/>
        </w:rPr>
        <w:t>blodkärlssjukdom</w:t>
      </w:r>
    </w:p>
    <w:p w:rsidR="00213987" w:rsidRPr="00F742FF" w:rsidRDefault="00213987" w:rsidP="00974FA6">
      <w:pPr>
        <w:numPr>
          <w:ilvl w:val="0"/>
          <w:numId w:val="2"/>
        </w:numPr>
        <w:spacing w:line="240" w:lineRule="auto"/>
        <w:ind w:left="567" w:hanging="567"/>
        <w:rPr>
          <w:szCs w:val="22"/>
        </w:rPr>
      </w:pPr>
      <w:r w:rsidRPr="00F742FF">
        <w:rPr>
          <w:szCs w:val="22"/>
        </w:rPr>
        <w:t>astma eller annan lungsjukdom</w:t>
      </w:r>
    </w:p>
    <w:p w:rsidR="00213987" w:rsidRPr="00935DCD" w:rsidRDefault="00213987" w:rsidP="00974FA6">
      <w:pPr>
        <w:numPr>
          <w:ilvl w:val="0"/>
          <w:numId w:val="2"/>
        </w:numPr>
        <w:spacing w:line="240" w:lineRule="auto"/>
        <w:ind w:left="567" w:hanging="567"/>
        <w:rPr>
          <w:szCs w:val="22"/>
          <w:lang w:val="en-US"/>
        </w:rPr>
      </w:pPr>
      <w:r w:rsidRPr="00935DCD">
        <w:rPr>
          <w:szCs w:val="22"/>
          <w:lang w:val="en-US"/>
        </w:rPr>
        <w:t>leverproblem, din dos kan då behöva justeras</w:t>
      </w:r>
    </w:p>
    <w:p w:rsidR="00213987" w:rsidRPr="00F742FF" w:rsidRDefault="00213987" w:rsidP="00974FA6">
      <w:pPr>
        <w:numPr>
          <w:ilvl w:val="0"/>
          <w:numId w:val="2"/>
        </w:numPr>
        <w:spacing w:line="240" w:lineRule="auto"/>
        <w:ind w:left="567" w:hanging="567"/>
        <w:rPr>
          <w:szCs w:val="22"/>
        </w:rPr>
      </w:pPr>
      <w:r w:rsidRPr="00F742FF">
        <w:rPr>
          <w:szCs w:val="22"/>
        </w:rPr>
        <w:t>njursjukdom eller hormonrelaterad sjukdom</w:t>
      </w:r>
    </w:p>
    <w:p w:rsidR="00213987" w:rsidRPr="00F742FF" w:rsidRDefault="00213987" w:rsidP="00974FA6">
      <w:pPr>
        <w:numPr>
          <w:ilvl w:val="0"/>
          <w:numId w:val="2"/>
        </w:numPr>
        <w:spacing w:line="240" w:lineRule="auto"/>
        <w:ind w:left="567" w:hanging="567"/>
        <w:rPr>
          <w:szCs w:val="22"/>
        </w:rPr>
      </w:pPr>
      <w:r w:rsidRPr="00F742FF">
        <w:rPr>
          <w:szCs w:val="22"/>
        </w:rPr>
        <w:t xml:space="preserve">magsår eller </w:t>
      </w:r>
      <w:r w:rsidR="004E6E59" w:rsidRPr="00F742FF">
        <w:rPr>
          <w:szCs w:val="22"/>
        </w:rPr>
        <w:t>krampanfall</w:t>
      </w:r>
    </w:p>
    <w:p w:rsidR="002A1499" w:rsidRPr="00F742FF" w:rsidRDefault="002A1499" w:rsidP="00974FA6">
      <w:pPr>
        <w:numPr>
          <w:ilvl w:val="0"/>
          <w:numId w:val="2"/>
        </w:numPr>
        <w:spacing w:line="240" w:lineRule="auto"/>
        <w:ind w:left="567" w:hanging="567"/>
        <w:rPr>
          <w:szCs w:val="22"/>
        </w:rPr>
      </w:pPr>
      <w:r w:rsidRPr="00F742FF">
        <w:rPr>
          <w:szCs w:val="22"/>
        </w:rPr>
        <w:t>om du upplever långvarig diarré, kontakta läkare då detta kan vara ett tecken på tjocktarmsinflammation</w:t>
      </w:r>
    </w:p>
    <w:p w:rsidR="00213987" w:rsidRPr="00935DCD" w:rsidRDefault="00213987" w:rsidP="00974FA6">
      <w:pPr>
        <w:numPr>
          <w:ilvl w:val="0"/>
          <w:numId w:val="2"/>
        </w:numPr>
        <w:spacing w:line="240" w:lineRule="auto"/>
        <w:ind w:left="567" w:hanging="567"/>
        <w:rPr>
          <w:szCs w:val="22"/>
          <w:lang w:val="en-US"/>
        </w:rPr>
      </w:pPr>
      <w:r w:rsidRPr="00935DCD">
        <w:rPr>
          <w:szCs w:val="22"/>
          <w:lang w:val="en-US"/>
        </w:rPr>
        <w:t>någon form av allvarlig mental sjukdom, till exempel psykos</w:t>
      </w:r>
    </w:p>
    <w:p w:rsidR="00213987" w:rsidRPr="00935DCD" w:rsidRDefault="00213987" w:rsidP="00974FA6">
      <w:pPr>
        <w:numPr>
          <w:ilvl w:val="0"/>
          <w:numId w:val="2"/>
        </w:numPr>
        <w:spacing w:line="240" w:lineRule="auto"/>
        <w:ind w:left="567" w:hanging="567"/>
        <w:rPr>
          <w:szCs w:val="22"/>
          <w:lang w:val="en-US"/>
        </w:rPr>
      </w:pPr>
      <w:r w:rsidRPr="00935DCD">
        <w:rPr>
          <w:szCs w:val="22"/>
          <w:lang w:val="en-US"/>
        </w:rPr>
        <w:t>kroniskt vidvinkelglaukom. Din dos kan då behöva justeras och ditt ögontryck kan behöva kontrolleras.</w:t>
      </w:r>
    </w:p>
    <w:p w:rsidR="00213987" w:rsidRPr="00935DCD" w:rsidRDefault="00213987" w:rsidP="00213987">
      <w:pPr>
        <w:spacing w:line="240" w:lineRule="auto"/>
        <w:rPr>
          <w:szCs w:val="22"/>
          <w:lang w:val="en-US"/>
        </w:rPr>
      </w:pPr>
    </w:p>
    <w:p w:rsidR="00213987" w:rsidRPr="00F742FF" w:rsidRDefault="00213987" w:rsidP="00213987">
      <w:pPr>
        <w:spacing w:line="240" w:lineRule="auto"/>
        <w:rPr>
          <w:szCs w:val="22"/>
          <w:u w:val="single"/>
        </w:rPr>
      </w:pPr>
      <w:r w:rsidRPr="00F742FF">
        <w:rPr>
          <w:szCs w:val="22"/>
          <w:u w:val="single"/>
        </w:rPr>
        <w:t>Rådfråga din läkare om du tar:</w:t>
      </w:r>
    </w:p>
    <w:p w:rsidR="00213987" w:rsidRPr="00F742FF" w:rsidRDefault="00213987" w:rsidP="00974FA6">
      <w:pPr>
        <w:numPr>
          <w:ilvl w:val="0"/>
          <w:numId w:val="2"/>
        </w:numPr>
        <w:spacing w:line="240" w:lineRule="auto"/>
        <w:ind w:left="567" w:hanging="567"/>
        <w:rPr>
          <w:szCs w:val="22"/>
        </w:rPr>
      </w:pPr>
      <w:r w:rsidRPr="00F742FF">
        <w:rPr>
          <w:szCs w:val="22"/>
        </w:rPr>
        <w:t>antipsykotika (läkemedel för behandling av psykos)</w:t>
      </w:r>
    </w:p>
    <w:p w:rsidR="00213987" w:rsidRPr="00F742FF" w:rsidRDefault="00213987" w:rsidP="00974FA6">
      <w:pPr>
        <w:numPr>
          <w:ilvl w:val="0"/>
          <w:numId w:val="2"/>
        </w:numPr>
        <w:spacing w:line="240" w:lineRule="auto"/>
        <w:ind w:left="567" w:hanging="567"/>
        <w:rPr>
          <w:szCs w:val="22"/>
        </w:rPr>
      </w:pPr>
      <w:r w:rsidRPr="00F742FF">
        <w:rPr>
          <w:szCs w:val="22"/>
        </w:rPr>
        <w:t>läkemedel som kan orsaka lågt blodtryck när du reser dig från en stol eller säng. Du bör vara medveten om att Stalevo kan förvärra denna effekt.</w:t>
      </w:r>
    </w:p>
    <w:p w:rsidR="00213987" w:rsidRPr="00F742FF" w:rsidRDefault="00213987" w:rsidP="00213987">
      <w:pPr>
        <w:spacing w:line="240" w:lineRule="auto"/>
        <w:rPr>
          <w:szCs w:val="22"/>
        </w:rPr>
      </w:pPr>
    </w:p>
    <w:p w:rsidR="00213987" w:rsidRPr="00935DCD" w:rsidRDefault="00213987" w:rsidP="00213987">
      <w:pPr>
        <w:spacing w:line="240" w:lineRule="auto"/>
        <w:rPr>
          <w:szCs w:val="22"/>
          <w:u w:val="single"/>
          <w:lang w:val="en-US"/>
        </w:rPr>
      </w:pPr>
      <w:r w:rsidRPr="00935DCD">
        <w:rPr>
          <w:szCs w:val="22"/>
          <w:u w:val="single"/>
          <w:lang w:val="en-US"/>
        </w:rPr>
        <w:t>Rådfråga din läkare om du under behandlingen med Stalevo:</w:t>
      </w:r>
    </w:p>
    <w:p w:rsidR="00556FEE" w:rsidRPr="00F742FF" w:rsidRDefault="00556FEE" w:rsidP="00974FA6">
      <w:pPr>
        <w:numPr>
          <w:ilvl w:val="0"/>
          <w:numId w:val="2"/>
        </w:numPr>
        <w:spacing w:line="240" w:lineRule="auto"/>
        <w:ind w:left="567" w:hanging="567"/>
        <w:rPr>
          <w:szCs w:val="22"/>
        </w:rPr>
      </w:pPr>
      <w:r w:rsidRPr="00935DCD">
        <w:rPr>
          <w:szCs w:val="22"/>
          <w:lang w:val="en-US"/>
        </w:rPr>
        <w:t xml:space="preserve">upplever att dina muskler blir mycket stela eller rycker kraftigt, eller om du lider av skakningar, upphetsning, förvirring, feber, snabb puls, eller kraftiga blodtryckssvängningar. </w:t>
      </w:r>
      <w:r w:rsidRPr="00F742FF">
        <w:rPr>
          <w:szCs w:val="22"/>
        </w:rPr>
        <w:t xml:space="preserve">Om något av detta händer </w:t>
      </w:r>
      <w:r w:rsidRPr="00F742FF">
        <w:rPr>
          <w:b/>
          <w:szCs w:val="22"/>
        </w:rPr>
        <w:t>kontakta genast din läkare</w:t>
      </w:r>
    </w:p>
    <w:p w:rsidR="00213987" w:rsidRPr="00935DCD" w:rsidRDefault="00213987" w:rsidP="00974FA6">
      <w:pPr>
        <w:numPr>
          <w:ilvl w:val="0"/>
          <w:numId w:val="2"/>
        </w:numPr>
        <w:spacing w:line="240" w:lineRule="auto"/>
        <w:ind w:left="567" w:hanging="567"/>
        <w:rPr>
          <w:szCs w:val="22"/>
          <w:lang w:val="en-US"/>
        </w:rPr>
      </w:pPr>
      <w:r w:rsidRPr="00935DCD">
        <w:rPr>
          <w:szCs w:val="22"/>
          <w:lang w:val="en-US"/>
        </w:rPr>
        <w:t>känner dig deprimerad, har självmordstankar, eller märker att ditt beteende förändras</w:t>
      </w:r>
    </w:p>
    <w:p w:rsidR="00213987" w:rsidRPr="00935DCD" w:rsidRDefault="00213987" w:rsidP="00974FA6">
      <w:pPr>
        <w:numPr>
          <w:ilvl w:val="0"/>
          <w:numId w:val="2"/>
        </w:numPr>
        <w:spacing w:line="240" w:lineRule="auto"/>
        <w:ind w:left="567" w:hanging="567"/>
        <w:rPr>
          <w:szCs w:val="22"/>
          <w:lang w:val="en-US"/>
        </w:rPr>
      </w:pPr>
      <w:r w:rsidRPr="00935DCD">
        <w:rPr>
          <w:szCs w:val="22"/>
          <w:lang w:val="en-US"/>
        </w:rPr>
        <w:t>plötsligt faller i sömn, eller känner dig mycket sömnig. Om det händer ska du inte köra bil eller använda maskiner (se även avsnittet Körförmåga och användning av maskiner)</w:t>
      </w:r>
    </w:p>
    <w:p w:rsidR="00213987" w:rsidRPr="00F742FF" w:rsidRDefault="00213987" w:rsidP="00974FA6">
      <w:pPr>
        <w:numPr>
          <w:ilvl w:val="0"/>
          <w:numId w:val="2"/>
        </w:numPr>
        <w:spacing w:line="240" w:lineRule="auto"/>
        <w:ind w:left="567" w:hanging="567"/>
        <w:rPr>
          <w:szCs w:val="22"/>
        </w:rPr>
      </w:pPr>
      <w:r w:rsidRPr="00935DCD">
        <w:rPr>
          <w:szCs w:val="22"/>
          <w:lang w:val="en-US"/>
        </w:rPr>
        <w:t xml:space="preserve">får ofrivilliga rörelser eller om de förvärrats efter start av Stalevo-behandling. </w:t>
      </w:r>
      <w:r w:rsidRPr="00F742FF">
        <w:rPr>
          <w:szCs w:val="22"/>
        </w:rPr>
        <w:t>Om detta händer kan din läkare behöva ändra din dosering av läkemedel mot Parkinsons sjukdom</w:t>
      </w:r>
    </w:p>
    <w:p w:rsidR="00213987" w:rsidRPr="00F742FF" w:rsidRDefault="00213987" w:rsidP="00974FA6">
      <w:pPr>
        <w:numPr>
          <w:ilvl w:val="0"/>
          <w:numId w:val="2"/>
        </w:numPr>
        <w:spacing w:line="240" w:lineRule="auto"/>
        <w:ind w:left="567" w:hanging="567"/>
        <w:rPr>
          <w:szCs w:val="22"/>
        </w:rPr>
      </w:pPr>
      <w:r w:rsidRPr="00F742FF">
        <w:rPr>
          <w:szCs w:val="22"/>
        </w:rPr>
        <w:t>får diarré, din vikt kan behöva övervakas för att undvika</w:t>
      </w:r>
      <w:r w:rsidR="00E6767D" w:rsidRPr="00F742FF">
        <w:rPr>
          <w:szCs w:val="22"/>
        </w:rPr>
        <w:t xml:space="preserve"> en eventuell</w:t>
      </w:r>
      <w:r w:rsidRPr="00F742FF">
        <w:rPr>
          <w:szCs w:val="22"/>
        </w:rPr>
        <w:t xml:space="preserve"> kraftig viktminskning</w:t>
      </w:r>
    </w:p>
    <w:p w:rsidR="00213987" w:rsidRPr="00F742FF" w:rsidRDefault="00213987" w:rsidP="00974FA6">
      <w:pPr>
        <w:numPr>
          <w:ilvl w:val="0"/>
          <w:numId w:val="2"/>
        </w:numPr>
        <w:spacing w:line="240" w:lineRule="auto"/>
        <w:ind w:left="567" w:hanging="567"/>
        <w:rPr>
          <w:szCs w:val="22"/>
        </w:rPr>
      </w:pPr>
      <w:r w:rsidRPr="00F742FF">
        <w:rPr>
          <w:szCs w:val="22"/>
        </w:rPr>
        <w:t>upplever aptitlöshet som förvärras över tid, orkeslöshet (svaghet, utmattning) och viktminskning inom en kort tidsperiod</w:t>
      </w:r>
      <w:r w:rsidR="00E6767D" w:rsidRPr="00F742FF">
        <w:rPr>
          <w:szCs w:val="22"/>
        </w:rPr>
        <w:t>. Om detta händer</w:t>
      </w:r>
      <w:r w:rsidRPr="00F742FF">
        <w:rPr>
          <w:szCs w:val="22"/>
        </w:rPr>
        <w:t xml:space="preserve"> bör en allmän läkarundersökning inklusive leverfunktionstest övervägas</w:t>
      </w:r>
    </w:p>
    <w:p w:rsidR="00213987" w:rsidRPr="00F742FF" w:rsidRDefault="00213987" w:rsidP="00974FA6">
      <w:pPr>
        <w:numPr>
          <w:ilvl w:val="0"/>
          <w:numId w:val="2"/>
        </w:numPr>
        <w:spacing w:line="240" w:lineRule="auto"/>
        <w:ind w:left="567" w:hanging="567"/>
        <w:rPr>
          <w:szCs w:val="22"/>
        </w:rPr>
      </w:pPr>
      <w:r w:rsidRPr="00F742FF">
        <w:rPr>
          <w:szCs w:val="22"/>
        </w:rPr>
        <w:t>känner att du vill sluta använda Stalevo, se avsnittet ”Om du slutar ta Stalevo”.</w:t>
      </w:r>
    </w:p>
    <w:p w:rsidR="00213987" w:rsidRDefault="00213987" w:rsidP="00213987">
      <w:pPr>
        <w:spacing w:line="240" w:lineRule="auto"/>
        <w:rPr>
          <w:szCs w:val="22"/>
        </w:rPr>
      </w:pPr>
    </w:p>
    <w:p w:rsidR="00B86592" w:rsidRDefault="00B86592" w:rsidP="00932FBE">
      <w:pPr>
        <w:rPr>
          <w:rFonts w:eastAsia="MS Mincho"/>
          <w:color w:val="000000"/>
          <w:szCs w:val="22"/>
          <w:lang w:val="sv-SE" w:eastAsia="ja-JP"/>
        </w:rPr>
      </w:pPr>
      <w:r w:rsidRPr="00B86592">
        <w:rPr>
          <w:rFonts w:eastAsia="MS Mincho"/>
          <w:color w:val="000000"/>
          <w:szCs w:val="22"/>
          <w:lang w:val="sv-SE" w:eastAsia="ja-JP"/>
        </w:rPr>
        <w:t>Tala om för din läkare om du eller din familj/vårdgivare märker att du utvecklar beroendelika symtom som leder till ett begär efter större doser av Stalevo och andra läkemedel som används för att behandla Parkinsons sjukdom.</w:t>
      </w:r>
    </w:p>
    <w:p w:rsidR="00B86592" w:rsidRDefault="00B86592" w:rsidP="00932FBE">
      <w:pPr>
        <w:rPr>
          <w:rFonts w:eastAsia="MS Mincho"/>
          <w:color w:val="000000"/>
          <w:szCs w:val="22"/>
          <w:lang w:val="sv-SE" w:eastAsia="ja-JP"/>
        </w:rPr>
      </w:pPr>
    </w:p>
    <w:p w:rsidR="00932FBE" w:rsidRPr="001E5FBD" w:rsidRDefault="00932FBE" w:rsidP="00932FBE">
      <w:pPr>
        <w:rPr>
          <w:rFonts w:eastAsia="MS Mincho"/>
          <w:color w:val="000000"/>
          <w:szCs w:val="22"/>
          <w:lang w:val="sv-SE" w:eastAsia="ja-JP"/>
        </w:rPr>
      </w:pPr>
      <w:r w:rsidRPr="001E5FBD">
        <w:rPr>
          <w:rFonts w:eastAsia="MS Mincho"/>
          <w:color w:val="000000"/>
          <w:szCs w:val="22"/>
          <w:lang w:val="sv-SE" w:eastAsia="ja-JP"/>
        </w:rPr>
        <w:t xml:space="preserve">Berätta för din läkare om du eller din familj/omhändertagare upptäcker att du utvecklar drifter eller begär att bete dig på sätt som är ovanliga för dig, eller du inte kan motstå impulsen, driften eller frestelsen att bedriva viss aktivitet som kan skada dig själv eller andra. </w:t>
      </w:r>
      <w:r w:rsidRPr="00CC249A">
        <w:rPr>
          <w:color w:val="000000"/>
          <w:szCs w:val="22"/>
          <w:bdr w:val="none" w:sz="0" w:space="0" w:color="auto" w:frame="1"/>
          <w:lang w:val="sv-SE"/>
        </w:rPr>
        <w:t>Detta beteende kallas impulskontrollstörning och kan inkludera </w:t>
      </w:r>
      <w:r w:rsidRPr="00CC249A">
        <w:rPr>
          <w:color w:val="000000"/>
          <w:szCs w:val="22"/>
          <w:lang w:val="sv-SE"/>
        </w:rPr>
        <w:t>tvångsmässigt spelande,</w:t>
      </w:r>
      <w:r w:rsidRPr="00CC249A">
        <w:rPr>
          <w:color w:val="000000"/>
          <w:szCs w:val="22"/>
          <w:bdr w:val="none" w:sz="0" w:space="0" w:color="auto" w:frame="1"/>
          <w:lang w:val="sv-SE"/>
        </w:rPr>
        <w:t xml:space="preserve"> överdrivet matintag eller spenderande, en onormalt hög sexualdrift eller en upptagenhet med ökning i sexuella tankar eller känslor. </w:t>
      </w:r>
      <w:r w:rsidRPr="001E5FBD">
        <w:rPr>
          <w:rFonts w:eastAsia="MS Mincho"/>
          <w:color w:val="000000"/>
          <w:szCs w:val="22"/>
          <w:u w:val="single"/>
          <w:lang w:val="sv-SE" w:eastAsia="ja-JP"/>
        </w:rPr>
        <w:t>Din läkare kan behöva se över din behandling.</w:t>
      </w:r>
    </w:p>
    <w:p w:rsidR="007D33DE" w:rsidRPr="00897A99" w:rsidRDefault="007D33DE" w:rsidP="00213987">
      <w:pPr>
        <w:spacing w:line="240" w:lineRule="auto"/>
        <w:rPr>
          <w:szCs w:val="22"/>
          <w:lang w:val="en-US"/>
        </w:rPr>
      </w:pPr>
    </w:p>
    <w:p w:rsidR="00213987" w:rsidRPr="00935DCD" w:rsidRDefault="00213987" w:rsidP="00213987">
      <w:pPr>
        <w:spacing w:line="240" w:lineRule="auto"/>
        <w:rPr>
          <w:szCs w:val="22"/>
          <w:lang w:val="en-US"/>
        </w:rPr>
      </w:pPr>
      <w:r w:rsidRPr="00935DCD">
        <w:rPr>
          <w:szCs w:val="22"/>
          <w:lang w:val="en-US"/>
        </w:rPr>
        <w:t>Din läkare kan behöva ta regelbundna prover på dig under långtidsbehandling med Stalevo.</w:t>
      </w:r>
    </w:p>
    <w:p w:rsidR="00213987" w:rsidRPr="00935DCD" w:rsidRDefault="00213987" w:rsidP="00213987">
      <w:pPr>
        <w:spacing w:line="240" w:lineRule="auto"/>
        <w:rPr>
          <w:szCs w:val="22"/>
          <w:lang w:val="en-US"/>
        </w:rPr>
      </w:pPr>
    </w:p>
    <w:p w:rsidR="00213987" w:rsidRPr="00935DCD" w:rsidRDefault="00E6767D" w:rsidP="00213987">
      <w:pPr>
        <w:spacing w:line="240" w:lineRule="auto"/>
        <w:rPr>
          <w:szCs w:val="22"/>
          <w:lang w:val="en-US"/>
        </w:rPr>
      </w:pPr>
      <w:r w:rsidRPr="00935DCD">
        <w:rPr>
          <w:szCs w:val="22"/>
          <w:lang w:val="en-US"/>
        </w:rPr>
        <w:t>Om</w:t>
      </w:r>
      <w:r w:rsidR="00213987" w:rsidRPr="00935DCD">
        <w:rPr>
          <w:szCs w:val="22"/>
          <w:lang w:val="en-US"/>
        </w:rPr>
        <w:t xml:space="preserve"> du behöver opereras</w:t>
      </w:r>
      <w:r w:rsidRPr="00935DCD">
        <w:rPr>
          <w:szCs w:val="22"/>
          <w:lang w:val="en-US"/>
        </w:rPr>
        <w:t xml:space="preserve"> ska du tala om för din läkare att du tar Stalevo</w:t>
      </w:r>
      <w:r w:rsidR="00213987" w:rsidRPr="00935DCD">
        <w:rPr>
          <w:szCs w:val="22"/>
          <w:lang w:val="en-US"/>
        </w:rPr>
        <w:t>.</w:t>
      </w:r>
    </w:p>
    <w:p w:rsidR="00213987" w:rsidRPr="00935DCD" w:rsidRDefault="00213987" w:rsidP="00213987">
      <w:pPr>
        <w:spacing w:line="240" w:lineRule="auto"/>
        <w:rPr>
          <w:szCs w:val="22"/>
          <w:lang w:val="en-US"/>
        </w:rPr>
      </w:pPr>
    </w:p>
    <w:p w:rsidR="00213987" w:rsidRPr="00935DCD" w:rsidRDefault="00213987" w:rsidP="00213987">
      <w:pPr>
        <w:spacing w:line="240" w:lineRule="auto"/>
        <w:rPr>
          <w:szCs w:val="22"/>
          <w:lang w:val="en-US"/>
        </w:rPr>
      </w:pPr>
      <w:r w:rsidRPr="00935DCD">
        <w:rPr>
          <w:szCs w:val="22"/>
          <w:lang w:val="en-US"/>
        </w:rPr>
        <w:t xml:space="preserve">Stalevo rekommenderas inte för behandling av extrapyramidala symtom </w:t>
      </w:r>
      <w:r w:rsidR="004E6E59" w:rsidRPr="00935DCD">
        <w:rPr>
          <w:szCs w:val="22"/>
          <w:lang w:val="en-US"/>
        </w:rPr>
        <w:t>(till exempel ofrivilliga</w:t>
      </w:r>
      <w:r w:rsidRPr="00935DCD">
        <w:rPr>
          <w:szCs w:val="22"/>
          <w:lang w:val="en-US"/>
        </w:rPr>
        <w:t xml:space="preserve"> rörelser, skakningar, muskelstelhet och muskelsammandragningar) orsakade av andra mediciner.</w:t>
      </w:r>
    </w:p>
    <w:p w:rsidR="00213987" w:rsidRPr="00935DCD" w:rsidRDefault="00213987" w:rsidP="00213987">
      <w:pPr>
        <w:spacing w:line="240" w:lineRule="auto"/>
        <w:rPr>
          <w:szCs w:val="22"/>
          <w:lang w:val="en-US"/>
        </w:rPr>
      </w:pPr>
    </w:p>
    <w:p w:rsidR="007D33DE" w:rsidRDefault="007D33DE" w:rsidP="007D33DE">
      <w:pPr>
        <w:spacing w:line="240" w:lineRule="auto"/>
        <w:rPr>
          <w:b/>
          <w:szCs w:val="22"/>
          <w:lang w:val="en-US"/>
        </w:rPr>
      </w:pPr>
      <w:r w:rsidRPr="006A2658">
        <w:rPr>
          <w:b/>
          <w:szCs w:val="22"/>
          <w:lang w:val="en-US"/>
        </w:rPr>
        <w:t>Barn</w:t>
      </w:r>
      <w:r>
        <w:rPr>
          <w:b/>
          <w:szCs w:val="22"/>
          <w:lang w:val="en-US"/>
        </w:rPr>
        <w:t xml:space="preserve"> och ungdomar</w:t>
      </w:r>
    </w:p>
    <w:p w:rsidR="00C6111F" w:rsidRDefault="00C6111F" w:rsidP="007D33DE">
      <w:pPr>
        <w:spacing w:line="240" w:lineRule="auto"/>
        <w:rPr>
          <w:b/>
          <w:szCs w:val="22"/>
          <w:lang w:val="en-US"/>
        </w:rPr>
      </w:pPr>
    </w:p>
    <w:p w:rsidR="00213987" w:rsidRPr="00E32DB0" w:rsidRDefault="00213987" w:rsidP="00213987">
      <w:pPr>
        <w:spacing w:line="240" w:lineRule="auto"/>
        <w:rPr>
          <w:szCs w:val="22"/>
          <w:lang w:val="sv-SE"/>
        </w:rPr>
      </w:pPr>
      <w:r w:rsidRPr="00E85C93">
        <w:rPr>
          <w:szCs w:val="22"/>
          <w:lang w:val="sv-SE"/>
        </w:rPr>
        <w:t>Erfarenhet av behandling av patienter under 18</w:t>
      </w:r>
      <w:r w:rsidR="00AF5886" w:rsidRPr="00E85C93">
        <w:rPr>
          <w:szCs w:val="22"/>
          <w:lang w:val="sv-SE"/>
        </w:rPr>
        <w:t> </w:t>
      </w:r>
      <w:r w:rsidRPr="00E85C93">
        <w:rPr>
          <w:szCs w:val="22"/>
          <w:lang w:val="sv-SE"/>
        </w:rPr>
        <w:t xml:space="preserve">år med Stalevo är begränsad. </w:t>
      </w:r>
      <w:r w:rsidRPr="00E32DB0">
        <w:rPr>
          <w:szCs w:val="22"/>
          <w:lang w:val="sv-SE"/>
        </w:rPr>
        <w:t xml:space="preserve">Stalevo rekommenderas </w:t>
      </w:r>
      <w:r w:rsidR="00E31636" w:rsidRPr="00E32DB0">
        <w:rPr>
          <w:szCs w:val="22"/>
          <w:lang w:val="sv-SE"/>
        </w:rPr>
        <w:t xml:space="preserve">därför inte </w:t>
      </w:r>
      <w:r w:rsidRPr="00E32DB0">
        <w:rPr>
          <w:szCs w:val="22"/>
          <w:lang w:val="sv-SE"/>
        </w:rPr>
        <w:t>för behandling av barn</w:t>
      </w:r>
      <w:r w:rsidR="005E1467" w:rsidRPr="00A55DAA">
        <w:rPr>
          <w:szCs w:val="22"/>
          <w:lang w:val="sv-SE"/>
        </w:rPr>
        <w:t xml:space="preserve"> </w:t>
      </w:r>
      <w:r w:rsidR="005E1467">
        <w:rPr>
          <w:szCs w:val="22"/>
          <w:lang w:val="sv-SE"/>
        </w:rPr>
        <w:t>eller</w:t>
      </w:r>
      <w:r w:rsidR="00504BF2" w:rsidRPr="00E32DB0">
        <w:rPr>
          <w:szCs w:val="22"/>
          <w:lang w:val="sv-SE"/>
        </w:rPr>
        <w:t xml:space="preserve"> ungdomar</w:t>
      </w:r>
      <w:r w:rsidRPr="00E32DB0">
        <w:rPr>
          <w:szCs w:val="22"/>
          <w:lang w:val="sv-SE"/>
        </w:rPr>
        <w:t>.</w:t>
      </w:r>
    </w:p>
    <w:p w:rsidR="00213987" w:rsidRPr="00E32DB0" w:rsidRDefault="00213987" w:rsidP="00213987">
      <w:pPr>
        <w:spacing w:line="240" w:lineRule="auto"/>
        <w:rPr>
          <w:szCs w:val="22"/>
          <w:lang w:val="sv-SE"/>
        </w:rPr>
      </w:pPr>
    </w:p>
    <w:p w:rsidR="007F6FCC" w:rsidRDefault="007F6FCC" w:rsidP="007F6FCC">
      <w:pPr>
        <w:spacing w:line="240" w:lineRule="auto"/>
        <w:ind w:right="-2"/>
        <w:rPr>
          <w:b/>
          <w:szCs w:val="22"/>
          <w:lang w:val="sv-SE"/>
        </w:rPr>
      </w:pPr>
      <w:r w:rsidRPr="00093670">
        <w:rPr>
          <w:b/>
          <w:szCs w:val="22"/>
          <w:lang w:val="sv-SE"/>
        </w:rPr>
        <w:t>Andra läkemedel</w:t>
      </w:r>
      <w:r w:rsidR="007D33DE" w:rsidRPr="00093670">
        <w:rPr>
          <w:b/>
          <w:szCs w:val="22"/>
          <w:lang w:val="sv-SE"/>
        </w:rPr>
        <w:t xml:space="preserve"> och Stalevo</w:t>
      </w:r>
    </w:p>
    <w:p w:rsidR="00C6111F" w:rsidRPr="00093670" w:rsidRDefault="00C6111F" w:rsidP="007F6FCC">
      <w:pPr>
        <w:spacing w:line="240" w:lineRule="auto"/>
        <w:ind w:right="-2"/>
        <w:rPr>
          <w:b/>
          <w:szCs w:val="22"/>
          <w:lang w:val="sv-SE"/>
        </w:rPr>
      </w:pPr>
    </w:p>
    <w:p w:rsidR="007F6FCC" w:rsidRPr="00093670" w:rsidRDefault="007F6FCC" w:rsidP="007F6FCC">
      <w:pPr>
        <w:spacing w:line="240" w:lineRule="auto"/>
        <w:ind w:right="-2"/>
        <w:rPr>
          <w:szCs w:val="22"/>
          <w:lang w:val="sv-SE"/>
        </w:rPr>
      </w:pPr>
      <w:r w:rsidRPr="00093670">
        <w:rPr>
          <w:szCs w:val="22"/>
          <w:lang w:val="sv-SE"/>
        </w:rPr>
        <w:t>Tala om för läkare eller apotekspersonal om du tar</w:t>
      </w:r>
      <w:r w:rsidR="007D33DE" w:rsidRPr="00093670">
        <w:rPr>
          <w:szCs w:val="22"/>
          <w:lang w:val="sv-SE"/>
        </w:rPr>
        <w:t xml:space="preserve">, </w:t>
      </w:r>
      <w:r w:rsidRPr="00093670">
        <w:rPr>
          <w:szCs w:val="22"/>
          <w:lang w:val="sv-SE"/>
        </w:rPr>
        <w:t xml:space="preserve">nyligen har tagit </w:t>
      </w:r>
      <w:r w:rsidR="007D33DE" w:rsidRPr="00093670">
        <w:rPr>
          <w:szCs w:val="22"/>
          <w:lang w:val="sv-SE"/>
        </w:rPr>
        <w:t xml:space="preserve">eller kan tänkas ta </w:t>
      </w:r>
      <w:r w:rsidRPr="00093670">
        <w:rPr>
          <w:szCs w:val="22"/>
          <w:lang w:val="sv-SE"/>
        </w:rPr>
        <w:t>andra läkemedel</w:t>
      </w:r>
      <w:r w:rsidR="007D33DE" w:rsidRPr="00093670">
        <w:rPr>
          <w:szCs w:val="22"/>
          <w:lang w:val="sv-SE"/>
        </w:rPr>
        <w:t>.</w:t>
      </w:r>
    </w:p>
    <w:p w:rsidR="00556FEE" w:rsidRPr="00093670" w:rsidRDefault="00556FEE" w:rsidP="007F6FCC">
      <w:pPr>
        <w:spacing w:line="240" w:lineRule="auto"/>
        <w:ind w:right="-2"/>
        <w:rPr>
          <w:szCs w:val="22"/>
          <w:lang w:val="sv-SE"/>
        </w:rPr>
      </w:pPr>
    </w:p>
    <w:p w:rsidR="00556FEE" w:rsidRPr="00093670" w:rsidRDefault="00556FEE" w:rsidP="007F6FCC">
      <w:pPr>
        <w:spacing w:line="240" w:lineRule="auto"/>
        <w:ind w:right="-2"/>
        <w:rPr>
          <w:szCs w:val="22"/>
          <w:lang w:val="sv-SE"/>
        </w:rPr>
      </w:pPr>
      <w:r w:rsidRPr="00093670">
        <w:rPr>
          <w:szCs w:val="22"/>
          <w:lang w:val="sv-SE"/>
        </w:rPr>
        <w:t>Ta inte Stalevo om du tar vissa läkemedel för behandling av depression (kombinationer av selektiva MAO-A- och MAO-B-hämmare, eller icke-selektiva MAO-hämmare).</w:t>
      </w:r>
    </w:p>
    <w:p w:rsidR="007F6FCC" w:rsidRPr="00093670" w:rsidRDefault="007F6FCC" w:rsidP="007F6FCC">
      <w:pPr>
        <w:spacing w:line="240" w:lineRule="auto"/>
        <w:ind w:right="-29"/>
        <w:rPr>
          <w:szCs w:val="22"/>
          <w:lang w:val="sv-SE"/>
        </w:rPr>
      </w:pPr>
    </w:p>
    <w:p w:rsidR="00556FEE" w:rsidRPr="00F742FF" w:rsidRDefault="007F6FCC" w:rsidP="007F6FCC">
      <w:pPr>
        <w:spacing w:line="240" w:lineRule="auto"/>
        <w:ind w:right="-29"/>
        <w:rPr>
          <w:szCs w:val="22"/>
        </w:rPr>
      </w:pPr>
      <w:r w:rsidRPr="00F742FF">
        <w:rPr>
          <w:szCs w:val="22"/>
        </w:rPr>
        <w:t>Stalevo kan förstärka effekten och biverkningarna av vissa läkemedel. Detta inkluderar</w:t>
      </w:r>
      <w:r w:rsidR="00556FEE" w:rsidRPr="00F742FF">
        <w:rPr>
          <w:szCs w:val="22"/>
        </w:rPr>
        <w:t>:</w:t>
      </w:r>
    </w:p>
    <w:p w:rsidR="00556FEE" w:rsidRPr="00935DCD" w:rsidRDefault="006F7BB9" w:rsidP="00974FA6">
      <w:pPr>
        <w:numPr>
          <w:ilvl w:val="0"/>
          <w:numId w:val="2"/>
        </w:numPr>
        <w:spacing w:line="240" w:lineRule="auto"/>
        <w:ind w:right="-29"/>
        <w:rPr>
          <w:szCs w:val="22"/>
          <w:lang w:val="en-US"/>
        </w:rPr>
      </w:pPr>
      <w:r w:rsidRPr="00935DCD">
        <w:rPr>
          <w:szCs w:val="22"/>
          <w:lang w:val="en-US"/>
        </w:rPr>
        <w:t xml:space="preserve">läkemedel </w:t>
      </w:r>
      <w:r w:rsidR="00E6767D" w:rsidRPr="00935DCD">
        <w:rPr>
          <w:szCs w:val="22"/>
          <w:lang w:val="en-US"/>
        </w:rPr>
        <w:t xml:space="preserve">för behandling av depression </w:t>
      </w:r>
      <w:r w:rsidRPr="00935DCD">
        <w:rPr>
          <w:szCs w:val="22"/>
          <w:lang w:val="en-US"/>
        </w:rPr>
        <w:t xml:space="preserve">såsom </w:t>
      </w:r>
      <w:r w:rsidR="007F6FCC" w:rsidRPr="00935DCD">
        <w:rPr>
          <w:szCs w:val="22"/>
          <w:lang w:val="en-US"/>
        </w:rPr>
        <w:t>moklobemid</w:t>
      </w:r>
      <w:r w:rsidR="00556FEE" w:rsidRPr="00935DCD">
        <w:rPr>
          <w:szCs w:val="22"/>
          <w:lang w:val="en-US"/>
        </w:rPr>
        <w:t>,</w:t>
      </w:r>
      <w:r w:rsidR="007F6FCC" w:rsidRPr="00935DCD">
        <w:rPr>
          <w:szCs w:val="22"/>
          <w:lang w:val="en-US"/>
        </w:rPr>
        <w:t xml:space="preserve"> amitriptylin</w:t>
      </w:r>
      <w:r w:rsidR="00556FEE" w:rsidRPr="00935DCD">
        <w:rPr>
          <w:szCs w:val="22"/>
          <w:lang w:val="en-US"/>
        </w:rPr>
        <w:t>, desipram</w:t>
      </w:r>
      <w:r w:rsidR="00EE102C" w:rsidRPr="00935DCD">
        <w:rPr>
          <w:szCs w:val="22"/>
          <w:lang w:val="en-US"/>
        </w:rPr>
        <w:t>in, maprotilin, venlafaxin och</w:t>
      </w:r>
      <w:r w:rsidR="007F6FCC" w:rsidRPr="00935DCD">
        <w:rPr>
          <w:szCs w:val="22"/>
          <w:lang w:val="en-US"/>
        </w:rPr>
        <w:t xml:space="preserve"> paroxetin</w:t>
      </w:r>
    </w:p>
    <w:p w:rsidR="00556FEE" w:rsidRPr="00935DCD" w:rsidRDefault="007F6FCC" w:rsidP="00974FA6">
      <w:pPr>
        <w:numPr>
          <w:ilvl w:val="0"/>
          <w:numId w:val="2"/>
        </w:numPr>
        <w:spacing w:line="240" w:lineRule="auto"/>
        <w:ind w:right="-29"/>
        <w:rPr>
          <w:szCs w:val="22"/>
          <w:lang w:val="en-US"/>
        </w:rPr>
      </w:pPr>
      <w:r w:rsidRPr="00935DCD">
        <w:rPr>
          <w:szCs w:val="22"/>
          <w:lang w:val="en-US"/>
        </w:rPr>
        <w:t>rimiterol</w:t>
      </w:r>
      <w:r w:rsidR="00556FEE" w:rsidRPr="00935DCD">
        <w:rPr>
          <w:szCs w:val="22"/>
          <w:lang w:val="en-US"/>
        </w:rPr>
        <w:t xml:space="preserve"> och</w:t>
      </w:r>
      <w:r w:rsidRPr="00935DCD">
        <w:rPr>
          <w:szCs w:val="22"/>
          <w:lang w:val="en-US"/>
        </w:rPr>
        <w:t xml:space="preserve"> isoprenalin,</w:t>
      </w:r>
      <w:r w:rsidR="00556FEE" w:rsidRPr="00935DCD">
        <w:rPr>
          <w:szCs w:val="22"/>
          <w:lang w:val="en-US"/>
        </w:rPr>
        <w:t xml:space="preserve"> som används för att behandla sjukdomar i luftvägarna</w:t>
      </w:r>
    </w:p>
    <w:p w:rsidR="00556FEE" w:rsidRPr="00F742FF" w:rsidRDefault="007F6FCC" w:rsidP="00974FA6">
      <w:pPr>
        <w:numPr>
          <w:ilvl w:val="0"/>
          <w:numId w:val="2"/>
        </w:numPr>
        <w:spacing w:line="240" w:lineRule="auto"/>
        <w:ind w:right="-29"/>
        <w:rPr>
          <w:szCs w:val="22"/>
        </w:rPr>
      </w:pPr>
      <w:r w:rsidRPr="00F742FF">
        <w:rPr>
          <w:szCs w:val="22"/>
        </w:rPr>
        <w:t>adrenalin,</w:t>
      </w:r>
      <w:r w:rsidR="00556FEE" w:rsidRPr="00F742FF">
        <w:rPr>
          <w:szCs w:val="22"/>
        </w:rPr>
        <w:t xml:space="preserve"> som används vid svåra allergiska reaktioner</w:t>
      </w:r>
    </w:p>
    <w:p w:rsidR="00556FEE" w:rsidRPr="00F742FF" w:rsidRDefault="007F6FCC" w:rsidP="00974FA6">
      <w:pPr>
        <w:numPr>
          <w:ilvl w:val="0"/>
          <w:numId w:val="2"/>
        </w:numPr>
        <w:spacing w:line="240" w:lineRule="auto"/>
        <w:ind w:right="-29"/>
        <w:rPr>
          <w:szCs w:val="22"/>
        </w:rPr>
      </w:pPr>
      <w:r w:rsidRPr="00F742FF">
        <w:rPr>
          <w:szCs w:val="22"/>
        </w:rPr>
        <w:t>noradrenalin, dopamin</w:t>
      </w:r>
      <w:r w:rsidR="00556FEE" w:rsidRPr="00F742FF">
        <w:rPr>
          <w:szCs w:val="22"/>
        </w:rPr>
        <w:t xml:space="preserve"> och</w:t>
      </w:r>
      <w:r w:rsidRPr="00F742FF">
        <w:rPr>
          <w:szCs w:val="22"/>
        </w:rPr>
        <w:t xml:space="preserve"> dobutamin,</w:t>
      </w:r>
      <w:r w:rsidR="00556FEE" w:rsidRPr="00F742FF">
        <w:rPr>
          <w:szCs w:val="22"/>
        </w:rPr>
        <w:t xml:space="preserve"> som används för att behandla hjärtsjukdomar och lågt blodtryck</w:t>
      </w:r>
    </w:p>
    <w:p w:rsidR="00556FEE" w:rsidRPr="00935DCD" w:rsidRDefault="007F6FCC" w:rsidP="00974FA6">
      <w:pPr>
        <w:numPr>
          <w:ilvl w:val="0"/>
          <w:numId w:val="2"/>
        </w:numPr>
        <w:spacing w:line="240" w:lineRule="auto"/>
        <w:ind w:right="-29"/>
        <w:rPr>
          <w:szCs w:val="22"/>
          <w:lang w:val="en-US"/>
        </w:rPr>
      </w:pPr>
      <w:r w:rsidRPr="00935DCD">
        <w:rPr>
          <w:szCs w:val="22"/>
          <w:lang w:val="en-US"/>
        </w:rPr>
        <w:t>alfa-metyldopa</w:t>
      </w:r>
      <w:r w:rsidR="00556FEE" w:rsidRPr="00935DCD">
        <w:rPr>
          <w:szCs w:val="22"/>
          <w:lang w:val="en-US"/>
        </w:rPr>
        <w:t>, som används för att behandla högt blodtryck</w:t>
      </w:r>
    </w:p>
    <w:p w:rsidR="007F6FCC" w:rsidRPr="00935DCD" w:rsidRDefault="007F6FCC" w:rsidP="00974FA6">
      <w:pPr>
        <w:numPr>
          <w:ilvl w:val="0"/>
          <w:numId w:val="2"/>
        </w:numPr>
        <w:spacing w:line="240" w:lineRule="auto"/>
        <w:ind w:right="-29"/>
        <w:rPr>
          <w:szCs w:val="22"/>
          <w:lang w:val="en-US"/>
        </w:rPr>
      </w:pPr>
      <w:r w:rsidRPr="00935DCD">
        <w:rPr>
          <w:szCs w:val="22"/>
          <w:lang w:val="en-US"/>
        </w:rPr>
        <w:t>apomorfin</w:t>
      </w:r>
      <w:r w:rsidR="00556FEE" w:rsidRPr="00935DCD">
        <w:rPr>
          <w:szCs w:val="22"/>
          <w:lang w:val="en-US"/>
        </w:rPr>
        <w:t>, som används för att behandla Parkinsons sjukdom</w:t>
      </w:r>
      <w:r w:rsidRPr="00935DCD">
        <w:rPr>
          <w:szCs w:val="22"/>
          <w:lang w:val="en-US"/>
        </w:rPr>
        <w:t xml:space="preserve"> </w:t>
      </w:r>
    </w:p>
    <w:p w:rsidR="007F6FCC" w:rsidRPr="00935DCD" w:rsidRDefault="007F6FCC" w:rsidP="007F6FCC">
      <w:pPr>
        <w:spacing w:line="240" w:lineRule="auto"/>
        <w:ind w:right="-29"/>
        <w:rPr>
          <w:szCs w:val="22"/>
          <w:lang w:val="en-US"/>
        </w:rPr>
      </w:pPr>
    </w:p>
    <w:p w:rsidR="007F6FCC" w:rsidRPr="00F742FF" w:rsidRDefault="007F6FCC" w:rsidP="007F6FCC">
      <w:pPr>
        <w:spacing w:line="240" w:lineRule="auto"/>
        <w:ind w:right="-29"/>
        <w:rPr>
          <w:szCs w:val="22"/>
        </w:rPr>
      </w:pPr>
      <w:r w:rsidRPr="00F742FF">
        <w:rPr>
          <w:szCs w:val="22"/>
        </w:rPr>
        <w:t>Vissa läkemedel kan försvaga effekten av Stalevo. Dessa är:</w:t>
      </w:r>
    </w:p>
    <w:p w:rsidR="007F6FCC" w:rsidRPr="00935DCD" w:rsidRDefault="007F6FCC" w:rsidP="00974FA6">
      <w:pPr>
        <w:numPr>
          <w:ilvl w:val="0"/>
          <w:numId w:val="3"/>
        </w:numPr>
        <w:tabs>
          <w:tab w:val="left" w:pos="567"/>
        </w:tabs>
        <w:spacing w:line="240" w:lineRule="auto"/>
        <w:jc w:val="both"/>
        <w:rPr>
          <w:szCs w:val="22"/>
          <w:lang w:val="en-US"/>
        </w:rPr>
      </w:pPr>
      <w:r w:rsidRPr="00935DCD">
        <w:rPr>
          <w:szCs w:val="22"/>
          <w:lang w:val="en-US"/>
        </w:rPr>
        <w:t>dopaminantagonister som används för att behandla mental sjukdom</w:t>
      </w:r>
      <w:r w:rsidR="00556FEE" w:rsidRPr="00935DCD">
        <w:rPr>
          <w:szCs w:val="22"/>
          <w:lang w:val="en-US"/>
        </w:rPr>
        <w:t>, illamående och kräkningar</w:t>
      </w:r>
    </w:p>
    <w:p w:rsidR="00556FEE" w:rsidRPr="00935DCD" w:rsidRDefault="007F6FCC" w:rsidP="00974FA6">
      <w:pPr>
        <w:numPr>
          <w:ilvl w:val="0"/>
          <w:numId w:val="3"/>
        </w:numPr>
        <w:tabs>
          <w:tab w:val="left" w:pos="567"/>
        </w:tabs>
        <w:spacing w:line="240" w:lineRule="auto"/>
        <w:jc w:val="both"/>
        <w:rPr>
          <w:szCs w:val="22"/>
          <w:lang w:val="en-US"/>
        </w:rPr>
      </w:pPr>
      <w:r w:rsidRPr="00935DCD">
        <w:rPr>
          <w:szCs w:val="22"/>
          <w:lang w:val="en-US"/>
        </w:rPr>
        <w:t>fenytoin som används för att förhindra krampryckningar</w:t>
      </w:r>
    </w:p>
    <w:p w:rsidR="007F6FCC" w:rsidRPr="00F742FF" w:rsidRDefault="007F6FCC" w:rsidP="00974FA6">
      <w:pPr>
        <w:numPr>
          <w:ilvl w:val="0"/>
          <w:numId w:val="3"/>
        </w:numPr>
        <w:tabs>
          <w:tab w:val="left" w:pos="567"/>
        </w:tabs>
        <w:spacing w:line="240" w:lineRule="auto"/>
        <w:jc w:val="both"/>
        <w:rPr>
          <w:szCs w:val="22"/>
        </w:rPr>
      </w:pPr>
      <w:r w:rsidRPr="00F742FF">
        <w:rPr>
          <w:szCs w:val="22"/>
        </w:rPr>
        <w:t>papaverin som används för muskelavslappning</w:t>
      </w:r>
    </w:p>
    <w:p w:rsidR="007F6FCC" w:rsidRPr="00F742FF" w:rsidRDefault="007F6FCC" w:rsidP="007F6FCC">
      <w:pPr>
        <w:spacing w:line="240" w:lineRule="auto"/>
        <w:ind w:right="-2"/>
        <w:rPr>
          <w:szCs w:val="22"/>
        </w:rPr>
      </w:pPr>
    </w:p>
    <w:p w:rsidR="007F6FCC" w:rsidRPr="00F742FF" w:rsidRDefault="007F6FCC" w:rsidP="007F6FCC">
      <w:pPr>
        <w:spacing w:line="240" w:lineRule="auto"/>
        <w:ind w:right="-2"/>
        <w:rPr>
          <w:szCs w:val="22"/>
        </w:rPr>
      </w:pPr>
      <w:r w:rsidRPr="00F742FF">
        <w:rPr>
          <w:szCs w:val="22"/>
        </w:rPr>
        <w:t>Stalevo kan försämra upptaget av järn. Ta därför inte Stalevo och järntillskott samtidigt utan med minst 2-3</w:t>
      </w:r>
      <w:r w:rsidR="007A5003">
        <w:rPr>
          <w:szCs w:val="22"/>
        </w:rPr>
        <w:t> </w:t>
      </w:r>
      <w:r w:rsidRPr="00F742FF">
        <w:rPr>
          <w:szCs w:val="22"/>
        </w:rPr>
        <w:t>timmars mellanrum.</w:t>
      </w:r>
    </w:p>
    <w:p w:rsidR="00B67793" w:rsidRPr="00F742FF" w:rsidRDefault="00B67793" w:rsidP="007F6FCC">
      <w:pPr>
        <w:spacing w:line="240" w:lineRule="auto"/>
        <w:ind w:right="-2"/>
        <w:rPr>
          <w:szCs w:val="22"/>
        </w:rPr>
      </w:pPr>
    </w:p>
    <w:p w:rsidR="007F6FCC" w:rsidRDefault="007F6FCC" w:rsidP="007F6FCC">
      <w:pPr>
        <w:spacing w:line="240" w:lineRule="auto"/>
        <w:rPr>
          <w:b/>
          <w:szCs w:val="22"/>
        </w:rPr>
      </w:pPr>
      <w:r w:rsidRPr="005621B8">
        <w:rPr>
          <w:b/>
          <w:szCs w:val="22"/>
        </w:rPr>
        <w:t>Stalevo med mat och dryck</w:t>
      </w:r>
    </w:p>
    <w:p w:rsidR="00C6111F" w:rsidRPr="005621B8" w:rsidRDefault="00C6111F" w:rsidP="007F6FCC">
      <w:pPr>
        <w:spacing w:line="240" w:lineRule="auto"/>
        <w:rPr>
          <w:b/>
          <w:szCs w:val="22"/>
        </w:rPr>
      </w:pPr>
    </w:p>
    <w:p w:rsidR="007F6FCC" w:rsidRPr="00935DCD" w:rsidRDefault="007F6FCC" w:rsidP="00E76608">
      <w:pPr>
        <w:tabs>
          <w:tab w:val="clear" w:pos="567"/>
        </w:tabs>
        <w:spacing w:line="240" w:lineRule="auto"/>
        <w:jc w:val="both"/>
        <w:rPr>
          <w:szCs w:val="22"/>
          <w:lang w:val="en-US"/>
        </w:rPr>
      </w:pPr>
      <w:r w:rsidRPr="00F742FF">
        <w:rPr>
          <w:szCs w:val="22"/>
        </w:rPr>
        <w:t>Stalevo kan tas med eller utan mat.</w:t>
      </w:r>
      <w:r w:rsidR="00E76608" w:rsidRPr="00F742FF">
        <w:rPr>
          <w:szCs w:val="22"/>
        </w:rPr>
        <w:t xml:space="preserve"> </w:t>
      </w:r>
      <w:r w:rsidRPr="00F742FF">
        <w:rPr>
          <w:szCs w:val="22"/>
        </w:rPr>
        <w:t xml:space="preserve">Hos vissa patienter kan Stalevo upptas sämre om det tas samtidigt med eller kort efter att man ätit proteinrik föda (som kött, fisk, mjölkprodukter, frö och nötter). </w:t>
      </w:r>
      <w:r w:rsidRPr="00935DCD">
        <w:rPr>
          <w:szCs w:val="22"/>
          <w:lang w:val="en-US"/>
        </w:rPr>
        <w:t>Kontakta din läkare om du tror det gäller dig.</w:t>
      </w:r>
    </w:p>
    <w:p w:rsidR="007F6FCC" w:rsidRPr="00935DCD" w:rsidRDefault="007F6FCC" w:rsidP="007F6FCC">
      <w:pPr>
        <w:spacing w:line="240" w:lineRule="auto"/>
        <w:ind w:right="-2"/>
        <w:rPr>
          <w:szCs w:val="22"/>
          <w:lang w:val="en-US"/>
        </w:rPr>
      </w:pPr>
    </w:p>
    <w:p w:rsidR="007F6FCC" w:rsidRDefault="007F6FCC" w:rsidP="007F6FCC">
      <w:pPr>
        <w:spacing w:line="240" w:lineRule="auto"/>
        <w:rPr>
          <w:b/>
          <w:szCs w:val="22"/>
          <w:lang w:val="en-US"/>
        </w:rPr>
      </w:pPr>
      <w:r w:rsidRPr="00935DCD">
        <w:rPr>
          <w:b/>
          <w:szCs w:val="22"/>
          <w:lang w:val="en-US"/>
        </w:rPr>
        <w:t xml:space="preserve">Graviditet </w:t>
      </w:r>
      <w:r w:rsidR="007D33DE">
        <w:rPr>
          <w:b/>
          <w:szCs w:val="22"/>
          <w:lang w:val="en-US"/>
        </w:rPr>
        <w:t>,</w:t>
      </w:r>
      <w:r w:rsidR="007D33DE" w:rsidRPr="00935DCD">
        <w:rPr>
          <w:b/>
          <w:szCs w:val="22"/>
          <w:lang w:val="en-US"/>
        </w:rPr>
        <w:t xml:space="preserve"> </w:t>
      </w:r>
      <w:r w:rsidRPr="00935DCD">
        <w:rPr>
          <w:b/>
          <w:szCs w:val="22"/>
          <w:lang w:val="en-US"/>
        </w:rPr>
        <w:t>amning</w:t>
      </w:r>
      <w:r w:rsidR="007D33DE">
        <w:rPr>
          <w:b/>
          <w:szCs w:val="22"/>
          <w:lang w:val="en-US"/>
        </w:rPr>
        <w:t xml:space="preserve"> och fertilitet</w:t>
      </w:r>
    </w:p>
    <w:p w:rsidR="00C6111F" w:rsidRPr="00935DCD" w:rsidRDefault="00C6111F" w:rsidP="007F6FCC">
      <w:pPr>
        <w:spacing w:line="240" w:lineRule="auto"/>
        <w:rPr>
          <w:b/>
          <w:szCs w:val="22"/>
          <w:lang w:val="en-US"/>
        </w:rPr>
      </w:pPr>
    </w:p>
    <w:p w:rsidR="007F6FCC" w:rsidRPr="00935DCD" w:rsidRDefault="007F6FCC" w:rsidP="007F6FCC">
      <w:pPr>
        <w:spacing w:line="240" w:lineRule="auto"/>
        <w:rPr>
          <w:szCs w:val="22"/>
          <w:lang w:val="en-US"/>
        </w:rPr>
      </w:pPr>
      <w:r w:rsidRPr="00935DCD">
        <w:rPr>
          <w:szCs w:val="22"/>
          <w:lang w:val="en-US"/>
        </w:rPr>
        <w:t xml:space="preserve">Om du är gravid eller </w:t>
      </w:r>
      <w:r w:rsidR="007D33DE" w:rsidRPr="00897A99">
        <w:rPr>
          <w:szCs w:val="22"/>
          <w:lang w:val="en-US"/>
        </w:rPr>
        <w:t>ammar, tror att du kan vara gravid eller planerar att skaffa barn, rådfråga läkare eller apotekspersonal innan du använder detta läkemedel.</w:t>
      </w:r>
    </w:p>
    <w:p w:rsidR="007F6FCC" w:rsidRPr="00935DCD" w:rsidRDefault="007D33DE" w:rsidP="007D33DE">
      <w:pPr>
        <w:tabs>
          <w:tab w:val="clear" w:pos="567"/>
          <w:tab w:val="left" w:pos="6296"/>
        </w:tabs>
        <w:spacing w:line="240" w:lineRule="auto"/>
        <w:rPr>
          <w:szCs w:val="22"/>
          <w:lang w:val="en-US"/>
        </w:rPr>
      </w:pPr>
      <w:r>
        <w:rPr>
          <w:szCs w:val="22"/>
          <w:lang w:val="en-US"/>
        </w:rPr>
        <w:tab/>
      </w:r>
    </w:p>
    <w:p w:rsidR="007F6FCC" w:rsidRPr="00935DCD" w:rsidRDefault="007F6FCC" w:rsidP="007F6FCC">
      <w:pPr>
        <w:spacing w:line="240" w:lineRule="auto"/>
        <w:rPr>
          <w:szCs w:val="22"/>
          <w:lang w:val="en-US"/>
        </w:rPr>
      </w:pPr>
      <w:r w:rsidRPr="00935DCD">
        <w:rPr>
          <w:szCs w:val="22"/>
          <w:lang w:val="en-US"/>
        </w:rPr>
        <w:t>Du bör inte amma när du behandlas med Stalevo.</w:t>
      </w:r>
    </w:p>
    <w:p w:rsidR="007F6FCC" w:rsidRPr="00935DCD" w:rsidRDefault="007F6FCC" w:rsidP="007F6FCC">
      <w:pPr>
        <w:spacing w:line="240" w:lineRule="auto"/>
        <w:rPr>
          <w:szCs w:val="22"/>
          <w:lang w:val="en-US"/>
        </w:rPr>
      </w:pPr>
    </w:p>
    <w:p w:rsidR="007F6FCC" w:rsidRDefault="007F6FCC" w:rsidP="007F6FCC">
      <w:pPr>
        <w:spacing w:line="240" w:lineRule="auto"/>
        <w:ind w:right="-2"/>
        <w:rPr>
          <w:b/>
          <w:szCs w:val="22"/>
          <w:lang w:val="en-US"/>
        </w:rPr>
      </w:pPr>
      <w:r w:rsidRPr="00935DCD">
        <w:rPr>
          <w:b/>
          <w:szCs w:val="22"/>
          <w:lang w:val="en-US"/>
        </w:rPr>
        <w:t>Körförmåga och användning av maskiner</w:t>
      </w:r>
    </w:p>
    <w:p w:rsidR="00C6111F" w:rsidRPr="00935DCD" w:rsidRDefault="00C6111F" w:rsidP="007F6FCC">
      <w:pPr>
        <w:spacing w:line="240" w:lineRule="auto"/>
        <w:ind w:right="-2"/>
        <w:rPr>
          <w:b/>
          <w:szCs w:val="22"/>
          <w:lang w:val="en-US"/>
        </w:rPr>
      </w:pPr>
    </w:p>
    <w:p w:rsidR="007F6FCC" w:rsidRPr="00935DCD" w:rsidRDefault="007F6FCC" w:rsidP="007F6FCC">
      <w:pPr>
        <w:spacing w:line="240" w:lineRule="auto"/>
        <w:ind w:right="-29"/>
        <w:rPr>
          <w:szCs w:val="22"/>
          <w:lang w:val="en-US"/>
        </w:rPr>
      </w:pPr>
      <w:r w:rsidRPr="00935DCD">
        <w:rPr>
          <w:szCs w:val="22"/>
          <w:lang w:val="en-US"/>
        </w:rPr>
        <w:t>Stalevo kan sänka ditt blodtryck, vilket kan orsaka att du känner dig virrig eller yr. Var därför särskilt försiktig om du kör bil eller använder verktyg eller maskiner.</w:t>
      </w:r>
    </w:p>
    <w:p w:rsidR="007F6FCC" w:rsidRPr="00935DCD" w:rsidRDefault="007F6FCC" w:rsidP="007F6FCC">
      <w:pPr>
        <w:spacing w:line="240" w:lineRule="auto"/>
        <w:ind w:right="-29"/>
        <w:rPr>
          <w:szCs w:val="22"/>
          <w:lang w:val="en-US"/>
        </w:rPr>
      </w:pPr>
    </w:p>
    <w:p w:rsidR="007F6FCC" w:rsidRPr="00935DCD" w:rsidRDefault="007F6FCC" w:rsidP="007F6FCC">
      <w:pPr>
        <w:spacing w:line="240" w:lineRule="auto"/>
        <w:ind w:right="-29"/>
        <w:rPr>
          <w:szCs w:val="22"/>
          <w:lang w:val="en-US"/>
        </w:rPr>
      </w:pPr>
      <w:r w:rsidRPr="00935DCD">
        <w:rPr>
          <w:szCs w:val="22"/>
          <w:lang w:val="en-US"/>
        </w:rPr>
        <w:t>Om du känner dig mycket dåsig eller om du ibland plötsligt somnar, vänta tills du känner dig fullt vaken innan du kör bil eller gör något annat som kräver att du är uppmärksam. Annars kan du utsätta dig själv eller andra för skada eller död.</w:t>
      </w:r>
    </w:p>
    <w:p w:rsidR="007F6FCC" w:rsidRPr="00935DCD" w:rsidRDefault="007F6FCC" w:rsidP="007F6FCC">
      <w:pPr>
        <w:spacing w:line="240" w:lineRule="auto"/>
        <w:ind w:right="-29"/>
        <w:rPr>
          <w:szCs w:val="22"/>
          <w:lang w:val="en-US"/>
        </w:rPr>
      </w:pPr>
    </w:p>
    <w:p w:rsidR="007D33DE" w:rsidRDefault="007F6FCC" w:rsidP="007D33DE">
      <w:pPr>
        <w:spacing w:line="240" w:lineRule="auto"/>
        <w:ind w:right="-29"/>
        <w:rPr>
          <w:b/>
          <w:szCs w:val="22"/>
          <w:lang w:val="en-US"/>
        </w:rPr>
      </w:pPr>
      <w:r w:rsidRPr="00935DCD">
        <w:rPr>
          <w:b/>
          <w:szCs w:val="22"/>
          <w:lang w:val="en-US"/>
        </w:rPr>
        <w:t>Stalevo</w:t>
      </w:r>
      <w:r w:rsidR="007D33DE">
        <w:rPr>
          <w:b/>
          <w:szCs w:val="22"/>
          <w:lang w:val="en-US"/>
        </w:rPr>
        <w:t xml:space="preserve"> innehåller sackaros</w:t>
      </w:r>
    </w:p>
    <w:p w:rsidR="00C6111F" w:rsidRPr="004A757B" w:rsidRDefault="00C6111F" w:rsidP="007D33DE">
      <w:pPr>
        <w:spacing w:line="240" w:lineRule="auto"/>
        <w:ind w:right="-29"/>
        <w:rPr>
          <w:b/>
          <w:szCs w:val="22"/>
          <w:lang w:val="en-US"/>
        </w:rPr>
      </w:pPr>
    </w:p>
    <w:p w:rsidR="007F6FCC" w:rsidRPr="007E0ECC" w:rsidRDefault="006F7BB9" w:rsidP="007F6FCC">
      <w:pPr>
        <w:spacing w:line="240" w:lineRule="auto"/>
        <w:ind w:right="-29"/>
        <w:rPr>
          <w:szCs w:val="22"/>
          <w:lang w:val="sv-SE"/>
        </w:rPr>
      </w:pPr>
      <w:r w:rsidRPr="00E85C93">
        <w:rPr>
          <w:szCs w:val="22"/>
          <w:lang w:val="sv-SE"/>
        </w:rPr>
        <w:t>Stalevo innehåller sackaros (1,9</w:t>
      </w:r>
      <w:r w:rsidR="007A5003" w:rsidRPr="00E85C93">
        <w:rPr>
          <w:szCs w:val="22"/>
          <w:lang w:val="sv-SE"/>
        </w:rPr>
        <w:t> </w:t>
      </w:r>
      <w:r w:rsidRPr="00E85C93">
        <w:rPr>
          <w:szCs w:val="22"/>
          <w:lang w:val="sv-SE"/>
        </w:rPr>
        <w:t xml:space="preserve">mg/tablett). </w:t>
      </w:r>
      <w:r w:rsidR="007F6FCC" w:rsidRPr="007E0ECC">
        <w:rPr>
          <w:szCs w:val="22"/>
          <w:lang w:val="sv-SE"/>
        </w:rPr>
        <w:t>Om du inte tål vissa sockerarter, bör du kontakta din läkare innan du tar denna medicin.</w:t>
      </w:r>
    </w:p>
    <w:p w:rsidR="007F6FCC" w:rsidRPr="007E0ECC" w:rsidRDefault="007F6FCC" w:rsidP="007F6FCC">
      <w:pPr>
        <w:spacing w:line="240" w:lineRule="auto"/>
        <w:ind w:right="-2"/>
        <w:rPr>
          <w:szCs w:val="22"/>
          <w:lang w:val="sv-SE"/>
        </w:rPr>
      </w:pPr>
    </w:p>
    <w:p w:rsidR="007F6FCC" w:rsidRPr="007E0ECC" w:rsidRDefault="007F6FCC" w:rsidP="007F6FCC">
      <w:pPr>
        <w:spacing w:line="240" w:lineRule="auto"/>
        <w:ind w:right="-2"/>
        <w:rPr>
          <w:szCs w:val="22"/>
          <w:lang w:val="sv-SE"/>
        </w:rPr>
      </w:pPr>
    </w:p>
    <w:p w:rsidR="007F6FCC" w:rsidRPr="007E0ECC" w:rsidRDefault="007F6FCC" w:rsidP="007F6FCC">
      <w:pPr>
        <w:spacing w:line="240" w:lineRule="auto"/>
        <w:ind w:left="567" w:right="-2" w:hanging="567"/>
        <w:rPr>
          <w:szCs w:val="22"/>
          <w:lang w:val="sv-SE"/>
        </w:rPr>
      </w:pPr>
      <w:r w:rsidRPr="007E0ECC">
        <w:rPr>
          <w:b/>
          <w:szCs w:val="22"/>
          <w:lang w:val="sv-SE"/>
        </w:rPr>
        <w:t>3.</w:t>
      </w:r>
      <w:r w:rsidRPr="007E0ECC">
        <w:rPr>
          <w:b/>
          <w:szCs w:val="22"/>
          <w:lang w:val="sv-SE"/>
        </w:rPr>
        <w:tab/>
      </w:r>
      <w:r w:rsidR="007D33DE" w:rsidRPr="007E0ECC">
        <w:rPr>
          <w:b/>
          <w:szCs w:val="22"/>
          <w:lang w:val="sv-SE"/>
        </w:rPr>
        <w:t>Hur du tar Stalevo</w:t>
      </w:r>
    </w:p>
    <w:p w:rsidR="007F6FCC" w:rsidRPr="007E0ECC" w:rsidRDefault="007F6FCC" w:rsidP="007F6FCC">
      <w:pPr>
        <w:spacing w:line="240" w:lineRule="auto"/>
        <w:ind w:right="-2"/>
        <w:rPr>
          <w:szCs w:val="22"/>
          <w:lang w:val="sv-SE"/>
        </w:rPr>
      </w:pPr>
    </w:p>
    <w:p w:rsidR="007F6FCC" w:rsidRPr="00935DCD" w:rsidRDefault="007F6FCC" w:rsidP="007F6FCC">
      <w:pPr>
        <w:spacing w:line="240" w:lineRule="auto"/>
        <w:rPr>
          <w:szCs w:val="22"/>
          <w:lang w:val="en-US"/>
        </w:rPr>
      </w:pPr>
      <w:r w:rsidRPr="00935DCD">
        <w:rPr>
          <w:szCs w:val="22"/>
          <w:lang w:val="en-US"/>
        </w:rPr>
        <w:t xml:space="preserve">Använd alltid </w:t>
      </w:r>
      <w:r w:rsidR="007D33DE">
        <w:rPr>
          <w:szCs w:val="22"/>
          <w:lang w:val="en-US"/>
        </w:rPr>
        <w:t>detta läkemedel</w:t>
      </w:r>
      <w:r w:rsidRPr="00935DCD">
        <w:rPr>
          <w:szCs w:val="22"/>
          <w:lang w:val="en-US"/>
        </w:rPr>
        <w:t xml:space="preserve"> enligt läkarens </w:t>
      </w:r>
      <w:r w:rsidR="007D33DE">
        <w:rPr>
          <w:szCs w:val="22"/>
          <w:lang w:val="en-US"/>
        </w:rPr>
        <w:t xml:space="preserve">eller apotekspersonalens </w:t>
      </w:r>
      <w:r w:rsidRPr="00935DCD">
        <w:rPr>
          <w:szCs w:val="22"/>
          <w:lang w:val="en-US"/>
        </w:rPr>
        <w:t>anvisningar. Rådfråga läkare eller apotekspersonal om du är osäker.</w:t>
      </w:r>
    </w:p>
    <w:p w:rsidR="007F6FCC" w:rsidRPr="00935DCD" w:rsidRDefault="007F6FCC" w:rsidP="007F6FCC">
      <w:pPr>
        <w:spacing w:line="240" w:lineRule="auto"/>
        <w:rPr>
          <w:szCs w:val="22"/>
          <w:lang w:val="en-US"/>
        </w:rPr>
      </w:pPr>
    </w:p>
    <w:p w:rsidR="00556FEE" w:rsidRPr="00F44307" w:rsidRDefault="00556FEE" w:rsidP="007F6FCC">
      <w:pPr>
        <w:spacing w:line="240" w:lineRule="auto"/>
        <w:rPr>
          <w:szCs w:val="22"/>
          <w:lang w:val="sv-SE"/>
        </w:rPr>
      </w:pPr>
      <w:r w:rsidRPr="00F44307">
        <w:rPr>
          <w:szCs w:val="22"/>
          <w:u w:val="single"/>
          <w:lang w:val="sv-SE"/>
        </w:rPr>
        <w:t>För vuxna och äldre</w:t>
      </w:r>
      <w:r w:rsidRPr="00F44307">
        <w:rPr>
          <w:szCs w:val="22"/>
          <w:lang w:val="sv-SE"/>
        </w:rPr>
        <w:t>:</w:t>
      </w:r>
    </w:p>
    <w:p w:rsidR="00556FEE" w:rsidRPr="00935DCD" w:rsidRDefault="007F6FCC" w:rsidP="00974FA6">
      <w:pPr>
        <w:numPr>
          <w:ilvl w:val="0"/>
          <w:numId w:val="9"/>
        </w:numPr>
        <w:spacing w:line="240" w:lineRule="auto"/>
        <w:rPr>
          <w:szCs w:val="22"/>
          <w:lang w:val="en-US"/>
        </w:rPr>
      </w:pPr>
      <w:r w:rsidRPr="00935DCD">
        <w:rPr>
          <w:szCs w:val="22"/>
          <w:lang w:val="en-US"/>
        </w:rPr>
        <w:t>Din läkare informerar dig om exakt hur många tabletter du ska ta varje dag.</w:t>
      </w:r>
    </w:p>
    <w:p w:rsidR="00556FEE" w:rsidRPr="00935DCD" w:rsidRDefault="00556FEE" w:rsidP="00974FA6">
      <w:pPr>
        <w:numPr>
          <w:ilvl w:val="0"/>
          <w:numId w:val="3"/>
        </w:numPr>
        <w:spacing w:line="240" w:lineRule="auto"/>
        <w:rPr>
          <w:szCs w:val="22"/>
          <w:lang w:val="en-US"/>
        </w:rPr>
      </w:pPr>
      <w:r w:rsidRPr="00935DCD">
        <w:rPr>
          <w:szCs w:val="22"/>
          <w:lang w:val="en-US"/>
        </w:rPr>
        <w:t>Det är inte meningen att tabletterna ska delas eller brytas i småbitar.</w:t>
      </w:r>
    </w:p>
    <w:p w:rsidR="00556FEE" w:rsidRPr="00F742FF" w:rsidRDefault="00556FEE" w:rsidP="00974FA6">
      <w:pPr>
        <w:numPr>
          <w:ilvl w:val="0"/>
          <w:numId w:val="3"/>
        </w:numPr>
        <w:spacing w:line="240" w:lineRule="auto"/>
        <w:rPr>
          <w:szCs w:val="22"/>
        </w:rPr>
      </w:pPr>
      <w:r w:rsidRPr="00F742FF">
        <w:rPr>
          <w:szCs w:val="22"/>
        </w:rPr>
        <w:t xml:space="preserve">Du ska bara ta en tablett </w:t>
      </w:r>
      <w:r w:rsidR="00BC52B4" w:rsidRPr="00F742FF">
        <w:rPr>
          <w:szCs w:val="22"/>
        </w:rPr>
        <w:t>i taget</w:t>
      </w:r>
      <w:r w:rsidRPr="00F742FF">
        <w:rPr>
          <w:szCs w:val="22"/>
        </w:rPr>
        <w:t>.</w:t>
      </w:r>
    </w:p>
    <w:p w:rsidR="00556FEE" w:rsidRPr="00F742FF" w:rsidRDefault="007F6FCC" w:rsidP="00974FA6">
      <w:pPr>
        <w:numPr>
          <w:ilvl w:val="0"/>
          <w:numId w:val="3"/>
        </w:numPr>
        <w:spacing w:line="240" w:lineRule="auto"/>
        <w:rPr>
          <w:szCs w:val="22"/>
        </w:rPr>
      </w:pPr>
      <w:r w:rsidRPr="00F742FF">
        <w:rPr>
          <w:szCs w:val="22"/>
        </w:rPr>
        <w:t>Beroende på hur du svarar på behandlingen kan läkaren föreslå en höjning eller sänkning av dosen.</w:t>
      </w:r>
    </w:p>
    <w:p w:rsidR="007F6FCC" w:rsidRPr="00F742FF" w:rsidRDefault="00556FEE" w:rsidP="00974FA6">
      <w:pPr>
        <w:numPr>
          <w:ilvl w:val="0"/>
          <w:numId w:val="3"/>
        </w:numPr>
        <w:spacing w:line="240" w:lineRule="auto"/>
        <w:rPr>
          <w:szCs w:val="22"/>
        </w:rPr>
      </w:pPr>
      <w:r w:rsidRPr="00F742FF">
        <w:rPr>
          <w:szCs w:val="22"/>
        </w:rPr>
        <w:t>Om du tar Stalevo 50</w:t>
      </w:r>
      <w:r w:rsidR="00962A7D">
        <w:rPr>
          <w:szCs w:val="22"/>
        </w:rPr>
        <w:t> </w:t>
      </w:r>
      <w:r w:rsidRPr="00F742FF">
        <w:rPr>
          <w:szCs w:val="22"/>
        </w:rPr>
        <w:t>mg/12,5</w:t>
      </w:r>
      <w:r w:rsidR="00962A7D">
        <w:rPr>
          <w:szCs w:val="22"/>
        </w:rPr>
        <w:t> </w:t>
      </w:r>
      <w:r w:rsidRPr="00F742FF">
        <w:rPr>
          <w:szCs w:val="22"/>
        </w:rPr>
        <w:t>mg/200</w:t>
      </w:r>
      <w:r w:rsidR="00962A7D">
        <w:rPr>
          <w:szCs w:val="22"/>
        </w:rPr>
        <w:t> </w:t>
      </w:r>
      <w:r w:rsidRPr="00F742FF">
        <w:rPr>
          <w:szCs w:val="22"/>
        </w:rPr>
        <w:t xml:space="preserve">mg, </w:t>
      </w:r>
      <w:r w:rsidR="00B67793" w:rsidRPr="00F742FF">
        <w:rPr>
          <w:szCs w:val="22"/>
        </w:rPr>
        <w:t xml:space="preserve">75 mg/18,75 mg/200 mg, </w:t>
      </w:r>
      <w:r w:rsidRPr="00F742FF">
        <w:rPr>
          <w:szCs w:val="22"/>
        </w:rPr>
        <w:t>100</w:t>
      </w:r>
      <w:r w:rsidR="00962A7D">
        <w:rPr>
          <w:szCs w:val="22"/>
        </w:rPr>
        <w:t> </w:t>
      </w:r>
      <w:r w:rsidRPr="00F742FF">
        <w:rPr>
          <w:szCs w:val="22"/>
        </w:rPr>
        <w:t>mg/25</w:t>
      </w:r>
      <w:r w:rsidR="00962A7D">
        <w:rPr>
          <w:szCs w:val="22"/>
        </w:rPr>
        <w:t> </w:t>
      </w:r>
      <w:r w:rsidRPr="00F742FF">
        <w:rPr>
          <w:szCs w:val="22"/>
        </w:rPr>
        <w:t>mg/200</w:t>
      </w:r>
      <w:r w:rsidR="00962A7D">
        <w:rPr>
          <w:szCs w:val="22"/>
        </w:rPr>
        <w:t> </w:t>
      </w:r>
      <w:r w:rsidRPr="00F742FF">
        <w:rPr>
          <w:szCs w:val="22"/>
        </w:rPr>
        <w:t>mg</w:t>
      </w:r>
      <w:r w:rsidR="00B67793" w:rsidRPr="00F742FF">
        <w:rPr>
          <w:szCs w:val="22"/>
        </w:rPr>
        <w:t>, 125 mg/31,25 mg/200 mg</w:t>
      </w:r>
      <w:r w:rsidRPr="00F742FF">
        <w:rPr>
          <w:szCs w:val="22"/>
        </w:rPr>
        <w:t xml:space="preserve"> eller 150</w:t>
      </w:r>
      <w:r w:rsidR="00962A7D">
        <w:rPr>
          <w:szCs w:val="22"/>
        </w:rPr>
        <w:t> </w:t>
      </w:r>
      <w:r w:rsidRPr="00F742FF">
        <w:rPr>
          <w:szCs w:val="22"/>
        </w:rPr>
        <w:t>mg/37,5</w:t>
      </w:r>
      <w:r w:rsidR="00962A7D">
        <w:rPr>
          <w:szCs w:val="22"/>
        </w:rPr>
        <w:t> </w:t>
      </w:r>
      <w:r w:rsidRPr="00F742FF">
        <w:rPr>
          <w:szCs w:val="22"/>
        </w:rPr>
        <w:t>mg/200</w:t>
      </w:r>
      <w:r w:rsidR="00962A7D">
        <w:rPr>
          <w:szCs w:val="22"/>
        </w:rPr>
        <w:t> </w:t>
      </w:r>
      <w:r w:rsidRPr="00F742FF">
        <w:rPr>
          <w:szCs w:val="22"/>
        </w:rPr>
        <w:t>mg tabletter, t</w:t>
      </w:r>
      <w:r w:rsidR="007F6FCC" w:rsidRPr="00F742FF">
        <w:rPr>
          <w:szCs w:val="22"/>
        </w:rPr>
        <w:t xml:space="preserve">a inte mer än 10 tabletter </w:t>
      </w:r>
      <w:r w:rsidR="00174646" w:rsidRPr="00F742FF">
        <w:rPr>
          <w:szCs w:val="22"/>
        </w:rPr>
        <w:t xml:space="preserve">av den här styrkan </w:t>
      </w:r>
      <w:r w:rsidRPr="00F742FF">
        <w:rPr>
          <w:szCs w:val="22"/>
        </w:rPr>
        <w:t>per dag</w:t>
      </w:r>
      <w:r w:rsidR="007F6FCC" w:rsidRPr="00F742FF">
        <w:rPr>
          <w:szCs w:val="22"/>
        </w:rPr>
        <w:t>.</w:t>
      </w:r>
    </w:p>
    <w:p w:rsidR="007F6FCC" w:rsidRPr="00F742FF" w:rsidRDefault="007F6FCC" w:rsidP="007F6FCC">
      <w:pPr>
        <w:spacing w:line="240" w:lineRule="auto"/>
        <w:rPr>
          <w:szCs w:val="22"/>
        </w:rPr>
      </w:pPr>
    </w:p>
    <w:p w:rsidR="00CF4FCF" w:rsidRDefault="007F6FCC" w:rsidP="00CF4FCF">
      <w:pPr>
        <w:spacing w:line="240" w:lineRule="auto"/>
        <w:rPr>
          <w:szCs w:val="22"/>
        </w:rPr>
      </w:pPr>
      <w:r w:rsidRPr="00F742FF">
        <w:rPr>
          <w:szCs w:val="22"/>
        </w:rPr>
        <w:t>Om du upplever att effekten av Stalevo är för stark eller för svag eller om du upplever eventuella biverkningar vänd dig till läkare eller apotekspersonal.</w:t>
      </w:r>
    </w:p>
    <w:tbl>
      <w:tblPr>
        <w:tblW w:w="0" w:type="auto"/>
        <w:tblLook w:val="04A0" w:firstRow="1" w:lastRow="0" w:firstColumn="1" w:lastColumn="0" w:noHBand="0" w:noVBand="1"/>
      </w:tblPr>
      <w:tblGrid>
        <w:gridCol w:w="5211"/>
        <w:gridCol w:w="4076"/>
        <w:tblGridChange w:id="11">
          <w:tblGrid>
            <w:gridCol w:w="5211"/>
            <w:gridCol w:w="4076"/>
          </w:tblGrid>
        </w:tblGridChange>
      </w:tblGrid>
      <w:tr w:rsidR="00CF4FCF" w:rsidRPr="004914C0" w:rsidTr="00CF4FCF">
        <w:tc>
          <w:tcPr>
            <w:tcW w:w="5211" w:type="dxa"/>
            <w:shd w:val="clear" w:color="auto" w:fill="auto"/>
          </w:tcPr>
          <w:p w:rsidR="00CF4FCF" w:rsidRPr="004914C0" w:rsidRDefault="00CF4FCF" w:rsidP="00CF4FCF">
            <w:pPr>
              <w:numPr>
                <w:ilvl w:val="12"/>
                <w:numId w:val="0"/>
              </w:numPr>
              <w:spacing w:line="240" w:lineRule="auto"/>
              <w:ind w:right="-2"/>
              <w:jc w:val="both"/>
              <w:rPr>
                <w:szCs w:val="22"/>
              </w:rPr>
            </w:pPr>
          </w:p>
          <w:p w:rsidR="00CF4FCF" w:rsidRPr="004914C0" w:rsidRDefault="00CF4FCF" w:rsidP="00CF4FCF">
            <w:pPr>
              <w:numPr>
                <w:ilvl w:val="12"/>
                <w:numId w:val="0"/>
              </w:numPr>
              <w:spacing w:line="240" w:lineRule="auto"/>
              <w:ind w:right="-2"/>
              <w:jc w:val="both"/>
              <w:rPr>
                <w:szCs w:val="22"/>
              </w:rPr>
            </w:pPr>
            <w:r w:rsidRPr="007B34D0">
              <w:rPr>
                <w:szCs w:val="22"/>
              </w:rPr>
              <w:t xml:space="preserve">För att öppna </w:t>
            </w:r>
            <w:r>
              <w:rPr>
                <w:szCs w:val="22"/>
              </w:rPr>
              <w:t>burken</w:t>
            </w:r>
            <w:r w:rsidRPr="007B34D0">
              <w:rPr>
                <w:szCs w:val="22"/>
              </w:rPr>
              <w:t xml:space="preserve"> för första gången: öppna </w:t>
            </w:r>
            <w:r>
              <w:rPr>
                <w:szCs w:val="22"/>
              </w:rPr>
              <w:t>locket</w:t>
            </w:r>
            <w:r w:rsidRPr="007B34D0">
              <w:rPr>
                <w:szCs w:val="22"/>
              </w:rPr>
              <w:t xml:space="preserve"> och tryck </w:t>
            </w:r>
            <w:r>
              <w:rPr>
                <w:szCs w:val="22"/>
              </w:rPr>
              <w:t xml:space="preserve">sedan </w:t>
            </w:r>
            <w:r w:rsidRPr="007B34D0">
              <w:rPr>
                <w:szCs w:val="22"/>
              </w:rPr>
              <w:t xml:space="preserve">med tummen på </w:t>
            </w:r>
            <w:r w:rsidR="00984EA1">
              <w:rPr>
                <w:szCs w:val="22"/>
              </w:rPr>
              <w:t>förseglingen</w:t>
            </w:r>
            <w:r w:rsidRPr="007B34D0">
              <w:rPr>
                <w:szCs w:val="22"/>
              </w:rPr>
              <w:t xml:space="preserve"> tills den bryts.</w:t>
            </w:r>
            <w:r>
              <w:rPr>
                <w:szCs w:val="22"/>
              </w:rPr>
              <w:t xml:space="preserve"> </w:t>
            </w:r>
            <w:r w:rsidRPr="004914C0">
              <w:rPr>
                <w:szCs w:val="22"/>
              </w:rPr>
              <w:t xml:space="preserve">Se </w:t>
            </w:r>
            <w:r>
              <w:rPr>
                <w:szCs w:val="22"/>
              </w:rPr>
              <w:t xml:space="preserve">bild </w:t>
            </w:r>
            <w:r w:rsidRPr="004914C0">
              <w:rPr>
                <w:szCs w:val="22"/>
              </w:rPr>
              <w:t>1.</w:t>
            </w:r>
          </w:p>
          <w:p w:rsidR="00CF4FCF" w:rsidRPr="004914C0" w:rsidRDefault="00CF4FCF" w:rsidP="00CF4FCF">
            <w:pPr>
              <w:numPr>
                <w:ilvl w:val="12"/>
                <w:numId w:val="0"/>
              </w:numPr>
              <w:spacing w:line="240" w:lineRule="auto"/>
              <w:ind w:right="-2"/>
              <w:jc w:val="both"/>
              <w:rPr>
                <w:szCs w:val="22"/>
              </w:rPr>
            </w:pPr>
          </w:p>
        </w:tc>
        <w:tc>
          <w:tcPr>
            <w:tcW w:w="4076" w:type="dxa"/>
            <w:shd w:val="clear" w:color="auto" w:fill="auto"/>
          </w:tcPr>
          <w:p w:rsidR="00CF4FCF" w:rsidRPr="004F624B" w:rsidRDefault="00CF4FCF" w:rsidP="00CF4FCF">
            <w:pPr>
              <w:pStyle w:val="Caption"/>
              <w:keepNext/>
              <w:jc w:val="center"/>
              <w:rPr>
                <w:sz w:val="22"/>
              </w:rPr>
            </w:pPr>
            <w:r>
              <w:rPr>
                <w:sz w:val="22"/>
              </w:rPr>
              <w:t>Bild</w:t>
            </w:r>
            <w:r w:rsidRPr="004F624B">
              <w:rPr>
                <w:sz w:val="22"/>
              </w:rPr>
              <w:t xml:space="preserve"> </w:t>
            </w:r>
            <w:r w:rsidR="00945796">
              <w:rPr>
                <w:sz w:val="22"/>
              </w:rPr>
              <w:t>1</w:t>
            </w:r>
          </w:p>
          <w:p w:rsidR="00CF4FCF" w:rsidRPr="004914C0" w:rsidRDefault="00CF4FCF" w:rsidP="00CF4FCF">
            <w:pPr>
              <w:numPr>
                <w:ilvl w:val="12"/>
                <w:numId w:val="0"/>
              </w:numPr>
              <w:spacing w:line="240" w:lineRule="auto"/>
              <w:ind w:right="-2"/>
              <w:jc w:val="center"/>
              <w:rPr>
                <w:szCs w:val="22"/>
              </w:rPr>
            </w:pPr>
            <w:r w:rsidRPr="004914C0">
              <w:rPr>
                <w:szCs w:val="22"/>
              </w:rPr>
              <w:pict>
                <v:shape id="_x0000_i1029" type="#_x0000_t75" style="width:67.5pt;height:53.25pt">
                  <v:imagedata r:id="rId12" o:title="Stalevo_Sormi#1"/>
                </v:shape>
              </w:pict>
            </w:r>
          </w:p>
        </w:tc>
      </w:tr>
    </w:tbl>
    <w:p w:rsidR="007F6FCC" w:rsidRPr="00F742FF" w:rsidRDefault="007F6FCC" w:rsidP="007F6FCC">
      <w:pPr>
        <w:spacing w:line="240" w:lineRule="auto"/>
        <w:ind w:right="-29"/>
        <w:rPr>
          <w:szCs w:val="22"/>
        </w:rPr>
      </w:pPr>
    </w:p>
    <w:p w:rsidR="007F6FCC" w:rsidRDefault="007F6FCC" w:rsidP="007F6FCC">
      <w:pPr>
        <w:spacing w:line="240" w:lineRule="auto"/>
        <w:ind w:right="-2"/>
        <w:rPr>
          <w:b/>
          <w:szCs w:val="22"/>
          <w:lang w:val="en-US"/>
        </w:rPr>
      </w:pPr>
      <w:r w:rsidRPr="00935DCD">
        <w:rPr>
          <w:b/>
          <w:szCs w:val="22"/>
          <w:lang w:val="en-US"/>
        </w:rPr>
        <w:t>Om du har tagit för stor mängd av Stalevo</w:t>
      </w:r>
    </w:p>
    <w:p w:rsidR="00F52CE7" w:rsidRPr="00935DCD" w:rsidRDefault="00F52CE7" w:rsidP="007F6FCC">
      <w:pPr>
        <w:spacing w:line="240" w:lineRule="auto"/>
        <w:ind w:right="-2"/>
        <w:rPr>
          <w:b/>
          <w:szCs w:val="22"/>
          <w:lang w:val="en-US"/>
        </w:rPr>
      </w:pPr>
    </w:p>
    <w:p w:rsidR="00796C07" w:rsidRPr="00935DCD" w:rsidRDefault="004E6E59" w:rsidP="00796C07">
      <w:pPr>
        <w:spacing w:line="240" w:lineRule="auto"/>
        <w:ind w:right="-29"/>
        <w:rPr>
          <w:szCs w:val="22"/>
          <w:lang w:val="en-US"/>
        </w:rPr>
      </w:pPr>
      <w:r w:rsidRPr="00935DCD">
        <w:rPr>
          <w:szCs w:val="22"/>
          <w:lang w:val="en-US"/>
        </w:rPr>
        <w:t>Om du</w:t>
      </w:r>
      <w:r w:rsidR="00556FEE" w:rsidRPr="00935DCD">
        <w:rPr>
          <w:szCs w:val="22"/>
          <w:lang w:val="en-US"/>
        </w:rPr>
        <w:t xml:space="preserve"> av misstag</w:t>
      </w:r>
      <w:r w:rsidRPr="00935DCD">
        <w:rPr>
          <w:szCs w:val="22"/>
          <w:lang w:val="en-US"/>
        </w:rPr>
        <w:t xml:space="preserve"> har tagit </w:t>
      </w:r>
      <w:r w:rsidR="00556FEE" w:rsidRPr="00935DCD">
        <w:rPr>
          <w:szCs w:val="22"/>
          <w:lang w:val="en-US"/>
        </w:rPr>
        <w:t>fler</w:t>
      </w:r>
      <w:r w:rsidRPr="00935DCD">
        <w:rPr>
          <w:szCs w:val="22"/>
          <w:lang w:val="en-US"/>
        </w:rPr>
        <w:t xml:space="preserve"> Stalevo</w:t>
      </w:r>
      <w:r w:rsidR="00E6767D" w:rsidRPr="00935DCD">
        <w:rPr>
          <w:szCs w:val="22"/>
          <w:lang w:val="en-US"/>
        </w:rPr>
        <w:t>-</w:t>
      </w:r>
      <w:r w:rsidRPr="00935DCD">
        <w:rPr>
          <w:szCs w:val="22"/>
          <w:lang w:val="en-US"/>
        </w:rPr>
        <w:t>tabletter</w:t>
      </w:r>
      <w:r w:rsidR="00556FEE" w:rsidRPr="00935DCD">
        <w:rPr>
          <w:szCs w:val="22"/>
          <w:lang w:val="en-US"/>
        </w:rPr>
        <w:t xml:space="preserve"> än du ska</w:t>
      </w:r>
      <w:r w:rsidR="007F6FCC" w:rsidRPr="00935DCD">
        <w:rPr>
          <w:szCs w:val="22"/>
          <w:lang w:val="en-US"/>
        </w:rPr>
        <w:t xml:space="preserve"> kontakta genast läkare eller apotekspersonal.</w:t>
      </w:r>
      <w:r w:rsidR="00796C07" w:rsidRPr="00935DCD">
        <w:rPr>
          <w:szCs w:val="22"/>
          <w:lang w:val="en-US"/>
        </w:rPr>
        <w:t xml:space="preserve"> I händelse av en överdosering kan du känna dig förvirrad eller upprörd, din hjärtfrekvens kan vara långsammare eller snabbare än normalt eller så kan huden, tungan, ögonen eller urinen få färgförändringar.</w:t>
      </w:r>
    </w:p>
    <w:p w:rsidR="007F6FCC" w:rsidRPr="00935DCD" w:rsidRDefault="007F6FCC" w:rsidP="007F6FCC">
      <w:pPr>
        <w:spacing w:line="240" w:lineRule="auto"/>
        <w:ind w:right="-29"/>
        <w:rPr>
          <w:szCs w:val="22"/>
          <w:lang w:val="en-US"/>
        </w:rPr>
      </w:pPr>
    </w:p>
    <w:p w:rsidR="007F6FCC" w:rsidRPr="00935DCD" w:rsidRDefault="007F6FCC" w:rsidP="007F6FCC">
      <w:pPr>
        <w:spacing w:line="240" w:lineRule="auto"/>
        <w:ind w:right="-2"/>
        <w:rPr>
          <w:b/>
          <w:szCs w:val="22"/>
          <w:lang w:val="en-US"/>
        </w:rPr>
      </w:pPr>
    </w:p>
    <w:p w:rsidR="007F6FCC" w:rsidRDefault="007F6FCC" w:rsidP="007F6FCC">
      <w:pPr>
        <w:spacing w:line="240" w:lineRule="auto"/>
        <w:ind w:right="-2"/>
        <w:rPr>
          <w:b/>
          <w:szCs w:val="22"/>
          <w:lang w:val="en-US"/>
        </w:rPr>
      </w:pPr>
      <w:r w:rsidRPr="00935DCD">
        <w:rPr>
          <w:b/>
          <w:szCs w:val="22"/>
          <w:lang w:val="en-US"/>
        </w:rPr>
        <w:t>Om du har glömt att ta Stalevo</w:t>
      </w:r>
    </w:p>
    <w:p w:rsidR="00F52CE7" w:rsidRPr="00935DCD" w:rsidRDefault="00F52CE7" w:rsidP="007F6FCC">
      <w:pPr>
        <w:spacing w:line="240" w:lineRule="auto"/>
        <w:ind w:right="-2"/>
        <w:rPr>
          <w:b/>
          <w:szCs w:val="22"/>
          <w:lang w:val="en-US"/>
        </w:rPr>
      </w:pPr>
    </w:p>
    <w:p w:rsidR="00556FEE" w:rsidRPr="00935DCD" w:rsidRDefault="00556FEE" w:rsidP="007F6FCC">
      <w:pPr>
        <w:spacing w:line="240" w:lineRule="auto"/>
        <w:ind w:right="-2"/>
        <w:rPr>
          <w:szCs w:val="22"/>
          <w:lang w:val="en-US"/>
        </w:rPr>
      </w:pPr>
      <w:r w:rsidRPr="00935DCD">
        <w:rPr>
          <w:szCs w:val="22"/>
          <w:lang w:val="en-US"/>
        </w:rPr>
        <w:t xml:space="preserve">Ta inte dubbel dos för att kompensera </w:t>
      </w:r>
      <w:r w:rsidR="00B67793" w:rsidRPr="00935DCD">
        <w:rPr>
          <w:szCs w:val="22"/>
          <w:lang w:val="en-US"/>
        </w:rPr>
        <w:t>för glömd tablett</w:t>
      </w:r>
      <w:r w:rsidRPr="00935DCD">
        <w:rPr>
          <w:szCs w:val="22"/>
          <w:lang w:val="en-US"/>
        </w:rPr>
        <w:t>.</w:t>
      </w:r>
    </w:p>
    <w:p w:rsidR="00556FEE" w:rsidRPr="00935DCD" w:rsidRDefault="00556FEE" w:rsidP="007F6FCC">
      <w:pPr>
        <w:spacing w:line="240" w:lineRule="auto"/>
        <w:ind w:right="-2"/>
        <w:rPr>
          <w:szCs w:val="22"/>
          <w:lang w:val="en-US"/>
        </w:rPr>
      </w:pPr>
    </w:p>
    <w:p w:rsidR="006F7BB9" w:rsidRPr="00F742FF" w:rsidRDefault="007F6FCC" w:rsidP="007F6FCC">
      <w:pPr>
        <w:spacing w:line="240" w:lineRule="auto"/>
        <w:ind w:right="-2"/>
        <w:rPr>
          <w:szCs w:val="22"/>
        </w:rPr>
      </w:pPr>
      <w:r w:rsidRPr="00F742FF">
        <w:rPr>
          <w:szCs w:val="22"/>
          <w:u w:val="single"/>
        </w:rPr>
        <w:t xml:space="preserve">Om det är mer än </w:t>
      </w:r>
      <w:r w:rsidR="00556FEE" w:rsidRPr="00F742FF">
        <w:rPr>
          <w:szCs w:val="22"/>
          <w:u w:val="single"/>
        </w:rPr>
        <w:t>1</w:t>
      </w:r>
      <w:r w:rsidR="007A5003">
        <w:rPr>
          <w:szCs w:val="22"/>
          <w:u w:val="single"/>
        </w:rPr>
        <w:t> </w:t>
      </w:r>
      <w:r w:rsidRPr="00F742FF">
        <w:rPr>
          <w:szCs w:val="22"/>
          <w:u w:val="single"/>
        </w:rPr>
        <w:t>timme till nästa dos:</w:t>
      </w:r>
    </w:p>
    <w:p w:rsidR="007F6FCC" w:rsidRPr="00935DCD" w:rsidRDefault="006F7BB9" w:rsidP="007F6FCC">
      <w:pPr>
        <w:spacing w:line="240" w:lineRule="auto"/>
        <w:ind w:right="-2"/>
        <w:rPr>
          <w:szCs w:val="22"/>
          <w:lang w:val="en-US"/>
        </w:rPr>
      </w:pPr>
      <w:r w:rsidRPr="00935DCD">
        <w:rPr>
          <w:szCs w:val="22"/>
          <w:lang w:val="en-US"/>
        </w:rPr>
        <w:t>T</w:t>
      </w:r>
      <w:r w:rsidR="007F6FCC" w:rsidRPr="00935DCD">
        <w:rPr>
          <w:szCs w:val="22"/>
          <w:lang w:val="en-US"/>
        </w:rPr>
        <w:t xml:space="preserve">a en tablett </w:t>
      </w:r>
      <w:r w:rsidR="00556FEE" w:rsidRPr="00935DCD">
        <w:rPr>
          <w:szCs w:val="22"/>
          <w:lang w:val="en-US"/>
        </w:rPr>
        <w:t xml:space="preserve">så snart du kommer ihåg </w:t>
      </w:r>
      <w:r w:rsidR="007F6FCC" w:rsidRPr="00935DCD">
        <w:rPr>
          <w:szCs w:val="22"/>
          <w:lang w:val="en-US"/>
        </w:rPr>
        <w:t>och ta nästa tablett vid ordinarie tidpunkt.</w:t>
      </w:r>
    </w:p>
    <w:p w:rsidR="001F19EA" w:rsidRPr="00935DCD" w:rsidRDefault="001F19EA" w:rsidP="007F6FCC">
      <w:pPr>
        <w:spacing w:line="240" w:lineRule="auto"/>
        <w:ind w:right="-2"/>
        <w:rPr>
          <w:szCs w:val="22"/>
          <w:u w:val="single"/>
          <w:lang w:val="en-US"/>
        </w:rPr>
      </w:pPr>
    </w:p>
    <w:p w:rsidR="006F7BB9" w:rsidRPr="00F742FF" w:rsidRDefault="007F6FCC" w:rsidP="007F6FCC">
      <w:pPr>
        <w:spacing w:line="240" w:lineRule="auto"/>
        <w:ind w:right="-2"/>
        <w:rPr>
          <w:szCs w:val="22"/>
        </w:rPr>
      </w:pPr>
      <w:r w:rsidRPr="00F742FF">
        <w:rPr>
          <w:szCs w:val="22"/>
          <w:u w:val="single"/>
        </w:rPr>
        <w:t xml:space="preserve">Om det är mindre än </w:t>
      </w:r>
      <w:r w:rsidR="00556FEE" w:rsidRPr="00F742FF">
        <w:rPr>
          <w:szCs w:val="22"/>
          <w:u w:val="single"/>
        </w:rPr>
        <w:t>1</w:t>
      </w:r>
      <w:r w:rsidR="007A5003">
        <w:rPr>
          <w:szCs w:val="22"/>
          <w:u w:val="single"/>
        </w:rPr>
        <w:t> </w:t>
      </w:r>
      <w:r w:rsidRPr="00F742FF">
        <w:rPr>
          <w:szCs w:val="22"/>
          <w:u w:val="single"/>
        </w:rPr>
        <w:t>timme till nästa dos:</w:t>
      </w:r>
    </w:p>
    <w:p w:rsidR="007F6FCC" w:rsidRPr="00F742FF" w:rsidRDefault="006F7BB9" w:rsidP="007F6FCC">
      <w:pPr>
        <w:spacing w:line="240" w:lineRule="auto"/>
        <w:ind w:right="-2"/>
        <w:rPr>
          <w:szCs w:val="22"/>
        </w:rPr>
      </w:pPr>
      <w:r w:rsidRPr="00F742FF">
        <w:rPr>
          <w:szCs w:val="22"/>
        </w:rPr>
        <w:t>T</w:t>
      </w:r>
      <w:r w:rsidR="007F6FCC" w:rsidRPr="00F742FF">
        <w:rPr>
          <w:szCs w:val="22"/>
        </w:rPr>
        <w:t xml:space="preserve">a en tablett </w:t>
      </w:r>
      <w:r w:rsidR="00556FEE" w:rsidRPr="00F742FF">
        <w:rPr>
          <w:szCs w:val="22"/>
        </w:rPr>
        <w:t>så snart du kommer ihåg</w:t>
      </w:r>
      <w:r w:rsidR="007F6FCC" w:rsidRPr="00F742FF">
        <w:rPr>
          <w:szCs w:val="22"/>
        </w:rPr>
        <w:t xml:space="preserve">, vänta </w:t>
      </w:r>
      <w:r w:rsidR="00556FEE" w:rsidRPr="00F742FF">
        <w:rPr>
          <w:szCs w:val="22"/>
        </w:rPr>
        <w:t>1</w:t>
      </w:r>
      <w:r w:rsidR="007A5003">
        <w:rPr>
          <w:szCs w:val="22"/>
        </w:rPr>
        <w:t> </w:t>
      </w:r>
      <w:r w:rsidR="007F6FCC" w:rsidRPr="00F742FF">
        <w:rPr>
          <w:szCs w:val="22"/>
        </w:rPr>
        <w:t xml:space="preserve">timme och ta </w:t>
      </w:r>
      <w:r w:rsidR="00AA05DC" w:rsidRPr="00F742FF">
        <w:rPr>
          <w:szCs w:val="22"/>
        </w:rPr>
        <w:t>sedan ytterligare en</w:t>
      </w:r>
      <w:r w:rsidR="007F6FCC" w:rsidRPr="00F742FF">
        <w:rPr>
          <w:szCs w:val="22"/>
        </w:rPr>
        <w:t xml:space="preserve"> tablett. Efter det kan du </w:t>
      </w:r>
      <w:r w:rsidR="00556FEE" w:rsidRPr="00F742FF">
        <w:rPr>
          <w:szCs w:val="22"/>
        </w:rPr>
        <w:t>fortsätta som vanligt.</w:t>
      </w:r>
    </w:p>
    <w:p w:rsidR="007F6FCC" w:rsidRPr="00F742FF" w:rsidRDefault="007F6FCC" w:rsidP="007F6FCC">
      <w:pPr>
        <w:spacing w:line="240" w:lineRule="auto"/>
        <w:ind w:right="-2"/>
        <w:rPr>
          <w:szCs w:val="22"/>
        </w:rPr>
      </w:pPr>
    </w:p>
    <w:p w:rsidR="007F6FCC" w:rsidRPr="00F742FF" w:rsidRDefault="007F6FCC" w:rsidP="007F6FCC">
      <w:pPr>
        <w:spacing w:line="240" w:lineRule="auto"/>
        <w:ind w:right="-2"/>
        <w:rPr>
          <w:szCs w:val="22"/>
        </w:rPr>
      </w:pPr>
      <w:r w:rsidRPr="00F742FF">
        <w:rPr>
          <w:szCs w:val="22"/>
        </w:rPr>
        <w:t>Se alltid till att det är minst en timme mellan Stalevo-doserna, för att undvika eventuella biverkningar.</w:t>
      </w:r>
    </w:p>
    <w:p w:rsidR="007F6FCC" w:rsidRPr="00F742FF" w:rsidRDefault="007F6FCC" w:rsidP="007F6FCC">
      <w:pPr>
        <w:spacing w:line="240" w:lineRule="auto"/>
        <w:ind w:right="-2"/>
        <w:rPr>
          <w:szCs w:val="22"/>
        </w:rPr>
      </w:pPr>
    </w:p>
    <w:p w:rsidR="007F6FCC" w:rsidRDefault="007F6FCC" w:rsidP="007F6FCC">
      <w:pPr>
        <w:spacing w:line="240" w:lineRule="auto"/>
        <w:ind w:right="-2"/>
        <w:rPr>
          <w:b/>
          <w:szCs w:val="22"/>
        </w:rPr>
      </w:pPr>
      <w:r w:rsidRPr="00F742FF">
        <w:rPr>
          <w:b/>
          <w:szCs w:val="22"/>
        </w:rPr>
        <w:t>Om du slutar att ta Stalevo</w:t>
      </w:r>
    </w:p>
    <w:p w:rsidR="00F52CE7" w:rsidRPr="00F742FF" w:rsidRDefault="00F52CE7" w:rsidP="007F6FCC">
      <w:pPr>
        <w:spacing w:line="240" w:lineRule="auto"/>
        <w:ind w:right="-2"/>
        <w:rPr>
          <w:b/>
          <w:szCs w:val="22"/>
        </w:rPr>
      </w:pPr>
    </w:p>
    <w:p w:rsidR="007F6FCC" w:rsidRPr="00F742FF" w:rsidRDefault="007F6FCC" w:rsidP="007F6FCC">
      <w:pPr>
        <w:spacing w:line="240" w:lineRule="auto"/>
        <w:ind w:right="-2"/>
        <w:rPr>
          <w:szCs w:val="22"/>
        </w:rPr>
      </w:pPr>
      <w:r w:rsidRPr="00F742FF">
        <w:rPr>
          <w:szCs w:val="22"/>
        </w:rPr>
        <w:t>Sluta inte ta Stalevo annat än på uppmaning av din läkare. I ett sådant fall kan din läkare behöva ändra din övriga antiparkinsonmed</w:t>
      </w:r>
      <w:r w:rsidR="001F19EA" w:rsidRPr="00F742FF">
        <w:rPr>
          <w:szCs w:val="22"/>
        </w:rPr>
        <w:t>icinering</w:t>
      </w:r>
      <w:r w:rsidRPr="00F742FF">
        <w:rPr>
          <w:szCs w:val="22"/>
        </w:rPr>
        <w:t xml:space="preserve">, speciellt levodopa, för att behålla tillräcklig symtomkontroll. </w:t>
      </w:r>
      <w:r w:rsidR="00556FEE" w:rsidRPr="00F742FF">
        <w:rPr>
          <w:szCs w:val="22"/>
        </w:rPr>
        <w:t>Om du plötsligt slutar att ta</w:t>
      </w:r>
      <w:r w:rsidRPr="00F742FF">
        <w:rPr>
          <w:szCs w:val="22"/>
        </w:rPr>
        <w:t xml:space="preserve"> Stalevo och andra antiparkinsonmedel kan </w:t>
      </w:r>
      <w:r w:rsidR="00556FEE" w:rsidRPr="00F742FF">
        <w:rPr>
          <w:szCs w:val="22"/>
        </w:rPr>
        <w:t xml:space="preserve">det </w:t>
      </w:r>
      <w:r w:rsidRPr="00F742FF">
        <w:rPr>
          <w:szCs w:val="22"/>
        </w:rPr>
        <w:t>leda till oönskade biverkningar.</w:t>
      </w:r>
    </w:p>
    <w:p w:rsidR="007F6FCC" w:rsidRPr="00F742FF" w:rsidRDefault="007F6FCC" w:rsidP="007F6FCC">
      <w:pPr>
        <w:spacing w:line="240" w:lineRule="auto"/>
        <w:ind w:right="-2"/>
        <w:rPr>
          <w:szCs w:val="22"/>
        </w:rPr>
      </w:pPr>
    </w:p>
    <w:p w:rsidR="007F6FCC" w:rsidRPr="00F742FF" w:rsidRDefault="007F6FCC" w:rsidP="007F6FCC">
      <w:pPr>
        <w:spacing w:line="240" w:lineRule="auto"/>
        <w:ind w:right="-2"/>
        <w:rPr>
          <w:szCs w:val="22"/>
        </w:rPr>
      </w:pPr>
      <w:r w:rsidRPr="00F742FF">
        <w:rPr>
          <w:szCs w:val="22"/>
        </w:rPr>
        <w:t>Om du har ytterligare frågor om detta läkemedel kontakta läkare eller apotekspersonal.</w:t>
      </w:r>
    </w:p>
    <w:p w:rsidR="007F6FCC" w:rsidRPr="00F742FF" w:rsidRDefault="007F6FCC" w:rsidP="007F6FCC">
      <w:pPr>
        <w:spacing w:line="240" w:lineRule="auto"/>
        <w:ind w:right="-2"/>
        <w:rPr>
          <w:szCs w:val="22"/>
        </w:rPr>
      </w:pPr>
    </w:p>
    <w:p w:rsidR="007F6FCC" w:rsidRPr="00F742FF" w:rsidRDefault="007F6FCC" w:rsidP="007F6FCC">
      <w:pPr>
        <w:spacing w:line="240" w:lineRule="auto"/>
        <w:ind w:right="-2"/>
        <w:rPr>
          <w:szCs w:val="22"/>
        </w:rPr>
      </w:pPr>
    </w:p>
    <w:p w:rsidR="007F6FCC" w:rsidRPr="00F742FF" w:rsidRDefault="007F6FCC" w:rsidP="007F6FCC">
      <w:pPr>
        <w:spacing w:line="240" w:lineRule="auto"/>
        <w:ind w:left="567" w:right="-2" w:hanging="567"/>
        <w:rPr>
          <w:szCs w:val="22"/>
        </w:rPr>
      </w:pPr>
      <w:r w:rsidRPr="00F742FF">
        <w:rPr>
          <w:b/>
          <w:szCs w:val="22"/>
        </w:rPr>
        <w:t>4.</w:t>
      </w:r>
      <w:r w:rsidRPr="00F742FF">
        <w:rPr>
          <w:b/>
          <w:szCs w:val="22"/>
        </w:rPr>
        <w:tab/>
      </w:r>
      <w:r w:rsidR="007D33DE">
        <w:rPr>
          <w:b/>
          <w:szCs w:val="22"/>
        </w:rPr>
        <w:t>Eventuella biverkningar</w:t>
      </w:r>
    </w:p>
    <w:p w:rsidR="007F6FCC" w:rsidRPr="00F742FF" w:rsidRDefault="007F6FCC" w:rsidP="007F6FCC">
      <w:pPr>
        <w:spacing w:line="240" w:lineRule="auto"/>
        <w:ind w:right="-29"/>
        <w:rPr>
          <w:szCs w:val="22"/>
        </w:rPr>
      </w:pPr>
    </w:p>
    <w:p w:rsidR="007F6FCC" w:rsidRPr="00897A99" w:rsidRDefault="007F6FCC" w:rsidP="007F6FCC">
      <w:pPr>
        <w:spacing w:line="240" w:lineRule="auto"/>
        <w:ind w:right="-29"/>
        <w:rPr>
          <w:szCs w:val="22"/>
        </w:rPr>
      </w:pPr>
      <w:r w:rsidRPr="00F742FF">
        <w:rPr>
          <w:szCs w:val="22"/>
        </w:rPr>
        <w:t xml:space="preserve">Liksom alla läkemedel kan </w:t>
      </w:r>
      <w:r w:rsidR="007D33DE">
        <w:rPr>
          <w:szCs w:val="22"/>
        </w:rPr>
        <w:t>detta läkemedel</w:t>
      </w:r>
      <w:r w:rsidR="007D33DE" w:rsidRPr="00F742FF">
        <w:rPr>
          <w:szCs w:val="22"/>
        </w:rPr>
        <w:t xml:space="preserve"> orsaka biverkningar</w:t>
      </w:r>
      <w:r w:rsidR="007D33DE">
        <w:rPr>
          <w:szCs w:val="22"/>
        </w:rPr>
        <w:t>,</w:t>
      </w:r>
      <w:r w:rsidR="007D33DE" w:rsidRPr="00F742FF">
        <w:rPr>
          <w:szCs w:val="22"/>
        </w:rPr>
        <w:t xml:space="preserve"> </w:t>
      </w:r>
      <w:r w:rsidRPr="00F742FF">
        <w:rPr>
          <w:szCs w:val="22"/>
        </w:rPr>
        <w:t xml:space="preserve">men alla användare behöver inte få dem. </w:t>
      </w:r>
      <w:r w:rsidRPr="00897A99">
        <w:rPr>
          <w:szCs w:val="22"/>
        </w:rPr>
        <w:t>Många biverkningar kan mildras genom att justera dosen.</w:t>
      </w:r>
    </w:p>
    <w:p w:rsidR="007F6FCC" w:rsidRPr="00897A99" w:rsidRDefault="007F6FCC" w:rsidP="007F6FCC">
      <w:pPr>
        <w:spacing w:line="240" w:lineRule="auto"/>
        <w:ind w:right="-29"/>
        <w:rPr>
          <w:szCs w:val="22"/>
        </w:rPr>
      </w:pPr>
    </w:p>
    <w:p w:rsidR="00A80A70" w:rsidRPr="00AF2345" w:rsidRDefault="00A80A70" w:rsidP="00A80A70">
      <w:pPr>
        <w:tabs>
          <w:tab w:val="clear" w:pos="567"/>
        </w:tabs>
        <w:spacing w:line="240" w:lineRule="auto"/>
        <w:rPr>
          <w:b/>
          <w:szCs w:val="22"/>
          <w:lang w:val="en-US"/>
        </w:rPr>
      </w:pPr>
      <w:r w:rsidRPr="00AF2345">
        <w:rPr>
          <w:szCs w:val="22"/>
          <w:lang w:val="en-US"/>
        </w:rPr>
        <w:t xml:space="preserve">Om du vid behandling med Stalevo upplever följande symtom, </w:t>
      </w:r>
      <w:r w:rsidRPr="00AF2345">
        <w:rPr>
          <w:b/>
          <w:szCs w:val="22"/>
          <w:lang w:val="en-US"/>
        </w:rPr>
        <w:t>kontakta genast din läkare:</w:t>
      </w:r>
    </w:p>
    <w:p w:rsidR="00A80A70" w:rsidRPr="00AF2345" w:rsidRDefault="00A80A70" w:rsidP="00974FA6">
      <w:pPr>
        <w:numPr>
          <w:ilvl w:val="0"/>
          <w:numId w:val="14"/>
        </w:numPr>
        <w:tabs>
          <w:tab w:val="clear" w:pos="360"/>
          <w:tab w:val="clear" w:pos="567"/>
        </w:tabs>
        <w:spacing w:line="240" w:lineRule="auto"/>
        <w:ind w:left="550" w:hanging="550"/>
        <w:rPr>
          <w:szCs w:val="22"/>
          <w:lang w:val="en-US"/>
        </w:rPr>
      </w:pPr>
      <w:r w:rsidRPr="00AF2345">
        <w:rPr>
          <w:szCs w:val="22"/>
          <w:lang w:val="en-US"/>
        </w:rPr>
        <w:t xml:space="preserve">Dina muskler blir stela eller rycker kraftigt, du lider av skakningar, upphetsning, förvirring, feber, snabb puls eller kraftiga blodtryckssvängningar. Dessa kan vara symtom på  malignt neuroleptikasyndrom (NMS, en sällsynt </w:t>
      </w:r>
      <w:r w:rsidR="007233ED" w:rsidRPr="00AF2345">
        <w:rPr>
          <w:szCs w:val="22"/>
          <w:lang w:val="en-US"/>
        </w:rPr>
        <w:t xml:space="preserve">svår </w:t>
      </w:r>
      <w:r w:rsidRPr="00AF2345">
        <w:rPr>
          <w:szCs w:val="22"/>
          <w:lang w:val="en-US"/>
        </w:rPr>
        <w:t>reaktion på läkemedel som används för att behandla sjukdomar i det centrala nervsystemet) eller rabdomyolys (en sällsynt svår muskelsjukdom).</w:t>
      </w:r>
    </w:p>
    <w:p w:rsidR="00A80A70" w:rsidRPr="00F742FF" w:rsidRDefault="00A80A70" w:rsidP="00974FA6">
      <w:pPr>
        <w:numPr>
          <w:ilvl w:val="0"/>
          <w:numId w:val="14"/>
        </w:numPr>
        <w:tabs>
          <w:tab w:val="clear" w:pos="360"/>
          <w:tab w:val="clear" w:pos="567"/>
        </w:tabs>
        <w:spacing w:line="240" w:lineRule="auto"/>
        <w:ind w:left="550" w:hanging="550"/>
        <w:rPr>
          <w:szCs w:val="22"/>
        </w:rPr>
      </w:pPr>
      <w:r w:rsidRPr="00AF2345">
        <w:rPr>
          <w:szCs w:val="22"/>
          <w:lang w:val="en-US"/>
        </w:rPr>
        <w:t xml:space="preserve">Allergisk reaktion, symtomen kan innefatta nässelfeber, klåda, hudutslag, svullnad av ansikte, läppar, tunga eller svalg. </w:t>
      </w:r>
      <w:r w:rsidRPr="00F742FF">
        <w:rPr>
          <w:szCs w:val="22"/>
        </w:rPr>
        <w:t>Detta kan orsaka svårigheter att andas eller att svälja.</w:t>
      </w:r>
    </w:p>
    <w:p w:rsidR="00796C07" w:rsidRPr="00935DCD" w:rsidRDefault="00796C07" w:rsidP="00BB0412">
      <w:pPr>
        <w:spacing w:line="240" w:lineRule="auto"/>
        <w:ind w:right="-29"/>
        <w:rPr>
          <w:szCs w:val="22"/>
          <w:lang w:val="en-US"/>
        </w:rPr>
      </w:pPr>
    </w:p>
    <w:p w:rsidR="00BB0412" w:rsidRPr="00F742FF" w:rsidRDefault="00BB0412" w:rsidP="00BB0412">
      <w:pPr>
        <w:spacing w:line="240" w:lineRule="auto"/>
        <w:ind w:right="-29"/>
        <w:rPr>
          <w:szCs w:val="22"/>
          <w:u w:val="single"/>
        </w:rPr>
      </w:pPr>
      <w:r w:rsidRPr="00F742FF">
        <w:rPr>
          <w:szCs w:val="22"/>
          <w:u w:val="single"/>
        </w:rPr>
        <w:t>Mycket vanliga</w:t>
      </w:r>
      <w:r w:rsidR="007D33DE">
        <w:rPr>
          <w:szCs w:val="22"/>
          <w:u w:val="single"/>
        </w:rPr>
        <w:t xml:space="preserve"> </w:t>
      </w:r>
      <w:r w:rsidR="007D33DE">
        <w:rPr>
          <w:color w:val="000000"/>
          <w:u w:val="single"/>
          <w:lang w:val="sv-SE"/>
        </w:rPr>
        <w:t>(kan förekomma hos fler än 1 av 10 personer)</w:t>
      </w:r>
      <w:r w:rsidR="007D33DE" w:rsidRPr="00F742FF">
        <w:rPr>
          <w:szCs w:val="22"/>
          <w:u w:val="single"/>
        </w:rPr>
        <w:t>:</w:t>
      </w:r>
    </w:p>
    <w:p w:rsidR="00BB0412" w:rsidRPr="00F742FF" w:rsidRDefault="00BB0412" w:rsidP="00974FA6">
      <w:pPr>
        <w:numPr>
          <w:ilvl w:val="0"/>
          <w:numId w:val="3"/>
        </w:numPr>
        <w:tabs>
          <w:tab w:val="left" w:pos="567"/>
        </w:tabs>
        <w:spacing w:line="240" w:lineRule="auto"/>
        <w:jc w:val="both"/>
        <w:rPr>
          <w:szCs w:val="22"/>
        </w:rPr>
      </w:pPr>
      <w:r w:rsidRPr="00F742FF">
        <w:rPr>
          <w:szCs w:val="22"/>
        </w:rPr>
        <w:t>ofrivilliga rörelser (dyskinesier)</w:t>
      </w:r>
    </w:p>
    <w:p w:rsidR="00BB0412" w:rsidRPr="00F742FF" w:rsidRDefault="00BB0412" w:rsidP="00974FA6">
      <w:pPr>
        <w:numPr>
          <w:ilvl w:val="0"/>
          <w:numId w:val="3"/>
        </w:numPr>
        <w:tabs>
          <w:tab w:val="left" w:pos="567"/>
        </w:tabs>
        <w:spacing w:line="240" w:lineRule="auto"/>
        <w:jc w:val="both"/>
        <w:rPr>
          <w:szCs w:val="22"/>
        </w:rPr>
      </w:pPr>
      <w:r w:rsidRPr="00F742FF">
        <w:rPr>
          <w:szCs w:val="22"/>
        </w:rPr>
        <w:t>illamående</w:t>
      </w:r>
    </w:p>
    <w:p w:rsidR="00BB0412" w:rsidRPr="00935DCD" w:rsidRDefault="00BB0412" w:rsidP="00974FA6">
      <w:pPr>
        <w:numPr>
          <w:ilvl w:val="0"/>
          <w:numId w:val="3"/>
        </w:numPr>
        <w:tabs>
          <w:tab w:val="left" w:pos="567"/>
        </w:tabs>
        <w:spacing w:line="240" w:lineRule="auto"/>
        <w:jc w:val="both"/>
        <w:rPr>
          <w:szCs w:val="22"/>
          <w:lang w:val="en-US"/>
        </w:rPr>
      </w:pPr>
      <w:r w:rsidRPr="00935DCD">
        <w:rPr>
          <w:szCs w:val="22"/>
          <w:lang w:val="en-US"/>
        </w:rPr>
        <w:t>rödbrun missfärgning av urinen (ofarlig)</w:t>
      </w:r>
    </w:p>
    <w:p w:rsidR="00196A14" w:rsidRPr="00F742FF" w:rsidRDefault="00196A14" w:rsidP="00974FA6">
      <w:pPr>
        <w:numPr>
          <w:ilvl w:val="0"/>
          <w:numId w:val="3"/>
        </w:numPr>
        <w:tabs>
          <w:tab w:val="left" w:pos="567"/>
        </w:tabs>
        <w:spacing w:line="240" w:lineRule="auto"/>
        <w:jc w:val="both"/>
        <w:rPr>
          <w:szCs w:val="22"/>
        </w:rPr>
      </w:pPr>
      <w:r w:rsidRPr="00F742FF">
        <w:rPr>
          <w:szCs w:val="22"/>
        </w:rPr>
        <w:t>muskelsmärta</w:t>
      </w:r>
    </w:p>
    <w:p w:rsidR="00196A14" w:rsidRPr="00F742FF" w:rsidRDefault="00196A14" w:rsidP="00974FA6">
      <w:pPr>
        <w:numPr>
          <w:ilvl w:val="0"/>
          <w:numId w:val="3"/>
        </w:numPr>
        <w:tabs>
          <w:tab w:val="left" w:pos="567"/>
        </w:tabs>
        <w:spacing w:line="240" w:lineRule="auto"/>
        <w:jc w:val="both"/>
        <w:rPr>
          <w:szCs w:val="22"/>
        </w:rPr>
      </w:pPr>
      <w:r w:rsidRPr="00F742FF">
        <w:rPr>
          <w:szCs w:val="22"/>
        </w:rPr>
        <w:t>diarré</w:t>
      </w:r>
    </w:p>
    <w:p w:rsidR="00BB0412" w:rsidRPr="00F742FF" w:rsidRDefault="00BB0412" w:rsidP="00BB0412">
      <w:pPr>
        <w:spacing w:line="240" w:lineRule="auto"/>
        <w:ind w:right="-2"/>
        <w:rPr>
          <w:szCs w:val="22"/>
        </w:rPr>
      </w:pPr>
    </w:p>
    <w:p w:rsidR="00BB0412" w:rsidRPr="00F742FF" w:rsidRDefault="00BB0412" w:rsidP="00BB0412">
      <w:pPr>
        <w:spacing w:line="240" w:lineRule="auto"/>
        <w:ind w:right="-2"/>
        <w:rPr>
          <w:szCs w:val="22"/>
          <w:u w:val="single"/>
        </w:rPr>
      </w:pPr>
      <w:r w:rsidRPr="00F742FF">
        <w:rPr>
          <w:szCs w:val="22"/>
          <w:u w:val="single"/>
        </w:rPr>
        <w:t>Vanliga</w:t>
      </w:r>
      <w:r w:rsidR="007D33DE">
        <w:rPr>
          <w:szCs w:val="22"/>
          <w:u w:val="single"/>
        </w:rPr>
        <w:t xml:space="preserve"> </w:t>
      </w:r>
      <w:r w:rsidR="007D33DE">
        <w:rPr>
          <w:color w:val="000000"/>
          <w:u w:val="single"/>
          <w:lang w:val="sv-SE"/>
        </w:rPr>
        <w:t xml:space="preserve">(kan förekomma </w:t>
      </w:r>
      <w:r w:rsidR="004E76FE">
        <w:rPr>
          <w:color w:val="000000"/>
          <w:u w:val="single"/>
          <w:lang w:val="sv-SE"/>
        </w:rPr>
        <w:t xml:space="preserve">hos upp till 1 av </w:t>
      </w:r>
      <w:r w:rsidR="007D33DE">
        <w:rPr>
          <w:color w:val="000000"/>
          <w:u w:val="single"/>
          <w:lang w:val="sv-SE"/>
        </w:rPr>
        <w:t>10 personer)</w:t>
      </w:r>
      <w:r w:rsidR="007D33DE" w:rsidRPr="00F742FF">
        <w:rPr>
          <w:szCs w:val="22"/>
          <w:u w:val="single"/>
        </w:rPr>
        <w:t>:</w:t>
      </w:r>
    </w:p>
    <w:p w:rsidR="00BB0412" w:rsidRPr="00F742FF" w:rsidRDefault="00BB0412" w:rsidP="00974FA6">
      <w:pPr>
        <w:numPr>
          <w:ilvl w:val="0"/>
          <w:numId w:val="3"/>
        </w:numPr>
        <w:tabs>
          <w:tab w:val="left" w:pos="567"/>
        </w:tabs>
        <w:spacing w:line="240" w:lineRule="auto"/>
        <w:jc w:val="both"/>
        <w:rPr>
          <w:szCs w:val="22"/>
        </w:rPr>
      </w:pPr>
      <w:r w:rsidRPr="00F742FF">
        <w:rPr>
          <w:szCs w:val="22"/>
        </w:rPr>
        <w:t>tomhets- eller svimningskänsla p.g.a. lågt blodtryck</w:t>
      </w:r>
      <w:r w:rsidR="00196A14" w:rsidRPr="00F742FF">
        <w:rPr>
          <w:szCs w:val="22"/>
        </w:rPr>
        <w:t>, högt blodtryck</w:t>
      </w:r>
    </w:p>
    <w:p w:rsidR="00BB0412" w:rsidRPr="00935DCD" w:rsidRDefault="00196A14" w:rsidP="00974FA6">
      <w:pPr>
        <w:numPr>
          <w:ilvl w:val="0"/>
          <w:numId w:val="3"/>
        </w:numPr>
        <w:tabs>
          <w:tab w:val="left" w:pos="567"/>
        </w:tabs>
        <w:spacing w:line="240" w:lineRule="auto"/>
        <w:jc w:val="both"/>
        <w:rPr>
          <w:szCs w:val="22"/>
          <w:lang w:val="en-US"/>
        </w:rPr>
      </w:pPr>
      <w:r w:rsidRPr="00935DCD">
        <w:rPr>
          <w:szCs w:val="22"/>
          <w:lang w:val="en-US"/>
        </w:rPr>
        <w:t xml:space="preserve">förvärrade symtom på Parkinsons sjukdom, </w:t>
      </w:r>
      <w:r w:rsidR="00BB0412" w:rsidRPr="00935DCD">
        <w:rPr>
          <w:szCs w:val="22"/>
          <w:lang w:val="en-US"/>
        </w:rPr>
        <w:t>yrsel, dåsighet</w:t>
      </w:r>
    </w:p>
    <w:p w:rsidR="00BB0412" w:rsidRPr="00935DCD" w:rsidRDefault="00BB0412" w:rsidP="00974FA6">
      <w:pPr>
        <w:numPr>
          <w:ilvl w:val="0"/>
          <w:numId w:val="3"/>
        </w:numPr>
        <w:tabs>
          <w:tab w:val="left" w:pos="567"/>
        </w:tabs>
        <w:spacing w:line="240" w:lineRule="auto"/>
        <w:jc w:val="both"/>
        <w:rPr>
          <w:szCs w:val="22"/>
          <w:lang w:val="en-US"/>
        </w:rPr>
      </w:pPr>
      <w:r w:rsidRPr="00935DCD">
        <w:rPr>
          <w:szCs w:val="22"/>
          <w:lang w:val="en-US"/>
        </w:rPr>
        <w:t>kräkningar, buksmärta</w:t>
      </w:r>
      <w:r w:rsidR="00196A14" w:rsidRPr="00935DCD">
        <w:rPr>
          <w:szCs w:val="22"/>
          <w:lang w:val="en-US"/>
        </w:rPr>
        <w:t xml:space="preserve"> och obehagskänslor</w:t>
      </w:r>
      <w:r w:rsidRPr="00935DCD">
        <w:rPr>
          <w:szCs w:val="22"/>
          <w:lang w:val="en-US"/>
        </w:rPr>
        <w:t>,</w:t>
      </w:r>
      <w:r w:rsidR="00196A14" w:rsidRPr="00935DCD">
        <w:rPr>
          <w:szCs w:val="22"/>
          <w:lang w:val="en-US"/>
        </w:rPr>
        <w:t xml:space="preserve"> halsbränna,</w:t>
      </w:r>
      <w:r w:rsidRPr="00935DCD">
        <w:rPr>
          <w:szCs w:val="22"/>
          <w:lang w:val="en-US"/>
        </w:rPr>
        <w:t xml:space="preserve"> muntorrhet, förstoppning</w:t>
      </w:r>
    </w:p>
    <w:p w:rsidR="00BB0412" w:rsidRPr="00935DCD" w:rsidRDefault="00BB0412" w:rsidP="00974FA6">
      <w:pPr>
        <w:numPr>
          <w:ilvl w:val="0"/>
          <w:numId w:val="3"/>
        </w:numPr>
        <w:tabs>
          <w:tab w:val="left" w:pos="567"/>
        </w:tabs>
        <w:spacing w:line="240" w:lineRule="auto"/>
        <w:jc w:val="both"/>
        <w:rPr>
          <w:szCs w:val="22"/>
          <w:lang w:val="en-US"/>
        </w:rPr>
      </w:pPr>
      <w:r w:rsidRPr="00935DCD">
        <w:rPr>
          <w:szCs w:val="22"/>
          <w:lang w:val="en-US"/>
        </w:rPr>
        <w:t>sömnsvårigheter, hallucinationer, förvirring,</w:t>
      </w:r>
      <w:r w:rsidR="00196A14" w:rsidRPr="00935DCD">
        <w:rPr>
          <w:szCs w:val="22"/>
          <w:lang w:val="en-US"/>
        </w:rPr>
        <w:t xml:space="preserve"> onormala drömmar (inklusive</w:t>
      </w:r>
      <w:r w:rsidRPr="00935DCD">
        <w:rPr>
          <w:szCs w:val="22"/>
          <w:lang w:val="en-US"/>
        </w:rPr>
        <w:t xml:space="preserve"> mardrömmar</w:t>
      </w:r>
      <w:r w:rsidR="00196A14" w:rsidRPr="00935DCD">
        <w:rPr>
          <w:szCs w:val="22"/>
          <w:lang w:val="en-US"/>
        </w:rPr>
        <w:t>)</w:t>
      </w:r>
      <w:r w:rsidRPr="00935DCD">
        <w:rPr>
          <w:szCs w:val="22"/>
          <w:lang w:val="en-US"/>
        </w:rPr>
        <w:t xml:space="preserve">, </w:t>
      </w:r>
      <w:r w:rsidR="00673A67" w:rsidRPr="00935DCD">
        <w:rPr>
          <w:szCs w:val="22"/>
          <w:lang w:val="en-US"/>
        </w:rPr>
        <w:t>trötthet</w:t>
      </w:r>
    </w:p>
    <w:p w:rsidR="00673A67" w:rsidRPr="00935DCD" w:rsidRDefault="00BB0412" w:rsidP="00974FA6">
      <w:pPr>
        <w:numPr>
          <w:ilvl w:val="0"/>
          <w:numId w:val="3"/>
        </w:numPr>
        <w:tabs>
          <w:tab w:val="left" w:pos="567"/>
        </w:tabs>
        <w:spacing w:line="240" w:lineRule="auto"/>
        <w:jc w:val="both"/>
        <w:rPr>
          <w:szCs w:val="22"/>
          <w:lang w:val="en-US"/>
        </w:rPr>
      </w:pPr>
      <w:r w:rsidRPr="00935DCD">
        <w:rPr>
          <w:szCs w:val="22"/>
          <w:lang w:val="en-US"/>
        </w:rPr>
        <w:t xml:space="preserve">mentala förändringar – inklusive </w:t>
      </w:r>
      <w:r w:rsidR="00196A14" w:rsidRPr="00935DCD">
        <w:rPr>
          <w:szCs w:val="22"/>
          <w:lang w:val="en-US"/>
        </w:rPr>
        <w:t>minnesstörningar</w:t>
      </w:r>
      <w:r w:rsidRPr="00935DCD">
        <w:rPr>
          <w:szCs w:val="22"/>
          <w:lang w:val="en-US"/>
        </w:rPr>
        <w:t>,</w:t>
      </w:r>
      <w:r w:rsidR="00196A14" w:rsidRPr="00935DCD">
        <w:rPr>
          <w:szCs w:val="22"/>
          <w:lang w:val="en-US"/>
        </w:rPr>
        <w:t xml:space="preserve"> oro och</w:t>
      </w:r>
      <w:r w:rsidRPr="00935DCD">
        <w:rPr>
          <w:szCs w:val="22"/>
          <w:lang w:val="en-US"/>
        </w:rPr>
        <w:t xml:space="preserve"> depression (eventuellt med självmordstankar) </w:t>
      </w:r>
      <w:r w:rsidR="00673A67" w:rsidRPr="00935DCD">
        <w:rPr>
          <w:szCs w:val="22"/>
          <w:lang w:val="en-US"/>
        </w:rPr>
        <w:t>hjärt- eller artärsjukdom (t.ex. bröstsmärtor)</w:t>
      </w:r>
      <w:r w:rsidR="00F51CE8" w:rsidRPr="00935DCD">
        <w:rPr>
          <w:szCs w:val="22"/>
          <w:lang w:val="en-US"/>
        </w:rPr>
        <w:t>, oregelbunden hjärtfrekvens eller rytm</w:t>
      </w:r>
    </w:p>
    <w:p w:rsidR="00BB0412" w:rsidRPr="00F742FF" w:rsidRDefault="00BB0412" w:rsidP="00974FA6">
      <w:pPr>
        <w:numPr>
          <w:ilvl w:val="0"/>
          <w:numId w:val="3"/>
        </w:numPr>
        <w:tabs>
          <w:tab w:val="left" w:pos="567"/>
        </w:tabs>
        <w:spacing w:line="240" w:lineRule="auto"/>
        <w:jc w:val="both"/>
        <w:rPr>
          <w:szCs w:val="22"/>
        </w:rPr>
      </w:pPr>
      <w:r w:rsidRPr="00F742FF">
        <w:rPr>
          <w:szCs w:val="22"/>
        </w:rPr>
        <w:t>ökad tendens att falla</w:t>
      </w:r>
    </w:p>
    <w:p w:rsidR="00BB0412" w:rsidRPr="00F742FF" w:rsidRDefault="00BB0412" w:rsidP="00974FA6">
      <w:pPr>
        <w:numPr>
          <w:ilvl w:val="0"/>
          <w:numId w:val="3"/>
        </w:numPr>
        <w:tabs>
          <w:tab w:val="left" w:pos="567"/>
        </w:tabs>
        <w:spacing w:line="240" w:lineRule="auto"/>
        <w:jc w:val="both"/>
        <w:rPr>
          <w:szCs w:val="22"/>
        </w:rPr>
      </w:pPr>
      <w:r w:rsidRPr="00F742FF">
        <w:rPr>
          <w:szCs w:val="22"/>
        </w:rPr>
        <w:t>andfåddhet</w:t>
      </w:r>
    </w:p>
    <w:p w:rsidR="00BB0412" w:rsidRPr="00F742FF" w:rsidRDefault="00BB0412" w:rsidP="00974FA6">
      <w:pPr>
        <w:numPr>
          <w:ilvl w:val="0"/>
          <w:numId w:val="3"/>
        </w:numPr>
        <w:tabs>
          <w:tab w:val="left" w:pos="567"/>
        </w:tabs>
        <w:spacing w:line="240" w:lineRule="auto"/>
        <w:jc w:val="both"/>
        <w:rPr>
          <w:szCs w:val="22"/>
        </w:rPr>
      </w:pPr>
      <w:r w:rsidRPr="00F742FF">
        <w:rPr>
          <w:szCs w:val="22"/>
        </w:rPr>
        <w:t>ökad svettning, utslag</w:t>
      </w:r>
    </w:p>
    <w:p w:rsidR="00BB0412" w:rsidRPr="00F742FF" w:rsidRDefault="00BB0412" w:rsidP="00974FA6">
      <w:pPr>
        <w:numPr>
          <w:ilvl w:val="0"/>
          <w:numId w:val="3"/>
        </w:numPr>
        <w:tabs>
          <w:tab w:val="left" w:pos="567"/>
        </w:tabs>
        <w:spacing w:line="240" w:lineRule="auto"/>
        <w:jc w:val="both"/>
        <w:rPr>
          <w:szCs w:val="22"/>
        </w:rPr>
      </w:pPr>
      <w:r w:rsidRPr="00F742FF">
        <w:rPr>
          <w:szCs w:val="22"/>
        </w:rPr>
        <w:t>muskelkramper</w:t>
      </w:r>
      <w:r w:rsidR="00196A14" w:rsidRPr="00F742FF">
        <w:rPr>
          <w:szCs w:val="22"/>
        </w:rPr>
        <w:t>, svullnad av benen</w:t>
      </w:r>
    </w:p>
    <w:p w:rsidR="00BB0412" w:rsidRPr="00F742FF" w:rsidRDefault="00196A14" w:rsidP="00974FA6">
      <w:pPr>
        <w:numPr>
          <w:ilvl w:val="0"/>
          <w:numId w:val="3"/>
        </w:numPr>
        <w:tabs>
          <w:tab w:val="left" w:pos="567"/>
        </w:tabs>
        <w:spacing w:line="240" w:lineRule="auto"/>
        <w:jc w:val="both"/>
        <w:rPr>
          <w:szCs w:val="22"/>
        </w:rPr>
      </w:pPr>
      <w:r w:rsidRPr="00F742FF">
        <w:rPr>
          <w:szCs w:val="22"/>
        </w:rPr>
        <w:t>dimsyn</w:t>
      </w:r>
    </w:p>
    <w:p w:rsidR="00196A14" w:rsidRPr="00F742FF" w:rsidRDefault="00196A14" w:rsidP="00974FA6">
      <w:pPr>
        <w:numPr>
          <w:ilvl w:val="0"/>
          <w:numId w:val="3"/>
        </w:numPr>
        <w:tabs>
          <w:tab w:val="left" w:pos="567"/>
        </w:tabs>
        <w:spacing w:line="240" w:lineRule="auto"/>
        <w:jc w:val="both"/>
        <w:rPr>
          <w:szCs w:val="22"/>
        </w:rPr>
      </w:pPr>
      <w:r w:rsidRPr="00F742FF">
        <w:rPr>
          <w:szCs w:val="22"/>
        </w:rPr>
        <w:t>blodbrist</w:t>
      </w:r>
    </w:p>
    <w:p w:rsidR="00196A14" w:rsidRPr="00F742FF" w:rsidRDefault="00196A14" w:rsidP="00974FA6">
      <w:pPr>
        <w:numPr>
          <w:ilvl w:val="0"/>
          <w:numId w:val="3"/>
        </w:numPr>
        <w:tabs>
          <w:tab w:val="left" w:pos="567"/>
        </w:tabs>
        <w:spacing w:line="240" w:lineRule="auto"/>
        <w:jc w:val="both"/>
        <w:rPr>
          <w:szCs w:val="22"/>
        </w:rPr>
      </w:pPr>
      <w:r w:rsidRPr="00F742FF">
        <w:rPr>
          <w:szCs w:val="22"/>
        </w:rPr>
        <w:t>minskad aptit, viktminskning</w:t>
      </w:r>
    </w:p>
    <w:p w:rsidR="00196A14" w:rsidRPr="00F742FF" w:rsidRDefault="00196A14" w:rsidP="00974FA6">
      <w:pPr>
        <w:numPr>
          <w:ilvl w:val="0"/>
          <w:numId w:val="3"/>
        </w:numPr>
        <w:tabs>
          <w:tab w:val="left" w:pos="567"/>
        </w:tabs>
        <w:spacing w:line="240" w:lineRule="auto"/>
        <w:jc w:val="both"/>
        <w:rPr>
          <w:szCs w:val="22"/>
        </w:rPr>
      </w:pPr>
      <w:r w:rsidRPr="00F742FF">
        <w:rPr>
          <w:szCs w:val="22"/>
        </w:rPr>
        <w:t>huvudvärk, ledsmärta</w:t>
      </w:r>
    </w:p>
    <w:p w:rsidR="00196A14" w:rsidRPr="00F742FF" w:rsidRDefault="00196A14" w:rsidP="00974FA6">
      <w:pPr>
        <w:numPr>
          <w:ilvl w:val="0"/>
          <w:numId w:val="3"/>
        </w:numPr>
        <w:tabs>
          <w:tab w:val="left" w:pos="567"/>
        </w:tabs>
        <w:spacing w:line="240" w:lineRule="auto"/>
        <w:jc w:val="both"/>
        <w:rPr>
          <w:szCs w:val="22"/>
        </w:rPr>
      </w:pPr>
      <w:r w:rsidRPr="00F742FF">
        <w:rPr>
          <w:szCs w:val="22"/>
        </w:rPr>
        <w:t>urinvägsinfektion</w:t>
      </w:r>
    </w:p>
    <w:p w:rsidR="00BB0412" w:rsidRPr="00F742FF" w:rsidRDefault="00BB0412" w:rsidP="00BB0412">
      <w:pPr>
        <w:spacing w:line="240" w:lineRule="auto"/>
        <w:ind w:right="-2"/>
        <w:rPr>
          <w:szCs w:val="22"/>
        </w:rPr>
      </w:pPr>
    </w:p>
    <w:p w:rsidR="00BB0412" w:rsidRPr="00F742FF" w:rsidRDefault="00BB0412" w:rsidP="00BB0412">
      <w:pPr>
        <w:spacing w:line="240" w:lineRule="auto"/>
        <w:ind w:right="-2"/>
        <w:rPr>
          <w:szCs w:val="22"/>
          <w:u w:val="single"/>
        </w:rPr>
      </w:pPr>
      <w:r w:rsidRPr="00F742FF">
        <w:rPr>
          <w:szCs w:val="22"/>
          <w:u w:val="single"/>
        </w:rPr>
        <w:t>Mindre vanliga</w:t>
      </w:r>
      <w:r w:rsidR="007D33DE">
        <w:rPr>
          <w:szCs w:val="22"/>
          <w:u w:val="single"/>
        </w:rPr>
        <w:t xml:space="preserve"> </w:t>
      </w:r>
      <w:r w:rsidR="007D33DE">
        <w:rPr>
          <w:color w:val="000000"/>
          <w:u w:val="single"/>
          <w:lang w:val="sv-SE"/>
        </w:rPr>
        <w:t xml:space="preserve">(kan förekomma </w:t>
      </w:r>
      <w:r w:rsidR="004E76FE">
        <w:rPr>
          <w:color w:val="000000"/>
          <w:u w:val="single"/>
          <w:lang w:val="sv-SE"/>
        </w:rPr>
        <w:t xml:space="preserve">hos upp till 1 av </w:t>
      </w:r>
      <w:r w:rsidR="007D33DE">
        <w:rPr>
          <w:color w:val="000000"/>
          <w:u w:val="single"/>
          <w:lang w:val="sv-SE"/>
        </w:rPr>
        <w:t>100 personer)</w:t>
      </w:r>
      <w:r w:rsidRPr="00F742FF">
        <w:rPr>
          <w:szCs w:val="22"/>
          <w:u w:val="single"/>
        </w:rPr>
        <w:t>:</w:t>
      </w:r>
    </w:p>
    <w:p w:rsidR="00BB0412" w:rsidRPr="00F742FF" w:rsidRDefault="00673A67" w:rsidP="00974FA6">
      <w:pPr>
        <w:numPr>
          <w:ilvl w:val="0"/>
          <w:numId w:val="3"/>
        </w:numPr>
        <w:tabs>
          <w:tab w:val="left" w:pos="567"/>
        </w:tabs>
        <w:spacing w:line="240" w:lineRule="auto"/>
        <w:jc w:val="both"/>
        <w:rPr>
          <w:szCs w:val="22"/>
        </w:rPr>
      </w:pPr>
      <w:r w:rsidRPr="00F742FF">
        <w:rPr>
          <w:szCs w:val="22"/>
        </w:rPr>
        <w:t>hjärtattack</w:t>
      </w:r>
    </w:p>
    <w:p w:rsidR="00BB0412" w:rsidRPr="00F742FF" w:rsidRDefault="00BB0412" w:rsidP="00974FA6">
      <w:pPr>
        <w:numPr>
          <w:ilvl w:val="0"/>
          <w:numId w:val="3"/>
        </w:numPr>
        <w:tabs>
          <w:tab w:val="left" w:pos="567"/>
        </w:tabs>
        <w:spacing w:line="240" w:lineRule="auto"/>
        <w:rPr>
          <w:szCs w:val="22"/>
        </w:rPr>
      </w:pPr>
      <w:r w:rsidRPr="00F742FF">
        <w:rPr>
          <w:szCs w:val="22"/>
        </w:rPr>
        <w:t>tarmblödning</w:t>
      </w:r>
    </w:p>
    <w:p w:rsidR="00BB0412" w:rsidRPr="00935DCD" w:rsidRDefault="00BB0412" w:rsidP="00974FA6">
      <w:pPr>
        <w:numPr>
          <w:ilvl w:val="0"/>
          <w:numId w:val="3"/>
        </w:numPr>
        <w:tabs>
          <w:tab w:val="left" w:pos="567"/>
        </w:tabs>
        <w:spacing w:line="240" w:lineRule="auto"/>
        <w:jc w:val="both"/>
        <w:rPr>
          <w:szCs w:val="22"/>
          <w:lang w:val="en-US"/>
        </w:rPr>
      </w:pPr>
      <w:r w:rsidRPr="00935DCD">
        <w:rPr>
          <w:szCs w:val="22"/>
          <w:lang w:val="en-US"/>
        </w:rPr>
        <w:t>förändring i blodets cellbild som kan leda till blödning</w:t>
      </w:r>
      <w:r w:rsidR="002D34A2" w:rsidRPr="00935DCD">
        <w:rPr>
          <w:szCs w:val="22"/>
          <w:lang w:val="en-US"/>
        </w:rPr>
        <w:t>, onormala leverfunktionsvärden</w:t>
      </w:r>
    </w:p>
    <w:p w:rsidR="00BB0412" w:rsidRPr="00F742FF" w:rsidRDefault="00BB0412" w:rsidP="00974FA6">
      <w:pPr>
        <w:numPr>
          <w:ilvl w:val="0"/>
          <w:numId w:val="3"/>
        </w:numPr>
        <w:tabs>
          <w:tab w:val="left" w:pos="567"/>
        </w:tabs>
        <w:spacing w:line="240" w:lineRule="auto"/>
        <w:jc w:val="both"/>
        <w:rPr>
          <w:szCs w:val="22"/>
        </w:rPr>
      </w:pPr>
      <w:r w:rsidRPr="00F742FF">
        <w:rPr>
          <w:szCs w:val="22"/>
        </w:rPr>
        <w:t>krampanfall</w:t>
      </w:r>
    </w:p>
    <w:p w:rsidR="002D34A2" w:rsidRPr="00F742FF" w:rsidRDefault="002D34A2" w:rsidP="00974FA6">
      <w:pPr>
        <w:numPr>
          <w:ilvl w:val="0"/>
          <w:numId w:val="3"/>
        </w:numPr>
        <w:tabs>
          <w:tab w:val="left" w:pos="567"/>
        </w:tabs>
        <w:spacing w:line="240" w:lineRule="auto"/>
        <w:jc w:val="both"/>
        <w:rPr>
          <w:szCs w:val="22"/>
        </w:rPr>
      </w:pPr>
      <w:r w:rsidRPr="00F742FF">
        <w:rPr>
          <w:szCs w:val="22"/>
        </w:rPr>
        <w:t>upprördhetskänslor</w:t>
      </w:r>
    </w:p>
    <w:p w:rsidR="002D34A2" w:rsidRPr="00F742FF" w:rsidRDefault="002D34A2" w:rsidP="00974FA6">
      <w:pPr>
        <w:numPr>
          <w:ilvl w:val="0"/>
          <w:numId w:val="3"/>
        </w:numPr>
        <w:tabs>
          <w:tab w:val="left" w:pos="567"/>
        </w:tabs>
        <w:spacing w:line="240" w:lineRule="auto"/>
        <w:jc w:val="both"/>
        <w:rPr>
          <w:szCs w:val="22"/>
        </w:rPr>
      </w:pPr>
      <w:r w:rsidRPr="00F742FF">
        <w:rPr>
          <w:szCs w:val="22"/>
        </w:rPr>
        <w:t>psykotiska symtom</w:t>
      </w:r>
    </w:p>
    <w:p w:rsidR="002D34A2" w:rsidRPr="00F742FF" w:rsidRDefault="002D34A2" w:rsidP="00974FA6">
      <w:pPr>
        <w:numPr>
          <w:ilvl w:val="0"/>
          <w:numId w:val="3"/>
        </w:numPr>
        <w:tabs>
          <w:tab w:val="left" w:pos="567"/>
        </w:tabs>
        <w:spacing w:line="240" w:lineRule="auto"/>
        <w:jc w:val="both"/>
        <w:rPr>
          <w:szCs w:val="22"/>
        </w:rPr>
      </w:pPr>
      <w:r w:rsidRPr="00F742FF">
        <w:rPr>
          <w:szCs w:val="22"/>
        </w:rPr>
        <w:t>kolit (inflammation i tjocktarmen)</w:t>
      </w:r>
    </w:p>
    <w:p w:rsidR="002D34A2" w:rsidRPr="00F742FF" w:rsidRDefault="002D34A2" w:rsidP="00974FA6">
      <w:pPr>
        <w:numPr>
          <w:ilvl w:val="0"/>
          <w:numId w:val="3"/>
        </w:numPr>
        <w:tabs>
          <w:tab w:val="left" w:pos="567"/>
        </w:tabs>
        <w:spacing w:line="240" w:lineRule="auto"/>
        <w:jc w:val="both"/>
        <w:rPr>
          <w:szCs w:val="22"/>
        </w:rPr>
      </w:pPr>
      <w:r w:rsidRPr="00F742FF">
        <w:rPr>
          <w:szCs w:val="22"/>
        </w:rPr>
        <w:t>missfärgning av annat än urin (t ex hud, naglar, hår, svett)</w:t>
      </w:r>
    </w:p>
    <w:p w:rsidR="002D34A2" w:rsidRPr="00F742FF" w:rsidRDefault="002D34A2" w:rsidP="00974FA6">
      <w:pPr>
        <w:numPr>
          <w:ilvl w:val="0"/>
          <w:numId w:val="3"/>
        </w:numPr>
        <w:tabs>
          <w:tab w:val="left" w:pos="567"/>
        </w:tabs>
        <w:spacing w:line="240" w:lineRule="auto"/>
        <w:jc w:val="both"/>
        <w:rPr>
          <w:szCs w:val="22"/>
        </w:rPr>
      </w:pPr>
      <w:r w:rsidRPr="00F742FF">
        <w:rPr>
          <w:szCs w:val="22"/>
        </w:rPr>
        <w:t>svårighet att svälja</w:t>
      </w:r>
    </w:p>
    <w:p w:rsidR="002D34A2" w:rsidRPr="00F742FF" w:rsidRDefault="002D34A2" w:rsidP="00974FA6">
      <w:pPr>
        <w:numPr>
          <w:ilvl w:val="0"/>
          <w:numId w:val="3"/>
        </w:numPr>
        <w:tabs>
          <w:tab w:val="left" w:pos="567"/>
        </w:tabs>
        <w:spacing w:line="240" w:lineRule="auto"/>
        <w:jc w:val="both"/>
        <w:rPr>
          <w:szCs w:val="22"/>
        </w:rPr>
      </w:pPr>
      <w:r w:rsidRPr="00F742FF">
        <w:rPr>
          <w:szCs w:val="22"/>
        </w:rPr>
        <w:t>oförmåga att urinera</w:t>
      </w:r>
    </w:p>
    <w:p w:rsidR="007041EC" w:rsidRPr="00F742FF" w:rsidRDefault="007041EC" w:rsidP="007041EC">
      <w:pPr>
        <w:tabs>
          <w:tab w:val="clear" w:pos="567"/>
        </w:tabs>
        <w:spacing w:line="240" w:lineRule="auto"/>
        <w:jc w:val="both"/>
        <w:rPr>
          <w:szCs w:val="22"/>
        </w:rPr>
      </w:pPr>
    </w:p>
    <w:p w:rsidR="00B71F82" w:rsidRPr="00B71F82" w:rsidRDefault="00B71F82" w:rsidP="00B71F82">
      <w:pPr>
        <w:rPr>
          <w:u w:val="single"/>
          <w:lang w:val="sv-SE"/>
        </w:rPr>
      </w:pPr>
      <w:r w:rsidRPr="00B71F82">
        <w:rPr>
          <w:u w:val="single"/>
          <w:lang w:val="sv-SE"/>
        </w:rPr>
        <w:t>Har rapporterats (förekommer hos ett okänt antal personer):</w:t>
      </w:r>
    </w:p>
    <w:p w:rsidR="00B86592" w:rsidRDefault="00B86592" w:rsidP="00B86592">
      <w:pPr>
        <w:rPr>
          <w:lang w:val="sv-SE"/>
        </w:rPr>
      </w:pPr>
      <w:r w:rsidRPr="00EF7E4A">
        <w:rPr>
          <w:lang w:val="sv-SE"/>
        </w:rPr>
        <w:t>Begär efter högre doser av Stalevo som är större än det som krävs för att kontrollera motoriska sy</w:t>
      </w:r>
      <w:r w:rsidR="00B71F82">
        <w:rPr>
          <w:lang w:val="sv-SE"/>
        </w:rPr>
        <w:t>mtom</w:t>
      </w:r>
      <w:r w:rsidRPr="00EF7E4A">
        <w:rPr>
          <w:lang w:val="sv-SE"/>
        </w:rPr>
        <w:t>, känt som dopaminergt dysregleringssyndrom. Vissa patienter upplever svåra onormala ofrivilliga rörelser (dyskinesier), humörsvägningar eller andra biverkningar efter att ha tagit större doser av Stalevo.</w:t>
      </w:r>
    </w:p>
    <w:p w:rsidR="00B86592" w:rsidRDefault="00B86592" w:rsidP="00B86592">
      <w:pPr>
        <w:rPr>
          <w:lang w:val="sv-SE"/>
        </w:rPr>
      </w:pPr>
    </w:p>
    <w:p w:rsidR="007041EC" w:rsidRPr="00B86592" w:rsidRDefault="007041EC" w:rsidP="007041EC">
      <w:pPr>
        <w:tabs>
          <w:tab w:val="clear" w:pos="567"/>
        </w:tabs>
        <w:spacing w:line="240" w:lineRule="auto"/>
        <w:jc w:val="both"/>
        <w:rPr>
          <w:szCs w:val="22"/>
          <w:u w:val="single"/>
          <w:lang w:val="en-US"/>
        </w:rPr>
      </w:pPr>
      <w:r w:rsidRPr="00B86592">
        <w:rPr>
          <w:szCs w:val="22"/>
          <w:u w:val="single"/>
          <w:lang w:val="en-US"/>
        </w:rPr>
        <w:t>Följande biverkningar har också rapporterats:</w:t>
      </w:r>
    </w:p>
    <w:p w:rsidR="007041EC" w:rsidRPr="00F742FF" w:rsidRDefault="005E1945" w:rsidP="00974FA6">
      <w:pPr>
        <w:numPr>
          <w:ilvl w:val="0"/>
          <w:numId w:val="3"/>
        </w:numPr>
        <w:spacing w:line="240" w:lineRule="auto"/>
        <w:jc w:val="both"/>
        <w:rPr>
          <w:szCs w:val="22"/>
        </w:rPr>
      </w:pPr>
      <w:r w:rsidRPr="00F742FF">
        <w:rPr>
          <w:szCs w:val="22"/>
        </w:rPr>
        <w:t>hepatit (inflammation i</w:t>
      </w:r>
      <w:r w:rsidR="007041EC" w:rsidRPr="00F742FF">
        <w:rPr>
          <w:szCs w:val="22"/>
        </w:rPr>
        <w:t xml:space="preserve"> levern)</w:t>
      </w:r>
    </w:p>
    <w:p w:rsidR="002D34A2" w:rsidRPr="00F742FF" w:rsidRDefault="002D34A2" w:rsidP="00974FA6">
      <w:pPr>
        <w:numPr>
          <w:ilvl w:val="0"/>
          <w:numId w:val="3"/>
        </w:numPr>
        <w:spacing w:line="240" w:lineRule="auto"/>
        <w:jc w:val="both"/>
        <w:rPr>
          <w:szCs w:val="22"/>
        </w:rPr>
      </w:pPr>
      <w:r w:rsidRPr="00F742FF">
        <w:rPr>
          <w:szCs w:val="22"/>
        </w:rPr>
        <w:t>klåda</w:t>
      </w:r>
    </w:p>
    <w:p w:rsidR="002D34A2" w:rsidRPr="00F742FF" w:rsidRDefault="002D34A2" w:rsidP="002D34A2">
      <w:pPr>
        <w:tabs>
          <w:tab w:val="clear" w:pos="567"/>
        </w:tabs>
        <w:spacing w:line="240" w:lineRule="auto"/>
        <w:ind w:left="567"/>
        <w:jc w:val="both"/>
        <w:rPr>
          <w:szCs w:val="22"/>
        </w:rPr>
      </w:pPr>
    </w:p>
    <w:p w:rsidR="007D33DE" w:rsidRPr="00897A99" w:rsidRDefault="007D33DE" w:rsidP="007D33DE">
      <w:pPr>
        <w:spacing w:line="240" w:lineRule="auto"/>
        <w:ind w:right="-2"/>
        <w:rPr>
          <w:szCs w:val="22"/>
          <w:u w:val="single"/>
        </w:rPr>
      </w:pPr>
      <w:r w:rsidRPr="00897A99">
        <w:rPr>
          <w:szCs w:val="22"/>
          <w:u w:val="single"/>
        </w:rPr>
        <w:t>Du kan uppleva följande biverkningar:</w:t>
      </w:r>
    </w:p>
    <w:p w:rsidR="007D33DE" w:rsidRPr="00F742FF" w:rsidRDefault="007D33DE" w:rsidP="00974FA6">
      <w:pPr>
        <w:numPr>
          <w:ilvl w:val="0"/>
          <w:numId w:val="3"/>
        </w:numPr>
        <w:spacing w:line="240" w:lineRule="auto"/>
        <w:jc w:val="both"/>
        <w:rPr>
          <w:szCs w:val="22"/>
        </w:rPr>
      </w:pPr>
      <w:r>
        <w:rPr>
          <w:szCs w:val="22"/>
        </w:rPr>
        <w:t xml:space="preserve">Oförmåga </w:t>
      </w:r>
      <w:r w:rsidRPr="00B825E4">
        <w:rPr>
          <w:color w:val="000000"/>
          <w:lang w:val="sv-SE"/>
        </w:rPr>
        <w:t>att stå emot impulsen att utföra en handling som kan vara skadlig, vilket kan inkludera:</w:t>
      </w:r>
    </w:p>
    <w:p w:rsidR="007D33DE" w:rsidRPr="00897A99" w:rsidRDefault="007D33DE" w:rsidP="00974FA6">
      <w:pPr>
        <w:widowControl w:val="0"/>
        <w:numPr>
          <w:ilvl w:val="1"/>
          <w:numId w:val="26"/>
        </w:numPr>
        <w:tabs>
          <w:tab w:val="clear" w:pos="567"/>
          <w:tab w:val="clear" w:pos="1080"/>
          <w:tab w:val="num" w:pos="851"/>
        </w:tabs>
        <w:spacing w:line="240" w:lineRule="auto"/>
        <w:ind w:left="851" w:hanging="284"/>
        <w:rPr>
          <w:color w:val="000000"/>
          <w:lang w:val="en-US"/>
        </w:rPr>
      </w:pPr>
      <w:r w:rsidRPr="00897A99">
        <w:rPr>
          <w:color w:val="000000"/>
          <w:szCs w:val="22"/>
          <w:lang w:val="en-US"/>
        </w:rPr>
        <w:t>stark impuls att spela extremt mycket trots allvarliga personliga eller familjära konsekvenser:</w:t>
      </w:r>
    </w:p>
    <w:p w:rsidR="007D33DE" w:rsidRPr="00897A99" w:rsidRDefault="007D33DE" w:rsidP="00974FA6">
      <w:pPr>
        <w:widowControl w:val="0"/>
        <w:numPr>
          <w:ilvl w:val="1"/>
          <w:numId w:val="26"/>
        </w:numPr>
        <w:tabs>
          <w:tab w:val="clear" w:pos="567"/>
          <w:tab w:val="clear" w:pos="1080"/>
          <w:tab w:val="num" w:pos="851"/>
        </w:tabs>
        <w:spacing w:line="240" w:lineRule="auto"/>
        <w:ind w:left="851" w:right="96" w:hanging="284"/>
        <w:rPr>
          <w:color w:val="000000"/>
          <w:lang w:val="en-US"/>
        </w:rPr>
      </w:pPr>
      <w:r w:rsidRPr="00897A99">
        <w:rPr>
          <w:color w:val="000000"/>
          <w:szCs w:val="22"/>
          <w:lang w:val="en-US"/>
        </w:rPr>
        <w:t>förändrat eller ökat sexuellt intresse och beteende som berör dig eller andra betydligt, till exempel en ökad sexlust;</w:t>
      </w:r>
    </w:p>
    <w:p w:rsidR="007D33DE" w:rsidRPr="00897A99" w:rsidRDefault="007D33DE" w:rsidP="00974FA6">
      <w:pPr>
        <w:widowControl w:val="0"/>
        <w:numPr>
          <w:ilvl w:val="1"/>
          <w:numId w:val="26"/>
        </w:numPr>
        <w:tabs>
          <w:tab w:val="clear" w:pos="567"/>
          <w:tab w:val="clear" w:pos="1080"/>
          <w:tab w:val="num" w:pos="851"/>
        </w:tabs>
        <w:spacing w:line="240" w:lineRule="auto"/>
        <w:ind w:left="851" w:right="96" w:hanging="284"/>
        <w:rPr>
          <w:color w:val="000000"/>
          <w:lang w:val="en-US"/>
        </w:rPr>
      </w:pPr>
      <w:r w:rsidRPr="00897A99">
        <w:rPr>
          <w:color w:val="000000"/>
          <w:szCs w:val="22"/>
          <w:lang w:val="en-US"/>
        </w:rPr>
        <w:t>okontrollerad överdriven shopping eller spenderande;</w:t>
      </w:r>
    </w:p>
    <w:p w:rsidR="007D33DE" w:rsidRPr="00897A99" w:rsidRDefault="007D33DE" w:rsidP="00974FA6">
      <w:pPr>
        <w:widowControl w:val="0"/>
        <w:numPr>
          <w:ilvl w:val="1"/>
          <w:numId w:val="26"/>
        </w:numPr>
        <w:tabs>
          <w:tab w:val="clear" w:pos="567"/>
          <w:tab w:val="clear" w:pos="1080"/>
          <w:tab w:val="num" w:pos="851"/>
        </w:tabs>
        <w:spacing w:line="240" w:lineRule="auto"/>
        <w:ind w:left="851" w:right="96" w:hanging="284"/>
        <w:rPr>
          <w:color w:val="000000"/>
          <w:lang w:val="en-US"/>
        </w:rPr>
      </w:pPr>
      <w:r w:rsidRPr="00897A99">
        <w:rPr>
          <w:color w:val="000000"/>
          <w:szCs w:val="22"/>
          <w:lang w:val="en-US"/>
        </w:rPr>
        <w:t>hetsätning (</w:t>
      </w:r>
      <w:r w:rsidRPr="00B825E4">
        <w:rPr>
          <w:color w:val="000000"/>
          <w:lang w:val="sv-SE"/>
        </w:rPr>
        <w:t>äta stora mängder mat under en kort period) eller tvångsmässigt matintag (äta mer mat än normalt och mer än vad som behövs för att tillfredsställa din hunger)</w:t>
      </w:r>
      <w:r>
        <w:rPr>
          <w:color w:val="000000"/>
          <w:lang w:val="sv-SE"/>
        </w:rPr>
        <w:t>.</w:t>
      </w:r>
    </w:p>
    <w:p w:rsidR="007D33DE" w:rsidRPr="00897A99" w:rsidRDefault="007D33DE" w:rsidP="007D33DE">
      <w:pPr>
        <w:widowControl w:val="0"/>
        <w:tabs>
          <w:tab w:val="clear" w:pos="567"/>
        </w:tabs>
        <w:spacing w:line="240" w:lineRule="auto"/>
        <w:ind w:left="851" w:right="96"/>
        <w:rPr>
          <w:color w:val="000000"/>
          <w:lang w:val="en-US"/>
        </w:rPr>
      </w:pPr>
    </w:p>
    <w:p w:rsidR="007D33DE" w:rsidRPr="00D90CD2" w:rsidRDefault="007D33DE" w:rsidP="007D33DE">
      <w:pPr>
        <w:widowControl w:val="0"/>
        <w:ind w:left="425" w:right="96"/>
        <w:rPr>
          <w:color w:val="000000"/>
          <w:lang w:val="sv-SE"/>
        </w:rPr>
      </w:pPr>
      <w:r w:rsidRPr="00D90CD2">
        <w:rPr>
          <w:color w:val="000000"/>
          <w:lang w:val="sv-SE"/>
        </w:rPr>
        <w:t xml:space="preserve">Berätta för din läkare om du upplever något </w:t>
      </w:r>
      <w:r>
        <w:rPr>
          <w:color w:val="000000"/>
          <w:lang w:val="sv-SE"/>
        </w:rPr>
        <w:t>av dessa symptom; man kommer di</w:t>
      </w:r>
      <w:r w:rsidRPr="00D90CD2">
        <w:rPr>
          <w:color w:val="000000"/>
          <w:lang w:val="sv-SE"/>
        </w:rPr>
        <w:t>skutera hur man ska hantera eller reducera dessa symptom.</w:t>
      </w:r>
    </w:p>
    <w:p w:rsidR="00D51DAD" w:rsidRPr="00935DCD" w:rsidRDefault="00D51DAD" w:rsidP="007F6FCC">
      <w:pPr>
        <w:spacing w:line="240" w:lineRule="auto"/>
        <w:ind w:right="-2"/>
        <w:rPr>
          <w:szCs w:val="22"/>
          <w:lang w:val="en-US"/>
        </w:rPr>
      </w:pPr>
    </w:p>
    <w:p w:rsidR="00CF4FCF" w:rsidRPr="00A07C33" w:rsidRDefault="00CF4FCF" w:rsidP="00CF4FCF">
      <w:pPr>
        <w:numPr>
          <w:ilvl w:val="12"/>
          <w:numId w:val="0"/>
        </w:numPr>
        <w:outlineLvl w:val="0"/>
        <w:rPr>
          <w:b/>
          <w:szCs w:val="22"/>
          <w:lang w:val="sv-SE"/>
        </w:rPr>
      </w:pPr>
      <w:r w:rsidRPr="00A07C33">
        <w:rPr>
          <w:b/>
          <w:szCs w:val="22"/>
          <w:lang w:val="sv-SE"/>
        </w:rPr>
        <w:t>Rapportering av biverkningar</w:t>
      </w:r>
    </w:p>
    <w:p w:rsidR="00CF4FCF" w:rsidRPr="00626880" w:rsidRDefault="00CF4FCF" w:rsidP="00CF4FCF">
      <w:pPr>
        <w:ind w:right="-2"/>
        <w:rPr>
          <w:szCs w:val="22"/>
          <w:lang w:val="sv-SE"/>
        </w:rPr>
      </w:pPr>
      <w:r w:rsidRPr="00A07C33">
        <w:rPr>
          <w:szCs w:val="22"/>
          <w:lang w:val="sv-SE"/>
        </w:rPr>
        <w:t>Om</w:t>
      </w:r>
      <w:r>
        <w:rPr>
          <w:szCs w:val="22"/>
          <w:lang w:val="sv-SE"/>
        </w:rPr>
        <w:t xml:space="preserve"> du får biverkningar, tala med </w:t>
      </w:r>
      <w:r w:rsidRPr="00A07C33">
        <w:rPr>
          <w:szCs w:val="22"/>
          <w:lang w:val="sv-SE"/>
        </w:rPr>
        <w:t>läkare</w:t>
      </w:r>
      <w:r w:rsidR="00742DB0">
        <w:rPr>
          <w:szCs w:val="22"/>
          <w:lang w:val="sv-SE"/>
        </w:rPr>
        <w:t xml:space="preserve"> eller</w:t>
      </w:r>
      <w:r w:rsidRPr="00A07C33">
        <w:rPr>
          <w:szCs w:val="22"/>
          <w:lang w:val="sv-SE"/>
        </w:rPr>
        <w:t xml:space="preserve"> apotekspersonal.</w:t>
      </w:r>
      <w:r w:rsidRPr="00A07C33">
        <w:rPr>
          <w:color w:val="FF0000"/>
          <w:szCs w:val="22"/>
          <w:lang w:val="sv-SE"/>
        </w:rPr>
        <w:t xml:space="preserve"> </w:t>
      </w:r>
      <w:r w:rsidRPr="00A07C33">
        <w:rPr>
          <w:szCs w:val="22"/>
          <w:lang w:val="sv-SE"/>
        </w:rPr>
        <w:t>Detta gäller även</w:t>
      </w:r>
      <w:r w:rsidRPr="00512D04">
        <w:rPr>
          <w:lang w:val="sv-SE"/>
        </w:rPr>
        <w:t xml:space="preserve"> </w:t>
      </w:r>
      <w:r w:rsidRPr="00A07C33">
        <w:rPr>
          <w:szCs w:val="22"/>
          <w:lang w:val="sv-SE"/>
        </w:rPr>
        <w:t>biverkningar som inte nämns i denna information. Du kan också rapportera biverkningar direkt</w:t>
      </w:r>
      <w:r>
        <w:rPr>
          <w:szCs w:val="22"/>
          <w:lang w:val="sv-SE"/>
        </w:rPr>
        <w:t xml:space="preserve"> via </w:t>
      </w:r>
      <w:r w:rsidRPr="004A7F41">
        <w:rPr>
          <w:szCs w:val="22"/>
          <w:highlight w:val="lightGray"/>
          <w:lang w:val="sv-SE"/>
        </w:rPr>
        <w:t xml:space="preserve">det nationella rapporteringssystemet listat i </w:t>
      </w:r>
      <w:hyperlink r:id="rId21" w:history="1">
        <w:r w:rsidRPr="004A7F41">
          <w:rPr>
            <w:rStyle w:val="Hyperlink"/>
            <w:highlight w:val="lightGray"/>
            <w:lang w:val="sv-SE"/>
          </w:rPr>
          <w:t>bilaga V</w:t>
        </w:r>
      </w:hyperlink>
      <w:r w:rsidRPr="00921F9F">
        <w:rPr>
          <w:color w:val="92D050"/>
          <w:szCs w:val="22"/>
          <w:lang w:val="sv-SE"/>
        </w:rPr>
        <w:t>.</w:t>
      </w:r>
      <w:r w:rsidRPr="00A07C33">
        <w:rPr>
          <w:szCs w:val="22"/>
          <w:lang w:val="sv-SE"/>
        </w:rPr>
        <w:t xml:space="preserve"> Genom att rapportera biverkningar kan du bidra till att öka informationen om läkemedels säkerhet.</w:t>
      </w:r>
    </w:p>
    <w:p w:rsidR="007F6FCC" w:rsidRPr="00E85C93" w:rsidRDefault="007F6FCC" w:rsidP="007F6FCC">
      <w:pPr>
        <w:spacing w:line="240" w:lineRule="auto"/>
        <w:ind w:right="-2"/>
        <w:rPr>
          <w:szCs w:val="22"/>
          <w:lang w:val="sv-SE"/>
        </w:rPr>
      </w:pPr>
    </w:p>
    <w:p w:rsidR="007F6FCC" w:rsidRPr="00E85C93" w:rsidRDefault="007F6FCC" w:rsidP="007F6FCC">
      <w:pPr>
        <w:spacing w:line="240" w:lineRule="auto"/>
        <w:ind w:right="-2"/>
        <w:rPr>
          <w:szCs w:val="22"/>
          <w:lang w:val="sv-SE"/>
        </w:rPr>
      </w:pPr>
    </w:p>
    <w:p w:rsidR="007F6FCC" w:rsidRPr="007E0ECC" w:rsidRDefault="007F6FCC" w:rsidP="007F6FCC">
      <w:pPr>
        <w:spacing w:line="240" w:lineRule="auto"/>
        <w:ind w:left="567" w:right="-2" w:hanging="567"/>
        <w:rPr>
          <w:szCs w:val="22"/>
          <w:lang w:val="sv-SE"/>
        </w:rPr>
      </w:pPr>
      <w:r w:rsidRPr="007E0ECC">
        <w:rPr>
          <w:b/>
          <w:szCs w:val="22"/>
          <w:lang w:val="sv-SE"/>
        </w:rPr>
        <w:t>5.</w:t>
      </w:r>
      <w:r w:rsidRPr="007E0ECC">
        <w:rPr>
          <w:b/>
          <w:szCs w:val="22"/>
          <w:lang w:val="sv-SE"/>
        </w:rPr>
        <w:tab/>
      </w:r>
      <w:r w:rsidR="007D33DE" w:rsidRPr="007E0ECC">
        <w:rPr>
          <w:b/>
          <w:szCs w:val="22"/>
          <w:lang w:val="sv-SE"/>
        </w:rPr>
        <w:t>Hur Stalevo ska förvaras</w:t>
      </w:r>
    </w:p>
    <w:p w:rsidR="007F6FCC" w:rsidRPr="007E0ECC" w:rsidRDefault="007F6FCC" w:rsidP="007F6FCC">
      <w:pPr>
        <w:spacing w:line="240" w:lineRule="auto"/>
        <w:ind w:right="-2"/>
        <w:rPr>
          <w:szCs w:val="22"/>
          <w:lang w:val="sv-SE"/>
        </w:rPr>
      </w:pPr>
    </w:p>
    <w:p w:rsidR="007F6FCC" w:rsidRPr="007E0ECC" w:rsidRDefault="007F6FCC" w:rsidP="007F6FCC">
      <w:pPr>
        <w:spacing w:line="240" w:lineRule="auto"/>
        <w:ind w:right="-2"/>
        <w:rPr>
          <w:szCs w:val="22"/>
          <w:lang w:val="sv-SE"/>
        </w:rPr>
      </w:pPr>
      <w:r w:rsidRPr="007E0ECC">
        <w:rPr>
          <w:szCs w:val="22"/>
          <w:lang w:val="sv-SE"/>
        </w:rPr>
        <w:t>Förvara</w:t>
      </w:r>
      <w:r w:rsidR="007D33DE" w:rsidRPr="007E0ECC">
        <w:rPr>
          <w:szCs w:val="22"/>
          <w:lang w:val="sv-SE"/>
        </w:rPr>
        <w:t xml:space="preserve"> detta läkemedel</w:t>
      </w:r>
      <w:r w:rsidRPr="007E0ECC">
        <w:rPr>
          <w:szCs w:val="22"/>
          <w:lang w:val="sv-SE"/>
        </w:rPr>
        <w:t xml:space="preserve"> utom syn- och räckhåll för barn.</w:t>
      </w:r>
    </w:p>
    <w:p w:rsidR="007F6FCC" w:rsidRPr="007E0ECC" w:rsidRDefault="007F6FCC" w:rsidP="007F6FCC">
      <w:pPr>
        <w:spacing w:line="240" w:lineRule="auto"/>
        <w:ind w:right="-2"/>
        <w:rPr>
          <w:szCs w:val="22"/>
          <w:lang w:val="sv-SE"/>
        </w:rPr>
      </w:pPr>
    </w:p>
    <w:p w:rsidR="007F6FCC" w:rsidRPr="00935DCD" w:rsidRDefault="007F6FCC" w:rsidP="007F6FCC">
      <w:pPr>
        <w:spacing w:line="240" w:lineRule="auto"/>
        <w:ind w:right="-2"/>
        <w:rPr>
          <w:szCs w:val="22"/>
          <w:lang w:val="en-US"/>
        </w:rPr>
      </w:pPr>
      <w:r w:rsidRPr="00935DCD">
        <w:rPr>
          <w:szCs w:val="22"/>
          <w:lang w:val="en-US"/>
        </w:rPr>
        <w:t>Används före utgångsdatum som anges på etiketten och kartongen</w:t>
      </w:r>
      <w:r w:rsidR="00932FBE">
        <w:rPr>
          <w:szCs w:val="22"/>
          <w:lang w:val="en-US"/>
        </w:rPr>
        <w:t xml:space="preserve"> efter Utg.dat.</w:t>
      </w:r>
      <w:r w:rsidRPr="00935DCD">
        <w:rPr>
          <w:szCs w:val="22"/>
          <w:lang w:val="en-US"/>
        </w:rPr>
        <w:t>. Utgångsdatumet är den sista dagen i angiven månad.</w:t>
      </w:r>
    </w:p>
    <w:p w:rsidR="007F6FCC" w:rsidRPr="00935DCD" w:rsidRDefault="007F6FCC" w:rsidP="007F6FCC">
      <w:pPr>
        <w:spacing w:line="240" w:lineRule="auto"/>
        <w:ind w:right="-2"/>
        <w:rPr>
          <w:szCs w:val="22"/>
          <w:lang w:val="en-US"/>
        </w:rPr>
      </w:pPr>
    </w:p>
    <w:p w:rsidR="007F6FCC" w:rsidRPr="00935DCD" w:rsidRDefault="007F6FCC" w:rsidP="007F6FCC">
      <w:pPr>
        <w:suppressAutoHyphens/>
        <w:spacing w:line="240" w:lineRule="auto"/>
        <w:rPr>
          <w:szCs w:val="22"/>
          <w:lang w:val="en-US"/>
        </w:rPr>
      </w:pPr>
      <w:r w:rsidRPr="00935DCD">
        <w:rPr>
          <w:szCs w:val="22"/>
          <w:lang w:val="en-US"/>
        </w:rPr>
        <w:t>Inga särskilda förvaringsanvisningar.</w:t>
      </w:r>
    </w:p>
    <w:p w:rsidR="007F6FCC" w:rsidRPr="00935DCD" w:rsidRDefault="007F6FCC" w:rsidP="007F6FCC">
      <w:pPr>
        <w:spacing w:line="240" w:lineRule="auto"/>
        <w:ind w:right="-2"/>
        <w:rPr>
          <w:szCs w:val="22"/>
          <w:lang w:val="en-US"/>
        </w:rPr>
      </w:pPr>
    </w:p>
    <w:p w:rsidR="007F6FCC" w:rsidRPr="00935DCD" w:rsidRDefault="007D33DE" w:rsidP="007F6FCC">
      <w:pPr>
        <w:spacing w:line="240" w:lineRule="auto"/>
        <w:ind w:right="-2"/>
        <w:rPr>
          <w:szCs w:val="22"/>
          <w:lang w:val="en-US"/>
        </w:rPr>
      </w:pPr>
      <w:r>
        <w:rPr>
          <w:szCs w:val="22"/>
          <w:lang w:val="en-US"/>
        </w:rPr>
        <w:t>Läkemedlet</w:t>
      </w:r>
      <w:r w:rsidR="007F6FCC" w:rsidRPr="00935DCD">
        <w:rPr>
          <w:szCs w:val="22"/>
          <w:lang w:val="en-US"/>
        </w:rPr>
        <w:t xml:space="preserve"> ska inte kastas i avloppet eller bland hushållsavfall. Fråga apotekspersonalen hur man </w:t>
      </w:r>
      <w:r>
        <w:rPr>
          <w:szCs w:val="22"/>
          <w:lang w:val="en-US"/>
        </w:rPr>
        <w:t xml:space="preserve">kastar läkemedel </w:t>
      </w:r>
      <w:r w:rsidR="007F6FCC" w:rsidRPr="00935DCD">
        <w:rPr>
          <w:szCs w:val="22"/>
          <w:lang w:val="en-US"/>
        </w:rPr>
        <w:t>som inte längre används. Dessa åtgärder är till för att skydda miljön.</w:t>
      </w:r>
    </w:p>
    <w:p w:rsidR="007F6FCC" w:rsidRPr="00935DCD" w:rsidRDefault="007F6FCC" w:rsidP="007F6FCC">
      <w:pPr>
        <w:spacing w:line="240" w:lineRule="auto"/>
        <w:ind w:right="-2"/>
        <w:rPr>
          <w:szCs w:val="22"/>
          <w:lang w:val="en-US"/>
        </w:rPr>
      </w:pPr>
    </w:p>
    <w:p w:rsidR="007F6FCC" w:rsidRPr="00935DCD" w:rsidRDefault="007F6FCC" w:rsidP="007F6FCC">
      <w:pPr>
        <w:spacing w:line="240" w:lineRule="auto"/>
        <w:ind w:right="-2"/>
        <w:rPr>
          <w:b/>
          <w:szCs w:val="22"/>
          <w:lang w:val="en-US"/>
        </w:rPr>
      </w:pPr>
    </w:p>
    <w:p w:rsidR="007F6FCC" w:rsidRPr="00935DCD" w:rsidRDefault="007F6FCC" w:rsidP="007F6FCC">
      <w:pPr>
        <w:spacing w:line="240" w:lineRule="auto"/>
        <w:ind w:right="-2"/>
        <w:rPr>
          <w:szCs w:val="22"/>
          <w:lang w:val="en-US"/>
        </w:rPr>
      </w:pPr>
      <w:r w:rsidRPr="00935DCD">
        <w:rPr>
          <w:b/>
          <w:szCs w:val="22"/>
          <w:lang w:val="en-US"/>
        </w:rPr>
        <w:t>6.</w:t>
      </w:r>
      <w:r w:rsidRPr="00935DCD">
        <w:rPr>
          <w:b/>
          <w:szCs w:val="22"/>
          <w:lang w:val="en-US"/>
        </w:rPr>
        <w:tab/>
      </w:r>
      <w:r w:rsidR="007D33DE" w:rsidRPr="00897A99">
        <w:rPr>
          <w:b/>
          <w:szCs w:val="22"/>
          <w:lang w:val="en-US"/>
        </w:rPr>
        <w:t>Förpackningens innehåll och övriga upplysningar</w:t>
      </w:r>
    </w:p>
    <w:p w:rsidR="007F6FCC" w:rsidRPr="00935DCD" w:rsidRDefault="007F6FCC" w:rsidP="007F6FCC">
      <w:pPr>
        <w:suppressAutoHyphens/>
        <w:spacing w:line="240" w:lineRule="auto"/>
        <w:ind w:left="1" w:hanging="1"/>
        <w:rPr>
          <w:szCs w:val="22"/>
          <w:lang w:val="en-US"/>
        </w:rPr>
      </w:pPr>
    </w:p>
    <w:p w:rsidR="007F6FCC" w:rsidRPr="00935DCD" w:rsidRDefault="007F6FCC" w:rsidP="007F6FCC">
      <w:pPr>
        <w:suppressAutoHyphens/>
        <w:spacing w:line="240" w:lineRule="auto"/>
        <w:ind w:left="1" w:hanging="1"/>
        <w:rPr>
          <w:b/>
          <w:szCs w:val="22"/>
          <w:lang w:val="en-US"/>
        </w:rPr>
      </w:pPr>
      <w:r w:rsidRPr="00935DCD">
        <w:rPr>
          <w:b/>
          <w:szCs w:val="22"/>
          <w:lang w:val="en-US"/>
        </w:rPr>
        <w:t>Innehållsdeklaration</w:t>
      </w:r>
    </w:p>
    <w:p w:rsidR="007F6FCC" w:rsidRPr="00935DCD" w:rsidRDefault="007F6FCC" w:rsidP="007F6FCC">
      <w:pPr>
        <w:suppressAutoHyphens/>
        <w:spacing w:line="240" w:lineRule="auto"/>
        <w:ind w:left="1" w:hanging="1"/>
        <w:rPr>
          <w:b/>
          <w:szCs w:val="22"/>
          <w:lang w:val="en-US"/>
        </w:rPr>
      </w:pPr>
    </w:p>
    <w:p w:rsidR="007F6FCC" w:rsidRPr="00F742FF" w:rsidRDefault="007F6FCC" w:rsidP="00974FA6">
      <w:pPr>
        <w:numPr>
          <w:ilvl w:val="0"/>
          <w:numId w:val="2"/>
        </w:numPr>
        <w:spacing w:line="240" w:lineRule="auto"/>
        <w:ind w:left="567" w:right="-2" w:hanging="567"/>
        <w:rPr>
          <w:szCs w:val="22"/>
        </w:rPr>
      </w:pPr>
      <w:r w:rsidRPr="00F742FF">
        <w:rPr>
          <w:szCs w:val="22"/>
        </w:rPr>
        <w:t>De aktiva substanserna i Stalevo är levodopa, karbidopa och entakapon.</w:t>
      </w:r>
    </w:p>
    <w:p w:rsidR="007F6FCC" w:rsidRPr="00F742FF" w:rsidRDefault="007F6FCC" w:rsidP="00974FA6">
      <w:pPr>
        <w:numPr>
          <w:ilvl w:val="0"/>
          <w:numId w:val="2"/>
        </w:numPr>
        <w:spacing w:line="240" w:lineRule="auto"/>
        <w:ind w:left="567" w:right="-2" w:hanging="567"/>
        <w:rPr>
          <w:szCs w:val="22"/>
        </w:rPr>
      </w:pPr>
      <w:r w:rsidRPr="00F742FF">
        <w:rPr>
          <w:szCs w:val="22"/>
        </w:rPr>
        <w:t>Varje 150</w:t>
      </w:r>
      <w:r w:rsidR="00303111" w:rsidRPr="00F742FF">
        <w:rPr>
          <w:szCs w:val="22"/>
        </w:rPr>
        <w:t> </w:t>
      </w:r>
      <w:r w:rsidR="00D51DAD" w:rsidRPr="00F742FF">
        <w:rPr>
          <w:szCs w:val="22"/>
        </w:rPr>
        <w:t>mg</w:t>
      </w:r>
      <w:r w:rsidRPr="00F742FF">
        <w:rPr>
          <w:szCs w:val="22"/>
        </w:rPr>
        <w:t>/37,5</w:t>
      </w:r>
      <w:r w:rsidR="00303111" w:rsidRPr="00F742FF">
        <w:rPr>
          <w:szCs w:val="22"/>
        </w:rPr>
        <w:t> </w:t>
      </w:r>
      <w:r w:rsidR="00D51DAD" w:rsidRPr="00F742FF">
        <w:rPr>
          <w:szCs w:val="22"/>
        </w:rPr>
        <w:t>mg</w:t>
      </w:r>
      <w:r w:rsidRPr="00F742FF">
        <w:rPr>
          <w:szCs w:val="22"/>
        </w:rPr>
        <w:t>/200</w:t>
      </w:r>
      <w:r w:rsidR="00303111" w:rsidRPr="00F742FF">
        <w:rPr>
          <w:szCs w:val="22"/>
        </w:rPr>
        <w:t> </w:t>
      </w:r>
      <w:r w:rsidRPr="00F742FF">
        <w:rPr>
          <w:szCs w:val="22"/>
        </w:rPr>
        <w:t>mg tablett innehåller 150</w:t>
      </w:r>
      <w:r w:rsidR="007A5003">
        <w:rPr>
          <w:szCs w:val="22"/>
        </w:rPr>
        <w:t> </w:t>
      </w:r>
      <w:r w:rsidRPr="00F742FF">
        <w:rPr>
          <w:szCs w:val="22"/>
        </w:rPr>
        <w:t>mg levodopa, 37,5</w:t>
      </w:r>
      <w:r w:rsidR="007A5003">
        <w:rPr>
          <w:szCs w:val="22"/>
        </w:rPr>
        <w:t> </w:t>
      </w:r>
      <w:r w:rsidRPr="00F742FF">
        <w:rPr>
          <w:szCs w:val="22"/>
        </w:rPr>
        <w:t>mg karbidopa och 200</w:t>
      </w:r>
      <w:r w:rsidR="007A5003">
        <w:rPr>
          <w:szCs w:val="22"/>
        </w:rPr>
        <w:t> </w:t>
      </w:r>
      <w:r w:rsidRPr="00F742FF">
        <w:rPr>
          <w:szCs w:val="22"/>
        </w:rPr>
        <w:t>mg entakapon.</w:t>
      </w:r>
    </w:p>
    <w:p w:rsidR="00D51DAD" w:rsidRPr="00F742FF" w:rsidRDefault="007F6FCC" w:rsidP="00974FA6">
      <w:pPr>
        <w:numPr>
          <w:ilvl w:val="0"/>
          <w:numId w:val="2"/>
        </w:numPr>
        <w:spacing w:line="240" w:lineRule="auto"/>
        <w:ind w:left="567" w:right="-2" w:hanging="567"/>
        <w:rPr>
          <w:szCs w:val="22"/>
        </w:rPr>
      </w:pPr>
      <w:r w:rsidRPr="00F742FF">
        <w:rPr>
          <w:szCs w:val="22"/>
        </w:rPr>
        <w:t xml:space="preserve">Övriga innehållsämnen </w:t>
      </w:r>
      <w:r w:rsidR="00D51DAD" w:rsidRPr="00F742FF">
        <w:rPr>
          <w:szCs w:val="22"/>
        </w:rPr>
        <w:t xml:space="preserve">i tablettkärnan </w:t>
      </w:r>
      <w:r w:rsidRPr="00F742FF">
        <w:rPr>
          <w:szCs w:val="22"/>
        </w:rPr>
        <w:t>är kroskarmellosnatrium, magnesiumstearat, majsstärkelse, mannitol (E421)</w:t>
      </w:r>
      <w:r w:rsidR="00D51DAD" w:rsidRPr="00F742FF">
        <w:rPr>
          <w:szCs w:val="22"/>
        </w:rPr>
        <w:t xml:space="preserve"> och</w:t>
      </w:r>
      <w:r w:rsidRPr="00F742FF">
        <w:rPr>
          <w:szCs w:val="22"/>
        </w:rPr>
        <w:t xml:space="preserve"> povidon (E1201)</w:t>
      </w:r>
    </w:p>
    <w:p w:rsidR="007F6FCC" w:rsidRPr="00F742FF" w:rsidRDefault="00D51DAD" w:rsidP="00974FA6">
      <w:pPr>
        <w:numPr>
          <w:ilvl w:val="0"/>
          <w:numId w:val="2"/>
        </w:numPr>
        <w:spacing w:line="240" w:lineRule="auto"/>
        <w:ind w:left="567" w:right="-2" w:hanging="567"/>
        <w:rPr>
          <w:szCs w:val="22"/>
        </w:rPr>
      </w:pPr>
      <w:r w:rsidRPr="00F742FF">
        <w:rPr>
          <w:szCs w:val="22"/>
        </w:rPr>
        <w:t>Filmdrageringen innehåller</w:t>
      </w:r>
      <w:r w:rsidR="007F6FCC" w:rsidRPr="00F742FF">
        <w:rPr>
          <w:szCs w:val="22"/>
        </w:rPr>
        <w:t xml:space="preserve"> glycerol</w:t>
      </w:r>
      <w:r w:rsidRPr="00F742FF">
        <w:rPr>
          <w:szCs w:val="22"/>
        </w:rPr>
        <w:t xml:space="preserve"> (85 procent)</w:t>
      </w:r>
      <w:r w:rsidR="007F6FCC" w:rsidRPr="00F742FF">
        <w:rPr>
          <w:szCs w:val="22"/>
        </w:rPr>
        <w:t xml:space="preserve"> (E422), hypromellos</w:t>
      </w:r>
      <w:r w:rsidRPr="00F742FF">
        <w:rPr>
          <w:szCs w:val="22"/>
        </w:rPr>
        <w:t>, magnesiumstearat</w:t>
      </w:r>
      <w:r w:rsidR="007F6FCC" w:rsidRPr="00F742FF">
        <w:rPr>
          <w:szCs w:val="22"/>
        </w:rPr>
        <w:t>, polysorbat 80, röd järnoxid (E172), sackaros, titandioxid (E171)</w:t>
      </w:r>
      <w:r w:rsidRPr="00F742FF">
        <w:rPr>
          <w:szCs w:val="22"/>
        </w:rPr>
        <w:t xml:space="preserve"> och</w:t>
      </w:r>
      <w:r w:rsidR="007F6FCC" w:rsidRPr="00F742FF">
        <w:rPr>
          <w:szCs w:val="22"/>
        </w:rPr>
        <w:t xml:space="preserve"> gul järnoxid (E172).</w:t>
      </w:r>
    </w:p>
    <w:p w:rsidR="007F6FCC" w:rsidRPr="00F742FF" w:rsidRDefault="007F6FCC" w:rsidP="007F6FCC">
      <w:pPr>
        <w:suppressAutoHyphens/>
        <w:spacing w:line="240" w:lineRule="auto"/>
        <w:ind w:left="1" w:hanging="1"/>
        <w:rPr>
          <w:b/>
          <w:szCs w:val="22"/>
        </w:rPr>
      </w:pPr>
    </w:p>
    <w:p w:rsidR="007F6FCC" w:rsidRPr="00F742FF" w:rsidRDefault="007F6FCC" w:rsidP="007F6FCC">
      <w:pPr>
        <w:spacing w:line="240" w:lineRule="auto"/>
        <w:ind w:right="-2"/>
        <w:rPr>
          <w:b/>
          <w:szCs w:val="22"/>
        </w:rPr>
      </w:pPr>
      <w:r w:rsidRPr="00F742FF">
        <w:rPr>
          <w:b/>
          <w:szCs w:val="22"/>
        </w:rPr>
        <w:t>Läkemedlets utseende och förpackningsstorlekar</w:t>
      </w:r>
    </w:p>
    <w:p w:rsidR="007F6FCC" w:rsidRPr="00F742FF" w:rsidRDefault="007F6FCC" w:rsidP="007F6FCC">
      <w:pPr>
        <w:spacing w:line="240" w:lineRule="auto"/>
        <w:ind w:right="-2"/>
        <w:rPr>
          <w:b/>
          <w:szCs w:val="22"/>
        </w:rPr>
      </w:pPr>
    </w:p>
    <w:p w:rsidR="007F6FCC" w:rsidRPr="00F742FF" w:rsidRDefault="007F6FCC" w:rsidP="007F6FCC">
      <w:pPr>
        <w:numPr>
          <w:ilvl w:val="12"/>
          <w:numId w:val="0"/>
        </w:numPr>
        <w:spacing w:line="240" w:lineRule="auto"/>
        <w:rPr>
          <w:szCs w:val="22"/>
        </w:rPr>
      </w:pPr>
      <w:r w:rsidRPr="00F742FF">
        <w:rPr>
          <w:szCs w:val="22"/>
        </w:rPr>
        <w:t>Stalevo 150</w:t>
      </w:r>
      <w:r w:rsidR="00303111" w:rsidRPr="00F742FF">
        <w:rPr>
          <w:szCs w:val="22"/>
        </w:rPr>
        <w:t> mg</w:t>
      </w:r>
      <w:r w:rsidRPr="00F742FF">
        <w:rPr>
          <w:szCs w:val="22"/>
        </w:rPr>
        <w:t>/37,5</w:t>
      </w:r>
      <w:r w:rsidR="00303111" w:rsidRPr="00F742FF">
        <w:rPr>
          <w:szCs w:val="22"/>
        </w:rPr>
        <w:t> mg</w:t>
      </w:r>
      <w:r w:rsidRPr="00F742FF">
        <w:rPr>
          <w:szCs w:val="22"/>
        </w:rPr>
        <w:t>/200</w:t>
      </w:r>
      <w:r w:rsidR="00303111" w:rsidRPr="00F742FF">
        <w:rPr>
          <w:szCs w:val="22"/>
        </w:rPr>
        <w:t> </w:t>
      </w:r>
      <w:r w:rsidRPr="00F742FF">
        <w:rPr>
          <w:szCs w:val="22"/>
        </w:rPr>
        <w:t>mg</w:t>
      </w:r>
      <w:r w:rsidR="00D51DAD" w:rsidRPr="00F742FF">
        <w:rPr>
          <w:szCs w:val="22"/>
        </w:rPr>
        <w:t>: b</w:t>
      </w:r>
      <w:r w:rsidR="0038078F" w:rsidRPr="00F742FF">
        <w:rPr>
          <w:szCs w:val="22"/>
        </w:rPr>
        <w:t>r</w:t>
      </w:r>
      <w:r w:rsidR="00D51DAD" w:rsidRPr="00F742FF">
        <w:rPr>
          <w:szCs w:val="22"/>
        </w:rPr>
        <w:t>un- eller gråröd</w:t>
      </w:r>
      <w:r w:rsidR="0038078F" w:rsidRPr="00F742FF">
        <w:rPr>
          <w:szCs w:val="22"/>
        </w:rPr>
        <w:t>a</w:t>
      </w:r>
      <w:r w:rsidRPr="00F742FF">
        <w:rPr>
          <w:szCs w:val="22"/>
        </w:rPr>
        <w:t xml:space="preserve"> förlängt ellipsformad</w:t>
      </w:r>
      <w:r w:rsidR="0038078F" w:rsidRPr="00F742FF">
        <w:rPr>
          <w:szCs w:val="22"/>
        </w:rPr>
        <w:t>e</w:t>
      </w:r>
      <w:r w:rsidR="00D51DAD" w:rsidRPr="00F742FF">
        <w:rPr>
          <w:szCs w:val="22"/>
        </w:rPr>
        <w:t xml:space="preserve"> filmdragerad</w:t>
      </w:r>
      <w:r w:rsidR="0038078F" w:rsidRPr="00F742FF">
        <w:rPr>
          <w:szCs w:val="22"/>
        </w:rPr>
        <w:t>e</w:t>
      </w:r>
      <w:r w:rsidR="00D51DAD" w:rsidRPr="00F742FF">
        <w:rPr>
          <w:szCs w:val="22"/>
        </w:rPr>
        <w:t xml:space="preserve"> tablett</w:t>
      </w:r>
      <w:r w:rsidR="0038078F" w:rsidRPr="00F742FF">
        <w:rPr>
          <w:szCs w:val="22"/>
        </w:rPr>
        <w:t>er</w:t>
      </w:r>
      <w:r w:rsidR="00D51DAD" w:rsidRPr="00F742FF">
        <w:rPr>
          <w:szCs w:val="22"/>
        </w:rPr>
        <w:t xml:space="preserve"> utan skåra</w:t>
      </w:r>
      <w:r w:rsidRPr="00F742FF">
        <w:rPr>
          <w:szCs w:val="22"/>
        </w:rPr>
        <w:t xml:space="preserve"> märkt</w:t>
      </w:r>
      <w:r w:rsidR="0038078F" w:rsidRPr="00F742FF">
        <w:rPr>
          <w:szCs w:val="22"/>
        </w:rPr>
        <w:t>a</w:t>
      </w:r>
      <w:r w:rsidRPr="00F742FF">
        <w:rPr>
          <w:szCs w:val="22"/>
        </w:rPr>
        <w:t xml:space="preserve"> med ”LCE 150” på ena sidan.</w:t>
      </w:r>
    </w:p>
    <w:p w:rsidR="007F6FCC" w:rsidRPr="00F742FF" w:rsidRDefault="007F6FCC" w:rsidP="007F6FCC">
      <w:pPr>
        <w:numPr>
          <w:ilvl w:val="12"/>
          <w:numId w:val="0"/>
        </w:numPr>
        <w:spacing w:line="240" w:lineRule="auto"/>
        <w:rPr>
          <w:szCs w:val="22"/>
        </w:rPr>
      </w:pPr>
    </w:p>
    <w:p w:rsidR="007F6FCC" w:rsidRPr="00935DCD" w:rsidRDefault="007F6FCC" w:rsidP="007F6FCC">
      <w:pPr>
        <w:numPr>
          <w:ilvl w:val="12"/>
          <w:numId w:val="0"/>
        </w:numPr>
        <w:spacing w:line="240" w:lineRule="auto"/>
        <w:rPr>
          <w:szCs w:val="22"/>
          <w:lang w:val="en-US"/>
        </w:rPr>
      </w:pPr>
      <w:r w:rsidRPr="00935DCD">
        <w:rPr>
          <w:szCs w:val="22"/>
          <w:lang w:val="en-US"/>
        </w:rPr>
        <w:t>Stalevo finns i sex olika förpackningsstorlekar (10, 30, 100, 130, 175 och 250 tabletter)</w:t>
      </w:r>
      <w:r w:rsidR="0038078F" w:rsidRPr="00935DCD">
        <w:rPr>
          <w:szCs w:val="22"/>
          <w:lang w:val="en-US"/>
        </w:rPr>
        <w:t>.</w:t>
      </w:r>
      <w:r w:rsidR="00D51DAD" w:rsidRPr="00935DCD">
        <w:rPr>
          <w:szCs w:val="22"/>
          <w:lang w:val="en-US"/>
        </w:rPr>
        <w:t xml:space="preserve"> Eventuellt kommer inte alla förpackningsstorlekar att marknadsföras.</w:t>
      </w:r>
    </w:p>
    <w:p w:rsidR="007F6FCC" w:rsidRPr="00935DCD" w:rsidRDefault="007F6FCC" w:rsidP="007F6FCC">
      <w:pPr>
        <w:spacing w:line="240" w:lineRule="auto"/>
        <w:ind w:right="-2"/>
        <w:rPr>
          <w:szCs w:val="22"/>
          <w:lang w:val="en-US"/>
        </w:rPr>
      </w:pPr>
    </w:p>
    <w:p w:rsidR="007F6FCC" w:rsidRPr="006938D5" w:rsidRDefault="007F6FCC" w:rsidP="006938D5">
      <w:pPr>
        <w:rPr>
          <w:b/>
          <w:lang w:val="en-US"/>
        </w:rPr>
      </w:pPr>
      <w:r w:rsidRPr="006938D5">
        <w:rPr>
          <w:b/>
          <w:lang w:val="en-US"/>
        </w:rPr>
        <w:t>Innehavare av godkännande för försäljning</w:t>
      </w:r>
    </w:p>
    <w:p w:rsidR="007F6FCC" w:rsidRPr="00935DCD" w:rsidRDefault="007F6FCC" w:rsidP="007F6FCC">
      <w:pPr>
        <w:rPr>
          <w:szCs w:val="22"/>
          <w:lang w:val="en-US"/>
        </w:rPr>
      </w:pPr>
    </w:p>
    <w:p w:rsidR="007F6FCC" w:rsidRPr="00935DCD" w:rsidRDefault="007F6FCC" w:rsidP="007F6FCC">
      <w:pPr>
        <w:spacing w:line="240" w:lineRule="auto"/>
        <w:rPr>
          <w:szCs w:val="22"/>
          <w:lang w:val="en-US"/>
        </w:rPr>
      </w:pPr>
      <w:r w:rsidRPr="00935DCD">
        <w:rPr>
          <w:szCs w:val="22"/>
          <w:lang w:val="en-US"/>
        </w:rPr>
        <w:t>Orion Corporation</w:t>
      </w:r>
    </w:p>
    <w:p w:rsidR="007F6FCC" w:rsidRPr="00935DCD" w:rsidRDefault="007F6FCC" w:rsidP="007F6FCC">
      <w:pPr>
        <w:spacing w:line="240" w:lineRule="auto"/>
        <w:rPr>
          <w:szCs w:val="22"/>
          <w:lang w:val="en-US"/>
        </w:rPr>
      </w:pPr>
      <w:r w:rsidRPr="00935DCD">
        <w:rPr>
          <w:szCs w:val="22"/>
          <w:lang w:val="en-US"/>
        </w:rPr>
        <w:t>Orionintie 1</w:t>
      </w:r>
    </w:p>
    <w:p w:rsidR="007F6FCC" w:rsidRPr="00935DCD" w:rsidRDefault="007F6FCC" w:rsidP="007F6FCC">
      <w:pPr>
        <w:spacing w:line="240" w:lineRule="auto"/>
        <w:rPr>
          <w:szCs w:val="22"/>
          <w:lang w:val="en-US"/>
        </w:rPr>
      </w:pPr>
      <w:r w:rsidRPr="00935DCD">
        <w:rPr>
          <w:szCs w:val="22"/>
          <w:lang w:val="en-US"/>
        </w:rPr>
        <w:t>FI-02200 Espoo</w:t>
      </w:r>
    </w:p>
    <w:p w:rsidR="007F6FCC" w:rsidRPr="00935DCD" w:rsidRDefault="00D51DAD" w:rsidP="007F6FCC">
      <w:pPr>
        <w:spacing w:line="240" w:lineRule="auto"/>
        <w:rPr>
          <w:szCs w:val="22"/>
          <w:lang w:val="en-US"/>
        </w:rPr>
      </w:pPr>
      <w:r w:rsidRPr="00935DCD">
        <w:rPr>
          <w:szCs w:val="22"/>
          <w:lang w:val="en-US"/>
        </w:rPr>
        <w:t>Finland</w:t>
      </w:r>
    </w:p>
    <w:p w:rsidR="007F6FCC" w:rsidRPr="00935DCD" w:rsidRDefault="007F6FCC" w:rsidP="007F6FCC">
      <w:pPr>
        <w:numPr>
          <w:ilvl w:val="12"/>
          <w:numId w:val="0"/>
        </w:numPr>
        <w:spacing w:line="240" w:lineRule="auto"/>
        <w:rPr>
          <w:szCs w:val="22"/>
          <w:lang w:val="en-US"/>
        </w:rPr>
      </w:pPr>
    </w:p>
    <w:p w:rsidR="00A55A8E" w:rsidRPr="00775FEA" w:rsidRDefault="00A55A8E" w:rsidP="00A55A8E">
      <w:pPr>
        <w:ind w:right="-45"/>
        <w:rPr>
          <w:b/>
          <w:szCs w:val="22"/>
        </w:rPr>
      </w:pPr>
      <w:r w:rsidRPr="00775FEA">
        <w:rPr>
          <w:b/>
          <w:szCs w:val="22"/>
        </w:rPr>
        <w:t>Tillverkare</w:t>
      </w:r>
    </w:p>
    <w:p w:rsidR="00A55A8E" w:rsidRPr="00F47904" w:rsidRDefault="00A55A8E" w:rsidP="00A55A8E">
      <w:pPr>
        <w:ind w:right="-45"/>
        <w:rPr>
          <w:szCs w:val="22"/>
        </w:rPr>
      </w:pPr>
      <w:r w:rsidRPr="00F47904">
        <w:rPr>
          <w:szCs w:val="22"/>
        </w:rPr>
        <w:t>Orion Corporation Orion Pharma</w:t>
      </w:r>
    </w:p>
    <w:p w:rsidR="00A55A8E" w:rsidRPr="00F47904" w:rsidRDefault="00A55A8E" w:rsidP="00A55A8E">
      <w:pPr>
        <w:ind w:right="-45"/>
        <w:rPr>
          <w:szCs w:val="22"/>
        </w:rPr>
      </w:pPr>
      <w:r w:rsidRPr="00F47904">
        <w:rPr>
          <w:szCs w:val="22"/>
        </w:rPr>
        <w:t>Joensuunkatu 7</w:t>
      </w:r>
    </w:p>
    <w:p w:rsidR="00A55A8E" w:rsidRPr="00F47904" w:rsidRDefault="00A55A8E" w:rsidP="00A55A8E">
      <w:pPr>
        <w:ind w:right="-45"/>
        <w:rPr>
          <w:szCs w:val="22"/>
        </w:rPr>
      </w:pPr>
      <w:r w:rsidRPr="00F47904">
        <w:rPr>
          <w:szCs w:val="22"/>
        </w:rPr>
        <w:t>FI-24100 Salo</w:t>
      </w:r>
    </w:p>
    <w:p w:rsidR="00A55A8E" w:rsidRDefault="00A55A8E" w:rsidP="00A55A8E">
      <w:pPr>
        <w:rPr>
          <w:szCs w:val="22"/>
        </w:rPr>
      </w:pPr>
      <w:r>
        <w:rPr>
          <w:szCs w:val="22"/>
        </w:rPr>
        <w:t>Finland</w:t>
      </w:r>
    </w:p>
    <w:p w:rsidR="00990EA2" w:rsidRDefault="00990EA2" w:rsidP="00990EA2">
      <w:pPr>
        <w:rPr>
          <w:lang w:val="en-US"/>
        </w:rPr>
      </w:pPr>
    </w:p>
    <w:p w:rsidR="00990EA2" w:rsidRPr="00990EA2" w:rsidRDefault="00990EA2" w:rsidP="00990EA2">
      <w:pPr>
        <w:rPr>
          <w:lang w:val="en-US"/>
        </w:rPr>
      </w:pPr>
      <w:r w:rsidRPr="00990EA2">
        <w:rPr>
          <w:lang w:val="en-US"/>
        </w:rPr>
        <w:t xml:space="preserve">Orion Corporation </w:t>
      </w:r>
      <w:r w:rsidRPr="00990EA2">
        <w:rPr>
          <w:szCs w:val="22"/>
          <w:lang w:val="en-US"/>
        </w:rPr>
        <w:t>Orion Pharma</w:t>
      </w:r>
    </w:p>
    <w:p w:rsidR="00990EA2" w:rsidRPr="00990EA2" w:rsidRDefault="00990EA2" w:rsidP="00990EA2">
      <w:pPr>
        <w:rPr>
          <w:lang w:val="en-US"/>
        </w:rPr>
      </w:pPr>
      <w:r w:rsidRPr="00990EA2">
        <w:rPr>
          <w:lang w:val="en-US"/>
        </w:rPr>
        <w:t>Orionintie 1</w:t>
      </w:r>
    </w:p>
    <w:p w:rsidR="00990EA2" w:rsidRPr="00834BE7" w:rsidRDefault="00990EA2" w:rsidP="00990EA2">
      <w:r>
        <w:t>FI-02200 </w:t>
      </w:r>
      <w:r w:rsidRPr="00834BE7">
        <w:t>Espoo</w:t>
      </w:r>
    </w:p>
    <w:p w:rsidR="00990EA2" w:rsidRPr="00834BE7" w:rsidRDefault="00990EA2" w:rsidP="00A55A8E">
      <w:r w:rsidRPr="00834BE7">
        <w:t>Finland</w:t>
      </w:r>
    </w:p>
    <w:p w:rsidR="007F6FCC" w:rsidRPr="00935DCD" w:rsidRDefault="007F6FCC" w:rsidP="007F6FCC">
      <w:pPr>
        <w:suppressAutoHyphens/>
        <w:spacing w:line="240" w:lineRule="auto"/>
        <w:ind w:left="1" w:hanging="1"/>
        <w:rPr>
          <w:b/>
          <w:szCs w:val="22"/>
          <w:lang w:val="en-US"/>
        </w:rPr>
      </w:pPr>
    </w:p>
    <w:p w:rsidR="007D33DE" w:rsidRDefault="007D33DE" w:rsidP="007D33DE">
      <w:pPr>
        <w:suppressAutoHyphens/>
        <w:ind w:left="1" w:hanging="1"/>
        <w:rPr>
          <w:szCs w:val="22"/>
          <w:lang w:val="en-US"/>
        </w:rPr>
      </w:pPr>
      <w:r w:rsidRPr="00897A99">
        <w:rPr>
          <w:szCs w:val="22"/>
          <w:lang w:val="en-US"/>
        </w:rPr>
        <w:t>Kontakta ombudet för innehavaren av godkännandet för försäljning om du vill veta mer om detta läkemedel:</w:t>
      </w:r>
    </w:p>
    <w:p w:rsidR="00F451F3" w:rsidRDefault="00F451F3" w:rsidP="007D33DE">
      <w:pPr>
        <w:suppressAutoHyphens/>
        <w:ind w:left="1" w:hanging="1"/>
        <w:rPr>
          <w:szCs w:val="22"/>
          <w:lang w:val="en-US"/>
        </w:rPr>
      </w:pPr>
    </w:p>
    <w:tbl>
      <w:tblPr>
        <w:tblW w:w="9315" w:type="dxa"/>
        <w:tblLayout w:type="fixed"/>
        <w:tblLook w:val="04A0" w:firstRow="1" w:lastRow="0" w:firstColumn="1" w:lastColumn="0" w:noHBand="0" w:noVBand="1"/>
      </w:tblPr>
      <w:tblGrid>
        <w:gridCol w:w="4641"/>
        <w:gridCol w:w="4674"/>
      </w:tblGrid>
      <w:tr w:rsidR="00F451F3" w:rsidRPr="00932BDF" w:rsidTr="003B6FC1">
        <w:trPr>
          <w:cantSplit/>
        </w:trPr>
        <w:tc>
          <w:tcPr>
            <w:tcW w:w="4641" w:type="dxa"/>
          </w:tcPr>
          <w:p w:rsidR="00F451F3" w:rsidRPr="00932BDF" w:rsidRDefault="00F451F3" w:rsidP="003B6FC1">
            <w:pPr>
              <w:rPr>
                <w:rStyle w:val="Strong"/>
                <w:b w:val="0"/>
                <w:bCs w:val="0"/>
                <w:szCs w:val="22"/>
                <w:lang w:val="pt-PT"/>
              </w:rPr>
            </w:pPr>
            <w:r w:rsidRPr="00932BDF">
              <w:rPr>
                <w:b/>
                <w:noProof w:val="0"/>
                <w:szCs w:val="22"/>
                <w:lang w:val="pt-PT"/>
              </w:rPr>
              <w:t>België/</w:t>
            </w:r>
            <w:r w:rsidR="00EB7311">
              <w:rPr>
                <w:b/>
                <w:noProof w:val="0"/>
                <w:szCs w:val="22"/>
                <w:lang w:val="pt-PT"/>
              </w:rPr>
              <w:t>Belgique/</w:t>
            </w:r>
            <w:r w:rsidRPr="00932BDF">
              <w:rPr>
                <w:b/>
                <w:noProof w:val="0"/>
                <w:szCs w:val="22"/>
                <w:lang w:val="pt-PT"/>
              </w:rPr>
              <w:t>Belgien</w:t>
            </w:r>
            <w:r w:rsidRPr="00932BDF">
              <w:rPr>
                <w:b/>
                <w:szCs w:val="22"/>
                <w:lang w:val="pt-PT"/>
              </w:rPr>
              <w:br/>
            </w:r>
            <w:r w:rsidRPr="00932BDF">
              <w:rPr>
                <w:rStyle w:val="Strong"/>
                <w:b w:val="0"/>
                <w:bCs w:val="0"/>
                <w:szCs w:val="22"/>
                <w:lang w:val="pt-PT"/>
              </w:rPr>
              <w:t>Orion Pharma BVBA/SPRL</w:t>
            </w:r>
          </w:p>
          <w:p w:rsidR="00F451F3" w:rsidRPr="00932BDF" w:rsidRDefault="00F451F3" w:rsidP="003B6FC1">
            <w:pPr>
              <w:rPr>
                <w:szCs w:val="22"/>
                <w:lang w:val="pt-PT"/>
              </w:rPr>
            </w:pPr>
            <w:r w:rsidRPr="00932BDF">
              <w:rPr>
                <w:szCs w:val="22"/>
                <w:lang w:val="pt-PT"/>
              </w:rPr>
              <w:t>Tél/Tel: +32 (0)15 64 10 20</w:t>
            </w:r>
          </w:p>
          <w:p w:rsidR="00F451F3" w:rsidRPr="00932BDF" w:rsidRDefault="00F451F3" w:rsidP="003B6FC1">
            <w:pPr>
              <w:rPr>
                <w:b/>
                <w:szCs w:val="22"/>
                <w:lang w:val="pt-PT"/>
              </w:rPr>
            </w:pPr>
          </w:p>
        </w:tc>
        <w:tc>
          <w:tcPr>
            <w:tcW w:w="4674" w:type="dxa"/>
            <w:hideMark/>
          </w:tcPr>
          <w:p w:rsidR="00F451F3" w:rsidRPr="00932BDF" w:rsidRDefault="00F451F3" w:rsidP="003B6FC1">
            <w:pPr>
              <w:rPr>
                <w:b/>
                <w:szCs w:val="22"/>
                <w:lang w:val="pt-PT"/>
              </w:rPr>
            </w:pPr>
            <w:r w:rsidRPr="00932BDF">
              <w:rPr>
                <w:b/>
                <w:szCs w:val="22"/>
                <w:lang w:val="pt-PT"/>
              </w:rPr>
              <w:t>Lietuva</w:t>
            </w:r>
          </w:p>
          <w:p w:rsidR="00F451F3" w:rsidRPr="00932BDF" w:rsidRDefault="00F451F3" w:rsidP="003B6FC1">
            <w:pPr>
              <w:rPr>
                <w:szCs w:val="22"/>
                <w:lang w:val="pt-PT"/>
              </w:rPr>
            </w:pPr>
            <w:r w:rsidRPr="00932BDF">
              <w:rPr>
                <w:szCs w:val="22"/>
                <w:lang w:val="pt-PT"/>
              </w:rPr>
              <w:t>UAB Orion Pharma</w:t>
            </w:r>
          </w:p>
          <w:p w:rsidR="00F451F3" w:rsidRPr="00932BDF" w:rsidRDefault="00F451F3" w:rsidP="003B6FC1">
            <w:pPr>
              <w:rPr>
                <w:b/>
                <w:szCs w:val="22"/>
                <w:lang w:val="pt-PT"/>
              </w:rPr>
            </w:pPr>
            <w:r w:rsidRPr="00932BDF">
              <w:rPr>
                <w:szCs w:val="22"/>
                <w:lang w:val="pt-PT"/>
              </w:rPr>
              <w:t>Tel. +370 5 276 9499</w:t>
            </w:r>
          </w:p>
        </w:tc>
      </w:tr>
      <w:tr w:rsidR="00F451F3" w:rsidRPr="00932BDF" w:rsidTr="003B6FC1">
        <w:trPr>
          <w:cantSplit/>
        </w:trPr>
        <w:tc>
          <w:tcPr>
            <w:tcW w:w="4641" w:type="dxa"/>
          </w:tcPr>
          <w:p w:rsidR="00F451F3" w:rsidRPr="00932BDF" w:rsidRDefault="00F451F3" w:rsidP="003B6FC1">
            <w:pPr>
              <w:rPr>
                <w:b/>
                <w:szCs w:val="22"/>
                <w:lang w:val="pt-PT"/>
              </w:rPr>
            </w:pPr>
            <w:r w:rsidRPr="00932BDF">
              <w:rPr>
                <w:b/>
                <w:szCs w:val="22"/>
                <w:lang w:val="pt-PT"/>
              </w:rPr>
              <w:t>България</w:t>
            </w:r>
          </w:p>
          <w:p w:rsidR="00F5273C" w:rsidRPr="003861EE" w:rsidRDefault="00F5273C" w:rsidP="00F5273C">
            <w:pPr>
              <w:rPr>
                <w:szCs w:val="22"/>
                <w:lang w:val="it-IT"/>
              </w:rPr>
            </w:pPr>
            <w:r w:rsidRPr="003861EE">
              <w:rPr>
                <w:szCs w:val="22"/>
                <w:lang w:val="it-IT"/>
              </w:rPr>
              <w:t>Orion Pharma Poland Sp z.o.o.</w:t>
            </w:r>
          </w:p>
          <w:p w:rsidR="00F451F3" w:rsidRPr="00932BDF" w:rsidRDefault="00F5273C" w:rsidP="003B6FC1">
            <w:pPr>
              <w:rPr>
                <w:szCs w:val="22"/>
                <w:lang w:val="pt-PT"/>
              </w:rPr>
            </w:pPr>
            <w:r>
              <w:rPr>
                <w:szCs w:val="22"/>
                <w:lang w:val="it-IT"/>
              </w:rPr>
              <w:t>Tel.: + 48 22 </w:t>
            </w:r>
            <w:r w:rsidRPr="003861EE">
              <w:rPr>
                <w:szCs w:val="22"/>
                <w:lang w:val="it-IT"/>
              </w:rPr>
              <w:t>8333177</w:t>
            </w:r>
          </w:p>
          <w:p w:rsidR="00F451F3" w:rsidRPr="00932BDF" w:rsidRDefault="00F451F3" w:rsidP="003B6FC1">
            <w:pPr>
              <w:rPr>
                <w:b/>
                <w:szCs w:val="22"/>
                <w:lang w:val="pt-PT"/>
              </w:rPr>
            </w:pPr>
          </w:p>
        </w:tc>
        <w:tc>
          <w:tcPr>
            <w:tcW w:w="4674" w:type="dxa"/>
            <w:hideMark/>
          </w:tcPr>
          <w:p w:rsidR="00F451F3" w:rsidRPr="00932BDF" w:rsidRDefault="00F451F3" w:rsidP="003B6FC1">
            <w:pPr>
              <w:rPr>
                <w:rStyle w:val="Strong"/>
                <w:b w:val="0"/>
                <w:bCs w:val="0"/>
                <w:szCs w:val="22"/>
                <w:lang w:val="pt-PT"/>
              </w:rPr>
            </w:pPr>
            <w:r w:rsidRPr="00932BDF">
              <w:rPr>
                <w:b/>
                <w:szCs w:val="22"/>
                <w:lang w:val="pt-PT"/>
              </w:rPr>
              <w:t>Luxembourg/Luxemburg</w:t>
            </w:r>
            <w:r w:rsidRPr="00932BDF">
              <w:rPr>
                <w:b/>
                <w:szCs w:val="22"/>
                <w:lang w:val="pt-PT"/>
              </w:rPr>
              <w:br/>
            </w:r>
            <w:r w:rsidRPr="00932BDF">
              <w:rPr>
                <w:rStyle w:val="Strong"/>
                <w:b w:val="0"/>
                <w:bCs w:val="0"/>
                <w:szCs w:val="22"/>
                <w:lang w:val="pt-PT"/>
              </w:rPr>
              <w:t>Orion Pharma BVBA/SPRL</w:t>
            </w:r>
          </w:p>
          <w:p w:rsidR="00F451F3" w:rsidRPr="00932BDF" w:rsidRDefault="00F451F3" w:rsidP="003B6FC1">
            <w:pPr>
              <w:rPr>
                <w:szCs w:val="22"/>
                <w:lang w:val="pt-PT"/>
              </w:rPr>
            </w:pPr>
            <w:r w:rsidRPr="00932BDF">
              <w:rPr>
                <w:szCs w:val="22"/>
                <w:lang w:val="pt-PT"/>
              </w:rPr>
              <w:t>Tél/Tel: +32 (0)15 64 10 20</w:t>
            </w:r>
          </w:p>
          <w:p w:rsidR="00F451F3" w:rsidRPr="00932BDF" w:rsidRDefault="00F451F3" w:rsidP="003B6FC1">
            <w:pPr>
              <w:rPr>
                <w:b/>
                <w:szCs w:val="22"/>
                <w:lang w:val="pt-PT"/>
              </w:rPr>
            </w:pPr>
          </w:p>
        </w:tc>
      </w:tr>
      <w:tr w:rsidR="00F451F3" w:rsidRPr="00932BDF" w:rsidTr="003B6FC1">
        <w:trPr>
          <w:cantSplit/>
        </w:trPr>
        <w:tc>
          <w:tcPr>
            <w:tcW w:w="4641" w:type="dxa"/>
          </w:tcPr>
          <w:p w:rsidR="00F451F3" w:rsidRPr="00932BDF" w:rsidRDefault="00F451F3" w:rsidP="003B6FC1">
            <w:pPr>
              <w:rPr>
                <w:b/>
                <w:szCs w:val="22"/>
                <w:lang w:val="pt-PT"/>
              </w:rPr>
            </w:pPr>
            <w:r w:rsidRPr="00932BDF">
              <w:rPr>
                <w:b/>
                <w:szCs w:val="22"/>
                <w:lang w:val="pt-PT"/>
              </w:rPr>
              <w:t>Česká republika</w:t>
            </w:r>
          </w:p>
          <w:p w:rsidR="00F451F3" w:rsidRPr="00932BDF" w:rsidRDefault="00F451F3" w:rsidP="003B6FC1">
            <w:pPr>
              <w:rPr>
                <w:szCs w:val="22"/>
                <w:lang w:val="pt-PT"/>
              </w:rPr>
            </w:pPr>
            <w:r w:rsidRPr="00932BDF">
              <w:rPr>
                <w:szCs w:val="22"/>
                <w:lang w:val="pt-PT"/>
              </w:rPr>
              <w:t>Orion Pharma s.r.o.</w:t>
            </w:r>
          </w:p>
          <w:p w:rsidR="00F451F3" w:rsidRPr="00932BDF" w:rsidRDefault="00F451F3" w:rsidP="00B81F7A">
            <w:pPr>
              <w:rPr>
                <w:b/>
                <w:szCs w:val="22"/>
                <w:lang w:val="pt-PT"/>
              </w:rPr>
            </w:pPr>
            <w:r w:rsidRPr="00932BDF">
              <w:rPr>
                <w:szCs w:val="22"/>
                <w:lang w:val="pt-PT"/>
              </w:rPr>
              <w:t xml:space="preserve">Tel: </w:t>
            </w:r>
            <w:r w:rsidR="00B81F7A" w:rsidRPr="003C02BF">
              <w:rPr>
                <w:lang w:val="sv-SE"/>
              </w:rPr>
              <w:t>+420 234 703 305</w:t>
            </w:r>
          </w:p>
        </w:tc>
        <w:tc>
          <w:tcPr>
            <w:tcW w:w="4674" w:type="dxa"/>
            <w:hideMark/>
          </w:tcPr>
          <w:p w:rsidR="00F451F3" w:rsidRPr="00932BDF" w:rsidRDefault="00F451F3" w:rsidP="003B6FC1">
            <w:pPr>
              <w:rPr>
                <w:b/>
                <w:szCs w:val="22"/>
                <w:lang w:val="pt-PT"/>
              </w:rPr>
            </w:pPr>
            <w:r w:rsidRPr="00932BDF">
              <w:rPr>
                <w:b/>
                <w:szCs w:val="22"/>
                <w:lang w:val="pt-PT"/>
              </w:rPr>
              <w:t>Magyarország</w:t>
            </w:r>
          </w:p>
          <w:p w:rsidR="00F451F3" w:rsidRPr="00932BDF" w:rsidRDefault="00F451F3" w:rsidP="003B6FC1">
            <w:pPr>
              <w:rPr>
                <w:szCs w:val="22"/>
                <w:lang w:val="pt-PT"/>
              </w:rPr>
            </w:pPr>
            <w:r w:rsidRPr="00932BDF">
              <w:rPr>
                <w:rStyle w:val="Strong"/>
                <w:b w:val="0"/>
                <w:bCs w:val="0"/>
                <w:szCs w:val="22"/>
                <w:lang w:val="pt-PT"/>
              </w:rPr>
              <w:t>Orion Pharma Kft.</w:t>
            </w:r>
          </w:p>
          <w:p w:rsidR="00F451F3" w:rsidRPr="00932BDF" w:rsidRDefault="00F451F3" w:rsidP="003B6FC1">
            <w:pPr>
              <w:rPr>
                <w:szCs w:val="22"/>
                <w:lang w:val="pt-PT"/>
              </w:rPr>
            </w:pPr>
            <w:r w:rsidRPr="00932BDF">
              <w:rPr>
                <w:szCs w:val="22"/>
                <w:lang w:val="pt-PT"/>
              </w:rPr>
              <w:t>Tel.: +36 1 239 9095</w:t>
            </w:r>
          </w:p>
          <w:p w:rsidR="00F451F3" w:rsidRPr="00932BDF" w:rsidRDefault="00F451F3" w:rsidP="003B6FC1">
            <w:pPr>
              <w:rPr>
                <w:b/>
                <w:szCs w:val="22"/>
                <w:lang w:val="pt-PT"/>
              </w:rPr>
            </w:pPr>
          </w:p>
        </w:tc>
      </w:tr>
      <w:tr w:rsidR="00F451F3" w:rsidRPr="00932BDF" w:rsidTr="003B6FC1">
        <w:trPr>
          <w:cantSplit/>
        </w:trPr>
        <w:tc>
          <w:tcPr>
            <w:tcW w:w="4641" w:type="dxa"/>
          </w:tcPr>
          <w:p w:rsidR="00F451F3" w:rsidRPr="00932BDF" w:rsidRDefault="00F451F3" w:rsidP="003B6FC1">
            <w:pPr>
              <w:rPr>
                <w:szCs w:val="22"/>
                <w:lang w:val="pt-PT"/>
              </w:rPr>
            </w:pPr>
            <w:r w:rsidRPr="001E7AEC">
              <w:rPr>
                <w:b/>
                <w:szCs w:val="22"/>
                <w:lang w:val="pt-PT"/>
              </w:rPr>
              <w:t>Danmark</w:t>
            </w:r>
            <w:r w:rsidRPr="001E7AEC">
              <w:rPr>
                <w:b/>
                <w:szCs w:val="22"/>
                <w:lang w:val="pt-PT"/>
              </w:rPr>
              <w:br/>
            </w:r>
            <w:r w:rsidRPr="00932BDF">
              <w:rPr>
                <w:szCs w:val="22"/>
                <w:lang w:val="pt-PT"/>
              </w:rPr>
              <w:t>Orion Pharma A/S</w:t>
            </w:r>
            <w:r w:rsidRPr="00932BDF">
              <w:rPr>
                <w:szCs w:val="22"/>
                <w:lang w:val="pt-PT"/>
              </w:rPr>
              <w:br/>
              <w:t>Tlf: +45 8614 0000</w:t>
            </w:r>
          </w:p>
        </w:tc>
        <w:tc>
          <w:tcPr>
            <w:tcW w:w="4674" w:type="dxa"/>
            <w:hideMark/>
          </w:tcPr>
          <w:p w:rsidR="00F451F3" w:rsidRPr="00932BDF" w:rsidRDefault="00F451F3" w:rsidP="003B6FC1">
            <w:pPr>
              <w:rPr>
                <w:b/>
                <w:szCs w:val="22"/>
                <w:lang w:val="pt-PT"/>
              </w:rPr>
            </w:pPr>
            <w:r w:rsidRPr="00932BDF">
              <w:rPr>
                <w:b/>
                <w:szCs w:val="22"/>
                <w:lang w:val="pt-PT"/>
              </w:rPr>
              <w:t>Malta</w:t>
            </w:r>
          </w:p>
          <w:p w:rsidR="00F5273C" w:rsidRPr="002E7B63" w:rsidRDefault="00F5273C" w:rsidP="00F5273C">
            <w:pPr>
              <w:spacing w:line="240" w:lineRule="auto"/>
              <w:rPr>
                <w:szCs w:val="22"/>
                <w:lang w:val="it-IT"/>
              </w:rPr>
            </w:pPr>
            <w:r w:rsidRPr="002E7B63">
              <w:rPr>
                <w:szCs w:val="22"/>
                <w:lang w:val="it-IT"/>
              </w:rPr>
              <w:t>Salomone Pharma</w:t>
            </w:r>
          </w:p>
          <w:p w:rsidR="00F451F3" w:rsidRDefault="00F5273C" w:rsidP="003B6FC1">
            <w:pPr>
              <w:rPr>
                <w:szCs w:val="22"/>
                <w:lang w:val="pt-PT"/>
              </w:rPr>
            </w:pPr>
            <w:r>
              <w:rPr>
                <w:szCs w:val="22"/>
                <w:lang w:val="it-IT"/>
              </w:rPr>
              <w:t>Tel: +356 </w:t>
            </w:r>
            <w:r w:rsidRPr="002E7B63">
              <w:rPr>
                <w:szCs w:val="22"/>
                <w:lang w:val="it-IT"/>
              </w:rPr>
              <w:t>21220174</w:t>
            </w:r>
          </w:p>
          <w:p w:rsidR="00F451F3" w:rsidRPr="00932BDF" w:rsidRDefault="00F451F3" w:rsidP="003B6FC1">
            <w:pPr>
              <w:rPr>
                <w:b/>
                <w:szCs w:val="22"/>
                <w:lang w:val="pt-PT"/>
              </w:rPr>
            </w:pPr>
          </w:p>
        </w:tc>
      </w:tr>
      <w:tr w:rsidR="00F451F3" w:rsidRPr="00932BDF" w:rsidTr="003B6FC1">
        <w:trPr>
          <w:cantSplit/>
        </w:trPr>
        <w:tc>
          <w:tcPr>
            <w:tcW w:w="4641" w:type="dxa"/>
          </w:tcPr>
          <w:p w:rsidR="00F451F3" w:rsidRPr="00932BDF" w:rsidRDefault="00F451F3" w:rsidP="003B6FC1">
            <w:pPr>
              <w:rPr>
                <w:szCs w:val="22"/>
                <w:lang w:val="pt-PT"/>
              </w:rPr>
            </w:pPr>
            <w:r w:rsidRPr="00932BDF">
              <w:rPr>
                <w:b/>
                <w:szCs w:val="22"/>
                <w:lang w:val="pt-PT"/>
              </w:rPr>
              <w:t>Deutschland</w:t>
            </w:r>
            <w:r w:rsidRPr="00932BDF">
              <w:rPr>
                <w:b/>
                <w:szCs w:val="22"/>
                <w:lang w:val="pt-PT"/>
              </w:rPr>
              <w:br/>
            </w:r>
            <w:r w:rsidRPr="00932BDF">
              <w:rPr>
                <w:szCs w:val="22"/>
                <w:lang w:val="pt-PT"/>
              </w:rPr>
              <w:t>Orion Pharma GmbH</w:t>
            </w:r>
          </w:p>
          <w:p w:rsidR="00F451F3" w:rsidRPr="00932BDF" w:rsidRDefault="00F451F3" w:rsidP="003B6FC1">
            <w:pPr>
              <w:rPr>
                <w:b/>
                <w:szCs w:val="22"/>
                <w:lang w:val="pt-PT"/>
              </w:rPr>
            </w:pPr>
            <w:r w:rsidRPr="00932BDF">
              <w:rPr>
                <w:szCs w:val="22"/>
                <w:lang w:val="pt-PT"/>
              </w:rPr>
              <w:t>Tel: +49 40 899 6890</w:t>
            </w:r>
          </w:p>
        </w:tc>
        <w:tc>
          <w:tcPr>
            <w:tcW w:w="4674" w:type="dxa"/>
            <w:hideMark/>
          </w:tcPr>
          <w:p w:rsidR="00F451F3" w:rsidRPr="00932BDF" w:rsidRDefault="00F451F3" w:rsidP="003B6FC1">
            <w:pPr>
              <w:rPr>
                <w:rStyle w:val="Strong"/>
                <w:b w:val="0"/>
                <w:bCs w:val="0"/>
                <w:szCs w:val="22"/>
                <w:lang w:val="pt-PT"/>
              </w:rPr>
            </w:pPr>
            <w:r w:rsidRPr="00932BDF">
              <w:rPr>
                <w:b/>
                <w:szCs w:val="22"/>
                <w:lang w:val="pt-PT"/>
              </w:rPr>
              <w:t>Nederland</w:t>
            </w:r>
            <w:r w:rsidRPr="00932BDF">
              <w:rPr>
                <w:b/>
                <w:szCs w:val="22"/>
                <w:lang w:val="pt-PT"/>
              </w:rPr>
              <w:br/>
            </w:r>
            <w:r w:rsidRPr="00932BDF">
              <w:rPr>
                <w:rStyle w:val="Strong"/>
                <w:b w:val="0"/>
                <w:bCs w:val="0"/>
                <w:szCs w:val="22"/>
                <w:lang w:val="pt-PT"/>
              </w:rPr>
              <w:t>Orion Pharma BVBA/SPRL</w:t>
            </w:r>
          </w:p>
          <w:p w:rsidR="00F451F3" w:rsidRDefault="00F451F3" w:rsidP="003B6FC1">
            <w:pPr>
              <w:rPr>
                <w:szCs w:val="22"/>
                <w:lang w:val="pt-PT"/>
              </w:rPr>
            </w:pPr>
            <w:r w:rsidRPr="00932BDF">
              <w:rPr>
                <w:szCs w:val="22"/>
                <w:lang w:val="pt-PT"/>
              </w:rPr>
              <w:t>Tél/Tel: +32 (0)15 64 10 20</w:t>
            </w:r>
          </w:p>
          <w:p w:rsidR="00F451F3" w:rsidRPr="00932BDF" w:rsidRDefault="00F451F3" w:rsidP="003B6FC1">
            <w:pPr>
              <w:rPr>
                <w:b/>
                <w:szCs w:val="22"/>
                <w:lang w:val="pt-PT"/>
              </w:rPr>
            </w:pPr>
          </w:p>
        </w:tc>
      </w:tr>
      <w:tr w:rsidR="00F451F3" w:rsidRPr="00932BDF" w:rsidTr="003B6FC1">
        <w:trPr>
          <w:cantSplit/>
        </w:trPr>
        <w:tc>
          <w:tcPr>
            <w:tcW w:w="4641" w:type="dxa"/>
          </w:tcPr>
          <w:p w:rsidR="00F451F3" w:rsidRPr="00932BDF" w:rsidRDefault="00F451F3" w:rsidP="003B6FC1">
            <w:pPr>
              <w:rPr>
                <w:b/>
                <w:szCs w:val="22"/>
                <w:lang w:val="pt-PT"/>
              </w:rPr>
            </w:pPr>
            <w:r w:rsidRPr="00932BDF">
              <w:rPr>
                <w:b/>
                <w:szCs w:val="22"/>
                <w:lang w:val="pt-PT"/>
              </w:rPr>
              <w:t>Eesti</w:t>
            </w:r>
          </w:p>
          <w:p w:rsidR="00F451F3" w:rsidRPr="00932BDF" w:rsidRDefault="00F451F3" w:rsidP="003B6FC1">
            <w:pPr>
              <w:rPr>
                <w:szCs w:val="22"/>
                <w:lang w:val="pt-PT"/>
              </w:rPr>
            </w:pPr>
            <w:r w:rsidRPr="00932BDF">
              <w:rPr>
                <w:szCs w:val="22"/>
                <w:lang w:val="pt-PT"/>
              </w:rPr>
              <w:t>Orion Pharma Eesti OÜ</w:t>
            </w:r>
          </w:p>
          <w:p w:rsidR="00F451F3" w:rsidRPr="00932BDF" w:rsidRDefault="00F451F3" w:rsidP="003B6FC1">
            <w:pPr>
              <w:rPr>
                <w:b/>
                <w:szCs w:val="22"/>
                <w:lang w:val="pt-PT"/>
              </w:rPr>
            </w:pPr>
            <w:r w:rsidRPr="00932BDF">
              <w:rPr>
                <w:szCs w:val="22"/>
                <w:lang w:val="pt-PT"/>
              </w:rPr>
              <w:t>Tel: +372 66 44 550</w:t>
            </w:r>
          </w:p>
        </w:tc>
        <w:tc>
          <w:tcPr>
            <w:tcW w:w="4674" w:type="dxa"/>
            <w:hideMark/>
          </w:tcPr>
          <w:p w:rsidR="00F451F3" w:rsidRPr="00932BDF" w:rsidRDefault="00F451F3" w:rsidP="003B6FC1">
            <w:pPr>
              <w:rPr>
                <w:b/>
                <w:szCs w:val="22"/>
                <w:lang w:val="pt-PT"/>
              </w:rPr>
            </w:pPr>
            <w:r w:rsidRPr="00932BDF">
              <w:rPr>
                <w:b/>
                <w:szCs w:val="22"/>
                <w:lang w:val="pt-PT"/>
              </w:rPr>
              <w:t>Norge</w:t>
            </w:r>
          </w:p>
          <w:p w:rsidR="00F451F3" w:rsidRPr="00932BDF" w:rsidRDefault="00F451F3" w:rsidP="003B6FC1">
            <w:pPr>
              <w:rPr>
                <w:szCs w:val="22"/>
                <w:lang w:val="pt-PT"/>
              </w:rPr>
            </w:pPr>
            <w:r w:rsidRPr="00932BDF">
              <w:rPr>
                <w:szCs w:val="22"/>
                <w:lang w:val="pt-PT"/>
              </w:rPr>
              <w:t>Orion Pharma AS</w:t>
            </w:r>
          </w:p>
          <w:p w:rsidR="00F451F3" w:rsidRDefault="00F451F3" w:rsidP="003B6FC1">
            <w:pPr>
              <w:rPr>
                <w:szCs w:val="22"/>
                <w:lang w:val="pt-PT"/>
              </w:rPr>
            </w:pPr>
            <w:r w:rsidRPr="00932BDF">
              <w:rPr>
                <w:szCs w:val="22"/>
                <w:lang w:val="pt-PT"/>
              </w:rPr>
              <w:t>Tlf: +47 40 00 42 10</w:t>
            </w:r>
          </w:p>
          <w:p w:rsidR="00F451F3" w:rsidRPr="00932BDF" w:rsidRDefault="00F451F3" w:rsidP="003B6FC1">
            <w:pPr>
              <w:rPr>
                <w:b/>
                <w:szCs w:val="22"/>
                <w:lang w:val="pt-PT"/>
              </w:rPr>
            </w:pPr>
          </w:p>
        </w:tc>
      </w:tr>
      <w:tr w:rsidR="00F451F3" w:rsidRPr="00932BDF" w:rsidTr="003B6FC1">
        <w:trPr>
          <w:cantSplit/>
        </w:trPr>
        <w:tc>
          <w:tcPr>
            <w:tcW w:w="4641" w:type="dxa"/>
          </w:tcPr>
          <w:p w:rsidR="00F451F3" w:rsidRPr="00932BDF" w:rsidRDefault="00F451F3" w:rsidP="003B6FC1">
            <w:pPr>
              <w:rPr>
                <w:szCs w:val="22"/>
                <w:lang w:val="pt-PT"/>
              </w:rPr>
            </w:pPr>
            <w:r w:rsidRPr="00932BDF">
              <w:rPr>
                <w:b/>
                <w:szCs w:val="22"/>
                <w:lang w:val="pt-PT"/>
              </w:rPr>
              <w:t>Ελλάδα</w:t>
            </w:r>
            <w:r w:rsidRPr="00932BDF">
              <w:rPr>
                <w:b/>
                <w:szCs w:val="22"/>
                <w:lang w:val="pt-PT"/>
              </w:rPr>
              <w:br/>
            </w:r>
            <w:r w:rsidRPr="00932BDF">
              <w:rPr>
                <w:szCs w:val="22"/>
                <w:lang w:val="pt-PT"/>
              </w:rPr>
              <w:t>Orion Pharma Hellas M.E.Π.E</w:t>
            </w:r>
          </w:p>
          <w:p w:rsidR="00F451F3" w:rsidRPr="00932BDF" w:rsidRDefault="00F451F3" w:rsidP="003B6FC1">
            <w:pPr>
              <w:rPr>
                <w:szCs w:val="22"/>
                <w:lang w:val="pt-PT"/>
              </w:rPr>
            </w:pPr>
            <w:r w:rsidRPr="00932BDF">
              <w:rPr>
                <w:szCs w:val="22"/>
                <w:lang w:val="pt-PT"/>
              </w:rPr>
              <w:t>Τηλ: + 30 210 980 3355</w:t>
            </w:r>
          </w:p>
          <w:p w:rsidR="00F451F3" w:rsidRPr="00932BDF" w:rsidRDefault="00F451F3" w:rsidP="003B6FC1">
            <w:pPr>
              <w:rPr>
                <w:b/>
                <w:szCs w:val="22"/>
                <w:lang w:val="pt-PT"/>
              </w:rPr>
            </w:pPr>
          </w:p>
        </w:tc>
        <w:tc>
          <w:tcPr>
            <w:tcW w:w="4674" w:type="dxa"/>
            <w:hideMark/>
          </w:tcPr>
          <w:p w:rsidR="00F451F3" w:rsidRPr="00932BDF" w:rsidRDefault="00F451F3" w:rsidP="003B6FC1">
            <w:pPr>
              <w:rPr>
                <w:szCs w:val="22"/>
                <w:lang w:val="pt-PT"/>
              </w:rPr>
            </w:pPr>
            <w:r w:rsidRPr="00932BDF">
              <w:rPr>
                <w:b/>
                <w:szCs w:val="22"/>
                <w:lang w:val="pt-PT"/>
              </w:rPr>
              <w:t>Österreich</w:t>
            </w:r>
            <w:r w:rsidRPr="00932BDF">
              <w:rPr>
                <w:b/>
                <w:szCs w:val="22"/>
                <w:lang w:val="pt-PT"/>
              </w:rPr>
              <w:br/>
            </w:r>
            <w:r w:rsidRPr="00932BDF">
              <w:rPr>
                <w:szCs w:val="22"/>
                <w:lang w:val="pt-PT"/>
              </w:rPr>
              <w:t>Orion Pharma GmbH</w:t>
            </w:r>
          </w:p>
          <w:p w:rsidR="00F451F3" w:rsidRPr="00932BDF" w:rsidRDefault="00F451F3" w:rsidP="003B6FC1">
            <w:pPr>
              <w:rPr>
                <w:b/>
                <w:szCs w:val="22"/>
                <w:lang w:val="pt-PT"/>
              </w:rPr>
            </w:pPr>
            <w:r w:rsidRPr="00932BDF">
              <w:rPr>
                <w:szCs w:val="22"/>
                <w:lang w:val="pt-PT"/>
              </w:rPr>
              <w:t>Tel: +49 40 899 6890</w:t>
            </w:r>
          </w:p>
        </w:tc>
      </w:tr>
      <w:tr w:rsidR="00F451F3" w:rsidRPr="00932BDF" w:rsidTr="003B6FC1">
        <w:trPr>
          <w:cantSplit/>
        </w:trPr>
        <w:tc>
          <w:tcPr>
            <w:tcW w:w="4641" w:type="dxa"/>
          </w:tcPr>
          <w:p w:rsidR="00F451F3" w:rsidRPr="00932BDF" w:rsidRDefault="00F451F3" w:rsidP="003B6FC1">
            <w:pPr>
              <w:rPr>
                <w:szCs w:val="22"/>
                <w:lang w:val="pt-PT"/>
              </w:rPr>
            </w:pPr>
            <w:r w:rsidRPr="00932BDF">
              <w:rPr>
                <w:b/>
                <w:szCs w:val="22"/>
                <w:lang w:val="pt-PT"/>
              </w:rPr>
              <w:t>España</w:t>
            </w:r>
            <w:r w:rsidRPr="00932BDF">
              <w:rPr>
                <w:b/>
                <w:szCs w:val="22"/>
                <w:lang w:val="pt-PT"/>
              </w:rPr>
              <w:br/>
            </w:r>
            <w:r w:rsidRPr="00932BDF">
              <w:rPr>
                <w:szCs w:val="22"/>
                <w:lang w:val="pt-PT"/>
              </w:rPr>
              <w:t>Orion Pharma S.L.</w:t>
            </w:r>
          </w:p>
          <w:p w:rsidR="00F451F3" w:rsidRPr="00932BDF" w:rsidRDefault="00F451F3" w:rsidP="003B6FC1">
            <w:pPr>
              <w:rPr>
                <w:szCs w:val="22"/>
                <w:lang w:val="pt-PT"/>
              </w:rPr>
            </w:pPr>
            <w:r w:rsidRPr="00932BDF">
              <w:rPr>
                <w:szCs w:val="22"/>
                <w:lang w:val="pt-PT"/>
              </w:rPr>
              <w:t>Tel: + 34 91  599 86 01</w:t>
            </w:r>
          </w:p>
          <w:p w:rsidR="00F451F3" w:rsidRPr="00932BDF" w:rsidRDefault="00F451F3" w:rsidP="003B6FC1">
            <w:pPr>
              <w:rPr>
                <w:b/>
                <w:szCs w:val="22"/>
                <w:lang w:val="pt-PT"/>
              </w:rPr>
            </w:pPr>
          </w:p>
        </w:tc>
        <w:tc>
          <w:tcPr>
            <w:tcW w:w="4674" w:type="dxa"/>
            <w:hideMark/>
          </w:tcPr>
          <w:p w:rsidR="00F451F3" w:rsidRPr="00932BDF" w:rsidRDefault="00F451F3" w:rsidP="003B6FC1">
            <w:pPr>
              <w:rPr>
                <w:b/>
                <w:szCs w:val="22"/>
                <w:lang w:val="pt-PT"/>
              </w:rPr>
            </w:pPr>
            <w:r w:rsidRPr="00932BDF">
              <w:rPr>
                <w:b/>
                <w:szCs w:val="22"/>
                <w:lang w:val="pt-PT"/>
              </w:rPr>
              <w:t>Polska</w:t>
            </w:r>
          </w:p>
          <w:p w:rsidR="00F451F3" w:rsidRPr="00932BDF" w:rsidRDefault="00F451F3" w:rsidP="003B6FC1">
            <w:pPr>
              <w:rPr>
                <w:szCs w:val="22"/>
                <w:lang w:val="pt-PT"/>
              </w:rPr>
            </w:pPr>
            <w:r w:rsidRPr="00932BDF">
              <w:rPr>
                <w:szCs w:val="22"/>
                <w:lang w:val="pt-PT"/>
              </w:rPr>
              <w:t>Orion Pharma Poland Sp z.o.o.</w:t>
            </w:r>
          </w:p>
          <w:p w:rsidR="00F451F3" w:rsidRPr="00932BDF" w:rsidRDefault="00F451F3" w:rsidP="003B6FC1">
            <w:pPr>
              <w:rPr>
                <w:b/>
                <w:szCs w:val="22"/>
                <w:lang w:val="pt-PT"/>
              </w:rPr>
            </w:pPr>
            <w:r w:rsidRPr="00932BDF">
              <w:rPr>
                <w:szCs w:val="22"/>
                <w:lang w:val="pt-PT"/>
              </w:rPr>
              <w:t>Tel.: + 48 22 8333177</w:t>
            </w:r>
          </w:p>
        </w:tc>
      </w:tr>
      <w:tr w:rsidR="00F451F3" w:rsidRPr="00932BDF" w:rsidTr="003B6FC1">
        <w:trPr>
          <w:cantSplit/>
        </w:trPr>
        <w:tc>
          <w:tcPr>
            <w:tcW w:w="4641" w:type="dxa"/>
          </w:tcPr>
          <w:p w:rsidR="00F451F3" w:rsidRPr="00932BDF" w:rsidRDefault="00F451F3" w:rsidP="003B6FC1">
            <w:pPr>
              <w:rPr>
                <w:szCs w:val="22"/>
                <w:lang w:val="pt-PT"/>
              </w:rPr>
            </w:pPr>
            <w:r w:rsidRPr="00932BDF">
              <w:rPr>
                <w:b/>
                <w:szCs w:val="22"/>
                <w:lang w:val="pt-PT"/>
              </w:rPr>
              <w:t>France</w:t>
            </w:r>
            <w:r w:rsidRPr="00932BDF">
              <w:rPr>
                <w:b/>
                <w:szCs w:val="22"/>
                <w:lang w:val="pt-PT"/>
              </w:rPr>
              <w:br/>
            </w:r>
            <w:r w:rsidRPr="00932BDF">
              <w:rPr>
                <w:szCs w:val="22"/>
                <w:lang w:val="pt-PT"/>
              </w:rPr>
              <w:t>Centre Spécialités Pharmaceutiques</w:t>
            </w:r>
          </w:p>
          <w:p w:rsidR="00F451F3" w:rsidRPr="00932BDF" w:rsidRDefault="00F451F3" w:rsidP="003B6FC1">
            <w:pPr>
              <w:rPr>
                <w:szCs w:val="22"/>
                <w:lang w:val="pt-PT"/>
              </w:rPr>
            </w:pPr>
            <w:r w:rsidRPr="00932BDF">
              <w:rPr>
                <w:szCs w:val="22"/>
                <w:lang w:val="pt-PT"/>
              </w:rPr>
              <w:t>Tel: + 33 (0) 1 47 04 80 46</w:t>
            </w:r>
          </w:p>
          <w:p w:rsidR="00F451F3" w:rsidRPr="00932BDF" w:rsidRDefault="00F451F3" w:rsidP="003B6FC1">
            <w:pPr>
              <w:rPr>
                <w:b/>
                <w:szCs w:val="22"/>
                <w:lang w:val="pt-PT"/>
              </w:rPr>
            </w:pPr>
          </w:p>
        </w:tc>
        <w:tc>
          <w:tcPr>
            <w:tcW w:w="4674" w:type="dxa"/>
            <w:hideMark/>
          </w:tcPr>
          <w:p w:rsidR="00F451F3" w:rsidRPr="00932BDF" w:rsidRDefault="00F451F3" w:rsidP="003B6FC1">
            <w:pPr>
              <w:rPr>
                <w:szCs w:val="22"/>
                <w:lang w:val="pt-PT"/>
              </w:rPr>
            </w:pPr>
            <w:r w:rsidRPr="00932BDF">
              <w:rPr>
                <w:b/>
                <w:szCs w:val="22"/>
                <w:lang w:val="pt-PT"/>
              </w:rPr>
              <w:t>Portugal</w:t>
            </w:r>
            <w:r w:rsidRPr="00932BDF">
              <w:rPr>
                <w:b/>
                <w:szCs w:val="22"/>
                <w:lang w:val="pt-PT"/>
              </w:rPr>
              <w:br/>
            </w:r>
            <w:r w:rsidRPr="00932BDF">
              <w:rPr>
                <w:szCs w:val="22"/>
                <w:lang w:val="pt-PT"/>
              </w:rPr>
              <w:t>Orionfin Unipessoal Lda</w:t>
            </w:r>
          </w:p>
          <w:p w:rsidR="00F451F3" w:rsidRPr="00932BDF" w:rsidRDefault="00F451F3" w:rsidP="003B6FC1">
            <w:pPr>
              <w:rPr>
                <w:b/>
                <w:szCs w:val="22"/>
                <w:lang w:val="pt-PT"/>
              </w:rPr>
            </w:pPr>
            <w:r w:rsidRPr="00932BDF">
              <w:rPr>
                <w:szCs w:val="22"/>
                <w:lang w:val="pt-PT"/>
              </w:rPr>
              <w:t>Tel: + 351 21 154 68 20</w:t>
            </w:r>
          </w:p>
        </w:tc>
      </w:tr>
      <w:tr w:rsidR="00F451F3" w:rsidRPr="00932BDF" w:rsidTr="003B6FC1">
        <w:trPr>
          <w:cantSplit/>
        </w:trPr>
        <w:tc>
          <w:tcPr>
            <w:tcW w:w="4641" w:type="dxa"/>
          </w:tcPr>
          <w:p w:rsidR="00F451F3" w:rsidRPr="00932BDF" w:rsidRDefault="00F451F3" w:rsidP="003B6FC1">
            <w:pPr>
              <w:rPr>
                <w:b/>
                <w:szCs w:val="22"/>
                <w:lang w:val="pt-PT"/>
              </w:rPr>
            </w:pPr>
            <w:r w:rsidRPr="00932BDF">
              <w:rPr>
                <w:b/>
                <w:szCs w:val="22"/>
                <w:lang w:val="pt-PT"/>
              </w:rPr>
              <w:t>Hrvatska</w:t>
            </w:r>
          </w:p>
          <w:p w:rsidR="00F451F3" w:rsidRPr="00932BDF" w:rsidRDefault="00F451F3" w:rsidP="003B6FC1">
            <w:pPr>
              <w:rPr>
                <w:rStyle w:val="Strong"/>
                <w:b w:val="0"/>
                <w:bCs w:val="0"/>
                <w:szCs w:val="22"/>
                <w:lang w:val="pt-PT"/>
              </w:rPr>
            </w:pPr>
            <w:r w:rsidRPr="00932BDF">
              <w:rPr>
                <w:rStyle w:val="Strong"/>
                <w:b w:val="0"/>
                <w:bCs w:val="0"/>
                <w:szCs w:val="22"/>
                <w:lang w:val="pt-PT"/>
              </w:rPr>
              <w:t>Orion Pharma d.o.o.</w:t>
            </w:r>
          </w:p>
          <w:p w:rsidR="00F451F3" w:rsidRPr="00932BDF" w:rsidRDefault="00F451F3" w:rsidP="003B6FC1">
            <w:pPr>
              <w:rPr>
                <w:b/>
                <w:szCs w:val="22"/>
                <w:lang w:val="pt-PT"/>
              </w:rPr>
            </w:pPr>
            <w:r w:rsidRPr="00932BDF">
              <w:rPr>
                <w:szCs w:val="22"/>
                <w:lang w:val="pt-PT"/>
              </w:rPr>
              <w:t>Tel: +386 (0) 1 600 8015</w:t>
            </w:r>
          </w:p>
        </w:tc>
        <w:tc>
          <w:tcPr>
            <w:tcW w:w="4674" w:type="dxa"/>
            <w:hideMark/>
          </w:tcPr>
          <w:p w:rsidR="00F451F3" w:rsidRPr="00932BDF" w:rsidRDefault="00F451F3" w:rsidP="003B6FC1">
            <w:pPr>
              <w:rPr>
                <w:b/>
                <w:szCs w:val="22"/>
                <w:lang w:val="pt-PT"/>
              </w:rPr>
            </w:pPr>
            <w:r w:rsidRPr="00932BDF">
              <w:rPr>
                <w:b/>
                <w:szCs w:val="22"/>
                <w:lang w:val="pt-PT"/>
              </w:rPr>
              <w:t>România</w:t>
            </w:r>
          </w:p>
          <w:p w:rsidR="00F451F3" w:rsidRPr="00932BDF" w:rsidRDefault="00F451F3" w:rsidP="003B6FC1">
            <w:pPr>
              <w:rPr>
                <w:szCs w:val="22"/>
                <w:lang w:val="pt-PT"/>
              </w:rPr>
            </w:pPr>
            <w:r w:rsidRPr="00932BDF">
              <w:rPr>
                <w:szCs w:val="22"/>
                <w:lang w:val="pt-PT"/>
              </w:rPr>
              <w:t>Orion Corporation</w:t>
            </w:r>
          </w:p>
          <w:p w:rsidR="00F451F3" w:rsidRPr="00932BDF" w:rsidRDefault="00F451F3" w:rsidP="003B6FC1">
            <w:pPr>
              <w:rPr>
                <w:szCs w:val="22"/>
                <w:lang w:val="pt-PT"/>
              </w:rPr>
            </w:pPr>
            <w:r w:rsidRPr="00932BDF">
              <w:rPr>
                <w:szCs w:val="22"/>
                <w:lang w:val="pt-PT"/>
              </w:rPr>
              <w:t>Tel: +358 10 4261</w:t>
            </w:r>
          </w:p>
          <w:p w:rsidR="00F451F3" w:rsidRPr="00932BDF" w:rsidRDefault="00F451F3" w:rsidP="003B6FC1">
            <w:pPr>
              <w:rPr>
                <w:b/>
                <w:szCs w:val="22"/>
                <w:lang w:val="pt-PT"/>
              </w:rPr>
            </w:pPr>
          </w:p>
        </w:tc>
      </w:tr>
      <w:tr w:rsidR="00F451F3" w:rsidRPr="00932BDF" w:rsidTr="003B6FC1">
        <w:trPr>
          <w:cantSplit/>
        </w:trPr>
        <w:tc>
          <w:tcPr>
            <w:tcW w:w="4641" w:type="dxa"/>
          </w:tcPr>
          <w:p w:rsidR="00F451F3" w:rsidRPr="00932BDF" w:rsidRDefault="00F451F3" w:rsidP="003B6FC1">
            <w:pPr>
              <w:rPr>
                <w:szCs w:val="22"/>
                <w:lang w:val="pt-PT"/>
              </w:rPr>
            </w:pPr>
            <w:r w:rsidRPr="00932BDF">
              <w:rPr>
                <w:b/>
                <w:szCs w:val="22"/>
                <w:lang w:val="pt-PT"/>
              </w:rPr>
              <w:t>Ireland</w:t>
            </w:r>
            <w:r w:rsidRPr="00932BDF">
              <w:rPr>
                <w:b/>
                <w:szCs w:val="22"/>
                <w:lang w:val="pt-PT"/>
              </w:rPr>
              <w:br/>
            </w:r>
            <w:r w:rsidRPr="00932BDF">
              <w:rPr>
                <w:szCs w:val="22"/>
                <w:lang w:val="pt-PT"/>
              </w:rPr>
              <w:t>Orion Pharma (Ireland) Ltd.</w:t>
            </w:r>
          </w:p>
          <w:p w:rsidR="00F451F3" w:rsidRPr="00932BDF" w:rsidRDefault="00F451F3" w:rsidP="003B6FC1">
            <w:pPr>
              <w:rPr>
                <w:szCs w:val="22"/>
                <w:lang w:val="pt-PT"/>
              </w:rPr>
            </w:pPr>
            <w:r w:rsidRPr="00932BDF">
              <w:rPr>
                <w:szCs w:val="22"/>
                <w:lang w:val="pt-PT"/>
              </w:rPr>
              <w:t>c/o Allphar Services Ltd.</w:t>
            </w:r>
          </w:p>
          <w:p w:rsidR="00F451F3" w:rsidRPr="00932BDF" w:rsidRDefault="00F451F3" w:rsidP="003B6FC1">
            <w:pPr>
              <w:rPr>
                <w:szCs w:val="22"/>
                <w:lang w:val="pt-PT"/>
              </w:rPr>
            </w:pPr>
            <w:r w:rsidRPr="00932BDF">
              <w:rPr>
                <w:szCs w:val="22"/>
                <w:lang w:val="pt-PT"/>
              </w:rPr>
              <w:t>Tel: +353 1 428 7777</w:t>
            </w:r>
          </w:p>
          <w:p w:rsidR="00F451F3" w:rsidRPr="00932BDF" w:rsidRDefault="00F451F3" w:rsidP="003B6FC1">
            <w:pPr>
              <w:rPr>
                <w:b/>
                <w:szCs w:val="22"/>
                <w:lang w:val="pt-PT"/>
              </w:rPr>
            </w:pPr>
          </w:p>
        </w:tc>
        <w:tc>
          <w:tcPr>
            <w:tcW w:w="4674" w:type="dxa"/>
            <w:hideMark/>
          </w:tcPr>
          <w:p w:rsidR="00F451F3" w:rsidRPr="00932BDF" w:rsidRDefault="00F451F3" w:rsidP="003B6FC1">
            <w:pPr>
              <w:rPr>
                <w:b/>
                <w:szCs w:val="22"/>
                <w:lang w:val="pt-PT"/>
              </w:rPr>
            </w:pPr>
            <w:r w:rsidRPr="00932BDF">
              <w:rPr>
                <w:b/>
                <w:szCs w:val="22"/>
                <w:lang w:val="pt-PT"/>
              </w:rPr>
              <w:t>Slovenija</w:t>
            </w:r>
          </w:p>
          <w:p w:rsidR="00F451F3" w:rsidRPr="00932BDF" w:rsidRDefault="00F451F3" w:rsidP="003B6FC1">
            <w:pPr>
              <w:rPr>
                <w:rStyle w:val="Strong"/>
                <w:b w:val="0"/>
                <w:bCs w:val="0"/>
                <w:szCs w:val="22"/>
                <w:lang w:val="pt-PT"/>
              </w:rPr>
            </w:pPr>
            <w:r w:rsidRPr="00932BDF">
              <w:rPr>
                <w:rStyle w:val="Strong"/>
                <w:b w:val="0"/>
                <w:bCs w:val="0"/>
                <w:szCs w:val="22"/>
                <w:lang w:val="pt-PT"/>
              </w:rPr>
              <w:t>Orion Pharma d.o.o.</w:t>
            </w:r>
          </w:p>
          <w:p w:rsidR="00F451F3" w:rsidRPr="00932BDF" w:rsidRDefault="00F451F3" w:rsidP="003B6FC1">
            <w:pPr>
              <w:rPr>
                <w:b/>
                <w:szCs w:val="22"/>
                <w:lang w:val="pt-PT"/>
              </w:rPr>
            </w:pPr>
            <w:r w:rsidRPr="00932BDF">
              <w:rPr>
                <w:szCs w:val="22"/>
                <w:lang w:val="pt-PT"/>
              </w:rPr>
              <w:t>Tel: +386 (0) 1 600 8015</w:t>
            </w:r>
          </w:p>
        </w:tc>
      </w:tr>
      <w:tr w:rsidR="00F451F3" w:rsidRPr="00932BDF" w:rsidTr="003B6FC1">
        <w:trPr>
          <w:cantSplit/>
        </w:trPr>
        <w:tc>
          <w:tcPr>
            <w:tcW w:w="4641" w:type="dxa"/>
          </w:tcPr>
          <w:p w:rsidR="00F451F3" w:rsidRPr="00932BDF" w:rsidRDefault="00F451F3" w:rsidP="003B6FC1">
            <w:pPr>
              <w:rPr>
                <w:b/>
                <w:szCs w:val="22"/>
                <w:lang w:val="pt-PT"/>
              </w:rPr>
            </w:pPr>
            <w:r w:rsidRPr="00932BDF">
              <w:rPr>
                <w:b/>
                <w:szCs w:val="22"/>
                <w:lang w:val="pt-PT"/>
              </w:rPr>
              <w:t>Ísland</w:t>
            </w:r>
          </w:p>
          <w:p w:rsidR="00F451F3" w:rsidRPr="00932BDF" w:rsidRDefault="00F451F3" w:rsidP="003B6FC1">
            <w:pPr>
              <w:rPr>
                <w:szCs w:val="22"/>
                <w:lang w:val="pt-PT"/>
              </w:rPr>
            </w:pPr>
            <w:r w:rsidRPr="00932BDF">
              <w:rPr>
                <w:szCs w:val="22"/>
                <w:lang w:val="pt-PT"/>
              </w:rPr>
              <w:t>Vistor hf.</w:t>
            </w:r>
          </w:p>
          <w:p w:rsidR="00F451F3" w:rsidRPr="00932BDF" w:rsidRDefault="00F451F3" w:rsidP="003B6FC1">
            <w:pPr>
              <w:rPr>
                <w:b/>
                <w:szCs w:val="22"/>
                <w:lang w:val="pt-PT"/>
              </w:rPr>
            </w:pPr>
            <w:r w:rsidRPr="00932BDF">
              <w:rPr>
                <w:szCs w:val="22"/>
                <w:lang w:val="pt-PT"/>
              </w:rPr>
              <w:t>Sími: +354 535 7000</w:t>
            </w:r>
          </w:p>
        </w:tc>
        <w:tc>
          <w:tcPr>
            <w:tcW w:w="4674" w:type="dxa"/>
            <w:hideMark/>
          </w:tcPr>
          <w:p w:rsidR="00F451F3" w:rsidRPr="00932BDF" w:rsidRDefault="00F451F3" w:rsidP="003B6FC1">
            <w:pPr>
              <w:rPr>
                <w:b/>
                <w:szCs w:val="22"/>
                <w:lang w:val="pt-PT"/>
              </w:rPr>
            </w:pPr>
            <w:r w:rsidRPr="00932BDF">
              <w:rPr>
                <w:b/>
                <w:szCs w:val="22"/>
                <w:lang w:val="pt-PT"/>
              </w:rPr>
              <w:t>Slovenská republika</w:t>
            </w:r>
          </w:p>
          <w:p w:rsidR="00F451F3" w:rsidRPr="00932BDF" w:rsidRDefault="00F451F3" w:rsidP="003B6FC1">
            <w:pPr>
              <w:rPr>
                <w:rStyle w:val="Strong"/>
                <w:b w:val="0"/>
                <w:bCs w:val="0"/>
                <w:szCs w:val="22"/>
                <w:lang w:val="pt-PT"/>
              </w:rPr>
            </w:pPr>
            <w:r w:rsidRPr="00932BDF">
              <w:rPr>
                <w:rStyle w:val="Strong"/>
                <w:b w:val="0"/>
                <w:bCs w:val="0"/>
                <w:szCs w:val="22"/>
                <w:lang w:val="pt-PT"/>
              </w:rPr>
              <w:t>Orion Pharma s.r.o</w:t>
            </w:r>
          </w:p>
          <w:p w:rsidR="00F451F3" w:rsidRDefault="00F451F3" w:rsidP="003B6FC1">
            <w:pPr>
              <w:rPr>
                <w:szCs w:val="22"/>
                <w:lang w:val="pt-PT"/>
              </w:rPr>
            </w:pPr>
            <w:r w:rsidRPr="00932BDF">
              <w:rPr>
                <w:szCs w:val="22"/>
                <w:lang w:val="pt-PT"/>
              </w:rPr>
              <w:t xml:space="preserve">Tel: </w:t>
            </w:r>
            <w:r w:rsidR="00B81F7A" w:rsidRPr="003C02BF">
              <w:rPr>
                <w:lang w:val="sv-SE"/>
              </w:rPr>
              <w:t>+420 234 703 305</w:t>
            </w:r>
          </w:p>
          <w:p w:rsidR="00F451F3" w:rsidRPr="00932BDF" w:rsidRDefault="00F451F3" w:rsidP="003B6FC1">
            <w:pPr>
              <w:rPr>
                <w:b/>
                <w:szCs w:val="22"/>
                <w:lang w:val="pt-PT"/>
              </w:rPr>
            </w:pPr>
          </w:p>
        </w:tc>
      </w:tr>
      <w:tr w:rsidR="00F451F3" w:rsidRPr="00932BDF" w:rsidTr="003B6FC1">
        <w:trPr>
          <w:cantSplit/>
        </w:trPr>
        <w:tc>
          <w:tcPr>
            <w:tcW w:w="4641" w:type="dxa"/>
          </w:tcPr>
          <w:p w:rsidR="00F451F3" w:rsidRPr="00932BDF" w:rsidRDefault="00F451F3" w:rsidP="003B6FC1">
            <w:pPr>
              <w:rPr>
                <w:szCs w:val="22"/>
                <w:lang w:val="pt-PT"/>
              </w:rPr>
            </w:pPr>
            <w:r w:rsidRPr="00932BDF">
              <w:rPr>
                <w:b/>
                <w:szCs w:val="22"/>
                <w:lang w:val="pt-PT"/>
              </w:rPr>
              <w:t>Italia</w:t>
            </w:r>
            <w:r w:rsidRPr="00932BDF">
              <w:rPr>
                <w:b/>
                <w:szCs w:val="22"/>
                <w:lang w:val="pt-PT"/>
              </w:rPr>
              <w:br/>
            </w:r>
            <w:r w:rsidRPr="00932BDF">
              <w:rPr>
                <w:szCs w:val="22"/>
                <w:lang w:val="pt-PT"/>
              </w:rPr>
              <w:t>Orion Pharma S.r.l.</w:t>
            </w:r>
          </w:p>
          <w:p w:rsidR="00F451F3" w:rsidRPr="00932BDF" w:rsidRDefault="00F451F3" w:rsidP="003B6FC1">
            <w:pPr>
              <w:rPr>
                <w:b/>
                <w:szCs w:val="22"/>
                <w:lang w:val="pt-PT"/>
              </w:rPr>
            </w:pPr>
            <w:r w:rsidRPr="00932BDF">
              <w:rPr>
                <w:szCs w:val="22"/>
                <w:lang w:val="pt-PT"/>
              </w:rPr>
              <w:t>Tel: + 39 02 67876111</w:t>
            </w:r>
          </w:p>
        </w:tc>
        <w:tc>
          <w:tcPr>
            <w:tcW w:w="4674" w:type="dxa"/>
            <w:hideMark/>
          </w:tcPr>
          <w:p w:rsidR="00F451F3" w:rsidRPr="00932BDF" w:rsidRDefault="00F451F3" w:rsidP="003B6FC1">
            <w:pPr>
              <w:rPr>
                <w:szCs w:val="22"/>
                <w:lang w:val="pt-PT"/>
              </w:rPr>
            </w:pPr>
            <w:r w:rsidRPr="00932BDF">
              <w:rPr>
                <w:b/>
                <w:szCs w:val="22"/>
                <w:lang w:val="pt-PT"/>
              </w:rPr>
              <w:t>Suomi/Finland</w:t>
            </w:r>
            <w:r w:rsidRPr="00932BDF">
              <w:rPr>
                <w:b/>
                <w:szCs w:val="22"/>
                <w:lang w:val="pt-PT"/>
              </w:rPr>
              <w:br/>
            </w:r>
            <w:r w:rsidRPr="00932BDF">
              <w:rPr>
                <w:szCs w:val="22"/>
                <w:lang w:val="pt-PT"/>
              </w:rPr>
              <w:t>Orion Corporation</w:t>
            </w:r>
          </w:p>
          <w:p w:rsidR="00F451F3" w:rsidRDefault="00F451F3" w:rsidP="003B6FC1">
            <w:pPr>
              <w:rPr>
                <w:szCs w:val="22"/>
                <w:lang w:val="pt-PT"/>
              </w:rPr>
            </w:pPr>
            <w:r w:rsidRPr="00932BDF">
              <w:rPr>
                <w:szCs w:val="22"/>
                <w:lang w:val="pt-PT"/>
              </w:rPr>
              <w:t>Puh./Tel: +358 10 4261</w:t>
            </w:r>
          </w:p>
          <w:p w:rsidR="00F451F3" w:rsidRPr="00932BDF" w:rsidRDefault="00F451F3" w:rsidP="003B6FC1">
            <w:pPr>
              <w:rPr>
                <w:b/>
                <w:szCs w:val="22"/>
                <w:lang w:val="pt-PT"/>
              </w:rPr>
            </w:pPr>
          </w:p>
        </w:tc>
      </w:tr>
      <w:tr w:rsidR="00F451F3" w:rsidRPr="00932BDF" w:rsidTr="003B6FC1">
        <w:trPr>
          <w:cantSplit/>
        </w:trPr>
        <w:tc>
          <w:tcPr>
            <w:tcW w:w="4641" w:type="dxa"/>
          </w:tcPr>
          <w:p w:rsidR="00F451F3" w:rsidRPr="00932BDF" w:rsidRDefault="00F451F3" w:rsidP="003B6FC1">
            <w:pPr>
              <w:rPr>
                <w:b/>
                <w:szCs w:val="22"/>
                <w:lang w:val="pt-PT"/>
              </w:rPr>
            </w:pPr>
            <w:r w:rsidRPr="00932BDF">
              <w:rPr>
                <w:b/>
                <w:szCs w:val="22"/>
                <w:lang w:val="pt-PT"/>
              </w:rPr>
              <w:t>Κύπρος</w:t>
            </w:r>
          </w:p>
          <w:p w:rsidR="00F451F3" w:rsidRPr="00932BDF" w:rsidRDefault="00F451F3" w:rsidP="003B6FC1">
            <w:pPr>
              <w:rPr>
                <w:szCs w:val="22"/>
                <w:lang w:val="pt-PT"/>
              </w:rPr>
            </w:pPr>
            <w:r w:rsidRPr="00932BDF">
              <w:rPr>
                <w:szCs w:val="22"/>
                <w:lang w:val="pt-PT"/>
              </w:rPr>
              <w:t>Lifepharma (ZAM) Ltd</w:t>
            </w:r>
          </w:p>
          <w:p w:rsidR="00F451F3" w:rsidRPr="00932BDF" w:rsidRDefault="00F451F3" w:rsidP="00B81F7A">
            <w:pPr>
              <w:rPr>
                <w:b/>
                <w:szCs w:val="22"/>
                <w:lang w:val="pt-PT"/>
              </w:rPr>
            </w:pPr>
            <w:r w:rsidRPr="00932BDF">
              <w:rPr>
                <w:szCs w:val="22"/>
                <w:lang w:val="pt-PT"/>
              </w:rPr>
              <w:t xml:space="preserve">Τηλ.: </w:t>
            </w:r>
            <w:r w:rsidR="00B81F7A" w:rsidRPr="00924734">
              <w:rPr>
                <w:szCs w:val="22"/>
                <w:lang w:val="de-DE"/>
              </w:rPr>
              <w:t>+357 22056300</w:t>
            </w:r>
          </w:p>
        </w:tc>
        <w:tc>
          <w:tcPr>
            <w:tcW w:w="4674" w:type="dxa"/>
            <w:hideMark/>
          </w:tcPr>
          <w:p w:rsidR="00F451F3" w:rsidRPr="00932BDF" w:rsidRDefault="00F451F3" w:rsidP="003B6FC1">
            <w:pPr>
              <w:rPr>
                <w:szCs w:val="22"/>
                <w:lang w:val="pt-PT"/>
              </w:rPr>
            </w:pPr>
            <w:r w:rsidRPr="00932BDF">
              <w:rPr>
                <w:b/>
                <w:szCs w:val="22"/>
                <w:lang w:val="pt-PT"/>
              </w:rPr>
              <w:t>Sverige</w:t>
            </w:r>
            <w:r w:rsidRPr="00932BDF">
              <w:rPr>
                <w:b/>
                <w:szCs w:val="22"/>
                <w:lang w:val="pt-PT"/>
              </w:rPr>
              <w:br/>
            </w:r>
            <w:r w:rsidRPr="00932BDF">
              <w:rPr>
                <w:szCs w:val="22"/>
                <w:lang w:val="pt-PT"/>
              </w:rPr>
              <w:t>Orion Pharma AB</w:t>
            </w:r>
          </w:p>
          <w:p w:rsidR="00F451F3" w:rsidRPr="00932BDF" w:rsidRDefault="00F451F3" w:rsidP="003B6FC1">
            <w:pPr>
              <w:rPr>
                <w:szCs w:val="22"/>
                <w:lang w:val="pt-PT"/>
              </w:rPr>
            </w:pPr>
            <w:r w:rsidRPr="00932BDF">
              <w:rPr>
                <w:szCs w:val="22"/>
                <w:lang w:val="pt-PT"/>
              </w:rPr>
              <w:t>Tel: +46 8 623 6440</w:t>
            </w:r>
          </w:p>
          <w:p w:rsidR="00F451F3" w:rsidRPr="00932BDF" w:rsidRDefault="00F451F3" w:rsidP="003B6FC1">
            <w:pPr>
              <w:rPr>
                <w:b/>
                <w:szCs w:val="22"/>
                <w:lang w:val="pt-PT"/>
              </w:rPr>
            </w:pPr>
          </w:p>
        </w:tc>
      </w:tr>
      <w:tr w:rsidR="00F451F3" w:rsidRPr="00932BDF" w:rsidTr="003B6FC1">
        <w:trPr>
          <w:cantSplit/>
        </w:trPr>
        <w:tc>
          <w:tcPr>
            <w:tcW w:w="4641" w:type="dxa"/>
          </w:tcPr>
          <w:p w:rsidR="00F451F3" w:rsidRPr="00932BDF" w:rsidRDefault="00F451F3" w:rsidP="003B6FC1">
            <w:pPr>
              <w:rPr>
                <w:b/>
                <w:szCs w:val="22"/>
                <w:lang w:val="pt-PT"/>
              </w:rPr>
            </w:pPr>
            <w:r w:rsidRPr="00932BDF">
              <w:rPr>
                <w:b/>
                <w:szCs w:val="22"/>
                <w:lang w:val="pt-PT"/>
              </w:rPr>
              <w:t>Latvija</w:t>
            </w:r>
          </w:p>
          <w:p w:rsidR="00B81F7A" w:rsidRPr="00B81F7A" w:rsidRDefault="00B81F7A" w:rsidP="00B81F7A">
            <w:pPr>
              <w:rPr>
                <w:noProof w:val="0"/>
                <w:snapToGrid/>
                <w:szCs w:val="22"/>
                <w:lang w:val="en-US"/>
              </w:rPr>
            </w:pPr>
            <w:r w:rsidRPr="00B81F7A">
              <w:rPr>
                <w:noProof w:val="0"/>
                <w:snapToGrid/>
                <w:szCs w:val="22"/>
                <w:lang w:val="en-US"/>
              </w:rPr>
              <w:t>Orion Corporation</w:t>
            </w:r>
          </w:p>
          <w:p w:rsidR="00B81F7A" w:rsidRPr="00B81F7A" w:rsidRDefault="00B81F7A" w:rsidP="00B81F7A">
            <w:pPr>
              <w:rPr>
                <w:noProof w:val="0"/>
                <w:snapToGrid/>
                <w:szCs w:val="22"/>
                <w:lang w:val="en-US"/>
              </w:rPr>
            </w:pPr>
            <w:r w:rsidRPr="00B81F7A">
              <w:rPr>
                <w:noProof w:val="0"/>
                <w:snapToGrid/>
                <w:szCs w:val="22"/>
                <w:lang w:val="en-US"/>
              </w:rPr>
              <w:t>Orion Pharma pārstāvniecība</w:t>
            </w:r>
          </w:p>
          <w:p w:rsidR="00F451F3" w:rsidRPr="00B86592" w:rsidRDefault="00B81F7A" w:rsidP="003B6FC1">
            <w:pPr>
              <w:rPr>
                <w:szCs w:val="22"/>
              </w:rPr>
            </w:pPr>
            <w:r>
              <w:rPr>
                <w:szCs w:val="22"/>
              </w:rPr>
              <w:t>Tel: +371 20028332</w:t>
            </w:r>
          </w:p>
          <w:p w:rsidR="00F451F3" w:rsidRPr="00B86592" w:rsidRDefault="00F451F3" w:rsidP="003B6FC1">
            <w:pPr>
              <w:rPr>
                <w:szCs w:val="22"/>
                <w:lang w:eastAsia="cs-CZ"/>
              </w:rPr>
            </w:pPr>
          </w:p>
        </w:tc>
        <w:tc>
          <w:tcPr>
            <w:tcW w:w="4674" w:type="dxa"/>
            <w:hideMark/>
          </w:tcPr>
          <w:p w:rsidR="00F451F3" w:rsidRPr="00932BDF" w:rsidRDefault="00F451F3" w:rsidP="003B6FC1">
            <w:pPr>
              <w:rPr>
                <w:b/>
                <w:szCs w:val="22"/>
                <w:lang w:val="pt-PT"/>
              </w:rPr>
            </w:pPr>
            <w:r w:rsidRPr="00932BDF">
              <w:rPr>
                <w:b/>
                <w:szCs w:val="22"/>
                <w:lang w:val="pt-PT"/>
              </w:rPr>
              <w:t>United Kingdom</w:t>
            </w:r>
          </w:p>
          <w:p w:rsidR="00F451F3" w:rsidRPr="00932BDF" w:rsidRDefault="00F451F3" w:rsidP="003B6FC1">
            <w:pPr>
              <w:rPr>
                <w:szCs w:val="22"/>
                <w:lang w:val="pt-PT"/>
              </w:rPr>
            </w:pPr>
            <w:r w:rsidRPr="00932BDF">
              <w:rPr>
                <w:szCs w:val="22"/>
                <w:lang w:val="pt-PT"/>
              </w:rPr>
              <w:t>Orion Pharma (UK) Ltd.</w:t>
            </w:r>
          </w:p>
          <w:p w:rsidR="00F451F3" w:rsidRPr="00932BDF" w:rsidRDefault="00F451F3" w:rsidP="003B6FC1">
            <w:pPr>
              <w:rPr>
                <w:b/>
                <w:szCs w:val="22"/>
                <w:lang w:val="pt-PT"/>
              </w:rPr>
            </w:pPr>
            <w:r w:rsidRPr="00932BDF">
              <w:rPr>
                <w:szCs w:val="22"/>
                <w:lang w:val="pt-PT"/>
              </w:rPr>
              <w:t>Tel: +44 1635 520 300</w:t>
            </w:r>
          </w:p>
        </w:tc>
      </w:tr>
    </w:tbl>
    <w:p w:rsidR="00F451F3" w:rsidRPr="00897A99" w:rsidRDefault="00F451F3" w:rsidP="007D33DE">
      <w:pPr>
        <w:suppressAutoHyphens/>
        <w:ind w:left="1" w:hanging="1"/>
        <w:rPr>
          <w:szCs w:val="22"/>
          <w:lang w:val="en-US"/>
        </w:rPr>
      </w:pPr>
    </w:p>
    <w:p w:rsidR="007F6FCC" w:rsidRPr="00935DCD" w:rsidRDefault="007F6FCC" w:rsidP="007F6FCC">
      <w:pPr>
        <w:suppressAutoHyphens/>
        <w:spacing w:line="240" w:lineRule="auto"/>
        <w:rPr>
          <w:b/>
          <w:szCs w:val="22"/>
          <w:lang w:val="en-US"/>
        </w:rPr>
      </w:pPr>
      <w:r w:rsidRPr="00935DCD">
        <w:rPr>
          <w:b/>
          <w:szCs w:val="22"/>
          <w:lang w:val="en-US"/>
        </w:rPr>
        <w:t xml:space="preserve">Denna bipacksedel </w:t>
      </w:r>
      <w:r w:rsidR="007D33DE">
        <w:rPr>
          <w:b/>
          <w:szCs w:val="22"/>
          <w:lang w:val="en-US"/>
        </w:rPr>
        <w:t>ändrades</w:t>
      </w:r>
      <w:r w:rsidRPr="00935DCD">
        <w:rPr>
          <w:b/>
          <w:szCs w:val="22"/>
          <w:lang w:val="en-US"/>
        </w:rPr>
        <w:t xml:space="preserve"> senast</w:t>
      </w:r>
    </w:p>
    <w:p w:rsidR="007F6FCC" w:rsidRDefault="007F6FCC" w:rsidP="007F6FCC">
      <w:pPr>
        <w:suppressAutoHyphens/>
        <w:spacing w:line="240" w:lineRule="auto"/>
        <w:rPr>
          <w:b/>
          <w:szCs w:val="22"/>
          <w:lang w:val="en-US"/>
        </w:rPr>
      </w:pPr>
    </w:p>
    <w:p w:rsidR="00E873F4" w:rsidRPr="00935DCD" w:rsidRDefault="00E873F4" w:rsidP="007F6FCC">
      <w:pPr>
        <w:suppressAutoHyphens/>
        <w:spacing w:line="240" w:lineRule="auto"/>
        <w:rPr>
          <w:b/>
          <w:szCs w:val="22"/>
          <w:lang w:val="en-US"/>
        </w:rPr>
      </w:pPr>
    </w:p>
    <w:p w:rsidR="007D33DE" w:rsidRPr="00897A99" w:rsidRDefault="007D33DE" w:rsidP="007D33DE">
      <w:pPr>
        <w:spacing w:line="240" w:lineRule="auto"/>
        <w:rPr>
          <w:b/>
          <w:szCs w:val="22"/>
          <w:lang w:val="en-US"/>
        </w:rPr>
      </w:pPr>
      <w:r w:rsidRPr="00897A99">
        <w:rPr>
          <w:b/>
          <w:szCs w:val="22"/>
          <w:lang w:val="en-US"/>
        </w:rPr>
        <w:t>Övriga informationskällor</w:t>
      </w:r>
    </w:p>
    <w:p w:rsidR="00D70B15" w:rsidRPr="00935DCD" w:rsidRDefault="00D70B15" w:rsidP="007F6FCC">
      <w:pPr>
        <w:suppressAutoHyphens/>
        <w:spacing w:line="240" w:lineRule="auto"/>
        <w:rPr>
          <w:szCs w:val="22"/>
          <w:lang w:val="en-US"/>
        </w:rPr>
      </w:pPr>
    </w:p>
    <w:p w:rsidR="00D70B15" w:rsidRPr="00935DCD" w:rsidRDefault="00E873F4" w:rsidP="007F6FCC">
      <w:pPr>
        <w:suppressAutoHyphens/>
        <w:spacing w:line="240" w:lineRule="auto"/>
        <w:rPr>
          <w:szCs w:val="22"/>
          <w:lang w:val="en-US"/>
        </w:rPr>
      </w:pPr>
      <w:r>
        <w:rPr>
          <w:szCs w:val="22"/>
          <w:lang w:val="en-US"/>
        </w:rPr>
        <w:t>Ytterligare i</w:t>
      </w:r>
      <w:r w:rsidR="00D70B15" w:rsidRPr="00935DCD">
        <w:rPr>
          <w:szCs w:val="22"/>
          <w:lang w:val="en-US"/>
        </w:rPr>
        <w:t xml:space="preserve">nformation om detta läkemedel finns på Europeiska läkemedelsmyndighetens </w:t>
      </w:r>
      <w:r>
        <w:rPr>
          <w:szCs w:val="22"/>
          <w:lang w:val="en-US"/>
        </w:rPr>
        <w:t xml:space="preserve">webbplats </w:t>
      </w:r>
      <w:hyperlink r:id="rId22" w:history="1">
        <w:r w:rsidRPr="00CC6485">
          <w:rPr>
            <w:rStyle w:val="Hyperlink"/>
            <w:szCs w:val="22"/>
            <w:lang w:val="en-US"/>
          </w:rPr>
          <w:t>http://www.ema.europa.eu</w:t>
        </w:r>
      </w:hyperlink>
      <w:r w:rsidR="00F3204C">
        <w:rPr>
          <w:szCs w:val="22"/>
          <w:lang w:val="en-US"/>
        </w:rPr>
        <w:t>.</w:t>
      </w:r>
    </w:p>
    <w:p w:rsidR="00E873F4" w:rsidRPr="00897A99" w:rsidRDefault="00434F42" w:rsidP="00E873F4">
      <w:pPr>
        <w:jc w:val="center"/>
        <w:outlineLvl w:val="0"/>
        <w:rPr>
          <w:szCs w:val="22"/>
          <w:lang w:val="en-US"/>
        </w:rPr>
      </w:pPr>
      <w:r w:rsidRPr="00F742FF">
        <w:rPr>
          <w:szCs w:val="22"/>
          <w:lang w:val="en-US"/>
        </w:rPr>
        <w:br w:type="page"/>
      </w:r>
      <w:r w:rsidR="00E873F4" w:rsidRPr="00897A99">
        <w:rPr>
          <w:b/>
          <w:szCs w:val="22"/>
          <w:lang w:val="en-US"/>
        </w:rPr>
        <w:t>Bipacksedel: Information till användaren</w:t>
      </w:r>
    </w:p>
    <w:p w:rsidR="00434F42" w:rsidRPr="00F742FF" w:rsidRDefault="00434F42" w:rsidP="00434F42">
      <w:pPr>
        <w:spacing w:line="240" w:lineRule="auto"/>
        <w:jc w:val="center"/>
        <w:rPr>
          <w:b/>
          <w:szCs w:val="22"/>
          <w:lang w:val="en-US"/>
        </w:rPr>
      </w:pPr>
    </w:p>
    <w:p w:rsidR="00434F42" w:rsidRPr="00F742FF" w:rsidRDefault="00DE7709" w:rsidP="00434F42">
      <w:pPr>
        <w:spacing w:line="240" w:lineRule="auto"/>
        <w:jc w:val="center"/>
        <w:rPr>
          <w:b/>
          <w:szCs w:val="22"/>
          <w:lang w:val="en-US"/>
        </w:rPr>
      </w:pPr>
      <w:r w:rsidRPr="00F742FF">
        <w:rPr>
          <w:b/>
          <w:szCs w:val="22"/>
          <w:lang w:val="en-US"/>
        </w:rPr>
        <w:t>Stalevo 175 mg/43,7</w:t>
      </w:r>
      <w:r w:rsidR="00434F42" w:rsidRPr="00F742FF">
        <w:rPr>
          <w:b/>
          <w:szCs w:val="22"/>
          <w:lang w:val="en-US"/>
        </w:rPr>
        <w:t>5 mg/200 mg filmdragerade tabletter</w:t>
      </w:r>
    </w:p>
    <w:p w:rsidR="00434F42" w:rsidRPr="00F742FF" w:rsidRDefault="00284546" w:rsidP="00434F42">
      <w:pPr>
        <w:spacing w:line="240" w:lineRule="auto"/>
        <w:jc w:val="center"/>
        <w:rPr>
          <w:szCs w:val="22"/>
          <w:lang w:val="en-US"/>
        </w:rPr>
      </w:pPr>
      <w:r>
        <w:rPr>
          <w:szCs w:val="22"/>
          <w:lang w:val="en-US"/>
        </w:rPr>
        <w:t>l</w:t>
      </w:r>
      <w:r w:rsidR="00434F42" w:rsidRPr="00F742FF">
        <w:rPr>
          <w:szCs w:val="22"/>
          <w:lang w:val="en-US"/>
        </w:rPr>
        <w:t>evodopa/karbidopa/entakapon</w:t>
      </w:r>
    </w:p>
    <w:p w:rsidR="00434F42" w:rsidRPr="00F742FF" w:rsidRDefault="00434F42" w:rsidP="00434F42">
      <w:pPr>
        <w:spacing w:line="240" w:lineRule="auto"/>
        <w:rPr>
          <w:szCs w:val="22"/>
          <w:lang w:val="en-US"/>
        </w:rPr>
      </w:pPr>
    </w:p>
    <w:p w:rsidR="00434F42" w:rsidRPr="00F742FF" w:rsidRDefault="00434F42" w:rsidP="00434F42">
      <w:pPr>
        <w:spacing w:line="240" w:lineRule="auto"/>
        <w:ind w:right="-2"/>
        <w:rPr>
          <w:szCs w:val="22"/>
          <w:lang w:val="en-US"/>
        </w:rPr>
      </w:pPr>
      <w:r w:rsidRPr="00F742FF">
        <w:rPr>
          <w:b/>
          <w:szCs w:val="22"/>
          <w:lang w:val="en-US"/>
        </w:rPr>
        <w:t>Läs noga igenom denna bipacksedel innan du börjar använda detta läkemedel.</w:t>
      </w:r>
      <w:r w:rsidR="00E873F4">
        <w:rPr>
          <w:b/>
          <w:szCs w:val="22"/>
          <w:lang w:val="en-US"/>
        </w:rPr>
        <w:t xml:space="preserve"> </w:t>
      </w:r>
      <w:r w:rsidR="00E873F4" w:rsidRPr="002B52A5">
        <w:rPr>
          <w:b/>
          <w:szCs w:val="22"/>
          <w:lang w:val="sv-FI"/>
        </w:rPr>
        <w:t>Den innehåller information som är viktig för dig.</w:t>
      </w:r>
    </w:p>
    <w:p w:rsidR="00434F42" w:rsidRPr="00897A99" w:rsidRDefault="00434F42" w:rsidP="00974FA6">
      <w:pPr>
        <w:numPr>
          <w:ilvl w:val="0"/>
          <w:numId w:val="2"/>
        </w:numPr>
        <w:spacing w:line="240" w:lineRule="auto"/>
        <w:ind w:left="567" w:right="-2" w:hanging="567"/>
        <w:rPr>
          <w:szCs w:val="22"/>
          <w:lang w:val="en-US"/>
        </w:rPr>
      </w:pPr>
      <w:r w:rsidRPr="00897A99">
        <w:rPr>
          <w:szCs w:val="22"/>
          <w:lang w:val="en-US"/>
        </w:rPr>
        <w:t xml:space="preserve">Spara denna </w:t>
      </w:r>
      <w:r w:rsidR="00E873F4" w:rsidRPr="00897A99">
        <w:rPr>
          <w:szCs w:val="22"/>
          <w:lang w:val="en-US"/>
        </w:rPr>
        <w:t xml:space="preserve">information, </w:t>
      </w:r>
      <w:r w:rsidRPr="00897A99">
        <w:rPr>
          <w:szCs w:val="22"/>
          <w:lang w:val="en-US"/>
        </w:rPr>
        <w:t>du kan behöva läsa den igen.</w:t>
      </w:r>
    </w:p>
    <w:p w:rsidR="00434F42" w:rsidRPr="00F742FF" w:rsidRDefault="00434F42" w:rsidP="00974FA6">
      <w:pPr>
        <w:numPr>
          <w:ilvl w:val="0"/>
          <w:numId w:val="2"/>
        </w:numPr>
        <w:spacing w:line="240" w:lineRule="auto"/>
        <w:ind w:left="567" w:right="-2" w:hanging="567"/>
        <w:rPr>
          <w:szCs w:val="22"/>
          <w:lang w:val="en-US"/>
        </w:rPr>
      </w:pPr>
      <w:r w:rsidRPr="00F742FF">
        <w:rPr>
          <w:szCs w:val="22"/>
          <w:lang w:val="en-US"/>
        </w:rPr>
        <w:t>Om du har ytterligare frågor vänd dig till läkare eller apotekspersonal.</w:t>
      </w:r>
    </w:p>
    <w:p w:rsidR="00434F42" w:rsidRPr="00F742FF" w:rsidRDefault="00434F42" w:rsidP="00974FA6">
      <w:pPr>
        <w:numPr>
          <w:ilvl w:val="0"/>
          <w:numId w:val="2"/>
        </w:numPr>
        <w:spacing w:line="240" w:lineRule="auto"/>
        <w:ind w:left="567" w:right="-2" w:hanging="567"/>
        <w:rPr>
          <w:szCs w:val="22"/>
          <w:lang w:val="en-US"/>
        </w:rPr>
      </w:pPr>
      <w:r w:rsidRPr="00F742FF">
        <w:rPr>
          <w:szCs w:val="22"/>
          <w:lang w:val="en-US"/>
        </w:rPr>
        <w:t xml:space="preserve">Detta läkemedel har ordinerats </w:t>
      </w:r>
      <w:r w:rsidR="00E873F4">
        <w:rPr>
          <w:szCs w:val="22"/>
          <w:lang w:val="en-US"/>
        </w:rPr>
        <w:t xml:space="preserve">enbart </w:t>
      </w:r>
      <w:r w:rsidRPr="00F742FF">
        <w:rPr>
          <w:szCs w:val="22"/>
          <w:lang w:val="en-US"/>
        </w:rPr>
        <w:t xml:space="preserve">åt dig. Ge det inte till andra. Det kan skada dem, även om de uppvisar </w:t>
      </w:r>
      <w:r w:rsidR="00E873F4" w:rsidRPr="00897A99">
        <w:rPr>
          <w:szCs w:val="22"/>
          <w:lang w:val="en-US"/>
        </w:rPr>
        <w:t>sjukdomstecken</w:t>
      </w:r>
      <w:r w:rsidRPr="00F742FF">
        <w:rPr>
          <w:szCs w:val="22"/>
          <w:lang w:val="en-US"/>
        </w:rPr>
        <w:t xml:space="preserve"> som liknar dina.</w:t>
      </w:r>
    </w:p>
    <w:p w:rsidR="00434F42" w:rsidRPr="00F742FF" w:rsidRDefault="00434F42" w:rsidP="00974FA6">
      <w:pPr>
        <w:numPr>
          <w:ilvl w:val="0"/>
          <w:numId w:val="2"/>
        </w:numPr>
        <w:spacing w:line="240" w:lineRule="auto"/>
        <w:ind w:left="567" w:right="-2" w:hanging="567"/>
        <w:rPr>
          <w:szCs w:val="22"/>
          <w:lang w:val="en-US"/>
        </w:rPr>
      </w:pPr>
      <w:r w:rsidRPr="00F742FF">
        <w:rPr>
          <w:szCs w:val="22"/>
          <w:lang w:val="en-US"/>
        </w:rPr>
        <w:t xml:space="preserve">Om </w:t>
      </w:r>
      <w:r w:rsidR="00E873F4" w:rsidRPr="00897A99">
        <w:rPr>
          <w:szCs w:val="22"/>
          <w:lang w:val="en-US"/>
        </w:rPr>
        <w:t>du får biverkningar, tala med läkare eller apotekspersonal.</w:t>
      </w:r>
      <w:r w:rsidR="00E873F4" w:rsidRPr="00897A99">
        <w:rPr>
          <w:color w:val="FF0000"/>
          <w:szCs w:val="22"/>
          <w:lang w:val="en-US"/>
        </w:rPr>
        <w:t xml:space="preserve"> </w:t>
      </w:r>
      <w:r w:rsidR="00E873F4" w:rsidRPr="00E85C93">
        <w:rPr>
          <w:szCs w:val="22"/>
          <w:lang w:val="sv-SE"/>
        </w:rPr>
        <w:t>Detta gäller</w:t>
      </w:r>
      <w:r w:rsidR="00E873F4" w:rsidRPr="00E85C93">
        <w:rPr>
          <w:color w:val="FF0000"/>
          <w:szCs w:val="22"/>
          <w:lang w:val="sv-SE"/>
        </w:rPr>
        <w:t xml:space="preserve"> </w:t>
      </w:r>
      <w:r w:rsidR="00E873F4" w:rsidRPr="00E85C93">
        <w:rPr>
          <w:szCs w:val="22"/>
          <w:lang w:val="sv-SE"/>
        </w:rPr>
        <w:t>även</w:t>
      </w:r>
      <w:r w:rsidR="00E873F4" w:rsidRPr="00E85C93">
        <w:rPr>
          <w:color w:val="FF0000"/>
          <w:szCs w:val="22"/>
          <w:lang w:val="sv-SE"/>
        </w:rPr>
        <w:t xml:space="preserve"> </w:t>
      </w:r>
      <w:r w:rsidR="00E873F4" w:rsidRPr="00E85C93">
        <w:rPr>
          <w:szCs w:val="22"/>
          <w:lang w:val="sv-SE"/>
        </w:rPr>
        <w:t>eventuella biverkningar som inte nämns i denna information.</w:t>
      </w:r>
      <w:r w:rsidR="002E13D0" w:rsidRPr="00626880">
        <w:rPr>
          <w:szCs w:val="22"/>
          <w:lang w:val="sv-SE"/>
        </w:rPr>
        <w:t xml:space="preserve"> S</w:t>
      </w:r>
      <w:r w:rsidR="002E13D0">
        <w:rPr>
          <w:szCs w:val="22"/>
          <w:lang w:val="sv-SE"/>
        </w:rPr>
        <w:t>e avsnitt 4.</w:t>
      </w:r>
    </w:p>
    <w:p w:rsidR="00434F42" w:rsidRPr="00F742FF" w:rsidRDefault="00434F42" w:rsidP="00434F42">
      <w:pPr>
        <w:numPr>
          <w:ilvl w:val="12"/>
          <w:numId w:val="0"/>
        </w:numPr>
        <w:spacing w:line="240" w:lineRule="auto"/>
        <w:ind w:right="-2"/>
        <w:rPr>
          <w:szCs w:val="22"/>
          <w:lang w:val="en-US"/>
        </w:rPr>
      </w:pPr>
    </w:p>
    <w:p w:rsidR="00434F42" w:rsidRPr="00F742FF" w:rsidRDefault="00434F42" w:rsidP="00434F42">
      <w:pPr>
        <w:numPr>
          <w:ilvl w:val="12"/>
          <w:numId w:val="0"/>
        </w:numPr>
        <w:spacing w:line="240" w:lineRule="auto"/>
        <w:ind w:right="-2"/>
        <w:rPr>
          <w:szCs w:val="22"/>
          <w:lang w:val="en-US"/>
        </w:rPr>
      </w:pPr>
      <w:r w:rsidRPr="00F742FF">
        <w:rPr>
          <w:b/>
          <w:szCs w:val="22"/>
          <w:lang w:val="en-US"/>
        </w:rPr>
        <w:t>I denna bipacksedel finn</w:t>
      </w:r>
      <w:r w:rsidR="00E873F4">
        <w:rPr>
          <w:b/>
          <w:szCs w:val="22"/>
          <w:lang w:val="en-US"/>
        </w:rPr>
        <w:t>s</w:t>
      </w:r>
      <w:r w:rsidRPr="00F742FF">
        <w:rPr>
          <w:b/>
          <w:szCs w:val="22"/>
          <w:lang w:val="en-US"/>
        </w:rPr>
        <w:t xml:space="preserve"> information om</w:t>
      </w:r>
      <w:r w:rsidR="00E873F4">
        <w:rPr>
          <w:b/>
          <w:szCs w:val="22"/>
          <w:lang w:val="en-US"/>
        </w:rPr>
        <w:t xml:space="preserve"> följande</w:t>
      </w:r>
      <w:r w:rsidRPr="00F742FF">
        <w:rPr>
          <w:szCs w:val="22"/>
          <w:lang w:val="en-US"/>
        </w:rPr>
        <w:t>:</w:t>
      </w:r>
    </w:p>
    <w:p w:rsidR="00434F42" w:rsidRPr="00F742FF" w:rsidRDefault="00434F42" w:rsidP="00434F42">
      <w:pPr>
        <w:numPr>
          <w:ilvl w:val="12"/>
          <w:numId w:val="0"/>
        </w:numPr>
        <w:spacing w:line="240" w:lineRule="auto"/>
        <w:ind w:left="567" w:right="-29" w:hanging="567"/>
        <w:rPr>
          <w:szCs w:val="22"/>
          <w:lang w:val="en-US"/>
        </w:rPr>
      </w:pPr>
      <w:r w:rsidRPr="00F742FF">
        <w:rPr>
          <w:szCs w:val="22"/>
          <w:lang w:val="en-US"/>
        </w:rPr>
        <w:t>1.</w:t>
      </w:r>
      <w:r w:rsidRPr="00F742FF">
        <w:rPr>
          <w:szCs w:val="22"/>
          <w:lang w:val="en-US"/>
        </w:rPr>
        <w:tab/>
        <w:t>Vad Stalevo är och vad det används för</w:t>
      </w:r>
    </w:p>
    <w:p w:rsidR="00434F42" w:rsidRPr="00F742FF" w:rsidRDefault="00434F42" w:rsidP="00434F42">
      <w:pPr>
        <w:numPr>
          <w:ilvl w:val="12"/>
          <w:numId w:val="0"/>
        </w:numPr>
        <w:spacing w:line="240" w:lineRule="auto"/>
        <w:ind w:left="567" w:right="-29" w:hanging="567"/>
        <w:rPr>
          <w:caps/>
          <w:szCs w:val="22"/>
          <w:lang w:val="en-US"/>
        </w:rPr>
      </w:pPr>
      <w:r w:rsidRPr="00F742FF">
        <w:rPr>
          <w:szCs w:val="22"/>
          <w:lang w:val="en-US"/>
        </w:rPr>
        <w:t>2.</w:t>
      </w:r>
      <w:r w:rsidRPr="00F742FF">
        <w:rPr>
          <w:szCs w:val="22"/>
          <w:lang w:val="en-US"/>
        </w:rPr>
        <w:tab/>
      </w:r>
      <w:r w:rsidR="00E873F4">
        <w:rPr>
          <w:szCs w:val="22"/>
          <w:lang w:val="en-US"/>
        </w:rPr>
        <w:t>Vad du behöver veta i</w:t>
      </w:r>
      <w:r w:rsidR="00E873F4" w:rsidRPr="004A757B">
        <w:rPr>
          <w:szCs w:val="22"/>
          <w:lang w:val="en-US"/>
        </w:rPr>
        <w:t xml:space="preserve">nnan </w:t>
      </w:r>
      <w:r w:rsidRPr="00F742FF">
        <w:rPr>
          <w:szCs w:val="22"/>
          <w:lang w:val="en-US"/>
        </w:rPr>
        <w:t>du tar Stalevo</w:t>
      </w:r>
    </w:p>
    <w:p w:rsidR="00434F42" w:rsidRPr="00F742FF" w:rsidRDefault="00434F42" w:rsidP="00434F42">
      <w:pPr>
        <w:numPr>
          <w:ilvl w:val="12"/>
          <w:numId w:val="0"/>
        </w:numPr>
        <w:spacing w:line="240" w:lineRule="auto"/>
        <w:ind w:left="567" w:right="-29" w:hanging="567"/>
        <w:rPr>
          <w:szCs w:val="22"/>
          <w:lang w:val="en-US"/>
        </w:rPr>
      </w:pPr>
      <w:r w:rsidRPr="00F742FF">
        <w:rPr>
          <w:szCs w:val="22"/>
          <w:lang w:val="en-US"/>
        </w:rPr>
        <w:t>3.</w:t>
      </w:r>
      <w:r w:rsidRPr="00F742FF">
        <w:rPr>
          <w:szCs w:val="22"/>
          <w:lang w:val="en-US"/>
        </w:rPr>
        <w:tab/>
        <w:t>Hur du tar Stalevo</w:t>
      </w:r>
    </w:p>
    <w:p w:rsidR="00434F42" w:rsidRPr="00F742FF" w:rsidRDefault="00434F42" w:rsidP="00434F42">
      <w:pPr>
        <w:numPr>
          <w:ilvl w:val="12"/>
          <w:numId w:val="0"/>
        </w:numPr>
        <w:spacing w:line="240" w:lineRule="auto"/>
        <w:ind w:left="567" w:right="-29" w:hanging="567"/>
        <w:rPr>
          <w:szCs w:val="22"/>
          <w:lang w:val="en-US"/>
        </w:rPr>
      </w:pPr>
      <w:r w:rsidRPr="00F742FF">
        <w:rPr>
          <w:szCs w:val="22"/>
          <w:lang w:val="en-US"/>
        </w:rPr>
        <w:t>4.</w:t>
      </w:r>
      <w:r w:rsidRPr="00F742FF">
        <w:rPr>
          <w:szCs w:val="22"/>
          <w:lang w:val="en-US"/>
        </w:rPr>
        <w:tab/>
        <w:t>Eventuella biverkningar</w:t>
      </w:r>
    </w:p>
    <w:p w:rsidR="00434F42" w:rsidRPr="00F742FF" w:rsidRDefault="00434F42" w:rsidP="00434F42">
      <w:pPr>
        <w:numPr>
          <w:ilvl w:val="12"/>
          <w:numId w:val="0"/>
        </w:numPr>
        <w:spacing w:line="240" w:lineRule="auto"/>
        <w:ind w:left="567" w:right="-29" w:hanging="567"/>
        <w:rPr>
          <w:szCs w:val="22"/>
          <w:lang w:val="en-US"/>
        </w:rPr>
      </w:pPr>
      <w:r w:rsidRPr="00F742FF">
        <w:rPr>
          <w:szCs w:val="22"/>
          <w:lang w:val="en-US"/>
        </w:rPr>
        <w:t>5.</w:t>
      </w:r>
      <w:r w:rsidRPr="00F742FF">
        <w:rPr>
          <w:szCs w:val="22"/>
          <w:lang w:val="en-US"/>
        </w:rPr>
        <w:tab/>
        <w:t>Hur Stalevo ska förvaras</w:t>
      </w:r>
    </w:p>
    <w:p w:rsidR="00434F42" w:rsidRPr="00F742FF" w:rsidRDefault="00434F42" w:rsidP="00434F42">
      <w:pPr>
        <w:numPr>
          <w:ilvl w:val="12"/>
          <w:numId w:val="0"/>
        </w:numPr>
        <w:spacing w:line="240" w:lineRule="auto"/>
        <w:ind w:left="567" w:right="-29" w:hanging="567"/>
        <w:rPr>
          <w:szCs w:val="22"/>
          <w:lang w:val="en-US"/>
        </w:rPr>
      </w:pPr>
      <w:r w:rsidRPr="00F742FF">
        <w:rPr>
          <w:szCs w:val="22"/>
          <w:lang w:val="en-US"/>
        </w:rPr>
        <w:t>6.</w:t>
      </w:r>
      <w:r w:rsidRPr="00F742FF">
        <w:rPr>
          <w:szCs w:val="22"/>
          <w:lang w:val="en-US"/>
        </w:rPr>
        <w:tab/>
      </w:r>
      <w:r w:rsidR="00E873F4" w:rsidRPr="00897A99">
        <w:rPr>
          <w:szCs w:val="22"/>
          <w:lang w:val="en-US"/>
        </w:rPr>
        <w:t>Förpackningens innehåll och ö</w:t>
      </w:r>
      <w:r w:rsidRPr="00F742FF">
        <w:rPr>
          <w:szCs w:val="22"/>
          <w:lang w:val="en-US"/>
        </w:rPr>
        <w:t>vriga upplysningar</w:t>
      </w:r>
    </w:p>
    <w:p w:rsidR="00434F42" w:rsidRPr="00F742FF" w:rsidRDefault="00434F42" w:rsidP="00434F42">
      <w:pPr>
        <w:numPr>
          <w:ilvl w:val="12"/>
          <w:numId w:val="0"/>
        </w:numPr>
        <w:spacing w:line="240" w:lineRule="auto"/>
        <w:rPr>
          <w:szCs w:val="22"/>
          <w:lang w:val="en-US"/>
        </w:rPr>
      </w:pPr>
    </w:p>
    <w:p w:rsidR="00434F42" w:rsidRPr="00F742FF" w:rsidRDefault="00434F42" w:rsidP="00434F42">
      <w:pPr>
        <w:numPr>
          <w:ilvl w:val="12"/>
          <w:numId w:val="0"/>
        </w:numPr>
        <w:spacing w:line="240" w:lineRule="auto"/>
        <w:rPr>
          <w:szCs w:val="22"/>
          <w:lang w:val="en-US"/>
        </w:rPr>
      </w:pPr>
    </w:p>
    <w:p w:rsidR="00434F42" w:rsidRPr="00F742FF" w:rsidRDefault="00434F42" w:rsidP="00434F42">
      <w:pPr>
        <w:numPr>
          <w:ilvl w:val="12"/>
          <w:numId w:val="0"/>
        </w:numPr>
        <w:spacing w:line="240" w:lineRule="auto"/>
        <w:ind w:left="567" w:right="-2" w:hanging="567"/>
        <w:rPr>
          <w:szCs w:val="22"/>
          <w:lang w:val="en-US"/>
        </w:rPr>
      </w:pPr>
      <w:r w:rsidRPr="00F742FF">
        <w:rPr>
          <w:b/>
          <w:szCs w:val="22"/>
          <w:lang w:val="en-US"/>
        </w:rPr>
        <w:t>1.</w:t>
      </w:r>
      <w:r w:rsidRPr="00F742FF">
        <w:rPr>
          <w:b/>
          <w:szCs w:val="22"/>
          <w:lang w:val="en-US"/>
        </w:rPr>
        <w:tab/>
      </w:r>
      <w:r w:rsidR="00E873F4" w:rsidRPr="004A757B">
        <w:rPr>
          <w:b/>
          <w:szCs w:val="22"/>
          <w:lang w:val="en-US"/>
        </w:rPr>
        <w:t>V</w:t>
      </w:r>
      <w:r w:rsidR="00E873F4">
        <w:rPr>
          <w:b/>
          <w:szCs w:val="22"/>
          <w:lang w:val="en-US"/>
        </w:rPr>
        <w:t>ad</w:t>
      </w:r>
      <w:r w:rsidR="00E873F4" w:rsidRPr="004A757B">
        <w:rPr>
          <w:b/>
          <w:szCs w:val="22"/>
          <w:lang w:val="en-US"/>
        </w:rPr>
        <w:t xml:space="preserve"> S</w:t>
      </w:r>
      <w:r w:rsidR="00E873F4">
        <w:rPr>
          <w:b/>
          <w:szCs w:val="22"/>
          <w:lang w:val="en-US"/>
        </w:rPr>
        <w:t>talevo är</w:t>
      </w:r>
      <w:r w:rsidR="00E873F4" w:rsidRPr="004A757B">
        <w:rPr>
          <w:b/>
          <w:szCs w:val="22"/>
          <w:lang w:val="en-US"/>
        </w:rPr>
        <w:t xml:space="preserve"> och vad det används för</w:t>
      </w:r>
    </w:p>
    <w:p w:rsidR="00434F42" w:rsidRPr="00F742FF" w:rsidRDefault="00434F42" w:rsidP="00434F42">
      <w:pPr>
        <w:numPr>
          <w:ilvl w:val="12"/>
          <w:numId w:val="0"/>
        </w:numPr>
        <w:spacing w:line="240" w:lineRule="auto"/>
        <w:rPr>
          <w:szCs w:val="22"/>
          <w:lang w:val="en-US"/>
        </w:rPr>
      </w:pPr>
    </w:p>
    <w:p w:rsidR="00434F42" w:rsidRPr="00F742FF" w:rsidRDefault="00434F42" w:rsidP="00434F42">
      <w:pPr>
        <w:numPr>
          <w:ilvl w:val="12"/>
          <w:numId w:val="0"/>
        </w:numPr>
        <w:spacing w:line="240" w:lineRule="auto"/>
        <w:rPr>
          <w:szCs w:val="22"/>
          <w:lang w:val="en-US"/>
        </w:rPr>
      </w:pPr>
      <w:r w:rsidRPr="00F742FF">
        <w:rPr>
          <w:szCs w:val="22"/>
          <w:lang w:val="en-US"/>
        </w:rPr>
        <w:t>Stalevo innehåller tre aktiva substanser (levodopa, karbidopa och entakapon) i en filmdragerad tablett. Stalevo används för behandling av Parkinsons sjukdom.</w:t>
      </w:r>
    </w:p>
    <w:p w:rsidR="00434F42" w:rsidRPr="00F742FF" w:rsidRDefault="00434F42" w:rsidP="00434F42">
      <w:pPr>
        <w:numPr>
          <w:ilvl w:val="12"/>
          <w:numId w:val="0"/>
        </w:numPr>
        <w:spacing w:line="240" w:lineRule="auto"/>
        <w:rPr>
          <w:szCs w:val="22"/>
          <w:lang w:val="en-US"/>
        </w:rPr>
      </w:pPr>
    </w:p>
    <w:p w:rsidR="00434F42" w:rsidRPr="00F742FF" w:rsidRDefault="00434F42" w:rsidP="00434F42">
      <w:pPr>
        <w:numPr>
          <w:ilvl w:val="12"/>
          <w:numId w:val="0"/>
        </w:numPr>
        <w:spacing w:line="240" w:lineRule="auto"/>
        <w:rPr>
          <w:szCs w:val="22"/>
          <w:lang w:val="en-US"/>
        </w:rPr>
      </w:pPr>
      <w:r w:rsidRPr="00F742FF">
        <w:rPr>
          <w:szCs w:val="22"/>
          <w:lang w:val="en-US"/>
        </w:rPr>
        <w:t>Parkinsons sjukdom beror på låga nivåer av ämnet dopamin i hjärnan. Levodopa ökar mängden dopamin och lindrar därför symtomen av Parkinsons sjukdom. Karbidopa och entakapon förbättrar den effekt levodopa har på Parkinsons sjukdom.</w:t>
      </w:r>
    </w:p>
    <w:p w:rsidR="00434F42" w:rsidRPr="00F742FF" w:rsidRDefault="00434F42" w:rsidP="00434F42">
      <w:pPr>
        <w:numPr>
          <w:ilvl w:val="12"/>
          <w:numId w:val="0"/>
        </w:numPr>
        <w:spacing w:line="240" w:lineRule="auto"/>
        <w:rPr>
          <w:szCs w:val="22"/>
          <w:lang w:val="en-US"/>
        </w:rPr>
      </w:pPr>
    </w:p>
    <w:p w:rsidR="00434F42" w:rsidRPr="00F742FF" w:rsidRDefault="00434F42" w:rsidP="00434F42">
      <w:pPr>
        <w:numPr>
          <w:ilvl w:val="12"/>
          <w:numId w:val="0"/>
        </w:numPr>
        <w:spacing w:line="240" w:lineRule="auto"/>
        <w:rPr>
          <w:szCs w:val="22"/>
          <w:lang w:val="en-US"/>
        </w:rPr>
      </w:pPr>
    </w:p>
    <w:p w:rsidR="00434F42" w:rsidRPr="00F742FF" w:rsidRDefault="00434F42" w:rsidP="00434F42">
      <w:pPr>
        <w:numPr>
          <w:ilvl w:val="12"/>
          <w:numId w:val="0"/>
        </w:numPr>
        <w:spacing w:line="240" w:lineRule="auto"/>
        <w:ind w:left="567" w:right="-2" w:hanging="567"/>
        <w:rPr>
          <w:szCs w:val="22"/>
        </w:rPr>
      </w:pPr>
      <w:r w:rsidRPr="00F742FF">
        <w:rPr>
          <w:b/>
          <w:szCs w:val="22"/>
        </w:rPr>
        <w:t>2.</w:t>
      </w:r>
      <w:r w:rsidRPr="00F742FF">
        <w:rPr>
          <w:b/>
          <w:szCs w:val="22"/>
        </w:rPr>
        <w:tab/>
      </w:r>
      <w:r w:rsidR="00E873F4" w:rsidRPr="00CB3CFD">
        <w:rPr>
          <w:b/>
          <w:szCs w:val="22"/>
          <w:lang w:val="en-US"/>
        </w:rPr>
        <w:t>Vad du behöver veta innan du tar Stalevo</w:t>
      </w:r>
    </w:p>
    <w:p w:rsidR="00434F42" w:rsidRPr="00F742FF" w:rsidRDefault="00434F42" w:rsidP="00434F42">
      <w:pPr>
        <w:numPr>
          <w:ilvl w:val="12"/>
          <w:numId w:val="0"/>
        </w:numPr>
        <w:spacing w:line="240" w:lineRule="auto"/>
        <w:ind w:right="-2"/>
        <w:rPr>
          <w:szCs w:val="22"/>
        </w:rPr>
      </w:pPr>
    </w:p>
    <w:p w:rsidR="00434F42" w:rsidRDefault="00434F42" w:rsidP="00C35E50">
      <w:pPr>
        <w:numPr>
          <w:ilvl w:val="12"/>
          <w:numId w:val="0"/>
        </w:numPr>
        <w:spacing w:line="240" w:lineRule="auto"/>
        <w:ind w:right="-2"/>
        <w:rPr>
          <w:b/>
          <w:szCs w:val="22"/>
        </w:rPr>
      </w:pPr>
      <w:r w:rsidRPr="00F742FF">
        <w:rPr>
          <w:b/>
          <w:szCs w:val="22"/>
        </w:rPr>
        <w:t>Använd inte Stalevo om du:</w:t>
      </w:r>
    </w:p>
    <w:p w:rsidR="00F52CE7" w:rsidRPr="00F742FF" w:rsidRDefault="00F52CE7" w:rsidP="00C35E50">
      <w:pPr>
        <w:numPr>
          <w:ilvl w:val="12"/>
          <w:numId w:val="0"/>
        </w:numPr>
        <w:spacing w:line="240" w:lineRule="auto"/>
        <w:ind w:right="-2"/>
        <w:rPr>
          <w:b/>
          <w:szCs w:val="22"/>
        </w:rPr>
      </w:pPr>
    </w:p>
    <w:p w:rsidR="00434F42" w:rsidRPr="00F742FF" w:rsidRDefault="00434F42" w:rsidP="00974FA6">
      <w:pPr>
        <w:numPr>
          <w:ilvl w:val="0"/>
          <w:numId w:val="2"/>
        </w:numPr>
        <w:spacing w:line="240" w:lineRule="auto"/>
        <w:ind w:left="567" w:hanging="567"/>
        <w:rPr>
          <w:szCs w:val="22"/>
        </w:rPr>
      </w:pPr>
      <w:r w:rsidRPr="00F742FF">
        <w:rPr>
          <w:szCs w:val="22"/>
        </w:rPr>
        <w:t xml:space="preserve">är allergisk mot levodopa, karbidopa eller entakapon eller något </w:t>
      </w:r>
      <w:r w:rsidR="00E873F4" w:rsidRPr="002B52A5">
        <w:rPr>
          <w:szCs w:val="22"/>
        </w:rPr>
        <w:t xml:space="preserve">annat innehållsämne </w:t>
      </w:r>
      <w:r w:rsidR="00E873F4">
        <w:rPr>
          <w:szCs w:val="22"/>
        </w:rPr>
        <w:t>i</w:t>
      </w:r>
      <w:r w:rsidR="00E873F4" w:rsidRPr="00DB4BF9">
        <w:t xml:space="preserve"> </w:t>
      </w:r>
      <w:r w:rsidR="00E873F4" w:rsidRPr="002B52A5">
        <w:rPr>
          <w:szCs w:val="22"/>
        </w:rPr>
        <w:t>detta</w:t>
      </w:r>
      <w:r w:rsidR="00E873F4">
        <w:rPr>
          <w:szCs w:val="22"/>
        </w:rPr>
        <w:t xml:space="preserve"> läkemedel (anges i avsnitt 6)</w:t>
      </w:r>
    </w:p>
    <w:p w:rsidR="00434F42" w:rsidRPr="00F742FF" w:rsidRDefault="00434F42" w:rsidP="00974FA6">
      <w:pPr>
        <w:numPr>
          <w:ilvl w:val="0"/>
          <w:numId w:val="2"/>
        </w:numPr>
        <w:spacing w:line="240" w:lineRule="auto"/>
        <w:ind w:left="567" w:hanging="567"/>
        <w:rPr>
          <w:szCs w:val="22"/>
        </w:rPr>
      </w:pPr>
      <w:r w:rsidRPr="00F742FF">
        <w:rPr>
          <w:szCs w:val="22"/>
        </w:rPr>
        <w:t>har trångvinkelglaukom (en ögonsjukdom)</w:t>
      </w:r>
    </w:p>
    <w:p w:rsidR="00434F42" w:rsidRPr="00F742FF" w:rsidRDefault="00434F42" w:rsidP="00974FA6">
      <w:pPr>
        <w:numPr>
          <w:ilvl w:val="0"/>
          <w:numId w:val="2"/>
        </w:numPr>
        <w:spacing w:line="240" w:lineRule="auto"/>
        <w:ind w:left="567" w:hanging="567"/>
        <w:rPr>
          <w:szCs w:val="22"/>
        </w:rPr>
      </w:pPr>
      <w:r w:rsidRPr="00F742FF">
        <w:rPr>
          <w:szCs w:val="22"/>
        </w:rPr>
        <w:t>har tumör i binjuren</w:t>
      </w:r>
    </w:p>
    <w:p w:rsidR="00434F42" w:rsidRPr="00E85C93" w:rsidRDefault="00434F42" w:rsidP="00974FA6">
      <w:pPr>
        <w:numPr>
          <w:ilvl w:val="0"/>
          <w:numId w:val="2"/>
        </w:numPr>
        <w:spacing w:line="240" w:lineRule="auto"/>
        <w:ind w:left="567" w:hanging="567"/>
        <w:rPr>
          <w:szCs w:val="22"/>
          <w:lang w:val="sv-SE"/>
        </w:rPr>
      </w:pPr>
      <w:r w:rsidRPr="00E85C93">
        <w:rPr>
          <w:szCs w:val="22"/>
          <w:lang w:val="sv-SE"/>
        </w:rPr>
        <w:t xml:space="preserve">tar vissa läkemedel för behandling av depression (kombinationer av selektiva MAO-A- </w:t>
      </w:r>
      <w:r w:rsidR="00BC52B4" w:rsidRPr="00E85C93">
        <w:rPr>
          <w:szCs w:val="22"/>
          <w:lang w:val="sv-SE"/>
        </w:rPr>
        <w:t xml:space="preserve">och </w:t>
      </w:r>
      <w:r w:rsidRPr="00E85C93">
        <w:rPr>
          <w:szCs w:val="22"/>
          <w:lang w:val="sv-SE"/>
        </w:rPr>
        <w:t>MAO-B- hämmare, eller icke-selektiva MAO-hämmare)</w:t>
      </w:r>
    </w:p>
    <w:p w:rsidR="00434F42" w:rsidRPr="007E0ECC" w:rsidRDefault="00434F42" w:rsidP="00974FA6">
      <w:pPr>
        <w:numPr>
          <w:ilvl w:val="0"/>
          <w:numId w:val="2"/>
        </w:numPr>
        <w:spacing w:line="240" w:lineRule="auto"/>
        <w:ind w:left="567" w:hanging="567"/>
        <w:rPr>
          <w:szCs w:val="22"/>
          <w:lang w:val="sv-SE"/>
        </w:rPr>
      </w:pPr>
      <w:r w:rsidRPr="007E0ECC">
        <w:rPr>
          <w:szCs w:val="22"/>
          <w:lang w:val="sv-SE"/>
        </w:rPr>
        <w:t>tidigare haft neuroleptiskt malignt syndrom (NMS - detta är en sällsynt reaktion mot läkemedel som används för att behandla allvarlig mental sjukdom)</w:t>
      </w:r>
    </w:p>
    <w:p w:rsidR="00434F42" w:rsidRPr="007E0ECC" w:rsidRDefault="00434F42" w:rsidP="00974FA6">
      <w:pPr>
        <w:numPr>
          <w:ilvl w:val="0"/>
          <w:numId w:val="2"/>
        </w:numPr>
        <w:spacing w:line="240" w:lineRule="auto"/>
        <w:ind w:left="567" w:hanging="567"/>
        <w:rPr>
          <w:szCs w:val="22"/>
          <w:lang w:val="sv-SE"/>
        </w:rPr>
      </w:pPr>
      <w:r w:rsidRPr="007E0ECC">
        <w:rPr>
          <w:szCs w:val="22"/>
          <w:lang w:val="sv-SE"/>
        </w:rPr>
        <w:t>tidigare haft icke-traumatisk rabdomyolys (en sällsynt muskelsjukdom)</w:t>
      </w:r>
    </w:p>
    <w:p w:rsidR="00434F42" w:rsidRPr="00F742FF" w:rsidRDefault="00434F42" w:rsidP="00974FA6">
      <w:pPr>
        <w:numPr>
          <w:ilvl w:val="0"/>
          <w:numId w:val="2"/>
        </w:numPr>
        <w:spacing w:line="240" w:lineRule="auto"/>
        <w:ind w:left="567" w:hanging="567"/>
        <w:rPr>
          <w:szCs w:val="22"/>
        </w:rPr>
      </w:pPr>
      <w:r w:rsidRPr="00F742FF">
        <w:rPr>
          <w:szCs w:val="22"/>
        </w:rPr>
        <w:t>har en allvarlig leversjukdom.</w:t>
      </w:r>
    </w:p>
    <w:p w:rsidR="00434F42" w:rsidRPr="00F742FF" w:rsidRDefault="00434F42" w:rsidP="00C35E50">
      <w:pPr>
        <w:numPr>
          <w:ilvl w:val="12"/>
          <w:numId w:val="0"/>
        </w:numPr>
        <w:spacing w:line="240" w:lineRule="auto"/>
        <w:ind w:right="-2"/>
        <w:rPr>
          <w:b/>
          <w:szCs w:val="22"/>
        </w:rPr>
      </w:pPr>
    </w:p>
    <w:p w:rsidR="00E873F4" w:rsidRDefault="00E873F4" w:rsidP="00E873F4">
      <w:pPr>
        <w:numPr>
          <w:ilvl w:val="12"/>
          <w:numId w:val="0"/>
        </w:numPr>
        <w:ind w:right="-2"/>
        <w:rPr>
          <w:b/>
          <w:szCs w:val="22"/>
        </w:rPr>
      </w:pPr>
      <w:r w:rsidRPr="002B52A5">
        <w:rPr>
          <w:b/>
          <w:szCs w:val="22"/>
        </w:rPr>
        <w:t>Varningar och försiktighet</w:t>
      </w:r>
    </w:p>
    <w:p w:rsidR="00F52CE7" w:rsidRPr="002B52A5" w:rsidRDefault="00F52CE7" w:rsidP="00E873F4">
      <w:pPr>
        <w:numPr>
          <w:ilvl w:val="12"/>
          <w:numId w:val="0"/>
        </w:numPr>
        <w:ind w:right="-2"/>
        <w:rPr>
          <w:szCs w:val="22"/>
        </w:rPr>
      </w:pPr>
    </w:p>
    <w:p w:rsidR="00434F42" w:rsidRPr="00F742FF" w:rsidRDefault="00E873F4" w:rsidP="00C35E50">
      <w:pPr>
        <w:numPr>
          <w:ilvl w:val="12"/>
          <w:numId w:val="0"/>
        </w:numPr>
        <w:spacing w:line="240" w:lineRule="auto"/>
        <w:ind w:right="-2"/>
        <w:rPr>
          <w:szCs w:val="22"/>
          <w:u w:val="single"/>
          <w:lang w:val="en-US"/>
        </w:rPr>
      </w:pPr>
      <w:r w:rsidRPr="005621B8">
        <w:rPr>
          <w:szCs w:val="22"/>
          <w:u w:val="single"/>
          <w:lang w:val="en-US"/>
        </w:rPr>
        <w:t>Tala med läkare eller apotekspersonal  innan du tar</w:t>
      </w:r>
      <w:r w:rsidRPr="00FE0538">
        <w:rPr>
          <w:szCs w:val="22"/>
          <w:u w:val="single"/>
          <w:lang w:val="en-US"/>
        </w:rPr>
        <w:t xml:space="preserve"> Stalevo</w:t>
      </w:r>
      <w:r>
        <w:rPr>
          <w:szCs w:val="22"/>
          <w:u w:val="single"/>
          <w:lang w:val="en-US"/>
        </w:rPr>
        <w:t xml:space="preserve"> </w:t>
      </w:r>
      <w:r w:rsidR="00434F42" w:rsidRPr="00F742FF">
        <w:rPr>
          <w:szCs w:val="22"/>
          <w:u w:val="single"/>
          <w:lang w:val="en-US"/>
        </w:rPr>
        <w:t>om du har eller har haft:</w:t>
      </w:r>
    </w:p>
    <w:p w:rsidR="00434F42" w:rsidRPr="00F742FF" w:rsidRDefault="00434F42" w:rsidP="00974FA6">
      <w:pPr>
        <w:numPr>
          <w:ilvl w:val="0"/>
          <w:numId w:val="2"/>
        </w:numPr>
        <w:spacing w:line="240" w:lineRule="auto"/>
        <w:ind w:left="567" w:hanging="567"/>
        <w:rPr>
          <w:szCs w:val="22"/>
          <w:lang w:val="en-US"/>
        </w:rPr>
      </w:pPr>
      <w:r w:rsidRPr="00F742FF">
        <w:rPr>
          <w:szCs w:val="22"/>
          <w:lang w:val="en-US"/>
        </w:rPr>
        <w:t>en hjärtattack eller någon annan hjärtsjukdom inklusive arytmier, eller blodkärlssjukdom</w:t>
      </w:r>
    </w:p>
    <w:p w:rsidR="00434F42" w:rsidRPr="00F742FF" w:rsidRDefault="00434F42" w:rsidP="00974FA6">
      <w:pPr>
        <w:numPr>
          <w:ilvl w:val="0"/>
          <w:numId w:val="2"/>
        </w:numPr>
        <w:spacing w:line="240" w:lineRule="auto"/>
        <w:ind w:left="567" w:hanging="567"/>
        <w:rPr>
          <w:szCs w:val="22"/>
        </w:rPr>
      </w:pPr>
      <w:r w:rsidRPr="00F742FF">
        <w:rPr>
          <w:szCs w:val="22"/>
        </w:rPr>
        <w:t>astma eller annan lungsjukdom</w:t>
      </w:r>
    </w:p>
    <w:p w:rsidR="00434F42" w:rsidRPr="00F742FF" w:rsidRDefault="00434F42" w:rsidP="00974FA6">
      <w:pPr>
        <w:numPr>
          <w:ilvl w:val="0"/>
          <w:numId w:val="2"/>
        </w:numPr>
        <w:spacing w:line="240" w:lineRule="auto"/>
        <w:ind w:left="567" w:hanging="567"/>
        <w:rPr>
          <w:szCs w:val="22"/>
          <w:lang w:val="en-US"/>
        </w:rPr>
      </w:pPr>
      <w:r w:rsidRPr="00F742FF">
        <w:rPr>
          <w:szCs w:val="22"/>
          <w:lang w:val="en-US"/>
        </w:rPr>
        <w:t>leverproblem, din dos kan då behöva justeras</w:t>
      </w:r>
    </w:p>
    <w:p w:rsidR="00434F42" w:rsidRPr="00F742FF" w:rsidRDefault="00434F42" w:rsidP="00974FA6">
      <w:pPr>
        <w:numPr>
          <w:ilvl w:val="0"/>
          <w:numId w:val="2"/>
        </w:numPr>
        <w:spacing w:line="240" w:lineRule="auto"/>
        <w:ind w:left="567" w:hanging="567"/>
        <w:rPr>
          <w:szCs w:val="22"/>
        </w:rPr>
      </w:pPr>
      <w:r w:rsidRPr="00F742FF">
        <w:rPr>
          <w:szCs w:val="22"/>
        </w:rPr>
        <w:t>njursjukdom eller hormonrelaterad sjukdom</w:t>
      </w:r>
    </w:p>
    <w:p w:rsidR="00434F42" w:rsidRPr="00F742FF" w:rsidRDefault="00434F42" w:rsidP="00974FA6">
      <w:pPr>
        <w:numPr>
          <w:ilvl w:val="0"/>
          <w:numId w:val="2"/>
        </w:numPr>
        <w:spacing w:line="240" w:lineRule="auto"/>
        <w:ind w:left="567" w:hanging="567"/>
        <w:rPr>
          <w:szCs w:val="22"/>
        </w:rPr>
      </w:pPr>
      <w:r w:rsidRPr="00F742FF">
        <w:rPr>
          <w:szCs w:val="22"/>
        </w:rPr>
        <w:t>magsår eller krampanfall</w:t>
      </w:r>
    </w:p>
    <w:p w:rsidR="00434F42" w:rsidRPr="00F742FF" w:rsidRDefault="00434F42" w:rsidP="00974FA6">
      <w:pPr>
        <w:numPr>
          <w:ilvl w:val="0"/>
          <w:numId w:val="2"/>
        </w:numPr>
        <w:spacing w:line="240" w:lineRule="auto"/>
        <w:ind w:left="567" w:hanging="567"/>
        <w:rPr>
          <w:szCs w:val="22"/>
        </w:rPr>
      </w:pPr>
      <w:r w:rsidRPr="00F742FF">
        <w:rPr>
          <w:szCs w:val="22"/>
        </w:rPr>
        <w:t>om du upplever långvarig diarré, kontakta läkare då detta kan vara ett tecken på tjocktarmsinflammation</w:t>
      </w:r>
    </w:p>
    <w:p w:rsidR="00434F42" w:rsidRPr="00F742FF" w:rsidRDefault="00434F42" w:rsidP="00974FA6">
      <w:pPr>
        <w:numPr>
          <w:ilvl w:val="0"/>
          <w:numId w:val="2"/>
        </w:numPr>
        <w:spacing w:line="240" w:lineRule="auto"/>
        <w:ind w:left="567" w:hanging="567"/>
        <w:rPr>
          <w:szCs w:val="22"/>
          <w:lang w:val="en-US"/>
        </w:rPr>
      </w:pPr>
      <w:r w:rsidRPr="00F742FF">
        <w:rPr>
          <w:szCs w:val="22"/>
          <w:lang w:val="en-US"/>
        </w:rPr>
        <w:t>någon form av allvarlig mental sjukdom, till exempel psykos</w:t>
      </w:r>
    </w:p>
    <w:p w:rsidR="00434F42" w:rsidRPr="00F742FF" w:rsidRDefault="00434F42" w:rsidP="00974FA6">
      <w:pPr>
        <w:numPr>
          <w:ilvl w:val="0"/>
          <w:numId w:val="2"/>
        </w:numPr>
        <w:spacing w:line="240" w:lineRule="auto"/>
        <w:ind w:left="567" w:hanging="567"/>
        <w:rPr>
          <w:szCs w:val="22"/>
          <w:lang w:val="en-US"/>
        </w:rPr>
      </w:pPr>
      <w:r w:rsidRPr="00F742FF">
        <w:rPr>
          <w:szCs w:val="22"/>
          <w:lang w:val="en-US"/>
        </w:rPr>
        <w:t>kroniskt vidvinkelglaukom. Din dos kan då behöva justeras och ditt ögontryck kan behöva kontrolleras.</w:t>
      </w:r>
    </w:p>
    <w:p w:rsidR="00434F42" w:rsidRPr="00F742FF" w:rsidRDefault="00434F42" w:rsidP="00C35E50">
      <w:pPr>
        <w:spacing w:line="240" w:lineRule="auto"/>
        <w:rPr>
          <w:szCs w:val="22"/>
          <w:lang w:val="en-US"/>
        </w:rPr>
      </w:pPr>
    </w:p>
    <w:p w:rsidR="00434F42" w:rsidRPr="00F742FF" w:rsidRDefault="00434F42" w:rsidP="00C35E50">
      <w:pPr>
        <w:spacing w:line="240" w:lineRule="auto"/>
        <w:rPr>
          <w:szCs w:val="22"/>
          <w:u w:val="single"/>
        </w:rPr>
      </w:pPr>
      <w:r w:rsidRPr="00F742FF">
        <w:rPr>
          <w:szCs w:val="22"/>
          <w:u w:val="single"/>
        </w:rPr>
        <w:t>Rådfråga din läkare om du tar:</w:t>
      </w:r>
    </w:p>
    <w:p w:rsidR="00434F42" w:rsidRPr="00F742FF" w:rsidRDefault="00434F42" w:rsidP="00974FA6">
      <w:pPr>
        <w:numPr>
          <w:ilvl w:val="0"/>
          <w:numId w:val="2"/>
        </w:numPr>
        <w:spacing w:line="240" w:lineRule="auto"/>
        <w:ind w:left="567" w:hanging="567"/>
        <w:rPr>
          <w:szCs w:val="22"/>
        </w:rPr>
      </w:pPr>
      <w:r w:rsidRPr="00F742FF">
        <w:rPr>
          <w:szCs w:val="22"/>
        </w:rPr>
        <w:t>antipsykotika (läkemedel för behandling av psykos)</w:t>
      </w:r>
    </w:p>
    <w:p w:rsidR="00434F42" w:rsidRPr="00F742FF" w:rsidRDefault="00434F42" w:rsidP="00974FA6">
      <w:pPr>
        <w:numPr>
          <w:ilvl w:val="0"/>
          <w:numId w:val="2"/>
        </w:numPr>
        <w:spacing w:line="240" w:lineRule="auto"/>
        <w:ind w:left="567" w:hanging="567"/>
        <w:rPr>
          <w:szCs w:val="22"/>
        </w:rPr>
      </w:pPr>
      <w:r w:rsidRPr="00F742FF">
        <w:rPr>
          <w:szCs w:val="22"/>
        </w:rPr>
        <w:t>läkemedel som kan orsaka lågt blodtryck när du reser dig från en stol eller säng. Du bör vara medveten om att Stalevo kan förvärra denna effekt.</w:t>
      </w:r>
    </w:p>
    <w:p w:rsidR="00434F42" w:rsidRPr="00F742FF" w:rsidRDefault="00434F42" w:rsidP="00C35E50">
      <w:pPr>
        <w:spacing w:line="240" w:lineRule="auto"/>
        <w:rPr>
          <w:szCs w:val="22"/>
        </w:rPr>
      </w:pPr>
    </w:p>
    <w:p w:rsidR="00434F42" w:rsidRPr="00F742FF" w:rsidRDefault="00434F42" w:rsidP="00C35E50">
      <w:pPr>
        <w:spacing w:line="240" w:lineRule="auto"/>
        <w:rPr>
          <w:szCs w:val="22"/>
          <w:u w:val="single"/>
          <w:lang w:val="en-US"/>
        </w:rPr>
      </w:pPr>
      <w:r w:rsidRPr="00F742FF">
        <w:rPr>
          <w:szCs w:val="22"/>
          <w:u w:val="single"/>
          <w:lang w:val="en-US"/>
        </w:rPr>
        <w:t>Rådfråga din läkare om du under behandlingen med Stalevo:</w:t>
      </w:r>
    </w:p>
    <w:p w:rsidR="00434F42" w:rsidRPr="00F742FF" w:rsidRDefault="00434F42" w:rsidP="00974FA6">
      <w:pPr>
        <w:numPr>
          <w:ilvl w:val="0"/>
          <w:numId w:val="2"/>
        </w:numPr>
        <w:spacing w:line="240" w:lineRule="auto"/>
        <w:ind w:left="567" w:hanging="567"/>
        <w:rPr>
          <w:szCs w:val="22"/>
        </w:rPr>
      </w:pPr>
      <w:r w:rsidRPr="00F742FF">
        <w:rPr>
          <w:szCs w:val="22"/>
          <w:lang w:val="en-US"/>
        </w:rPr>
        <w:t xml:space="preserve">upplever att dina muskler blir mycket stela eller rycker kraftigt, eller om du lider av skakningar, upphetsning, förvirring, feber, snabb puls, eller kraftiga blodtryckssvängningar. </w:t>
      </w:r>
      <w:r w:rsidRPr="00F742FF">
        <w:rPr>
          <w:szCs w:val="22"/>
        </w:rPr>
        <w:t xml:space="preserve">Om något av detta händer </w:t>
      </w:r>
      <w:r w:rsidRPr="00F742FF">
        <w:rPr>
          <w:b/>
          <w:szCs w:val="22"/>
        </w:rPr>
        <w:t>kontakta genast din läkare</w:t>
      </w:r>
    </w:p>
    <w:p w:rsidR="00434F42" w:rsidRPr="00F742FF" w:rsidRDefault="00434F42" w:rsidP="00974FA6">
      <w:pPr>
        <w:numPr>
          <w:ilvl w:val="0"/>
          <w:numId w:val="2"/>
        </w:numPr>
        <w:spacing w:line="240" w:lineRule="auto"/>
        <w:ind w:left="567" w:hanging="567"/>
        <w:rPr>
          <w:szCs w:val="22"/>
          <w:lang w:val="en-US"/>
        </w:rPr>
      </w:pPr>
      <w:r w:rsidRPr="00F742FF">
        <w:rPr>
          <w:szCs w:val="22"/>
          <w:lang w:val="en-US"/>
        </w:rPr>
        <w:t>känner dig deprimerad, har självmordstankar, eller märker att ditt beteende förändras</w:t>
      </w:r>
    </w:p>
    <w:p w:rsidR="00434F42" w:rsidRPr="00F742FF" w:rsidRDefault="00434F42" w:rsidP="00974FA6">
      <w:pPr>
        <w:numPr>
          <w:ilvl w:val="0"/>
          <w:numId w:val="2"/>
        </w:numPr>
        <w:spacing w:line="240" w:lineRule="auto"/>
        <w:ind w:left="567" w:hanging="567"/>
        <w:rPr>
          <w:szCs w:val="22"/>
          <w:lang w:val="en-US"/>
        </w:rPr>
      </w:pPr>
      <w:r w:rsidRPr="00F742FF">
        <w:rPr>
          <w:szCs w:val="22"/>
          <w:lang w:val="en-US"/>
        </w:rPr>
        <w:t>plötsligt faller i sömn, eller känner dig mycket sömnig. Om det händer ska du inte köra bil eller använda maskiner (se även avsnittet Körförmåga och användning av maskiner)</w:t>
      </w:r>
    </w:p>
    <w:p w:rsidR="00434F42" w:rsidRPr="00F742FF" w:rsidRDefault="00434F42" w:rsidP="00974FA6">
      <w:pPr>
        <w:numPr>
          <w:ilvl w:val="0"/>
          <w:numId w:val="2"/>
        </w:numPr>
        <w:spacing w:line="240" w:lineRule="auto"/>
        <w:ind w:left="567" w:hanging="567"/>
        <w:rPr>
          <w:szCs w:val="22"/>
        </w:rPr>
      </w:pPr>
      <w:r w:rsidRPr="00F742FF">
        <w:rPr>
          <w:szCs w:val="22"/>
          <w:lang w:val="en-US"/>
        </w:rPr>
        <w:t xml:space="preserve">får ofrivilliga rörelser eller om de förvärrats efter start av Stalevo-behandling. </w:t>
      </w:r>
      <w:r w:rsidRPr="00F742FF">
        <w:rPr>
          <w:szCs w:val="22"/>
        </w:rPr>
        <w:t>Om detta händer kan din läkare behöva ändra din dosering av läkemedel mot Parkinsons sjukdom</w:t>
      </w:r>
    </w:p>
    <w:p w:rsidR="00434F42" w:rsidRPr="00F742FF" w:rsidRDefault="00434F42" w:rsidP="00974FA6">
      <w:pPr>
        <w:numPr>
          <w:ilvl w:val="0"/>
          <w:numId w:val="2"/>
        </w:numPr>
        <w:spacing w:line="240" w:lineRule="auto"/>
        <w:ind w:left="567" w:hanging="567"/>
        <w:rPr>
          <w:szCs w:val="22"/>
        </w:rPr>
      </w:pPr>
      <w:r w:rsidRPr="00F742FF">
        <w:rPr>
          <w:szCs w:val="22"/>
        </w:rPr>
        <w:t>får diarré, din vikt kan behöva övervakas för att undvika en eventuell kraftig viktminskning</w:t>
      </w:r>
    </w:p>
    <w:p w:rsidR="00434F42" w:rsidRPr="00F742FF" w:rsidRDefault="00434F42" w:rsidP="00974FA6">
      <w:pPr>
        <w:numPr>
          <w:ilvl w:val="0"/>
          <w:numId w:val="2"/>
        </w:numPr>
        <w:spacing w:line="240" w:lineRule="auto"/>
        <w:ind w:left="567" w:hanging="567"/>
        <w:rPr>
          <w:szCs w:val="22"/>
        </w:rPr>
      </w:pPr>
      <w:r w:rsidRPr="00F742FF">
        <w:rPr>
          <w:szCs w:val="22"/>
        </w:rPr>
        <w:t>upplever aptitlöshet som förvärras över tid, orkeslöshet (svaghet, utmattning) och viktminskning inom en kort tidsperiod. Om detta händer bör en allmän läkarundersökning inklusive leverfunktionstest övervägas</w:t>
      </w:r>
    </w:p>
    <w:p w:rsidR="00434F42" w:rsidRPr="00F742FF" w:rsidRDefault="00434F42" w:rsidP="00974FA6">
      <w:pPr>
        <w:numPr>
          <w:ilvl w:val="0"/>
          <w:numId w:val="2"/>
        </w:numPr>
        <w:spacing w:line="240" w:lineRule="auto"/>
        <w:ind w:left="567" w:hanging="567"/>
        <w:rPr>
          <w:szCs w:val="22"/>
        </w:rPr>
      </w:pPr>
      <w:r w:rsidRPr="00F742FF">
        <w:rPr>
          <w:szCs w:val="22"/>
        </w:rPr>
        <w:t>känner att du vill sluta använda Stalevo, se avsnittet ”Om du slutar ta Stalevo”.</w:t>
      </w:r>
    </w:p>
    <w:p w:rsidR="00434F42" w:rsidRPr="00F742FF" w:rsidRDefault="00434F42" w:rsidP="00C35E50">
      <w:pPr>
        <w:spacing w:line="240" w:lineRule="auto"/>
        <w:rPr>
          <w:szCs w:val="22"/>
        </w:rPr>
      </w:pPr>
    </w:p>
    <w:p w:rsidR="00B86592" w:rsidRDefault="00B86592" w:rsidP="00932FBE">
      <w:pPr>
        <w:rPr>
          <w:rFonts w:eastAsia="MS Mincho"/>
          <w:color w:val="000000"/>
          <w:szCs w:val="22"/>
          <w:lang w:val="sv-SE" w:eastAsia="ja-JP"/>
        </w:rPr>
      </w:pPr>
      <w:r w:rsidRPr="00B86592">
        <w:rPr>
          <w:rFonts w:eastAsia="MS Mincho"/>
          <w:color w:val="000000"/>
          <w:szCs w:val="22"/>
          <w:lang w:val="sv-SE" w:eastAsia="ja-JP"/>
        </w:rPr>
        <w:t>Tala om för din läkare om du eller din familj/vårdgivare märker att du utvecklar beroendelika symtom som leder till ett begär efter större doser av Stalevo och andra läkemedel som används för att behandla Parkinsons sjukdom.</w:t>
      </w:r>
    </w:p>
    <w:p w:rsidR="00B86592" w:rsidRDefault="00B86592" w:rsidP="00932FBE">
      <w:pPr>
        <w:rPr>
          <w:rFonts w:eastAsia="MS Mincho"/>
          <w:color w:val="000000"/>
          <w:szCs w:val="22"/>
          <w:lang w:val="sv-SE" w:eastAsia="ja-JP"/>
        </w:rPr>
      </w:pPr>
    </w:p>
    <w:p w:rsidR="00932FBE" w:rsidRPr="001E5FBD" w:rsidRDefault="00932FBE" w:rsidP="00932FBE">
      <w:pPr>
        <w:rPr>
          <w:rFonts w:eastAsia="MS Mincho"/>
          <w:color w:val="000000"/>
          <w:szCs w:val="22"/>
          <w:lang w:val="sv-SE" w:eastAsia="ja-JP"/>
        </w:rPr>
      </w:pPr>
      <w:r w:rsidRPr="001E5FBD">
        <w:rPr>
          <w:rFonts w:eastAsia="MS Mincho"/>
          <w:color w:val="000000"/>
          <w:szCs w:val="22"/>
          <w:lang w:val="sv-SE" w:eastAsia="ja-JP"/>
        </w:rPr>
        <w:t xml:space="preserve">Berätta för din läkare om du eller din familj/omhändertagare upptäcker att du utvecklar drifter eller begär att bete dig på sätt som är ovanliga för dig, eller du inte kan motstå impulsen, driften eller frestelsen att bedriva viss aktivitet som kan skada dig själv eller andra. </w:t>
      </w:r>
      <w:r w:rsidRPr="00CC249A">
        <w:rPr>
          <w:color w:val="000000"/>
          <w:szCs w:val="22"/>
          <w:bdr w:val="none" w:sz="0" w:space="0" w:color="auto" w:frame="1"/>
          <w:lang w:val="sv-SE"/>
        </w:rPr>
        <w:t>Detta beteende kallas impulskontrollstörning och kan inkludera </w:t>
      </w:r>
      <w:r w:rsidRPr="00CC249A">
        <w:rPr>
          <w:color w:val="000000"/>
          <w:szCs w:val="22"/>
          <w:lang w:val="sv-SE"/>
        </w:rPr>
        <w:t>tvångsmässigt spelande,</w:t>
      </w:r>
      <w:r w:rsidRPr="00CC249A">
        <w:rPr>
          <w:color w:val="000000"/>
          <w:szCs w:val="22"/>
          <w:bdr w:val="none" w:sz="0" w:space="0" w:color="auto" w:frame="1"/>
          <w:lang w:val="sv-SE"/>
        </w:rPr>
        <w:t xml:space="preserve"> överdrivet matintag eller spenderande, en onormalt hög sexualdrift eller en upptagenhet med ökning i sexuella tankar eller känslor. </w:t>
      </w:r>
      <w:r w:rsidRPr="001E5FBD">
        <w:rPr>
          <w:rFonts w:eastAsia="MS Mincho"/>
          <w:color w:val="000000"/>
          <w:szCs w:val="22"/>
          <w:u w:val="single"/>
          <w:lang w:val="sv-SE" w:eastAsia="ja-JP"/>
        </w:rPr>
        <w:t>Din läkare kan behöva se över din behandling.</w:t>
      </w:r>
    </w:p>
    <w:p w:rsidR="00E873F4" w:rsidRDefault="00E873F4" w:rsidP="00C35E50">
      <w:pPr>
        <w:spacing w:line="240" w:lineRule="auto"/>
        <w:rPr>
          <w:szCs w:val="22"/>
          <w:lang w:val="en-US"/>
        </w:rPr>
      </w:pPr>
    </w:p>
    <w:p w:rsidR="00434F42" w:rsidRPr="00F742FF" w:rsidRDefault="00434F42" w:rsidP="00C35E50">
      <w:pPr>
        <w:spacing w:line="240" w:lineRule="auto"/>
        <w:rPr>
          <w:szCs w:val="22"/>
          <w:lang w:val="en-US"/>
        </w:rPr>
      </w:pPr>
      <w:r w:rsidRPr="00F742FF">
        <w:rPr>
          <w:szCs w:val="22"/>
          <w:lang w:val="en-US"/>
        </w:rPr>
        <w:t>Din läkare kan behöva ta regelbundna prover på dig under långtidsbehandling med Stalevo.</w:t>
      </w:r>
    </w:p>
    <w:p w:rsidR="00434F42" w:rsidRPr="00F742FF" w:rsidRDefault="00434F42" w:rsidP="00C35E50">
      <w:pPr>
        <w:spacing w:line="240" w:lineRule="auto"/>
        <w:rPr>
          <w:szCs w:val="22"/>
          <w:lang w:val="en-US"/>
        </w:rPr>
      </w:pPr>
    </w:p>
    <w:p w:rsidR="00434F42" w:rsidRPr="00F742FF" w:rsidRDefault="00434F42" w:rsidP="00C35E50">
      <w:pPr>
        <w:spacing w:line="240" w:lineRule="auto"/>
        <w:rPr>
          <w:szCs w:val="22"/>
          <w:lang w:val="en-US"/>
        </w:rPr>
      </w:pPr>
      <w:r w:rsidRPr="00F742FF">
        <w:rPr>
          <w:szCs w:val="22"/>
          <w:lang w:val="en-US"/>
        </w:rPr>
        <w:t>Om du behöver opereras ska du tala om för din läkare att du tar Stalevo.</w:t>
      </w:r>
    </w:p>
    <w:p w:rsidR="00434F42" w:rsidRPr="00F742FF" w:rsidRDefault="00434F42" w:rsidP="00C35E50">
      <w:pPr>
        <w:spacing w:line="240" w:lineRule="auto"/>
        <w:rPr>
          <w:szCs w:val="22"/>
          <w:lang w:val="en-US"/>
        </w:rPr>
      </w:pPr>
    </w:p>
    <w:p w:rsidR="00434F42" w:rsidRPr="00F742FF" w:rsidRDefault="00434F42" w:rsidP="00C35E50">
      <w:pPr>
        <w:spacing w:line="240" w:lineRule="auto"/>
        <w:rPr>
          <w:szCs w:val="22"/>
          <w:lang w:val="en-US"/>
        </w:rPr>
      </w:pPr>
      <w:r w:rsidRPr="00F742FF">
        <w:rPr>
          <w:szCs w:val="22"/>
          <w:lang w:val="en-US"/>
        </w:rPr>
        <w:t>Stalevo rekommenderas inte för behandling av extrapyramidala symtom (till exempel ofrivilliga rörelser, skakningar, muskelstelhet och muskelsammandragningar) orsakade av andra mediciner.</w:t>
      </w:r>
    </w:p>
    <w:p w:rsidR="00434F42" w:rsidRPr="00F742FF" w:rsidRDefault="00434F42" w:rsidP="00C35E50">
      <w:pPr>
        <w:spacing w:line="240" w:lineRule="auto"/>
        <w:rPr>
          <w:szCs w:val="22"/>
          <w:lang w:val="en-US"/>
        </w:rPr>
      </w:pPr>
    </w:p>
    <w:p w:rsidR="00E873F4" w:rsidRDefault="00E873F4" w:rsidP="00E873F4">
      <w:pPr>
        <w:spacing w:line="240" w:lineRule="auto"/>
        <w:rPr>
          <w:b/>
          <w:szCs w:val="22"/>
          <w:lang w:val="en-US"/>
        </w:rPr>
      </w:pPr>
      <w:r w:rsidRPr="006A2658">
        <w:rPr>
          <w:b/>
          <w:szCs w:val="22"/>
          <w:lang w:val="en-US"/>
        </w:rPr>
        <w:t>Barn</w:t>
      </w:r>
      <w:r>
        <w:rPr>
          <w:b/>
          <w:szCs w:val="22"/>
          <w:lang w:val="en-US"/>
        </w:rPr>
        <w:t xml:space="preserve"> och ungdomar</w:t>
      </w:r>
    </w:p>
    <w:p w:rsidR="00F52CE7" w:rsidRDefault="00F52CE7" w:rsidP="00E873F4">
      <w:pPr>
        <w:spacing w:line="240" w:lineRule="auto"/>
        <w:rPr>
          <w:b/>
          <w:szCs w:val="22"/>
          <w:lang w:val="en-US"/>
        </w:rPr>
      </w:pPr>
    </w:p>
    <w:p w:rsidR="00434F42" w:rsidRPr="00E32DB0" w:rsidRDefault="00434F42" w:rsidP="00C35E50">
      <w:pPr>
        <w:spacing w:line="240" w:lineRule="auto"/>
        <w:rPr>
          <w:szCs w:val="22"/>
          <w:lang w:val="sv-SE"/>
        </w:rPr>
      </w:pPr>
      <w:r w:rsidRPr="00E85C93">
        <w:rPr>
          <w:szCs w:val="22"/>
          <w:lang w:val="sv-SE"/>
        </w:rPr>
        <w:t>Erfarenhet av behandling av patienter under 18</w:t>
      </w:r>
      <w:r w:rsidR="00AF5886" w:rsidRPr="00E85C93">
        <w:rPr>
          <w:szCs w:val="22"/>
          <w:lang w:val="sv-SE"/>
        </w:rPr>
        <w:t> </w:t>
      </w:r>
      <w:r w:rsidRPr="00E85C93">
        <w:rPr>
          <w:szCs w:val="22"/>
          <w:lang w:val="sv-SE"/>
        </w:rPr>
        <w:t xml:space="preserve">år med Stalevo är begränsad. </w:t>
      </w:r>
      <w:r w:rsidRPr="00E32DB0">
        <w:rPr>
          <w:szCs w:val="22"/>
          <w:lang w:val="sv-SE"/>
        </w:rPr>
        <w:t>Stalevo rekommenderas därför inte för behandling av barn</w:t>
      </w:r>
      <w:r w:rsidR="005E1467" w:rsidRPr="00A55DAA">
        <w:rPr>
          <w:szCs w:val="22"/>
          <w:lang w:val="sv-SE"/>
        </w:rPr>
        <w:t xml:space="preserve"> </w:t>
      </w:r>
      <w:r w:rsidR="005E1467">
        <w:rPr>
          <w:szCs w:val="22"/>
          <w:lang w:val="sv-SE"/>
        </w:rPr>
        <w:t>eller</w:t>
      </w:r>
      <w:r w:rsidR="00504BF2" w:rsidRPr="00E32DB0">
        <w:rPr>
          <w:szCs w:val="22"/>
          <w:lang w:val="sv-SE"/>
        </w:rPr>
        <w:t xml:space="preserve"> ungdomar</w:t>
      </w:r>
      <w:r w:rsidRPr="00E32DB0">
        <w:rPr>
          <w:szCs w:val="22"/>
          <w:lang w:val="sv-SE"/>
        </w:rPr>
        <w:t>.</w:t>
      </w:r>
    </w:p>
    <w:p w:rsidR="00434F42" w:rsidRPr="00E32DB0" w:rsidRDefault="00434F42" w:rsidP="00C35E50">
      <w:pPr>
        <w:spacing w:line="240" w:lineRule="auto"/>
        <w:ind w:right="-29"/>
        <w:rPr>
          <w:szCs w:val="22"/>
          <w:lang w:val="sv-SE"/>
        </w:rPr>
      </w:pPr>
    </w:p>
    <w:p w:rsidR="00E873F4" w:rsidRDefault="00434F42" w:rsidP="00C35E50">
      <w:pPr>
        <w:spacing w:line="240" w:lineRule="auto"/>
        <w:ind w:right="-2"/>
        <w:rPr>
          <w:b/>
          <w:szCs w:val="22"/>
          <w:lang w:val="sv-SE"/>
        </w:rPr>
      </w:pPr>
      <w:r w:rsidRPr="00093670">
        <w:rPr>
          <w:b/>
          <w:szCs w:val="22"/>
          <w:lang w:val="sv-SE"/>
        </w:rPr>
        <w:t>Andra läkemedel</w:t>
      </w:r>
      <w:r w:rsidR="00E873F4" w:rsidRPr="00093670">
        <w:rPr>
          <w:b/>
          <w:szCs w:val="22"/>
          <w:lang w:val="sv-SE"/>
        </w:rPr>
        <w:t xml:space="preserve"> och Stalevo</w:t>
      </w:r>
    </w:p>
    <w:p w:rsidR="00F52CE7" w:rsidRPr="00093670" w:rsidRDefault="00F52CE7" w:rsidP="00C35E50">
      <w:pPr>
        <w:spacing w:line="240" w:lineRule="auto"/>
        <w:ind w:right="-2"/>
        <w:rPr>
          <w:b/>
          <w:szCs w:val="22"/>
          <w:lang w:val="sv-SE"/>
        </w:rPr>
      </w:pPr>
    </w:p>
    <w:p w:rsidR="00434F42" w:rsidRPr="00093670" w:rsidRDefault="00434F42" w:rsidP="00C35E50">
      <w:pPr>
        <w:spacing w:line="240" w:lineRule="auto"/>
        <w:ind w:right="-2"/>
        <w:rPr>
          <w:szCs w:val="22"/>
          <w:lang w:val="sv-SE"/>
        </w:rPr>
      </w:pPr>
      <w:r w:rsidRPr="00093670">
        <w:rPr>
          <w:szCs w:val="22"/>
          <w:lang w:val="sv-SE"/>
        </w:rPr>
        <w:t>Tala om för läkare eller apotekspersonal om du tar</w:t>
      </w:r>
      <w:r w:rsidR="00E873F4" w:rsidRPr="00093670">
        <w:rPr>
          <w:szCs w:val="22"/>
          <w:lang w:val="sv-SE"/>
        </w:rPr>
        <w:t xml:space="preserve">, </w:t>
      </w:r>
      <w:r w:rsidRPr="00093670">
        <w:rPr>
          <w:szCs w:val="22"/>
          <w:lang w:val="sv-SE"/>
        </w:rPr>
        <w:t xml:space="preserve">nyligen har tagit </w:t>
      </w:r>
      <w:r w:rsidR="00E873F4" w:rsidRPr="00093670">
        <w:rPr>
          <w:szCs w:val="22"/>
          <w:lang w:val="sv-SE"/>
        </w:rPr>
        <w:t xml:space="preserve">eller kan tänkas ta </w:t>
      </w:r>
      <w:r w:rsidRPr="00093670">
        <w:rPr>
          <w:szCs w:val="22"/>
          <w:lang w:val="sv-SE"/>
        </w:rPr>
        <w:t>andra läkemedel</w:t>
      </w:r>
      <w:r w:rsidR="00E873F4" w:rsidRPr="00093670">
        <w:rPr>
          <w:szCs w:val="22"/>
          <w:lang w:val="sv-SE"/>
        </w:rPr>
        <w:t>.</w:t>
      </w:r>
    </w:p>
    <w:p w:rsidR="00434F42" w:rsidRPr="00093670" w:rsidRDefault="00434F42" w:rsidP="00C35E50">
      <w:pPr>
        <w:spacing w:line="240" w:lineRule="auto"/>
        <w:ind w:right="-2"/>
        <w:rPr>
          <w:szCs w:val="22"/>
          <w:lang w:val="sv-SE"/>
        </w:rPr>
      </w:pPr>
    </w:p>
    <w:p w:rsidR="00434F42" w:rsidRPr="00093670" w:rsidRDefault="00434F42" w:rsidP="00C35E50">
      <w:pPr>
        <w:spacing w:line="240" w:lineRule="auto"/>
        <w:ind w:right="-2"/>
        <w:rPr>
          <w:szCs w:val="22"/>
          <w:lang w:val="sv-SE"/>
        </w:rPr>
      </w:pPr>
      <w:r w:rsidRPr="00093670">
        <w:rPr>
          <w:szCs w:val="22"/>
          <w:lang w:val="sv-SE"/>
        </w:rPr>
        <w:t>Ta inte Stalevo om du tar vissa läkemedel för behandling av depression (kombinationer av selektiva MAO-A- och MAO-B-hämmare, eller icke-selektiva MAO-hämmare).</w:t>
      </w:r>
    </w:p>
    <w:p w:rsidR="00434F42" w:rsidRPr="00093670" w:rsidRDefault="00434F42" w:rsidP="00C35E50">
      <w:pPr>
        <w:spacing w:line="240" w:lineRule="auto"/>
        <w:ind w:right="-29"/>
        <w:rPr>
          <w:szCs w:val="22"/>
          <w:lang w:val="sv-SE"/>
        </w:rPr>
      </w:pPr>
    </w:p>
    <w:p w:rsidR="00434F42" w:rsidRPr="00F742FF" w:rsidRDefault="00434F42" w:rsidP="00C35E50">
      <w:pPr>
        <w:spacing w:line="240" w:lineRule="auto"/>
        <w:ind w:right="-29"/>
        <w:rPr>
          <w:szCs w:val="22"/>
        </w:rPr>
      </w:pPr>
      <w:r w:rsidRPr="00F742FF">
        <w:rPr>
          <w:szCs w:val="22"/>
        </w:rPr>
        <w:t>Stalevo kan förstärka effekten och biverkningarna av vissa läkemedel. Detta inkluderar:</w:t>
      </w:r>
    </w:p>
    <w:p w:rsidR="00434F42" w:rsidRPr="00F742FF" w:rsidRDefault="00434F42" w:rsidP="00C35E50">
      <w:pPr>
        <w:spacing w:line="240" w:lineRule="auto"/>
        <w:ind w:left="550" w:right="-29" w:hanging="550"/>
        <w:rPr>
          <w:szCs w:val="22"/>
        </w:rPr>
      </w:pPr>
      <w:r w:rsidRPr="00F742FF">
        <w:rPr>
          <w:szCs w:val="22"/>
        </w:rPr>
        <w:t>-</w:t>
      </w:r>
      <w:r w:rsidRPr="00F742FF">
        <w:rPr>
          <w:szCs w:val="22"/>
        </w:rPr>
        <w:tab/>
        <w:t>läkemedel för behandling av depression såsom moklobemid, amitriptylin, desipramin, maprotilin, venlafaxin och paroxetin</w:t>
      </w:r>
    </w:p>
    <w:p w:rsidR="00434F42" w:rsidRPr="00F742FF" w:rsidRDefault="00434F42" w:rsidP="00C35E50">
      <w:pPr>
        <w:spacing w:line="240" w:lineRule="auto"/>
        <w:ind w:right="-29"/>
        <w:rPr>
          <w:szCs w:val="22"/>
          <w:lang w:val="en-US"/>
        </w:rPr>
      </w:pPr>
      <w:r w:rsidRPr="00F742FF">
        <w:rPr>
          <w:szCs w:val="22"/>
          <w:lang w:val="en-US"/>
        </w:rPr>
        <w:t>-</w:t>
      </w:r>
      <w:r w:rsidRPr="00F742FF">
        <w:rPr>
          <w:szCs w:val="22"/>
          <w:lang w:val="en-US"/>
        </w:rPr>
        <w:tab/>
        <w:t>rimiterol och isoprenalin, som används för att behandla sjukdomar i luftvägarna</w:t>
      </w:r>
    </w:p>
    <w:p w:rsidR="00434F42" w:rsidRPr="00F742FF" w:rsidRDefault="00434F42" w:rsidP="00C35E50">
      <w:pPr>
        <w:spacing w:line="240" w:lineRule="auto"/>
        <w:ind w:right="-29"/>
        <w:rPr>
          <w:szCs w:val="22"/>
          <w:lang w:val="en-US"/>
        </w:rPr>
      </w:pPr>
      <w:r w:rsidRPr="00F742FF">
        <w:rPr>
          <w:szCs w:val="22"/>
          <w:lang w:val="en-US"/>
        </w:rPr>
        <w:t>-</w:t>
      </w:r>
      <w:r w:rsidRPr="00F742FF">
        <w:rPr>
          <w:szCs w:val="22"/>
          <w:lang w:val="en-US"/>
        </w:rPr>
        <w:tab/>
        <w:t>adrenalin som används vid svåra allergiska reaktioner</w:t>
      </w:r>
    </w:p>
    <w:p w:rsidR="00434F42" w:rsidRPr="00F742FF" w:rsidRDefault="00434F42" w:rsidP="00C35E50">
      <w:pPr>
        <w:spacing w:line="240" w:lineRule="auto"/>
        <w:ind w:left="550" w:right="-29" w:hanging="550"/>
        <w:rPr>
          <w:szCs w:val="22"/>
          <w:lang w:val="en-US"/>
        </w:rPr>
      </w:pPr>
      <w:r w:rsidRPr="00F742FF">
        <w:rPr>
          <w:szCs w:val="22"/>
          <w:lang w:val="en-US"/>
        </w:rPr>
        <w:t>-</w:t>
      </w:r>
      <w:r w:rsidRPr="00F742FF">
        <w:rPr>
          <w:szCs w:val="22"/>
          <w:lang w:val="en-US"/>
        </w:rPr>
        <w:tab/>
        <w:t>noradrenalin, dopamin och dobutamin, som används för att behandla hjärtsjukdomar och lågt blodtryck</w:t>
      </w:r>
    </w:p>
    <w:p w:rsidR="00434F42" w:rsidRPr="00F742FF" w:rsidRDefault="00434F42" w:rsidP="00C35E50">
      <w:pPr>
        <w:spacing w:line="240" w:lineRule="auto"/>
        <w:ind w:right="-29"/>
        <w:rPr>
          <w:szCs w:val="22"/>
          <w:lang w:val="en-US"/>
        </w:rPr>
      </w:pPr>
      <w:r w:rsidRPr="00F742FF">
        <w:rPr>
          <w:szCs w:val="22"/>
          <w:lang w:val="en-US"/>
        </w:rPr>
        <w:t>-</w:t>
      </w:r>
      <w:r w:rsidRPr="00F742FF">
        <w:rPr>
          <w:szCs w:val="22"/>
          <w:lang w:val="en-US"/>
        </w:rPr>
        <w:tab/>
        <w:t>alfa-metyldopa, som används för att behandla högt blodtryck</w:t>
      </w:r>
    </w:p>
    <w:p w:rsidR="00434F42" w:rsidRPr="00F742FF" w:rsidRDefault="00434F42" w:rsidP="00C35E50">
      <w:pPr>
        <w:spacing w:line="240" w:lineRule="auto"/>
        <w:ind w:right="-29"/>
        <w:rPr>
          <w:szCs w:val="22"/>
          <w:lang w:val="en-US"/>
        </w:rPr>
      </w:pPr>
      <w:r w:rsidRPr="00F742FF">
        <w:rPr>
          <w:szCs w:val="22"/>
          <w:lang w:val="en-US"/>
        </w:rPr>
        <w:t>-</w:t>
      </w:r>
      <w:r w:rsidRPr="00F742FF">
        <w:rPr>
          <w:szCs w:val="22"/>
          <w:lang w:val="en-US"/>
        </w:rPr>
        <w:tab/>
        <w:t>apomorfin, som används för att behandla Parkinsons sjukdom</w:t>
      </w:r>
    </w:p>
    <w:p w:rsidR="00434F42" w:rsidRPr="00F742FF" w:rsidRDefault="00434F42" w:rsidP="00C35E50">
      <w:pPr>
        <w:spacing w:line="240" w:lineRule="auto"/>
        <w:ind w:right="-29"/>
        <w:rPr>
          <w:szCs w:val="22"/>
          <w:lang w:val="en-US"/>
        </w:rPr>
      </w:pPr>
    </w:p>
    <w:p w:rsidR="00434F42" w:rsidRPr="00F742FF" w:rsidRDefault="00434F42" w:rsidP="00C35E50">
      <w:pPr>
        <w:spacing w:line="240" w:lineRule="auto"/>
        <w:ind w:right="-29"/>
        <w:rPr>
          <w:szCs w:val="22"/>
        </w:rPr>
      </w:pPr>
      <w:r w:rsidRPr="00F742FF">
        <w:rPr>
          <w:szCs w:val="22"/>
        </w:rPr>
        <w:t>Vissa läkemedel kan försvaga effekten av Stalevo. Dessa är:</w:t>
      </w:r>
    </w:p>
    <w:p w:rsidR="00434F42" w:rsidRPr="00F742FF" w:rsidRDefault="00434F42" w:rsidP="00974FA6">
      <w:pPr>
        <w:numPr>
          <w:ilvl w:val="0"/>
          <w:numId w:val="3"/>
        </w:numPr>
        <w:tabs>
          <w:tab w:val="left" w:pos="567"/>
        </w:tabs>
        <w:spacing w:line="240" w:lineRule="auto"/>
        <w:jc w:val="both"/>
        <w:rPr>
          <w:szCs w:val="22"/>
          <w:lang w:val="en-US"/>
        </w:rPr>
      </w:pPr>
      <w:r w:rsidRPr="00F742FF">
        <w:rPr>
          <w:szCs w:val="22"/>
          <w:lang w:val="en-US"/>
        </w:rPr>
        <w:t>dopaminantagonister som används för att behandla mental sjukdom, illamående och kräkningar</w:t>
      </w:r>
    </w:p>
    <w:p w:rsidR="00434F42" w:rsidRPr="00F742FF" w:rsidRDefault="00434F42" w:rsidP="00974FA6">
      <w:pPr>
        <w:numPr>
          <w:ilvl w:val="0"/>
          <w:numId w:val="3"/>
        </w:numPr>
        <w:tabs>
          <w:tab w:val="left" w:pos="567"/>
        </w:tabs>
        <w:spacing w:line="240" w:lineRule="auto"/>
        <w:jc w:val="both"/>
        <w:rPr>
          <w:szCs w:val="22"/>
          <w:lang w:val="en-US"/>
        </w:rPr>
      </w:pPr>
      <w:r w:rsidRPr="00F742FF">
        <w:rPr>
          <w:szCs w:val="22"/>
          <w:lang w:val="en-US"/>
        </w:rPr>
        <w:t>fenytoin som används för att förhindra krampryckningar</w:t>
      </w:r>
    </w:p>
    <w:p w:rsidR="00434F42" w:rsidRPr="00F742FF" w:rsidRDefault="00434F42" w:rsidP="00974FA6">
      <w:pPr>
        <w:numPr>
          <w:ilvl w:val="0"/>
          <w:numId w:val="3"/>
        </w:numPr>
        <w:tabs>
          <w:tab w:val="left" w:pos="567"/>
        </w:tabs>
        <w:spacing w:line="240" w:lineRule="auto"/>
        <w:jc w:val="both"/>
        <w:rPr>
          <w:szCs w:val="22"/>
        </w:rPr>
      </w:pPr>
      <w:r w:rsidRPr="00F742FF">
        <w:rPr>
          <w:szCs w:val="22"/>
        </w:rPr>
        <w:t>papaverin som används för muskelavslappning</w:t>
      </w:r>
    </w:p>
    <w:p w:rsidR="00434F42" w:rsidRPr="00F742FF" w:rsidRDefault="00434F42" w:rsidP="00C35E50">
      <w:pPr>
        <w:spacing w:line="240" w:lineRule="auto"/>
        <w:ind w:right="-2"/>
        <w:rPr>
          <w:szCs w:val="22"/>
        </w:rPr>
      </w:pPr>
    </w:p>
    <w:p w:rsidR="00434F42" w:rsidRPr="00F742FF" w:rsidRDefault="00434F42" w:rsidP="00C35E50">
      <w:pPr>
        <w:spacing w:line="240" w:lineRule="auto"/>
        <w:ind w:right="-2"/>
        <w:rPr>
          <w:szCs w:val="22"/>
        </w:rPr>
      </w:pPr>
      <w:r w:rsidRPr="00F742FF">
        <w:rPr>
          <w:szCs w:val="22"/>
        </w:rPr>
        <w:t>Stalevo kan försämra upptaget av järn. Ta därför inte Stalevo och järntillskott samtidigt utan med minst 2-3</w:t>
      </w:r>
      <w:r w:rsidR="00F86107">
        <w:rPr>
          <w:szCs w:val="22"/>
        </w:rPr>
        <w:t> </w:t>
      </w:r>
      <w:r w:rsidRPr="00F742FF">
        <w:rPr>
          <w:szCs w:val="22"/>
        </w:rPr>
        <w:t>timmars mellanrum.</w:t>
      </w:r>
    </w:p>
    <w:p w:rsidR="00434F42" w:rsidRPr="00F742FF" w:rsidRDefault="00434F42" w:rsidP="00C35E50">
      <w:pPr>
        <w:spacing w:line="240" w:lineRule="auto"/>
        <w:ind w:right="-2"/>
        <w:rPr>
          <w:szCs w:val="22"/>
        </w:rPr>
      </w:pPr>
    </w:p>
    <w:p w:rsidR="00434F42" w:rsidRDefault="00434F42" w:rsidP="00C35E50">
      <w:pPr>
        <w:spacing w:line="240" w:lineRule="auto"/>
        <w:rPr>
          <w:b/>
          <w:szCs w:val="22"/>
        </w:rPr>
      </w:pPr>
      <w:r w:rsidRPr="005621B8">
        <w:rPr>
          <w:b/>
          <w:szCs w:val="22"/>
        </w:rPr>
        <w:t>Stalevo med mat och dryck</w:t>
      </w:r>
    </w:p>
    <w:p w:rsidR="00F52CE7" w:rsidRPr="005621B8" w:rsidRDefault="00F52CE7" w:rsidP="00C35E50">
      <w:pPr>
        <w:spacing w:line="240" w:lineRule="auto"/>
        <w:rPr>
          <w:b/>
          <w:szCs w:val="22"/>
        </w:rPr>
      </w:pPr>
    </w:p>
    <w:p w:rsidR="00434F42" w:rsidRPr="00F742FF" w:rsidRDefault="00434F42" w:rsidP="00C35E50">
      <w:pPr>
        <w:spacing w:line="240" w:lineRule="auto"/>
        <w:rPr>
          <w:szCs w:val="22"/>
          <w:lang w:val="en-US"/>
        </w:rPr>
      </w:pPr>
      <w:r w:rsidRPr="00F742FF">
        <w:rPr>
          <w:szCs w:val="22"/>
        </w:rPr>
        <w:t xml:space="preserve">Stalevo kan tas med eller utan mat. Hos vissa patienter kan Stalevo upptas sämre om det tas samtidigt med eller kort efter att man ätit proteinrik föda (som kött, fisk, mjölkprodukter, frö och nötter). </w:t>
      </w:r>
      <w:r w:rsidRPr="00F742FF">
        <w:rPr>
          <w:szCs w:val="22"/>
          <w:lang w:val="en-US"/>
        </w:rPr>
        <w:t>Kontakta din läkare om du tror det gäller dig.</w:t>
      </w:r>
    </w:p>
    <w:p w:rsidR="00434F42" w:rsidRPr="00F742FF" w:rsidRDefault="00434F42" w:rsidP="00C35E50">
      <w:pPr>
        <w:spacing w:line="240" w:lineRule="auto"/>
        <w:ind w:right="-2"/>
        <w:rPr>
          <w:szCs w:val="22"/>
          <w:lang w:val="en-US"/>
        </w:rPr>
      </w:pPr>
    </w:p>
    <w:p w:rsidR="00E873F4" w:rsidRDefault="00434F42" w:rsidP="00C35E50">
      <w:pPr>
        <w:spacing w:line="240" w:lineRule="auto"/>
        <w:rPr>
          <w:b/>
          <w:szCs w:val="22"/>
          <w:lang w:val="en-US"/>
        </w:rPr>
      </w:pPr>
      <w:r w:rsidRPr="00F742FF">
        <w:rPr>
          <w:b/>
          <w:szCs w:val="22"/>
          <w:lang w:val="en-US"/>
        </w:rPr>
        <w:t xml:space="preserve">Graviditet </w:t>
      </w:r>
      <w:r w:rsidR="00E873F4">
        <w:rPr>
          <w:b/>
          <w:szCs w:val="22"/>
          <w:lang w:val="en-US"/>
        </w:rPr>
        <w:t>,</w:t>
      </w:r>
      <w:r w:rsidR="00E873F4" w:rsidRPr="00F742FF">
        <w:rPr>
          <w:b/>
          <w:szCs w:val="22"/>
          <w:lang w:val="en-US"/>
        </w:rPr>
        <w:t xml:space="preserve"> </w:t>
      </w:r>
      <w:r w:rsidRPr="00F742FF">
        <w:rPr>
          <w:b/>
          <w:szCs w:val="22"/>
          <w:lang w:val="en-US"/>
        </w:rPr>
        <w:t>amning</w:t>
      </w:r>
      <w:r w:rsidR="00E873F4" w:rsidRPr="00E873F4">
        <w:rPr>
          <w:b/>
          <w:szCs w:val="22"/>
          <w:lang w:val="en-US"/>
        </w:rPr>
        <w:t xml:space="preserve"> </w:t>
      </w:r>
      <w:r w:rsidR="00E873F4">
        <w:rPr>
          <w:b/>
          <w:szCs w:val="22"/>
          <w:lang w:val="en-US"/>
        </w:rPr>
        <w:t>och fertilitet</w:t>
      </w:r>
    </w:p>
    <w:p w:rsidR="00F52CE7" w:rsidRPr="00F742FF" w:rsidRDefault="00F52CE7" w:rsidP="00C35E50">
      <w:pPr>
        <w:spacing w:line="240" w:lineRule="auto"/>
        <w:rPr>
          <w:b/>
          <w:szCs w:val="22"/>
          <w:lang w:val="en-US"/>
        </w:rPr>
      </w:pPr>
    </w:p>
    <w:p w:rsidR="00434F42" w:rsidRPr="00F742FF" w:rsidRDefault="00434F42" w:rsidP="00C35E50">
      <w:pPr>
        <w:spacing w:line="240" w:lineRule="auto"/>
        <w:rPr>
          <w:szCs w:val="22"/>
          <w:lang w:val="en-US"/>
        </w:rPr>
      </w:pPr>
      <w:r w:rsidRPr="00F742FF">
        <w:rPr>
          <w:szCs w:val="22"/>
          <w:lang w:val="en-US"/>
        </w:rPr>
        <w:t xml:space="preserve">Om du är gravid eller </w:t>
      </w:r>
      <w:r w:rsidR="00E873F4" w:rsidRPr="00897A99">
        <w:rPr>
          <w:szCs w:val="22"/>
          <w:lang w:val="en-US"/>
        </w:rPr>
        <w:t>ammar, tror att du kan vara gravid eller planerar att skaffa barn, rådfråga läkare eller apotekspersonal innan du använder detta läkemedel.</w:t>
      </w:r>
    </w:p>
    <w:p w:rsidR="00434F42" w:rsidRPr="00F742FF" w:rsidRDefault="00434F42" w:rsidP="00C35E50">
      <w:pPr>
        <w:spacing w:line="240" w:lineRule="auto"/>
        <w:rPr>
          <w:szCs w:val="22"/>
          <w:lang w:val="en-US"/>
        </w:rPr>
      </w:pPr>
    </w:p>
    <w:p w:rsidR="00434F42" w:rsidRPr="00F742FF" w:rsidRDefault="00434F42" w:rsidP="00C35E50">
      <w:pPr>
        <w:spacing w:line="240" w:lineRule="auto"/>
        <w:rPr>
          <w:szCs w:val="22"/>
          <w:lang w:val="en-US"/>
        </w:rPr>
      </w:pPr>
      <w:r w:rsidRPr="00F742FF">
        <w:rPr>
          <w:szCs w:val="22"/>
          <w:lang w:val="en-US"/>
        </w:rPr>
        <w:t>Du bör inte amma när du behandlas med Stalevo.</w:t>
      </w:r>
    </w:p>
    <w:p w:rsidR="00434F42" w:rsidRPr="00F742FF" w:rsidRDefault="00434F42" w:rsidP="00C35E50">
      <w:pPr>
        <w:spacing w:line="240" w:lineRule="auto"/>
        <w:rPr>
          <w:szCs w:val="22"/>
          <w:lang w:val="en-US"/>
        </w:rPr>
      </w:pPr>
    </w:p>
    <w:p w:rsidR="00434F42" w:rsidRDefault="00434F42" w:rsidP="00C35E50">
      <w:pPr>
        <w:spacing w:line="240" w:lineRule="auto"/>
        <w:ind w:right="-2"/>
        <w:rPr>
          <w:b/>
          <w:szCs w:val="22"/>
          <w:lang w:val="en-US"/>
        </w:rPr>
      </w:pPr>
      <w:r w:rsidRPr="00F742FF">
        <w:rPr>
          <w:b/>
          <w:szCs w:val="22"/>
          <w:lang w:val="en-US"/>
        </w:rPr>
        <w:t>Körförmåga och användning av maskiner</w:t>
      </w:r>
    </w:p>
    <w:p w:rsidR="00F52CE7" w:rsidRPr="00F742FF" w:rsidRDefault="00F52CE7" w:rsidP="00C35E50">
      <w:pPr>
        <w:spacing w:line="240" w:lineRule="auto"/>
        <w:ind w:right="-2"/>
        <w:rPr>
          <w:b/>
          <w:szCs w:val="22"/>
          <w:lang w:val="en-US"/>
        </w:rPr>
      </w:pPr>
    </w:p>
    <w:p w:rsidR="00434F42" w:rsidRPr="00F742FF" w:rsidRDefault="00434F42" w:rsidP="00C35E50">
      <w:pPr>
        <w:spacing w:line="240" w:lineRule="auto"/>
        <w:ind w:right="-29"/>
        <w:rPr>
          <w:szCs w:val="22"/>
          <w:lang w:val="en-US"/>
        </w:rPr>
      </w:pPr>
      <w:r w:rsidRPr="00F742FF">
        <w:rPr>
          <w:szCs w:val="22"/>
          <w:lang w:val="en-US"/>
        </w:rPr>
        <w:t>Stalevo kan sänka ditt blodtryck, vilket kan orsaka att du känner dig virrig eller yr. Var därför särskilt försiktig om du kör bil eller använder verktyg eller maskiner.</w:t>
      </w:r>
    </w:p>
    <w:p w:rsidR="00434F42" w:rsidRPr="00F742FF" w:rsidRDefault="00434F42" w:rsidP="00C35E50">
      <w:pPr>
        <w:spacing w:line="240" w:lineRule="auto"/>
        <w:ind w:right="-29"/>
        <w:rPr>
          <w:szCs w:val="22"/>
          <w:lang w:val="en-US"/>
        </w:rPr>
      </w:pPr>
    </w:p>
    <w:p w:rsidR="00434F42" w:rsidRPr="00F742FF" w:rsidRDefault="00434F42" w:rsidP="00C35E50">
      <w:pPr>
        <w:spacing w:line="240" w:lineRule="auto"/>
        <w:ind w:right="-29"/>
        <w:rPr>
          <w:szCs w:val="22"/>
          <w:lang w:val="en-US"/>
        </w:rPr>
      </w:pPr>
      <w:r w:rsidRPr="00F742FF">
        <w:rPr>
          <w:szCs w:val="22"/>
          <w:lang w:val="en-US"/>
        </w:rPr>
        <w:t>Om du känner dig mycket dåsig eller om du ibland plötsligt somnar, vänta tills du känner dig fullt vaken innan du kör bil eller gör något annat som kräver att du är uppmärksam. Annars kan du utsätta dig själv eller andra för skada eller död.</w:t>
      </w:r>
    </w:p>
    <w:p w:rsidR="00434F42" w:rsidRPr="00F742FF" w:rsidRDefault="00434F42" w:rsidP="00C35E50">
      <w:pPr>
        <w:spacing w:line="240" w:lineRule="auto"/>
        <w:ind w:right="-29"/>
        <w:rPr>
          <w:szCs w:val="22"/>
          <w:lang w:val="en-US"/>
        </w:rPr>
      </w:pPr>
    </w:p>
    <w:p w:rsidR="00434F42" w:rsidRDefault="00434F42" w:rsidP="00C35E50">
      <w:pPr>
        <w:spacing w:line="240" w:lineRule="auto"/>
        <w:ind w:right="-29"/>
        <w:rPr>
          <w:b/>
          <w:szCs w:val="22"/>
          <w:lang w:val="en-US"/>
        </w:rPr>
      </w:pPr>
      <w:r w:rsidRPr="00F742FF">
        <w:rPr>
          <w:b/>
          <w:szCs w:val="22"/>
          <w:lang w:val="en-US"/>
        </w:rPr>
        <w:t>Stalevo</w:t>
      </w:r>
      <w:r w:rsidR="00E873F4">
        <w:rPr>
          <w:b/>
          <w:szCs w:val="22"/>
          <w:lang w:val="en-US"/>
        </w:rPr>
        <w:t xml:space="preserve"> innehåller sackaros</w:t>
      </w:r>
    </w:p>
    <w:p w:rsidR="00F52CE7" w:rsidRPr="00F742FF" w:rsidRDefault="00F52CE7" w:rsidP="00C35E50">
      <w:pPr>
        <w:spacing w:line="240" w:lineRule="auto"/>
        <w:ind w:right="-29"/>
        <w:rPr>
          <w:b/>
          <w:szCs w:val="22"/>
          <w:lang w:val="en-US"/>
        </w:rPr>
      </w:pPr>
    </w:p>
    <w:p w:rsidR="00434F42" w:rsidRPr="00F742FF" w:rsidRDefault="00434F42" w:rsidP="00C35E50">
      <w:pPr>
        <w:spacing w:line="240" w:lineRule="auto"/>
        <w:ind w:right="-29"/>
        <w:rPr>
          <w:szCs w:val="22"/>
          <w:lang w:val="en-US"/>
        </w:rPr>
      </w:pPr>
      <w:r w:rsidRPr="00F742FF">
        <w:rPr>
          <w:szCs w:val="22"/>
          <w:lang w:val="en-US"/>
        </w:rPr>
        <w:t>Stalevo innehåller sackaros (</w:t>
      </w:r>
      <w:r w:rsidR="00C35E50" w:rsidRPr="00F742FF">
        <w:rPr>
          <w:szCs w:val="22"/>
          <w:lang w:val="en-US"/>
        </w:rPr>
        <w:t>1,89</w:t>
      </w:r>
      <w:r w:rsidRPr="00F742FF">
        <w:rPr>
          <w:szCs w:val="22"/>
          <w:lang w:val="en-US"/>
        </w:rPr>
        <w:t> mg/tablett). Om du inte tål vissa sockerarter, bör du kontakta din läka</w:t>
      </w:r>
      <w:r w:rsidR="00C35E50" w:rsidRPr="00F742FF">
        <w:rPr>
          <w:szCs w:val="22"/>
          <w:lang w:val="en-US"/>
        </w:rPr>
        <w:t>re innan du tar denna medicin.</w:t>
      </w:r>
    </w:p>
    <w:p w:rsidR="00434F42" w:rsidRPr="00F742FF" w:rsidRDefault="00434F42" w:rsidP="00C35E50">
      <w:pPr>
        <w:spacing w:line="240" w:lineRule="auto"/>
        <w:ind w:right="-2"/>
        <w:rPr>
          <w:szCs w:val="22"/>
          <w:lang w:val="en-US"/>
        </w:rPr>
      </w:pPr>
    </w:p>
    <w:p w:rsidR="00434F42" w:rsidRPr="00F742FF" w:rsidRDefault="00434F42" w:rsidP="00434F42">
      <w:pPr>
        <w:spacing w:line="240" w:lineRule="auto"/>
        <w:ind w:right="-2"/>
        <w:rPr>
          <w:szCs w:val="22"/>
          <w:lang w:val="en-US"/>
        </w:rPr>
      </w:pPr>
    </w:p>
    <w:p w:rsidR="00434F42" w:rsidRPr="00F742FF" w:rsidRDefault="00434F42" w:rsidP="00434F42">
      <w:pPr>
        <w:spacing w:line="240" w:lineRule="auto"/>
        <w:ind w:left="567" w:right="-2" w:hanging="567"/>
        <w:rPr>
          <w:szCs w:val="22"/>
          <w:lang w:val="en-US"/>
        </w:rPr>
      </w:pPr>
      <w:r w:rsidRPr="00F742FF">
        <w:rPr>
          <w:b/>
          <w:szCs w:val="22"/>
          <w:lang w:val="en-US"/>
        </w:rPr>
        <w:t>3.</w:t>
      </w:r>
      <w:r w:rsidRPr="00F742FF">
        <w:rPr>
          <w:b/>
          <w:szCs w:val="22"/>
          <w:lang w:val="en-US"/>
        </w:rPr>
        <w:tab/>
      </w:r>
      <w:r w:rsidR="00E873F4">
        <w:rPr>
          <w:b/>
          <w:szCs w:val="22"/>
          <w:lang w:val="en-US"/>
        </w:rPr>
        <w:t>Hur du tar Stalevo</w:t>
      </w:r>
    </w:p>
    <w:p w:rsidR="00434F42" w:rsidRPr="00F742FF" w:rsidRDefault="00434F42" w:rsidP="00434F42">
      <w:pPr>
        <w:spacing w:line="240" w:lineRule="auto"/>
        <w:ind w:right="-2"/>
        <w:rPr>
          <w:szCs w:val="22"/>
          <w:lang w:val="en-US"/>
        </w:rPr>
      </w:pPr>
    </w:p>
    <w:p w:rsidR="00434F42" w:rsidRPr="00F742FF" w:rsidRDefault="00434F42" w:rsidP="00434F42">
      <w:pPr>
        <w:spacing w:line="240" w:lineRule="auto"/>
        <w:rPr>
          <w:szCs w:val="22"/>
          <w:lang w:val="en-US"/>
        </w:rPr>
      </w:pPr>
      <w:r w:rsidRPr="00F742FF">
        <w:rPr>
          <w:szCs w:val="22"/>
          <w:lang w:val="en-US"/>
        </w:rPr>
        <w:t xml:space="preserve">Använd alltid </w:t>
      </w:r>
      <w:r w:rsidR="00E873F4">
        <w:rPr>
          <w:szCs w:val="22"/>
          <w:lang w:val="en-US"/>
        </w:rPr>
        <w:t>detta läkemedel</w:t>
      </w:r>
      <w:r w:rsidRPr="00F742FF">
        <w:rPr>
          <w:szCs w:val="22"/>
          <w:lang w:val="en-US"/>
        </w:rPr>
        <w:t xml:space="preserve"> enligt läkarens </w:t>
      </w:r>
      <w:r w:rsidR="00E873F4">
        <w:rPr>
          <w:szCs w:val="22"/>
          <w:lang w:val="en-US"/>
        </w:rPr>
        <w:t xml:space="preserve">eller apotekspersonalens </w:t>
      </w:r>
      <w:r w:rsidRPr="00F742FF">
        <w:rPr>
          <w:szCs w:val="22"/>
          <w:lang w:val="en-US"/>
        </w:rPr>
        <w:t>anvisningar. Rådfråga läkare eller apotekspersonal om du är osäker.</w:t>
      </w:r>
    </w:p>
    <w:p w:rsidR="00434F42" w:rsidRPr="00F742FF" w:rsidRDefault="00434F42" w:rsidP="00434F42">
      <w:pPr>
        <w:spacing w:line="240" w:lineRule="auto"/>
        <w:rPr>
          <w:szCs w:val="22"/>
          <w:lang w:val="en-US"/>
        </w:rPr>
      </w:pPr>
    </w:p>
    <w:p w:rsidR="00434F42" w:rsidRPr="00F44307" w:rsidRDefault="00434F42" w:rsidP="00434F42">
      <w:pPr>
        <w:spacing w:line="240" w:lineRule="auto"/>
        <w:rPr>
          <w:szCs w:val="22"/>
          <w:lang w:val="sv-SE"/>
        </w:rPr>
      </w:pPr>
      <w:r w:rsidRPr="00F44307">
        <w:rPr>
          <w:szCs w:val="22"/>
          <w:u w:val="single"/>
          <w:lang w:val="sv-SE"/>
        </w:rPr>
        <w:t>För vuxna och äldre</w:t>
      </w:r>
      <w:r w:rsidRPr="00F44307">
        <w:rPr>
          <w:szCs w:val="22"/>
          <w:lang w:val="sv-SE"/>
        </w:rPr>
        <w:t>:</w:t>
      </w:r>
    </w:p>
    <w:p w:rsidR="00434F42" w:rsidRPr="00F742FF" w:rsidRDefault="00434F42" w:rsidP="00974FA6">
      <w:pPr>
        <w:numPr>
          <w:ilvl w:val="0"/>
          <w:numId w:val="8"/>
        </w:numPr>
        <w:spacing w:line="240" w:lineRule="auto"/>
        <w:rPr>
          <w:szCs w:val="22"/>
          <w:lang w:val="en-US"/>
        </w:rPr>
      </w:pPr>
      <w:r w:rsidRPr="00F742FF">
        <w:rPr>
          <w:szCs w:val="22"/>
          <w:lang w:val="en-US"/>
        </w:rPr>
        <w:t>Din läkare informerar dig om exakt hur många tabletter du ska ta varje dag.</w:t>
      </w:r>
    </w:p>
    <w:p w:rsidR="00434F42" w:rsidRPr="00F742FF" w:rsidRDefault="00434F42" w:rsidP="00974FA6">
      <w:pPr>
        <w:numPr>
          <w:ilvl w:val="0"/>
          <w:numId w:val="3"/>
        </w:numPr>
        <w:spacing w:line="240" w:lineRule="auto"/>
        <w:rPr>
          <w:szCs w:val="22"/>
          <w:lang w:val="en-US"/>
        </w:rPr>
      </w:pPr>
      <w:r w:rsidRPr="00F742FF">
        <w:rPr>
          <w:szCs w:val="22"/>
          <w:lang w:val="en-US"/>
        </w:rPr>
        <w:t>Det är inte meningen att tabletterna ska delas eller brytas i småbitar.</w:t>
      </w:r>
    </w:p>
    <w:p w:rsidR="00434F42" w:rsidRPr="00F742FF" w:rsidRDefault="00434F42" w:rsidP="00974FA6">
      <w:pPr>
        <w:numPr>
          <w:ilvl w:val="0"/>
          <w:numId w:val="3"/>
        </w:numPr>
        <w:spacing w:line="240" w:lineRule="auto"/>
        <w:rPr>
          <w:szCs w:val="22"/>
        </w:rPr>
      </w:pPr>
      <w:r w:rsidRPr="00F742FF">
        <w:rPr>
          <w:szCs w:val="22"/>
        </w:rPr>
        <w:t>Du ska bara ta en tablett i taget.</w:t>
      </w:r>
    </w:p>
    <w:p w:rsidR="00434F42" w:rsidRPr="00F742FF" w:rsidRDefault="00434F42" w:rsidP="00974FA6">
      <w:pPr>
        <w:numPr>
          <w:ilvl w:val="0"/>
          <w:numId w:val="3"/>
        </w:numPr>
        <w:spacing w:line="240" w:lineRule="auto"/>
        <w:rPr>
          <w:szCs w:val="22"/>
        </w:rPr>
      </w:pPr>
      <w:r w:rsidRPr="00F742FF">
        <w:rPr>
          <w:szCs w:val="22"/>
        </w:rPr>
        <w:t>Beroende på hur du svarar på behandlingen kan läkaren föreslå en höjning eller sänkning av dosen.</w:t>
      </w:r>
    </w:p>
    <w:p w:rsidR="00434F42" w:rsidRPr="00897A99" w:rsidRDefault="00434F42" w:rsidP="00974FA6">
      <w:pPr>
        <w:numPr>
          <w:ilvl w:val="0"/>
          <w:numId w:val="3"/>
        </w:numPr>
        <w:spacing w:line="240" w:lineRule="auto"/>
        <w:rPr>
          <w:szCs w:val="22"/>
          <w:lang w:val="en-US"/>
        </w:rPr>
      </w:pPr>
      <w:r w:rsidRPr="00897A99">
        <w:rPr>
          <w:szCs w:val="22"/>
          <w:lang w:val="en-US"/>
        </w:rPr>
        <w:t xml:space="preserve">Om du tar Stalevo </w:t>
      </w:r>
      <w:r w:rsidR="00244E95" w:rsidRPr="00F742FF">
        <w:rPr>
          <w:szCs w:val="22"/>
          <w:lang w:val="sv-SE"/>
        </w:rPr>
        <w:t>175 mg/43,75 mg/200 mg</w:t>
      </w:r>
      <w:r w:rsidR="00244E95" w:rsidRPr="00897A99">
        <w:rPr>
          <w:szCs w:val="22"/>
          <w:lang w:val="en-US"/>
        </w:rPr>
        <w:t>, ta inte mer än 8</w:t>
      </w:r>
      <w:r w:rsidRPr="00897A99">
        <w:rPr>
          <w:szCs w:val="22"/>
          <w:lang w:val="en-US"/>
        </w:rPr>
        <w:t xml:space="preserve"> tabletter av den här styrkan per dag.</w:t>
      </w:r>
    </w:p>
    <w:p w:rsidR="00434F42" w:rsidRPr="00897A99" w:rsidRDefault="00434F42" w:rsidP="00434F42">
      <w:pPr>
        <w:spacing w:line="240" w:lineRule="auto"/>
        <w:rPr>
          <w:szCs w:val="22"/>
          <w:lang w:val="en-US"/>
        </w:rPr>
      </w:pPr>
    </w:p>
    <w:p w:rsidR="00CF4FCF" w:rsidRPr="00093670" w:rsidRDefault="00434F42" w:rsidP="00CF4FCF">
      <w:pPr>
        <w:spacing w:line="240" w:lineRule="auto"/>
        <w:rPr>
          <w:szCs w:val="22"/>
          <w:lang w:val="en-US"/>
        </w:rPr>
      </w:pPr>
      <w:r w:rsidRPr="00E85C93">
        <w:rPr>
          <w:szCs w:val="22"/>
          <w:lang w:val="sv-SE"/>
        </w:rPr>
        <w:t>Om du upplever att effekten av Stalevo är för stark eller för svag eller om du upplever eventuella biverkningar vänd dig till läkare eller apotekspersonal.</w:t>
      </w:r>
    </w:p>
    <w:tbl>
      <w:tblPr>
        <w:tblW w:w="0" w:type="auto"/>
        <w:tblLook w:val="04A0" w:firstRow="1" w:lastRow="0" w:firstColumn="1" w:lastColumn="0" w:noHBand="0" w:noVBand="1"/>
      </w:tblPr>
      <w:tblGrid>
        <w:gridCol w:w="5211"/>
        <w:gridCol w:w="4076"/>
        <w:tblGridChange w:id="12">
          <w:tblGrid>
            <w:gridCol w:w="5211"/>
            <w:gridCol w:w="4076"/>
          </w:tblGrid>
        </w:tblGridChange>
      </w:tblGrid>
      <w:tr w:rsidR="00CF4FCF" w:rsidRPr="004914C0" w:rsidTr="00CF4FCF">
        <w:tc>
          <w:tcPr>
            <w:tcW w:w="5211" w:type="dxa"/>
            <w:shd w:val="clear" w:color="auto" w:fill="auto"/>
          </w:tcPr>
          <w:p w:rsidR="00CF4FCF" w:rsidRPr="00093670" w:rsidRDefault="00CF4FCF" w:rsidP="00CF4FCF">
            <w:pPr>
              <w:numPr>
                <w:ilvl w:val="12"/>
                <w:numId w:val="0"/>
              </w:numPr>
              <w:spacing w:line="240" w:lineRule="auto"/>
              <w:ind w:right="-2"/>
              <w:jc w:val="both"/>
              <w:rPr>
                <w:szCs w:val="22"/>
                <w:lang w:val="en-US"/>
              </w:rPr>
            </w:pPr>
          </w:p>
          <w:p w:rsidR="00CF4FCF" w:rsidRPr="004914C0" w:rsidRDefault="00CF4FCF" w:rsidP="00CF4FCF">
            <w:pPr>
              <w:numPr>
                <w:ilvl w:val="12"/>
                <w:numId w:val="0"/>
              </w:numPr>
              <w:spacing w:line="240" w:lineRule="auto"/>
              <w:ind w:right="-2"/>
              <w:jc w:val="both"/>
              <w:rPr>
                <w:szCs w:val="22"/>
              </w:rPr>
            </w:pPr>
            <w:r w:rsidRPr="00093670">
              <w:rPr>
                <w:szCs w:val="22"/>
                <w:lang w:val="en-US"/>
              </w:rPr>
              <w:t xml:space="preserve">För att öppna burken för första gången: öppna locket och tryck sedan med tummen på </w:t>
            </w:r>
            <w:r w:rsidR="00984EA1" w:rsidRPr="00093670">
              <w:rPr>
                <w:szCs w:val="22"/>
                <w:lang w:val="en-US"/>
              </w:rPr>
              <w:t>förseglingen</w:t>
            </w:r>
            <w:r w:rsidRPr="00093670">
              <w:rPr>
                <w:szCs w:val="22"/>
                <w:lang w:val="en-US"/>
              </w:rPr>
              <w:t xml:space="preserve"> tills den bryts. </w:t>
            </w:r>
            <w:r w:rsidRPr="004914C0">
              <w:rPr>
                <w:szCs w:val="22"/>
              </w:rPr>
              <w:t xml:space="preserve">Se </w:t>
            </w:r>
            <w:r>
              <w:rPr>
                <w:szCs w:val="22"/>
              </w:rPr>
              <w:t xml:space="preserve">bild </w:t>
            </w:r>
            <w:r w:rsidRPr="004914C0">
              <w:rPr>
                <w:szCs w:val="22"/>
              </w:rPr>
              <w:t>1.</w:t>
            </w:r>
          </w:p>
          <w:p w:rsidR="00CF4FCF" w:rsidRPr="004914C0" w:rsidRDefault="00CF4FCF" w:rsidP="00CF4FCF">
            <w:pPr>
              <w:numPr>
                <w:ilvl w:val="12"/>
                <w:numId w:val="0"/>
              </w:numPr>
              <w:spacing w:line="240" w:lineRule="auto"/>
              <w:ind w:right="-2"/>
              <w:jc w:val="both"/>
              <w:rPr>
                <w:szCs w:val="22"/>
              </w:rPr>
            </w:pPr>
          </w:p>
        </w:tc>
        <w:tc>
          <w:tcPr>
            <w:tcW w:w="4076" w:type="dxa"/>
            <w:shd w:val="clear" w:color="auto" w:fill="auto"/>
          </w:tcPr>
          <w:p w:rsidR="00CF4FCF" w:rsidRPr="004F624B" w:rsidRDefault="00CF4FCF" w:rsidP="00CF4FCF">
            <w:pPr>
              <w:pStyle w:val="Caption"/>
              <w:keepNext/>
              <w:jc w:val="center"/>
              <w:rPr>
                <w:sz w:val="22"/>
              </w:rPr>
            </w:pPr>
            <w:r>
              <w:rPr>
                <w:sz w:val="22"/>
              </w:rPr>
              <w:t>Bild</w:t>
            </w:r>
            <w:r w:rsidRPr="004F624B">
              <w:rPr>
                <w:sz w:val="22"/>
              </w:rPr>
              <w:t xml:space="preserve"> </w:t>
            </w:r>
            <w:r w:rsidR="00945796">
              <w:rPr>
                <w:sz w:val="22"/>
              </w:rPr>
              <w:t>1</w:t>
            </w:r>
          </w:p>
          <w:p w:rsidR="00CF4FCF" w:rsidRPr="004914C0" w:rsidRDefault="00CF4FCF" w:rsidP="00CF4FCF">
            <w:pPr>
              <w:numPr>
                <w:ilvl w:val="12"/>
                <w:numId w:val="0"/>
              </w:numPr>
              <w:spacing w:line="240" w:lineRule="auto"/>
              <w:ind w:right="-2"/>
              <w:jc w:val="center"/>
              <w:rPr>
                <w:szCs w:val="22"/>
              </w:rPr>
            </w:pPr>
            <w:r w:rsidRPr="004914C0">
              <w:rPr>
                <w:szCs w:val="22"/>
              </w:rPr>
              <w:pict>
                <v:shape id="_x0000_i1030" type="#_x0000_t75" style="width:67.5pt;height:53.25pt">
                  <v:imagedata r:id="rId12" o:title="Stalevo_Sormi#1"/>
                </v:shape>
              </w:pict>
            </w:r>
          </w:p>
        </w:tc>
      </w:tr>
    </w:tbl>
    <w:p w:rsidR="00434F42" w:rsidRPr="00897A99" w:rsidRDefault="00434F42" w:rsidP="00434F42">
      <w:pPr>
        <w:spacing w:line="240" w:lineRule="auto"/>
        <w:ind w:right="-29"/>
        <w:rPr>
          <w:szCs w:val="22"/>
          <w:lang w:val="en-US"/>
        </w:rPr>
      </w:pPr>
    </w:p>
    <w:p w:rsidR="00434F42" w:rsidRDefault="00434F42" w:rsidP="00434F42">
      <w:pPr>
        <w:spacing w:line="240" w:lineRule="auto"/>
        <w:ind w:right="-2"/>
        <w:rPr>
          <w:b/>
          <w:szCs w:val="22"/>
          <w:lang w:val="en-US"/>
        </w:rPr>
      </w:pPr>
      <w:r w:rsidRPr="00F742FF">
        <w:rPr>
          <w:b/>
          <w:szCs w:val="22"/>
          <w:lang w:val="en-US"/>
        </w:rPr>
        <w:t>Om du har tagit för stor mängd av Stalevo</w:t>
      </w:r>
    </w:p>
    <w:p w:rsidR="00F52CE7" w:rsidRPr="00F742FF" w:rsidRDefault="00F52CE7" w:rsidP="00434F42">
      <w:pPr>
        <w:spacing w:line="240" w:lineRule="auto"/>
        <w:ind w:right="-2"/>
        <w:rPr>
          <w:b/>
          <w:szCs w:val="22"/>
          <w:lang w:val="en-US"/>
        </w:rPr>
      </w:pPr>
    </w:p>
    <w:p w:rsidR="00935175" w:rsidRPr="005621B8" w:rsidRDefault="00434F42" w:rsidP="00935175">
      <w:pPr>
        <w:spacing w:line="240" w:lineRule="auto"/>
        <w:ind w:right="-29"/>
        <w:rPr>
          <w:szCs w:val="22"/>
          <w:lang w:val="sv-SE"/>
        </w:rPr>
      </w:pPr>
      <w:r w:rsidRPr="00F742FF">
        <w:rPr>
          <w:szCs w:val="22"/>
          <w:lang w:val="sv-SE"/>
        </w:rPr>
        <w:t>Om du av misstag har tagit fler</w:t>
      </w:r>
      <w:r w:rsidR="00F03B91">
        <w:rPr>
          <w:szCs w:val="22"/>
          <w:lang w:val="sv-SE"/>
        </w:rPr>
        <w:t xml:space="preserve"> </w:t>
      </w:r>
      <w:r w:rsidRPr="00F742FF">
        <w:rPr>
          <w:szCs w:val="22"/>
          <w:lang w:val="sv-SE"/>
        </w:rPr>
        <w:t>Stalevo-tabletter än du ska kontakta genast läkare eller apotekspersonal.</w:t>
      </w:r>
      <w:r w:rsidR="00935175" w:rsidRPr="00F742FF">
        <w:rPr>
          <w:szCs w:val="22"/>
          <w:lang w:val="sv-SE"/>
        </w:rPr>
        <w:t xml:space="preserve"> </w:t>
      </w:r>
      <w:r w:rsidR="00935175" w:rsidRPr="005621B8">
        <w:rPr>
          <w:szCs w:val="22"/>
          <w:lang w:val="sv-SE"/>
        </w:rPr>
        <w:t>I händelse av en överdosering kan du känna dig förvirrad eller upprörd, din hjärtfrekvens kan vara långsammare eller snabbare än normalt eller så kan huden, tungan, ögonen eller urinen få färgförändringar.</w:t>
      </w:r>
    </w:p>
    <w:p w:rsidR="00434F42" w:rsidRPr="00F742FF" w:rsidRDefault="00434F42" w:rsidP="00434F42">
      <w:pPr>
        <w:spacing w:line="240" w:lineRule="auto"/>
        <w:ind w:right="-29"/>
        <w:rPr>
          <w:szCs w:val="22"/>
          <w:lang w:val="sv-SE"/>
        </w:rPr>
      </w:pPr>
    </w:p>
    <w:p w:rsidR="00434F42" w:rsidRDefault="00434F42" w:rsidP="00434F42">
      <w:pPr>
        <w:spacing w:line="240" w:lineRule="auto"/>
        <w:ind w:right="-2"/>
        <w:rPr>
          <w:b/>
          <w:szCs w:val="22"/>
          <w:lang w:val="en-US"/>
        </w:rPr>
      </w:pPr>
      <w:r w:rsidRPr="00F742FF">
        <w:rPr>
          <w:b/>
          <w:szCs w:val="22"/>
          <w:lang w:val="en-US"/>
        </w:rPr>
        <w:t>Om du har glömt att ta Stalevo</w:t>
      </w:r>
    </w:p>
    <w:p w:rsidR="00F52CE7" w:rsidRPr="00F742FF" w:rsidRDefault="00F52CE7" w:rsidP="00434F42">
      <w:pPr>
        <w:spacing w:line="240" w:lineRule="auto"/>
        <w:ind w:right="-2"/>
        <w:rPr>
          <w:b/>
          <w:szCs w:val="22"/>
          <w:lang w:val="en-US"/>
        </w:rPr>
      </w:pPr>
    </w:p>
    <w:p w:rsidR="00434F42" w:rsidRPr="00F742FF" w:rsidRDefault="00434F42" w:rsidP="00434F42">
      <w:pPr>
        <w:spacing w:line="240" w:lineRule="auto"/>
        <w:ind w:right="-2"/>
        <w:rPr>
          <w:szCs w:val="22"/>
          <w:lang w:val="en-US"/>
        </w:rPr>
      </w:pPr>
      <w:r w:rsidRPr="00F742FF">
        <w:rPr>
          <w:szCs w:val="22"/>
          <w:lang w:val="en-US"/>
        </w:rPr>
        <w:t>Ta inte dubbel dos för att kompensera för glömd tablett.</w:t>
      </w:r>
    </w:p>
    <w:p w:rsidR="00434F42" w:rsidRPr="00F742FF" w:rsidRDefault="00434F42" w:rsidP="00434F42">
      <w:pPr>
        <w:spacing w:line="240" w:lineRule="auto"/>
        <w:ind w:right="-2"/>
        <w:rPr>
          <w:szCs w:val="22"/>
          <w:lang w:val="en-US"/>
        </w:rPr>
      </w:pPr>
    </w:p>
    <w:p w:rsidR="00434F42" w:rsidRPr="00F742FF" w:rsidRDefault="00434F42" w:rsidP="00434F42">
      <w:pPr>
        <w:spacing w:line="240" w:lineRule="auto"/>
        <w:ind w:right="-2"/>
        <w:rPr>
          <w:szCs w:val="22"/>
        </w:rPr>
      </w:pPr>
      <w:r w:rsidRPr="00F742FF">
        <w:rPr>
          <w:szCs w:val="22"/>
          <w:u w:val="single"/>
        </w:rPr>
        <w:t>Om det är mer än 1</w:t>
      </w:r>
      <w:r w:rsidR="00F86107">
        <w:rPr>
          <w:szCs w:val="22"/>
          <w:u w:val="single"/>
        </w:rPr>
        <w:t> </w:t>
      </w:r>
      <w:r w:rsidRPr="00F742FF">
        <w:rPr>
          <w:szCs w:val="22"/>
          <w:u w:val="single"/>
        </w:rPr>
        <w:t>timme till nästa dos:</w:t>
      </w:r>
    </w:p>
    <w:p w:rsidR="00434F42" w:rsidRPr="00AA05DC" w:rsidRDefault="00434F42" w:rsidP="00434F42">
      <w:pPr>
        <w:spacing w:line="240" w:lineRule="auto"/>
        <w:ind w:right="-2"/>
        <w:rPr>
          <w:szCs w:val="22"/>
          <w:lang w:val="sv-SE"/>
        </w:rPr>
      </w:pPr>
      <w:r w:rsidRPr="00AA05DC">
        <w:rPr>
          <w:szCs w:val="22"/>
          <w:lang w:val="sv-SE"/>
        </w:rPr>
        <w:t>Ta en tablett så snart du kommer ihåg och ta nästa tablett vid ordinarie tidpunkt.</w:t>
      </w:r>
    </w:p>
    <w:p w:rsidR="00434F42" w:rsidRPr="00AA05DC" w:rsidRDefault="00434F42" w:rsidP="00434F42">
      <w:pPr>
        <w:spacing w:line="240" w:lineRule="auto"/>
        <w:ind w:right="-2"/>
        <w:rPr>
          <w:szCs w:val="22"/>
          <w:u w:val="single"/>
          <w:lang w:val="sv-SE"/>
        </w:rPr>
      </w:pPr>
    </w:p>
    <w:p w:rsidR="00434F42" w:rsidRPr="00F742FF" w:rsidRDefault="00434F42" w:rsidP="00434F42">
      <w:pPr>
        <w:spacing w:line="240" w:lineRule="auto"/>
        <w:ind w:right="-2"/>
        <w:rPr>
          <w:szCs w:val="22"/>
        </w:rPr>
      </w:pPr>
      <w:r w:rsidRPr="00F742FF">
        <w:rPr>
          <w:szCs w:val="22"/>
          <w:u w:val="single"/>
        </w:rPr>
        <w:t>Om det är mindre än 1</w:t>
      </w:r>
      <w:r w:rsidR="00F86107">
        <w:rPr>
          <w:szCs w:val="22"/>
          <w:u w:val="single"/>
        </w:rPr>
        <w:t> </w:t>
      </w:r>
      <w:r w:rsidRPr="00F742FF">
        <w:rPr>
          <w:szCs w:val="22"/>
          <w:u w:val="single"/>
        </w:rPr>
        <w:t>timme till nästa dos:</w:t>
      </w:r>
    </w:p>
    <w:p w:rsidR="00434F42" w:rsidRPr="00F742FF" w:rsidRDefault="00434F42" w:rsidP="00434F42">
      <w:pPr>
        <w:spacing w:line="240" w:lineRule="auto"/>
        <w:ind w:right="-2"/>
        <w:rPr>
          <w:szCs w:val="22"/>
        </w:rPr>
      </w:pPr>
      <w:r w:rsidRPr="00F742FF">
        <w:rPr>
          <w:szCs w:val="22"/>
        </w:rPr>
        <w:t>Ta en tablett så snart du kommer ihåg, vänta 1</w:t>
      </w:r>
      <w:r w:rsidR="00F86107">
        <w:rPr>
          <w:szCs w:val="22"/>
        </w:rPr>
        <w:t> </w:t>
      </w:r>
      <w:r w:rsidRPr="00F742FF">
        <w:rPr>
          <w:szCs w:val="22"/>
        </w:rPr>
        <w:t xml:space="preserve">timme och ta </w:t>
      </w:r>
      <w:r w:rsidR="00AA05DC" w:rsidRPr="00F742FF">
        <w:rPr>
          <w:szCs w:val="22"/>
        </w:rPr>
        <w:t>sedan ytterligare en</w:t>
      </w:r>
      <w:r w:rsidRPr="00F742FF">
        <w:rPr>
          <w:szCs w:val="22"/>
        </w:rPr>
        <w:t xml:space="preserve"> tablett. Efter det kan du fortsätta som vanligt.</w:t>
      </w:r>
    </w:p>
    <w:p w:rsidR="00434F42" w:rsidRPr="00F742FF" w:rsidRDefault="00434F42" w:rsidP="00434F42">
      <w:pPr>
        <w:spacing w:line="240" w:lineRule="auto"/>
        <w:ind w:right="-2"/>
        <w:rPr>
          <w:szCs w:val="22"/>
        </w:rPr>
      </w:pPr>
    </w:p>
    <w:p w:rsidR="00434F42" w:rsidRPr="00F742FF" w:rsidRDefault="00434F42" w:rsidP="00434F42">
      <w:pPr>
        <w:spacing w:line="240" w:lineRule="auto"/>
        <w:ind w:right="-2"/>
        <w:rPr>
          <w:szCs w:val="22"/>
        </w:rPr>
      </w:pPr>
      <w:r w:rsidRPr="00F742FF">
        <w:rPr>
          <w:szCs w:val="22"/>
        </w:rPr>
        <w:t>Se alltid till att det är minst en timme mellan Stalevo-doserna, för att undvika eventuella biverkningar.</w:t>
      </w:r>
    </w:p>
    <w:p w:rsidR="00434F42" w:rsidRPr="00F742FF" w:rsidRDefault="00434F42" w:rsidP="00434F42">
      <w:pPr>
        <w:spacing w:line="240" w:lineRule="auto"/>
        <w:ind w:right="-2"/>
        <w:rPr>
          <w:szCs w:val="22"/>
        </w:rPr>
      </w:pPr>
    </w:p>
    <w:p w:rsidR="00434F42" w:rsidRDefault="00434F42" w:rsidP="00434F42">
      <w:pPr>
        <w:spacing w:line="240" w:lineRule="auto"/>
        <w:ind w:right="-2"/>
        <w:rPr>
          <w:b/>
          <w:szCs w:val="22"/>
        </w:rPr>
      </w:pPr>
      <w:r w:rsidRPr="00F742FF">
        <w:rPr>
          <w:b/>
          <w:szCs w:val="22"/>
        </w:rPr>
        <w:t>Om du slutar att ta Stalevo</w:t>
      </w:r>
    </w:p>
    <w:p w:rsidR="00F52CE7" w:rsidRPr="00F742FF" w:rsidRDefault="00F52CE7" w:rsidP="00434F42">
      <w:pPr>
        <w:spacing w:line="240" w:lineRule="auto"/>
        <w:ind w:right="-2"/>
        <w:rPr>
          <w:b/>
          <w:szCs w:val="22"/>
        </w:rPr>
      </w:pPr>
    </w:p>
    <w:p w:rsidR="00434F42" w:rsidRPr="00F742FF" w:rsidRDefault="00434F42" w:rsidP="00434F42">
      <w:pPr>
        <w:spacing w:line="240" w:lineRule="auto"/>
        <w:ind w:right="-2"/>
        <w:rPr>
          <w:szCs w:val="22"/>
        </w:rPr>
      </w:pPr>
      <w:r w:rsidRPr="00F742FF">
        <w:rPr>
          <w:szCs w:val="22"/>
        </w:rPr>
        <w:t>Sluta inte ta Stalevo annat än på uppmaning av din läkare. I ett sådant fall kan din läkare behöva ändra din övriga antiparkinsonmedicinering, speciellt levodopa, för att behålla tillräcklig symtomkontroll. Om du plötsligt slutar ta Stalevo och andra antiparkinsonmedel kan det leda till oönskade biverkningar.</w:t>
      </w:r>
    </w:p>
    <w:p w:rsidR="00434F42" w:rsidRPr="00F742FF" w:rsidRDefault="00434F42" w:rsidP="00434F42">
      <w:pPr>
        <w:spacing w:line="240" w:lineRule="auto"/>
        <w:ind w:right="-2"/>
        <w:rPr>
          <w:szCs w:val="22"/>
        </w:rPr>
      </w:pPr>
    </w:p>
    <w:p w:rsidR="00434F42" w:rsidRPr="00F742FF" w:rsidRDefault="00434F42" w:rsidP="00434F42">
      <w:pPr>
        <w:spacing w:line="240" w:lineRule="auto"/>
        <w:ind w:right="-2"/>
        <w:rPr>
          <w:szCs w:val="22"/>
        </w:rPr>
      </w:pPr>
      <w:r w:rsidRPr="00F742FF">
        <w:rPr>
          <w:szCs w:val="22"/>
        </w:rPr>
        <w:t>Om du har ytterligare frågor om detta läkemedel kontakta läkare eller apotekspersonal.</w:t>
      </w:r>
    </w:p>
    <w:p w:rsidR="00434F42" w:rsidRPr="00F742FF" w:rsidRDefault="00434F42" w:rsidP="00434F42">
      <w:pPr>
        <w:spacing w:line="240" w:lineRule="auto"/>
        <w:ind w:right="-2"/>
        <w:rPr>
          <w:szCs w:val="22"/>
        </w:rPr>
      </w:pPr>
    </w:p>
    <w:p w:rsidR="00434F42" w:rsidRPr="00F742FF" w:rsidRDefault="00434F42" w:rsidP="00434F42">
      <w:pPr>
        <w:spacing w:line="240" w:lineRule="auto"/>
        <w:ind w:right="-2"/>
        <w:rPr>
          <w:szCs w:val="22"/>
        </w:rPr>
      </w:pPr>
    </w:p>
    <w:p w:rsidR="00434F42" w:rsidRPr="00F742FF" w:rsidRDefault="00434F42" w:rsidP="00434F42">
      <w:pPr>
        <w:spacing w:line="240" w:lineRule="auto"/>
        <w:ind w:left="567" w:right="-2" w:hanging="567"/>
        <w:rPr>
          <w:szCs w:val="22"/>
        </w:rPr>
      </w:pPr>
      <w:r w:rsidRPr="00F742FF">
        <w:rPr>
          <w:b/>
          <w:szCs w:val="22"/>
        </w:rPr>
        <w:t>4.</w:t>
      </w:r>
      <w:r w:rsidRPr="00F742FF">
        <w:rPr>
          <w:b/>
          <w:szCs w:val="22"/>
        </w:rPr>
        <w:tab/>
      </w:r>
      <w:r w:rsidR="00E873F4">
        <w:rPr>
          <w:b/>
          <w:szCs w:val="22"/>
        </w:rPr>
        <w:t>Eventuella biverkningar</w:t>
      </w:r>
    </w:p>
    <w:p w:rsidR="00434F42" w:rsidRPr="00F742FF" w:rsidRDefault="00434F42" w:rsidP="00434F42">
      <w:pPr>
        <w:spacing w:line="240" w:lineRule="auto"/>
        <w:ind w:right="-29"/>
        <w:rPr>
          <w:szCs w:val="22"/>
        </w:rPr>
      </w:pPr>
    </w:p>
    <w:p w:rsidR="00434F42" w:rsidRPr="00897A99" w:rsidRDefault="00434F42" w:rsidP="007C5306">
      <w:pPr>
        <w:spacing w:line="240" w:lineRule="auto"/>
        <w:ind w:right="-29"/>
        <w:rPr>
          <w:szCs w:val="22"/>
        </w:rPr>
      </w:pPr>
      <w:r w:rsidRPr="00F742FF">
        <w:rPr>
          <w:szCs w:val="22"/>
        </w:rPr>
        <w:t xml:space="preserve">Liksom alla läkemedel kan </w:t>
      </w:r>
      <w:r w:rsidR="00E873F4">
        <w:rPr>
          <w:szCs w:val="22"/>
        </w:rPr>
        <w:t>detta läkemedel</w:t>
      </w:r>
      <w:r w:rsidR="00E873F4" w:rsidRPr="00F742FF">
        <w:rPr>
          <w:szCs w:val="22"/>
        </w:rPr>
        <w:t xml:space="preserve"> orsaka biverkningar</w:t>
      </w:r>
      <w:r w:rsidR="00E873F4">
        <w:rPr>
          <w:szCs w:val="22"/>
        </w:rPr>
        <w:t>,</w:t>
      </w:r>
      <w:r w:rsidR="00E873F4" w:rsidRPr="00F742FF">
        <w:rPr>
          <w:szCs w:val="22"/>
        </w:rPr>
        <w:t xml:space="preserve"> </w:t>
      </w:r>
      <w:r w:rsidRPr="00F742FF">
        <w:rPr>
          <w:szCs w:val="22"/>
        </w:rPr>
        <w:t xml:space="preserve">men alla användare behöver inte få dem. </w:t>
      </w:r>
      <w:r w:rsidRPr="00897A99">
        <w:rPr>
          <w:szCs w:val="22"/>
        </w:rPr>
        <w:t>Många biverkningar kan mildras genom att justera dosen.</w:t>
      </w:r>
    </w:p>
    <w:p w:rsidR="00434F42" w:rsidRPr="00897A99" w:rsidRDefault="00434F42" w:rsidP="007C5306">
      <w:pPr>
        <w:spacing w:line="240" w:lineRule="auto"/>
        <w:ind w:right="-29"/>
        <w:rPr>
          <w:szCs w:val="22"/>
        </w:rPr>
      </w:pPr>
    </w:p>
    <w:p w:rsidR="00A80A70" w:rsidRPr="00F742FF" w:rsidRDefault="00A80A70" w:rsidP="00A80A70">
      <w:pPr>
        <w:tabs>
          <w:tab w:val="clear" w:pos="567"/>
        </w:tabs>
        <w:spacing w:line="240" w:lineRule="auto"/>
        <w:rPr>
          <w:szCs w:val="22"/>
          <w:lang w:val="sv-SE"/>
        </w:rPr>
      </w:pPr>
      <w:r w:rsidRPr="00F742FF">
        <w:rPr>
          <w:szCs w:val="22"/>
          <w:lang w:val="sv-SE"/>
        </w:rPr>
        <w:t xml:space="preserve">Om du vid behandling med Stalevo upplever följande symtom, </w:t>
      </w:r>
      <w:r w:rsidRPr="00F742FF">
        <w:rPr>
          <w:b/>
          <w:szCs w:val="22"/>
          <w:lang w:val="sv-SE"/>
        </w:rPr>
        <w:t>kontakta genast din läkare</w:t>
      </w:r>
      <w:r w:rsidRPr="00F742FF">
        <w:rPr>
          <w:szCs w:val="22"/>
          <w:lang w:val="sv-SE"/>
        </w:rPr>
        <w:t>:</w:t>
      </w:r>
    </w:p>
    <w:p w:rsidR="00A80A70" w:rsidRPr="00F742FF" w:rsidRDefault="00A80A70" w:rsidP="00974FA6">
      <w:pPr>
        <w:numPr>
          <w:ilvl w:val="0"/>
          <w:numId w:val="13"/>
        </w:numPr>
        <w:tabs>
          <w:tab w:val="clear" w:pos="360"/>
          <w:tab w:val="clear" w:pos="567"/>
        </w:tabs>
        <w:spacing w:line="240" w:lineRule="auto"/>
        <w:ind w:left="550" w:hanging="550"/>
        <w:rPr>
          <w:szCs w:val="22"/>
          <w:lang w:val="sv-SE"/>
        </w:rPr>
      </w:pPr>
      <w:r w:rsidRPr="00F742FF">
        <w:rPr>
          <w:szCs w:val="22"/>
          <w:lang w:val="sv-SE"/>
        </w:rPr>
        <w:t xml:space="preserve">Dina muskler blir stela eller rycker kraftigt, du lider av skakningar, upphetsning, förvirring, feber, snabb puls eller kraftiga blodtryckssvängningar. Dessa kan vara symtom på malignt neuroleptikasyndrom (NMS, en </w:t>
      </w:r>
      <w:r w:rsidR="007233ED" w:rsidRPr="00F742FF">
        <w:rPr>
          <w:szCs w:val="22"/>
          <w:lang w:val="sv-SE"/>
        </w:rPr>
        <w:t>sällsynt s</w:t>
      </w:r>
      <w:r w:rsidRPr="00F742FF">
        <w:rPr>
          <w:szCs w:val="22"/>
          <w:lang w:val="sv-SE"/>
        </w:rPr>
        <w:t>vår reaktion på läkemedel som används för att behandla sjukdomar i det centrala nervsystemet) eller rabdomyolys (en sällsynt svår muskelsjukdom).</w:t>
      </w:r>
    </w:p>
    <w:p w:rsidR="00A80A70" w:rsidRPr="00F742FF" w:rsidRDefault="00A80A70" w:rsidP="00974FA6">
      <w:pPr>
        <w:numPr>
          <w:ilvl w:val="0"/>
          <w:numId w:val="13"/>
        </w:numPr>
        <w:tabs>
          <w:tab w:val="clear" w:pos="360"/>
          <w:tab w:val="clear" w:pos="567"/>
        </w:tabs>
        <w:spacing w:line="240" w:lineRule="auto"/>
        <w:ind w:left="550" w:hanging="550"/>
        <w:rPr>
          <w:szCs w:val="22"/>
        </w:rPr>
      </w:pPr>
      <w:r w:rsidRPr="00F742FF">
        <w:rPr>
          <w:szCs w:val="22"/>
          <w:lang w:val="sv-SE"/>
        </w:rPr>
        <w:t xml:space="preserve">Allergisk reaktion, symtomen kan innefatta nässelfeber, klåda, hudutslag, svullnad av ansikte, läppar, tunga eller svalg. </w:t>
      </w:r>
      <w:r w:rsidRPr="00F742FF">
        <w:rPr>
          <w:szCs w:val="22"/>
        </w:rPr>
        <w:t>Detta kan orsaka svårigheter att andas eller att svälja.</w:t>
      </w:r>
    </w:p>
    <w:p w:rsidR="00A80A70" w:rsidRPr="00F742FF" w:rsidRDefault="00A80A70" w:rsidP="00A80A70">
      <w:pPr>
        <w:spacing w:line="240" w:lineRule="auto"/>
        <w:ind w:right="-29"/>
        <w:rPr>
          <w:szCs w:val="22"/>
          <w:lang w:val="en-US"/>
        </w:rPr>
      </w:pPr>
    </w:p>
    <w:p w:rsidR="00434F42" w:rsidRPr="00F742FF" w:rsidRDefault="00434F42" w:rsidP="007C5306">
      <w:pPr>
        <w:spacing w:line="240" w:lineRule="auto"/>
        <w:ind w:right="-29"/>
        <w:rPr>
          <w:szCs w:val="22"/>
          <w:u w:val="single"/>
        </w:rPr>
      </w:pPr>
      <w:r w:rsidRPr="00F742FF">
        <w:rPr>
          <w:szCs w:val="22"/>
          <w:u w:val="single"/>
        </w:rPr>
        <w:t>Mycket vanliga</w:t>
      </w:r>
      <w:r w:rsidR="00E873F4">
        <w:rPr>
          <w:szCs w:val="22"/>
          <w:u w:val="single"/>
        </w:rPr>
        <w:t xml:space="preserve"> </w:t>
      </w:r>
      <w:r w:rsidR="00E873F4">
        <w:rPr>
          <w:color w:val="000000"/>
          <w:u w:val="single"/>
          <w:lang w:val="sv-SE"/>
        </w:rPr>
        <w:t>(kan förekomma hos fler än 1 av 10 personer)</w:t>
      </w:r>
      <w:r w:rsidR="00E873F4" w:rsidRPr="00F742FF">
        <w:rPr>
          <w:szCs w:val="22"/>
          <w:u w:val="single"/>
        </w:rPr>
        <w:t>:</w:t>
      </w:r>
    </w:p>
    <w:p w:rsidR="00434F42" w:rsidRPr="00F742FF" w:rsidRDefault="00434F42" w:rsidP="00974FA6">
      <w:pPr>
        <w:numPr>
          <w:ilvl w:val="0"/>
          <w:numId w:val="3"/>
        </w:numPr>
        <w:tabs>
          <w:tab w:val="left" w:pos="567"/>
        </w:tabs>
        <w:spacing w:line="240" w:lineRule="auto"/>
        <w:jc w:val="both"/>
        <w:rPr>
          <w:szCs w:val="22"/>
        </w:rPr>
      </w:pPr>
      <w:r w:rsidRPr="00F742FF">
        <w:rPr>
          <w:szCs w:val="22"/>
        </w:rPr>
        <w:t>ofrivilliga rörelser (dyskinesier)</w:t>
      </w:r>
    </w:p>
    <w:p w:rsidR="00434F42" w:rsidRPr="00F742FF" w:rsidRDefault="00434F42" w:rsidP="00974FA6">
      <w:pPr>
        <w:numPr>
          <w:ilvl w:val="0"/>
          <w:numId w:val="3"/>
        </w:numPr>
        <w:tabs>
          <w:tab w:val="left" w:pos="567"/>
        </w:tabs>
        <w:spacing w:line="240" w:lineRule="auto"/>
        <w:jc w:val="both"/>
        <w:rPr>
          <w:szCs w:val="22"/>
        </w:rPr>
      </w:pPr>
      <w:r w:rsidRPr="00F742FF">
        <w:rPr>
          <w:szCs w:val="22"/>
        </w:rPr>
        <w:t>illamående</w:t>
      </w:r>
    </w:p>
    <w:p w:rsidR="00434F42" w:rsidRPr="00F742FF" w:rsidRDefault="00434F42" w:rsidP="00974FA6">
      <w:pPr>
        <w:numPr>
          <w:ilvl w:val="0"/>
          <w:numId w:val="3"/>
        </w:numPr>
        <w:tabs>
          <w:tab w:val="left" w:pos="567"/>
        </w:tabs>
        <w:spacing w:line="240" w:lineRule="auto"/>
        <w:jc w:val="both"/>
        <w:rPr>
          <w:szCs w:val="22"/>
          <w:lang w:val="en-US"/>
        </w:rPr>
      </w:pPr>
      <w:r w:rsidRPr="00F742FF">
        <w:rPr>
          <w:szCs w:val="22"/>
          <w:lang w:val="en-US"/>
        </w:rPr>
        <w:t>rödbrun missfärgning av urinen (ofarlig)</w:t>
      </w:r>
    </w:p>
    <w:p w:rsidR="00434F42" w:rsidRPr="00F742FF" w:rsidRDefault="00434F42" w:rsidP="00974FA6">
      <w:pPr>
        <w:numPr>
          <w:ilvl w:val="0"/>
          <w:numId w:val="3"/>
        </w:numPr>
        <w:tabs>
          <w:tab w:val="left" w:pos="567"/>
        </w:tabs>
        <w:spacing w:line="240" w:lineRule="auto"/>
        <w:jc w:val="both"/>
        <w:rPr>
          <w:szCs w:val="22"/>
        </w:rPr>
      </w:pPr>
      <w:r w:rsidRPr="00F742FF">
        <w:rPr>
          <w:szCs w:val="22"/>
        </w:rPr>
        <w:t>muskelsmärta</w:t>
      </w:r>
    </w:p>
    <w:p w:rsidR="00434F42" w:rsidRPr="00F742FF" w:rsidRDefault="00434F42" w:rsidP="00974FA6">
      <w:pPr>
        <w:numPr>
          <w:ilvl w:val="0"/>
          <w:numId w:val="3"/>
        </w:numPr>
        <w:tabs>
          <w:tab w:val="left" w:pos="567"/>
        </w:tabs>
        <w:spacing w:line="240" w:lineRule="auto"/>
        <w:jc w:val="both"/>
        <w:rPr>
          <w:szCs w:val="22"/>
        </w:rPr>
      </w:pPr>
      <w:r w:rsidRPr="00F742FF">
        <w:rPr>
          <w:szCs w:val="22"/>
        </w:rPr>
        <w:t>diarré</w:t>
      </w:r>
    </w:p>
    <w:p w:rsidR="00434F42" w:rsidRPr="00F742FF" w:rsidRDefault="00434F42" w:rsidP="007C5306">
      <w:pPr>
        <w:spacing w:line="240" w:lineRule="auto"/>
        <w:ind w:right="-2"/>
        <w:rPr>
          <w:szCs w:val="22"/>
        </w:rPr>
      </w:pPr>
    </w:p>
    <w:p w:rsidR="00434F42" w:rsidRPr="00F742FF" w:rsidRDefault="00434F42" w:rsidP="007C5306">
      <w:pPr>
        <w:spacing w:line="240" w:lineRule="auto"/>
        <w:ind w:right="-2"/>
        <w:rPr>
          <w:szCs w:val="22"/>
          <w:u w:val="single"/>
        </w:rPr>
      </w:pPr>
      <w:r w:rsidRPr="00F742FF">
        <w:rPr>
          <w:szCs w:val="22"/>
          <w:u w:val="single"/>
        </w:rPr>
        <w:t>Vanliga</w:t>
      </w:r>
      <w:r w:rsidR="00E873F4">
        <w:rPr>
          <w:szCs w:val="22"/>
          <w:u w:val="single"/>
        </w:rPr>
        <w:t xml:space="preserve"> </w:t>
      </w:r>
      <w:r w:rsidR="00E873F4">
        <w:rPr>
          <w:color w:val="000000"/>
          <w:u w:val="single"/>
          <w:lang w:val="sv-SE"/>
        </w:rPr>
        <w:t xml:space="preserve">(kan förekomma </w:t>
      </w:r>
      <w:r w:rsidR="004E76FE">
        <w:rPr>
          <w:color w:val="000000"/>
          <w:u w:val="single"/>
          <w:lang w:val="sv-SE"/>
        </w:rPr>
        <w:t xml:space="preserve">hos upp till 1 av </w:t>
      </w:r>
      <w:r w:rsidR="00E873F4">
        <w:rPr>
          <w:color w:val="000000"/>
          <w:u w:val="single"/>
          <w:lang w:val="sv-SE"/>
        </w:rPr>
        <w:t>10 personer)</w:t>
      </w:r>
      <w:r w:rsidR="00E873F4" w:rsidRPr="00F742FF">
        <w:rPr>
          <w:szCs w:val="22"/>
          <w:u w:val="single"/>
        </w:rPr>
        <w:t>:</w:t>
      </w:r>
    </w:p>
    <w:p w:rsidR="00434F42" w:rsidRPr="00F742FF" w:rsidRDefault="00434F42" w:rsidP="00974FA6">
      <w:pPr>
        <w:numPr>
          <w:ilvl w:val="0"/>
          <w:numId w:val="3"/>
        </w:numPr>
        <w:tabs>
          <w:tab w:val="left" w:pos="567"/>
        </w:tabs>
        <w:spacing w:line="240" w:lineRule="auto"/>
        <w:jc w:val="both"/>
        <w:rPr>
          <w:szCs w:val="22"/>
        </w:rPr>
      </w:pPr>
      <w:r w:rsidRPr="00F742FF">
        <w:rPr>
          <w:szCs w:val="22"/>
        </w:rPr>
        <w:t>tomhets- eller svimningskänsla p.g.a. lågt blodtryck, högt blodtryck</w:t>
      </w:r>
    </w:p>
    <w:p w:rsidR="00434F42" w:rsidRPr="00F742FF" w:rsidRDefault="00434F42" w:rsidP="00974FA6">
      <w:pPr>
        <w:numPr>
          <w:ilvl w:val="0"/>
          <w:numId w:val="3"/>
        </w:numPr>
        <w:tabs>
          <w:tab w:val="left" w:pos="567"/>
        </w:tabs>
        <w:spacing w:line="240" w:lineRule="auto"/>
        <w:jc w:val="both"/>
        <w:rPr>
          <w:szCs w:val="22"/>
          <w:lang w:val="en-US"/>
        </w:rPr>
      </w:pPr>
      <w:r w:rsidRPr="00F742FF">
        <w:rPr>
          <w:szCs w:val="22"/>
          <w:lang w:val="en-US"/>
        </w:rPr>
        <w:t>förvärrade symtom på Parkinsons sjukdom,yrsel, dåsighet</w:t>
      </w:r>
    </w:p>
    <w:p w:rsidR="00434F42" w:rsidRPr="00F742FF" w:rsidRDefault="00434F42" w:rsidP="00974FA6">
      <w:pPr>
        <w:numPr>
          <w:ilvl w:val="0"/>
          <w:numId w:val="3"/>
        </w:numPr>
        <w:tabs>
          <w:tab w:val="left" w:pos="567"/>
        </w:tabs>
        <w:spacing w:line="240" w:lineRule="auto"/>
        <w:jc w:val="both"/>
        <w:rPr>
          <w:szCs w:val="22"/>
          <w:lang w:val="en-US"/>
        </w:rPr>
      </w:pPr>
      <w:r w:rsidRPr="00F742FF">
        <w:rPr>
          <w:szCs w:val="22"/>
          <w:lang w:val="en-US"/>
        </w:rPr>
        <w:t>kräkningar, buksmärta och obehagskänslor, halsbränna, muntorrhet, förstoppning</w:t>
      </w:r>
    </w:p>
    <w:p w:rsidR="00434F42" w:rsidRPr="00E85C93" w:rsidRDefault="00434F42" w:rsidP="00974FA6">
      <w:pPr>
        <w:numPr>
          <w:ilvl w:val="0"/>
          <w:numId w:val="3"/>
        </w:numPr>
        <w:tabs>
          <w:tab w:val="left" w:pos="567"/>
        </w:tabs>
        <w:spacing w:line="240" w:lineRule="auto"/>
        <w:jc w:val="both"/>
        <w:rPr>
          <w:szCs w:val="22"/>
          <w:lang w:val="sv-SE"/>
        </w:rPr>
      </w:pPr>
      <w:r w:rsidRPr="00E85C93">
        <w:rPr>
          <w:szCs w:val="22"/>
          <w:lang w:val="sv-SE"/>
        </w:rPr>
        <w:t>sömnsvårigheter, hallucinationer, förvirring, onormala drömma</w:t>
      </w:r>
      <w:r w:rsidR="006804BC" w:rsidRPr="00E85C93">
        <w:rPr>
          <w:szCs w:val="22"/>
          <w:lang w:val="sv-SE"/>
        </w:rPr>
        <w:t>r</w:t>
      </w:r>
      <w:r w:rsidRPr="00E85C93">
        <w:rPr>
          <w:szCs w:val="22"/>
          <w:lang w:val="sv-SE"/>
        </w:rPr>
        <w:t xml:space="preserve"> (inklusive mardrömmar), trötthet</w:t>
      </w:r>
    </w:p>
    <w:p w:rsidR="00434F42" w:rsidRPr="00F742FF" w:rsidRDefault="00434F42" w:rsidP="00974FA6">
      <w:pPr>
        <w:numPr>
          <w:ilvl w:val="0"/>
          <w:numId w:val="3"/>
        </w:numPr>
        <w:tabs>
          <w:tab w:val="left" w:pos="567"/>
        </w:tabs>
        <w:spacing w:line="240" w:lineRule="auto"/>
        <w:jc w:val="both"/>
        <w:rPr>
          <w:szCs w:val="22"/>
          <w:lang w:val="en-US"/>
        </w:rPr>
      </w:pPr>
      <w:r w:rsidRPr="00F742FF">
        <w:rPr>
          <w:szCs w:val="22"/>
          <w:lang w:val="en-US"/>
        </w:rPr>
        <w:t>mentala förändringar – inklusive minnesstörningar, oro och depression (eventuellt med självmordstankar)</w:t>
      </w:r>
    </w:p>
    <w:p w:rsidR="00434F42" w:rsidRPr="00F742FF" w:rsidRDefault="00434F42" w:rsidP="00974FA6">
      <w:pPr>
        <w:numPr>
          <w:ilvl w:val="0"/>
          <w:numId w:val="3"/>
        </w:numPr>
        <w:tabs>
          <w:tab w:val="left" w:pos="567"/>
        </w:tabs>
        <w:spacing w:line="240" w:lineRule="auto"/>
        <w:jc w:val="both"/>
        <w:rPr>
          <w:szCs w:val="22"/>
          <w:lang w:val="en-US"/>
        </w:rPr>
      </w:pPr>
      <w:r w:rsidRPr="00F742FF">
        <w:rPr>
          <w:szCs w:val="22"/>
          <w:lang w:val="en-US"/>
        </w:rPr>
        <w:t>hjärt- eller artärsjukdom (t.ex. bröstsmärtor), oregelbunden hjärtfrekvens eller rytm</w:t>
      </w:r>
    </w:p>
    <w:p w:rsidR="00434F42" w:rsidRPr="00F742FF" w:rsidRDefault="00434F42" w:rsidP="00974FA6">
      <w:pPr>
        <w:numPr>
          <w:ilvl w:val="0"/>
          <w:numId w:val="3"/>
        </w:numPr>
        <w:tabs>
          <w:tab w:val="left" w:pos="567"/>
        </w:tabs>
        <w:spacing w:line="240" w:lineRule="auto"/>
        <w:jc w:val="both"/>
        <w:rPr>
          <w:szCs w:val="22"/>
        </w:rPr>
      </w:pPr>
      <w:r w:rsidRPr="00F742FF">
        <w:rPr>
          <w:szCs w:val="22"/>
        </w:rPr>
        <w:t>ökad tendens att falla</w:t>
      </w:r>
    </w:p>
    <w:p w:rsidR="00434F42" w:rsidRPr="00F742FF" w:rsidRDefault="00434F42" w:rsidP="00974FA6">
      <w:pPr>
        <w:numPr>
          <w:ilvl w:val="0"/>
          <w:numId w:val="3"/>
        </w:numPr>
        <w:tabs>
          <w:tab w:val="left" w:pos="567"/>
        </w:tabs>
        <w:spacing w:line="240" w:lineRule="auto"/>
        <w:jc w:val="both"/>
        <w:rPr>
          <w:szCs w:val="22"/>
        </w:rPr>
      </w:pPr>
      <w:r w:rsidRPr="00F742FF">
        <w:rPr>
          <w:szCs w:val="22"/>
        </w:rPr>
        <w:t>andfåddhet</w:t>
      </w:r>
    </w:p>
    <w:p w:rsidR="00434F42" w:rsidRPr="00F742FF" w:rsidRDefault="00434F42" w:rsidP="00974FA6">
      <w:pPr>
        <w:numPr>
          <w:ilvl w:val="0"/>
          <w:numId w:val="3"/>
        </w:numPr>
        <w:tabs>
          <w:tab w:val="left" w:pos="567"/>
        </w:tabs>
        <w:spacing w:line="240" w:lineRule="auto"/>
        <w:jc w:val="both"/>
        <w:rPr>
          <w:szCs w:val="22"/>
        </w:rPr>
      </w:pPr>
      <w:r w:rsidRPr="00F742FF">
        <w:rPr>
          <w:szCs w:val="22"/>
        </w:rPr>
        <w:t>ökad svettning, utslag</w:t>
      </w:r>
    </w:p>
    <w:p w:rsidR="00434F42" w:rsidRPr="00F742FF" w:rsidRDefault="00434F42" w:rsidP="00974FA6">
      <w:pPr>
        <w:numPr>
          <w:ilvl w:val="0"/>
          <w:numId w:val="3"/>
        </w:numPr>
        <w:tabs>
          <w:tab w:val="left" w:pos="567"/>
        </w:tabs>
        <w:spacing w:line="240" w:lineRule="auto"/>
        <w:jc w:val="both"/>
        <w:rPr>
          <w:szCs w:val="22"/>
        </w:rPr>
      </w:pPr>
      <w:r w:rsidRPr="00F742FF">
        <w:rPr>
          <w:szCs w:val="22"/>
        </w:rPr>
        <w:t>muskelkramper, svullnad av benen</w:t>
      </w:r>
    </w:p>
    <w:p w:rsidR="00434F42" w:rsidRPr="00F742FF" w:rsidRDefault="00434F42" w:rsidP="00974FA6">
      <w:pPr>
        <w:numPr>
          <w:ilvl w:val="0"/>
          <w:numId w:val="3"/>
        </w:numPr>
        <w:tabs>
          <w:tab w:val="left" w:pos="567"/>
        </w:tabs>
        <w:spacing w:line="240" w:lineRule="auto"/>
        <w:jc w:val="both"/>
        <w:rPr>
          <w:szCs w:val="22"/>
        </w:rPr>
      </w:pPr>
      <w:r w:rsidRPr="00F742FF">
        <w:rPr>
          <w:szCs w:val="22"/>
        </w:rPr>
        <w:t>dimsyn</w:t>
      </w:r>
    </w:p>
    <w:p w:rsidR="00434F42" w:rsidRPr="00F742FF" w:rsidRDefault="00434F42" w:rsidP="00974FA6">
      <w:pPr>
        <w:numPr>
          <w:ilvl w:val="0"/>
          <w:numId w:val="3"/>
        </w:numPr>
        <w:tabs>
          <w:tab w:val="left" w:pos="567"/>
        </w:tabs>
        <w:spacing w:line="240" w:lineRule="auto"/>
        <w:jc w:val="both"/>
        <w:rPr>
          <w:szCs w:val="22"/>
        </w:rPr>
      </w:pPr>
      <w:r w:rsidRPr="00F742FF">
        <w:rPr>
          <w:szCs w:val="22"/>
        </w:rPr>
        <w:t>blodbrist</w:t>
      </w:r>
    </w:p>
    <w:p w:rsidR="00434F42" w:rsidRPr="00F742FF" w:rsidRDefault="00434F42" w:rsidP="00974FA6">
      <w:pPr>
        <w:numPr>
          <w:ilvl w:val="0"/>
          <w:numId w:val="3"/>
        </w:numPr>
        <w:tabs>
          <w:tab w:val="left" w:pos="567"/>
        </w:tabs>
        <w:spacing w:line="240" w:lineRule="auto"/>
        <w:jc w:val="both"/>
        <w:rPr>
          <w:szCs w:val="22"/>
        </w:rPr>
      </w:pPr>
      <w:r w:rsidRPr="00F742FF">
        <w:rPr>
          <w:szCs w:val="22"/>
        </w:rPr>
        <w:t>minskad aptit, viktminskning</w:t>
      </w:r>
    </w:p>
    <w:p w:rsidR="00434F42" w:rsidRPr="00F742FF" w:rsidRDefault="00434F42" w:rsidP="00974FA6">
      <w:pPr>
        <w:numPr>
          <w:ilvl w:val="0"/>
          <w:numId w:val="3"/>
        </w:numPr>
        <w:tabs>
          <w:tab w:val="left" w:pos="567"/>
        </w:tabs>
        <w:spacing w:line="240" w:lineRule="auto"/>
        <w:jc w:val="both"/>
        <w:rPr>
          <w:szCs w:val="22"/>
        </w:rPr>
      </w:pPr>
      <w:r w:rsidRPr="00F742FF">
        <w:rPr>
          <w:szCs w:val="22"/>
        </w:rPr>
        <w:t>huvudvärk, ledsmärta</w:t>
      </w:r>
    </w:p>
    <w:p w:rsidR="00434F42" w:rsidRPr="00F742FF" w:rsidRDefault="00434F42" w:rsidP="00974FA6">
      <w:pPr>
        <w:numPr>
          <w:ilvl w:val="0"/>
          <w:numId w:val="3"/>
        </w:numPr>
        <w:tabs>
          <w:tab w:val="left" w:pos="567"/>
        </w:tabs>
        <w:spacing w:line="240" w:lineRule="auto"/>
        <w:jc w:val="both"/>
        <w:rPr>
          <w:szCs w:val="22"/>
        </w:rPr>
      </w:pPr>
      <w:r w:rsidRPr="00F742FF">
        <w:rPr>
          <w:szCs w:val="22"/>
        </w:rPr>
        <w:t>urinvägsinfektion</w:t>
      </w:r>
    </w:p>
    <w:p w:rsidR="00434F42" w:rsidRPr="00F742FF" w:rsidRDefault="00434F42" w:rsidP="007C5306">
      <w:pPr>
        <w:spacing w:line="240" w:lineRule="auto"/>
        <w:ind w:right="-2"/>
        <w:rPr>
          <w:szCs w:val="22"/>
        </w:rPr>
      </w:pPr>
    </w:p>
    <w:p w:rsidR="00434F42" w:rsidRPr="00F742FF" w:rsidRDefault="00434F42" w:rsidP="007C5306">
      <w:pPr>
        <w:spacing w:line="240" w:lineRule="auto"/>
        <w:ind w:right="-2"/>
        <w:rPr>
          <w:szCs w:val="22"/>
          <w:u w:val="single"/>
        </w:rPr>
      </w:pPr>
      <w:r w:rsidRPr="00F742FF">
        <w:rPr>
          <w:szCs w:val="22"/>
          <w:u w:val="single"/>
        </w:rPr>
        <w:t>Mindre vanliga</w:t>
      </w:r>
      <w:r w:rsidR="00E873F4">
        <w:rPr>
          <w:szCs w:val="22"/>
          <w:u w:val="single"/>
        </w:rPr>
        <w:t xml:space="preserve"> </w:t>
      </w:r>
      <w:r w:rsidR="00E873F4">
        <w:rPr>
          <w:u w:val="single"/>
          <w:lang w:val="sv-SE"/>
        </w:rPr>
        <w:t xml:space="preserve"> </w:t>
      </w:r>
      <w:r w:rsidR="00E873F4">
        <w:rPr>
          <w:color w:val="000000"/>
          <w:u w:val="single"/>
          <w:lang w:val="sv-SE"/>
        </w:rPr>
        <w:t xml:space="preserve">(kan förekomma </w:t>
      </w:r>
      <w:r w:rsidR="004E76FE">
        <w:rPr>
          <w:color w:val="000000"/>
          <w:u w:val="single"/>
          <w:lang w:val="sv-SE"/>
        </w:rPr>
        <w:t xml:space="preserve">hos upp till 1 av </w:t>
      </w:r>
      <w:r w:rsidR="00E873F4">
        <w:rPr>
          <w:color w:val="000000"/>
          <w:u w:val="single"/>
          <w:lang w:val="sv-SE"/>
        </w:rPr>
        <w:t>100 personer)</w:t>
      </w:r>
      <w:r w:rsidRPr="00F742FF">
        <w:rPr>
          <w:szCs w:val="22"/>
          <w:u w:val="single"/>
        </w:rPr>
        <w:t>:</w:t>
      </w:r>
    </w:p>
    <w:p w:rsidR="00434F42" w:rsidRPr="00F742FF" w:rsidRDefault="00434F42" w:rsidP="00974FA6">
      <w:pPr>
        <w:numPr>
          <w:ilvl w:val="0"/>
          <w:numId w:val="3"/>
        </w:numPr>
        <w:tabs>
          <w:tab w:val="left" w:pos="567"/>
        </w:tabs>
        <w:spacing w:line="240" w:lineRule="auto"/>
        <w:jc w:val="both"/>
        <w:rPr>
          <w:szCs w:val="22"/>
        </w:rPr>
      </w:pPr>
      <w:r w:rsidRPr="00F742FF">
        <w:rPr>
          <w:szCs w:val="22"/>
        </w:rPr>
        <w:t>hjärtattack</w:t>
      </w:r>
    </w:p>
    <w:p w:rsidR="00434F42" w:rsidRPr="00F742FF" w:rsidRDefault="00434F42" w:rsidP="00974FA6">
      <w:pPr>
        <w:numPr>
          <w:ilvl w:val="0"/>
          <w:numId w:val="3"/>
        </w:numPr>
        <w:tabs>
          <w:tab w:val="left" w:pos="567"/>
        </w:tabs>
        <w:spacing w:line="240" w:lineRule="auto"/>
        <w:jc w:val="both"/>
        <w:rPr>
          <w:szCs w:val="22"/>
        </w:rPr>
      </w:pPr>
      <w:r w:rsidRPr="00F742FF">
        <w:rPr>
          <w:szCs w:val="22"/>
        </w:rPr>
        <w:t>tarmblödning</w:t>
      </w:r>
    </w:p>
    <w:p w:rsidR="00434F42" w:rsidRPr="00F742FF" w:rsidRDefault="00434F42" w:rsidP="00974FA6">
      <w:pPr>
        <w:numPr>
          <w:ilvl w:val="0"/>
          <w:numId w:val="3"/>
        </w:numPr>
        <w:tabs>
          <w:tab w:val="left" w:pos="567"/>
        </w:tabs>
        <w:spacing w:line="240" w:lineRule="auto"/>
        <w:jc w:val="both"/>
        <w:rPr>
          <w:szCs w:val="22"/>
          <w:lang w:val="en-US"/>
        </w:rPr>
      </w:pPr>
      <w:r w:rsidRPr="00F742FF">
        <w:rPr>
          <w:szCs w:val="22"/>
          <w:lang w:val="en-US"/>
        </w:rPr>
        <w:t>förändring i blodets cellbild som kan leda till blödning, onormala leverfunktionsvärden</w:t>
      </w:r>
    </w:p>
    <w:p w:rsidR="00434F42" w:rsidRPr="00F742FF" w:rsidRDefault="00434F42" w:rsidP="00974FA6">
      <w:pPr>
        <w:numPr>
          <w:ilvl w:val="0"/>
          <w:numId w:val="3"/>
        </w:numPr>
        <w:tabs>
          <w:tab w:val="left" w:pos="567"/>
        </w:tabs>
        <w:spacing w:line="240" w:lineRule="auto"/>
        <w:jc w:val="both"/>
        <w:rPr>
          <w:szCs w:val="22"/>
        </w:rPr>
      </w:pPr>
      <w:r w:rsidRPr="00F742FF">
        <w:rPr>
          <w:szCs w:val="22"/>
        </w:rPr>
        <w:t>krampanfall</w:t>
      </w:r>
    </w:p>
    <w:p w:rsidR="00434F42" w:rsidRPr="00F742FF" w:rsidRDefault="00434F42" w:rsidP="00974FA6">
      <w:pPr>
        <w:numPr>
          <w:ilvl w:val="0"/>
          <w:numId w:val="3"/>
        </w:numPr>
        <w:tabs>
          <w:tab w:val="left" w:pos="567"/>
        </w:tabs>
        <w:spacing w:line="240" w:lineRule="auto"/>
        <w:jc w:val="both"/>
        <w:rPr>
          <w:szCs w:val="22"/>
        </w:rPr>
      </w:pPr>
      <w:r w:rsidRPr="00F742FF">
        <w:rPr>
          <w:szCs w:val="22"/>
        </w:rPr>
        <w:t>upprördhetskänslor</w:t>
      </w:r>
    </w:p>
    <w:p w:rsidR="00434F42" w:rsidRPr="00F742FF" w:rsidRDefault="00434F42" w:rsidP="00974FA6">
      <w:pPr>
        <w:numPr>
          <w:ilvl w:val="0"/>
          <w:numId w:val="3"/>
        </w:numPr>
        <w:tabs>
          <w:tab w:val="left" w:pos="567"/>
        </w:tabs>
        <w:spacing w:line="240" w:lineRule="auto"/>
        <w:jc w:val="both"/>
        <w:rPr>
          <w:szCs w:val="22"/>
        </w:rPr>
      </w:pPr>
      <w:r w:rsidRPr="00F742FF">
        <w:rPr>
          <w:szCs w:val="22"/>
        </w:rPr>
        <w:t>psykotiska symtom</w:t>
      </w:r>
    </w:p>
    <w:p w:rsidR="00434F42" w:rsidRPr="00F742FF" w:rsidRDefault="00434F42" w:rsidP="00974FA6">
      <w:pPr>
        <w:numPr>
          <w:ilvl w:val="0"/>
          <w:numId w:val="3"/>
        </w:numPr>
        <w:tabs>
          <w:tab w:val="left" w:pos="567"/>
        </w:tabs>
        <w:spacing w:line="240" w:lineRule="auto"/>
        <w:jc w:val="both"/>
        <w:rPr>
          <w:szCs w:val="22"/>
        </w:rPr>
      </w:pPr>
      <w:r w:rsidRPr="00F742FF">
        <w:rPr>
          <w:szCs w:val="22"/>
        </w:rPr>
        <w:t>kolit (inflammation i tjocktarmen)</w:t>
      </w:r>
    </w:p>
    <w:p w:rsidR="00434F42" w:rsidRPr="00F742FF" w:rsidRDefault="00434F42" w:rsidP="00974FA6">
      <w:pPr>
        <w:numPr>
          <w:ilvl w:val="0"/>
          <w:numId w:val="3"/>
        </w:numPr>
        <w:tabs>
          <w:tab w:val="left" w:pos="567"/>
        </w:tabs>
        <w:spacing w:line="240" w:lineRule="auto"/>
        <w:jc w:val="both"/>
        <w:rPr>
          <w:szCs w:val="22"/>
        </w:rPr>
      </w:pPr>
      <w:r w:rsidRPr="00F742FF">
        <w:rPr>
          <w:szCs w:val="22"/>
        </w:rPr>
        <w:t>missfärgning av annat än urin (t ex  hud, naglar, hår, svett)</w:t>
      </w:r>
    </w:p>
    <w:p w:rsidR="00434F42" w:rsidRPr="00F742FF" w:rsidRDefault="00434F42" w:rsidP="00974FA6">
      <w:pPr>
        <w:numPr>
          <w:ilvl w:val="0"/>
          <w:numId w:val="3"/>
        </w:numPr>
        <w:tabs>
          <w:tab w:val="left" w:pos="567"/>
        </w:tabs>
        <w:spacing w:line="240" w:lineRule="auto"/>
        <w:jc w:val="both"/>
        <w:rPr>
          <w:szCs w:val="22"/>
        </w:rPr>
      </w:pPr>
      <w:r w:rsidRPr="00F742FF">
        <w:rPr>
          <w:szCs w:val="22"/>
        </w:rPr>
        <w:t>svårighet att svälja</w:t>
      </w:r>
    </w:p>
    <w:p w:rsidR="00434F42" w:rsidRPr="00F742FF" w:rsidRDefault="00434F42" w:rsidP="00974FA6">
      <w:pPr>
        <w:numPr>
          <w:ilvl w:val="0"/>
          <w:numId w:val="3"/>
        </w:numPr>
        <w:tabs>
          <w:tab w:val="left" w:pos="567"/>
        </w:tabs>
        <w:spacing w:line="240" w:lineRule="auto"/>
        <w:jc w:val="both"/>
        <w:rPr>
          <w:szCs w:val="22"/>
        </w:rPr>
      </w:pPr>
      <w:r w:rsidRPr="00F742FF">
        <w:rPr>
          <w:szCs w:val="22"/>
        </w:rPr>
        <w:t>oförmåga att urinera</w:t>
      </w:r>
    </w:p>
    <w:p w:rsidR="00434F42" w:rsidRPr="00F742FF" w:rsidRDefault="00434F42" w:rsidP="007C5306">
      <w:pPr>
        <w:tabs>
          <w:tab w:val="clear" w:pos="567"/>
        </w:tabs>
        <w:spacing w:line="240" w:lineRule="auto"/>
        <w:jc w:val="both"/>
        <w:rPr>
          <w:szCs w:val="22"/>
        </w:rPr>
      </w:pPr>
    </w:p>
    <w:p w:rsidR="00B71F82" w:rsidRPr="00B71F82" w:rsidRDefault="00B71F82" w:rsidP="00B71F82">
      <w:pPr>
        <w:rPr>
          <w:u w:val="single"/>
          <w:lang w:val="sv-SE"/>
        </w:rPr>
      </w:pPr>
      <w:r w:rsidRPr="00B71F82">
        <w:rPr>
          <w:u w:val="single"/>
          <w:lang w:val="sv-SE"/>
        </w:rPr>
        <w:t>Har rapporterats (förekommer hos ett okänt antal personer):</w:t>
      </w:r>
    </w:p>
    <w:p w:rsidR="00B86592" w:rsidRDefault="00B86592" w:rsidP="00B86592">
      <w:pPr>
        <w:rPr>
          <w:lang w:val="sv-SE"/>
        </w:rPr>
      </w:pPr>
      <w:r w:rsidRPr="00EF7E4A">
        <w:rPr>
          <w:lang w:val="sv-SE"/>
        </w:rPr>
        <w:t>Begär efter högre doser av Stalevo som är större än det som krävs för att kontrollera motoriska sy</w:t>
      </w:r>
      <w:r w:rsidR="00B71F82">
        <w:rPr>
          <w:lang w:val="sv-SE"/>
        </w:rPr>
        <w:t>mtom</w:t>
      </w:r>
      <w:r w:rsidRPr="00EF7E4A">
        <w:rPr>
          <w:lang w:val="sv-SE"/>
        </w:rPr>
        <w:t>, känt som dopaminergt dysregleringssyndrom. Vissa patienter upplever svåra onormala ofrivilliga rörelser (dyskinesier), humörsvägningar eller andra biverkningar efter att ha tagit större doser av Stalevo.</w:t>
      </w:r>
    </w:p>
    <w:p w:rsidR="00B86592" w:rsidRDefault="00B86592" w:rsidP="00B86592">
      <w:pPr>
        <w:rPr>
          <w:lang w:val="sv-SE"/>
        </w:rPr>
      </w:pPr>
    </w:p>
    <w:p w:rsidR="00434F42" w:rsidRPr="00B86592" w:rsidRDefault="00434F42" w:rsidP="007C5306">
      <w:pPr>
        <w:tabs>
          <w:tab w:val="clear" w:pos="567"/>
        </w:tabs>
        <w:spacing w:line="240" w:lineRule="auto"/>
        <w:jc w:val="both"/>
        <w:rPr>
          <w:szCs w:val="22"/>
          <w:u w:val="single"/>
          <w:lang w:val="en-US"/>
        </w:rPr>
      </w:pPr>
      <w:r w:rsidRPr="00B86592">
        <w:rPr>
          <w:szCs w:val="22"/>
          <w:u w:val="single"/>
          <w:lang w:val="en-US"/>
        </w:rPr>
        <w:t>Följande biverkningar har också rapporterats:</w:t>
      </w:r>
    </w:p>
    <w:p w:rsidR="00434F42" w:rsidRPr="00F742FF" w:rsidRDefault="00434F42" w:rsidP="00974FA6">
      <w:pPr>
        <w:numPr>
          <w:ilvl w:val="0"/>
          <w:numId w:val="3"/>
        </w:numPr>
        <w:spacing w:line="240" w:lineRule="auto"/>
        <w:rPr>
          <w:szCs w:val="22"/>
        </w:rPr>
      </w:pPr>
      <w:r w:rsidRPr="00F742FF">
        <w:rPr>
          <w:szCs w:val="22"/>
        </w:rPr>
        <w:t>hepatit (inflammation i levern)</w:t>
      </w:r>
    </w:p>
    <w:p w:rsidR="00434F42" w:rsidRPr="00F742FF" w:rsidRDefault="00434F42" w:rsidP="00974FA6">
      <w:pPr>
        <w:numPr>
          <w:ilvl w:val="0"/>
          <w:numId w:val="3"/>
        </w:numPr>
        <w:spacing w:line="240" w:lineRule="auto"/>
        <w:rPr>
          <w:szCs w:val="22"/>
        </w:rPr>
      </w:pPr>
      <w:r w:rsidRPr="00F742FF">
        <w:rPr>
          <w:szCs w:val="22"/>
        </w:rPr>
        <w:t>klåda</w:t>
      </w:r>
    </w:p>
    <w:p w:rsidR="00434F42" w:rsidRPr="00F742FF" w:rsidRDefault="00434F42" w:rsidP="007C5306">
      <w:pPr>
        <w:tabs>
          <w:tab w:val="clear" w:pos="567"/>
        </w:tabs>
        <w:spacing w:line="240" w:lineRule="auto"/>
        <w:rPr>
          <w:szCs w:val="22"/>
        </w:rPr>
      </w:pPr>
    </w:p>
    <w:p w:rsidR="00E873F4" w:rsidRPr="00897A99" w:rsidRDefault="00E873F4" w:rsidP="00E873F4">
      <w:pPr>
        <w:spacing w:line="240" w:lineRule="auto"/>
        <w:ind w:right="-2"/>
        <w:rPr>
          <w:szCs w:val="22"/>
          <w:u w:val="single"/>
        </w:rPr>
      </w:pPr>
      <w:r w:rsidRPr="00897A99">
        <w:rPr>
          <w:szCs w:val="22"/>
          <w:u w:val="single"/>
        </w:rPr>
        <w:t>Du kan uppleva följande biverkningar:</w:t>
      </w:r>
    </w:p>
    <w:p w:rsidR="00E873F4" w:rsidRPr="00F742FF" w:rsidRDefault="00E873F4" w:rsidP="00974FA6">
      <w:pPr>
        <w:numPr>
          <w:ilvl w:val="0"/>
          <w:numId w:val="3"/>
        </w:numPr>
        <w:spacing w:line="240" w:lineRule="auto"/>
        <w:jc w:val="both"/>
        <w:rPr>
          <w:szCs w:val="22"/>
        </w:rPr>
      </w:pPr>
      <w:r>
        <w:rPr>
          <w:szCs w:val="22"/>
        </w:rPr>
        <w:t xml:space="preserve">Oförmåga </w:t>
      </w:r>
      <w:r w:rsidRPr="00B825E4">
        <w:rPr>
          <w:color w:val="000000"/>
          <w:lang w:val="sv-SE"/>
        </w:rPr>
        <w:t>att stå emot impulsen att utföra en handling som kan vara skadlig, vilket kan inkludera:</w:t>
      </w:r>
    </w:p>
    <w:p w:rsidR="00E873F4" w:rsidRPr="00897A99" w:rsidRDefault="00E873F4" w:rsidP="00974FA6">
      <w:pPr>
        <w:widowControl w:val="0"/>
        <w:numPr>
          <w:ilvl w:val="1"/>
          <w:numId w:val="26"/>
        </w:numPr>
        <w:tabs>
          <w:tab w:val="clear" w:pos="567"/>
          <w:tab w:val="clear" w:pos="1080"/>
          <w:tab w:val="num" w:pos="851"/>
        </w:tabs>
        <w:spacing w:line="240" w:lineRule="auto"/>
        <w:ind w:left="851" w:hanging="284"/>
        <w:rPr>
          <w:color w:val="000000"/>
          <w:lang w:val="en-US"/>
        </w:rPr>
      </w:pPr>
      <w:r w:rsidRPr="00897A99">
        <w:rPr>
          <w:color w:val="000000"/>
          <w:szCs w:val="22"/>
          <w:lang w:val="en-US"/>
        </w:rPr>
        <w:t>stark impuls att spela extremt mycket trots allvarliga personliga eller familjära konsekvenser:</w:t>
      </w:r>
    </w:p>
    <w:p w:rsidR="00E873F4" w:rsidRPr="00897A99" w:rsidRDefault="00E873F4" w:rsidP="00974FA6">
      <w:pPr>
        <w:widowControl w:val="0"/>
        <w:numPr>
          <w:ilvl w:val="1"/>
          <w:numId w:val="26"/>
        </w:numPr>
        <w:tabs>
          <w:tab w:val="clear" w:pos="567"/>
          <w:tab w:val="clear" w:pos="1080"/>
          <w:tab w:val="num" w:pos="851"/>
        </w:tabs>
        <w:spacing w:line="240" w:lineRule="auto"/>
        <w:ind w:left="851" w:right="96" w:hanging="284"/>
        <w:rPr>
          <w:color w:val="000000"/>
          <w:lang w:val="en-US"/>
        </w:rPr>
      </w:pPr>
      <w:r w:rsidRPr="00897A99">
        <w:rPr>
          <w:color w:val="000000"/>
          <w:szCs w:val="22"/>
          <w:lang w:val="en-US"/>
        </w:rPr>
        <w:t>förändrat eller ökat sexuellt intresse och beteende som berör dig eller andra betydligt, till exempel en ökad sexlust;</w:t>
      </w:r>
    </w:p>
    <w:p w:rsidR="00E873F4" w:rsidRPr="00897A99" w:rsidRDefault="00E873F4" w:rsidP="00974FA6">
      <w:pPr>
        <w:widowControl w:val="0"/>
        <w:numPr>
          <w:ilvl w:val="1"/>
          <w:numId w:val="26"/>
        </w:numPr>
        <w:tabs>
          <w:tab w:val="clear" w:pos="567"/>
          <w:tab w:val="clear" w:pos="1080"/>
          <w:tab w:val="num" w:pos="851"/>
        </w:tabs>
        <w:spacing w:line="240" w:lineRule="auto"/>
        <w:ind w:left="851" w:right="96" w:hanging="284"/>
        <w:rPr>
          <w:color w:val="000000"/>
          <w:lang w:val="en-US"/>
        </w:rPr>
      </w:pPr>
      <w:r w:rsidRPr="00897A99">
        <w:rPr>
          <w:color w:val="000000"/>
          <w:szCs w:val="22"/>
          <w:lang w:val="en-US"/>
        </w:rPr>
        <w:t>okontrollerad överdriven shopping eller spenderande;</w:t>
      </w:r>
    </w:p>
    <w:p w:rsidR="00E873F4" w:rsidRPr="00897A99" w:rsidRDefault="00E873F4" w:rsidP="00974FA6">
      <w:pPr>
        <w:widowControl w:val="0"/>
        <w:numPr>
          <w:ilvl w:val="1"/>
          <w:numId w:val="26"/>
        </w:numPr>
        <w:tabs>
          <w:tab w:val="clear" w:pos="567"/>
          <w:tab w:val="clear" w:pos="1080"/>
          <w:tab w:val="num" w:pos="851"/>
        </w:tabs>
        <w:spacing w:line="240" w:lineRule="auto"/>
        <w:ind w:left="851" w:right="96" w:hanging="284"/>
        <w:rPr>
          <w:color w:val="000000"/>
          <w:lang w:val="en-US"/>
        </w:rPr>
      </w:pPr>
      <w:r w:rsidRPr="00897A99">
        <w:rPr>
          <w:color w:val="000000"/>
          <w:szCs w:val="22"/>
          <w:lang w:val="en-US"/>
        </w:rPr>
        <w:t>hetsätning (</w:t>
      </w:r>
      <w:r w:rsidRPr="00B825E4">
        <w:rPr>
          <w:color w:val="000000"/>
          <w:lang w:val="sv-SE"/>
        </w:rPr>
        <w:t>äta stora mängder mat under en kort period) eller tvångsmässigt matintag (äta mer mat än normalt och mer än vad som behövs för att tillfredsställa din hunger)</w:t>
      </w:r>
      <w:r>
        <w:rPr>
          <w:color w:val="000000"/>
          <w:lang w:val="sv-SE"/>
        </w:rPr>
        <w:t>.</w:t>
      </w:r>
    </w:p>
    <w:p w:rsidR="00E873F4" w:rsidRPr="00897A99" w:rsidRDefault="00E873F4" w:rsidP="00E873F4">
      <w:pPr>
        <w:widowControl w:val="0"/>
        <w:tabs>
          <w:tab w:val="clear" w:pos="567"/>
        </w:tabs>
        <w:spacing w:line="240" w:lineRule="auto"/>
        <w:ind w:left="851" w:right="96"/>
        <w:rPr>
          <w:color w:val="000000"/>
          <w:lang w:val="en-US"/>
        </w:rPr>
      </w:pPr>
    </w:p>
    <w:p w:rsidR="00E873F4" w:rsidRPr="00D90CD2" w:rsidRDefault="00E873F4" w:rsidP="00E873F4">
      <w:pPr>
        <w:widowControl w:val="0"/>
        <w:ind w:left="425" w:right="96"/>
        <w:rPr>
          <w:color w:val="000000"/>
          <w:lang w:val="sv-SE"/>
        </w:rPr>
      </w:pPr>
      <w:r w:rsidRPr="00D90CD2">
        <w:rPr>
          <w:color w:val="000000"/>
          <w:lang w:val="sv-SE"/>
        </w:rPr>
        <w:t xml:space="preserve">Berätta för din läkare om du upplever något </w:t>
      </w:r>
      <w:r>
        <w:rPr>
          <w:color w:val="000000"/>
          <w:lang w:val="sv-SE"/>
        </w:rPr>
        <w:t>av dessa symptom; man kommer di</w:t>
      </w:r>
      <w:r w:rsidRPr="00D90CD2">
        <w:rPr>
          <w:color w:val="000000"/>
          <w:lang w:val="sv-SE"/>
        </w:rPr>
        <w:t>skutera hur man ska hantera eller reducera dessa symptom.</w:t>
      </w:r>
    </w:p>
    <w:p w:rsidR="00434F42" w:rsidRPr="00F742FF" w:rsidRDefault="00434F42" w:rsidP="007C5306">
      <w:pPr>
        <w:spacing w:line="240" w:lineRule="auto"/>
        <w:ind w:right="-2"/>
        <w:rPr>
          <w:szCs w:val="22"/>
          <w:lang w:val="en-US"/>
        </w:rPr>
      </w:pPr>
    </w:p>
    <w:p w:rsidR="00CF4FCF" w:rsidRPr="00A07C33" w:rsidRDefault="00CF4FCF" w:rsidP="00CF4FCF">
      <w:pPr>
        <w:numPr>
          <w:ilvl w:val="12"/>
          <w:numId w:val="0"/>
        </w:numPr>
        <w:outlineLvl w:val="0"/>
        <w:rPr>
          <w:b/>
          <w:szCs w:val="22"/>
          <w:lang w:val="sv-SE"/>
        </w:rPr>
      </w:pPr>
      <w:r w:rsidRPr="00A07C33">
        <w:rPr>
          <w:b/>
          <w:szCs w:val="22"/>
          <w:lang w:val="sv-SE"/>
        </w:rPr>
        <w:t>Rapportering av biverkningar</w:t>
      </w:r>
    </w:p>
    <w:p w:rsidR="00E873F4" w:rsidRPr="00E85C93" w:rsidRDefault="00CF4FCF" w:rsidP="00E85C93">
      <w:pPr>
        <w:ind w:right="-2"/>
        <w:rPr>
          <w:szCs w:val="22"/>
          <w:lang w:val="sv-SE"/>
        </w:rPr>
      </w:pPr>
      <w:r w:rsidRPr="00A07C33">
        <w:rPr>
          <w:szCs w:val="22"/>
          <w:lang w:val="sv-SE"/>
        </w:rPr>
        <w:t>Om</w:t>
      </w:r>
      <w:r>
        <w:rPr>
          <w:szCs w:val="22"/>
          <w:lang w:val="sv-SE"/>
        </w:rPr>
        <w:t xml:space="preserve"> du får biverkningar, tala med </w:t>
      </w:r>
      <w:r w:rsidRPr="00A07C33">
        <w:rPr>
          <w:szCs w:val="22"/>
          <w:lang w:val="sv-SE"/>
        </w:rPr>
        <w:t>läkare</w:t>
      </w:r>
      <w:r w:rsidR="00742DB0">
        <w:rPr>
          <w:szCs w:val="22"/>
          <w:lang w:val="sv-SE"/>
        </w:rPr>
        <w:t xml:space="preserve"> eller</w:t>
      </w:r>
      <w:r w:rsidRPr="00A07C33">
        <w:rPr>
          <w:szCs w:val="22"/>
          <w:lang w:val="sv-SE"/>
        </w:rPr>
        <w:t xml:space="preserve"> apotekspersonal.</w:t>
      </w:r>
      <w:r w:rsidRPr="00A07C33">
        <w:rPr>
          <w:color w:val="FF0000"/>
          <w:szCs w:val="22"/>
          <w:lang w:val="sv-SE"/>
        </w:rPr>
        <w:t xml:space="preserve"> </w:t>
      </w:r>
      <w:r w:rsidRPr="00A07C33">
        <w:rPr>
          <w:szCs w:val="22"/>
          <w:lang w:val="sv-SE"/>
        </w:rPr>
        <w:t>Detta gäller även</w:t>
      </w:r>
      <w:r w:rsidRPr="00512D04">
        <w:rPr>
          <w:lang w:val="sv-SE"/>
        </w:rPr>
        <w:t xml:space="preserve"> </w:t>
      </w:r>
      <w:r w:rsidRPr="00A07C33">
        <w:rPr>
          <w:szCs w:val="22"/>
          <w:lang w:val="sv-SE"/>
        </w:rPr>
        <w:t>biverkningar som inte nämns i denna information. Du kan också rapportera biverkningar direkt</w:t>
      </w:r>
      <w:r>
        <w:rPr>
          <w:szCs w:val="22"/>
          <w:lang w:val="sv-SE"/>
        </w:rPr>
        <w:t xml:space="preserve"> via </w:t>
      </w:r>
      <w:r w:rsidRPr="004A7F41">
        <w:rPr>
          <w:szCs w:val="22"/>
          <w:highlight w:val="lightGray"/>
          <w:lang w:val="sv-SE"/>
        </w:rPr>
        <w:t xml:space="preserve">det nationella rapporteringssystemet listat i </w:t>
      </w:r>
      <w:hyperlink r:id="rId23" w:history="1">
        <w:r w:rsidRPr="004A7F41">
          <w:rPr>
            <w:rStyle w:val="Hyperlink"/>
            <w:highlight w:val="lightGray"/>
            <w:lang w:val="sv-SE"/>
          </w:rPr>
          <w:t>bilaga V</w:t>
        </w:r>
      </w:hyperlink>
      <w:r w:rsidRPr="00921F9F">
        <w:rPr>
          <w:color w:val="92D050"/>
          <w:szCs w:val="22"/>
          <w:lang w:val="sv-SE"/>
        </w:rPr>
        <w:t>.</w:t>
      </w:r>
      <w:r w:rsidRPr="00A07C33">
        <w:rPr>
          <w:szCs w:val="22"/>
          <w:lang w:val="sv-SE"/>
        </w:rPr>
        <w:t xml:space="preserve"> Genom att rapportera biverkningar kan du bidra till att öka informationen om läkemedels säkerhet.</w:t>
      </w:r>
    </w:p>
    <w:p w:rsidR="00434F42" w:rsidRPr="00E85C93" w:rsidRDefault="00434F42" w:rsidP="00434F42">
      <w:pPr>
        <w:spacing w:line="240" w:lineRule="auto"/>
        <w:ind w:right="-2"/>
        <w:rPr>
          <w:szCs w:val="22"/>
          <w:lang w:val="sv-SE"/>
        </w:rPr>
      </w:pPr>
    </w:p>
    <w:p w:rsidR="00434F42" w:rsidRPr="00E85C93" w:rsidRDefault="00434F42" w:rsidP="00434F42">
      <w:pPr>
        <w:spacing w:line="240" w:lineRule="auto"/>
        <w:ind w:right="-2"/>
        <w:rPr>
          <w:szCs w:val="22"/>
          <w:lang w:val="sv-SE"/>
        </w:rPr>
      </w:pPr>
    </w:p>
    <w:p w:rsidR="00434F42" w:rsidRPr="007E0ECC" w:rsidRDefault="00434F42" w:rsidP="00434F42">
      <w:pPr>
        <w:spacing w:line="240" w:lineRule="auto"/>
        <w:ind w:left="567" w:right="-2" w:hanging="567"/>
        <w:rPr>
          <w:szCs w:val="22"/>
          <w:lang w:val="sv-SE"/>
        </w:rPr>
      </w:pPr>
      <w:r w:rsidRPr="007E0ECC">
        <w:rPr>
          <w:b/>
          <w:szCs w:val="22"/>
          <w:lang w:val="sv-SE"/>
        </w:rPr>
        <w:t>5.</w:t>
      </w:r>
      <w:r w:rsidRPr="007E0ECC">
        <w:rPr>
          <w:b/>
          <w:szCs w:val="22"/>
          <w:lang w:val="sv-SE"/>
        </w:rPr>
        <w:tab/>
      </w:r>
      <w:r w:rsidR="00463A5C" w:rsidRPr="007E0ECC">
        <w:rPr>
          <w:b/>
          <w:szCs w:val="22"/>
          <w:lang w:val="sv-SE"/>
        </w:rPr>
        <w:t>Hur Stalevo ska förvaras</w:t>
      </w:r>
    </w:p>
    <w:p w:rsidR="00434F42" w:rsidRPr="007E0ECC" w:rsidRDefault="00434F42" w:rsidP="00434F42">
      <w:pPr>
        <w:spacing w:line="240" w:lineRule="auto"/>
        <w:ind w:right="-2"/>
        <w:rPr>
          <w:szCs w:val="22"/>
          <w:lang w:val="sv-SE"/>
        </w:rPr>
      </w:pPr>
    </w:p>
    <w:p w:rsidR="00434F42" w:rsidRPr="007E0ECC" w:rsidRDefault="00434F42" w:rsidP="00434F42">
      <w:pPr>
        <w:spacing w:line="240" w:lineRule="auto"/>
        <w:ind w:right="-2"/>
        <w:rPr>
          <w:szCs w:val="22"/>
          <w:lang w:val="sv-SE"/>
        </w:rPr>
      </w:pPr>
      <w:r w:rsidRPr="007E0ECC">
        <w:rPr>
          <w:szCs w:val="22"/>
          <w:lang w:val="sv-SE"/>
        </w:rPr>
        <w:t>Förvara</w:t>
      </w:r>
      <w:r w:rsidR="00463A5C" w:rsidRPr="007E0ECC">
        <w:rPr>
          <w:szCs w:val="22"/>
          <w:lang w:val="sv-SE"/>
        </w:rPr>
        <w:t xml:space="preserve"> detta läkemedel</w:t>
      </w:r>
      <w:r w:rsidRPr="007E0ECC">
        <w:rPr>
          <w:szCs w:val="22"/>
          <w:lang w:val="sv-SE"/>
        </w:rPr>
        <w:t xml:space="preserve"> utom syn- och räckhåll för barn.</w:t>
      </w:r>
    </w:p>
    <w:p w:rsidR="00434F42" w:rsidRPr="007E0ECC" w:rsidRDefault="00434F42" w:rsidP="00434F42">
      <w:pPr>
        <w:spacing w:line="240" w:lineRule="auto"/>
        <w:ind w:right="-2"/>
        <w:rPr>
          <w:szCs w:val="22"/>
          <w:lang w:val="sv-SE"/>
        </w:rPr>
      </w:pPr>
    </w:p>
    <w:p w:rsidR="00434F42" w:rsidRPr="00F742FF" w:rsidRDefault="00434F42" w:rsidP="00434F42">
      <w:pPr>
        <w:spacing w:line="240" w:lineRule="auto"/>
        <w:ind w:right="-2"/>
        <w:rPr>
          <w:szCs w:val="22"/>
          <w:lang w:val="en-US"/>
        </w:rPr>
      </w:pPr>
      <w:r w:rsidRPr="00F742FF">
        <w:rPr>
          <w:szCs w:val="22"/>
          <w:lang w:val="en-US"/>
        </w:rPr>
        <w:t>Används före utgångsdatum som anges på etiketten och kartongen</w:t>
      </w:r>
      <w:r w:rsidR="00932FBE">
        <w:rPr>
          <w:szCs w:val="22"/>
          <w:lang w:val="en-US"/>
        </w:rPr>
        <w:t xml:space="preserve"> efter Utg.dat.</w:t>
      </w:r>
      <w:r w:rsidRPr="00F742FF">
        <w:rPr>
          <w:szCs w:val="22"/>
          <w:lang w:val="en-US"/>
        </w:rPr>
        <w:t>. Utgångsdatumet är den sista dagen i angiven månad.</w:t>
      </w:r>
    </w:p>
    <w:p w:rsidR="00434F42" w:rsidRPr="00F742FF" w:rsidRDefault="00434F42" w:rsidP="00434F42">
      <w:pPr>
        <w:spacing w:line="240" w:lineRule="auto"/>
        <w:ind w:right="-2"/>
        <w:rPr>
          <w:szCs w:val="22"/>
          <w:lang w:val="en-US"/>
        </w:rPr>
      </w:pPr>
    </w:p>
    <w:p w:rsidR="00434F42" w:rsidRPr="00F742FF" w:rsidRDefault="00434F42" w:rsidP="00434F42">
      <w:pPr>
        <w:suppressAutoHyphens/>
        <w:spacing w:line="240" w:lineRule="auto"/>
        <w:rPr>
          <w:szCs w:val="22"/>
          <w:lang w:val="en-US"/>
        </w:rPr>
      </w:pPr>
      <w:r w:rsidRPr="00F742FF">
        <w:rPr>
          <w:szCs w:val="22"/>
          <w:lang w:val="en-US"/>
        </w:rPr>
        <w:t>Inga särskilda förvaringsanvisningar.</w:t>
      </w:r>
    </w:p>
    <w:p w:rsidR="00434F42" w:rsidRPr="00F742FF" w:rsidRDefault="00434F42" w:rsidP="00434F42">
      <w:pPr>
        <w:spacing w:line="240" w:lineRule="auto"/>
        <w:ind w:right="-2"/>
        <w:rPr>
          <w:szCs w:val="22"/>
          <w:lang w:val="en-US"/>
        </w:rPr>
      </w:pPr>
    </w:p>
    <w:p w:rsidR="00434F42" w:rsidRPr="00F742FF" w:rsidRDefault="00463A5C" w:rsidP="00434F42">
      <w:pPr>
        <w:spacing w:line="240" w:lineRule="auto"/>
        <w:ind w:right="-2"/>
        <w:rPr>
          <w:szCs w:val="22"/>
          <w:lang w:val="en-US"/>
        </w:rPr>
      </w:pPr>
      <w:r>
        <w:rPr>
          <w:szCs w:val="22"/>
          <w:lang w:val="en-US"/>
        </w:rPr>
        <w:t>Läkemedlet</w:t>
      </w:r>
      <w:r w:rsidRPr="004A757B">
        <w:rPr>
          <w:szCs w:val="22"/>
          <w:lang w:val="en-US"/>
        </w:rPr>
        <w:t xml:space="preserve"> </w:t>
      </w:r>
      <w:r w:rsidR="00434F42" w:rsidRPr="00F742FF">
        <w:rPr>
          <w:szCs w:val="22"/>
          <w:lang w:val="en-US"/>
        </w:rPr>
        <w:t xml:space="preserve">ska inte kastas i avloppet eller bland hushållsavfall. Fråga apotekspersonalen hur man </w:t>
      </w:r>
      <w:r>
        <w:rPr>
          <w:szCs w:val="22"/>
          <w:lang w:val="en-US"/>
        </w:rPr>
        <w:t xml:space="preserve">kastar läkemedel </w:t>
      </w:r>
      <w:r w:rsidR="00434F42" w:rsidRPr="00F742FF">
        <w:rPr>
          <w:szCs w:val="22"/>
          <w:lang w:val="en-US"/>
        </w:rPr>
        <w:t>som inte längre används. Dessa åtgärder är till för att skydda miljön.</w:t>
      </w:r>
    </w:p>
    <w:p w:rsidR="00434F42" w:rsidRPr="00F742FF" w:rsidRDefault="00434F42" w:rsidP="00434F42">
      <w:pPr>
        <w:spacing w:line="240" w:lineRule="auto"/>
        <w:ind w:right="-2"/>
        <w:rPr>
          <w:szCs w:val="22"/>
          <w:lang w:val="en-US"/>
        </w:rPr>
      </w:pPr>
    </w:p>
    <w:p w:rsidR="00434F42" w:rsidRPr="00F742FF" w:rsidRDefault="00434F42" w:rsidP="00434F42">
      <w:pPr>
        <w:spacing w:line="240" w:lineRule="auto"/>
        <w:ind w:right="-2"/>
        <w:rPr>
          <w:b/>
          <w:szCs w:val="22"/>
          <w:lang w:val="en-US"/>
        </w:rPr>
      </w:pPr>
    </w:p>
    <w:p w:rsidR="00434F42" w:rsidRPr="00F742FF" w:rsidRDefault="00434F42" w:rsidP="00434F42">
      <w:pPr>
        <w:spacing w:line="240" w:lineRule="auto"/>
        <w:ind w:right="-2"/>
        <w:rPr>
          <w:szCs w:val="22"/>
          <w:lang w:val="en-US"/>
        </w:rPr>
      </w:pPr>
      <w:r w:rsidRPr="00F742FF">
        <w:rPr>
          <w:b/>
          <w:szCs w:val="22"/>
          <w:lang w:val="en-US"/>
        </w:rPr>
        <w:t>6.</w:t>
      </w:r>
      <w:r w:rsidRPr="00F742FF">
        <w:rPr>
          <w:b/>
          <w:szCs w:val="22"/>
          <w:lang w:val="en-US"/>
        </w:rPr>
        <w:tab/>
      </w:r>
      <w:r w:rsidR="00463A5C" w:rsidRPr="00897A99">
        <w:rPr>
          <w:b/>
          <w:szCs w:val="22"/>
          <w:lang w:val="en-US"/>
        </w:rPr>
        <w:t>Förpackningens innehåll och övriga upplysningar</w:t>
      </w:r>
    </w:p>
    <w:p w:rsidR="00434F42" w:rsidRPr="00F742FF" w:rsidRDefault="00434F42" w:rsidP="00434F42">
      <w:pPr>
        <w:spacing w:line="240" w:lineRule="auto"/>
        <w:ind w:right="-2"/>
        <w:rPr>
          <w:szCs w:val="22"/>
          <w:lang w:val="en-US"/>
        </w:rPr>
      </w:pPr>
    </w:p>
    <w:p w:rsidR="00434F42" w:rsidRPr="00F742FF" w:rsidRDefault="00434F42" w:rsidP="00434F42">
      <w:pPr>
        <w:suppressAutoHyphens/>
        <w:spacing w:line="240" w:lineRule="auto"/>
        <w:ind w:left="1" w:hanging="1"/>
        <w:rPr>
          <w:b/>
          <w:szCs w:val="22"/>
          <w:lang w:val="en-US"/>
        </w:rPr>
      </w:pPr>
      <w:r w:rsidRPr="00F742FF">
        <w:rPr>
          <w:b/>
          <w:szCs w:val="22"/>
          <w:lang w:val="en-US"/>
        </w:rPr>
        <w:t>Innehållsdeklaration</w:t>
      </w:r>
    </w:p>
    <w:p w:rsidR="00434F42" w:rsidRPr="00F742FF" w:rsidRDefault="00434F42" w:rsidP="00434F42">
      <w:pPr>
        <w:suppressAutoHyphens/>
        <w:spacing w:line="240" w:lineRule="auto"/>
        <w:ind w:left="1" w:hanging="1"/>
        <w:rPr>
          <w:b/>
          <w:szCs w:val="22"/>
          <w:lang w:val="en-US"/>
        </w:rPr>
      </w:pPr>
    </w:p>
    <w:p w:rsidR="00434F42" w:rsidRPr="00F742FF" w:rsidRDefault="00434F42" w:rsidP="00974FA6">
      <w:pPr>
        <w:numPr>
          <w:ilvl w:val="0"/>
          <w:numId w:val="2"/>
        </w:numPr>
        <w:spacing w:line="240" w:lineRule="auto"/>
        <w:ind w:left="567" w:right="-2" w:hanging="567"/>
        <w:rPr>
          <w:szCs w:val="22"/>
        </w:rPr>
      </w:pPr>
      <w:r w:rsidRPr="00F742FF">
        <w:rPr>
          <w:szCs w:val="22"/>
        </w:rPr>
        <w:t>De aktiva substanserna i Stalevo är levodopa, karbidopa och entakapon.</w:t>
      </w:r>
    </w:p>
    <w:p w:rsidR="00434F42" w:rsidRPr="00F742FF" w:rsidRDefault="007C5306" w:rsidP="00974FA6">
      <w:pPr>
        <w:numPr>
          <w:ilvl w:val="0"/>
          <w:numId w:val="2"/>
        </w:numPr>
        <w:spacing w:line="240" w:lineRule="auto"/>
        <w:ind w:left="567" w:right="-2" w:hanging="567"/>
        <w:rPr>
          <w:szCs w:val="22"/>
        </w:rPr>
      </w:pPr>
      <w:r w:rsidRPr="00F742FF">
        <w:rPr>
          <w:szCs w:val="22"/>
        </w:rPr>
        <w:t>Varje Stalevo 175 mg/43,7</w:t>
      </w:r>
      <w:r w:rsidR="00434F42" w:rsidRPr="00F742FF">
        <w:rPr>
          <w:szCs w:val="22"/>
        </w:rPr>
        <w:t>5 mg/200 mg tablett innehåller 1</w:t>
      </w:r>
      <w:r w:rsidR="00A80A70" w:rsidRPr="00F742FF">
        <w:rPr>
          <w:szCs w:val="22"/>
        </w:rPr>
        <w:t>7</w:t>
      </w:r>
      <w:r w:rsidR="00434F42" w:rsidRPr="00F742FF">
        <w:rPr>
          <w:szCs w:val="22"/>
        </w:rPr>
        <w:t xml:space="preserve">5 mg levodopa, </w:t>
      </w:r>
      <w:r w:rsidR="00935175" w:rsidRPr="00F742FF">
        <w:rPr>
          <w:szCs w:val="22"/>
        </w:rPr>
        <w:t>43,75</w:t>
      </w:r>
      <w:r w:rsidR="00434F42" w:rsidRPr="00F742FF">
        <w:rPr>
          <w:szCs w:val="22"/>
        </w:rPr>
        <w:t> mg karbidopa och 200 mg entakapon.</w:t>
      </w:r>
    </w:p>
    <w:p w:rsidR="00434F42" w:rsidRPr="00F742FF" w:rsidRDefault="00434F42" w:rsidP="00974FA6">
      <w:pPr>
        <w:numPr>
          <w:ilvl w:val="0"/>
          <w:numId w:val="2"/>
        </w:numPr>
        <w:spacing w:line="240" w:lineRule="auto"/>
        <w:ind w:left="567" w:right="-2" w:hanging="567"/>
        <w:rPr>
          <w:szCs w:val="22"/>
        </w:rPr>
      </w:pPr>
      <w:r w:rsidRPr="00F742FF">
        <w:rPr>
          <w:szCs w:val="22"/>
        </w:rPr>
        <w:t>Övriga innehållsämnen i tablettkärnan är kroskarmellosnatrium, magnesiumstearat, majsstärkelse, mannitol (E421) och povidon (E1201)</w:t>
      </w:r>
    </w:p>
    <w:p w:rsidR="00434F42" w:rsidRPr="00F742FF" w:rsidRDefault="00434F42" w:rsidP="00974FA6">
      <w:pPr>
        <w:numPr>
          <w:ilvl w:val="0"/>
          <w:numId w:val="2"/>
        </w:numPr>
        <w:spacing w:line="240" w:lineRule="auto"/>
        <w:ind w:left="567" w:right="-2" w:hanging="567"/>
        <w:rPr>
          <w:szCs w:val="22"/>
          <w:lang w:val="en-US"/>
        </w:rPr>
      </w:pPr>
      <w:r w:rsidRPr="00F742FF">
        <w:rPr>
          <w:szCs w:val="22"/>
          <w:lang w:val="en-US"/>
        </w:rPr>
        <w:t>Filmdrageringen innehåller glycerol (85 procent) (E422), hypromellos, magnesiumstearat, polysorbat 80, röd järnoxid (E172), sackaros och titandioxid (E171).</w:t>
      </w:r>
    </w:p>
    <w:p w:rsidR="00434F42" w:rsidRPr="00F742FF" w:rsidRDefault="00434F42" w:rsidP="00434F42">
      <w:pPr>
        <w:spacing w:line="240" w:lineRule="auto"/>
        <w:ind w:right="-2"/>
        <w:rPr>
          <w:b/>
          <w:szCs w:val="22"/>
          <w:lang w:val="en-US"/>
        </w:rPr>
      </w:pPr>
    </w:p>
    <w:p w:rsidR="00434F42" w:rsidRPr="00F742FF" w:rsidRDefault="00434F42" w:rsidP="00434F42">
      <w:pPr>
        <w:spacing w:line="240" w:lineRule="auto"/>
        <w:ind w:right="-2"/>
        <w:rPr>
          <w:b/>
          <w:szCs w:val="22"/>
          <w:lang w:val="en-US"/>
        </w:rPr>
      </w:pPr>
      <w:r w:rsidRPr="00F742FF">
        <w:rPr>
          <w:b/>
          <w:szCs w:val="22"/>
          <w:lang w:val="en-US"/>
        </w:rPr>
        <w:t>Läkemedlets utseende och förpackningsstorlekar</w:t>
      </w:r>
    </w:p>
    <w:p w:rsidR="00434F42" w:rsidRPr="00F742FF" w:rsidRDefault="00434F42" w:rsidP="00434F42">
      <w:pPr>
        <w:spacing w:line="240" w:lineRule="auto"/>
        <w:ind w:right="-2"/>
        <w:rPr>
          <w:b/>
          <w:szCs w:val="22"/>
          <w:lang w:val="en-US"/>
        </w:rPr>
      </w:pPr>
    </w:p>
    <w:p w:rsidR="00434F42" w:rsidRPr="00F742FF" w:rsidRDefault="007C5306" w:rsidP="00434F42">
      <w:pPr>
        <w:numPr>
          <w:ilvl w:val="12"/>
          <w:numId w:val="0"/>
        </w:numPr>
        <w:spacing w:line="240" w:lineRule="auto"/>
        <w:rPr>
          <w:szCs w:val="22"/>
          <w:lang w:val="en-US"/>
        </w:rPr>
      </w:pPr>
      <w:r w:rsidRPr="00F742FF">
        <w:rPr>
          <w:szCs w:val="22"/>
          <w:lang w:val="en-US"/>
        </w:rPr>
        <w:t>Stalevo 175 mg/43,7</w:t>
      </w:r>
      <w:r w:rsidR="00434F42" w:rsidRPr="00F742FF">
        <w:rPr>
          <w:szCs w:val="22"/>
          <w:lang w:val="en-US"/>
        </w:rPr>
        <w:t xml:space="preserve">5 mg/200 mg: ljust rödbruna ovala filmdragerade </w:t>
      </w:r>
      <w:r w:rsidRPr="00F742FF">
        <w:rPr>
          <w:szCs w:val="22"/>
          <w:lang w:val="en-US"/>
        </w:rPr>
        <w:t>tabletter märkta med ”LCE 17</w:t>
      </w:r>
      <w:r w:rsidR="00434F42" w:rsidRPr="00F742FF">
        <w:rPr>
          <w:szCs w:val="22"/>
          <w:lang w:val="en-US"/>
        </w:rPr>
        <w:t>5” på ena sidan.</w:t>
      </w:r>
    </w:p>
    <w:p w:rsidR="00434F42" w:rsidRPr="00F742FF" w:rsidRDefault="00434F42" w:rsidP="00434F42">
      <w:pPr>
        <w:numPr>
          <w:ilvl w:val="12"/>
          <w:numId w:val="0"/>
        </w:numPr>
        <w:spacing w:line="240" w:lineRule="auto"/>
        <w:rPr>
          <w:szCs w:val="22"/>
          <w:lang w:val="en-US"/>
        </w:rPr>
      </w:pPr>
    </w:p>
    <w:p w:rsidR="00434F42" w:rsidRPr="00F742FF" w:rsidRDefault="007C5306" w:rsidP="00434F42">
      <w:pPr>
        <w:numPr>
          <w:ilvl w:val="12"/>
          <w:numId w:val="0"/>
        </w:numPr>
        <w:spacing w:line="240" w:lineRule="auto"/>
        <w:rPr>
          <w:szCs w:val="22"/>
          <w:lang w:val="en-US"/>
        </w:rPr>
      </w:pPr>
      <w:r w:rsidRPr="00F742FF">
        <w:rPr>
          <w:szCs w:val="22"/>
          <w:lang w:val="en-US"/>
        </w:rPr>
        <w:t>Stalevo 175 mg/43,7</w:t>
      </w:r>
      <w:r w:rsidR="00434F42" w:rsidRPr="00F742FF">
        <w:rPr>
          <w:szCs w:val="22"/>
          <w:lang w:val="en-US"/>
        </w:rPr>
        <w:t>5 mg/200 mg tabletter finns i fem olika förpackningsstorlekar (10, 30, 100, 130 eller 175 tabletter). Eventuellt kommer inte alla förpackningsstorlekar att marknadsföras.</w:t>
      </w:r>
    </w:p>
    <w:p w:rsidR="00434F42" w:rsidRDefault="00434F42" w:rsidP="00434F42">
      <w:pPr>
        <w:spacing w:line="240" w:lineRule="auto"/>
        <w:ind w:right="-2"/>
        <w:rPr>
          <w:szCs w:val="22"/>
          <w:lang w:val="en-US"/>
        </w:rPr>
      </w:pPr>
    </w:p>
    <w:p w:rsidR="00463A5C" w:rsidRPr="00F742FF" w:rsidRDefault="00463A5C" w:rsidP="00434F42">
      <w:pPr>
        <w:spacing w:line="240" w:lineRule="auto"/>
        <w:ind w:right="-2"/>
        <w:rPr>
          <w:szCs w:val="22"/>
          <w:lang w:val="en-US"/>
        </w:rPr>
      </w:pPr>
    </w:p>
    <w:p w:rsidR="00434F42" w:rsidRPr="006938D5" w:rsidRDefault="00434F42" w:rsidP="006938D5">
      <w:pPr>
        <w:rPr>
          <w:b/>
          <w:lang w:val="en-US"/>
        </w:rPr>
      </w:pPr>
      <w:r w:rsidRPr="006938D5">
        <w:rPr>
          <w:b/>
          <w:lang w:val="en-US"/>
        </w:rPr>
        <w:t>Innehavare av godkännande för försäljning</w:t>
      </w:r>
    </w:p>
    <w:p w:rsidR="00434F42" w:rsidRPr="00F742FF" w:rsidRDefault="00434F42" w:rsidP="00434F42">
      <w:pPr>
        <w:rPr>
          <w:szCs w:val="22"/>
          <w:lang w:val="en-US"/>
        </w:rPr>
      </w:pPr>
    </w:p>
    <w:p w:rsidR="00434F42" w:rsidRPr="00F742FF" w:rsidRDefault="00434F42" w:rsidP="00434F42">
      <w:pPr>
        <w:spacing w:line="240" w:lineRule="auto"/>
        <w:rPr>
          <w:szCs w:val="22"/>
          <w:lang w:val="en-US"/>
        </w:rPr>
      </w:pPr>
      <w:r w:rsidRPr="00F742FF">
        <w:rPr>
          <w:szCs w:val="22"/>
          <w:lang w:val="en-US"/>
        </w:rPr>
        <w:t>Orion Corporation</w:t>
      </w:r>
    </w:p>
    <w:p w:rsidR="00434F42" w:rsidRPr="00F742FF" w:rsidRDefault="00434F42" w:rsidP="00434F42">
      <w:pPr>
        <w:spacing w:line="240" w:lineRule="auto"/>
        <w:rPr>
          <w:szCs w:val="22"/>
          <w:lang w:val="en-US"/>
        </w:rPr>
      </w:pPr>
      <w:r w:rsidRPr="00F742FF">
        <w:rPr>
          <w:szCs w:val="22"/>
          <w:lang w:val="en-US"/>
        </w:rPr>
        <w:t>Orionintie 1</w:t>
      </w:r>
    </w:p>
    <w:p w:rsidR="00434F42" w:rsidRPr="00F742FF" w:rsidRDefault="00434F42" w:rsidP="00434F42">
      <w:pPr>
        <w:spacing w:line="240" w:lineRule="auto"/>
        <w:rPr>
          <w:szCs w:val="22"/>
          <w:lang w:val="en-US"/>
        </w:rPr>
      </w:pPr>
      <w:r w:rsidRPr="00F742FF">
        <w:rPr>
          <w:szCs w:val="22"/>
          <w:lang w:val="en-US"/>
        </w:rPr>
        <w:t>FI-02200 Espoo</w:t>
      </w:r>
    </w:p>
    <w:p w:rsidR="00434F42" w:rsidRPr="00F742FF" w:rsidRDefault="00434F42" w:rsidP="00434F42">
      <w:pPr>
        <w:spacing w:line="240" w:lineRule="auto"/>
        <w:rPr>
          <w:szCs w:val="22"/>
          <w:lang w:val="en-US"/>
        </w:rPr>
      </w:pPr>
      <w:r w:rsidRPr="00F742FF">
        <w:rPr>
          <w:szCs w:val="22"/>
          <w:lang w:val="en-US"/>
        </w:rPr>
        <w:t>Finland</w:t>
      </w:r>
    </w:p>
    <w:p w:rsidR="00434F42" w:rsidRPr="00F742FF" w:rsidRDefault="00434F42" w:rsidP="00434F42">
      <w:pPr>
        <w:suppressAutoHyphens/>
        <w:spacing w:line="240" w:lineRule="auto"/>
        <w:ind w:left="1" w:hanging="1"/>
        <w:rPr>
          <w:szCs w:val="22"/>
          <w:lang w:val="en-US"/>
        </w:rPr>
      </w:pPr>
    </w:p>
    <w:p w:rsidR="00A55A8E" w:rsidRPr="00775FEA" w:rsidRDefault="00A55A8E" w:rsidP="00A55A8E">
      <w:pPr>
        <w:ind w:right="-45"/>
        <w:rPr>
          <w:b/>
          <w:szCs w:val="22"/>
        </w:rPr>
      </w:pPr>
      <w:r w:rsidRPr="00775FEA">
        <w:rPr>
          <w:b/>
          <w:szCs w:val="22"/>
        </w:rPr>
        <w:t>Tillverkare</w:t>
      </w:r>
    </w:p>
    <w:p w:rsidR="00A55A8E" w:rsidRPr="00F47904" w:rsidRDefault="00A55A8E" w:rsidP="00A55A8E">
      <w:pPr>
        <w:ind w:right="-45"/>
        <w:rPr>
          <w:szCs w:val="22"/>
        </w:rPr>
      </w:pPr>
      <w:r w:rsidRPr="00F47904">
        <w:rPr>
          <w:szCs w:val="22"/>
        </w:rPr>
        <w:t>Orion Corporation Orion Pharma</w:t>
      </w:r>
    </w:p>
    <w:p w:rsidR="00A55A8E" w:rsidRPr="00F47904" w:rsidRDefault="00A55A8E" w:rsidP="00A55A8E">
      <w:pPr>
        <w:ind w:right="-45"/>
        <w:rPr>
          <w:szCs w:val="22"/>
        </w:rPr>
      </w:pPr>
      <w:r w:rsidRPr="00F47904">
        <w:rPr>
          <w:szCs w:val="22"/>
        </w:rPr>
        <w:t>Joensuunkatu 7</w:t>
      </w:r>
    </w:p>
    <w:p w:rsidR="00A55A8E" w:rsidRPr="00F47904" w:rsidRDefault="00A55A8E" w:rsidP="00A55A8E">
      <w:pPr>
        <w:ind w:right="-45"/>
        <w:rPr>
          <w:szCs w:val="22"/>
        </w:rPr>
      </w:pPr>
      <w:r w:rsidRPr="00F47904">
        <w:rPr>
          <w:szCs w:val="22"/>
        </w:rPr>
        <w:t>FI-24100 Salo</w:t>
      </w:r>
    </w:p>
    <w:p w:rsidR="00A55A8E" w:rsidRPr="00834BE7" w:rsidRDefault="00A55A8E" w:rsidP="00A55A8E">
      <w:r>
        <w:rPr>
          <w:szCs w:val="22"/>
        </w:rPr>
        <w:t>Finland</w:t>
      </w:r>
    </w:p>
    <w:p w:rsidR="00434F42" w:rsidRDefault="00434F42" w:rsidP="00434F42">
      <w:pPr>
        <w:suppressAutoHyphens/>
        <w:spacing w:line="240" w:lineRule="auto"/>
        <w:ind w:left="1" w:hanging="1"/>
        <w:rPr>
          <w:szCs w:val="22"/>
          <w:lang w:val="en-US"/>
        </w:rPr>
      </w:pPr>
    </w:p>
    <w:p w:rsidR="00F3204C" w:rsidRPr="00F3204C" w:rsidRDefault="00F3204C" w:rsidP="00F3204C">
      <w:pPr>
        <w:rPr>
          <w:lang w:val="en-US"/>
        </w:rPr>
      </w:pPr>
      <w:r w:rsidRPr="00F3204C">
        <w:rPr>
          <w:lang w:val="en-US"/>
        </w:rPr>
        <w:t xml:space="preserve">Orion Corporation </w:t>
      </w:r>
      <w:r w:rsidRPr="00F3204C">
        <w:rPr>
          <w:szCs w:val="22"/>
          <w:lang w:val="en-US"/>
        </w:rPr>
        <w:t>Orion Pharma</w:t>
      </w:r>
    </w:p>
    <w:p w:rsidR="00F3204C" w:rsidRPr="00F3204C" w:rsidRDefault="00F3204C" w:rsidP="00F3204C">
      <w:pPr>
        <w:rPr>
          <w:lang w:val="en-US"/>
        </w:rPr>
      </w:pPr>
      <w:r w:rsidRPr="00F3204C">
        <w:rPr>
          <w:lang w:val="en-US"/>
        </w:rPr>
        <w:t>Orionintie 1</w:t>
      </w:r>
    </w:p>
    <w:p w:rsidR="00F3204C" w:rsidRPr="00834BE7" w:rsidRDefault="00F3204C" w:rsidP="00F3204C">
      <w:r>
        <w:t>FI-02200 </w:t>
      </w:r>
      <w:r w:rsidRPr="00834BE7">
        <w:t>Espoo</w:t>
      </w:r>
    </w:p>
    <w:p w:rsidR="00F3204C" w:rsidRPr="00834BE7" w:rsidRDefault="00F3204C" w:rsidP="00F3204C">
      <w:r w:rsidRPr="00834BE7">
        <w:t>Finland</w:t>
      </w:r>
    </w:p>
    <w:p w:rsidR="00F3204C" w:rsidRPr="00F742FF" w:rsidRDefault="00F3204C" w:rsidP="00434F42">
      <w:pPr>
        <w:suppressAutoHyphens/>
        <w:spacing w:line="240" w:lineRule="auto"/>
        <w:ind w:left="1" w:hanging="1"/>
        <w:rPr>
          <w:szCs w:val="22"/>
          <w:lang w:val="en-US"/>
        </w:rPr>
      </w:pPr>
    </w:p>
    <w:p w:rsidR="00463A5C" w:rsidRDefault="00463A5C" w:rsidP="00463A5C">
      <w:pPr>
        <w:suppressAutoHyphens/>
        <w:ind w:left="1" w:hanging="1"/>
        <w:rPr>
          <w:szCs w:val="22"/>
          <w:lang w:val="en-US"/>
        </w:rPr>
      </w:pPr>
      <w:r w:rsidRPr="00897A99">
        <w:rPr>
          <w:szCs w:val="22"/>
          <w:lang w:val="en-US"/>
        </w:rPr>
        <w:t>Kontakta ombudet för innehavaren av godkännandet för försäljning om du vill veta mer om detta läkemedel:</w:t>
      </w:r>
    </w:p>
    <w:p w:rsidR="005127FA" w:rsidRDefault="005127FA" w:rsidP="00463A5C">
      <w:pPr>
        <w:suppressAutoHyphens/>
        <w:ind w:left="1" w:hanging="1"/>
        <w:rPr>
          <w:szCs w:val="22"/>
          <w:lang w:val="en-US"/>
        </w:rPr>
      </w:pPr>
    </w:p>
    <w:tbl>
      <w:tblPr>
        <w:tblW w:w="9315" w:type="dxa"/>
        <w:tblLayout w:type="fixed"/>
        <w:tblLook w:val="04A0" w:firstRow="1" w:lastRow="0" w:firstColumn="1" w:lastColumn="0" w:noHBand="0" w:noVBand="1"/>
      </w:tblPr>
      <w:tblGrid>
        <w:gridCol w:w="4641"/>
        <w:gridCol w:w="4674"/>
      </w:tblGrid>
      <w:tr w:rsidR="005127FA" w:rsidRPr="00932BDF" w:rsidTr="003B6FC1">
        <w:trPr>
          <w:cantSplit/>
        </w:trPr>
        <w:tc>
          <w:tcPr>
            <w:tcW w:w="4641" w:type="dxa"/>
          </w:tcPr>
          <w:p w:rsidR="005127FA" w:rsidRPr="00932BDF" w:rsidRDefault="005127FA" w:rsidP="003B6FC1">
            <w:pPr>
              <w:rPr>
                <w:rStyle w:val="Strong"/>
                <w:b w:val="0"/>
                <w:bCs w:val="0"/>
                <w:szCs w:val="22"/>
                <w:lang w:val="pt-PT"/>
              </w:rPr>
            </w:pPr>
            <w:r w:rsidRPr="00932BDF">
              <w:rPr>
                <w:b/>
                <w:noProof w:val="0"/>
                <w:szCs w:val="22"/>
                <w:lang w:val="pt-PT"/>
              </w:rPr>
              <w:t>België/</w:t>
            </w:r>
            <w:r w:rsidR="00EB7311">
              <w:rPr>
                <w:b/>
                <w:noProof w:val="0"/>
                <w:szCs w:val="22"/>
                <w:lang w:val="pt-PT"/>
              </w:rPr>
              <w:t>Belgique/</w:t>
            </w:r>
            <w:r w:rsidRPr="00932BDF">
              <w:rPr>
                <w:b/>
                <w:noProof w:val="0"/>
                <w:szCs w:val="22"/>
                <w:lang w:val="pt-PT"/>
              </w:rPr>
              <w:t>Belgien</w:t>
            </w:r>
            <w:r w:rsidRPr="00932BDF">
              <w:rPr>
                <w:b/>
                <w:szCs w:val="22"/>
                <w:lang w:val="pt-PT"/>
              </w:rPr>
              <w:br/>
            </w:r>
            <w:r w:rsidRPr="00932BDF">
              <w:rPr>
                <w:rStyle w:val="Strong"/>
                <w:b w:val="0"/>
                <w:bCs w:val="0"/>
                <w:szCs w:val="22"/>
                <w:lang w:val="pt-PT"/>
              </w:rPr>
              <w:t>Orion Pharma BVBA/SPRL</w:t>
            </w:r>
          </w:p>
          <w:p w:rsidR="005127FA" w:rsidRPr="00932BDF" w:rsidRDefault="005127FA" w:rsidP="003B6FC1">
            <w:pPr>
              <w:rPr>
                <w:szCs w:val="22"/>
                <w:lang w:val="pt-PT"/>
              </w:rPr>
            </w:pPr>
            <w:r w:rsidRPr="00932BDF">
              <w:rPr>
                <w:szCs w:val="22"/>
                <w:lang w:val="pt-PT"/>
              </w:rPr>
              <w:t>Tél/Tel: +32 (0)15 64 10 20</w:t>
            </w:r>
          </w:p>
          <w:p w:rsidR="005127FA" w:rsidRPr="00932BDF" w:rsidRDefault="005127FA" w:rsidP="003B6FC1">
            <w:pPr>
              <w:rPr>
                <w:b/>
                <w:szCs w:val="22"/>
                <w:lang w:val="pt-PT"/>
              </w:rPr>
            </w:pPr>
          </w:p>
        </w:tc>
        <w:tc>
          <w:tcPr>
            <w:tcW w:w="4674" w:type="dxa"/>
            <w:hideMark/>
          </w:tcPr>
          <w:p w:rsidR="005127FA" w:rsidRPr="00932BDF" w:rsidRDefault="005127FA" w:rsidP="003B6FC1">
            <w:pPr>
              <w:rPr>
                <w:b/>
                <w:szCs w:val="22"/>
                <w:lang w:val="pt-PT"/>
              </w:rPr>
            </w:pPr>
            <w:r w:rsidRPr="00932BDF">
              <w:rPr>
                <w:b/>
                <w:szCs w:val="22"/>
                <w:lang w:val="pt-PT"/>
              </w:rPr>
              <w:t>Lietuva</w:t>
            </w:r>
          </w:p>
          <w:p w:rsidR="005127FA" w:rsidRPr="00932BDF" w:rsidRDefault="005127FA" w:rsidP="003B6FC1">
            <w:pPr>
              <w:rPr>
                <w:szCs w:val="22"/>
                <w:lang w:val="pt-PT"/>
              </w:rPr>
            </w:pPr>
            <w:r w:rsidRPr="00932BDF">
              <w:rPr>
                <w:szCs w:val="22"/>
                <w:lang w:val="pt-PT"/>
              </w:rPr>
              <w:t>UAB Orion Pharma</w:t>
            </w:r>
          </w:p>
          <w:p w:rsidR="005127FA" w:rsidRPr="00932BDF" w:rsidRDefault="005127FA" w:rsidP="003B6FC1">
            <w:pPr>
              <w:rPr>
                <w:b/>
                <w:szCs w:val="22"/>
                <w:lang w:val="pt-PT"/>
              </w:rPr>
            </w:pPr>
            <w:r w:rsidRPr="00932BDF">
              <w:rPr>
                <w:szCs w:val="22"/>
                <w:lang w:val="pt-PT"/>
              </w:rPr>
              <w:t>Tel. +370 5 276 9499</w:t>
            </w:r>
          </w:p>
        </w:tc>
      </w:tr>
      <w:tr w:rsidR="005127FA" w:rsidRPr="00932BDF" w:rsidTr="003B6FC1">
        <w:trPr>
          <w:cantSplit/>
        </w:trPr>
        <w:tc>
          <w:tcPr>
            <w:tcW w:w="4641" w:type="dxa"/>
          </w:tcPr>
          <w:p w:rsidR="005127FA" w:rsidRPr="00932BDF" w:rsidRDefault="005127FA" w:rsidP="003B6FC1">
            <w:pPr>
              <w:rPr>
                <w:b/>
                <w:szCs w:val="22"/>
                <w:lang w:val="pt-PT"/>
              </w:rPr>
            </w:pPr>
            <w:r w:rsidRPr="00932BDF">
              <w:rPr>
                <w:b/>
                <w:szCs w:val="22"/>
                <w:lang w:val="pt-PT"/>
              </w:rPr>
              <w:t>България</w:t>
            </w:r>
          </w:p>
          <w:p w:rsidR="00F5273C" w:rsidRPr="003861EE" w:rsidRDefault="00F5273C" w:rsidP="00F5273C">
            <w:pPr>
              <w:rPr>
                <w:szCs w:val="22"/>
                <w:lang w:val="it-IT"/>
              </w:rPr>
            </w:pPr>
            <w:r w:rsidRPr="003861EE">
              <w:rPr>
                <w:szCs w:val="22"/>
                <w:lang w:val="it-IT"/>
              </w:rPr>
              <w:t>Orion Pharma Poland Sp z.o.o.</w:t>
            </w:r>
          </w:p>
          <w:p w:rsidR="005127FA" w:rsidRPr="00932BDF" w:rsidRDefault="00F5273C" w:rsidP="003B6FC1">
            <w:pPr>
              <w:rPr>
                <w:szCs w:val="22"/>
                <w:lang w:val="pt-PT"/>
              </w:rPr>
            </w:pPr>
            <w:r>
              <w:rPr>
                <w:szCs w:val="22"/>
                <w:lang w:val="it-IT"/>
              </w:rPr>
              <w:t>Tel.: + 48 22 </w:t>
            </w:r>
            <w:r w:rsidRPr="003861EE">
              <w:rPr>
                <w:szCs w:val="22"/>
                <w:lang w:val="it-IT"/>
              </w:rPr>
              <w:t>8333177</w:t>
            </w:r>
          </w:p>
          <w:p w:rsidR="005127FA" w:rsidRPr="00932BDF" w:rsidRDefault="005127FA" w:rsidP="003B6FC1">
            <w:pPr>
              <w:rPr>
                <w:b/>
                <w:szCs w:val="22"/>
                <w:lang w:val="pt-PT"/>
              </w:rPr>
            </w:pPr>
          </w:p>
        </w:tc>
        <w:tc>
          <w:tcPr>
            <w:tcW w:w="4674" w:type="dxa"/>
            <w:hideMark/>
          </w:tcPr>
          <w:p w:rsidR="005127FA" w:rsidRPr="00932BDF" w:rsidRDefault="005127FA" w:rsidP="003B6FC1">
            <w:pPr>
              <w:rPr>
                <w:rStyle w:val="Strong"/>
                <w:b w:val="0"/>
                <w:bCs w:val="0"/>
                <w:szCs w:val="22"/>
                <w:lang w:val="pt-PT"/>
              </w:rPr>
            </w:pPr>
            <w:r w:rsidRPr="00932BDF">
              <w:rPr>
                <w:b/>
                <w:szCs w:val="22"/>
                <w:lang w:val="pt-PT"/>
              </w:rPr>
              <w:t>Luxembourg/Luxemburg</w:t>
            </w:r>
            <w:r w:rsidRPr="00932BDF">
              <w:rPr>
                <w:b/>
                <w:szCs w:val="22"/>
                <w:lang w:val="pt-PT"/>
              </w:rPr>
              <w:br/>
            </w:r>
            <w:r w:rsidRPr="00932BDF">
              <w:rPr>
                <w:rStyle w:val="Strong"/>
                <w:b w:val="0"/>
                <w:bCs w:val="0"/>
                <w:szCs w:val="22"/>
                <w:lang w:val="pt-PT"/>
              </w:rPr>
              <w:t>Orion Pharma BVBA/SPRL</w:t>
            </w:r>
          </w:p>
          <w:p w:rsidR="005127FA" w:rsidRPr="00932BDF" w:rsidRDefault="005127FA" w:rsidP="003B6FC1">
            <w:pPr>
              <w:rPr>
                <w:szCs w:val="22"/>
                <w:lang w:val="pt-PT"/>
              </w:rPr>
            </w:pPr>
            <w:r w:rsidRPr="00932BDF">
              <w:rPr>
                <w:szCs w:val="22"/>
                <w:lang w:val="pt-PT"/>
              </w:rPr>
              <w:t>Tél/Tel: +32 (0)15 64 10 20</w:t>
            </w:r>
          </w:p>
          <w:p w:rsidR="005127FA" w:rsidRPr="00932BDF" w:rsidRDefault="005127FA" w:rsidP="003B6FC1">
            <w:pPr>
              <w:rPr>
                <w:b/>
                <w:szCs w:val="22"/>
                <w:lang w:val="pt-PT"/>
              </w:rPr>
            </w:pPr>
          </w:p>
        </w:tc>
      </w:tr>
      <w:tr w:rsidR="005127FA" w:rsidRPr="00932BDF" w:rsidTr="003B6FC1">
        <w:trPr>
          <w:cantSplit/>
        </w:trPr>
        <w:tc>
          <w:tcPr>
            <w:tcW w:w="4641" w:type="dxa"/>
          </w:tcPr>
          <w:p w:rsidR="005127FA" w:rsidRPr="00932BDF" w:rsidRDefault="005127FA" w:rsidP="003B6FC1">
            <w:pPr>
              <w:rPr>
                <w:b/>
                <w:szCs w:val="22"/>
                <w:lang w:val="pt-PT"/>
              </w:rPr>
            </w:pPr>
            <w:r w:rsidRPr="00932BDF">
              <w:rPr>
                <w:b/>
                <w:szCs w:val="22"/>
                <w:lang w:val="pt-PT"/>
              </w:rPr>
              <w:t>Česká republika</w:t>
            </w:r>
          </w:p>
          <w:p w:rsidR="005127FA" w:rsidRPr="00932BDF" w:rsidRDefault="005127FA" w:rsidP="003B6FC1">
            <w:pPr>
              <w:rPr>
                <w:szCs w:val="22"/>
                <w:lang w:val="pt-PT"/>
              </w:rPr>
            </w:pPr>
            <w:r w:rsidRPr="00932BDF">
              <w:rPr>
                <w:szCs w:val="22"/>
                <w:lang w:val="pt-PT"/>
              </w:rPr>
              <w:t>Orion Pharma s.r.o.</w:t>
            </w:r>
          </w:p>
          <w:p w:rsidR="005127FA" w:rsidRPr="00932BDF" w:rsidRDefault="005127FA" w:rsidP="00B81F7A">
            <w:pPr>
              <w:rPr>
                <w:b/>
                <w:szCs w:val="22"/>
                <w:lang w:val="pt-PT"/>
              </w:rPr>
            </w:pPr>
            <w:r w:rsidRPr="00932BDF">
              <w:rPr>
                <w:szCs w:val="22"/>
                <w:lang w:val="pt-PT"/>
              </w:rPr>
              <w:t xml:space="preserve">Tel: </w:t>
            </w:r>
            <w:r w:rsidR="00B81F7A" w:rsidRPr="003C02BF">
              <w:rPr>
                <w:lang w:val="sv-SE"/>
              </w:rPr>
              <w:t>+420 234 703 305</w:t>
            </w:r>
          </w:p>
        </w:tc>
        <w:tc>
          <w:tcPr>
            <w:tcW w:w="4674" w:type="dxa"/>
            <w:hideMark/>
          </w:tcPr>
          <w:p w:rsidR="005127FA" w:rsidRPr="00932BDF" w:rsidRDefault="005127FA" w:rsidP="003B6FC1">
            <w:pPr>
              <w:rPr>
                <w:b/>
                <w:szCs w:val="22"/>
                <w:lang w:val="pt-PT"/>
              </w:rPr>
            </w:pPr>
            <w:r w:rsidRPr="00932BDF">
              <w:rPr>
                <w:b/>
                <w:szCs w:val="22"/>
                <w:lang w:val="pt-PT"/>
              </w:rPr>
              <w:t>Magyarország</w:t>
            </w:r>
          </w:p>
          <w:p w:rsidR="005127FA" w:rsidRPr="00932BDF" w:rsidRDefault="005127FA" w:rsidP="003B6FC1">
            <w:pPr>
              <w:rPr>
                <w:szCs w:val="22"/>
                <w:lang w:val="pt-PT"/>
              </w:rPr>
            </w:pPr>
            <w:r w:rsidRPr="00932BDF">
              <w:rPr>
                <w:rStyle w:val="Strong"/>
                <w:b w:val="0"/>
                <w:bCs w:val="0"/>
                <w:szCs w:val="22"/>
                <w:lang w:val="pt-PT"/>
              </w:rPr>
              <w:t>Orion Pharma Kft.</w:t>
            </w:r>
          </w:p>
          <w:p w:rsidR="005127FA" w:rsidRPr="00932BDF" w:rsidRDefault="005127FA" w:rsidP="003B6FC1">
            <w:pPr>
              <w:rPr>
                <w:szCs w:val="22"/>
                <w:lang w:val="pt-PT"/>
              </w:rPr>
            </w:pPr>
            <w:r w:rsidRPr="00932BDF">
              <w:rPr>
                <w:szCs w:val="22"/>
                <w:lang w:val="pt-PT"/>
              </w:rPr>
              <w:t>Tel.: +36 1 239 9095</w:t>
            </w:r>
          </w:p>
          <w:p w:rsidR="005127FA" w:rsidRPr="00932BDF" w:rsidRDefault="005127FA" w:rsidP="003B6FC1">
            <w:pPr>
              <w:rPr>
                <w:b/>
                <w:szCs w:val="22"/>
                <w:lang w:val="pt-PT"/>
              </w:rPr>
            </w:pPr>
          </w:p>
        </w:tc>
      </w:tr>
      <w:tr w:rsidR="005127FA" w:rsidRPr="00932BDF" w:rsidTr="003B6FC1">
        <w:trPr>
          <w:cantSplit/>
        </w:trPr>
        <w:tc>
          <w:tcPr>
            <w:tcW w:w="4641" w:type="dxa"/>
          </w:tcPr>
          <w:p w:rsidR="005127FA" w:rsidRPr="00932BDF" w:rsidRDefault="005127FA" w:rsidP="003B6FC1">
            <w:pPr>
              <w:rPr>
                <w:szCs w:val="22"/>
                <w:lang w:val="pt-PT"/>
              </w:rPr>
            </w:pPr>
            <w:r w:rsidRPr="005127FA">
              <w:rPr>
                <w:b/>
                <w:szCs w:val="22"/>
                <w:lang w:val="pt-PT"/>
              </w:rPr>
              <w:t>Danmark</w:t>
            </w:r>
            <w:r w:rsidRPr="005127FA">
              <w:rPr>
                <w:b/>
                <w:szCs w:val="22"/>
                <w:lang w:val="pt-PT"/>
              </w:rPr>
              <w:br/>
            </w:r>
            <w:r w:rsidRPr="00932BDF">
              <w:rPr>
                <w:szCs w:val="22"/>
                <w:lang w:val="pt-PT"/>
              </w:rPr>
              <w:t>Orion Pharma A/S</w:t>
            </w:r>
            <w:r w:rsidRPr="00932BDF">
              <w:rPr>
                <w:szCs w:val="22"/>
                <w:lang w:val="pt-PT"/>
              </w:rPr>
              <w:br/>
              <w:t>Tlf: +45 8614 0000</w:t>
            </w:r>
          </w:p>
        </w:tc>
        <w:tc>
          <w:tcPr>
            <w:tcW w:w="4674" w:type="dxa"/>
            <w:hideMark/>
          </w:tcPr>
          <w:p w:rsidR="005127FA" w:rsidRPr="00932BDF" w:rsidRDefault="005127FA" w:rsidP="003B6FC1">
            <w:pPr>
              <w:rPr>
                <w:b/>
                <w:szCs w:val="22"/>
                <w:lang w:val="pt-PT"/>
              </w:rPr>
            </w:pPr>
            <w:r w:rsidRPr="00932BDF">
              <w:rPr>
                <w:b/>
                <w:szCs w:val="22"/>
                <w:lang w:val="pt-PT"/>
              </w:rPr>
              <w:t>Malta</w:t>
            </w:r>
          </w:p>
          <w:p w:rsidR="00F5273C" w:rsidRPr="002E7B63" w:rsidRDefault="00F5273C" w:rsidP="00F5273C">
            <w:pPr>
              <w:spacing w:line="240" w:lineRule="auto"/>
              <w:rPr>
                <w:szCs w:val="22"/>
                <w:lang w:val="it-IT"/>
              </w:rPr>
            </w:pPr>
            <w:r w:rsidRPr="002E7B63">
              <w:rPr>
                <w:szCs w:val="22"/>
                <w:lang w:val="it-IT"/>
              </w:rPr>
              <w:t>Salomone Pharma</w:t>
            </w:r>
          </w:p>
          <w:p w:rsidR="005127FA" w:rsidRDefault="00F5273C" w:rsidP="003B6FC1">
            <w:pPr>
              <w:rPr>
                <w:szCs w:val="22"/>
                <w:lang w:val="pt-PT"/>
              </w:rPr>
            </w:pPr>
            <w:r>
              <w:rPr>
                <w:szCs w:val="22"/>
                <w:lang w:val="it-IT"/>
              </w:rPr>
              <w:t>Tel: +356 </w:t>
            </w:r>
            <w:r w:rsidRPr="002E7B63">
              <w:rPr>
                <w:szCs w:val="22"/>
                <w:lang w:val="it-IT"/>
              </w:rPr>
              <w:t>21220174</w:t>
            </w:r>
          </w:p>
          <w:p w:rsidR="005127FA" w:rsidRPr="00932BDF" w:rsidRDefault="005127FA" w:rsidP="003B6FC1">
            <w:pPr>
              <w:rPr>
                <w:b/>
                <w:szCs w:val="22"/>
                <w:lang w:val="pt-PT"/>
              </w:rPr>
            </w:pPr>
          </w:p>
        </w:tc>
      </w:tr>
      <w:tr w:rsidR="005127FA" w:rsidRPr="00932BDF" w:rsidTr="003B6FC1">
        <w:trPr>
          <w:cantSplit/>
        </w:trPr>
        <w:tc>
          <w:tcPr>
            <w:tcW w:w="4641" w:type="dxa"/>
          </w:tcPr>
          <w:p w:rsidR="005127FA" w:rsidRPr="00932BDF" w:rsidRDefault="005127FA" w:rsidP="003B6FC1">
            <w:pPr>
              <w:rPr>
                <w:szCs w:val="22"/>
                <w:lang w:val="pt-PT"/>
              </w:rPr>
            </w:pPr>
            <w:r w:rsidRPr="00932BDF">
              <w:rPr>
                <w:b/>
                <w:szCs w:val="22"/>
                <w:lang w:val="pt-PT"/>
              </w:rPr>
              <w:t>Deutschland</w:t>
            </w:r>
            <w:r w:rsidRPr="00932BDF">
              <w:rPr>
                <w:b/>
                <w:szCs w:val="22"/>
                <w:lang w:val="pt-PT"/>
              </w:rPr>
              <w:br/>
            </w:r>
            <w:r w:rsidRPr="00932BDF">
              <w:rPr>
                <w:szCs w:val="22"/>
                <w:lang w:val="pt-PT"/>
              </w:rPr>
              <w:t>Orion Pharma GmbH</w:t>
            </w:r>
          </w:p>
          <w:p w:rsidR="005127FA" w:rsidRPr="00932BDF" w:rsidRDefault="005127FA" w:rsidP="003B6FC1">
            <w:pPr>
              <w:rPr>
                <w:b/>
                <w:szCs w:val="22"/>
                <w:lang w:val="pt-PT"/>
              </w:rPr>
            </w:pPr>
            <w:r w:rsidRPr="00932BDF">
              <w:rPr>
                <w:szCs w:val="22"/>
                <w:lang w:val="pt-PT"/>
              </w:rPr>
              <w:t>Tel: +49 40 899 6890</w:t>
            </w:r>
          </w:p>
        </w:tc>
        <w:tc>
          <w:tcPr>
            <w:tcW w:w="4674" w:type="dxa"/>
            <w:hideMark/>
          </w:tcPr>
          <w:p w:rsidR="005127FA" w:rsidRPr="00932BDF" w:rsidRDefault="005127FA" w:rsidP="003B6FC1">
            <w:pPr>
              <w:rPr>
                <w:rStyle w:val="Strong"/>
                <w:b w:val="0"/>
                <w:bCs w:val="0"/>
                <w:szCs w:val="22"/>
                <w:lang w:val="pt-PT"/>
              </w:rPr>
            </w:pPr>
            <w:r w:rsidRPr="00932BDF">
              <w:rPr>
                <w:b/>
                <w:szCs w:val="22"/>
                <w:lang w:val="pt-PT"/>
              </w:rPr>
              <w:t>Nederland</w:t>
            </w:r>
            <w:r w:rsidRPr="00932BDF">
              <w:rPr>
                <w:b/>
                <w:szCs w:val="22"/>
                <w:lang w:val="pt-PT"/>
              </w:rPr>
              <w:br/>
            </w:r>
            <w:r w:rsidRPr="00932BDF">
              <w:rPr>
                <w:rStyle w:val="Strong"/>
                <w:b w:val="0"/>
                <w:bCs w:val="0"/>
                <w:szCs w:val="22"/>
                <w:lang w:val="pt-PT"/>
              </w:rPr>
              <w:t>Orion Pharma BVBA/SPRL</w:t>
            </w:r>
          </w:p>
          <w:p w:rsidR="005127FA" w:rsidRDefault="005127FA" w:rsidP="003B6FC1">
            <w:pPr>
              <w:rPr>
                <w:szCs w:val="22"/>
                <w:lang w:val="pt-PT"/>
              </w:rPr>
            </w:pPr>
            <w:r w:rsidRPr="00932BDF">
              <w:rPr>
                <w:szCs w:val="22"/>
                <w:lang w:val="pt-PT"/>
              </w:rPr>
              <w:t>Tél/Tel: +32 (0)15 64 10 20</w:t>
            </w:r>
          </w:p>
          <w:p w:rsidR="005127FA" w:rsidRPr="00932BDF" w:rsidRDefault="005127FA" w:rsidP="003B6FC1">
            <w:pPr>
              <w:rPr>
                <w:b/>
                <w:szCs w:val="22"/>
                <w:lang w:val="pt-PT"/>
              </w:rPr>
            </w:pPr>
          </w:p>
        </w:tc>
      </w:tr>
      <w:tr w:rsidR="005127FA" w:rsidRPr="00932BDF" w:rsidTr="003B6FC1">
        <w:trPr>
          <w:cantSplit/>
        </w:trPr>
        <w:tc>
          <w:tcPr>
            <w:tcW w:w="4641" w:type="dxa"/>
          </w:tcPr>
          <w:p w:rsidR="005127FA" w:rsidRPr="00932BDF" w:rsidRDefault="005127FA" w:rsidP="003B6FC1">
            <w:pPr>
              <w:rPr>
                <w:b/>
                <w:szCs w:val="22"/>
                <w:lang w:val="pt-PT"/>
              </w:rPr>
            </w:pPr>
            <w:r w:rsidRPr="00932BDF">
              <w:rPr>
                <w:b/>
                <w:szCs w:val="22"/>
                <w:lang w:val="pt-PT"/>
              </w:rPr>
              <w:t>Eesti</w:t>
            </w:r>
          </w:p>
          <w:p w:rsidR="005127FA" w:rsidRPr="00932BDF" w:rsidRDefault="005127FA" w:rsidP="003B6FC1">
            <w:pPr>
              <w:rPr>
                <w:szCs w:val="22"/>
                <w:lang w:val="pt-PT"/>
              </w:rPr>
            </w:pPr>
            <w:r w:rsidRPr="00932BDF">
              <w:rPr>
                <w:szCs w:val="22"/>
                <w:lang w:val="pt-PT"/>
              </w:rPr>
              <w:t>Orion Pharma Eesti OÜ</w:t>
            </w:r>
          </w:p>
          <w:p w:rsidR="005127FA" w:rsidRPr="00932BDF" w:rsidRDefault="005127FA" w:rsidP="003B6FC1">
            <w:pPr>
              <w:rPr>
                <w:b/>
                <w:szCs w:val="22"/>
                <w:lang w:val="pt-PT"/>
              </w:rPr>
            </w:pPr>
            <w:r w:rsidRPr="00932BDF">
              <w:rPr>
                <w:szCs w:val="22"/>
                <w:lang w:val="pt-PT"/>
              </w:rPr>
              <w:t>Tel: +372 66 44 550</w:t>
            </w:r>
          </w:p>
        </w:tc>
        <w:tc>
          <w:tcPr>
            <w:tcW w:w="4674" w:type="dxa"/>
            <w:hideMark/>
          </w:tcPr>
          <w:p w:rsidR="005127FA" w:rsidRPr="00932BDF" w:rsidRDefault="005127FA" w:rsidP="003B6FC1">
            <w:pPr>
              <w:rPr>
                <w:b/>
                <w:szCs w:val="22"/>
                <w:lang w:val="pt-PT"/>
              </w:rPr>
            </w:pPr>
            <w:r w:rsidRPr="00932BDF">
              <w:rPr>
                <w:b/>
                <w:szCs w:val="22"/>
                <w:lang w:val="pt-PT"/>
              </w:rPr>
              <w:t>Norge</w:t>
            </w:r>
          </w:p>
          <w:p w:rsidR="005127FA" w:rsidRPr="00932BDF" w:rsidRDefault="005127FA" w:rsidP="003B6FC1">
            <w:pPr>
              <w:rPr>
                <w:szCs w:val="22"/>
                <w:lang w:val="pt-PT"/>
              </w:rPr>
            </w:pPr>
            <w:r w:rsidRPr="00932BDF">
              <w:rPr>
                <w:szCs w:val="22"/>
                <w:lang w:val="pt-PT"/>
              </w:rPr>
              <w:t>Orion Pharma AS</w:t>
            </w:r>
          </w:p>
          <w:p w:rsidR="005127FA" w:rsidRDefault="005127FA" w:rsidP="003B6FC1">
            <w:pPr>
              <w:rPr>
                <w:szCs w:val="22"/>
                <w:lang w:val="pt-PT"/>
              </w:rPr>
            </w:pPr>
            <w:r w:rsidRPr="00932BDF">
              <w:rPr>
                <w:szCs w:val="22"/>
                <w:lang w:val="pt-PT"/>
              </w:rPr>
              <w:t>Tlf: +47 40 00 42 10</w:t>
            </w:r>
          </w:p>
          <w:p w:rsidR="005127FA" w:rsidRPr="00932BDF" w:rsidRDefault="005127FA" w:rsidP="003B6FC1">
            <w:pPr>
              <w:rPr>
                <w:b/>
                <w:szCs w:val="22"/>
                <w:lang w:val="pt-PT"/>
              </w:rPr>
            </w:pPr>
          </w:p>
        </w:tc>
      </w:tr>
      <w:tr w:rsidR="005127FA" w:rsidRPr="00932BDF" w:rsidTr="003B6FC1">
        <w:trPr>
          <w:cantSplit/>
        </w:trPr>
        <w:tc>
          <w:tcPr>
            <w:tcW w:w="4641" w:type="dxa"/>
          </w:tcPr>
          <w:p w:rsidR="005127FA" w:rsidRPr="00932BDF" w:rsidRDefault="005127FA" w:rsidP="003B6FC1">
            <w:pPr>
              <w:rPr>
                <w:szCs w:val="22"/>
                <w:lang w:val="pt-PT"/>
              </w:rPr>
            </w:pPr>
            <w:r w:rsidRPr="00932BDF">
              <w:rPr>
                <w:b/>
                <w:szCs w:val="22"/>
                <w:lang w:val="pt-PT"/>
              </w:rPr>
              <w:t>Ελλάδα</w:t>
            </w:r>
            <w:r w:rsidRPr="00932BDF">
              <w:rPr>
                <w:b/>
                <w:szCs w:val="22"/>
                <w:lang w:val="pt-PT"/>
              </w:rPr>
              <w:br/>
            </w:r>
            <w:r w:rsidRPr="00932BDF">
              <w:rPr>
                <w:szCs w:val="22"/>
                <w:lang w:val="pt-PT"/>
              </w:rPr>
              <w:t>Orion Pharma Hellas M.E.Π.E</w:t>
            </w:r>
          </w:p>
          <w:p w:rsidR="005127FA" w:rsidRPr="00932BDF" w:rsidRDefault="005127FA" w:rsidP="003B6FC1">
            <w:pPr>
              <w:rPr>
                <w:szCs w:val="22"/>
                <w:lang w:val="pt-PT"/>
              </w:rPr>
            </w:pPr>
            <w:r w:rsidRPr="00932BDF">
              <w:rPr>
                <w:szCs w:val="22"/>
                <w:lang w:val="pt-PT"/>
              </w:rPr>
              <w:t>Τηλ: + 30 210 980 3355</w:t>
            </w:r>
          </w:p>
          <w:p w:rsidR="005127FA" w:rsidRPr="00932BDF" w:rsidRDefault="005127FA" w:rsidP="003B6FC1">
            <w:pPr>
              <w:rPr>
                <w:b/>
                <w:szCs w:val="22"/>
                <w:lang w:val="pt-PT"/>
              </w:rPr>
            </w:pPr>
          </w:p>
        </w:tc>
        <w:tc>
          <w:tcPr>
            <w:tcW w:w="4674" w:type="dxa"/>
            <w:hideMark/>
          </w:tcPr>
          <w:p w:rsidR="005127FA" w:rsidRPr="00932BDF" w:rsidRDefault="005127FA" w:rsidP="003B6FC1">
            <w:pPr>
              <w:rPr>
                <w:szCs w:val="22"/>
                <w:lang w:val="pt-PT"/>
              </w:rPr>
            </w:pPr>
            <w:r w:rsidRPr="00932BDF">
              <w:rPr>
                <w:b/>
                <w:szCs w:val="22"/>
                <w:lang w:val="pt-PT"/>
              </w:rPr>
              <w:t>Österreich</w:t>
            </w:r>
            <w:r w:rsidRPr="00932BDF">
              <w:rPr>
                <w:b/>
                <w:szCs w:val="22"/>
                <w:lang w:val="pt-PT"/>
              </w:rPr>
              <w:br/>
            </w:r>
            <w:r w:rsidRPr="00932BDF">
              <w:rPr>
                <w:szCs w:val="22"/>
                <w:lang w:val="pt-PT"/>
              </w:rPr>
              <w:t>Orion Pharma GmbH</w:t>
            </w:r>
          </w:p>
          <w:p w:rsidR="005127FA" w:rsidRPr="00932BDF" w:rsidRDefault="005127FA" w:rsidP="003B6FC1">
            <w:pPr>
              <w:rPr>
                <w:b/>
                <w:szCs w:val="22"/>
                <w:lang w:val="pt-PT"/>
              </w:rPr>
            </w:pPr>
            <w:r w:rsidRPr="00932BDF">
              <w:rPr>
                <w:szCs w:val="22"/>
                <w:lang w:val="pt-PT"/>
              </w:rPr>
              <w:t>Tel: +49 40 899 6890</w:t>
            </w:r>
          </w:p>
        </w:tc>
      </w:tr>
      <w:tr w:rsidR="005127FA" w:rsidRPr="00932BDF" w:rsidTr="003B6FC1">
        <w:trPr>
          <w:cantSplit/>
        </w:trPr>
        <w:tc>
          <w:tcPr>
            <w:tcW w:w="4641" w:type="dxa"/>
          </w:tcPr>
          <w:p w:rsidR="005127FA" w:rsidRPr="00932BDF" w:rsidRDefault="005127FA" w:rsidP="003B6FC1">
            <w:pPr>
              <w:rPr>
                <w:szCs w:val="22"/>
                <w:lang w:val="pt-PT"/>
              </w:rPr>
            </w:pPr>
            <w:r w:rsidRPr="00932BDF">
              <w:rPr>
                <w:b/>
                <w:szCs w:val="22"/>
                <w:lang w:val="pt-PT"/>
              </w:rPr>
              <w:t>España</w:t>
            </w:r>
            <w:r w:rsidRPr="00932BDF">
              <w:rPr>
                <w:b/>
                <w:szCs w:val="22"/>
                <w:lang w:val="pt-PT"/>
              </w:rPr>
              <w:br/>
            </w:r>
            <w:r w:rsidRPr="00932BDF">
              <w:rPr>
                <w:szCs w:val="22"/>
                <w:lang w:val="pt-PT"/>
              </w:rPr>
              <w:t>Orion Pharma S.L.</w:t>
            </w:r>
          </w:p>
          <w:p w:rsidR="005127FA" w:rsidRPr="00932BDF" w:rsidRDefault="005127FA" w:rsidP="003B6FC1">
            <w:pPr>
              <w:rPr>
                <w:szCs w:val="22"/>
                <w:lang w:val="pt-PT"/>
              </w:rPr>
            </w:pPr>
            <w:r w:rsidRPr="00932BDF">
              <w:rPr>
                <w:szCs w:val="22"/>
                <w:lang w:val="pt-PT"/>
              </w:rPr>
              <w:t>Tel: + 34 91  599 86 01</w:t>
            </w:r>
          </w:p>
          <w:p w:rsidR="005127FA" w:rsidRPr="00932BDF" w:rsidRDefault="005127FA" w:rsidP="003B6FC1">
            <w:pPr>
              <w:rPr>
                <w:b/>
                <w:szCs w:val="22"/>
                <w:lang w:val="pt-PT"/>
              </w:rPr>
            </w:pPr>
          </w:p>
        </w:tc>
        <w:tc>
          <w:tcPr>
            <w:tcW w:w="4674" w:type="dxa"/>
            <w:hideMark/>
          </w:tcPr>
          <w:p w:rsidR="005127FA" w:rsidRPr="00932BDF" w:rsidRDefault="005127FA" w:rsidP="003B6FC1">
            <w:pPr>
              <w:rPr>
                <w:b/>
                <w:szCs w:val="22"/>
                <w:lang w:val="pt-PT"/>
              </w:rPr>
            </w:pPr>
            <w:r w:rsidRPr="00932BDF">
              <w:rPr>
                <w:b/>
                <w:szCs w:val="22"/>
                <w:lang w:val="pt-PT"/>
              </w:rPr>
              <w:t>Polska</w:t>
            </w:r>
          </w:p>
          <w:p w:rsidR="005127FA" w:rsidRPr="00932BDF" w:rsidRDefault="005127FA" w:rsidP="003B6FC1">
            <w:pPr>
              <w:rPr>
                <w:szCs w:val="22"/>
                <w:lang w:val="pt-PT"/>
              </w:rPr>
            </w:pPr>
            <w:r w:rsidRPr="00932BDF">
              <w:rPr>
                <w:szCs w:val="22"/>
                <w:lang w:val="pt-PT"/>
              </w:rPr>
              <w:t>Orion Pharma Poland Sp z.o.o.</w:t>
            </w:r>
          </w:p>
          <w:p w:rsidR="005127FA" w:rsidRPr="00932BDF" w:rsidRDefault="005127FA" w:rsidP="003B6FC1">
            <w:pPr>
              <w:rPr>
                <w:b/>
                <w:szCs w:val="22"/>
                <w:lang w:val="pt-PT"/>
              </w:rPr>
            </w:pPr>
            <w:r w:rsidRPr="00932BDF">
              <w:rPr>
                <w:szCs w:val="22"/>
                <w:lang w:val="pt-PT"/>
              </w:rPr>
              <w:t>Tel.: + 48 22 8333177</w:t>
            </w:r>
          </w:p>
        </w:tc>
      </w:tr>
      <w:tr w:rsidR="005127FA" w:rsidRPr="00932BDF" w:rsidTr="003B6FC1">
        <w:trPr>
          <w:cantSplit/>
        </w:trPr>
        <w:tc>
          <w:tcPr>
            <w:tcW w:w="4641" w:type="dxa"/>
          </w:tcPr>
          <w:p w:rsidR="005127FA" w:rsidRPr="00932BDF" w:rsidRDefault="005127FA" w:rsidP="003B6FC1">
            <w:pPr>
              <w:rPr>
                <w:szCs w:val="22"/>
                <w:lang w:val="pt-PT"/>
              </w:rPr>
            </w:pPr>
            <w:r w:rsidRPr="00932BDF">
              <w:rPr>
                <w:b/>
                <w:szCs w:val="22"/>
                <w:lang w:val="pt-PT"/>
              </w:rPr>
              <w:t>France</w:t>
            </w:r>
            <w:r w:rsidRPr="00932BDF">
              <w:rPr>
                <w:b/>
                <w:szCs w:val="22"/>
                <w:lang w:val="pt-PT"/>
              </w:rPr>
              <w:br/>
            </w:r>
            <w:r w:rsidRPr="00932BDF">
              <w:rPr>
                <w:szCs w:val="22"/>
                <w:lang w:val="pt-PT"/>
              </w:rPr>
              <w:t>Centre Spécialités Pharmaceutiques</w:t>
            </w:r>
          </w:p>
          <w:p w:rsidR="005127FA" w:rsidRPr="00932BDF" w:rsidRDefault="005127FA" w:rsidP="003B6FC1">
            <w:pPr>
              <w:rPr>
                <w:szCs w:val="22"/>
                <w:lang w:val="pt-PT"/>
              </w:rPr>
            </w:pPr>
            <w:r w:rsidRPr="00932BDF">
              <w:rPr>
                <w:szCs w:val="22"/>
                <w:lang w:val="pt-PT"/>
              </w:rPr>
              <w:t>Tel: + 33 (0) 1 47 04 80 46</w:t>
            </w:r>
          </w:p>
          <w:p w:rsidR="005127FA" w:rsidRPr="00932BDF" w:rsidRDefault="005127FA" w:rsidP="003B6FC1">
            <w:pPr>
              <w:rPr>
                <w:b/>
                <w:szCs w:val="22"/>
                <w:lang w:val="pt-PT"/>
              </w:rPr>
            </w:pPr>
          </w:p>
        </w:tc>
        <w:tc>
          <w:tcPr>
            <w:tcW w:w="4674" w:type="dxa"/>
            <w:hideMark/>
          </w:tcPr>
          <w:p w:rsidR="005127FA" w:rsidRPr="00932BDF" w:rsidRDefault="005127FA" w:rsidP="003B6FC1">
            <w:pPr>
              <w:rPr>
                <w:szCs w:val="22"/>
                <w:lang w:val="pt-PT"/>
              </w:rPr>
            </w:pPr>
            <w:r w:rsidRPr="00932BDF">
              <w:rPr>
                <w:b/>
                <w:szCs w:val="22"/>
                <w:lang w:val="pt-PT"/>
              </w:rPr>
              <w:t>Portugal</w:t>
            </w:r>
            <w:r w:rsidRPr="00932BDF">
              <w:rPr>
                <w:b/>
                <w:szCs w:val="22"/>
                <w:lang w:val="pt-PT"/>
              </w:rPr>
              <w:br/>
            </w:r>
            <w:r w:rsidRPr="00932BDF">
              <w:rPr>
                <w:szCs w:val="22"/>
                <w:lang w:val="pt-PT"/>
              </w:rPr>
              <w:t>Orionfin Unipessoal Lda</w:t>
            </w:r>
          </w:p>
          <w:p w:rsidR="005127FA" w:rsidRPr="00932BDF" w:rsidRDefault="005127FA" w:rsidP="003B6FC1">
            <w:pPr>
              <w:rPr>
                <w:b/>
                <w:szCs w:val="22"/>
                <w:lang w:val="pt-PT"/>
              </w:rPr>
            </w:pPr>
            <w:r w:rsidRPr="00932BDF">
              <w:rPr>
                <w:szCs w:val="22"/>
                <w:lang w:val="pt-PT"/>
              </w:rPr>
              <w:t>Tel: + 351 21 154 68 20</w:t>
            </w:r>
          </w:p>
        </w:tc>
      </w:tr>
      <w:tr w:rsidR="005127FA" w:rsidRPr="00932BDF" w:rsidTr="003B6FC1">
        <w:trPr>
          <w:cantSplit/>
        </w:trPr>
        <w:tc>
          <w:tcPr>
            <w:tcW w:w="4641" w:type="dxa"/>
          </w:tcPr>
          <w:p w:rsidR="005127FA" w:rsidRPr="00932BDF" w:rsidRDefault="005127FA" w:rsidP="003B6FC1">
            <w:pPr>
              <w:rPr>
                <w:b/>
                <w:szCs w:val="22"/>
                <w:lang w:val="pt-PT"/>
              </w:rPr>
            </w:pPr>
            <w:r w:rsidRPr="00932BDF">
              <w:rPr>
                <w:b/>
                <w:szCs w:val="22"/>
                <w:lang w:val="pt-PT"/>
              </w:rPr>
              <w:t>Hrvatska</w:t>
            </w:r>
          </w:p>
          <w:p w:rsidR="005127FA" w:rsidRPr="00932BDF" w:rsidRDefault="005127FA" w:rsidP="003B6FC1">
            <w:pPr>
              <w:rPr>
                <w:rStyle w:val="Strong"/>
                <w:b w:val="0"/>
                <w:bCs w:val="0"/>
                <w:szCs w:val="22"/>
                <w:lang w:val="pt-PT"/>
              </w:rPr>
            </w:pPr>
            <w:r w:rsidRPr="00932BDF">
              <w:rPr>
                <w:rStyle w:val="Strong"/>
                <w:b w:val="0"/>
                <w:bCs w:val="0"/>
                <w:szCs w:val="22"/>
                <w:lang w:val="pt-PT"/>
              </w:rPr>
              <w:t>Orion Pharma d.o.o.</w:t>
            </w:r>
          </w:p>
          <w:p w:rsidR="005127FA" w:rsidRPr="00932BDF" w:rsidRDefault="005127FA" w:rsidP="003B6FC1">
            <w:pPr>
              <w:rPr>
                <w:b/>
                <w:szCs w:val="22"/>
                <w:lang w:val="pt-PT"/>
              </w:rPr>
            </w:pPr>
            <w:r w:rsidRPr="00932BDF">
              <w:rPr>
                <w:szCs w:val="22"/>
                <w:lang w:val="pt-PT"/>
              </w:rPr>
              <w:t>Tel: +386 (0) 1 600 8015</w:t>
            </w:r>
          </w:p>
        </w:tc>
        <w:tc>
          <w:tcPr>
            <w:tcW w:w="4674" w:type="dxa"/>
            <w:hideMark/>
          </w:tcPr>
          <w:p w:rsidR="005127FA" w:rsidRPr="00932BDF" w:rsidRDefault="005127FA" w:rsidP="003B6FC1">
            <w:pPr>
              <w:rPr>
                <w:b/>
                <w:szCs w:val="22"/>
                <w:lang w:val="pt-PT"/>
              </w:rPr>
            </w:pPr>
            <w:r w:rsidRPr="00932BDF">
              <w:rPr>
                <w:b/>
                <w:szCs w:val="22"/>
                <w:lang w:val="pt-PT"/>
              </w:rPr>
              <w:t>România</w:t>
            </w:r>
          </w:p>
          <w:p w:rsidR="005127FA" w:rsidRPr="00932BDF" w:rsidRDefault="005127FA" w:rsidP="003B6FC1">
            <w:pPr>
              <w:rPr>
                <w:szCs w:val="22"/>
                <w:lang w:val="pt-PT"/>
              </w:rPr>
            </w:pPr>
            <w:r w:rsidRPr="00932BDF">
              <w:rPr>
                <w:szCs w:val="22"/>
                <w:lang w:val="pt-PT"/>
              </w:rPr>
              <w:t>Orion Corporation</w:t>
            </w:r>
          </w:p>
          <w:p w:rsidR="005127FA" w:rsidRPr="00932BDF" w:rsidRDefault="005127FA" w:rsidP="003B6FC1">
            <w:pPr>
              <w:rPr>
                <w:szCs w:val="22"/>
                <w:lang w:val="pt-PT"/>
              </w:rPr>
            </w:pPr>
            <w:r w:rsidRPr="00932BDF">
              <w:rPr>
                <w:szCs w:val="22"/>
                <w:lang w:val="pt-PT"/>
              </w:rPr>
              <w:t>Tel: +358 10 4261</w:t>
            </w:r>
          </w:p>
          <w:p w:rsidR="005127FA" w:rsidRPr="00932BDF" w:rsidRDefault="005127FA" w:rsidP="003B6FC1">
            <w:pPr>
              <w:rPr>
                <w:b/>
                <w:szCs w:val="22"/>
                <w:lang w:val="pt-PT"/>
              </w:rPr>
            </w:pPr>
          </w:p>
        </w:tc>
      </w:tr>
      <w:tr w:rsidR="005127FA" w:rsidRPr="00932BDF" w:rsidTr="003B6FC1">
        <w:trPr>
          <w:cantSplit/>
        </w:trPr>
        <w:tc>
          <w:tcPr>
            <w:tcW w:w="4641" w:type="dxa"/>
          </w:tcPr>
          <w:p w:rsidR="005127FA" w:rsidRPr="00932BDF" w:rsidRDefault="005127FA" w:rsidP="003B6FC1">
            <w:pPr>
              <w:rPr>
                <w:szCs w:val="22"/>
                <w:lang w:val="pt-PT"/>
              </w:rPr>
            </w:pPr>
            <w:r w:rsidRPr="00932BDF">
              <w:rPr>
                <w:b/>
                <w:szCs w:val="22"/>
                <w:lang w:val="pt-PT"/>
              </w:rPr>
              <w:t>Ireland</w:t>
            </w:r>
            <w:r w:rsidRPr="00932BDF">
              <w:rPr>
                <w:b/>
                <w:szCs w:val="22"/>
                <w:lang w:val="pt-PT"/>
              </w:rPr>
              <w:br/>
            </w:r>
            <w:r w:rsidRPr="00932BDF">
              <w:rPr>
                <w:szCs w:val="22"/>
                <w:lang w:val="pt-PT"/>
              </w:rPr>
              <w:t>Orion Pharma (Ireland) Ltd.</w:t>
            </w:r>
          </w:p>
          <w:p w:rsidR="005127FA" w:rsidRPr="00932BDF" w:rsidRDefault="005127FA" w:rsidP="003B6FC1">
            <w:pPr>
              <w:rPr>
                <w:szCs w:val="22"/>
                <w:lang w:val="pt-PT"/>
              </w:rPr>
            </w:pPr>
            <w:r w:rsidRPr="00932BDF">
              <w:rPr>
                <w:szCs w:val="22"/>
                <w:lang w:val="pt-PT"/>
              </w:rPr>
              <w:t>c/o Allphar Services Ltd.</w:t>
            </w:r>
          </w:p>
          <w:p w:rsidR="005127FA" w:rsidRPr="00932BDF" w:rsidRDefault="005127FA" w:rsidP="003B6FC1">
            <w:pPr>
              <w:rPr>
                <w:szCs w:val="22"/>
                <w:lang w:val="pt-PT"/>
              </w:rPr>
            </w:pPr>
            <w:r w:rsidRPr="00932BDF">
              <w:rPr>
                <w:szCs w:val="22"/>
                <w:lang w:val="pt-PT"/>
              </w:rPr>
              <w:t>Tel: +353 1 428 7777</w:t>
            </w:r>
          </w:p>
          <w:p w:rsidR="005127FA" w:rsidRPr="00932BDF" w:rsidRDefault="005127FA" w:rsidP="003B6FC1">
            <w:pPr>
              <w:rPr>
                <w:b/>
                <w:szCs w:val="22"/>
                <w:lang w:val="pt-PT"/>
              </w:rPr>
            </w:pPr>
          </w:p>
        </w:tc>
        <w:tc>
          <w:tcPr>
            <w:tcW w:w="4674" w:type="dxa"/>
            <w:hideMark/>
          </w:tcPr>
          <w:p w:rsidR="005127FA" w:rsidRPr="00932BDF" w:rsidRDefault="005127FA" w:rsidP="003B6FC1">
            <w:pPr>
              <w:rPr>
                <w:b/>
                <w:szCs w:val="22"/>
                <w:lang w:val="pt-PT"/>
              </w:rPr>
            </w:pPr>
            <w:r w:rsidRPr="00932BDF">
              <w:rPr>
                <w:b/>
                <w:szCs w:val="22"/>
                <w:lang w:val="pt-PT"/>
              </w:rPr>
              <w:t>Slovenija</w:t>
            </w:r>
          </w:p>
          <w:p w:rsidR="005127FA" w:rsidRPr="00932BDF" w:rsidRDefault="005127FA" w:rsidP="003B6FC1">
            <w:pPr>
              <w:rPr>
                <w:rStyle w:val="Strong"/>
                <w:b w:val="0"/>
                <w:bCs w:val="0"/>
                <w:szCs w:val="22"/>
                <w:lang w:val="pt-PT"/>
              </w:rPr>
            </w:pPr>
            <w:r w:rsidRPr="00932BDF">
              <w:rPr>
                <w:rStyle w:val="Strong"/>
                <w:b w:val="0"/>
                <w:bCs w:val="0"/>
                <w:szCs w:val="22"/>
                <w:lang w:val="pt-PT"/>
              </w:rPr>
              <w:t>Orion Pharma d.o.o.</w:t>
            </w:r>
          </w:p>
          <w:p w:rsidR="005127FA" w:rsidRPr="00932BDF" w:rsidRDefault="005127FA" w:rsidP="003B6FC1">
            <w:pPr>
              <w:rPr>
                <w:b/>
                <w:szCs w:val="22"/>
                <w:lang w:val="pt-PT"/>
              </w:rPr>
            </w:pPr>
            <w:r w:rsidRPr="00932BDF">
              <w:rPr>
                <w:szCs w:val="22"/>
                <w:lang w:val="pt-PT"/>
              </w:rPr>
              <w:t>Tel: +386 (0) 1 600 8015</w:t>
            </w:r>
          </w:p>
        </w:tc>
      </w:tr>
      <w:tr w:rsidR="005127FA" w:rsidRPr="00932BDF" w:rsidTr="003B6FC1">
        <w:trPr>
          <w:cantSplit/>
        </w:trPr>
        <w:tc>
          <w:tcPr>
            <w:tcW w:w="4641" w:type="dxa"/>
          </w:tcPr>
          <w:p w:rsidR="005127FA" w:rsidRPr="00932BDF" w:rsidRDefault="005127FA" w:rsidP="003B6FC1">
            <w:pPr>
              <w:rPr>
                <w:b/>
                <w:szCs w:val="22"/>
                <w:lang w:val="pt-PT"/>
              </w:rPr>
            </w:pPr>
            <w:r w:rsidRPr="00932BDF">
              <w:rPr>
                <w:b/>
                <w:szCs w:val="22"/>
                <w:lang w:val="pt-PT"/>
              </w:rPr>
              <w:t>Ísland</w:t>
            </w:r>
          </w:p>
          <w:p w:rsidR="005127FA" w:rsidRPr="00932BDF" w:rsidRDefault="005127FA" w:rsidP="003B6FC1">
            <w:pPr>
              <w:rPr>
                <w:szCs w:val="22"/>
                <w:lang w:val="pt-PT"/>
              </w:rPr>
            </w:pPr>
            <w:r w:rsidRPr="00932BDF">
              <w:rPr>
                <w:szCs w:val="22"/>
                <w:lang w:val="pt-PT"/>
              </w:rPr>
              <w:t>Vistor hf.</w:t>
            </w:r>
          </w:p>
          <w:p w:rsidR="005127FA" w:rsidRPr="00932BDF" w:rsidRDefault="005127FA" w:rsidP="003B6FC1">
            <w:pPr>
              <w:rPr>
                <w:b/>
                <w:szCs w:val="22"/>
                <w:lang w:val="pt-PT"/>
              </w:rPr>
            </w:pPr>
            <w:r w:rsidRPr="00932BDF">
              <w:rPr>
                <w:szCs w:val="22"/>
                <w:lang w:val="pt-PT"/>
              </w:rPr>
              <w:t>Sími: +354 535 7000</w:t>
            </w:r>
          </w:p>
        </w:tc>
        <w:tc>
          <w:tcPr>
            <w:tcW w:w="4674" w:type="dxa"/>
            <w:hideMark/>
          </w:tcPr>
          <w:p w:rsidR="005127FA" w:rsidRPr="00932BDF" w:rsidRDefault="005127FA" w:rsidP="003B6FC1">
            <w:pPr>
              <w:rPr>
                <w:b/>
                <w:szCs w:val="22"/>
                <w:lang w:val="pt-PT"/>
              </w:rPr>
            </w:pPr>
            <w:r w:rsidRPr="00932BDF">
              <w:rPr>
                <w:b/>
                <w:szCs w:val="22"/>
                <w:lang w:val="pt-PT"/>
              </w:rPr>
              <w:t>Slovenská republika</w:t>
            </w:r>
          </w:p>
          <w:p w:rsidR="005127FA" w:rsidRPr="00932BDF" w:rsidRDefault="005127FA" w:rsidP="003B6FC1">
            <w:pPr>
              <w:rPr>
                <w:rStyle w:val="Strong"/>
                <w:b w:val="0"/>
                <w:bCs w:val="0"/>
                <w:szCs w:val="22"/>
                <w:lang w:val="pt-PT"/>
              </w:rPr>
            </w:pPr>
            <w:r w:rsidRPr="00932BDF">
              <w:rPr>
                <w:rStyle w:val="Strong"/>
                <w:b w:val="0"/>
                <w:bCs w:val="0"/>
                <w:szCs w:val="22"/>
                <w:lang w:val="pt-PT"/>
              </w:rPr>
              <w:t>Orion Pharma s.r.o</w:t>
            </w:r>
          </w:p>
          <w:p w:rsidR="005127FA" w:rsidRDefault="005127FA" w:rsidP="003B6FC1">
            <w:pPr>
              <w:rPr>
                <w:szCs w:val="22"/>
                <w:lang w:val="pt-PT"/>
              </w:rPr>
            </w:pPr>
            <w:r w:rsidRPr="00932BDF">
              <w:rPr>
                <w:szCs w:val="22"/>
                <w:lang w:val="pt-PT"/>
              </w:rPr>
              <w:t xml:space="preserve">Tel: </w:t>
            </w:r>
            <w:r w:rsidR="00B81F7A" w:rsidRPr="003C02BF">
              <w:rPr>
                <w:lang w:val="sv-SE"/>
              </w:rPr>
              <w:t>+420 234 703 305</w:t>
            </w:r>
          </w:p>
          <w:p w:rsidR="005127FA" w:rsidRPr="00932BDF" w:rsidRDefault="005127FA" w:rsidP="003B6FC1">
            <w:pPr>
              <w:rPr>
                <w:b/>
                <w:szCs w:val="22"/>
                <w:lang w:val="pt-PT"/>
              </w:rPr>
            </w:pPr>
          </w:p>
        </w:tc>
      </w:tr>
      <w:tr w:rsidR="005127FA" w:rsidRPr="00932BDF" w:rsidTr="003B6FC1">
        <w:trPr>
          <w:cantSplit/>
        </w:trPr>
        <w:tc>
          <w:tcPr>
            <w:tcW w:w="4641" w:type="dxa"/>
          </w:tcPr>
          <w:p w:rsidR="005127FA" w:rsidRPr="00932BDF" w:rsidRDefault="005127FA" w:rsidP="003B6FC1">
            <w:pPr>
              <w:rPr>
                <w:szCs w:val="22"/>
                <w:lang w:val="pt-PT"/>
              </w:rPr>
            </w:pPr>
            <w:r w:rsidRPr="00932BDF">
              <w:rPr>
                <w:b/>
                <w:szCs w:val="22"/>
                <w:lang w:val="pt-PT"/>
              </w:rPr>
              <w:t>Italia</w:t>
            </w:r>
            <w:r w:rsidRPr="00932BDF">
              <w:rPr>
                <w:b/>
                <w:szCs w:val="22"/>
                <w:lang w:val="pt-PT"/>
              </w:rPr>
              <w:br/>
            </w:r>
            <w:r w:rsidRPr="00932BDF">
              <w:rPr>
                <w:szCs w:val="22"/>
                <w:lang w:val="pt-PT"/>
              </w:rPr>
              <w:t>Orion Pharma S.r.l.</w:t>
            </w:r>
          </w:p>
          <w:p w:rsidR="005127FA" w:rsidRPr="00932BDF" w:rsidRDefault="005127FA" w:rsidP="003B6FC1">
            <w:pPr>
              <w:rPr>
                <w:b/>
                <w:szCs w:val="22"/>
                <w:lang w:val="pt-PT"/>
              </w:rPr>
            </w:pPr>
            <w:r w:rsidRPr="00932BDF">
              <w:rPr>
                <w:szCs w:val="22"/>
                <w:lang w:val="pt-PT"/>
              </w:rPr>
              <w:t>Tel: + 39 02 67876111</w:t>
            </w:r>
          </w:p>
        </w:tc>
        <w:tc>
          <w:tcPr>
            <w:tcW w:w="4674" w:type="dxa"/>
            <w:hideMark/>
          </w:tcPr>
          <w:p w:rsidR="005127FA" w:rsidRPr="00932BDF" w:rsidRDefault="005127FA" w:rsidP="003B6FC1">
            <w:pPr>
              <w:rPr>
                <w:szCs w:val="22"/>
                <w:lang w:val="pt-PT"/>
              </w:rPr>
            </w:pPr>
            <w:r w:rsidRPr="00932BDF">
              <w:rPr>
                <w:b/>
                <w:szCs w:val="22"/>
                <w:lang w:val="pt-PT"/>
              </w:rPr>
              <w:t>Suomi/Finland</w:t>
            </w:r>
            <w:r w:rsidRPr="00932BDF">
              <w:rPr>
                <w:b/>
                <w:szCs w:val="22"/>
                <w:lang w:val="pt-PT"/>
              </w:rPr>
              <w:br/>
            </w:r>
            <w:r w:rsidRPr="00932BDF">
              <w:rPr>
                <w:szCs w:val="22"/>
                <w:lang w:val="pt-PT"/>
              </w:rPr>
              <w:t>Orion Corporation</w:t>
            </w:r>
          </w:p>
          <w:p w:rsidR="005127FA" w:rsidRDefault="005127FA" w:rsidP="003B6FC1">
            <w:pPr>
              <w:rPr>
                <w:szCs w:val="22"/>
                <w:lang w:val="pt-PT"/>
              </w:rPr>
            </w:pPr>
            <w:r w:rsidRPr="00932BDF">
              <w:rPr>
                <w:szCs w:val="22"/>
                <w:lang w:val="pt-PT"/>
              </w:rPr>
              <w:t>Puh./Tel: +358 10 4261</w:t>
            </w:r>
          </w:p>
          <w:p w:rsidR="005127FA" w:rsidRPr="00932BDF" w:rsidRDefault="005127FA" w:rsidP="003B6FC1">
            <w:pPr>
              <w:rPr>
                <w:b/>
                <w:szCs w:val="22"/>
                <w:lang w:val="pt-PT"/>
              </w:rPr>
            </w:pPr>
          </w:p>
        </w:tc>
      </w:tr>
      <w:tr w:rsidR="005127FA" w:rsidRPr="00932BDF" w:rsidTr="003B6FC1">
        <w:trPr>
          <w:cantSplit/>
        </w:trPr>
        <w:tc>
          <w:tcPr>
            <w:tcW w:w="4641" w:type="dxa"/>
          </w:tcPr>
          <w:p w:rsidR="005127FA" w:rsidRPr="00932BDF" w:rsidRDefault="005127FA" w:rsidP="003B6FC1">
            <w:pPr>
              <w:rPr>
                <w:b/>
                <w:szCs w:val="22"/>
                <w:lang w:val="pt-PT"/>
              </w:rPr>
            </w:pPr>
            <w:r w:rsidRPr="00932BDF">
              <w:rPr>
                <w:b/>
                <w:szCs w:val="22"/>
                <w:lang w:val="pt-PT"/>
              </w:rPr>
              <w:t>Κύπρος</w:t>
            </w:r>
          </w:p>
          <w:p w:rsidR="005127FA" w:rsidRPr="00932BDF" w:rsidRDefault="005127FA" w:rsidP="003B6FC1">
            <w:pPr>
              <w:rPr>
                <w:szCs w:val="22"/>
                <w:lang w:val="pt-PT"/>
              </w:rPr>
            </w:pPr>
            <w:r w:rsidRPr="00932BDF">
              <w:rPr>
                <w:szCs w:val="22"/>
                <w:lang w:val="pt-PT"/>
              </w:rPr>
              <w:t>Lifepharma (ZAM) Ltd</w:t>
            </w:r>
          </w:p>
          <w:p w:rsidR="005127FA" w:rsidRPr="00932BDF" w:rsidRDefault="005127FA" w:rsidP="00B81F7A">
            <w:pPr>
              <w:rPr>
                <w:b/>
                <w:szCs w:val="22"/>
                <w:lang w:val="pt-PT"/>
              </w:rPr>
            </w:pPr>
            <w:r w:rsidRPr="00932BDF">
              <w:rPr>
                <w:szCs w:val="22"/>
                <w:lang w:val="pt-PT"/>
              </w:rPr>
              <w:t xml:space="preserve">Τηλ.: </w:t>
            </w:r>
            <w:r w:rsidR="00B81F7A" w:rsidRPr="00924734">
              <w:rPr>
                <w:szCs w:val="22"/>
                <w:lang w:val="de-DE"/>
              </w:rPr>
              <w:t>+357 22056300</w:t>
            </w:r>
          </w:p>
        </w:tc>
        <w:tc>
          <w:tcPr>
            <w:tcW w:w="4674" w:type="dxa"/>
            <w:hideMark/>
          </w:tcPr>
          <w:p w:rsidR="005127FA" w:rsidRPr="00932BDF" w:rsidRDefault="005127FA" w:rsidP="003B6FC1">
            <w:pPr>
              <w:rPr>
                <w:szCs w:val="22"/>
                <w:lang w:val="pt-PT"/>
              </w:rPr>
            </w:pPr>
            <w:r w:rsidRPr="00932BDF">
              <w:rPr>
                <w:b/>
                <w:szCs w:val="22"/>
                <w:lang w:val="pt-PT"/>
              </w:rPr>
              <w:t>Sverige</w:t>
            </w:r>
            <w:r w:rsidRPr="00932BDF">
              <w:rPr>
                <w:b/>
                <w:szCs w:val="22"/>
                <w:lang w:val="pt-PT"/>
              </w:rPr>
              <w:br/>
            </w:r>
            <w:r w:rsidRPr="00932BDF">
              <w:rPr>
                <w:szCs w:val="22"/>
                <w:lang w:val="pt-PT"/>
              </w:rPr>
              <w:t>Orion Pharma AB</w:t>
            </w:r>
          </w:p>
          <w:p w:rsidR="005127FA" w:rsidRPr="00932BDF" w:rsidRDefault="005127FA" w:rsidP="003B6FC1">
            <w:pPr>
              <w:rPr>
                <w:szCs w:val="22"/>
                <w:lang w:val="pt-PT"/>
              </w:rPr>
            </w:pPr>
            <w:r w:rsidRPr="00932BDF">
              <w:rPr>
                <w:szCs w:val="22"/>
                <w:lang w:val="pt-PT"/>
              </w:rPr>
              <w:t>Tel: +46 8 623 6440</w:t>
            </w:r>
          </w:p>
          <w:p w:rsidR="005127FA" w:rsidRPr="00932BDF" w:rsidRDefault="005127FA" w:rsidP="003B6FC1">
            <w:pPr>
              <w:rPr>
                <w:b/>
                <w:szCs w:val="22"/>
                <w:lang w:val="pt-PT"/>
              </w:rPr>
            </w:pPr>
          </w:p>
        </w:tc>
      </w:tr>
      <w:tr w:rsidR="005127FA" w:rsidRPr="00932BDF" w:rsidTr="003B6FC1">
        <w:trPr>
          <w:cantSplit/>
        </w:trPr>
        <w:tc>
          <w:tcPr>
            <w:tcW w:w="4641" w:type="dxa"/>
          </w:tcPr>
          <w:p w:rsidR="005127FA" w:rsidRPr="00932BDF" w:rsidRDefault="005127FA" w:rsidP="003B6FC1">
            <w:pPr>
              <w:rPr>
                <w:b/>
                <w:szCs w:val="22"/>
                <w:lang w:val="pt-PT"/>
              </w:rPr>
            </w:pPr>
            <w:r w:rsidRPr="00932BDF">
              <w:rPr>
                <w:b/>
                <w:szCs w:val="22"/>
                <w:lang w:val="pt-PT"/>
              </w:rPr>
              <w:t>Latvija</w:t>
            </w:r>
          </w:p>
          <w:p w:rsidR="00B81F7A" w:rsidRPr="00B81F7A" w:rsidRDefault="00B81F7A" w:rsidP="00B81F7A">
            <w:pPr>
              <w:rPr>
                <w:noProof w:val="0"/>
                <w:snapToGrid/>
                <w:szCs w:val="22"/>
                <w:lang w:val="en-US"/>
              </w:rPr>
            </w:pPr>
            <w:r w:rsidRPr="00B81F7A">
              <w:rPr>
                <w:noProof w:val="0"/>
                <w:snapToGrid/>
                <w:szCs w:val="22"/>
                <w:lang w:val="en-US"/>
              </w:rPr>
              <w:t>Orion Corporation</w:t>
            </w:r>
          </w:p>
          <w:p w:rsidR="00B81F7A" w:rsidRPr="00B81F7A" w:rsidRDefault="00B81F7A" w:rsidP="00B81F7A">
            <w:pPr>
              <w:rPr>
                <w:noProof w:val="0"/>
                <w:snapToGrid/>
                <w:szCs w:val="22"/>
                <w:lang w:val="en-US"/>
              </w:rPr>
            </w:pPr>
            <w:r w:rsidRPr="00B81F7A">
              <w:rPr>
                <w:noProof w:val="0"/>
                <w:snapToGrid/>
                <w:szCs w:val="22"/>
                <w:lang w:val="en-US"/>
              </w:rPr>
              <w:t>Orion Pharma pārstāvniecība</w:t>
            </w:r>
          </w:p>
          <w:p w:rsidR="005127FA" w:rsidRPr="00B86592" w:rsidRDefault="00B81F7A" w:rsidP="003B6FC1">
            <w:pPr>
              <w:rPr>
                <w:szCs w:val="22"/>
              </w:rPr>
            </w:pPr>
            <w:r>
              <w:rPr>
                <w:szCs w:val="22"/>
              </w:rPr>
              <w:t>Tel: +371 20028332</w:t>
            </w:r>
          </w:p>
          <w:p w:rsidR="005127FA" w:rsidRPr="00B86592" w:rsidRDefault="005127FA" w:rsidP="003B6FC1">
            <w:pPr>
              <w:rPr>
                <w:szCs w:val="22"/>
                <w:lang w:eastAsia="cs-CZ"/>
              </w:rPr>
            </w:pPr>
          </w:p>
        </w:tc>
        <w:tc>
          <w:tcPr>
            <w:tcW w:w="4674" w:type="dxa"/>
            <w:hideMark/>
          </w:tcPr>
          <w:p w:rsidR="005127FA" w:rsidRPr="00932BDF" w:rsidRDefault="005127FA" w:rsidP="003B6FC1">
            <w:pPr>
              <w:rPr>
                <w:b/>
                <w:szCs w:val="22"/>
                <w:lang w:val="pt-PT"/>
              </w:rPr>
            </w:pPr>
            <w:r w:rsidRPr="00932BDF">
              <w:rPr>
                <w:b/>
                <w:szCs w:val="22"/>
                <w:lang w:val="pt-PT"/>
              </w:rPr>
              <w:t>United Kingdom</w:t>
            </w:r>
          </w:p>
          <w:p w:rsidR="005127FA" w:rsidRPr="00932BDF" w:rsidRDefault="005127FA" w:rsidP="003B6FC1">
            <w:pPr>
              <w:rPr>
                <w:szCs w:val="22"/>
                <w:lang w:val="pt-PT"/>
              </w:rPr>
            </w:pPr>
            <w:r w:rsidRPr="00932BDF">
              <w:rPr>
                <w:szCs w:val="22"/>
                <w:lang w:val="pt-PT"/>
              </w:rPr>
              <w:t>Orion Pharma (UK) Ltd.</w:t>
            </w:r>
          </w:p>
          <w:p w:rsidR="005127FA" w:rsidRPr="00932BDF" w:rsidRDefault="005127FA" w:rsidP="003B6FC1">
            <w:pPr>
              <w:rPr>
                <w:b/>
                <w:szCs w:val="22"/>
                <w:lang w:val="pt-PT"/>
              </w:rPr>
            </w:pPr>
            <w:r w:rsidRPr="00932BDF">
              <w:rPr>
                <w:szCs w:val="22"/>
                <w:lang w:val="pt-PT"/>
              </w:rPr>
              <w:t>Tel: +44 1635 520 300</w:t>
            </w:r>
          </w:p>
        </w:tc>
      </w:tr>
    </w:tbl>
    <w:p w:rsidR="005127FA" w:rsidRPr="00897A99" w:rsidRDefault="005127FA" w:rsidP="00463A5C">
      <w:pPr>
        <w:suppressAutoHyphens/>
        <w:ind w:left="1" w:hanging="1"/>
        <w:rPr>
          <w:szCs w:val="22"/>
          <w:lang w:val="en-US"/>
        </w:rPr>
      </w:pPr>
    </w:p>
    <w:p w:rsidR="00434F42" w:rsidRPr="00F742FF" w:rsidRDefault="00434F42" w:rsidP="00434F42">
      <w:pPr>
        <w:suppressAutoHyphens/>
        <w:spacing w:line="240" w:lineRule="auto"/>
        <w:rPr>
          <w:b/>
          <w:szCs w:val="22"/>
          <w:lang w:val="en-US"/>
        </w:rPr>
      </w:pPr>
      <w:r w:rsidRPr="00F742FF">
        <w:rPr>
          <w:b/>
          <w:szCs w:val="22"/>
          <w:lang w:val="en-US"/>
        </w:rPr>
        <w:t xml:space="preserve">Denna bipacksedel </w:t>
      </w:r>
      <w:r w:rsidR="00463A5C">
        <w:rPr>
          <w:b/>
          <w:szCs w:val="22"/>
          <w:lang w:val="en-US"/>
        </w:rPr>
        <w:t>ändrades</w:t>
      </w:r>
      <w:r w:rsidR="00463A5C" w:rsidRPr="00F742FF" w:rsidDel="00463A5C">
        <w:rPr>
          <w:b/>
          <w:szCs w:val="22"/>
          <w:lang w:val="en-US"/>
        </w:rPr>
        <w:t xml:space="preserve"> </w:t>
      </w:r>
      <w:r w:rsidRPr="00F742FF">
        <w:rPr>
          <w:b/>
          <w:szCs w:val="22"/>
          <w:lang w:val="en-US"/>
        </w:rPr>
        <w:t>senast</w:t>
      </w:r>
    </w:p>
    <w:p w:rsidR="00434F42" w:rsidRPr="00F742FF" w:rsidRDefault="00434F42" w:rsidP="00434F42">
      <w:pPr>
        <w:suppressAutoHyphens/>
        <w:spacing w:line="240" w:lineRule="auto"/>
        <w:rPr>
          <w:b/>
          <w:szCs w:val="22"/>
          <w:lang w:val="en-US"/>
        </w:rPr>
      </w:pPr>
    </w:p>
    <w:p w:rsidR="00434F42" w:rsidRPr="00F742FF" w:rsidRDefault="00434F42" w:rsidP="00434F42">
      <w:pPr>
        <w:suppressAutoHyphens/>
        <w:spacing w:line="240" w:lineRule="auto"/>
        <w:rPr>
          <w:szCs w:val="22"/>
          <w:lang w:val="en-US"/>
        </w:rPr>
      </w:pPr>
    </w:p>
    <w:p w:rsidR="00463A5C" w:rsidRPr="00897A99" w:rsidRDefault="00463A5C" w:rsidP="00463A5C">
      <w:pPr>
        <w:spacing w:line="240" w:lineRule="auto"/>
        <w:rPr>
          <w:b/>
          <w:szCs w:val="22"/>
          <w:lang w:val="en-US"/>
        </w:rPr>
      </w:pPr>
      <w:r w:rsidRPr="00897A99">
        <w:rPr>
          <w:b/>
          <w:szCs w:val="22"/>
          <w:lang w:val="en-US"/>
        </w:rPr>
        <w:t>Övriga informationskällor</w:t>
      </w:r>
    </w:p>
    <w:p w:rsidR="00434F42" w:rsidRPr="00F742FF" w:rsidRDefault="00434F42" w:rsidP="00434F42">
      <w:pPr>
        <w:spacing w:line="240" w:lineRule="auto"/>
        <w:rPr>
          <w:szCs w:val="22"/>
          <w:lang w:val="en-US"/>
        </w:rPr>
      </w:pPr>
    </w:p>
    <w:p w:rsidR="00434F42" w:rsidRPr="00F3204C" w:rsidRDefault="00463A5C" w:rsidP="00434F42">
      <w:pPr>
        <w:spacing w:line="240" w:lineRule="auto"/>
        <w:rPr>
          <w:szCs w:val="22"/>
          <w:lang w:val="en-US"/>
        </w:rPr>
      </w:pPr>
      <w:r w:rsidRPr="00897A99">
        <w:rPr>
          <w:szCs w:val="22"/>
          <w:lang w:val="en-US"/>
        </w:rPr>
        <w:t>Ytterligare i</w:t>
      </w:r>
      <w:r w:rsidR="00434F42" w:rsidRPr="00897A99">
        <w:rPr>
          <w:szCs w:val="22"/>
          <w:lang w:val="en-US"/>
        </w:rPr>
        <w:t xml:space="preserve">nformation om detta läkemedel finns på Europeiska läkemedelsmyndighetens </w:t>
      </w:r>
      <w:r w:rsidRPr="00897A99">
        <w:rPr>
          <w:szCs w:val="22"/>
          <w:lang w:val="en-US"/>
        </w:rPr>
        <w:t xml:space="preserve">webbplats </w:t>
      </w:r>
      <w:hyperlink r:id="rId24" w:history="1">
        <w:r w:rsidRPr="00897A99">
          <w:rPr>
            <w:rStyle w:val="Hyperlink"/>
            <w:szCs w:val="22"/>
            <w:lang w:val="en-US"/>
          </w:rPr>
          <w:t>http://www.ema.europa.eu</w:t>
        </w:r>
      </w:hyperlink>
      <w:r w:rsidR="00F3204C" w:rsidRPr="00BE28C0">
        <w:rPr>
          <w:szCs w:val="22"/>
        </w:rPr>
        <w:t>.</w:t>
      </w:r>
    </w:p>
    <w:p w:rsidR="00463A5C" w:rsidRPr="00897A99" w:rsidRDefault="002848D8" w:rsidP="00463A5C">
      <w:pPr>
        <w:jc w:val="center"/>
        <w:outlineLvl w:val="0"/>
        <w:rPr>
          <w:szCs w:val="22"/>
          <w:lang w:val="en-US"/>
        </w:rPr>
      </w:pPr>
      <w:r w:rsidRPr="00897A99">
        <w:rPr>
          <w:szCs w:val="22"/>
          <w:lang w:val="en-US"/>
        </w:rPr>
        <w:br w:type="page"/>
      </w:r>
      <w:r w:rsidR="00463A5C" w:rsidRPr="00897A99">
        <w:rPr>
          <w:b/>
          <w:szCs w:val="22"/>
          <w:lang w:val="en-US"/>
        </w:rPr>
        <w:t>Bipacksedel: Information till användaren</w:t>
      </w:r>
    </w:p>
    <w:p w:rsidR="002848D8" w:rsidRPr="00897A99" w:rsidRDefault="002848D8" w:rsidP="00463A5C">
      <w:pPr>
        <w:jc w:val="center"/>
        <w:rPr>
          <w:b/>
          <w:szCs w:val="22"/>
          <w:lang w:val="en-US"/>
        </w:rPr>
      </w:pPr>
    </w:p>
    <w:p w:rsidR="002848D8" w:rsidRPr="00897A99" w:rsidRDefault="002848D8">
      <w:pPr>
        <w:spacing w:line="240" w:lineRule="auto"/>
        <w:jc w:val="center"/>
        <w:rPr>
          <w:b/>
          <w:szCs w:val="22"/>
          <w:lang w:val="en-US"/>
        </w:rPr>
      </w:pPr>
      <w:r w:rsidRPr="00897A99">
        <w:rPr>
          <w:b/>
          <w:szCs w:val="22"/>
          <w:lang w:val="en-US"/>
        </w:rPr>
        <w:t xml:space="preserve">Stalevo </w:t>
      </w:r>
      <w:r w:rsidR="00E90910" w:rsidRPr="00897A99">
        <w:rPr>
          <w:b/>
          <w:szCs w:val="22"/>
          <w:lang w:val="en-US"/>
        </w:rPr>
        <w:t>20</w:t>
      </w:r>
      <w:r w:rsidRPr="00897A99">
        <w:rPr>
          <w:b/>
          <w:szCs w:val="22"/>
          <w:lang w:val="en-US"/>
        </w:rPr>
        <w:t>0</w:t>
      </w:r>
      <w:r w:rsidR="00303111" w:rsidRPr="00897A99">
        <w:rPr>
          <w:b/>
          <w:szCs w:val="22"/>
          <w:lang w:val="en-US"/>
        </w:rPr>
        <w:t> </w:t>
      </w:r>
      <w:r w:rsidR="007D7DCE" w:rsidRPr="00897A99">
        <w:rPr>
          <w:b/>
          <w:szCs w:val="22"/>
          <w:lang w:val="en-US"/>
        </w:rPr>
        <w:t>mg</w:t>
      </w:r>
      <w:r w:rsidRPr="00897A99">
        <w:rPr>
          <w:b/>
          <w:szCs w:val="22"/>
          <w:lang w:val="en-US"/>
        </w:rPr>
        <w:t>/5</w:t>
      </w:r>
      <w:r w:rsidR="00E90910" w:rsidRPr="00897A99">
        <w:rPr>
          <w:b/>
          <w:szCs w:val="22"/>
          <w:lang w:val="en-US"/>
        </w:rPr>
        <w:t>0</w:t>
      </w:r>
      <w:r w:rsidR="00303111" w:rsidRPr="00897A99">
        <w:rPr>
          <w:b/>
          <w:szCs w:val="22"/>
          <w:lang w:val="en-US"/>
        </w:rPr>
        <w:t> </w:t>
      </w:r>
      <w:r w:rsidR="007D7DCE" w:rsidRPr="00897A99">
        <w:rPr>
          <w:b/>
          <w:szCs w:val="22"/>
          <w:lang w:val="en-US"/>
        </w:rPr>
        <w:t>mg</w:t>
      </w:r>
      <w:r w:rsidRPr="00897A99">
        <w:rPr>
          <w:b/>
          <w:szCs w:val="22"/>
          <w:lang w:val="en-US"/>
        </w:rPr>
        <w:t>/200</w:t>
      </w:r>
      <w:r w:rsidR="00303111" w:rsidRPr="00897A99">
        <w:rPr>
          <w:b/>
          <w:szCs w:val="22"/>
          <w:lang w:val="en-US"/>
        </w:rPr>
        <w:t> </w:t>
      </w:r>
      <w:r w:rsidRPr="00897A99">
        <w:rPr>
          <w:b/>
          <w:szCs w:val="22"/>
          <w:lang w:val="en-US"/>
        </w:rPr>
        <w:t>mg filmdragerade tabletter</w:t>
      </w:r>
    </w:p>
    <w:p w:rsidR="002848D8" w:rsidRPr="00897A99" w:rsidRDefault="00284546">
      <w:pPr>
        <w:spacing w:line="240" w:lineRule="auto"/>
        <w:jc w:val="center"/>
        <w:rPr>
          <w:szCs w:val="22"/>
          <w:lang w:val="en-US"/>
        </w:rPr>
      </w:pPr>
      <w:r>
        <w:rPr>
          <w:szCs w:val="22"/>
          <w:lang w:val="en-US"/>
        </w:rPr>
        <w:t>l</w:t>
      </w:r>
      <w:r w:rsidR="002848D8" w:rsidRPr="00897A99">
        <w:rPr>
          <w:szCs w:val="22"/>
          <w:lang w:val="en-US"/>
        </w:rPr>
        <w:t>evodopa/karbidopa/entakapon</w:t>
      </w:r>
    </w:p>
    <w:p w:rsidR="002848D8" w:rsidRPr="00897A99" w:rsidRDefault="002848D8">
      <w:pPr>
        <w:spacing w:line="240" w:lineRule="auto"/>
        <w:jc w:val="center"/>
        <w:rPr>
          <w:szCs w:val="22"/>
          <w:lang w:val="en-US"/>
        </w:rPr>
      </w:pPr>
    </w:p>
    <w:p w:rsidR="002848D8" w:rsidRPr="00F742FF" w:rsidRDefault="002848D8" w:rsidP="00A1564B">
      <w:pPr>
        <w:spacing w:line="240" w:lineRule="auto"/>
        <w:ind w:right="-2"/>
        <w:rPr>
          <w:szCs w:val="22"/>
        </w:rPr>
      </w:pPr>
      <w:r w:rsidRPr="00897A99">
        <w:rPr>
          <w:b/>
          <w:szCs w:val="22"/>
          <w:lang w:val="en-US"/>
        </w:rPr>
        <w:t>Läs noga igenom denna bipacksedel innan du börjar använda detta läkemedel.</w:t>
      </w:r>
      <w:r w:rsidR="00463A5C" w:rsidRPr="00897A99">
        <w:rPr>
          <w:b/>
          <w:szCs w:val="22"/>
          <w:lang w:val="en-US"/>
        </w:rPr>
        <w:t xml:space="preserve"> </w:t>
      </w:r>
      <w:r w:rsidR="00463A5C" w:rsidRPr="002B52A5">
        <w:rPr>
          <w:b/>
          <w:szCs w:val="22"/>
          <w:lang w:val="sv-FI"/>
        </w:rPr>
        <w:t>Den innehåller information som är viktig för dig.</w:t>
      </w:r>
    </w:p>
    <w:p w:rsidR="002848D8" w:rsidRPr="00897A99" w:rsidRDefault="002848D8" w:rsidP="00974FA6">
      <w:pPr>
        <w:numPr>
          <w:ilvl w:val="0"/>
          <w:numId w:val="2"/>
        </w:numPr>
        <w:spacing w:line="240" w:lineRule="auto"/>
        <w:ind w:left="567" w:right="-2" w:hanging="567"/>
        <w:rPr>
          <w:szCs w:val="22"/>
          <w:lang w:val="en-US"/>
        </w:rPr>
      </w:pPr>
      <w:r w:rsidRPr="00897A99">
        <w:rPr>
          <w:szCs w:val="22"/>
          <w:lang w:val="en-US"/>
        </w:rPr>
        <w:t xml:space="preserve">Spara denna </w:t>
      </w:r>
      <w:r w:rsidR="00463A5C" w:rsidRPr="00897A99">
        <w:rPr>
          <w:szCs w:val="22"/>
          <w:lang w:val="en-US"/>
        </w:rPr>
        <w:t xml:space="preserve">information, </w:t>
      </w:r>
      <w:r w:rsidRPr="00897A99">
        <w:rPr>
          <w:szCs w:val="22"/>
          <w:lang w:val="en-US"/>
        </w:rPr>
        <w:t>du kan behöva läsa den igen.</w:t>
      </w:r>
    </w:p>
    <w:p w:rsidR="002848D8" w:rsidRPr="00897A99" w:rsidRDefault="002848D8" w:rsidP="00974FA6">
      <w:pPr>
        <w:numPr>
          <w:ilvl w:val="0"/>
          <w:numId w:val="2"/>
        </w:numPr>
        <w:spacing w:line="240" w:lineRule="auto"/>
        <w:ind w:left="567" w:right="-2" w:hanging="567"/>
        <w:rPr>
          <w:szCs w:val="22"/>
          <w:lang w:val="en-US"/>
        </w:rPr>
      </w:pPr>
      <w:r w:rsidRPr="00897A99">
        <w:rPr>
          <w:szCs w:val="22"/>
          <w:lang w:val="en-US"/>
        </w:rPr>
        <w:t>Om du har ytterligare frågor vänd dig till läkare eller apotekspersonal.</w:t>
      </w:r>
    </w:p>
    <w:p w:rsidR="002848D8" w:rsidRPr="0004386C" w:rsidRDefault="002848D8" w:rsidP="00974FA6">
      <w:pPr>
        <w:numPr>
          <w:ilvl w:val="0"/>
          <w:numId w:val="2"/>
        </w:numPr>
        <w:spacing w:line="240" w:lineRule="auto"/>
        <w:ind w:left="567" w:right="-2" w:hanging="567"/>
        <w:rPr>
          <w:szCs w:val="22"/>
          <w:lang w:val="sv-SE"/>
        </w:rPr>
      </w:pPr>
      <w:r w:rsidRPr="00897A99">
        <w:rPr>
          <w:szCs w:val="22"/>
          <w:lang w:val="en-US"/>
        </w:rPr>
        <w:t xml:space="preserve">Detta läkemedel har ordinerats </w:t>
      </w:r>
      <w:r w:rsidR="00463A5C">
        <w:rPr>
          <w:szCs w:val="22"/>
          <w:lang w:val="en-US"/>
        </w:rPr>
        <w:t xml:space="preserve">enbart </w:t>
      </w:r>
      <w:r w:rsidRPr="00897A99">
        <w:rPr>
          <w:szCs w:val="22"/>
          <w:lang w:val="en-US"/>
        </w:rPr>
        <w:t xml:space="preserve">åt dig. Ge det inte till andra. </w:t>
      </w:r>
      <w:r w:rsidRPr="0004386C">
        <w:rPr>
          <w:szCs w:val="22"/>
          <w:lang w:val="sv-SE"/>
        </w:rPr>
        <w:t>Det kan skada dem, även om de uppvisar</w:t>
      </w:r>
      <w:r w:rsidR="00463A5C" w:rsidRPr="0004386C">
        <w:rPr>
          <w:szCs w:val="22"/>
          <w:lang w:val="sv-SE"/>
        </w:rPr>
        <w:t xml:space="preserve"> sjukdomstecken</w:t>
      </w:r>
      <w:r w:rsidR="0004386C" w:rsidRPr="0004386C">
        <w:rPr>
          <w:szCs w:val="22"/>
          <w:lang w:val="sv-SE"/>
        </w:rPr>
        <w:t xml:space="preserve"> </w:t>
      </w:r>
      <w:r w:rsidRPr="0004386C">
        <w:rPr>
          <w:szCs w:val="22"/>
          <w:lang w:val="sv-SE"/>
        </w:rPr>
        <w:t>som liknar dina.</w:t>
      </w:r>
    </w:p>
    <w:p w:rsidR="002848D8" w:rsidRPr="00897A99" w:rsidRDefault="002848D8" w:rsidP="00974FA6">
      <w:pPr>
        <w:numPr>
          <w:ilvl w:val="0"/>
          <w:numId w:val="2"/>
        </w:numPr>
        <w:spacing w:line="240" w:lineRule="auto"/>
        <w:ind w:left="567" w:right="-2" w:hanging="567"/>
        <w:rPr>
          <w:szCs w:val="22"/>
          <w:lang w:val="en-US"/>
        </w:rPr>
      </w:pPr>
      <w:r w:rsidRPr="00897A99">
        <w:rPr>
          <w:szCs w:val="22"/>
          <w:lang w:val="en-US"/>
        </w:rPr>
        <w:t xml:space="preserve">Om </w:t>
      </w:r>
      <w:r w:rsidR="00463A5C" w:rsidRPr="00897A99">
        <w:rPr>
          <w:szCs w:val="22"/>
          <w:lang w:val="en-US"/>
        </w:rPr>
        <w:t>du får biverkningar, tala med läkare eller apotekspersonal.</w:t>
      </w:r>
      <w:r w:rsidR="00463A5C" w:rsidRPr="00897A99">
        <w:rPr>
          <w:color w:val="FF0000"/>
          <w:szCs w:val="22"/>
          <w:lang w:val="en-US"/>
        </w:rPr>
        <w:t xml:space="preserve"> </w:t>
      </w:r>
      <w:r w:rsidR="00463A5C" w:rsidRPr="00E85C93">
        <w:rPr>
          <w:szCs w:val="22"/>
          <w:lang w:val="sv-SE"/>
        </w:rPr>
        <w:t>Detta gäller</w:t>
      </w:r>
      <w:r w:rsidR="00463A5C" w:rsidRPr="00E85C93">
        <w:rPr>
          <w:color w:val="FF0000"/>
          <w:szCs w:val="22"/>
          <w:lang w:val="sv-SE"/>
        </w:rPr>
        <w:t xml:space="preserve"> </w:t>
      </w:r>
      <w:r w:rsidR="00463A5C" w:rsidRPr="00E85C93">
        <w:rPr>
          <w:szCs w:val="22"/>
          <w:lang w:val="sv-SE"/>
        </w:rPr>
        <w:t>även</w:t>
      </w:r>
      <w:r w:rsidR="00463A5C" w:rsidRPr="00E85C93">
        <w:rPr>
          <w:color w:val="FF0000"/>
          <w:szCs w:val="22"/>
          <w:lang w:val="sv-SE"/>
        </w:rPr>
        <w:t xml:space="preserve"> </w:t>
      </w:r>
      <w:r w:rsidR="00463A5C" w:rsidRPr="00E85C93">
        <w:rPr>
          <w:szCs w:val="22"/>
          <w:lang w:val="sv-SE"/>
        </w:rPr>
        <w:t>eventuella biverkningar som inte nämns i denna information.</w:t>
      </w:r>
      <w:r w:rsidR="00463A5C" w:rsidRPr="00E85C93" w:rsidDel="00463A5C">
        <w:rPr>
          <w:szCs w:val="22"/>
          <w:lang w:val="sv-SE"/>
        </w:rPr>
        <w:t xml:space="preserve"> </w:t>
      </w:r>
      <w:r w:rsidR="002E13D0" w:rsidRPr="00626880">
        <w:rPr>
          <w:szCs w:val="22"/>
          <w:lang w:val="sv-SE"/>
        </w:rPr>
        <w:t>S</w:t>
      </w:r>
      <w:r w:rsidR="002E13D0">
        <w:rPr>
          <w:szCs w:val="22"/>
          <w:lang w:val="sv-SE"/>
        </w:rPr>
        <w:t>e avsnitt 4.</w:t>
      </w:r>
    </w:p>
    <w:p w:rsidR="002848D8" w:rsidRPr="00897A99" w:rsidRDefault="002848D8" w:rsidP="00A1564B">
      <w:pPr>
        <w:numPr>
          <w:ilvl w:val="12"/>
          <w:numId w:val="0"/>
        </w:numPr>
        <w:spacing w:line="240" w:lineRule="auto"/>
        <w:ind w:right="-2"/>
        <w:rPr>
          <w:szCs w:val="22"/>
          <w:lang w:val="en-US"/>
        </w:rPr>
      </w:pPr>
    </w:p>
    <w:p w:rsidR="002848D8" w:rsidRPr="00897A99" w:rsidRDefault="002848D8" w:rsidP="00A1564B">
      <w:pPr>
        <w:numPr>
          <w:ilvl w:val="12"/>
          <w:numId w:val="0"/>
        </w:numPr>
        <w:spacing w:line="240" w:lineRule="auto"/>
        <w:ind w:right="-2"/>
        <w:rPr>
          <w:szCs w:val="22"/>
          <w:lang w:val="en-US"/>
        </w:rPr>
      </w:pPr>
      <w:r w:rsidRPr="00897A99">
        <w:rPr>
          <w:b/>
          <w:szCs w:val="22"/>
          <w:lang w:val="en-US"/>
        </w:rPr>
        <w:t>I denna bipacksedel finn</w:t>
      </w:r>
      <w:r w:rsidR="00463A5C" w:rsidRPr="00897A99">
        <w:rPr>
          <w:b/>
          <w:szCs w:val="22"/>
          <w:lang w:val="en-US"/>
        </w:rPr>
        <w:t>s</w:t>
      </w:r>
      <w:r w:rsidRPr="00897A99">
        <w:rPr>
          <w:b/>
          <w:szCs w:val="22"/>
          <w:lang w:val="en-US"/>
        </w:rPr>
        <w:t xml:space="preserve"> information om</w:t>
      </w:r>
      <w:r w:rsidR="00463A5C" w:rsidRPr="00897A99">
        <w:rPr>
          <w:b/>
          <w:szCs w:val="22"/>
          <w:lang w:val="en-US"/>
        </w:rPr>
        <w:t xml:space="preserve"> följande</w:t>
      </w:r>
      <w:r w:rsidRPr="00897A99">
        <w:rPr>
          <w:szCs w:val="22"/>
          <w:lang w:val="en-US"/>
        </w:rPr>
        <w:t>:</w:t>
      </w:r>
    </w:p>
    <w:p w:rsidR="002848D8" w:rsidRPr="00897A99" w:rsidRDefault="002848D8" w:rsidP="00A1564B">
      <w:pPr>
        <w:numPr>
          <w:ilvl w:val="12"/>
          <w:numId w:val="0"/>
        </w:numPr>
        <w:spacing w:line="240" w:lineRule="auto"/>
        <w:ind w:left="567" w:right="-29" w:hanging="567"/>
        <w:rPr>
          <w:szCs w:val="22"/>
          <w:lang w:val="en-US"/>
        </w:rPr>
      </w:pPr>
      <w:r w:rsidRPr="00897A99">
        <w:rPr>
          <w:szCs w:val="22"/>
          <w:lang w:val="en-US"/>
        </w:rPr>
        <w:t>1.</w:t>
      </w:r>
      <w:r w:rsidRPr="00897A99">
        <w:rPr>
          <w:szCs w:val="22"/>
          <w:lang w:val="en-US"/>
        </w:rPr>
        <w:tab/>
        <w:t>Vad Stalevo är och vad det används för</w:t>
      </w:r>
    </w:p>
    <w:p w:rsidR="002848D8" w:rsidRPr="00897A99" w:rsidRDefault="002848D8" w:rsidP="00A1564B">
      <w:pPr>
        <w:numPr>
          <w:ilvl w:val="12"/>
          <w:numId w:val="0"/>
        </w:numPr>
        <w:spacing w:line="240" w:lineRule="auto"/>
        <w:ind w:left="567" w:right="-29" w:hanging="567"/>
        <w:rPr>
          <w:caps/>
          <w:szCs w:val="22"/>
          <w:lang w:val="en-US"/>
        </w:rPr>
      </w:pPr>
      <w:r w:rsidRPr="00897A99">
        <w:rPr>
          <w:szCs w:val="22"/>
          <w:lang w:val="en-US"/>
        </w:rPr>
        <w:t>2.</w:t>
      </w:r>
      <w:r w:rsidRPr="00897A99">
        <w:rPr>
          <w:szCs w:val="22"/>
          <w:lang w:val="en-US"/>
        </w:rPr>
        <w:tab/>
      </w:r>
      <w:r w:rsidR="00463A5C">
        <w:rPr>
          <w:szCs w:val="22"/>
          <w:lang w:val="en-US"/>
        </w:rPr>
        <w:t>Vad du behöver veta i</w:t>
      </w:r>
      <w:r w:rsidR="00463A5C" w:rsidRPr="004A757B">
        <w:rPr>
          <w:szCs w:val="22"/>
          <w:lang w:val="en-US"/>
        </w:rPr>
        <w:t xml:space="preserve">nnan </w:t>
      </w:r>
      <w:r w:rsidRPr="00897A99">
        <w:rPr>
          <w:szCs w:val="22"/>
          <w:lang w:val="en-US"/>
        </w:rPr>
        <w:t>du tar Stalevo</w:t>
      </w:r>
    </w:p>
    <w:p w:rsidR="002848D8" w:rsidRPr="00897A99" w:rsidRDefault="002848D8" w:rsidP="00A1564B">
      <w:pPr>
        <w:numPr>
          <w:ilvl w:val="12"/>
          <w:numId w:val="0"/>
        </w:numPr>
        <w:spacing w:line="240" w:lineRule="auto"/>
        <w:ind w:left="567" w:right="-29" w:hanging="567"/>
        <w:rPr>
          <w:szCs w:val="22"/>
          <w:lang w:val="en-US"/>
        </w:rPr>
      </w:pPr>
      <w:r w:rsidRPr="00897A99">
        <w:rPr>
          <w:szCs w:val="22"/>
          <w:lang w:val="en-US"/>
        </w:rPr>
        <w:t>3.</w:t>
      </w:r>
      <w:r w:rsidRPr="00897A99">
        <w:rPr>
          <w:szCs w:val="22"/>
          <w:lang w:val="en-US"/>
        </w:rPr>
        <w:tab/>
        <w:t>Hur du tar Stalevo</w:t>
      </w:r>
    </w:p>
    <w:p w:rsidR="002848D8" w:rsidRPr="00897A99" w:rsidRDefault="002848D8" w:rsidP="00A1564B">
      <w:pPr>
        <w:numPr>
          <w:ilvl w:val="12"/>
          <w:numId w:val="0"/>
        </w:numPr>
        <w:spacing w:line="240" w:lineRule="auto"/>
        <w:ind w:left="567" w:right="-29" w:hanging="567"/>
        <w:rPr>
          <w:szCs w:val="22"/>
          <w:lang w:val="en-US"/>
        </w:rPr>
      </w:pPr>
      <w:r w:rsidRPr="00897A99">
        <w:rPr>
          <w:szCs w:val="22"/>
          <w:lang w:val="en-US"/>
        </w:rPr>
        <w:t>4.</w:t>
      </w:r>
      <w:r w:rsidRPr="00897A99">
        <w:rPr>
          <w:szCs w:val="22"/>
          <w:lang w:val="en-US"/>
        </w:rPr>
        <w:tab/>
        <w:t>Eventuella biverkningar</w:t>
      </w:r>
    </w:p>
    <w:p w:rsidR="002848D8" w:rsidRPr="00897A99" w:rsidRDefault="002848D8" w:rsidP="00A1564B">
      <w:pPr>
        <w:numPr>
          <w:ilvl w:val="12"/>
          <w:numId w:val="0"/>
        </w:numPr>
        <w:spacing w:line="240" w:lineRule="auto"/>
        <w:ind w:left="567" w:right="-29" w:hanging="567"/>
        <w:rPr>
          <w:szCs w:val="22"/>
          <w:lang w:val="en-US"/>
        </w:rPr>
      </w:pPr>
      <w:r w:rsidRPr="00897A99">
        <w:rPr>
          <w:szCs w:val="22"/>
          <w:lang w:val="en-US"/>
        </w:rPr>
        <w:t>5.</w:t>
      </w:r>
      <w:r w:rsidRPr="00897A99">
        <w:rPr>
          <w:szCs w:val="22"/>
          <w:lang w:val="en-US"/>
        </w:rPr>
        <w:tab/>
        <w:t>Hur Stalevo ska förvaras</w:t>
      </w:r>
    </w:p>
    <w:p w:rsidR="002848D8" w:rsidRPr="00897A99" w:rsidRDefault="002848D8" w:rsidP="00A1564B">
      <w:pPr>
        <w:numPr>
          <w:ilvl w:val="12"/>
          <w:numId w:val="0"/>
        </w:numPr>
        <w:spacing w:line="240" w:lineRule="auto"/>
        <w:ind w:left="567" w:right="-29" w:hanging="567"/>
        <w:rPr>
          <w:szCs w:val="22"/>
          <w:lang w:val="en-US"/>
        </w:rPr>
      </w:pPr>
      <w:r w:rsidRPr="00897A99">
        <w:rPr>
          <w:szCs w:val="22"/>
          <w:lang w:val="en-US"/>
        </w:rPr>
        <w:t>6.</w:t>
      </w:r>
      <w:r w:rsidRPr="00897A99">
        <w:rPr>
          <w:szCs w:val="22"/>
          <w:lang w:val="en-US"/>
        </w:rPr>
        <w:tab/>
      </w:r>
      <w:r w:rsidR="00463A5C" w:rsidRPr="00897A99">
        <w:rPr>
          <w:szCs w:val="22"/>
          <w:lang w:val="en-US"/>
        </w:rPr>
        <w:t>Förpackningens innehåll och ö</w:t>
      </w:r>
      <w:r w:rsidRPr="00897A99">
        <w:rPr>
          <w:szCs w:val="22"/>
          <w:lang w:val="en-US"/>
        </w:rPr>
        <w:t>vriga upplysningar</w:t>
      </w:r>
    </w:p>
    <w:p w:rsidR="002848D8" w:rsidRPr="00897A99" w:rsidRDefault="002848D8" w:rsidP="00A1564B">
      <w:pPr>
        <w:numPr>
          <w:ilvl w:val="12"/>
          <w:numId w:val="0"/>
        </w:numPr>
        <w:spacing w:line="240" w:lineRule="auto"/>
        <w:rPr>
          <w:szCs w:val="22"/>
          <w:lang w:val="en-US"/>
        </w:rPr>
      </w:pPr>
    </w:p>
    <w:p w:rsidR="002848D8" w:rsidRPr="00897A99" w:rsidRDefault="002848D8" w:rsidP="00A1564B">
      <w:pPr>
        <w:numPr>
          <w:ilvl w:val="12"/>
          <w:numId w:val="0"/>
        </w:numPr>
        <w:spacing w:line="240" w:lineRule="auto"/>
        <w:rPr>
          <w:szCs w:val="22"/>
          <w:lang w:val="en-US"/>
        </w:rPr>
      </w:pPr>
    </w:p>
    <w:p w:rsidR="002848D8" w:rsidRPr="00897A99" w:rsidRDefault="002848D8" w:rsidP="00A1564B">
      <w:pPr>
        <w:numPr>
          <w:ilvl w:val="12"/>
          <w:numId w:val="0"/>
        </w:numPr>
        <w:spacing w:line="240" w:lineRule="auto"/>
        <w:ind w:left="567" w:right="-2" w:hanging="567"/>
        <w:rPr>
          <w:szCs w:val="22"/>
          <w:lang w:val="en-US"/>
        </w:rPr>
      </w:pPr>
      <w:r w:rsidRPr="00897A99">
        <w:rPr>
          <w:b/>
          <w:szCs w:val="22"/>
          <w:lang w:val="en-US"/>
        </w:rPr>
        <w:t>1.</w:t>
      </w:r>
      <w:r w:rsidRPr="00897A99">
        <w:rPr>
          <w:b/>
          <w:szCs w:val="22"/>
          <w:lang w:val="en-US"/>
        </w:rPr>
        <w:tab/>
      </w:r>
      <w:r w:rsidR="00463A5C" w:rsidRPr="004A757B">
        <w:rPr>
          <w:b/>
          <w:szCs w:val="22"/>
          <w:lang w:val="en-US"/>
        </w:rPr>
        <w:t>V</w:t>
      </w:r>
      <w:r w:rsidR="00463A5C">
        <w:rPr>
          <w:b/>
          <w:szCs w:val="22"/>
          <w:lang w:val="en-US"/>
        </w:rPr>
        <w:t>ad</w:t>
      </w:r>
      <w:r w:rsidR="00463A5C" w:rsidRPr="004A757B">
        <w:rPr>
          <w:b/>
          <w:szCs w:val="22"/>
          <w:lang w:val="en-US"/>
        </w:rPr>
        <w:t xml:space="preserve"> S</w:t>
      </w:r>
      <w:r w:rsidR="00463A5C">
        <w:rPr>
          <w:b/>
          <w:szCs w:val="22"/>
          <w:lang w:val="en-US"/>
        </w:rPr>
        <w:t>talevo är</w:t>
      </w:r>
      <w:r w:rsidR="00463A5C" w:rsidRPr="004A757B">
        <w:rPr>
          <w:b/>
          <w:szCs w:val="22"/>
          <w:lang w:val="en-US"/>
        </w:rPr>
        <w:t xml:space="preserve"> och vad det används för</w:t>
      </w:r>
    </w:p>
    <w:p w:rsidR="002848D8" w:rsidRPr="00897A99" w:rsidRDefault="002848D8" w:rsidP="00A1564B">
      <w:pPr>
        <w:numPr>
          <w:ilvl w:val="12"/>
          <w:numId w:val="0"/>
        </w:numPr>
        <w:spacing w:line="240" w:lineRule="auto"/>
        <w:rPr>
          <w:szCs w:val="22"/>
          <w:lang w:val="en-US"/>
        </w:rPr>
      </w:pPr>
    </w:p>
    <w:p w:rsidR="00D70B15" w:rsidRPr="00897A99" w:rsidRDefault="00D70B15" w:rsidP="00D70B15">
      <w:pPr>
        <w:numPr>
          <w:ilvl w:val="12"/>
          <w:numId w:val="0"/>
        </w:numPr>
        <w:spacing w:line="240" w:lineRule="auto"/>
        <w:rPr>
          <w:szCs w:val="22"/>
          <w:lang w:val="en-US"/>
        </w:rPr>
      </w:pPr>
      <w:r w:rsidRPr="00897A99">
        <w:rPr>
          <w:szCs w:val="22"/>
          <w:lang w:val="en-US"/>
        </w:rPr>
        <w:t>Stalevo innehåller tre aktiva substanser (levodopa, karbidopa och entakapon) i en filmdragerad tablett. Stalevo används för behandling av Parkinsons sjukdom.</w:t>
      </w:r>
    </w:p>
    <w:p w:rsidR="00D70B15" w:rsidRPr="00897A99" w:rsidRDefault="00D70B15" w:rsidP="00D70B15">
      <w:pPr>
        <w:numPr>
          <w:ilvl w:val="12"/>
          <w:numId w:val="0"/>
        </w:numPr>
        <w:spacing w:line="240" w:lineRule="auto"/>
        <w:rPr>
          <w:szCs w:val="22"/>
          <w:lang w:val="en-US"/>
        </w:rPr>
      </w:pPr>
    </w:p>
    <w:p w:rsidR="00D70B15" w:rsidRPr="00897A99" w:rsidRDefault="00D70B15" w:rsidP="00D70B15">
      <w:pPr>
        <w:numPr>
          <w:ilvl w:val="12"/>
          <w:numId w:val="0"/>
        </w:numPr>
        <w:spacing w:line="240" w:lineRule="auto"/>
        <w:rPr>
          <w:szCs w:val="22"/>
          <w:lang w:val="en-US"/>
        </w:rPr>
      </w:pPr>
      <w:r w:rsidRPr="00897A99">
        <w:rPr>
          <w:szCs w:val="22"/>
          <w:lang w:val="en-US"/>
        </w:rPr>
        <w:t>Parkinsons sjukdom beror på låga nivåer av ämnet dopamin i hjärnan. Levodopa ökar mängden dopamin och lindrar därför symtomen av Parkinsons sjukdom. Karbidopa och entakapon förbättrar den effekt levodopa har på Parkinsons sjukdom.</w:t>
      </w:r>
    </w:p>
    <w:p w:rsidR="00FB3323" w:rsidRPr="00897A99" w:rsidRDefault="00FB3323" w:rsidP="00A1564B">
      <w:pPr>
        <w:numPr>
          <w:ilvl w:val="12"/>
          <w:numId w:val="0"/>
        </w:numPr>
        <w:spacing w:line="240" w:lineRule="auto"/>
        <w:rPr>
          <w:szCs w:val="22"/>
          <w:lang w:val="en-US"/>
        </w:rPr>
      </w:pPr>
    </w:p>
    <w:p w:rsidR="002848D8" w:rsidRPr="00897A99" w:rsidRDefault="002848D8" w:rsidP="00A1564B">
      <w:pPr>
        <w:numPr>
          <w:ilvl w:val="12"/>
          <w:numId w:val="0"/>
        </w:numPr>
        <w:spacing w:line="240" w:lineRule="auto"/>
        <w:rPr>
          <w:szCs w:val="22"/>
          <w:lang w:val="en-US"/>
        </w:rPr>
      </w:pPr>
    </w:p>
    <w:p w:rsidR="002848D8" w:rsidRPr="00F742FF" w:rsidRDefault="002848D8" w:rsidP="00A1564B">
      <w:pPr>
        <w:numPr>
          <w:ilvl w:val="12"/>
          <w:numId w:val="0"/>
        </w:numPr>
        <w:spacing w:line="240" w:lineRule="auto"/>
        <w:ind w:left="567" w:right="-2" w:hanging="567"/>
        <w:rPr>
          <w:szCs w:val="22"/>
        </w:rPr>
      </w:pPr>
      <w:r w:rsidRPr="00F742FF">
        <w:rPr>
          <w:b/>
          <w:szCs w:val="22"/>
        </w:rPr>
        <w:t>2.</w:t>
      </w:r>
      <w:r w:rsidRPr="00F742FF">
        <w:rPr>
          <w:b/>
          <w:szCs w:val="22"/>
        </w:rPr>
        <w:tab/>
      </w:r>
      <w:r w:rsidR="00463A5C" w:rsidRPr="00CB3CFD">
        <w:rPr>
          <w:b/>
          <w:szCs w:val="22"/>
          <w:lang w:val="en-US"/>
        </w:rPr>
        <w:t>Vad du behöver veta innan du tar Stalevo</w:t>
      </w:r>
    </w:p>
    <w:p w:rsidR="002848D8" w:rsidRPr="00F742FF" w:rsidRDefault="002848D8" w:rsidP="00A1564B">
      <w:pPr>
        <w:numPr>
          <w:ilvl w:val="12"/>
          <w:numId w:val="0"/>
        </w:numPr>
        <w:spacing w:line="240" w:lineRule="auto"/>
        <w:ind w:right="-2"/>
        <w:rPr>
          <w:szCs w:val="22"/>
        </w:rPr>
      </w:pPr>
    </w:p>
    <w:p w:rsidR="002848D8" w:rsidRDefault="00AA57A4" w:rsidP="00A1564B">
      <w:pPr>
        <w:numPr>
          <w:ilvl w:val="12"/>
          <w:numId w:val="0"/>
        </w:numPr>
        <w:spacing w:line="240" w:lineRule="auto"/>
        <w:ind w:right="-2"/>
        <w:rPr>
          <w:b/>
          <w:szCs w:val="22"/>
        </w:rPr>
      </w:pPr>
      <w:r w:rsidRPr="00F742FF">
        <w:rPr>
          <w:b/>
          <w:szCs w:val="22"/>
        </w:rPr>
        <w:t>Använd inte Stalevo</w:t>
      </w:r>
      <w:r w:rsidR="007041EC" w:rsidRPr="00F742FF">
        <w:rPr>
          <w:b/>
          <w:szCs w:val="22"/>
        </w:rPr>
        <w:t xml:space="preserve"> om du:</w:t>
      </w:r>
    </w:p>
    <w:p w:rsidR="00F52CE7" w:rsidRPr="00F742FF" w:rsidRDefault="00F52CE7" w:rsidP="00A1564B">
      <w:pPr>
        <w:numPr>
          <w:ilvl w:val="12"/>
          <w:numId w:val="0"/>
        </w:numPr>
        <w:spacing w:line="240" w:lineRule="auto"/>
        <w:ind w:right="-2"/>
        <w:rPr>
          <w:b/>
          <w:szCs w:val="22"/>
        </w:rPr>
      </w:pPr>
    </w:p>
    <w:p w:rsidR="002848D8" w:rsidRPr="00F742FF" w:rsidRDefault="002848D8" w:rsidP="00974FA6">
      <w:pPr>
        <w:numPr>
          <w:ilvl w:val="0"/>
          <w:numId w:val="2"/>
        </w:numPr>
        <w:spacing w:line="240" w:lineRule="auto"/>
        <w:ind w:left="567" w:hanging="567"/>
        <w:rPr>
          <w:szCs w:val="22"/>
        </w:rPr>
      </w:pPr>
      <w:r w:rsidRPr="00F742FF">
        <w:rPr>
          <w:szCs w:val="22"/>
        </w:rPr>
        <w:t xml:space="preserve">är allergisk mot levodopa, karbidopa eller entakapon eller något </w:t>
      </w:r>
      <w:r w:rsidR="00463A5C" w:rsidRPr="002B52A5">
        <w:rPr>
          <w:szCs w:val="22"/>
        </w:rPr>
        <w:t xml:space="preserve">annat innehållsämne </w:t>
      </w:r>
      <w:r w:rsidR="00463A5C">
        <w:rPr>
          <w:szCs w:val="22"/>
        </w:rPr>
        <w:t>i</w:t>
      </w:r>
      <w:r w:rsidR="00463A5C" w:rsidRPr="00DB4BF9">
        <w:t xml:space="preserve"> </w:t>
      </w:r>
      <w:r w:rsidR="00463A5C" w:rsidRPr="002B52A5">
        <w:rPr>
          <w:szCs w:val="22"/>
        </w:rPr>
        <w:t>detta</w:t>
      </w:r>
      <w:r w:rsidR="00463A5C">
        <w:rPr>
          <w:szCs w:val="22"/>
        </w:rPr>
        <w:t xml:space="preserve"> läkemedel (anges i avsnitt 6)</w:t>
      </w:r>
    </w:p>
    <w:p w:rsidR="002848D8" w:rsidRPr="00F742FF" w:rsidRDefault="002848D8" w:rsidP="00974FA6">
      <w:pPr>
        <w:numPr>
          <w:ilvl w:val="0"/>
          <w:numId w:val="2"/>
        </w:numPr>
        <w:spacing w:line="240" w:lineRule="auto"/>
        <w:ind w:left="567" w:hanging="567"/>
        <w:rPr>
          <w:szCs w:val="22"/>
        </w:rPr>
      </w:pPr>
      <w:r w:rsidRPr="00F742FF">
        <w:rPr>
          <w:szCs w:val="22"/>
        </w:rPr>
        <w:t>har trångvinkelglaukom (en ögonsjukdom)</w:t>
      </w:r>
    </w:p>
    <w:p w:rsidR="002848D8" w:rsidRPr="00F742FF" w:rsidRDefault="002848D8" w:rsidP="00974FA6">
      <w:pPr>
        <w:numPr>
          <w:ilvl w:val="0"/>
          <w:numId w:val="2"/>
        </w:numPr>
        <w:spacing w:line="240" w:lineRule="auto"/>
        <w:ind w:left="567" w:hanging="567"/>
        <w:rPr>
          <w:szCs w:val="22"/>
        </w:rPr>
      </w:pPr>
      <w:r w:rsidRPr="00F742FF">
        <w:rPr>
          <w:szCs w:val="22"/>
        </w:rPr>
        <w:t>har tumör i binjuren</w:t>
      </w:r>
    </w:p>
    <w:p w:rsidR="002848D8" w:rsidRPr="00E85C93" w:rsidRDefault="002848D8" w:rsidP="00974FA6">
      <w:pPr>
        <w:numPr>
          <w:ilvl w:val="0"/>
          <w:numId w:val="2"/>
        </w:numPr>
        <w:spacing w:line="240" w:lineRule="auto"/>
        <w:ind w:left="567" w:hanging="567"/>
        <w:rPr>
          <w:szCs w:val="22"/>
          <w:lang w:val="sv-SE"/>
        </w:rPr>
      </w:pPr>
      <w:r w:rsidRPr="00E85C93">
        <w:rPr>
          <w:szCs w:val="22"/>
          <w:lang w:val="sv-SE"/>
        </w:rPr>
        <w:t>tar vissa läkemedel för behandling av depression (</w:t>
      </w:r>
      <w:r w:rsidR="007041EC" w:rsidRPr="00E85C93">
        <w:rPr>
          <w:szCs w:val="22"/>
          <w:lang w:val="sv-SE"/>
        </w:rPr>
        <w:t xml:space="preserve">kombinationer av </w:t>
      </w:r>
      <w:r w:rsidRPr="00E85C93">
        <w:rPr>
          <w:szCs w:val="22"/>
          <w:lang w:val="sv-SE"/>
        </w:rPr>
        <w:t xml:space="preserve">selektiva MAO-A- </w:t>
      </w:r>
      <w:r w:rsidR="00BC52B4" w:rsidRPr="00E85C93">
        <w:rPr>
          <w:szCs w:val="22"/>
          <w:lang w:val="sv-SE"/>
        </w:rPr>
        <w:t xml:space="preserve">och </w:t>
      </w:r>
      <w:r w:rsidRPr="00E85C93">
        <w:rPr>
          <w:szCs w:val="22"/>
          <w:lang w:val="sv-SE"/>
        </w:rPr>
        <w:t>MAO-B- hämmare, eller icke-selektiva MAO-hämmare)</w:t>
      </w:r>
    </w:p>
    <w:p w:rsidR="002848D8" w:rsidRPr="00FC466C" w:rsidRDefault="002848D8" w:rsidP="00974FA6">
      <w:pPr>
        <w:numPr>
          <w:ilvl w:val="0"/>
          <w:numId w:val="2"/>
        </w:numPr>
        <w:spacing w:line="240" w:lineRule="auto"/>
        <w:ind w:left="567" w:hanging="567"/>
        <w:rPr>
          <w:szCs w:val="22"/>
          <w:lang w:val="sv-SE"/>
        </w:rPr>
      </w:pPr>
      <w:r w:rsidRPr="00FC466C">
        <w:rPr>
          <w:szCs w:val="22"/>
          <w:lang w:val="sv-SE"/>
        </w:rPr>
        <w:t>tidigare haft neuroleptiskt malignt syndrom (NMS - detta är en sällsynt reaktion mot läkemedel som används för att behandla allvarlig mental sjukdom)</w:t>
      </w:r>
    </w:p>
    <w:p w:rsidR="002848D8" w:rsidRPr="00FC466C" w:rsidRDefault="002848D8" w:rsidP="00974FA6">
      <w:pPr>
        <w:numPr>
          <w:ilvl w:val="0"/>
          <w:numId w:val="2"/>
        </w:numPr>
        <w:spacing w:line="240" w:lineRule="auto"/>
        <w:ind w:left="567" w:hanging="567"/>
        <w:rPr>
          <w:szCs w:val="22"/>
          <w:lang w:val="sv-SE"/>
        </w:rPr>
      </w:pPr>
      <w:r w:rsidRPr="00FC466C">
        <w:rPr>
          <w:szCs w:val="22"/>
          <w:lang w:val="sv-SE"/>
        </w:rPr>
        <w:t>tidigare haft icke-traumatisk rabdomyolys (en sällsynt muskelsjukdom)</w:t>
      </w:r>
    </w:p>
    <w:p w:rsidR="002848D8" w:rsidRPr="00F742FF" w:rsidRDefault="002848D8" w:rsidP="00974FA6">
      <w:pPr>
        <w:numPr>
          <w:ilvl w:val="0"/>
          <w:numId w:val="2"/>
        </w:numPr>
        <w:spacing w:line="240" w:lineRule="auto"/>
        <w:ind w:left="567" w:hanging="567"/>
        <w:rPr>
          <w:szCs w:val="22"/>
        </w:rPr>
      </w:pPr>
      <w:r w:rsidRPr="00F742FF">
        <w:rPr>
          <w:szCs w:val="22"/>
        </w:rPr>
        <w:t>har</w:t>
      </w:r>
      <w:r w:rsidR="00D70B15" w:rsidRPr="00F742FF">
        <w:rPr>
          <w:szCs w:val="22"/>
        </w:rPr>
        <w:t xml:space="preserve"> en</w:t>
      </w:r>
      <w:r w:rsidRPr="00F742FF">
        <w:rPr>
          <w:szCs w:val="22"/>
        </w:rPr>
        <w:t xml:space="preserve"> allvarlig lever</w:t>
      </w:r>
      <w:r w:rsidR="009644B6" w:rsidRPr="00F742FF">
        <w:rPr>
          <w:szCs w:val="22"/>
        </w:rPr>
        <w:t>sjukdom</w:t>
      </w:r>
      <w:r w:rsidRPr="00F742FF">
        <w:rPr>
          <w:szCs w:val="22"/>
        </w:rPr>
        <w:t>.</w:t>
      </w:r>
    </w:p>
    <w:p w:rsidR="002848D8" w:rsidRPr="00F742FF" w:rsidRDefault="002848D8" w:rsidP="00A1564B">
      <w:pPr>
        <w:numPr>
          <w:ilvl w:val="12"/>
          <w:numId w:val="0"/>
        </w:numPr>
        <w:spacing w:line="240" w:lineRule="auto"/>
        <w:ind w:right="-2"/>
        <w:rPr>
          <w:b/>
          <w:szCs w:val="22"/>
        </w:rPr>
      </w:pPr>
    </w:p>
    <w:p w:rsidR="00463A5C" w:rsidRDefault="00463A5C" w:rsidP="00463A5C">
      <w:pPr>
        <w:numPr>
          <w:ilvl w:val="12"/>
          <w:numId w:val="0"/>
        </w:numPr>
        <w:ind w:right="-2"/>
        <w:rPr>
          <w:b/>
          <w:szCs w:val="22"/>
        </w:rPr>
      </w:pPr>
      <w:r w:rsidRPr="002B52A5">
        <w:rPr>
          <w:b/>
          <w:szCs w:val="22"/>
        </w:rPr>
        <w:t>Varningar och försiktighet</w:t>
      </w:r>
    </w:p>
    <w:p w:rsidR="00F52CE7" w:rsidRPr="002B52A5" w:rsidRDefault="00F52CE7" w:rsidP="00463A5C">
      <w:pPr>
        <w:numPr>
          <w:ilvl w:val="12"/>
          <w:numId w:val="0"/>
        </w:numPr>
        <w:ind w:right="-2"/>
        <w:rPr>
          <w:szCs w:val="22"/>
        </w:rPr>
      </w:pPr>
    </w:p>
    <w:p w:rsidR="0020250A" w:rsidRPr="00897A99" w:rsidRDefault="00463A5C" w:rsidP="0020250A">
      <w:pPr>
        <w:numPr>
          <w:ilvl w:val="12"/>
          <w:numId w:val="0"/>
        </w:numPr>
        <w:spacing w:line="240" w:lineRule="auto"/>
        <w:ind w:right="-2"/>
        <w:rPr>
          <w:szCs w:val="22"/>
          <w:u w:val="single"/>
          <w:lang w:val="en-US"/>
        </w:rPr>
      </w:pPr>
      <w:r w:rsidRPr="005621B8">
        <w:rPr>
          <w:szCs w:val="22"/>
          <w:u w:val="single"/>
          <w:lang w:val="en-US"/>
        </w:rPr>
        <w:t>Tala med läkare eller apotekspersonal  innan du tar</w:t>
      </w:r>
      <w:r w:rsidRPr="00FE0538">
        <w:rPr>
          <w:szCs w:val="22"/>
          <w:u w:val="single"/>
          <w:lang w:val="en-US"/>
        </w:rPr>
        <w:t xml:space="preserve"> Stalevo</w:t>
      </w:r>
      <w:r>
        <w:rPr>
          <w:szCs w:val="22"/>
          <w:u w:val="single"/>
          <w:lang w:val="en-US"/>
        </w:rPr>
        <w:t xml:space="preserve"> </w:t>
      </w:r>
      <w:r w:rsidR="0020250A" w:rsidRPr="00897A99">
        <w:rPr>
          <w:szCs w:val="22"/>
          <w:u w:val="single"/>
          <w:lang w:val="en-US"/>
        </w:rPr>
        <w:t>om du har eller har haft:</w:t>
      </w:r>
    </w:p>
    <w:p w:rsidR="0020250A" w:rsidRPr="00897A99" w:rsidRDefault="0020250A" w:rsidP="00974FA6">
      <w:pPr>
        <w:numPr>
          <w:ilvl w:val="0"/>
          <w:numId w:val="2"/>
        </w:numPr>
        <w:spacing w:line="240" w:lineRule="auto"/>
        <w:ind w:left="567" w:hanging="567"/>
        <w:rPr>
          <w:szCs w:val="22"/>
          <w:lang w:val="en-US"/>
        </w:rPr>
      </w:pPr>
      <w:r w:rsidRPr="00897A99">
        <w:rPr>
          <w:szCs w:val="22"/>
          <w:lang w:val="en-US"/>
        </w:rPr>
        <w:t>en hjärtattack eller någon annan hjärtsjukdom inklusive arytmier</w:t>
      </w:r>
      <w:r w:rsidR="00DC4771" w:rsidRPr="00897A99">
        <w:rPr>
          <w:szCs w:val="22"/>
          <w:lang w:val="en-US"/>
        </w:rPr>
        <w:t>,</w:t>
      </w:r>
      <w:r w:rsidRPr="00897A99">
        <w:rPr>
          <w:szCs w:val="22"/>
          <w:lang w:val="en-US"/>
        </w:rPr>
        <w:t xml:space="preserve"> eller </w:t>
      </w:r>
      <w:r w:rsidR="00DC4771" w:rsidRPr="00897A99">
        <w:rPr>
          <w:szCs w:val="22"/>
          <w:lang w:val="en-US"/>
        </w:rPr>
        <w:t>blodkärlssjukdom</w:t>
      </w:r>
    </w:p>
    <w:p w:rsidR="0020250A" w:rsidRPr="00F742FF" w:rsidRDefault="0020250A" w:rsidP="00974FA6">
      <w:pPr>
        <w:numPr>
          <w:ilvl w:val="0"/>
          <w:numId w:val="2"/>
        </w:numPr>
        <w:spacing w:line="240" w:lineRule="auto"/>
        <w:ind w:left="567" w:hanging="567"/>
        <w:rPr>
          <w:szCs w:val="22"/>
        </w:rPr>
      </w:pPr>
      <w:r w:rsidRPr="00F742FF">
        <w:rPr>
          <w:szCs w:val="22"/>
        </w:rPr>
        <w:t>astma eller annan lungsjukdom</w:t>
      </w:r>
    </w:p>
    <w:p w:rsidR="0020250A" w:rsidRPr="00897A99" w:rsidRDefault="0020250A" w:rsidP="00974FA6">
      <w:pPr>
        <w:numPr>
          <w:ilvl w:val="0"/>
          <w:numId w:val="2"/>
        </w:numPr>
        <w:spacing w:line="240" w:lineRule="auto"/>
        <w:ind w:left="567" w:hanging="567"/>
        <w:rPr>
          <w:szCs w:val="22"/>
          <w:lang w:val="en-US"/>
        </w:rPr>
      </w:pPr>
      <w:r w:rsidRPr="00897A99">
        <w:rPr>
          <w:szCs w:val="22"/>
          <w:lang w:val="en-US"/>
        </w:rPr>
        <w:t>leverproblem, din dos kan då behöva justeras</w:t>
      </w:r>
    </w:p>
    <w:p w:rsidR="0020250A" w:rsidRPr="00F742FF" w:rsidRDefault="0020250A" w:rsidP="00974FA6">
      <w:pPr>
        <w:numPr>
          <w:ilvl w:val="0"/>
          <w:numId w:val="2"/>
        </w:numPr>
        <w:spacing w:line="240" w:lineRule="auto"/>
        <w:ind w:left="567" w:hanging="567"/>
        <w:rPr>
          <w:szCs w:val="22"/>
        </w:rPr>
      </w:pPr>
      <w:r w:rsidRPr="00F742FF">
        <w:rPr>
          <w:szCs w:val="22"/>
        </w:rPr>
        <w:t>njursjukdom eller hormonrelaterad sjukdom</w:t>
      </w:r>
    </w:p>
    <w:p w:rsidR="0020250A" w:rsidRPr="00F742FF" w:rsidRDefault="0020250A" w:rsidP="00974FA6">
      <w:pPr>
        <w:numPr>
          <w:ilvl w:val="0"/>
          <w:numId w:val="2"/>
        </w:numPr>
        <w:spacing w:line="240" w:lineRule="auto"/>
        <w:ind w:left="567" w:hanging="567"/>
        <w:rPr>
          <w:szCs w:val="22"/>
        </w:rPr>
      </w:pPr>
      <w:r w:rsidRPr="00F742FF">
        <w:rPr>
          <w:szCs w:val="22"/>
        </w:rPr>
        <w:t xml:space="preserve">magsår eller </w:t>
      </w:r>
      <w:r w:rsidR="004E6E59" w:rsidRPr="00F742FF">
        <w:rPr>
          <w:szCs w:val="22"/>
        </w:rPr>
        <w:t>krampanfall</w:t>
      </w:r>
    </w:p>
    <w:p w:rsidR="00674867" w:rsidRPr="00F742FF" w:rsidRDefault="00674867" w:rsidP="00974FA6">
      <w:pPr>
        <w:numPr>
          <w:ilvl w:val="0"/>
          <w:numId w:val="2"/>
        </w:numPr>
        <w:spacing w:line="240" w:lineRule="auto"/>
        <w:ind w:left="567" w:hanging="567"/>
        <w:rPr>
          <w:szCs w:val="22"/>
        </w:rPr>
      </w:pPr>
      <w:r w:rsidRPr="00F742FF">
        <w:rPr>
          <w:szCs w:val="22"/>
        </w:rPr>
        <w:t>om du upplever långvarig diarré, kontakta läkare då detta kan vara ett tecken på tjocktarmsinflammation</w:t>
      </w:r>
    </w:p>
    <w:p w:rsidR="0020250A" w:rsidRPr="00897A99" w:rsidRDefault="0020250A" w:rsidP="00974FA6">
      <w:pPr>
        <w:numPr>
          <w:ilvl w:val="0"/>
          <w:numId w:val="2"/>
        </w:numPr>
        <w:spacing w:line="240" w:lineRule="auto"/>
        <w:ind w:left="567" w:hanging="567"/>
        <w:rPr>
          <w:szCs w:val="22"/>
          <w:lang w:val="en-US"/>
        </w:rPr>
      </w:pPr>
      <w:r w:rsidRPr="00897A99">
        <w:rPr>
          <w:szCs w:val="22"/>
          <w:lang w:val="en-US"/>
        </w:rPr>
        <w:t>någon form av allvarlig mental sjukdom, till exempel psykos</w:t>
      </w:r>
    </w:p>
    <w:p w:rsidR="0020250A" w:rsidRPr="00897A99" w:rsidRDefault="0020250A" w:rsidP="00974FA6">
      <w:pPr>
        <w:numPr>
          <w:ilvl w:val="0"/>
          <w:numId w:val="2"/>
        </w:numPr>
        <w:spacing w:line="240" w:lineRule="auto"/>
        <w:ind w:left="567" w:hanging="567"/>
        <w:rPr>
          <w:szCs w:val="22"/>
          <w:lang w:val="en-US"/>
        </w:rPr>
      </w:pPr>
      <w:r w:rsidRPr="00897A99">
        <w:rPr>
          <w:szCs w:val="22"/>
          <w:lang w:val="en-US"/>
        </w:rPr>
        <w:t>kroniskt vidvinkelglaukom. Din dos kan då behöva justeras och ditt ögontryck kan behöva kontrolleras.</w:t>
      </w:r>
    </w:p>
    <w:p w:rsidR="0020250A" w:rsidRPr="00897A99" w:rsidRDefault="0020250A" w:rsidP="0020250A">
      <w:pPr>
        <w:spacing w:line="240" w:lineRule="auto"/>
        <w:rPr>
          <w:szCs w:val="22"/>
          <w:lang w:val="en-US"/>
        </w:rPr>
      </w:pPr>
    </w:p>
    <w:p w:rsidR="0020250A" w:rsidRPr="00F742FF" w:rsidRDefault="0020250A" w:rsidP="0020250A">
      <w:pPr>
        <w:spacing w:line="240" w:lineRule="auto"/>
        <w:rPr>
          <w:szCs w:val="22"/>
          <w:u w:val="single"/>
        </w:rPr>
      </w:pPr>
      <w:r w:rsidRPr="00F742FF">
        <w:rPr>
          <w:szCs w:val="22"/>
          <w:u w:val="single"/>
        </w:rPr>
        <w:t>Rådfråga din läkare om du tar:</w:t>
      </w:r>
    </w:p>
    <w:p w:rsidR="0020250A" w:rsidRPr="00F742FF" w:rsidRDefault="0020250A" w:rsidP="00974FA6">
      <w:pPr>
        <w:numPr>
          <w:ilvl w:val="0"/>
          <w:numId w:val="2"/>
        </w:numPr>
        <w:spacing w:line="240" w:lineRule="auto"/>
        <w:ind w:left="567" w:hanging="567"/>
        <w:rPr>
          <w:szCs w:val="22"/>
        </w:rPr>
      </w:pPr>
      <w:r w:rsidRPr="00F742FF">
        <w:rPr>
          <w:szCs w:val="22"/>
        </w:rPr>
        <w:t>antipsykotika (läkemedel för behandling av psykos)</w:t>
      </w:r>
    </w:p>
    <w:p w:rsidR="0020250A" w:rsidRPr="00F742FF" w:rsidRDefault="0020250A" w:rsidP="00974FA6">
      <w:pPr>
        <w:numPr>
          <w:ilvl w:val="0"/>
          <w:numId w:val="2"/>
        </w:numPr>
        <w:spacing w:line="240" w:lineRule="auto"/>
        <w:ind w:left="567" w:hanging="567"/>
        <w:rPr>
          <w:szCs w:val="22"/>
        </w:rPr>
      </w:pPr>
      <w:r w:rsidRPr="00F742FF">
        <w:rPr>
          <w:szCs w:val="22"/>
        </w:rPr>
        <w:t>läkemedel som kan orsaka lågt blodtryck när du reser dig från en stol eller säng. Du bör vara medveten om att Stalevo kan förvärra denna effekt.</w:t>
      </w:r>
    </w:p>
    <w:p w:rsidR="0020250A" w:rsidRPr="00F742FF" w:rsidRDefault="0020250A" w:rsidP="0020250A">
      <w:pPr>
        <w:spacing w:line="240" w:lineRule="auto"/>
        <w:rPr>
          <w:szCs w:val="22"/>
        </w:rPr>
      </w:pPr>
    </w:p>
    <w:p w:rsidR="0020250A" w:rsidRPr="00897A99" w:rsidRDefault="0020250A" w:rsidP="0020250A">
      <w:pPr>
        <w:spacing w:line="240" w:lineRule="auto"/>
        <w:rPr>
          <w:szCs w:val="22"/>
          <w:u w:val="single"/>
          <w:lang w:val="en-US"/>
        </w:rPr>
      </w:pPr>
      <w:r w:rsidRPr="00897A99">
        <w:rPr>
          <w:szCs w:val="22"/>
          <w:u w:val="single"/>
          <w:lang w:val="en-US"/>
        </w:rPr>
        <w:t>Rådfråga din läkare om du under behandlingen med Stalevo:</w:t>
      </w:r>
    </w:p>
    <w:p w:rsidR="007041EC" w:rsidRPr="00F742FF" w:rsidRDefault="007041EC" w:rsidP="00974FA6">
      <w:pPr>
        <w:numPr>
          <w:ilvl w:val="0"/>
          <w:numId w:val="2"/>
        </w:numPr>
        <w:spacing w:line="240" w:lineRule="auto"/>
        <w:ind w:left="567" w:hanging="567"/>
        <w:rPr>
          <w:szCs w:val="22"/>
        </w:rPr>
      </w:pPr>
      <w:r w:rsidRPr="00897A99">
        <w:rPr>
          <w:szCs w:val="22"/>
          <w:lang w:val="en-US"/>
        </w:rPr>
        <w:t xml:space="preserve">upplever att dina muskler blir mycket stela eller rycker kraftigt, eller om du lider av skakningar, upphetsning, förvirring, feber, snabb puls, eller kraftiga blodtryckssvängningar. </w:t>
      </w:r>
      <w:r w:rsidRPr="00F742FF">
        <w:rPr>
          <w:szCs w:val="22"/>
        </w:rPr>
        <w:t xml:space="preserve">Om något av detta händer </w:t>
      </w:r>
      <w:r w:rsidRPr="00F742FF">
        <w:rPr>
          <w:b/>
          <w:szCs w:val="22"/>
        </w:rPr>
        <w:t>kontakta genast din läkare</w:t>
      </w:r>
    </w:p>
    <w:p w:rsidR="0020250A" w:rsidRPr="00897A99" w:rsidRDefault="0020250A" w:rsidP="00974FA6">
      <w:pPr>
        <w:numPr>
          <w:ilvl w:val="0"/>
          <w:numId w:val="2"/>
        </w:numPr>
        <w:spacing w:line="240" w:lineRule="auto"/>
        <w:ind w:left="567" w:hanging="567"/>
        <w:rPr>
          <w:szCs w:val="22"/>
          <w:lang w:val="en-US"/>
        </w:rPr>
      </w:pPr>
      <w:r w:rsidRPr="00897A99">
        <w:rPr>
          <w:szCs w:val="22"/>
          <w:lang w:val="en-US"/>
        </w:rPr>
        <w:t>känner dig deprimerad, har självmordstankar, eller märker att ditt beteende förändras</w:t>
      </w:r>
    </w:p>
    <w:p w:rsidR="0020250A" w:rsidRPr="00897A99" w:rsidRDefault="0020250A" w:rsidP="00974FA6">
      <w:pPr>
        <w:numPr>
          <w:ilvl w:val="0"/>
          <w:numId w:val="2"/>
        </w:numPr>
        <w:spacing w:line="240" w:lineRule="auto"/>
        <w:ind w:left="567" w:hanging="567"/>
        <w:rPr>
          <w:szCs w:val="22"/>
          <w:lang w:val="en-US"/>
        </w:rPr>
      </w:pPr>
      <w:r w:rsidRPr="00897A99">
        <w:rPr>
          <w:szCs w:val="22"/>
          <w:lang w:val="en-US"/>
        </w:rPr>
        <w:t>plötsligt faller i sömn, eller känner dig mycket sömnig. Om det händer ska du inte köra bil eller använda maskiner (se även avsnittet Körförmåga och användning av maskiner)</w:t>
      </w:r>
    </w:p>
    <w:p w:rsidR="0020250A" w:rsidRPr="00F742FF" w:rsidRDefault="0020250A" w:rsidP="00974FA6">
      <w:pPr>
        <w:numPr>
          <w:ilvl w:val="0"/>
          <w:numId w:val="2"/>
        </w:numPr>
        <w:spacing w:line="240" w:lineRule="auto"/>
        <w:ind w:left="567" w:hanging="567"/>
        <w:rPr>
          <w:szCs w:val="22"/>
        </w:rPr>
      </w:pPr>
      <w:r w:rsidRPr="00897A99">
        <w:rPr>
          <w:szCs w:val="22"/>
          <w:lang w:val="en-US"/>
        </w:rPr>
        <w:t xml:space="preserve">får ofrivilliga rörelser eller om de förvärrats efter start av Stalevo-behandling. </w:t>
      </w:r>
      <w:r w:rsidRPr="00F742FF">
        <w:rPr>
          <w:szCs w:val="22"/>
        </w:rPr>
        <w:t>Om detta händer kan din läkare behöva ändra din dosering av läkemedel mot Parkinsons sjukdom</w:t>
      </w:r>
    </w:p>
    <w:p w:rsidR="0020250A" w:rsidRPr="00F742FF" w:rsidRDefault="0020250A" w:rsidP="00974FA6">
      <w:pPr>
        <w:numPr>
          <w:ilvl w:val="0"/>
          <w:numId w:val="2"/>
        </w:numPr>
        <w:spacing w:line="240" w:lineRule="auto"/>
        <w:ind w:left="567" w:hanging="567"/>
        <w:rPr>
          <w:szCs w:val="22"/>
        </w:rPr>
      </w:pPr>
      <w:r w:rsidRPr="00F742FF">
        <w:rPr>
          <w:szCs w:val="22"/>
        </w:rPr>
        <w:t>får diarré, din vikt kan behö</w:t>
      </w:r>
      <w:r w:rsidR="00E6767D" w:rsidRPr="00F742FF">
        <w:rPr>
          <w:szCs w:val="22"/>
        </w:rPr>
        <w:t>va övervakas för att undvika en eventuell</w:t>
      </w:r>
      <w:r w:rsidRPr="00F742FF">
        <w:rPr>
          <w:szCs w:val="22"/>
        </w:rPr>
        <w:t xml:space="preserve"> kraftig viktminskning</w:t>
      </w:r>
    </w:p>
    <w:p w:rsidR="0020250A" w:rsidRPr="00F742FF" w:rsidRDefault="0020250A" w:rsidP="00974FA6">
      <w:pPr>
        <w:numPr>
          <w:ilvl w:val="0"/>
          <w:numId w:val="2"/>
        </w:numPr>
        <w:spacing w:line="240" w:lineRule="auto"/>
        <w:ind w:left="567" w:hanging="567"/>
        <w:rPr>
          <w:szCs w:val="22"/>
        </w:rPr>
      </w:pPr>
      <w:r w:rsidRPr="00F742FF">
        <w:rPr>
          <w:szCs w:val="22"/>
        </w:rPr>
        <w:t xml:space="preserve">upplever aptitlöshet som förvärras över tid, orkeslöshet (svaghet, utmattning) och viktminskning </w:t>
      </w:r>
      <w:r w:rsidR="00E6767D" w:rsidRPr="00F742FF">
        <w:rPr>
          <w:szCs w:val="22"/>
        </w:rPr>
        <w:t>inom en kort tidsperiod. Om detta händer</w:t>
      </w:r>
      <w:r w:rsidRPr="00F742FF">
        <w:rPr>
          <w:szCs w:val="22"/>
        </w:rPr>
        <w:t xml:space="preserve"> bör en allmän läkarundersökning inklusive leverfunktionstest övervägas</w:t>
      </w:r>
    </w:p>
    <w:p w:rsidR="0020250A" w:rsidRPr="00F742FF" w:rsidRDefault="0020250A" w:rsidP="00974FA6">
      <w:pPr>
        <w:numPr>
          <w:ilvl w:val="0"/>
          <w:numId w:val="2"/>
        </w:numPr>
        <w:spacing w:line="240" w:lineRule="auto"/>
        <w:ind w:left="567" w:hanging="567"/>
        <w:rPr>
          <w:szCs w:val="22"/>
        </w:rPr>
      </w:pPr>
      <w:r w:rsidRPr="00F742FF">
        <w:rPr>
          <w:szCs w:val="22"/>
        </w:rPr>
        <w:t>känner att du vill sluta använda Stalevo, se avsnittet ”Om du slutar ta Stalevo”.</w:t>
      </w:r>
    </w:p>
    <w:p w:rsidR="0020250A" w:rsidRDefault="0020250A" w:rsidP="0020250A">
      <w:pPr>
        <w:spacing w:line="240" w:lineRule="auto"/>
        <w:rPr>
          <w:szCs w:val="22"/>
        </w:rPr>
      </w:pPr>
    </w:p>
    <w:p w:rsidR="00B86592" w:rsidRDefault="00B86592" w:rsidP="00932FBE">
      <w:pPr>
        <w:rPr>
          <w:rFonts w:eastAsia="MS Mincho"/>
          <w:color w:val="000000"/>
          <w:szCs w:val="22"/>
          <w:lang w:val="sv-SE" w:eastAsia="ja-JP"/>
        </w:rPr>
      </w:pPr>
      <w:r w:rsidRPr="00B86592">
        <w:rPr>
          <w:rFonts w:eastAsia="MS Mincho"/>
          <w:color w:val="000000"/>
          <w:szCs w:val="22"/>
          <w:lang w:val="sv-SE" w:eastAsia="ja-JP"/>
        </w:rPr>
        <w:t>Tala om för din läkare om du eller din familj/vårdgivare märker att du utvecklar beroendelika symtom som leder till ett begär efter större doser av Stalevo och andra läkemedel som används för att behandla Parkinsons sjukdom.</w:t>
      </w:r>
    </w:p>
    <w:p w:rsidR="00B86592" w:rsidRDefault="00B86592" w:rsidP="00932FBE">
      <w:pPr>
        <w:rPr>
          <w:rFonts w:eastAsia="MS Mincho"/>
          <w:color w:val="000000"/>
          <w:szCs w:val="22"/>
          <w:lang w:val="sv-SE" w:eastAsia="ja-JP"/>
        </w:rPr>
      </w:pPr>
    </w:p>
    <w:p w:rsidR="00932FBE" w:rsidRPr="001E5FBD" w:rsidRDefault="00932FBE" w:rsidP="00932FBE">
      <w:pPr>
        <w:rPr>
          <w:rFonts w:eastAsia="MS Mincho"/>
          <w:color w:val="000000"/>
          <w:szCs w:val="22"/>
          <w:lang w:val="sv-SE" w:eastAsia="ja-JP"/>
        </w:rPr>
      </w:pPr>
      <w:r w:rsidRPr="001E5FBD">
        <w:rPr>
          <w:rFonts w:eastAsia="MS Mincho"/>
          <w:color w:val="000000"/>
          <w:szCs w:val="22"/>
          <w:lang w:val="sv-SE" w:eastAsia="ja-JP"/>
        </w:rPr>
        <w:t xml:space="preserve">Berätta för din läkare om du eller din familj/omhändertagare upptäcker att du utvecklar drifter eller begär att bete dig på sätt som är ovanliga för dig, eller du inte kan motstå impulsen, driften eller frestelsen att bedriva viss aktivitet som kan skada dig själv eller andra. </w:t>
      </w:r>
      <w:r w:rsidRPr="00CC249A">
        <w:rPr>
          <w:color w:val="000000"/>
          <w:szCs w:val="22"/>
          <w:bdr w:val="none" w:sz="0" w:space="0" w:color="auto" w:frame="1"/>
          <w:lang w:val="sv-SE"/>
        </w:rPr>
        <w:t>Detta beteende kallas impulskontrollstörning och kan inkludera </w:t>
      </w:r>
      <w:r w:rsidRPr="00CC249A">
        <w:rPr>
          <w:color w:val="000000"/>
          <w:szCs w:val="22"/>
          <w:lang w:val="sv-SE"/>
        </w:rPr>
        <w:t>tvångsmässigt spelande,</w:t>
      </w:r>
      <w:r w:rsidRPr="00CC249A">
        <w:rPr>
          <w:color w:val="000000"/>
          <w:szCs w:val="22"/>
          <w:bdr w:val="none" w:sz="0" w:space="0" w:color="auto" w:frame="1"/>
          <w:lang w:val="sv-SE"/>
        </w:rPr>
        <w:t xml:space="preserve"> överdrivet matintag eller spenderande, en onormalt hög sexualdrift eller en upptagenhet med ökning i sexuella tankar eller känslor. </w:t>
      </w:r>
      <w:r w:rsidRPr="001E5FBD">
        <w:rPr>
          <w:rFonts w:eastAsia="MS Mincho"/>
          <w:color w:val="000000"/>
          <w:szCs w:val="22"/>
          <w:u w:val="single"/>
          <w:lang w:val="sv-SE" w:eastAsia="ja-JP"/>
        </w:rPr>
        <w:t>Din läkare kan behöva se över din behandling.</w:t>
      </w:r>
    </w:p>
    <w:p w:rsidR="00463A5C" w:rsidRPr="00897A99" w:rsidRDefault="00463A5C" w:rsidP="0020250A">
      <w:pPr>
        <w:spacing w:line="240" w:lineRule="auto"/>
        <w:rPr>
          <w:szCs w:val="22"/>
          <w:lang w:val="en-US"/>
        </w:rPr>
      </w:pPr>
    </w:p>
    <w:p w:rsidR="0020250A" w:rsidRPr="00897A99" w:rsidRDefault="0020250A" w:rsidP="0020250A">
      <w:pPr>
        <w:spacing w:line="240" w:lineRule="auto"/>
        <w:rPr>
          <w:szCs w:val="22"/>
          <w:lang w:val="en-US"/>
        </w:rPr>
      </w:pPr>
      <w:r w:rsidRPr="00897A99">
        <w:rPr>
          <w:szCs w:val="22"/>
          <w:lang w:val="en-US"/>
        </w:rPr>
        <w:t>Din läkare kan behöva ta regelbundna prover på dig under långtidsbehandling med Stalevo.</w:t>
      </w:r>
    </w:p>
    <w:p w:rsidR="0020250A" w:rsidRPr="00897A99" w:rsidRDefault="0020250A" w:rsidP="0020250A">
      <w:pPr>
        <w:spacing w:line="240" w:lineRule="auto"/>
        <w:rPr>
          <w:szCs w:val="22"/>
          <w:lang w:val="en-US"/>
        </w:rPr>
      </w:pPr>
    </w:p>
    <w:p w:rsidR="0020250A" w:rsidRPr="00897A99" w:rsidRDefault="00E6767D" w:rsidP="0020250A">
      <w:pPr>
        <w:spacing w:line="240" w:lineRule="auto"/>
        <w:rPr>
          <w:szCs w:val="22"/>
          <w:lang w:val="en-US"/>
        </w:rPr>
      </w:pPr>
      <w:r w:rsidRPr="00897A99">
        <w:rPr>
          <w:szCs w:val="22"/>
          <w:lang w:val="en-US"/>
        </w:rPr>
        <w:t>Om</w:t>
      </w:r>
      <w:r w:rsidR="0020250A" w:rsidRPr="00897A99">
        <w:rPr>
          <w:szCs w:val="22"/>
          <w:lang w:val="en-US"/>
        </w:rPr>
        <w:t xml:space="preserve"> du behöver opereras</w:t>
      </w:r>
      <w:r w:rsidRPr="00897A99">
        <w:rPr>
          <w:szCs w:val="22"/>
          <w:lang w:val="en-US"/>
        </w:rPr>
        <w:t xml:space="preserve"> ska du tala om för din läkare att du tar Stalevo</w:t>
      </w:r>
      <w:r w:rsidR="0020250A" w:rsidRPr="00897A99">
        <w:rPr>
          <w:szCs w:val="22"/>
          <w:lang w:val="en-US"/>
        </w:rPr>
        <w:t>.</w:t>
      </w:r>
    </w:p>
    <w:p w:rsidR="0020250A" w:rsidRPr="00897A99" w:rsidRDefault="0020250A" w:rsidP="0020250A">
      <w:pPr>
        <w:spacing w:line="240" w:lineRule="auto"/>
        <w:rPr>
          <w:szCs w:val="22"/>
          <w:lang w:val="en-US"/>
        </w:rPr>
      </w:pPr>
    </w:p>
    <w:p w:rsidR="0020250A" w:rsidRPr="00897A99" w:rsidRDefault="0020250A" w:rsidP="0020250A">
      <w:pPr>
        <w:spacing w:line="240" w:lineRule="auto"/>
        <w:rPr>
          <w:szCs w:val="22"/>
          <w:lang w:val="en-US"/>
        </w:rPr>
      </w:pPr>
      <w:r w:rsidRPr="00897A99">
        <w:rPr>
          <w:szCs w:val="22"/>
          <w:lang w:val="en-US"/>
        </w:rPr>
        <w:t xml:space="preserve">Stalevo rekommenderas inte för behandling av extrapyramidala symtom </w:t>
      </w:r>
      <w:r w:rsidR="004E6E59" w:rsidRPr="00897A99">
        <w:rPr>
          <w:szCs w:val="22"/>
          <w:lang w:val="en-US"/>
        </w:rPr>
        <w:t>(till exempel ofrivilliga</w:t>
      </w:r>
      <w:r w:rsidRPr="00897A99">
        <w:rPr>
          <w:szCs w:val="22"/>
          <w:lang w:val="en-US"/>
        </w:rPr>
        <w:t xml:space="preserve"> rörelser, skakningar, muskelstelhet och muskelsammandragningar) orsakade av andra mediciner.</w:t>
      </w:r>
    </w:p>
    <w:p w:rsidR="0020250A" w:rsidRPr="00897A99" w:rsidRDefault="0020250A" w:rsidP="0020250A">
      <w:pPr>
        <w:spacing w:line="240" w:lineRule="auto"/>
        <w:rPr>
          <w:szCs w:val="22"/>
          <w:lang w:val="en-US"/>
        </w:rPr>
      </w:pPr>
    </w:p>
    <w:p w:rsidR="00463A5C" w:rsidRDefault="00463A5C" w:rsidP="00463A5C">
      <w:pPr>
        <w:spacing w:line="240" w:lineRule="auto"/>
        <w:rPr>
          <w:b/>
          <w:szCs w:val="22"/>
          <w:lang w:val="en-US"/>
        </w:rPr>
      </w:pPr>
      <w:r w:rsidRPr="006A2658">
        <w:rPr>
          <w:b/>
          <w:szCs w:val="22"/>
          <w:lang w:val="en-US"/>
        </w:rPr>
        <w:t>Barn</w:t>
      </w:r>
      <w:r>
        <w:rPr>
          <w:b/>
          <w:szCs w:val="22"/>
          <w:lang w:val="en-US"/>
        </w:rPr>
        <w:t xml:space="preserve"> och ungdomar</w:t>
      </w:r>
    </w:p>
    <w:p w:rsidR="00F52CE7" w:rsidRDefault="00F52CE7" w:rsidP="00463A5C">
      <w:pPr>
        <w:spacing w:line="240" w:lineRule="auto"/>
        <w:rPr>
          <w:b/>
          <w:szCs w:val="22"/>
          <w:lang w:val="en-US"/>
        </w:rPr>
      </w:pPr>
    </w:p>
    <w:p w:rsidR="0020250A" w:rsidRPr="00E32DB0" w:rsidRDefault="0020250A" w:rsidP="0020250A">
      <w:pPr>
        <w:spacing w:line="240" w:lineRule="auto"/>
        <w:rPr>
          <w:szCs w:val="22"/>
          <w:lang w:val="sv-SE"/>
        </w:rPr>
      </w:pPr>
      <w:r w:rsidRPr="00E85C93">
        <w:rPr>
          <w:szCs w:val="22"/>
          <w:lang w:val="sv-SE"/>
        </w:rPr>
        <w:t>Erfarenhet av behandling av patienter under 18</w:t>
      </w:r>
      <w:r w:rsidR="00AF5886" w:rsidRPr="00E85C93">
        <w:rPr>
          <w:szCs w:val="22"/>
          <w:lang w:val="sv-SE"/>
        </w:rPr>
        <w:t> </w:t>
      </w:r>
      <w:r w:rsidRPr="00E85C93">
        <w:rPr>
          <w:szCs w:val="22"/>
          <w:lang w:val="sv-SE"/>
        </w:rPr>
        <w:t xml:space="preserve">år med Stalevo är begränsad. </w:t>
      </w:r>
      <w:r w:rsidRPr="00E32DB0">
        <w:rPr>
          <w:szCs w:val="22"/>
          <w:lang w:val="sv-SE"/>
        </w:rPr>
        <w:t xml:space="preserve">Stalevo rekommenderas </w:t>
      </w:r>
      <w:r w:rsidR="00E31636" w:rsidRPr="00E32DB0">
        <w:rPr>
          <w:szCs w:val="22"/>
          <w:lang w:val="sv-SE"/>
        </w:rPr>
        <w:t xml:space="preserve">därför inte </w:t>
      </w:r>
      <w:r w:rsidRPr="00E32DB0">
        <w:rPr>
          <w:szCs w:val="22"/>
          <w:lang w:val="sv-SE"/>
        </w:rPr>
        <w:t>för behandling av barn</w:t>
      </w:r>
      <w:r w:rsidR="005E1467" w:rsidRPr="00A55DAA">
        <w:rPr>
          <w:szCs w:val="22"/>
          <w:lang w:val="sv-SE"/>
        </w:rPr>
        <w:t xml:space="preserve"> </w:t>
      </w:r>
      <w:r w:rsidR="005E1467">
        <w:rPr>
          <w:szCs w:val="22"/>
          <w:lang w:val="sv-SE"/>
        </w:rPr>
        <w:t>eller</w:t>
      </w:r>
      <w:r w:rsidR="00005F1D" w:rsidRPr="00E32DB0">
        <w:rPr>
          <w:szCs w:val="22"/>
          <w:lang w:val="sv-SE"/>
        </w:rPr>
        <w:t xml:space="preserve"> ungdomar</w:t>
      </w:r>
      <w:r w:rsidRPr="00E32DB0">
        <w:rPr>
          <w:szCs w:val="22"/>
          <w:lang w:val="sv-SE"/>
        </w:rPr>
        <w:t>.</w:t>
      </w:r>
    </w:p>
    <w:p w:rsidR="002848D8" w:rsidRPr="00E32DB0" w:rsidRDefault="002848D8" w:rsidP="00A1564B">
      <w:pPr>
        <w:spacing w:line="240" w:lineRule="auto"/>
        <w:ind w:right="-29"/>
        <w:rPr>
          <w:szCs w:val="22"/>
          <w:lang w:val="sv-SE"/>
        </w:rPr>
      </w:pPr>
    </w:p>
    <w:p w:rsidR="002848D8" w:rsidRDefault="002848D8" w:rsidP="00A1564B">
      <w:pPr>
        <w:spacing w:line="240" w:lineRule="auto"/>
        <w:ind w:right="-2"/>
        <w:rPr>
          <w:b/>
          <w:szCs w:val="22"/>
          <w:lang w:val="sv-SE"/>
        </w:rPr>
      </w:pPr>
      <w:r w:rsidRPr="00093670">
        <w:rPr>
          <w:b/>
          <w:szCs w:val="22"/>
          <w:lang w:val="sv-SE"/>
        </w:rPr>
        <w:t>Andra läkemedel</w:t>
      </w:r>
      <w:r w:rsidR="00463A5C" w:rsidRPr="00093670">
        <w:rPr>
          <w:b/>
          <w:szCs w:val="22"/>
          <w:lang w:val="sv-SE"/>
        </w:rPr>
        <w:t xml:space="preserve"> och Stalevo</w:t>
      </w:r>
    </w:p>
    <w:p w:rsidR="00F52CE7" w:rsidRPr="00093670" w:rsidRDefault="00F52CE7" w:rsidP="00A1564B">
      <w:pPr>
        <w:spacing w:line="240" w:lineRule="auto"/>
        <w:ind w:right="-2"/>
        <w:rPr>
          <w:b/>
          <w:szCs w:val="22"/>
          <w:lang w:val="sv-SE"/>
        </w:rPr>
      </w:pPr>
    </w:p>
    <w:p w:rsidR="002848D8" w:rsidRPr="0004386C" w:rsidRDefault="002848D8" w:rsidP="00A1564B">
      <w:pPr>
        <w:spacing w:line="240" w:lineRule="auto"/>
        <w:ind w:right="-2"/>
        <w:rPr>
          <w:szCs w:val="22"/>
          <w:lang w:val="sv-SE"/>
        </w:rPr>
      </w:pPr>
      <w:r w:rsidRPr="0004386C">
        <w:rPr>
          <w:szCs w:val="22"/>
          <w:lang w:val="sv-SE"/>
        </w:rPr>
        <w:t>Tala om för läkare eller apotekspersonal om du tar</w:t>
      </w:r>
      <w:r w:rsidR="0004386C">
        <w:rPr>
          <w:szCs w:val="22"/>
          <w:lang w:val="sv-SE"/>
        </w:rPr>
        <w:t>,</w:t>
      </w:r>
      <w:r w:rsidRPr="0004386C">
        <w:rPr>
          <w:szCs w:val="22"/>
          <w:lang w:val="sv-SE"/>
        </w:rPr>
        <w:t xml:space="preserve"> nyligen har tagit </w:t>
      </w:r>
      <w:r w:rsidR="0004386C">
        <w:rPr>
          <w:szCs w:val="22"/>
          <w:lang w:val="sv-SE"/>
        </w:rPr>
        <w:t xml:space="preserve">eller kan tänkas ta </w:t>
      </w:r>
      <w:r w:rsidRPr="0004386C">
        <w:rPr>
          <w:szCs w:val="22"/>
          <w:lang w:val="sv-SE"/>
        </w:rPr>
        <w:t>andra läkemedel.</w:t>
      </w:r>
    </w:p>
    <w:p w:rsidR="002848D8" w:rsidRPr="0004386C" w:rsidRDefault="002848D8" w:rsidP="00A1564B">
      <w:pPr>
        <w:spacing w:line="240" w:lineRule="auto"/>
        <w:ind w:right="-29"/>
        <w:rPr>
          <w:szCs w:val="22"/>
          <w:lang w:val="sv-SE"/>
        </w:rPr>
      </w:pPr>
    </w:p>
    <w:p w:rsidR="007041EC" w:rsidRPr="00FC466C" w:rsidRDefault="007041EC" w:rsidP="00A1564B">
      <w:pPr>
        <w:spacing w:line="240" w:lineRule="auto"/>
        <w:ind w:right="-29"/>
        <w:rPr>
          <w:szCs w:val="22"/>
          <w:lang w:val="sv-SE"/>
        </w:rPr>
      </w:pPr>
      <w:r w:rsidRPr="00FC466C">
        <w:rPr>
          <w:szCs w:val="22"/>
          <w:lang w:val="sv-SE"/>
        </w:rPr>
        <w:t>Ta inte Stalevo om du tar vissa läkemedel för behandling av depression (kombinationer av selektiva MAO-A- och MAO-B-hämmare, eller icke-selektiva MAO-hämmare).</w:t>
      </w:r>
    </w:p>
    <w:p w:rsidR="007041EC" w:rsidRPr="00FC466C" w:rsidRDefault="007041EC" w:rsidP="00A1564B">
      <w:pPr>
        <w:spacing w:line="240" w:lineRule="auto"/>
        <w:ind w:right="-29"/>
        <w:rPr>
          <w:szCs w:val="22"/>
          <w:lang w:val="sv-SE"/>
        </w:rPr>
      </w:pPr>
    </w:p>
    <w:p w:rsidR="007041EC" w:rsidRPr="00F742FF" w:rsidRDefault="002848D8" w:rsidP="00A1564B">
      <w:pPr>
        <w:spacing w:line="240" w:lineRule="auto"/>
        <w:ind w:right="-29"/>
        <w:rPr>
          <w:szCs w:val="22"/>
        </w:rPr>
      </w:pPr>
      <w:r w:rsidRPr="00F742FF">
        <w:rPr>
          <w:szCs w:val="22"/>
        </w:rPr>
        <w:t>Stalevo kan förstärka effekten och biverkningarna av vissa läkemedel</w:t>
      </w:r>
      <w:r w:rsidR="0020250A" w:rsidRPr="00F742FF">
        <w:rPr>
          <w:szCs w:val="22"/>
        </w:rPr>
        <w:t xml:space="preserve">. </w:t>
      </w:r>
      <w:r w:rsidRPr="00F742FF">
        <w:rPr>
          <w:szCs w:val="22"/>
        </w:rPr>
        <w:t>Detta inkluderar</w:t>
      </w:r>
      <w:r w:rsidR="007041EC" w:rsidRPr="00F742FF">
        <w:rPr>
          <w:szCs w:val="22"/>
        </w:rPr>
        <w:t>:</w:t>
      </w:r>
    </w:p>
    <w:p w:rsidR="007041EC" w:rsidRPr="00897A99" w:rsidRDefault="0020250A" w:rsidP="00974FA6">
      <w:pPr>
        <w:numPr>
          <w:ilvl w:val="0"/>
          <w:numId w:val="4"/>
        </w:numPr>
        <w:spacing w:line="240" w:lineRule="auto"/>
        <w:ind w:right="-29"/>
        <w:rPr>
          <w:szCs w:val="22"/>
          <w:lang w:val="en-US"/>
        </w:rPr>
      </w:pPr>
      <w:r w:rsidRPr="00897A99">
        <w:rPr>
          <w:szCs w:val="22"/>
          <w:lang w:val="en-US"/>
        </w:rPr>
        <w:t>läkemedel</w:t>
      </w:r>
      <w:r w:rsidR="00E6767D" w:rsidRPr="00897A99">
        <w:rPr>
          <w:szCs w:val="22"/>
          <w:lang w:val="en-US"/>
        </w:rPr>
        <w:t xml:space="preserve"> för behandling av depression</w:t>
      </w:r>
      <w:r w:rsidRPr="00897A99">
        <w:rPr>
          <w:szCs w:val="22"/>
          <w:lang w:val="en-US"/>
        </w:rPr>
        <w:t xml:space="preserve"> såsom</w:t>
      </w:r>
      <w:r w:rsidR="002848D8" w:rsidRPr="00897A99">
        <w:rPr>
          <w:szCs w:val="22"/>
          <w:lang w:val="en-US"/>
        </w:rPr>
        <w:t xml:space="preserve">  moklobemid</w:t>
      </w:r>
      <w:r w:rsidR="007041EC" w:rsidRPr="00897A99">
        <w:rPr>
          <w:szCs w:val="22"/>
          <w:lang w:val="en-US"/>
        </w:rPr>
        <w:t>,</w:t>
      </w:r>
      <w:r w:rsidR="002848D8" w:rsidRPr="00897A99">
        <w:rPr>
          <w:szCs w:val="22"/>
          <w:lang w:val="en-US"/>
        </w:rPr>
        <w:t xml:space="preserve"> amitriptylin</w:t>
      </w:r>
      <w:r w:rsidR="007041EC" w:rsidRPr="00897A99">
        <w:rPr>
          <w:szCs w:val="22"/>
          <w:lang w:val="en-US"/>
        </w:rPr>
        <w:t>, desipramin, maprotilin, venlafaxin och paroxetin</w:t>
      </w:r>
    </w:p>
    <w:p w:rsidR="007041EC" w:rsidRPr="00897A99" w:rsidRDefault="002848D8" w:rsidP="00974FA6">
      <w:pPr>
        <w:numPr>
          <w:ilvl w:val="0"/>
          <w:numId w:val="4"/>
        </w:numPr>
        <w:spacing w:line="240" w:lineRule="auto"/>
        <w:ind w:right="-29"/>
        <w:rPr>
          <w:szCs w:val="22"/>
          <w:lang w:val="en-US"/>
        </w:rPr>
      </w:pPr>
      <w:r w:rsidRPr="00897A99">
        <w:rPr>
          <w:szCs w:val="22"/>
          <w:lang w:val="en-US"/>
        </w:rPr>
        <w:t>rimiterol</w:t>
      </w:r>
      <w:r w:rsidR="007041EC" w:rsidRPr="00897A99">
        <w:rPr>
          <w:szCs w:val="22"/>
          <w:lang w:val="en-US"/>
        </w:rPr>
        <w:t xml:space="preserve"> och</w:t>
      </w:r>
      <w:r w:rsidRPr="00897A99">
        <w:rPr>
          <w:szCs w:val="22"/>
          <w:lang w:val="en-US"/>
        </w:rPr>
        <w:t xml:space="preserve"> isoprenalin,</w:t>
      </w:r>
      <w:r w:rsidR="007041EC" w:rsidRPr="00897A99">
        <w:rPr>
          <w:szCs w:val="22"/>
          <w:lang w:val="en-US"/>
        </w:rPr>
        <w:t xml:space="preserve"> som används för att behandla sjukdomar i luftvägarna</w:t>
      </w:r>
    </w:p>
    <w:p w:rsidR="007041EC" w:rsidRPr="00F742FF" w:rsidRDefault="002848D8" w:rsidP="00974FA6">
      <w:pPr>
        <w:numPr>
          <w:ilvl w:val="0"/>
          <w:numId w:val="4"/>
        </w:numPr>
        <w:spacing w:line="240" w:lineRule="auto"/>
        <w:ind w:right="-29"/>
        <w:rPr>
          <w:szCs w:val="22"/>
        </w:rPr>
      </w:pPr>
      <w:r w:rsidRPr="00F742FF">
        <w:rPr>
          <w:szCs w:val="22"/>
        </w:rPr>
        <w:t>adrenalin,</w:t>
      </w:r>
      <w:r w:rsidR="007041EC" w:rsidRPr="00F742FF">
        <w:rPr>
          <w:szCs w:val="22"/>
        </w:rPr>
        <w:t xml:space="preserve"> som används vid svåra allergiska reaktioner</w:t>
      </w:r>
    </w:p>
    <w:p w:rsidR="007041EC" w:rsidRPr="00F742FF" w:rsidRDefault="002848D8" w:rsidP="00974FA6">
      <w:pPr>
        <w:numPr>
          <w:ilvl w:val="0"/>
          <w:numId w:val="4"/>
        </w:numPr>
        <w:spacing w:line="240" w:lineRule="auto"/>
        <w:ind w:right="-29"/>
        <w:rPr>
          <w:szCs w:val="22"/>
        </w:rPr>
      </w:pPr>
      <w:r w:rsidRPr="00F742FF">
        <w:rPr>
          <w:szCs w:val="22"/>
        </w:rPr>
        <w:t>noradrenalin, dopamin</w:t>
      </w:r>
      <w:r w:rsidR="007041EC" w:rsidRPr="00F742FF">
        <w:rPr>
          <w:szCs w:val="22"/>
        </w:rPr>
        <w:t xml:space="preserve"> och</w:t>
      </w:r>
      <w:r w:rsidRPr="00F742FF">
        <w:rPr>
          <w:szCs w:val="22"/>
        </w:rPr>
        <w:t xml:space="preserve"> dobutamin,</w:t>
      </w:r>
      <w:r w:rsidR="007041EC" w:rsidRPr="00F742FF">
        <w:rPr>
          <w:szCs w:val="22"/>
        </w:rPr>
        <w:t xml:space="preserve"> som används för att behandla hjärtsjukdomar och lågt blodtryck</w:t>
      </w:r>
    </w:p>
    <w:p w:rsidR="007041EC" w:rsidRPr="00897A99" w:rsidRDefault="002848D8" w:rsidP="00974FA6">
      <w:pPr>
        <w:numPr>
          <w:ilvl w:val="0"/>
          <w:numId w:val="4"/>
        </w:numPr>
        <w:spacing w:line="240" w:lineRule="auto"/>
        <w:ind w:right="-29"/>
        <w:rPr>
          <w:szCs w:val="22"/>
          <w:lang w:val="en-US"/>
        </w:rPr>
      </w:pPr>
      <w:r w:rsidRPr="00897A99">
        <w:rPr>
          <w:szCs w:val="22"/>
          <w:lang w:val="en-US"/>
        </w:rPr>
        <w:t>alfa-metyldopa</w:t>
      </w:r>
      <w:r w:rsidR="007041EC" w:rsidRPr="00897A99">
        <w:rPr>
          <w:szCs w:val="22"/>
          <w:lang w:val="en-US"/>
        </w:rPr>
        <w:t>, som används för att behandla högt blodtryck</w:t>
      </w:r>
    </w:p>
    <w:p w:rsidR="002848D8" w:rsidRPr="00897A99" w:rsidRDefault="002848D8" w:rsidP="00974FA6">
      <w:pPr>
        <w:numPr>
          <w:ilvl w:val="0"/>
          <w:numId w:val="4"/>
        </w:numPr>
        <w:spacing w:line="240" w:lineRule="auto"/>
        <w:ind w:right="-29"/>
        <w:rPr>
          <w:szCs w:val="22"/>
          <w:lang w:val="en-US"/>
        </w:rPr>
      </w:pPr>
      <w:r w:rsidRPr="00897A99">
        <w:rPr>
          <w:szCs w:val="22"/>
          <w:lang w:val="en-US"/>
        </w:rPr>
        <w:t>apomorfin</w:t>
      </w:r>
      <w:r w:rsidR="007041EC" w:rsidRPr="00897A99">
        <w:rPr>
          <w:szCs w:val="22"/>
          <w:lang w:val="en-US"/>
        </w:rPr>
        <w:t>, som används för att behandla Parkinsons sjukdom</w:t>
      </w:r>
    </w:p>
    <w:p w:rsidR="002848D8" w:rsidRPr="00897A99" w:rsidRDefault="002848D8" w:rsidP="00A1564B">
      <w:pPr>
        <w:spacing w:line="240" w:lineRule="auto"/>
        <w:ind w:right="-29"/>
        <w:rPr>
          <w:szCs w:val="22"/>
          <w:lang w:val="en-US"/>
        </w:rPr>
      </w:pPr>
    </w:p>
    <w:p w:rsidR="002848D8" w:rsidRPr="00F742FF" w:rsidRDefault="002848D8" w:rsidP="00A1564B">
      <w:pPr>
        <w:spacing w:line="240" w:lineRule="auto"/>
        <w:ind w:right="-29"/>
        <w:rPr>
          <w:szCs w:val="22"/>
        </w:rPr>
      </w:pPr>
      <w:r w:rsidRPr="00F742FF">
        <w:rPr>
          <w:szCs w:val="22"/>
        </w:rPr>
        <w:t>Vissa läkemedel kan försvaga effekten av Stalevo. Dessa är:</w:t>
      </w:r>
    </w:p>
    <w:p w:rsidR="002848D8" w:rsidRPr="00897A99" w:rsidRDefault="002848D8" w:rsidP="00974FA6">
      <w:pPr>
        <w:numPr>
          <w:ilvl w:val="0"/>
          <w:numId w:val="3"/>
        </w:numPr>
        <w:tabs>
          <w:tab w:val="left" w:pos="567"/>
        </w:tabs>
        <w:spacing w:line="240" w:lineRule="auto"/>
        <w:rPr>
          <w:szCs w:val="22"/>
          <w:lang w:val="en-US"/>
        </w:rPr>
      </w:pPr>
      <w:r w:rsidRPr="00897A99">
        <w:rPr>
          <w:szCs w:val="22"/>
          <w:lang w:val="en-US"/>
        </w:rPr>
        <w:t>dopaminantagonister som används för att behandla mental sjukdom</w:t>
      </w:r>
      <w:r w:rsidR="00C916A2" w:rsidRPr="00897A99">
        <w:rPr>
          <w:szCs w:val="22"/>
          <w:lang w:val="en-US"/>
        </w:rPr>
        <w:t>, illamående och kräkningar</w:t>
      </w:r>
    </w:p>
    <w:p w:rsidR="00C916A2" w:rsidRPr="00897A99" w:rsidRDefault="002848D8" w:rsidP="00974FA6">
      <w:pPr>
        <w:numPr>
          <w:ilvl w:val="0"/>
          <w:numId w:val="3"/>
        </w:numPr>
        <w:tabs>
          <w:tab w:val="left" w:pos="567"/>
        </w:tabs>
        <w:spacing w:line="240" w:lineRule="auto"/>
        <w:rPr>
          <w:szCs w:val="22"/>
          <w:lang w:val="en-US"/>
        </w:rPr>
      </w:pPr>
      <w:r w:rsidRPr="00897A99">
        <w:rPr>
          <w:szCs w:val="22"/>
          <w:lang w:val="en-US"/>
        </w:rPr>
        <w:t>fenytoin som används för att förhindra krampryckningar</w:t>
      </w:r>
    </w:p>
    <w:p w:rsidR="002848D8" w:rsidRPr="00F742FF" w:rsidRDefault="002848D8" w:rsidP="00974FA6">
      <w:pPr>
        <w:numPr>
          <w:ilvl w:val="0"/>
          <w:numId w:val="3"/>
        </w:numPr>
        <w:tabs>
          <w:tab w:val="left" w:pos="567"/>
        </w:tabs>
        <w:spacing w:line="240" w:lineRule="auto"/>
        <w:rPr>
          <w:szCs w:val="22"/>
        </w:rPr>
      </w:pPr>
      <w:r w:rsidRPr="00F742FF">
        <w:rPr>
          <w:szCs w:val="22"/>
        </w:rPr>
        <w:t>papaverin som används för muskelavslappning</w:t>
      </w:r>
    </w:p>
    <w:p w:rsidR="002848D8" w:rsidRPr="00F742FF" w:rsidRDefault="002848D8" w:rsidP="00A1564B">
      <w:pPr>
        <w:spacing w:line="240" w:lineRule="auto"/>
        <w:ind w:right="-2"/>
        <w:rPr>
          <w:szCs w:val="22"/>
        </w:rPr>
      </w:pPr>
    </w:p>
    <w:p w:rsidR="002848D8" w:rsidRPr="00F742FF" w:rsidRDefault="002848D8" w:rsidP="00A1564B">
      <w:pPr>
        <w:spacing w:line="240" w:lineRule="auto"/>
        <w:ind w:right="-2"/>
        <w:rPr>
          <w:szCs w:val="22"/>
        </w:rPr>
      </w:pPr>
      <w:r w:rsidRPr="00F742FF">
        <w:rPr>
          <w:szCs w:val="22"/>
        </w:rPr>
        <w:t>Stalevo kan försämra upptaget av järn. Ta därför inte Stalevo och järntillskott samtidigt utan med minst 2-3</w:t>
      </w:r>
      <w:r w:rsidR="00F86107">
        <w:rPr>
          <w:szCs w:val="22"/>
        </w:rPr>
        <w:t> </w:t>
      </w:r>
      <w:r w:rsidRPr="00F742FF">
        <w:rPr>
          <w:szCs w:val="22"/>
        </w:rPr>
        <w:t>timmars mellanrum.</w:t>
      </w:r>
    </w:p>
    <w:p w:rsidR="00DC4771" w:rsidRPr="00F742FF" w:rsidRDefault="00DC4771" w:rsidP="00A1564B">
      <w:pPr>
        <w:spacing w:line="240" w:lineRule="auto"/>
        <w:ind w:right="-2"/>
        <w:rPr>
          <w:szCs w:val="22"/>
        </w:rPr>
      </w:pPr>
    </w:p>
    <w:p w:rsidR="002848D8" w:rsidRDefault="002848D8" w:rsidP="00A1564B">
      <w:pPr>
        <w:spacing w:line="240" w:lineRule="auto"/>
        <w:rPr>
          <w:b/>
          <w:szCs w:val="22"/>
        </w:rPr>
      </w:pPr>
      <w:r w:rsidRPr="00F742FF">
        <w:rPr>
          <w:b/>
          <w:szCs w:val="22"/>
        </w:rPr>
        <w:t>Stalevo med mat och dryck</w:t>
      </w:r>
    </w:p>
    <w:p w:rsidR="00F52CE7" w:rsidRPr="00F742FF" w:rsidRDefault="00F52CE7" w:rsidP="00A1564B">
      <w:pPr>
        <w:spacing w:line="240" w:lineRule="auto"/>
        <w:rPr>
          <w:b/>
          <w:szCs w:val="22"/>
        </w:rPr>
      </w:pPr>
    </w:p>
    <w:p w:rsidR="002848D8" w:rsidRPr="00897A99" w:rsidRDefault="002848D8" w:rsidP="00C67B9B">
      <w:pPr>
        <w:spacing w:line="240" w:lineRule="auto"/>
        <w:rPr>
          <w:szCs w:val="22"/>
          <w:lang w:val="en-US"/>
        </w:rPr>
      </w:pPr>
      <w:r w:rsidRPr="00F742FF">
        <w:rPr>
          <w:szCs w:val="22"/>
        </w:rPr>
        <w:t>Stalevo kan tas med eller utan mat.</w:t>
      </w:r>
      <w:r w:rsidR="00C67B9B" w:rsidRPr="00F742FF">
        <w:rPr>
          <w:szCs w:val="22"/>
        </w:rPr>
        <w:t xml:space="preserve"> </w:t>
      </w:r>
      <w:r w:rsidRPr="00F742FF">
        <w:rPr>
          <w:szCs w:val="22"/>
        </w:rPr>
        <w:t xml:space="preserve">Hos vissa patienter kan Stalevo upptas sämre om det tas samtidigt med eller kort efter att man ätit proteinrik föda (som kött, fisk, mjölkprodukter, frö och nötter). </w:t>
      </w:r>
      <w:r w:rsidRPr="00897A99">
        <w:rPr>
          <w:szCs w:val="22"/>
          <w:lang w:val="en-US"/>
        </w:rPr>
        <w:t>Kontakta din läkare om du tror det gäller dig.</w:t>
      </w:r>
    </w:p>
    <w:p w:rsidR="002848D8" w:rsidRPr="00897A99" w:rsidRDefault="002848D8" w:rsidP="00A1564B">
      <w:pPr>
        <w:spacing w:line="240" w:lineRule="auto"/>
        <w:ind w:right="-2"/>
        <w:rPr>
          <w:szCs w:val="22"/>
          <w:lang w:val="en-US"/>
        </w:rPr>
      </w:pPr>
    </w:p>
    <w:p w:rsidR="002848D8" w:rsidRDefault="002848D8" w:rsidP="00A1564B">
      <w:pPr>
        <w:spacing w:line="240" w:lineRule="auto"/>
        <w:rPr>
          <w:b/>
          <w:szCs w:val="22"/>
          <w:lang w:val="en-US"/>
        </w:rPr>
      </w:pPr>
      <w:r w:rsidRPr="00897A99">
        <w:rPr>
          <w:b/>
          <w:szCs w:val="22"/>
          <w:lang w:val="en-US"/>
        </w:rPr>
        <w:t>Graviditet</w:t>
      </w:r>
      <w:r w:rsidR="00D16281" w:rsidRPr="00897A99">
        <w:rPr>
          <w:b/>
          <w:szCs w:val="22"/>
          <w:lang w:val="en-US"/>
        </w:rPr>
        <w:t xml:space="preserve">, </w:t>
      </w:r>
      <w:r w:rsidRPr="00897A99">
        <w:rPr>
          <w:b/>
          <w:szCs w:val="22"/>
          <w:lang w:val="en-US"/>
        </w:rPr>
        <w:t>amning</w:t>
      </w:r>
      <w:r w:rsidR="00D16281" w:rsidRPr="00897A99">
        <w:rPr>
          <w:b/>
          <w:szCs w:val="22"/>
          <w:lang w:val="en-US"/>
        </w:rPr>
        <w:t xml:space="preserve"> och fertilitet</w:t>
      </w:r>
    </w:p>
    <w:p w:rsidR="00F52CE7" w:rsidRPr="00897A99" w:rsidRDefault="00F52CE7" w:rsidP="00A1564B">
      <w:pPr>
        <w:spacing w:line="240" w:lineRule="auto"/>
        <w:rPr>
          <w:b/>
          <w:szCs w:val="22"/>
          <w:lang w:val="en-US"/>
        </w:rPr>
      </w:pPr>
    </w:p>
    <w:p w:rsidR="002848D8" w:rsidRPr="005621B8" w:rsidRDefault="002848D8" w:rsidP="00A1564B">
      <w:pPr>
        <w:spacing w:line="240" w:lineRule="auto"/>
        <w:rPr>
          <w:szCs w:val="22"/>
          <w:lang w:val="en-US"/>
        </w:rPr>
      </w:pPr>
      <w:r w:rsidRPr="005621B8">
        <w:rPr>
          <w:szCs w:val="22"/>
          <w:lang w:val="en-US"/>
        </w:rPr>
        <w:t xml:space="preserve">Om du är gravid eller </w:t>
      </w:r>
      <w:r w:rsidR="00463A5C" w:rsidRPr="005621B8">
        <w:rPr>
          <w:szCs w:val="22"/>
          <w:lang w:val="en-US"/>
        </w:rPr>
        <w:t>ammar, tror att du kan vara gravid eller planerar att skaffa barn, rådfråga läkare eller apotekspersonal innan du använder detta läkemedel.</w:t>
      </w:r>
    </w:p>
    <w:p w:rsidR="002848D8" w:rsidRPr="005621B8" w:rsidRDefault="002848D8" w:rsidP="00A1564B">
      <w:pPr>
        <w:spacing w:line="240" w:lineRule="auto"/>
        <w:rPr>
          <w:szCs w:val="22"/>
          <w:lang w:val="en-US"/>
        </w:rPr>
      </w:pPr>
    </w:p>
    <w:p w:rsidR="002848D8" w:rsidRPr="00897A99" w:rsidRDefault="002848D8" w:rsidP="00A1564B">
      <w:pPr>
        <w:spacing w:line="240" w:lineRule="auto"/>
        <w:rPr>
          <w:szCs w:val="22"/>
          <w:lang w:val="en-US"/>
        </w:rPr>
      </w:pPr>
      <w:r w:rsidRPr="00897A99">
        <w:rPr>
          <w:szCs w:val="22"/>
          <w:lang w:val="en-US"/>
        </w:rPr>
        <w:t>Du bör inte amma när du behandlas med Stalevo.</w:t>
      </w:r>
    </w:p>
    <w:p w:rsidR="002848D8" w:rsidRPr="00897A99" w:rsidRDefault="002848D8" w:rsidP="00A1564B">
      <w:pPr>
        <w:spacing w:line="240" w:lineRule="auto"/>
        <w:rPr>
          <w:szCs w:val="22"/>
          <w:lang w:val="en-US"/>
        </w:rPr>
      </w:pPr>
    </w:p>
    <w:p w:rsidR="002848D8" w:rsidRDefault="002848D8" w:rsidP="00A1564B">
      <w:pPr>
        <w:spacing w:line="240" w:lineRule="auto"/>
        <w:ind w:right="-2"/>
        <w:rPr>
          <w:b/>
          <w:szCs w:val="22"/>
          <w:lang w:val="en-US"/>
        </w:rPr>
      </w:pPr>
      <w:r w:rsidRPr="005621B8">
        <w:rPr>
          <w:b/>
          <w:szCs w:val="22"/>
          <w:lang w:val="en-US"/>
        </w:rPr>
        <w:t>Körförmåga och användning av maskiner</w:t>
      </w:r>
    </w:p>
    <w:p w:rsidR="00F52CE7" w:rsidRPr="005621B8" w:rsidRDefault="00F52CE7" w:rsidP="00A1564B">
      <w:pPr>
        <w:spacing w:line="240" w:lineRule="auto"/>
        <w:ind w:right="-2"/>
        <w:rPr>
          <w:szCs w:val="22"/>
          <w:lang w:val="en-US"/>
        </w:rPr>
      </w:pPr>
    </w:p>
    <w:p w:rsidR="002848D8" w:rsidRPr="005621B8" w:rsidRDefault="002848D8" w:rsidP="00A1564B">
      <w:pPr>
        <w:spacing w:line="240" w:lineRule="auto"/>
        <w:ind w:right="-29"/>
        <w:rPr>
          <w:szCs w:val="22"/>
          <w:lang w:val="en-US"/>
        </w:rPr>
      </w:pPr>
      <w:r w:rsidRPr="005621B8">
        <w:rPr>
          <w:szCs w:val="22"/>
          <w:lang w:val="en-US"/>
        </w:rPr>
        <w:t>Stalevo kan sänka ditt blodtryck, vilket kan orsaka att du känner dig virrig eller yr. Var därför särskilt försiktig om du kör bil eller använder verktyg eller maskiner.</w:t>
      </w:r>
    </w:p>
    <w:p w:rsidR="002848D8" w:rsidRPr="005621B8" w:rsidRDefault="002848D8" w:rsidP="00A1564B">
      <w:pPr>
        <w:spacing w:line="240" w:lineRule="auto"/>
        <w:ind w:right="-29"/>
        <w:rPr>
          <w:szCs w:val="22"/>
          <w:lang w:val="en-US"/>
        </w:rPr>
      </w:pPr>
    </w:p>
    <w:p w:rsidR="002848D8" w:rsidRPr="005621B8" w:rsidRDefault="002848D8" w:rsidP="00A1564B">
      <w:pPr>
        <w:spacing w:line="240" w:lineRule="auto"/>
        <w:ind w:right="-29"/>
        <w:rPr>
          <w:szCs w:val="22"/>
          <w:lang w:val="en-US"/>
        </w:rPr>
      </w:pPr>
      <w:r w:rsidRPr="005621B8">
        <w:rPr>
          <w:szCs w:val="22"/>
          <w:lang w:val="en-US"/>
        </w:rPr>
        <w:t>Om du känner dig mycket dåsig eller om du ibland plötsligt somnar, vänta tills du känner dig fullt vaken innan du kör bil eller gör något annat som kräver att du är uppmärksam. Annars kan du utsätta dig själv eller andra för skada eller död.</w:t>
      </w:r>
    </w:p>
    <w:p w:rsidR="002848D8" w:rsidRPr="005621B8" w:rsidRDefault="002848D8" w:rsidP="00A1564B">
      <w:pPr>
        <w:spacing w:line="240" w:lineRule="auto"/>
        <w:ind w:right="-29"/>
        <w:rPr>
          <w:szCs w:val="22"/>
          <w:lang w:val="en-US"/>
        </w:rPr>
      </w:pPr>
    </w:p>
    <w:p w:rsidR="002848D8" w:rsidRDefault="002848D8" w:rsidP="00A1564B">
      <w:pPr>
        <w:spacing w:line="240" w:lineRule="auto"/>
        <w:ind w:right="-29"/>
        <w:rPr>
          <w:b/>
          <w:szCs w:val="22"/>
          <w:lang w:val="en-US"/>
        </w:rPr>
      </w:pPr>
      <w:r w:rsidRPr="005621B8">
        <w:rPr>
          <w:b/>
          <w:szCs w:val="22"/>
          <w:lang w:val="en-US"/>
        </w:rPr>
        <w:t>Stalevo</w:t>
      </w:r>
      <w:r w:rsidR="00463A5C" w:rsidRPr="00463A5C">
        <w:rPr>
          <w:b/>
          <w:szCs w:val="22"/>
          <w:lang w:val="en-US"/>
        </w:rPr>
        <w:t xml:space="preserve"> </w:t>
      </w:r>
      <w:r w:rsidR="00463A5C">
        <w:rPr>
          <w:b/>
          <w:szCs w:val="22"/>
          <w:lang w:val="en-US"/>
        </w:rPr>
        <w:t>innehåller sackaros</w:t>
      </w:r>
    </w:p>
    <w:p w:rsidR="00F52CE7" w:rsidRPr="005621B8" w:rsidRDefault="00F52CE7" w:rsidP="00A1564B">
      <w:pPr>
        <w:spacing w:line="240" w:lineRule="auto"/>
        <w:ind w:right="-29"/>
        <w:rPr>
          <w:b/>
          <w:szCs w:val="22"/>
          <w:lang w:val="en-US"/>
        </w:rPr>
      </w:pPr>
    </w:p>
    <w:p w:rsidR="002848D8" w:rsidRPr="00FC466C" w:rsidRDefault="00E90910" w:rsidP="00A1564B">
      <w:pPr>
        <w:spacing w:line="240" w:lineRule="auto"/>
        <w:ind w:right="-29"/>
        <w:rPr>
          <w:szCs w:val="22"/>
          <w:lang w:val="sv-SE"/>
        </w:rPr>
      </w:pPr>
      <w:r w:rsidRPr="00E85C93">
        <w:rPr>
          <w:szCs w:val="22"/>
          <w:lang w:val="sv-SE"/>
        </w:rPr>
        <w:t>Stalevo innehåller sackaros</w:t>
      </w:r>
      <w:r w:rsidR="0016752C" w:rsidRPr="00E85C93">
        <w:rPr>
          <w:szCs w:val="22"/>
          <w:lang w:val="sv-SE"/>
        </w:rPr>
        <w:t xml:space="preserve"> (2,</w:t>
      </w:r>
      <w:r w:rsidR="0038078F" w:rsidRPr="00E85C93">
        <w:rPr>
          <w:szCs w:val="22"/>
          <w:lang w:val="sv-SE"/>
        </w:rPr>
        <w:t>3</w:t>
      </w:r>
      <w:r w:rsidR="00F86107" w:rsidRPr="00E85C93">
        <w:rPr>
          <w:szCs w:val="22"/>
          <w:lang w:val="sv-SE"/>
        </w:rPr>
        <w:t> </w:t>
      </w:r>
      <w:r w:rsidR="0016752C" w:rsidRPr="00E85C93">
        <w:rPr>
          <w:szCs w:val="22"/>
          <w:lang w:val="sv-SE"/>
        </w:rPr>
        <w:t>mg/tablett)</w:t>
      </w:r>
      <w:r w:rsidRPr="00E85C93">
        <w:rPr>
          <w:szCs w:val="22"/>
          <w:lang w:val="sv-SE"/>
        </w:rPr>
        <w:t xml:space="preserve">. </w:t>
      </w:r>
      <w:r w:rsidR="002848D8" w:rsidRPr="00FC466C">
        <w:rPr>
          <w:szCs w:val="22"/>
          <w:lang w:val="sv-SE"/>
        </w:rPr>
        <w:t>Om du inte tål vissa sockerarter, bör du kontakta din läkare innan du tar denna medicin.</w:t>
      </w:r>
    </w:p>
    <w:p w:rsidR="002848D8" w:rsidRPr="00FC466C" w:rsidRDefault="002848D8" w:rsidP="00A1564B">
      <w:pPr>
        <w:spacing w:line="240" w:lineRule="auto"/>
        <w:ind w:right="-2"/>
        <w:rPr>
          <w:szCs w:val="22"/>
          <w:lang w:val="sv-SE"/>
        </w:rPr>
      </w:pPr>
    </w:p>
    <w:p w:rsidR="002848D8" w:rsidRPr="00FC466C" w:rsidRDefault="002848D8" w:rsidP="00A1564B">
      <w:pPr>
        <w:spacing w:line="240" w:lineRule="auto"/>
        <w:ind w:right="-2"/>
        <w:rPr>
          <w:szCs w:val="22"/>
          <w:lang w:val="sv-SE"/>
        </w:rPr>
      </w:pPr>
    </w:p>
    <w:p w:rsidR="002848D8" w:rsidRPr="00FC466C" w:rsidRDefault="002848D8" w:rsidP="00A1564B">
      <w:pPr>
        <w:spacing w:line="240" w:lineRule="auto"/>
        <w:ind w:left="567" w:right="-2" w:hanging="567"/>
        <w:rPr>
          <w:szCs w:val="22"/>
          <w:lang w:val="sv-SE"/>
        </w:rPr>
      </w:pPr>
      <w:r w:rsidRPr="00FC466C">
        <w:rPr>
          <w:b/>
          <w:szCs w:val="22"/>
          <w:lang w:val="sv-SE"/>
        </w:rPr>
        <w:t>3.</w:t>
      </w:r>
      <w:r w:rsidRPr="00FC466C">
        <w:rPr>
          <w:b/>
          <w:szCs w:val="22"/>
          <w:lang w:val="sv-SE"/>
        </w:rPr>
        <w:tab/>
      </w:r>
      <w:r w:rsidR="00463A5C" w:rsidRPr="00FC466C">
        <w:rPr>
          <w:b/>
          <w:szCs w:val="22"/>
          <w:lang w:val="sv-SE"/>
        </w:rPr>
        <w:t>Hur du tar Stalevo</w:t>
      </w:r>
    </w:p>
    <w:p w:rsidR="002848D8" w:rsidRPr="00FC466C" w:rsidRDefault="002848D8" w:rsidP="00A1564B">
      <w:pPr>
        <w:spacing w:line="240" w:lineRule="auto"/>
        <w:ind w:right="-2"/>
        <w:rPr>
          <w:szCs w:val="22"/>
          <w:lang w:val="sv-SE"/>
        </w:rPr>
      </w:pPr>
    </w:p>
    <w:p w:rsidR="002848D8" w:rsidRPr="00897A99" w:rsidRDefault="002848D8" w:rsidP="00A1564B">
      <w:pPr>
        <w:spacing w:line="240" w:lineRule="auto"/>
        <w:rPr>
          <w:szCs w:val="22"/>
          <w:lang w:val="en-US"/>
        </w:rPr>
      </w:pPr>
      <w:r w:rsidRPr="00897A99">
        <w:rPr>
          <w:szCs w:val="22"/>
          <w:lang w:val="en-US"/>
        </w:rPr>
        <w:t xml:space="preserve">Använd alltid </w:t>
      </w:r>
      <w:r w:rsidR="00463A5C">
        <w:rPr>
          <w:szCs w:val="22"/>
          <w:lang w:val="en-US"/>
        </w:rPr>
        <w:t>detta läkemedel</w:t>
      </w:r>
      <w:r w:rsidRPr="00897A99">
        <w:rPr>
          <w:szCs w:val="22"/>
          <w:lang w:val="en-US"/>
        </w:rPr>
        <w:t xml:space="preserve"> enligt läkarens </w:t>
      </w:r>
      <w:r w:rsidR="00A97705">
        <w:rPr>
          <w:szCs w:val="22"/>
          <w:lang w:val="en-US"/>
        </w:rPr>
        <w:t xml:space="preserve">eller apotekspersonalens </w:t>
      </w:r>
      <w:r w:rsidRPr="00897A99">
        <w:rPr>
          <w:szCs w:val="22"/>
          <w:lang w:val="en-US"/>
        </w:rPr>
        <w:t>anvisningar. Rådfråga läkare eller apotekspersonal om du är osäker.</w:t>
      </w:r>
    </w:p>
    <w:p w:rsidR="002848D8" w:rsidRPr="00897A99" w:rsidRDefault="002848D8" w:rsidP="00A1564B">
      <w:pPr>
        <w:spacing w:line="240" w:lineRule="auto"/>
        <w:rPr>
          <w:szCs w:val="22"/>
          <w:lang w:val="en-US"/>
        </w:rPr>
      </w:pPr>
    </w:p>
    <w:p w:rsidR="00C916A2" w:rsidRPr="00F44307" w:rsidRDefault="00C916A2" w:rsidP="00A1564B">
      <w:pPr>
        <w:spacing w:line="240" w:lineRule="auto"/>
        <w:rPr>
          <w:szCs w:val="22"/>
          <w:lang w:val="sv-SE"/>
        </w:rPr>
      </w:pPr>
      <w:r w:rsidRPr="00F44307">
        <w:rPr>
          <w:szCs w:val="22"/>
          <w:u w:val="single"/>
          <w:lang w:val="sv-SE"/>
        </w:rPr>
        <w:t>För vuxna och äldre</w:t>
      </w:r>
      <w:r w:rsidRPr="00F44307">
        <w:rPr>
          <w:szCs w:val="22"/>
          <w:lang w:val="sv-SE"/>
        </w:rPr>
        <w:t>:</w:t>
      </w:r>
    </w:p>
    <w:p w:rsidR="00C916A2" w:rsidRPr="00897A99" w:rsidRDefault="002848D8" w:rsidP="00974FA6">
      <w:pPr>
        <w:numPr>
          <w:ilvl w:val="0"/>
          <w:numId w:val="3"/>
        </w:numPr>
        <w:spacing w:line="240" w:lineRule="auto"/>
        <w:rPr>
          <w:szCs w:val="22"/>
          <w:lang w:val="en-US"/>
        </w:rPr>
      </w:pPr>
      <w:r w:rsidRPr="00897A99">
        <w:rPr>
          <w:szCs w:val="22"/>
          <w:lang w:val="en-US"/>
        </w:rPr>
        <w:t>Din läkare informerar dig om exakt hur många tabletter du ska ta varje dag.</w:t>
      </w:r>
    </w:p>
    <w:p w:rsidR="00C916A2" w:rsidRPr="00897A99" w:rsidRDefault="00C916A2" w:rsidP="00974FA6">
      <w:pPr>
        <w:numPr>
          <w:ilvl w:val="0"/>
          <w:numId w:val="3"/>
        </w:numPr>
        <w:spacing w:line="240" w:lineRule="auto"/>
        <w:rPr>
          <w:szCs w:val="22"/>
          <w:lang w:val="en-US"/>
        </w:rPr>
      </w:pPr>
      <w:r w:rsidRPr="00897A99">
        <w:rPr>
          <w:szCs w:val="22"/>
          <w:lang w:val="en-US"/>
        </w:rPr>
        <w:t>Det är inte meningen att tabletterna ska delas eller brytas i småbitar.</w:t>
      </w:r>
    </w:p>
    <w:p w:rsidR="00C916A2" w:rsidRPr="00F742FF" w:rsidRDefault="00C916A2" w:rsidP="00974FA6">
      <w:pPr>
        <w:numPr>
          <w:ilvl w:val="0"/>
          <w:numId w:val="3"/>
        </w:numPr>
        <w:spacing w:line="240" w:lineRule="auto"/>
        <w:rPr>
          <w:szCs w:val="22"/>
        </w:rPr>
      </w:pPr>
      <w:r w:rsidRPr="00F742FF">
        <w:rPr>
          <w:szCs w:val="22"/>
        </w:rPr>
        <w:t xml:space="preserve">Du ska bara ta en tablett </w:t>
      </w:r>
      <w:r w:rsidR="00BC52B4" w:rsidRPr="00F742FF">
        <w:rPr>
          <w:szCs w:val="22"/>
        </w:rPr>
        <w:t>i taget</w:t>
      </w:r>
      <w:r w:rsidRPr="00F742FF">
        <w:rPr>
          <w:szCs w:val="22"/>
        </w:rPr>
        <w:t>.</w:t>
      </w:r>
    </w:p>
    <w:p w:rsidR="00C916A2" w:rsidRPr="00F742FF" w:rsidRDefault="002848D8" w:rsidP="00974FA6">
      <w:pPr>
        <w:numPr>
          <w:ilvl w:val="0"/>
          <w:numId w:val="3"/>
        </w:numPr>
        <w:spacing w:line="240" w:lineRule="auto"/>
        <w:rPr>
          <w:szCs w:val="22"/>
        </w:rPr>
      </w:pPr>
      <w:r w:rsidRPr="00F742FF">
        <w:rPr>
          <w:szCs w:val="22"/>
        </w:rPr>
        <w:t>Beroende på hur du svarar på behandlingen kan läkaren föreslå en höjning eller sänkning av dosen.</w:t>
      </w:r>
    </w:p>
    <w:p w:rsidR="002848D8" w:rsidRPr="00F742FF" w:rsidRDefault="00C916A2" w:rsidP="00974FA6">
      <w:pPr>
        <w:numPr>
          <w:ilvl w:val="0"/>
          <w:numId w:val="3"/>
        </w:numPr>
        <w:spacing w:line="240" w:lineRule="auto"/>
        <w:rPr>
          <w:szCs w:val="22"/>
        </w:rPr>
      </w:pPr>
      <w:r w:rsidRPr="00F742FF">
        <w:rPr>
          <w:szCs w:val="22"/>
        </w:rPr>
        <w:t>Om du tar Stalevo 200</w:t>
      </w:r>
      <w:r w:rsidR="00F86107">
        <w:rPr>
          <w:szCs w:val="22"/>
        </w:rPr>
        <w:t> </w:t>
      </w:r>
      <w:r w:rsidRPr="00F742FF">
        <w:rPr>
          <w:szCs w:val="22"/>
        </w:rPr>
        <w:t>mg/50</w:t>
      </w:r>
      <w:r w:rsidR="00F86107">
        <w:rPr>
          <w:szCs w:val="22"/>
        </w:rPr>
        <w:t> </w:t>
      </w:r>
      <w:r w:rsidRPr="00F742FF">
        <w:rPr>
          <w:szCs w:val="22"/>
        </w:rPr>
        <w:t>mg/200</w:t>
      </w:r>
      <w:r w:rsidR="00F86107">
        <w:rPr>
          <w:szCs w:val="22"/>
        </w:rPr>
        <w:t> </w:t>
      </w:r>
      <w:r w:rsidRPr="00F742FF">
        <w:rPr>
          <w:szCs w:val="22"/>
        </w:rPr>
        <w:t>mg, ta</w:t>
      </w:r>
      <w:r w:rsidR="002848D8" w:rsidRPr="00F742FF">
        <w:rPr>
          <w:szCs w:val="22"/>
        </w:rPr>
        <w:t xml:space="preserve"> inte mer än </w:t>
      </w:r>
      <w:r w:rsidR="00E90910" w:rsidRPr="00F742FF">
        <w:rPr>
          <w:szCs w:val="22"/>
        </w:rPr>
        <w:t>7</w:t>
      </w:r>
      <w:r w:rsidR="002848D8" w:rsidRPr="00F742FF">
        <w:rPr>
          <w:szCs w:val="22"/>
        </w:rPr>
        <w:t xml:space="preserve"> tabletter</w:t>
      </w:r>
      <w:r w:rsidR="00E90910" w:rsidRPr="00F742FF">
        <w:rPr>
          <w:szCs w:val="22"/>
        </w:rPr>
        <w:t xml:space="preserve"> av den här styrkan</w:t>
      </w:r>
      <w:r w:rsidR="002848D8" w:rsidRPr="00F742FF">
        <w:rPr>
          <w:szCs w:val="22"/>
        </w:rPr>
        <w:t xml:space="preserve"> dagligen.</w:t>
      </w:r>
    </w:p>
    <w:p w:rsidR="002848D8" w:rsidRPr="00F742FF" w:rsidRDefault="002848D8" w:rsidP="00A1564B">
      <w:pPr>
        <w:spacing w:line="240" w:lineRule="auto"/>
        <w:rPr>
          <w:szCs w:val="22"/>
        </w:rPr>
      </w:pPr>
    </w:p>
    <w:p w:rsidR="00CF4FCF" w:rsidRDefault="002848D8" w:rsidP="00CF4FCF">
      <w:pPr>
        <w:spacing w:line="240" w:lineRule="auto"/>
        <w:rPr>
          <w:szCs w:val="22"/>
        </w:rPr>
      </w:pPr>
      <w:r w:rsidRPr="00F742FF">
        <w:rPr>
          <w:szCs w:val="22"/>
        </w:rPr>
        <w:t>Om du upplever att effekten av Stalevo är för stark eller för svag eller om du upplever eventuella biverkningar vänd dig till läkare eller apotekspersonal.</w:t>
      </w:r>
    </w:p>
    <w:tbl>
      <w:tblPr>
        <w:tblW w:w="0" w:type="auto"/>
        <w:tblLook w:val="04A0" w:firstRow="1" w:lastRow="0" w:firstColumn="1" w:lastColumn="0" w:noHBand="0" w:noVBand="1"/>
      </w:tblPr>
      <w:tblGrid>
        <w:gridCol w:w="5211"/>
        <w:gridCol w:w="4076"/>
        <w:tblGridChange w:id="13">
          <w:tblGrid>
            <w:gridCol w:w="5211"/>
            <w:gridCol w:w="4076"/>
          </w:tblGrid>
        </w:tblGridChange>
      </w:tblGrid>
      <w:tr w:rsidR="00CF4FCF" w:rsidRPr="004914C0" w:rsidTr="00CF4FCF">
        <w:tc>
          <w:tcPr>
            <w:tcW w:w="5211" w:type="dxa"/>
            <w:shd w:val="clear" w:color="auto" w:fill="auto"/>
          </w:tcPr>
          <w:p w:rsidR="00CF4FCF" w:rsidRPr="004914C0" w:rsidRDefault="00CF4FCF" w:rsidP="00CF4FCF">
            <w:pPr>
              <w:numPr>
                <w:ilvl w:val="12"/>
                <w:numId w:val="0"/>
              </w:numPr>
              <w:spacing w:line="240" w:lineRule="auto"/>
              <w:ind w:right="-2"/>
              <w:jc w:val="both"/>
              <w:rPr>
                <w:szCs w:val="22"/>
              </w:rPr>
            </w:pPr>
          </w:p>
          <w:p w:rsidR="00CF4FCF" w:rsidRPr="004914C0" w:rsidRDefault="00CF4FCF" w:rsidP="00CF4FCF">
            <w:pPr>
              <w:numPr>
                <w:ilvl w:val="12"/>
                <w:numId w:val="0"/>
              </w:numPr>
              <w:spacing w:line="240" w:lineRule="auto"/>
              <w:ind w:right="-2"/>
              <w:jc w:val="both"/>
              <w:rPr>
                <w:szCs w:val="22"/>
              </w:rPr>
            </w:pPr>
            <w:r w:rsidRPr="007B34D0">
              <w:rPr>
                <w:szCs w:val="22"/>
              </w:rPr>
              <w:t xml:space="preserve">För att öppna </w:t>
            </w:r>
            <w:r>
              <w:rPr>
                <w:szCs w:val="22"/>
              </w:rPr>
              <w:t>burken</w:t>
            </w:r>
            <w:r w:rsidRPr="007B34D0">
              <w:rPr>
                <w:szCs w:val="22"/>
              </w:rPr>
              <w:t xml:space="preserve"> för första gången: öppna </w:t>
            </w:r>
            <w:r>
              <w:rPr>
                <w:szCs w:val="22"/>
              </w:rPr>
              <w:t>locket</w:t>
            </w:r>
            <w:r w:rsidRPr="007B34D0">
              <w:rPr>
                <w:szCs w:val="22"/>
              </w:rPr>
              <w:t xml:space="preserve"> och tryck </w:t>
            </w:r>
            <w:r>
              <w:rPr>
                <w:szCs w:val="22"/>
              </w:rPr>
              <w:t xml:space="preserve">sedan </w:t>
            </w:r>
            <w:r w:rsidRPr="007B34D0">
              <w:rPr>
                <w:szCs w:val="22"/>
              </w:rPr>
              <w:t xml:space="preserve">med tummen på </w:t>
            </w:r>
            <w:r w:rsidR="00984EA1">
              <w:rPr>
                <w:szCs w:val="22"/>
              </w:rPr>
              <w:t>förseglingen</w:t>
            </w:r>
            <w:r w:rsidRPr="007B34D0">
              <w:rPr>
                <w:szCs w:val="22"/>
              </w:rPr>
              <w:t xml:space="preserve"> tills den bryts.</w:t>
            </w:r>
            <w:r>
              <w:rPr>
                <w:szCs w:val="22"/>
              </w:rPr>
              <w:t xml:space="preserve"> </w:t>
            </w:r>
            <w:r w:rsidRPr="004914C0">
              <w:rPr>
                <w:szCs w:val="22"/>
              </w:rPr>
              <w:t xml:space="preserve">Se </w:t>
            </w:r>
            <w:r>
              <w:rPr>
                <w:szCs w:val="22"/>
              </w:rPr>
              <w:t xml:space="preserve">bild </w:t>
            </w:r>
            <w:r w:rsidRPr="004914C0">
              <w:rPr>
                <w:szCs w:val="22"/>
              </w:rPr>
              <w:t>1.</w:t>
            </w:r>
          </w:p>
          <w:p w:rsidR="00CF4FCF" w:rsidRPr="004914C0" w:rsidRDefault="00CF4FCF" w:rsidP="00CF4FCF">
            <w:pPr>
              <w:numPr>
                <w:ilvl w:val="12"/>
                <w:numId w:val="0"/>
              </w:numPr>
              <w:spacing w:line="240" w:lineRule="auto"/>
              <w:ind w:right="-2"/>
              <w:jc w:val="both"/>
              <w:rPr>
                <w:szCs w:val="22"/>
              </w:rPr>
            </w:pPr>
          </w:p>
        </w:tc>
        <w:tc>
          <w:tcPr>
            <w:tcW w:w="4076" w:type="dxa"/>
            <w:shd w:val="clear" w:color="auto" w:fill="auto"/>
          </w:tcPr>
          <w:p w:rsidR="00CF4FCF" w:rsidRPr="004F624B" w:rsidRDefault="00CF4FCF" w:rsidP="00CF4FCF">
            <w:pPr>
              <w:pStyle w:val="Caption"/>
              <w:keepNext/>
              <w:jc w:val="center"/>
              <w:rPr>
                <w:sz w:val="22"/>
              </w:rPr>
            </w:pPr>
            <w:r>
              <w:rPr>
                <w:sz w:val="22"/>
              </w:rPr>
              <w:t>Bild</w:t>
            </w:r>
            <w:r w:rsidRPr="004F624B">
              <w:rPr>
                <w:sz w:val="22"/>
              </w:rPr>
              <w:t xml:space="preserve"> </w:t>
            </w:r>
            <w:r w:rsidR="00945796">
              <w:rPr>
                <w:sz w:val="22"/>
              </w:rPr>
              <w:t>1</w:t>
            </w:r>
          </w:p>
          <w:p w:rsidR="00CF4FCF" w:rsidRPr="004914C0" w:rsidRDefault="00CF4FCF" w:rsidP="00CF4FCF">
            <w:pPr>
              <w:numPr>
                <w:ilvl w:val="12"/>
                <w:numId w:val="0"/>
              </w:numPr>
              <w:spacing w:line="240" w:lineRule="auto"/>
              <w:ind w:right="-2"/>
              <w:jc w:val="center"/>
              <w:rPr>
                <w:szCs w:val="22"/>
              </w:rPr>
            </w:pPr>
            <w:r w:rsidRPr="004914C0">
              <w:rPr>
                <w:szCs w:val="22"/>
              </w:rPr>
              <w:pict>
                <v:shape id="_x0000_i1031" type="#_x0000_t75" style="width:67.5pt;height:53.25pt">
                  <v:imagedata r:id="rId12" o:title="Stalevo_Sormi#1"/>
                </v:shape>
              </w:pict>
            </w:r>
          </w:p>
        </w:tc>
      </w:tr>
    </w:tbl>
    <w:p w:rsidR="002848D8" w:rsidRPr="00F742FF" w:rsidRDefault="002848D8" w:rsidP="00A1564B">
      <w:pPr>
        <w:spacing w:line="240" w:lineRule="auto"/>
        <w:ind w:right="-29"/>
        <w:rPr>
          <w:szCs w:val="22"/>
        </w:rPr>
      </w:pPr>
    </w:p>
    <w:p w:rsidR="002848D8" w:rsidRDefault="002848D8" w:rsidP="00A1564B">
      <w:pPr>
        <w:spacing w:line="240" w:lineRule="auto"/>
        <w:ind w:right="-2"/>
        <w:rPr>
          <w:b/>
          <w:szCs w:val="22"/>
          <w:lang w:val="en-US"/>
        </w:rPr>
      </w:pPr>
      <w:r w:rsidRPr="00897A99">
        <w:rPr>
          <w:b/>
          <w:szCs w:val="22"/>
          <w:lang w:val="en-US"/>
        </w:rPr>
        <w:t>Om du har tagit för stor mängd av Stalevo</w:t>
      </w:r>
    </w:p>
    <w:p w:rsidR="00F52CE7" w:rsidRPr="00897A99" w:rsidRDefault="00F52CE7" w:rsidP="00A1564B">
      <w:pPr>
        <w:spacing w:line="240" w:lineRule="auto"/>
        <w:ind w:right="-2"/>
        <w:rPr>
          <w:b/>
          <w:szCs w:val="22"/>
          <w:lang w:val="en-US"/>
        </w:rPr>
      </w:pPr>
    </w:p>
    <w:p w:rsidR="002848D8" w:rsidRPr="00FC466C" w:rsidRDefault="004E6E59" w:rsidP="00A1564B">
      <w:pPr>
        <w:spacing w:line="240" w:lineRule="auto"/>
        <w:ind w:right="-29"/>
        <w:rPr>
          <w:szCs w:val="22"/>
          <w:lang w:val="sv-SE"/>
        </w:rPr>
      </w:pPr>
      <w:r w:rsidRPr="00E85C93">
        <w:rPr>
          <w:szCs w:val="22"/>
          <w:lang w:val="sv-SE"/>
        </w:rPr>
        <w:t xml:space="preserve">Om du </w:t>
      </w:r>
      <w:r w:rsidR="00C916A2" w:rsidRPr="00E85C93">
        <w:rPr>
          <w:szCs w:val="22"/>
          <w:lang w:val="sv-SE"/>
        </w:rPr>
        <w:t xml:space="preserve">av misstag </w:t>
      </w:r>
      <w:r w:rsidRPr="00E85C93">
        <w:rPr>
          <w:szCs w:val="22"/>
          <w:lang w:val="sv-SE"/>
        </w:rPr>
        <w:t xml:space="preserve">har tagit </w:t>
      </w:r>
      <w:r w:rsidR="00BC52B4" w:rsidRPr="00E85C93">
        <w:rPr>
          <w:szCs w:val="22"/>
          <w:lang w:val="sv-SE"/>
        </w:rPr>
        <w:t>f</w:t>
      </w:r>
      <w:r w:rsidR="00AA05DC">
        <w:rPr>
          <w:szCs w:val="22"/>
          <w:lang w:val="sv-SE"/>
        </w:rPr>
        <w:t>ler</w:t>
      </w:r>
      <w:r w:rsidR="00BC52B4" w:rsidRPr="00E85C93">
        <w:rPr>
          <w:szCs w:val="22"/>
          <w:lang w:val="sv-SE"/>
        </w:rPr>
        <w:t xml:space="preserve"> </w:t>
      </w:r>
      <w:r w:rsidRPr="00E85C93">
        <w:rPr>
          <w:szCs w:val="22"/>
          <w:lang w:val="sv-SE"/>
        </w:rPr>
        <w:t>Stalevo</w:t>
      </w:r>
      <w:r w:rsidR="00E6767D" w:rsidRPr="00E85C93">
        <w:rPr>
          <w:szCs w:val="22"/>
          <w:lang w:val="sv-SE"/>
        </w:rPr>
        <w:t>-t</w:t>
      </w:r>
      <w:r w:rsidRPr="00E85C93">
        <w:rPr>
          <w:szCs w:val="22"/>
          <w:lang w:val="sv-SE"/>
        </w:rPr>
        <w:t>abletter</w:t>
      </w:r>
      <w:r w:rsidR="00C916A2" w:rsidRPr="00E85C93">
        <w:rPr>
          <w:szCs w:val="22"/>
          <w:lang w:val="sv-SE"/>
        </w:rPr>
        <w:t xml:space="preserve"> än du ska</w:t>
      </w:r>
      <w:r w:rsidR="002848D8" w:rsidRPr="00E85C93">
        <w:rPr>
          <w:szCs w:val="22"/>
          <w:lang w:val="sv-SE"/>
        </w:rPr>
        <w:t xml:space="preserve"> kontakta genast läkare eller apotekspersonal.</w:t>
      </w:r>
      <w:r w:rsidR="00935175" w:rsidRPr="00E85C93">
        <w:rPr>
          <w:szCs w:val="22"/>
          <w:lang w:val="sv-SE"/>
        </w:rPr>
        <w:t xml:space="preserve"> </w:t>
      </w:r>
      <w:r w:rsidR="00935175" w:rsidRPr="00FC466C">
        <w:rPr>
          <w:szCs w:val="22"/>
          <w:lang w:val="sv-SE"/>
        </w:rPr>
        <w:t>I händelse av en överdosering kan du känna dig förvirrad eller upprörd, din hjärtfrekvens kan vara långsammare eller snabbare än normalt eller så kan huden, tungan, ögonen eller urinen få färgförändringar.</w:t>
      </w:r>
    </w:p>
    <w:p w:rsidR="002848D8" w:rsidRPr="00FC466C" w:rsidRDefault="002848D8" w:rsidP="00A1564B">
      <w:pPr>
        <w:spacing w:line="240" w:lineRule="auto"/>
        <w:ind w:right="-29"/>
        <w:rPr>
          <w:szCs w:val="22"/>
          <w:lang w:val="sv-SE"/>
        </w:rPr>
      </w:pPr>
    </w:p>
    <w:p w:rsidR="002848D8" w:rsidRDefault="002848D8" w:rsidP="00A1564B">
      <w:pPr>
        <w:spacing w:line="240" w:lineRule="auto"/>
        <w:ind w:right="-2"/>
        <w:rPr>
          <w:b/>
          <w:szCs w:val="22"/>
          <w:lang w:val="en-US"/>
        </w:rPr>
      </w:pPr>
      <w:r w:rsidRPr="00897A99">
        <w:rPr>
          <w:b/>
          <w:szCs w:val="22"/>
          <w:lang w:val="en-US"/>
        </w:rPr>
        <w:t>Om du har glömt att ta Stalevo</w:t>
      </w:r>
    </w:p>
    <w:p w:rsidR="00F52CE7" w:rsidRPr="00897A99" w:rsidRDefault="00F52CE7" w:rsidP="00A1564B">
      <w:pPr>
        <w:spacing w:line="240" w:lineRule="auto"/>
        <w:ind w:right="-2"/>
        <w:rPr>
          <w:b/>
          <w:szCs w:val="22"/>
          <w:lang w:val="en-US"/>
        </w:rPr>
      </w:pPr>
    </w:p>
    <w:p w:rsidR="00C916A2" w:rsidRPr="00897A99" w:rsidRDefault="00C916A2" w:rsidP="00A1564B">
      <w:pPr>
        <w:spacing w:line="240" w:lineRule="auto"/>
        <w:ind w:right="-2"/>
        <w:rPr>
          <w:szCs w:val="22"/>
          <w:lang w:val="en-US"/>
        </w:rPr>
      </w:pPr>
      <w:r w:rsidRPr="00897A99">
        <w:rPr>
          <w:szCs w:val="22"/>
          <w:lang w:val="en-US"/>
        </w:rPr>
        <w:t xml:space="preserve">Ta inte dubbel dos för att kompensera för </w:t>
      </w:r>
      <w:r w:rsidR="00DC4771" w:rsidRPr="00897A99">
        <w:rPr>
          <w:szCs w:val="22"/>
          <w:lang w:val="en-US"/>
        </w:rPr>
        <w:t>glömd tablett</w:t>
      </w:r>
      <w:r w:rsidRPr="00897A99">
        <w:rPr>
          <w:szCs w:val="22"/>
          <w:lang w:val="en-US"/>
        </w:rPr>
        <w:t>.</w:t>
      </w:r>
    </w:p>
    <w:p w:rsidR="00C916A2" w:rsidRPr="00897A99" w:rsidRDefault="00C916A2" w:rsidP="00A1564B">
      <w:pPr>
        <w:spacing w:line="240" w:lineRule="auto"/>
        <w:ind w:right="-2"/>
        <w:rPr>
          <w:szCs w:val="22"/>
          <w:lang w:val="en-US"/>
        </w:rPr>
      </w:pPr>
    </w:p>
    <w:p w:rsidR="0038078F" w:rsidRPr="00F742FF" w:rsidRDefault="002848D8" w:rsidP="00A1564B">
      <w:pPr>
        <w:spacing w:line="240" w:lineRule="auto"/>
        <w:ind w:right="-2"/>
        <w:rPr>
          <w:szCs w:val="22"/>
        </w:rPr>
      </w:pPr>
      <w:r w:rsidRPr="00F742FF">
        <w:rPr>
          <w:szCs w:val="22"/>
          <w:u w:val="single"/>
        </w:rPr>
        <w:t xml:space="preserve">Om det är mer än </w:t>
      </w:r>
      <w:r w:rsidR="00C916A2" w:rsidRPr="00F742FF">
        <w:rPr>
          <w:szCs w:val="22"/>
          <w:u w:val="single"/>
        </w:rPr>
        <w:t>1</w:t>
      </w:r>
      <w:r w:rsidR="00AF5886">
        <w:rPr>
          <w:szCs w:val="22"/>
          <w:u w:val="single"/>
        </w:rPr>
        <w:t> </w:t>
      </w:r>
      <w:r w:rsidRPr="00F742FF">
        <w:rPr>
          <w:szCs w:val="22"/>
          <w:u w:val="single"/>
        </w:rPr>
        <w:t>timme till nästa dos:</w:t>
      </w:r>
    </w:p>
    <w:p w:rsidR="002848D8" w:rsidRPr="00897A99" w:rsidRDefault="0038078F" w:rsidP="00A1564B">
      <w:pPr>
        <w:spacing w:line="240" w:lineRule="auto"/>
        <w:ind w:right="-2"/>
        <w:rPr>
          <w:szCs w:val="22"/>
          <w:lang w:val="en-US"/>
        </w:rPr>
      </w:pPr>
      <w:r w:rsidRPr="00897A99">
        <w:rPr>
          <w:szCs w:val="22"/>
          <w:lang w:val="en-US"/>
        </w:rPr>
        <w:t>T</w:t>
      </w:r>
      <w:r w:rsidR="002848D8" w:rsidRPr="00897A99">
        <w:rPr>
          <w:szCs w:val="22"/>
          <w:lang w:val="en-US"/>
        </w:rPr>
        <w:t xml:space="preserve">a en tablett </w:t>
      </w:r>
      <w:r w:rsidR="00C916A2" w:rsidRPr="00897A99">
        <w:rPr>
          <w:szCs w:val="22"/>
          <w:lang w:val="en-US"/>
        </w:rPr>
        <w:t xml:space="preserve">så snart du kommer ihåg </w:t>
      </w:r>
      <w:r w:rsidR="002848D8" w:rsidRPr="00897A99">
        <w:rPr>
          <w:szCs w:val="22"/>
          <w:lang w:val="en-US"/>
        </w:rPr>
        <w:t>och ta nästa tablett vid ordinarie tidpunkt.</w:t>
      </w:r>
    </w:p>
    <w:p w:rsidR="001F19EA" w:rsidRPr="00897A99" w:rsidRDefault="001F19EA" w:rsidP="00A1564B">
      <w:pPr>
        <w:spacing w:line="240" w:lineRule="auto"/>
        <w:ind w:right="-2"/>
        <w:rPr>
          <w:szCs w:val="22"/>
          <w:u w:val="single"/>
          <w:lang w:val="en-US"/>
        </w:rPr>
      </w:pPr>
    </w:p>
    <w:p w:rsidR="0038078F" w:rsidRPr="00F742FF" w:rsidRDefault="002848D8" w:rsidP="00A1564B">
      <w:pPr>
        <w:spacing w:line="240" w:lineRule="auto"/>
        <w:ind w:right="-2"/>
        <w:rPr>
          <w:szCs w:val="22"/>
        </w:rPr>
      </w:pPr>
      <w:r w:rsidRPr="00F742FF">
        <w:rPr>
          <w:szCs w:val="22"/>
          <w:u w:val="single"/>
        </w:rPr>
        <w:t xml:space="preserve">Om det är mindre än </w:t>
      </w:r>
      <w:r w:rsidR="00C916A2" w:rsidRPr="00F742FF">
        <w:rPr>
          <w:szCs w:val="22"/>
          <w:u w:val="single"/>
        </w:rPr>
        <w:t>1</w:t>
      </w:r>
      <w:r w:rsidR="00AF5886">
        <w:rPr>
          <w:szCs w:val="22"/>
          <w:u w:val="single"/>
        </w:rPr>
        <w:t> </w:t>
      </w:r>
      <w:r w:rsidRPr="00F742FF">
        <w:rPr>
          <w:szCs w:val="22"/>
          <w:u w:val="single"/>
        </w:rPr>
        <w:t>timme till nästa dos:</w:t>
      </w:r>
    </w:p>
    <w:p w:rsidR="002848D8" w:rsidRPr="00F742FF" w:rsidRDefault="0038078F" w:rsidP="00A1564B">
      <w:pPr>
        <w:spacing w:line="240" w:lineRule="auto"/>
        <w:ind w:right="-2"/>
        <w:rPr>
          <w:szCs w:val="22"/>
        </w:rPr>
      </w:pPr>
      <w:r w:rsidRPr="00F742FF">
        <w:rPr>
          <w:szCs w:val="22"/>
        </w:rPr>
        <w:t>T</w:t>
      </w:r>
      <w:r w:rsidR="002848D8" w:rsidRPr="00F742FF">
        <w:rPr>
          <w:szCs w:val="22"/>
        </w:rPr>
        <w:t xml:space="preserve">a en tablett </w:t>
      </w:r>
      <w:r w:rsidR="00C916A2" w:rsidRPr="00F742FF">
        <w:rPr>
          <w:szCs w:val="22"/>
        </w:rPr>
        <w:t>så snart du kommer ihåg</w:t>
      </w:r>
      <w:r w:rsidR="002848D8" w:rsidRPr="00F742FF">
        <w:rPr>
          <w:szCs w:val="22"/>
        </w:rPr>
        <w:t xml:space="preserve">, vänta </w:t>
      </w:r>
      <w:r w:rsidR="00C916A2" w:rsidRPr="00F742FF">
        <w:rPr>
          <w:szCs w:val="22"/>
        </w:rPr>
        <w:t>1</w:t>
      </w:r>
      <w:r w:rsidR="00AF5886">
        <w:rPr>
          <w:szCs w:val="22"/>
        </w:rPr>
        <w:t> </w:t>
      </w:r>
      <w:r w:rsidR="002848D8" w:rsidRPr="00F742FF">
        <w:rPr>
          <w:szCs w:val="22"/>
        </w:rPr>
        <w:t xml:space="preserve">timme och ta </w:t>
      </w:r>
      <w:r w:rsidR="00AA05DC" w:rsidRPr="00F742FF">
        <w:rPr>
          <w:szCs w:val="22"/>
        </w:rPr>
        <w:t>sedan ytterligare en</w:t>
      </w:r>
      <w:r w:rsidR="002848D8" w:rsidRPr="00F742FF">
        <w:rPr>
          <w:szCs w:val="22"/>
        </w:rPr>
        <w:t xml:space="preserve"> tablett. Efter det kan du </w:t>
      </w:r>
      <w:r w:rsidR="00C916A2" w:rsidRPr="00F742FF">
        <w:rPr>
          <w:szCs w:val="22"/>
        </w:rPr>
        <w:t>fortsätta som vanligt.</w:t>
      </w:r>
    </w:p>
    <w:p w:rsidR="002848D8" w:rsidRPr="00F742FF" w:rsidRDefault="002848D8" w:rsidP="00A1564B">
      <w:pPr>
        <w:spacing w:line="240" w:lineRule="auto"/>
        <w:ind w:right="-2"/>
        <w:rPr>
          <w:szCs w:val="22"/>
        </w:rPr>
      </w:pPr>
    </w:p>
    <w:p w:rsidR="002848D8" w:rsidRPr="00F742FF" w:rsidRDefault="002848D8" w:rsidP="00A1564B">
      <w:pPr>
        <w:spacing w:line="240" w:lineRule="auto"/>
        <w:ind w:right="-2"/>
        <w:rPr>
          <w:szCs w:val="22"/>
        </w:rPr>
      </w:pPr>
      <w:r w:rsidRPr="00F742FF">
        <w:rPr>
          <w:szCs w:val="22"/>
        </w:rPr>
        <w:t>Se alltid till att det är minst en timme mellan Stalevo-doserna, för att undvika eventuella biverkningar.</w:t>
      </w:r>
    </w:p>
    <w:p w:rsidR="002848D8" w:rsidRPr="00F742FF" w:rsidRDefault="002848D8" w:rsidP="00141FBF">
      <w:pPr>
        <w:tabs>
          <w:tab w:val="clear" w:pos="567"/>
          <w:tab w:val="left" w:pos="5325"/>
        </w:tabs>
        <w:spacing w:line="240" w:lineRule="auto"/>
        <w:ind w:right="-2"/>
        <w:rPr>
          <w:szCs w:val="22"/>
        </w:rPr>
      </w:pPr>
    </w:p>
    <w:p w:rsidR="002848D8" w:rsidRDefault="002848D8" w:rsidP="00A1564B">
      <w:pPr>
        <w:spacing w:line="240" w:lineRule="auto"/>
        <w:ind w:right="-2"/>
        <w:rPr>
          <w:b/>
          <w:szCs w:val="22"/>
        </w:rPr>
      </w:pPr>
      <w:r w:rsidRPr="00F742FF">
        <w:rPr>
          <w:b/>
          <w:szCs w:val="22"/>
        </w:rPr>
        <w:t>Om du slutar att ta Stalevo</w:t>
      </w:r>
    </w:p>
    <w:p w:rsidR="00F52CE7" w:rsidRPr="00F742FF" w:rsidRDefault="00F52CE7" w:rsidP="00A1564B">
      <w:pPr>
        <w:spacing w:line="240" w:lineRule="auto"/>
        <w:ind w:right="-2"/>
        <w:rPr>
          <w:b/>
          <w:szCs w:val="22"/>
        </w:rPr>
      </w:pPr>
    </w:p>
    <w:p w:rsidR="002848D8" w:rsidRPr="00F742FF" w:rsidRDefault="002848D8" w:rsidP="00A1564B">
      <w:pPr>
        <w:spacing w:line="240" w:lineRule="auto"/>
        <w:ind w:right="-2"/>
        <w:rPr>
          <w:szCs w:val="22"/>
        </w:rPr>
      </w:pPr>
      <w:r w:rsidRPr="00F742FF">
        <w:rPr>
          <w:szCs w:val="22"/>
        </w:rPr>
        <w:t>Sluta inte ta Stalevo annat än på uppmaning av din läkare. I ett sådant fall kan din läkare behöva ändra din övriga antiparkinsonmed</w:t>
      </w:r>
      <w:r w:rsidR="001F19EA" w:rsidRPr="00F742FF">
        <w:rPr>
          <w:szCs w:val="22"/>
        </w:rPr>
        <w:t>icinering</w:t>
      </w:r>
      <w:r w:rsidRPr="00F742FF">
        <w:rPr>
          <w:szCs w:val="22"/>
        </w:rPr>
        <w:t xml:space="preserve">, speciellt levodopa, för att behålla tillräcklig symtomkontroll. </w:t>
      </w:r>
      <w:r w:rsidR="00C916A2" w:rsidRPr="00F742FF">
        <w:rPr>
          <w:szCs w:val="22"/>
        </w:rPr>
        <w:t>Om du plötsligt slutar ta</w:t>
      </w:r>
      <w:r w:rsidRPr="00F742FF">
        <w:rPr>
          <w:szCs w:val="22"/>
        </w:rPr>
        <w:t xml:space="preserve"> Stalevo och andra antiparkinsonmedel kan </w:t>
      </w:r>
      <w:r w:rsidR="00C916A2" w:rsidRPr="00F742FF">
        <w:rPr>
          <w:szCs w:val="22"/>
        </w:rPr>
        <w:t xml:space="preserve">det </w:t>
      </w:r>
      <w:r w:rsidRPr="00F742FF">
        <w:rPr>
          <w:szCs w:val="22"/>
        </w:rPr>
        <w:t>leda till oönskade biverkningar.</w:t>
      </w:r>
    </w:p>
    <w:p w:rsidR="002848D8" w:rsidRPr="00F742FF" w:rsidRDefault="002848D8" w:rsidP="00A1564B">
      <w:pPr>
        <w:spacing w:line="240" w:lineRule="auto"/>
        <w:ind w:right="-2"/>
        <w:rPr>
          <w:szCs w:val="22"/>
        </w:rPr>
      </w:pPr>
    </w:p>
    <w:p w:rsidR="002848D8" w:rsidRPr="00F742FF" w:rsidRDefault="002848D8" w:rsidP="00A1564B">
      <w:pPr>
        <w:spacing w:line="240" w:lineRule="auto"/>
        <w:ind w:right="-2"/>
        <w:rPr>
          <w:szCs w:val="22"/>
        </w:rPr>
      </w:pPr>
      <w:r w:rsidRPr="00F742FF">
        <w:rPr>
          <w:szCs w:val="22"/>
        </w:rPr>
        <w:t>Om du har ytterligare frågor om detta läkemedel kontakta läkare eller apotekspersonal.</w:t>
      </w:r>
    </w:p>
    <w:p w:rsidR="002848D8" w:rsidRPr="00F742FF" w:rsidRDefault="002848D8" w:rsidP="00A1564B">
      <w:pPr>
        <w:spacing w:line="240" w:lineRule="auto"/>
        <w:ind w:right="-2"/>
        <w:rPr>
          <w:szCs w:val="22"/>
        </w:rPr>
      </w:pPr>
    </w:p>
    <w:p w:rsidR="002848D8" w:rsidRPr="00F742FF" w:rsidRDefault="002848D8" w:rsidP="00A1564B">
      <w:pPr>
        <w:spacing w:line="240" w:lineRule="auto"/>
        <w:ind w:right="-2"/>
        <w:rPr>
          <w:szCs w:val="22"/>
        </w:rPr>
      </w:pPr>
    </w:p>
    <w:p w:rsidR="002848D8" w:rsidRPr="00F742FF" w:rsidRDefault="002848D8" w:rsidP="00A1564B">
      <w:pPr>
        <w:spacing w:line="240" w:lineRule="auto"/>
        <w:ind w:left="567" w:right="-2" w:hanging="567"/>
        <w:rPr>
          <w:szCs w:val="22"/>
        </w:rPr>
      </w:pPr>
      <w:r w:rsidRPr="00F742FF">
        <w:rPr>
          <w:b/>
          <w:szCs w:val="22"/>
        </w:rPr>
        <w:t>4.</w:t>
      </w:r>
      <w:r w:rsidRPr="00F742FF">
        <w:rPr>
          <w:b/>
          <w:szCs w:val="22"/>
        </w:rPr>
        <w:tab/>
      </w:r>
      <w:r w:rsidR="00A97705">
        <w:rPr>
          <w:b/>
          <w:szCs w:val="22"/>
        </w:rPr>
        <w:t>Eventuella biverkningar</w:t>
      </w:r>
    </w:p>
    <w:p w:rsidR="002848D8" w:rsidRPr="00F742FF" w:rsidRDefault="002848D8" w:rsidP="00A1564B">
      <w:pPr>
        <w:spacing w:line="240" w:lineRule="auto"/>
        <w:ind w:right="-29"/>
        <w:rPr>
          <w:szCs w:val="22"/>
        </w:rPr>
      </w:pPr>
    </w:p>
    <w:p w:rsidR="002848D8" w:rsidRPr="00F742FF" w:rsidRDefault="002848D8" w:rsidP="00A1564B">
      <w:pPr>
        <w:spacing w:line="240" w:lineRule="auto"/>
        <w:ind w:right="-29"/>
        <w:rPr>
          <w:szCs w:val="22"/>
        </w:rPr>
      </w:pPr>
      <w:r w:rsidRPr="00F742FF">
        <w:rPr>
          <w:szCs w:val="22"/>
        </w:rPr>
        <w:t xml:space="preserve">Liksom alla läkemedel kan </w:t>
      </w:r>
      <w:r w:rsidR="00A97705">
        <w:rPr>
          <w:szCs w:val="22"/>
        </w:rPr>
        <w:t>detta läkemedel</w:t>
      </w:r>
      <w:r w:rsidR="00A97705" w:rsidRPr="00F742FF">
        <w:rPr>
          <w:szCs w:val="22"/>
        </w:rPr>
        <w:t xml:space="preserve"> orsaka biverkningar</w:t>
      </w:r>
      <w:r w:rsidR="00A97705">
        <w:rPr>
          <w:szCs w:val="22"/>
        </w:rPr>
        <w:t>,</w:t>
      </w:r>
      <w:r w:rsidR="00A97705" w:rsidRPr="00F742FF">
        <w:rPr>
          <w:szCs w:val="22"/>
        </w:rPr>
        <w:t xml:space="preserve"> </w:t>
      </w:r>
      <w:r w:rsidRPr="00F742FF">
        <w:rPr>
          <w:szCs w:val="22"/>
        </w:rPr>
        <w:t>men alla användare behöver inte få dem. Många biverkningar kan mildras genom att justera dosen.</w:t>
      </w:r>
    </w:p>
    <w:p w:rsidR="002848D8" w:rsidRPr="00F742FF" w:rsidRDefault="002848D8" w:rsidP="00A1564B">
      <w:pPr>
        <w:spacing w:line="240" w:lineRule="auto"/>
        <w:ind w:right="-29"/>
        <w:rPr>
          <w:szCs w:val="22"/>
        </w:rPr>
      </w:pPr>
    </w:p>
    <w:p w:rsidR="00A80A70" w:rsidRPr="00F742FF" w:rsidRDefault="00A80A70" w:rsidP="00A80A70">
      <w:pPr>
        <w:tabs>
          <w:tab w:val="clear" w:pos="567"/>
        </w:tabs>
        <w:spacing w:line="240" w:lineRule="auto"/>
        <w:rPr>
          <w:b/>
          <w:szCs w:val="22"/>
        </w:rPr>
      </w:pPr>
      <w:r w:rsidRPr="00F742FF">
        <w:rPr>
          <w:szCs w:val="22"/>
        </w:rPr>
        <w:t xml:space="preserve">Om du vid behandling med Stalevo upplever följande symtom, </w:t>
      </w:r>
      <w:r w:rsidRPr="00F742FF">
        <w:rPr>
          <w:b/>
          <w:szCs w:val="22"/>
        </w:rPr>
        <w:t>kontakta genast din läkare:</w:t>
      </w:r>
    </w:p>
    <w:p w:rsidR="00A80A70" w:rsidRPr="00F742FF" w:rsidRDefault="00A80A70" w:rsidP="00974FA6">
      <w:pPr>
        <w:numPr>
          <w:ilvl w:val="0"/>
          <w:numId w:val="15"/>
        </w:numPr>
        <w:tabs>
          <w:tab w:val="clear" w:pos="360"/>
          <w:tab w:val="clear" w:pos="567"/>
        </w:tabs>
        <w:spacing w:line="240" w:lineRule="auto"/>
        <w:ind w:left="550" w:hanging="550"/>
        <w:rPr>
          <w:szCs w:val="22"/>
        </w:rPr>
      </w:pPr>
      <w:r w:rsidRPr="00F742FF">
        <w:rPr>
          <w:szCs w:val="22"/>
        </w:rPr>
        <w:t>Dina muskler blir stela eller rycker kraftigt, du lider av skakningar, upphetsning, förvirring, feber, snabb puls eller kraftiga blodtryckssvägningar. Dessa kan vara symtom på  malignt neuroleptikasyndrom (NMS, en sällsynt svår re</w:t>
      </w:r>
      <w:r w:rsidR="007233ED" w:rsidRPr="00F742FF">
        <w:rPr>
          <w:szCs w:val="22"/>
        </w:rPr>
        <w:t>ak</w:t>
      </w:r>
      <w:r w:rsidRPr="00F742FF">
        <w:rPr>
          <w:szCs w:val="22"/>
        </w:rPr>
        <w:t>tion på läkemedel som används för att behandla sjukdomar i det centrala nervsystemet) eller rabdomyolys (en sällsynt svår muskelsjukdom).</w:t>
      </w:r>
    </w:p>
    <w:p w:rsidR="00A80A70" w:rsidRPr="00F742FF" w:rsidRDefault="00A80A70" w:rsidP="00974FA6">
      <w:pPr>
        <w:numPr>
          <w:ilvl w:val="0"/>
          <w:numId w:val="15"/>
        </w:numPr>
        <w:tabs>
          <w:tab w:val="clear" w:pos="360"/>
          <w:tab w:val="clear" w:pos="567"/>
        </w:tabs>
        <w:spacing w:line="240" w:lineRule="auto"/>
        <w:ind w:left="550" w:hanging="550"/>
        <w:rPr>
          <w:szCs w:val="22"/>
        </w:rPr>
      </w:pPr>
      <w:r w:rsidRPr="00F742FF">
        <w:rPr>
          <w:szCs w:val="22"/>
        </w:rPr>
        <w:t>Allergisk reaktion, symtomen kan innefatta nässelfeber, klåda, hudutslag, svullnad av ansikte, läppar, tunga eller svalg. Detta kan orsaka svårigheter att andas eller att svälja.</w:t>
      </w:r>
    </w:p>
    <w:p w:rsidR="00935175" w:rsidRPr="00F742FF" w:rsidRDefault="00935175" w:rsidP="0038078F">
      <w:pPr>
        <w:spacing w:line="240" w:lineRule="auto"/>
        <w:ind w:right="-29"/>
        <w:rPr>
          <w:szCs w:val="22"/>
          <w:lang w:val="en-US"/>
        </w:rPr>
      </w:pPr>
    </w:p>
    <w:p w:rsidR="0038078F" w:rsidRPr="00F742FF" w:rsidRDefault="0038078F" w:rsidP="0038078F">
      <w:pPr>
        <w:spacing w:line="240" w:lineRule="auto"/>
        <w:ind w:right="-29"/>
        <w:rPr>
          <w:szCs w:val="22"/>
          <w:u w:val="single"/>
        </w:rPr>
      </w:pPr>
      <w:r w:rsidRPr="00F742FF">
        <w:rPr>
          <w:szCs w:val="22"/>
          <w:u w:val="single"/>
        </w:rPr>
        <w:t>Mycket vanliga</w:t>
      </w:r>
      <w:r w:rsidR="00A97705">
        <w:rPr>
          <w:szCs w:val="22"/>
          <w:u w:val="single"/>
        </w:rPr>
        <w:t xml:space="preserve"> </w:t>
      </w:r>
      <w:r w:rsidR="00A97705">
        <w:rPr>
          <w:color w:val="000000"/>
          <w:u w:val="single"/>
          <w:lang w:val="sv-SE"/>
        </w:rPr>
        <w:t>(kan förekomma hos fler än 1 av 10 personer)</w:t>
      </w:r>
      <w:r w:rsidRPr="00F742FF">
        <w:rPr>
          <w:szCs w:val="22"/>
          <w:u w:val="single"/>
        </w:rPr>
        <w:t>:</w:t>
      </w:r>
    </w:p>
    <w:p w:rsidR="0038078F" w:rsidRPr="00F742FF" w:rsidRDefault="0038078F" w:rsidP="00974FA6">
      <w:pPr>
        <w:numPr>
          <w:ilvl w:val="0"/>
          <w:numId w:val="3"/>
        </w:numPr>
        <w:tabs>
          <w:tab w:val="left" w:pos="567"/>
        </w:tabs>
        <w:spacing w:line="240" w:lineRule="auto"/>
        <w:jc w:val="both"/>
        <w:rPr>
          <w:szCs w:val="22"/>
        </w:rPr>
      </w:pPr>
      <w:r w:rsidRPr="00F742FF">
        <w:rPr>
          <w:szCs w:val="22"/>
        </w:rPr>
        <w:t>ofrivilliga rörelser (dyskinesier)</w:t>
      </w:r>
    </w:p>
    <w:p w:rsidR="0038078F" w:rsidRPr="00F742FF" w:rsidRDefault="0038078F" w:rsidP="00974FA6">
      <w:pPr>
        <w:numPr>
          <w:ilvl w:val="0"/>
          <w:numId w:val="3"/>
        </w:numPr>
        <w:tabs>
          <w:tab w:val="left" w:pos="567"/>
        </w:tabs>
        <w:spacing w:line="240" w:lineRule="auto"/>
        <w:jc w:val="both"/>
        <w:rPr>
          <w:szCs w:val="22"/>
        </w:rPr>
      </w:pPr>
      <w:r w:rsidRPr="00F742FF">
        <w:rPr>
          <w:szCs w:val="22"/>
        </w:rPr>
        <w:t>illamående</w:t>
      </w:r>
    </w:p>
    <w:p w:rsidR="0038078F" w:rsidRPr="00897A99" w:rsidRDefault="0038078F" w:rsidP="00974FA6">
      <w:pPr>
        <w:numPr>
          <w:ilvl w:val="0"/>
          <w:numId w:val="3"/>
        </w:numPr>
        <w:tabs>
          <w:tab w:val="left" w:pos="567"/>
        </w:tabs>
        <w:spacing w:line="240" w:lineRule="auto"/>
        <w:jc w:val="both"/>
        <w:rPr>
          <w:szCs w:val="22"/>
          <w:lang w:val="en-US"/>
        </w:rPr>
      </w:pPr>
      <w:r w:rsidRPr="00897A99">
        <w:rPr>
          <w:szCs w:val="22"/>
          <w:lang w:val="en-US"/>
        </w:rPr>
        <w:t>rödbrun missfärgning av urinen (ofarlig)</w:t>
      </w:r>
    </w:p>
    <w:p w:rsidR="00C77800" w:rsidRPr="00F742FF" w:rsidRDefault="00C77800" w:rsidP="00974FA6">
      <w:pPr>
        <w:numPr>
          <w:ilvl w:val="0"/>
          <w:numId w:val="3"/>
        </w:numPr>
        <w:tabs>
          <w:tab w:val="left" w:pos="567"/>
        </w:tabs>
        <w:spacing w:line="240" w:lineRule="auto"/>
        <w:jc w:val="both"/>
        <w:rPr>
          <w:szCs w:val="22"/>
        </w:rPr>
      </w:pPr>
      <w:r w:rsidRPr="00F742FF">
        <w:rPr>
          <w:szCs w:val="22"/>
        </w:rPr>
        <w:t>muskelsmärta</w:t>
      </w:r>
    </w:p>
    <w:p w:rsidR="00C77800" w:rsidRPr="00F742FF" w:rsidRDefault="00C77800" w:rsidP="00974FA6">
      <w:pPr>
        <w:numPr>
          <w:ilvl w:val="0"/>
          <w:numId w:val="3"/>
        </w:numPr>
        <w:tabs>
          <w:tab w:val="left" w:pos="567"/>
        </w:tabs>
        <w:spacing w:line="240" w:lineRule="auto"/>
        <w:jc w:val="both"/>
        <w:rPr>
          <w:szCs w:val="22"/>
        </w:rPr>
      </w:pPr>
      <w:r w:rsidRPr="00F742FF">
        <w:rPr>
          <w:szCs w:val="22"/>
        </w:rPr>
        <w:t>diarré</w:t>
      </w:r>
    </w:p>
    <w:p w:rsidR="0038078F" w:rsidRPr="00F742FF" w:rsidRDefault="0038078F" w:rsidP="0038078F">
      <w:pPr>
        <w:spacing w:line="240" w:lineRule="auto"/>
        <w:ind w:right="-2"/>
        <w:rPr>
          <w:szCs w:val="22"/>
        </w:rPr>
      </w:pPr>
    </w:p>
    <w:p w:rsidR="0038078F" w:rsidRPr="00F742FF" w:rsidRDefault="0038078F" w:rsidP="0038078F">
      <w:pPr>
        <w:spacing w:line="240" w:lineRule="auto"/>
        <w:ind w:right="-2"/>
        <w:rPr>
          <w:szCs w:val="22"/>
          <w:u w:val="single"/>
        </w:rPr>
      </w:pPr>
      <w:r w:rsidRPr="00F742FF">
        <w:rPr>
          <w:szCs w:val="22"/>
          <w:u w:val="single"/>
        </w:rPr>
        <w:t>Vanliga</w:t>
      </w:r>
      <w:r w:rsidR="00A97705">
        <w:rPr>
          <w:szCs w:val="22"/>
          <w:u w:val="single"/>
        </w:rPr>
        <w:t xml:space="preserve"> </w:t>
      </w:r>
      <w:r w:rsidR="00A97705">
        <w:rPr>
          <w:color w:val="000000"/>
          <w:u w:val="single"/>
          <w:lang w:val="sv-SE"/>
        </w:rPr>
        <w:t xml:space="preserve">(kan förekomma </w:t>
      </w:r>
      <w:r w:rsidR="004E76FE">
        <w:rPr>
          <w:color w:val="000000"/>
          <w:u w:val="single"/>
          <w:lang w:val="sv-SE"/>
        </w:rPr>
        <w:t xml:space="preserve">hos upp till 1 av </w:t>
      </w:r>
      <w:r w:rsidR="00A97705">
        <w:rPr>
          <w:color w:val="000000"/>
          <w:u w:val="single"/>
          <w:lang w:val="sv-SE"/>
        </w:rPr>
        <w:t>10 personer)</w:t>
      </w:r>
      <w:r w:rsidRPr="00F742FF">
        <w:rPr>
          <w:szCs w:val="22"/>
          <w:u w:val="single"/>
        </w:rPr>
        <w:t>:</w:t>
      </w:r>
    </w:p>
    <w:p w:rsidR="0038078F" w:rsidRPr="00F742FF" w:rsidRDefault="0038078F" w:rsidP="00974FA6">
      <w:pPr>
        <w:numPr>
          <w:ilvl w:val="0"/>
          <w:numId w:val="3"/>
        </w:numPr>
        <w:tabs>
          <w:tab w:val="left" w:pos="567"/>
        </w:tabs>
        <w:spacing w:line="240" w:lineRule="auto"/>
        <w:jc w:val="both"/>
        <w:rPr>
          <w:szCs w:val="22"/>
        </w:rPr>
      </w:pPr>
      <w:r w:rsidRPr="00F742FF">
        <w:rPr>
          <w:szCs w:val="22"/>
        </w:rPr>
        <w:t>tomhets- eller svimningskänsla p.g.a. lågt blodtryck</w:t>
      </w:r>
      <w:r w:rsidR="00C77800" w:rsidRPr="00F742FF">
        <w:rPr>
          <w:szCs w:val="22"/>
        </w:rPr>
        <w:t>, högt blodtryck</w:t>
      </w:r>
    </w:p>
    <w:p w:rsidR="0038078F" w:rsidRPr="00897A99" w:rsidRDefault="00C77800" w:rsidP="00974FA6">
      <w:pPr>
        <w:numPr>
          <w:ilvl w:val="0"/>
          <w:numId w:val="3"/>
        </w:numPr>
        <w:tabs>
          <w:tab w:val="left" w:pos="567"/>
        </w:tabs>
        <w:spacing w:line="240" w:lineRule="auto"/>
        <w:jc w:val="both"/>
        <w:rPr>
          <w:szCs w:val="22"/>
          <w:lang w:val="en-US"/>
        </w:rPr>
      </w:pPr>
      <w:r w:rsidRPr="00897A99">
        <w:rPr>
          <w:szCs w:val="22"/>
          <w:lang w:val="en-US"/>
        </w:rPr>
        <w:t xml:space="preserve">förvärrade symtom på Parkinsons sjukdom, </w:t>
      </w:r>
      <w:r w:rsidR="0038078F" w:rsidRPr="00897A99">
        <w:rPr>
          <w:szCs w:val="22"/>
          <w:lang w:val="en-US"/>
        </w:rPr>
        <w:t>yrsel, dåsighet,</w:t>
      </w:r>
    </w:p>
    <w:p w:rsidR="0038078F" w:rsidRPr="00E85C93" w:rsidRDefault="0038078F" w:rsidP="00974FA6">
      <w:pPr>
        <w:numPr>
          <w:ilvl w:val="0"/>
          <w:numId w:val="3"/>
        </w:numPr>
        <w:tabs>
          <w:tab w:val="left" w:pos="567"/>
        </w:tabs>
        <w:spacing w:line="240" w:lineRule="auto"/>
        <w:jc w:val="both"/>
        <w:rPr>
          <w:szCs w:val="22"/>
          <w:lang w:val="sv-SE"/>
        </w:rPr>
      </w:pPr>
      <w:r w:rsidRPr="00E85C93">
        <w:rPr>
          <w:szCs w:val="22"/>
          <w:lang w:val="sv-SE"/>
        </w:rPr>
        <w:t>kräkningar, buksmärta</w:t>
      </w:r>
      <w:r w:rsidR="00C77800" w:rsidRPr="00E85C93">
        <w:rPr>
          <w:szCs w:val="22"/>
          <w:lang w:val="sv-SE"/>
        </w:rPr>
        <w:t xml:space="preserve"> och obehagskänslor</w:t>
      </w:r>
      <w:r w:rsidRPr="00E85C93">
        <w:rPr>
          <w:szCs w:val="22"/>
          <w:lang w:val="sv-SE"/>
        </w:rPr>
        <w:t xml:space="preserve">, </w:t>
      </w:r>
      <w:r w:rsidR="0004386C" w:rsidRPr="00E85C93">
        <w:rPr>
          <w:szCs w:val="22"/>
          <w:lang w:val="sv-SE"/>
        </w:rPr>
        <w:t xml:space="preserve">halsbränna, </w:t>
      </w:r>
      <w:r w:rsidRPr="00E85C93">
        <w:rPr>
          <w:szCs w:val="22"/>
          <w:lang w:val="sv-SE"/>
        </w:rPr>
        <w:t>muntorrhet, förstoppning</w:t>
      </w:r>
    </w:p>
    <w:p w:rsidR="0038078F" w:rsidRPr="00897A99" w:rsidRDefault="0038078F" w:rsidP="00974FA6">
      <w:pPr>
        <w:numPr>
          <w:ilvl w:val="0"/>
          <w:numId w:val="3"/>
        </w:numPr>
        <w:tabs>
          <w:tab w:val="left" w:pos="567"/>
        </w:tabs>
        <w:spacing w:line="240" w:lineRule="auto"/>
        <w:jc w:val="both"/>
        <w:rPr>
          <w:szCs w:val="22"/>
          <w:lang w:val="en-US"/>
        </w:rPr>
      </w:pPr>
      <w:r w:rsidRPr="00897A99">
        <w:rPr>
          <w:szCs w:val="22"/>
          <w:lang w:val="en-US"/>
        </w:rPr>
        <w:t xml:space="preserve">sömnsvårigheter, hallucinationer, förvirring, </w:t>
      </w:r>
      <w:r w:rsidR="00C77800" w:rsidRPr="00897A99">
        <w:rPr>
          <w:szCs w:val="22"/>
          <w:lang w:val="en-US"/>
        </w:rPr>
        <w:t xml:space="preserve">onormala drömmar (inklusive </w:t>
      </w:r>
      <w:r w:rsidRPr="00897A99">
        <w:rPr>
          <w:szCs w:val="22"/>
          <w:lang w:val="en-US"/>
        </w:rPr>
        <w:t>mardrömmar</w:t>
      </w:r>
      <w:r w:rsidR="00C77800" w:rsidRPr="00897A99">
        <w:rPr>
          <w:szCs w:val="22"/>
          <w:lang w:val="en-US"/>
        </w:rPr>
        <w:t>)</w:t>
      </w:r>
      <w:r w:rsidRPr="00897A99">
        <w:rPr>
          <w:szCs w:val="22"/>
          <w:lang w:val="en-US"/>
        </w:rPr>
        <w:t xml:space="preserve">, </w:t>
      </w:r>
      <w:r w:rsidR="0072668C" w:rsidRPr="00897A99">
        <w:rPr>
          <w:szCs w:val="22"/>
          <w:lang w:val="en-US"/>
        </w:rPr>
        <w:t>trötthet</w:t>
      </w:r>
    </w:p>
    <w:p w:rsidR="0038078F" w:rsidRPr="00897A99" w:rsidRDefault="0038078F" w:rsidP="00974FA6">
      <w:pPr>
        <w:numPr>
          <w:ilvl w:val="0"/>
          <w:numId w:val="3"/>
        </w:numPr>
        <w:tabs>
          <w:tab w:val="left" w:pos="567"/>
        </w:tabs>
        <w:spacing w:line="240" w:lineRule="auto"/>
        <w:jc w:val="both"/>
        <w:rPr>
          <w:szCs w:val="22"/>
          <w:lang w:val="en-US"/>
        </w:rPr>
      </w:pPr>
      <w:r w:rsidRPr="00897A99">
        <w:rPr>
          <w:szCs w:val="22"/>
          <w:lang w:val="en-US"/>
        </w:rPr>
        <w:t xml:space="preserve">mentala förändringar – inklusive </w:t>
      </w:r>
      <w:r w:rsidR="00C77800" w:rsidRPr="00897A99">
        <w:rPr>
          <w:szCs w:val="22"/>
          <w:lang w:val="en-US"/>
        </w:rPr>
        <w:t>minnesstörningar</w:t>
      </w:r>
      <w:r w:rsidRPr="00897A99">
        <w:rPr>
          <w:szCs w:val="22"/>
          <w:lang w:val="en-US"/>
        </w:rPr>
        <w:t xml:space="preserve">, </w:t>
      </w:r>
      <w:r w:rsidR="00C77800" w:rsidRPr="00897A99">
        <w:rPr>
          <w:szCs w:val="22"/>
          <w:lang w:val="en-US"/>
        </w:rPr>
        <w:t xml:space="preserve">oro och </w:t>
      </w:r>
      <w:r w:rsidRPr="00897A99">
        <w:rPr>
          <w:szCs w:val="22"/>
          <w:lang w:val="en-US"/>
        </w:rPr>
        <w:t>depression (eventuellt med självmordstankar)</w:t>
      </w:r>
    </w:p>
    <w:p w:rsidR="0072668C" w:rsidRPr="00897A99" w:rsidRDefault="0072668C" w:rsidP="00974FA6">
      <w:pPr>
        <w:numPr>
          <w:ilvl w:val="0"/>
          <w:numId w:val="3"/>
        </w:numPr>
        <w:tabs>
          <w:tab w:val="left" w:pos="567"/>
        </w:tabs>
        <w:spacing w:line="240" w:lineRule="auto"/>
        <w:jc w:val="both"/>
        <w:rPr>
          <w:szCs w:val="22"/>
          <w:lang w:val="en-US"/>
        </w:rPr>
      </w:pPr>
      <w:r w:rsidRPr="00897A99">
        <w:rPr>
          <w:szCs w:val="22"/>
          <w:lang w:val="en-US"/>
        </w:rPr>
        <w:t>hjärt- eller artärsjukdom (t.ex. bröstsmärtor)</w:t>
      </w:r>
      <w:r w:rsidR="008F33DD" w:rsidRPr="00897A99">
        <w:rPr>
          <w:szCs w:val="22"/>
          <w:lang w:val="en-US"/>
        </w:rPr>
        <w:t>, oregelbunden hjärtfrekvens eller rytm</w:t>
      </w:r>
    </w:p>
    <w:p w:rsidR="0038078F" w:rsidRPr="00F742FF" w:rsidRDefault="0038078F" w:rsidP="00974FA6">
      <w:pPr>
        <w:numPr>
          <w:ilvl w:val="0"/>
          <w:numId w:val="3"/>
        </w:numPr>
        <w:tabs>
          <w:tab w:val="left" w:pos="567"/>
        </w:tabs>
        <w:spacing w:line="240" w:lineRule="auto"/>
        <w:jc w:val="both"/>
        <w:rPr>
          <w:szCs w:val="22"/>
        </w:rPr>
      </w:pPr>
      <w:r w:rsidRPr="00F742FF">
        <w:rPr>
          <w:szCs w:val="22"/>
        </w:rPr>
        <w:t>ökad tendens att falla</w:t>
      </w:r>
    </w:p>
    <w:p w:rsidR="0038078F" w:rsidRPr="00F742FF" w:rsidRDefault="0038078F" w:rsidP="00974FA6">
      <w:pPr>
        <w:numPr>
          <w:ilvl w:val="0"/>
          <w:numId w:val="3"/>
        </w:numPr>
        <w:tabs>
          <w:tab w:val="left" w:pos="567"/>
        </w:tabs>
        <w:spacing w:line="240" w:lineRule="auto"/>
        <w:jc w:val="both"/>
        <w:rPr>
          <w:szCs w:val="22"/>
        </w:rPr>
      </w:pPr>
      <w:r w:rsidRPr="00F742FF">
        <w:rPr>
          <w:szCs w:val="22"/>
        </w:rPr>
        <w:t>andfåddhet</w:t>
      </w:r>
    </w:p>
    <w:p w:rsidR="0038078F" w:rsidRPr="00F742FF" w:rsidRDefault="0038078F" w:rsidP="00974FA6">
      <w:pPr>
        <w:numPr>
          <w:ilvl w:val="0"/>
          <w:numId w:val="3"/>
        </w:numPr>
        <w:tabs>
          <w:tab w:val="left" w:pos="567"/>
        </w:tabs>
        <w:spacing w:line="240" w:lineRule="auto"/>
        <w:jc w:val="both"/>
        <w:rPr>
          <w:szCs w:val="22"/>
        </w:rPr>
      </w:pPr>
      <w:r w:rsidRPr="00F742FF">
        <w:rPr>
          <w:szCs w:val="22"/>
        </w:rPr>
        <w:t>ökad svettning, utslag</w:t>
      </w:r>
    </w:p>
    <w:p w:rsidR="0038078F" w:rsidRPr="00F742FF" w:rsidRDefault="0038078F" w:rsidP="00974FA6">
      <w:pPr>
        <w:numPr>
          <w:ilvl w:val="0"/>
          <w:numId w:val="3"/>
        </w:numPr>
        <w:tabs>
          <w:tab w:val="left" w:pos="567"/>
        </w:tabs>
        <w:spacing w:line="240" w:lineRule="auto"/>
        <w:jc w:val="both"/>
        <w:rPr>
          <w:szCs w:val="22"/>
        </w:rPr>
      </w:pPr>
      <w:r w:rsidRPr="00F742FF">
        <w:rPr>
          <w:szCs w:val="22"/>
        </w:rPr>
        <w:t>muskelkramper</w:t>
      </w:r>
      <w:r w:rsidR="00C77800" w:rsidRPr="00F742FF">
        <w:rPr>
          <w:szCs w:val="22"/>
        </w:rPr>
        <w:t>, svullnad av benen</w:t>
      </w:r>
    </w:p>
    <w:p w:rsidR="0038078F" w:rsidRPr="00F742FF" w:rsidRDefault="00C77800" w:rsidP="00974FA6">
      <w:pPr>
        <w:numPr>
          <w:ilvl w:val="0"/>
          <w:numId w:val="3"/>
        </w:numPr>
        <w:tabs>
          <w:tab w:val="left" w:pos="567"/>
        </w:tabs>
        <w:spacing w:line="240" w:lineRule="auto"/>
        <w:jc w:val="both"/>
        <w:rPr>
          <w:szCs w:val="22"/>
        </w:rPr>
      </w:pPr>
      <w:r w:rsidRPr="00F742FF">
        <w:rPr>
          <w:szCs w:val="22"/>
        </w:rPr>
        <w:t>dimsyn</w:t>
      </w:r>
    </w:p>
    <w:p w:rsidR="00C77800" w:rsidRPr="00F742FF" w:rsidRDefault="00C77800" w:rsidP="00974FA6">
      <w:pPr>
        <w:numPr>
          <w:ilvl w:val="0"/>
          <w:numId w:val="3"/>
        </w:numPr>
        <w:tabs>
          <w:tab w:val="left" w:pos="567"/>
        </w:tabs>
        <w:spacing w:line="240" w:lineRule="auto"/>
        <w:jc w:val="both"/>
        <w:rPr>
          <w:szCs w:val="22"/>
        </w:rPr>
      </w:pPr>
      <w:r w:rsidRPr="00F742FF">
        <w:rPr>
          <w:szCs w:val="22"/>
        </w:rPr>
        <w:t>blodbrist</w:t>
      </w:r>
    </w:p>
    <w:p w:rsidR="00C77800" w:rsidRPr="00F742FF" w:rsidRDefault="00C77800" w:rsidP="00974FA6">
      <w:pPr>
        <w:numPr>
          <w:ilvl w:val="0"/>
          <w:numId w:val="3"/>
        </w:numPr>
        <w:tabs>
          <w:tab w:val="left" w:pos="567"/>
        </w:tabs>
        <w:spacing w:line="240" w:lineRule="auto"/>
        <w:jc w:val="both"/>
        <w:rPr>
          <w:szCs w:val="22"/>
        </w:rPr>
      </w:pPr>
      <w:r w:rsidRPr="00F742FF">
        <w:rPr>
          <w:szCs w:val="22"/>
        </w:rPr>
        <w:t>minskad aptit, viktminskning</w:t>
      </w:r>
    </w:p>
    <w:p w:rsidR="00C77800" w:rsidRPr="00F742FF" w:rsidRDefault="00C77800" w:rsidP="00974FA6">
      <w:pPr>
        <w:numPr>
          <w:ilvl w:val="0"/>
          <w:numId w:val="3"/>
        </w:numPr>
        <w:tabs>
          <w:tab w:val="left" w:pos="567"/>
        </w:tabs>
        <w:spacing w:line="240" w:lineRule="auto"/>
        <w:jc w:val="both"/>
        <w:rPr>
          <w:szCs w:val="22"/>
        </w:rPr>
      </w:pPr>
      <w:r w:rsidRPr="00F742FF">
        <w:rPr>
          <w:szCs w:val="22"/>
        </w:rPr>
        <w:t>huvudvärk, ledsmärta</w:t>
      </w:r>
    </w:p>
    <w:p w:rsidR="00C77800" w:rsidRPr="00F742FF" w:rsidRDefault="00C77800" w:rsidP="00974FA6">
      <w:pPr>
        <w:numPr>
          <w:ilvl w:val="0"/>
          <w:numId w:val="3"/>
        </w:numPr>
        <w:tabs>
          <w:tab w:val="left" w:pos="567"/>
        </w:tabs>
        <w:spacing w:line="240" w:lineRule="auto"/>
        <w:jc w:val="both"/>
        <w:rPr>
          <w:szCs w:val="22"/>
        </w:rPr>
      </w:pPr>
      <w:r w:rsidRPr="00F742FF">
        <w:rPr>
          <w:szCs w:val="22"/>
        </w:rPr>
        <w:t>urinvägsinfektion</w:t>
      </w:r>
    </w:p>
    <w:p w:rsidR="0038078F" w:rsidRPr="00F742FF" w:rsidRDefault="0038078F" w:rsidP="0038078F">
      <w:pPr>
        <w:spacing w:line="240" w:lineRule="auto"/>
        <w:ind w:right="-2"/>
        <w:rPr>
          <w:szCs w:val="22"/>
        </w:rPr>
      </w:pPr>
    </w:p>
    <w:p w:rsidR="0038078F" w:rsidRPr="00F742FF" w:rsidRDefault="0038078F" w:rsidP="0038078F">
      <w:pPr>
        <w:spacing w:line="240" w:lineRule="auto"/>
        <w:ind w:right="-2"/>
        <w:rPr>
          <w:szCs w:val="22"/>
          <w:u w:val="single"/>
        </w:rPr>
      </w:pPr>
      <w:r w:rsidRPr="00F742FF">
        <w:rPr>
          <w:szCs w:val="22"/>
          <w:u w:val="single"/>
        </w:rPr>
        <w:t>Mindre vanliga</w:t>
      </w:r>
      <w:r w:rsidR="00A97705">
        <w:rPr>
          <w:szCs w:val="22"/>
          <w:u w:val="single"/>
        </w:rPr>
        <w:t xml:space="preserve"> </w:t>
      </w:r>
      <w:r w:rsidR="00A97705">
        <w:rPr>
          <w:color w:val="000000"/>
          <w:u w:val="single"/>
          <w:lang w:val="sv-SE"/>
        </w:rPr>
        <w:t xml:space="preserve">(kan förekomma </w:t>
      </w:r>
      <w:r w:rsidR="004E76FE">
        <w:rPr>
          <w:color w:val="000000"/>
          <w:u w:val="single"/>
          <w:lang w:val="sv-SE"/>
        </w:rPr>
        <w:t xml:space="preserve">hos upp till 1 av </w:t>
      </w:r>
      <w:r w:rsidR="00A97705">
        <w:rPr>
          <w:color w:val="000000"/>
          <w:u w:val="single"/>
          <w:lang w:val="sv-SE"/>
        </w:rPr>
        <w:t>100 personer)</w:t>
      </w:r>
      <w:r w:rsidRPr="00F742FF">
        <w:rPr>
          <w:szCs w:val="22"/>
          <w:u w:val="single"/>
        </w:rPr>
        <w:t>:</w:t>
      </w:r>
    </w:p>
    <w:p w:rsidR="0038078F" w:rsidRPr="00F742FF" w:rsidRDefault="0072668C" w:rsidP="00974FA6">
      <w:pPr>
        <w:numPr>
          <w:ilvl w:val="0"/>
          <w:numId w:val="3"/>
        </w:numPr>
        <w:tabs>
          <w:tab w:val="left" w:pos="567"/>
        </w:tabs>
        <w:spacing w:line="240" w:lineRule="auto"/>
        <w:jc w:val="both"/>
        <w:rPr>
          <w:szCs w:val="22"/>
        </w:rPr>
      </w:pPr>
      <w:r w:rsidRPr="00F742FF">
        <w:rPr>
          <w:szCs w:val="22"/>
        </w:rPr>
        <w:t>hjärtattack</w:t>
      </w:r>
    </w:p>
    <w:p w:rsidR="0038078F" w:rsidRPr="00F742FF" w:rsidRDefault="0038078F" w:rsidP="00974FA6">
      <w:pPr>
        <w:numPr>
          <w:ilvl w:val="0"/>
          <w:numId w:val="3"/>
        </w:numPr>
        <w:tabs>
          <w:tab w:val="left" w:pos="567"/>
        </w:tabs>
        <w:spacing w:line="240" w:lineRule="auto"/>
        <w:rPr>
          <w:szCs w:val="22"/>
        </w:rPr>
      </w:pPr>
      <w:r w:rsidRPr="00F742FF">
        <w:rPr>
          <w:szCs w:val="22"/>
        </w:rPr>
        <w:t>tarmblödning</w:t>
      </w:r>
    </w:p>
    <w:p w:rsidR="0038078F" w:rsidRPr="00897A99" w:rsidRDefault="0038078F" w:rsidP="00974FA6">
      <w:pPr>
        <w:numPr>
          <w:ilvl w:val="0"/>
          <w:numId w:val="3"/>
        </w:numPr>
        <w:tabs>
          <w:tab w:val="left" w:pos="567"/>
        </w:tabs>
        <w:spacing w:line="240" w:lineRule="auto"/>
        <w:jc w:val="both"/>
        <w:rPr>
          <w:szCs w:val="22"/>
          <w:lang w:val="en-US"/>
        </w:rPr>
      </w:pPr>
      <w:r w:rsidRPr="00897A99">
        <w:rPr>
          <w:szCs w:val="22"/>
          <w:lang w:val="en-US"/>
        </w:rPr>
        <w:t>förändring i blodets cellbild som kan leda till blödning</w:t>
      </w:r>
      <w:r w:rsidR="00C77800" w:rsidRPr="00897A99">
        <w:rPr>
          <w:szCs w:val="22"/>
          <w:lang w:val="en-US"/>
        </w:rPr>
        <w:t>, onormala leverfunktionsvärden</w:t>
      </w:r>
    </w:p>
    <w:p w:rsidR="0038078F" w:rsidRPr="00F742FF" w:rsidRDefault="0038078F" w:rsidP="00974FA6">
      <w:pPr>
        <w:numPr>
          <w:ilvl w:val="0"/>
          <w:numId w:val="3"/>
        </w:numPr>
        <w:tabs>
          <w:tab w:val="left" w:pos="567"/>
        </w:tabs>
        <w:spacing w:line="240" w:lineRule="auto"/>
        <w:jc w:val="both"/>
        <w:rPr>
          <w:szCs w:val="22"/>
        </w:rPr>
      </w:pPr>
      <w:r w:rsidRPr="00F742FF">
        <w:rPr>
          <w:szCs w:val="22"/>
        </w:rPr>
        <w:t>krampanfall</w:t>
      </w:r>
    </w:p>
    <w:p w:rsidR="00C77800" w:rsidRPr="00F742FF" w:rsidRDefault="00C77800" w:rsidP="00974FA6">
      <w:pPr>
        <w:numPr>
          <w:ilvl w:val="0"/>
          <w:numId w:val="3"/>
        </w:numPr>
        <w:tabs>
          <w:tab w:val="left" w:pos="567"/>
        </w:tabs>
        <w:spacing w:line="240" w:lineRule="auto"/>
        <w:jc w:val="both"/>
        <w:rPr>
          <w:szCs w:val="22"/>
        </w:rPr>
      </w:pPr>
      <w:r w:rsidRPr="00F742FF">
        <w:rPr>
          <w:szCs w:val="22"/>
        </w:rPr>
        <w:t>upprördhetskänslor</w:t>
      </w:r>
    </w:p>
    <w:p w:rsidR="00C77800" w:rsidRPr="00F742FF" w:rsidRDefault="00C77800" w:rsidP="00974FA6">
      <w:pPr>
        <w:numPr>
          <w:ilvl w:val="0"/>
          <w:numId w:val="3"/>
        </w:numPr>
        <w:tabs>
          <w:tab w:val="left" w:pos="567"/>
        </w:tabs>
        <w:spacing w:line="240" w:lineRule="auto"/>
        <w:jc w:val="both"/>
        <w:rPr>
          <w:szCs w:val="22"/>
        </w:rPr>
      </w:pPr>
      <w:r w:rsidRPr="00F742FF">
        <w:rPr>
          <w:szCs w:val="22"/>
        </w:rPr>
        <w:t>psykotiska symtom</w:t>
      </w:r>
    </w:p>
    <w:p w:rsidR="00C77800" w:rsidRPr="00F742FF" w:rsidRDefault="00C77800" w:rsidP="00974FA6">
      <w:pPr>
        <w:numPr>
          <w:ilvl w:val="0"/>
          <w:numId w:val="3"/>
        </w:numPr>
        <w:tabs>
          <w:tab w:val="left" w:pos="567"/>
        </w:tabs>
        <w:spacing w:line="240" w:lineRule="auto"/>
        <w:jc w:val="both"/>
        <w:rPr>
          <w:szCs w:val="22"/>
        </w:rPr>
      </w:pPr>
      <w:r w:rsidRPr="00F742FF">
        <w:rPr>
          <w:szCs w:val="22"/>
        </w:rPr>
        <w:t>kolit (inflammation i tjocktarmen)</w:t>
      </w:r>
    </w:p>
    <w:p w:rsidR="00C77800" w:rsidRPr="00F742FF" w:rsidRDefault="00C77800" w:rsidP="00974FA6">
      <w:pPr>
        <w:numPr>
          <w:ilvl w:val="0"/>
          <w:numId w:val="3"/>
        </w:numPr>
        <w:tabs>
          <w:tab w:val="left" w:pos="567"/>
        </w:tabs>
        <w:spacing w:line="240" w:lineRule="auto"/>
        <w:jc w:val="both"/>
        <w:rPr>
          <w:szCs w:val="22"/>
        </w:rPr>
      </w:pPr>
      <w:r w:rsidRPr="00F742FF">
        <w:rPr>
          <w:szCs w:val="22"/>
        </w:rPr>
        <w:t>missfärgning av annat än urin (t ex hud, naglar, hår, svett)</w:t>
      </w:r>
    </w:p>
    <w:p w:rsidR="00C77800" w:rsidRPr="00F742FF" w:rsidRDefault="00C77800" w:rsidP="00974FA6">
      <w:pPr>
        <w:numPr>
          <w:ilvl w:val="0"/>
          <w:numId w:val="3"/>
        </w:numPr>
        <w:tabs>
          <w:tab w:val="left" w:pos="567"/>
        </w:tabs>
        <w:spacing w:line="240" w:lineRule="auto"/>
        <w:jc w:val="both"/>
        <w:rPr>
          <w:szCs w:val="22"/>
        </w:rPr>
      </w:pPr>
      <w:r w:rsidRPr="00F742FF">
        <w:rPr>
          <w:szCs w:val="22"/>
        </w:rPr>
        <w:t>svårighet att svälja</w:t>
      </w:r>
    </w:p>
    <w:p w:rsidR="00C77800" w:rsidRPr="00F742FF" w:rsidRDefault="00C77800" w:rsidP="00974FA6">
      <w:pPr>
        <w:numPr>
          <w:ilvl w:val="0"/>
          <w:numId w:val="3"/>
        </w:numPr>
        <w:tabs>
          <w:tab w:val="left" w:pos="567"/>
        </w:tabs>
        <w:spacing w:line="240" w:lineRule="auto"/>
        <w:jc w:val="both"/>
        <w:rPr>
          <w:szCs w:val="22"/>
        </w:rPr>
      </w:pPr>
      <w:r w:rsidRPr="00F742FF">
        <w:rPr>
          <w:szCs w:val="22"/>
        </w:rPr>
        <w:t>oförmåga att urinera</w:t>
      </w:r>
    </w:p>
    <w:p w:rsidR="00C916A2" w:rsidRPr="00F742FF" w:rsidRDefault="00C916A2" w:rsidP="00C916A2">
      <w:pPr>
        <w:tabs>
          <w:tab w:val="clear" w:pos="567"/>
        </w:tabs>
        <w:spacing w:line="240" w:lineRule="auto"/>
        <w:jc w:val="both"/>
        <w:rPr>
          <w:szCs w:val="22"/>
        </w:rPr>
      </w:pPr>
    </w:p>
    <w:p w:rsidR="00B71F82" w:rsidRPr="00B71F82" w:rsidRDefault="00B71F82" w:rsidP="00B71F82">
      <w:pPr>
        <w:rPr>
          <w:u w:val="single"/>
          <w:lang w:val="sv-SE"/>
        </w:rPr>
      </w:pPr>
      <w:r w:rsidRPr="00B71F82">
        <w:rPr>
          <w:u w:val="single"/>
          <w:lang w:val="sv-SE"/>
        </w:rPr>
        <w:t>Har rapporterats (förekommer hos ett okänt antal personer):</w:t>
      </w:r>
    </w:p>
    <w:p w:rsidR="00B86592" w:rsidRDefault="00B86592" w:rsidP="00B86592">
      <w:pPr>
        <w:rPr>
          <w:lang w:val="sv-SE"/>
        </w:rPr>
      </w:pPr>
      <w:r w:rsidRPr="00EF7E4A">
        <w:rPr>
          <w:lang w:val="sv-SE"/>
        </w:rPr>
        <w:t>Begär efter högre doser av Stalevo som är större än det som krävs för att kontrollera motoriska sy</w:t>
      </w:r>
      <w:r w:rsidR="00B71F82">
        <w:rPr>
          <w:lang w:val="sv-SE"/>
        </w:rPr>
        <w:t>mtom</w:t>
      </w:r>
      <w:r w:rsidRPr="00EF7E4A">
        <w:rPr>
          <w:lang w:val="sv-SE"/>
        </w:rPr>
        <w:t>, känt som dopaminergt dysregleringssyndrom. Vissa patienter upplever svåra onormala ofrivilliga rörelser (dyskinesier), humörsvägningar eller andra biverkningar efter att ha tagit större doser av Stalevo.</w:t>
      </w:r>
    </w:p>
    <w:p w:rsidR="00B86592" w:rsidRDefault="00B86592" w:rsidP="00B86592">
      <w:pPr>
        <w:rPr>
          <w:lang w:val="sv-SE"/>
        </w:rPr>
      </w:pPr>
    </w:p>
    <w:p w:rsidR="00C916A2" w:rsidRPr="00B86592" w:rsidRDefault="00C916A2" w:rsidP="00C916A2">
      <w:pPr>
        <w:tabs>
          <w:tab w:val="clear" w:pos="567"/>
        </w:tabs>
        <w:spacing w:line="240" w:lineRule="auto"/>
        <w:jc w:val="both"/>
        <w:rPr>
          <w:szCs w:val="22"/>
          <w:u w:val="single"/>
          <w:lang w:val="en-US"/>
        </w:rPr>
      </w:pPr>
      <w:r w:rsidRPr="00B86592">
        <w:rPr>
          <w:szCs w:val="22"/>
          <w:u w:val="single"/>
          <w:lang w:val="en-US"/>
        </w:rPr>
        <w:t>Följande biverkningar har också rapporterats:</w:t>
      </w:r>
    </w:p>
    <w:p w:rsidR="00C916A2" w:rsidRPr="00F742FF" w:rsidRDefault="00C916A2" w:rsidP="00974FA6">
      <w:pPr>
        <w:numPr>
          <w:ilvl w:val="0"/>
          <w:numId w:val="3"/>
        </w:numPr>
        <w:spacing w:line="240" w:lineRule="auto"/>
        <w:rPr>
          <w:szCs w:val="22"/>
        </w:rPr>
      </w:pPr>
      <w:r w:rsidRPr="00F742FF">
        <w:rPr>
          <w:szCs w:val="22"/>
        </w:rPr>
        <w:t>hepatit (inflammat</w:t>
      </w:r>
      <w:r w:rsidR="0004386C">
        <w:rPr>
          <w:szCs w:val="22"/>
        </w:rPr>
        <w:t>i</w:t>
      </w:r>
      <w:r w:rsidRPr="00F742FF">
        <w:rPr>
          <w:szCs w:val="22"/>
        </w:rPr>
        <w:t>on i levern)</w:t>
      </w:r>
    </w:p>
    <w:p w:rsidR="00C77800" w:rsidRPr="00F742FF" w:rsidRDefault="00C77800" w:rsidP="00974FA6">
      <w:pPr>
        <w:numPr>
          <w:ilvl w:val="0"/>
          <w:numId w:val="3"/>
        </w:numPr>
        <w:spacing w:line="240" w:lineRule="auto"/>
        <w:rPr>
          <w:szCs w:val="22"/>
        </w:rPr>
      </w:pPr>
      <w:r w:rsidRPr="00F742FF">
        <w:rPr>
          <w:szCs w:val="22"/>
        </w:rPr>
        <w:t>klåda</w:t>
      </w:r>
    </w:p>
    <w:p w:rsidR="00844F53" w:rsidRPr="00F742FF" w:rsidRDefault="00844F53" w:rsidP="00A1564B">
      <w:pPr>
        <w:tabs>
          <w:tab w:val="clear" w:pos="567"/>
        </w:tabs>
        <w:spacing w:line="240" w:lineRule="auto"/>
        <w:rPr>
          <w:szCs w:val="22"/>
        </w:rPr>
      </w:pPr>
    </w:p>
    <w:p w:rsidR="00A97705" w:rsidRPr="00897A99" w:rsidRDefault="00A97705" w:rsidP="00A97705">
      <w:pPr>
        <w:spacing w:line="240" w:lineRule="auto"/>
        <w:ind w:right="-2"/>
        <w:rPr>
          <w:szCs w:val="22"/>
          <w:u w:val="single"/>
        </w:rPr>
      </w:pPr>
      <w:r w:rsidRPr="00897A99">
        <w:rPr>
          <w:szCs w:val="22"/>
          <w:u w:val="single"/>
        </w:rPr>
        <w:t>Du kan uppleva följande biverkningar:</w:t>
      </w:r>
    </w:p>
    <w:p w:rsidR="00A97705" w:rsidRPr="00F742FF" w:rsidRDefault="00A97705" w:rsidP="00974FA6">
      <w:pPr>
        <w:numPr>
          <w:ilvl w:val="0"/>
          <w:numId w:val="3"/>
        </w:numPr>
        <w:spacing w:line="240" w:lineRule="auto"/>
        <w:jc w:val="both"/>
        <w:rPr>
          <w:szCs w:val="22"/>
        </w:rPr>
      </w:pPr>
      <w:r>
        <w:rPr>
          <w:szCs w:val="22"/>
        </w:rPr>
        <w:t xml:space="preserve">Oförmåga </w:t>
      </w:r>
      <w:r w:rsidRPr="00B825E4">
        <w:rPr>
          <w:color w:val="000000"/>
          <w:lang w:val="sv-SE"/>
        </w:rPr>
        <w:t>att stå emot impulsen att utföra en handling som kan vara skadlig, vilket kan inkludera:</w:t>
      </w:r>
    </w:p>
    <w:p w:rsidR="00A97705" w:rsidRPr="00897A99" w:rsidRDefault="00A97705" w:rsidP="00974FA6">
      <w:pPr>
        <w:widowControl w:val="0"/>
        <w:numPr>
          <w:ilvl w:val="1"/>
          <w:numId w:val="26"/>
        </w:numPr>
        <w:tabs>
          <w:tab w:val="clear" w:pos="567"/>
          <w:tab w:val="clear" w:pos="1080"/>
          <w:tab w:val="num" w:pos="851"/>
        </w:tabs>
        <w:spacing w:line="240" w:lineRule="auto"/>
        <w:ind w:left="851" w:hanging="284"/>
        <w:rPr>
          <w:color w:val="000000"/>
          <w:lang w:val="en-US"/>
        </w:rPr>
      </w:pPr>
      <w:r w:rsidRPr="00897A99">
        <w:rPr>
          <w:color w:val="000000"/>
          <w:szCs w:val="22"/>
          <w:lang w:val="en-US"/>
        </w:rPr>
        <w:t>stark impuls att spela extremt mycket trots allvarliga personliga eller familjära konsekvenser:</w:t>
      </w:r>
    </w:p>
    <w:p w:rsidR="00A97705" w:rsidRPr="00897A99" w:rsidRDefault="00A97705" w:rsidP="00974FA6">
      <w:pPr>
        <w:widowControl w:val="0"/>
        <w:numPr>
          <w:ilvl w:val="1"/>
          <w:numId w:val="26"/>
        </w:numPr>
        <w:tabs>
          <w:tab w:val="clear" w:pos="567"/>
          <w:tab w:val="clear" w:pos="1080"/>
          <w:tab w:val="num" w:pos="851"/>
        </w:tabs>
        <w:spacing w:line="240" w:lineRule="auto"/>
        <w:ind w:left="851" w:right="96" w:hanging="284"/>
        <w:rPr>
          <w:color w:val="000000"/>
          <w:lang w:val="en-US"/>
        </w:rPr>
      </w:pPr>
      <w:r w:rsidRPr="00897A99">
        <w:rPr>
          <w:color w:val="000000"/>
          <w:szCs w:val="22"/>
          <w:lang w:val="en-US"/>
        </w:rPr>
        <w:t>förändrat eller ökat sexuellt intresse och beteende som berör dig eller andra betydligt, till exempel en ökad sexlust;</w:t>
      </w:r>
    </w:p>
    <w:p w:rsidR="00A97705" w:rsidRPr="00897A99" w:rsidRDefault="00A97705" w:rsidP="00974FA6">
      <w:pPr>
        <w:widowControl w:val="0"/>
        <w:numPr>
          <w:ilvl w:val="1"/>
          <w:numId w:val="26"/>
        </w:numPr>
        <w:tabs>
          <w:tab w:val="clear" w:pos="567"/>
          <w:tab w:val="clear" w:pos="1080"/>
          <w:tab w:val="num" w:pos="851"/>
        </w:tabs>
        <w:spacing w:line="240" w:lineRule="auto"/>
        <w:ind w:left="851" w:right="96" w:hanging="284"/>
        <w:rPr>
          <w:color w:val="000000"/>
          <w:lang w:val="en-US"/>
        </w:rPr>
      </w:pPr>
      <w:r w:rsidRPr="00897A99">
        <w:rPr>
          <w:color w:val="000000"/>
          <w:szCs w:val="22"/>
          <w:lang w:val="en-US"/>
        </w:rPr>
        <w:t>okontrollerad överdriven shopping eller spenderande;</w:t>
      </w:r>
    </w:p>
    <w:p w:rsidR="00A97705" w:rsidRPr="00897A99" w:rsidRDefault="00A97705" w:rsidP="00974FA6">
      <w:pPr>
        <w:widowControl w:val="0"/>
        <w:numPr>
          <w:ilvl w:val="1"/>
          <w:numId w:val="26"/>
        </w:numPr>
        <w:tabs>
          <w:tab w:val="clear" w:pos="567"/>
          <w:tab w:val="clear" w:pos="1080"/>
          <w:tab w:val="num" w:pos="851"/>
        </w:tabs>
        <w:spacing w:line="240" w:lineRule="auto"/>
        <w:ind w:left="851" w:right="96" w:hanging="284"/>
        <w:rPr>
          <w:color w:val="000000"/>
          <w:lang w:val="en-US"/>
        </w:rPr>
      </w:pPr>
      <w:r w:rsidRPr="00897A99">
        <w:rPr>
          <w:color w:val="000000"/>
          <w:szCs w:val="22"/>
          <w:lang w:val="en-US"/>
        </w:rPr>
        <w:t>hetsätning (</w:t>
      </w:r>
      <w:r w:rsidRPr="00B825E4">
        <w:rPr>
          <w:color w:val="000000"/>
          <w:lang w:val="sv-SE"/>
        </w:rPr>
        <w:t>äta stora mängder mat under en kort period) eller tvångsmässigt matintag (äta mer mat än normalt och mer än vad som behövs för att tillfredsställa din hunger)</w:t>
      </w:r>
      <w:r>
        <w:rPr>
          <w:color w:val="000000"/>
          <w:lang w:val="sv-SE"/>
        </w:rPr>
        <w:t>.</w:t>
      </w:r>
    </w:p>
    <w:p w:rsidR="00A97705" w:rsidRPr="00897A99" w:rsidRDefault="00A97705" w:rsidP="00A97705">
      <w:pPr>
        <w:widowControl w:val="0"/>
        <w:tabs>
          <w:tab w:val="clear" w:pos="567"/>
        </w:tabs>
        <w:spacing w:line="240" w:lineRule="auto"/>
        <w:ind w:left="851" w:right="96"/>
        <w:rPr>
          <w:color w:val="000000"/>
          <w:lang w:val="en-US"/>
        </w:rPr>
      </w:pPr>
    </w:p>
    <w:p w:rsidR="00A97705" w:rsidRPr="00D90CD2" w:rsidRDefault="00A97705" w:rsidP="00A97705">
      <w:pPr>
        <w:widowControl w:val="0"/>
        <w:ind w:left="425" w:right="96"/>
        <w:rPr>
          <w:color w:val="000000"/>
          <w:lang w:val="sv-SE"/>
        </w:rPr>
      </w:pPr>
      <w:r w:rsidRPr="00D90CD2">
        <w:rPr>
          <w:color w:val="000000"/>
          <w:lang w:val="sv-SE"/>
        </w:rPr>
        <w:t xml:space="preserve">Berätta för din läkare om du upplever något </w:t>
      </w:r>
      <w:r>
        <w:rPr>
          <w:color w:val="000000"/>
          <w:lang w:val="sv-SE"/>
        </w:rPr>
        <w:t>av dessa symptom; man kommer di</w:t>
      </w:r>
      <w:r w:rsidRPr="00D90CD2">
        <w:rPr>
          <w:color w:val="000000"/>
          <w:lang w:val="sv-SE"/>
        </w:rPr>
        <w:t>skutera hur man ska hantera eller reducera dessa symptom.</w:t>
      </w:r>
    </w:p>
    <w:p w:rsidR="00A97705" w:rsidRPr="004A757B" w:rsidRDefault="00A97705" w:rsidP="00A97705">
      <w:pPr>
        <w:spacing w:line="240" w:lineRule="auto"/>
        <w:ind w:right="-2"/>
        <w:rPr>
          <w:szCs w:val="22"/>
          <w:lang w:val="en-US"/>
        </w:rPr>
      </w:pPr>
    </w:p>
    <w:p w:rsidR="00CF4FCF" w:rsidRPr="00A07C33" w:rsidRDefault="00CF4FCF" w:rsidP="00CF4FCF">
      <w:pPr>
        <w:numPr>
          <w:ilvl w:val="12"/>
          <w:numId w:val="0"/>
        </w:numPr>
        <w:outlineLvl w:val="0"/>
        <w:rPr>
          <w:b/>
          <w:szCs w:val="22"/>
          <w:lang w:val="sv-SE"/>
        </w:rPr>
      </w:pPr>
      <w:r w:rsidRPr="00A07C33">
        <w:rPr>
          <w:b/>
          <w:szCs w:val="22"/>
          <w:lang w:val="sv-SE"/>
        </w:rPr>
        <w:t>Rapportering av biverkningar</w:t>
      </w:r>
    </w:p>
    <w:p w:rsidR="00A97705" w:rsidRPr="00E85C93" w:rsidRDefault="00CF4FCF" w:rsidP="00E85C93">
      <w:pPr>
        <w:ind w:right="-2"/>
        <w:rPr>
          <w:szCs w:val="22"/>
          <w:lang w:val="sv-SE"/>
        </w:rPr>
      </w:pPr>
      <w:r w:rsidRPr="00A07C33">
        <w:rPr>
          <w:szCs w:val="22"/>
          <w:lang w:val="sv-SE"/>
        </w:rPr>
        <w:t>Om</w:t>
      </w:r>
      <w:r>
        <w:rPr>
          <w:szCs w:val="22"/>
          <w:lang w:val="sv-SE"/>
        </w:rPr>
        <w:t xml:space="preserve"> du får biverkningar, tala med </w:t>
      </w:r>
      <w:r w:rsidRPr="00A07C33">
        <w:rPr>
          <w:szCs w:val="22"/>
          <w:lang w:val="sv-SE"/>
        </w:rPr>
        <w:t>läkare</w:t>
      </w:r>
      <w:r w:rsidR="00221B3B">
        <w:rPr>
          <w:szCs w:val="22"/>
          <w:lang w:val="sv-SE"/>
        </w:rPr>
        <w:t xml:space="preserve"> eller</w:t>
      </w:r>
      <w:r w:rsidRPr="00A07C33">
        <w:rPr>
          <w:szCs w:val="22"/>
          <w:lang w:val="sv-SE"/>
        </w:rPr>
        <w:t xml:space="preserve"> apotekspersonal.</w:t>
      </w:r>
      <w:r w:rsidRPr="00A07C33">
        <w:rPr>
          <w:color w:val="FF0000"/>
          <w:szCs w:val="22"/>
          <w:lang w:val="sv-SE"/>
        </w:rPr>
        <w:t xml:space="preserve"> </w:t>
      </w:r>
      <w:r w:rsidRPr="00A07C33">
        <w:rPr>
          <w:szCs w:val="22"/>
          <w:lang w:val="sv-SE"/>
        </w:rPr>
        <w:t>Detta gäller även</w:t>
      </w:r>
      <w:r w:rsidRPr="00512D04">
        <w:rPr>
          <w:lang w:val="sv-SE"/>
        </w:rPr>
        <w:t xml:space="preserve"> </w:t>
      </w:r>
      <w:r w:rsidRPr="00A07C33">
        <w:rPr>
          <w:szCs w:val="22"/>
          <w:lang w:val="sv-SE"/>
        </w:rPr>
        <w:t>biverkningar som inte nämns i denna information. Du kan också rapportera biverkningar direkt</w:t>
      </w:r>
      <w:r>
        <w:rPr>
          <w:szCs w:val="22"/>
          <w:lang w:val="sv-SE"/>
        </w:rPr>
        <w:t xml:space="preserve"> via </w:t>
      </w:r>
      <w:r w:rsidRPr="004A7F41">
        <w:rPr>
          <w:szCs w:val="22"/>
          <w:highlight w:val="lightGray"/>
          <w:lang w:val="sv-SE"/>
        </w:rPr>
        <w:t xml:space="preserve">det nationella rapporteringssystemet listat i </w:t>
      </w:r>
      <w:hyperlink r:id="rId25" w:history="1">
        <w:r w:rsidRPr="004A7F41">
          <w:rPr>
            <w:rStyle w:val="Hyperlink"/>
            <w:highlight w:val="lightGray"/>
            <w:lang w:val="sv-SE"/>
          </w:rPr>
          <w:t>bilaga V</w:t>
        </w:r>
      </w:hyperlink>
      <w:r w:rsidRPr="00921F9F">
        <w:rPr>
          <w:color w:val="92D050"/>
          <w:szCs w:val="22"/>
          <w:lang w:val="sv-SE"/>
        </w:rPr>
        <w:t>.</w:t>
      </w:r>
      <w:r w:rsidRPr="00A07C33">
        <w:rPr>
          <w:szCs w:val="22"/>
          <w:lang w:val="sv-SE"/>
        </w:rPr>
        <w:t xml:space="preserve"> Genom att rapportera biverkningar kan du bidra till att öka informationen om läkemedels säkerhet.</w:t>
      </w:r>
    </w:p>
    <w:p w:rsidR="002848D8" w:rsidRPr="00E85C93" w:rsidRDefault="002848D8" w:rsidP="00A1564B">
      <w:pPr>
        <w:spacing w:line="240" w:lineRule="auto"/>
        <w:ind w:right="-2"/>
        <w:rPr>
          <w:szCs w:val="22"/>
          <w:lang w:val="sv-SE"/>
        </w:rPr>
      </w:pPr>
    </w:p>
    <w:p w:rsidR="002848D8" w:rsidRPr="00E85C93" w:rsidRDefault="002848D8" w:rsidP="00A1564B">
      <w:pPr>
        <w:spacing w:line="240" w:lineRule="auto"/>
        <w:ind w:right="-2"/>
        <w:rPr>
          <w:szCs w:val="22"/>
          <w:lang w:val="sv-SE"/>
        </w:rPr>
      </w:pPr>
    </w:p>
    <w:p w:rsidR="00A97705" w:rsidRPr="00FC466C" w:rsidRDefault="002848D8" w:rsidP="00A97705">
      <w:pPr>
        <w:spacing w:line="240" w:lineRule="auto"/>
        <w:ind w:left="567" w:right="-2" w:hanging="567"/>
        <w:rPr>
          <w:b/>
          <w:szCs w:val="22"/>
          <w:lang w:val="sv-SE"/>
        </w:rPr>
      </w:pPr>
      <w:r w:rsidRPr="00FC466C">
        <w:rPr>
          <w:b/>
          <w:szCs w:val="22"/>
          <w:lang w:val="sv-SE"/>
        </w:rPr>
        <w:t>5.</w:t>
      </w:r>
      <w:r w:rsidRPr="00FC466C">
        <w:rPr>
          <w:b/>
          <w:szCs w:val="22"/>
          <w:lang w:val="sv-SE"/>
        </w:rPr>
        <w:tab/>
      </w:r>
      <w:r w:rsidR="00A97705" w:rsidRPr="00FC466C">
        <w:rPr>
          <w:b/>
          <w:szCs w:val="22"/>
          <w:lang w:val="sv-SE"/>
        </w:rPr>
        <w:t>Hur Stalevo ska förvaras</w:t>
      </w:r>
    </w:p>
    <w:p w:rsidR="002848D8" w:rsidRPr="00FC466C" w:rsidRDefault="002848D8" w:rsidP="00A97705">
      <w:pPr>
        <w:spacing w:line="240" w:lineRule="auto"/>
        <w:ind w:left="567" w:right="-2" w:hanging="567"/>
        <w:rPr>
          <w:szCs w:val="22"/>
          <w:lang w:val="sv-SE"/>
        </w:rPr>
      </w:pPr>
    </w:p>
    <w:p w:rsidR="002848D8" w:rsidRPr="00FC466C" w:rsidRDefault="002848D8" w:rsidP="00A1564B">
      <w:pPr>
        <w:spacing w:line="240" w:lineRule="auto"/>
        <w:ind w:right="-2"/>
        <w:rPr>
          <w:szCs w:val="22"/>
          <w:lang w:val="sv-SE"/>
        </w:rPr>
      </w:pPr>
      <w:r w:rsidRPr="00FC466C">
        <w:rPr>
          <w:szCs w:val="22"/>
          <w:lang w:val="sv-SE"/>
        </w:rPr>
        <w:t>Förvara</w:t>
      </w:r>
      <w:r w:rsidR="00A97705" w:rsidRPr="00FC466C">
        <w:rPr>
          <w:szCs w:val="22"/>
          <w:lang w:val="sv-SE"/>
        </w:rPr>
        <w:t xml:space="preserve"> detta läkemedel</w:t>
      </w:r>
      <w:r w:rsidRPr="00FC466C">
        <w:rPr>
          <w:szCs w:val="22"/>
          <w:lang w:val="sv-SE"/>
        </w:rPr>
        <w:t xml:space="preserve"> utom syn- och räckhåll för barn.</w:t>
      </w:r>
    </w:p>
    <w:p w:rsidR="002848D8" w:rsidRPr="00FC466C" w:rsidRDefault="002848D8" w:rsidP="00A1564B">
      <w:pPr>
        <w:spacing w:line="240" w:lineRule="auto"/>
        <w:ind w:right="-2"/>
        <w:rPr>
          <w:szCs w:val="22"/>
          <w:lang w:val="sv-SE"/>
        </w:rPr>
      </w:pPr>
    </w:p>
    <w:p w:rsidR="002848D8" w:rsidRPr="00897A99" w:rsidRDefault="002848D8" w:rsidP="00A1564B">
      <w:pPr>
        <w:spacing w:line="240" w:lineRule="auto"/>
        <w:ind w:right="-2"/>
        <w:rPr>
          <w:szCs w:val="22"/>
          <w:lang w:val="en-US"/>
        </w:rPr>
      </w:pPr>
      <w:r w:rsidRPr="00897A99">
        <w:rPr>
          <w:szCs w:val="22"/>
          <w:lang w:val="en-US"/>
        </w:rPr>
        <w:t>Används före utgångsdatum som anges på etiketten och kartongen</w:t>
      </w:r>
      <w:r w:rsidR="00932FBE">
        <w:rPr>
          <w:szCs w:val="22"/>
          <w:lang w:val="en-US"/>
        </w:rPr>
        <w:t xml:space="preserve"> efter Utg.dat.</w:t>
      </w:r>
      <w:r w:rsidRPr="00897A99">
        <w:rPr>
          <w:szCs w:val="22"/>
          <w:lang w:val="en-US"/>
        </w:rPr>
        <w:t>. Utgångsdatumet är den sista dagen i angiven månad.</w:t>
      </w:r>
    </w:p>
    <w:p w:rsidR="002848D8" w:rsidRPr="00897A99" w:rsidRDefault="002848D8" w:rsidP="00A1564B">
      <w:pPr>
        <w:spacing w:line="240" w:lineRule="auto"/>
        <w:ind w:right="-2"/>
        <w:rPr>
          <w:szCs w:val="22"/>
          <w:lang w:val="en-US"/>
        </w:rPr>
      </w:pPr>
    </w:p>
    <w:p w:rsidR="002848D8" w:rsidRPr="00897A99" w:rsidRDefault="002848D8" w:rsidP="00A1564B">
      <w:pPr>
        <w:spacing w:line="240" w:lineRule="auto"/>
        <w:ind w:right="-2"/>
        <w:rPr>
          <w:szCs w:val="22"/>
          <w:lang w:val="en-US"/>
        </w:rPr>
      </w:pPr>
      <w:r w:rsidRPr="00897A99">
        <w:rPr>
          <w:szCs w:val="22"/>
          <w:lang w:val="en-US"/>
        </w:rPr>
        <w:t>Inga särskilda förvaringsanvisningar.</w:t>
      </w:r>
    </w:p>
    <w:p w:rsidR="002848D8" w:rsidRPr="00897A99" w:rsidRDefault="002848D8" w:rsidP="00A1564B">
      <w:pPr>
        <w:spacing w:line="240" w:lineRule="auto"/>
        <w:ind w:right="-2"/>
        <w:rPr>
          <w:szCs w:val="22"/>
          <w:lang w:val="en-US"/>
        </w:rPr>
      </w:pPr>
    </w:p>
    <w:p w:rsidR="002848D8" w:rsidRPr="00897A99" w:rsidRDefault="00A97705" w:rsidP="00A1564B">
      <w:pPr>
        <w:spacing w:line="240" w:lineRule="auto"/>
        <w:ind w:right="-2"/>
        <w:rPr>
          <w:szCs w:val="22"/>
          <w:lang w:val="en-US"/>
        </w:rPr>
      </w:pPr>
      <w:r>
        <w:rPr>
          <w:szCs w:val="22"/>
          <w:lang w:val="en-US"/>
        </w:rPr>
        <w:t>Läkemedlet</w:t>
      </w:r>
      <w:r w:rsidR="002848D8" w:rsidRPr="00897A99">
        <w:rPr>
          <w:szCs w:val="22"/>
          <w:lang w:val="en-US"/>
        </w:rPr>
        <w:t xml:space="preserve"> ska inte kastas i avloppet eller bland hushållsavfall. Fråga apotekspersonalen hur man </w:t>
      </w:r>
      <w:r>
        <w:rPr>
          <w:szCs w:val="22"/>
          <w:lang w:val="en-US"/>
        </w:rPr>
        <w:t>kastar läkemedel</w:t>
      </w:r>
      <w:r w:rsidR="002848D8" w:rsidRPr="00897A99">
        <w:rPr>
          <w:szCs w:val="22"/>
          <w:lang w:val="en-US"/>
        </w:rPr>
        <w:t xml:space="preserve"> som inte längre används. Dessa åtgärder är till för att skydda miljön.</w:t>
      </w:r>
    </w:p>
    <w:p w:rsidR="002848D8" w:rsidRPr="00897A99" w:rsidRDefault="002848D8" w:rsidP="00A1564B">
      <w:pPr>
        <w:spacing w:line="240" w:lineRule="auto"/>
        <w:ind w:right="-2"/>
        <w:rPr>
          <w:szCs w:val="22"/>
          <w:lang w:val="en-US"/>
        </w:rPr>
      </w:pPr>
    </w:p>
    <w:p w:rsidR="0051087F" w:rsidRPr="00897A99" w:rsidRDefault="0051087F" w:rsidP="00A1564B">
      <w:pPr>
        <w:spacing w:line="240" w:lineRule="auto"/>
        <w:ind w:right="-2"/>
        <w:rPr>
          <w:b/>
          <w:szCs w:val="22"/>
          <w:lang w:val="en-US"/>
        </w:rPr>
      </w:pPr>
    </w:p>
    <w:p w:rsidR="002848D8" w:rsidRPr="00897A99" w:rsidRDefault="002848D8" w:rsidP="00A1564B">
      <w:pPr>
        <w:spacing w:line="240" w:lineRule="auto"/>
        <w:ind w:right="-2"/>
        <w:rPr>
          <w:szCs w:val="22"/>
          <w:lang w:val="en-US"/>
        </w:rPr>
      </w:pPr>
      <w:r w:rsidRPr="00897A99">
        <w:rPr>
          <w:b/>
          <w:szCs w:val="22"/>
          <w:lang w:val="en-US"/>
        </w:rPr>
        <w:t>6.</w:t>
      </w:r>
      <w:r w:rsidRPr="00897A99">
        <w:rPr>
          <w:b/>
          <w:szCs w:val="22"/>
          <w:lang w:val="en-US"/>
        </w:rPr>
        <w:tab/>
      </w:r>
      <w:r w:rsidR="00A97705" w:rsidRPr="00897A99">
        <w:rPr>
          <w:b/>
          <w:szCs w:val="22"/>
          <w:lang w:val="en-US"/>
        </w:rPr>
        <w:t>Förpackningens innehåll och övriga upplysningar</w:t>
      </w:r>
    </w:p>
    <w:p w:rsidR="002848D8" w:rsidRPr="00897A99" w:rsidRDefault="002848D8" w:rsidP="00A1564B">
      <w:pPr>
        <w:suppressAutoHyphens/>
        <w:spacing w:line="240" w:lineRule="auto"/>
        <w:ind w:left="1" w:hanging="1"/>
        <w:rPr>
          <w:szCs w:val="22"/>
          <w:lang w:val="en-US"/>
        </w:rPr>
      </w:pPr>
    </w:p>
    <w:p w:rsidR="002848D8" w:rsidRPr="00F742FF" w:rsidRDefault="002848D8" w:rsidP="00A1564B">
      <w:pPr>
        <w:suppressAutoHyphens/>
        <w:spacing w:line="240" w:lineRule="auto"/>
        <w:ind w:left="1" w:hanging="1"/>
        <w:rPr>
          <w:b/>
          <w:szCs w:val="22"/>
        </w:rPr>
      </w:pPr>
      <w:r w:rsidRPr="00F742FF">
        <w:rPr>
          <w:b/>
          <w:szCs w:val="22"/>
        </w:rPr>
        <w:t>Innehållsdeklaration</w:t>
      </w:r>
    </w:p>
    <w:p w:rsidR="00AA57A4" w:rsidRPr="00F742FF" w:rsidRDefault="00AA57A4" w:rsidP="00A1564B">
      <w:pPr>
        <w:suppressAutoHyphens/>
        <w:spacing w:line="240" w:lineRule="auto"/>
        <w:ind w:left="1" w:hanging="1"/>
        <w:rPr>
          <w:szCs w:val="22"/>
        </w:rPr>
      </w:pPr>
    </w:p>
    <w:p w:rsidR="002848D8" w:rsidRPr="00F742FF" w:rsidRDefault="002848D8" w:rsidP="00974FA6">
      <w:pPr>
        <w:numPr>
          <w:ilvl w:val="0"/>
          <w:numId w:val="2"/>
        </w:numPr>
        <w:spacing w:line="240" w:lineRule="auto"/>
        <w:ind w:left="567" w:right="-2" w:hanging="567"/>
        <w:rPr>
          <w:szCs w:val="22"/>
        </w:rPr>
      </w:pPr>
      <w:r w:rsidRPr="00F742FF">
        <w:rPr>
          <w:szCs w:val="22"/>
        </w:rPr>
        <w:t>De aktiva substanserna i Stalevo är levodopa, karbidopa och entakapon.</w:t>
      </w:r>
    </w:p>
    <w:p w:rsidR="004B1E61" w:rsidRPr="00F742FF" w:rsidRDefault="004B1E61" w:rsidP="00974FA6">
      <w:pPr>
        <w:numPr>
          <w:ilvl w:val="0"/>
          <w:numId w:val="2"/>
        </w:numPr>
        <w:spacing w:line="240" w:lineRule="auto"/>
        <w:ind w:left="567" w:right="-2" w:hanging="567"/>
        <w:rPr>
          <w:szCs w:val="22"/>
        </w:rPr>
      </w:pPr>
      <w:r w:rsidRPr="00F742FF">
        <w:rPr>
          <w:szCs w:val="22"/>
        </w:rPr>
        <w:t xml:space="preserve">Varje </w:t>
      </w:r>
      <w:r w:rsidR="001840DD" w:rsidRPr="00F742FF">
        <w:rPr>
          <w:szCs w:val="22"/>
        </w:rPr>
        <w:t xml:space="preserve">Stalevo </w:t>
      </w:r>
      <w:r w:rsidR="00F36662" w:rsidRPr="00F742FF">
        <w:rPr>
          <w:szCs w:val="22"/>
        </w:rPr>
        <w:t>200</w:t>
      </w:r>
      <w:r w:rsidR="00546B6F" w:rsidRPr="00F742FF">
        <w:rPr>
          <w:szCs w:val="22"/>
        </w:rPr>
        <w:t> mg</w:t>
      </w:r>
      <w:r w:rsidRPr="00F742FF">
        <w:rPr>
          <w:szCs w:val="22"/>
        </w:rPr>
        <w:t>/5</w:t>
      </w:r>
      <w:r w:rsidR="00F36662" w:rsidRPr="00F742FF">
        <w:rPr>
          <w:szCs w:val="22"/>
        </w:rPr>
        <w:t>0</w:t>
      </w:r>
      <w:r w:rsidR="00546B6F" w:rsidRPr="00F742FF">
        <w:rPr>
          <w:szCs w:val="22"/>
        </w:rPr>
        <w:t> mg</w:t>
      </w:r>
      <w:r w:rsidRPr="00F742FF">
        <w:rPr>
          <w:szCs w:val="22"/>
        </w:rPr>
        <w:t>/200</w:t>
      </w:r>
      <w:r w:rsidR="00546B6F" w:rsidRPr="00F742FF">
        <w:rPr>
          <w:szCs w:val="22"/>
        </w:rPr>
        <w:t> </w:t>
      </w:r>
      <w:r w:rsidRPr="00F742FF">
        <w:rPr>
          <w:szCs w:val="22"/>
        </w:rPr>
        <w:t xml:space="preserve">mg tablett innehåller </w:t>
      </w:r>
      <w:r w:rsidR="00F36662" w:rsidRPr="00F742FF">
        <w:rPr>
          <w:szCs w:val="22"/>
        </w:rPr>
        <w:t>20</w:t>
      </w:r>
      <w:r w:rsidRPr="00F742FF">
        <w:rPr>
          <w:szCs w:val="22"/>
        </w:rPr>
        <w:t>0</w:t>
      </w:r>
      <w:r w:rsidR="00AF5886">
        <w:rPr>
          <w:szCs w:val="22"/>
        </w:rPr>
        <w:t> </w:t>
      </w:r>
      <w:r w:rsidRPr="00F742FF">
        <w:rPr>
          <w:szCs w:val="22"/>
        </w:rPr>
        <w:t>mg levodopa, 5</w:t>
      </w:r>
      <w:r w:rsidR="00F36662" w:rsidRPr="00F742FF">
        <w:rPr>
          <w:szCs w:val="22"/>
        </w:rPr>
        <w:t>0</w:t>
      </w:r>
      <w:r w:rsidR="00AF5886">
        <w:rPr>
          <w:szCs w:val="22"/>
        </w:rPr>
        <w:t> </w:t>
      </w:r>
      <w:r w:rsidRPr="00F742FF">
        <w:rPr>
          <w:szCs w:val="22"/>
        </w:rPr>
        <w:t>mg karbidopa och 200</w:t>
      </w:r>
      <w:r w:rsidR="00AF5886">
        <w:rPr>
          <w:szCs w:val="22"/>
        </w:rPr>
        <w:t> </w:t>
      </w:r>
      <w:r w:rsidRPr="00F742FF">
        <w:rPr>
          <w:szCs w:val="22"/>
        </w:rPr>
        <w:t>mg entakapon.</w:t>
      </w:r>
    </w:p>
    <w:p w:rsidR="00F36662" w:rsidRPr="00F742FF" w:rsidRDefault="002848D8" w:rsidP="00974FA6">
      <w:pPr>
        <w:numPr>
          <w:ilvl w:val="0"/>
          <w:numId w:val="2"/>
        </w:numPr>
        <w:spacing w:line="240" w:lineRule="auto"/>
        <w:ind w:left="567" w:right="-2" w:hanging="567"/>
        <w:rPr>
          <w:szCs w:val="22"/>
        </w:rPr>
      </w:pPr>
      <w:r w:rsidRPr="00F742FF">
        <w:rPr>
          <w:szCs w:val="22"/>
        </w:rPr>
        <w:t xml:space="preserve">Övriga innehållsämnen </w:t>
      </w:r>
      <w:r w:rsidR="001840DD" w:rsidRPr="00F742FF">
        <w:rPr>
          <w:szCs w:val="22"/>
        </w:rPr>
        <w:t xml:space="preserve">i </w:t>
      </w:r>
      <w:r w:rsidR="00F36662" w:rsidRPr="00F742FF">
        <w:rPr>
          <w:szCs w:val="22"/>
        </w:rPr>
        <w:t>tablettkärna</w:t>
      </w:r>
      <w:r w:rsidR="001840DD" w:rsidRPr="00F742FF">
        <w:rPr>
          <w:szCs w:val="22"/>
        </w:rPr>
        <w:t>n</w:t>
      </w:r>
      <w:r w:rsidR="00F36662" w:rsidRPr="00F742FF">
        <w:rPr>
          <w:szCs w:val="22"/>
        </w:rPr>
        <w:t xml:space="preserve"> </w:t>
      </w:r>
      <w:r w:rsidRPr="00F742FF">
        <w:rPr>
          <w:szCs w:val="22"/>
        </w:rPr>
        <w:t>är</w:t>
      </w:r>
      <w:r w:rsidR="00F36662" w:rsidRPr="00F742FF">
        <w:rPr>
          <w:szCs w:val="22"/>
        </w:rPr>
        <w:t xml:space="preserve"> </w:t>
      </w:r>
      <w:r w:rsidRPr="00F742FF">
        <w:rPr>
          <w:szCs w:val="22"/>
        </w:rPr>
        <w:t>kroskarmellosnatrium, magnesiumstearat, majsstärkelse, mannitol (E421)</w:t>
      </w:r>
      <w:r w:rsidR="008E0BB6" w:rsidRPr="00F742FF">
        <w:rPr>
          <w:szCs w:val="22"/>
        </w:rPr>
        <w:t xml:space="preserve"> och</w:t>
      </w:r>
      <w:r w:rsidRPr="00F742FF">
        <w:rPr>
          <w:szCs w:val="22"/>
        </w:rPr>
        <w:t xml:space="preserve"> povidon (E1201)</w:t>
      </w:r>
    </w:p>
    <w:p w:rsidR="002848D8" w:rsidRPr="00897A99" w:rsidRDefault="0038078F" w:rsidP="00974FA6">
      <w:pPr>
        <w:numPr>
          <w:ilvl w:val="0"/>
          <w:numId w:val="2"/>
        </w:numPr>
        <w:spacing w:line="240" w:lineRule="auto"/>
        <w:ind w:left="567" w:right="-2" w:hanging="567"/>
        <w:rPr>
          <w:szCs w:val="22"/>
          <w:lang w:val="en-US"/>
        </w:rPr>
      </w:pPr>
      <w:r w:rsidRPr="00897A99">
        <w:rPr>
          <w:szCs w:val="22"/>
          <w:lang w:val="en-US"/>
        </w:rPr>
        <w:t>F</w:t>
      </w:r>
      <w:r w:rsidR="00F36662" w:rsidRPr="00897A99">
        <w:rPr>
          <w:szCs w:val="22"/>
          <w:lang w:val="en-US"/>
        </w:rPr>
        <w:t>ilmdragering</w:t>
      </w:r>
      <w:r w:rsidR="001840DD" w:rsidRPr="00897A99">
        <w:rPr>
          <w:szCs w:val="22"/>
          <w:lang w:val="en-US"/>
        </w:rPr>
        <w:t>en</w:t>
      </w:r>
      <w:r w:rsidR="00F36662" w:rsidRPr="00897A99">
        <w:rPr>
          <w:szCs w:val="22"/>
          <w:lang w:val="en-US"/>
        </w:rPr>
        <w:t xml:space="preserve"> </w:t>
      </w:r>
      <w:r w:rsidRPr="00897A99">
        <w:rPr>
          <w:szCs w:val="22"/>
          <w:lang w:val="en-US"/>
        </w:rPr>
        <w:t>innehåller</w:t>
      </w:r>
      <w:r w:rsidR="002848D8" w:rsidRPr="00897A99">
        <w:rPr>
          <w:szCs w:val="22"/>
          <w:lang w:val="en-US"/>
        </w:rPr>
        <w:t xml:space="preserve"> glycerol </w:t>
      </w:r>
      <w:r w:rsidRPr="00897A99">
        <w:rPr>
          <w:szCs w:val="22"/>
          <w:lang w:val="en-US"/>
        </w:rPr>
        <w:t>(</w:t>
      </w:r>
      <w:r w:rsidR="00F36662" w:rsidRPr="00897A99">
        <w:rPr>
          <w:szCs w:val="22"/>
          <w:lang w:val="en-US"/>
        </w:rPr>
        <w:t>85</w:t>
      </w:r>
      <w:r w:rsidRPr="00897A99">
        <w:rPr>
          <w:szCs w:val="22"/>
          <w:lang w:val="en-US"/>
        </w:rPr>
        <w:t xml:space="preserve"> procent)</w:t>
      </w:r>
      <w:r w:rsidR="00F36662" w:rsidRPr="00897A99">
        <w:rPr>
          <w:szCs w:val="22"/>
          <w:lang w:val="en-US"/>
        </w:rPr>
        <w:t xml:space="preserve"> </w:t>
      </w:r>
      <w:r w:rsidR="002848D8" w:rsidRPr="00897A99">
        <w:rPr>
          <w:szCs w:val="22"/>
          <w:lang w:val="en-US"/>
        </w:rPr>
        <w:t>(E422), hypromellos</w:t>
      </w:r>
      <w:r w:rsidR="00F36662" w:rsidRPr="00897A99">
        <w:rPr>
          <w:szCs w:val="22"/>
          <w:lang w:val="en-US"/>
        </w:rPr>
        <w:t>, magnesiumstearat</w:t>
      </w:r>
      <w:r w:rsidR="002848D8" w:rsidRPr="00897A99">
        <w:rPr>
          <w:szCs w:val="22"/>
          <w:lang w:val="en-US"/>
        </w:rPr>
        <w:t>, polysorbat 80, röd järnoxid (E172), sackaros</w:t>
      </w:r>
      <w:r w:rsidR="00F36662" w:rsidRPr="00897A99">
        <w:rPr>
          <w:szCs w:val="22"/>
          <w:lang w:val="en-US"/>
        </w:rPr>
        <w:t xml:space="preserve"> och </w:t>
      </w:r>
      <w:r w:rsidR="002848D8" w:rsidRPr="00897A99">
        <w:rPr>
          <w:szCs w:val="22"/>
          <w:lang w:val="en-US"/>
        </w:rPr>
        <w:t>titandioxid (E171).</w:t>
      </w:r>
    </w:p>
    <w:p w:rsidR="002848D8" w:rsidRPr="00897A99" w:rsidRDefault="002848D8" w:rsidP="00A1564B">
      <w:pPr>
        <w:spacing w:line="240" w:lineRule="auto"/>
        <w:ind w:right="-2"/>
        <w:rPr>
          <w:szCs w:val="22"/>
          <w:lang w:val="en-US"/>
        </w:rPr>
      </w:pPr>
    </w:p>
    <w:p w:rsidR="002848D8" w:rsidRPr="00897A99" w:rsidRDefault="002848D8" w:rsidP="00A1564B">
      <w:pPr>
        <w:spacing w:line="240" w:lineRule="auto"/>
        <w:ind w:right="-2"/>
        <w:rPr>
          <w:b/>
          <w:szCs w:val="22"/>
          <w:lang w:val="en-US"/>
        </w:rPr>
      </w:pPr>
      <w:r w:rsidRPr="00897A99">
        <w:rPr>
          <w:b/>
          <w:szCs w:val="22"/>
          <w:lang w:val="en-US"/>
        </w:rPr>
        <w:t>Läkemedlets utseende och förpackningsstorlekar</w:t>
      </w:r>
    </w:p>
    <w:p w:rsidR="00AA57A4" w:rsidRPr="00897A99" w:rsidRDefault="00AA57A4" w:rsidP="00A1564B">
      <w:pPr>
        <w:spacing w:line="240" w:lineRule="auto"/>
        <w:ind w:right="-2"/>
        <w:rPr>
          <w:b/>
          <w:szCs w:val="22"/>
          <w:lang w:val="en-US"/>
        </w:rPr>
      </w:pPr>
    </w:p>
    <w:p w:rsidR="002848D8" w:rsidRPr="00897A99" w:rsidRDefault="002848D8" w:rsidP="00A1564B">
      <w:pPr>
        <w:numPr>
          <w:ilvl w:val="12"/>
          <w:numId w:val="0"/>
        </w:numPr>
        <w:spacing w:line="240" w:lineRule="auto"/>
        <w:rPr>
          <w:szCs w:val="22"/>
          <w:lang w:val="en-US"/>
        </w:rPr>
      </w:pPr>
      <w:r w:rsidRPr="00897A99">
        <w:rPr>
          <w:szCs w:val="22"/>
          <w:lang w:val="en-US"/>
        </w:rPr>
        <w:t xml:space="preserve">Stalevo </w:t>
      </w:r>
      <w:r w:rsidR="00F36662" w:rsidRPr="00897A99">
        <w:rPr>
          <w:szCs w:val="22"/>
          <w:lang w:val="en-US"/>
        </w:rPr>
        <w:t>200</w:t>
      </w:r>
      <w:r w:rsidR="00546B6F" w:rsidRPr="00897A99">
        <w:rPr>
          <w:szCs w:val="22"/>
          <w:lang w:val="en-US"/>
        </w:rPr>
        <w:t> mg</w:t>
      </w:r>
      <w:r w:rsidR="00F36662" w:rsidRPr="00897A99">
        <w:rPr>
          <w:szCs w:val="22"/>
          <w:lang w:val="en-US"/>
        </w:rPr>
        <w:t>/50</w:t>
      </w:r>
      <w:r w:rsidR="00546B6F" w:rsidRPr="00897A99">
        <w:rPr>
          <w:szCs w:val="22"/>
          <w:lang w:val="en-US"/>
        </w:rPr>
        <w:t> mg</w:t>
      </w:r>
      <w:r w:rsidR="00F36662" w:rsidRPr="00897A99">
        <w:rPr>
          <w:szCs w:val="22"/>
          <w:lang w:val="en-US"/>
        </w:rPr>
        <w:t>/200</w:t>
      </w:r>
      <w:r w:rsidR="00546B6F" w:rsidRPr="00897A99">
        <w:rPr>
          <w:szCs w:val="22"/>
          <w:lang w:val="en-US"/>
        </w:rPr>
        <w:t> </w:t>
      </w:r>
      <w:r w:rsidR="00F36662" w:rsidRPr="00897A99">
        <w:rPr>
          <w:szCs w:val="22"/>
          <w:lang w:val="en-US"/>
        </w:rPr>
        <w:t>mg</w:t>
      </w:r>
      <w:r w:rsidR="001840DD" w:rsidRPr="00897A99">
        <w:rPr>
          <w:szCs w:val="22"/>
          <w:lang w:val="en-US"/>
        </w:rPr>
        <w:t>:</w:t>
      </w:r>
      <w:r w:rsidR="00F36662" w:rsidRPr="00897A99">
        <w:rPr>
          <w:szCs w:val="22"/>
          <w:lang w:val="en-US"/>
        </w:rPr>
        <w:t xml:space="preserve"> mörkt</w:t>
      </w:r>
      <w:r w:rsidRPr="00897A99">
        <w:rPr>
          <w:szCs w:val="22"/>
          <w:lang w:val="en-US"/>
        </w:rPr>
        <w:t xml:space="preserve"> röd</w:t>
      </w:r>
      <w:r w:rsidR="00F36662" w:rsidRPr="00897A99">
        <w:rPr>
          <w:szCs w:val="22"/>
          <w:lang w:val="en-US"/>
        </w:rPr>
        <w:t>brun</w:t>
      </w:r>
      <w:r w:rsidR="001840DD" w:rsidRPr="00897A99">
        <w:rPr>
          <w:szCs w:val="22"/>
          <w:lang w:val="en-US"/>
        </w:rPr>
        <w:t>a,</w:t>
      </w:r>
      <w:r w:rsidRPr="00897A99">
        <w:rPr>
          <w:szCs w:val="22"/>
          <w:lang w:val="en-US"/>
        </w:rPr>
        <w:t xml:space="preserve"> </w:t>
      </w:r>
      <w:r w:rsidR="00F36662" w:rsidRPr="00897A99">
        <w:rPr>
          <w:szCs w:val="22"/>
          <w:lang w:val="en-US"/>
        </w:rPr>
        <w:t>ovala</w:t>
      </w:r>
      <w:r w:rsidR="001840DD" w:rsidRPr="00897A99">
        <w:rPr>
          <w:szCs w:val="22"/>
          <w:lang w:val="en-US"/>
        </w:rPr>
        <w:t xml:space="preserve"> </w:t>
      </w:r>
      <w:r w:rsidR="0038078F" w:rsidRPr="00897A99">
        <w:rPr>
          <w:szCs w:val="22"/>
          <w:lang w:val="en-US"/>
        </w:rPr>
        <w:t xml:space="preserve"> filmdragerade </w:t>
      </w:r>
      <w:r w:rsidR="001840DD" w:rsidRPr="00897A99">
        <w:rPr>
          <w:szCs w:val="22"/>
          <w:lang w:val="en-US"/>
        </w:rPr>
        <w:t xml:space="preserve">tabletter </w:t>
      </w:r>
      <w:r w:rsidR="0038078F" w:rsidRPr="00897A99">
        <w:rPr>
          <w:szCs w:val="22"/>
          <w:lang w:val="en-US"/>
        </w:rPr>
        <w:t xml:space="preserve">utan skåra </w:t>
      </w:r>
      <w:r w:rsidRPr="00897A99">
        <w:rPr>
          <w:szCs w:val="22"/>
          <w:lang w:val="en-US"/>
        </w:rPr>
        <w:t>märkt</w:t>
      </w:r>
      <w:r w:rsidR="00F36662" w:rsidRPr="00897A99">
        <w:rPr>
          <w:szCs w:val="22"/>
          <w:lang w:val="en-US"/>
        </w:rPr>
        <w:t>a</w:t>
      </w:r>
      <w:r w:rsidRPr="00897A99">
        <w:rPr>
          <w:szCs w:val="22"/>
          <w:lang w:val="en-US"/>
        </w:rPr>
        <w:t xml:space="preserve"> med ”LCE </w:t>
      </w:r>
      <w:r w:rsidR="00F36662" w:rsidRPr="00897A99">
        <w:rPr>
          <w:szCs w:val="22"/>
          <w:lang w:val="en-US"/>
        </w:rPr>
        <w:t>20</w:t>
      </w:r>
      <w:r w:rsidRPr="00897A99">
        <w:rPr>
          <w:szCs w:val="22"/>
          <w:lang w:val="en-US"/>
        </w:rPr>
        <w:t>0” på ena sidan.</w:t>
      </w:r>
    </w:p>
    <w:p w:rsidR="002848D8" w:rsidRPr="00897A99" w:rsidRDefault="002848D8" w:rsidP="00A1564B">
      <w:pPr>
        <w:numPr>
          <w:ilvl w:val="12"/>
          <w:numId w:val="0"/>
        </w:numPr>
        <w:spacing w:line="240" w:lineRule="auto"/>
        <w:rPr>
          <w:szCs w:val="22"/>
          <w:lang w:val="en-US"/>
        </w:rPr>
      </w:pPr>
    </w:p>
    <w:p w:rsidR="002848D8" w:rsidRPr="00897A99" w:rsidRDefault="002848D8" w:rsidP="00A1564B">
      <w:pPr>
        <w:numPr>
          <w:ilvl w:val="12"/>
          <w:numId w:val="0"/>
        </w:numPr>
        <w:spacing w:line="240" w:lineRule="auto"/>
        <w:rPr>
          <w:szCs w:val="22"/>
          <w:lang w:val="en-US"/>
        </w:rPr>
      </w:pPr>
      <w:r w:rsidRPr="00897A99">
        <w:rPr>
          <w:szCs w:val="22"/>
          <w:lang w:val="en-US"/>
        </w:rPr>
        <w:t xml:space="preserve">Stalevo </w:t>
      </w:r>
      <w:r w:rsidR="00F36662" w:rsidRPr="00897A99">
        <w:rPr>
          <w:szCs w:val="22"/>
          <w:lang w:val="en-US"/>
        </w:rPr>
        <w:t>200</w:t>
      </w:r>
      <w:r w:rsidR="00546B6F" w:rsidRPr="00897A99">
        <w:rPr>
          <w:szCs w:val="22"/>
          <w:lang w:val="en-US"/>
        </w:rPr>
        <w:t> mg</w:t>
      </w:r>
      <w:r w:rsidR="00F36662" w:rsidRPr="00897A99">
        <w:rPr>
          <w:szCs w:val="22"/>
          <w:lang w:val="en-US"/>
        </w:rPr>
        <w:t>/50</w:t>
      </w:r>
      <w:r w:rsidR="00546B6F" w:rsidRPr="00897A99">
        <w:rPr>
          <w:szCs w:val="22"/>
          <w:lang w:val="en-US"/>
        </w:rPr>
        <w:t> mg</w:t>
      </w:r>
      <w:r w:rsidR="00F36662" w:rsidRPr="00897A99">
        <w:rPr>
          <w:szCs w:val="22"/>
          <w:lang w:val="en-US"/>
        </w:rPr>
        <w:t>/200</w:t>
      </w:r>
      <w:r w:rsidR="00546B6F" w:rsidRPr="00897A99">
        <w:rPr>
          <w:szCs w:val="22"/>
          <w:lang w:val="en-US"/>
        </w:rPr>
        <w:t> </w:t>
      </w:r>
      <w:r w:rsidR="00F36662" w:rsidRPr="00897A99">
        <w:rPr>
          <w:szCs w:val="22"/>
          <w:lang w:val="en-US"/>
        </w:rPr>
        <w:t xml:space="preserve">mg tabletter </w:t>
      </w:r>
      <w:r w:rsidRPr="00897A99">
        <w:rPr>
          <w:szCs w:val="22"/>
          <w:lang w:val="en-US"/>
        </w:rPr>
        <w:t xml:space="preserve">finns i </w:t>
      </w:r>
      <w:r w:rsidR="00F36662" w:rsidRPr="00897A99">
        <w:rPr>
          <w:szCs w:val="22"/>
          <w:lang w:val="en-US"/>
        </w:rPr>
        <w:t>fem</w:t>
      </w:r>
      <w:r w:rsidRPr="00897A99">
        <w:rPr>
          <w:szCs w:val="22"/>
          <w:lang w:val="en-US"/>
        </w:rPr>
        <w:t xml:space="preserve"> olika förpackningsstorlekar (10, 30, 100, 130</w:t>
      </w:r>
      <w:r w:rsidR="00F36662" w:rsidRPr="00897A99">
        <w:rPr>
          <w:szCs w:val="22"/>
          <w:lang w:val="en-US"/>
        </w:rPr>
        <w:t xml:space="preserve"> och</w:t>
      </w:r>
      <w:r w:rsidRPr="00897A99">
        <w:rPr>
          <w:szCs w:val="22"/>
          <w:lang w:val="en-US"/>
        </w:rPr>
        <w:t xml:space="preserve"> 175 tabletter)</w:t>
      </w:r>
      <w:r w:rsidR="00F36662" w:rsidRPr="00897A99">
        <w:rPr>
          <w:szCs w:val="22"/>
          <w:lang w:val="en-US"/>
        </w:rPr>
        <w:t>.</w:t>
      </w:r>
      <w:r w:rsidRPr="00897A99">
        <w:rPr>
          <w:szCs w:val="22"/>
          <w:lang w:val="en-US"/>
        </w:rPr>
        <w:t xml:space="preserve"> </w:t>
      </w:r>
      <w:r w:rsidR="007D4837" w:rsidRPr="00897A99">
        <w:rPr>
          <w:szCs w:val="22"/>
          <w:lang w:val="en-US"/>
        </w:rPr>
        <w:t>Eventuellt kommer inte alla förpackningsstorlekar att marknadsföras.</w:t>
      </w:r>
    </w:p>
    <w:p w:rsidR="002848D8" w:rsidRPr="00897A99" w:rsidRDefault="002848D8" w:rsidP="00A1564B">
      <w:pPr>
        <w:numPr>
          <w:ilvl w:val="12"/>
          <w:numId w:val="0"/>
        </w:numPr>
        <w:spacing w:line="240" w:lineRule="auto"/>
        <w:rPr>
          <w:szCs w:val="22"/>
          <w:lang w:val="en-US"/>
        </w:rPr>
      </w:pPr>
    </w:p>
    <w:p w:rsidR="002848D8" w:rsidRPr="006938D5" w:rsidRDefault="002848D8" w:rsidP="006938D5">
      <w:pPr>
        <w:rPr>
          <w:b/>
          <w:lang w:val="en-US"/>
        </w:rPr>
      </w:pPr>
      <w:r w:rsidRPr="006938D5">
        <w:rPr>
          <w:b/>
          <w:lang w:val="en-US"/>
        </w:rPr>
        <w:t>Innehavare av godkännande för försäljning</w:t>
      </w:r>
    </w:p>
    <w:p w:rsidR="00AA57A4" w:rsidRPr="00897A99" w:rsidRDefault="00AA57A4" w:rsidP="00A1564B">
      <w:pPr>
        <w:rPr>
          <w:szCs w:val="22"/>
          <w:lang w:val="en-US"/>
        </w:rPr>
      </w:pPr>
    </w:p>
    <w:p w:rsidR="002848D8" w:rsidRPr="00897A99" w:rsidRDefault="002848D8" w:rsidP="00A1564B">
      <w:pPr>
        <w:spacing w:line="240" w:lineRule="auto"/>
        <w:rPr>
          <w:szCs w:val="22"/>
          <w:lang w:val="en-US"/>
        </w:rPr>
      </w:pPr>
      <w:r w:rsidRPr="00897A99">
        <w:rPr>
          <w:szCs w:val="22"/>
          <w:lang w:val="en-US"/>
        </w:rPr>
        <w:t>Orion Corporation</w:t>
      </w:r>
    </w:p>
    <w:p w:rsidR="002848D8" w:rsidRPr="00897A99" w:rsidRDefault="002848D8" w:rsidP="00A1564B">
      <w:pPr>
        <w:spacing w:line="240" w:lineRule="auto"/>
        <w:rPr>
          <w:szCs w:val="22"/>
          <w:lang w:val="en-US"/>
        </w:rPr>
      </w:pPr>
      <w:r w:rsidRPr="00897A99">
        <w:rPr>
          <w:szCs w:val="22"/>
          <w:lang w:val="en-US"/>
        </w:rPr>
        <w:t>Orionintie 1</w:t>
      </w:r>
    </w:p>
    <w:p w:rsidR="002848D8" w:rsidRPr="00897A99" w:rsidRDefault="002848D8" w:rsidP="00A1564B">
      <w:pPr>
        <w:spacing w:line="240" w:lineRule="auto"/>
        <w:rPr>
          <w:szCs w:val="22"/>
          <w:lang w:val="en-US"/>
        </w:rPr>
      </w:pPr>
      <w:r w:rsidRPr="00897A99">
        <w:rPr>
          <w:szCs w:val="22"/>
          <w:lang w:val="en-US"/>
        </w:rPr>
        <w:t>FI-02200 Espoo</w:t>
      </w:r>
    </w:p>
    <w:p w:rsidR="002848D8" w:rsidRPr="00897A99" w:rsidRDefault="002848D8" w:rsidP="00A1564B">
      <w:pPr>
        <w:spacing w:line="240" w:lineRule="auto"/>
        <w:rPr>
          <w:szCs w:val="22"/>
          <w:lang w:val="en-US"/>
        </w:rPr>
      </w:pPr>
      <w:r w:rsidRPr="00897A99">
        <w:rPr>
          <w:szCs w:val="22"/>
          <w:lang w:val="en-US"/>
        </w:rPr>
        <w:t>F</w:t>
      </w:r>
      <w:r w:rsidR="007D4837" w:rsidRPr="00897A99">
        <w:rPr>
          <w:szCs w:val="22"/>
          <w:lang w:val="en-US"/>
        </w:rPr>
        <w:t>inland</w:t>
      </w:r>
    </w:p>
    <w:p w:rsidR="002848D8" w:rsidRPr="00897A99" w:rsidRDefault="002848D8" w:rsidP="00A1564B">
      <w:pPr>
        <w:suppressAutoHyphens/>
        <w:spacing w:line="240" w:lineRule="auto"/>
        <w:ind w:left="1" w:hanging="1"/>
        <w:rPr>
          <w:szCs w:val="22"/>
          <w:lang w:val="en-US"/>
        </w:rPr>
      </w:pPr>
    </w:p>
    <w:p w:rsidR="00A55A8E" w:rsidRPr="00775FEA" w:rsidRDefault="00A55A8E" w:rsidP="00A55A8E">
      <w:pPr>
        <w:ind w:right="-45"/>
        <w:rPr>
          <w:b/>
          <w:szCs w:val="22"/>
        </w:rPr>
      </w:pPr>
      <w:r w:rsidRPr="00775FEA">
        <w:rPr>
          <w:b/>
          <w:szCs w:val="22"/>
        </w:rPr>
        <w:t>Tillverkare</w:t>
      </w:r>
    </w:p>
    <w:p w:rsidR="00A55A8E" w:rsidRPr="00F47904" w:rsidRDefault="00A55A8E" w:rsidP="00A55A8E">
      <w:pPr>
        <w:ind w:right="-45"/>
        <w:rPr>
          <w:szCs w:val="22"/>
        </w:rPr>
      </w:pPr>
      <w:r w:rsidRPr="00F47904">
        <w:rPr>
          <w:szCs w:val="22"/>
        </w:rPr>
        <w:t>Orion Corporation Orion Pharma</w:t>
      </w:r>
    </w:p>
    <w:p w:rsidR="00A55A8E" w:rsidRPr="00F47904" w:rsidRDefault="00A55A8E" w:rsidP="00A55A8E">
      <w:pPr>
        <w:ind w:right="-45"/>
        <w:rPr>
          <w:szCs w:val="22"/>
        </w:rPr>
      </w:pPr>
      <w:r w:rsidRPr="00F47904">
        <w:rPr>
          <w:szCs w:val="22"/>
        </w:rPr>
        <w:t>Joensuunkatu 7</w:t>
      </w:r>
    </w:p>
    <w:p w:rsidR="00A55A8E" w:rsidRPr="00F47904" w:rsidRDefault="00A55A8E" w:rsidP="00A55A8E">
      <w:pPr>
        <w:ind w:right="-45"/>
        <w:rPr>
          <w:szCs w:val="22"/>
        </w:rPr>
      </w:pPr>
      <w:r w:rsidRPr="00F47904">
        <w:rPr>
          <w:szCs w:val="22"/>
        </w:rPr>
        <w:t>FI-24100 Salo</w:t>
      </w:r>
    </w:p>
    <w:p w:rsidR="00A55A8E" w:rsidRPr="00834BE7" w:rsidRDefault="00A55A8E" w:rsidP="00A55A8E">
      <w:r>
        <w:rPr>
          <w:szCs w:val="22"/>
        </w:rPr>
        <w:t>Finland</w:t>
      </w:r>
    </w:p>
    <w:p w:rsidR="002848D8" w:rsidRDefault="002848D8" w:rsidP="00A1564B">
      <w:pPr>
        <w:suppressAutoHyphens/>
        <w:spacing w:line="240" w:lineRule="auto"/>
        <w:ind w:left="1" w:hanging="1"/>
        <w:rPr>
          <w:szCs w:val="22"/>
          <w:lang w:val="en-US"/>
        </w:rPr>
      </w:pPr>
    </w:p>
    <w:p w:rsidR="00F3204C" w:rsidRPr="00F3204C" w:rsidRDefault="00F3204C" w:rsidP="00F3204C">
      <w:pPr>
        <w:rPr>
          <w:lang w:val="en-US"/>
        </w:rPr>
      </w:pPr>
      <w:r w:rsidRPr="00F3204C">
        <w:rPr>
          <w:lang w:val="en-US"/>
        </w:rPr>
        <w:t xml:space="preserve">Orion Corporation </w:t>
      </w:r>
      <w:r w:rsidRPr="00F3204C">
        <w:rPr>
          <w:szCs w:val="22"/>
          <w:lang w:val="en-US"/>
        </w:rPr>
        <w:t>Orion Pharma</w:t>
      </w:r>
    </w:p>
    <w:p w:rsidR="00F3204C" w:rsidRPr="00F3204C" w:rsidRDefault="00F3204C" w:rsidP="00F3204C">
      <w:pPr>
        <w:rPr>
          <w:lang w:val="en-US"/>
        </w:rPr>
      </w:pPr>
      <w:r w:rsidRPr="00F3204C">
        <w:rPr>
          <w:lang w:val="en-US"/>
        </w:rPr>
        <w:t>Orionintie 1</w:t>
      </w:r>
    </w:p>
    <w:p w:rsidR="00F3204C" w:rsidRPr="00834BE7" w:rsidRDefault="00F3204C" w:rsidP="00F3204C">
      <w:r>
        <w:t>FI-02200 </w:t>
      </w:r>
      <w:r w:rsidRPr="00834BE7">
        <w:t>Espoo</w:t>
      </w:r>
    </w:p>
    <w:p w:rsidR="00F3204C" w:rsidRPr="00834BE7" w:rsidRDefault="00F3204C" w:rsidP="00F3204C">
      <w:r w:rsidRPr="00834BE7">
        <w:t>Finland</w:t>
      </w:r>
    </w:p>
    <w:p w:rsidR="00F3204C" w:rsidRPr="00897A99" w:rsidRDefault="00F3204C" w:rsidP="00A1564B">
      <w:pPr>
        <w:suppressAutoHyphens/>
        <w:spacing w:line="240" w:lineRule="auto"/>
        <w:ind w:left="1" w:hanging="1"/>
        <w:rPr>
          <w:szCs w:val="22"/>
          <w:lang w:val="en-US"/>
        </w:rPr>
      </w:pPr>
    </w:p>
    <w:p w:rsidR="00A97705" w:rsidRDefault="00A97705" w:rsidP="00A97705">
      <w:pPr>
        <w:suppressAutoHyphens/>
        <w:ind w:left="1" w:hanging="1"/>
        <w:rPr>
          <w:szCs w:val="22"/>
          <w:lang w:val="en-US"/>
        </w:rPr>
      </w:pPr>
      <w:r w:rsidRPr="00897A99">
        <w:rPr>
          <w:szCs w:val="22"/>
          <w:lang w:val="en-US"/>
        </w:rPr>
        <w:t>Kontakta ombudet för innehavaren av godkännandet för försäljning om du vill veta mer om detta läkemedel:</w:t>
      </w:r>
    </w:p>
    <w:p w:rsidR="005127FA" w:rsidRDefault="005127FA" w:rsidP="00A97705">
      <w:pPr>
        <w:suppressAutoHyphens/>
        <w:ind w:left="1" w:hanging="1"/>
        <w:rPr>
          <w:szCs w:val="22"/>
          <w:lang w:val="en-US"/>
        </w:rPr>
      </w:pPr>
    </w:p>
    <w:tbl>
      <w:tblPr>
        <w:tblW w:w="9315" w:type="dxa"/>
        <w:tblLayout w:type="fixed"/>
        <w:tblLook w:val="04A0" w:firstRow="1" w:lastRow="0" w:firstColumn="1" w:lastColumn="0" w:noHBand="0" w:noVBand="1"/>
      </w:tblPr>
      <w:tblGrid>
        <w:gridCol w:w="4641"/>
        <w:gridCol w:w="4674"/>
      </w:tblGrid>
      <w:tr w:rsidR="005127FA" w:rsidRPr="00932BDF" w:rsidTr="003B6FC1">
        <w:trPr>
          <w:cantSplit/>
        </w:trPr>
        <w:tc>
          <w:tcPr>
            <w:tcW w:w="4641" w:type="dxa"/>
          </w:tcPr>
          <w:p w:rsidR="005127FA" w:rsidRPr="00932BDF" w:rsidRDefault="005127FA" w:rsidP="003B6FC1">
            <w:pPr>
              <w:rPr>
                <w:rStyle w:val="Strong"/>
                <w:b w:val="0"/>
                <w:bCs w:val="0"/>
                <w:szCs w:val="22"/>
                <w:lang w:val="pt-PT"/>
              </w:rPr>
            </w:pPr>
            <w:r w:rsidRPr="00932BDF">
              <w:rPr>
                <w:b/>
                <w:noProof w:val="0"/>
                <w:szCs w:val="22"/>
                <w:lang w:val="pt-PT"/>
              </w:rPr>
              <w:t>België/</w:t>
            </w:r>
            <w:r w:rsidR="00EB7311">
              <w:rPr>
                <w:b/>
                <w:noProof w:val="0"/>
                <w:szCs w:val="22"/>
                <w:lang w:val="pt-PT"/>
              </w:rPr>
              <w:t>Belgique/</w:t>
            </w:r>
            <w:r w:rsidRPr="00932BDF">
              <w:rPr>
                <w:b/>
                <w:noProof w:val="0"/>
                <w:szCs w:val="22"/>
                <w:lang w:val="pt-PT"/>
              </w:rPr>
              <w:t>Belgien</w:t>
            </w:r>
            <w:r w:rsidRPr="00932BDF">
              <w:rPr>
                <w:b/>
                <w:szCs w:val="22"/>
                <w:lang w:val="pt-PT"/>
              </w:rPr>
              <w:br/>
            </w:r>
            <w:r w:rsidRPr="00932BDF">
              <w:rPr>
                <w:rStyle w:val="Strong"/>
                <w:b w:val="0"/>
                <w:bCs w:val="0"/>
                <w:szCs w:val="22"/>
                <w:lang w:val="pt-PT"/>
              </w:rPr>
              <w:t>Orion Pharma BVBA/SPRL</w:t>
            </w:r>
          </w:p>
          <w:p w:rsidR="005127FA" w:rsidRPr="00932BDF" w:rsidRDefault="005127FA" w:rsidP="003B6FC1">
            <w:pPr>
              <w:rPr>
                <w:szCs w:val="22"/>
                <w:lang w:val="pt-PT"/>
              </w:rPr>
            </w:pPr>
            <w:r w:rsidRPr="00932BDF">
              <w:rPr>
                <w:szCs w:val="22"/>
                <w:lang w:val="pt-PT"/>
              </w:rPr>
              <w:t>Tél/Tel: +32 (0)15 64 10 20</w:t>
            </w:r>
          </w:p>
          <w:p w:rsidR="005127FA" w:rsidRPr="00932BDF" w:rsidRDefault="005127FA" w:rsidP="003B6FC1">
            <w:pPr>
              <w:rPr>
                <w:b/>
                <w:szCs w:val="22"/>
                <w:lang w:val="pt-PT"/>
              </w:rPr>
            </w:pPr>
          </w:p>
        </w:tc>
        <w:tc>
          <w:tcPr>
            <w:tcW w:w="4674" w:type="dxa"/>
            <w:hideMark/>
          </w:tcPr>
          <w:p w:rsidR="005127FA" w:rsidRPr="00932BDF" w:rsidRDefault="005127FA" w:rsidP="003B6FC1">
            <w:pPr>
              <w:rPr>
                <w:b/>
                <w:szCs w:val="22"/>
                <w:lang w:val="pt-PT"/>
              </w:rPr>
            </w:pPr>
            <w:r w:rsidRPr="00932BDF">
              <w:rPr>
                <w:b/>
                <w:szCs w:val="22"/>
                <w:lang w:val="pt-PT"/>
              </w:rPr>
              <w:t>Lietuva</w:t>
            </w:r>
          </w:p>
          <w:p w:rsidR="005127FA" w:rsidRPr="00932BDF" w:rsidRDefault="005127FA" w:rsidP="003B6FC1">
            <w:pPr>
              <w:rPr>
                <w:szCs w:val="22"/>
                <w:lang w:val="pt-PT"/>
              </w:rPr>
            </w:pPr>
            <w:r w:rsidRPr="00932BDF">
              <w:rPr>
                <w:szCs w:val="22"/>
                <w:lang w:val="pt-PT"/>
              </w:rPr>
              <w:t>UAB Orion Pharma</w:t>
            </w:r>
          </w:p>
          <w:p w:rsidR="005127FA" w:rsidRPr="00932BDF" w:rsidRDefault="005127FA" w:rsidP="003B6FC1">
            <w:pPr>
              <w:rPr>
                <w:b/>
                <w:szCs w:val="22"/>
                <w:lang w:val="pt-PT"/>
              </w:rPr>
            </w:pPr>
            <w:r w:rsidRPr="00932BDF">
              <w:rPr>
                <w:szCs w:val="22"/>
                <w:lang w:val="pt-PT"/>
              </w:rPr>
              <w:t>Tel. +370 5 276 9499</w:t>
            </w:r>
          </w:p>
        </w:tc>
      </w:tr>
      <w:tr w:rsidR="005127FA" w:rsidRPr="00932BDF" w:rsidTr="003B6FC1">
        <w:trPr>
          <w:cantSplit/>
        </w:trPr>
        <w:tc>
          <w:tcPr>
            <w:tcW w:w="4641" w:type="dxa"/>
          </w:tcPr>
          <w:p w:rsidR="005127FA" w:rsidRPr="00932BDF" w:rsidRDefault="005127FA" w:rsidP="003B6FC1">
            <w:pPr>
              <w:rPr>
                <w:b/>
                <w:szCs w:val="22"/>
                <w:lang w:val="pt-PT"/>
              </w:rPr>
            </w:pPr>
            <w:r w:rsidRPr="00932BDF">
              <w:rPr>
                <w:b/>
                <w:szCs w:val="22"/>
                <w:lang w:val="pt-PT"/>
              </w:rPr>
              <w:t>България</w:t>
            </w:r>
          </w:p>
          <w:p w:rsidR="00F5273C" w:rsidRPr="003861EE" w:rsidRDefault="00F5273C" w:rsidP="00F5273C">
            <w:pPr>
              <w:rPr>
                <w:szCs w:val="22"/>
                <w:lang w:val="it-IT"/>
              </w:rPr>
            </w:pPr>
            <w:r w:rsidRPr="003861EE">
              <w:rPr>
                <w:szCs w:val="22"/>
                <w:lang w:val="it-IT"/>
              </w:rPr>
              <w:t>Orion Pharma Poland Sp z.o.o.</w:t>
            </w:r>
          </w:p>
          <w:p w:rsidR="005127FA" w:rsidRPr="00932BDF" w:rsidRDefault="00F5273C" w:rsidP="003B6FC1">
            <w:pPr>
              <w:rPr>
                <w:szCs w:val="22"/>
                <w:lang w:val="pt-PT"/>
              </w:rPr>
            </w:pPr>
            <w:r>
              <w:rPr>
                <w:szCs w:val="22"/>
                <w:lang w:val="it-IT"/>
              </w:rPr>
              <w:t>Tel.: + 48 22 </w:t>
            </w:r>
            <w:r w:rsidRPr="003861EE">
              <w:rPr>
                <w:szCs w:val="22"/>
                <w:lang w:val="it-IT"/>
              </w:rPr>
              <w:t>8333177</w:t>
            </w:r>
          </w:p>
          <w:p w:rsidR="005127FA" w:rsidRPr="00932BDF" w:rsidRDefault="005127FA" w:rsidP="003B6FC1">
            <w:pPr>
              <w:rPr>
                <w:b/>
                <w:szCs w:val="22"/>
                <w:lang w:val="pt-PT"/>
              </w:rPr>
            </w:pPr>
          </w:p>
        </w:tc>
        <w:tc>
          <w:tcPr>
            <w:tcW w:w="4674" w:type="dxa"/>
            <w:hideMark/>
          </w:tcPr>
          <w:p w:rsidR="005127FA" w:rsidRPr="00932BDF" w:rsidRDefault="005127FA" w:rsidP="003B6FC1">
            <w:pPr>
              <w:rPr>
                <w:rStyle w:val="Strong"/>
                <w:b w:val="0"/>
                <w:bCs w:val="0"/>
                <w:szCs w:val="22"/>
                <w:lang w:val="pt-PT"/>
              </w:rPr>
            </w:pPr>
            <w:r w:rsidRPr="00932BDF">
              <w:rPr>
                <w:b/>
                <w:szCs w:val="22"/>
                <w:lang w:val="pt-PT"/>
              </w:rPr>
              <w:t>Luxembourg/Luxemburg</w:t>
            </w:r>
            <w:r w:rsidRPr="00932BDF">
              <w:rPr>
                <w:b/>
                <w:szCs w:val="22"/>
                <w:lang w:val="pt-PT"/>
              </w:rPr>
              <w:br/>
            </w:r>
            <w:r w:rsidRPr="00932BDF">
              <w:rPr>
                <w:rStyle w:val="Strong"/>
                <w:b w:val="0"/>
                <w:bCs w:val="0"/>
                <w:szCs w:val="22"/>
                <w:lang w:val="pt-PT"/>
              </w:rPr>
              <w:t>Orion Pharma BVBA/SPRL</w:t>
            </w:r>
          </w:p>
          <w:p w:rsidR="005127FA" w:rsidRPr="00932BDF" w:rsidRDefault="005127FA" w:rsidP="003B6FC1">
            <w:pPr>
              <w:rPr>
                <w:szCs w:val="22"/>
                <w:lang w:val="pt-PT"/>
              </w:rPr>
            </w:pPr>
            <w:r w:rsidRPr="00932BDF">
              <w:rPr>
                <w:szCs w:val="22"/>
                <w:lang w:val="pt-PT"/>
              </w:rPr>
              <w:t>Tél/Tel: +32 (0)15 64 10 20</w:t>
            </w:r>
          </w:p>
          <w:p w:rsidR="005127FA" w:rsidRPr="00932BDF" w:rsidRDefault="005127FA" w:rsidP="003B6FC1">
            <w:pPr>
              <w:rPr>
                <w:b/>
                <w:szCs w:val="22"/>
                <w:lang w:val="pt-PT"/>
              </w:rPr>
            </w:pPr>
          </w:p>
        </w:tc>
      </w:tr>
      <w:tr w:rsidR="005127FA" w:rsidRPr="00932BDF" w:rsidTr="003B6FC1">
        <w:trPr>
          <w:cantSplit/>
        </w:trPr>
        <w:tc>
          <w:tcPr>
            <w:tcW w:w="4641" w:type="dxa"/>
          </w:tcPr>
          <w:p w:rsidR="005127FA" w:rsidRPr="00932BDF" w:rsidRDefault="005127FA" w:rsidP="003B6FC1">
            <w:pPr>
              <w:rPr>
                <w:b/>
                <w:szCs w:val="22"/>
                <w:lang w:val="pt-PT"/>
              </w:rPr>
            </w:pPr>
            <w:r w:rsidRPr="00932BDF">
              <w:rPr>
                <w:b/>
                <w:szCs w:val="22"/>
                <w:lang w:val="pt-PT"/>
              </w:rPr>
              <w:t>Česká republika</w:t>
            </w:r>
          </w:p>
          <w:p w:rsidR="005127FA" w:rsidRPr="00932BDF" w:rsidRDefault="005127FA" w:rsidP="003B6FC1">
            <w:pPr>
              <w:rPr>
                <w:szCs w:val="22"/>
                <w:lang w:val="pt-PT"/>
              </w:rPr>
            </w:pPr>
            <w:r w:rsidRPr="00932BDF">
              <w:rPr>
                <w:szCs w:val="22"/>
                <w:lang w:val="pt-PT"/>
              </w:rPr>
              <w:t>Orion Pharma s.r.o.</w:t>
            </w:r>
          </w:p>
          <w:p w:rsidR="005127FA" w:rsidRPr="00932BDF" w:rsidRDefault="005127FA" w:rsidP="002A3E71">
            <w:pPr>
              <w:rPr>
                <w:b/>
                <w:szCs w:val="22"/>
                <w:lang w:val="pt-PT"/>
              </w:rPr>
            </w:pPr>
            <w:r w:rsidRPr="00932BDF">
              <w:rPr>
                <w:szCs w:val="22"/>
                <w:lang w:val="pt-PT"/>
              </w:rPr>
              <w:t xml:space="preserve">Tel: </w:t>
            </w:r>
            <w:r w:rsidR="002A3E71" w:rsidRPr="002A3E71">
              <w:rPr>
                <w:szCs w:val="22"/>
                <w:lang w:val="pt-PT"/>
              </w:rPr>
              <w:t>+420 234 703 305</w:t>
            </w:r>
          </w:p>
        </w:tc>
        <w:tc>
          <w:tcPr>
            <w:tcW w:w="4674" w:type="dxa"/>
            <w:hideMark/>
          </w:tcPr>
          <w:p w:rsidR="005127FA" w:rsidRPr="00932BDF" w:rsidRDefault="005127FA" w:rsidP="003B6FC1">
            <w:pPr>
              <w:rPr>
                <w:b/>
                <w:szCs w:val="22"/>
                <w:lang w:val="pt-PT"/>
              </w:rPr>
            </w:pPr>
            <w:r w:rsidRPr="00932BDF">
              <w:rPr>
                <w:b/>
                <w:szCs w:val="22"/>
                <w:lang w:val="pt-PT"/>
              </w:rPr>
              <w:t>Magyarország</w:t>
            </w:r>
          </w:p>
          <w:p w:rsidR="005127FA" w:rsidRPr="00932BDF" w:rsidRDefault="005127FA" w:rsidP="003B6FC1">
            <w:pPr>
              <w:rPr>
                <w:szCs w:val="22"/>
                <w:lang w:val="pt-PT"/>
              </w:rPr>
            </w:pPr>
            <w:r w:rsidRPr="00932BDF">
              <w:rPr>
                <w:rStyle w:val="Strong"/>
                <w:b w:val="0"/>
                <w:bCs w:val="0"/>
                <w:szCs w:val="22"/>
                <w:lang w:val="pt-PT"/>
              </w:rPr>
              <w:t>Orion Pharma Kft.</w:t>
            </w:r>
          </w:p>
          <w:p w:rsidR="005127FA" w:rsidRPr="00932BDF" w:rsidRDefault="005127FA" w:rsidP="003B6FC1">
            <w:pPr>
              <w:rPr>
                <w:szCs w:val="22"/>
                <w:lang w:val="pt-PT"/>
              </w:rPr>
            </w:pPr>
            <w:r w:rsidRPr="00932BDF">
              <w:rPr>
                <w:szCs w:val="22"/>
                <w:lang w:val="pt-PT"/>
              </w:rPr>
              <w:t>Tel.: +36 1 239 9095</w:t>
            </w:r>
          </w:p>
          <w:p w:rsidR="005127FA" w:rsidRPr="00932BDF" w:rsidRDefault="005127FA" w:rsidP="003B6FC1">
            <w:pPr>
              <w:rPr>
                <w:b/>
                <w:szCs w:val="22"/>
                <w:lang w:val="pt-PT"/>
              </w:rPr>
            </w:pPr>
          </w:p>
        </w:tc>
      </w:tr>
      <w:tr w:rsidR="005127FA" w:rsidRPr="00932BDF" w:rsidTr="003B6FC1">
        <w:trPr>
          <w:cantSplit/>
        </w:trPr>
        <w:tc>
          <w:tcPr>
            <w:tcW w:w="4641" w:type="dxa"/>
          </w:tcPr>
          <w:p w:rsidR="005127FA" w:rsidRPr="00932BDF" w:rsidRDefault="005127FA" w:rsidP="003B6FC1">
            <w:pPr>
              <w:rPr>
                <w:szCs w:val="22"/>
                <w:lang w:val="pt-PT"/>
              </w:rPr>
            </w:pPr>
            <w:r w:rsidRPr="005127FA">
              <w:rPr>
                <w:b/>
                <w:szCs w:val="22"/>
                <w:lang w:val="pt-PT"/>
              </w:rPr>
              <w:t>Danmark</w:t>
            </w:r>
            <w:r w:rsidRPr="005127FA">
              <w:rPr>
                <w:b/>
                <w:szCs w:val="22"/>
                <w:lang w:val="pt-PT"/>
              </w:rPr>
              <w:br/>
            </w:r>
            <w:r w:rsidRPr="00932BDF">
              <w:rPr>
                <w:szCs w:val="22"/>
                <w:lang w:val="pt-PT"/>
              </w:rPr>
              <w:t>Orion Pharma A/S</w:t>
            </w:r>
            <w:r w:rsidRPr="00932BDF">
              <w:rPr>
                <w:szCs w:val="22"/>
                <w:lang w:val="pt-PT"/>
              </w:rPr>
              <w:br/>
              <w:t>Tlf: +45 8614 0000</w:t>
            </w:r>
          </w:p>
        </w:tc>
        <w:tc>
          <w:tcPr>
            <w:tcW w:w="4674" w:type="dxa"/>
            <w:hideMark/>
          </w:tcPr>
          <w:p w:rsidR="005127FA" w:rsidRPr="00932BDF" w:rsidRDefault="005127FA" w:rsidP="003B6FC1">
            <w:pPr>
              <w:rPr>
                <w:b/>
                <w:szCs w:val="22"/>
                <w:lang w:val="pt-PT"/>
              </w:rPr>
            </w:pPr>
            <w:r w:rsidRPr="00932BDF">
              <w:rPr>
                <w:b/>
                <w:szCs w:val="22"/>
                <w:lang w:val="pt-PT"/>
              </w:rPr>
              <w:t>Malta</w:t>
            </w:r>
          </w:p>
          <w:p w:rsidR="00F5273C" w:rsidRPr="002E7B63" w:rsidRDefault="00F5273C" w:rsidP="00F5273C">
            <w:pPr>
              <w:spacing w:line="240" w:lineRule="auto"/>
              <w:rPr>
                <w:szCs w:val="22"/>
                <w:lang w:val="it-IT"/>
              </w:rPr>
            </w:pPr>
            <w:r w:rsidRPr="002E7B63">
              <w:rPr>
                <w:szCs w:val="22"/>
                <w:lang w:val="it-IT"/>
              </w:rPr>
              <w:t>Salomone Pharma</w:t>
            </w:r>
          </w:p>
          <w:p w:rsidR="005127FA" w:rsidRDefault="00F5273C" w:rsidP="003B6FC1">
            <w:pPr>
              <w:rPr>
                <w:szCs w:val="22"/>
                <w:lang w:val="pt-PT"/>
              </w:rPr>
            </w:pPr>
            <w:r>
              <w:rPr>
                <w:szCs w:val="22"/>
                <w:lang w:val="it-IT"/>
              </w:rPr>
              <w:t>Tel: +356 </w:t>
            </w:r>
            <w:r w:rsidRPr="002E7B63">
              <w:rPr>
                <w:szCs w:val="22"/>
                <w:lang w:val="it-IT"/>
              </w:rPr>
              <w:t>21220174</w:t>
            </w:r>
          </w:p>
          <w:p w:rsidR="00F5273C" w:rsidRPr="00932BDF" w:rsidRDefault="00F5273C" w:rsidP="003B6FC1">
            <w:pPr>
              <w:rPr>
                <w:b/>
                <w:szCs w:val="22"/>
                <w:lang w:val="pt-PT"/>
              </w:rPr>
            </w:pPr>
          </w:p>
        </w:tc>
      </w:tr>
      <w:tr w:rsidR="005127FA" w:rsidRPr="00932BDF" w:rsidTr="003B6FC1">
        <w:trPr>
          <w:cantSplit/>
        </w:trPr>
        <w:tc>
          <w:tcPr>
            <w:tcW w:w="4641" w:type="dxa"/>
          </w:tcPr>
          <w:p w:rsidR="005127FA" w:rsidRPr="00932BDF" w:rsidRDefault="005127FA" w:rsidP="003B6FC1">
            <w:pPr>
              <w:rPr>
                <w:szCs w:val="22"/>
                <w:lang w:val="pt-PT"/>
              </w:rPr>
            </w:pPr>
            <w:r w:rsidRPr="00932BDF">
              <w:rPr>
                <w:b/>
                <w:szCs w:val="22"/>
                <w:lang w:val="pt-PT"/>
              </w:rPr>
              <w:t>Deutschland</w:t>
            </w:r>
            <w:r w:rsidRPr="00932BDF">
              <w:rPr>
                <w:b/>
                <w:szCs w:val="22"/>
                <w:lang w:val="pt-PT"/>
              </w:rPr>
              <w:br/>
            </w:r>
            <w:r w:rsidRPr="00932BDF">
              <w:rPr>
                <w:szCs w:val="22"/>
                <w:lang w:val="pt-PT"/>
              </w:rPr>
              <w:t>Orion Pharma GmbH</w:t>
            </w:r>
          </w:p>
          <w:p w:rsidR="005127FA" w:rsidRPr="00932BDF" w:rsidRDefault="005127FA" w:rsidP="003B6FC1">
            <w:pPr>
              <w:rPr>
                <w:b/>
                <w:szCs w:val="22"/>
                <w:lang w:val="pt-PT"/>
              </w:rPr>
            </w:pPr>
            <w:r w:rsidRPr="00932BDF">
              <w:rPr>
                <w:szCs w:val="22"/>
                <w:lang w:val="pt-PT"/>
              </w:rPr>
              <w:t>Tel: +49 40 899 6890</w:t>
            </w:r>
          </w:p>
        </w:tc>
        <w:tc>
          <w:tcPr>
            <w:tcW w:w="4674" w:type="dxa"/>
            <w:hideMark/>
          </w:tcPr>
          <w:p w:rsidR="005127FA" w:rsidRPr="00932BDF" w:rsidRDefault="005127FA" w:rsidP="003B6FC1">
            <w:pPr>
              <w:rPr>
                <w:rStyle w:val="Strong"/>
                <w:b w:val="0"/>
                <w:bCs w:val="0"/>
                <w:szCs w:val="22"/>
                <w:lang w:val="pt-PT"/>
              </w:rPr>
            </w:pPr>
            <w:r w:rsidRPr="00932BDF">
              <w:rPr>
                <w:b/>
                <w:szCs w:val="22"/>
                <w:lang w:val="pt-PT"/>
              </w:rPr>
              <w:t>Nederland</w:t>
            </w:r>
            <w:r w:rsidRPr="00932BDF">
              <w:rPr>
                <w:b/>
                <w:szCs w:val="22"/>
                <w:lang w:val="pt-PT"/>
              </w:rPr>
              <w:br/>
            </w:r>
            <w:r w:rsidRPr="00932BDF">
              <w:rPr>
                <w:rStyle w:val="Strong"/>
                <w:b w:val="0"/>
                <w:bCs w:val="0"/>
                <w:szCs w:val="22"/>
                <w:lang w:val="pt-PT"/>
              </w:rPr>
              <w:t>Orion Pharma BVBA/SPRL</w:t>
            </w:r>
          </w:p>
          <w:p w:rsidR="005127FA" w:rsidRDefault="005127FA" w:rsidP="003B6FC1">
            <w:pPr>
              <w:rPr>
                <w:szCs w:val="22"/>
                <w:lang w:val="pt-PT"/>
              </w:rPr>
            </w:pPr>
            <w:r w:rsidRPr="00932BDF">
              <w:rPr>
                <w:szCs w:val="22"/>
                <w:lang w:val="pt-PT"/>
              </w:rPr>
              <w:t>Tél/Tel: +32 (0)15 64 10 20</w:t>
            </w:r>
          </w:p>
          <w:p w:rsidR="005127FA" w:rsidRPr="00932BDF" w:rsidRDefault="005127FA" w:rsidP="003B6FC1">
            <w:pPr>
              <w:rPr>
                <w:b/>
                <w:szCs w:val="22"/>
                <w:lang w:val="pt-PT"/>
              </w:rPr>
            </w:pPr>
          </w:p>
        </w:tc>
      </w:tr>
      <w:tr w:rsidR="005127FA" w:rsidRPr="00932BDF" w:rsidTr="003B6FC1">
        <w:trPr>
          <w:cantSplit/>
        </w:trPr>
        <w:tc>
          <w:tcPr>
            <w:tcW w:w="4641" w:type="dxa"/>
          </w:tcPr>
          <w:p w:rsidR="005127FA" w:rsidRPr="00932BDF" w:rsidRDefault="005127FA" w:rsidP="003B6FC1">
            <w:pPr>
              <w:rPr>
                <w:b/>
                <w:szCs w:val="22"/>
                <w:lang w:val="pt-PT"/>
              </w:rPr>
            </w:pPr>
            <w:r w:rsidRPr="00932BDF">
              <w:rPr>
                <w:b/>
                <w:szCs w:val="22"/>
                <w:lang w:val="pt-PT"/>
              </w:rPr>
              <w:t>Eesti</w:t>
            </w:r>
          </w:p>
          <w:p w:rsidR="005127FA" w:rsidRPr="00932BDF" w:rsidRDefault="005127FA" w:rsidP="003B6FC1">
            <w:pPr>
              <w:rPr>
                <w:szCs w:val="22"/>
                <w:lang w:val="pt-PT"/>
              </w:rPr>
            </w:pPr>
            <w:r w:rsidRPr="00932BDF">
              <w:rPr>
                <w:szCs w:val="22"/>
                <w:lang w:val="pt-PT"/>
              </w:rPr>
              <w:t>Orion Pharma Eesti OÜ</w:t>
            </w:r>
          </w:p>
          <w:p w:rsidR="005127FA" w:rsidRPr="00932BDF" w:rsidRDefault="005127FA" w:rsidP="003B6FC1">
            <w:pPr>
              <w:rPr>
                <w:b/>
                <w:szCs w:val="22"/>
                <w:lang w:val="pt-PT"/>
              </w:rPr>
            </w:pPr>
            <w:r w:rsidRPr="00932BDF">
              <w:rPr>
                <w:szCs w:val="22"/>
                <w:lang w:val="pt-PT"/>
              </w:rPr>
              <w:t>Tel: +372 66 44 550</w:t>
            </w:r>
          </w:p>
        </w:tc>
        <w:tc>
          <w:tcPr>
            <w:tcW w:w="4674" w:type="dxa"/>
            <w:hideMark/>
          </w:tcPr>
          <w:p w:rsidR="005127FA" w:rsidRPr="00932BDF" w:rsidRDefault="005127FA" w:rsidP="003B6FC1">
            <w:pPr>
              <w:rPr>
                <w:b/>
                <w:szCs w:val="22"/>
                <w:lang w:val="pt-PT"/>
              </w:rPr>
            </w:pPr>
            <w:r w:rsidRPr="00932BDF">
              <w:rPr>
                <w:b/>
                <w:szCs w:val="22"/>
                <w:lang w:val="pt-PT"/>
              </w:rPr>
              <w:t>Norge</w:t>
            </w:r>
          </w:p>
          <w:p w:rsidR="005127FA" w:rsidRPr="00932BDF" w:rsidRDefault="005127FA" w:rsidP="003B6FC1">
            <w:pPr>
              <w:rPr>
                <w:szCs w:val="22"/>
                <w:lang w:val="pt-PT"/>
              </w:rPr>
            </w:pPr>
            <w:r w:rsidRPr="00932BDF">
              <w:rPr>
                <w:szCs w:val="22"/>
                <w:lang w:val="pt-PT"/>
              </w:rPr>
              <w:t>Orion Pharma AS</w:t>
            </w:r>
          </w:p>
          <w:p w:rsidR="005127FA" w:rsidRDefault="005127FA" w:rsidP="003B6FC1">
            <w:pPr>
              <w:rPr>
                <w:szCs w:val="22"/>
                <w:lang w:val="pt-PT"/>
              </w:rPr>
            </w:pPr>
            <w:r w:rsidRPr="00932BDF">
              <w:rPr>
                <w:szCs w:val="22"/>
                <w:lang w:val="pt-PT"/>
              </w:rPr>
              <w:t>Tlf: +47 40 00 42 10</w:t>
            </w:r>
          </w:p>
          <w:p w:rsidR="005127FA" w:rsidRPr="00932BDF" w:rsidRDefault="005127FA" w:rsidP="003B6FC1">
            <w:pPr>
              <w:rPr>
                <w:b/>
                <w:szCs w:val="22"/>
                <w:lang w:val="pt-PT"/>
              </w:rPr>
            </w:pPr>
          </w:p>
        </w:tc>
      </w:tr>
      <w:tr w:rsidR="005127FA" w:rsidRPr="00932BDF" w:rsidTr="003B6FC1">
        <w:trPr>
          <w:cantSplit/>
        </w:trPr>
        <w:tc>
          <w:tcPr>
            <w:tcW w:w="4641" w:type="dxa"/>
          </w:tcPr>
          <w:p w:rsidR="005127FA" w:rsidRPr="00932BDF" w:rsidRDefault="005127FA" w:rsidP="003B6FC1">
            <w:pPr>
              <w:rPr>
                <w:szCs w:val="22"/>
                <w:lang w:val="pt-PT"/>
              </w:rPr>
            </w:pPr>
            <w:r w:rsidRPr="00932BDF">
              <w:rPr>
                <w:b/>
                <w:szCs w:val="22"/>
                <w:lang w:val="pt-PT"/>
              </w:rPr>
              <w:t>Ελλάδα</w:t>
            </w:r>
            <w:r w:rsidRPr="00932BDF">
              <w:rPr>
                <w:b/>
                <w:szCs w:val="22"/>
                <w:lang w:val="pt-PT"/>
              </w:rPr>
              <w:br/>
            </w:r>
            <w:r w:rsidRPr="00932BDF">
              <w:rPr>
                <w:szCs w:val="22"/>
                <w:lang w:val="pt-PT"/>
              </w:rPr>
              <w:t>Orion Pharma Hellas M.E.Π.E</w:t>
            </w:r>
          </w:p>
          <w:p w:rsidR="005127FA" w:rsidRPr="00932BDF" w:rsidRDefault="005127FA" w:rsidP="003B6FC1">
            <w:pPr>
              <w:rPr>
                <w:szCs w:val="22"/>
                <w:lang w:val="pt-PT"/>
              </w:rPr>
            </w:pPr>
            <w:r w:rsidRPr="00932BDF">
              <w:rPr>
                <w:szCs w:val="22"/>
                <w:lang w:val="pt-PT"/>
              </w:rPr>
              <w:t>Τηλ: + 30 210 980 3355</w:t>
            </w:r>
          </w:p>
          <w:p w:rsidR="005127FA" w:rsidRPr="00932BDF" w:rsidRDefault="005127FA" w:rsidP="003B6FC1">
            <w:pPr>
              <w:rPr>
                <w:b/>
                <w:szCs w:val="22"/>
                <w:lang w:val="pt-PT"/>
              </w:rPr>
            </w:pPr>
          </w:p>
        </w:tc>
        <w:tc>
          <w:tcPr>
            <w:tcW w:w="4674" w:type="dxa"/>
            <w:hideMark/>
          </w:tcPr>
          <w:p w:rsidR="005127FA" w:rsidRPr="00932BDF" w:rsidRDefault="005127FA" w:rsidP="003B6FC1">
            <w:pPr>
              <w:rPr>
                <w:szCs w:val="22"/>
                <w:lang w:val="pt-PT"/>
              </w:rPr>
            </w:pPr>
            <w:r w:rsidRPr="00932BDF">
              <w:rPr>
                <w:b/>
                <w:szCs w:val="22"/>
                <w:lang w:val="pt-PT"/>
              </w:rPr>
              <w:t>Österreich</w:t>
            </w:r>
            <w:r w:rsidRPr="00932BDF">
              <w:rPr>
                <w:b/>
                <w:szCs w:val="22"/>
                <w:lang w:val="pt-PT"/>
              </w:rPr>
              <w:br/>
            </w:r>
            <w:r w:rsidRPr="00932BDF">
              <w:rPr>
                <w:szCs w:val="22"/>
                <w:lang w:val="pt-PT"/>
              </w:rPr>
              <w:t>Orion Pharma GmbH</w:t>
            </w:r>
          </w:p>
          <w:p w:rsidR="005127FA" w:rsidRPr="00932BDF" w:rsidRDefault="005127FA" w:rsidP="003B6FC1">
            <w:pPr>
              <w:rPr>
                <w:b/>
                <w:szCs w:val="22"/>
                <w:lang w:val="pt-PT"/>
              </w:rPr>
            </w:pPr>
            <w:r w:rsidRPr="00932BDF">
              <w:rPr>
                <w:szCs w:val="22"/>
                <w:lang w:val="pt-PT"/>
              </w:rPr>
              <w:t>Tel: +49 40 899 6890</w:t>
            </w:r>
          </w:p>
        </w:tc>
      </w:tr>
      <w:tr w:rsidR="005127FA" w:rsidRPr="00932BDF" w:rsidTr="003B6FC1">
        <w:trPr>
          <w:cantSplit/>
        </w:trPr>
        <w:tc>
          <w:tcPr>
            <w:tcW w:w="4641" w:type="dxa"/>
          </w:tcPr>
          <w:p w:rsidR="005127FA" w:rsidRPr="00932BDF" w:rsidRDefault="005127FA" w:rsidP="003B6FC1">
            <w:pPr>
              <w:rPr>
                <w:szCs w:val="22"/>
                <w:lang w:val="pt-PT"/>
              </w:rPr>
            </w:pPr>
            <w:r w:rsidRPr="00932BDF">
              <w:rPr>
                <w:b/>
                <w:szCs w:val="22"/>
                <w:lang w:val="pt-PT"/>
              </w:rPr>
              <w:t>España</w:t>
            </w:r>
            <w:r w:rsidRPr="00932BDF">
              <w:rPr>
                <w:b/>
                <w:szCs w:val="22"/>
                <w:lang w:val="pt-PT"/>
              </w:rPr>
              <w:br/>
            </w:r>
            <w:r w:rsidRPr="00932BDF">
              <w:rPr>
                <w:szCs w:val="22"/>
                <w:lang w:val="pt-PT"/>
              </w:rPr>
              <w:t>Orion Pharma S.L.</w:t>
            </w:r>
          </w:p>
          <w:p w:rsidR="005127FA" w:rsidRPr="00932BDF" w:rsidRDefault="005127FA" w:rsidP="003B6FC1">
            <w:pPr>
              <w:rPr>
                <w:szCs w:val="22"/>
                <w:lang w:val="pt-PT"/>
              </w:rPr>
            </w:pPr>
            <w:r w:rsidRPr="00932BDF">
              <w:rPr>
                <w:szCs w:val="22"/>
                <w:lang w:val="pt-PT"/>
              </w:rPr>
              <w:t>Tel: + 34 91  599 86 01</w:t>
            </w:r>
          </w:p>
          <w:p w:rsidR="005127FA" w:rsidRPr="00932BDF" w:rsidRDefault="005127FA" w:rsidP="003B6FC1">
            <w:pPr>
              <w:rPr>
                <w:b/>
                <w:szCs w:val="22"/>
                <w:lang w:val="pt-PT"/>
              </w:rPr>
            </w:pPr>
          </w:p>
        </w:tc>
        <w:tc>
          <w:tcPr>
            <w:tcW w:w="4674" w:type="dxa"/>
            <w:hideMark/>
          </w:tcPr>
          <w:p w:rsidR="005127FA" w:rsidRPr="00932BDF" w:rsidRDefault="005127FA" w:rsidP="003B6FC1">
            <w:pPr>
              <w:rPr>
                <w:b/>
                <w:szCs w:val="22"/>
                <w:lang w:val="pt-PT"/>
              </w:rPr>
            </w:pPr>
            <w:r w:rsidRPr="00932BDF">
              <w:rPr>
                <w:b/>
                <w:szCs w:val="22"/>
                <w:lang w:val="pt-PT"/>
              </w:rPr>
              <w:t>Polska</w:t>
            </w:r>
          </w:p>
          <w:p w:rsidR="005127FA" w:rsidRPr="00932BDF" w:rsidRDefault="005127FA" w:rsidP="003B6FC1">
            <w:pPr>
              <w:rPr>
                <w:szCs w:val="22"/>
                <w:lang w:val="pt-PT"/>
              </w:rPr>
            </w:pPr>
            <w:r w:rsidRPr="00932BDF">
              <w:rPr>
                <w:szCs w:val="22"/>
                <w:lang w:val="pt-PT"/>
              </w:rPr>
              <w:t>Orion Pharma Poland Sp z.o.o.</w:t>
            </w:r>
          </w:p>
          <w:p w:rsidR="005127FA" w:rsidRPr="00932BDF" w:rsidRDefault="005127FA" w:rsidP="003B6FC1">
            <w:pPr>
              <w:rPr>
                <w:b/>
                <w:szCs w:val="22"/>
                <w:lang w:val="pt-PT"/>
              </w:rPr>
            </w:pPr>
            <w:r w:rsidRPr="00932BDF">
              <w:rPr>
                <w:szCs w:val="22"/>
                <w:lang w:val="pt-PT"/>
              </w:rPr>
              <w:t>Tel.: + 48 22 8333177</w:t>
            </w:r>
          </w:p>
        </w:tc>
      </w:tr>
      <w:tr w:rsidR="005127FA" w:rsidRPr="00932BDF" w:rsidTr="003B6FC1">
        <w:trPr>
          <w:cantSplit/>
        </w:trPr>
        <w:tc>
          <w:tcPr>
            <w:tcW w:w="4641" w:type="dxa"/>
          </w:tcPr>
          <w:p w:rsidR="005127FA" w:rsidRPr="00932BDF" w:rsidRDefault="005127FA" w:rsidP="003B6FC1">
            <w:pPr>
              <w:rPr>
                <w:szCs w:val="22"/>
                <w:lang w:val="pt-PT"/>
              </w:rPr>
            </w:pPr>
            <w:r w:rsidRPr="00932BDF">
              <w:rPr>
                <w:b/>
                <w:szCs w:val="22"/>
                <w:lang w:val="pt-PT"/>
              </w:rPr>
              <w:t>France</w:t>
            </w:r>
            <w:r w:rsidRPr="00932BDF">
              <w:rPr>
                <w:b/>
                <w:szCs w:val="22"/>
                <w:lang w:val="pt-PT"/>
              </w:rPr>
              <w:br/>
            </w:r>
            <w:r w:rsidRPr="00932BDF">
              <w:rPr>
                <w:szCs w:val="22"/>
                <w:lang w:val="pt-PT"/>
              </w:rPr>
              <w:t>Centre Spécialités Pharmaceutiques</w:t>
            </w:r>
          </w:p>
          <w:p w:rsidR="005127FA" w:rsidRPr="00932BDF" w:rsidRDefault="005127FA" w:rsidP="003B6FC1">
            <w:pPr>
              <w:rPr>
                <w:szCs w:val="22"/>
                <w:lang w:val="pt-PT"/>
              </w:rPr>
            </w:pPr>
            <w:r w:rsidRPr="00932BDF">
              <w:rPr>
                <w:szCs w:val="22"/>
                <w:lang w:val="pt-PT"/>
              </w:rPr>
              <w:t>Tel: + 33 (0) 1 47 04 80 46</w:t>
            </w:r>
          </w:p>
          <w:p w:rsidR="005127FA" w:rsidRPr="00932BDF" w:rsidRDefault="005127FA" w:rsidP="003B6FC1">
            <w:pPr>
              <w:rPr>
                <w:b/>
                <w:szCs w:val="22"/>
                <w:lang w:val="pt-PT"/>
              </w:rPr>
            </w:pPr>
          </w:p>
        </w:tc>
        <w:tc>
          <w:tcPr>
            <w:tcW w:w="4674" w:type="dxa"/>
            <w:hideMark/>
          </w:tcPr>
          <w:p w:rsidR="005127FA" w:rsidRPr="00932BDF" w:rsidRDefault="005127FA" w:rsidP="003B6FC1">
            <w:pPr>
              <w:rPr>
                <w:szCs w:val="22"/>
                <w:lang w:val="pt-PT"/>
              </w:rPr>
            </w:pPr>
            <w:r w:rsidRPr="00932BDF">
              <w:rPr>
                <w:b/>
                <w:szCs w:val="22"/>
                <w:lang w:val="pt-PT"/>
              </w:rPr>
              <w:t>Portugal</w:t>
            </w:r>
            <w:r w:rsidRPr="00932BDF">
              <w:rPr>
                <w:b/>
                <w:szCs w:val="22"/>
                <w:lang w:val="pt-PT"/>
              </w:rPr>
              <w:br/>
            </w:r>
            <w:r w:rsidRPr="00932BDF">
              <w:rPr>
                <w:szCs w:val="22"/>
                <w:lang w:val="pt-PT"/>
              </w:rPr>
              <w:t>Orionfin Unipessoal Lda</w:t>
            </w:r>
          </w:p>
          <w:p w:rsidR="005127FA" w:rsidRPr="00932BDF" w:rsidRDefault="005127FA" w:rsidP="003B6FC1">
            <w:pPr>
              <w:rPr>
                <w:b/>
                <w:szCs w:val="22"/>
                <w:lang w:val="pt-PT"/>
              </w:rPr>
            </w:pPr>
            <w:r w:rsidRPr="00932BDF">
              <w:rPr>
                <w:szCs w:val="22"/>
                <w:lang w:val="pt-PT"/>
              </w:rPr>
              <w:t>Tel: + 351 21 154 68 20</w:t>
            </w:r>
          </w:p>
        </w:tc>
      </w:tr>
      <w:tr w:rsidR="005127FA" w:rsidRPr="00932BDF" w:rsidTr="003B6FC1">
        <w:trPr>
          <w:cantSplit/>
        </w:trPr>
        <w:tc>
          <w:tcPr>
            <w:tcW w:w="4641" w:type="dxa"/>
          </w:tcPr>
          <w:p w:rsidR="005127FA" w:rsidRPr="00932BDF" w:rsidRDefault="005127FA" w:rsidP="003B6FC1">
            <w:pPr>
              <w:rPr>
                <w:b/>
                <w:szCs w:val="22"/>
                <w:lang w:val="pt-PT"/>
              </w:rPr>
            </w:pPr>
            <w:r w:rsidRPr="00932BDF">
              <w:rPr>
                <w:b/>
                <w:szCs w:val="22"/>
                <w:lang w:val="pt-PT"/>
              </w:rPr>
              <w:t>Hrvatska</w:t>
            </w:r>
          </w:p>
          <w:p w:rsidR="005127FA" w:rsidRPr="00932BDF" w:rsidRDefault="005127FA" w:rsidP="003B6FC1">
            <w:pPr>
              <w:rPr>
                <w:rStyle w:val="Strong"/>
                <w:b w:val="0"/>
                <w:bCs w:val="0"/>
                <w:szCs w:val="22"/>
                <w:lang w:val="pt-PT"/>
              </w:rPr>
            </w:pPr>
            <w:r w:rsidRPr="00932BDF">
              <w:rPr>
                <w:rStyle w:val="Strong"/>
                <w:b w:val="0"/>
                <w:bCs w:val="0"/>
                <w:szCs w:val="22"/>
                <w:lang w:val="pt-PT"/>
              </w:rPr>
              <w:t>Orion Pharma d.o.o.</w:t>
            </w:r>
          </w:p>
          <w:p w:rsidR="005127FA" w:rsidRPr="00932BDF" w:rsidRDefault="005127FA" w:rsidP="003B6FC1">
            <w:pPr>
              <w:rPr>
                <w:b/>
                <w:szCs w:val="22"/>
                <w:lang w:val="pt-PT"/>
              </w:rPr>
            </w:pPr>
            <w:r w:rsidRPr="00932BDF">
              <w:rPr>
                <w:szCs w:val="22"/>
                <w:lang w:val="pt-PT"/>
              </w:rPr>
              <w:t>Tel: +386 (0) 1 600 8015</w:t>
            </w:r>
          </w:p>
        </w:tc>
        <w:tc>
          <w:tcPr>
            <w:tcW w:w="4674" w:type="dxa"/>
            <w:hideMark/>
          </w:tcPr>
          <w:p w:rsidR="005127FA" w:rsidRPr="00932BDF" w:rsidRDefault="005127FA" w:rsidP="003B6FC1">
            <w:pPr>
              <w:rPr>
                <w:b/>
                <w:szCs w:val="22"/>
                <w:lang w:val="pt-PT"/>
              </w:rPr>
            </w:pPr>
            <w:r w:rsidRPr="00932BDF">
              <w:rPr>
                <w:b/>
                <w:szCs w:val="22"/>
                <w:lang w:val="pt-PT"/>
              </w:rPr>
              <w:t>România</w:t>
            </w:r>
          </w:p>
          <w:p w:rsidR="005127FA" w:rsidRPr="00932BDF" w:rsidRDefault="005127FA" w:rsidP="003B6FC1">
            <w:pPr>
              <w:rPr>
                <w:szCs w:val="22"/>
                <w:lang w:val="pt-PT"/>
              </w:rPr>
            </w:pPr>
            <w:r w:rsidRPr="00932BDF">
              <w:rPr>
                <w:szCs w:val="22"/>
                <w:lang w:val="pt-PT"/>
              </w:rPr>
              <w:t>Orion Corporation</w:t>
            </w:r>
          </w:p>
          <w:p w:rsidR="005127FA" w:rsidRPr="00932BDF" w:rsidRDefault="005127FA" w:rsidP="003B6FC1">
            <w:pPr>
              <w:rPr>
                <w:szCs w:val="22"/>
                <w:lang w:val="pt-PT"/>
              </w:rPr>
            </w:pPr>
            <w:r w:rsidRPr="00932BDF">
              <w:rPr>
                <w:szCs w:val="22"/>
                <w:lang w:val="pt-PT"/>
              </w:rPr>
              <w:t>Tel: +358 10 4261</w:t>
            </w:r>
          </w:p>
          <w:p w:rsidR="005127FA" w:rsidRPr="00932BDF" w:rsidRDefault="005127FA" w:rsidP="003B6FC1">
            <w:pPr>
              <w:rPr>
                <w:b/>
                <w:szCs w:val="22"/>
                <w:lang w:val="pt-PT"/>
              </w:rPr>
            </w:pPr>
          </w:p>
        </w:tc>
      </w:tr>
      <w:tr w:rsidR="005127FA" w:rsidRPr="00932BDF" w:rsidTr="003B6FC1">
        <w:trPr>
          <w:cantSplit/>
        </w:trPr>
        <w:tc>
          <w:tcPr>
            <w:tcW w:w="4641" w:type="dxa"/>
          </w:tcPr>
          <w:p w:rsidR="005127FA" w:rsidRPr="00932BDF" w:rsidRDefault="005127FA" w:rsidP="003B6FC1">
            <w:pPr>
              <w:rPr>
                <w:szCs w:val="22"/>
                <w:lang w:val="pt-PT"/>
              </w:rPr>
            </w:pPr>
            <w:r w:rsidRPr="00932BDF">
              <w:rPr>
                <w:b/>
                <w:szCs w:val="22"/>
                <w:lang w:val="pt-PT"/>
              </w:rPr>
              <w:t>Ireland</w:t>
            </w:r>
            <w:r w:rsidRPr="00932BDF">
              <w:rPr>
                <w:b/>
                <w:szCs w:val="22"/>
                <w:lang w:val="pt-PT"/>
              </w:rPr>
              <w:br/>
            </w:r>
            <w:r w:rsidRPr="00932BDF">
              <w:rPr>
                <w:szCs w:val="22"/>
                <w:lang w:val="pt-PT"/>
              </w:rPr>
              <w:t>Orion Pharma (Ireland) Ltd.</w:t>
            </w:r>
          </w:p>
          <w:p w:rsidR="005127FA" w:rsidRPr="00932BDF" w:rsidRDefault="005127FA" w:rsidP="003B6FC1">
            <w:pPr>
              <w:rPr>
                <w:szCs w:val="22"/>
                <w:lang w:val="pt-PT"/>
              </w:rPr>
            </w:pPr>
            <w:r w:rsidRPr="00932BDF">
              <w:rPr>
                <w:szCs w:val="22"/>
                <w:lang w:val="pt-PT"/>
              </w:rPr>
              <w:t>c/o Allphar Services Ltd.</w:t>
            </w:r>
          </w:p>
          <w:p w:rsidR="005127FA" w:rsidRPr="00932BDF" w:rsidRDefault="005127FA" w:rsidP="003B6FC1">
            <w:pPr>
              <w:rPr>
                <w:szCs w:val="22"/>
                <w:lang w:val="pt-PT"/>
              </w:rPr>
            </w:pPr>
            <w:r w:rsidRPr="00932BDF">
              <w:rPr>
                <w:szCs w:val="22"/>
                <w:lang w:val="pt-PT"/>
              </w:rPr>
              <w:t>Tel: +353 1 428 7777</w:t>
            </w:r>
          </w:p>
          <w:p w:rsidR="005127FA" w:rsidRPr="00932BDF" w:rsidRDefault="005127FA" w:rsidP="003B6FC1">
            <w:pPr>
              <w:rPr>
                <w:b/>
                <w:szCs w:val="22"/>
                <w:lang w:val="pt-PT"/>
              </w:rPr>
            </w:pPr>
          </w:p>
        </w:tc>
        <w:tc>
          <w:tcPr>
            <w:tcW w:w="4674" w:type="dxa"/>
            <w:hideMark/>
          </w:tcPr>
          <w:p w:rsidR="005127FA" w:rsidRPr="00932BDF" w:rsidRDefault="005127FA" w:rsidP="003B6FC1">
            <w:pPr>
              <w:rPr>
                <w:b/>
                <w:szCs w:val="22"/>
                <w:lang w:val="pt-PT"/>
              </w:rPr>
            </w:pPr>
            <w:r w:rsidRPr="00932BDF">
              <w:rPr>
                <w:b/>
                <w:szCs w:val="22"/>
                <w:lang w:val="pt-PT"/>
              </w:rPr>
              <w:t>Slovenija</w:t>
            </w:r>
          </w:p>
          <w:p w:rsidR="005127FA" w:rsidRPr="00932BDF" w:rsidRDefault="005127FA" w:rsidP="003B6FC1">
            <w:pPr>
              <w:rPr>
                <w:rStyle w:val="Strong"/>
                <w:b w:val="0"/>
                <w:bCs w:val="0"/>
                <w:szCs w:val="22"/>
                <w:lang w:val="pt-PT"/>
              </w:rPr>
            </w:pPr>
            <w:r w:rsidRPr="00932BDF">
              <w:rPr>
                <w:rStyle w:val="Strong"/>
                <w:b w:val="0"/>
                <w:bCs w:val="0"/>
                <w:szCs w:val="22"/>
                <w:lang w:val="pt-PT"/>
              </w:rPr>
              <w:t>Orion Pharma d.o.o.</w:t>
            </w:r>
          </w:p>
          <w:p w:rsidR="005127FA" w:rsidRPr="00932BDF" w:rsidRDefault="005127FA" w:rsidP="003B6FC1">
            <w:pPr>
              <w:rPr>
                <w:b/>
                <w:szCs w:val="22"/>
                <w:lang w:val="pt-PT"/>
              </w:rPr>
            </w:pPr>
            <w:r w:rsidRPr="00932BDF">
              <w:rPr>
                <w:szCs w:val="22"/>
                <w:lang w:val="pt-PT"/>
              </w:rPr>
              <w:t>Tel: +386 (0) 1 600 8015</w:t>
            </w:r>
          </w:p>
        </w:tc>
      </w:tr>
      <w:tr w:rsidR="005127FA" w:rsidRPr="00932BDF" w:rsidTr="003B6FC1">
        <w:trPr>
          <w:cantSplit/>
        </w:trPr>
        <w:tc>
          <w:tcPr>
            <w:tcW w:w="4641" w:type="dxa"/>
          </w:tcPr>
          <w:p w:rsidR="005127FA" w:rsidRPr="00932BDF" w:rsidRDefault="005127FA" w:rsidP="003B6FC1">
            <w:pPr>
              <w:rPr>
                <w:b/>
                <w:szCs w:val="22"/>
                <w:lang w:val="pt-PT"/>
              </w:rPr>
            </w:pPr>
            <w:r w:rsidRPr="00932BDF">
              <w:rPr>
                <w:b/>
                <w:szCs w:val="22"/>
                <w:lang w:val="pt-PT"/>
              </w:rPr>
              <w:t>Ísland</w:t>
            </w:r>
          </w:p>
          <w:p w:rsidR="005127FA" w:rsidRPr="00932BDF" w:rsidRDefault="005127FA" w:rsidP="003B6FC1">
            <w:pPr>
              <w:rPr>
                <w:szCs w:val="22"/>
                <w:lang w:val="pt-PT"/>
              </w:rPr>
            </w:pPr>
            <w:r w:rsidRPr="00932BDF">
              <w:rPr>
                <w:szCs w:val="22"/>
                <w:lang w:val="pt-PT"/>
              </w:rPr>
              <w:t>Vistor hf.</w:t>
            </w:r>
          </w:p>
          <w:p w:rsidR="005127FA" w:rsidRPr="00932BDF" w:rsidRDefault="005127FA" w:rsidP="003B6FC1">
            <w:pPr>
              <w:rPr>
                <w:b/>
                <w:szCs w:val="22"/>
                <w:lang w:val="pt-PT"/>
              </w:rPr>
            </w:pPr>
            <w:r w:rsidRPr="00932BDF">
              <w:rPr>
                <w:szCs w:val="22"/>
                <w:lang w:val="pt-PT"/>
              </w:rPr>
              <w:t>Sími: +354 535 7000</w:t>
            </w:r>
          </w:p>
        </w:tc>
        <w:tc>
          <w:tcPr>
            <w:tcW w:w="4674" w:type="dxa"/>
            <w:hideMark/>
          </w:tcPr>
          <w:p w:rsidR="005127FA" w:rsidRPr="00932BDF" w:rsidRDefault="005127FA" w:rsidP="003B6FC1">
            <w:pPr>
              <w:rPr>
                <w:b/>
                <w:szCs w:val="22"/>
                <w:lang w:val="pt-PT"/>
              </w:rPr>
            </w:pPr>
            <w:r w:rsidRPr="00932BDF">
              <w:rPr>
                <w:b/>
                <w:szCs w:val="22"/>
                <w:lang w:val="pt-PT"/>
              </w:rPr>
              <w:t>Slovenská republika</w:t>
            </w:r>
          </w:p>
          <w:p w:rsidR="005127FA" w:rsidRPr="00932BDF" w:rsidRDefault="005127FA" w:rsidP="003B6FC1">
            <w:pPr>
              <w:rPr>
                <w:rStyle w:val="Strong"/>
                <w:b w:val="0"/>
                <w:bCs w:val="0"/>
                <w:szCs w:val="22"/>
                <w:lang w:val="pt-PT"/>
              </w:rPr>
            </w:pPr>
            <w:r w:rsidRPr="00932BDF">
              <w:rPr>
                <w:rStyle w:val="Strong"/>
                <w:b w:val="0"/>
                <w:bCs w:val="0"/>
                <w:szCs w:val="22"/>
                <w:lang w:val="pt-PT"/>
              </w:rPr>
              <w:t>Orion Pharma s.r.o</w:t>
            </w:r>
          </w:p>
          <w:p w:rsidR="005127FA" w:rsidRDefault="005127FA" w:rsidP="003B6FC1">
            <w:pPr>
              <w:rPr>
                <w:szCs w:val="22"/>
                <w:lang w:val="pt-PT"/>
              </w:rPr>
            </w:pPr>
            <w:r w:rsidRPr="00932BDF">
              <w:rPr>
                <w:szCs w:val="22"/>
                <w:lang w:val="pt-PT"/>
              </w:rPr>
              <w:t xml:space="preserve">Tel: </w:t>
            </w:r>
            <w:r w:rsidR="002A3E71" w:rsidRPr="003C02BF">
              <w:rPr>
                <w:lang w:val="sv-SE"/>
              </w:rPr>
              <w:t>+420 234 703 305</w:t>
            </w:r>
          </w:p>
          <w:p w:rsidR="005127FA" w:rsidRPr="00932BDF" w:rsidRDefault="005127FA" w:rsidP="003B6FC1">
            <w:pPr>
              <w:rPr>
                <w:b/>
                <w:szCs w:val="22"/>
                <w:lang w:val="pt-PT"/>
              </w:rPr>
            </w:pPr>
          </w:p>
        </w:tc>
      </w:tr>
      <w:tr w:rsidR="005127FA" w:rsidRPr="00932BDF" w:rsidTr="003B6FC1">
        <w:trPr>
          <w:cantSplit/>
        </w:trPr>
        <w:tc>
          <w:tcPr>
            <w:tcW w:w="4641" w:type="dxa"/>
          </w:tcPr>
          <w:p w:rsidR="005127FA" w:rsidRPr="00932BDF" w:rsidRDefault="005127FA" w:rsidP="003B6FC1">
            <w:pPr>
              <w:rPr>
                <w:szCs w:val="22"/>
                <w:lang w:val="pt-PT"/>
              </w:rPr>
            </w:pPr>
            <w:r w:rsidRPr="00932BDF">
              <w:rPr>
                <w:b/>
                <w:szCs w:val="22"/>
                <w:lang w:val="pt-PT"/>
              </w:rPr>
              <w:t>Italia</w:t>
            </w:r>
            <w:r w:rsidRPr="00932BDF">
              <w:rPr>
                <w:b/>
                <w:szCs w:val="22"/>
                <w:lang w:val="pt-PT"/>
              </w:rPr>
              <w:br/>
            </w:r>
            <w:r w:rsidRPr="00932BDF">
              <w:rPr>
                <w:szCs w:val="22"/>
                <w:lang w:val="pt-PT"/>
              </w:rPr>
              <w:t>Orion Pharma S.r.l.</w:t>
            </w:r>
          </w:p>
          <w:p w:rsidR="005127FA" w:rsidRPr="00932BDF" w:rsidRDefault="005127FA" w:rsidP="003B6FC1">
            <w:pPr>
              <w:rPr>
                <w:b/>
                <w:szCs w:val="22"/>
                <w:lang w:val="pt-PT"/>
              </w:rPr>
            </w:pPr>
            <w:r w:rsidRPr="00932BDF">
              <w:rPr>
                <w:szCs w:val="22"/>
                <w:lang w:val="pt-PT"/>
              </w:rPr>
              <w:t>Tel: + 39 02 67876111</w:t>
            </w:r>
          </w:p>
        </w:tc>
        <w:tc>
          <w:tcPr>
            <w:tcW w:w="4674" w:type="dxa"/>
            <w:hideMark/>
          </w:tcPr>
          <w:p w:rsidR="005127FA" w:rsidRPr="00932BDF" w:rsidRDefault="005127FA" w:rsidP="003B6FC1">
            <w:pPr>
              <w:rPr>
                <w:szCs w:val="22"/>
                <w:lang w:val="pt-PT"/>
              </w:rPr>
            </w:pPr>
            <w:r w:rsidRPr="00932BDF">
              <w:rPr>
                <w:b/>
                <w:szCs w:val="22"/>
                <w:lang w:val="pt-PT"/>
              </w:rPr>
              <w:t>Suomi/Finland</w:t>
            </w:r>
            <w:r w:rsidRPr="00932BDF">
              <w:rPr>
                <w:b/>
                <w:szCs w:val="22"/>
                <w:lang w:val="pt-PT"/>
              </w:rPr>
              <w:br/>
            </w:r>
            <w:r w:rsidRPr="00932BDF">
              <w:rPr>
                <w:szCs w:val="22"/>
                <w:lang w:val="pt-PT"/>
              </w:rPr>
              <w:t>Orion Corporation</w:t>
            </w:r>
          </w:p>
          <w:p w:rsidR="005127FA" w:rsidRDefault="005127FA" w:rsidP="003B6FC1">
            <w:pPr>
              <w:rPr>
                <w:szCs w:val="22"/>
                <w:lang w:val="pt-PT"/>
              </w:rPr>
            </w:pPr>
            <w:r w:rsidRPr="00932BDF">
              <w:rPr>
                <w:szCs w:val="22"/>
                <w:lang w:val="pt-PT"/>
              </w:rPr>
              <w:t>Puh./Tel: +358 10 4261</w:t>
            </w:r>
          </w:p>
          <w:p w:rsidR="005127FA" w:rsidRPr="00932BDF" w:rsidRDefault="005127FA" w:rsidP="003B6FC1">
            <w:pPr>
              <w:rPr>
                <w:b/>
                <w:szCs w:val="22"/>
                <w:lang w:val="pt-PT"/>
              </w:rPr>
            </w:pPr>
          </w:p>
        </w:tc>
      </w:tr>
      <w:tr w:rsidR="005127FA" w:rsidRPr="00932BDF" w:rsidTr="003B6FC1">
        <w:trPr>
          <w:cantSplit/>
        </w:trPr>
        <w:tc>
          <w:tcPr>
            <w:tcW w:w="4641" w:type="dxa"/>
          </w:tcPr>
          <w:p w:rsidR="005127FA" w:rsidRPr="00932BDF" w:rsidRDefault="005127FA" w:rsidP="003B6FC1">
            <w:pPr>
              <w:rPr>
                <w:b/>
                <w:szCs w:val="22"/>
                <w:lang w:val="pt-PT"/>
              </w:rPr>
            </w:pPr>
            <w:r w:rsidRPr="00932BDF">
              <w:rPr>
                <w:b/>
                <w:szCs w:val="22"/>
                <w:lang w:val="pt-PT"/>
              </w:rPr>
              <w:t>Κύπρος</w:t>
            </w:r>
          </w:p>
          <w:p w:rsidR="005127FA" w:rsidRPr="00932BDF" w:rsidRDefault="005127FA" w:rsidP="003B6FC1">
            <w:pPr>
              <w:rPr>
                <w:szCs w:val="22"/>
                <w:lang w:val="pt-PT"/>
              </w:rPr>
            </w:pPr>
            <w:r w:rsidRPr="00932BDF">
              <w:rPr>
                <w:szCs w:val="22"/>
                <w:lang w:val="pt-PT"/>
              </w:rPr>
              <w:t>Lifepharma (ZAM) Ltd</w:t>
            </w:r>
          </w:p>
          <w:p w:rsidR="005127FA" w:rsidRPr="00932BDF" w:rsidRDefault="005127FA" w:rsidP="002A3E71">
            <w:pPr>
              <w:rPr>
                <w:b/>
                <w:szCs w:val="22"/>
                <w:lang w:val="pt-PT"/>
              </w:rPr>
            </w:pPr>
            <w:r w:rsidRPr="00932BDF">
              <w:rPr>
                <w:szCs w:val="22"/>
                <w:lang w:val="pt-PT"/>
              </w:rPr>
              <w:t xml:space="preserve">Τηλ.: </w:t>
            </w:r>
            <w:r w:rsidR="002A3E71" w:rsidRPr="002A3E71">
              <w:rPr>
                <w:szCs w:val="22"/>
                <w:lang w:val="pt-PT"/>
              </w:rPr>
              <w:t>+357 22056300</w:t>
            </w:r>
          </w:p>
        </w:tc>
        <w:tc>
          <w:tcPr>
            <w:tcW w:w="4674" w:type="dxa"/>
            <w:hideMark/>
          </w:tcPr>
          <w:p w:rsidR="005127FA" w:rsidRPr="00932BDF" w:rsidRDefault="005127FA" w:rsidP="003B6FC1">
            <w:pPr>
              <w:rPr>
                <w:szCs w:val="22"/>
                <w:lang w:val="pt-PT"/>
              </w:rPr>
            </w:pPr>
            <w:r w:rsidRPr="00932BDF">
              <w:rPr>
                <w:b/>
                <w:szCs w:val="22"/>
                <w:lang w:val="pt-PT"/>
              </w:rPr>
              <w:t>Sverige</w:t>
            </w:r>
            <w:r w:rsidRPr="00932BDF">
              <w:rPr>
                <w:b/>
                <w:szCs w:val="22"/>
                <w:lang w:val="pt-PT"/>
              </w:rPr>
              <w:br/>
            </w:r>
            <w:r w:rsidRPr="00932BDF">
              <w:rPr>
                <w:szCs w:val="22"/>
                <w:lang w:val="pt-PT"/>
              </w:rPr>
              <w:t>Orion Pharma AB</w:t>
            </w:r>
          </w:p>
          <w:p w:rsidR="005127FA" w:rsidRPr="00932BDF" w:rsidRDefault="005127FA" w:rsidP="003B6FC1">
            <w:pPr>
              <w:rPr>
                <w:szCs w:val="22"/>
                <w:lang w:val="pt-PT"/>
              </w:rPr>
            </w:pPr>
            <w:r w:rsidRPr="00932BDF">
              <w:rPr>
                <w:szCs w:val="22"/>
                <w:lang w:val="pt-PT"/>
              </w:rPr>
              <w:t>Tel: +46 8 623 6440</w:t>
            </w:r>
          </w:p>
          <w:p w:rsidR="005127FA" w:rsidRPr="00932BDF" w:rsidRDefault="005127FA" w:rsidP="003B6FC1">
            <w:pPr>
              <w:rPr>
                <w:b/>
                <w:szCs w:val="22"/>
                <w:lang w:val="pt-PT"/>
              </w:rPr>
            </w:pPr>
          </w:p>
        </w:tc>
      </w:tr>
      <w:tr w:rsidR="005127FA" w:rsidRPr="00932BDF" w:rsidTr="007E392F">
        <w:trPr>
          <w:cantSplit/>
          <w:trHeight w:val="1843"/>
        </w:trPr>
        <w:tc>
          <w:tcPr>
            <w:tcW w:w="4641" w:type="dxa"/>
          </w:tcPr>
          <w:p w:rsidR="005127FA" w:rsidRDefault="005127FA" w:rsidP="003B6FC1">
            <w:pPr>
              <w:rPr>
                <w:b/>
                <w:szCs w:val="22"/>
                <w:lang w:val="pt-PT"/>
              </w:rPr>
            </w:pPr>
            <w:r w:rsidRPr="00932BDF">
              <w:rPr>
                <w:b/>
                <w:szCs w:val="22"/>
                <w:lang w:val="pt-PT"/>
              </w:rPr>
              <w:t>Latvija</w:t>
            </w:r>
          </w:p>
          <w:p w:rsidR="002A3E71" w:rsidRPr="007E392F" w:rsidRDefault="002A3E71" w:rsidP="002A3E71">
            <w:pPr>
              <w:rPr>
                <w:noProof w:val="0"/>
                <w:snapToGrid/>
                <w:szCs w:val="22"/>
                <w:lang w:val="en-US"/>
              </w:rPr>
            </w:pPr>
            <w:r w:rsidRPr="007E392F">
              <w:rPr>
                <w:noProof w:val="0"/>
                <w:snapToGrid/>
                <w:szCs w:val="22"/>
                <w:lang w:val="en-US"/>
              </w:rPr>
              <w:t>Orion Corporation</w:t>
            </w:r>
          </w:p>
          <w:p w:rsidR="002A3E71" w:rsidRPr="007E392F" w:rsidRDefault="002A3E71" w:rsidP="002A3E71">
            <w:pPr>
              <w:rPr>
                <w:noProof w:val="0"/>
                <w:snapToGrid/>
                <w:szCs w:val="22"/>
                <w:lang w:val="en-US"/>
              </w:rPr>
            </w:pPr>
            <w:r w:rsidRPr="007E392F">
              <w:rPr>
                <w:noProof w:val="0"/>
                <w:snapToGrid/>
                <w:szCs w:val="22"/>
                <w:lang w:val="en-US"/>
              </w:rPr>
              <w:t>Orion Pharma pārstāvniecība</w:t>
            </w:r>
          </w:p>
          <w:p w:rsidR="005127FA" w:rsidRPr="007E392F" w:rsidRDefault="002A3E71" w:rsidP="003B6FC1">
            <w:pPr>
              <w:rPr>
                <w:szCs w:val="22"/>
                <w:lang w:val="en-US"/>
              </w:rPr>
            </w:pPr>
            <w:r w:rsidRPr="007E392F">
              <w:rPr>
                <w:szCs w:val="22"/>
                <w:lang w:val="en-US"/>
              </w:rPr>
              <w:t>Tel: +371 20028332</w:t>
            </w:r>
          </w:p>
          <w:p w:rsidR="005127FA" w:rsidRPr="007E392F" w:rsidRDefault="005127FA" w:rsidP="003B6FC1">
            <w:pPr>
              <w:rPr>
                <w:szCs w:val="22"/>
                <w:lang w:val="en-US"/>
              </w:rPr>
            </w:pPr>
          </w:p>
          <w:p w:rsidR="005127FA" w:rsidRPr="007E392F" w:rsidRDefault="005127FA" w:rsidP="003B6FC1">
            <w:pPr>
              <w:rPr>
                <w:szCs w:val="22"/>
                <w:lang w:val="en-US" w:eastAsia="cs-CZ"/>
              </w:rPr>
            </w:pPr>
          </w:p>
        </w:tc>
        <w:tc>
          <w:tcPr>
            <w:tcW w:w="4674" w:type="dxa"/>
            <w:hideMark/>
          </w:tcPr>
          <w:p w:rsidR="005127FA" w:rsidRPr="00932BDF" w:rsidRDefault="005127FA" w:rsidP="003B6FC1">
            <w:pPr>
              <w:rPr>
                <w:b/>
                <w:szCs w:val="22"/>
                <w:lang w:val="pt-PT"/>
              </w:rPr>
            </w:pPr>
            <w:r w:rsidRPr="00932BDF">
              <w:rPr>
                <w:b/>
                <w:szCs w:val="22"/>
                <w:lang w:val="pt-PT"/>
              </w:rPr>
              <w:t>United Kingdom</w:t>
            </w:r>
          </w:p>
          <w:p w:rsidR="005127FA" w:rsidRPr="00932BDF" w:rsidRDefault="005127FA" w:rsidP="003B6FC1">
            <w:pPr>
              <w:rPr>
                <w:szCs w:val="22"/>
                <w:lang w:val="pt-PT"/>
              </w:rPr>
            </w:pPr>
            <w:r w:rsidRPr="00932BDF">
              <w:rPr>
                <w:szCs w:val="22"/>
                <w:lang w:val="pt-PT"/>
              </w:rPr>
              <w:t>Orion Pharma (UK) Ltd.</w:t>
            </w:r>
          </w:p>
          <w:p w:rsidR="005127FA" w:rsidRPr="00932BDF" w:rsidRDefault="005127FA" w:rsidP="003B6FC1">
            <w:pPr>
              <w:rPr>
                <w:b/>
                <w:szCs w:val="22"/>
                <w:lang w:val="pt-PT"/>
              </w:rPr>
            </w:pPr>
            <w:r w:rsidRPr="00932BDF">
              <w:rPr>
                <w:szCs w:val="22"/>
                <w:lang w:val="pt-PT"/>
              </w:rPr>
              <w:t>Tel: +44 1635 520 300</w:t>
            </w:r>
          </w:p>
        </w:tc>
      </w:tr>
    </w:tbl>
    <w:p w:rsidR="005127FA" w:rsidRDefault="005127FA" w:rsidP="00A97705">
      <w:pPr>
        <w:suppressAutoHyphens/>
        <w:ind w:left="1" w:hanging="1"/>
        <w:rPr>
          <w:szCs w:val="22"/>
          <w:lang w:val="en-US"/>
        </w:rPr>
      </w:pPr>
    </w:p>
    <w:p w:rsidR="002848D8" w:rsidRPr="00897A99" w:rsidRDefault="002848D8">
      <w:pPr>
        <w:suppressAutoHyphens/>
        <w:spacing w:line="240" w:lineRule="auto"/>
        <w:rPr>
          <w:b/>
          <w:szCs w:val="22"/>
          <w:lang w:val="en-US"/>
        </w:rPr>
      </w:pPr>
      <w:r w:rsidRPr="00897A99">
        <w:rPr>
          <w:b/>
          <w:szCs w:val="22"/>
          <w:lang w:val="en-US"/>
        </w:rPr>
        <w:t xml:space="preserve">Denna bipacksedel </w:t>
      </w:r>
      <w:r w:rsidR="00A97705">
        <w:rPr>
          <w:b/>
          <w:szCs w:val="22"/>
          <w:lang w:val="en-US"/>
        </w:rPr>
        <w:t>ändrades</w:t>
      </w:r>
      <w:r w:rsidRPr="00897A99">
        <w:rPr>
          <w:b/>
          <w:szCs w:val="22"/>
          <w:lang w:val="en-US"/>
        </w:rPr>
        <w:t xml:space="preserve"> senast</w:t>
      </w:r>
    </w:p>
    <w:p w:rsidR="007D4837" w:rsidRPr="00897A99" w:rsidRDefault="007D4837">
      <w:pPr>
        <w:suppressAutoHyphens/>
        <w:spacing w:line="240" w:lineRule="auto"/>
        <w:rPr>
          <w:b/>
          <w:szCs w:val="22"/>
          <w:lang w:val="en-US"/>
        </w:rPr>
      </w:pPr>
    </w:p>
    <w:p w:rsidR="00A97705" w:rsidRPr="00897A99" w:rsidRDefault="00A97705">
      <w:pPr>
        <w:suppressAutoHyphens/>
        <w:spacing w:line="240" w:lineRule="auto"/>
        <w:rPr>
          <w:b/>
          <w:szCs w:val="22"/>
          <w:lang w:val="en-US"/>
        </w:rPr>
      </w:pPr>
    </w:p>
    <w:p w:rsidR="00A97705" w:rsidRPr="00897A99" w:rsidRDefault="00A97705" w:rsidP="00A97705">
      <w:pPr>
        <w:spacing w:line="240" w:lineRule="auto"/>
        <w:rPr>
          <w:b/>
          <w:szCs w:val="22"/>
          <w:lang w:val="en-US"/>
        </w:rPr>
      </w:pPr>
      <w:r w:rsidRPr="00897A99">
        <w:rPr>
          <w:b/>
          <w:szCs w:val="22"/>
          <w:lang w:val="en-US"/>
        </w:rPr>
        <w:t>Övriga informationskällor</w:t>
      </w:r>
    </w:p>
    <w:p w:rsidR="00A97705" w:rsidRPr="004A757B" w:rsidRDefault="00A97705" w:rsidP="00A97705">
      <w:pPr>
        <w:spacing w:line="240" w:lineRule="auto"/>
        <w:rPr>
          <w:szCs w:val="22"/>
          <w:lang w:val="en-US"/>
        </w:rPr>
      </w:pPr>
    </w:p>
    <w:p w:rsidR="007D4837" w:rsidRPr="00BE28C0" w:rsidRDefault="00A97705" w:rsidP="00A97705">
      <w:pPr>
        <w:suppressAutoHyphens/>
        <w:spacing w:line="240" w:lineRule="auto"/>
        <w:rPr>
          <w:b/>
          <w:szCs w:val="22"/>
          <w:lang w:val="da-DK"/>
        </w:rPr>
      </w:pPr>
      <w:r w:rsidRPr="00F44307">
        <w:rPr>
          <w:szCs w:val="22"/>
          <w:lang w:val="da-DK"/>
        </w:rPr>
        <w:t>Ytterligare i</w:t>
      </w:r>
      <w:r w:rsidR="007D4837" w:rsidRPr="00F44307">
        <w:rPr>
          <w:szCs w:val="22"/>
          <w:lang w:val="da-DK"/>
        </w:rPr>
        <w:t xml:space="preserve">nformation om detta läkemedel finns på Europeiska läkemedelsmyndighetens </w:t>
      </w:r>
      <w:r w:rsidRPr="00F44307">
        <w:rPr>
          <w:szCs w:val="22"/>
          <w:lang w:val="da-DK"/>
        </w:rPr>
        <w:t xml:space="preserve">webbplats </w:t>
      </w:r>
      <w:hyperlink r:id="rId26" w:history="1">
        <w:r w:rsidRPr="00F44307">
          <w:rPr>
            <w:rStyle w:val="Hyperlink"/>
            <w:szCs w:val="22"/>
            <w:lang w:val="da-DK"/>
          </w:rPr>
          <w:t>http://www.ema.europa.eu</w:t>
        </w:r>
      </w:hyperlink>
      <w:r w:rsidR="00F3204C" w:rsidRPr="00BE28C0">
        <w:rPr>
          <w:szCs w:val="22"/>
        </w:rPr>
        <w:t>.</w:t>
      </w:r>
    </w:p>
    <w:sectPr w:rsidR="007D4837" w:rsidRPr="00BE28C0">
      <w:footerReference w:type="default" r:id="rId27"/>
      <w:endnotePr>
        <w:numFmt w:val="decimal"/>
      </w:endnotePr>
      <w:pgSz w:w="11907" w:h="16840" w:code="9"/>
      <w:pgMar w:top="1134" w:right="1417" w:bottom="1134" w:left="1417" w:header="737" w:footer="73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2268" w:rsidRDefault="00BF2268">
      <w:r>
        <w:separator/>
      </w:r>
    </w:p>
  </w:endnote>
  <w:endnote w:type="continuationSeparator" w:id="0">
    <w:p w:rsidR="00BF2268" w:rsidRDefault="00BF2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4FCF" w:rsidRDefault="00CF4FCF">
    <w:pPr>
      <w:pStyle w:val="Footer"/>
      <w:jc w:val="center"/>
      <w:rPr>
        <w:rFonts w:ascii="Arial" w:hAnsi="Arial" w:cs="Arial"/>
        <w:sz w:val="16"/>
      </w:rPr>
    </w:pPr>
    <w:r>
      <w:rPr>
        <w:rStyle w:val="PageNumber"/>
        <w:rFonts w:ascii="Arial" w:hAnsi="Arial" w:cs="Arial"/>
        <w:sz w:val="16"/>
      </w:rPr>
      <w:fldChar w:fldCharType="begin"/>
    </w:r>
    <w:r>
      <w:rPr>
        <w:rStyle w:val="PageNumber"/>
        <w:rFonts w:ascii="Arial" w:hAnsi="Arial" w:cs="Arial"/>
        <w:sz w:val="16"/>
      </w:rPr>
      <w:instrText xml:space="preserve"> PAGE </w:instrText>
    </w:r>
    <w:r>
      <w:rPr>
        <w:rStyle w:val="PageNumber"/>
        <w:rFonts w:ascii="Arial" w:hAnsi="Arial" w:cs="Arial"/>
        <w:sz w:val="16"/>
      </w:rPr>
      <w:fldChar w:fldCharType="separate"/>
    </w:r>
    <w:r w:rsidR="00A366A3">
      <w:rPr>
        <w:rStyle w:val="PageNumber"/>
        <w:rFonts w:ascii="Arial" w:hAnsi="Arial" w:cs="Arial"/>
        <w:sz w:val="16"/>
      </w:rPr>
      <w:t>1</w:t>
    </w:r>
    <w:r>
      <w:rPr>
        <w:rStyle w:val="PageNumbe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2268" w:rsidRDefault="00BF2268">
      <w:r>
        <w:separator/>
      </w:r>
    </w:p>
  </w:footnote>
  <w:footnote w:type="continuationSeparator" w:id="0">
    <w:p w:rsidR="00BF2268" w:rsidRDefault="00BF22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277AF3"/>
    <w:multiLevelType w:val="multilevel"/>
    <w:tmpl w:val="2FDA33E8"/>
    <w:lvl w:ilvl="0">
      <w:start w:val="1"/>
      <w:numFmt w:val="upperLetter"/>
      <w:lvlText w:val="%1."/>
      <w:lvlJc w:val="left"/>
      <w:pPr>
        <w:ind w:left="1494"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280716"/>
    <w:multiLevelType w:val="hybridMultilevel"/>
    <w:tmpl w:val="9AFC2B3A"/>
    <w:lvl w:ilvl="0" w:tplc="6D4450C0">
      <w:numFmt w:val="bullet"/>
      <w:lvlText w:val="-"/>
      <w:lvlJc w:val="left"/>
      <w:pPr>
        <w:ind w:left="360" w:hanging="360"/>
      </w:pPr>
      <w:rPr>
        <w:rFonts w:ascii="Times New Roman" w:eastAsia="Times New Roman" w:hAnsi="Times New Roman" w:cs="Times New Roman"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AE1B7A"/>
    <w:multiLevelType w:val="hybridMultilevel"/>
    <w:tmpl w:val="7C707CC4"/>
    <w:lvl w:ilvl="0" w:tplc="FFFFFFFF">
      <w:start w:val="1"/>
      <w:numFmt w:val="bullet"/>
      <w:lvlText w:val="–"/>
      <w:lvlJc w:val="left"/>
      <w:pPr>
        <w:tabs>
          <w:tab w:val="num" w:pos="360"/>
        </w:tabs>
        <w:ind w:left="360" w:hanging="360"/>
      </w:pPr>
      <w:rPr>
        <w:rFonts w:ascii="Times New Roman" w:hAnsi="Times New Roman" w:hint="default"/>
      </w:rPr>
    </w:lvl>
    <w:lvl w:ilvl="1" w:tplc="ECD41250">
      <w:numFmt w:val="bullet"/>
      <w:lvlText w:val="-"/>
      <w:lvlJc w:val="left"/>
      <w:pPr>
        <w:tabs>
          <w:tab w:val="num" w:pos="1080"/>
        </w:tabs>
        <w:ind w:left="1080" w:hanging="360"/>
      </w:pPr>
      <w:rPr>
        <w:rFonts w:ascii="Arial" w:eastAsia="Times New Roman" w:hAnsi="Arial"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64D3D17"/>
    <w:multiLevelType w:val="hybridMultilevel"/>
    <w:tmpl w:val="F9723CA2"/>
    <w:lvl w:ilvl="0" w:tplc="91C6E57A">
      <w:start w:val="7"/>
      <w:numFmt w:val="bullet"/>
      <w:lvlRestart w:val="0"/>
      <w:lvlText w:val="-"/>
      <w:lvlJc w:val="left"/>
      <w:pPr>
        <w:tabs>
          <w:tab w:val="num" w:pos="567"/>
        </w:tabs>
        <w:ind w:left="567" w:hanging="567"/>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67E1E8E"/>
    <w:multiLevelType w:val="hybridMultilevel"/>
    <w:tmpl w:val="E1A40366"/>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E2495E"/>
    <w:multiLevelType w:val="hybridMultilevel"/>
    <w:tmpl w:val="161C9834"/>
    <w:lvl w:ilvl="0" w:tplc="6D4450C0">
      <w:numFmt w:val="bullet"/>
      <w:lvlText w:val="-"/>
      <w:lvlJc w:val="left"/>
      <w:pPr>
        <w:ind w:left="360" w:hanging="360"/>
      </w:pPr>
      <w:rPr>
        <w:rFonts w:ascii="Times New Roman" w:eastAsia="Times New Roman" w:hAnsi="Times New Roman" w:cs="Times New Roman"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8" w15:restartNumberingAfterBreak="0">
    <w:nsid w:val="2DBC4A24"/>
    <w:multiLevelType w:val="hybridMultilevel"/>
    <w:tmpl w:val="3772878C"/>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52078C"/>
    <w:multiLevelType w:val="hybridMultilevel"/>
    <w:tmpl w:val="4D1A5832"/>
    <w:lvl w:ilvl="0" w:tplc="91C6E57A">
      <w:start w:val="7"/>
      <w:numFmt w:val="bullet"/>
      <w:lvlRestart w:val="0"/>
      <w:lvlText w:val="-"/>
      <w:lvlJc w:val="left"/>
      <w:pPr>
        <w:tabs>
          <w:tab w:val="num" w:pos="567"/>
        </w:tabs>
        <w:ind w:left="567" w:hanging="567"/>
      </w:pPr>
      <w:rPr>
        <w:rFonts w:ascii="Times New Roman" w:eastAsia="Times New Roman" w:hAnsi="Times New Roman" w:cs="Times New Roman"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B90FA1"/>
    <w:multiLevelType w:val="hybridMultilevel"/>
    <w:tmpl w:val="4EE2C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0E72B0"/>
    <w:multiLevelType w:val="hybridMultilevel"/>
    <w:tmpl w:val="919C7054"/>
    <w:lvl w:ilvl="0" w:tplc="6D4450C0">
      <w:numFmt w:val="bullet"/>
      <w:lvlText w:val="-"/>
      <w:lvlJc w:val="left"/>
      <w:pPr>
        <w:ind w:left="360" w:hanging="360"/>
      </w:pPr>
      <w:rPr>
        <w:rFonts w:ascii="Times New Roman" w:eastAsia="Times New Roman" w:hAnsi="Times New Roman" w:cs="Times New Roman"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2" w15:restartNumberingAfterBreak="0">
    <w:nsid w:val="3F526636"/>
    <w:multiLevelType w:val="hybridMultilevel"/>
    <w:tmpl w:val="14A43966"/>
    <w:lvl w:ilvl="0" w:tplc="6D4450C0">
      <w:numFmt w:val="bullet"/>
      <w:lvlText w:val="-"/>
      <w:lvlJc w:val="left"/>
      <w:pPr>
        <w:ind w:left="360" w:hanging="360"/>
      </w:pPr>
      <w:rPr>
        <w:rFonts w:ascii="Times New Roman" w:eastAsia="Times New Roman" w:hAnsi="Times New Roman" w:cs="Times New Roman"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3" w15:restartNumberingAfterBreak="0">
    <w:nsid w:val="42474E78"/>
    <w:multiLevelType w:val="hybridMultilevel"/>
    <w:tmpl w:val="2B1EA38C"/>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244FDC"/>
    <w:multiLevelType w:val="hybridMultilevel"/>
    <w:tmpl w:val="24729BBA"/>
    <w:lvl w:ilvl="0" w:tplc="91C6E57A">
      <w:start w:val="7"/>
      <w:numFmt w:val="bullet"/>
      <w:lvlRestart w:val="0"/>
      <w:lvlText w:val="-"/>
      <w:lvlJc w:val="left"/>
      <w:pPr>
        <w:tabs>
          <w:tab w:val="num" w:pos="567"/>
        </w:tabs>
        <w:ind w:left="567" w:hanging="567"/>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A232CD"/>
    <w:multiLevelType w:val="hybridMultilevel"/>
    <w:tmpl w:val="3F34F70E"/>
    <w:lvl w:ilvl="0" w:tplc="91C6E57A">
      <w:start w:val="7"/>
      <w:numFmt w:val="bullet"/>
      <w:lvlRestart w:val="0"/>
      <w:lvlText w:val="-"/>
      <w:lvlJc w:val="left"/>
      <w:pPr>
        <w:tabs>
          <w:tab w:val="num" w:pos="567"/>
        </w:tabs>
        <w:ind w:left="567" w:hanging="567"/>
      </w:pPr>
      <w:rPr>
        <w:rFonts w:ascii="Times New Roman" w:eastAsia="Times New Roman" w:hAnsi="Times New Roman" w:cs="Times New Roman"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A1E7CC0"/>
    <w:multiLevelType w:val="hybridMultilevel"/>
    <w:tmpl w:val="5484B11A"/>
    <w:lvl w:ilvl="0" w:tplc="91C6E57A">
      <w:start w:val="7"/>
      <w:numFmt w:val="bullet"/>
      <w:lvlRestart w:val="0"/>
      <w:lvlText w:val="-"/>
      <w:lvlJc w:val="left"/>
      <w:pPr>
        <w:tabs>
          <w:tab w:val="num" w:pos="567"/>
        </w:tabs>
        <w:ind w:left="567" w:hanging="567"/>
      </w:pPr>
      <w:rPr>
        <w:rFonts w:ascii="Times New Roman" w:eastAsia="Times New Roman" w:hAnsi="Times New Roman" w:cs="Times New Roman"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A62345A"/>
    <w:multiLevelType w:val="hybridMultilevel"/>
    <w:tmpl w:val="254E99CC"/>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BB45D0A"/>
    <w:multiLevelType w:val="hybridMultilevel"/>
    <w:tmpl w:val="DA9E674A"/>
    <w:lvl w:ilvl="0" w:tplc="6D4450C0">
      <w:numFmt w:val="bullet"/>
      <w:lvlText w:val="-"/>
      <w:lvlJc w:val="left"/>
      <w:pPr>
        <w:ind w:left="360" w:hanging="360"/>
      </w:pPr>
      <w:rPr>
        <w:rFonts w:ascii="Times New Roman" w:eastAsia="Times New Roman" w:hAnsi="Times New Roman" w:cs="Times New Roman"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9" w15:restartNumberingAfterBreak="0">
    <w:nsid w:val="63167D38"/>
    <w:multiLevelType w:val="hybridMultilevel"/>
    <w:tmpl w:val="579A049E"/>
    <w:lvl w:ilvl="0" w:tplc="91C6E57A">
      <w:start w:val="7"/>
      <w:numFmt w:val="bullet"/>
      <w:lvlRestart w:val="0"/>
      <w:lvlText w:val="-"/>
      <w:lvlJc w:val="left"/>
      <w:pPr>
        <w:tabs>
          <w:tab w:val="num" w:pos="567"/>
        </w:tabs>
        <w:ind w:left="567" w:hanging="567"/>
      </w:pPr>
      <w:rPr>
        <w:rFonts w:ascii="Times New Roman" w:eastAsia="Times New Roman" w:hAnsi="Times New Roman" w:cs="Times New Roman"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5C5A21"/>
    <w:multiLevelType w:val="hybridMultilevel"/>
    <w:tmpl w:val="E884A93A"/>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46F3E28"/>
    <w:multiLevelType w:val="hybridMultilevel"/>
    <w:tmpl w:val="B10A6B82"/>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4BA0001"/>
    <w:multiLevelType w:val="hybridMultilevel"/>
    <w:tmpl w:val="F594E732"/>
    <w:lvl w:ilvl="0" w:tplc="6D4450C0">
      <w:numFmt w:val="bullet"/>
      <w:lvlText w:val="-"/>
      <w:lvlJc w:val="left"/>
      <w:pPr>
        <w:ind w:left="360" w:hanging="360"/>
      </w:pPr>
      <w:rPr>
        <w:rFonts w:ascii="Times New Roman" w:eastAsia="Times New Roman" w:hAnsi="Times New Roman" w:cs="Times New Roman"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3" w15:restartNumberingAfterBreak="0">
    <w:nsid w:val="6A6B5B12"/>
    <w:multiLevelType w:val="hybridMultilevel"/>
    <w:tmpl w:val="0DD2AF9E"/>
    <w:lvl w:ilvl="0" w:tplc="91C6E57A">
      <w:start w:val="7"/>
      <w:numFmt w:val="bullet"/>
      <w:lvlRestart w:val="0"/>
      <w:lvlText w:val="-"/>
      <w:lvlJc w:val="left"/>
      <w:pPr>
        <w:tabs>
          <w:tab w:val="num" w:pos="567"/>
        </w:tabs>
        <w:ind w:left="567" w:hanging="567"/>
      </w:pPr>
      <w:rPr>
        <w:rFonts w:ascii="Times New Roman" w:eastAsia="Times New Roman" w:hAnsi="Times New Roman" w:cs="Times New Roman"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1841764"/>
    <w:multiLevelType w:val="hybridMultilevel"/>
    <w:tmpl w:val="A7D87C3E"/>
    <w:lvl w:ilvl="0" w:tplc="6D4450C0">
      <w:numFmt w:val="bullet"/>
      <w:lvlText w:val="-"/>
      <w:lvlJc w:val="left"/>
      <w:pPr>
        <w:ind w:left="360" w:hanging="360"/>
      </w:pPr>
      <w:rPr>
        <w:rFonts w:ascii="Times New Roman" w:eastAsia="Times New Roman" w:hAnsi="Times New Roman" w:cs="Times New Roman"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5" w15:restartNumberingAfterBreak="0">
    <w:nsid w:val="76296546"/>
    <w:multiLevelType w:val="hybridMultilevel"/>
    <w:tmpl w:val="694C2140"/>
    <w:lvl w:ilvl="0" w:tplc="91C6E57A">
      <w:start w:val="7"/>
      <w:numFmt w:val="bullet"/>
      <w:lvlRestart w:val="0"/>
      <w:lvlText w:val="-"/>
      <w:lvlJc w:val="left"/>
      <w:pPr>
        <w:tabs>
          <w:tab w:val="num" w:pos="567"/>
        </w:tabs>
        <w:ind w:left="567" w:hanging="567"/>
      </w:pPr>
      <w:rPr>
        <w:rFonts w:ascii="Times New Roman" w:eastAsia="Times New Roman" w:hAnsi="Times New Roman" w:cs="Times New Roman"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9731368"/>
    <w:multiLevelType w:val="hybridMultilevel"/>
    <w:tmpl w:val="62F8373E"/>
    <w:lvl w:ilvl="0" w:tplc="91C6E57A">
      <w:start w:val="7"/>
      <w:numFmt w:val="bullet"/>
      <w:lvlRestart w:val="0"/>
      <w:lvlText w:val="-"/>
      <w:lvlJc w:val="left"/>
      <w:pPr>
        <w:tabs>
          <w:tab w:val="num" w:pos="567"/>
        </w:tabs>
        <w:ind w:left="567" w:hanging="567"/>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7FDA102F"/>
    <w:multiLevelType w:val="hybridMultilevel"/>
    <w:tmpl w:val="94D2C91C"/>
    <w:lvl w:ilvl="0" w:tplc="6D4450C0">
      <w:numFmt w:val="bullet"/>
      <w:lvlText w:val="-"/>
      <w:lvlJc w:val="left"/>
      <w:pPr>
        <w:ind w:left="360" w:hanging="360"/>
      </w:pPr>
      <w:rPr>
        <w:rFonts w:ascii="Times New Roman" w:eastAsia="Times New Roman" w:hAnsi="Times New Roman" w:cs="Times New Roman"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num w:numId="1">
    <w:abstractNumId w:val="1"/>
  </w:num>
  <w:num w:numId="2">
    <w:abstractNumId w:val="0"/>
    <w:lvlOverride w:ilvl="0">
      <w:lvl w:ilvl="0">
        <w:start w:val="1"/>
        <w:numFmt w:val="bullet"/>
        <w:lvlText w:val="-"/>
        <w:legacy w:legacy="1" w:legacySpace="0" w:legacyIndent="360"/>
        <w:lvlJc w:val="left"/>
        <w:pPr>
          <w:ind w:left="360" w:hanging="360"/>
        </w:p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3">
    <w:abstractNumId w:val="14"/>
  </w:num>
  <w:num w:numId="4">
    <w:abstractNumId w:val="25"/>
  </w:num>
  <w:num w:numId="5">
    <w:abstractNumId w:val="23"/>
  </w:num>
  <w:num w:numId="6">
    <w:abstractNumId w:val="16"/>
  </w:num>
  <w:num w:numId="7">
    <w:abstractNumId w:val="19"/>
  </w:num>
  <w:num w:numId="8">
    <w:abstractNumId w:val="15"/>
  </w:num>
  <w:num w:numId="9">
    <w:abstractNumId w:val="9"/>
  </w:num>
  <w:num w:numId="10">
    <w:abstractNumId w:val="13"/>
  </w:num>
  <w:num w:numId="11">
    <w:abstractNumId w:val="8"/>
  </w:num>
  <w:num w:numId="12">
    <w:abstractNumId w:val="17"/>
  </w:num>
  <w:num w:numId="13">
    <w:abstractNumId w:val="20"/>
  </w:num>
  <w:num w:numId="14">
    <w:abstractNumId w:val="6"/>
  </w:num>
  <w:num w:numId="15">
    <w:abstractNumId w:val="21"/>
  </w:num>
  <w:num w:numId="16">
    <w:abstractNumId w:val="2"/>
  </w:num>
  <w:num w:numId="17">
    <w:abstractNumId w:val="7"/>
  </w:num>
  <w:num w:numId="18">
    <w:abstractNumId w:val="11"/>
  </w:num>
  <w:num w:numId="19">
    <w:abstractNumId w:val="18"/>
  </w:num>
  <w:num w:numId="20">
    <w:abstractNumId w:val="22"/>
  </w:num>
  <w:num w:numId="21">
    <w:abstractNumId w:val="27"/>
  </w:num>
  <w:num w:numId="22">
    <w:abstractNumId w:val="24"/>
  </w:num>
  <w:num w:numId="23">
    <w:abstractNumId w:val="12"/>
  </w:num>
  <w:num w:numId="24">
    <w:abstractNumId w:val="5"/>
  </w:num>
  <w:num w:numId="25">
    <w:abstractNumId w:val="26"/>
  </w:num>
  <w:num w:numId="26">
    <w:abstractNumId w:val="4"/>
  </w:num>
  <w:num w:numId="27">
    <w:abstractNumId w:val="10"/>
  </w:num>
  <w:num w:numId="28">
    <w:abstractNumId w:val="3"/>
    <w:lvlOverride w:ilvl="0"/>
    <w:lvlOverride w:ilvl="1"/>
    <w:lvlOverride w:ilvl="2"/>
    <w:lvlOverride w:ilvl="3"/>
    <w:lvlOverride w:ilvl="4"/>
    <w:lvlOverride w:ilvl="5"/>
    <w:lvlOverride w:ilvl="6"/>
    <w:lvlOverride w:ilvl="7"/>
    <w:lvlOverride w:ilv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displayBackgroundShape/>
  <w:embedSystemFonts/>
  <w:hideSpellingErrors/>
  <w:hideGrammaticalErrors/>
  <w:activeWritingStyle w:appName="MSWord" w:lang="fi-FI" w:vendorID="666" w:dllVersion="513" w:checkStyle="1"/>
  <w:activeWritingStyle w:appName="MSWord" w:lang="sv-SE" w:vendorID="0" w:dllVersion="512" w:checkStyle="1"/>
  <w:activeWritingStyle w:appName="MSWord" w:lang="sv-SE" w:vendorID="22" w:dllVersion="513" w:checkStyle="1"/>
  <w:activeWritingStyle w:appName="MSWord" w:lang="pt-PT" w:vendorID="13" w:dllVersion="513" w:checkStyle="1"/>
  <w:activeWritingStyle w:appName="MSWord" w:lang="fi-FI" w:vendorID="22" w:dllVersion="513" w:checkStyle="1"/>
  <w:activeWritingStyle w:appName="MSWord" w:lang="sv-FI" w:vendorID="22" w:dllVersion="513" w:checkStyle="1"/>
  <w:activeWritingStyle w:appName="MSWord" w:lang="it-IT" w:vendorID="3" w:dllVersion="517" w:checkStyle="1"/>
  <w:activeWritingStyle w:appName="MSWord" w:lang="da-DK" w:vendorID="22" w:dllVersion="513" w:checkStyle="1"/>
  <w:activeWritingStyle w:appName="MSWord" w:lang="nb-NO" w:vendorID="22"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rawingGridHorizontalSpacing w:val="110"/>
  <w:drawingGridVerticalSpacing w:val="233"/>
  <w:displayHorizontalDrawingGridEvery w:val="2"/>
  <w:noPunctuationKerning/>
  <w:characterSpacingControl w:val="doNotCompress"/>
  <w:hdrShapeDefaults>
    <o:shapedefaults v:ext="edit" spidmax="3074"/>
  </w:hdrShapeDefaults>
  <w:footnotePr>
    <w:footnote w:id="-1"/>
    <w:footnote w:id="0"/>
  </w:footnotePr>
  <w:endnotePr>
    <w:numFmt w:val="decimal"/>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473E9"/>
    <w:rsid w:val="00000305"/>
    <w:rsid w:val="000035C4"/>
    <w:rsid w:val="000039DB"/>
    <w:rsid w:val="00004D5D"/>
    <w:rsid w:val="00005F1D"/>
    <w:rsid w:val="000076F2"/>
    <w:rsid w:val="00007F11"/>
    <w:rsid w:val="0001186F"/>
    <w:rsid w:val="00012517"/>
    <w:rsid w:val="000154D1"/>
    <w:rsid w:val="000155A3"/>
    <w:rsid w:val="00016A5A"/>
    <w:rsid w:val="0001711B"/>
    <w:rsid w:val="000212D0"/>
    <w:rsid w:val="00022FBF"/>
    <w:rsid w:val="000241F1"/>
    <w:rsid w:val="00027462"/>
    <w:rsid w:val="0003035E"/>
    <w:rsid w:val="0003088D"/>
    <w:rsid w:val="00032FFB"/>
    <w:rsid w:val="00034ED6"/>
    <w:rsid w:val="000350EE"/>
    <w:rsid w:val="00037EED"/>
    <w:rsid w:val="0004116A"/>
    <w:rsid w:val="0004192B"/>
    <w:rsid w:val="0004386C"/>
    <w:rsid w:val="00050DAB"/>
    <w:rsid w:val="00055C83"/>
    <w:rsid w:val="000562FC"/>
    <w:rsid w:val="00056CF8"/>
    <w:rsid w:val="00060526"/>
    <w:rsid w:val="00060DFD"/>
    <w:rsid w:val="00060F8F"/>
    <w:rsid w:val="00061C85"/>
    <w:rsid w:val="00062F34"/>
    <w:rsid w:val="0006386F"/>
    <w:rsid w:val="00063890"/>
    <w:rsid w:val="00066EDA"/>
    <w:rsid w:val="00067FE7"/>
    <w:rsid w:val="000738C0"/>
    <w:rsid w:val="000748B5"/>
    <w:rsid w:val="00075B4A"/>
    <w:rsid w:val="000817F0"/>
    <w:rsid w:val="00082E3F"/>
    <w:rsid w:val="00083499"/>
    <w:rsid w:val="0008723B"/>
    <w:rsid w:val="0009031D"/>
    <w:rsid w:val="00090AEB"/>
    <w:rsid w:val="00093670"/>
    <w:rsid w:val="00095E14"/>
    <w:rsid w:val="000962AB"/>
    <w:rsid w:val="000A2162"/>
    <w:rsid w:val="000A36B0"/>
    <w:rsid w:val="000A3832"/>
    <w:rsid w:val="000A3A74"/>
    <w:rsid w:val="000A3E6E"/>
    <w:rsid w:val="000A4B96"/>
    <w:rsid w:val="000A6298"/>
    <w:rsid w:val="000A6F94"/>
    <w:rsid w:val="000B75D5"/>
    <w:rsid w:val="000B7A29"/>
    <w:rsid w:val="000C75C1"/>
    <w:rsid w:val="000C7C68"/>
    <w:rsid w:val="000D0E64"/>
    <w:rsid w:val="000D2821"/>
    <w:rsid w:val="000D5F1C"/>
    <w:rsid w:val="000E0C40"/>
    <w:rsid w:val="000E15B6"/>
    <w:rsid w:val="000E51AE"/>
    <w:rsid w:val="000E5255"/>
    <w:rsid w:val="000E574F"/>
    <w:rsid w:val="000E678C"/>
    <w:rsid w:val="000E7C01"/>
    <w:rsid w:val="000F19D0"/>
    <w:rsid w:val="000F3841"/>
    <w:rsid w:val="000F4DCA"/>
    <w:rsid w:val="000F66A6"/>
    <w:rsid w:val="000F77B2"/>
    <w:rsid w:val="0010311E"/>
    <w:rsid w:val="00107DB7"/>
    <w:rsid w:val="001117E8"/>
    <w:rsid w:val="00112ABC"/>
    <w:rsid w:val="0011518C"/>
    <w:rsid w:val="001171C2"/>
    <w:rsid w:val="00122689"/>
    <w:rsid w:val="00124120"/>
    <w:rsid w:val="00124DD0"/>
    <w:rsid w:val="00126034"/>
    <w:rsid w:val="00127AF9"/>
    <w:rsid w:val="00131906"/>
    <w:rsid w:val="00134C88"/>
    <w:rsid w:val="00135620"/>
    <w:rsid w:val="0013575C"/>
    <w:rsid w:val="00141043"/>
    <w:rsid w:val="001418AE"/>
    <w:rsid w:val="00141FBF"/>
    <w:rsid w:val="00145C6B"/>
    <w:rsid w:val="0015098A"/>
    <w:rsid w:val="00150BF9"/>
    <w:rsid w:val="00155757"/>
    <w:rsid w:val="00157C21"/>
    <w:rsid w:val="0016042E"/>
    <w:rsid w:val="00160AD3"/>
    <w:rsid w:val="00160FC8"/>
    <w:rsid w:val="00162D32"/>
    <w:rsid w:val="00166657"/>
    <w:rsid w:val="0016752C"/>
    <w:rsid w:val="00174646"/>
    <w:rsid w:val="001746C4"/>
    <w:rsid w:val="001751E4"/>
    <w:rsid w:val="00180BEA"/>
    <w:rsid w:val="001827C6"/>
    <w:rsid w:val="00182935"/>
    <w:rsid w:val="001840DD"/>
    <w:rsid w:val="00187CFA"/>
    <w:rsid w:val="00191F02"/>
    <w:rsid w:val="00194B18"/>
    <w:rsid w:val="00196082"/>
    <w:rsid w:val="00196A14"/>
    <w:rsid w:val="001A053D"/>
    <w:rsid w:val="001A18E0"/>
    <w:rsid w:val="001A3085"/>
    <w:rsid w:val="001A319D"/>
    <w:rsid w:val="001A50DB"/>
    <w:rsid w:val="001A6514"/>
    <w:rsid w:val="001B0776"/>
    <w:rsid w:val="001B4BD5"/>
    <w:rsid w:val="001B6130"/>
    <w:rsid w:val="001B79E2"/>
    <w:rsid w:val="001C2AA2"/>
    <w:rsid w:val="001C340A"/>
    <w:rsid w:val="001C4C88"/>
    <w:rsid w:val="001C567B"/>
    <w:rsid w:val="001C6C4E"/>
    <w:rsid w:val="001D0692"/>
    <w:rsid w:val="001D30AC"/>
    <w:rsid w:val="001E3879"/>
    <w:rsid w:val="001E47B2"/>
    <w:rsid w:val="001E4E03"/>
    <w:rsid w:val="001E53A8"/>
    <w:rsid w:val="001E5FBD"/>
    <w:rsid w:val="001E7AEC"/>
    <w:rsid w:val="001F0897"/>
    <w:rsid w:val="001F1717"/>
    <w:rsid w:val="001F19EA"/>
    <w:rsid w:val="001F31EB"/>
    <w:rsid w:val="001F54C9"/>
    <w:rsid w:val="001F6588"/>
    <w:rsid w:val="0020250A"/>
    <w:rsid w:val="00205116"/>
    <w:rsid w:val="00211BE7"/>
    <w:rsid w:val="00212337"/>
    <w:rsid w:val="00213987"/>
    <w:rsid w:val="00217169"/>
    <w:rsid w:val="00220322"/>
    <w:rsid w:val="00221B3B"/>
    <w:rsid w:val="00222FC5"/>
    <w:rsid w:val="002260DD"/>
    <w:rsid w:val="00232391"/>
    <w:rsid w:val="0023285F"/>
    <w:rsid w:val="0023459F"/>
    <w:rsid w:val="00235081"/>
    <w:rsid w:val="00237217"/>
    <w:rsid w:val="0024138C"/>
    <w:rsid w:val="00241C23"/>
    <w:rsid w:val="002442DA"/>
    <w:rsid w:val="00244E95"/>
    <w:rsid w:val="00245AEC"/>
    <w:rsid w:val="00252E07"/>
    <w:rsid w:val="002555EE"/>
    <w:rsid w:val="00256AE4"/>
    <w:rsid w:val="00265C95"/>
    <w:rsid w:val="0026655E"/>
    <w:rsid w:val="00270A34"/>
    <w:rsid w:val="00270AAF"/>
    <w:rsid w:val="00271A4D"/>
    <w:rsid w:val="00273B02"/>
    <w:rsid w:val="00274C0D"/>
    <w:rsid w:val="002806C0"/>
    <w:rsid w:val="00284546"/>
    <w:rsid w:val="002848D8"/>
    <w:rsid w:val="0028497B"/>
    <w:rsid w:val="0029035E"/>
    <w:rsid w:val="00291DE8"/>
    <w:rsid w:val="00292654"/>
    <w:rsid w:val="00294640"/>
    <w:rsid w:val="00296354"/>
    <w:rsid w:val="002A1499"/>
    <w:rsid w:val="002A269E"/>
    <w:rsid w:val="002A3E71"/>
    <w:rsid w:val="002A3F4E"/>
    <w:rsid w:val="002A4B19"/>
    <w:rsid w:val="002A5693"/>
    <w:rsid w:val="002B22A1"/>
    <w:rsid w:val="002B4EEF"/>
    <w:rsid w:val="002B6135"/>
    <w:rsid w:val="002B6328"/>
    <w:rsid w:val="002C1980"/>
    <w:rsid w:val="002C1CF0"/>
    <w:rsid w:val="002C4E24"/>
    <w:rsid w:val="002C5257"/>
    <w:rsid w:val="002D14F7"/>
    <w:rsid w:val="002D1FA0"/>
    <w:rsid w:val="002D34A2"/>
    <w:rsid w:val="002D4142"/>
    <w:rsid w:val="002D4DA4"/>
    <w:rsid w:val="002D5527"/>
    <w:rsid w:val="002E13C6"/>
    <w:rsid w:val="002E13D0"/>
    <w:rsid w:val="002E56BC"/>
    <w:rsid w:val="002E7625"/>
    <w:rsid w:val="002F45BA"/>
    <w:rsid w:val="002F7579"/>
    <w:rsid w:val="00303111"/>
    <w:rsid w:val="0030479F"/>
    <w:rsid w:val="00304F54"/>
    <w:rsid w:val="003057AA"/>
    <w:rsid w:val="00307D54"/>
    <w:rsid w:val="00310867"/>
    <w:rsid w:val="00315D68"/>
    <w:rsid w:val="00321DDB"/>
    <w:rsid w:val="00331CB8"/>
    <w:rsid w:val="00331DF0"/>
    <w:rsid w:val="00332D34"/>
    <w:rsid w:val="00333249"/>
    <w:rsid w:val="00334EE5"/>
    <w:rsid w:val="00335C27"/>
    <w:rsid w:val="00335F27"/>
    <w:rsid w:val="00337D2A"/>
    <w:rsid w:val="003430FD"/>
    <w:rsid w:val="00352905"/>
    <w:rsid w:val="00357DB9"/>
    <w:rsid w:val="00357E6D"/>
    <w:rsid w:val="00361B61"/>
    <w:rsid w:val="00362F0A"/>
    <w:rsid w:val="00365644"/>
    <w:rsid w:val="00365E92"/>
    <w:rsid w:val="00366058"/>
    <w:rsid w:val="00370C1B"/>
    <w:rsid w:val="00371D9D"/>
    <w:rsid w:val="00374B43"/>
    <w:rsid w:val="00374E78"/>
    <w:rsid w:val="00375A03"/>
    <w:rsid w:val="0037751B"/>
    <w:rsid w:val="00377F5B"/>
    <w:rsid w:val="0038078F"/>
    <w:rsid w:val="00384915"/>
    <w:rsid w:val="00385E54"/>
    <w:rsid w:val="003878D2"/>
    <w:rsid w:val="00387B55"/>
    <w:rsid w:val="00391D25"/>
    <w:rsid w:val="00392D3F"/>
    <w:rsid w:val="00392E9E"/>
    <w:rsid w:val="00395E66"/>
    <w:rsid w:val="00396B83"/>
    <w:rsid w:val="003A0FD5"/>
    <w:rsid w:val="003A297A"/>
    <w:rsid w:val="003A4478"/>
    <w:rsid w:val="003A5070"/>
    <w:rsid w:val="003A54E8"/>
    <w:rsid w:val="003A6ED5"/>
    <w:rsid w:val="003B05E9"/>
    <w:rsid w:val="003B2F96"/>
    <w:rsid w:val="003B6183"/>
    <w:rsid w:val="003B6FC1"/>
    <w:rsid w:val="003C2EC9"/>
    <w:rsid w:val="003C30D2"/>
    <w:rsid w:val="003C34C5"/>
    <w:rsid w:val="003C4B7E"/>
    <w:rsid w:val="003C5050"/>
    <w:rsid w:val="003C64E8"/>
    <w:rsid w:val="003C7D8C"/>
    <w:rsid w:val="003E0DA8"/>
    <w:rsid w:val="003E1530"/>
    <w:rsid w:val="003E293F"/>
    <w:rsid w:val="003E5FD9"/>
    <w:rsid w:val="003E65C2"/>
    <w:rsid w:val="003F4548"/>
    <w:rsid w:val="003F5E4F"/>
    <w:rsid w:val="004000C2"/>
    <w:rsid w:val="00400863"/>
    <w:rsid w:val="00401F0C"/>
    <w:rsid w:val="0040313C"/>
    <w:rsid w:val="00406B4A"/>
    <w:rsid w:val="00407D6D"/>
    <w:rsid w:val="004110DD"/>
    <w:rsid w:val="00411AAA"/>
    <w:rsid w:val="00412168"/>
    <w:rsid w:val="0041379D"/>
    <w:rsid w:val="004142EE"/>
    <w:rsid w:val="00414EAA"/>
    <w:rsid w:val="00415993"/>
    <w:rsid w:val="0042189B"/>
    <w:rsid w:val="0042276F"/>
    <w:rsid w:val="004243A8"/>
    <w:rsid w:val="004249DB"/>
    <w:rsid w:val="00434836"/>
    <w:rsid w:val="00434F42"/>
    <w:rsid w:val="00435FB0"/>
    <w:rsid w:val="00436ACC"/>
    <w:rsid w:val="00441CF3"/>
    <w:rsid w:val="00443A22"/>
    <w:rsid w:val="004454A0"/>
    <w:rsid w:val="004458DE"/>
    <w:rsid w:val="00454ADD"/>
    <w:rsid w:val="00454C66"/>
    <w:rsid w:val="00454CE5"/>
    <w:rsid w:val="0045506A"/>
    <w:rsid w:val="00456C1A"/>
    <w:rsid w:val="00460688"/>
    <w:rsid w:val="00463A5C"/>
    <w:rsid w:val="0046524F"/>
    <w:rsid w:val="00466B97"/>
    <w:rsid w:val="00467824"/>
    <w:rsid w:val="00467A55"/>
    <w:rsid w:val="0047119C"/>
    <w:rsid w:val="004723A3"/>
    <w:rsid w:val="00472630"/>
    <w:rsid w:val="00474064"/>
    <w:rsid w:val="00474B3B"/>
    <w:rsid w:val="00475B93"/>
    <w:rsid w:val="00477531"/>
    <w:rsid w:val="004819B4"/>
    <w:rsid w:val="00481EC1"/>
    <w:rsid w:val="00482952"/>
    <w:rsid w:val="00485AFD"/>
    <w:rsid w:val="0049027D"/>
    <w:rsid w:val="004904BB"/>
    <w:rsid w:val="00490BCE"/>
    <w:rsid w:val="004918BA"/>
    <w:rsid w:val="0049231E"/>
    <w:rsid w:val="004A757B"/>
    <w:rsid w:val="004A7F41"/>
    <w:rsid w:val="004B1AD9"/>
    <w:rsid w:val="004B1C1C"/>
    <w:rsid w:val="004B1E61"/>
    <w:rsid w:val="004B4891"/>
    <w:rsid w:val="004B6F62"/>
    <w:rsid w:val="004B716D"/>
    <w:rsid w:val="004C3284"/>
    <w:rsid w:val="004C3D57"/>
    <w:rsid w:val="004C669A"/>
    <w:rsid w:val="004D4203"/>
    <w:rsid w:val="004D4C5A"/>
    <w:rsid w:val="004D56E5"/>
    <w:rsid w:val="004D7B34"/>
    <w:rsid w:val="004E00A4"/>
    <w:rsid w:val="004E263F"/>
    <w:rsid w:val="004E395D"/>
    <w:rsid w:val="004E3CEF"/>
    <w:rsid w:val="004E523C"/>
    <w:rsid w:val="004E5617"/>
    <w:rsid w:val="004E6E59"/>
    <w:rsid w:val="004E76FE"/>
    <w:rsid w:val="004F11A4"/>
    <w:rsid w:val="004F30A8"/>
    <w:rsid w:val="004F5902"/>
    <w:rsid w:val="004F5EE5"/>
    <w:rsid w:val="005017C5"/>
    <w:rsid w:val="0050297E"/>
    <w:rsid w:val="00504BF2"/>
    <w:rsid w:val="00505A73"/>
    <w:rsid w:val="0051087F"/>
    <w:rsid w:val="005127FA"/>
    <w:rsid w:val="005131CE"/>
    <w:rsid w:val="00514D20"/>
    <w:rsid w:val="005150B0"/>
    <w:rsid w:val="00517480"/>
    <w:rsid w:val="00522AA5"/>
    <w:rsid w:val="00525FB3"/>
    <w:rsid w:val="005263E2"/>
    <w:rsid w:val="005375E4"/>
    <w:rsid w:val="00543802"/>
    <w:rsid w:val="00545559"/>
    <w:rsid w:val="00546B6F"/>
    <w:rsid w:val="005473E9"/>
    <w:rsid w:val="00550CCB"/>
    <w:rsid w:val="0055395C"/>
    <w:rsid w:val="00554759"/>
    <w:rsid w:val="005561A7"/>
    <w:rsid w:val="005568CA"/>
    <w:rsid w:val="00556FEE"/>
    <w:rsid w:val="005573D4"/>
    <w:rsid w:val="005621B8"/>
    <w:rsid w:val="00571045"/>
    <w:rsid w:val="00572C44"/>
    <w:rsid w:val="00577E76"/>
    <w:rsid w:val="0058293C"/>
    <w:rsid w:val="00582CE1"/>
    <w:rsid w:val="00583BDF"/>
    <w:rsid w:val="0059432D"/>
    <w:rsid w:val="005960A4"/>
    <w:rsid w:val="005A086A"/>
    <w:rsid w:val="005A471C"/>
    <w:rsid w:val="005A692B"/>
    <w:rsid w:val="005B2225"/>
    <w:rsid w:val="005B46F3"/>
    <w:rsid w:val="005B702F"/>
    <w:rsid w:val="005C23CA"/>
    <w:rsid w:val="005C3F30"/>
    <w:rsid w:val="005C4AB9"/>
    <w:rsid w:val="005C4FF0"/>
    <w:rsid w:val="005C5E32"/>
    <w:rsid w:val="005C63D0"/>
    <w:rsid w:val="005C67B7"/>
    <w:rsid w:val="005C6E3D"/>
    <w:rsid w:val="005C72D9"/>
    <w:rsid w:val="005D02C4"/>
    <w:rsid w:val="005D08E5"/>
    <w:rsid w:val="005E022F"/>
    <w:rsid w:val="005E1467"/>
    <w:rsid w:val="005E1945"/>
    <w:rsid w:val="005E24EF"/>
    <w:rsid w:val="005E3713"/>
    <w:rsid w:val="005E64FC"/>
    <w:rsid w:val="005F097A"/>
    <w:rsid w:val="005F181E"/>
    <w:rsid w:val="005F1F29"/>
    <w:rsid w:val="005F3000"/>
    <w:rsid w:val="005F33AC"/>
    <w:rsid w:val="005F62C8"/>
    <w:rsid w:val="005F67DB"/>
    <w:rsid w:val="005F7606"/>
    <w:rsid w:val="006011D9"/>
    <w:rsid w:val="00604A5F"/>
    <w:rsid w:val="00611E5E"/>
    <w:rsid w:val="00612D9F"/>
    <w:rsid w:val="00615FD9"/>
    <w:rsid w:val="0061689E"/>
    <w:rsid w:val="00620038"/>
    <w:rsid w:val="006219ED"/>
    <w:rsid w:val="00624A34"/>
    <w:rsid w:val="0063098B"/>
    <w:rsid w:val="00633C7D"/>
    <w:rsid w:val="0063433D"/>
    <w:rsid w:val="00634F25"/>
    <w:rsid w:val="00637789"/>
    <w:rsid w:val="006435E5"/>
    <w:rsid w:val="00644CA1"/>
    <w:rsid w:val="006465DA"/>
    <w:rsid w:val="00647674"/>
    <w:rsid w:val="00650B89"/>
    <w:rsid w:val="0065391E"/>
    <w:rsid w:val="00654ECB"/>
    <w:rsid w:val="00655899"/>
    <w:rsid w:val="006561F2"/>
    <w:rsid w:val="00662F5B"/>
    <w:rsid w:val="0066313B"/>
    <w:rsid w:val="0066354A"/>
    <w:rsid w:val="00670C28"/>
    <w:rsid w:val="00673A67"/>
    <w:rsid w:val="006743C2"/>
    <w:rsid w:val="00674867"/>
    <w:rsid w:val="00676CE4"/>
    <w:rsid w:val="006804BC"/>
    <w:rsid w:val="006808C2"/>
    <w:rsid w:val="00681AF9"/>
    <w:rsid w:val="00685FFF"/>
    <w:rsid w:val="0069035A"/>
    <w:rsid w:val="00690B53"/>
    <w:rsid w:val="00691ABB"/>
    <w:rsid w:val="006938D5"/>
    <w:rsid w:val="0069440B"/>
    <w:rsid w:val="0069632C"/>
    <w:rsid w:val="00697F17"/>
    <w:rsid w:val="006A10D7"/>
    <w:rsid w:val="006A19B0"/>
    <w:rsid w:val="006A2658"/>
    <w:rsid w:val="006A3491"/>
    <w:rsid w:val="006A3758"/>
    <w:rsid w:val="006A4C50"/>
    <w:rsid w:val="006A5FA0"/>
    <w:rsid w:val="006A692F"/>
    <w:rsid w:val="006B0A76"/>
    <w:rsid w:val="006B0CCC"/>
    <w:rsid w:val="006B179A"/>
    <w:rsid w:val="006B31C8"/>
    <w:rsid w:val="006B7E77"/>
    <w:rsid w:val="006C40FD"/>
    <w:rsid w:val="006C5A5D"/>
    <w:rsid w:val="006C5E82"/>
    <w:rsid w:val="006C6DA3"/>
    <w:rsid w:val="006D01F3"/>
    <w:rsid w:val="006D6F4C"/>
    <w:rsid w:val="006D7782"/>
    <w:rsid w:val="006E0D35"/>
    <w:rsid w:val="006E0D51"/>
    <w:rsid w:val="006E119A"/>
    <w:rsid w:val="006E2C8F"/>
    <w:rsid w:val="006E3B98"/>
    <w:rsid w:val="006E3ED0"/>
    <w:rsid w:val="006E4B09"/>
    <w:rsid w:val="006F1739"/>
    <w:rsid w:val="006F1F6F"/>
    <w:rsid w:val="006F25CF"/>
    <w:rsid w:val="006F2BB8"/>
    <w:rsid w:val="006F338B"/>
    <w:rsid w:val="006F7BB9"/>
    <w:rsid w:val="00700FF6"/>
    <w:rsid w:val="007041EC"/>
    <w:rsid w:val="00705866"/>
    <w:rsid w:val="0070723A"/>
    <w:rsid w:val="00707A9E"/>
    <w:rsid w:val="007102CF"/>
    <w:rsid w:val="00710D51"/>
    <w:rsid w:val="00711259"/>
    <w:rsid w:val="007233BE"/>
    <w:rsid w:val="007233ED"/>
    <w:rsid w:val="007244F0"/>
    <w:rsid w:val="0072668C"/>
    <w:rsid w:val="007319F4"/>
    <w:rsid w:val="00732F8D"/>
    <w:rsid w:val="00733F02"/>
    <w:rsid w:val="007346D7"/>
    <w:rsid w:val="007403F5"/>
    <w:rsid w:val="00740661"/>
    <w:rsid w:val="00741A89"/>
    <w:rsid w:val="00742DB0"/>
    <w:rsid w:val="007434D2"/>
    <w:rsid w:val="0074442F"/>
    <w:rsid w:val="00745631"/>
    <w:rsid w:val="00745C7B"/>
    <w:rsid w:val="00750B25"/>
    <w:rsid w:val="007520B5"/>
    <w:rsid w:val="00753F57"/>
    <w:rsid w:val="00760141"/>
    <w:rsid w:val="00760A86"/>
    <w:rsid w:val="00767815"/>
    <w:rsid w:val="00770697"/>
    <w:rsid w:val="00770790"/>
    <w:rsid w:val="00770E79"/>
    <w:rsid w:val="0077711C"/>
    <w:rsid w:val="007817C1"/>
    <w:rsid w:val="00782B32"/>
    <w:rsid w:val="00785183"/>
    <w:rsid w:val="007915AD"/>
    <w:rsid w:val="00792C37"/>
    <w:rsid w:val="007941FE"/>
    <w:rsid w:val="00796C07"/>
    <w:rsid w:val="007A4A6F"/>
    <w:rsid w:val="007A5003"/>
    <w:rsid w:val="007A7BBD"/>
    <w:rsid w:val="007B1107"/>
    <w:rsid w:val="007B1AAD"/>
    <w:rsid w:val="007B34D0"/>
    <w:rsid w:val="007B378E"/>
    <w:rsid w:val="007C0629"/>
    <w:rsid w:val="007C0B85"/>
    <w:rsid w:val="007C158C"/>
    <w:rsid w:val="007C4999"/>
    <w:rsid w:val="007C5306"/>
    <w:rsid w:val="007C5F6F"/>
    <w:rsid w:val="007D011A"/>
    <w:rsid w:val="007D07AC"/>
    <w:rsid w:val="007D33DE"/>
    <w:rsid w:val="007D41F7"/>
    <w:rsid w:val="007D4837"/>
    <w:rsid w:val="007D7DCE"/>
    <w:rsid w:val="007D7DD0"/>
    <w:rsid w:val="007E0E71"/>
    <w:rsid w:val="007E0ECC"/>
    <w:rsid w:val="007E1C45"/>
    <w:rsid w:val="007E318C"/>
    <w:rsid w:val="007E392F"/>
    <w:rsid w:val="007E6796"/>
    <w:rsid w:val="007F05FA"/>
    <w:rsid w:val="007F1C26"/>
    <w:rsid w:val="007F321A"/>
    <w:rsid w:val="007F6FCC"/>
    <w:rsid w:val="00803DD0"/>
    <w:rsid w:val="00806C8D"/>
    <w:rsid w:val="00817AE7"/>
    <w:rsid w:val="00826487"/>
    <w:rsid w:val="00826889"/>
    <w:rsid w:val="00827353"/>
    <w:rsid w:val="00827F38"/>
    <w:rsid w:val="00827FFC"/>
    <w:rsid w:val="008303E5"/>
    <w:rsid w:val="00831F84"/>
    <w:rsid w:val="00832641"/>
    <w:rsid w:val="00832BB7"/>
    <w:rsid w:val="00844850"/>
    <w:rsid w:val="00844F53"/>
    <w:rsid w:val="00845BE9"/>
    <w:rsid w:val="00851398"/>
    <w:rsid w:val="00854080"/>
    <w:rsid w:val="00855E67"/>
    <w:rsid w:val="00857A97"/>
    <w:rsid w:val="0086077C"/>
    <w:rsid w:val="00863984"/>
    <w:rsid w:val="0086460B"/>
    <w:rsid w:val="0087254C"/>
    <w:rsid w:val="00873C18"/>
    <w:rsid w:val="00882C60"/>
    <w:rsid w:val="008833CB"/>
    <w:rsid w:val="00884FEA"/>
    <w:rsid w:val="0089109D"/>
    <w:rsid w:val="00892CED"/>
    <w:rsid w:val="008944AC"/>
    <w:rsid w:val="00897A99"/>
    <w:rsid w:val="008A0D4E"/>
    <w:rsid w:val="008A200E"/>
    <w:rsid w:val="008A3832"/>
    <w:rsid w:val="008A3E6F"/>
    <w:rsid w:val="008A4AD3"/>
    <w:rsid w:val="008A56C8"/>
    <w:rsid w:val="008A6343"/>
    <w:rsid w:val="008A6FC7"/>
    <w:rsid w:val="008B25B1"/>
    <w:rsid w:val="008B33CB"/>
    <w:rsid w:val="008B3BFD"/>
    <w:rsid w:val="008B4BBA"/>
    <w:rsid w:val="008B4FB5"/>
    <w:rsid w:val="008B601F"/>
    <w:rsid w:val="008B6444"/>
    <w:rsid w:val="008C5009"/>
    <w:rsid w:val="008D2AC2"/>
    <w:rsid w:val="008D5E2D"/>
    <w:rsid w:val="008D6FF5"/>
    <w:rsid w:val="008E03BF"/>
    <w:rsid w:val="008E0BB6"/>
    <w:rsid w:val="008E2919"/>
    <w:rsid w:val="008E324B"/>
    <w:rsid w:val="008E7BFC"/>
    <w:rsid w:val="008F33DD"/>
    <w:rsid w:val="008F47B4"/>
    <w:rsid w:val="008F4FB1"/>
    <w:rsid w:val="009002F6"/>
    <w:rsid w:val="00902F4E"/>
    <w:rsid w:val="00903287"/>
    <w:rsid w:val="00907503"/>
    <w:rsid w:val="00911B12"/>
    <w:rsid w:val="00911BA0"/>
    <w:rsid w:val="00925CB5"/>
    <w:rsid w:val="00930227"/>
    <w:rsid w:val="00930577"/>
    <w:rsid w:val="0093143A"/>
    <w:rsid w:val="00932FBE"/>
    <w:rsid w:val="00935117"/>
    <w:rsid w:val="00935175"/>
    <w:rsid w:val="00935452"/>
    <w:rsid w:val="00935DCD"/>
    <w:rsid w:val="00935F93"/>
    <w:rsid w:val="009366C4"/>
    <w:rsid w:val="00944044"/>
    <w:rsid w:val="00945796"/>
    <w:rsid w:val="0094700E"/>
    <w:rsid w:val="00947173"/>
    <w:rsid w:val="00950E27"/>
    <w:rsid w:val="0095154E"/>
    <w:rsid w:val="00953300"/>
    <w:rsid w:val="009548DA"/>
    <w:rsid w:val="009574BE"/>
    <w:rsid w:val="009604E8"/>
    <w:rsid w:val="00962A79"/>
    <w:rsid w:val="00962A7D"/>
    <w:rsid w:val="00962E5A"/>
    <w:rsid w:val="00963372"/>
    <w:rsid w:val="009644B6"/>
    <w:rsid w:val="00964DA9"/>
    <w:rsid w:val="00974FA6"/>
    <w:rsid w:val="0097658F"/>
    <w:rsid w:val="00977942"/>
    <w:rsid w:val="00980A9F"/>
    <w:rsid w:val="00980C36"/>
    <w:rsid w:val="00980EB1"/>
    <w:rsid w:val="00984EA1"/>
    <w:rsid w:val="00990EA2"/>
    <w:rsid w:val="00991AD2"/>
    <w:rsid w:val="0099203A"/>
    <w:rsid w:val="00992BDD"/>
    <w:rsid w:val="00992DCF"/>
    <w:rsid w:val="0099470E"/>
    <w:rsid w:val="00996591"/>
    <w:rsid w:val="009A3361"/>
    <w:rsid w:val="009B004A"/>
    <w:rsid w:val="009B1FE0"/>
    <w:rsid w:val="009B2667"/>
    <w:rsid w:val="009C0AFD"/>
    <w:rsid w:val="009C1F4E"/>
    <w:rsid w:val="009C24B5"/>
    <w:rsid w:val="009C3BC6"/>
    <w:rsid w:val="009D3DAC"/>
    <w:rsid w:val="009D64C5"/>
    <w:rsid w:val="009E0FA0"/>
    <w:rsid w:val="009E3943"/>
    <w:rsid w:val="009E624E"/>
    <w:rsid w:val="009F131C"/>
    <w:rsid w:val="009F306E"/>
    <w:rsid w:val="009F4671"/>
    <w:rsid w:val="00A019BF"/>
    <w:rsid w:val="00A02C5B"/>
    <w:rsid w:val="00A050E9"/>
    <w:rsid w:val="00A12F21"/>
    <w:rsid w:val="00A15153"/>
    <w:rsid w:val="00A1564B"/>
    <w:rsid w:val="00A17742"/>
    <w:rsid w:val="00A17C6E"/>
    <w:rsid w:val="00A20866"/>
    <w:rsid w:val="00A24382"/>
    <w:rsid w:val="00A2504F"/>
    <w:rsid w:val="00A32287"/>
    <w:rsid w:val="00A366A3"/>
    <w:rsid w:val="00A43221"/>
    <w:rsid w:val="00A4375C"/>
    <w:rsid w:val="00A44368"/>
    <w:rsid w:val="00A452A7"/>
    <w:rsid w:val="00A5079F"/>
    <w:rsid w:val="00A52290"/>
    <w:rsid w:val="00A5450D"/>
    <w:rsid w:val="00A55A8E"/>
    <w:rsid w:val="00A55DAA"/>
    <w:rsid w:val="00A57568"/>
    <w:rsid w:val="00A57F56"/>
    <w:rsid w:val="00A61544"/>
    <w:rsid w:val="00A6186D"/>
    <w:rsid w:val="00A64A3A"/>
    <w:rsid w:val="00A6772E"/>
    <w:rsid w:val="00A769A2"/>
    <w:rsid w:val="00A80A70"/>
    <w:rsid w:val="00A87E1E"/>
    <w:rsid w:val="00A90F3B"/>
    <w:rsid w:val="00A91F51"/>
    <w:rsid w:val="00A9526F"/>
    <w:rsid w:val="00A97705"/>
    <w:rsid w:val="00AA05DC"/>
    <w:rsid w:val="00AA3B8E"/>
    <w:rsid w:val="00AA57A4"/>
    <w:rsid w:val="00AB1181"/>
    <w:rsid w:val="00AC5666"/>
    <w:rsid w:val="00AD1240"/>
    <w:rsid w:val="00AD17C2"/>
    <w:rsid w:val="00AD4386"/>
    <w:rsid w:val="00AE70FE"/>
    <w:rsid w:val="00AF2345"/>
    <w:rsid w:val="00AF25B8"/>
    <w:rsid w:val="00AF283B"/>
    <w:rsid w:val="00AF55A9"/>
    <w:rsid w:val="00AF5886"/>
    <w:rsid w:val="00AF7CD6"/>
    <w:rsid w:val="00B003F9"/>
    <w:rsid w:val="00B01A27"/>
    <w:rsid w:val="00B01E3B"/>
    <w:rsid w:val="00B01F2D"/>
    <w:rsid w:val="00B02B22"/>
    <w:rsid w:val="00B033DB"/>
    <w:rsid w:val="00B03740"/>
    <w:rsid w:val="00B050B1"/>
    <w:rsid w:val="00B053F4"/>
    <w:rsid w:val="00B05E39"/>
    <w:rsid w:val="00B105A3"/>
    <w:rsid w:val="00B10BAF"/>
    <w:rsid w:val="00B113DD"/>
    <w:rsid w:val="00B12687"/>
    <w:rsid w:val="00B22722"/>
    <w:rsid w:val="00B237A6"/>
    <w:rsid w:val="00B24BF4"/>
    <w:rsid w:val="00B27B4A"/>
    <w:rsid w:val="00B27D0C"/>
    <w:rsid w:val="00B35D9D"/>
    <w:rsid w:val="00B36044"/>
    <w:rsid w:val="00B40D8C"/>
    <w:rsid w:val="00B42359"/>
    <w:rsid w:val="00B47E43"/>
    <w:rsid w:val="00B5061F"/>
    <w:rsid w:val="00B531D9"/>
    <w:rsid w:val="00B5673E"/>
    <w:rsid w:val="00B57820"/>
    <w:rsid w:val="00B635F0"/>
    <w:rsid w:val="00B65100"/>
    <w:rsid w:val="00B65A88"/>
    <w:rsid w:val="00B66EEA"/>
    <w:rsid w:val="00B67793"/>
    <w:rsid w:val="00B71F82"/>
    <w:rsid w:val="00B733B7"/>
    <w:rsid w:val="00B7524B"/>
    <w:rsid w:val="00B77815"/>
    <w:rsid w:val="00B779F4"/>
    <w:rsid w:val="00B77A7F"/>
    <w:rsid w:val="00B81F7A"/>
    <w:rsid w:val="00B864F7"/>
    <w:rsid w:val="00B86592"/>
    <w:rsid w:val="00B86784"/>
    <w:rsid w:val="00B8713F"/>
    <w:rsid w:val="00B87F2A"/>
    <w:rsid w:val="00B94F73"/>
    <w:rsid w:val="00B957CA"/>
    <w:rsid w:val="00B9748C"/>
    <w:rsid w:val="00BA17CE"/>
    <w:rsid w:val="00BA37CE"/>
    <w:rsid w:val="00BA3E03"/>
    <w:rsid w:val="00BA6AEC"/>
    <w:rsid w:val="00BA6D05"/>
    <w:rsid w:val="00BA716D"/>
    <w:rsid w:val="00BA71B1"/>
    <w:rsid w:val="00BB0412"/>
    <w:rsid w:val="00BB0806"/>
    <w:rsid w:val="00BB24C4"/>
    <w:rsid w:val="00BB3550"/>
    <w:rsid w:val="00BB7795"/>
    <w:rsid w:val="00BC25FC"/>
    <w:rsid w:val="00BC34FA"/>
    <w:rsid w:val="00BC52B4"/>
    <w:rsid w:val="00BC662F"/>
    <w:rsid w:val="00BC6F23"/>
    <w:rsid w:val="00BD13E9"/>
    <w:rsid w:val="00BD189F"/>
    <w:rsid w:val="00BD2E90"/>
    <w:rsid w:val="00BD4AFE"/>
    <w:rsid w:val="00BE008F"/>
    <w:rsid w:val="00BE28C0"/>
    <w:rsid w:val="00BE5F10"/>
    <w:rsid w:val="00BF2268"/>
    <w:rsid w:val="00BF6075"/>
    <w:rsid w:val="00BF62E6"/>
    <w:rsid w:val="00C00920"/>
    <w:rsid w:val="00C042B4"/>
    <w:rsid w:val="00C068B4"/>
    <w:rsid w:val="00C1020E"/>
    <w:rsid w:val="00C114F4"/>
    <w:rsid w:val="00C115DE"/>
    <w:rsid w:val="00C11E8B"/>
    <w:rsid w:val="00C127B1"/>
    <w:rsid w:val="00C14E59"/>
    <w:rsid w:val="00C266CE"/>
    <w:rsid w:val="00C2731F"/>
    <w:rsid w:val="00C31235"/>
    <w:rsid w:val="00C31C05"/>
    <w:rsid w:val="00C323F8"/>
    <w:rsid w:val="00C32905"/>
    <w:rsid w:val="00C335F9"/>
    <w:rsid w:val="00C35E50"/>
    <w:rsid w:val="00C37CCD"/>
    <w:rsid w:val="00C40EB3"/>
    <w:rsid w:val="00C413B8"/>
    <w:rsid w:val="00C42335"/>
    <w:rsid w:val="00C42F94"/>
    <w:rsid w:val="00C441EF"/>
    <w:rsid w:val="00C446B4"/>
    <w:rsid w:val="00C47978"/>
    <w:rsid w:val="00C50499"/>
    <w:rsid w:val="00C5084C"/>
    <w:rsid w:val="00C5224C"/>
    <w:rsid w:val="00C53089"/>
    <w:rsid w:val="00C55162"/>
    <w:rsid w:val="00C573A2"/>
    <w:rsid w:val="00C6111F"/>
    <w:rsid w:val="00C61925"/>
    <w:rsid w:val="00C61EE6"/>
    <w:rsid w:val="00C62990"/>
    <w:rsid w:val="00C6505B"/>
    <w:rsid w:val="00C6557B"/>
    <w:rsid w:val="00C65C70"/>
    <w:rsid w:val="00C671BB"/>
    <w:rsid w:val="00C6791D"/>
    <w:rsid w:val="00C67B9B"/>
    <w:rsid w:val="00C73D94"/>
    <w:rsid w:val="00C7408A"/>
    <w:rsid w:val="00C76315"/>
    <w:rsid w:val="00C77800"/>
    <w:rsid w:val="00C77DF3"/>
    <w:rsid w:val="00C84CA1"/>
    <w:rsid w:val="00C85099"/>
    <w:rsid w:val="00C87121"/>
    <w:rsid w:val="00C87EF5"/>
    <w:rsid w:val="00C916A2"/>
    <w:rsid w:val="00C9207D"/>
    <w:rsid w:val="00C94019"/>
    <w:rsid w:val="00C946FB"/>
    <w:rsid w:val="00CA1588"/>
    <w:rsid w:val="00CA1C33"/>
    <w:rsid w:val="00CA275D"/>
    <w:rsid w:val="00CA40C3"/>
    <w:rsid w:val="00CA5A0C"/>
    <w:rsid w:val="00CA678A"/>
    <w:rsid w:val="00CB02B1"/>
    <w:rsid w:val="00CB2742"/>
    <w:rsid w:val="00CB2C5E"/>
    <w:rsid w:val="00CB2F1D"/>
    <w:rsid w:val="00CB37B3"/>
    <w:rsid w:val="00CB3B88"/>
    <w:rsid w:val="00CB3CFD"/>
    <w:rsid w:val="00CB4686"/>
    <w:rsid w:val="00CB628E"/>
    <w:rsid w:val="00CB6B27"/>
    <w:rsid w:val="00CC0831"/>
    <w:rsid w:val="00CC21A4"/>
    <w:rsid w:val="00CC249A"/>
    <w:rsid w:val="00CC4B8F"/>
    <w:rsid w:val="00CD05CE"/>
    <w:rsid w:val="00CD2BB0"/>
    <w:rsid w:val="00CD71B7"/>
    <w:rsid w:val="00CD7A79"/>
    <w:rsid w:val="00CD7ACB"/>
    <w:rsid w:val="00CE452A"/>
    <w:rsid w:val="00CF3C25"/>
    <w:rsid w:val="00CF3E68"/>
    <w:rsid w:val="00CF4FCF"/>
    <w:rsid w:val="00CF53BA"/>
    <w:rsid w:val="00CF6F15"/>
    <w:rsid w:val="00D04570"/>
    <w:rsid w:val="00D0688D"/>
    <w:rsid w:val="00D12ED9"/>
    <w:rsid w:val="00D14BF6"/>
    <w:rsid w:val="00D16281"/>
    <w:rsid w:val="00D1650E"/>
    <w:rsid w:val="00D17151"/>
    <w:rsid w:val="00D17C8E"/>
    <w:rsid w:val="00D220F2"/>
    <w:rsid w:val="00D221EF"/>
    <w:rsid w:val="00D227F3"/>
    <w:rsid w:val="00D22E41"/>
    <w:rsid w:val="00D2664D"/>
    <w:rsid w:val="00D26F03"/>
    <w:rsid w:val="00D3249F"/>
    <w:rsid w:val="00D33CAA"/>
    <w:rsid w:val="00D34B80"/>
    <w:rsid w:val="00D36DE9"/>
    <w:rsid w:val="00D42369"/>
    <w:rsid w:val="00D43063"/>
    <w:rsid w:val="00D453FB"/>
    <w:rsid w:val="00D45428"/>
    <w:rsid w:val="00D45697"/>
    <w:rsid w:val="00D46CF0"/>
    <w:rsid w:val="00D50EFD"/>
    <w:rsid w:val="00D50FB5"/>
    <w:rsid w:val="00D51DAD"/>
    <w:rsid w:val="00D533D7"/>
    <w:rsid w:val="00D5347C"/>
    <w:rsid w:val="00D549BA"/>
    <w:rsid w:val="00D5643B"/>
    <w:rsid w:val="00D57C9A"/>
    <w:rsid w:val="00D60B8C"/>
    <w:rsid w:val="00D60C07"/>
    <w:rsid w:val="00D60DE9"/>
    <w:rsid w:val="00D61458"/>
    <w:rsid w:val="00D62FEA"/>
    <w:rsid w:val="00D667F6"/>
    <w:rsid w:val="00D67C15"/>
    <w:rsid w:val="00D70AB7"/>
    <w:rsid w:val="00D70B15"/>
    <w:rsid w:val="00D71855"/>
    <w:rsid w:val="00D74B3C"/>
    <w:rsid w:val="00D763A2"/>
    <w:rsid w:val="00D82037"/>
    <w:rsid w:val="00D82788"/>
    <w:rsid w:val="00D85B0F"/>
    <w:rsid w:val="00D87032"/>
    <w:rsid w:val="00D8750C"/>
    <w:rsid w:val="00D87D6A"/>
    <w:rsid w:val="00D90FF8"/>
    <w:rsid w:val="00D9300E"/>
    <w:rsid w:val="00D94651"/>
    <w:rsid w:val="00D95448"/>
    <w:rsid w:val="00D95930"/>
    <w:rsid w:val="00DA65FC"/>
    <w:rsid w:val="00DB0921"/>
    <w:rsid w:val="00DB4DF0"/>
    <w:rsid w:val="00DC158B"/>
    <w:rsid w:val="00DC2B43"/>
    <w:rsid w:val="00DC4771"/>
    <w:rsid w:val="00DD576E"/>
    <w:rsid w:val="00DD695A"/>
    <w:rsid w:val="00DD730F"/>
    <w:rsid w:val="00DE74A8"/>
    <w:rsid w:val="00DE7709"/>
    <w:rsid w:val="00DF19AE"/>
    <w:rsid w:val="00E01255"/>
    <w:rsid w:val="00E02531"/>
    <w:rsid w:val="00E0292E"/>
    <w:rsid w:val="00E039EC"/>
    <w:rsid w:val="00E03E5C"/>
    <w:rsid w:val="00E07179"/>
    <w:rsid w:val="00E073E2"/>
    <w:rsid w:val="00E0777E"/>
    <w:rsid w:val="00E10064"/>
    <w:rsid w:val="00E109AE"/>
    <w:rsid w:val="00E11359"/>
    <w:rsid w:val="00E12993"/>
    <w:rsid w:val="00E15260"/>
    <w:rsid w:val="00E1646E"/>
    <w:rsid w:val="00E17603"/>
    <w:rsid w:val="00E209F1"/>
    <w:rsid w:val="00E22BA7"/>
    <w:rsid w:val="00E25E49"/>
    <w:rsid w:val="00E26C9F"/>
    <w:rsid w:val="00E27523"/>
    <w:rsid w:val="00E3040A"/>
    <w:rsid w:val="00E3130F"/>
    <w:rsid w:val="00E31636"/>
    <w:rsid w:val="00E3219A"/>
    <w:rsid w:val="00E32DB0"/>
    <w:rsid w:val="00E369A1"/>
    <w:rsid w:val="00E42B26"/>
    <w:rsid w:val="00E43294"/>
    <w:rsid w:val="00E441F0"/>
    <w:rsid w:val="00E5220E"/>
    <w:rsid w:val="00E639EB"/>
    <w:rsid w:val="00E64E2C"/>
    <w:rsid w:val="00E65196"/>
    <w:rsid w:val="00E66329"/>
    <w:rsid w:val="00E6767D"/>
    <w:rsid w:val="00E67906"/>
    <w:rsid w:val="00E760ED"/>
    <w:rsid w:val="00E76477"/>
    <w:rsid w:val="00E76608"/>
    <w:rsid w:val="00E7727B"/>
    <w:rsid w:val="00E801EE"/>
    <w:rsid w:val="00E8183B"/>
    <w:rsid w:val="00E828CE"/>
    <w:rsid w:val="00E82E87"/>
    <w:rsid w:val="00E85C93"/>
    <w:rsid w:val="00E86A2B"/>
    <w:rsid w:val="00E873F4"/>
    <w:rsid w:val="00E90910"/>
    <w:rsid w:val="00E92085"/>
    <w:rsid w:val="00E922BD"/>
    <w:rsid w:val="00E93117"/>
    <w:rsid w:val="00E93E0B"/>
    <w:rsid w:val="00E94474"/>
    <w:rsid w:val="00E95B7B"/>
    <w:rsid w:val="00E979A6"/>
    <w:rsid w:val="00EA1807"/>
    <w:rsid w:val="00EA4161"/>
    <w:rsid w:val="00EA4758"/>
    <w:rsid w:val="00EB02E9"/>
    <w:rsid w:val="00EB1FCC"/>
    <w:rsid w:val="00EB5261"/>
    <w:rsid w:val="00EB665B"/>
    <w:rsid w:val="00EB7311"/>
    <w:rsid w:val="00EC2E0B"/>
    <w:rsid w:val="00EC4E90"/>
    <w:rsid w:val="00EC7852"/>
    <w:rsid w:val="00ED0138"/>
    <w:rsid w:val="00ED2AF8"/>
    <w:rsid w:val="00ED3532"/>
    <w:rsid w:val="00ED4093"/>
    <w:rsid w:val="00ED4C44"/>
    <w:rsid w:val="00EE102C"/>
    <w:rsid w:val="00EE418F"/>
    <w:rsid w:val="00EE5373"/>
    <w:rsid w:val="00EE578F"/>
    <w:rsid w:val="00EE5CDF"/>
    <w:rsid w:val="00EE7960"/>
    <w:rsid w:val="00EF091C"/>
    <w:rsid w:val="00EF29C6"/>
    <w:rsid w:val="00EF741C"/>
    <w:rsid w:val="00EF7BDC"/>
    <w:rsid w:val="00F00554"/>
    <w:rsid w:val="00F03B91"/>
    <w:rsid w:val="00F1072C"/>
    <w:rsid w:val="00F10BE2"/>
    <w:rsid w:val="00F1327C"/>
    <w:rsid w:val="00F137A4"/>
    <w:rsid w:val="00F14037"/>
    <w:rsid w:val="00F153F2"/>
    <w:rsid w:val="00F16DF0"/>
    <w:rsid w:val="00F247F8"/>
    <w:rsid w:val="00F24D27"/>
    <w:rsid w:val="00F3204C"/>
    <w:rsid w:val="00F32C92"/>
    <w:rsid w:val="00F33B8D"/>
    <w:rsid w:val="00F35AB1"/>
    <w:rsid w:val="00F36662"/>
    <w:rsid w:val="00F36C62"/>
    <w:rsid w:val="00F43C1D"/>
    <w:rsid w:val="00F44307"/>
    <w:rsid w:val="00F44870"/>
    <w:rsid w:val="00F451F3"/>
    <w:rsid w:val="00F453AE"/>
    <w:rsid w:val="00F47AE7"/>
    <w:rsid w:val="00F47F63"/>
    <w:rsid w:val="00F50387"/>
    <w:rsid w:val="00F512A1"/>
    <w:rsid w:val="00F5143A"/>
    <w:rsid w:val="00F51CE8"/>
    <w:rsid w:val="00F5273C"/>
    <w:rsid w:val="00F527E4"/>
    <w:rsid w:val="00F52CE7"/>
    <w:rsid w:val="00F56A4E"/>
    <w:rsid w:val="00F62259"/>
    <w:rsid w:val="00F635E6"/>
    <w:rsid w:val="00F679E3"/>
    <w:rsid w:val="00F72FD2"/>
    <w:rsid w:val="00F742FF"/>
    <w:rsid w:val="00F76A90"/>
    <w:rsid w:val="00F76E32"/>
    <w:rsid w:val="00F81FE8"/>
    <w:rsid w:val="00F82DFE"/>
    <w:rsid w:val="00F86107"/>
    <w:rsid w:val="00F87E9F"/>
    <w:rsid w:val="00FA1153"/>
    <w:rsid w:val="00FA1A3F"/>
    <w:rsid w:val="00FA2D61"/>
    <w:rsid w:val="00FA3B91"/>
    <w:rsid w:val="00FA400C"/>
    <w:rsid w:val="00FA473F"/>
    <w:rsid w:val="00FA6A45"/>
    <w:rsid w:val="00FB2BA2"/>
    <w:rsid w:val="00FB3323"/>
    <w:rsid w:val="00FB39F6"/>
    <w:rsid w:val="00FB4B75"/>
    <w:rsid w:val="00FB4C1F"/>
    <w:rsid w:val="00FB4F4D"/>
    <w:rsid w:val="00FC020B"/>
    <w:rsid w:val="00FC1037"/>
    <w:rsid w:val="00FC11A4"/>
    <w:rsid w:val="00FC466C"/>
    <w:rsid w:val="00FC472C"/>
    <w:rsid w:val="00FC6966"/>
    <w:rsid w:val="00FD7786"/>
    <w:rsid w:val="00FE0538"/>
    <w:rsid w:val="00FE1B74"/>
    <w:rsid w:val="00FE3340"/>
    <w:rsid w:val="00FE781A"/>
    <w:rsid w:val="00FF0856"/>
    <w:rsid w:val="00FF202A"/>
    <w:rsid w:val="00FF49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15:chartTrackingRefBased/>
  <w15:docId w15:val="{78EA19E1-4524-4646-80C5-037A6762D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A90"/>
    <w:pPr>
      <w:tabs>
        <w:tab w:val="left" w:pos="567"/>
      </w:tabs>
      <w:spacing w:line="260" w:lineRule="exact"/>
    </w:pPr>
    <w:rPr>
      <w:rFonts w:eastAsia="Times New Roman"/>
      <w:noProof/>
      <w:snapToGrid w:val="0"/>
      <w:sz w:val="22"/>
      <w:lang w:val="fi-FI" w:eastAsia="en-US"/>
    </w:rPr>
  </w:style>
  <w:style w:type="paragraph" w:styleId="Heading1">
    <w:name w:val="heading 1"/>
    <w:basedOn w:val="Normal"/>
    <w:next w:val="Normal"/>
    <w:qFormat/>
    <w:rsid w:val="006938D5"/>
    <w:pPr>
      <w:suppressAutoHyphens/>
      <w:spacing w:line="240" w:lineRule="auto"/>
      <w:jc w:val="center"/>
      <w:outlineLvl w:val="0"/>
    </w:pPr>
    <w:rPr>
      <w:b/>
      <w:szCs w:val="22"/>
      <w:lang w:val="en-US"/>
    </w:rPr>
  </w:style>
  <w:style w:type="paragraph" w:styleId="Heading2">
    <w:name w:val="heading 2"/>
    <w:basedOn w:val="Normal"/>
    <w:next w:val="Normal"/>
    <w:qFormat/>
    <w:pPr>
      <w:keepNext/>
      <w:spacing w:before="240" w:after="240"/>
      <w:outlineLvl w:val="1"/>
    </w:pPr>
    <w:rPr>
      <w:b/>
    </w:rPr>
  </w:style>
  <w:style w:type="paragraph" w:styleId="Heading3">
    <w:name w:val="heading 3"/>
    <w:aliases w:val="D70AR3,titel 3,OLD Heading 3"/>
    <w:basedOn w:val="Normal"/>
    <w:next w:val="Normal"/>
    <w:qFormat/>
    <w:pPr>
      <w:keepNext/>
      <w:spacing w:before="240" w:after="240"/>
      <w:outlineLvl w:val="2"/>
    </w:pPr>
    <w:rPr>
      <w:b/>
    </w:rPr>
  </w:style>
  <w:style w:type="paragraph" w:styleId="Heading4">
    <w:name w:val="heading 4"/>
    <w:basedOn w:val="Normal"/>
    <w:next w:val="Normal"/>
    <w:qFormat/>
    <w:pPr>
      <w:keepNext/>
      <w:spacing w:before="240" w:after="240"/>
      <w:outlineLvl w:val="3"/>
    </w:pPr>
    <w:rPr>
      <w:b/>
    </w:rPr>
  </w:style>
  <w:style w:type="paragraph" w:styleId="Heading5">
    <w:name w:val="heading 5"/>
    <w:basedOn w:val="Normal"/>
    <w:next w:val="Normal"/>
    <w:qFormat/>
    <w:pPr>
      <w:keepNext/>
      <w:spacing w:before="240" w:after="240"/>
      <w:outlineLvl w:val="4"/>
    </w:pPr>
    <w:rPr>
      <w:b/>
    </w:rPr>
  </w:style>
  <w:style w:type="paragraph" w:styleId="Heading6">
    <w:name w:val="heading 6"/>
    <w:basedOn w:val="Normal"/>
    <w:next w:val="Normal"/>
    <w:qFormat/>
    <w:pPr>
      <w:keepNext/>
      <w:tabs>
        <w:tab w:val="left" w:pos="-720"/>
        <w:tab w:val="left" w:pos="4536"/>
      </w:tabs>
      <w:suppressAutoHyphens/>
      <w:outlineLvl w:val="5"/>
    </w:pPr>
    <w:rPr>
      <w:i/>
    </w:rPr>
  </w:style>
  <w:style w:type="paragraph" w:styleId="Heading7">
    <w:name w:val="heading 7"/>
    <w:basedOn w:val="Normal"/>
    <w:next w:val="Normal"/>
    <w:qFormat/>
    <w:pPr>
      <w:keepNext/>
      <w:spacing w:line="240" w:lineRule="auto"/>
      <w:jc w:val="center"/>
      <w:outlineLvl w:val="6"/>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ubtitle1">
    <w:name w:val="Subtitle 1"/>
    <w:basedOn w:val="Normal"/>
    <w:next w:val="Normal"/>
    <w:pPr>
      <w:ind w:left="1304" w:hanging="1304"/>
    </w:pPr>
  </w:style>
  <w:style w:type="paragraph" w:customStyle="1" w:styleId="Subtitle2">
    <w:name w:val="Subtitle 2"/>
    <w:basedOn w:val="Normal"/>
    <w:next w:val="Normal"/>
    <w:pPr>
      <w:ind w:left="2608" w:hanging="2608"/>
    </w:pPr>
  </w:style>
  <w:style w:type="paragraph" w:customStyle="1" w:styleId="Indent1">
    <w:name w:val="Indent 1"/>
    <w:basedOn w:val="Normal"/>
    <w:pPr>
      <w:ind w:left="1304"/>
    </w:pPr>
  </w:style>
  <w:style w:type="paragraph" w:customStyle="1" w:styleId="Indent2">
    <w:name w:val="Indent 2"/>
    <w:basedOn w:val="Normal"/>
    <w:pPr>
      <w:ind w:left="2608"/>
    </w:pPr>
  </w:style>
  <w:style w:type="paragraph" w:styleId="Header">
    <w:name w:val="header"/>
    <w:basedOn w:val="Normal"/>
  </w:style>
  <w:style w:type="paragraph" w:styleId="Footer">
    <w:name w:val="footer"/>
    <w:basedOn w:val="Normal"/>
  </w:style>
  <w:style w:type="character" w:styleId="PageNumber">
    <w:name w:val="page number"/>
    <w:basedOn w:val="DefaultParagraphFont"/>
  </w:style>
  <w:style w:type="paragraph" w:styleId="EndnoteText">
    <w:name w:val="endnote text"/>
    <w:basedOn w:val="Normal"/>
    <w:semiHidden/>
    <w:pPr>
      <w:spacing w:line="240" w:lineRule="auto"/>
    </w:pPr>
  </w:style>
  <w:style w:type="paragraph" w:styleId="BodyText">
    <w:name w:val="Body Text"/>
    <w:basedOn w:val="Normal"/>
    <w:rPr>
      <w:b/>
      <w:i/>
    </w:rPr>
  </w:style>
  <w:style w:type="paragraph" w:styleId="BodyText3">
    <w:name w:val="Body Text 3"/>
    <w:basedOn w:val="Normal"/>
    <w:pPr>
      <w:jc w:val="both"/>
    </w:pPr>
    <w:rPr>
      <w:b/>
      <w:i/>
    </w:rPr>
  </w:style>
  <w:style w:type="paragraph" w:customStyle="1" w:styleId="Text">
    <w:name w:val="Text"/>
    <w:basedOn w:val="Normal"/>
    <w:pPr>
      <w:tabs>
        <w:tab w:val="clear" w:pos="567"/>
      </w:tabs>
      <w:spacing w:before="120" w:line="240" w:lineRule="auto"/>
      <w:jc w:val="both"/>
    </w:pPr>
    <w:rPr>
      <w:sz w:val="24"/>
      <w:lang w:val="en-US"/>
    </w:rPr>
  </w:style>
  <w:style w:type="paragraph" w:styleId="BlockText">
    <w:name w:val="Block Text"/>
    <w:basedOn w:val="Normal"/>
    <w:pPr>
      <w:tabs>
        <w:tab w:val="clear" w:pos="567"/>
      </w:tabs>
      <w:spacing w:line="240" w:lineRule="auto"/>
      <w:ind w:left="1134" w:right="-1"/>
    </w:pPr>
  </w:style>
  <w:style w:type="paragraph" w:customStyle="1" w:styleId="Figure">
    <w:name w:val="Figure"/>
    <w:basedOn w:val="Normal"/>
    <w:next w:val="Caption"/>
    <w:pPr>
      <w:keepNext/>
      <w:tabs>
        <w:tab w:val="clear" w:pos="567"/>
      </w:tabs>
      <w:spacing w:before="320" w:line="240" w:lineRule="auto"/>
    </w:pPr>
    <w:rPr>
      <w:sz w:val="24"/>
    </w:rPr>
  </w:style>
  <w:style w:type="paragraph" w:styleId="Caption">
    <w:name w:val="caption"/>
    <w:basedOn w:val="Normal"/>
    <w:next w:val="Normal"/>
    <w:qFormat/>
    <w:pPr>
      <w:tabs>
        <w:tab w:val="clear" w:pos="567"/>
      </w:tabs>
      <w:spacing w:before="120" w:after="120"/>
      <w:ind w:left="1134" w:hanging="1134"/>
    </w:pPr>
    <w:rPr>
      <w:sz w:val="24"/>
    </w:rPr>
  </w:style>
  <w:style w:type="paragraph" w:styleId="BodyText2">
    <w:name w:val="Body Text 2"/>
    <w:basedOn w:val="Normal"/>
    <w:link w:val="BodyText2Char"/>
    <w:pPr>
      <w:tabs>
        <w:tab w:val="clear" w:pos="567"/>
        <w:tab w:val="left" w:pos="-720"/>
        <w:tab w:val="left" w:pos="0"/>
      </w:tabs>
      <w:suppressAutoHyphens/>
      <w:ind w:left="720" w:hanging="720"/>
      <w:jc w:val="both"/>
    </w:pPr>
    <w:rPr>
      <w:b/>
      <w:snapToGrid/>
      <w:lang w:val="en-US"/>
    </w:rPr>
  </w:style>
  <w:style w:type="paragraph" w:styleId="BalloonText">
    <w:name w:val="Balloon Text"/>
    <w:basedOn w:val="Normal"/>
    <w:semiHidden/>
    <w:rPr>
      <w:rFonts w:ascii="Tahoma" w:hAnsi="Tahoma" w:cs="Tahoma"/>
      <w:sz w:val="16"/>
      <w:szCs w:val="16"/>
    </w:rPr>
  </w:style>
  <w:style w:type="character" w:styleId="Hyperlink">
    <w:name w:val="Hyperlink"/>
    <w:rsid w:val="007D4837"/>
    <w:rPr>
      <w:color w:val="0000FF"/>
      <w:u w:val="single"/>
    </w:rPr>
  </w:style>
  <w:style w:type="character" w:styleId="CommentReference">
    <w:name w:val="annotation reference"/>
    <w:semiHidden/>
    <w:rsid w:val="00B35D9D"/>
    <w:rPr>
      <w:sz w:val="16"/>
      <w:szCs w:val="16"/>
    </w:rPr>
  </w:style>
  <w:style w:type="paragraph" w:styleId="CommentText">
    <w:name w:val="annotation text"/>
    <w:basedOn w:val="Normal"/>
    <w:semiHidden/>
    <w:rsid w:val="00B35D9D"/>
    <w:rPr>
      <w:sz w:val="20"/>
    </w:rPr>
  </w:style>
  <w:style w:type="paragraph" w:styleId="CommentSubject">
    <w:name w:val="annotation subject"/>
    <w:basedOn w:val="CommentText"/>
    <w:next w:val="CommentText"/>
    <w:semiHidden/>
    <w:rsid w:val="00B35D9D"/>
    <w:rPr>
      <w:b/>
      <w:bCs/>
    </w:rPr>
  </w:style>
  <w:style w:type="character" w:customStyle="1" w:styleId="BodyText2Char">
    <w:name w:val="Body Text 2 Char"/>
    <w:link w:val="BodyText2"/>
    <w:rsid w:val="00E27523"/>
    <w:rPr>
      <w:rFonts w:eastAsia="Times New Roman"/>
      <w:b/>
      <w:noProof/>
      <w:sz w:val="22"/>
      <w:lang w:val="en-US" w:eastAsia="en-US"/>
    </w:rPr>
  </w:style>
  <w:style w:type="paragraph" w:styleId="Revision">
    <w:name w:val="Revision"/>
    <w:hidden/>
    <w:uiPriority w:val="99"/>
    <w:semiHidden/>
    <w:rsid w:val="00E5220E"/>
    <w:rPr>
      <w:rFonts w:eastAsia="Times New Roman"/>
      <w:noProof/>
      <w:snapToGrid w:val="0"/>
      <w:sz w:val="22"/>
      <w:lang w:val="fi-FI" w:eastAsia="en-US"/>
    </w:rPr>
  </w:style>
  <w:style w:type="character" w:customStyle="1" w:styleId="longtext1">
    <w:name w:val="long_text1"/>
    <w:rsid w:val="003A4478"/>
    <w:rPr>
      <w:sz w:val="20"/>
      <w:szCs w:val="20"/>
    </w:rPr>
  </w:style>
  <w:style w:type="paragraph" w:styleId="ListParagraph">
    <w:name w:val="List Paragraph"/>
    <w:basedOn w:val="Normal"/>
    <w:uiPriority w:val="34"/>
    <w:qFormat/>
    <w:rsid w:val="00414EAA"/>
    <w:pPr>
      <w:ind w:left="1304"/>
    </w:pPr>
  </w:style>
  <w:style w:type="character" w:styleId="FollowedHyperlink">
    <w:name w:val="FollowedHyperlink"/>
    <w:uiPriority w:val="99"/>
    <w:semiHidden/>
    <w:unhideWhenUsed/>
    <w:rsid w:val="00980C36"/>
    <w:rPr>
      <w:color w:val="800080"/>
      <w:u w:val="single"/>
    </w:rPr>
  </w:style>
  <w:style w:type="character" w:styleId="Strong">
    <w:name w:val="Strong"/>
    <w:qFormat/>
    <w:rsid w:val="00D34B80"/>
    <w:rPr>
      <w:b/>
      <w:bCs/>
    </w:rPr>
  </w:style>
  <w:style w:type="paragraph" w:styleId="BodyTextIndent2">
    <w:name w:val="Body Text Indent 2"/>
    <w:basedOn w:val="Normal"/>
    <w:link w:val="BodyTextIndent2Char"/>
    <w:rsid w:val="00BB0806"/>
    <w:pPr>
      <w:ind w:left="567" w:hanging="567"/>
      <w:jc w:val="both"/>
    </w:pPr>
    <w:rPr>
      <w:b/>
      <w:noProof w:val="0"/>
      <w:snapToGrid/>
      <w:lang w:val="en-GB"/>
    </w:rPr>
  </w:style>
  <w:style w:type="character" w:customStyle="1" w:styleId="BodyTextIndent2Char">
    <w:name w:val="Body Text Indent 2 Char"/>
    <w:link w:val="BodyTextIndent2"/>
    <w:rsid w:val="00BB0806"/>
    <w:rPr>
      <w:rFonts w:eastAsia="Times New Roman"/>
      <w:b/>
      <w:sz w:val="22"/>
      <w:lang w:val="en-GB"/>
    </w:rPr>
  </w:style>
  <w:style w:type="paragraph" w:customStyle="1" w:styleId="BodytextAgency">
    <w:name w:val="Body text (Agency)"/>
    <w:basedOn w:val="Normal"/>
    <w:link w:val="BodytextAgencyChar"/>
    <w:qFormat/>
    <w:rsid w:val="00232391"/>
    <w:pPr>
      <w:tabs>
        <w:tab w:val="clear" w:pos="567"/>
      </w:tabs>
      <w:spacing w:after="140" w:line="280" w:lineRule="atLeast"/>
    </w:pPr>
    <w:rPr>
      <w:rFonts w:ascii="Verdana" w:eastAsia="Verdana" w:hAnsi="Verdana"/>
      <w:noProof w:val="0"/>
      <w:snapToGrid/>
      <w:sz w:val="18"/>
      <w:szCs w:val="18"/>
      <w:lang w:val="sv-SE" w:eastAsia="sv-SE" w:bidi="sv-SE"/>
    </w:rPr>
  </w:style>
  <w:style w:type="paragraph" w:customStyle="1" w:styleId="DraftingNotesAgency">
    <w:name w:val="Drafting Notes (Agency)"/>
    <w:basedOn w:val="Normal"/>
    <w:next w:val="BodytextAgency"/>
    <w:link w:val="DraftingNotesAgencyChar"/>
    <w:rsid w:val="00232391"/>
    <w:pPr>
      <w:tabs>
        <w:tab w:val="clear" w:pos="567"/>
      </w:tabs>
      <w:spacing w:after="140" w:line="280" w:lineRule="atLeast"/>
    </w:pPr>
    <w:rPr>
      <w:rFonts w:ascii="Courier New" w:eastAsia="Verdana" w:hAnsi="Courier New"/>
      <w:i/>
      <w:noProof w:val="0"/>
      <w:snapToGrid/>
      <w:color w:val="339966"/>
      <w:szCs w:val="18"/>
      <w:lang w:val="sv-SE" w:eastAsia="sv-SE" w:bidi="sv-SE"/>
    </w:rPr>
  </w:style>
  <w:style w:type="paragraph" w:customStyle="1" w:styleId="No-numheading3Agency">
    <w:name w:val="No-num heading 3 (Agency)"/>
    <w:basedOn w:val="Normal"/>
    <w:next w:val="BodytextAgency"/>
    <w:link w:val="No-numheading3AgencyChar"/>
    <w:rsid w:val="00232391"/>
    <w:pPr>
      <w:keepNext/>
      <w:tabs>
        <w:tab w:val="clear" w:pos="567"/>
      </w:tabs>
      <w:spacing w:before="280" w:after="220" w:line="240" w:lineRule="auto"/>
      <w:outlineLvl w:val="2"/>
    </w:pPr>
    <w:rPr>
      <w:rFonts w:ascii="Verdana" w:eastAsia="Verdana" w:hAnsi="Verdana"/>
      <w:b/>
      <w:bCs/>
      <w:noProof w:val="0"/>
      <w:snapToGrid/>
      <w:kern w:val="32"/>
      <w:szCs w:val="22"/>
      <w:lang w:val="sv-SE" w:eastAsia="sv-SE" w:bidi="sv-SE"/>
    </w:rPr>
  </w:style>
  <w:style w:type="character" w:customStyle="1" w:styleId="DraftingNotesAgencyChar">
    <w:name w:val="Drafting Notes (Agency) Char"/>
    <w:link w:val="DraftingNotesAgency"/>
    <w:rsid w:val="00232391"/>
    <w:rPr>
      <w:rFonts w:ascii="Courier New" w:eastAsia="Verdana" w:hAnsi="Courier New"/>
      <w:i/>
      <w:color w:val="339966"/>
      <w:sz w:val="22"/>
      <w:szCs w:val="18"/>
      <w:lang w:val="sv-SE" w:eastAsia="sv-SE" w:bidi="sv-SE"/>
    </w:rPr>
  </w:style>
  <w:style w:type="character" w:customStyle="1" w:styleId="BodytextAgencyChar">
    <w:name w:val="Body text (Agency) Char"/>
    <w:link w:val="BodytextAgency"/>
    <w:rsid w:val="00232391"/>
    <w:rPr>
      <w:rFonts w:ascii="Verdana" w:eastAsia="Verdana" w:hAnsi="Verdana"/>
      <w:sz w:val="18"/>
      <w:szCs w:val="18"/>
      <w:lang w:val="sv-SE" w:eastAsia="sv-SE" w:bidi="sv-SE"/>
    </w:rPr>
  </w:style>
  <w:style w:type="character" w:customStyle="1" w:styleId="No-numheading3AgencyChar">
    <w:name w:val="No-num heading 3 (Agency) Char"/>
    <w:link w:val="No-numheading3Agency"/>
    <w:rsid w:val="00232391"/>
    <w:rPr>
      <w:rFonts w:ascii="Verdana" w:eastAsia="Verdana" w:hAnsi="Verdana"/>
      <w:b/>
      <w:bCs/>
      <w:kern w:val="32"/>
      <w:sz w:val="22"/>
      <w:szCs w:val="22"/>
      <w:lang w:val="sv-SE" w:eastAsia="sv-SE" w:bidi="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76036">
      <w:bodyDiv w:val="1"/>
      <w:marLeft w:val="0"/>
      <w:marRight w:val="0"/>
      <w:marTop w:val="0"/>
      <w:marBottom w:val="0"/>
      <w:divBdr>
        <w:top w:val="none" w:sz="0" w:space="0" w:color="auto"/>
        <w:left w:val="none" w:sz="0" w:space="0" w:color="auto"/>
        <w:bottom w:val="none" w:sz="0" w:space="0" w:color="auto"/>
        <w:right w:val="none" w:sz="0" w:space="0" w:color="auto"/>
      </w:divBdr>
      <w:divsChild>
        <w:div w:id="1720128994">
          <w:marLeft w:val="0"/>
          <w:marRight w:val="0"/>
          <w:marTop w:val="0"/>
          <w:marBottom w:val="0"/>
          <w:divBdr>
            <w:top w:val="none" w:sz="0" w:space="0" w:color="auto"/>
            <w:left w:val="none" w:sz="0" w:space="0" w:color="auto"/>
            <w:bottom w:val="none" w:sz="0" w:space="0" w:color="auto"/>
            <w:right w:val="none" w:sz="0" w:space="0" w:color="auto"/>
          </w:divBdr>
          <w:divsChild>
            <w:div w:id="2122989865">
              <w:marLeft w:val="0"/>
              <w:marRight w:val="0"/>
              <w:marTop w:val="0"/>
              <w:marBottom w:val="0"/>
              <w:divBdr>
                <w:top w:val="none" w:sz="0" w:space="0" w:color="auto"/>
                <w:left w:val="none" w:sz="0" w:space="0" w:color="auto"/>
                <w:bottom w:val="none" w:sz="0" w:space="0" w:color="auto"/>
                <w:right w:val="none" w:sz="0" w:space="0" w:color="auto"/>
              </w:divBdr>
              <w:divsChild>
                <w:div w:id="2033221391">
                  <w:marLeft w:val="0"/>
                  <w:marRight w:val="0"/>
                  <w:marTop w:val="0"/>
                  <w:marBottom w:val="0"/>
                  <w:divBdr>
                    <w:top w:val="none" w:sz="0" w:space="0" w:color="auto"/>
                    <w:left w:val="none" w:sz="0" w:space="0" w:color="auto"/>
                    <w:bottom w:val="none" w:sz="0" w:space="0" w:color="auto"/>
                    <w:right w:val="none" w:sz="0" w:space="0" w:color="auto"/>
                  </w:divBdr>
                  <w:divsChild>
                    <w:div w:id="143738628">
                      <w:marLeft w:val="0"/>
                      <w:marRight w:val="0"/>
                      <w:marTop w:val="0"/>
                      <w:marBottom w:val="0"/>
                      <w:divBdr>
                        <w:top w:val="none" w:sz="0" w:space="0" w:color="auto"/>
                        <w:left w:val="none" w:sz="0" w:space="0" w:color="auto"/>
                        <w:bottom w:val="none" w:sz="0" w:space="0" w:color="auto"/>
                        <w:right w:val="none" w:sz="0" w:space="0" w:color="auto"/>
                      </w:divBdr>
                      <w:divsChild>
                        <w:div w:id="739444083">
                          <w:marLeft w:val="0"/>
                          <w:marRight w:val="0"/>
                          <w:marTop w:val="0"/>
                          <w:marBottom w:val="0"/>
                          <w:divBdr>
                            <w:top w:val="none" w:sz="0" w:space="0" w:color="auto"/>
                            <w:left w:val="none" w:sz="0" w:space="0" w:color="auto"/>
                            <w:bottom w:val="none" w:sz="0" w:space="0" w:color="auto"/>
                            <w:right w:val="none" w:sz="0" w:space="0" w:color="auto"/>
                          </w:divBdr>
                          <w:divsChild>
                            <w:div w:id="1996492088">
                              <w:marLeft w:val="0"/>
                              <w:marRight w:val="0"/>
                              <w:marTop w:val="0"/>
                              <w:marBottom w:val="0"/>
                              <w:divBdr>
                                <w:top w:val="none" w:sz="0" w:space="0" w:color="auto"/>
                                <w:left w:val="none" w:sz="0" w:space="0" w:color="auto"/>
                                <w:bottom w:val="none" w:sz="0" w:space="0" w:color="auto"/>
                                <w:right w:val="none" w:sz="0" w:space="0" w:color="auto"/>
                              </w:divBdr>
                              <w:divsChild>
                                <w:div w:id="2063094526">
                                  <w:marLeft w:val="0"/>
                                  <w:marRight w:val="0"/>
                                  <w:marTop w:val="0"/>
                                  <w:marBottom w:val="0"/>
                                  <w:divBdr>
                                    <w:top w:val="none" w:sz="0" w:space="0" w:color="auto"/>
                                    <w:left w:val="none" w:sz="0" w:space="0" w:color="auto"/>
                                    <w:bottom w:val="none" w:sz="0" w:space="0" w:color="auto"/>
                                    <w:right w:val="none" w:sz="0" w:space="0" w:color="auto"/>
                                  </w:divBdr>
                                  <w:divsChild>
                                    <w:div w:id="1286615740">
                                      <w:marLeft w:val="60"/>
                                      <w:marRight w:val="0"/>
                                      <w:marTop w:val="0"/>
                                      <w:marBottom w:val="0"/>
                                      <w:divBdr>
                                        <w:top w:val="none" w:sz="0" w:space="0" w:color="auto"/>
                                        <w:left w:val="none" w:sz="0" w:space="0" w:color="auto"/>
                                        <w:bottom w:val="none" w:sz="0" w:space="0" w:color="auto"/>
                                        <w:right w:val="none" w:sz="0" w:space="0" w:color="auto"/>
                                      </w:divBdr>
                                      <w:divsChild>
                                        <w:div w:id="1868251112">
                                          <w:marLeft w:val="0"/>
                                          <w:marRight w:val="0"/>
                                          <w:marTop w:val="0"/>
                                          <w:marBottom w:val="0"/>
                                          <w:divBdr>
                                            <w:top w:val="none" w:sz="0" w:space="0" w:color="auto"/>
                                            <w:left w:val="none" w:sz="0" w:space="0" w:color="auto"/>
                                            <w:bottom w:val="none" w:sz="0" w:space="0" w:color="auto"/>
                                            <w:right w:val="none" w:sz="0" w:space="0" w:color="auto"/>
                                          </w:divBdr>
                                          <w:divsChild>
                                            <w:div w:id="595943824">
                                              <w:marLeft w:val="0"/>
                                              <w:marRight w:val="0"/>
                                              <w:marTop w:val="0"/>
                                              <w:marBottom w:val="120"/>
                                              <w:divBdr>
                                                <w:top w:val="single" w:sz="6" w:space="0" w:color="F5F5F5"/>
                                                <w:left w:val="single" w:sz="6" w:space="0" w:color="F5F5F5"/>
                                                <w:bottom w:val="single" w:sz="6" w:space="0" w:color="F5F5F5"/>
                                                <w:right w:val="single" w:sz="6" w:space="0" w:color="F5F5F5"/>
                                              </w:divBdr>
                                              <w:divsChild>
                                                <w:div w:id="100035329">
                                                  <w:marLeft w:val="0"/>
                                                  <w:marRight w:val="0"/>
                                                  <w:marTop w:val="0"/>
                                                  <w:marBottom w:val="0"/>
                                                  <w:divBdr>
                                                    <w:top w:val="none" w:sz="0" w:space="0" w:color="auto"/>
                                                    <w:left w:val="none" w:sz="0" w:space="0" w:color="auto"/>
                                                    <w:bottom w:val="none" w:sz="0" w:space="0" w:color="auto"/>
                                                    <w:right w:val="none" w:sz="0" w:space="0" w:color="auto"/>
                                                  </w:divBdr>
                                                  <w:divsChild>
                                                    <w:div w:id="129309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6165204">
      <w:bodyDiv w:val="1"/>
      <w:marLeft w:val="0"/>
      <w:marRight w:val="0"/>
      <w:marTop w:val="0"/>
      <w:marBottom w:val="0"/>
      <w:divBdr>
        <w:top w:val="none" w:sz="0" w:space="0" w:color="auto"/>
        <w:left w:val="none" w:sz="0" w:space="0" w:color="auto"/>
        <w:bottom w:val="none" w:sz="0" w:space="0" w:color="auto"/>
        <w:right w:val="none" w:sz="0" w:space="0" w:color="auto"/>
      </w:divBdr>
    </w:div>
    <w:div w:id="452137957">
      <w:bodyDiv w:val="1"/>
      <w:marLeft w:val="0"/>
      <w:marRight w:val="0"/>
      <w:marTop w:val="0"/>
      <w:marBottom w:val="0"/>
      <w:divBdr>
        <w:top w:val="none" w:sz="0" w:space="0" w:color="auto"/>
        <w:left w:val="none" w:sz="0" w:space="0" w:color="auto"/>
        <w:bottom w:val="none" w:sz="0" w:space="0" w:color="auto"/>
        <w:right w:val="none" w:sz="0" w:space="0" w:color="auto"/>
      </w:divBdr>
    </w:div>
    <w:div w:id="866258298">
      <w:bodyDiv w:val="1"/>
      <w:marLeft w:val="0"/>
      <w:marRight w:val="0"/>
      <w:marTop w:val="0"/>
      <w:marBottom w:val="0"/>
      <w:divBdr>
        <w:top w:val="none" w:sz="0" w:space="0" w:color="auto"/>
        <w:left w:val="none" w:sz="0" w:space="0" w:color="auto"/>
        <w:bottom w:val="none" w:sz="0" w:space="0" w:color="auto"/>
        <w:right w:val="none" w:sz="0" w:space="0" w:color="auto"/>
      </w:divBdr>
      <w:divsChild>
        <w:div w:id="1448701828">
          <w:marLeft w:val="0"/>
          <w:marRight w:val="0"/>
          <w:marTop w:val="0"/>
          <w:marBottom w:val="0"/>
          <w:divBdr>
            <w:top w:val="none" w:sz="0" w:space="0" w:color="auto"/>
            <w:left w:val="none" w:sz="0" w:space="0" w:color="auto"/>
            <w:bottom w:val="none" w:sz="0" w:space="0" w:color="auto"/>
            <w:right w:val="none" w:sz="0" w:space="0" w:color="auto"/>
          </w:divBdr>
        </w:div>
      </w:divsChild>
    </w:div>
    <w:div w:id="988438523">
      <w:bodyDiv w:val="1"/>
      <w:marLeft w:val="0"/>
      <w:marRight w:val="0"/>
      <w:marTop w:val="0"/>
      <w:marBottom w:val="0"/>
      <w:divBdr>
        <w:top w:val="none" w:sz="0" w:space="0" w:color="auto"/>
        <w:left w:val="none" w:sz="0" w:space="0" w:color="auto"/>
        <w:bottom w:val="none" w:sz="0" w:space="0" w:color="auto"/>
        <w:right w:val="none" w:sz="0" w:space="0" w:color="auto"/>
      </w:divBdr>
    </w:div>
    <w:div w:id="1178155374">
      <w:bodyDiv w:val="1"/>
      <w:marLeft w:val="0"/>
      <w:marRight w:val="0"/>
      <w:marTop w:val="0"/>
      <w:marBottom w:val="0"/>
      <w:divBdr>
        <w:top w:val="none" w:sz="0" w:space="0" w:color="auto"/>
        <w:left w:val="none" w:sz="0" w:space="0" w:color="auto"/>
        <w:bottom w:val="none" w:sz="0" w:space="0" w:color="auto"/>
        <w:right w:val="none" w:sz="0" w:space="0" w:color="auto"/>
      </w:divBdr>
    </w:div>
    <w:div w:id="1409495598">
      <w:bodyDiv w:val="1"/>
      <w:marLeft w:val="0"/>
      <w:marRight w:val="0"/>
      <w:marTop w:val="0"/>
      <w:marBottom w:val="0"/>
      <w:divBdr>
        <w:top w:val="none" w:sz="0" w:space="0" w:color="auto"/>
        <w:left w:val="none" w:sz="0" w:space="0" w:color="auto"/>
        <w:bottom w:val="none" w:sz="0" w:space="0" w:color="auto"/>
        <w:right w:val="none" w:sz="0" w:space="0" w:color="auto"/>
      </w:divBdr>
    </w:div>
    <w:div w:id="1508590990">
      <w:bodyDiv w:val="1"/>
      <w:marLeft w:val="0"/>
      <w:marRight w:val="0"/>
      <w:marTop w:val="0"/>
      <w:marBottom w:val="0"/>
      <w:divBdr>
        <w:top w:val="none" w:sz="0" w:space="0" w:color="auto"/>
        <w:left w:val="none" w:sz="0" w:space="0" w:color="auto"/>
        <w:bottom w:val="none" w:sz="0" w:space="0" w:color="auto"/>
        <w:right w:val="none" w:sz="0" w:space="0" w:color="auto"/>
      </w:divBdr>
    </w:div>
    <w:div w:id="2095122321">
      <w:bodyDiv w:val="1"/>
      <w:marLeft w:val="0"/>
      <w:marRight w:val="0"/>
      <w:marTop w:val="0"/>
      <w:marBottom w:val="0"/>
      <w:divBdr>
        <w:top w:val="none" w:sz="0" w:space="0" w:color="auto"/>
        <w:left w:val="none" w:sz="0" w:space="0" w:color="auto"/>
        <w:bottom w:val="none" w:sz="0" w:space="0" w:color="auto"/>
        <w:right w:val="none" w:sz="0" w:space="0" w:color="auto"/>
      </w:divBdr>
    </w:div>
    <w:div w:id="214422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 TargetMode="External"/><Relationship Id="rId26" Type="http://schemas.openxmlformats.org/officeDocument/2006/relationships/hyperlink" Target="http://www.ema.europa.eu" TargetMode="External"/><Relationship Id="rId3" Type="http://schemas.openxmlformats.org/officeDocument/2006/relationships/customXml" Target="../customXml/item3.xml"/><Relationship Id="rId21" Type="http://schemas.openxmlformats.org/officeDocument/2006/relationships/hyperlink" Target="http://www.ema.europa.eu/docs/en_GB/document_library/Template_or_form/2013/03/WC500139752.doc" TargetMode="Externa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hyperlink" Target="http://www.ema.europa.eu/docs/en_GB/document_library/Template_or_form/2013/03/WC500139752.doc" TargetMode="Externa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hyperlink" Target="http://www.ema.europa.eu"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24" Type="http://schemas.openxmlformats.org/officeDocument/2006/relationships/hyperlink" Target="http://www.ema.europa.eu" TargetMode="External"/><Relationship Id="rId5" Type="http://schemas.openxmlformats.org/officeDocument/2006/relationships/styles" Target="styles.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hyperlink" Target="http://www.ema.europa.eu/docs/en_GB/document_library/Template_or_form/2013/03/WC500139752.doc" TargetMode="External"/><Relationship Id="rId28" Type="http://schemas.openxmlformats.org/officeDocument/2006/relationships/fontTable" Target="fontTable.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 TargetMode="External"/><Relationship Id="rId22" Type="http://schemas.openxmlformats.org/officeDocument/2006/relationships/hyperlink" Target="http://www.ema.europa.eu"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esuo\AppData\Roaming\Microsoft\Templates\PALLAS_RD1%20copy%20heading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C6D684-72FC-4AF9-AB1E-5C7860E790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FCE7C0-0F8D-4A40-88AB-44EBE026D9ED}">
  <ds:schemaRefs>
    <ds:schemaRef ds:uri="http://schemas.microsoft.com/sharepoint/v3/contenttype/forms"/>
  </ds:schemaRefs>
</ds:datastoreItem>
</file>

<file path=customXml/itemProps3.xml><?xml version="1.0" encoding="utf-8"?>
<ds:datastoreItem xmlns:ds="http://schemas.openxmlformats.org/officeDocument/2006/customXml" ds:itemID="{A1E0FE86-7262-44D2-9C5A-CF118EB96A6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PALLAS_RD1 copy headings.dot</Template>
  <TotalTime>0</TotalTime>
  <Pages>3</Pages>
  <Words>26059</Words>
  <Characters>148537</Characters>
  <Application>Microsoft Office Word</Application>
  <DocSecurity>0</DocSecurity>
  <Lines>1237</Lines>
  <Paragraphs>348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Stalevo, INN-levodopa, carbidopa, entacapone</vt:lpstr>
      <vt:lpstr>Stalevo, INN-levodopa, carbidopa, entacapone</vt:lpstr>
    </vt:vector>
  </TitlesOfParts>
  <Company>LINK Medical Research</Company>
  <LinksUpToDate>false</LinksUpToDate>
  <CharactersWithSpaces>174248</CharactersWithSpaces>
  <SharedDoc>false</SharedDoc>
  <HLinks>
    <vt:vector size="96" baseType="variant">
      <vt:variant>
        <vt:i4>1245197</vt:i4>
      </vt:variant>
      <vt:variant>
        <vt:i4>45</vt:i4>
      </vt:variant>
      <vt:variant>
        <vt:i4>0</vt:i4>
      </vt:variant>
      <vt:variant>
        <vt:i4>5</vt:i4>
      </vt:variant>
      <vt:variant>
        <vt:lpwstr>http://www.ema.europa.eu/</vt:lpwstr>
      </vt:variant>
      <vt:variant>
        <vt:lpwstr/>
      </vt:variant>
      <vt:variant>
        <vt:i4>2359399</vt:i4>
      </vt:variant>
      <vt:variant>
        <vt:i4>42</vt:i4>
      </vt:variant>
      <vt:variant>
        <vt:i4>0</vt:i4>
      </vt:variant>
      <vt:variant>
        <vt:i4>5</vt:i4>
      </vt:variant>
      <vt:variant>
        <vt:lpwstr>http://www.ema.europa.eu/docs/en_GB/document_library/Template_or_form/2013/03/WC500139752.doc</vt:lpwstr>
      </vt:variant>
      <vt:variant>
        <vt:lpwstr/>
      </vt:variant>
      <vt:variant>
        <vt:i4>1245197</vt:i4>
      </vt:variant>
      <vt:variant>
        <vt:i4>39</vt:i4>
      </vt:variant>
      <vt:variant>
        <vt:i4>0</vt:i4>
      </vt:variant>
      <vt:variant>
        <vt:i4>5</vt:i4>
      </vt:variant>
      <vt:variant>
        <vt:lpwstr>http://www.ema.europa.eu/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Stalevo, INN-levodopa, carbidopa, entacapone</dc:title>
  <dc:subject>EPAR</dc:subject>
  <dc:creator>CHMP</dc:creator>
  <cp:keywords>Stalevo, INN-levodopa, carbidopa, entacapone</cp:keywords>
  <cp:lastModifiedBy>Voutsas Achilleas</cp:lastModifiedBy>
  <cp:revision>2</cp:revision>
  <dcterms:created xsi:type="dcterms:W3CDTF">2021-06-03T23:52:00Z</dcterms:created>
  <dcterms:modified xsi:type="dcterms:W3CDTF">2021-06-03T23:52:00Z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0x010100D23763CA1DA6044B88B8569D128159F3</vt:lpwstr>
  </property>
  <property fmtid="{D5CDD505-2E9C-101B-9397-08002B2CF9AE}" pid="3" name="MSIP_Label_0eea11ca-d417-4147-80ed-01a58412c458_Enabled">
    <vt:lpwstr>true</vt:lpwstr>
  </property>
  <property fmtid="{D5CDD505-2E9C-101B-9397-08002B2CF9AE}" pid="4" name="MSIP_Label_0eea11ca-d417-4147-80ed-01a58412c458_SetDate">
    <vt:lpwstr>2021-06-03T23:52:18Z</vt:lpwstr>
  </property>
  <property fmtid="{D5CDD505-2E9C-101B-9397-08002B2CF9AE}" pid="5" name="MSIP_Label_0eea11ca-d417-4147-80ed-01a58412c458_Method">
    <vt:lpwstr>Standard</vt:lpwstr>
  </property>
  <property fmtid="{D5CDD505-2E9C-101B-9397-08002B2CF9AE}" pid="6" name="MSIP_Label_0eea11ca-d417-4147-80ed-01a58412c458_Name">
    <vt:lpwstr>0eea11ca-d417-4147-80ed-01a58412c458</vt:lpwstr>
  </property>
  <property fmtid="{D5CDD505-2E9C-101B-9397-08002B2CF9AE}" pid="7" name="MSIP_Label_0eea11ca-d417-4147-80ed-01a58412c458_SiteId">
    <vt:lpwstr>bc9dc15c-61bc-4f03-b60b-e5b6d8922839</vt:lpwstr>
  </property>
  <property fmtid="{D5CDD505-2E9C-101B-9397-08002B2CF9AE}" pid="8" name="MSIP_Label_0eea11ca-d417-4147-80ed-01a58412c458_ActionId">
    <vt:lpwstr>4f3db30a-8efa-4915-a865-1390d7396747</vt:lpwstr>
  </property>
  <property fmtid="{D5CDD505-2E9C-101B-9397-08002B2CF9AE}" pid="9" name="MSIP_Label_0eea11ca-d417-4147-80ed-01a58412c458_ContentBits">
    <vt:lpwstr>2</vt:lpwstr>
  </property>
</Properties>
</file>